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916DD3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CE40C0">
              <w:t>4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B73C14" w:rsidRPr="000334B8">
              <w:rPr>
                <w:sz w:val="32"/>
              </w:rPr>
              <w:t>202</w:t>
            </w:r>
            <w:r w:rsidR="00B73C14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CE40C0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pt" o:ole="">
                  <v:imagedata r:id="rId9" o:title=""/>
                </v:shape>
                <o:OLEObject Type="Embed" ProgID="Word.Picture.8" ShapeID="_x0000_i1025" DrawAspect="Content" ObjectID="_176714927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2B7E29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.3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02919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B73C14" w:rsidRPr="000334B8">
              <w:rPr>
                <w:noProof/>
                <w:sz w:val="18"/>
              </w:rPr>
              <w:t>202</w:t>
            </w:r>
            <w:r w:rsidR="00B73C14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50C125E1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124</w:t>
      </w:r>
    </w:p>
    <w:p w14:paraId="1CD704FA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1</w:t>
      </w:r>
      <w:r>
        <w:rPr>
          <w:rFonts w:ascii="Calibri" w:eastAsia="Malgun Gothic" w:hAnsi="Calibri"/>
          <w:kern w:val="2"/>
          <w:szCs w:val="22"/>
        </w:rPr>
        <w:tab/>
      </w:r>
      <w:r>
        <w:t>Scope</w:t>
      </w:r>
      <w:r>
        <w:tab/>
        <w:t>126</w:t>
      </w:r>
    </w:p>
    <w:p w14:paraId="7FE6B54C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2</w:t>
      </w:r>
      <w:r>
        <w:rPr>
          <w:rFonts w:ascii="Calibri" w:eastAsia="Malgun Gothic" w:hAnsi="Calibri"/>
          <w:kern w:val="2"/>
          <w:szCs w:val="22"/>
        </w:rPr>
        <w:tab/>
      </w:r>
      <w:r>
        <w:t>References</w:t>
      </w:r>
      <w:r>
        <w:tab/>
        <w:t>126</w:t>
      </w:r>
    </w:p>
    <w:p w14:paraId="50C61394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3</w:t>
      </w:r>
      <w:r>
        <w:rPr>
          <w:rFonts w:ascii="Calibri" w:eastAsia="Malgun Gothic" w:hAnsi="Calibri"/>
          <w:kern w:val="2"/>
          <w:szCs w:val="22"/>
        </w:rPr>
        <w:tab/>
      </w:r>
      <w:r>
        <w:t>Definitions, symbols and abbreviations</w:t>
      </w:r>
      <w:r>
        <w:tab/>
        <w:t>127</w:t>
      </w:r>
    </w:p>
    <w:p w14:paraId="59E9EF0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Definitions</w:t>
      </w:r>
      <w:r>
        <w:tab/>
        <w:t>127</w:t>
      </w:r>
    </w:p>
    <w:p w14:paraId="7E84C13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Symbols</w:t>
      </w:r>
      <w:r>
        <w:tab/>
        <w:t>129</w:t>
      </w:r>
    </w:p>
    <w:p w14:paraId="45F4CEE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Abbreviations</w:t>
      </w:r>
      <w:r>
        <w:tab/>
        <w:t>130</w:t>
      </w:r>
    </w:p>
    <w:p w14:paraId="5BB2DDE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tolerances</w:t>
      </w:r>
      <w:r>
        <w:tab/>
        <w:t>133</w:t>
      </w:r>
    </w:p>
    <w:p w14:paraId="77F8645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Frequency bands grouping</w:t>
      </w:r>
      <w:r>
        <w:tab/>
        <w:t>133</w:t>
      </w:r>
    </w:p>
    <w:p w14:paraId="0F2DA9D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133</w:t>
      </w:r>
    </w:p>
    <w:p w14:paraId="65D916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operating bands in FR1</w:t>
      </w:r>
      <w:r>
        <w:tab/>
        <w:t>133</w:t>
      </w:r>
    </w:p>
    <w:p w14:paraId="544459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3.5.2A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operating bands for satellite access in FR1</w:t>
      </w:r>
      <w:r>
        <w:tab/>
        <w:t>134</w:t>
      </w:r>
    </w:p>
    <w:p w14:paraId="5D39AB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operating bands in FR2</w:t>
      </w:r>
      <w:r>
        <w:tab/>
        <w:t>135</w:t>
      </w:r>
    </w:p>
    <w:p w14:paraId="0874B99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in this specification version</w:t>
      </w:r>
      <w:r>
        <w:tab/>
        <w:t>136</w:t>
      </w:r>
    </w:p>
    <w:p w14:paraId="00FFE3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RRC connected state requirements in DRX</w:t>
      </w:r>
      <w:r>
        <w:tab/>
        <w:t>136</w:t>
      </w:r>
    </w:p>
    <w:p w14:paraId="73D0B15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Number of serving carriers</w:t>
      </w:r>
      <w:r>
        <w:tab/>
        <w:t>136</w:t>
      </w:r>
    </w:p>
    <w:p w14:paraId="2830FF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Number of serving carriers for SA</w:t>
      </w:r>
      <w:r>
        <w:tab/>
        <w:t>136</w:t>
      </w:r>
    </w:p>
    <w:p w14:paraId="7ABCFD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Number of serving carriers for EN-DC</w:t>
      </w:r>
      <w:r>
        <w:tab/>
        <w:t>136</w:t>
      </w:r>
    </w:p>
    <w:p w14:paraId="3F5FEE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Number of serving carriers for </w:t>
      </w:r>
      <w:r w:rsidRPr="00496338">
        <w:rPr>
          <w:lang w:val="en-US" w:eastAsia="ko-KR"/>
        </w:rPr>
        <w:t>NE-DC</w:t>
      </w:r>
      <w:r>
        <w:tab/>
        <w:t>137</w:t>
      </w:r>
    </w:p>
    <w:p w14:paraId="5E500A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Number of serving carriers for </w:t>
      </w:r>
      <w:r w:rsidRPr="00496338">
        <w:rPr>
          <w:lang w:val="en-US" w:eastAsia="ko-KR"/>
        </w:rPr>
        <w:t>NR-DC</w:t>
      </w:r>
      <w:r>
        <w:tab/>
        <w:t>137</w:t>
      </w:r>
    </w:p>
    <w:p w14:paraId="3FB03B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Applicability </w:t>
      </w:r>
      <w:r>
        <w:t>for intra-band FR2</w:t>
      </w:r>
      <w:r>
        <w:tab/>
        <w:t>137</w:t>
      </w:r>
    </w:p>
    <w:p w14:paraId="66EC428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Applicability for FR2 UE power classes</w:t>
      </w:r>
      <w:r>
        <w:tab/>
        <w:t>137</w:t>
      </w:r>
    </w:p>
    <w:p w14:paraId="10C0902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Applicability for SDL bands</w:t>
      </w:r>
      <w:r>
        <w:tab/>
        <w:t>137</w:t>
      </w:r>
    </w:p>
    <w:p w14:paraId="466800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NGEN-DC operation</w:t>
      </w:r>
      <w:r>
        <w:tab/>
        <w:t>137</w:t>
      </w:r>
    </w:p>
    <w:p w14:paraId="1EE6A1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Applicability </w:t>
      </w:r>
      <w:r>
        <w:t>of QCL</w:t>
      </w:r>
      <w:r>
        <w:tab/>
        <w:t>137</w:t>
      </w:r>
    </w:p>
    <w:p w14:paraId="10C34F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scheduling availability</w:t>
      </w:r>
      <w:r>
        <w:tab/>
        <w:t>138</w:t>
      </w:r>
    </w:p>
    <w:p w14:paraId="2FBFC63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measurement restrictions</w:t>
      </w:r>
      <w:r>
        <w:tab/>
        <w:t>139</w:t>
      </w:r>
    </w:p>
    <w:p w14:paraId="6B24C1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Redcap UEs</w:t>
      </w:r>
      <w:r>
        <w:tab/>
        <w:t>139</w:t>
      </w:r>
    </w:p>
    <w:p w14:paraId="7C1DD7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RRC connected state requirements in DRX</w:t>
      </w:r>
      <w:r>
        <w:tab/>
        <w:t>139</w:t>
      </w:r>
    </w:p>
    <w:p w14:paraId="1FD2E7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Applicability for FR2 Redcap UE power classes</w:t>
      </w:r>
      <w:r>
        <w:tab/>
        <w:t>139</w:t>
      </w:r>
    </w:p>
    <w:p w14:paraId="78F9A4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Applicability </w:t>
      </w:r>
      <w:r>
        <w:t>of QCL</w:t>
      </w:r>
      <w:r>
        <w:tab/>
        <w:t>139</w:t>
      </w:r>
    </w:p>
    <w:p w14:paraId="1C1ED4C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Satellite Access</w:t>
      </w:r>
      <w:r>
        <w:tab/>
        <w:t>139</w:t>
      </w:r>
    </w:p>
    <w:p w14:paraId="65D5089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139</w:t>
      </w:r>
    </w:p>
    <w:p w14:paraId="38B77B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FR2 Power Class 6</w:t>
      </w:r>
      <w:r>
        <w:tab/>
        <w:t>139</w:t>
      </w:r>
    </w:p>
    <w:p w14:paraId="71FE0E0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per-FR gap</w:t>
      </w:r>
      <w:r>
        <w:tab/>
        <w:t>139</w:t>
      </w:r>
    </w:p>
    <w:p w14:paraId="3A6DB6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</w:t>
      </w:r>
      <w:r w:rsidRPr="00496338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Applicability of requirements for </w:t>
      </w:r>
      <w:r w:rsidRPr="00496338">
        <w:rPr>
          <w:lang w:val="en-US" w:eastAsia="zh-CN"/>
        </w:rPr>
        <w:t>ATG</w:t>
      </w:r>
      <w:r>
        <w:tab/>
        <w:t>140</w:t>
      </w:r>
    </w:p>
    <w:p w14:paraId="1E0DAB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3.6.17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MUSIM gaps</w:t>
      </w:r>
      <w:r>
        <w:tab/>
        <w:t>140</w:t>
      </w:r>
    </w:p>
    <w:p w14:paraId="0D7499AF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4</w:t>
      </w:r>
      <w:r>
        <w:rPr>
          <w:rFonts w:ascii="Calibri" w:eastAsia="Malgun Gothic" w:hAnsi="Calibri"/>
          <w:kern w:val="2"/>
          <w:szCs w:val="22"/>
        </w:rPr>
        <w:tab/>
      </w:r>
      <w:r>
        <w:t>SA: RRC_IDLE state mobility</w:t>
      </w:r>
      <w:r>
        <w:tab/>
        <w:t>140</w:t>
      </w:r>
    </w:p>
    <w:p w14:paraId="4D38823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Selection</w:t>
      </w:r>
      <w:r>
        <w:tab/>
        <w:t>140</w:t>
      </w:r>
    </w:p>
    <w:p w14:paraId="0BE7BE2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140</w:t>
      </w:r>
    </w:p>
    <w:p w14:paraId="547615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140</w:t>
      </w:r>
    </w:p>
    <w:p w14:paraId="51318E4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140</w:t>
      </w:r>
    </w:p>
    <w:p w14:paraId="752B65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</w:t>
      </w:r>
      <w:r>
        <w:tab/>
        <w:t>140</w:t>
      </w:r>
    </w:p>
    <w:p w14:paraId="1CD06C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and evaluation of serving cell</w:t>
      </w:r>
      <w:r>
        <w:tab/>
        <w:t>141</w:t>
      </w:r>
    </w:p>
    <w:p w14:paraId="02ECCB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</w:t>
      </w:r>
      <w:r>
        <w:tab/>
        <w:t>143</w:t>
      </w:r>
    </w:p>
    <w:p w14:paraId="515435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inter-frequency NR cells</w:t>
      </w:r>
      <w:r>
        <w:tab/>
        <w:t>147</w:t>
      </w:r>
    </w:p>
    <w:p w14:paraId="268E52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inter-RAT E-UTRAN cells</w:t>
      </w:r>
      <w:r>
        <w:tab/>
        <w:t>152</w:t>
      </w:r>
    </w:p>
    <w:p w14:paraId="3CF43C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155</w:t>
      </w:r>
    </w:p>
    <w:p w14:paraId="00D423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156</w:t>
      </w:r>
    </w:p>
    <w:p w14:paraId="6561E5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156</w:t>
      </w:r>
    </w:p>
    <w:p w14:paraId="77A676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 for UE configured with relaxed measurement criterion</w:t>
      </w:r>
      <w:r>
        <w:tab/>
        <w:t>156</w:t>
      </w:r>
    </w:p>
    <w:p w14:paraId="482160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156</w:t>
      </w:r>
    </w:p>
    <w:p w14:paraId="438C0E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157</w:t>
      </w:r>
    </w:p>
    <w:p w14:paraId="6F13AB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not-at-cell edge criterion</w:t>
      </w:r>
      <w:r>
        <w:tab/>
        <w:t>159</w:t>
      </w:r>
    </w:p>
    <w:p w14:paraId="609C61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lastRenderedPageBreak/>
        <w:t>4.2.2.9.4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criteria</w:t>
      </w:r>
      <w:r>
        <w:tab/>
        <w:t>161</w:t>
      </w:r>
    </w:p>
    <w:p w14:paraId="6A61DD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inter-frequency NR cells for UE configured with relaxed measurement criterion</w:t>
      </w:r>
      <w:r>
        <w:tab/>
        <w:t>162</w:t>
      </w:r>
    </w:p>
    <w:p w14:paraId="4786EE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162</w:t>
      </w:r>
    </w:p>
    <w:p w14:paraId="1E869B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162</w:t>
      </w:r>
    </w:p>
    <w:p w14:paraId="2D1AC4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not-at-cell edge criterion</w:t>
      </w:r>
      <w:r>
        <w:tab/>
        <w:t>165</w:t>
      </w:r>
    </w:p>
    <w:p w14:paraId="76E3C9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criterion</w:t>
      </w:r>
      <w:r>
        <w:tab/>
        <w:t>168</w:t>
      </w:r>
    </w:p>
    <w:p w14:paraId="1BA61E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inter-RAT E-UTRAN cells for UE configured with relaxed measurement criterion</w:t>
      </w:r>
      <w:r>
        <w:tab/>
        <w:t>168</w:t>
      </w:r>
    </w:p>
    <w:p w14:paraId="4EE5F4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168</w:t>
      </w:r>
    </w:p>
    <w:p w14:paraId="66E75B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169</w:t>
      </w:r>
    </w:p>
    <w:p w14:paraId="54A927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with not-at-cell edge criterion</w:t>
      </w:r>
      <w:r>
        <w:tab/>
        <w:t>170</w:t>
      </w:r>
    </w:p>
    <w:p w14:paraId="786C7A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criterion</w:t>
      </w:r>
      <w:r>
        <w:tab/>
        <w:t>172</w:t>
      </w:r>
    </w:p>
    <w:p w14:paraId="74B662D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when subject to CCA</w:t>
      </w:r>
      <w:r>
        <w:tab/>
        <w:t>173</w:t>
      </w:r>
    </w:p>
    <w:p w14:paraId="13F9ED5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173</w:t>
      </w:r>
    </w:p>
    <w:p w14:paraId="76127DA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173</w:t>
      </w:r>
    </w:p>
    <w:p w14:paraId="3E6BCD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</w:t>
      </w:r>
      <w:r>
        <w:tab/>
        <w:t>173</w:t>
      </w:r>
    </w:p>
    <w:p w14:paraId="48C70D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and evaluation when subject to CCA on the serving cell</w:t>
      </w:r>
      <w:r>
        <w:tab/>
        <w:t>173</w:t>
      </w:r>
    </w:p>
    <w:p w14:paraId="175EE2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 when subject to CCA on the serving cell and target cell</w:t>
      </w:r>
      <w:r>
        <w:tab/>
        <w:t>174</w:t>
      </w:r>
    </w:p>
    <w:p w14:paraId="2E23A5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inter-frequency NR cells when subject to CCA on the target cell</w:t>
      </w:r>
      <w:r>
        <w:tab/>
        <w:t>176</w:t>
      </w:r>
    </w:p>
    <w:p w14:paraId="2885CD4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inter-RAT E-UTRAN cells when subject to CCA on the serving cell</w:t>
      </w:r>
      <w:r>
        <w:tab/>
        <w:t>177</w:t>
      </w:r>
    </w:p>
    <w:p w14:paraId="301FF8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subject to CCA on the target cell</w:t>
      </w:r>
      <w:r>
        <w:tab/>
        <w:t>178</w:t>
      </w:r>
    </w:p>
    <w:p w14:paraId="5597AC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178</w:t>
      </w:r>
    </w:p>
    <w:p w14:paraId="36C8668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178</w:t>
      </w:r>
    </w:p>
    <w:p w14:paraId="41112DC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178</w:t>
      </w:r>
    </w:p>
    <w:p w14:paraId="4B1690C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178</w:t>
      </w:r>
    </w:p>
    <w:p w14:paraId="3BBDC9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for RedCap</w:t>
      </w:r>
      <w:r>
        <w:tab/>
        <w:t>178</w:t>
      </w:r>
    </w:p>
    <w:p w14:paraId="7AF9B2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 for 1 Rx RedCap</w:t>
      </w:r>
      <w:r>
        <w:tab/>
        <w:t>178</w:t>
      </w:r>
    </w:p>
    <w:p w14:paraId="584BDF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 for 2 Rx RedCap</w:t>
      </w:r>
      <w:r>
        <w:tab/>
        <w:t>179</w:t>
      </w:r>
    </w:p>
    <w:p w14:paraId="71BF55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 for RedCap UE</w:t>
      </w:r>
      <w:r>
        <w:tab/>
        <w:t>179</w:t>
      </w:r>
    </w:p>
    <w:p w14:paraId="5436D71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RedCap UE</w:t>
      </w:r>
      <w:r>
        <w:tab/>
        <w:t>180</w:t>
      </w:r>
    </w:p>
    <w:p w14:paraId="56E648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RedCap UE</w:t>
      </w:r>
      <w:r>
        <w:tab/>
        <w:t>183</w:t>
      </w:r>
    </w:p>
    <w:p w14:paraId="5B7CEF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RedCap UE</w:t>
      </w:r>
      <w:r>
        <w:tab/>
        <w:t>186</w:t>
      </w:r>
    </w:p>
    <w:p w14:paraId="6300B9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for RedCap</w:t>
      </w:r>
      <w:r>
        <w:tab/>
        <w:t>188</w:t>
      </w:r>
    </w:p>
    <w:p w14:paraId="2DE27C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 for RedCap</w:t>
      </w:r>
      <w:r>
        <w:tab/>
        <w:t>188</w:t>
      </w:r>
    </w:p>
    <w:p w14:paraId="64DC6D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188</w:t>
      </w:r>
    </w:p>
    <w:p w14:paraId="777394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189</w:t>
      </w:r>
    </w:p>
    <w:p w14:paraId="28137D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189</w:t>
      </w:r>
    </w:p>
    <w:p w14:paraId="0EB379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stationary criterion</w:t>
      </w:r>
      <w:r>
        <w:tab/>
        <w:t>190</w:t>
      </w:r>
    </w:p>
    <w:p w14:paraId="165A7D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while stationary criterion</w:t>
      </w:r>
      <w:r>
        <w:tab/>
        <w:t>193</w:t>
      </w:r>
    </w:p>
    <w:p w14:paraId="2882F0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stationary and not-at-cell-edge criteria</w:t>
      </w:r>
      <w:r>
        <w:tab/>
        <w:t>193</w:t>
      </w:r>
    </w:p>
    <w:p w14:paraId="423E8A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stationary criteria</w:t>
      </w:r>
      <w:r>
        <w:tab/>
        <w:t>194</w:t>
      </w:r>
    </w:p>
    <w:p w14:paraId="744291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not-at-cell-edge while stationary criteria</w:t>
      </w:r>
      <w:r>
        <w:tab/>
        <w:t>194</w:t>
      </w:r>
    </w:p>
    <w:p w14:paraId="38D4BC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and not-at-cell edge while stationary criteria</w:t>
      </w:r>
      <w:r>
        <w:tab/>
        <w:t>194</w:t>
      </w:r>
    </w:p>
    <w:p w14:paraId="54546F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194</w:t>
      </w:r>
    </w:p>
    <w:p w14:paraId="464F48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mobility, not-at-cell edge and stationary criterion</w:t>
      </w:r>
      <w:r>
        <w:tab/>
        <w:t>194</w:t>
      </w:r>
    </w:p>
    <w:p w14:paraId="6AA021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195</w:t>
      </w:r>
    </w:p>
    <w:p w14:paraId="1C43F6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not-at-cell edge criterion</w:t>
      </w:r>
      <w:r>
        <w:tab/>
        <w:t>198</w:t>
      </w:r>
    </w:p>
    <w:p w14:paraId="765514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criteria</w:t>
      </w:r>
      <w:r>
        <w:tab/>
        <w:t>200</w:t>
      </w:r>
    </w:p>
    <w:p w14:paraId="38FF3C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200</w:t>
      </w:r>
    </w:p>
    <w:p w14:paraId="32C96C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200</w:t>
      </w:r>
    </w:p>
    <w:p w14:paraId="744A0A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stationary criterion</w:t>
      </w:r>
      <w:r>
        <w:tab/>
        <w:t>201</w:t>
      </w:r>
    </w:p>
    <w:p w14:paraId="5778D6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while stationary  criterion</w:t>
      </w:r>
      <w:r>
        <w:tab/>
        <w:t>203</w:t>
      </w:r>
    </w:p>
    <w:p w14:paraId="51B89A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stationary and not-at-cell-edge criterion</w:t>
      </w:r>
      <w:r>
        <w:tab/>
        <w:t>204</w:t>
      </w:r>
    </w:p>
    <w:p w14:paraId="320FAC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stationary criteria</w:t>
      </w:r>
      <w:r>
        <w:tab/>
        <w:t>204</w:t>
      </w:r>
    </w:p>
    <w:p w14:paraId="1E522C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not-at-cell-edge while stationary criteria</w:t>
      </w:r>
      <w:r>
        <w:tab/>
        <w:t>205</w:t>
      </w:r>
    </w:p>
    <w:p w14:paraId="51837B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lastRenderedPageBreak/>
        <w:t>4.2B.2.10.6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and not-at-cell edge while stationary criteria</w:t>
      </w:r>
      <w:r>
        <w:tab/>
        <w:t>205</w:t>
      </w:r>
    </w:p>
    <w:p w14:paraId="3C3167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205</w:t>
      </w:r>
    </w:p>
    <w:p w14:paraId="4E51EA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mobility, not-at-cell edge and stationary  criteria</w:t>
      </w:r>
      <w:r>
        <w:tab/>
        <w:t>205</w:t>
      </w:r>
    </w:p>
    <w:p w14:paraId="379631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206</w:t>
      </w:r>
    </w:p>
    <w:p w14:paraId="17F088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not-at-cell edge criterion</w:t>
      </w:r>
      <w:r>
        <w:tab/>
        <w:t>208</w:t>
      </w:r>
    </w:p>
    <w:p w14:paraId="01BB81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4.2B.2.10.11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criterion</w:t>
      </w:r>
      <w:r>
        <w:tab/>
        <w:t>211</w:t>
      </w:r>
    </w:p>
    <w:p w14:paraId="116C6A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211</w:t>
      </w:r>
    </w:p>
    <w:p w14:paraId="074737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211</w:t>
      </w:r>
    </w:p>
    <w:p w14:paraId="521E1B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stationary criterion</w:t>
      </w:r>
      <w:r>
        <w:tab/>
        <w:t>212</w:t>
      </w:r>
    </w:p>
    <w:p w14:paraId="680105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while stationary criterion</w:t>
      </w:r>
      <w:r>
        <w:tab/>
        <w:t>213</w:t>
      </w:r>
    </w:p>
    <w:p w14:paraId="0A45DD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stationary and not-at-cell-edge criterion</w:t>
      </w:r>
      <w:r>
        <w:tab/>
        <w:t>213</w:t>
      </w:r>
    </w:p>
    <w:p w14:paraId="355820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stationary criteria</w:t>
      </w:r>
      <w:r>
        <w:tab/>
        <w:t>214</w:t>
      </w:r>
    </w:p>
    <w:p w14:paraId="10D0B4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not-at-cell-edge while stationary  criteria</w:t>
      </w:r>
      <w:r>
        <w:tab/>
        <w:t>214</w:t>
      </w:r>
    </w:p>
    <w:p w14:paraId="31B259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not-at-cell edge and not-at-cell edge while stationary criteria</w:t>
      </w:r>
      <w:r>
        <w:tab/>
        <w:t>214</w:t>
      </w:r>
    </w:p>
    <w:p w14:paraId="22120F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215</w:t>
      </w:r>
    </w:p>
    <w:p w14:paraId="29F2D4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a UE fulfilling low mobility, not-at-cell edge and stationary  criteria</w:t>
      </w:r>
      <w:r>
        <w:tab/>
        <w:t>215</w:t>
      </w:r>
    </w:p>
    <w:p w14:paraId="63C288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criterion</w:t>
      </w:r>
      <w:r>
        <w:tab/>
        <w:t>215</w:t>
      </w:r>
    </w:p>
    <w:p w14:paraId="38F211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with not-at-cell edge criterion</w:t>
      </w:r>
      <w:r>
        <w:tab/>
        <w:t>217</w:t>
      </w:r>
    </w:p>
    <w:p w14:paraId="399697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4.2B.2.11.11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for UE fulfilling low mobility and not-at-cell edge criterion</w:t>
      </w:r>
      <w:r>
        <w:tab/>
        <w:t>218</w:t>
      </w:r>
    </w:p>
    <w:p w14:paraId="6144729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NR UE for Satellite Access</w:t>
      </w:r>
      <w:r>
        <w:tab/>
        <w:t>218</w:t>
      </w:r>
    </w:p>
    <w:p w14:paraId="19ED59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218</w:t>
      </w:r>
    </w:p>
    <w:p w14:paraId="4198485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219</w:t>
      </w:r>
    </w:p>
    <w:p w14:paraId="0A1B9F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</w:t>
      </w:r>
      <w:r>
        <w:tab/>
        <w:t>219</w:t>
      </w:r>
    </w:p>
    <w:p w14:paraId="60D01F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4.2C.2.2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and evaluation of serving cell</w:t>
      </w:r>
      <w:r>
        <w:tab/>
        <w:t>219</w:t>
      </w:r>
    </w:p>
    <w:p w14:paraId="2B60B8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</w:t>
      </w:r>
      <w:r>
        <w:tab/>
        <w:t>220</w:t>
      </w:r>
    </w:p>
    <w:p w14:paraId="388EA1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inter-frequency NR cells</w:t>
      </w:r>
      <w:r>
        <w:tab/>
        <w:t>222</w:t>
      </w:r>
    </w:p>
    <w:p w14:paraId="52DC6E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225</w:t>
      </w:r>
    </w:p>
    <w:p w14:paraId="6D96F7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226</w:t>
      </w:r>
    </w:p>
    <w:p w14:paraId="53B0E8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4.2C.2.7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 for UE configured with relaxed measurement criterion</w:t>
      </w:r>
      <w:r>
        <w:tab/>
        <w:t>226</w:t>
      </w:r>
    </w:p>
    <w:p w14:paraId="44D74E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4.2C.2.</w:t>
      </w:r>
      <w:r w:rsidRPr="00496338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</w:t>
      </w:r>
      <w:r w:rsidRPr="00496338">
        <w:rPr>
          <w:rFonts w:eastAsia="DengXian"/>
          <w:lang w:val="en-US" w:eastAsia="zh-CN"/>
        </w:rPr>
        <w:t>er</w:t>
      </w:r>
      <w:r w:rsidRPr="00496338">
        <w:rPr>
          <w:lang w:val="en-US" w:eastAsia="zh-CN"/>
        </w:rPr>
        <w:t>-frequency NR cells for UE configured with relaxed measurement criterion</w:t>
      </w:r>
      <w:r>
        <w:tab/>
        <w:t>226</w:t>
      </w:r>
    </w:p>
    <w:p w14:paraId="12E201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226</w:t>
      </w:r>
    </w:p>
    <w:p w14:paraId="03590A8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226</w:t>
      </w:r>
    </w:p>
    <w:p w14:paraId="09F63DF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</w:t>
      </w:r>
      <w:r w:rsidRPr="00496338">
        <w:rPr>
          <w:lang w:val="en-US" w:eastAsia="zh-CN"/>
        </w:rPr>
        <w:t>D</w:t>
      </w:r>
      <w:r w:rsidRPr="0049633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226</w:t>
      </w:r>
    </w:p>
    <w:p w14:paraId="46B484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4.2</w:t>
      </w:r>
      <w:r w:rsidRPr="00496338">
        <w:rPr>
          <w:lang w:val="en-US" w:eastAsia="zh-CN"/>
        </w:rPr>
        <w:t>D</w:t>
      </w:r>
      <w:r w:rsidRPr="0049633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226</w:t>
      </w:r>
    </w:p>
    <w:p w14:paraId="164FC7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measurement capability</w:t>
      </w:r>
      <w:r>
        <w:tab/>
        <w:t>226</w:t>
      </w:r>
    </w:p>
    <w:p w14:paraId="0D993B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4.2</w:t>
      </w:r>
      <w:r w:rsidRPr="00496338">
        <w:rPr>
          <w:lang w:val="en-US" w:eastAsia="zh-CN"/>
        </w:rPr>
        <w:t>D</w:t>
      </w:r>
      <w:r w:rsidRPr="00496338">
        <w:rPr>
          <w:lang w:val="en-US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and evaluation of serving cell</w:t>
      </w:r>
      <w:r>
        <w:tab/>
        <w:t>227</w:t>
      </w:r>
    </w:p>
    <w:p w14:paraId="4A9061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intra-frequency NR cells</w:t>
      </w:r>
      <w:r>
        <w:tab/>
        <w:t>227</w:t>
      </w:r>
    </w:p>
    <w:p w14:paraId="1FF974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4.2D.2.4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Measurements of inter-frequency NR cells</w:t>
      </w:r>
      <w:r>
        <w:tab/>
        <w:t>228</w:t>
      </w:r>
    </w:p>
    <w:p w14:paraId="3FF8DA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49633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230</w:t>
      </w:r>
    </w:p>
    <w:p w14:paraId="48EED0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49633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230</w:t>
      </w:r>
    </w:p>
    <w:p w14:paraId="0CB9EE0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230</w:t>
      </w:r>
    </w:p>
    <w:p w14:paraId="53EDEE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230</w:t>
      </w:r>
    </w:p>
    <w:p w14:paraId="69D7B1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231</w:t>
      </w:r>
    </w:p>
    <w:p w14:paraId="12C55F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231</w:t>
      </w:r>
    </w:p>
    <w:p w14:paraId="38DC44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231</w:t>
      </w:r>
    </w:p>
    <w:p w14:paraId="752D4CC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232</w:t>
      </w:r>
    </w:p>
    <w:p w14:paraId="65E70BA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232</w:t>
      </w:r>
    </w:p>
    <w:p w14:paraId="6BB75A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232</w:t>
      </w:r>
    </w:p>
    <w:p w14:paraId="74137B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232</w:t>
      </w:r>
    </w:p>
    <w:p w14:paraId="2A8160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233</w:t>
      </w:r>
    </w:p>
    <w:p w14:paraId="406AB57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233</w:t>
      </w:r>
    </w:p>
    <w:p w14:paraId="58C17EA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4.3C.5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233</w:t>
      </w:r>
    </w:p>
    <w:p w14:paraId="1224013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234</w:t>
      </w:r>
    </w:p>
    <w:p w14:paraId="0A4F78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234</w:t>
      </w:r>
    </w:p>
    <w:p w14:paraId="25C2C8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234</w:t>
      </w:r>
    </w:p>
    <w:p w14:paraId="3C84EC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Idle mode</w:t>
      </w:r>
      <w:r>
        <w:tab/>
        <w:t>234</w:t>
      </w:r>
    </w:p>
    <w:p w14:paraId="527EAC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234</w:t>
      </w:r>
    </w:p>
    <w:p w14:paraId="60B907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236</w:t>
      </w:r>
    </w:p>
    <w:p w14:paraId="356B16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E-UTRAN inter-RAT DC candidate cells</w:t>
      </w:r>
      <w:r>
        <w:tab/>
        <w:t>236</w:t>
      </w:r>
    </w:p>
    <w:p w14:paraId="683FD7B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236</w:t>
      </w:r>
    </w:p>
    <w:p w14:paraId="7442F6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236</w:t>
      </w:r>
    </w:p>
    <w:p w14:paraId="47EAD16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237</w:t>
      </w:r>
    </w:p>
    <w:p w14:paraId="167000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237</w:t>
      </w:r>
    </w:p>
    <w:p w14:paraId="61D430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237</w:t>
      </w:r>
    </w:p>
    <w:p w14:paraId="244BB6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237</w:t>
      </w:r>
    </w:p>
    <w:p w14:paraId="07B789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</w:t>
      </w:r>
      <w:r w:rsidRPr="00496338">
        <w:rPr>
          <w:rFonts w:eastAsia="Calibri"/>
          <w:lang w:val="en-US" w:eastAsia="zh-CN"/>
        </w:rP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  <w:lang w:val="en-US" w:eastAsia="zh-CN"/>
        </w:rPr>
        <w:t>Measurement Reporting Requirements</w:t>
      </w:r>
      <w:r>
        <w:tab/>
        <w:t>237</w:t>
      </w:r>
    </w:p>
    <w:p w14:paraId="272ACC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238</w:t>
      </w:r>
    </w:p>
    <w:p w14:paraId="2FEF87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241</w:t>
      </w:r>
    </w:p>
    <w:p w14:paraId="131E86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Introduction</w:t>
      </w:r>
      <w:r>
        <w:tab/>
        <w:t>241</w:t>
      </w:r>
    </w:p>
    <w:p w14:paraId="150B59E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Requirements applicability</w:t>
      </w:r>
      <w:r>
        <w:tab/>
        <w:t>241</w:t>
      </w:r>
    </w:p>
    <w:p w14:paraId="6F83DC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Capability</w:t>
      </w:r>
      <w:r>
        <w:tab/>
        <w:t>241</w:t>
      </w:r>
    </w:p>
    <w:p w14:paraId="30B61E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Reporting Requirements</w:t>
      </w:r>
      <w:r>
        <w:tab/>
        <w:t>241</w:t>
      </w:r>
    </w:p>
    <w:p w14:paraId="55BD41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Period Requirements</w:t>
      </w:r>
      <w:r>
        <w:tab/>
        <w:t>241</w:t>
      </w:r>
    </w:p>
    <w:p w14:paraId="588CC1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244</w:t>
      </w:r>
    </w:p>
    <w:p w14:paraId="2AE6E0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Introduction</w:t>
      </w:r>
      <w:r>
        <w:tab/>
        <w:t>244</w:t>
      </w:r>
    </w:p>
    <w:p w14:paraId="76433C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Applicability</w:t>
      </w:r>
      <w:r>
        <w:tab/>
        <w:t>244</w:t>
      </w:r>
    </w:p>
    <w:p w14:paraId="0C7F67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Capability</w:t>
      </w:r>
      <w:r>
        <w:tab/>
        <w:t>244</w:t>
      </w:r>
    </w:p>
    <w:p w14:paraId="0EA11F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Reporting Requirements</w:t>
      </w:r>
      <w:r>
        <w:tab/>
        <w:t>244</w:t>
      </w:r>
    </w:p>
    <w:p w14:paraId="56458A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Period Requirements</w:t>
      </w:r>
      <w:r>
        <w:tab/>
        <w:t>244</w:t>
      </w:r>
    </w:p>
    <w:p w14:paraId="44DA1FE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245</w:t>
      </w:r>
    </w:p>
    <w:p w14:paraId="7F0790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245</w:t>
      </w:r>
    </w:p>
    <w:p w14:paraId="604065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245</w:t>
      </w:r>
    </w:p>
    <w:p w14:paraId="217683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245</w:t>
      </w:r>
    </w:p>
    <w:p w14:paraId="5A9923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245</w:t>
      </w:r>
    </w:p>
    <w:p w14:paraId="3FFD6E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245</w:t>
      </w:r>
    </w:p>
    <w:p w14:paraId="788D46E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248</w:t>
      </w:r>
    </w:p>
    <w:p w14:paraId="5EE535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248</w:t>
      </w:r>
    </w:p>
    <w:p w14:paraId="1A37C5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249</w:t>
      </w:r>
    </w:p>
    <w:p w14:paraId="68B085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</w:rPr>
        <w:t>Introduction</w:t>
      </w:r>
      <w:r>
        <w:tab/>
        <w:t>249</w:t>
      </w:r>
    </w:p>
    <w:p w14:paraId="570494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  <w:lang w:eastAsia="zh-CN"/>
        </w:rPr>
        <w:t>Requirements Applicability</w:t>
      </w:r>
      <w:r>
        <w:tab/>
        <w:t>249</w:t>
      </w:r>
    </w:p>
    <w:p w14:paraId="65C42E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  <w:lang w:eastAsia="zh-CN"/>
        </w:rPr>
        <w:t>Measurement Capability</w:t>
      </w:r>
      <w:r>
        <w:tab/>
        <w:t>249</w:t>
      </w:r>
    </w:p>
    <w:p w14:paraId="324939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  <w:lang w:eastAsia="zh-CN"/>
        </w:rPr>
        <w:t>Measurement Reporting Requirements</w:t>
      </w:r>
      <w:r>
        <w:tab/>
        <w:t>249</w:t>
      </w:r>
    </w:p>
    <w:p w14:paraId="3E2BEF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</w:rPr>
        <w:t>Measurements Period Requireme</w:t>
      </w:r>
      <w:r w:rsidRPr="00496338">
        <w:rPr>
          <w:rFonts w:eastAsia="DengXian"/>
          <w:lang w:eastAsia="zh-CN"/>
        </w:rPr>
        <w:t>nts without RX FH</w:t>
      </w:r>
      <w:r>
        <w:tab/>
        <w:t>249</w:t>
      </w:r>
    </w:p>
    <w:p w14:paraId="368435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  <w:lang w:eastAsia="zh-CN"/>
        </w:rPr>
        <w:t>Measurement Period Requirements with RX FH</w:t>
      </w:r>
      <w:r>
        <w:tab/>
        <w:t>250</w:t>
      </w:r>
    </w:p>
    <w:p w14:paraId="090AC4A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250</w:t>
      </w:r>
    </w:p>
    <w:p w14:paraId="7D27CA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250</w:t>
      </w:r>
    </w:p>
    <w:p w14:paraId="7A82576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250</w:t>
      </w:r>
    </w:p>
    <w:p w14:paraId="756048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251</w:t>
      </w:r>
    </w:p>
    <w:p w14:paraId="09B95D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251</w:t>
      </w:r>
    </w:p>
    <w:p w14:paraId="274355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</w:t>
      </w:r>
      <w:r>
        <w:tab/>
        <w:t>251</w:t>
      </w:r>
    </w:p>
    <w:p w14:paraId="5D20D8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 for RedCap</w:t>
      </w:r>
      <w:r>
        <w:tab/>
        <w:t>254</w:t>
      </w:r>
    </w:p>
    <w:p w14:paraId="502788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254</w:t>
      </w:r>
    </w:p>
    <w:p w14:paraId="17A005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Requirements Applicability</w:t>
      </w:r>
      <w:r>
        <w:tab/>
        <w:t>254</w:t>
      </w:r>
    </w:p>
    <w:p w14:paraId="70EEDA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254</w:t>
      </w:r>
    </w:p>
    <w:p w14:paraId="164905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254</w:t>
      </w:r>
    </w:p>
    <w:p w14:paraId="0A6319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</w:t>
      </w:r>
      <w:r>
        <w:tab/>
        <w:t>254</w:t>
      </w:r>
    </w:p>
    <w:p w14:paraId="16E434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 for fast CA/DC setup</w:t>
      </w:r>
      <w:r>
        <w:tab/>
        <w:t>255</w:t>
      </w:r>
    </w:p>
    <w:p w14:paraId="4BC332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255</w:t>
      </w:r>
    </w:p>
    <w:p w14:paraId="1A6777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255</w:t>
      </w:r>
    </w:p>
    <w:p w14:paraId="0E5B98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Report Requirements</w:t>
      </w:r>
      <w:r>
        <w:tab/>
        <w:t>255</w:t>
      </w:r>
    </w:p>
    <w:p w14:paraId="6AE64148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lastRenderedPageBreak/>
        <w:t>5</w:t>
      </w:r>
      <w:r>
        <w:rPr>
          <w:rFonts w:ascii="Calibri" w:eastAsia="Malgun Gothic" w:hAnsi="Calibri"/>
          <w:kern w:val="2"/>
          <w:szCs w:val="22"/>
        </w:rPr>
        <w:tab/>
      </w:r>
      <w:r>
        <w:t>SA: RRC_INACTIVE state mobility</w:t>
      </w:r>
      <w:r>
        <w:tab/>
        <w:t>256</w:t>
      </w:r>
    </w:p>
    <w:p w14:paraId="1E63575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256</w:t>
      </w:r>
    </w:p>
    <w:p w14:paraId="6419E1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256</w:t>
      </w:r>
    </w:p>
    <w:p w14:paraId="4FF9FB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256</w:t>
      </w:r>
    </w:p>
    <w:p w14:paraId="442D7E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256</w:t>
      </w:r>
    </w:p>
    <w:p w14:paraId="2069FC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256</w:t>
      </w:r>
    </w:p>
    <w:p w14:paraId="1CF71E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257</w:t>
      </w:r>
    </w:p>
    <w:p w14:paraId="4F5C82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258</w:t>
      </w:r>
    </w:p>
    <w:p w14:paraId="2AF73E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259</w:t>
      </w:r>
    </w:p>
    <w:p w14:paraId="6A27F97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260</w:t>
      </w:r>
    </w:p>
    <w:p w14:paraId="1A9A64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260</w:t>
      </w:r>
    </w:p>
    <w:p w14:paraId="301468B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CCA</w:t>
      </w:r>
      <w:r>
        <w:tab/>
        <w:t>260</w:t>
      </w:r>
    </w:p>
    <w:p w14:paraId="1A02B6C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260</w:t>
      </w:r>
    </w:p>
    <w:p w14:paraId="752A0E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260</w:t>
      </w:r>
    </w:p>
    <w:p w14:paraId="69842F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260</w:t>
      </w:r>
    </w:p>
    <w:p w14:paraId="0F1DDB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when CCA is used on the serving cell</w:t>
      </w:r>
      <w:r>
        <w:tab/>
        <w:t>261</w:t>
      </w:r>
    </w:p>
    <w:p w14:paraId="076B13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261</w:t>
      </w:r>
    </w:p>
    <w:p w14:paraId="31C55E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when CCA is used on the target cell</w:t>
      </w:r>
      <w:r>
        <w:tab/>
        <w:t>261</w:t>
      </w:r>
    </w:p>
    <w:p w14:paraId="7BC6B9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when CCA is used on the serving cell</w:t>
      </w:r>
      <w:r>
        <w:tab/>
        <w:t>261</w:t>
      </w:r>
    </w:p>
    <w:p w14:paraId="11CDFA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CCA is used on the target cell</w:t>
      </w:r>
      <w:r>
        <w:tab/>
        <w:t>261</w:t>
      </w:r>
    </w:p>
    <w:p w14:paraId="261522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261</w:t>
      </w:r>
    </w:p>
    <w:p w14:paraId="13D92F7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261</w:t>
      </w:r>
    </w:p>
    <w:p w14:paraId="0DFEAD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261</w:t>
      </w:r>
    </w:p>
    <w:p w14:paraId="7E4322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261</w:t>
      </w:r>
    </w:p>
    <w:p w14:paraId="708C65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261</w:t>
      </w:r>
    </w:p>
    <w:p w14:paraId="55235D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261</w:t>
      </w:r>
    </w:p>
    <w:p w14:paraId="48BD4E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264</w:t>
      </w:r>
    </w:p>
    <w:p w14:paraId="2166F3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265</w:t>
      </w:r>
    </w:p>
    <w:p w14:paraId="059D2A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268</w:t>
      </w:r>
    </w:p>
    <w:p w14:paraId="7981AB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269</w:t>
      </w:r>
    </w:p>
    <w:p w14:paraId="7EAFC4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269</w:t>
      </w:r>
    </w:p>
    <w:p w14:paraId="381725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269</w:t>
      </w:r>
    </w:p>
    <w:p w14:paraId="6B05ED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269</w:t>
      </w:r>
    </w:p>
    <w:p w14:paraId="5D7601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269</w:t>
      </w:r>
    </w:p>
    <w:p w14:paraId="132835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269</w:t>
      </w:r>
    </w:p>
    <w:p w14:paraId="088DF7F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269</w:t>
      </w:r>
    </w:p>
    <w:p w14:paraId="496D892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269</w:t>
      </w:r>
    </w:p>
    <w:p w14:paraId="0A347F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269</w:t>
      </w:r>
    </w:p>
    <w:p w14:paraId="1AFDF1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measurement capability</w:t>
      </w:r>
      <w:r>
        <w:tab/>
        <w:t>269</w:t>
      </w:r>
    </w:p>
    <w:p w14:paraId="1B2788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and evaluation of serving cell</w:t>
      </w:r>
      <w:r>
        <w:tab/>
        <w:t>270</w:t>
      </w:r>
    </w:p>
    <w:p w14:paraId="569A79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intra-frequency NR cells</w:t>
      </w:r>
      <w:r>
        <w:tab/>
        <w:t>270</w:t>
      </w:r>
    </w:p>
    <w:p w14:paraId="7F2FCD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inter-frequency NR cells</w:t>
      </w:r>
      <w:r>
        <w:tab/>
        <w:t>270</w:t>
      </w:r>
    </w:p>
    <w:p w14:paraId="67D9DF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270</w:t>
      </w:r>
    </w:p>
    <w:p w14:paraId="2C4F27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 requirements</w:t>
      </w:r>
      <w:r>
        <w:tab/>
        <w:t>270</w:t>
      </w:r>
    </w:p>
    <w:p w14:paraId="73BD806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270</w:t>
      </w:r>
    </w:p>
    <w:p w14:paraId="47F2EB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270</w:t>
      </w:r>
    </w:p>
    <w:p w14:paraId="4D5178C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270</w:t>
      </w:r>
    </w:p>
    <w:p w14:paraId="49924A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270</w:t>
      </w:r>
    </w:p>
    <w:p w14:paraId="0C42AC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270</w:t>
      </w:r>
    </w:p>
    <w:p w14:paraId="74EC53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270</w:t>
      </w:r>
    </w:p>
    <w:p w14:paraId="29568C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270</w:t>
      </w:r>
    </w:p>
    <w:p w14:paraId="78664A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270</w:t>
      </w:r>
    </w:p>
    <w:p w14:paraId="07414F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49633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271</w:t>
      </w:r>
    </w:p>
    <w:p w14:paraId="6F8076F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271</w:t>
      </w:r>
    </w:p>
    <w:p w14:paraId="2E608B8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271</w:t>
      </w:r>
    </w:p>
    <w:p w14:paraId="48D614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271</w:t>
      </w:r>
    </w:p>
    <w:p w14:paraId="57E738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 for RedCap</w:t>
      </w:r>
      <w:r>
        <w:tab/>
        <w:t>271</w:t>
      </w:r>
    </w:p>
    <w:p w14:paraId="5C68F74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Void5.2B.3 TA validation requirements for RedCap</w:t>
      </w:r>
      <w:r>
        <w:tab/>
        <w:t>271</w:t>
      </w:r>
    </w:p>
    <w:p w14:paraId="41E28B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</w:t>
      </w:r>
    </w:p>
    <w:p w14:paraId="2B18FA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272</w:t>
      </w:r>
    </w:p>
    <w:p w14:paraId="785D5C4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CG-SDT for RedCap</w:t>
      </w:r>
      <w:r>
        <w:tab/>
        <w:t>272</w:t>
      </w:r>
    </w:p>
    <w:p w14:paraId="30AB22F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273</w:t>
      </w:r>
    </w:p>
    <w:p w14:paraId="3069E0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273</w:t>
      </w:r>
    </w:p>
    <w:p w14:paraId="68E049B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273</w:t>
      </w:r>
    </w:p>
    <w:p w14:paraId="7F77F5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273</w:t>
      </w:r>
    </w:p>
    <w:p w14:paraId="3816CB4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273</w:t>
      </w:r>
    </w:p>
    <w:p w14:paraId="5D820A3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273</w:t>
      </w:r>
    </w:p>
    <w:p w14:paraId="60CF81A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273</w:t>
      </w:r>
    </w:p>
    <w:p w14:paraId="13ADC60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274</w:t>
      </w:r>
    </w:p>
    <w:p w14:paraId="0C93A72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274</w:t>
      </w:r>
    </w:p>
    <w:p w14:paraId="1780797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274</w:t>
      </w:r>
    </w:p>
    <w:p w14:paraId="36C1364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274</w:t>
      </w:r>
    </w:p>
    <w:p w14:paraId="2D4B3B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274</w:t>
      </w:r>
    </w:p>
    <w:p w14:paraId="3A45A9B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274</w:t>
      </w:r>
    </w:p>
    <w:p w14:paraId="1D8BBB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274</w:t>
      </w:r>
    </w:p>
    <w:p w14:paraId="14A6D84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275</w:t>
      </w:r>
    </w:p>
    <w:p w14:paraId="5FC4F8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275</w:t>
      </w:r>
    </w:p>
    <w:p w14:paraId="22701B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275</w:t>
      </w:r>
    </w:p>
    <w:p w14:paraId="41D60D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Idle mode</w:t>
      </w:r>
      <w:r>
        <w:tab/>
        <w:t>275</w:t>
      </w:r>
    </w:p>
    <w:p w14:paraId="4BDE73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275</w:t>
      </w:r>
    </w:p>
    <w:p w14:paraId="2FFA74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275</w:t>
      </w:r>
    </w:p>
    <w:p w14:paraId="3666FF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E-UTRAN inter-RAT DC candidate cells</w:t>
      </w:r>
      <w:r>
        <w:tab/>
        <w:t>275</w:t>
      </w:r>
    </w:p>
    <w:p w14:paraId="285939F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275</w:t>
      </w:r>
    </w:p>
    <w:p w14:paraId="0210BA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275</w:t>
      </w:r>
    </w:p>
    <w:p w14:paraId="56CBD1D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</w:t>
      </w:r>
      <w:r>
        <w:tab/>
        <w:t>275</w:t>
      </w:r>
    </w:p>
    <w:p w14:paraId="643D14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</w:t>
      </w:r>
      <w:r>
        <w:tab/>
        <w:t>276</w:t>
      </w:r>
    </w:p>
    <w:p w14:paraId="1659667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276</w:t>
      </w:r>
    </w:p>
    <w:p w14:paraId="7EBD12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276</w:t>
      </w:r>
    </w:p>
    <w:p w14:paraId="3680D9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277</w:t>
      </w:r>
    </w:p>
    <w:p w14:paraId="0825A9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277</w:t>
      </w:r>
    </w:p>
    <w:p w14:paraId="27D6C48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277</w:t>
      </w:r>
    </w:p>
    <w:p w14:paraId="753DA7C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ATG</w:t>
      </w:r>
      <w:r>
        <w:tab/>
        <w:t>278</w:t>
      </w:r>
    </w:p>
    <w:p w14:paraId="595AADD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278</w:t>
      </w:r>
    </w:p>
    <w:p w14:paraId="06CB4F6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278</w:t>
      </w:r>
    </w:p>
    <w:p w14:paraId="40B1A4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positioning</w:t>
      </w:r>
      <w:r>
        <w:tab/>
        <w:t>279</w:t>
      </w:r>
    </w:p>
    <w:p w14:paraId="79EFF9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and evaluation of serving cell</w:t>
      </w:r>
      <w:r>
        <w:tab/>
        <w:t>279</w:t>
      </w:r>
    </w:p>
    <w:p w14:paraId="06517D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of intra-frequency NR cells</w:t>
      </w:r>
      <w:r>
        <w:tab/>
        <w:t>280</w:t>
      </w:r>
    </w:p>
    <w:p w14:paraId="7F43FA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281</w:t>
      </w:r>
    </w:p>
    <w:p w14:paraId="6DE39D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281</w:t>
      </w:r>
    </w:p>
    <w:p w14:paraId="501559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281</w:t>
      </w:r>
    </w:p>
    <w:p w14:paraId="5E1294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281</w:t>
      </w:r>
    </w:p>
    <w:p w14:paraId="09DFE5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281</w:t>
      </w:r>
    </w:p>
    <w:p w14:paraId="6D869C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284</w:t>
      </w:r>
    </w:p>
    <w:p w14:paraId="6022944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287</w:t>
      </w:r>
    </w:p>
    <w:p w14:paraId="299F8C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287</w:t>
      </w:r>
    </w:p>
    <w:p w14:paraId="68EBB3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287</w:t>
      </w:r>
    </w:p>
    <w:p w14:paraId="3558F9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287</w:t>
      </w:r>
    </w:p>
    <w:p w14:paraId="31609F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287</w:t>
      </w:r>
    </w:p>
    <w:p w14:paraId="62CDB8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288</w:t>
      </w:r>
    </w:p>
    <w:p w14:paraId="092916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290</w:t>
      </w:r>
    </w:p>
    <w:p w14:paraId="083FAC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290</w:t>
      </w:r>
    </w:p>
    <w:p w14:paraId="0DBBBC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290</w:t>
      </w:r>
    </w:p>
    <w:p w14:paraId="763AF8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291</w:t>
      </w:r>
    </w:p>
    <w:p w14:paraId="4F557E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291</w:t>
      </w:r>
    </w:p>
    <w:p w14:paraId="1DD30E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291</w:t>
      </w:r>
    </w:p>
    <w:p w14:paraId="44E3E0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Requirements with Bandwidth Aggregation</w:t>
      </w:r>
      <w:r>
        <w:tab/>
        <w:t>294</w:t>
      </w:r>
    </w:p>
    <w:p w14:paraId="7516E5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297</w:t>
      </w:r>
    </w:p>
    <w:p w14:paraId="0A6A9C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297</w:t>
      </w:r>
    </w:p>
    <w:p w14:paraId="370FE5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297</w:t>
      </w:r>
    </w:p>
    <w:p w14:paraId="77EFF9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297</w:t>
      </w:r>
    </w:p>
    <w:p w14:paraId="4C4E67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297</w:t>
      </w:r>
    </w:p>
    <w:p w14:paraId="76EDAD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298</w:t>
      </w:r>
    </w:p>
    <w:p w14:paraId="171D2F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 for positioning</w:t>
      </w:r>
      <w:r>
        <w:tab/>
        <w:t>298</w:t>
      </w:r>
    </w:p>
    <w:p w14:paraId="55B1FA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298</w:t>
      </w:r>
    </w:p>
    <w:p w14:paraId="27D6D74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</w:t>
      </w:r>
      <w:r>
        <w:tab/>
        <w:t>298</w:t>
      </w:r>
    </w:p>
    <w:p w14:paraId="780CA2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 when configured with validity area</w:t>
      </w:r>
      <w:r>
        <w:tab/>
        <w:t>299</w:t>
      </w:r>
    </w:p>
    <w:p w14:paraId="17CB38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300</w:t>
      </w:r>
    </w:p>
    <w:p w14:paraId="6A5570E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300</w:t>
      </w:r>
    </w:p>
    <w:p w14:paraId="6AD98D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300</w:t>
      </w:r>
    </w:p>
    <w:p w14:paraId="370DFF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300</w:t>
      </w:r>
    </w:p>
    <w:p w14:paraId="2F1F78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300</w:t>
      </w:r>
    </w:p>
    <w:p w14:paraId="654FF5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300</w:t>
      </w:r>
    </w:p>
    <w:p w14:paraId="47772C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 reported with UE Rx-Tx time difference</w:t>
      </w:r>
      <w:r>
        <w:tab/>
        <w:t>301</w:t>
      </w:r>
    </w:p>
    <w:p w14:paraId="4204AE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301</w:t>
      </w:r>
    </w:p>
    <w:p w14:paraId="489572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301</w:t>
      </w:r>
    </w:p>
    <w:p w14:paraId="2863D8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302</w:t>
      </w:r>
    </w:p>
    <w:p w14:paraId="196385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302</w:t>
      </w:r>
    </w:p>
    <w:p w14:paraId="1A0AE3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302</w:t>
      </w:r>
    </w:p>
    <w:p w14:paraId="2EC6C08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305</w:t>
      </w:r>
    </w:p>
    <w:p w14:paraId="19D4CD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305</w:t>
      </w:r>
    </w:p>
    <w:p w14:paraId="13E6A0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positioning</w:t>
      </w:r>
      <w:r>
        <w:tab/>
        <w:t>305</w:t>
      </w:r>
    </w:p>
    <w:p w14:paraId="119740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and evaluation of serving cell</w:t>
      </w:r>
      <w:r>
        <w:tab/>
        <w:t>306</w:t>
      </w:r>
    </w:p>
    <w:p w14:paraId="729A30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of intra-frequency NR cells</w:t>
      </w:r>
      <w:r>
        <w:tab/>
        <w:t>307</w:t>
      </w:r>
    </w:p>
    <w:p w14:paraId="204D1D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 for positioning SRS</w:t>
      </w:r>
      <w:r>
        <w:tab/>
        <w:t>307</w:t>
      </w:r>
    </w:p>
    <w:p w14:paraId="49642E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307</w:t>
      </w:r>
    </w:p>
    <w:p w14:paraId="234A23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</w:t>
      </w:r>
      <w:r>
        <w:tab/>
        <w:t>307</w:t>
      </w:r>
    </w:p>
    <w:p w14:paraId="6E4636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 when configured with validity area</w:t>
      </w:r>
      <w:r>
        <w:tab/>
        <w:t>308</w:t>
      </w:r>
    </w:p>
    <w:p w14:paraId="169C0F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308</w:t>
      </w:r>
    </w:p>
    <w:p w14:paraId="7C1595D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Introduction</w:t>
      </w:r>
      <w:r>
        <w:tab/>
        <w:t>308</w:t>
      </w:r>
    </w:p>
    <w:p w14:paraId="632319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308</w:t>
      </w:r>
    </w:p>
    <w:p w14:paraId="54A751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308</w:t>
      </w:r>
    </w:p>
    <w:p w14:paraId="31DC33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308</w:t>
      </w:r>
    </w:p>
    <w:p w14:paraId="67B1FF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without FH</w:t>
      </w:r>
      <w:r>
        <w:tab/>
        <w:t>309</w:t>
      </w:r>
    </w:p>
    <w:p w14:paraId="329993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 FH</w:t>
      </w:r>
      <w:r>
        <w:tab/>
        <w:t>312</w:t>
      </w:r>
    </w:p>
    <w:p w14:paraId="48B446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312</w:t>
      </w:r>
    </w:p>
    <w:p w14:paraId="46FB43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Introduction</w:t>
      </w:r>
      <w:r>
        <w:tab/>
        <w:t>312</w:t>
      </w:r>
    </w:p>
    <w:p w14:paraId="30680B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313</w:t>
      </w:r>
    </w:p>
    <w:p w14:paraId="228DCB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313</w:t>
      </w:r>
    </w:p>
    <w:p w14:paraId="34B82E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313</w:t>
      </w:r>
    </w:p>
    <w:p w14:paraId="18CE64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314</w:t>
      </w:r>
    </w:p>
    <w:p w14:paraId="4104C5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 FH</w:t>
      </w:r>
      <w:r>
        <w:tab/>
        <w:t>316</w:t>
      </w:r>
    </w:p>
    <w:p w14:paraId="6F18C0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RedCap</w:t>
      </w:r>
      <w:r>
        <w:tab/>
        <w:t>317</w:t>
      </w:r>
    </w:p>
    <w:p w14:paraId="239AC6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317</w:t>
      </w:r>
    </w:p>
    <w:p w14:paraId="03C4B3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317</w:t>
      </w:r>
    </w:p>
    <w:p w14:paraId="2C3217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317</w:t>
      </w:r>
    </w:p>
    <w:p w14:paraId="18AF64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317</w:t>
      </w:r>
    </w:p>
    <w:p w14:paraId="1BAA80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</w:t>
      </w:r>
      <w:r>
        <w:tab/>
        <w:t>318</w:t>
      </w:r>
    </w:p>
    <w:p w14:paraId="771489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 FH</w:t>
      </w:r>
      <w:r>
        <w:tab/>
        <w:t>318</w:t>
      </w:r>
    </w:p>
    <w:p w14:paraId="69FD591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</w:t>
      </w:r>
      <w:r>
        <w:tab/>
        <w:t>319</w:t>
      </w:r>
    </w:p>
    <w:p w14:paraId="374EAB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319</w:t>
      </w:r>
    </w:p>
    <w:p w14:paraId="601EF4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319</w:t>
      </w:r>
    </w:p>
    <w:p w14:paraId="1E96F55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319</w:t>
      </w:r>
    </w:p>
    <w:p w14:paraId="204E19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319</w:t>
      </w:r>
    </w:p>
    <w:p w14:paraId="6F2DF9B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RedCap</w:t>
      </w:r>
      <w:r>
        <w:tab/>
        <w:t>319</w:t>
      </w:r>
    </w:p>
    <w:p w14:paraId="51D0B6C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319</w:t>
      </w:r>
    </w:p>
    <w:p w14:paraId="4F016C4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319</w:t>
      </w:r>
    </w:p>
    <w:p w14:paraId="04A3B4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319</w:t>
      </w:r>
    </w:p>
    <w:p w14:paraId="174376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RA-SDT for RedCap</w:t>
      </w:r>
      <w:r>
        <w:tab/>
        <w:t>320</w:t>
      </w:r>
    </w:p>
    <w:p w14:paraId="1237B50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5.7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ATG</w:t>
      </w:r>
      <w:r>
        <w:tab/>
        <w:t>320</w:t>
      </w:r>
    </w:p>
    <w:p w14:paraId="7E298CF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 for fast CA/DC setup</w:t>
      </w:r>
      <w:r>
        <w:tab/>
        <w:t>320</w:t>
      </w:r>
    </w:p>
    <w:p w14:paraId="1B11A00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320</w:t>
      </w:r>
    </w:p>
    <w:p w14:paraId="0E34B3F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320</w:t>
      </w:r>
    </w:p>
    <w:p w14:paraId="16E8BD8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Report Requirements</w:t>
      </w:r>
      <w:r>
        <w:tab/>
        <w:t>320</w:t>
      </w:r>
    </w:p>
    <w:p w14:paraId="79BBEA16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6</w:t>
      </w:r>
      <w:r>
        <w:rPr>
          <w:rFonts w:ascii="Calibri" w:eastAsia="Malgun Gothic" w:hAnsi="Calibri"/>
          <w:kern w:val="2"/>
          <w:szCs w:val="22"/>
        </w:rPr>
        <w:tab/>
      </w:r>
      <w:r>
        <w:t>RRC_CONNECTED state mobility</w:t>
      </w:r>
      <w:r>
        <w:tab/>
        <w:t>320</w:t>
      </w:r>
    </w:p>
    <w:p w14:paraId="39104C7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320</w:t>
      </w:r>
    </w:p>
    <w:p w14:paraId="415288D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</w:t>
      </w:r>
      <w:r>
        <w:tab/>
        <w:t>320</w:t>
      </w:r>
    </w:p>
    <w:p w14:paraId="165758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320</w:t>
      </w:r>
    </w:p>
    <w:p w14:paraId="2FF09D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FR1 - NR FR1 Handover</w:t>
      </w:r>
      <w:r>
        <w:tab/>
        <w:t>321</w:t>
      </w:r>
    </w:p>
    <w:p w14:paraId="3CE6EA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321</w:t>
      </w:r>
    </w:p>
    <w:p w14:paraId="01AD0E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321</w:t>
      </w:r>
    </w:p>
    <w:p w14:paraId="671007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FR2- NR FR1 Handover</w:t>
      </w:r>
      <w:r>
        <w:tab/>
        <w:t>322</w:t>
      </w:r>
    </w:p>
    <w:p w14:paraId="6CFF7C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322</w:t>
      </w:r>
    </w:p>
    <w:p w14:paraId="204F93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322</w:t>
      </w:r>
    </w:p>
    <w:p w14:paraId="27DB4C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FR2- NR FR2 Handover</w:t>
      </w:r>
      <w:r>
        <w:tab/>
        <w:t>323</w:t>
      </w:r>
    </w:p>
    <w:p w14:paraId="2313B0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323</w:t>
      </w:r>
    </w:p>
    <w:p w14:paraId="456740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323</w:t>
      </w:r>
    </w:p>
    <w:p w14:paraId="251F36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FR1- NR FR2 Handover</w:t>
      </w:r>
      <w:r>
        <w:tab/>
        <w:t>324</w:t>
      </w:r>
    </w:p>
    <w:p w14:paraId="3988AF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324</w:t>
      </w:r>
    </w:p>
    <w:p w14:paraId="4BAE70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325</w:t>
      </w:r>
    </w:p>
    <w:p w14:paraId="7E195FB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 to other RATs</w:t>
      </w:r>
      <w:r>
        <w:tab/>
        <w:t>326</w:t>
      </w:r>
    </w:p>
    <w:p w14:paraId="2E792D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– E-UTRAN Handover</w:t>
      </w:r>
      <w:r>
        <w:tab/>
        <w:t>326</w:t>
      </w:r>
    </w:p>
    <w:p w14:paraId="79D50D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326</w:t>
      </w:r>
    </w:p>
    <w:p w14:paraId="7D6D35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Handover delay</w:t>
      </w:r>
      <w:r>
        <w:tab/>
        <w:t>326</w:t>
      </w:r>
    </w:p>
    <w:p w14:paraId="61ACE4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 time</w:t>
      </w:r>
      <w:r>
        <w:tab/>
        <w:t>326</w:t>
      </w:r>
    </w:p>
    <w:p w14:paraId="40D260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– UTRAN Handover</w:t>
      </w:r>
      <w:r>
        <w:tab/>
        <w:t>327</w:t>
      </w:r>
    </w:p>
    <w:p w14:paraId="61C5E7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327</w:t>
      </w:r>
    </w:p>
    <w:p w14:paraId="003EDA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327</w:t>
      </w:r>
    </w:p>
    <w:p w14:paraId="064EAA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327</w:t>
      </w:r>
    </w:p>
    <w:p w14:paraId="1300B8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DAPS Handover</w:t>
      </w:r>
      <w:r>
        <w:tab/>
        <w:t>328</w:t>
      </w:r>
    </w:p>
    <w:p w14:paraId="1DB292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328</w:t>
      </w:r>
    </w:p>
    <w:p w14:paraId="66BB56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FR1 - NR FR1 DAPS Handover</w:t>
      </w:r>
      <w:r>
        <w:tab/>
        <w:t>328</w:t>
      </w:r>
    </w:p>
    <w:p w14:paraId="3C0141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328</w:t>
      </w:r>
    </w:p>
    <w:p w14:paraId="17323E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329</w:t>
      </w:r>
    </w:p>
    <w:p w14:paraId="7D89ED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FR2- NR FR1 DAPS Handover</w:t>
      </w:r>
      <w:r>
        <w:tab/>
        <w:t>331</w:t>
      </w:r>
    </w:p>
    <w:p w14:paraId="2F598A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331</w:t>
      </w:r>
    </w:p>
    <w:p w14:paraId="191521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331</w:t>
      </w:r>
    </w:p>
    <w:p w14:paraId="5AA2D7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FR1- NR FR2 DAPS Handover</w:t>
      </w:r>
      <w:r>
        <w:tab/>
        <w:t>332</w:t>
      </w:r>
    </w:p>
    <w:p w14:paraId="3427B9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332</w:t>
      </w:r>
    </w:p>
    <w:p w14:paraId="7305CB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332</w:t>
      </w:r>
    </w:p>
    <w:p w14:paraId="405A35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Conditional Handover</w:t>
      </w:r>
      <w:r>
        <w:tab/>
        <w:t>333</w:t>
      </w:r>
    </w:p>
    <w:p w14:paraId="5FB696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333</w:t>
      </w:r>
    </w:p>
    <w:p w14:paraId="7AB2CB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 – NR FR1 conditional handover</w:t>
      </w:r>
      <w:r>
        <w:tab/>
        <w:t>333</w:t>
      </w:r>
    </w:p>
    <w:p w14:paraId="38348D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 – NR FR1 conditional handover</w:t>
      </w:r>
      <w:r>
        <w:tab/>
        <w:t>335</w:t>
      </w:r>
    </w:p>
    <w:p w14:paraId="531584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 – NR FR2 conditional handover</w:t>
      </w:r>
      <w:r>
        <w:tab/>
        <w:t>335</w:t>
      </w:r>
    </w:p>
    <w:p w14:paraId="7B9261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335</w:t>
      </w:r>
    </w:p>
    <w:p w14:paraId="39B78F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336</w:t>
      </w:r>
    </w:p>
    <w:p w14:paraId="521404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336</w:t>
      </w:r>
    </w:p>
    <w:p w14:paraId="64FAFE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336</w:t>
      </w:r>
    </w:p>
    <w:p w14:paraId="0BF5D4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 – NR FR2 conditional handover</w:t>
      </w:r>
      <w:r>
        <w:tab/>
        <w:t>337</w:t>
      </w:r>
    </w:p>
    <w:p w14:paraId="70EF79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 with PSCell</w:t>
      </w:r>
      <w:r>
        <w:tab/>
        <w:t>337</w:t>
      </w:r>
    </w:p>
    <w:p w14:paraId="2E1152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337</w:t>
      </w:r>
    </w:p>
    <w:p w14:paraId="699099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Handover with PSCell from NR SA to EN-DC</w:t>
      </w:r>
      <w:r>
        <w:tab/>
        <w:t>337</w:t>
      </w:r>
    </w:p>
    <w:p w14:paraId="6B4CE3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338</w:t>
      </w:r>
    </w:p>
    <w:p w14:paraId="7FB763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338</w:t>
      </w:r>
    </w:p>
    <w:p w14:paraId="396277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HO with PSCell from NE-DC to NE-DC</w:t>
      </w:r>
      <w:r>
        <w:tab/>
        <w:t>338</w:t>
      </w:r>
    </w:p>
    <w:p w14:paraId="1198D2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496338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339</w:t>
      </w:r>
    </w:p>
    <w:p w14:paraId="2ECA72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496338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- PCell Interruption time</w:t>
      </w:r>
      <w:r>
        <w:tab/>
        <w:t>339</w:t>
      </w:r>
    </w:p>
    <w:p w14:paraId="27A128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496338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addition/change in NE-DC to NE-DC HO with PSCell</w:t>
      </w:r>
      <w:r>
        <w:tab/>
        <w:t>339</w:t>
      </w:r>
    </w:p>
    <w:p w14:paraId="6C9A02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HO with PSCell from NR-DC to NR-DC</w:t>
      </w:r>
      <w:r>
        <w:tab/>
        <w:t>339</w:t>
      </w:r>
    </w:p>
    <w:p w14:paraId="6B54FA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6.1.5.5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from NR SA to EN-DC with PSCell using CCA</w:t>
      </w:r>
      <w:r>
        <w:tab/>
        <w:t>341</w:t>
      </w:r>
    </w:p>
    <w:p w14:paraId="361677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341</w:t>
      </w:r>
    </w:p>
    <w:p w14:paraId="16E65F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PSCell- NR to E-UTRA HO Interruption time</w:t>
      </w:r>
      <w:r>
        <w:tab/>
        <w:t>341</w:t>
      </w:r>
    </w:p>
    <w:p w14:paraId="1EFBB1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 - NR PSCell Addition Delay requirements</w:t>
      </w:r>
      <w:r>
        <w:tab/>
        <w:t>342</w:t>
      </w:r>
    </w:p>
    <w:p w14:paraId="38C2A1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Conditional handover including target MCG in FR1 and target SCG in FR1 in NR-DC</w:t>
      </w:r>
      <w:r>
        <w:tab/>
        <w:t>343</w:t>
      </w:r>
    </w:p>
    <w:p w14:paraId="1DC303A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PCell Interruption time</w:t>
      </w:r>
      <w:r>
        <w:tab/>
        <w:t>343</w:t>
      </w:r>
    </w:p>
    <w:p w14:paraId="5D7123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PSCell change delay</w:t>
      </w:r>
      <w:r>
        <w:tab/>
        <w:t>344</w:t>
      </w:r>
    </w:p>
    <w:p w14:paraId="5866C2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Conditional handover including target MCG in FR1 and target SCG in FR2 in NR-DC</w:t>
      </w:r>
      <w:r>
        <w:tab/>
        <w:t>344</w:t>
      </w:r>
    </w:p>
    <w:p w14:paraId="793A3A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PSCell change delay</w:t>
      </w:r>
      <w:r>
        <w:tab/>
        <w:t>345</w:t>
      </w:r>
    </w:p>
    <w:p w14:paraId="49DE6C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conditional change delay</w:t>
      </w:r>
      <w:r>
        <w:tab/>
        <w:t>348</w:t>
      </w:r>
    </w:p>
    <w:p w14:paraId="74F980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Conditional handover including target MCG in FR1 and Candidate SCG for CPC in FR2 in NR-DC</w:t>
      </w:r>
      <w:r>
        <w:tab/>
        <w:t>349</w:t>
      </w:r>
    </w:p>
    <w:p w14:paraId="22CB3F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PCell handover delay</w:t>
      </w:r>
      <w:r>
        <w:tab/>
        <w:t>349</w:t>
      </w:r>
    </w:p>
    <w:p w14:paraId="6A5692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time</w:t>
      </w:r>
      <w:r>
        <w:tab/>
        <w:t>350</w:t>
      </w:r>
    </w:p>
    <w:p w14:paraId="162C3F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conditional change delay</w:t>
      </w:r>
      <w:r>
        <w:tab/>
        <w:t>350</w:t>
      </w:r>
    </w:p>
    <w:p w14:paraId="3A8C02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351</w:t>
      </w:r>
    </w:p>
    <w:p w14:paraId="284D0BF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351</w:t>
      </w:r>
    </w:p>
    <w:p w14:paraId="2ED0CE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 w:eastAsia="zh-CN"/>
        </w:rPr>
        <w:t>Void</w:t>
      </w:r>
      <w:r>
        <w:tab/>
        <w:t>351</w:t>
      </w:r>
    </w:p>
    <w:p w14:paraId="1B99B6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da-DK" w:eastAsia="zh-CN"/>
        </w:rPr>
        <w:t>Void</w:t>
      </w:r>
      <w:r>
        <w:tab/>
        <w:t>351</w:t>
      </w:r>
    </w:p>
    <w:p w14:paraId="72FB69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/>
        </w:rPr>
        <w:t>Void</w:t>
      </w:r>
      <w:r>
        <w:tab/>
        <w:t>351</w:t>
      </w:r>
    </w:p>
    <w:p w14:paraId="320FF5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/>
        </w:rPr>
        <w:t>Void</w:t>
      </w:r>
      <w:r>
        <w:tab/>
        <w:t>351</w:t>
      </w:r>
    </w:p>
    <w:p w14:paraId="293C540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351</w:t>
      </w:r>
    </w:p>
    <w:p w14:paraId="0A6F49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</w:t>
      </w:r>
      <w:r>
        <w:tab/>
        <w:t>351</w:t>
      </w:r>
    </w:p>
    <w:p w14:paraId="6A5F16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351</w:t>
      </w:r>
    </w:p>
    <w:p w14:paraId="5CDF09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da-DK" w:eastAsia="zh-CN"/>
        </w:rPr>
        <w:t>NR FR1 - NR FR1 Handover</w:t>
      </w:r>
      <w:r>
        <w:tab/>
        <w:t>352</w:t>
      </w:r>
    </w:p>
    <w:p w14:paraId="737D81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352</w:t>
      </w:r>
    </w:p>
    <w:p w14:paraId="30DBC0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352</w:t>
      </w:r>
    </w:p>
    <w:p w14:paraId="79745F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FR2-2 NR FR2-2 Handover</w:t>
      </w:r>
      <w:r>
        <w:tab/>
        <w:t>353</w:t>
      </w:r>
    </w:p>
    <w:p w14:paraId="0089B7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353</w:t>
      </w:r>
    </w:p>
    <w:p w14:paraId="3E5DA4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353</w:t>
      </w:r>
    </w:p>
    <w:p w14:paraId="298E81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FR1- NR FR2-2 Handover</w:t>
      </w:r>
      <w:r>
        <w:tab/>
        <w:t>354</w:t>
      </w:r>
    </w:p>
    <w:p w14:paraId="5B1D4E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354</w:t>
      </w:r>
    </w:p>
    <w:p w14:paraId="0E66E4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354</w:t>
      </w:r>
    </w:p>
    <w:p w14:paraId="1C63692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355</w:t>
      </w:r>
    </w:p>
    <w:p w14:paraId="2CC4F1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</w:t>
      </w:r>
      <w:r w:rsidRPr="00496338">
        <w:rPr>
          <w:lang w:val="en-US" w:eastAsia="zh-CN"/>
        </w:rPr>
        <w:t>C</w:t>
      </w:r>
      <w:r w:rsidRPr="0049633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NR </w:t>
      </w:r>
      <w:r w:rsidRPr="00496338">
        <w:rPr>
          <w:lang w:val="en-US" w:eastAsia="zh-CN"/>
        </w:rPr>
        <w:t xml:space="preserve">SAN </w:t>
      </w:r>
      <w:r w:rsidRPr="00496338">
        <w:rPr>
          <w:lang w:val="en-US" w:eastAsia="ko-KR"/>
        </w:rPr>
        <w:t>Handover</w:t>
      </w:r>
      <w:r>
        <w:tab/>
        <w:t>355</w:t>
      </w:r>
    </w:p>
    <w:p w14:paraId="1A7A45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355</w:t>
      </w:r>
    </w:p>
    <w:p w14:paraId="5FBB1E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SAN FR1 – NR SAN FR1 Handover</w:t>
      </w:r>
      <w:r>
        <w:tab/>
        <w:t>355</w:t>
      </w:r>
    </w:p>
    <w:p w14:paraId="287B52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355</w:t>
      </w:r>
    </w:p>
    <w:p w14:paraId="1E0C50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356</w:t>
      </w:r>
    </w:p>
    <w:p w14:paraId="596DBC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</w:t>
      </w:r>
      <w:r w:rsidRPr="00496338">
        <w:rPr>
          <w:lang w:val="en-US" w:eastAsia="zh-CN"/>
        </w:rPr>
        <w:t>C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</w:t>
      </w:r>
      <w:r w:rsidRPr="00496338">
        <w:rPr>
          <w:lang w:val="en-US" w:eastAsia="zh-CN"/>
        </w:rPr>
        <w:t xml:space="preserve"> SAN</w:t>
      </w:r>
      <w:r w:rsidRPr="00496338">
        <w:rPr>
          <w:lang w:val="en-US" w:eastAsia="ko-KR"/>
        </w:rPr>
        <w:t xml:space="preserve"> Conditional Handover</w:t>
      </w:r>
      <w:r>
        <w:tab/>
        <w:t>356</w:t>
      </w:r>
    </w:p>
    <w:p w14:paraId="61D7CE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356</w:t>
      </w:r>
    </w:p>
    <w:p w14:paraId="2F2575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SAN FR1 – NR SAN FR1 conditional handover</w:t>
      </w:r>
      <w:r>
        <w:tab/>
        <w:t>356</w:t>
      </w:r>
    </w:p>
    <w:p w14:paraId="4B27DF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357</w:t>
      </w:r>
    </w:p>
    <w:p w14:paraId="53AF61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357</w:t>
      </w:r>
    </w:p>
    <w:p w14:paraId="0A4B79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358</w:t>
      </w:r>
    </w:p>
    <w:p w14:paraId="0C8EED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358</w:t>
      </w:r>
    </w:p>
    <w:p w14:paraId="6245952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496338">
        <w:rPr>
          <w:rFonts w:eastAsia="Malgun Gothic"/>
        </w:rPr>
        <w:t>RedCap</w:t>
      </w:r>
      <w:r>
        <w:tab/>
        <w:t>359</w:t>
      </w:r>
    </w:p>
    <w:p w14:paraId="227714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</w:t>
      </w:r>
      <w:r>
        <w:tab/>
        <w:t>359</w:t>
      </w:r>
    </w:p>
    <w:p w14:paraId="4D47AF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6.1D.1.1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359</w:t>
      </w:r>
    </w:p>
    <w:p w14:paraId="521358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 w:eastAsia="zh-CN"/>
        </w:rPr>
        <w:t>6.1D.1.2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 w:eastAsia="zh-CN"/>
        </w:rPr>
        <w:t>NR FR1 - NR FR1 Handover</w:t>
      </w:r>
      <w:r>
        <w:tab/>
        <w:t>359</w:t>
      </w:r>
    </w:p>
    <w:p w14:paraId="4B2955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359</w:t>
      </w:r>
    </w:p>
    <w:p w14:paraId="0BCCF1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359</w:t>
      </w:r>
    </w:p>
    <w:p w14:paraId="506395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 w:eastAsia="zh-CN"/>
        </w:rPr>
        <w:t>6.1D.1.3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 w:eastAsia="zh-CN"/>
        </w:rPr>
        <w:t>NR FR2- NR FR2 Handover</w:t>
      </w:r>
      <w:r>
        <w:tab/>
        <w:t>361</w:t>
      </w:r>
    </w:p>
    <w:p w14:paraId="1764F9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361</w:t>
      </w:r>
    </w:p>
    <w:p w14:paraId="17CD4D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361</w:t>
      </w:r>
    </w:p>
    <w:p w14:paraId="3A260E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 to other RATs</w:t>
      </w:r>
      <w:r>
        <w:tab/>
        <w:t>362</w:t>
      </w:r>
    </w:p>
    <w:p w14:paraId="60F494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– E-UTRAN Handover</w:t>
      </w:r>
      <w:r>
        <w:tab/>
        <w:t>362</w:t>
      </w:r>
    </w:p>
    <w:p w14:paraId="21FE800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</w:t>
      </w:r>
      <w:r w:rsidRPr="00496338">
        <w:rPr>
          <w:lang w:val="en-US" w:eastAsia="zh-CN"/>
        </w:rPr>
        <w:t>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496338">
        <w:rPr>
          <w:rFonts w:eastAsia="SimSun"/>
          <w:lang w:val="en-US" w:eastAsia="zh-CN"/>
        </w:rPr>
        <w:t>ATG</w:t>
      </w:r>
      <w:r>
        <w:tab/>
        <w:t>362</w:t>
      </w:r>
    </w:p>
    <w:p w14:paraId="3B816A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</w:t>
      </w:r>
      <w:r w:rsidRPr="00496338">
        <w:rPr>
          <w:lang w:val="en-US" w:eastAsia="zh-CN"/>
        </w:rPr>
        <w:t>E</w:t>
      </w:r>
      <w:r w:rsidRPr="0049633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Handover</w:t>
      </w:r>
      <w:r>
        <w:tab/>
        <w:t>362</w:t>
      </w:r>
    </w:p>
    <w:p w14:paraId="6EEFC1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6.1E.1.1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362</w:t>
      </w:r>
    </w:p>
    <w:p w14:paraId="7ED720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 w:eastAsia="zh-CN"/>
        </w:rPr>
        <w:t>6.1E.1.2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 w:eastAsia="zh-CN"/>
        </w:rPr>
        <w:t>NR FR1 - NR FR1 Handover</w:t>
      </w:r>
      <w:r>
        <w:tab/>
        <w:t>363</w:t>
      </w:r>
    </w:p>
    <w:p w14:paraId="1E1063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6.1E.1.2.1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363</w:t>
      </w:r>
    </w:p>
    <w:p w14:paraId="75B6D8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6.1E.1.2.2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363</w:t>
      </w:r>
    </w:p>
    <w:p w14:paraId="0294E5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6.1</w:t>
      </w:r>
      <w:r w:rsidRPr="00496338">
        <w:rPr>
          <w:lang w:val="en-US" w:eastAsia="zh-CN"/>
        </w:rPr>
        <w:t>E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NR Conditional Handover</w:t>
      </w:r>
      <w:r>
        <w:tab/>
        <w:t>364</w:t>
      </w:r>
    </w:p>
    <w:p w14:paraId="25345B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6.1E.2.1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364</w:t>
      </w:r>
    </w:p>
    <w:p w14:paraId="64A90F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6.1E.2.2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NR FR1 – NR FR1 conditional handover</w:t>
      </w:r>
      <w:r>
        <w:tab/>
        <w:t>364</w:t>
      </w:r>
    </w:p>
    <w:p w14:paraId="44B487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496338">
        <w:rPr>
          <w:lang w:val="en-US" w:eastAsia="zh-CN"/>
        </w:rPr>
        <w:t>E</w:t>
      </w:r>
      <w:r>
        <w:t>.</w:t>
      </w:r>
      <w:r w:rsidRPr="00496338">
        <w:rPr>
          <w:lang w:val="en-US"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364</w:t>
      </w:r>
    </w:p>
    <w:p w14:paraId="5CCB72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496338">
        <w:rPr>
          <w:lang w:val="en-US" w:eastAsia="zh-CN"/>
        </w:rPr>
        <w:t>E</w:t>
      </w:r>
      <w:r>
        <w:t>.</w:t>
      </w:r>
      <w:r w:rsidRPr="00496338">
        <w:rPr>
          <w:lang w:val="en-US"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364</w:t>
      </w:r>
    </w:p>
    <w:p w14:paraId="03F0E7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496338">
        <w:rPr>
          <w:lang w:val="en-US" w:eastAsia="zh-CN"/>
        </w:rPr>
        <w:t>E</w:t>
      </w:r>
      <w:r>
        <w:t>.</w:t>
      </w:r>
      <w:r w:rsidRPr="00496338">
        <w:rPr>
          <w:lang w:val="en-US"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365</w:t>
      </w:r>
    </w:p>
    <w:p w14:paraId="4BFE81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496338">
        <w:rPr>
          <w:lang w:val="en-US" w:eastAsia="zh-CN"/>
        </w:rPr>
        <w:t>E</w:t>
      </w:r>
      <w:r>
        <w:t>.</w:t>
      </w:r>
      <w:r w:rsidRPr="00496338">
        <w:rPr>
          <w:lang w:val="en-US"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365</w:t>
      </w:r>
    </w:p>
    <w:p w14:paraId="7DC3CED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365</w:t>
      </w:r>
    </w:p>
    <w:p w14:paraId="5BE28A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Re-establishment</w:t>
      </w:r>
      <w:r>
        <w:tab/>
        <w:t>365</w:t>
      </w:r>
    </w:p>
    <w:p w14:paraId="1CE5A2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365</w:t>
      </w:r>
    </w:p>
    <w:p w14:paraId="3086FC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365</w:t>
      </w:r>
    </w:p>
    <w:p w14:paraId="458640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Re-establishment delay requirement</w:t>
      </w:r>
      <w:r>
        <w:tab/>
        <w:t>366</w:t>
      </w:r>
    </w:p>
    <w:p w14:paraId="4A586CF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RRC Re-establishment with CCA</w:t>
      </w:r>
      <w:r>
        <w:tab/>
        <w:t>367</w:t>
      </w:r>
    </w:p>
    <w:p w14:paraId="3D5914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367</w:t>
      </w:r>
    </w:p>
    <w:p w14:paraId="1D67D1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368</w:t>
      </w:r>
    </w:p>
    <w:p w14:paraId="32CAA2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Re-establishment with CCA delay requirement</w:t>
      </w:r>
      <w:r>
        <w:tab/>
        <w:t>368</w:t>
      </w:r>
    </w:p>
    <w:p w14:paraId="22C43C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496338">
        <w:rPr>
          <w:rFonts w:eastAsia="Malgun Gothic"/>
        </w:rPr>
        <w:t>RedCap</w:t>
      </w:r>
      <w:r>
        <w:tab/>
        <w:t>370</w:t>
      </w:r>
    </w:p>
    <w:p w14:paraId="5D5F5A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370</w:t>
      </w:r>
    </w:p>
    <w:p w14:paraId="2E1907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370</w:t>
      </w:r>
    </w:p>
    <w:p w14:paraId="11511C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Random access</w:t>
      </w:r>
      <w:r>
        <w:tab/>
        <w:t>370</w:t>
      </w:r>
    </w:p>
    <w:p w14:paraId="6FBAB1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370</w:t>
      </w:r>
    </w:p>
    <w:p w14:paraId="684867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371</w:t>
      </w:r>
    </w:p>
    <w:p w14:paraId="3CC2FE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371</w:t>
      </w:r>
    </w:p>
    <w:p w14:paraId="1FB6352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371</w:t>
      </w:r>
    </w:p>
    <w:p w14:paraId="2C21C68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371</w:t>
      </w:r>
    </w:p>
    <w:p w14:paraId="26C8F23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371</w:t>
      </w:r>
    </w:p>
    <w:p w14:paraId="0601206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371</w:t>
      </w:r>
    </w:p>
    <w:p w14:paraId="7444723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371</w:t>
      </w:r>
    </w:p>
    <w:p w14:paraId="00DDC82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372</w:t>
      </w:r>
    </w:p>
    <w:p w14:paraId="575427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372</w:t>
      </w:r>
    </w:p>
    <w:p w14:paraId="527C679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372</w:t>
      </w:r>
    </w:p>
    <w:p w14:paraId="099DF39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372</w:t>
      </w:r>
    </w:p>
    <w:p w14:paraId="0B97313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373</w:t>
      </w:r>
    </w:p>
    <w:p w14:paraId="4246DA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373</w:t>
      </w:r>
    </w:p>
    <w:p w14:paraId="334888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373</w:t>
      </w:r>
    </w:p>
    <w:p w14:paraId="00BA41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373</w:t>
      </w:r>
    </w:p>
    <w:p w14:paraId="047AE41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373</w:t>
      </w:r>
    </w:p>
    <w:p w14:paraId="798CE39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374</w:t>
      </w:r>
    </w:p>
    <w:p w14:paraId="2D0383F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374</w:t>
      </w:r>
    </w:p>
    <w:p w14:paraId="7AEA2A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374</w:t>
      </w:r>
    </w:p>
    <w:p w14:paraId="047A55F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374</w:t>
      </w:r>
    </w:p>
    <w:p w14:paraId="6440D93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374</w:t>
      </w:r>
    </w:p>
    <w:p w14:paraId="26DB0AA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374</w:t>
      </w:r>
    </w:p>
    <w:p w14:paraId="3C3538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behaviour when configured with supplementary UL</w:t>
      </w:r>
      <w:r>
        <w:tab/>
        <w:t>375</w:t>
      </w:r>
    </w:p>
    <w:p w14:paraId="60C88C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Random access when CCA is used on target frequency</w:t>
      </w:r>
      <w:r>
        <w:tab/>
        <w:t>375</w:t>
      </w:r>
    </w:p>
    <w:p w14:paraId="08C821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375</w:t>
      </w:r>
    </w:p>
    <w:p w14:paraId="00B0A4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375</w:t>
      </w:r>
    </w:p>
    <w:p w14:paraId="13B17B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375</w:t>
      </w:r>
    </w:p>
    <w:p w14:paraId="1ADB560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375</w:t>
      </w:r>
    </w:p>
    <w:p w14:paraId="6B7F69C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376</w:t>
      </w:r>
    </w:p>
    <w:p w14:paraId="1209A75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376</w:t>
      </w:r>
    </w:p>
    <w:p w14:paraId="17664F2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376</w:t>
      </w:r>
    </w:p>
    <w:p w14:paraId="4AF7B07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376</w:t>
      </w:r>
    </w:p>
    <w:p w14:paraId="1B396D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376</w:t>
      </w:r>
    </w:p>
    <w:p w14:paraId="051DDD5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376</w:t>
      </w:r>
    </w:p>
    <w:p w14:paraId="65C140D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377</w:t>
      </w:r>
    </w:p>
    <w:p w14:paraId="41E0BFE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377</w:t>
      </w:r>
    </w:p>
    <w:p w14:paraId="662F1E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377</w:t>
      </w:r>
    </w:p>
    <w:p w14:paraId="38B760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378</w:t>
      </w:r>
    </w:p>
    <w:p w14:paraId="6E104A2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378</w:t>
      </w:r>
    </w:p>
    <w:p w14:paraId="01F8E91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378</w:t>
      </w:r>
    </w:p>
    <w:p w14:paraId="4513298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6.2.2A.3.1.3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379</w:t>
      </w:r>
    </w:p>
    <w:p w14:paraId="0B2D7B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379</w:t>
      </w:r>
    </w:p>
    <w:p w14:paraId="6AEAFBE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379</w:t>
      </w:r>
    </w:p>
    <w:p w14:paraId="53CF125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379</w:t>
      </w:r>
    </w:p>
    <w:p w14:paraId="49FFF88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379</w:t>
      </w:r>
    </w:p>
    <w:p w14:paraId="7BED90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496338">
        <w:rPr>
          <w:rFonts w:eastAsia="Malgun Gothic"/>
        </w:rPr>
        <w:t>RedCap</w:t>
      </w:r>
      <w:r>
        <w:tab/>
        <w:t>380</w:t>
      </w:r>
    </w:p>
    <w:p w14:paraId="63BC5A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380</w:t>
      </w:r>
    </w:p>
    <w:p w14:paraId="4BE6E7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380</w:t>
      </w:r>
    </w:p>
    <w:p w14:paraId="7441D37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Connection Release with Redirection</w:t>
      </w:r>
      <w:r>
        <w:tab/>
        <w:t>380</w:t>
      </w:r>
    </w:p>
    <w:p w14:paraId="1C5B7B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380</w:t>
      </w:r>
    </w:p>
    <w:p w14:paraId="7CA8C7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Requirements</w:t>
      </w:r>
      <w:r>
        <w:tab/>
        <w:t>381</w:t>
      </w:r>
    </w:p>
    <w:p w14:paraId="71F3BE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NR</w:t>
      </w:r>
      <w:r>
        <w:tab/>
        <w:t>381</w:t>
      </w:r>
    </w:p>
    <w:p w14:paraId="2ED77E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E-UTRAN</w:t>
      </w:r>
      <w:r>
        <w:tab/>
        <w:t>381</w:t>
      </w:r>
    </w:p>
    <w:p w14:paraId="1C29B7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NR carrier subject to CCA</w:t>
      </w:r>
      <w:r>
        <w:tab/>
        <w:t>382</w:t>
      </w:r>
    </w:p>
    <w:p w14:paraId="077FE7F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496338">
        <w:rPr>
          <w:rFonts w:eastAsia="Malgun Gothic"/>
        </w:rPr>
        <w:t>RedCap</w:t>
      </w:r>
      <w:r>
        <w:tab/>
        <w:t>383</w:t>
      </w:r>
    </w:p>
    <w:p w14:paraId="50F1BA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383</w:t>
      </w:r>
    </w:p>
    <w:p w14:paraId="64936C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Requirements</w:t>
      </w:r>
      <w:r>
        <w:tab/>
        <w:t>383</w:t>
      </w:r>
    </w:p>
    <w:p w14:paraId="06B7E7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NR</w:t>
      </w:r>
      <w:r>
        <w:tab/>
        <w:t>383</w:t>
      </w:r>
    </w:p>
    <w:p w14:paraId="5832BC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E-UTRAN</w:t>
      </w:r>
      <w:r>
        <w:tab/>
        <w:t>384</w:t>
      </w:r>
    </w:p>
    <w:p w14:paraId="2D667CC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384</w:t>
      </w:r>
    </w:p>
    <w:p w14:paraId="4FCD77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C</w:t>
      </w:r>
      <w:r w:rsidRPr="0049633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SA: RRC Re-establishment for </w:t>
      </w:r>
      <w:r>
        <w:t>Satellite Access</w:t>
      </w:r>
      <w:r>
        <w:tab/>
        <w:t>384</w:t>
      </w:r>
    </w:p>
    <w:p w14:paraId="186192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384</w:t>
      </w:r>
    </w:p>
    <w:p w14:paraId="72309A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384</w:t>
      </w:r>
    </w:p>
    <w:p w14:paraId="4D9EC4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6.2C.1.2.1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Re-establishment delay requirement</w:t>
      </w:r>
      <w:r>
        <w:tab/>
        <w:t>384</w:t>
      </w:r>
    </w:p>
    <w:p w14:paraId="5EE3EB9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C</w:t>
      </w:r>
      <w:r w:rsidRPr="0049633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Random access for </w:t>
      </w:r>
      <w:r>
        <w:t>satellite access</w:t>
      </w:r>
      <w:r>
        <w:tab/>
        <w:t>385</w:t>
      </w:r>
    </w:p>
    <w:p w14:paraId="68D2AC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385</w:t>
      </w:r>
    </w:p>
    <w:p w14:paraId="752F47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386</w:t>
      </w:r>
    </w:p>
    <w:p w14:paraId="31D872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386</w:t>
      </w:r>
    </w:p>
    <w:p w14:paraId="579CD69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386</w:t>
      </w:r>
    </w:p>
    <w:p w14:paraId="36E1EFB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386</w:t>
      </w:r>
    </w:p>
    <w:p w14:paraId="14B73A6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386</w:t>
      </w:r>
    </w:p>
    <w:p w14:paraId="5447FD8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386</w:t>
      </w:r>
    </w:p>
    <w:p w14:paraId="68D5C66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386</w:t>
      </w:r>
    </w:p>
    <w:p w14:paraId="6C2A787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387</w:t>
      </w:r>
    </w:p>
    <w:p w14:paraId="345CA6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387</w:t>
      </w:r>
    </w:p>
    <w:p w14:paraId="6161EB0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387</w:t>
      </w:r>
    </w:p>
    <w:p w14:paraId="0482D50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387</w:t>
      </w:r>
    </w:p>
    <w:p w14:paraId="2A32FA5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388</w:t>
      </w:r>
    </w:p>
    <w:p w14:paraId="00BB513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388</w:t>
      </w:r>
    </w:p>
    <w:p w14:paraId="2D27BB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388</w:t>
      </w:r>
    </w:p>
    <w:p w14:paraId="6846201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388</w:t>
      </w:r>
    </w:p>
    <w:p w14:paraId="654937E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388</w:t>
      </w:r>
    </w:p>
    <w:p w14:paraId="44F1931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389</w:t>
      </w:r>
    </w:p>
    <w:p w14:paraId="02A4F0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389</w:t>
      </w:r>
    </w:p>
    <w:p w14:paraId="0C9F2D9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389</w:t>
      </w:r>
    </w:p>
    <w:p w14:paraId="51A3DC2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389</w:t>
      </w:r>
    </w:p>
    <w:p w14:paraId="1640E7A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389</w:t>
      </w:r>
    </w:p>
    <w:p w14:paraId="5302A3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C</w:t>
      </w:r>
      <w:r w:rsidRPr="00496338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Connection Release with Redirection</w:t>
      </w:r>
      <w:r w:rsidRPr="00496338">
        <w:rPr>
          <w:lang w:val="en-US" w:eastAsia="zh-CN"/>
        </w:rPr>
        <w:t xml:space="preserve"> for </w:t>
      </w:r>
      <w:r>
        <w:t>Satellite Access</w:t>
      </w:r>
      <w:r>
        <w:tab/>
        <w:t>389</w:t>
      </w:r>
    </w:p>
    <w:p w14:paraId="273A6B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389</w:t>
      </w:r>
    </w:p>
    <w:p w14:paraId="073662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Requirements</w:t>
      </w:r>
      <w:r>
        <w:tab/>
        <w:t>390</w:t>
      </w:r>
    </w:p>
    <w:p w14:paraId="4C68B3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6.2C.3.2.1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NR</w:t>
      </w:r>
      <w:r>
        <w:tab/>
        <w:t>390</w:t>
      </w:r>
    </w:p>
    <w:p w14:paraId="67AF797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 w:rsidRPr="00496338">
        <w:rPr>
          <w:lang w:val="en-US" w:eastAsia="zh-CN"/>
        </w:rPr>
        <w:t>ATG</w:t>
      </w:r>
      <w:r>
        <w:tab/>
        <w:t>390</w:t>
      </w:r>
    </w:p>
    <w:p w14:paraId="51D32D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D</w:t>
      </w:r>
      <w:r w:rsidRPr="0049633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Re-establishment</w:t>
      </w:r>
      <w:r>
        <w:tab/>
        <w:t>390</w:t>
      </w:r>
    </w:p>
    <w:p w14:paraId="2D80E5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496338">
        <w:rPr>
          <w:lang w:val="en-US"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390</w:t>
      </w:r>
    </w:p>
    <w:p w14:paraId="44E076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496338">
        <w:rPr>
          <w:lang w:val="en-US"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391</w:t>
      </w:r>
    </w:p>
    <w:p w14:paraId="72233E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UE Re-establishment delay requirement</w:t>
      </w:r>
      <w:r>
        <w:tab/>
        <w:t>391</w:t>
      </w:r>
    </w:p>
    <w:p w14:paraId="4D2BE6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D</w:t>
      </w:r>
      <w:r w:rsidRPr="0049633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Random access</w:t>
      </w:r>
      <w:r>
        <w:tab/>
        <w:t>392</w:t>
      </w:r>
    </w:p>
    <w:p w14:paraId="284615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49633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392</w:t>
      </w:r>
    </w:p>
    <w:p w14:paraId="23C499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49633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392</w:t>
      </w:r>
    </w:p>
    <w:p w14:paraId="4836A4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49633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392</w:t>
      </w:r>
    </w:p>
    <w:p w14:paraId="735494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6.2</w:t>
      </w:r>
      <w:r w:rsidRPr="00496338">
        <w:rPr>
          <w:lang w:val="en-US" w:eastAsia="zh-CN"/>
        </w:rPr>
        <w:t>D</w:t>
      </w:r>
      <w:r w:rsidRPr="00496338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SA: RRC Connection Release with Redirection</w:t>
      </w:r>
      <w:r>
        <w:tab/>
        <w:t>393</w:t>
      </w:r>
    </w:p>
    <w:p w14:paraId="0EC5C7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393</w:t>
      </w:r>
    </w:p>
    <w:p w14:paraId="548E357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lastRenderedPageBreak/>
        <w:t>6.2D.3.2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Requirements</w:t>
      </w:r>
      <w:r>
        <w:tab/>
        <w:t>393</w:t>
      </w:r>
    </w:p>
    <w:p w14:paraId="6EA639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6.2D.3.2.1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connection release with redirection to NR</w:t>
      </w:r>
      <w:r>
        <w:tab/>
        <w:t>393</w:t>
      </w:r>
    </w:p>
    <w:p w14:paraId="79F5D59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L1/L2-Triggered Mobility</w:t>
      </w:r>
      <w:r>
        <w:tab/>
        <w:t>394</w:t>
      </w:r>
    </w:p>
    <w:p w14:paraId="671048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PCell Cell Switch</w:t>
      </w:r>
      <w:r>
        <w:tab/>
        <w:t>394</w:t>
      </w:r>
    </w:p>
    <w:p w14:paraId="76A892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394</w:t>
      </w:r>
    </w:p>
    <w:p w14:paraId="3C0573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LTM Cell Switch delay</w:t>
      </w:r>
      <w:r>
        <w:tab/>
        <w:t>394</w:t>
      </w:r>
    </w:p>
    <w:p w14:paraId="382905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 time</w:t>
      </w:r>
      <w:r>
        <w:tab/>
        <w:t>395</w:t>
      </w:r>
    </w:p>
    <w:p w14:paraId="18B818CB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7</w:t>
      </w:r>
      <w:r>
        <w:rPr>
          <w:rFonts w:ascii="Calibri" w:eastAsia="Malgun Gothic" w:hAnsi="Calibri"/>
          <w:kern w:val="2"/>
          <w:szCs w:val="22"/>
        </w:rPr>
        <w:tab/>
      </w:r>
      <w:r>
        <w:t>Timing</w:t>
      </w:r>
      <w:r>
        <w:tab/>
        <w:t>396</w:t>
      </w:r>
    </w:p>
    <w:p w14:paraId="699BD2E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396</w:t>
      </w:r>
    </w:p>
    <w:p w14:paraId="19F5BE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396</w:t>
      </w:r>
    </w:p>
    <w:p w14:paraId="03A89F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397</w:t>
      </w:r>
    </w:p>
    <w:p w14:paraId="770DCB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399</w:t>
      </w:r>
    </w:p>
    <w:p w14:paraId="675627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399</w:t>
      </w:r>
    </w:p>
    <w:p w14:paraId="6F42E84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One shot large UL timing adjustment for FR2 Power Class 6 UE</w:t>
      </w:r>
      <w:r>
        <w:tab/>
        <w:t>399</w:t>
      </w:r>
    </w:p>
    <w:p w14:paraId="74D5B3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400</w:t>
      </w:r>
    </w:p>
    <w:p w14:paraId="455CA86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RedCap</w:t>
      </w:r>
      <w:r>
        <w:tab/>
        <w:t>400</w:t>
      </w:r>
    </w:p>
    <w:p w14:paraId="0EB6774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400</w:t>
      </w:r>
    </w:p>
    <w:p w14:paraId="090AA7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401</w:t>
      </w:r>
    </w:p>
    <w:p w14:paraId="78BC2E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402</w:t>
      </w:r>
    </w:p>
    <w:p w14:paraId="6656BD8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402</w:t>
      </w:r>
    </w:p>
    <w:p w14:paraId="28B2678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402</w:t>
      </w:r>
    </w:p>
    <w:p w14:paraId="5F3A33F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402</w:t>
      </w:r>
    </w:p>
    <w:p w14:paraId="56E8F5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403</w:t>
      </w:r>
    </w:p>
    <w:p w14:paraId="4229CC1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ATG</w:t>
      </w:r>
      <w:r>
        <w:tab/>
        <w:t>404</w:t>
      </w:r>
    </w:p>
    <w:p w14:paraId="5886ED9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404</w:t>
      </w:r>
    </w:p>
    <w:p w14:paraId="4B566B6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404</w:t>
      </w:r>
    </w:p>
    <w:p w14:paraId="4D6391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404</w:t>
      </w:r>
    </w:p>
    <w:p w14:paraId="7FBEC8D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405</w:t>
      </w:r>
    </w:p>
    <w:p w14:paraId="552C25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405</w:t>
      </w:r>
    </w:p>
    <w:p w14:paraId="19B490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405</w:t>
      </w:r>
    </w:p>
    <w:p w14:paraId="3F15B84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RedCap</w:t>
      </w:r>
      <w:r>
        <w:tab/>
        <w:t>405</w:t>
      </w:r>
    </w:p>
    <w:p w14:paraId="3F4C7B3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405</w:t>
      </w:r>
    </w:p>
    <w:p w14:paraId="741F3ED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406</w:t>
      </w:r>
    </w:p>
    <w:p w14:paraId="6DBA02A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satellite access</w:t>
      </w:r>
      <w:r>
        <w:tab/>
        <w:t>406</w:t>
      </w:r>
    </w:p>
    <w:p w14:paraId="1405F2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406</w:t>
      </w:r>
    </w:p>
    <w:p w14:paraId="432C6D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406</w:t>
      </w:r>
    </w:p>
    <w:p w14:paraId="1A76792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ATG</w:t>
      </w:r>
      <w:r>
        <w:tab/>
        <w:t>406</w:t>
      </w:r>
    </w:p>
    <w:p w14:paraId="4E139C5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406</w:t>
      </w:r>
    </w:p>
    <w:p w14:paraId="6160E1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406</w:t>
      </w:r>
    </w:p>
    <w:p w14:paraId="5CCA657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407</w:t>
      </w:r>
    </w:p>
    <w:p w14:paraId="5BA3C6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407</w:t>
      </w:r>
    </w:p>
    <w:p w14:paraId="3502D3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407</w:t>
      </w:r>
    </w:p>
    <w:p w14:paraId="4875B5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407</w:t>
      </w:r>
    </w:p>
    <w:p w14:paraId="66C271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407</w:t>
      </w:r>
    </w:p>
    <w:p w14:paraId="4C7B04C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RedCap</w:t>
      </w:r>
      <w:r>
        <w:tab/>
        <w:t>407</w:t>
      </w:r>
    </w:p>
    <w:p w14:paraId="267462C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407</w:t>
      </w:r>
    </w:p>
    <w:p w14:paraId="59FE1D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407</w:t>
      </w:r>
    </w:p>
    <w:p w14:paraId="04B0FEC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407</w:t>
      </w:r>
    </w:p>
    <w:p w14:paraId="152A75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408</w:t>
      </w:r>
    </w:p>
    <w:p w14:paraId="18E5CB5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408</w:t>
      </w:r>
    </w:p>
    <w:p w14:paraId="42B70F9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408</w:t>
      </w:r>
    </w:p>
    <w:p w14:paraId="03DEE4A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408</w:t>
      </w:r>
    </w:p>
    <w:p w14:paraId="18F6ED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408</w:t>
      </w:r>
    </w:p>
    <w:p w14:paraId="53F1EF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408</w:t>
      </w:r>
    </w:p>
    <w:p w14:paraId="03748C6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ATG</w:t>
      </w:r>
      <w:r>
        <w:tab/>
        <w:t>409</w:t>
      </w:r>
    </w:p>
    <w:p w14:paraId="293ADB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409</w:t>
      </w:r>
    </w:p>
    <w:p w14:paraId="51F926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409</w:t>
      </w:r>
    </w:p>
    <w:p w14:paraId="5E43DB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49633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409</w:t>
      </w:r>
    </w:p>
    <w:p w14:paraId="6C50FD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49633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409</w:t>
      </w:r>
    </w:p>
    <w:p w14:paraId="7A1C170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phase synchronization accuracy</w:t>
      </w:r>
      <w:r>
        <w:tab/>
        <w:t>409</w:t>
      </w:r>
    </w:p>
    <w:p w14:paraId="22ABB3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</w:t>
      </w:r>
      <w:r>
        <w:tab/>
        <w:t>409</w:t>
      </w:r>
    </w:p>
    <w:p w14:paraId="301693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409</w:t>
      </w:r>
    </w:p>
    <w:p w14:paraId="6D13838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410</w:t>
      </w:r>
    </w:p>
    <w:p w14:paraId="20AABCC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410</w:t>
      </w:r>
    </w:p>
    <w:p w14:paraId="5118B7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410</w:t>
      </w:r>
    </w:p>
    <w:p w14:paraId="3C51B0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410</w:t>
      </w:r>
    </w:p>
    <w:p w14:paraId="24FF93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411</w:t>
      </w:r>
    </w:p>
    <w:p w14:paraId="7BC5D6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</w:t>
      </w:r>
      <w:r w:rsidRPr="00496338">
        <w:rPr>
          <w:rFonts w:eastAsia="Malgun Gothic"/>
        </w:rPr>
        <w:t>5</w:t>
      </w:r>
      <w:r>
        <w:rPr>
          <w:lang w:eastAsia="ko-KR"/>
        </w:rPr>
        <w:t>.</w:t>
      </w:r>
      <w:r w:rsidRPr="0049633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411</w:t>
      </w:r>
    </w:p>
    <w:p w14:paraId="6FBABD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412</w:t>
      </w:r>
    </w:p>
    <w:p w14:paraId="6A1266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412</w:t>
      </w:r>
    </w:p>
    <w:p w14:paraId="5EFFBE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</w:t>
      </w:r>
      <w:r w:rsidRPr="0049633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496338">
        <w:rPr>
          <w:rFonts w:eastAsia="Malgun Gothic"/>
          <w:lang w:eastAsia="ko-KR"/>
        </w:rPr>
        <w:t>DC</w:t>
      </w:r>
      <w:r>
        <w:tab/>
        <w:t>413</w:t>
      </w:r>
    </w:p>
    <w:p w14:paraId="144EBFF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</w:t>
      </w:r>
      <w:r w:rsidRPr="00496338">
        <w:rPr>
          <w:rFonts w:eastAsia="Malgun Gothic"/>
        </w:rPr>
        <w:t>5</w:t>
      </w:r>
      <w:r>
        <w:rPr>
          <w:lang w:eastAsia="ko-KR"/>
        </w:rPr>
        <w:t>.</w:t>
      </w:r>
      <w:r w:rsidRPr="00496338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multi-TRP</w:t>
      </w:r>
      <w:r>
        <w:tab/>
        <w:t>413</w:t>
      </w:r>
    </w:p>
    <w:p w14:paraId="2C260D5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414</w:t>
      </w:r>
    </w:p>
    <w:p w14:paraId="4ADB84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414</w:t>
      </w:r>
    </w:p>
    <w:p w14:paraId="628821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414</w:t>
      </w:r>
    </w:p>
    <w:p w14:paraId="1B850F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415</w:t>
      </w:r>
    </w:p>
    <w:p w14:paraId="5AA17F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415</w:t>
      </w:r>
    </w:p>
    <w:p w14:paraId="009267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49633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416</w:t>
      </w:r>
    </w:p>
    <w:p w14:paraId="0BA37D3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417</w:t>
      </w:r>
    </w:p>
    <w:p w14:paraId="1A080E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417</w:t>
      </w:r>
    </w:p>
    <w:p w14:paraId="422740A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49633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496338">
        <w:rPr>
          <w:rFonts w:eastAsia="Malgun Gothic"/>
          <w:lang w:eastAsia="ko-KR"/>
        </w:rPr>
        <w:t>DC</w:t>
      </w:r>
      <w:r>
        <w:tab/>
        <w:t>418</w:t>
      </w:r>
    </w:p>
    <w:p w14:paraId="76E7FAE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496338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PC6 UE in FR2</w:t>
      </w:r>
      <w:r>
        <w:tab/>
        <w:t>419</w:t>
      </w:r>
    </w:p>
    <w:p w14:paraId="3C925D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496338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Multi-TRPs</w:t>
      </w:r>
      <w:r>
        <w:tab/>
        <w:t>419</w:t>
      </w:r>
    </w:p>
    <w:p w14:paraId="56222CF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i/>
          <w:lang w:val="en-US"/>
        </w:rPr>
        <w:t>deriveSSB-IndexFromCell</w:t>
      </w:r>
      <w:r>
        <w:t xml:space="preserve"> tolerance</w:t>
      </w:r>
      <w:r>
        <w:tab/>
        <w:t>419</w:t>
      </w:r>
    </w:p>
    <w:p w14:paraId="7824DB3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419</w:t>
      </w:r>
    </w:p>
    <w:p w14:paraId="38FBEAF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RedCap</w:t>
      </w:r>
      <w:r>
        <w:tab/>
        <w:t>420</w:t>
      </w:r>
    </w:p>
    <w:p w14:paraId="3371A89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420</w:t>
      </w:r>
    </w:p>
    <w:p w14:paraId="2A5CD4A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ATG</w:t>
      </w:r>
      <w:r>
        <w:tab/>
        <w:t>420</w:t>
      </w:r>
    </w:p>
    <w:p w14:paraId="465644C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420</w:t>
      </w:r>
    </w:p>
    <w:p w14:paraId="7698B49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420</w:t>
      </w:r>
    </w:p>
    <w:p w14:paraId="5B56120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i/>
          <w:lang w:val="en-US"/>
        </w:rPr>
        <w:t>deriveSSB-IndexFromCellInter-r17</w:t>
      </w:r>
      <w:r>
        <w:t xml:space="preserve"> tolerance</w:t>
      </w:r>
      <w:r>
        <w:tab/>
        <w:t>420</w:t>
      </w:r>
    </w:p>
    <w:p w14:paraId="0FFF51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420</w:t>
      </w:r>
    </w:p>
    <w:p w14:paraId="50F66C0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i/>
          <w:lang w:val="en-US"/>
        </w:rPr>
        <w:t>DeriveSSB-IndexFromCellInter-r17</w:t>
      </w:r>
      <w:r>
        <w:t xml:space="preserve"> tolerance for ATG</w:t>
      </w:r>
      <w:r>
        <w:tab/>
        <w:t>420</w:t>
      </w:r>
    </w:p>
    <w:p w14:paraId="189A2E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420</w:t>
      </w:r>
    </w:p>
    <w:p w14:paraId="6DFEFFD7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8</w:t>
      </w:r>
      <w:r>
        <w:rPr>
          <w:rFonts w:ascii="Calibri" w:eastAsia="Malgun Gothic" w:hAnsi="Calibri"/>
          <w:kern w:val="2"/>
          <w:szCs w:val="22"/>
        </w:rPr>
        <w:tab/>
      </w:r>
      <w:r>
        <w:t>Signalling characteristics</w:t>
      </w:r>
      <w:r>
        <w:tab/>
        <w:t>429</w:t>
      </w:r>
    </w:p>
    <w:p w14:paraId="6AA9C16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429</w:t>
      </w:r>
    </w:p>
    <w:p w14:paraId="0D6CA4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429</w:t>
      </w:r>
    </w:p>
    <w:p w14:paraId="1BE3D2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430</w:t>
      </w:r>
    </w:p>
    <w:p w14:paraId="0E133F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431</w:t>
      </w:r>
    </w:p>
    <w:p w14:paraId="13865D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431</w:t>
      </w:r>
    </w:p>
    <w:p w14:paraId="24C66A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432</w:t>
      </w:r>
    </w:p>
    <w:p w14:paraId="6AFF30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436</w:t>
      </w:r>
    </w:p>
    <w:p w14:paraId="5AF194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437</w:t>
      </w:r>
    </w:p>
    <w:p w14:paraId="00E070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437</w:t>
      </w:r>
    </w:p>
    <w:p w14:paraId="3D37BB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437</w:t>
      </w:r>
    </w:p>
    <w:p w14:paraId="1E1E25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438</w:t>
      </w:r>
    </w:p>
    <w:p w14:paraId="0590BF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442</w:t>
      </w:r>
    </w:p>
    <w:p w14:paraId="1D15D0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443</w:t>
      </w:r>
    </w:p>
    <w:p w14:paraId="68F6101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444</w:t>
      </w:r>
    </w:p>
    <w:p w14:paraId="42D53B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444</w:t>
      </w:r>
    </w:p>
    <w:p w14:paraId="0965AB5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444</w:t>
      </w:r>
    </w:p>
    <w:p w14:paraId="1C6B8C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445</w:t>
      </w:r>
    </w:p>
    <w:p w14:paraId="64F592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445</w:t>
      </w:r>
    </w:p>
    <w:p w14:paraId="3C1523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445</w:t>
      </w:r>
    </w:p>
    <w:p w14:paraId="11F01D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445</w:t>
      </w:r>
    </w:p>
    <w:p w14:paraId="4399FA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446</w:t>
      </w:r>
    </w:p>
    <w:p w14:paraId="051C174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447</w:t>
      </w:r>
    </w:p>
    <w:p w14:paraId="21B6C1B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with CCA on Target Frequency</w:t>
      </w:r>
      <w:r>
        <w:tab/>
        <w:t>447</w:t>
      </w:r>
    </w:p>
    <w:p w14:paraId="7B331E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447</w:t>
      </w:r>
    </w:p>
    <w:p w14:paraId="731A0F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448</w:t>
      </w:r>
    </w:p>
    <w:p w14:paraId="49E1AD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448</w:t>
      </w:r>
    </w:p>
    <w:p w14:paraId="71CC95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448</w:t>
      </w:r>
    </w:p>
    <w:p w14:paraId="50A26CC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452</w:t>
      </w:r>
    </w:p>
    <w:p w14:paraId="02345A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452</w:t>
      </w:r>
    </w:p>
    <w:p w14:paraId="2D856C6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452</w:t>
      </w:r>
    </w:p>
    <w:p w14:paraId="729CF2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452</w:t>
      </w:r>
    </w:p>
    <w:p w14:paraId="0A1021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453</w:t>
      </w:r>
    </w:p>
    <w:p w14:paraId="27D274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454</w:t>
      </w:r>
    </w:p>
    <w:p w14:paraId="4FD209D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454</w:t>
      </w:r>
    </w:p>
    <w:p w14:paraId="47CFD7B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454</w:t>
      </w:r>
    </w:p>
    <w:p w14:paraId="0B936F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455</w:t>
      </w:r>
    </w:p>
    <w:p w14:paraId="321D20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455</w:t>
      </w:r>
    </w:p>
    <w:p w14:paraId="227606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456</w:t>
      </w:r>
    </w:p>
    <w:p w14:paraId="24D227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458</w:t>
      </w:r>
    </w:p>
    <w:p w14:paraId="2D4A63E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458</w:t>
      </w:r>
    </w:p>
    <w:p w14:paraId="19E79F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458</w:t>
      </w:r>
    </w:p>
    <w:p w14:paraId="65E305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459</w:t>
      </w:r>
    </w:p>
    <w:p w14:paraId="51636D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462</w:t>
      </w:r>
    </w:p>
    <w:p w14:paraId="6E7C399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462</w:t>
      </w:r>
    </w:p>
    <w:p w14:paraId="2EBA4DA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463</w:t>
      </w:r>
    </w:p>
    <w:p w14:paraId="3C425D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463</w:t>
      </w:r>
    </w:p>
    <w:p w14:paraId="5910BD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463</w:t>
      </w:r>
    </w:p>
    <w:p w14:paraId="724CF51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463</w:t>
      </w:r>
    </w:p>
    <w:p w14:paraId="0D62B0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463</w:t>
      </w:r>
    </w:p>
    <w:p w14:paraId="1E2636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464</w:t>
      </w:r>
    </w:p>
    <w:p w14:paraId="3B0ED15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464</w:t>
      </w:r>
    </w:p>
    <w:p w14:paraId="4280F6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464</w:t>
      </w:r>
    </w:p>
    <w:p w14:paraId="6879AF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465</w:t>
      </w:r>
    </w:p>
    <w:p w14:paraId="1F4BB2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465</w:t>
      </w:r>
    </w:p>
    <w:p w14:paraId="360DAF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466</w:t>
      </w:r>
    </w:p>
    <w:p w14:paraId="461D35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467</w:t>
      </w:r>
    </w:p>
    <w:p w14:paraId="69AD1C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467</w:t>
      </w:r>
    </w:p>
    <w:p w14:paraId="3136C1E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467</w:t>
      </w:r>
    </w:p>
    <w:p w14:paraId="1CB9CE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468</w:t>
      </w:r>
    </w:p>
    <w:p w14:paraId="1F34E47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469</w:t>
      </w:r>
    </w:p>
    <w:p w14:paraId="4B2C7CE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469</w:t>
      </w:r>
    </w:p>
    <w:p w14:paraId="04C03F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470</w:t>
      </w:r>
    </w:p>
    <w:p w14:paraId="5E59709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470</w:t>
      </w:r>
    </w:p>
    <w:p w14:paraId="2840A5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470</w:t>
      </w:r>
    </w:p>
    <w:p w14:paraId="5318E64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470</w:t>
      </w:r>
    </w:p>
    <w:p w14:paraId="7D470B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470</w:t>
      </w:r>
    </w:p>
    <w:p w14:paraId="297F188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ATG</w:t>
      </w:r>
      <w:r>
        <w:tab/>
        <w:t>471</w:t>
      </w:r>
    </w:p>
    <w:p w14:paraId="0BDDFA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471</w:t>
      </w:r>
    </w:p>
    <w:p w14:paraId="5DD043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471</w:t>
      </w:r>
    </w:p>
    <w:p w14:paraId="19C914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471</w:t>
      </w:r>
    </w:p>
    <w:p w14:paraId="522F3B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472</w:t>
      </w:r>
    </w:p>
    <w:p w14:paraId="78FC78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473</w:t>
      </w:r>
    </w:p>
    <w:p w14:paraId="08AA3E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474</w:t>
      </w:r>
    </w:p>
    <w:p w14:paraId="061E17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474</w:t>
      </w:r>
    </w:p>
    <w:p w14:paraId="4B73E8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474</w:t>
      </w:r>
    </w:p>
    <w:p w14:paraId="38ADAD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475</w:t>
      </w:r>
    </w:p>
    <w:p w14:paraId="79EA169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475</w:t>
      </w:r>
    </w:p>
    <w:p w14:paraId="247134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476</w:t>
      </w:r>
    </w:p>
    <w:p w14:paraId="26098B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476</w:t>
      </w:r>
    </w:p>
    <w:p w14:paraId="5732AD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476</w:t>
      </w:r>
    </w:p>
    <w:p w14:paraId="4E30D9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476</w:t>
      </w:r>
    </w:p>
    <w:p w14:paraId="431B40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476</w:t>
      </w:r>
    </w:p>
    <w:p w14:paraId="078BFDB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476</w:t>
      </w:r>
    </w:p>
    <w:p w14:paraId="209228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Interruption</w:t>
      </w:r>
      <w:r>
        <w:tab/>
        <w:t>476</w:t>
      </w:r>
    </w:p>
    <w:p w14:paraId="22381F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476</w:t>
      </w:r>
    </w:p>
    <w:p w14:paraId="5E2410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477</w:t>
      </w:r>
    </w:p>
    <w:p w14:paraId="2888CB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477</w:t>
      </w:r>
    </w:p>
    <w:p w14:paraId="22F840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477</w:t>
      </w:r>
    </w:p>
    <w:p w14:paraId="28D98D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478</w:t>
      </w:r>
    </w:p>
    <w:p w14:paraId="3D0D89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479</w:t>
      </w:r>
    </w:p>
    <w:p w14:paraId="4B6A63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481</w:t>
      </w:r>
    </w:p>
    <w:p w14:paraId="4B8AC79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481</w:t>
      </w:r>
    </w:p>
    <w:p w14:paraId="2616B34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481</w:t>
      </w:r>
    </w:p>
    <w:p w14:paraId="4FE9A8E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482</w:t>
      </w:r>
    </w:p>
    <w:p w14:paraId="5202740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482</w:t>
      </w:r>
    </w:p>
    <w:p w14:paraId="4329E1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482</w:t>
      </w:r>
    </w:p>
    <w:p w14:paraId="38BE89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Active BWP switching Requirement</w:t>
      </w:r>
      <w:r>
        <w:tab/>
        <w:t>483</w:t>
      </w:r>
    </w:p>
    <w:p w14:paraId="00B79F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484</w:t>
      </w:r>
    </w:p>
    <w:p w14:paraId="1F6B410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484</w:t>
      </w:r>
    </w:p>
    <w:p w14:paraId="70A9B69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484</w:t>
      </w:r>
    </w:p>
    <w:p w14:paraId="39CF25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485</w:t>
      </w:r>
    </w:p>
    <w:p w14:paraId="5AD3D3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485</w:t>
      </w:r>
    </w:p>
    <w:p w14:paraId="0B74F0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8.2.1.2.11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UE-specific CBW change</w:t>
      </w:r>
      <w:r>
        <w:tab/>
        <w:t>485</w:t>
      </w:r>
    </w:p>
    <w:p w14:paraId="20367A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485</w:t>
      </w:r>
    </w:p>
    <w:p w14:paraId="64FAE2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E-UTRA SRS carrier based switching</w:t>
      </w:r>
      <w:r>
        <w:tab/>
        <w:t>487</w:t>
      </w:r>
    </w:p>
    <w:p w14:paraId="07DE77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488</w:t>
      </w:r>
    </w:p>
    <w:p w14:paraId="7CA9B7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488</w:t>
      </w:r>
    </w:p>
    <w:p w14:paraId="15F81F8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488</w:t>
      </w:r>
    </w:p>
    <w:p w14:paraId="6ADE09A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488</w:t>
      </w:r>
    </w:p>
    <w:p w14:paraId="632551C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489</w:t>
      </w:r>
    </w:p>
    <w:p w14:paraId="29BF91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489</w:t>
      </w:r>
    </w:p>
    <w:p w14:paraId="35422F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489</w:t>
      </w:r>
    </w:p>
    <w:p w14:paraId="471482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490</w:t>
      </w:r>
    </w:p>
    <w:p w14:paraId="78E90F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491</w:t>
      </w:r>
    </w:p>
    <w:p w14:paraId="1FFD4A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492</w:t>
      </w:r>
    </w:p>
    <w:p w14:paraId="532B731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Interruptions with Standalone NR Carrier Aggregation</w:t>
      </w:r>
      <w:r>
        <w:tab/>
        <w:t>492</w:t>
      </w:r>
    </w:p>
    <w:p w14:paraId="44EBF4C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492</w:t>
      </w:r>
    </w:p>
    <w:p w14:paraId="2B1B51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493</w:t>
      </w:r>
    </w:p>
    <w:p w14:paraId="520FFD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493</w:t>
      </w:r>
    </w:p>
    <w:p w14:paraId="4A8CFE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494</w:t>
      </w:r>
    </w:p>
    <w:p w14:paraId="1DFD34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SCC</w:t>
      </w:r>
      <w:r>
        <w:tab/>
        <w:t>495</w:t>
      </w:r>
    </w:p>
    <w:p w14:paraId="15D661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496</w:t>
      </w:r>
    </w:p>
    <w:p w14:paraId="5C6A99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Active BWP switching Requirement</w:t>
      </w:r>
      <w:r>
        <w:tab/>
        <w:t>497</w:t>
      </w:r>
    </w:p>
    <w:p w14:paraId="00840D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inter-frequency SFTD measurement</w:t>
      </w:r>
      <w:r>
        <w:tab/>
        <w:t>498</w:t>
      </w:r>
    </w:p>
    <w:p w14:paraId="6518D8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499</w:t>
      </w:r>
    </w:p>
    <w:p w14:paraId="05285F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UE-specific CBW change</w:t>
      </w:r>
      <w:r>
        <w:tab/>
        <w:t>499</w:t>
      </w:r>
    </w:p>
    <w:p w14:paraId="78E689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499</w:t>
      </w:r>
    </w:p>
    <w:p w14:paraId="3F2E2A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</w:t>
      </w:r>
      <w:r>
        <w:tab/>
        <w:t>501</w:t>
      </w:r>
    </w:p>
    <w:p w14:paraId="691163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502</w:t>
      </w:r>
    </w:p>
    <w:p w14:paraId="5B1130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502</w:t>
      </w:r>
    </w:p>
    <w:p w14:paraId="3D77DB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503</w:t>
      </w:r>
    </w:p>
    <w:p w14:paraId="3A1D9D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503</w:t>
      </w:r>
    </w:p>
    <w:p w14:paraId="1D3AEE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504</w:t>
      </w:r>
    </w:p>
    <w:p w14:paraId="78EEC7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504</w:t>
      </w:r>
    </w:p>
    <w:p w14:paraId="7B5C322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504</w:t>
      </w:r>
    </w:p>
    <w:p w14:paraId="1AFD31E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8.2.2.2.12.2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504</w:t>
      </w:r>
    </w:p>
    <w:p w14:paraId="7E6F364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505</w:t>
      </w:r>
    </w:p>
    <w:p w14:paraId="0B81AB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at transitions between active and non-active during DRX</w:t>
      </w:r>
      <w:r>
        <w:tab/>
        <w:t>505</w:t>
      </w:r>
    </w:p>
    <w:p w14:paraId="088A89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505</w:t>
      </w:r>
    </w:p>
    <w:p w14:paraId="45D927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505</w:t>
      </w:r>
    </w:p>
    <w:p w14:paraId="36C975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506</w:t>
      </w:r>
    </w:p>
    <w:p w14:paraId="699A98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507</w:t>
      </w:r>
    </w:p>
    <w:p w14:paraId="6AD3B1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508</w:t>
      </w:r>
    </w:p>
    <w:p w14:paraId="565132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Interruptions due to measurements without gap carried out by UE supporting </w:t>
      </w:r>
      <w:r w:rsidRPr="00496338">
        <w:rPr>
          <w:i/>
          <w:iCs/>
        </w:rPr>
        <w:t>[NeedForInterruptionInfoNR-R18]</w:t>
      </w:r>
      <w:r>
        <w:tab/>
        <w:t>508</w:t>
      </w:r>
    </w:p>
    <w:p w14:paraId="041B30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PDCCH ordered RACH on target LTM cell</w:t>
      </w:r>
      <w:r>
        <w:tab/>
        <w:t>509</w:t>
      </w:r>
    </w:p>
    <w:p w14:paraId="221D6AE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Interruptions</w:t>
      </w:r>
      <w:r>
        <w:tab/>
        <w:t>509</w:t>
      </w:r>
    </w:p>
    <w:p w14:paraId="5D9B58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509</w:t>
      </w:r>
    </w:p>
    <w:p w14:paraId="2B8C76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510</w:t>
      </w:r>
    </w:p>
    <w:p w14:paraId="46A93A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510</w:t>
      </w:r>
    </w:p>
    <w:p w14:paraId="653BCB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510</w:t>
      </w:r>
    </w:p>
    <w:p w14:paraId="41F99A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511</w:t>
      </w:r>
    </w:p>
    <w:p w14:paraId="1FA06D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512</w:t>
      </w:r>
    </w:p>
    <w:p w14:paraId="68A54E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513</w:t>
      </w:r>
    </w:p>
    <w:p w14:paraId="28C1499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513</w:t>
      </w:r>
    </w:p>
    <w:p w14:paraId="1A30C51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513</w:t>
      </w:r>
    </w:p>
    <w:p w14:paraId="5C06467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514</w:t>
      </w:r>
    </w:p>
    <w:p w14:paraId="77CA432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514</w:t>
      </w:r>
    </w:p>
    <w:p w14:paraId="257E4B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514</w:t>
      </w:r>
    </w:p>
    <w:p w14:paraId="7923CA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515</w:t>
      </w:r>
    </w:p>
    <w:p w14:paraId="6D20C3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515</w:t>
      </w:r>
    </w:p>
    <w:p w14:paraId="1D007B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515</w:t>
      </w:r>
    </w:p>
    <w:p w14:paraId="36993B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516</w:t>
      </w:r>
    </w:p>
    <w:p w14:paraId="2F872F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Interruptions at NR SRS carrier based switching</w:t>
      </w:r>
      <w:r>
        <w:tab/>
        <w:t>516</w:t>
      </w:r>
    </w:p>
    <w:p w14:paraId="7043D2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Interruptions at E-UTRA SRS carrier based switching</w:t>
      </w:r>
      <w:r>
        <w:tab/>
        <w:t>517</w:t>
      </w:r>
    </w:p>
    <w:p w14:paraId="74FFBD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518</w:t>
      </w:r>
    </w:p>
    <w:p w14:paraId="120DAF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519</w:t>
      </w:r>
    </w:p>
    <w:p w14:paraId="31FF7B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519</w:t>
      </w:r>
    </w:p>
    <w:p w14:paraId="31272C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521</w:t>
      </w:r>
    </w:p>
    <w:p w14:paraId="46F427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8.2.3.2.18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UE-specific CBW change</w:t>
      </w:r>
      <w:r>
        <w:tab/>
        <w:t>521</w:t>
      </w:r>
    </w:p>
    <w:p w14:paraId="1FA37A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522</w:t>
      </w:r>
    </w:p>
    <w:p w14:paraId="5DA8321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Interruptions</w:t>
      </w:r>
      <w:r>
        <w:tab/>
        <w:t>522</w:t>
      </w:r>
    </w:p>
    <w:p w14:paraId="1895CA1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522</w:t>
      </w:r>
    </w:p>
    <w:p w14:paraId="457676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523</w:t>
      </w:r>
    </w:p>
    <w:p w14:paraId="6CBC25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523</w:t>
      </w:r>
    </w:p>
    <w:p w14:paraId="08EEF8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524</w:t>
      </w:r>
    </w:p>
    <w:p w14:paraId="52CC7D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525</w:t>
      </w:r>
    </w:p>
    <w:p w14:paraId="09E4A5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525</w:t>
      </w:r>
    </w:p>
    <w:p w14:paraId="239D7A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due to Active BWP switching Requirement</w:t>
      </w:r>
      <w:r>
        <w:tab/>
        <w:t>526</w:t>
      </w:r>
    </w:p>
    <w:p w14:paraId="6B6709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Interruptions at transitions between active and non-active during DRX</w:t>
      </w:r>
      <w:r>
        <w:tab/>
        <w:t>526</w:t>
      </w:r>
    </w:p>
    <w:p w14:paraId="6ADE3BA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526</w:t>
      </w:r>
    </w:p>
    <w:p w14:paraId="6AA24E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527</w:t>
      </w:r>
    </w:p>
    <w:p w14:paraId="6F993C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527</w:t>
      </w:r>
    </w:p>
    <w:p w14:paraId="64AC93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528</w:t>
      </w:r>
    </w:p>
    <w:p w14:paraId="4BA34A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529</w:t>
      </w:r>
    </w:p>
    <w:p w14:paraId="526CED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529</w:t>
      </w:r>
    </w:p>
    <w:p w14:paraId="37EFB0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</w:rPr>
        <w:t xml:space="preserve"> </w:t>
      </w:r>
      <w:r>
        <w:t>Interruptions due to SCell dormancy</w:t>
      </w:r>
      <w:r>
        <w:tab/>
        <w:t>530</w:t>
      </w:r>
    </w:p>
    <w:p w14:paraId="01653C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530</w:t>
      </w:r>
    </w:p>
    <w:p w14:paraId="23D04C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Interruptions at fast SCell activation</w:t>
      </w:r>
      <w:r>
        <w:tab/>
        <w:t>531</w:t>
      </w:r>
    </w:p>
    <w:p w14:paraId="090756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SCG activation/deactivation</w:t>
      </w:r>
      <w:r>
        <w:tab/>
        <w:t>532</w:t>
      </w:r>
    </w:p>
    <w:p w14:paraId="799157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RRM measurements on deactivated SCG</w:t>
      </w:r>
      <w:r>
        <w:tab/>
        <w:t>532</w:t>
      </w:r>
    </w:p>
    <w:p w14:paraId="57CD0E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lang w:eastAsia="zh-CN"/>
        </w:rPr>
        <w:t>8.2.4.2.18 Interruptions during RLM</w:t>
      </w:r>
      <w:r w:rsidRPr="00496338">
        <w:rPr>
          <w:rFonts w:cs="Arial"/>
          <w:lang w:val="en-US" w:eastAsia="zh-CN"/>
        </w:rPr>
        <w:t xml:space="preserve">/BFD </w:t>
      </w:r>
      <w:r w:rsidRPr="00496338">
        <w:rPr>
          <w:rFonts w:cs="Arial"/>
          <w:lang w:eastAsia="zh-CN"/>
        </w:rPr>
        <w:t>measurements on deactivated PScell</w:t>
      </w:r>
      <w:r>
        <w:tab/>
        <w:t>533</w:t>
      </w:r>
    </w:p>
    <w:p w14:paraId="70B30B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533</w:t>
      </w:r>
    </w:p>
    <w:p w14:paraId="1FDAE7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PDCCH ordered RACH on target LTM cell</w:t>
      </w:r>
      <w:r>
        <w:tab/>
        <w:t>533</w:t>
      </w:r>
    </w:p>
    <w:p w14:paraId="2BE8D3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534</w:t>
      </w:r>
    </w:p>
    <w:p w14:paraId="1E09EE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7DFEF4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38F46C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8.2.4.2A.3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1405186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534</w:t>
      </w:r>
    </w:p>
    <w:p w14:paraId="2284C9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534</w:t>
      </w:r>
    </w:p>
    <w:p w14:paraId="5B3DCC4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Activation Delay Requirement for Deactivated SCell</w:t>
      </w:r>
      <w:r>
        <w:tab/>
        <w:t>534</w:t>
      </w:r>
    </w:p>
    <w:p w14:paraId="6CD1C83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Deactivation Delay Requirement for Activated SCell</w:t>
      </w:r>
      <w:r>
        <w:tab/>
        <w:t>540</w:t>
      </w:r>
    </w:p>
    <w:p w14:paraId="46FA76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540</w:t>
      </w:r>
    </w:p>
    <w:p w14:paraId="11B3AA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542</w:t>
      </w:r>
    </w:p>
    <w:p w14:paraId="34AA04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Activation Delay Requirement for Deactivated SCell with Multiple Downlink SCells</w:t>
      </w:r>
      <w:r>
        <w:tab/>
        <w:t>544</w:t>
      </w:r>
    </w:p>
    <w:p w14:paraId="798AEF8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Deactivation Delay Requirement for Activated SCell with Multiple Downlink SCells</w:t>
      </w:r>
      <w:r>
        <w:tab/>
        <w:t>548</w:t>
      </w:r>
    </w:p>
    <w:p w14:paraId="6212FC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548</w:t>
      </w:r>
    </w:p>
    <w:p w14:paraId="0D7490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549</w:t>
      </w:r>
    </w:p>
    <w:p w14:paraId="4BE1108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Activation Delay Requirement for Deactivated PUCCH SCell</w:t>
      </w:r>
      <w:r>
        <w:tab/>
        <w:t>551</w:t>
      </w:r>
    </w:p>
    <w:p w14:paraId="1443E68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val="en-US" w:eastAsia="zh-CN"/>
        </w:rPr>
        <w:t>8</w:t>
      </w:r>
      <w:r w:rsidRPr="00496338">
        <w:rPr>
          <w:rFonts w:eastAsia="SimSun"/>
          <w:lang w:val="en-US" w:eastAsia="ko-KR"/>
        </w:rPr>
        <w:t>.</w:t>
      </w:r>
      <w:r w:rsidRPr="00496338">
        <w:rPr>
          <w:rFonts w:eastAsia="SimSun"/>
          <w:lang w:val="en-US" w:eastAsia="zh-CN"/>
        </w:rPr>
        <w:t>3</w:t>
      </w:r>
      <w:r w:rsidRPr="00496338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553</w:t>
      </w:r>
    </w:p>
    <w:p w14:paraId="0BEFC0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en-US"/>
        </w:rPr>
        <w:t>Introduction</w:t>
      </w:r>
      <w:r>
        <w:tab/>
        <w:t>553</w:t>
      </w:r>
    </w:p>
    <w:p w14:paraId="07C935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SCell Deactivation Delay Requirement for Activated </w:t>
      </w:r>
      <w:r w:rsidRPr="00496338">
        <w:rPr>
          <w:lang w:val="en-US" w:eastAsia="zh-TW"/>
        </w:rPr>
        <w:t xml:space="preserve">PUCCH </w:t>
      </w:r>
      <w:r w:rsidRPr="00496338">
        <w:rPr>
          <w:lang w:val="en-US"/>
        </w:rPr>
        <w:t>SCell</w:t>
      </w:r>
      <w:r>
        <w:tab/>
        <w:t>556</w:t>
      </w:r>
    </w:p>
    <w:p w14:paraId="4D2628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SCell Deactivation Delay Requirement for Activated </w:t>
      </w:r>
      <w:r w:rsidRPr="00496338">
        <w:rPr>
          <w:lang w:val="en-US" w:eastAsia="zh-TW"/>
        </w:rPr>
        <w:t xml:space="preserve">PUCCH </w:t>
      </w:r>
      <w:r w:rsidRPr="00496338">
        <w:rPr>
          <w:lang w:val="en-US"/>
        </w:rPr>
        <w:t>SCell with Multiple Downlink SCells</w:t>
      </w:r>
      <w:r>
        <w:tab/>
        <w:t>556</w:t>
      </w:r>
    </w:p>
    <w:p w14:paraId="4BEB9B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Fast SCell Activation Delay Requirement for Deactivated SCell</w:t>
      </w:r>
      <w:r>
        <w:tab/>
        <w:t>556</w:t>
      </w:r>
    </w:p>
    <w:p w14:paraId="28B292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Delay Requirement for Deactivated SCell with the L3 reporting during activation.</w:t>
      </w:r>
      <w:r>
        <w:tab/>
        <w:t>559</w:t>
      </w:r>
    </w:p>
    <w:p w14:paraId="659E85B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8.3.</w:t>
      </w:r>
      <w:r w:rsidRPr="00496338">
        <w:rPr>
          <w:lang w:val="en-US" w:eastAsia="zh-CN"/>
        </w:rPr>
        <w:t>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Activation Delay Requirement for Deactivated SCell with Multiple Downlink SCells</w:t>
      </w:r>
      <w:r w:rsidRPr="00496338">
        <w:rPr>
          <w:lang w:val="en-US" w:eastAsia="zh-CN"/>
        </w:rPr>
        <w:t xml:space="preserve"> with L3 reporting</w:t>
      </w:r>
      <w:r>
        <w:tab/>
        <w:t>562</w:t>
      </w:r>
    </w:p>
    <w:p w14:paraId="0D7C8E4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 in Carriers with CCA</w:t>
      </w:r>
      <w:r>
        <w:tab/>
        <w:t>565</w:t>
      </w:r>
    </w:p>
    <w:p w14:paraId="7E6A26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565</w:t>
      </w:r>
    </w:p>
    <w:p w14:paraId="4944D97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Activation Delay Requirement for Deactivated SCell</w:t>
      </w:r>
      <w:r>
        <w:tab/>
        <w:t>565</w:t>
      </w:r>
    </w:p>
    <w:p w14:paraId="715857A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SCell Deactivation Delay Requirement for Activated SCell</w:t>
      </w:r>
      <w:r>
        <w:tab/>
        <w:t>569</w:t>
      </w:r>
    </w:p>
    <w:p w14:paraId="65280AF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570</w:t>
      </w:r>
    </w:p>
    <w:p w14:paraId="4C3AA4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570</w:t>
      </w:r>
    </w:p>
    <w:p w14:paraId="00C15C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570</w:t>
      </w:r>
    </w:p>
    <w:p w14:paraId="14FEFD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570</w:t>
      </w:r>
    </w:p>
    <w:p w14:paraId="154521D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</w:t>
      </w:r>
      <w:r>
        <w:tab/>
        <w:t>570</w:t>
      </w:r>
    </w:p>
    <w:p w14:paraId="1830FC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570</w:t>
      </w:r>
    </w:p>
    <w:p w14:paraId="2A50E1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572</w:t>
      </w:r>
    </w:p>
    <w:p w14:paraId="7BEEF75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572</w:t>
      </w:r>
    </w:p>
    <w:p w14:paraId="199390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572</w:t>
      </w:r>
    </w:p>
    <w:p w14:paraId="4D2E54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573</w:t>
      </w:r>
    </w:p>
    <w:p w14:paraId="05664E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577</w:t>
      </w:r>
    </w:p>
    <w:p w14:paraId="40EF5C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577</w:t>
      </w:r>
    </w:p>
    <w:p w14:paraId="39B7AD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578</w:t>
      </w:r>
    </w:p>
    <w:p w14:paraId="5679DE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578</w:t>
      </w:r>
    </w:p>
    <w:p w14:paraId="1C5A87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579</w:t>
      </w:r>
    </w:p>
    <w:p w14:paraId="57FDFB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582</w:t>
      </w:r>
    </w:p>
    <w:p w14:paraId="45984F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584</w:t>
      </w:r>
    </w:p>
    <w:p w14:paraId="7F3CF5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585</w:t>
      </w:r>
    </w:p>
    <w:p w14:paraId="60B27B3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585</w:t>
      </w:r>
    </w:p>
    <w:p w14:paraId="3A2E57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585</w:t>
      </w:r>
    </w:p>
    <w:p w14:paraId="1EEE3D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585</w:t>
      </w:r>
    </w:p>
    <w:p w14:paraId="34BD7E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588</w:t>
      </w:r>
    </w:p>
    <w:p w14:paraId="649AB64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589</w:t>
      </w:r>
    </w:p>
    <w:p w14:paraId="1E4ED8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589</w:t>
      </w:r>
    </w:p>
    <w:p w14:paraId="51D538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589</w:t>
      </w:r>
    </w:p>
    <w:p w14:paraId="7BDD3D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593</w:t>
      </w:r>
    </w:p>
    <w:p w14:paraId="719805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594</w:t>
      </w:r>
    </w:p>
    <w:p w14:paraId="7021D7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</w:t>
      </w:r>
      <w:r w:rsidRPr="00496338">
        <w:rPr>
          <w:rFonts w:eastAsia="?? ??"/>
          <w:lang w:eastAsia="ja-JP"/>
        </w:rPr>
        <w:t>7</w:t>
      </w:r>
      <w:r w:rsidRPr="0049633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beam failure detection with a same subcarrier spacing as PDSCH/PDCCH on FR1</w:t>
      </w:r>
      <w:r>
        <w:tab/>
        <w:t>594</w:t>
      </w:r>
    </w:p>
    <w:p w14:paraId="5D4571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594</w:t>
      </w:r>
    </w:p>
    <w:p w14:paraId="4C2728C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594</w:t>
      </w:r>
    </w:p>
    <w:p w14:paraId="155545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595</w:t>
      </w:r>
    </w:p>
    <w:p w14:paraId="035F95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596</w:t>
      </w:r>
    </w:p>
    <w:p w14:paraId="0504C4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596</w:t>
      </w:r>
    </w:p>
    <w:p w14:paraId="22EEA4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596</w:t>
      </w:r>
    </w:p>
    <w:p w14:paraId="382C14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596</w:t>
      </w:r>
    </w:p>
    <w:p w14:paraId="0E2163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597</w:t>
      </w:r>
    </w:p>
    <w:p w14:paraId="320233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597</w:t>
      </w:r>
    </w:p>
    <w:p w14:paraId="197E20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597</w:t>
      </w:r>
    </w:p>
    <w:p w14:paraId="16AF8D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</w:t>
      </w:r>
      <w:r>
        <w:tab/>
        <w:t>597</w:t>
      </w:r>
    </w:p>
    <w:p w14:paraId="67DB25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597</w:t>
      </w:r>
    </w:p>
    <w:p w14:paraId="5D27543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598</w:t>
      </w:r>
    </w:p>
    <w:p w14:paraId="48D63B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Link Recovery Procedures when CCA is used on target frequency</w:t>
      </w:r>
      <w:r>
        <w:tab/>
        <w:t>598</w:t>
      </w:r>
    </w:p>
    <w:p w14:paraId="5DB9BF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598</w:t>
      </w:r>
    </w:p>
    <w:p w14:paraId="39E1D3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Requirements for SSB based beam failure detection</w:t>
      </w:r>
      <w:r>
        <w:tab/>
        <w:t>599</w:t>
      </w:r>
    </w:p>
    <w:p w14:paraId="276E12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  <w:lang w:val="en-US"/>
        </w:rPr>
        <w:t>8.5A.2.1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599</w:t>
      </w:r>
    </w:p>
    <w:p w14:paraId="44C2CD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Minimum requirement</w:t>
      </w:r>
      <w:r>
        <w:tab/>
        <w:t>599</w:t>
      </w:r>
    </w:p>
    <w:p w14:paraId="004CDA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restriction for SSB based beam failure detection</w:t>
      </w:r>
      <w:r>
        <w:tab/>
        <w:t>601</w:t>
      </w:r>
    </w:p>
    <w:p w14:paraId="1F6919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602</w:t>
      </w:r>
    </w:p>
    <w:p w14:paraId="1E01725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Minimum requirement for L1 indication</w:t>
      </w:r>
      <w:r>
        <w:tab/>
        <w:t>602</w:t>
      </w:r>
    </w:p>
    <w:p w14:paraId="388D6D7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Requirements for SSB based candidate beam detection</w:t>
      </w:r>
      <w:r>
        <w:tab/>
        <w:t>602</w:t>
      </w:r>
    </w:p>
    <w:p w14:paraId="24AD6E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602</w:t>
      </w:r>
    </w:p>
    <w:p w14:paraId="2C8689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Minimum requirement</w:t>
      </w:r>
      <w:r>
        <w:tab/>
        <w:t>602</w:t>
      </w:r>
    </w:p>
    <w:p w14:paraId="40461A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Measurement restriction for SSB based candidate beam detection</w:t>
      </w:r>
      <w:r>
        <w:tab/>
        <w:t>605</w:t>
      </w:r>
    </w:p>
    <w:p w14:paraId="5C6A4D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605</w:t>
      </w:r>
    </w:p>
    <w:p w14:paraId="752003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of UE during beam failure detection</w:t>
      </w:r>
      <w:r>
        <w:tab/>
        <w:t>605</w:t>
      </w:r>
    </w:p>
    <w:p w14:paraId="68428A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</w:t>
      </w:r>
      <w:r w:rsidRPr="00496338">
        <w:rPr>
          <w:lang w:val="en-US" w:eastAsia="ja-JP"/>
        </w:rPr>
        <w:t>7</w:t>
      </w:r>
      <w:r w:rsidRPr="0049633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of UE performing beam failure detection with a same subcarrier spacing as PDSCH/PDCCH</w:t>
      </w:r>
      <w:r>
        <w:tab/>
        <w:t>605</w:t>
      </w:r>
    </w:p>
    <w:p w14:paraId="5BB9423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</w:t>
      </w:r>
      <w:r w:rsidRPr="00496338">
        <w:rPr>
          <w:lang w:val="en-US" w:eastAsia="ja-JP"/>
        </w:rPr>
        <w:t>7</w:t>
      </w:r>
      <w:r w:rsidRPr="0049633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of UE performing beam failure detection with a different subcarrier spacing than PDSCH/PDCCH</w:t>
      </w:r>
      <w:r>
        <w:tab/>
        <w:t>606</w:t>
      </w:r>
    </w:p>
    <w:p w14:paraId="6D2F17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606</w:t>
      </w:r>
    </w:p>
    <w:p w14:paraId="42B292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606</w:t>
      </w:r>
    </w:p>
    <w:p w14:paraId="57B310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of UE during candidate beam detection</w:t>
      </w:r>
      <w:r>
        <w:tab/>
        <w:t>606</w:t>
      </w:r>
    </w:p>
    <w:p w14:paraId="0B8C19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606</w:t>
      </w:r>
    </w:p>
    <w:p w14:paraId="18C0BC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606</w:t>
      </w:r>
    </w:p>
    <w:p w14:paraId="3508F07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Redcap</w:t>
      </w:r>
      <w:r>
        <w:tab/>
        <w:t>606</w:t>
      </w:r>
    </w:p>
    <w:p w14:paraId="32FD194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606</w:t>
      </w:r>
    </w:p>
    <w:p w14:paraId="32BEDCA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 for Redcap</w:t>
      </w:r>
      <w:r>
        <w:tab/>
        <w:t>607</w:t>
      </w:r>
    </w:p>
    <w:p w14:paraId="5F22FC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</w:t>
      </w:r>
      <w:r>
        <w:t>B</w:t>
      </w:r>
      <w:r w:rsidRPr="00496338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607</w:t>
      </w:r>
    </w:p>
    <w:p w14:paraId="5C438F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</w:t>
      </w:r>
      <w:r>
        <w:t>5B</w:t>
      </w:r>
      <w:r w:rsidRPr="00496338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607</w:t>
      </w:r>
    </w:p>
    <w:p w14:paraId="26EAAC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609</w:t>
      </w:r>
    </w:p>
    <w:p w14:paraId="13DEB7A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 for Redcap</w:t>
      </w:r>
      <w:r>
        <w:tab/>
        <w:t>609</w:t>
      </w:r>
    </w:p>
    <w:p w14:paraId="6238D9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609</w:t>
      </w:r>
    </w:p>
    <w:p w14:paraId="39F2C2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610</w:t>
      </w:r>
    </w:p>
    <w:p w14:paraId="312B74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612</w:t>
      </w:r>
    </w:p>
    <w:p w14:paraId="6B20496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 for Redcap</w:t>
      </w:r>
      <w:r>
        <w:tab/>
        <w:t>613</w:t>
      </w:r>
    </w:p>
    <w:p w14:paraId="50ABFF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 for Redcap</w:t>
      </w:r>
      <w:r>
        <w:tab/>
        <w:t>613</w:t>
      </w:r>
    </w:p>
    <w:p w14:paraId="7162B1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613</w:t>
      </w:r>
    </w:p>
    <w:p w14:paraId="723DFA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613</w:t>
      </w:r>
    </w:p>
    <w:p w14:paraId="4ED2AB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615</w:t>
      </w:r>
    </w:p>
    <w:p w14:paraId="031A92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 for Redcap</w:t>
      </w:r>
      <w:r>
        <w:tab/>
        <w:t>615</w:t>
      </w:r>
    </w:p>
    <w:p w14:paraId="2D6830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615</w:t>
      </w:r>
    </w:p>
    <w:p w14:paraId="110B4E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616</w:t>
      </w:r>
    </w:p>
    <w:p w14:paraId="79C63C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618</w:t>
      </w:r>
    </w:p>
    <w:p w14:paraId="451A43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 for Redcap</w:t>
      </w:r>
      <w:r>
        <w:tab/>
        <w:t>618</w:t>
      </w:r>
    </w:p>
    <w:p w14:paraId="1BA515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8.5B.</w:t>
      </w:r>
      <w:r w:rsidRPr="00496338">
        <w:rPr>
          <w:rFonts w:eastAsia="?? ??"/>
          <w:lang w:eastAsia="ja-JP"/>
        </w:rPr>
        <w:t>7</w:t>
      </w:r>
      <w:r w:rsidRPr="0049633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beam failure detection with a same subcarrier spacing as PDSCH/PDCCH on FR1</w:t>
      </w:r>
      <w:r>
        <w:tab/>
        <w:t>618</w:t>
      </w:r>
    </w:p>
    <w:p w14:paraId="272B55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618</w:t>
      </w:r>
    </w:p>
    <w:p w14:paraId="447D6D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618</w:t>
      </w:r>
    </w:p>
    <w:p w14:paraId="1AD7A2A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8.5B.8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 for Redcap</w:t>
      </w:r>
      <w:r>
        <w:tab/>
        <w:t>619</w:t>
      </w:r>
    </w:p>
    <w:p w14:paraId="5D86CB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619</w:t>
      </w:r>
    </w:p>
    <w:p w14:paraId="1727FC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619</w:t>
      </w:r>
    </w:p>
    <w:p w14:paraId="7403FC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619</w:t>
      </w:r>
    </w:p>
    <w:p w14:paraId="57F628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 for Redcap</w:t>
      </w:r>
      <w:r>
        <w:tab/>
        <w:t>620</w:t>
      </w:r>
    </w:p>
    <w:p w14:paraId="196D218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Satellite Access</w:t>
      </w:r>
      <w:r>
        <w:tab/>
        <w:t>620</w:t>
      </w:r>
    </w:p>
    <w:p w14:paraId="0AABCE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620</w:t>
      </w:r>
    </w:p>
    <w:p w14:paraId="7C18F14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621</w:t>
      </w:r>
    </w:p>
    <w:p w14:paraId="63EDC1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621</w:t>
      </w:r>
    </w:p>
    <w:p w14:paraId="3331DE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621</w:t>
      </w:r>
    </w:p>
    <w:p w14:paraId="1B2AD6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622</w:t>
      </w:r>
    </w:p>
    <w:p w14:paraId="557D008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622</w:t>
      </w:r>
    </w:p>
    <w:p w14:paraId="378A1C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622</w:t>
      </w:r>
    </w:p>
    <w:p w14:paraId="4866C73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623</w:t>
      </w:r>
    </w:p>
    <w:p w14:paraId="29F5EB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624</w:t>
      </w:r>
    </w:p>
    <w:p w14:paraId="5A6097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624</w:t>
      </w:r>
    </w:p>
    <w:p w14:paraId="46A7E4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625</w:t>
      </w:r>
    </w:p>
    <w:p w14:paraId="31E29C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625</w:t>
      </w:r>
    </w:p>
    <w:p w14:paraId="5D8D81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625</w:t>
      </w:r>
    </w:p>
    <w:p w14:paraId="18A627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626</w:t>
      </w:r>
    </w:p>
    <w:p w14:paraId="3945A8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626</w:t>
      </w:r>
    </w:p>
    <w:p w14:paraId="406F31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626</w:t>
      </w:r>
    </w:p>
    <w:p w14:paraId="04BD1B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626</w:t>
      </w:r>
    </w:p>
    <w:p w14:paraId="65C68D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627</w:t>
      </w:r>
    </w:p>
    <w:p w14:paraId="0D3A5F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628</w:t>
      </w:r>
    </w:p>
    <w:p w14:paraId="1362A8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8.5C.</w:t>
      </w:r>
      <w:r w:rsidRPr="00496338">
        <w:rPr>
          <w:rFonts w:eastAsia="?? ??"/>
          <w:lang w:eastAsia="ja-JP"/>
        </w:rPr>
        <w:t>7</w:t>
      </w:r>
      <w:r w:rsidRPr="0049633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beam failure detection with a same subcarrier spacing as PDSCH/PDCCH on FR1</w:t>
      </w:r>
      <w:r>
        <w:tab/>
        <w:t>628</w:t>
      </w:r>
    </w:p>
    <w:p w14:paraId="4AE15E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628</w:t>
      </w:r>
    </w:p>
    <w:p w14:paraId="42F19F9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628</w:t>
      </w:r>
    </w:p>
    <w:p w14:paraId="4A8381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628</w:t>
      </w:r>
    </w:p>
    <w:p w14:paraId="320DCC1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628</w:t>
      </w:r>
    </w:p>
    <w:p w14:paraId="565AC4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629</w:t>
      </w:r>
    </w:p>
    <w:p w14:paraId="7324D2E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ATG</w:t>
      </w:r>
      <w:r>
        <w:tab/>
        <w:t>629</w:t>
      </w:r>
    </w:p>
    <w:p w14:paraId="66BCD37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629</w:t>
      </w:r>
    </w:p>
    <w:p w14:paraId="750988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630</w:t>
      </w:r>
    </w:p>
    <w:p w14:paraId="09CEEA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630</w:t>
      </w:r>
    </w:p>
    <w:p w14:paraId="621209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630</w:t>
      </w:r>
    </w:p>
    <w:p w14:paraId="68F982C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631</w:t>
      </w:r>
    </w:p>
    <w:p w14:paraId="471A5A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631</w:t>
      </w:r>
    </w:p>
    <w:p w14:paraId="591328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631</w:t>
      </w:r>
    </w:p>
    <w:p w14:paraId="4F1227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631</w:t>
      </w:r>
    </w:p>
    <w:p w14:paraId="0674F0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632</w:t>
      </w:r>
    </w:p>
    <w:p w14:paraId="4F4365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633</w:t>
      </w:r>
    </w:p>
    <w:p w14:paraId="679556B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633</w:t>
      </w:r>
    </w:p>
    <w:p w14:paraId="672B81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633</w:t>
      </w:r>
    </w:p>
    <w:p w14:paraId="0B25CD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633</w:t>
      </w:r>
    </w:p>
    <w:p w14:paraId="4444C4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634</w:t>
      </w:r>
    </w:p>
    <w:p w14:paraId="1D29A6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634</w:t>
      </w:r>
    </w:p>
    <w:p w14:paraId="61D493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634</w:t>
      </w:r>
    </w:p>
    <w:p w14:paraId="332587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634</w:t>
      </w:r>
    </w:p>
    <w:p w14:paraId="41CC7F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635</w:t>
      </w:r>
    </w:p>
    <w:p w14:paraId="5D4B474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636</w:t>
      </w:r>
    </w:p>
    <w:p w14:paraId="2BFA15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8.5D.</w:t>
      </w:r>
      <w:r w:rsidRPr="00496338">
        <w:rPr>
          <w:rFonts w:eastAsia="?? ??"/>
          <w:lang w:eastAsia="ja-JP"/>
        </w:rPr>
        <w:t>7</w:t>
      </w:r>
      <w:r w:rsidRPr="0049633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beam failure detection with a same subcarrier spacing as PDSCH/PDCCH on FR1</w:t>
      </w:r>
      <w:r>
        <w:tab/>
        <w:t>636</w:t>
      </w:r>
    </w:p>
    <w:p w14:paraId="340799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636</w:t>
      </w:r>
    </w:p>
    <w:p w14:paraId="2298994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636</w:t>
      </w:r>
    </w:p>
    <w:p w14:paraId="533DAB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8.5D.8.1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636</w:t>
      </w:r>
    </w:p>
    <w:p w14:paraId="7FDFFB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636</w:t>
      </w:r>
    </w:p>
    <w:p w14:paraId="4EB05B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637</w:t>
      </w:r>
    </w:p>
    <w:p w14:paraId="5EAD55F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</w:t>
      </w:r>
      <w:r>
        <w:tab/>
        <w:t>637</w:t>
      </w:r>
    </w:p>
    <w:p w14:paraId="3AC725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637</w:t>
      </w:r>
    </w:p>
    <w:p w14:paraId="04F061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DCI and timer based BWP switch delay on a single CC</w:t>
      </w:r>
      <w:r>
        <w:tab/>
        <w:t>637</w:t>
      </w:r>
    </w:p>
    <w:p w14:paraId="14CD15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DCI based BWP switch delay on multiple CCs</w:t>
      </w:r>
      <w:r>
        <w:tab/>
        <w:t>639</w:t>
      </w:r>
    </w:p>
    <w:p w14:paraId="1AAF55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Simultaneous DCI based BWP switch delay on multiple CCs</w:t>
      </w:r>
      <w:r>
        <w:tab/>
        <w:t>639</w:t>
      </w:r>
    </w:p>
    <w:p w14:paraId="537B34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Non-simultaneous DCI based BWP switch delay on multiple CCs</w:t>
      </w:r>
      <w:r>
        <w:tab/>
        <w:t>640</w:t>
      </w:r>
    </w:p>
    <w:p w14:paraId="3892228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Timer based BWP switch delay on multiple CCs</w:t>
      </w:r>
      <w:r>
        <w:tab/>
        <w:t>640</w:t>
      </w:r>
    </w:p>
    <w:p w14:paraId="594248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Simultaneous timer based BWP switch delay on multiple CCs</w:t>
      </w:r>
      <w:r>
        <w:tab/>
        <w:t>640</w:t>
      </w:r>
    </w:p>
    <w:p w14:paraId="5EE981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Non-simultaneous timer based BWP switch delay on multiple CCs</w:t>
      </w:r>
      <w:r>
        <w:tab/>
        <w:t>641</w:t>
      </w:r>
    </w:p>
    <w:p w14:paraId="3F1F1DA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based BWP switch delay on a single CC</w:t>
      </w:r>
      <w:r>
        <w:tab/>
        <w:t>642</w:t>
      </w:r>
    </w:p>
    <w:p w14:paraId="27C2A9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642</w:t>
      </w:r>
    </w:p>
    <w:p w14:paraId="71F709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642</w:t>
      </w:r>
    </w:p>
    <w:p w14:paraId="2D273E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643</w:t>
      </w:r>
    </w:p>
    <w:p w14:paraId="559ADD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BWP switch delay on Consistent UL CCA recovery</w:t>
      </w:r>
      <w:r>
        <w:tab/>
        <w:t>643</w:t>
      </w:r>
    </w:p>
    <w:p w14:paraId="313D46C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RedCap</w:t>
      </w:r>
      <w:r>
        <w:tab/>
        <w:t>644</w:t>
      </w:r>
    </w:p>
    <w:p w14:paraId="16D18A6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644</w:t>
      </w:r>
    </w:p>
    <w:p w14:paraId="7FB65A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644</w:t>
      </w:r>
    </w:p>
    <w:p w14:paraId="11B2CB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645</w:t>
      </w:r>
    </w:p>
    <w:p w14:paraId="13409E1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satellite access</w:t>
      </w:r>
      <w:r>
        <w:tab/>
        <w:t>646</w:t>
      </w:r>
    </w:p>
    <w:p w14:paraId="30FD711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646</w:t>
      </w:r>
    </w:p>
    <w:p w14:paraId="05E80A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DCI and timer based BWP switch delay on a single CC</w:t>
      </w:r>
      <w:r>
        <w:tab/>
        <w:t>646</w:t>
      </w:r>
    </w:p>
    <w:p w14:paraId="31DCED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based BWP switch delay on a single CC</w:t>
      </w:r>
      <w:r>
        <w:tab/>
        <w:t>647</w:t>
      </w:r>
    </w:p>
    <w:p w14:paraId="0382866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ATG</w:t>
      </w:r>
      <w:r>
        <w:tab/>
        <w:t>648</w:t>
      </w:r>
    </w:p>
    <w:p w14:paraId="4169D3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648</w:t>
      </w:r>
    </w:p>
    <w:p w14:paraId="13F187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DCI and timer based BWP switch delay</w:t>
      </w:r>
      <w:r>
        <w:tab/>
        <w:t>648</w:t>
      </w:r>
    </w:p>
    <w:p w14:paraId="33EBC8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8.6D.3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RRC based BWP switch delay on a single CC</w:t>
      </w:r>
      <w:r>
        <w:tab/>
        <w:t>649</w:t>
      </w:r>
    </w:p>
    <w:p w14:paraId="77873B5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650</w:t>
      </w:r>
    </w:p>
    <w:p w14:paraId="19FBF78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650</w:t>
      </w:r>
    </w:p>
    <w:p w14:paraId="7254EE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650</w:t>
      </w:r>
    </w:p>
    <w:p w14:paraId="3F3F74C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650</w:t>
      </w:r>
    </w:p>
    <w:p w14:paraId="006EB5C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650</w:t>
      </w:r>
    </w:p>
    <w:p w14:paraId="3241615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651</w:t>
      </w:r>
    </w:p>
    <w:p w14:paraId="113F7D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651</w:t>
      </w:r>
    </w:p>
    <w:p w14:paraId="4BC06B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651</w:t>
      </w:r>
    </w:p>
    <w:p w14:paraId="2FF22E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651</w:t>
      </w:r>
    </w:p>
    <w:p w14:paraId="78E4534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652</w:t>
      </w:r>
    </w:p>
    <w:p w14:paraId="6A5B3CA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652</w:t>
      </w:r>
    </w:p>
    <w:p w14:paraId="4931E0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652</w:t>
      </w:r>
    </w:p>
    <w:p w14:paraId="196F29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time</w:t>
      </w:r>
      <w:r>
        <w:tab/>
        <w:t>652</w:t>
      </w:r>
    </w:p>
    <w:p w14:paraId="589F933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653</w:t>
      </w:r>
    </w:p>
    <w:p w14:paraId="7CDF80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653</w:t>
      </w:r>
    </w:p>
    <w:p w14:paraId="25646C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653</w:t>
      </w:r>
    </w:p>
    <w:p w14:paraId="189828A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654</w:t>
      </w:r>
    </w:p>
    <w:p w14:paraId="205CBB7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Subsequent Conditional PSCell Addition Delay</w:t>
      </w:r>
      <w:r>
        <w:tab/>
        <w:t>654</w:t>
      </w:r>
    </w:p>
    <w:p w14:paraId="209025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654</w:t>
      </w:r>
    </w:p>
    <w:p w14:paraId="550479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Subsequent Conditional PSCell Addition Delay Requirement</w:t>
      </w:r>
      <w:r>
        <w:tab/>
        <w:t>654</w:t>
      </w:r>
    </w:p>
    <w:p w14:paraId="27C5A6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8.9C.2.1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time</w:t>
      </w:r>
      <w:r>
        <w:tab/>
        <w:t>655</w:t>
      </w:r>
    </w:p>
    <w:p w14:paraId="64953C4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val="en-US"/>
        </w:rPr>
        <w:t>Active TCI state switching delay</w:t>
      </w:r>
      <w:r>
        <w:tab/>
        <w:t>655</w:t>
      </w:r>
    </w:p>
    <w:p w14:paraId="4C377E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val="en-US"/>
        </w:rPr>
        <w:t>MAC-CE based TCI state switch delay in HST FR2 scenarios</w:t>
      </w:r>
      <w:r>
        <w:tab/>
        <w:t>656</w:t>
      </w:r>
    </w:p>
    <w:p w14:paraId="0807C7E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DCI based </w:t>
      </w:r>
      <w:r w:rsidRPr="00496338">
        <w:rPr>
          <w:rFonts w:eastAsia="Malgun Gothic"/>
          <w:lang w:val="en-US"/>
        </w:rPr>
        <w:t>TCI</w:t>
      </w:r>
      <w:r w:rsidRPr="00496338">
        <w:rPr>
          <w:lang w:val="en-US"/>
        </w:rPr>
        <w:t xml:space="preserve"> state switch delay</w:t>
      </w:r>
      <w:r>
        <w:tab/>
        <w:t>657</w:t>
      </w:r>
    </w:p>
    <w:p w14:paraId="2D8D9F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TCI state switch delay</w:t>
      </w:r>
      <w:r>
        <w:tab/>
        <w:t>657</w:t>
      </w:r>
    </w:p>
    <w:p w14:paraId="2D3DE06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TCI state list update delay</w:t>
      </w:r>
      <w:r>
        <w:tab/>
        <w:t>658</w:t>
      </w:r>
    </w:p>
    <w:p w14:paraId="39D5BE6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TCI state switching delay with CCA</w:t>
      </w:r>
      <w:r>
        <w:tab/>
        <w:t>658</w:t>
      </w:r>
    </w:p>
    <w:p w14:paraId="57F76FF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</w:t>
      </w:r>
      <w:r w:rsidRPr="00496338">
        <w:rPr>
          <w:rFonts w:eastAsia="Malgun Gothic"/>
          <w:lang w:val="en-US"/>
        </w:rPr>
        <w:t>10A</w:t>
      </w:r>
      <w:r w:rsidRPr="0049633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658</w:t>
      </w:r>
    </w:p>
    <w:p w14:paraId="4A8ED6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TCI state</w:t>
      </w:r>
      <w:r>
        <w:tab/>
        <w:t>658</w:t>
      </w:r>
    </w:p>
    <w:p w14:paraId="64C23E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TCI state switch delay</w:t>
      </w:r>
      <w:r>
        <w:tab/>
        <w:t>658</w:t>
      </w:r>
    </w:p>
    <w:p w14:paraId="0AE175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DCI based </w:t>
      </w:r>
      <w:r w:rsidRPr="00496338">
        <w:rPr>
          <w:rFonts w:eastAsia="Malgun Gothic"/>
          <w:lang w:val="en-US"/>
        </w:rPr>
        <w:t>TCI</w:t>
      </w:r>
      <w:r w:rsidRPr="00496338">
        <w:rPr>
          <w:lang w:val="en-US"/>
        </w:rPr>
        <w:t xml:space="preserve"> state switch delay</w:t>
      </w:r>
      <w:r>
        <w:tab/>
        <w:t>659</w:t>
      </w:r>
    </w:p>
    <w:p w14:paraId="06580A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lastRenderedPageBreak/>
        <w:t>8.10A.5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TCI state switch delay</w:t>
      </w:r>
      <w:r>
        <w:tab/>
        <w:t>660</w:t>
      </w:r>
    </w:p>
    <w:p w14:paraId="7A90CB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</w:t>
      </w:r>
      <w:r w:rsidRPr="00496338">
        <w:rPr>
          <w:lang w:val="en-US" w:eastAsia="zh-CN"/>
        </w:rPr>
        <w:t>A</w:t>
      </w:r>
      <w:r w:rsidRPr="00496338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TCI state list update delay</w:t>
      </w:r>
      <w:r>
        <w:tab/>
        <w:t>661</w:t>
      </w:r>
    </w:p>
    <w:p w14:paraId="1FE078D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switching delay for RedCap</w:t>
      </w:r>
      <w:r>
        <w:tab/>
        <w:t>661</w:t>
      </w:r>
    </w:p>
    <w:p w14:paraId="0187ACB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661</w:t>
      </w:r>
    </w:p>
    <w:p w14:paraId="4CF8AFB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Known conditions for TCI state</w:t>
      </w:r>
      <w:r>
        <w:tab/>
        <w:t>661</w:t>
      </w:r>
    </w:p>
    <w:p w14:paraId="7B798F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TCI state switch delay</w:t>
      </w:r>
      <w:r>
        <w:tab/>
        <w:t>661</w:t>
      </w:r>
    </w:p>
    <w:p w14:paraId="0180BB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DCI based </w:t>
      </w:r>
      <w:r w:rsidRPr="00496338">
        <w:rPr>
          <w:rFonts w:eastAsia="Malgun Gothic"/>
        </w:rPr>
        <w:t>TCI</w:t>
      </w:r>
      <w:r>
        <w:t xml:space="preserve"> state switch delay</w:t>
      </w:r>
      <w:r>
        <w:tab/>
        <w:t>662</w:t>
      </w:r>
    </w:p>
    <w:p w14:paraId="42A3AC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TCI state switch delay</w:t>
      </w:r>
      <w:r>
        <w:tab/>
        <w:t>662</w:t>
      </w:r>
    </w:p>
    <w:p w14:paraId="1C17CB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list update delay</w:t>
      </w:r>
      <w:r>
        <w:tab/>
        <w:t>663</w:t>
      </w:r>
    </w:p>
    <w:p w14:paraId="57E39B3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val="en-US"/>
        </w:rPr>
        <w:t>Active TCI state switching delay for satellite access</w:t>
      </w:r>
      <w:r>
        <w:tab/>
        <w:t>663</w:t>
      </w:r>
    </w:p>
    <w:p w14:paraId="51C580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</w:t>
      </w:r>
      <w:r w:rsidRPr="00496338">
        <w:rPr>
          <w:rFonts w:eastAsia="Malgun Gothic"/>
          <w:lang w:val="en-US"/>
        </w:rPr>
        <w:t>10C</w:t>
      </w:r>
      <w:r w:rsidRPr="0049633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663</w:t>
      </w:r>
    </w:p>
    <w:p w14:paraId="20CDE64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TCI state switch delay</w:t>
      </w:r>
      <w:r>
        <w:tab/>
        <w:t>663</w:t>
      </w:r>
    </w:p>
    <w:p w14:paraId="160852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DCI based </w:t>
      </w:r>
      <w:r w:rsidRPr="00496338">
        <w:rPr>
          <w:rFonts w:eastAsia="Malgun Gothic"/>
          <w:lang w:val="en-US"/>
        </w:rPr>
        <w:t>TCI</w:t>
      </w:r>
      <w:r w:rsidRPr="00496338">
        <w:rPr>
          <w:lang w:val="en-US"/>
        </w:rPr>
        <w:t xml:space="preserve"> state switch delay</w:t>
      </w:r>
      <w:r>
        <w:tab/>
        <w:t>663</w:t>
      </w:r>
    </w:p>
    <w:p w14:paraId="58525D2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TCI state switch delay</w:t>
      </w:r>
      <w:r>
        <w:tab/>
        <w:t>664</w:t>
      </w:r>
    </w:p>
    <w:p w14:paraId="6ACD95A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TCI state list update delay</w:t>
      </w:r>
      <w:r>
        <w:tab/>
        <w:t>664</w:t>
      </w:r>
    </w:p>
    <w:p w14:paraId="6BF2659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val="en-US"/>
        </w:rPr>
        <w:t>Active TCI state switching delay for ATG</w:t>
      </w:r>
      <w:r>
        <w:tab/>
        <w:t>664</w:t>
      </w:r>
    </w:p>
    <w:p w14:paraId="4D2FD7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Void</w:t>
      </w:r>
      <w:r>
        <w:tab/>
        <w:t>664</w:t>
      </w:r>
    </w:p>
    <w:p w14:paraId="3F5EAF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TCI state list update delay</w:t>
      </w:r>
      <w:r>
        <w:tab/>
        <w:t>665</w:t>
      </w:r>
    </w:p>
    <w:p w14:paraId="2E7790D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val="en-US"/>
        </w:rPr>
        <w:t>Active TCI state switching delay for UE operating in FR2-1 and configured with groupBasedBeamReporting-r17</w:t>
      </w:r>
      <w:r>
        <w:tab/>
        <w:t>665</w:t>
      </w:r>
    </w:p>
    <w:p w14:paraId="3BFC2B3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</w:t>
      </w:r>
      <w:r w:rsidRPr="00496338">
        <w:rPr>
          <w:rFonts w:eastAsia="Malgun Gothic"/>
          <w:lang w:val="en-US"/>
        </w:rPr>
        <w:t>10E</w:t>
      </w:r>
      <w:r w:rsidRPr="0049633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665</w:t>
      </w:r>
    </w:p>
    <w:p w14:paraId="5413F0F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8.10E.2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TCI state</w:t>
      </w:r>
      <w:r>
        <w:tab/>
        <w:t>665</w:t>
      </w:r>
    </w:p>
    <w:p w14:paraId="1C1129B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8.10E.3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dual DL TCI state switch delay</w:t>
      </w:r>
      <w:r>
        <w:tab/>
        <w:t>666</w:t>
      </w:r>
    </w:p>
    <w:p w14:paraId="597981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8.10E.3.1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MAC-CE based dual DL TCI state switching delay for sDCI</w:t>
      </w:r>
      <w:r>
        <w:tab/>
        <w:t>666</w:t>
      </w:r>
    </w:p>
    <w:p w14:paraId="25627F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8.10E.3.2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MAC-CE based dual DL TCI state switching delay for mDCI</w:t>
      </w:r>
      <w:r>
        <w:tab/>
        <w:t>666</w:t>
      </w:r>
    </w:p>
    <w:p w14:paraId="4ED190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8.10E.4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DCI based dual DL </w:t>
      </w:r>
      <w:r w:rsidRPr="00496338">
        <w:rPr>
          <w:rFonts w:eastAsia="Malgun Gothic"/>
          <w:lang w:val="en-US"/>
        </w:rPr>
        <w:t>TCI</w:t>
      </w:r>
      <w:r w:rsidRPr="00496338">
        <w:rPr>
          <w:lang w:val="en-US"/>
        </w:rPr>
        <w:t xml:space="preserve"> state switch delay for sDCI and mDCI</w:t>
      </w:r>
      <w:r>
        <w:tab/>
        <w:t>666</w:t>
      </w:r>
    </w:p>
    <w:p w14:paraId="589B48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8.10E.5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dual DL TCI state switch delay</w:t>
      </w:r>
      <w:r>
        <w:tab/>
        <w:t>667</w:t>
      </w:r>
    </w:p>
    <w:p w14:paraId="582ACA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8.10E.6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DL TCI state list update delay</w:t>
      </w:r>
      <w:r>
        <w:tab/>
        <w:t>667</w:t>
      </w:r>
    </w:p>
    <w:p w14:paraId="7CA3453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PSCell Change</w:t>
      </w:r>
      <w:r>
        <w:tab/>
        <w:t>667</w:t>
      </w:r>
    </w:p>
    <w:p w14:paraId="1EA2C4C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668</w:t>
      </w:r>
    </w:p>
    <w:p w14:paraId="65645E9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Conditional PSCell Change</w:t>
      </w:r>
      <w:r>
        <w:tab/>
        <w:t>668</w:t>
      </w:r>
    </w:p>
    <w:p w14:paraId="568E6F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668</w:t>
      </w:r>
    </w:p>
    <w:p w14:paraId="3160D9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Conditoinal PSCell Change delay</w:t>
      </w:r>
      <w:r>
        <w:tab/>
        <w:t>668</w:t>
      </w:r>
    </w:p>
    <w:p w14:paraId="6B7202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time</w:t>
      </w:r>
      <w:r>
        <w:tab/>
        <w:t>669</w:t>
      </w:r>
    </w:p>
    <w:p w14:paraId="0FD80F5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669</w:t>
      </w:r>
    </w:p>
    <w:p w14:paraId="6ED096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669</w:t>
      </w:r>
    </w:p>
    <w:p w14:paraId="532F702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669</w:t>
      </w:r>
    </w:p>
    <w:p w14:paraId="5DEEAE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670</w:t>
      </w:r>
    </w:p>
    <w:p w14:paraId="28A6B47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Subsequent Conditional PSCell Change</w:t>
      </w:r>
      <w:r>
        <w:tab/>
        <w:t>671</w:t>
      </w:r>
    </w:p>
    <w:p w14:paraId="1E66E2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8.11E.1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671</w:t>
      </w:r>
    </w:p>
    <w:p w14:paraId="6C1C447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8.11E.2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Subsequent Conditoinal PSCell Change delay</w:t>
      </w:r>
      <w:r>
        <w:tab/>
        <w:t>671</w:t>
      </w:r>
    </w:p>
    <w:p w14:paraId="137B3C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8.11E.2.1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time</w:t>
      </w:r>
      <w:r>
        <w:tab/>
        <w:t>671</w:t>
      </w:r>
    </w:p>
    <w:p w14:paraId="79D4BD7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Uplink spatial relation switch delay</w:t>
      </w:r>
      <w:r>
        <w:tab/>
        <w:t>672</w:t>
      </w:r>
    </w:p>
    <w:p w14:paraId="7176B7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672</w:t>
      </w:r>
    </w:p>
    <w:p w14:paraId="72783D2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spatial relation when associated with DL-RS</w:t>
      </w:r>
      <w:r>
        <w:tab/>
        <w:t>672</w:t>
      </w:r>
    </w:p>
    <w:p w14:paraId="09CFC1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spatial relation switch delay</w:t>
      </w:r>
      <w:r>
        <w:tab/>
        <w:t>672</w:t>
      </w:r>
    </w:p>
    <w:p w14:paraId="023E9FA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DCI based spatial relation switch delay</w:t>
      </w:r>
      <w:r>
        <w:tab/>
        <w:t>673</w:t>
      </w:r>
    </w:p>
    <w:p w14:paraId="378032F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spatial relation switch delay</w:t>
      </w:r>
      <w:r>
        <w:tab/>
        <w:t>673</w:t>
      </w:r>
    </w:p>
    <w:p w14:paraId="4C312C3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Uplink spatial relation switch delay for RedCap</w:t>
      </w:r>
      <w:r>
        <w:tab/>
        <w:t>674</w:t>
      </w:r>
    </w:p>
    <w:p w14:paraId="157B1B9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674</w:t>
      </w:r>
    </w:p>
    <w:p w14:paraId="2EDD69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spatial relation when associated with DL-RS</w:t>
      </w:r>
      <w:r>
        <w:tab/>
        <w:t>674</w:t>
      </w:r>
    </w:p>
    <w:p w14:paraId="7F2E25E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spatial relation switch delay</w:t>
      </w:r>
      <w:r>
        <w:tab/>
        <w:t>674</w:t>
      </w:r>
    </w:p>
    <w:p w14:paraId="2870787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DCI based spatial relation switch delay</w:t>
      </w:r>
      <w:r>
        <w:tab/>
        <w:t>675</w:t>
      </w:r>
    </w:p>
    <w:p w14:paraId="7DC94E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RRC based spatial relation switch delay</w:t>
      </w:r>
      <w:r>
        <w:tab/>
        <w:t>675</w:t>
      </w:r>
    </w:p>
    <w:p w14:paraId="2EC27D1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Uplink spatial relation switch delay for satellite access</w:t>
      </w:r>
      <w:r>
        <w:tab/>
        <w:t>676</w:t>
      </w:r>
    </w:p>
    <w:p w14:paraId="7645B79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676</w:t>
      </w:r>
    </w:p>
    <w:p w14:paraId="6BA10CB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676</w:t>
      </w:r>
    </w:p>
    <w:p w14:paraId="1C70F7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676</w:t>
      </w:r>
    </w:p>
    <w:p w14:paraId="34DE9B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676</w:t>
      </w:r>
    </w:p>
    <w:p w14:paraId="5B0EF9F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676</w:t>
      </w:r>
    </w:p>
    <w:p w14:paraId="6898D39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676</w:t>
      </w:r>
    </w:p>
    <w:p w14:paraId="49FA5E0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676</w:t>
      </w:r>
    </w:p>
    <w:p w14:paraId="24F573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8.13.2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676</w:t>
      </w:r>
    </w:p>
    <w:p w14:paraId="775265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UE-specific CBW change for RedCap</w:t>
      </w:r>
      <w:r>
        <w:tab/>
        <w:t>677</w:t>
      </w:r>
    </w:p>
    <w:p w14:paraId="2F11274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677</w:t>
      </w:r>
    </w:p>
    <w:p w14:paraId="401DAB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677</w:t>
      </w:r>
    </w:p>
    <w:p w14:paraId="4D3B225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677</w:t>
      </w:r>
    </w:p>
    <w:p w14:paraId="70A198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677</w:t>
      </w:r>
    </w:p>
    <w:p w14:paraId="0271F25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678</w:t>
      </w:r>
    </w:p>
    <w:p w14:paraId="6869982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UE-specific CBW change for </w:t>
      </w:r>
      <w:r w:rsidRPr="00496338">
        <w:rPr>
          <w:lang w:val="en-US" w:eastAsia="zh-CN"/>
        </w:rPr>
        <w:t>ATG</w:t>
      </w:r>
      <w:r>
        <w:tab/>
        <w:t>678</w:t>
      </w:r>
    </w:p>
    <w:p w14:paraId="35FE75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496338">
        <w:rPr>
          <w:lang w:val="en-US"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678</w:t>
      </w:r>
    </w:p>
    <w:p w14:paraId="7DFF9F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496338">
        <w:rPr>
          <w:lang w:val="en-US"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678</w:t>
      </w:r>
    </w:p>
    <w:p w14:paraId="529F821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Pathloss reference signal switching delay</w:t>
      </w:r>
      <w:r>
        <w:tab/>
        <w:t>678</w:t>
      </w:r>
    </w:p>
    <w:p w14:paraId="4C4F10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678</w:t>
      </w:r>
    </w:p>
    <w:p w14:paraId="10280F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pathloss reference signal</w:t>
      </w:r>
      <w:r>
        <w:tab/>
        <w:t>678</w:t>
      </w:r>
    </w:p>
    <w:p w14:paraId="6BF5EAF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pathloss reference signal switch delay</w:t>
      </w:r>
      <w:r>
        <w:tab/>
        <w:t>679</w:t>
      </w:r>
    </w:p>
    <w:p w14:paraId="54435FA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679</w:t>
      </w:r>
    </w:p>
    <w:p w14:paraId="37B9F2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680</w:t>
      </w:r>
    </w:p>
    <w:p w14:paraId="7397CD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pathloss reference signal</w:t>
      </w:r>
      <w:r>
        <w:tab/>
        <w:t>680</w:t>
      </w:r>
    </w:p>
    <w:p w14:paraId="21A5DF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pathloss reference signal switch delay</w:t>
      </w:r>
      <w:r>
        <w:tab/>
        <w:t>680</w:t>
      </w:r>
    </w:p>
    <w:p w14:paraId="7375801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Pathloss reference signal switching delay for ATG</w:t>
      </w:r>
      <w:r>
        <w:tab/>
        <w:t>681</w:t>
      </w:r>
    </w:p>
    <w:p w14:paraId="7DBFE5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681</w:t>
      </w:r>
    </w:p>
    <w:p w14:paraId="45DD9F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pathloss reference signal</w:t>
      </w:r>
      <w:r>
        <w:tab/>
        <w:t>681</w:t>
      </w:r>
    </w:p>
    <w:p w14:paraId="6245D6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8.14D.3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pathloss reference signal switch delay</w:t>
      </w:r>
      <w:r>
        <w:tab/>
        <w:t>681</w:t>
      </w:r>
    </w:p>
    <w:p w14:paraId="2C52FD9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>
        <w:t>.</w:t>
      </w:r>
      <w:r w:rsidRPr="00496338">
        <w:rPr>
          <w:lang w:val="en-US" w:eastAsia="zh-CN"/>
        </w:rPr>
        <w:t>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</w:t>
      </w:r>
      <w:r>
        <w:tab/>
        <w:t>681</w:t>
      </w:r>
    </w:p>
    <w:p w14:paraId="06D76C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15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681</w:t>
      </w:r>
    </w:p>
    <w:p w14:paraId="116026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683</w:t>
      </w:r>
    </w:p>
    <w:p w14:paraId="30B565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Downlink TCI state list update delay</w:t>
      </w:r>
      <w:r>
        <w:tab/>
        <w:t>683</w:t>
      </w:r>
    </w:p>
    <w:p w14:paraId="39F6F53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ATG</w:t>
      </w:r>
      <w:r>
        <w:tab/>
        <w:t>684</w:t>
      </w:r>
    </w:p>
    <w:p w14:paraId="5229391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8.15D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684</w:t>
      </w:r>
    </w:p>
    <w:p w14:paraId="127FC4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684</w:t>
      </w:r>
    </w:p>
    <w:p w14:paraId="4A93F63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685</w:t>
      </w:r>
    </w:p>
    <w:p w14:paraId="295A4A3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Downlink TCI state list update delay</w:t>
      </w:r>
      <w:r>
        <w:tab/>
        <w:t>685</w:t>
      </w:r>
    </w:p>
    <w:p w14:paraId="07DEFC5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>
        <w:t>.</w:t>
      </w:r>
      <w:r w:rsidRPr="00496338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496338">
        <w:rPr>
          <w:lang w:val="en-US" w:eastAsia="zh-CN"/>
        </w:rPr>
        <w:t>up</w:t>
      </w:r>
      <w:r>
        <w:t>link TCI state switching delay for unified TCI</w:t>
      </w:r>
      <w:r>
        <w:tab/>
        <w:t>685</w:t>
      </w:r>
    </w:p>
    <w:p w14:paraId="1082C0C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16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685</w:t>
      </w:r>
    </w:p>
    <w:p w14:paraId="032AC78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688</w:t>
      </w:r>
    </w:p>
    <w:p w14:paraId="1B3608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Uplink TCI state list update delay</w:t>
      </w:r>
      <w:r>
        <w:tab/>
        <w:t>688</w:t>
      </w:r>
    </w:p>
    <w:p w14:paraId="02E7302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496338">
        <w:rPr>
          <w:lang w:val="en-US" w:eastAsia="zh-CN"/>
        </w:rPr>
        <w:t>up</w:t>
      </w:r>
      <w:r>
        <w:t>link TCI state switching delay for unified TCI for ATG</w:t>
      </w:r>
      <w:r>
        <w:tab/>
        <w:t>690</w:t>
      </w:r>
    </w:p>
    <w:p w14:paraId="7A3036A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8.16D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690</w:t>
      </w:r>
    </w:p>
    <w:p w14:paraId="26AD1AE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690</w:t>
      </w:r>
    </w:p>
    <w:p w14:paraId="59EEF5D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8.16D.3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uplink TCI state switch delay</w:t>
      </w:r>
      <w:r>
        <w:tab/>
        <w:t>690</w:t>
      </w:r>
    </w:p>
    <w:p w14:paraId="3F5A7A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691</w:t>
      </w:r>
    </w:p>
    <w:p w14:paraId="0D174CF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8.16D.5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Uplink TCI state list update delay</w:t>
      </w:r>
      <w:r>
        <w:tab/>
        <w:t>691</w:t>
      </w:r>
    </w:p>
    <w:p w14:paraId="51F151E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SCG Activation and Deactivation Delay</w:t>
      </w:r>
      <w:r>
        <w:tab/>
        <w:t>692</w:t>
      </w:r>
    </w:p>
    <w:p w14:paraId="31DF52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692</w:t>
      </w:r>
    </w:p>
    <w:p w14:paraId="5F66F4D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SCG Activation Delay Requirement</w:t>
      </w:r>
      <w:r>
        <w:tab/>
        <w:t>692</w:t>
      </w:r>
    </w:p>
    <w:p w14:paraId="0BCC24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8.17.</w:t>
      </w:r>
      <w:r w:rsidRPr="00496338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SCG Deactivation Delay Requirement</w:t>
      </w:r>
      <w:r>
        <w:tab/>
        <w:t>693</w:t>
      </w:r>
    </w:p>
    <w:p w14:paraId="31AE172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Link Recovery Procedures</w:t>
      </w:r>
      <w:r>
        <w:tab/>
        <w:t>693</w:t>
      </w:r>
    </w:p>
    <w:p w14:paraId="7EBC400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693</w:t>
      </w:r>
    </w:p>
    <w:p w14:paraId="16F2856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TRP specific SSB based beam failure detection</w:t>
      </w:r>
      <w:r>
        <w:tab/>
        <w:t>694</w:t>
      </w:r>
    </w:p>
    <w:p w14:paraId="70F551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694</w:t>
      </w:r>
    </w:p>
    <w:p w14:paraId="0E3FEB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694</w:t>
      </w:r>
    </w:p>
    <w:p w14:paraId="453D51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696</w:t>
      </w:r>
    </w:p>
    <w:p w14:paraId="5C713E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697</w:t>
      </w:r>
    </w:p>
    <w:p w14:paraId="7F6BBA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697</w:t>
      </w:r>
    </w:p>
    <w:p w14:paraId="62D29B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697</w:t>
      </w:r>
    </w:p>
    <w:p w14:paraId="44B1E0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700</w:t>
      </w:r>
    </w:p>
    <w:p w14:paraId="770E98B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Minimum requirement for L1 indication</w:t>
      </w:r>
      <w:r>
        <w:tab/>
        <w:t>701</w:t>
      </w:r>
    </w:p>
    <w:p w14:paraId="0604D2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for SSB based candidate beam detection</w:t>
      </w:r>
      <w:r>
        <w:tab/>
        <w:t>701</w:t>
      </w:r>
    </w:p>
    <w:p w14:paraId="01FE4A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Introduction</w:t>
      </w:r>
      <w:r>
        <w:tab/>
        <w:t>701</w:t>
      </w:r>
    </w:p>
    <w:p w14:paraId="13859C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Minimum requirement</w:t>
      </w:r>
      <w:r>
        <w:tab/>
        <w:t>701</w:t>
      </w:r>
    </w:p>
    <w:p w14:paraId="07CD3B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 restriction for SSB based candidate beam detection</w:t>
      </w:r>
      <w:r>
        <w:tab/>
        <w:t>703</w:t>
      </w:r>
    </w:p>
    <w:p w14:paraId="67628EE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for CSI-RS based candidate beam detection</w:t>
      </w:r>
      <w:r>
        <w:tab/>
        <w:t>704</w:t>
      </w:r>
    </w:p>
    <w:p w14:paraId="4B10D7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Introduction</w:t>
      </w:r>
      <w:r>
        <w:tab/>
        <w:t>704</w:t>
      </w:r>
    </w:p>
    <w:p w14:paraId="602B5A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lastRenderedPageBreak/>
        <w:t>8.18.6.2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Minimum requirement</w:t>
      </w:r>
      <w:r>
        <w:tab/>
        <w:t>704</w:t>
      </w:r>
    </w:p>
    <w:p w14:paraId="7A4185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 restriction for CSI-RS based candidate beam detection</w:t>
      </w:r>
      <w:r>
        <w:tab/>
        <w:t>706</w:t>
      </w:r>
    </w:p>
    <w:p w14:paraId="3EA18DC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 xml:space="preserve">Requirements for TRP specific </w:t>
      </w:r>
      <w:r w:rsidRPr="00496338">
        <w:rPr>
          <w:rFonts w:eastAsia="SimSun"/>
          <w:lang w:eastAsia="zh-TW"/>
        </w:rPr>
        <w:t>B</w:t>
      </w:r>
      <w:r w:rsidRPr="00496338">
        <w:rPr>
          <w:rFonts w:eastAsia="SimSun"/>
        </w:rPr>
        <w:t xml:space="preserve">eam </w:t>
      </w:r>
      <w:r w:rsidRPr="00496338">
        <w:rPr>
          <w:rFonts w:eastAsia="SimSun"/>
          <w:lang w:eastAsia="zh-TW"/>
        </w:rPr>
        <w:t>F</w:t>
      </w:r>
      <w:r w:rsidRPr="00496338">
        <w:rPr>
          <w:rFonts w:eastAsia="SimSun"/>
        </w:rPr>
        <w:t xml:space="preserve">ailure </w:t>
      </w:r>
      <w:r w:rsidRPr="00496338">
        <w:rPr>
          <w:rFonts w:eastAsia="SimSun"/>
          <w:lang w:eastAsia="zh-TW"/>
        </w:rPr>
        <w:t>R</w:t>
      </w:r>
      <w:r w:rsidRPr="00496338">
        <w:rPr>
          <w:rFonts w:eastAsia="SimSun"/>
        </w:rPr>
        <w:t>ecovery</w:t>
      </w:r>
      <w:r>
        <w:tab/>
        <w:t>707</w:t>
      </w:r>
    </w:p>
    <w:p w14:paraId="56C9585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Introduction</w:t>
      </w:r>
      <w:r>
        <w:tab/>
        <w:t>707</w:t>
      </w:r>
    </w:p>
    <w:p w14:paraId="055014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</w:t>
      </w:r>
      <w:r>
        <w:tab/>
        <w:t>708</w:t>
      </w:r>
    </w:p>
    <w:p w14:paraId="6C20BA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during TRP specific beam failure detection</w:t>
      </w:r>
      <w:r>
        <w:tab/>
        <w:t>708</w:t>
      </w:r>
    </w:p>
    <w:p w14:paraId="3E9C1D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8.18.</w:t>
      </w:r>
      <w:r w:rsidRPr="00496338">
        <w:rPr>
          <w:rFonts w:eastAsia="?? ??"/>
          <w:lang w:eastAsia="ja-JP"/>
        </w:rPr>
        <w:t>8</w:t>
      </w:r>
      <w:r w:rsidRPr="0049633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</w:t>
      </w:r>
      <w:r>
        <w:t xml:space="preserve"> </w:t>
      </w:r>
      <w:r w:rsidRPr="00496338">
        <w:rPr>
          <w:rFonts w:eastAsia="?? ??"/>
        </w:rPr>
        <w:t>TRP specific beam failure detection with a same subcarrier spacing as PDSCH/PDCCH on FR1</w:t>
      </w:r>
      <w:r>
        <w:tab/>
        <w:t>708</w:t>
      </w:r>
    </w:p>
    <w:p w14:paraId="0615F3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</w:t>
      </w:r>
      <w:r w:rsidRPr="00496338">
        <w:rPr>
          <w:rFonts w:eastAsia="SimSun"/>
          <w:lang w:eastAsia="ja-JP"/>
        </w:rPr>
        <w:t>8</w:t>
      </w:r>
      <w:r w:rsidRPr="00496338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708</w:t>
      </w:r>
    </w:p>
    <w:p w14:paraId="131CC3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</w:t>
      </w:r>
      <w:r w:rsidRPr="00496338">
        <w:rPr>
          <w:rFonts w:eastAsia="SimSun"/>
          <w:lang w:eastAsia="ja-JP"/>
        </w:rPr>
        <w:t>8</w:t>
      </w:r>
      <w:r w:rsidRPr="00496338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TRP specific beam failure detection on FR2</w:t>
      </w:r>
      <w:r>
        <w:tab/>
        <w:t>708</w:t>
      </w:r>
    </w:p>
    <w:p w14:paraId="517E49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</w:t>
      </w:r>
      <w:r w:rsidRPr="00496338">
        <w:rPr>
          <w:rFonts w:eastAsia="SimSun"/>
          <w:lang w:eastAsia="ja-JP"/>
        </w:rPr>
        <w:t>8</w:t>
      </w:r>
      <w:r w:rsidRPr="00496338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TRP specific beam failure detection on FR1 or FR2 in case of FR1-FR2 inter-band CA</w:t>
      </w:r>
      <w:r w:rsidRPr="00496338">
        <w:rPr>
          <w:rFonts w:eastAsia="SimSun"/>
          <w:lang w:eastAsia="zh-CN"/>
        </w:rPr>
        <w:t xml:space="preserve"> and NR DC</w:t>
      </w:r>
      <w:r>
        <w:tab/>
        <w:t>709</w:t>
      </w:r>
    </w:p>
    <w:p w14:paraId="74E5FB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during</w:t>
      </w:r>
      <w:r>
        <w:t xml:space="preserve"> </w:t>
      </w:r>
      <w:r w:rsidRPr="00496338">
        <w:rPr>
          <w:rFonts w:eastAsia="SimSun"/>
        </w:rPr>
        <w:t>TRP specific candidate beam detection</w:t>
      </w:r>
      <w:r>
        <w:tab/>
        <w:t>709</w:t>
      </w:r>
    </w:p>
    <w:p w14:paraId="35E7D2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</w:t>
      </w:r>
      <w:r w:rsidRPr="00496338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L1-RSRP measurement with a same subcarrier spacing as PDSCH/PDCCH on FR1</w:t>
      </w:r>
      <w:r>
        <w:tab/>
        <w:t>710</w:t>
      </w:r>
    </w:p>
    <w:p w14:paraId="19875F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L1-RSRP measurement with a different subcarrier spacing than PDSCH/PDCCH on FR1</w:t>
      </w:r>
      <w:r>
        <w:tab/>
        <w:t>710</w:t>
      </w:r>
    </w:p>
    <w:p w14:paraId="7961A7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L1-RSRP measurement on FR2</w:t>
      </w:r>
      <w:r>
        <w:tab/>
        <w:t>710</w:t>
      </w:r>
    </w:p>
    <w:p w14:paraId="326024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Scheduling availability of UE performing L1-RSRP measurement on FR1 or FR2 in case of FR1-FR2 inter-band CA</w:t>
      </w:r>
      <w:r w:rsidRPr="00496338">
        <w:rPr>
          <w:rFonts w:eastAsia="SimSun"/>
          <w:lang w:eastAsia="zh-CN"/>
        </w:rPr>
        <w:t xml:space="preserve"> and NR-DC</w:t>
      </w:r>
      <w:r>
        <w:tab/>
        <w:t>710</w:t>
      </w:r>
    </w:p>
    <w:p w14:paraId="2D76C5A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>
        <w:tab/>
        <w:t>711</w:t>
      </w:r>
    </w:p>
    <w:p w14:paraId="4089CB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711</w:t>
      </w:r>
    </w:p>
    <w:p w14:paraId="01509E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upon DCI/timer-based BWP switch</w:t>
      </w:r>
      <w:r>
        <w:tab/>
        <w:t>711</w:t>
      </w:r>
    </w:p>
    <w:p w14:paraId="0CE06C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Activation/deactivation upon DCI/timer-based BWP switch delay on a single CC</w:t>
      </w:r>
      <w:r>
        <w:tab/>
        <w:t>711</w:t>
      </w:r>
    </w:p>
    <w:p w14:paraId="18B446A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upon SCell activation/deactivation</w:t>
      </w:r>
      <w:r>
        <w:tab/>
        <w:t>711</w:t>
      </w:r>
    </w:p>
    <w:p w14:paraId="5707B5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upon RRC reconfiguration</w:t>
      </w:r>
      <w:r>
        <w:tab/>
        <w:t>711</w:t>
      </w:r>
    </w:p>
    <w:p w14:paraId="5DCAA1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Activation/deactivation delay requirements for multiple pre-configured measurement gaps</w:t>
      </w:r>
      <w:r>
        <w:tab/>
        <w:t>712</w:t>
      </w:r>
    </w:p>
    <w:p w14:paraId="4194B5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.5,1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Activation/deactivation delay requirements for non-overlapped activation/deactivation of multiple pre-configured measurement gaps</w:t>
      </w:r>
      <w:r>
        <w:tab/>
        <w:t>712</w:t>
      </w:r>
    </w:p>
    <w:p w14:paraId="010B62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8.19.5.2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Activation/deactivation delay requirements for fully overlapped activation/deactivation of multiple pre-configured measurement gaps</w:t>
      </w:r>
      <w:r>
        <w:tab/>
        <w:t>712</w:t>
      </w:r>
    </w:p>
    <w:p w14:paraId="2CD942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delay when colliding with a measurement gap</w:t>
      </w:r>
      <w:r>
        <w:tab/>
        <w:t>712</w:t>
      </w:r>
    </w:p>
    <w:p w14:paraId="25D77E5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 w:rsidRPr="00496338">
        <w:rPr>
          <w:lang w:val="en-US" w:eastAsia="zh-CN"/>
        </w:rPr>
        <w:t xml:space="preserve"> for ATG</w:t>
      </w:r>
      <w:r>
        <w:tab/>
        <w:t>712</w:t>
      </w:r>
    </w:p>
    <w:p w14:paraId="57177E6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712</w:t>
      </w:r>
    </w:p>
    <w:p w14:paraId="3B5A0C7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upon DCI/timer-based BWP switch</w:t>
      </w:r>
      <w:r>
        <w:tab/>
        <w:t>713</w:t>
      </w:r>
    </w:p>
    <w:p w14:paraId="089D83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Activation/deactivation upon DCI/timer-based BWP switch delay on a single CC</w:t>
      </w:r>
      <w:r>
        <w:tab/>
        <w:t>713</w:t>
      </w:r>
    </w:p>
    <w:p w14:paraId="1DCF932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</w:t>
      </w:r>
      <w:r>
        <w:t>19</w:t>
      </w:r>
      <w:r w:rsidRPr="00496338">
        <w:rPr>
          <w:lang w:val="en-US" w:eastAsia="zh-CN"/>
        </w:rPr>
        <w:t>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Pre-configured measurement gap activation/deactivation upon RRC reconfiguration</w:t>
      </w:r>
      <w:r>
        <w:tab/>
        <w:t>713</w:t>
      </w:r>
    </w:p>
    <w:p w14:paraId="3F4C121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PSCell Cell Switch</w:t>
      </w:r>
      <w:r>
        <w:tab/>
        <w:t>713</w:t>
      </w:r>
    </w:p>
    <w:p w14:paraId="645E993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713</w:t>
      </w:r>
    </w:p>
    <w:p w14:paraId="1C28371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LTM Cell Switch delay</w:t>
      </w:r>
      <w:r>
        <w:tab/>
        <w:t>714</w:t>
      </w:r>
    </w:p>
    <w:p w14:paraId="4DD6F1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8.20.3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Interruption time</w:t>
      </w:r>
      <w:r>
        <w:tab/>
        <w:t>714</w:t>
      </w:r>
    </w:p>
    <w:p w14:paraId="49ED758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>
        <w:t>.</w:t>
      </w:r>
      <w:r w:rsidRPr="00496338">
        <w:rPr>
          <w:lang w:val="en-US" w:eastAsia="zh-CN"/>
        </w:rPr>
        <w:t>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single-DCI mTRP</w:t>
      </w:r>
      <w:r>
        <w:tab/>
        <w:t>714</w:t>
      </w:r>
    </w:p>
    <w:p w14:paraId="35C27D2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21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714</w:t>
      </w:r>
    </w:p>
    <w:p w14:paraId="01483B7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downlink TCI state</w:t>
      </w:r>
      <w:r>
        <w:tab/>
        <w:t>714</w:t>
      </w:r>
    </w:p>
    <w:p w14:paraId="4B1D956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downlink TCI state switch delay</w:t>
      </w:r>
      <w:r>
        <w:tab/>
        <w:t>715</w:t>
      </w:r>
    </w:p>
    <w:p w14:paraId="48F956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716</w:t>
      </w:r>
    </w:p>
    <w:p w14:paraId="206905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Downlink TCI state list update delay</w:t>
      </w:r>
      <w:r>
        <w:tab/>
        <w:t>716</w:t>
      </w:r>
    </w:p>
    <w:p w14:paraId="78143C5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>
        <w:t>.</w:t>
      </w:r>
      <w:r w:rsidRPr="00496338">
        <w:rPr>
          <w:lang w:val="en-US" w:eastAsia="zh-CN"/>
        </w:rPr>
        <w:t>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multi-DCI mTRP</w:t>
      </w:r>
      <w:r>
        <w:tab/>
        <w:t>717</w:t>
      </w:r>
    </w:p>
    <w:p w14:paraId="3B5AE1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22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717</w:t>
      </w:r>
    </w:p>
    <w:p w14:paraId="288E3D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downlink TCI state</w:t>
      </w:r>
      <w:r>
        <w:tab/>
        <w:t>718</w:t>
      </w:r>
    </w:p>
    <w:p w14:paraId="73D435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downlink TCI state switch delay</w:t>
      </w:r>
      <w:r>
        <w:tab/>
        <w:t>718</w:t>
      </w:r>
    </w:p>
    <w:p w14:paraId="2F1E1BD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719</w:t>
      </w:r>
    </w:p>
    <w:p w14:paraId="311E66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Downlink TCI state list update delay</w:t>
      </w:r>
      <w:r>
        <w:tab/>
        <w:t>719</w:t>
      </w:r>
    </w:p>
    <w:p w14:paraId="7644096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496338">
        <w:rPr>
          <w:lang w:val="en-US" w:eastAsia="zh-CN"/>
        </w:rPr>
        <w:t>up</w:t>
      </w:r>
      <w:r>
        <w:t>link TCI state switching delay for unified TCI for single-DCI mTRP</w:t>
      </w:r>
      <w:r>
        <w:tab/>
        <w:t>720</w:t>
      </w:r>
    </w:p>
    <w:p w14:paraId="2B2A4BF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8.23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720</w:t>
      </w:r>
    </w:p>
    <w:p w14:paraId="10B184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uplink TCI state</w:t>
      </w:r>
      <w:r>
        <w:tab/>
        <w:t>720</w:t>
      </w:r>
    </w:p>
    <w:p w14:paraId="052C2B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uplink TCI state switch delay</w:t>
      </w:r>
      <w:r>
        <w:tab/>
        <w:t>721</w:t>
      </w:r>
    </w:p>
    <w:p w14:paraId="0A963E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722</w:t>
      </w:r>
    </w:p>
    <w:p w14:paraId="40DC731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uplink TCI state list update delay</w:t>
      </w:r>
      <w:r>
        <w:tab/>
        <w:t>722</w:t>
      </w:r>
    </w:p>
    <w:p w14:paraId="6437B69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8.24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496338">
        <w:rPr>
          <w:lang w:val="en-US" w:eastAsia="zh-CN"/>
        </w:rPr>
        <w:t>up</w:t>
      </w:r>
      <w:r>
        <w:t>link TCI state switching delay for unified TCI for multi-DCI mTRP</w:t>
      </w:r>
      <w:r>
        <w:tab/>
        <w:t>723</w:t>
      </w:r>
    </w:p>
    <w:p w14:paraId="486456A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lastRenderedPageBreak/>
        <w:t>8.24</w:t>
      </w:r>
      <w:r w:rsidRPr="00496338">
        <w:rPr>
          <w:lang w:val="en-US" w:eastAsia="ko-KR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Introduction</w:t>
      </w:r>
      <w:r>
        <w:tab/>
        <w:t>723</w:t>
      </w:r>
    </w:p>
    <w:p w14:paraId="4C5E48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Known conditions for uplink TCI state</w:t>
      </w:r>
      <w:r>
        <w:tab/>
        <w:t>724</w:t>
      </w:r>
    </w:p>
    <w:p w14:paraId="580770F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MAC-CE based uplink TCI state switch delay</w:t>
      </w:r>
      <w:r>
        <w:tab/>
        <w:t>724</w:t>
      </w:r>
    </w:p>
    <w:p w14:paraId="3085447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726</w:t>
      </w:r>
    </w:p>
    <w:p w14:paraId="039F69F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8.24.5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Active Uplink TCI state list update delay</w:t>
      </w:r>
      <w:r>
        <w:tab/>
        <w:t>726</w:t>
      </w:r>
    </w:p>
    <w:p w14:paraId="15AFC939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9</w:t>
      </w:r>
      <w:r>
        <w:rPr>
          <w:rFonts w:ascii="Calibri" w:eastAsia="Malgun Gothic" w:hAnsi="Calibri"/>
          <w:kern w:val="2"/>
          <w:szCs w:val="22"/>
        </w:rPr>
        <w:tab/>
      </w:r>
      <w:r>
        <w:t>Measurement Procedure</w:t>
      </w:r>
      <w:r>
        <w:tab/>
        <w:t>733</w:t>
      </w:r>
    </w:p>
    <w:p w14:paraId="13C7498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tab/>
        <w:t>733</w:t>
      </w:r>
    </w:p>
    <w:p w14:paraId="5F5D88C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733</w:t>
      </w:r>
    </w:p>
    <w:p w14:paraId="2254287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733</w:t>
      </w:r>
    </w:p>
    <w:p w14:paraId="11A1E4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745</w:t>
      </w:r>
    </w:p>
    <w:p w14:paraId="0AD193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746</w:t>
      </w:r>
    </w:p>
    <w:p w14:paraId="2511E2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747</w:t>
      </w:r>
    </w:p>
    <w:p w14:paraId="3A2D94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748</w:t>
      </w:r>
    </w:p>
    <w:p w14:paraId="01B89B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749</w:t>
      </w:r>
    </w:p>
    <w:p w14:paraId="223AF9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</w:t>
      </w:r>
      <w:r>
        <w:tab/>
        <w:t>749</w:t>
      </w:r>
    </w:p>
    <w:p w14:paraId="4B8DEF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749</w:t>
      </w:r>
    </w:p>
    <w:p w14:paraId="1F181A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Monitoring of multiple layers using gaps</w:t>
      </w:r>
      <w:r>
        <w:tab/>
        <w:t>750</w:t>
      </w:r>
    </w:p>
    <w:p w14:paraId="7AC2CE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Monitoring of multiple layers using gaps</w:t>
      </w:r>
      <w:r>
        <w:tab/>
        <w:t>750</w:t>
      </w:r>
    </w:p>
    <w:p w14:paraId="1E755A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</w:t>
      </w:r>
      <w:r>
        <w:tab/>
        <w:t>751</w:t>
      </w:r>
    </w:p>
    <w:p w14:paraId="172D11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752</w:t>
      </w:r>
    </w:p>
    <w:p w14:paraId="370FF2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Maximum allowed layers for multiple monitoring</w:t>
      </w:r>
      <w:r>
        <w:tab/>
        <w:t>752</w:t>
      </w:r>
    </w:p>
    <w:p w14:paraId="79D833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Maximum allowed layers for multiple monitoring</w:t>
      </w:r>
      <w:r>
        <w:tab/>
        <w:t>753</w:t>
      </w:r>
    </w:p>
    <w:p w14:paraId="76305B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754</w:t>
      </w:r>
    </w:p>
    <w:p w14:paraId="38333E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CCA</w:t>
      </w:r>
      <w:r>
        <w:tab/>
        <w:t>754</w:t>
      </w:r>
    </w:p>
    <w:p w14:paraId="20DE73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 under CCA</w:t>
      </w:r>
      <w:r>
        <w:tab/>
        <w:t>754</w:t>
      </w:r>
    </w:p>
    <w:p w14:paraId="11066A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CCA</w:t>
      </w:r>
      <w:r>
        <w:tab/>
        <w:t>754</w:t>
      </w:r>
    </w:p>
    <w:p w14:paraId="3E35BA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 under CCA</w:t>
      </w:r>
      <w:r>
        <w:tab/>
        <w:t>754</w:t>
      </w:r>
    </w:p>
    <w:p w14:paraId="2E4CC8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under CCA</w:t>
      </w:r>
      <w:r>
        <w:tab/>
        <w:t>755</w:t>
      </w:r>
    </w:p>
    <w:p w14:paraId="52AE27A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satellite access</w:t>
      </w:r>
      <w:r>
        <w:tab/>
        <w:t>755</w:t>
      </w:r>
    </w:p>
    <w:p w14:paraId="7E3392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satellite access</w:t>
      </w:r>
      <w:r>
        <w:tab/>
        <w:t>755</w:t>
      </w:r>
    </w:p>
    <w:p w14:paraId="1B823D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for SAN</w:t>
      </w:r>
      <w:r>
        <w:tab/>
        <w:t>756</w:t>
      </w:r>
    </w:p>
    <w:p w14:paraId="6E6BB6D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756</w:t>
      </w:r>
    </w:p>
    <w:p w14:paraId="35514D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756</w:t>
      </w:r>
    </w:p>
    <w:p w14:paraId="0B0910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756</w:t>
      </w:r>
    </w:p>
    <w:p w14:paraId="75B9C8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760</w:t>
      </w:r>
    </w:p>
    <w:p w14:paraId="735AE5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761</w:t>
      </w:r>
    </w:p>
    <w:p w14:paraId="01253F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764</w:t>
      </w:r>
    </w:p>
    <w:p w14:paraId="0CFDD2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765</w:t>
      </w:r>
    </w:p>
    <w:p w14:paraId="00758D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766</w:t>
      </w:r>
    </w:p>
    <w:p w14:paraId="38B2E1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767</w:t>
      </w:r>
    </w:p>
    <w:p w14:paraId="418651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768</w:t>
      </w:r>
    </w:p>
    <w:p w14:paraId="58EA4E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771</w:t>
      </w:r>
    </w:p>
    <w:p w14:paraId="2FDC93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772</w:t>
      </w:r>
    </w:p>
    <w:p w14:paraId="3C2062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775</w:t>
      </w:r>
    </w:p>
    <w:p w14:paraId="416B74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777</w:t>
      </w:r>
    </w:p>
    <w:p w14:paraId="5261AB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779</w:t>
      </w:r>
    </w:p>
    <w:p w14:paraId="08085B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779</w:t>
      </w:r>
    </w:p>
    <w:p w14:paraId="43A330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779</w:t>
      </w:r>
    </w:p>
    <w:p w14:paraId="667CFA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NCSG</w:t>
      </w:r>
      <w:r>
        <w:tab/>
        <w:t>779</w:t>
      </w:r>
    </w:p>
    <w:p w14:paraId="639789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measurements performed within NCSG</w:t>
      </w:r>
      <w:r>
        <w:tab/>
        <w:t>780</w:t>
      </w:r>
    </w:p>
    <w:p w14:paraId="477E75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within measurement gap</w:t>
      </w:r>
      <w:r>
        <w:tab/>
        <w:t>781</w:t>
      </w:r>
    </w:p>
    <w:p w14:paraId="596AD3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L1-RSRP measurements performed within measurement gap</w:t>
      </w:r>
      <w:r>
        <w:tab/>
        <w:t>783</w:t>
      </w:r>
    </w:p>
    <w:p w14:paraId="723FA7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carrier-specific scaling factor for L1-RSRP measurements performed within measurement gap</w:t>
      </w:r>
      <w:r>
        <w:tab/>
        <w:t>784</w:t>
      </w:r>
    </w:p>
    <w:p w14:paraId="0F12F5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786</w:t>
      </w:r>
    </w:p>
    <w:p w14:paraId="655747D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786</w:t>
      </w:r>
    </w:p>
    <w:p w14:paraId="606B76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786</w:t>
      </w:r>
    </w:p>
    <w:p w14:paraId="15BFD1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786</w:t>
      </w:r>
    </w:p>
    <w:p w14:paraId="7AD8BB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787</w:t>
      </w:r>
    </w:p>
    <w:p w14:paraId="67A538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787</w:t>
      </w:r>
    </w:p>
    <w:p w14:paraId="487011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788</w:t>
      </w:r>
    </w:p>
    <w:p w14:paraId="0E4E65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788</w:t>
      </w:r>
    </w:p>
    <w:p w14:paraId="708F13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</w:t>
      </w:r>
      <w:r>
        <w:tab/>
        <w:t>788</w:t>
      </w:r>
    </w:p>
    <w:p w14:paraId="3BEDF7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788</w:t>
      </w:r>
    </w:p>
    <w:p w14:paraId="332E0D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789</w:t>
      </w:r>
    </w:p>
    <w:p w14:paraId="08BB16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790</w:t>
      </w:r>
    </w:p>
    <w:p w14:paraId="0C632E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790</w:t>
      </w:r>
    </w:p>
    <w:p w14:paraId="540AB4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Network controlled small gap</w:t>
      </w:r>
      <w:r>
        <w:tab/>
        <w:t>791</w:t>
      </w:r>
    </w:p>
    <w:p w14:paraId="39B96E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791</w:t>
      </w:r>
    </w:p>
    <w:p w14:paraId="19D207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792</w:t>
      </w:r>
    </w:p>
    <w:p w14:paraId="296B781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MUSIM gaps</w:t>
      </w:r>
      <w:r>
        <w:tab/>
        <w:t>794</w:t>
      </w:r>
    </w:p>
    <w:p w14:paraId="1AEBAD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795</w:t>
      </w:r>
    </w:p>
    <w:p w14:paraId="5E72A8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Priorities for MUSIM gaps</w:t>
      </w:r>
      <w:r>
        <w:tab/>
        <w:t>796</w:t>
      </w:r>
    </w:p>
    <w:p w14:paraId="6FA6E6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Keep solution for MUSIM gaps</w:t>
      </w:r>
      <w:r>
        <w:tab/>
        <w:t>796</w:t>
      </w:r>
    </w:p>
    <w:p w14:paraId="70D731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between different MUSIM gaps</w:t>
      </w:r>
      <w:r>
        <w:tab/>
        <w:t>796</w:t>
      </w:r>
    </w:p>
    <w:p w14:paraId="0A9EF0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between MUSIM gaps and measurement gaps</w:t>
      </w:r>
      <w:r>
        <w:tab/>
        <w:t>796</w:t>
      </w:r>
    </w:p>
    <w:p w14:paraId="0E8996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9.1.10.6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Measurement gap related requirements of MUSIM gaps</w:t>
      </w:r>
      <w:r>
        <w:tab/>
        <w:t>797</w:t>
      </w:r>
    </w:p>
    <w:p w14:paraId="4F659A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gap for Tx power management</w:t>
      </w:r>
      <w:r>
        <w:tab/>
        <w:t>797</w:t>
      </w:r>
    </w:p>
    <w:p w14:paraId="07DA6BD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with Pre-MG</w:t>
      </w:r>
      <w:r>
        <w:tab/>
        <w:t>797</w:t>
      </w:r>
    </w:p>
    <w:p w14:paraId="616765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797</w:t>
      </w:r>
    </w:p>
    <w:p w14:paraId="56B955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797</w:t>
      </w:r>
    </w:p>
    <w:p w14:paraId="1F1B45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involving Pre-MG(s)</w:t>
      </w:r>
      <w:r>
        <w:tab/>
        <w:t>798</w:t>
      </w:r>
    </w:p>
    <w:p w14:paraId="745637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Pre-MG activation/deactivation and measurement gap</w:t>
      </w:r>
      <w:r>
        <w:tab/>
        <w:t>799</w:t>
      </w:r>
    </w:p>
    <w:p w14:paraId="2AA71E0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with NCSG</w:t>
      </w:r>
      <w:r>
        <w:tab/>
        <w:t>799</w:t>
      </w:r>
    </w:p>
    <w:p w14:paraId="683867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799</w:t>
      </w:r>
    </w:p>
    <w:p w14:paraId="56F810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799</w:t>
      </w:r>
    </w:p>
    <w:p w14:paraId="05A914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involving NCSGs</w:t>
      </w:r>
      <w:r>
        <w:tab/>
        <w:t>801</w:t>
      </w:r>
    </w:p>
    <w:p w14:paraId="42912E7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 for RedCap</w:t>
      </w:r>
      <w:r>
        <w:tab/>
        <w:t>801</w:t>
      </w:r>
    </w:p>
    <w:p w14:paraId="56B01A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801</w:t>
      </w:r>
    </w:p>
    <w:p w14:paraId="3CFEB5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801</w:t>
      </w:r>
    </w:p>
    <w:p w14:paraId="1285DE7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805</w:t>
      </w:r>
    </w:p>
    <w:p w14:paraId="34B47BC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806</w:t>
      </w:r>
    </w:p>
    <w:p w14:paraId="0AFE82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806</w:t>
      </w:r>
    </w:p>
    <w:p w14:paraId="60DB7B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806</w:t>
      </w:r>
    </w:p>
    <w:p w14:paraId="5F1CED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806</w:t>
      </w:r>
    </w:p>
    <w:p w14:paraId="73DAF2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806</w:t>
      </w:r>
    </w:p>
    <w:p w14:paraId="31890D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807</w:t>
      </w:r>
    </w:p>
    <w:p w14:paraId="71D006E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807</w:t>
      </w:r>
    </w:p>
    <w:p w14:paraId="54A6CE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807</w:t>
      </w:r>
    </w:p>
    <w:p w14:paraId="1E5FF4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808</w:t>
      </w:r>
    </w:p>
    <w:p w14:paraId="622A90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808</w:t>
      </w:r>
    </w:p>
    <w:p w14:paraId="15EAB0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808</w:t>
      </w:r>
    </w:p>
    <w:p w14:paraId="6783B1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PRS measurements performed within gaps</w:t>
      </w:r>
      <w:r>
        <w:tab/>
        <w:t>809</w:t>
      </w:r>
    </w:p>
    <w:p w14:paraId="42355A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809</w:t>
      </w:r>
    </w:p>
    <w:p w14:paraId="13D202B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 w:rsidRPr="00496338">
        <w:rPr>
          <w:lang w:val="en-US" w:eastAsia="zh-CN"/>
        </w:rPr>
        <w:t xml:space="preserve"> for SAN</w:t>
      </w:r>
      <w:r>
        <w:tab/>
        <w:t>810</w:t>
      </w:r>
    </w:p>
    <w:p w14:paraId="7ABFC69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810</w:t>
      </w:r>
    </w:p>
    <w:p w14:paraId="2A32054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810</w:t>
      </w:r>
    </w:p>
    <w:p w14:paraId="5C00D1F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for SAN</w:t>
      </w:r>
      <w:r>
        <w:tab/>
        <w:t>812</w:t>
      </w:r>
    </w:p>
    <w:p w14:paraId="268345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812</w:t>
      </w:r>
    </w:p>
    <w:p w14:paraId="15169A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9.1C.8.2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Requirements</w:t>
      </w:r>
      <w:r>
        <w:tab/>
        <w:t>812</w:t>
      </w:r>
    </w:p>
    <w:p w14:paraId="1F1F03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812</w:t>
      </w:r>
    </w:p>
    <w:p w14:paraId="03D0C8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813</w:t>
      </w:r>
    </w:p>
    <w:p w14:paraId="7BB9D4A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813</w:t>
      </w:r>
    </w:p>
    <w:p w14:paraId="232055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813</w:t>
      </w:r>
    </w:p>
    <w:p w14:paraId="2A6B9E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813</w:t>
      </w:r>
    </w:p>
    <w:p w14:paraId="7DB518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Collision between multiple SMTCs on a SAN carrier</w:t>
      </w:r>
      <w:r>
        <w:tab/>
        <w:t>814</w:t>
      </w:r>
    </w:p>
    <w:p w14:paraId="277D3C9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814</w:t>
      </w:r>
    </w:p>
    <w:p w14:paraId="0A8A17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814</w:t>
      </w:r>
    </w:p>
    <w:p w14:paraId="6EAE3E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814</w:t>
      </w:r>
    </w:p>
    <w:p w14:paraId="2D900D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496338">
        <w:rPr>
          <w:lang w:val="en-US" w:eastAsia="zh-CN"/>
        </w:rPr>
        <w:t>D</w:t>
      </w:r>
      <w:r>
        <w:rPr>
          <w:lang w:eastAsia="zh-CN"/>
        </w:rPr>
        <w:t>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816</w:t>
      </w:r>
    </w:p>
    <w:p w14:paraId="0A6BAD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817</w:t>
      </w:r>
    </w:p>
    <w:p w14:paraId="5FD8D2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817</w:t>
      </w:r>
    </w:p>
    <w:p w14:paraId="1C175C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817</w:t>
      </w:r>
    </w:p>
    <w:p w14:paraId="47507E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9.1D.4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Void</w:t>
      </w:r>
      <w:r>
        <w:tab/>
        <w:t>817</w:t>
      </w:r>
    </w:p>
    <w:p w14:paraId="7606D7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817</w:t>
      </w:r>
    </w:p>
    <w:p w14:paraId="7F985D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817</w:t>
      </w:r>
    </w:p>
    <w:p w14:paraId="13367D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lang w:eastAsia="zh-CN"/>
        </w:rPr>
        <w:t>D</w:t>
      </w:r>
      <w:r>
        <w:t>.5.1.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Void</w:t>
      </w:r>
      <w:r>
        <w:tab/>
        <w:t>818</w:t>
      </w:r>
    </w:p>
    <w:p w14:paraId="2C7130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performed outside gaps</w:t>
      </w:r>
      <w:r>
        <w:tab/>
        <w:t>818</w:t>
      </w:r>
    </w:p>
    <w:p w14:paraId="0D7026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818</w:t>
      </w:r>
    </w:p>
    <w:p w14:paraId="22778F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rFonts w:eastAsia="Malgun Gothic"/>
          <w:lang w:val="en-US" w:eastAsia="zh-CN"/>
        </w:rPr>
        <w:t>D</w:t>
      </w:r>
      <w:r>
        <w:t>.5.2.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Void</w:t>
      </w:r>
      <w:r>
        <w:tab/>
        <w:t>819</w:t>
      </w:r>
    </w:p>
    <w:p w14:paraId="5FCD15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performed within gaps</w:t>
      </w:r>
      <w:r>
        <w:tab/>
        <w:t>819</w:t>
      </w:r>
    </w:p>
    <w:p w14:paraId="59CE55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Void</w:t>
      </w:r>
      <w:r>
        <w:tab/>
        <w:t>820</w:t>
      </w:r>
    </w:p>
    <w:p w14:paraId="5B9FB4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820</w:t>
      </w:r>
    </w:p>
    <w:p w14:paraId="18CFC7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496338">
        <w:rPr>
          <w:lang w:val="en-US" w:eastAsia="zh-CN"/>
        </w:rPr>
        <w:t>D.</w:t>
      </w:r>
      <w:r>
        <w:rPr>
          <w:lang w:eastAsia="zh-CN"/>
        </w:rP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820</w:t>
      </w:r>
    </w:p>
    <w:p w14:paraId="761D2A6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496338">
        <w:rPr>
          <w:lang w:val="en-US" w:eastAsia="zh-CN"/>
        </w:rPr>
        <w:t>D</w:t>
      </w:r>
      <w:r>
        <w:rPr>
          <w:lang w:eastAsia="zh-CN"/>
        </w:rP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820</w:t>
      </w:r>
    </w:p>
    <w:p w14:paraId="57F0F7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496338">
        <w:rPr>
          <w:lang w:val="en-US" w:eastAsia="zh-CN"/>
        </w:rPr>
        <w:t>D</w:t>
      </w:r>
      <w:r>
        <w:rPr>
          <w:lang w:eastAsia="zh-CN"/>
        </w:rPr>
        <w:t>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821</w:t>
      </w:r>
    </w:p>
    <w:p w14:paraId="525D79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821</w:t>
      </w:r>
    </w:p>
    <w:p w14:paraId="67096F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821</w:t>
      </w:r>
    </w:p>
    <w:p w14:paraId="6FFD93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496338">
        <w:rPr>
          <w:lang w:val="en-US"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822</w:t>
      </w:r>
    </w:p>
    <w:p w14:paraId="6E0C0C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9.1D.8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822</w:t>
      </w:r>
    </w:p>
    <w:p w14:paraId="5F38A1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9.1D.8.1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822</w:t>
      </w:r>
    </w:p>
    <w:p w14:paraId="1A8564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9.1D.8.2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822</w:t>
      </w:r>
    </w:p>
    <w:p w14:paraId="0A66B0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9.1D.9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823</w:t>
      </w:r>
    </w:p>
    <w:p w14:paraId="208DEB0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tab/>
        <w:t>823</w:t>
      </w:r>
    </w:p>
    <w:p w14:paraId="7F7D4A4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823</w:t>
      </w:r>
    </w:p>
    <w:p w14:paraId="049823A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825</w:t>
      </w:r>
    </w:p>
    <w:p w14:paraId="5B9C49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826</w:t>
      </w:r>
    </w:p>
    <w:p w14:paraId="15B42E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826</w:t>
      </w:r>
    </w:p>
    <w:p w14:paraId="3C78A6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826</w:t>
      </w:r>
    </w:p>
    <w:p w14:paraId="7B88AD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826</w:t>
      </w:r>
    </w:p>
    <w:p w14:paraId="457300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826</w:t>
      </w:r>
    </w:p>
    <w:p w14:paraId="67EAD6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826</w:t>
      </w:r>
    </w:p>
    <w:p w14:paraId="3724B2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827</w:t>
      </w:r>
    </w:p>
    <w:p w14:paraId="15E2EF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827</w:t>
      </w:r>
    </w:p>
    <w:p w14:paraId="3E00E87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measurements without measurement gaps</w:t>
      </w:r>
      <w:r>
        <w:tab/>
        <w:t>828</w:t>
      </w:r>
    </w:p>
    <w:p w14:paraId="43E276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cell identification</w:t>
      </w:r>
      <w:r>
        <w:tab/>
        <w:t>828</w:t>
      </w:r>
    </w:p>
    <w:p w14:paraId="61DD1D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836</w:t>
      </w:r>
    </w:p>
    <w:p w14:paraId="7AC760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840</w:t>
      </w:r>
    </w:p>
    <w:p w14:paraId="4DBD42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841</w:t>
      </w:r>
    </w:p>
    <w:p w14:paraId="70A13F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841</w:t>
      </w:r>
    </w:p>
    <w:p w14:paraId="751661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842</w:t>
      </w:r>
    </w:p>
    <w:p w14:paraId="76AABF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843</w:t>
      </w:r>
    </w:p>
    <w:p w14:paraId="0F80EB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Measurements between PCell and PSCell</w:t>
      </w:r>
      <w:r>
        <w:tab/>
        <w:t>843</w:t>
      </w:r>
    </w:p>
    <w:p w14:paraId="5FE916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843</w:t>
      </w:r>
    </w:p>
    <w:p w14:paraId="0C05C0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delay</w:t>
      </w:r>
      <w:r>
        <w:tab/>
        <w:t>844</w:t>
      </w:r>
    </w:p>
    <w:p w14:paraId="53C71D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Reporting Delay</w:t>
      </w:r>
      <w:r>
        <w:tab/>
        <w:t>844</w:t>
      </w:r>
    </w:p>
    <w:p w14:paraId="18C312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844</w:t>
      </w:r>
    </w:p>
    <w:p w14:paraId="0EAEC2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844</w:t>
      </w:r>
    </w:p>
    <w:p w14:paraId="617A701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844</w:t>
      </w:r>
    </w:p>
    <w:p w14:paraId="312A43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848</w:t>
      </w:r>
    </w:p>
    <w:p w14:paraId="3D695A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849</w:t>
      </w:r>
    </w:p>
    <w:p w14:paraId="0DCB73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849</w:t>
      </w:r>
    </w:p>
    <w:p w14:paraId="5124A4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851</w:t>
      </w:r>
    </w:p>
    <w:p w14:paraId="05C9B5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intra-frequency measurement with NCSG</w:t>
      </w:r>
      <w:r>
        <w:tab/>
        <w:t>853</w:t>
      </w:r>
    </w:p>
    <w:p w14:paraId="2647A80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with CCA</w:t>
      </w:r>
      <w:r>
        <w:tab/>
        <w:t>853</w:t>
      </w:r>
    </w:p>
    <w:p w14:paraId="26054C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853</w:t>
      </w:r>
    </w:p>
    <w:p w14:paraId="344A8F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854</w:t>
      </w:r>
    </w:p>
    <w:p w14:paraId="2B61F66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854</w:t>
      </w:r>
    </w:p>
    <w:p w14:paraId="68377C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854</w:t>
      </w:r>
    </w:p>
    <w:p w14:paraId="33B8D0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FR2-2</w:t>
      </w:r>
      <w:r>
        <w:tab/>
        <w:t>854</w:t>
      </w:r>
    </w:p>
    <w:p w14:paraId="54180C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855</w:t>
      </w:r>
    </w:p>
    <w:p w14:paraId="3998A19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855</w:t>
      </w:r>
    </w:p>
    <w:p w14:paraId="2F7B3B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860</w:t>
      </w:r>
    </w:p>
    <w:p w14:paraId="25B3DD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862</w:t>
      </w:r>
    </w:p>
    <w:p w14:paraId="004775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863</w:t>
      </w:r>
    </w:p>
    <w:p w14:paraId="507CB5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863</w:t>
      </w:r>
    </w:p>
    <w:p w14:paraId="5B550A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FR2-2</w:t>
      </w:r>
      <w:r>
        <w:tab/>
        <w:t>863</w:t>
      </w:r>
    </w:p>
    <w:p w14:paraId="6891D4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863</w:t>
      </w:r>
    </w:p>
    <w:p w14:paraId="3D9AFC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863</w:t>
      </w:r>
    </w:p>
    <w:p w14:paraId="7DD869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866</w:t>
      </w:r>
    </w:p>
    <w:p w14:paraId="725F7B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and Channel occupancy measurements</w:t>
      </w:r>
      <w:r>
        <w:tab/>
        <w:t>867</w:t>
      </w:r>
    </w:p>
    <w:p w14:paraId="540411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measurements</w:t>
      </w:r>
      <w:r>
        <w:tab/>
        <w:t>867</w:t>
      </w:r>
    </w:p>
    <w:p w14:paraId="3B2364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measurements</w:t>
      </w:r>
      <w:r>
        <w:tab/>
        <w:t>869</w:t>
      </w:r>
    </w:p>
    <w:p w14:paraId="57D59D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and Channel Occupancy measurements in FR1</w:t>
      </w:r>
      <w:r>
        <w:tab/>
        <w:t>870</w:t>
      </w:r>
    </w:p>
    <w:p w14:paraId="38FD03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measurements in FR2-2</w:t>
      </w:r>
      <w:r>
        <w:tab/>
        <w:t>870</w:t>
      </w:r>
    </w:p>
    <w:p w14:paraId="5D7FDC6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RedCap</w:t>
      </w:r>
      <w:r>
        <w:tab/>
        <w:t>871</w:t>
      </w:r>
    </w:p>
    <w:p w14:paraId="0D370A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871</w:t>
      </w:r>
    </w:p>
    <w:p w14:paraId="1396C0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871</w:t>
      </w:r>
    </w:p>
    <w:p w14:paraId="19687E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872</w:t>
      </w:r>
    </w:p>
    <w:p w14:paraId="58BFA1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872</w:t>
      </w:r>
    </w:p>
    <w:p w14:paraId="4AB3208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872</w:t>
      </w:r>
    </w:p>
    <w:p w14:paraId="54F33C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872</w:t>
      </w:r>
    </w:p>
    <w:p w14:paraId="126983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872</w:t>
      </w:r>
    </w:p>
    <w:p w14:paraId="74E089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872</w:t>
      </w:r>
    </w:p>
    <w:p w14:paraId="65137E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872</w:t>
      </w:r>
    </w:p>
    <w:p w14:paraId="37EBA60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873</w:t>
      </w:r>
    </w:p>
    <w:p w14:paraId="664DC9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873</w:t>
      </w:r>
    </w:p>
    <w:p w14:paraId="512F04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875</w:t>
      </w:r>
    </w:p>
    <w:p w14:paraId="13C4EC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876</w:t>
      </w:r>
    </w:p>
    <w:p w14:paraId="04B454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876</w:t>
      </w:r>
    </w:p>
    <w:p w14:paraId="151722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876</w:t>
      </w:r>
    </w:p>
    <w:p w14:paraId="33A2BA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877</w:t>
      </w:r>
    </w:p>
    <w:p w14:paraId="04E638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877</w:t>
      </w:r>
    </w:p>
    <w:p w14:paraId="0F1AE5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878</w:t>
      </w:r>
    </w:p>
    <w:p w14:paraId="15E906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878</w:t>
      </w:r>
    </w:p>
    <w:p w14:paraId="27A52D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879</w:t>
      </w:r>
    </w:p>
    <w:p w14:paraId="06C2A43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SAN</w:t>
      </w:r>
      <w:r>
        <w:tab/>
        <w:t>880</w:t>
      </w:r>
    </w:p>
    <w:p w14:paraId="742374E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880</w:t>
      </w:r>
    </w:p>
    <w:p w14:paraId="0F498D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881</w:t>
      </w:r>
    </w:p>
    <w:p w14:paraId="13D3B1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881</w:t>
      </w:r>
    </w:p>
    <w:p w14:paraId="3B4B46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881</w:t>
      </w:r>
    </w:p>
    <w:p w14:paraId="51E2E9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881</w:t>
      </w:r>
    </w:p>
    <w:p w14:paraId="091D57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881</w:t>
      </w:r>
    </w:p>
    <w:p w14:paraId="45BABD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882</w:t>
      </w:r>
    </w:p>
    <w:p w14:paraId="27F397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882</w:t>
      </w:r>
    </w:p>
    <w:p w14:paraId="46F6CD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882</w:t>
      </w:r>
    </w:p>
    <w:p w14:paraId="052A10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882</w:t>
      </w:r>
    </w:p>
    <w:p w14:paraId="39B712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884</w:t>
      </w:r>
    </w:p>
    <w:p w14:paraId="3F3C47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885</w:t>
      </w:r>
    </w:p>
    <w:p w14:paraId="06845E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9.2C.5.3.1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885</w:t>
      </w:r>
    </w:p>
    <w:p w14:paraId="1F2A08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9.2C.5.3.2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885</w:t>
      </w:r>
    </w:p>
    <w:p w14:paraId="2A8F32D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886</w:t>
      </w:r>
    </w:p>
    <w:p w14:paraId="529E73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886</w:t>
      </w:r>
    </w:p>
    <w:p w14:paraId="23C644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887</w:t>
      </w:r>
    </w:p>
    <w:p w14:paraId="083E9CA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887</w:t>
      </w:r>
    </w:p>
    <w:p w14:paraId="650C3DF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887</w:t>
      </w:r>
    </w:p>
    <w:p w14:paraId="21B2B0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888</w:t>
      </w:r>
    </w:p>
    <w:p w14:paraId="5F275B8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888</w:t>
      </w:r>
    </w:p>
    <w:p w14:paraId="03EF35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888</w:t>
      </w:r>
    </w:p>
    <w:p w14:paraId="0AE9A8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888</w:t>
      </w:r>
    </w:p>
    <w:p w14:paraId="40E39B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888</w:t>
      </w:r>
    </w:p>
    <w:p w14:paraId="76CDBF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888</w:t>
      </w:r>
    </w:p>
    <w:p w14:paraId="4E27EA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888</w:t>
      </w:r>
    </w:p>
    <w:p w14:paraId="6C6216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889</w:t>
      </w:r>
    </w:p>
    <w:p w14:paraId="09F50D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889</w:t>
      </w:r>
    </w:p>
    <w:p w14:paraId="1923F3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891</w:t>
      </w:r>
    </w:p>
    <w:p w14:paraId="134F83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892</w:t>
      </w:r>
    </w:p>
    <w:p w14:paraId="6C702A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892</w:t>
      </w:r>
    </w:p>
    <w:p w14:paraId="261A8F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893</w:t>
      </w:r>
    </w:p>
    <w:p w14:paraId="63FBDF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893</w:t>
      </w:r>
    </w:p>
    <w:p w14:paraId="50CB20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893</w:t>
      </w:r>
    </w:p>
    <w:p w14:paraId="1BBCFD6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893</w:t>
      </w:r>
    </w:p>
    <w:p w14:paraId="3C51FF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496338">
        <w:rPr>
          <w:lang w:val="en-US"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894</w:t>
      </w:r>
    </w:p>
    <w:p w14:paraId="30B397F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tab/>
        <w:t>895</w:t>
      </w:r>
    </w:p>
    <w:p w14:paraId="74DA395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Introduction</w:t>
      </w:r>
      <w:r>
        <w:tab/>
        <w:t>895</w:t>
      </w:r>
    </w:p>
    <w:p w14:paraId="72D7CC6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897</w:t>
      </w:r>
    </w:p>
    <w:p w14:paraId="5BC94B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898</w:t>
      </w:r>
    </w:p>
    <w:p w14:paraId="546752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898</w:t>
      </w:r>
    </w:p>
    <w:p w14:paraId="1AE630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898</w:t>
      </w:r>
    </w:p>
    <w:p w14:paraId="0BF10A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898</w:t>
      </w:r>
    </w:p>
    <w:p w14:paraId="392A1F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898</w:t>
      </w:r>
    </w:p>
    <w:p w14:paraId="200AA07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898</w:t>
      </w:r>
    </w:p>
    <w:p w14:paraId="52BB19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902</w:t>
      </w:r>
    </w:p>
    <w:p w14:paraId="6ED896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902</w:t>
      </w:r>
    </w:p>
    <w:p w14:paraId="0609D1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902</w:t>
      </w:r>
    </w:p>
    <w:p w14:paraId="41A3B1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3FD41D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476A46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5312DB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904</w:t>
      </w:r>
    </w:p>
    <w:p w14:paraId="1577DA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904</w:t>
      </w:r>
    </w:p>
    <w:p w14:paraId="3217A8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904</w:t>
      </w:r>
    </w:p>
    <w:p w14:paraId="50BAF6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904</w:t>
      </w:r>
    </w:p>
    <w:p w14:paraId="2F994C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905</w:t>
      </w:r>
    </w:p>
    <w:p w14:paraId="270CB3D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Inter-frequency SFTD measurement requirements</w:t>
      </w:r>
      <w:r>
        <w:tab/>
        <w:t>905</w:t>
      </w:r>
    </w:p>
    <w:p w14:paraId="2D5D0A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Introduction</w:t>
      </w:r>
      <w:r>
        <w:tab/>
        <w:t>905</w:t>
      </w:r>
    </w:p>
    <w:p w14:paraId="6571CC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SFTD Measurement delay</w:t>
      </w:r>
      <w:r>
        <w:tab/>
        <w:t>905</w:t>
      </w:r>
    </w:p>
    <w:p w14:paraId="59B59A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SFTD Measurement reporting delay</w:t>
      </w:r>
      <w:r>
        <w:tab/>
        <w:t>906</w:t>
      </w:r>
    </w:p>
    <w:p w14:paraId="26E3C6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906</w:t>
      </w:r>
    </w:p>
    <w:p w14:paraId="0B48DE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906</w:t>
      </w:r>
    </w:p>
    <w:p w14:paraId="057A28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911</w:t>
      </w:r>
    </w:p>
    <w:p w14:paraId="3A624A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913</w:t>
      </w:r>
    </w:p>
    <w:p w14:paraId="67C9AE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914</w:t>
      </w:r>
    </w:p>
    <w:p w14:paraId="3F295A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914</w:t>
      </w:r>
    </w:p>
    <w:p w14:paraId="3076B4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915</w:t>
      </w:r>
    </w:p>
    <w:p w14:paraId="550A32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915</w:t>
      </w:r>
    </w:p>
    <w:p w14:paraId="03500F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9.3.9.4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915</w:t>
      </w:r>
    </w:p>
    <w:p w14:paraId="316224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916</w:t>
      </w:r>
    </w:p>
    <w:p w14:paraId="1D18B0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916</w:t>
      </w:r>
    </w:p>
    <w:p w14:paraId="573A73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917</w:t>
      </w:r>
    </w:p>
    <w:p w14:paraId="786B2B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919</w:t>
      </w:r>
    </w:p>
    <w:p w14:paraId="4261BD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919</w:t>
      </w:r>
    </w:p>
    <w:p w14:paraId="3AAD84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919</w:t>
      </w:r>
    </w:p>
    <w:p w14:paraId="2DAEAA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921</w:t>
      </w:r>
    </w:p>
    <w:p w14:paraId="20C466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inter-frequency measurement with NCSG</w:t>
      </w:r>
      <w:r>
        <w:tab/>
        <w:t>921</w:t>
      </w:r>
    </w:p>
    <w:p w14:paraId="299A66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921</w:t>
      </w:r>
    </w:p>
    <w:p w14:paraId="234C9D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922</w:t>
      </w:r>
    </w:p>
    <w:p w14:paraId="4D3514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923</w:t>
      </w:r>
    </w:p>
    <w:p w14:paraId="085E0C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925</w:t>
      </w:r>
    </w:p>
    <w:p w14:paraId="1B21588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in carrier frequencies with CCA</w:t>
      </w:r>
      <w:r>
        <w:tab/>
        <w:t>925</w:t>
      </w:r>
    </w:p>
    <w:p w14:paraId="694CFFE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925</w:t>
      </w:r>
    </w:p>
    <w:p w14:paraId="4A019C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925</w:t>
      </w:r>
    </w:p>
    <w:p w14:paraId="3ACC90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926</w:t>
      </w:r>
    </w:p>
    <w:p w14:paraId="54DD54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for FR1</w:t>
      </w:r>
      <w:r>
        <w:tab/>
        <w:t>926</w:t>
      </w:r>
    </w:p>
    <w:p w14:paraId="49EF8A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for FR2-2</w:t>
      </w:r>
      <w:r>
        <w:tab/>
        <w:t>926</w:t>
      </w:r>
    </w:p>
    <w:p w14:paraId="05A1981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cell identification</w:t>
      </w:r>
      <w:r>
        <w:tab/>
        <w:t>926</w:t>
      </w:r>
    </w:p>
    <w:p w14:paraId="23553FD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928</w:t>
      </w:r>
    </w:p>
    <w:p w14:paraId="187E00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</w:rPr>
        <w:t xml:space="preserve">NR </w:t>
      </w:r>
      <w:r>
        <w:t>Inter-frequency measurements reporting requirements</w:t>
      </w:r>
      <w:r>
        <w:tab/>
        <w:t>930</w:t>
      </w:r>
    </w:p>
    <w:p w14:paraId="34D300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930</w:t>
      </w:r>
    </w:p>
    <w:p w14:paraId="1DC15C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930</w:t>
      </w:r>
    </w:p>
    <w:p w14:paraId="1DFEED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930</w:t>
      </w:r>
    </w:p>
    <w:p w14:paraId="57E97D0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RSSI measurements</w:t>
      </w:r>
      <w:r>
        <w:tab/>
        <w:t>930</w:t>
      </w:r>
    </w:p>
    <w:p w14:paraId="336E13E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channel occupancy measurements</w:t>
      </w:r>
      <w:r>
        <w:tab/>
        <w:t>931</w:t>
      </w:r>
    </w:p>
    <w:p w14:paraId="20FDDAF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RedCap</w:t>
      </w:r>
      <w:r>
        <w:tab/>
        <w:t>932</w:t>
      </w:r>
    </w:p>
    <w:p w14:paraId="45C5CDA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Introduction</w:t>
      </w:r>
      <w:r>
        <w:tab/>
        <w:t>932</w:t>
      </w:r>
    </w:p>
    <w:p w14:paraId="506E97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932</w:t>
      </w:r>
    </w:p>
    <w:p w14:paraId="3DB790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933</w:t>
      </w:r>
    </w:p>
    <w:p w14:paraId="4637E7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933</w:t>
      </w:r>
    </w:p>
    <w:p w14:paraId="69A66E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933</w:t>
      </w:r>
    </w:p>
    <w:p w14:paraId="30DD99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933</w:t>
      </w:r>
    </w:p>
    <w:p w14:paraId="4056A5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934</w:t>
      </w:r>
    </w:p>
    <w:p w14:paraId="571B16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935</w:t>
      </w:r>
    </w:p>
    <w:p w14:paraId="4529D1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935</w:t>
      </w:r>
    </w:p>
    <w:p w14:paraId="7049BC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935</w:t>
      </w:r>
    </w:p>
    <w:p w14:paraId="57D54E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935</w:t>
      </w:r>
    </w:p>
    <w:p w14:paraId="2D2A42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936</w:t>
      </w:r>
    </w:p>
    <w:p w14:paraId="493F86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936</w:t>
      </w:r>
    </w:p>
    <w:p w14:paraId="251BA5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938</w:t>
      </w:r>
    </w:p>
    <w:p w14:paraId="30BB2E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939</w:t>
      </w:r>
    </w:p>
    <w:p w14:paraId="17E483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939</w:t>
      </w:r>
    </w:p>
    <w:p w14:paraId="34A1EA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940</w:t>
      </w:r>
    </w:p>
    <w:p w14:paraId="429EC6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940</w:t>
      </w:r>
    </w:p>
    <w:p w14:paraId="604455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940</w:t>
      </w:r>
    </w:p>
    <w:p w14:paraId="388BA3E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SAN</w:t>
      </w:r>
      <w:r>
        <w:tab/>
        <w:t>941</w:t>
      </w:r>
    </w:p>
    <w:p w14:paraId="601AD9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Introduction</w:t>
      </w:r>
      <w:r>
        <w:tab/>
        <w:t>941</w:t>
      </w:r>
    </w:p>
    <w:p w14:paraId="01146A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941</w:t>
      </w:r>
    </w:p>
    <w:p w14:paraId="07405E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941</w:t>
      </w:r>
    </w:p>
    <w:p w14:paraId="4B7544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941</w:t>
      </w:r>
    </w:p>
    <w:p w14:paraId="6CC2F1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942</w:t>
      </w:r>
    </w:p>
    <w:p w14:paraId="0DA6601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943</w:t>
      </w:r>
    </w:p>
    <w:p w14:paraId="42C0CF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943</w:t>
      </w:r>
    </w:p>
    <w:p w14:paraId="79F3EB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943</w:t>
      </w:r>
    </w:p>
    <w:p w14:paraId="1D9190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9.3C.6.2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943</w:t>
      </w:r>
    </w:p>
    <w:p w14:paraId="746E2E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944</w:t>
      </w:r>
    </w:p>
    <w:p w14:paraId="4207EA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944</w:t>
      </w:r>
    </w:p>
    <w:p w14:paraId="44C704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944</w:t>
      </w:r>
    </w:p>
    <w:p w14:paraId="22028B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946</w:t>
      </w:r>
    </w:p>
    <w:p w14:paraId="569CE1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946</w:t>
      </w:r>
    </w:p>
    <w:p w14:paraId="5B881B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946</w:t>
      </w:r>
    </w:p>
    <w:p w14:paraId="0FA14F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947</w:t>
      </w:r>
    </w:p>
    <w:p w14:paraId="3A7536B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947</w:t>
      </w:r>
    </w:p>
    <w:p w14:paraId="3DC05B8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9.3</w:t>
      </w:r>
      <w:r w:rsidRPr="00496338">
        <w:rPr>
          <w:lang w:val="en-US" w:eastAsia="zh-CN"/>
        </w:rPr>
        <w:t>D</w:t>
      </w:r>
      <w:r w:rsidRPr="00496338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Introduction</w:t>
      </w:r>
      <w:r>
        <w:tab/>
        <w:t>947</w:t>
      </w:r>
    </w:p>
    <w:p w14:paraId="17831B9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947</w:t>
      </w:r>
    </w:p>
    <w:p w14:paraId="1BC70EE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948</w:t>
      </w:r>
    </w:p>
    <w:p w14:paraId="3E93AE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948</w:t>
      </w:r>
    </w:p>
    <w:p w14:paraId="42AB83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948</w:t>
      </w:r>
    </w:p>
    <w:p w14:paraId="48EE51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949</w:t>
      </w:r>
    </w:p>
    <w:p w14:paraId="79C35A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9.3</w:t>
      </w:r>
      <w:r w:rsidRPr="00496338">
        <w:rPr>
          <w:lang w:val="en-US" w:eastAsia="zh-CN"/>
        </w:rPr>
        <w:t>D</w:t>
      </w:r>
      <w:r w:rsidRPr="00496338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950</w:t>
      </w:r>
    </w:p>
    <w:p w14:paraId="5668C8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950</w:t>
      </w:r>
    </w:p>
    <w:p w14:paraId="0CE271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950</w:t>
      </w:r>
    </w:p>
    <w:p w14:paraId="6621C4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950</w:t>
      </w:r>
    </w:p>
    <w:p w14:paraId="3876BD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496338">
        <w:rPr>
          <w:lang w:val="en-US"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950</w:t>
      </w:r>
    </w:p>
    <w:p w14:paraId="3E3EE44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496338">
        <w:rPr>
          <w:lang w:val="en-US" w:eastAsia="zh-CN"/>
        </w:rPr>
        <w:t>D</w:t>
      </w:r>
      <w:r>
        <w:rPr>
          <w:lang w:eastAsia="ja-JP"/>
        </w:rPr>
        <w:t>.</w:t>
      </w:r>
      <w:r w:rsidRPr="00496338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950</w:t>
      </w:r>
    </w:p>
    <w:p w14:paraId="0DC841C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</w:t>
      </w:r>
      <w:r w:rsidRPr="00496338">
        <w:rPr>
          <w:lang w:val="en-US" w:eastAsia="zh-CN"/>
        </w:rPr>
        <w:t>D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950</w:t>
      </w:r>
    </w:p>
    <w:p w14:paraId="568F20F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Cell identification</w:t>
      </w:r>
      <w:r>
        <w:tab/>
        <w:t>950</w:t>
      </w:r>
    </w:p>
    <w:p w14:paraId="4BEF8E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952</w:t>
      </w:r>
    </w:p>
    <w:p w14:paraId="4030F8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953</w:t>
      </w:r>
    </w:p>
    <w:p w14:paraId="31C4C7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953</w:t>
      </w:r>
    </w:p>
    <w:p w14:paraId="652F17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496338">
        <w:rPr>
          <w:lang w:val="en-US"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5AB1805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954</w:t>
      </w:r>
    </w:p>
    <w:p w14:paraId="6694A9F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954</w:t>
      </w:r>
    </w:p>
    <w:p w14:paraId="704A7E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FDD measurements</w:t>
      </w:r>
      <w:r>
        <w:tab/>
        <w:t>956</w:t>
      </w:r>
    </w:p>
    <w:p w14:paraId="74D70B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956</w:t>
      </w:r>
    </w:p>
    <w:p w14:paraId="78F3D7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956</w:t>
      </w:r>
    </w:p>
    <w:p w14:paraId="3D90EE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958</w:t>
      </w:r>
    </w:p>
    <w:p w14:paraId="7C1397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959</w:t>
      </w:r>
    </w:p>
    <w:p w14:paraId="16B48A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959</w:t>
      </w:r>
    </w:p>
    <w:p w14:paraId="27291C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959</w:t>
      </w:r>
    </w:p>
    <w:p w14:paraId="6F263E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960</w:t>
      </w:r>
    </w:p>
    <w:p w14:paraId="293D25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During NR − E-UTRAN FDD measurements with NCSG</w:t>
      </w:r>
      <w:r>
        <w:tab/>
        <w:t>960</w:t>
      </w:r>
    </w:p>
    <w:p w14:paraId="29C3C5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TDD measurements</w:t>
      </w:r>
      <w:r>
        <w:tab/>
        <w:t>960</w:t>
      </w:r>
    </w:p>
    <w:p w14:paraId="568763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960</w:t>
      </w:r>
    </w:p>
    <w:p w14:paraId="230F30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960</w:t>
      </w:r>
    </w:p>
    <w:p w14:paraId="18B780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962</w:t>
      </w:r>
    </w:p>
    <w:p w14:paraId="52B7F6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964</w:t>
      </w:r>
    </w:p>
    <w:p w14:paraId="7668D7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964</w:t>
      </w:r>
    </w:p>
    <w:p w14:paraId="2F15A4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964</w:t>
      </w:r>
    </w:p>
    <w:p w14:paraId="6C45B0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964</w:t>
      </w:r>
    </w:p>
    <w:p w14:paraId="4890C8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During NR − E-UTRAN TDD measurements with NCSG</w:t>
      </w:r>
      <w:r>
        <w:tab/>
        <w:t>965</w:t>
      </w:r>
    </w:p>
    <w:p w14:paraId="7561665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Inter-RAT RSTD measurements</w:t>
      </w:r>
      <w:r>
        <w:tab/>
        <w:t>965</w:t>
      </w:r>
    </w:p>
    <w:p w14:paraId="349F60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FDD RSTD measurements</w:t>
      </w:r>
      <w:r>
        <w:tab/>
        <w:t>965</w:t>
      </w:r>
    </w:p>
    <w:p w14:paraId="61330F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965</w:t>
      </w:r>
    </w:p>
    <w:p w14:paraId="7EDD2B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966</w:t>
      </w:r>
    </w:p>
    <w:p w14:paraId="05D4BD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TDD RSTD measurements</w:t>
      </w:r>
      <w:r>
        <w:tab/>
        <w:t>968</w:t>
      </w:r>
    </w:p>
    <w:p w14:paraId="4D64FC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968</w:t>
      </w:r>
    </w:p>
    <w:p w14:paraId="362578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969</w:t>
      </w:r>
    </w:p>
    <w:p w14:paraId="569640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Inter-RAT E-CID measurements</w:t>
      </w:r>
      <w:r>
        <w:tab/>
        <w:t>972</w:t>
      </w:r>
    </w:p>
    <w:p w14:paraId="5D2CDE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FDD</w:t>
      </w:r>
      <w:r w:rsidRPr="00496338">
        <w:rPr>
          <w:lang w:val="en-US"/>
        </w:rPr>
        <w:t xml:space="preserve"> E-CID RSRP and RSRQ measurements</w:t>
      </w:r>
      <w:r>
        <w:tab/>
        <w:t>972</w:t>
      </w:r>
    </w:p>
    <w:p w14:paraId="1D61A8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972</w:t>
      </w:r>
    </w:p>
    <w:p w14:paraId="4693A1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972</w:t>
      </w:r>
    </w:p>
    <w:p w14:paraId="289708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973</w:t>
      </w:r>
    </w:p>
    <w:p w14:paraId="4538A0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TDD</w:t>
      </w:r>
      <w:r w:rsidRPr="00496338">
        <w:rPr>
          <w:lang w:val="en-US"/>
        </w:rPr>
        <w:t xml:space="preserve"> E-CID RSRP and RSRQ measurements</w:t>
      </w:r>
      <w:r>
        <w:tab/>
        <w:t>973</w:t>
      </w:r>
    </w:p>
    <w:p w14:paraId="288337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973</w:t>
      </w:r>
    </w:p>
    <w:p w14:paraId="4D04B0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973</w:t>
      </w:r>
    </w:p>
    <w:p w14:paraId="480242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973</w:t>
      </w:r>
    </w:p>
    <w:p w14:paraId="19CEC8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UTRAN FDD measurements</w:t>
      </w:r>
      <w:r>
        <w:tab/>
        <w:t>973</w:t>
      </w:r>
    </w:p>
    <w:p w14:paraId="2CF0C1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973</w:t>
      </w:r>
    </w:p>
    <w:p w14:paraId="2B3B79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973</w:t>
      </w:r>
    </w:p>
    <w:p w14:paraId="23C354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975</w:t>
      </w:r>
    </w:p>
    <w:p w14:paraId="177C1D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977</w:t>
      </w:r>
    </w:p>
    <w:p w14:paraId="0F7A6E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977</w:t>
      </w:r>
    </w:p>
    <w:p w14:paraId="66F0C6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977</w:t>
      </w:r>
    </w:p>
    <w:p w14:paraId="3E08B38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without measurement gaps</w:t>
      </w:r>
      <w:r>
        <w:tab/>
        <w:t>977</w:t>
      </w:r>
    </w:p>
    <w:p w14:paraId="6EDBBC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977</w:t>
      </w:r>
    </w:p>
    <w:p w14:paraId="7EDB43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Collision handling between EMW and MG/SMTC/</w:t>
      </w:r>
      <w:r w:rsidRPr="00496338">
        <w:rPr>
          <w:lang w:val="en-US"/>
        </w:rPr>
        <w:t>SSB/CSI-RS configured for RLM/BFD/CBD/L1-RSRP measurement</w:t>
      </w:r>
      <w:r>
        <w:tab/>
        <w:t>977</w:t>
      </w:r>
    </w:p>
    <w:p w14:paraId="3CB5BC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9.4.8.</w:t>
      </w:r>
      <w:r w:rsidRPr="0049633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FDD measurements</w:t>
      </w:r>
      <w:r>
        <w:tab/>
        <w:t>978</w:t>
      </w:r>
    </w:p>
    <w:p w14:paraId="231064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978</w:t>
      </w:r>
    </w:p>
    <w:p w14:paraId="46F955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978</w:t>
      </w:r>
    </w:p>
    <w:p w14:paraId="6647C3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979</w:t>
      </w:r>
    </w:p>
    <w:p w14:paraId="6A2104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980</w:t>
      </w:r>
    </w:p>
    <w:p w14:paraId="0FAD6C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980</w:t>
      </w:r>
    </w:p>
    <w:p w14:paraId="0B194B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980</w:t>
      </w:r>
    </w:p>
    <w:p w14:paraId="6484C5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980</w:t>
      </w:r>
    </w:p>
    <w:p w14:paraId="54A93A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9.4.8.</w:t>
      </w:r>
      <w:r w:rsidRPr="00496338">
        <w:rPr>
          <w:lang w:val="en-US" w:eastAsia="zh-CN"/>
        </w:rPr>
        <w:t>3</w:t>
      </w:r>
      <w:r w:rsidRPr="00496338">
        <w:rPr>
          <w:lang w:val="en-US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Scheduling </w:t>
      </w:r>
      <w:r>
        <w:t xml:space="preserve">availability </w:t>
      </w:r>
      <w:r w:rsidRPr="00496338">
        <w:rPr>
          <w:lang w:val="en-US"/>
        </w:rPr>
        <w:t>during NR − E-UTRAN FDD measurements</w:t>
      </w:r>
      <w:r>
        <w:tab/>
        <w:t>981</w:t>
      </w:r>
    </w:p>
    <w:p w14:paraId="7B3396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496338">
        <w:rPr>
          <w:lang w:val="en-US" w:eastAsia="zh-CN"/>
        </w:rPr>
        <w:t>3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inter-RAT measurements with a different subcarrier spacing than PDSCH/PDCCH on FR1</w:t>
      </w:r>
      <w:r>
        <w:tab/>
        <w:t>981</w:t>
      </w:r>
    </w:p>
    <w:p w14:paraId="051DE4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− E-UTRAN TDD measurements</w:t>
      </w:r>
      <w:r>
        <w:tab/>
        <w:t>981</w:t>
      </w:r>
    </w:p>
    <w:p w14:paraId="66DBAD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981</w:t>
      </w:r>
    </w:p>
    <w:p w14:paraId="14A848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981</w:t>
      </w:r>
    </w:p>
    <w:p w14:paraId="16FACF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983</w:t>
      </w:r>
    </w:p>
    <w:p w14:paraId="2EFA29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984</w:t>
      </w:r>
    </w:p>
    <w:p w14:paraId="4E1A9B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9.4.8.4.5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Scheduling </w:t>
      </w:r>
      <w:r>
        <w:t xml:space="preserve">availability </w:t>
      </w:r>
      <w:r w:rsidRPr="00496338">
        <w:rPr>
          <w:lang w:val="en-US"/>
        </w:rPr>
        <w:t>during NR − E-UTRAN TDD measurements</w:t>
      </w:r>
      <w:r>
        <w:tab/>
        <w:t>984</w:t>
      </w:r>
    </w:p>
    <w:p w14:paraId="6DC61A6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 for RedCap</w:t>
      </w:r>
      <w:r>
        <w:tab/>
        <w:t>985</w:t>
      </w:r>
    </w:p>
    <w:p w14:paraId="63EF5A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985</w:t>
      </w:r>
    </w:p>
    <w:p w14:paraId="70738B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FDD measurements</w:t>
      </w:r>
      <w:r>
        <w:tab/>
        <w:t>986</w:t>
      </w:r>
    </w:p>
    <w:p w14:paraId="1BBD96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986</w:t>
      </w:r>
    </w:p>
    <w:p w14:paraId="5347B8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987</w:t>
      </w:r>
    </w:p>
    <w:p w14:paraId="0172CB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988</w:t>
      </w:r>
    </w:p>
    <w:p w14:paraId="2C007B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989</w:t>
      </w:r>
    </w:p>
    <w:p w14:paraId="2981ED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989</w:t>
      </w:r>
    </w:p>
    <w:p w14:paraId="787B54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989</w:t>
      </w:r>
    </w:p>
    <w:p w14:paraId="2E6C2A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989</w:t>
      </w:r>
    </w:p>
    <w:p w14:paraId="06B2FA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9.4A.3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NR − E-UTRAN TDD measurements</w:t>
      </w:r>
      <w:r>
        <w:tab/>
        <w:t>989</w:t>
      </w:r>
    </w:p>
    <w:p w14:paraId="1B4790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989</w:t>
      </w:r>
    </w:p>
    <w:p w14:paraId="238017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990</w:t>
      </w:r>
    </w:p>
    <w:p w14:paraId="041A48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992</w:t>
      </w:r>
    </w:p>
    <w:p w14:paraId="7F6E90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993</w:t>
      </w:r>
    </w:p>
    <w:p w14:paraId="4FBB13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993</w:t>
      </w:r>
    </w:p>
    <w:p w14:paraId="56DB13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993</w:t>
      </w:r>
    </w:p>
    <w:p w14:paraId="2D7FE0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993</w:t>
      </w:r>
    </w:p>
    <w:p w14:paraId="1DCE37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993</w:t>
      </w:r>
    </w:p>
    <w:p w14:paraId="0B2113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993</w:t>
      </w:r>
    </w:p>
    <w:p w14:paraId="0EF801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994</w:t>
      </w:r>
    </w:p>
    <w:p w14:paraId="5B5F9B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994</w:t>
      </w:r>
    </w:p>
    <w:p w14:paraId="7DD0958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</w:t>
      </w:r>
      <w:r>
        <w:tab/>
        <w:t>995</w:t>
      </w:r>
    </w:p>
    <w:p w14:paraId="4604BB1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995</w:t>
      </w:r>
    </w:p>
    <w:p w14:paraId="3E89A4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995</w:t>
      </w:r>
    </w:p>
    <w:p w14:paraId="4181C28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996</w:t>
      </w:r>
    </w:p>
    <w:p w14:paraId="2A105C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996</w:t>
      </w:r>
    </w:p>
    <w:p w14:paraId="50C05C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996</w:t>
      </w:r>
    </w:p>
    <w:p w14:paraId="7EA673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997</w:t>
      </w:r>
    </w:p>
    <w:p w14:paraId="52ACAE2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997</w:t>
      </w:r>
    </w:p>
    <w:p w14:paraId="45A23A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997</w:t>
      </w:r>
    </w:p>
    <w:p w14:paraId="7B9CD8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1003</w:t>
      </w:r>
    </w:p>
    <w:p w14:paraId="4B30889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1007</w:t>
      </w:r>
    </w:p>
    <w:p w14:paraId="1FF5B1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1007</w:t>
      </w:r>
    </w:p>
    <w:p w14:paraId="2FB872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1007</w:t>
      </w:r>
    </w:p>
    <w:p w14:paraId="521212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1007</w:t>
      </w:r>
    </w:p>
    <w:p w14:paraId="1A5149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1008</w:t>
      </w:r>
    </w:p>
    <w:p w14:paraId="3B8DFEA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1009</w:t>
      </w:r>
    </w:p>
    <w:p w14:paraId="516F73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1009</w:t>
      </w:r>
    </w:p>
    <w:p w14:paraId="3B9BF6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1009</w:t>
      </w:r>
    </w:p>
    <w:p w14:paraId="695A15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1009</w:t>
      </w:r>
    </w:p>
    <w:p w14:paraId="3FF06B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1011</w:t>
      </w:r>
    </w:p>
    <w:p w14:paraId="054C009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under CCA</w:t>
      </w:r>
      <w:r>
        <w:tab/>
        <w:t>1011</w:t>
      </w:r>
    </w:p>
    <w:p w14:paraId="4FBEEAD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1011</w:t>
      </w:r>
    </w:p>
    <w:p w14:paraId="6A43C8A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1012</w:t>
      </w:r>
    </w:p>
    <w:p w14:paraId="45751E8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1012</w:t>
      </w:r>
    </w:p>
    <w:p w14:paraId="39222B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1012</w:t>
      </w:r>
    </w:p>
    <w:p w14:paraId="6EF5D3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1012</w:t>
      </w:r>
    </w:p>
    <w:p w14:paraId="67C177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1013</w:t>
      </w:r>
    </w:p>
    <w:p w14:paraId="040F7B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1013</w:t>
      </w:r>
    </w:p>
    <w:p w14:paraId="60F6FF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1013</w:t>
      </w:r>
    </w:p>
    <w:p w14:paraId="7EB076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1015</w:t>
      </w:r>
    </w:p>
    <w:p w14:paraId="52B7FD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1016</w:t>
      </w:r>
    </w:p>
    <w:p w14:paraId="7779B6C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1016</w:t>
      </w:r>
    </w:p>
    <w:p w14:paraId="136649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1016</w:t>
      </w:r>
    </w:p>
    <w:p w14:paraId="56278F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1016</w:t>
      </w:r>
    </w:p>
    <w:p w14:paraId="46C987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1016</w:t>
      </w:r>
    </w:p>
    <w:p w14:paraId="3C511B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FR2-2</w:t>
      </w:r>
      <w:r>
        <w:tab/>
        <w:t>1016</w:t>
      </w:r>
    </w:p>
    <w:p w14:paraId="0E9358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1017</w:t>
      </w:r>
    </w:p>
    <w:p w14:paraId="45ADD2E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RedCap</w:t>
      </w:r>
      <w:r>
        <w:tab/>
        <w:t>1017</w:t>
      </w:r>
    </w:p>
    <w:p w14:paraId="388032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1017</w:t>
      </w:r>
    </w:p>
    <w:p w14:paraId="291B18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1017</w:t>
      </w:r>
    </w:p>
    <w:p w14:paraId="0F899F5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1018</w:t>
      </w:r>
    </w:p>
    <w:p w14:paraId="2DB340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1018</w:t>
      </w:r>
    </w:p>
    <w:p w14:paraId="50BE2B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1019</w:t>
      </w:r>
    </w:p>
    <w:p w14:paraId="2A8BD5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1019</w:t>
      </w:r>
    </w:p>
    <w:p w14:paraId="518DACB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1019</w:t>
      </w:r>
    </w:p>
    <w:p w14:paraId="4327BE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1019</w:t>
      </w:r>
    </w:p>
    <w:p w14:paraId="66C11C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1021</w:t>
      </w:r>
    </w:p>
    <w:p w14:paraId="196326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1024</w:t>
      </w:r>
    </w:p>
    <w:p w14:paraId="0BD9CC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1024</w:t>
      </w:r>
    </w:p>
    <w:p w14:paraId="3D8D32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1024</w:t>
      </w:r>
    </w:p>
    <w:p w14:paraId="6CD57B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1025</w:t>
      </w:r>
    </w:p>
    <w:p w14:paraId="54FA9A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1025</w:t>
      </w:r>
    </w:p>
    <w:p w14:paraId="2CFB4C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1025</w:t>
      </w:r>
    </w:p>
    <w:p w14:paraId="3FA75C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1025</w:t>
      </w:r>
    </w:p>
    <w:p w14:paraId="128FC7E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satellite access</w:t>
      </w:r>
      <w:r>
        <w:tab/>
        <w:t>1026</w:t>
      </w:r>
    </w:p>
    <w:p w14:paraId="30F410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1026</w:t>
      </w:r>
    </w:p>
    <w:p w14:paraId="1E24321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1027</w:t>
      </w:r>
    </w:p>
    <w:p w14:paraId="6DA1D3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1027</w:t>
      </w:r>
    </w:p>
    <w:p w14:paraId="743CA6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1027</w:t>
      </w:r>
    </w:p>
    <w:p w14:paraId="55D043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1027</w:t>
      </w:r>
    </w:p>
    <w:p w14:paraId="31BD52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1027</w:t>
      </w:r>
    </w:p>
    <w:p w14:paraId="470BC7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1027</w:t>
      </w:r>
    </w:p>
    <w:p w14:paraId="29E56D8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1029</w:t>
      </w:r>
    </w:p>
    <w:p w14:paraId="61A6CB5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1029</w:t>
      </w:r>
    </w:p>
    <w:p w14:paraId="56D4EF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1030</w:t>
      </w:r>
    </w:p>
    <w:p w14:paraId="41FD81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1030</w:t>
      </w:r>
    </w:p>
    <w:p w14:paraId="356B1C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1030</w:t>
      </w:r>
    </w:p>
    <w:p w14:paraId="691FFD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1030</w:t>
      </w:r>
    </w:p>
    <w:p w14:paraId="0B55D51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measurements for Reporting for </w:t>
      </w:r>
      <w:r w:rsidRPr="00496338">
        <w:rPr>
          <w:lang w:val="en-US" w:eastAsia="zh-CN"/>
        </w:rPr>
        <w:t>ATG</w:t>
      </w:r>
      <w:r>
        <w:tab/>
        <w:t>1030</w:t>
      </w:r>
    </w:p>
    <w:p w14:paraId="76DB90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1030</w:t>
      </w:r>
    </w:p>
    <w:p w14:paraId="603F34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9.5</w:t>
      </w:r>
      <w:r w:rsidRPr="00496338">
        <w:rPr>
          <w:rFonts w:eastAsia="SimSun"/>
          <w:lang w:val="en-US" w:eastAsia="zh-CN"/>
        </w:rPr>
        <w:t>D</w:t>
      </w:r>
      <w:r w:rsidRPr="00496338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Requirements applicability</w:t>
      </w:r>
      <w:r>
        <w:tab/>
        <w:t>1031</w:t>
      </w:r>
    </w:p>
    <w:p w14:paraId="73CA38C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1031</w:t>
      </w:r>
    </w:p>
    <w:p w14:paraId="2FF1BA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1031</w:t>
      </w:r>
    </w:p>
    <w:p w14:paraId="679582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1031</w:t>
      </w:r>
    </w:p>
    <w:p w14:paraId="6DC9ED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1032</w:t>
      </w:r>
    </w:p>
    <w:p w14:paraId="769A5E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1032</w:t>
      </w:r>
    </w:p>
    <w:p w14:paraId="1B2492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49633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1032</w:t>
      </w:r>
    </w:p>
    <w:p w14:paraId="651F8B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9.5</w:t>
      </w:r>
      <w:r w:rsidRPr="00496338">
        <w:rPr>
          <w:rFonts w:eastAsia="SimSun"/>
          <w:lang w:val="en-US" w:eastAsia="zh-CN"/>
        </w:rPr>
        <w:t>D</w:t>
      </w:r>
      <w:r w:rsidRPr="00496338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CSI-RS based L1-RSRP Reporting</w:t>
      </w:r>
      <w:r>
        <w:tab/>
        <w:t>1034</w:t>
      </w:r>
    </w:p>
    <w:p w14:paraId="063491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1035</w:t>
      </w:r>
    </w:p>
    <w:p w14:paraId="29C7E1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9.5D.5.1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1035</w:t>
      </w:r>
    </w:p>
    <w:p w14:paraId="7431C6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1035</w:t>
      </w:r>
    </w:p>
    <w:p w14:paraId="34A0262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1036</w:t>
      </w:r>
    </w:p>
    <w:p w14:paraId="7EE391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1036</w:t>
      </w:r>
    </w:p>
    <w:p w14:paraId="7B6079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1036</w:t>
      </w:r>
    </w:p>
    <w:p w14:paraId="3F1DFFE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Measurements</w:t>
      </w:r>
      <w:r>
        <w:tab/>
        <w:t>1036</w:t>
      </w:r>
    </w:p>
    <w:p w14:paraId="7CEFA75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1036</w:t>
      </w:r>
    </w:p>
    <w:p w14:paraId="10F2E38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SFTD Measurements</w:t>
      </w:r>
      <w:r>
        <w:tab/>
        <w:t>1036</w:t>
      </w:r>
    </w:p>
    <w:p w14:paraId="510FC4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1036</w:t>
      </w:r>
    </w:p>
    <w:p w14:paraId="64E7CD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requirements</w:t>
      </w:r>
      <w:r>
        <w:tab/>
        <w:t>1036</w:t>
      </w:r>
    </w:p>
    <w:p w14:paraId="2BC4491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Cross Link Interference measurements</w:t>
      </w:r>
      <w:r>
        <w:tab/>
        <w:t>1037</w:t>
      </w:r>
    </w:p>
    <w:p w14:paraId="24351F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1037</w:t>
      </w:r>
    </w:p>
    <w:p w14:paraId="250615B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SRS-RSRP measurements</w:t>
      </w:r>
      <w:r>
        <w:tab/>
        <w:t>1038</w:t>
      </w:r>
    </w:p>
    <w:p w14:paraId="757AF6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1038</w:t>
      </w:r>
    </w:p>
    <w:p w14:paraId="095DC57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1038</w:t>
      </w:r>
    </w:p>
    <w:p w14:paraId="6D6D5B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1038</w:t>
      </w:r>
    </w:p>
    <w:p w14:paraId="175055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1038</w:t>
      </w:r>
    </w:p>
    <w:p w14:paraId="7FE8E1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1038</w:t>
      </w:r>
    </w:p>
    <w:p w14:paraId="241CF5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1038</w:t>
      </w:r>
    </w:p>
    <w:p w14:paraId="05FD67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1039</w:t>
      </w:r>
    </w:p>
    <w:p w14:paraId="6569D9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SRS-RSRP measurement period</w:t>
      </w:r>
      <w:r>
        <w:tab/>
        <w:t>1039</w:t>
      </w:r>
    </w:p>
    <w:p w14:paraId="28CB75B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CLI-RSSI measurements</w:t>
      </w:r>
      <w:r>
        <w:tab/>
        <w:t>1039</w:t>
      </w:r>
    </w:p>
    <w:p w14:paraId="206F23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1039</w:t>
      </w:r>
    </w:p>
    <w:p w14:paraId="62AFE1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1039</w:t>
      </w:r>
    </w:p>
    <w:p w14:paraId="1062F7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1039</w:t>
      </w:r>
    </w:p>
    <w:p w14:paraId="3FB904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1039</w:t>
      </w:r>
    </w:p>
    <w:p w14:paraId="37F822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1040</w:t>
      </w:r>
    </w:p>
    <w:p w14:paraId="45561F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1040</w:t>
      </w:r>
    </w:p>
    <w:p w14:paraId="14048D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1040</w:t>
      </w:r>
    </w:p>
    <w:p w14:paraId="0DB38E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 measurement period</w:t>
      </w:r>
      <w:r>
        <w:tab/>
        <w:t>1040</w:t>
      </w:r>
    </w:p>
    <w:p w14:paraId="3C6727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Scheduling availability of UE during CLI measurements</w:t>
      </w:r>
      <w:r>
        <w:tab/>
        <w:t>1040</w:t>
      </w:r>
    </w:p>
    <w:p w14:paraId="5C5583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FR1</w:t>
      </w:r>
      <w:r>
        <w:tab/>
        <w:t>1040</w:t>
      </w:r>
    </w:p>
    <w:p w14:paraId="57B581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FR2</w:t>
      </w:r>
      <w:r>
        <w:tab/>
        <w:t>1041</w:t>
      </w:r>
    </w:p>
    <w:p w14:paraId="6924275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>
        <w:tab/>
        <w:t>1042</w:t>
      </w:r>
    </w:p>
    <w:p w14:paraId="2B05EB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1042</w:t>
      </w:r>
    </w:p>
    <w:p w14:paraId="1D3218F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1042</w:t>
      </w:r>
    </w:p>
    <w:p w14:paraId="25F48B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1043</w:t>
      </w:r>
    </w:p>
    <w:p w14:paraId="318585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1043</w:t>
      </w:r>
    </w:p>
    <w:p w14:paraId="6A7073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1043</w:t>
      </w:r>
    </w:p>
    <w:p w14:paraId="771C0A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1043</w:t>
      </w:r>
    </w:p>
    <w:p w14:paraId="09D989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1043</w:t>
      </w:r>
    </w:p>
    <w:p w14:paraId="798ACB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1048</w:t>
      </w:r>
    </w:p>
    <w:p w14:paraId="5CAE2D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L1-SINR measurement</w:t>
      </w:r>
      <w:r>
        <w:tab/>
        <w:t>1050</w:t>
      </w:r>
    </w:p>
    <w:p w14:paraId="211316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1050</w:t>
      </w:r>
    </w:p>
    <w:p w14:paraId="7445D3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CSI-RS configured for L1-SINR measurement</w:t>
      </w:r>
      <w:r>
        <w:tab/>
        <w:t>1051</w:t>
      </w:r>
    </w:p>
    <w:p w14:paraId="35DEF0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CSI-IM configured for L1-SINR measurement</w:t>
      </w:r>
      <w:r>
        <w:tab/>
        <w:t>1052</w:t>
      </w:r>
    </w:p>
    <w:p w14:paraId="44BB5A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L1-SINR measurement</w:t>
      </w:r>
      <w:r>
        <w:tab/>
        <w:t>1053</w:t>
      </w:r>
    </w:p>
    <w:p w14:paraId="627E2C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1053</w:t>
      </w:r>
    </w:p>
    <w:p w14:paraId="1D8331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1053</w:t>
      </w:r>
    </w:p>
    <w:p w14:paraId="4D20DF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1055</w:t>
      </w:r>
    </w:p>
    <w:p w14:paraId="012139C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 w:rsidRPr="00496338">
        <w:rPr>
          <w:lang w:val="en-US" w:eastAsia="zh-CN"/>
        </w:rPr>
        <w:t xml:space="preserve"> for ATG</w:t>
      </w:r>
      <w:r>
        <w:tab/>
        <w:t>1055</w:t>
      </w:r>
    </w:p>
    <w:p w14:paraId="72B30CA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1055</w:t>
      </w:r>
    </w:p>
    <w:p w14:paraId="59F8DEF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1055</w:t>
      </w:r>
    </w:p>
    <w:p w14:paraId="3B8FC5E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1056</w:t>
      </w:r>
    </w:p>
    <w:p w14:paraId="15A85D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1056</w:t>
      </w:r>
    </w:p>
    <w:p w14:paraId="77121A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1056</w:t>
      </w:r>
    </w:p>
    <w:p w14:paraId="0C81A5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1056</w:t>
      </w:r>
    </w:p>
    <w:p w14:paraId="64C0AC7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1057</w:t>
      </w:r>
    </w:p>
    <w:p w14:paraId="4EA512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49633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1057</w:t>
      </w:r>
    </w:p>
    <w:p w14:paraId="2DC06DC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SSB based CMR and dedicated IMR configured</w:t>
      </w:r>
      <w:r>
        <w:tab/>
        <w:t>1058</w:t>
      </w:r>
    </w:p>
    <w:p w14:paraId="4A3F91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1059</w:t>
      </w:r>
    </w:p>
    <w:p w14:paraId="03D0103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1060</w:t>
      </w:r>
    </w:p>
    <w:p w14:paraId="600BEDF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1060</w:t>
      </w:r>
    </w:p>
    <w:p w14:paraId="44B610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Gap-based Measurement</w:t>
      </w:r>
      <w:r>
        <w:tab/>
        <w:t>1060</w:t>
      </w:r>
    </w:p>
    <w:p w14:paraId="17A1EA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Gapless Measurement</w:t>
      </w:r>
      <w:r>
        <w:tab/>
        <w:t>1061</w:t>
      </w:r>
    </w:p>
    <w:p w14:paraId="39A208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1062</w:t>
      </w:r>
    </w:p>
    <w:p w14:paraId="1820B74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1063</w:t>
      </w:r>
    </w:p>
    <w:p w14:paraId="3A2344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1063</w:t>
      </w:r>
    </w:p>
    <w:p w14:paraId="75F6A8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1063</w:t>
      </w:r>
    </w:p>
    <w:p w14:paraId="129F81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1063</w:t>
      </w:r>
    </w:p>
    <w:p w14:paraId="0C3A9E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1063</w:t>
      </w:r>
    </w:p>
    <w:p w14:paraId="3FD2D9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1064</w:t>
      </w:r>
    </w:p>
    <w:p w14:paraId="16F0A8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1064</w:t>
      </w:r>
    </w:p>
    <w:p w14:paraId="29774C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1064</w:t>
      </w:r>
    </w:p>
    <w:p w14:paraId="60AC7F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1064</w:t>
      </w:r>
    </w:p>
    <w:p w14:paraId="549FC0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1067</w:t>
      </w:r>
    </w:p>
    <w:p w14:paraId="0FA6BA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1067</w:t>
      </w:r>
    </w:p>
    <w:p w14:paraId="0A41CF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1070</w:t>
      </w:r>
    </w:p>
    <w:p w14:paraId="19BE87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1070</w:t>
      </w:r>
    </w:p>
    <w:p w14:paraId="3D722D7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Bandwidth Aggregation</w:t>
      </w:r>
      <w:r>
        <w:tab/>
        <w:t>1070</w:t>
      </w:r>
    </w:p>
    <w:p w14:paraId="60475D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1074</w:t>
      </w:r>
    </w:p>
    <w:p w14:paraId="2CE018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1074</w:t>
      </w:r>
    </w:p>
    <w:p w14:paraId="2C198C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1074</w:t>
      </w:r>
    </w:p>
    <w:p w14:paraId="6B223B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1074</w:t>
      </w:r>
    </w:p>
    <w:p w14:paraId="1B51E2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1074</w:t>
      </w:r>
    </w:p>
    <w:p w14:paraId="2F761C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1074</w:t>
      </w:r>
    </w:p>
    <w:p w14:paraId="613F82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1077</w:t>
      </w:r>
    </w:p>
    <w:p w14:paraId="5C7534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1079</w:t>
      </w:r>
    </w:p>
    <w:p w14:paraId="177D751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1079</w:t>
      </w:r>
    </w:p>
    <w:p w14:paraId="4300F3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1080</w:t>
      </w:r>
    </w:p>
    <w:p w14:paraId="169400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9.9.4.1 Introduction</w:t>
      </w:r>
      <w:r>
        <w:tab/>
        <w:t>1080</w:t>
      </w:r>
    </w:p>
    <w:p w14:paraId="46D634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1080</w:t>
      </w:r>
    </w:p>
    <w:p w14:paraId="22A621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1080</w:t>
      </w:r>
    </w:p>
    <w:p w14:paraId="5A5289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1080</w:t>
      </w:r>
    </w:p>
    <w:p w14:paraId="2B7931C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1081</w:t>
      </w:r>
    </w:p>
    <w:p w14:paraId="637871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1084</w:t>
      </w:r>
    </w:p>
    <w:p w14:paraId="1EB631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1087</w:t>
      </w:r>
    </w:p>
    <w:p w14:paraId="4E9C07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1087</w:t>
      </w:r>
    </w:p>
    <w:p w14:paraId="52DB4A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9.9.4.9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Bandwidth Aggregation</w:t>
      </w:r>
      <w:r>
        <w:tab/>
        <w:t>1088</w:t>
      </w:r>
    </w:p>
    <w:p w14:paraId="41C3F28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E-CID measurements</w:t>
      </w:r>
      <w:r>
        <w:tab/>
        <w:t>1092</w:t>
      </w:r>
    </w:p>
    <w:p w14:paraId="153BC2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1092</w:t>
      </w:r>
    </w:p>
    <w:p w14:paraId="30AF7D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1092</w:t>
      </w:r>
    </w:p>
    <w:p w14:paraId="576933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Requirements</w:t>
      </w:r>
      <w:r>
        <w:tab/>
        <w:t>1092</w:t>
      </w:r>
    </w:p>
    <w:p w14:paraId="79F8D3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 Requirements</w:t>
      </w:r>
      <w:r>
        <w:tab/>
        <w:t>1092</w:t>
      </w:r>
    </w:p>
    <w:p w14:paraId="59DA74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1093</w:t>
      </w:r>
    </w:p>
    <w:p w14:paraId="2CB98C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1093</w:t>
      </w:r>
    </w:p>
    <w:p w14:paraId="654910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1093</w:t>
      </w:r>
    </w:p>
    <w:p w14:paraId="3F0498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1093</w:t>
      </w:r>
    </w:p>
    <w:p w14:paraId="2E545C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1093</w:t>
      </w:r>
    </w:p>
    <w:p w14:paraId="757CDE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1093</w:t>
      </w:r>
    </w:p>
    <w:p w14:paraId="528263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1093</w:t>
      </w:r>
    </w:p>
    <w:p w14:paraId="6F2D21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1094</w:t>
      </w:r>
    </w:p>
    <w:p w14:paraId="3164F1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1094</w:t>
      </w:r>
    </w:p>
    <w:p w14:paraId="08844A6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1094</w:t>
      </w:r>
    </w:p>
    <w:p w14:paraId="5626ED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1094</w:t>
      </w:r>
    </w:p>
    <w:p w14:paraId="2E7B5E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1094</w:t>
      </w:r>
    </w:p>
    <w:p w14:paraId="4DF1A5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1094</w:t>
      </w:r>
    </w:p>
    <w:p w14:paraId="4A656D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1094</w:t>
      </w:r>
    </w:p>
    <w:p w14:paraId="30237B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1094</w:t>
      </w:r>
    </w:p>
    <w:p w14:paraId="5C4AE6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1095</w:t>
      </w:r>
    </w:p>
    <w:p w14:paraId="4089A2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 reported with UE Rx-Tx time difference</w:t>
      </w:r>
      <w:r>
        <w:tab/>
        <w:t>1096</w:t>
      </w:r>
    </w:p>
    <w:p w14:paraId="7B3A85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1096</w:t>
      </w:r>
    </w:p>
    <w:p w14:paraId="0F31B0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1096</w:t>
      </w:r>
    </w:p>
    <w:p w14:paraId="005CE1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1096</w:t>
      </w:r>
    </w:p>
    <w:p w14:paraId="064CFC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1096</w:t>
      </w:r>
    </w:p>
    <w:p w14:paraId="5283A4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1096</w:t>
      </w:r>
    </w:p>
    <w:p w14:paraId="1F3EEAD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1100</w:t>
      </w:r>
    </w:p>
    <w:p w14:paraId="4BC50C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1100</w:t>
      </w:r>
    </w:p>
    <w:p w14:paraId="616B70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496338">
        <w:rPr>
          <w:rFonts w:eastAsia="SimSun"/>
          <w:lang w:val="en-US"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Gap-based Measurement</w:t>
      </w:r>
      <w:r>
        <w:tab/>
        <w:t>1100</w:t>
      </w:r>
    </w:p>
    <w:p w14:paraId="71C36B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496338">
        <w:rPr>
          <w:rFonts w:eastAsia="SimSun"/>
          <w:lang w:val="en-US"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Gapless Measurement</w:t>
      </w:r>
      <w:r w:rsidRPr="00496338">
        <w:rPr>
          <w:rFonts w:eastAsia="SimSun"/>
          <w:lang w:val="en-US" w:eastAsia="zh-CN"/>
        </w:rPr>
        <w:t xml:space="preserve"> for RedCap positioning without FH</w:t>
      </w:r>
      <w:r>
        <w:tab/>
        <w:t>1101</w:t>
      </w:r>
    </w:p>
    <w:p w14:paraId="710DFE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496338">
        <w:rPr>
          <w:rFonts w:eastAsia="SimSun"/>
          <w:lang w:val="en-US"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 w:rsidRPr="00496338">
        <w:rPr>
          <w:lang w:val="en-US" w:eastAsia="zh-CN"/>
        </w:rPr>
        <w:t xml:space="preserve"> for RedCap positioning without FH</w:t>
      </w:r>
      <w:r>
        <w:tab/>
        <w:t>1102</w:t>
      </w:r>
    </w:p>
    <w:p w14:paraId="40F0741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1103</w:t>
      </w:r>
    </w:p>
    <w:p w14:paraId="63A25B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Introduction</w:t>
      </w:r>
      <w:r>
        <w:tab/>
        <w:t>1103</w:t>
      </w:r>
    </w:p>
    <w:p w14:paraId="669224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Requirements Applicability</w:t>
      </w:r>
      <w:r>
        <w:tab/>
        <w:t>1103</w:t>
      </w:r>
    </w:p>
    <w:p w14:paraId="0F7DBC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Capability</w:t>
      </w:r>
      <w:r>
        <w:tab/>
        <w:t>1103</w:t>
      </w:r>
    </w:p>
    <w:p w14:paraId="65BEC3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Reporting Requirements</w:t>
      </w:r>
      <w:r>
        <w:tab/>
        <w:t>1103</w:t>
      </w:r>
    </w:p>
    <w:p w14:paraId="626A76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without FH</w:t>
      </w:r>
      <w:r>
        <w:tab/>
        <w:t>1103</w:t>
      </w:r>
    </w:p>
    <w:p w14:paraId="29455D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without FH with MG</w:t>
      </w:r>
      <w:r>
        <w:tab/>
        <w:t>1103</w:t>
      </w:r>
    </w:p>
    <w:p w14:paraId="652071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without FH without MG</w:t>
      </w:r>
      <w:r>
        <w:tab/>
        <w:t>1106</w:t>
      </w:r>
    </w:p>
    <w:p w14:paraId="28BDAD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Requirements without FH with both MG and PPW</w:t>
      </w:r>
      <w:r>
        <w:tab/>
        <w:t>1109</w:t>
      </w:r>
    </w:p>
    <w:p w14:paraId="0FA42C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 FH</w:t>
      </w:r>
      <w:r>
        <w:tab/>
        <w:t>1110</w:t>
      </w:r>
    </w:p>
    <w:p w14:paraId="284B27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 FH with MG</w:t>
      </w:r>
      <w:r>
        <w:tab/>
        <w:t>1110</w:t>
      </w:r>
    </w:p>
    <w:p w14:paraId="66496B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1110</w:t>
      </w:r>
    </w:p>
    <w:p w14:paraId="29B2AF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Introduction</w:t>
      </w:r>
      <w:r>
        <w:tab/>
        <w:t>1110</w:t>
      </w:r>
    </w:p>
    <w:p w14:paraId="470CE4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Requirements applicability</w:t>
      </w:r>
      <w:r>
        <w:tab/>
        <w:t>1110</w:t>
      </w:r>
    </w:p>
    <w:p w14:paraId="54B8A2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Capability</w:t>
      </w:r>
      <w:r>
        <w:tab/>
        <w:t>1111</w:t>
      </w:r>
    </w:p>
    <w:p w14:paraId="4A3F39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Reporting Requirements</w:t>
      </w:r>
      <w:r>
        <w:tab/>
        <w:t>1111</w:t>
      </w:r>
    </w:p>
    <w:p w14:paraId="76959E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without FH</w:t>
      </w:r>
      <w:r>
        <w:tab/>
        <w:t>1111</w:t>
      </w:r>
    </w:p>
    <w:p w14:paraId="64EDCA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Period Requirements without FH with MG</w:t>
      </w:r>
      <w:r>
        <w:tab/>
        <w:t>1111</w:t>
      </w:r>
    </w:p>
    <w:p w14:paraId="1185EB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zh-CN"/>
        </w:rPr>
        <w:t>Measurement Period Requirements without FH without MG</w:t>
      </w:r>
      <w:r>
        <w:tab/>
        <w:t>1113</w:t>
      </w:r>
    </w:p>
    <w:p w14:paraId="59B3E8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Requirements without FH with both MG and PPW</w:t>
      </w:r>
      <w:r>
        <w:tab/>
        <w:t>1116</w:t>
      </w:r>
    </w:p>
    <w:p w14:paraId="65F88A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 FH</w:t>
      </w:r>
      <w:r>
        <w:tab/>
        <w:t>1116</w:t>
      </w:r>
    </w:p>
    <w:p w14:paraId="0AE057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Measurements Period Requireme</w:t>
      </w:r>
      <w:r w:rsidRPr="00496338">
        <w:rPr>
          <w:rFonts w:eastAsia="SimSun"/>
          <w:lang w:eastAsia="zh-CN"/>
        </w:rPr>
        <w:t>nts with FH with MG</w:t>
      </w:r>
      <w:r>
        <w:tab/>
        <w:t>1116</w:t>
      </w:r>
    </w:p>
    <w:p w14:paraId="5B780B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RedCap</w:t>
      </w:r>
      <w:r>
        <w:tab/>
        <w:t>1117</w:t>
      </w:r>
    </w:p>
    <w:p w14:paraId="275470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1117</w:t>
      </w:r>
    </w:p>
    <w:p w14:paraId="6D6593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1117</w:t>
      </w:r>
    </w:p>
    <w:p w14:paraId="6CDDC7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1117</w:t>
      </w:r>
    </w:p>
    <w:p w14:paraId="133F54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9.9A.4.4 Measurement Reporting Requirements</w:t>
      </w:r>
      <w:r>
        <w:tab/>
        <w:t>1117</w:t>
      </w:r>
    </w:p>
    <w:p w14:paraId="7F9F98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1117</w:t>
      </w:r>
    </w:p>
    <w:p w14:paraId="28B046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1117</w:t>
      </w:r>
    </w:p>
    <w:p w14:paraId="0D9C55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1118</w:t>
      </w:r>
    </w:p>
    <w:p w14:paraId="41758F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lastRenderedPageBreak/>
        <w:t>9.9A.4.8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1118</w:t>
      </w:r>
    </w:p>
    <w:p w14:paraId="55FC07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PRS-RSRPP measurements for RedCap</w:t>
      </w:r>
      <w:r>
        <w:tab/>
        <w:t>1118</w:t>
      </w:r>
    </w:p>
    <w:p w14:paraId="40B600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1118</w:t>
      </w:r>
    </w:p>
    <w:p w14:paraId="214393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1118</w:t>
      </w:r>
    </w:p>
    <w:p w14:paraId="387232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1118</w:t>
      </w:r>
    </w:p>
    <w:p w14:paraId="1002ED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1118</w:t>
      </w:r>
    </w:p>
    <w:p w14:paraId="5B68DC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1119</w:t>
      </w:r>
    </w:p>
    <w:p w14:paraId="60EEB2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1119</w:t>
      </w:r>
    </w:p>
    <w:p w14:paraId="40308DE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1119</w:t>
      </w:r>
    </w:p>
    <w:p w14:paraId="21C0F5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1119</w:t>
      </w:r>
    </w:p>
    <w:p w14:paraId="02989D6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tab/>
        <w:t>1119</w:t>
      </w:r>
    </w:p>
    <w:p w14:paraId="33DC46D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1119</w:t>
      </w:r>
    </w:p>
    <w:p w14:paraId="2495D98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1119</w:t>
      </w:r>
    </w:p>
    <w:p w14:paraId="23C70E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1119</w:t>
      </w:r>
    </w:p>
    <w:p w14:paraId="269075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1120</w:t>
      </w:r>
    </w:p>
    <w:p w14:paraId="0EE5F5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1121</w:t>
      </w:r>
    </w:p>
    <w:p w14:paraId="2704D0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1121</w:t>
      </w:r>
    </w:p>
    <w:p w14:paraId="7ED1EF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1121</w:t>
      </w:r>
    </w:p>
    <w:p w14:paraId="56CF4C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1121</w:t>
      </w:r>
    </w:p>
    <w:p w14:paraId="69A78B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1122</w:t>
      </w:r>
    </w:p>
    <w:p w14:paraId="5BA0FD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1122</w:t>
      </w:r>
    </w:p>
    <w:p w14:paraId="4A397F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1122</w:t>
      </w:r>
    </w:p>
    <w:p w14:paraId="1AE7CE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1122</w:t>
      </w:r>
    </w:p>
    <w:p w14:paraId="49EDFD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1124</w:t>
      </w:r>
    </w:p>
    <w:p w14:paraId="4A3363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1124</w:t>
      </w:r>
    </w:p>
    <w:p w14:paraId="3076A5D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FR2</w:t>
      </w:r>
      <w:r>
        <w:tab/>
        <w:t>1124</w:t>
      </w:r>
    </w:p>
    <w:p w14:paraId="52C533D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1125</w:t>
      </w:r>
    </w:p>
    <w:p w14:paraId="7263DB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1125</w:t>
      </w:r>
    </w:p>
    <w:p w14:paraId="7BDAA1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1125</w:t>
      </w:r>
    </w:p>
    <w:p w14:paraId="0D71EE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1126</w:t>
      </w:r>
    </w:p>
    <w:p w14:paraId="66E630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1126</w:t>
      </w:r>
    </w:p>
    <w:p w14:paraId="27CDC4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1126</w:t>
      </w:r>
    </w:p>
    <w:p w14:paraId="1BFC210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</w:rPr>
        <w:t>M</w:t>
      </w:r>
      <w:r>
        <w:t>easurements reporting requirements</w:t>
      </w:r>
      <w:r>
        <w:tab/>
        <w:t>1126</w:t>
      </w:r>
    </w:p>
    <w:p w14:paraId="328C2E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1126</w:t>
      </w:r>
    </w:p>
    <w:p w14:paraId="46F355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1126</w:t>
      </w:r>
    </w:p>
    <w:p w14:paraId="002ECA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1126</w:t>
      </w:r>
    </w:p>
    <w:p w14:paraId="1E1B59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1127</w:t>
      </w:r>
    </w:p>
    <w:p w14:paraId="1A363B0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1128</w:t>
      </w:r>
    </w:p>
    <w:p w14:paraId="2D8331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1128</w:t>
      </w:r>
    </w:p>
    <w:p w14:paraId="1D171F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1129</w:t>
      </w:r>
    </w:p>
    <w:p w14:paraId="1B2D0C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1129</w:t>
      </w:r>
    </w:p>
    <w:p w14:paraId="2A5356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1129</w:t>
      </w:r>
    </w:p>
    <w:p w14:paraId="5A16FE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</w:t>
      </w:r>
      <w:r>
        <w:tab/>
        <w:t>1130</w:t>
      </w:r>
    </w:p>
    <w:p w14:paraId="3F1D91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1130</w:t>
      </w:r>
    </w:p>
    <w:p w14:paraId="6C5AB5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1130</w:t>
      </w:r>
    </w:p>
    <w:p w14:paraId="6EE9E5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1130</w:t>
      </w:r>
    </w:p>
    <w:p w14:paraId="1E04DF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1130</w:t>
      </w:r>
    </w:p>
    <w:p w14:paraId="3BF703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1131</w:t>
      </w:r>
    </w:p>
    <w:p w14:paraId="0E46B6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1131</w:t>
      </w:r>
    </w:p>
    <w:p w14:paraId="49E687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1132</w:t>
      </w:r>
    </w:p>
    <w:p w14:paraId="2BE4B0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1132</w:t>
      </w:r>
    </w:p>
    <w:p w14:paraId="7F4FB4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1133</w:t>
      </w:r>
    </w:p>
    <w:p w14:paraId="2FCBCF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1133</w:t>
      </w:r>
    </w:p>
    <w:p w14:paraId="38F045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1133</w:t>
      </w:r>
    </w:p>
    <w:p w14:paraId="74AA82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1133</w:t>
      </w:r>
    </w:p>
    <w:p w14:paraId="4C56AD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1133</w:t>
      </w:r>
    </w:p>
    <w:p w14:paraId="344AF1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Calibri"/>
        </w:rPr>
        <w:t>9.10</w:t>
      </w:r>
      <w:r w:rsidRPr="00496338">
        <w:rPr>
          <w:lang w:val="en-US" w:eastAsia="zh-CN"/>
        </w:rPr>
        <w:t>D</w:t>
      </w:r>
      <w:r w:rsidRPr="00496338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Calibri"/>
        </w:rPr>
        <w:t>M</w:t>
      </w:r>
      <w:r>
        <w:t>easurements reporting requirements</w:t>
      </w:r>
      <w:r>
        <w:tab/>
        <w:t>1134</w:t>
      </w:r>
    </w:p>
    <w:p w14:paraId="3A1ABC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1134</w:t>
      </w:r>
    </w:p>
    <w:p w14:paraId="2EC239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1134</w:t>
      </w:r>
    </w:p>
    <w:p w14:paraId="6C2FA5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1134</w:t>
      </w:r>
    </w:p>
    <w:p w14:paraId="7AF450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496338">
        <w:rPr>
          <w:lang w:val="en-US"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1134</w:t>
      </w:r>
    </w:p>
    <w:p w14:paraId="09C8649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1135</w:t>
      </w:r>
    </w:p>
    <w:p w14:paraId="67C83A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1135</w:t>
      </w:r>
    </w:p>
    <w:p w14:paraId="078259D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1136</w:t>
      </w:r>
    </w:p>
    <w:p w14:paraId="2EBDB6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1137</w:t>
      </w:r>
    </w:p>
    <w:p w14:paraId="3F21197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 for RedCap</w:t>
      </w:r>
      <w:r>
        <w:tab/>
        <w:t>1137</w:t>
      </w:r>
    </w:p>
    <w:p w14:paraId="73DACE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1137</w:t>
      </w:r>
    </w:p>
    <w:p w14:paraId="2C21E6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1137</w:t>
      </w:r>
    </w:p>
    <w:p w14:paraId="2BA336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1138</w:t>
      </w:r>
    </w:p>
    <w:p w14:paraId="2F691B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1138</w:t>
      </w:r>
    </w:p>
    <w:p w14:paraId="6E425AD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1139</w:t>
      </w:r>
    </w:p>
    <w:p w14:paraId="02A3B7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1139</w:t>
      </w:r>
    </w:p>
    <w:p w14:paraId="5DB562B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1139</w:t>
      </w:r>
    </w:p>
    <w:p w14:paraId="129854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1140</w:t>
      </w:r>
    </w:p>
    <w:p w14:paraId="78F1A3A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for Propagation Delay Compensation</w:t>
      </w:r>
      <w:r>
        <w:tab/>
        <w:t>1140</w:t>
      </w:r>
    </w:p>
    <w:p w14:paraId="692041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1140</w:t>
      </w:r>
    </w:p>
    <w:p w14:paraId="157C5F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1140</w:t>
      </w:r>
    </w:p>
    <w:p w14:paraId="5F6A7E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1140</w:t>
      </w:r>
    </w:p>
    <w:p w14:paraId="13871C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requirements</w:t>
      </w:r>
      <w:r>
        <w:tab/>
        <w:t>1141</w:t>
      </w:r>
    </w:p>
    <w:p w14:paraId="41603C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Measurement Period</w:t>
      </w:r>
      <w:r>
        <w:tab/>
        <w:t>1141</w:t>
      </w:r>
    </w:p>
    <w:p w14:paraId="240463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TRS Measurement Period</w:t>
      </w:r>
      <w:r>
        <w:tab/>
        <w:t>1142</w:t>
      </w:r>
    </w:p>
    <w:p w14:paraId="57638D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1142</w:t>
      </w:r>
    </w:p>
    <w:p w14:paraId="21323E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1143</w:t>
      </w:r>
    </w:p>
    <w:p w14:paraId="1F8798E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1143</w:t>
      </w:r>
    </w:p>
    <w:p w14:paraId="30012F2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</w:rPr>
        <w:t>Measurement requirement for Propagation Delay Compensation with MUSIM gaps</w:t>
      </w:r>
      <w:r>
        <w:tab/>
        <w:t>1143</w:t>
      </w:r>
    </w:p>
    <w:p w14:paraId="387BD51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a cell with different PCI from serving cell</w:t>
      </w:r>
      <w:r>
        <w:tab/>
        <w:t>1143</w:t>
      </w:r>
    </w:p>
    <w:p w14:paraId="01A9F9D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1143</w:t>
      </w:r>
    </w:p>
    <w:p w14:paraId="70E19E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1144</w:t>
      </w:r>
    </w:p>
    <w:p w14:paraId="1A8834E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1144</w:t>
      </w:r>
    </w:p>
    <w:p w14:paraId="7661B3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1145</w:t>
      </w:r>
    </w:p>
    <w:p w14:paraId="1D3A55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1145</w:t>
      </w:r>
    </w:p>
    <w:p w14:paraId="61DF73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1145</w:t>
      </w:r>
    </w:p>
    <w:p w14:paraId="54582F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1145</w:t>
      </w:r>
    </w:p>
    <w:p w14:paraId="562E1C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Inter-cell SSB based L1-RSRP Reporting</w:t>
      </w:r>
      <w:r>
        <w:tab/>
        <w:t>1145</w:t>
      </w:r>
    </w:p>
    <w:p w14:paraId="42136B5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1148</w:t>
      </w:r>
    </w:p>
    <w:p w14:paraId="7E0AC3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1148</w:t>
      </w:r>
    </w:p>
    <w:p w14:paraId="7E0A24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1149</w:t>
      </w:r>
    </w:p>
    <w:p w14:paraId="662FA2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1149</w:t>
      </w:r>
    </w:p>
    <w:p w14:paraId="4C8750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1149</w:t>
      </w:r>
    </w:p>
    <w:p w14:paraId="7E2247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1149</w:t>
      </w:r>
    </w:p>
    <w:p w14:paraId="0415BD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1150</w:t>
      </w:r>
    </w:p>
    <w:p w14:paraId="510EB7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TDD bands on FR1</w:t>
      </w:r>
      <w:r>
        <w:tab/>
        <w:t>1150</w:t>
      </w:r>
    </w:p>
    <w:p w14:paraId="3C937F9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L1-RSRP measurements for neighbor cell</w:t>
      </w:r>
      <w:r>
        <w:tab/>
        <w:t>1150</w:t>
      </w:r>
    </w:p>
    <w:p w14:paraId="0192BC9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1150</w:t>
      </w:r>
    </w:p>
    <w:p w14:paraId="7558D2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1151</w:t>
      </w:r>
    </w:p>
    <w:p w14:paraId="6B7F32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1151</w:t>
      </w:r>
    </w:p>
    <w:p w14:paraId="09C47F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1151</w:t>
      </w:r>
    </w:p>
    <w:p w14:paraId="5251D31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1151</w:t>
      </w:r>
    </w:p>
    <w:p w14:paraId="281B55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1152</w:t>
      </w:r>
    </w:p>
    <w:p w14:paraId="3B9F47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1152</w:t>
      </w:r>
    </w:p>
    <w:p w14:paraId="688A0D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 without measurement gaps</w:t>
      </w:r>
      <w:r>
        <w:tab/>
        <w:t>1152</w:t>
      </w:r>
    </w:p>
    <w:p w14:paraId="133D4F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1152</w:t>
      </w:r>
    </w:p>
    <w:p w14:paraId="3230B3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1155</w:t>
      </w:r>
    </w:p>
    <w:p w14:paraId="115BA0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1155</w:t>
      </w:r>
    </w:p>
    <w:p w14:paraId="032D62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1156</w:t>
      </w:r>
    </w:p>
    <w:p w14:paraId="7F23F7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1156</w:t>
      </w:r>
    </w:p>
    <w:p w14:paraId="21E1C34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1156</w:t>
      </w:r>
    </w:p>
    <w:p w14:paraId="6D0C54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1156</w:t>
      </w:r>
    </w:p>
    <w:p w14:paraId="0D1396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9.14.7.4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1157</w:t>
      </w:r>
    </w:p>
    <w:p w14:paraId="4383CB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TDD bands on FR1</w:t>
      </w:r>
      <w:r>
        <w:tab/>
        <w:t>1157</w:t>
      </w:r>
    </w:p>
    <w:p w14:paraId="322D9DB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L1 measurement</w:t>
      </w:r>
      <w:r>
        <w:tab/>
        <w:t>1157</w:t>
      </w:r>
    </w:p>
    <w:p w14:paraId="1B0811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1157</w:t>
      </w:r>
    </w:p>
    <w:p w14:paraId="1F9CF8C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1157</w:t>
      </w:r>
    </w:p>
    <w:p w14:paraId="64005C2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1158</w:t>
      </w:r>
    </w:p>
    <w:p w14:paraId="7CDB51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Periodic Reporting</w:t>
      </w:r>
      <w:r>
        <w:tab/>
        <w:t>1158</w:t>
      </w:r>
    </w:p>
    <w:p w14:paraId="04D385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Semi-Persistent Reporting</w:t>
      </w:r>
      <w:r>
        <w:tab/>
        <w:t>1158</w:t>
      </w:r>
    </w:p>
    <w:p w14:paraId="41AEC6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Aperiodic Reporting</w:t>
      </w:r>
      <w:r>
        <w:tab/>
        <w:t>1159</w:t>
      </w:r>
    </w:p>
    <w:p w14:paraId="6911482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1159</w:t>
      </w:r>
    </w:p>
    <w:p w14:paraId="570A28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L1-RSRP with MG</w:t>
      </w:r>
      <w:r>
        <w:tab/>
        <w:t>1159</w:t>
      </w:r>
    </w:p>
    <w:p w14:paraId="3BB649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SSB based L1-RSRP Reporting</w:t>
      </w:r>
      <w:r>
        <w:tab/>
        <w:t>1159</w:t>
      </w:r>
    </w:p>
    <w:p w14:paraId="5B2A084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</w:t>
      </w:r>
      <w:r w:rsidRPr="00496338">
        <w:rPr>
          <w:lang w:val="en-US" w:eastAsia="zh-CN"/>
        </w:rPr>
        <w:t>15</w:t>
      </w:r>
      <w:r>
        <w:rPr>
          <w:lang w:eastAsia="zh-CN"/>
        </w:rPr>
        <w:t>.</w:t>
      </w:r>
      <w:r w:rsidRPr="00496338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Inter frequency </w:t>
      </w:r>
      <w:r>
        <w:t>L1-RSRP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>measurement without measurement gaps</w:t>
      </w:r>
      <w:r>
        <w:tab/>
        <w:t>1160</w:t>
      </w:r>
    </w:p>
    <w:p w14:paraId="768D21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15</w:t>
      </w:r>
      <w:r>
        <w:t>.</w:t>
      </w:r>
      <w:r w:rsidRPr="00496338">
        <w:rPr>
          <w:lang w:val="en-US" w:eastAsia="zh-CN"/>
        </w:rPr>
        <w:t>6</w:t>
      </w:r>
      <w: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L1-RSRP</w:t>
      </w:r>
      <w:r w:rsidRPr="00496338">
        <w:rPr>
          <w:lang w:val="en-US" w:eastAsia="zh-CN"/>
        </w:rPr>
        <w:t xml:space="preserve"> m</w:t>
      </w:r>
      <w:r>
        <w:rPr>
          <w:lang w:eastAsia="zh-CN"/>
        </w:rPr>
        <w:t xml:space="preserve">easurement </w:t>
      </w:r>
      <w:r w:rsidRPr="00496338">
        <w:rPr>
          <w:lang w:val="en-US" w:eastAsia="zh-CN"/>
        </w:rPr>
        <w:t>requirements</w:t>
      </w:r>
      <w:r>
        <w:tab/>
        <w:t>1160</w:t>
      </w:r>
    </w:p>
    <w:p w14:paraId="1F4465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15</w:t>
      </w:r>
      <w:r>
        <w:t>.</w:t>
      </w:r>
      <w:r w:rsidRPr="00496338">
        <w:rPr>
          <w:lang w:val="en-US" w:eastAsia="zh-CN"/>
        </w:rPr>
        <w:t>6</w:t>
      </w:r>
      <w:r>
        <w:t>.1</w:t>
      </w:r>
      <w:r w:rsidRPr="0049633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 w:rsidRPr="00496338">
        <w:rPr>
          <w:lang w:val="en-US" w:eastAsia="zh-CN"/>
        </w:rPr>
        <w:t>m</w:t>
      </w:r>
      <w:r>
        <w:rPr>
          <w:lang w:eastAsia="zh-CN"/>
        </w:rPr>
        <w:t>easurement</w:t>
      </w:r>
      <w:r>
        <w:tab/>
        <w:t>1160</w:t>
      </w:r>
    </w:p>
    <w:p w14:paraId="1DF91B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15.6</w:t>
      </w:r>
      <w:r>
        <w:t>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Measurement restriction for </w:t>
      </w:r>
      <w:r w:rsidRPr="00496338">
        <w:rPr>
          <w:lang w:val="en-US" w:eastAsia="zh-CN"/>
        </w:rPr>
        <w:t xml:space="preserve">inter frequency </w:t>
      </w:r>
      <w:r>
        <w:t>L1-RSRP measurement</w:t>
      </w:r>
      <w:r>
        <w:tab/>
        <w:t>1162</w:t>
      </w:r>
    </w:p>
    <w:p w14:paraId="789773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15</w:t>
      </w:r>
      <w:r>
        <w:t>.</w:t>
      </w:r>
      <w:r w:rsidRPr="00496338">
        <w:rPr>
          <w:lang w:val="en-US" w:eastAsia="zh-CN"/>
        </w:rPr>
        <w:t>6</w:t>
      </w:r>
      <w:r>
        <w:t>.</w:t>
      </w:r>
      <w:r w:rsidRPr="00496338">
        <w:rPr>
          <w:lang w:val="en-US"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1163</w:t>
      </w:r>
    </w:p>
    <w:p w14:paraId="65394B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496338">
        <w:rPr>
          <w:lang w:val="en-US" w:eastAsia="zh-CN"/>
        </w:rPr>
        <w:t>15</w:t>
      </w:r>
      <w:r>
        <w:t>.</w:t>
      </w:r>
      <w:r w:rsidRPr="00496338">
        <w:rPr>
          <w:lang w:val="en-US" w:eastAsia="zh-CN"/>
        </w:rPr>
        <w:t>6</w:t>
      </w:r>
      <w:r>
        <w:t>.</w:t>
      </w:r>
      <w:r w:rsidRPr="0049633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 w:rsidRPr="00496338">
        <w:rPr>
          <w:lang w:val="en-US" w:eastAsia="zh-CN"/>
        </w:rPr>
        <w:t xml:space="preserve"> </w:t>
      </w:r>
      <w:r>
        <w:t>measurements</w:t>
      </w:r>
      <w:r>
        <w:tab/>
        <w:t>1164</w:t>
      </w:r>
    </w:p>
    <w:p w14:paraId="620604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</w:t>
      </w:r>
      <w:r w:rsidRPr="00496338">
        <w:rPr>
          <w:lang w:val="en-US" w:eastAsia="zh-CN"/>
        </w:rPr>
        <w:t>15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6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same subcarrier spacing as PDSCH/PDCCH on FR1</w:t>
      </w:r>
      <w:r>
        <w:tab/>
        <w:t>1164</w:t>
      </w:r>
    </w:p>
    <w:p w14:paraId="1BF68F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</w:t>
      </w:r>
      <w:r w:rsidRPr="00496338">
        <w:rPr>
          <w:lang w:val="en-US" w:eastAsia="zh-CN"/>
        </w:rPr>
        <w:t>15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6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3</w:t>
      </w:r>
      <w:r w:rsidRPr="00496338">
        <w:rPr>
          <w:rFonts w:eastAsia="?? ??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with a different subcarrier spacing than PDSCH/PDCCH on FR1</w:t>
      </w:r>
      <w:r>
        <w:tab/>
        <w:t>1164</w:t>
      </w:r>
    </w:p>
    <w:p w14:paraId="5CE142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</w:t>
      </w:r>
      <w:r w:rsidRPr="00496338">
        <w:rPr>
          <w:lang w:val="en-US" w:eastAsia="zh-CN"/>
        </w:rPr>
        <w:t>15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6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3</w:t>
      </w:r>
      <w:r w:rsidRPr="00496338">
        <w:rPr>
          <w:rFonts w:eastAsia="?? ??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on FR2</w:t>
      </w:r>
      <w:r>
        <w:tab/>
        <w:t>1164</w:t>
      </w:r>
    </w:p>
    <w:p w14:paraId="48CF0B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</w:t>
      </w:r>
      <w:r w:rsidRPr="00496338">
        <w:rPr>
          <w:lang w:val="en-US" w:eastAsia="zh-CN"/>
        </w:rPr>
        <w:t>15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6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3</w:t>
      </w:r>
      <w:r w:rsidRPr="00496338">
        <w:rPr>
          <w:rFonts w:eastAsia="?? ??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on FR1 or FR2 in case of FR1-FR2 inter-band CA</w:t>
      </w:r>
      <w:r>
        <w:tab/>
        <w:t>1165</w:t>
      </w:r>
    </w:p>
    <w:p w14:paraId="49EE7B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?? ??"/>
        </w:rPr>
        <w:t>9.</w:t>
      </w:r>
      <w:r w:rsidRPr="00496338">
        <w:rPr>
          <w:lang w:val="en-US" w:eastAsia="zh-CN"/>
        </w:rPr>
        <w:t>15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6</w:t>
      </w:r>
      <w:r w:rsidRPr="00496338">
        <w:rPr>
          <w:rFonts w:eastAsia="?? ??"/>
        </w:rPr>
        <w:t>.</w:t>
      </w:r>
      <w:r w:rsidRPr="00496338">
        <w:rPr>
          <w:lang w:val="en-US" w:eastAsia="zh-CN"/>
        </w:rPr>
        <w:t>3</w:t>
      </w:r>
      <w:r w:rsidRPr="00496338">
        <w:rPr>
          <w:rFonts w:eastAsia="?? ??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?? ??"/>
        </w:rPr>
        <w:t>Scheduling availability of UE performing L1-RSRP measurement in TDD bands on FR1</w:t>
      </w:r>
      <w:r>
        <w:tab/>
        <w:t>1165</w:t>
      </w:r>
    </w:p>
    <w:p w14:paraId="5D16D95F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10</w:t>
      </w:r>
      <w:r>
        <w:rPr>
          <w:rFonts w:ascii="Calibri" w:eastAsia="Malgun Gothic" w:hAnsi="Calibri"/>
          <w:kern w:val="2"/>
          <w:szCs w:val="22"/>
        </w:rPr>
        <w:tab/>
      </w:r>
      <w:r>
        <w:t>Measurement Performance requirements</w:t>
      </w:r>
      <w:r>
        <w:tab/>
        <w:t>1177</w:t>
      </w:r>
    </w:p>
    <w:p w14:paraId="509DEA2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</w:t>
      </w:r>
      <w:r>
        <w:tab/>
        <w:t>1177</w:t>
      </w:r>
    </w:p>
    <w:p w14:paraId="552CAF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1177</w:t>
      </w:r>
    </w:p>
    <w:p w14:paraId="2E532A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FR1</w:t>
      </w:r>
      <w:r>
        <w:tab/>
        <w:t>1177</w:t>
      </w:r>
    </w:p>
    <w:p w14:paraId="478A21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1177</w:t>
      </w:r>
    </w:p>
    <w:p w14:paraId="192533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1177</w:t>
      </w:r>
    </w:p>
    <w:p w14:paraId="432CC0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1178</w:t>
      </w:r>
    </w:p>
    <w:p w14:paraId="26EE21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1179</w:t>
      </w:r>
    </w:p>
    <w:p w14:paraId="188A73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CSI-RSRP accuracy requirements</w:t>
      </w:r>
      <w:r>
        <w:tab/>
        <w:t>1179</w:t>
      </w:r>
    </w:p>
    <w:p w14:paraId="126B5B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CSI-RSRP </w:t>
      </w:r>
      <w:r>
        <w:t>Accuracy</w:t>
      </w:r>
      <w:r>
        <w:tab/>
        <w:t>1179</w:t>
      </w:r>
    </w:p>
    <w:p w14:paraId="3B98E8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CSI-RSRP </w:t>
      </w:r>
      <w:r>
        <w:t>Accuracy</w:t>
      </w:r>
      <w:r>
        <w:tab/>
        <w:t>1180</w:t>
      </w:r>
    </w:p>
    <w:p w14:paraId="7409B0A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FR1 for CA/DC Idle Mode Measurements</w:t>
      </w:r>
      <w:r>
        <w:tab/>
        <w:t>1181</w:t>
      </w:r>
    </w:p>
    <w:p w14:paraId="32CAD0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1181</w:t>
      </w:r>
    </w:p>
    <w:p w14:paraId="29A53D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1181</w:t>
      </w:r>
    </w:p>
    <w:p w14:paraId="432CFF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FR1 SAN</w:t>
      </w:r>
      <w:r>
        <w:tab/>
        <w:t>1182</w:t>
      </w:r>
    </w:p>
    <w:p w14:paraId="3049ED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1182</w:t>
      </w:r>
    </w:p>
    <w:p w14:paraId="1F2A50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1182</w:t>
      </w:r>
    </w:p>
    <w:p w14:paraId="3567AC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6556C47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FR2</w:t>
      </w:r>
      <w:r>
        <w:tab/>
        <w:t>1183</w:t>
      </w:r>
    </w:p>
    <w:p w14:paraId="4CBC5F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1183</w:t>
      </w:r>
    </w:p>
    <w:p w14:paraId="71A0E4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4475EE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1184</w:t>
      </w:r>
    </w:p>
    <w:p w14:paraId="7B542B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Void</w:t>
      </w:r>
      <w:r>
        <w:tab/>
        <w:t>1185</w:t>
      </w:r>
    </w:p>
    <w:p w14:paraId="670AA8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CSI-RSRP accuracy requirements</w:t>
      </w:r>
      <w:r>
        <w:tab/>
        <w:t>1185</w:t>
      </w:r>
    </w:p>
    <w:p w14:paraId="1EDE21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CSI-RSRP </w:t>
      </w:r>
      <w:r>
        <w:t>Accuracy</w:t>
      </w:r>
      <w:r>
        <w:tab/>
        <w:t>1185</w:t>
      </w:r>
    </w:p>
    <w:p w14:paraId="4ABB65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CSI-RSRP Accuracy</w:t>
      </w:r>
      <w:r>
        <w:tab/>
        <w:t>1186</w:t>
      </w:r>
    </w:p>
    <w:p w14:paraId="121FF98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FR2 for CA/DC Idle Mode Measurements</w:t>
      </w:r>
      <w:r>
        <w:tab/>
        <w:t>1187</w:t>
      </w:r>
    </w:p>
    <w:p w14:paraId="6FB4F2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1187</w:t>
      </w:r>
    </w:p>
    <w:p w14:paraId="0BD59F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1187</w:t>
      </w:r>
    </w:p>
    <w:p w14:paraId="1D582A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RSRP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1188</w:t>
      </w:r>
    </w:p>
    <w:p w14:paraId="5A5848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SS-RSRP accuracy requirements</w:t>
      </w:r>
      <w:r>
        <w:tab/>
        <w:t>1188</w:t>
      </w:r>
    </w:p>
    <w:p w14:paraId="07F3DC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96338">
        <w:rPr>
          <w:lang w:val="en-US" w:eastAsia="zh-CN"/>
        </w:rPr>
        <w:t xml:space="preserve"> in FR1</w:t>
      </w:r>
      <w:r>
        <w:tab/>
        <w:t>1188</w:t>
      </w:r>
    </w:p>
    <w:p w14:paraId="314E0B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1189</w:t>
      </w:r>
    </w:p>
    <w:p w14:paraId="1A168F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1190</w:t>
      </w:r>
    </w:p>
    <w:p w14:paraId="6E7BD7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lastRenderedPageBreak/>
        <w:t>10.1.4.3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CSI-RSRP accuracy requirements</w:t>
      </w:r>
      <w:r>
        <w:tab/>
        <w:t>1190</w:t>
      </w:r>
    </w:p>
    <w:p w14:paraId="1FF886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496338">
        <w:rPr>
          <w:lang w:val="en-US" w:eastAsia="zh-CN"/>
        </w:rPr>
        <w:t xml:space="preserve"> in FR1</w:t>
      </w:r>
      <w:r>
        <w:tab/>
        <w:t>1190</w:t>
      </w:r>
    </w:p>
    <w:p w14:paraId="1C4B8B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CS-RSRP in FR1</w:t>
      </w:r>
      <w:r>
        <w:tab/>
        <w:t>1191</w:t>
      </w:r>
    </w:p>
    <w:p w14:paraId="19233DC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RSRP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 w:rsidRPr="00496338">
        <w:rPr>
          <w:lang w:val="en-US"/>
        </w:rPr>
        <w:t xml:space="preserve"> for CA/DC Idle Mode Measurements</w:t>
      </w:r>
      <w:r>
        <w:tab/>
        <w:t>1192</w:t>
      </w:r>
    </w:p>
    <w:p w14:paraId="7806E2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SS-RSRP accuracy requirements</w:t>
      </w:r>
      <w:r>
        <w:tab/>
        <w:t>1192</w:t>
      </w:r>
    </w:p>
    <w:p w14:paraId="3B3A79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96338">
        <w:rPr>
          <w:lang w:val="en-US" w:eastAsia="zh-CN"/>
        </w:rPr>
        <w:t xml:space="preserve"> in FR1</w:t>
      </w:r>
      <w:r>
        <w:tab/>
        <w:t>1192</w:t>
      </w:r>
    </w:p>
    <w:p w14:paraId="4D5215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RSRP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 w:rsidRPr="00496338">
        <w:rPr>
          <w:lang w:val="en-US"/>
        </w:rPr>
        <w:t xml:space="preserve"> SAN</w:t>
      </w:r>
      <w:r>
        <w:tab/>
        <w:t>1193</w:t>
      </w:r>
    </w:p>
    <w:p w14:paraId="61008E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SS-RSRP accuracy requirements</w:t>
      </w:r>
      <w:r>
        <w:tab/>
        <w:t>1193</w:t>
      </w:r>
    </w:p>
    <w:p w14:paraId="6D7971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96338">
        <w:rPr>
          <w:lang w:val="en-US" w:eastAsia="zh-CN"/>
        </w:rPr>
        <w:t xml:space="preserve"> in FR1</w:t>
      </w:r>
      <w:r>
        <w:tab/>
        <w:t>1193</w:t>
      </w:r>
    </w:p>
    <w:p w14:paraId="6708BD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1194</w:t>
      </w:r>
    </w:p>
    <w:p w14:paraId="554A53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RSRP accuracy requirements for FR2</w:t>
      </w:r>
      <w:r>
        <w:tab/>
        <w:t>1194</w:t>
      </w:r>
    </w:p>
    <w:p w14:paraId="1F6C68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SS-RSRP accuracy requirements</w:t>
      </w:r>
      <w:r>
        <w:tab/>
        <w:t>1194</w:t>
      </w:r>
    </w:p>
    <w:p w14:paraId="1CE587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Absolute SS-RSRP Accuracy</w:t>
      </w:r>
      <w:r>
        <w:tab/>
        <w:t>1194</w:t>
      </w:r>
    </w:p>
    <w:p w14:paraId="2C845F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Relative SS-RSRP Accuracy</w:t>
      </w:r>
      <w:r>
        <w:tab/>
        <w:t>1195</w:t>
      </w:r>
    </w:p>
    <w:p w14:paraId="6D546D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Void</w:t>
      </w:r>
      <w:r>
        <w:tab/>
        <w:t>1196</w:t>
      </w:r>
    </w:p>
    <w:p w14:paraId="5AF926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CSI-RSRP accuracy requirements</w:t>
      </w:r>
      <w:r>
        <w:tab/>
        <w:t>1196</w:t>
      </w:r>
    </w:p>
    <w:p w14:paraId="23424C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Absolute CSI-RSRP Accuracy</w:t>
      </w:r>
      <w:r>
        <w:tab/>
        <w:t>1196</w:t>
      </w:r>
    </w:p>
    <w:p w14:paraId="41836E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Relative CSI-RSRP Accuracy</w:t>
      </w:r>
      <w:r>
        <w:tab/>
        <w:t>1197</w:t>
      </w:r>
    </w:p>
    <w:p w14:paraId="6A2D11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RSRP accuracy requirements for FR2 for CA/DC Idle Mode Measurements</w:t>
      </w:r>
      <w:r>
        <w:tab/>
        <w:t>1198</w:t>
      </w:r>
    </w:p>
    <w:p w14:paraId="5DFF1B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SS-RSRP accuracy requirements</w:t>
      </w:r>
      <w:r>
        <w:tab/>
        <w:t>1198</w:t>
      </w:r>
    </w:p>
    <w:p w14:paraId="1ED303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10.1.5B.1.1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Absolute SS-RSRP Accuracy</w:t>
      </w:r>
      <w:r>
        <w:tab/>
        <w:t>1198</w:t>
      </w:r>
    </w:p>
    <w:p w14:paraId="204642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RSRP Measurement Report Mapping</w:t>
      </w:r>
      <w:r>
        <w:tab/>
        <w:t>1199</w:t>
      </w:r>
    </w:p>
    <w:p w14:paraId="42624C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FR1</w:t>
      </w:r>
      <w:r>
        <w:tab/>
        <w:t>1201</w:t>
      </w:r>
    </w:p>
    <w:p w14:paraId="500BF3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1201</w:t>
      </w:r>
    </w:p>
    <w:p w14:paraId="7592D7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FR1</w:t>
      </w:r>
      <w:r>
        <w:tab/>
        <w:t>1201</w:t>
      </w:r>
    </w:p>
    <w:p w14:paraId="1D661A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CSI-RSRQ accuracy requirements</w:t>
      </w:r>
      <w:r>
        <w:tab/>
        <w:t>1202</w:t>
      </w:r>
    </w:p>
    <w:p w14:paraId="710F5A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1202</w:t>
      </w:r>
    </w:p>
    <w:p w14:paraId="750DCB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FR1 for CA/DC Idle Mode Measurements</w:t>
      </w:r>
      <w:r>
        <w:tab/>
        <w:t>1203</w:t>
      </w:r>
    </w:p>
    <w:p w14:paraId="2D4DE3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1203</w:t>
      </w:r>
    </w:p>
    <w:p w14:paraId="200E6D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FR1</w:t>
      </w:r>
      <w:r>
        <w:tab/>
        <w:t>1203</w:t>
      </w:r>
    </w:p>
    <w:p w14:paraId="649480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FR1 SAN</w:t>
      </w:r>
      <w:r>
        <w:tab/>
        <w:t>1204</w:t>
      </w:r>
    </w:p>
    <w:p w14:paraId="301228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1204</w:t>
      </w:r>
    </w:p>
    <w:p w14:paraId="43A029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FR1</w:t>
      </w:r>
      <w:r>
        <w:tab/>
        <w:t>1204</w:t>
      </w:r>
    </w:p>
    <w:p w14:paraId="72548C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FR2</w:t>
      </w:r>
      <w:r>
        <w:tab/>
        <w:t>1205</w:t>
      </w:r>
    </w:p>
    <w:p w14:paraId="309939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10.1.8.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</w:t>
      </w:r>
      <w:r w:rsidRPr="00496338">
        <w:rPr>
          <w:lang w:val="en-US"/>
        </w:rPr>
        <w:t xml:space="preserve">-frequency </w:t>
      </w:r>
      <w:r w:rsidRPr="00496338">
        <w:rPr>
          <w:lang w:val="en-US" w:eastAsia="ko-KR"/>
        </w:rPr>
        <w:t>SS-RSRQ</w:t>
      </w:r>
      <w:r w:rsidRPr="00496338">
        <w:rPr>
          <w:lang w:val="en-US"/>
        </w:rPr>
        <w:t xml:space="preserve"> accuracy requirements </w:t>
      </w:r>
      <w:r w:rsidRPr="00496338">
        <w:rPr>
          <w:lang w:val="en-US" w:eastAsia="zh-CN"/>
        </w:rPr>
        <w:t>in FR2</w:t>
      </w:r>
      <w:r>
        <w:tab/>
        <w:t>1205</w:t>
      </w:r>
    </w:p>
    <w:p w14:paraId="013A17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FR2</w:t>
      </w:r>
      <w:r>
        <w:tab/>
        <w:t>1205</w:t>
      </w:r>
    </w:p>
    <w:p w14:paraId="2CB0C3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CSI-RSRQ accuracy requirements</w:t>
      </w:r>
      <w:r>
        <w:tab/>
        <w:t>1206</w:t>
      </w:r>
    </w:p>
    <w:p w14:paraId="143E96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1206</w:t>
      </w:r>
    </w:p>
    <w:p w14:paraId="4020EA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FR2 for CA/DC Idle Mode Measurements</w:t>
      </w:r>
      <w:r>
        <w:tab/>
        <w:t>1206</w:t>
      </w:r>
    </w:p>
    <w:p w14:paraId="49BF0D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10.1.8B.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</w:t>
      </w:r>
      <w:r w:rsidRPr="00496338">
        <w:rPr>
          <w:lang w:val="en-US"/>
        </w:rPr>
        <w:t xml:space="preserve">-frequency </w:t>
      </w:r>
      <w:r w:rsidRPr="00496338">
        <w:rPr>
          <w:lang w:val="en-US" w:eastAsia="ko-KR"/>
        </w:rPr>
        <w:t>SS-RSRQ</w:t>
      </w:r>
      <w:r w:rsidRPr="00496338">
        <w:rPr>
          <w:lang w:val="en-US"/>
        </w:rPr>
        <w:t xml:space="preserve"> accuracy requirements </w:t>
      </w:r>
      <w:r w:rsidRPr="00496338">
        <w:rPr>
          <w:lang w:val="en-US" w:eastAsia="zh-CN"/>
        </w:rPr>
        <w:t>in FR2</w:t>
      </w:r>
      <w:r>
        <w:tab/>
        <w:t>1206</w:t>
      </w:r>
    </w:p>
    <w:p w14:paraId="416A99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FR2</w:t>
      </w:r>
      <w:r>
        <w:tab/>
        <w:t>1207</w:t>
      </w:r>
    </w:p>
    <w:p w14:paraId="319919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Inter-frequency RSRQ accuracy requirements for </w:t>
      </w:r>
      <w:r w:rsidRPr="00496338">
        <w:rPr>
          <w:lang w:val="en-US" w:eastAsia="ko-KR"/>
        </w:rPr>
        <w:t>FR1</w:t>
      </w:r>
      <w:r>
        <w:tab/>
        <w:t>1207</w:t>
      </w:r>
    </w:p>
    <w:p w14:paraId="596186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1207</w:t>
      </w:r>
    </w:p>
    <w:p w14:paraId="0D631A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FR1</w:t>
      </w:r>
      <w:r>
        <w:tab/>
        <w:t>1207</w:t>
      </w:r>
    </w:p>
    <w:p w14:paraId="2E02EF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1208</w:t>
      </w:r>
    </w:p>
    <w:p w14:paraId="41BB67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</w:t>
      </w:r>
      <w:r w:rsidRPr="00496338">
        <w:rPr>
          <w:lang w:val="en-US" w:eastAsia="zh-CN"/>
        </w:rPr>
        <w:t>er</w:t>
      </w:r>
      <w:r w:rsidRPr="00496338">
        <w:rPr>
          <w:lang w:val="en-US"/>
        </w:rPr>
        <w:t>-frequency CSI-RSRQ accuracy requirements</w:t>
      </w:r>
      <w:r>
        <w:tab/>
        <w:t>1209</w:t>
      </w:r>
    </w:p>
    <w:p w14:paraId="4D725B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1209</w:t>
      </w:r>
    </w:p>
    <w:p w14:paraId="3722A2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1210</w:t>
      </w:r>
    </w:p>
    <w:p w14:paraId="46B3831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Inter-frequency RSRQ accuracy requirements for </w:t>
      </w:r>
      <w:r w:rsidRPr="00496338">
        <w:rPr>
          <w:lang w:val="en-US" w:eastAsia="ko-KR"/>
        </w:rPr>
        <w:t>FR1</w:t>
      </w:r>
      <w:r w:rsidRPr="00496338">
        <w:rPr>
          <w:lang w:val="en-US"/>
        </w:rPr>
        <w:t xml:space="preserve"> for CA/DC Idle Mode Measurements</w:t>
      </w:r>
      <w:r>
        <w:tab/>
        <w:t>1211</w:t>
      </w:r>
    </w:p>
    <w:p w14:paraId="6FB8E9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1211</w:t>
      </w:r>
    </w:p>
    <w:p w14:paraId="23EDBB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FR1</w:t>
      </w:r>
      <w:r>
        <w:tab/>
        <w:t>1211</w:t>
      </w:r>
    </w:p>
    <w:p w14:paraId="723D3F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Inter-frequency RSRQ accuracy requirements for </w:t>
      </w:r>
      <w:r w:rsidRPr="00496338">
        <w:rPr>
          <w:lang w:val="en-US" w:eastAsia="ko-KR"/>
        </w:rPr>
        <w:t>FR1</w:t>
      </w:r>
      <w:r w:rsidRPr="00496338">
        <w:rPr>
          <w:lang w:val="en-US"/>
        </w:rPr>
        <w:t xml:space="preserve"> SAN</w:t>
      </w:r>
      <w:r>
        <w:tab/>
        <w:t>1212</w:t>
      </w:r>
    </w:p>
    <w:p w14:paraId="32C00D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1212</w:t>
      </w:r>
    </w:p>
    <w:p w14:paraId="0CC5C4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FR1</w:t>
      </w:r>
      <w:r>
        <w:tab/>
        <w:t>1212</w:t>
      </w:r>
    </w:p>
    <w:p w14:paraId="1A2062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1213</w:t>
      </w:r>
    </w:p>
    <w:p w14:paraId="676468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RSRQ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1214</w:t>
      </w:r>
    </w:p>
    <w:p w14:paraId="11FFD5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1214</w:t>
      </w:r>
    </w:p>
    <w:p w14:paraId="1EC004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FR2</w:t>
      </w:r>
      <w:r>
        <w:tab/>
        <w:t>1214</w:t>
      </w:r>
    </w:p>
    <w:p w14:paraId="476B1D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1214</w:t>
      </w:r>
    </w:p>
    <w:p w14:paraId="735AD4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</w:t>
      </w:r>
      <w:r w:rsidRPr="00496338">
        <w:rPr>
          <w:lang w:val="en-US" w:eastAsia="zh-CN"/>
        </w:rPr>
        <w:t>er</w:t>
      </w:r>
      <w:r w:rsidRPr="00496338">
        <w:rPr>
          <w:lang w:val="en-US"/>
        </w:rPr>
        <w:t>-frequency CSI-RSRQ accuracy requirements</w:t>
      </w:r>
      <w:r>
        <w:tab/>
        <w:t>1215</w:t>
      </w:r>
    </w:p>
    <w:p w14:paraId="7EA226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1215</w:t>
      </w:r>
    </w:p>
    <w:p w14:paraId="2DA3EE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CSI-RSRQ </w:t>
      </w:r>
      <w:r>
        <w:t>Accuracy</w:t>
      </w:r>
      <w:r>
        <w:tab/>
        <w:t>1216</w:t>
      </w:r>
    </w:p>
    <w:p w14:paraId="04F13F3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lastRenderedPageBreak/>
        <w:t>10.1.10B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 Inter-frequency RSRQ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 w:rsidRPr="00496338">
        <w:rPr>
          <w:lang w:val="en-US"/>
        </w:rPr>
        <w:t xml:space="preserve"> for CA/DC Idle Mode Measurements</w:t>
      </w:r>
      <w:r>
        <w:tab/>
        <w:t>1217</w:t>
      </w:r>
    </w:p>
    <w:p w14:paraId="36132B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</w:t>
      </w:r>
      <w:r w:rsidRPr="00496338">
        <w:rPr>
          <w:lang w:val="en-US" w:eastAsia="zh-CN"/>
        </w:rPr>
        <w:t xml:space="preserve"> in FR2</w:t>
      </w:r>
      <w:r>
        <w:tab/>
        <w:t>1217</w:t>
      </w:r>
    </w:p>
    <w:p w14:paraId="1887E7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FR2</w:t>
      </w:r>
      <w:r>
        <w:tab/>
        <w:t>1217</w:t>
      </w:r>
    </w:p>
    <w:p w14:paraId="30BF74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RSRQ report mapping</w:t>
      </w:r>
      <w:r>
        <w:tab/>
        <w:t>1218</w:t>
      </w:r>
    </w:p>
    <w:p w14:paraId="3BD766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Intra-frequency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1218</w:t>
      </w:r>
    </w:p>
    <w:p w14:paraId="51849C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1218</w:t>
      </w:r>
    </w:p>
    <w:p w14:paraId="678191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 in FR1</w:t>
      </w:r>
      <w:r>
        <w:tab/>
        <w:t>1218</w:t>
      </w:r>
    </w:p>
    <w:p w14:paraId="70A9CB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CSI-SINR accuracy requirements</w:t>
      </w:r>
      <w:r w:rsidRPr="00496338">
        <w:rPr>
          <w:lang w:val="en-US" w:eastAsia="zh-CN"/>
        </w:rPr>
        <w:t xml:space="preserve"> in FR1</w:t>
      </w:r>
      <w:r>
        <w:tab/>
        <w:t>1219</w:t>
      </w:r>
    </w:p>
    <w:p w14:paraId="3D00FF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CSI-SINR </w:t>
      </w:r>
      <w:r>
        <w:t>Accuracy in FR1</w:t>
      </w:r>
      <w:r>
        <w:tab/>
        <w:t>1219</w:t>
      </w:r>
    </w:p>
    <w:p w14:paraId="6A4DA82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Intra-frequency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 w:rsidRPr="00496338">
        <w:rPr>
          <w:lang w:val="en-US"/>
        </w:rPr>
        <w:t xml:space="preserve"> SAN</w:t>
      </w:r>
      <w:r>
        <w:tab/>
        <w:t>1220</w:t>
      </w:r>
    </w:p>
    <w:p w14:paraId="403888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1220</w:t>
      </w:r>
    </w:p>
    <w:p w14:paraId="53D8A5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 in FR1</w:t>
      </w:r>
      <w:r>
        <w:tab/>
        <w:t>1220</w:t>
      </w:r>
    </w:p>
    <w:p w14:paraId="3960A8B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Intra-frequency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1221</w:t>
      </w:r>
    </w:p>
    <w:p w14:paraId="4C3557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</w:t>
      </w:r>
      <w:r w:rsidRPr="00496338">
        <w:rPr>
          <w:lang w:val="en-US" w:eastAsia="zh-CN"/>
        </w:rPr>
        <w:t xml:space="preserve"> in FR2</w:t>
      </w:r>
      <w:r>
        <w:tab/>
        <w:t>1221</w:t>
      </w:r>
    </w:p>
    <w:p w14:paraId="356EE1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 in FR2</w:t>
      </w:r>
      <w:r>
        <w:tab/>
        <w:t>1221</w:t>
      </w:r>
    </w:p>
    <w:p w14:paraId="79CADFB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CSI-SINR accuracy requirements</w:t>
      </w:r>
      <w:r w:rsidRPr="00496338">
        <w:rPr>
          <w:lang w:val="en-US" w:eastAsia="zh-CN"/>
        </w:rPr>
        <w:t xml:space="preserve"> in FR2</w:t>
      </w:r>
      <w:r>
        <w:tab/>
        <w:t>1222</w:t>
      </w:r>
    </w:p>
    <w:p w14:paraId="76F4AC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CSI-SINR </w:t>
      </w:r>
      <w:r>
        <w:t>Accuracy in FR2</w:t>
      </w:r>
      <w:r>
        <w:tab/>
        <w:t>1222</w:t>
      </w:r>
    </w:p>
    <w:p w14:paraId="23848F6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1222</w:t>
      </w:r>
    </w:p>
    <w:p w14:paraId="2F7E17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1222</w:t>
      </w:r>
    </w:p>
    <w:p w14:paraId="135441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496338">
        <w:rPr>
          <w:lang w:val="en-US" w:eastAsia="zh-CN"/>
        </w:rPr>
        <w:t xml:space="preserve"> in FR1</w:t>
      </w:r>
      <w:r>
        <w:tab/>
        <w:t>1222</w:t>
      </w:r>
    </w:p>
    <w:p w14:paraId="225914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1223</w:t>
      </w:r>
    </w:p>
    <w:p w14:paraId="4E73D5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CSI-SINR accuracy requirements</w:t>
      </w:r>
      <w:r w:rsidRPr="00496338">
        <w:rPr>
          <w:lang w:val="en-US" w:eastAsia="zh-CN"/>
        </w:rPr>
        <w:t xml:space="preserve"> in FR1</w:t>
      </w:r>
      <w:r>
        <w:tab/>
        <w:t>1224</w:t>
      </w:r>
    </w:p>
    <w:p w14:paraId="4CC425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96338">
        <w:rPr>
          <w:lang w:val="en-US" w:eastAsia="zh-CN"/>
        </w:rPr>
        <w:t xml:space="preserve"> in FR1</w:t>
      </w:r>
      <w:r>
        <w:tab/>
        <w:t>1224</w:t>
      </w:r>
    </w:p>
    <w:p w14:paraId="1BCDA0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1225</w:t>
      </w:r>
    </w:p>
    <w:p w14:paraId="3A853EB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 w:rsidRPr="00496338">
        <w:rPr>
          <w:lang w:val="en-US"/>
        </w:rPr>
        <w:t xml:space="preserve"> SAN</w:t>
      </w:r>
      <w:r>
        <w:tab/>
        <w:t>1226</w:t>
      </w:r>
    </w:p>
    <w:p w14:paraId="24C326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1226</w:t>
      </w:r>
    </w:p>
    <w:p w14:paraId="6DAEB5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496338">
        <w:rPr>
          <w:lang w:val="en-US" w:eastAsia="zh-CN"/>
        </w:rPr>
        <w:t xml:space="preserve"> in FR1</w:t>
      </w:r>
      <w:r>
        <w:tab/>
        <w:t>1226</w:t>
      </w:r>
    </w:p>
    <w:p w14:paraId="6271F7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1227</w:t>
      </w:r>
    </w:p>
    <w:p w14:paraId="491D99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1228</w:t>
      </w:r>
    </w:p>
    <w:p w14:paraId="0F84C6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</w:t>
      </w:r>
      <w:r w:rsidRPr="00496338">
        <w:rPr>
          <w:lang w:val="en-US" w:eastAsia="zh-CN"/>
        </w:rPr>
        <w:t xml:space="preserve"> in FR2</w:t>
      </w:r>
      <w:r>
        <w:tab/>
        <w:t>1228</w:t>
      </w:r>
    </w:p>
    <w:p w14:paraId="73C14E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496338">
        <w:rPr>
          <w:lang w:val="en-US" w:eastAsia="zh-CN"/>
        </w:rPr>
        <w:t xml:space="preserve"> in FR2</w:t>
      </w:r>
      <w:r>
        <w:tab/>
        <w:t>1228</w:t>
      </w:r>
    </w:p>
    <w:p w14:paraId="59EFA7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1228</w:t>
      </w:r>
    </w:p>
    <w:p w14:paraId="59EC6F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CSI-SINR accuracy requirements</w:t>
      </w:r>
      <w:r w:rsidRPr="00496338">
        <w:rPr>
          <w:lang w:val="en-US" w:eastAsia="zh-CN"/>
        </w:rPr>
        <w:t xml:space="preserve"> in FR2</w:t>
      </w:r>
      <w:r>
        <w:tab/>
        <w:t>1229</w:t>
      </w:r>
    </w:p>
    <w:p w14:paraId="5E8D46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496338">
        <w:rPr>
          <w:lang w:val="en-US" w:eastAsia="zh-CN"/>
        </w:rPr>
        <w:t xml:space="preserve"> in FR2</w:t>
      </w:r>
      <w:r>
        <w:tab/>
        <w:t>1229</w:t>
      </w:r>
    </w:p>
    <w:p w14:paraId="6CE249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1230</w:t>
      </w:r>
    </w:p>
    <w:p w14:paraId="40398F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SINR report mapping</w:t>
      </w:r>
      <w:r>
        <w:tab/>
        <w:t>1231</w:t>
      </w:r>
    </w:p>
    <w:p w14:paraId="7B4C0C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SS-SINR and CSI-SINR measurement report mapping</w:t>
      </w:r>
      <w:r>
        <w:tab/>
        <w:t>1231</w:t>
      </w:r>
    </w:p>
    <w:p w14:paraId="2F8164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Power Headroom</w:t>
      </w:r>
      <w:r>
        <w:tab/>
        <w:t>1232</w:t>
      </w:r>
    </w:p>
    <w:p w14:paraId="11F0E48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Power Headroom Report</w:t>
      </w:r>
      <w:r>
        <w:tab/>
        <w:t>1232</w:t>
      </w:r>
    </w:p>
    <w:p w14:paraId="617B64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Power Headroom Report Mapping</w:t>
      </w:r>
      <w:r>
        <w:tab/>
        <w:t>1232</w:t>
      </w:r>
    </w:p>
    <w:p w14:paraId="55DBFB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496338">
        <w:rPr>
          <w:rFonts w:cs="v4.2.0"/>
          <w:vertAlign w:val="subscript"/>
          <w:lang w:eastAsia="zh-CN"/>
        </w:rPr>
        <w:t>CMAX,c,f</w:t>
      </w:r>
      <w:r>
        <w:tab/>
        <w:t>1233</w:t>
      </w:r>
    </w:p>
    <w:p w14:paraId="734CD6D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1233</w:t>
      </w:r>
    </w:p>
    <w:p w14:paraId="65DBA2F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L1-RSRP accuracy requirements for FR1</w:t>
      </w:r>
      <w:r>
        <w:tab/>
        <w:t>1233</w:t>
      </w:r>
    </w:p>
    <w:p w14:paraId="3606DC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</w:t>
      </w:r>
      <w:r>
        <w:tab/>
        <w:t>1233</w:t>
      </w:r>
    </w:p>
    <w:p w14:paraId="404527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1233</w:t>
      </w:r>
    </w:p>
    <w:p w14:paraId="381700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1234</w:t>
      </w:r>
    </w:p>
    <w:p w14:paraId="656FD0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CSI-RS based L1-RSRP accuracy requirements</w:t>
      </w:r>
      <w:r>
        <w:tab/>
        <w:t>1235</w:t>
      </w:r>
    </w:p>
    <w:p w14:paraId="0DA0FF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1235</w:t>
      </w:r>
    </w:p>
    <w:p w14:paraId="7487EC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1236</w:t>
      </w:r>
    </w:p>
    <w:p w14:paraId="1D91D1E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L1-RSRP accuracy requirements for FR1 SAN</w:t>
      </w:r>
      <w:r>
        <w:tab/>
        <w:t>1237</w:t>
      </w:r>
    </w:p>
    <w:p w14:paraId="7E2D2F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10.1.19C.1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</w:t>
      </w:r>
      <w:r>
        <w:tab/>
        <w:t>1237</w:t>
      </w:r>
    </w:p>
    <w:p w14:paraId="267C8E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1237</w:t>
      </w:r>
    </w:p>
    <w:p w14:paraId="136A92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1238</w:t>
      </w:r>
    </w:p>
    <w:p w14:paraId="7A8CDD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L1-RSRP accuracy requirements for FR2</w:t>
      </w:r>
      <w:r>
        <w:tab/>
        <w:t>1238</w:t>
      </w:r>
    </w:p>
    <w:p w14:paraId="092C1D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</w:t>
      </w:r>
      <w:r>
        <w:tab/>
        <w:t>1238</w:t>
      </w:r>
    </w:p>
    <w:p w14:paraId="7C6651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1238</w:t>
      </w:r>
    </w:p>
    <w:p w14:paraId="7C4161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1239</w:t>
      </w:r>
    </w:p>
    <w:p w14:paraId="7338FC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CSI-RS based L1-RSRP accuracy requirements</w:t>
      </w:r>
      <w:r>
        <w:tab/>
        <w:t>1240</w:t>
      </w:r>
    </w:p>
    <w:p w14:paraId="6C46D9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1240</w:t>
      </w:r>
    </w:p>
    <w:p w14:paraId="7519AB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1241</w:t>
      </w:r>
    </w:p>
    <w:p w14:paraId="74CC65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SFTD accuracy requirements</w:t>
      </w:r>
      <w:r>
        <w:tab/>
        <w:t>1242</w:t>
      </w:r>
    </w:p>
    <w:p w14:paraId="6069A3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SFTD acuracy requirements for NE-DC</w:t>
      </w:r>
      <w:r>
        <w:tab/>
        <w:t>1242</w:t>
      </w:r>
    </w:p>
    <w:p w14:paraId="4FA93A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lastRenderedPageBreak/>
        <w:t>10.1.21.2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SFTD acuracy requirements for NR-DC</w:t>
      </w:r>
      <w:r>
        <w:tab/>
        <w:t>1244</w:t>
      </w:r>
    </w:p>
    <w:p w14:paraId="2A24D0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 frequency SFTD acuracy requirements</w:t>
      </w:r>
      <w:r>
        <w:tab/>
        <w:t>1245</w:t>
      </w:r>
    </w:p>
    <w:p w14:paraId="615044F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CLI measurement accuracy requirements</w:t>
      </w:r>
      <w:r>
        <w:tab/>
        <w:t>1246</w:t>
      </w:r>
    </w:p>
    <w:p w14:paraId="5F71C7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SRS-RSRP</w:t>
      </w:r>
      <w:r>
        <w:tab/>
        <w:t>1246</w:t>
      </w:r>
    </w:p>
    <w:p w14:paraId="2AED9D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</w:t>
      </w:r>
      <w:r w:rsidRPr="00496338">
        <w:rPr>
          <w:lang w:val="en-US"/>
        </w:rPr>
        <w:t xml:space="preserve">-RSRP </w:t>
      </w:r>
      <w:r>
        <w:t>Accuracy</w:t>
      </w:r>
      <w:r>
        <w:tab/>
        <w:t>1246</w:t>
      </w:r>
    </w:p>
    <w:p w14:paraId="78B794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SRS-RSRP report mapping</w:t>
      </w:r>
      <w:r>
        <w:tab/>
        <w:t>1248</w:t>
      </w:r>
    </w:p>
    <w:p w14:paraId="35B74F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CLI-RSSI</w:t>
      </w:r>
      <w:r>
        <w:tab/>
        <w:t>1248</w:t>
      </w:r>
    </w:p>
    <w:p w14:paraId="546CE6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</w:t>
      </w:r>
      <w:r w:rsidRPr="00496338">
        <w:rPr>
          <w:lang w:val="en-US"/>
        </w:rPr>
        <w:t xml:space="preserve"> </w:t>
      </w:r>
      <w:r>
        <w:t>Accuracy</w:t>
      </w:r>
      <w:r>
        <w:tab/>
        <w:t>1248</w:t>
      </w:r>
    </w:p>
    <w:p w14:paraId="70D660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CLI-RSSI report mapping</w:t>
      </w:r>
      <w:r>
        <w:tab/>
        <w:t>1249</w:t>
      </w:r>
    </w:p>
    <w:p w14:paraId="6B5167E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1250</w:t>
      </w:r>
    </w:p>
    <w:p w14:paraId="2D0BA9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eastAsia="en-US"/>
        </w:rPr>
        <w:t>Introduction</w:t>
      </w:r>
      <w:r>
        <w:tab/>
        <w:t>1250</w:t>
      </w:r>
    </w:p>
    <w:p w14:paraId="3372E1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1250</w:t>
      </w:r>
    </w:p>
    <w:p w14:paraId="592FAC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1260</w:t>
      </w:r>
    </w:p>
    <w:p w14:paraId="14FD48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DL RSTD Measurement Reporting</w:t>
      </w:r>
      <w:r>
        <w:tab/>
        <w:t>1260</w:t>
      </w:r>
    </w:p>
    <w:p w14:paraId="53CE0F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Reporting for DL RSTD Measurement</w:t>
      </w:r>
      <w:r>
        <w:tab/>
        <w:t>1262</w:t>
      </w:r>
    </w:p>
    <w:p w14:paraId="233085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DL RSTD</w:t>
      </w:r>
      <w:r>
        <w:tab/>
        <w:t>1264</w:t>
      </w:r>
    </w:p>
    <w:p w14:paraId="177C9A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1266</w:t>
      </w:r>
    </w:p>
    <w:p w14:paraId="223054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1266</w:t>
      </w:r>
    </w:p>
    <w:p w14:paraId="331BEF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1266</w:t>
      </w:r>
    </w:p>
    <w:p w14:paraId="51CBE7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1266</w:t>
      </w:r>
    </w:p>
    <w:p w14:paraId="168F9E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1270</w:t>
      </w:r>
    </w:p>
    <w:p w14:paraId="1EB48A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1274</w:t>
      </w:r>
    </w:p>
    <w:p w14:paraId="0F1F17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1274</w:t>
      </w:r>
    </w:p>
    <w:p w14:paraId="36E068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1275</w:t>
      </w:r>
    </w:p>
    <w:p w14:paraId="5A174C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1277</w:t>
      </w:r>
    </w:p>
    <w:p w14:paraId="4AEDFA6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1277</w:t>
      </w:r>
    </w:p>
    <w:p w14:paraId="26AD36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1277</w:t>
      </w:r>
    </w:p>
    <w:p w14:paraId="5E1E7B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1294</w:t>
      </w:r>
    </w:p>
    <w:p w14:paraId="526749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UE Rx-Tx Measurement Report Mapping</w:t>
      </w:r>
      <w:r>
        <w:tab/>
        <w:t>1294</w:t>
      </w:r>
    </w:p>
    <w:p w14:paraId="5F8923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UE Rx-Tx Measurement Report Mapping</w:t>
      </w:r>
      <w:r>
        <w:tab/>
        <w:t>1296</w:t>
      </w:r>
    </w:p>
    <w:p w14:paraId="2B1E61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UE Rx-Tx Time Difference</w:t>
      </w:r>
      <w:r>
        <w:tab/>
        <w:t>1297</w:t>
      </w:r>
    </w:p>
    <w:p w14:paraId="4784E1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FR2 P-MPR report</w:t>
      </w:r>
      <w:r>
        <w:tab/>
        <w:t>1299</w:t>
      </w:r>
    </w:p>
    <w:p w14:paraId="4FDE5A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1299</w:t>
      </w:r>
    </w:p>
    <w:p w14:paraId="203B79C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L1-SINR accuracy requirements for FR1</w:t>
      </w:r>
      <w:r>
        <w:tab/>
        <w:t>1299</w:t>
      </w:r>
    </w:p>
    <w:p w14:paraId="24BB31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L1-SINR accuracy requirements with CSI-RS based CMR and no dedicated IMR configured</w:t>
      </w:r>
      <w:r>
        <w:tab/>
        <w:t>1299</w:t>
      </w:r>
    </w:p>
    <w:p w14:paraId="3C6F07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1299</w:t>
      </w:r>
    </w:p>
    <w:p w14:paraId="0A7917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1300</w:t>
      </w:r>
    </w:p>
    <w:p w14:paraId="627A13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L1-SINR accuracy requirements with SSB based CMR and dedicated IMR configured</w:t>
      </w:r>
      <w:r>
        <w:tab/>
        <w:t>1301</w:t>
      </w:r>
    </w:p>
    <w:p w14:paraId="00548B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1301</w:t>
      </w:r>
    </w:p>
    <w:p w14:paraId="468277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1303</w:t>
      </w:r>
    </w:p>
    <w:p w14:paraId="16333E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L1-SINR accuracy requirements with CSI-RS based CMR and dedicated IMR configured</w:t>
      </w:r>
      <w:r>
        <w:tab/>
        <w:t>1304</w:t>
      </w:r>
    </w:p>
    <w:p w14:paraId="470080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1304</w:t>
      </w:r>
    </w:p>
    <w:p w14:paraId="795EE4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1306</w:t>
      </w:r>
    </w:p>
    <w:p w14:paraId="4874E6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L1-SINR accuracy requirements for FR2</w:t>
      </w:r>
      <w:r>
        <w:tab/>
        <w:t>1308</w:t>
      </w:r>
    </w:p>
    <w:p w14:paraId="47B5CE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under CCA</w:t>
      </w:r>
      <w:r>
        <w:tab/>
        <w:t>1315</w:t>
      </w:r>
    </w:p>
    <w:p w14:paraId="24C5D3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SS-RSRQ accuracy requirements in FR1</w:t>
      </w:r>
      <w:r>
        <w:tab/>
        <w:t>1315</w:t>
      </w:r>
    </w:p>
    <w:p w14:paraId="544459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</w:t>
      </w:r>
      <w:r>
        <w:tab/>
        <w:t>1315</w:t>
      </w:r>
    </w:p>
    <w:p w14:paraId="5D253F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RSRQ accuracy requirements under CCA</w:t>
      </w:r>
      <w:r>
        <w:tab/>
        <w:t>1315</w:t>
      </w:r>
    </w:p>
    <w:p w14:paraId="78F159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 in FR1</w:t>
      </w:r>
      <w:r>
        <w:tab/>
        <w:t>1315</w:t>
      </w:r>
    </w:p>
    <w:p w14:paraId="5E0ED3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1315</w:t>
      </w:r>
    </w:p>
    <w:p w14:paraId="79C77C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1316</w:t>
      </w:r>
    </w:p>
    <w:p w14:paraId="7506B5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Intra-frequency SINR accuracy requirements </w:t>
      </w:r>
      <w:r w:rsidRPr="00496338">
        <w:rPr>
          <w:lang w:val="en-US" w:eastAsia="zh-CN"/>
        </w:rPr>
        <w:t>under CCA</w:t>
      </w:r>
      <w:r>
        <w:tab/>
        <w:t>1317</w:t>
      </w:r>
    </w:p>
    <w:p w14:paraId="1D7ACD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 in FR1</w:t>
      </w:r>
      <w:r>
        <w:tab/>
        <w:t>1317</w:t>
      </w:r>
    </w:p>
    <w:p w14:paraId="0B2C68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</w:t>
      </w:r>
      <w:r>
        <w:tab/>
        <w:t>1317</w:t>
      </w:r>
    </w:p>
    <w:p w14:paraId="41C3EE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SINR accuracy requirements </w:t>
      </w:r>
      <w:r w:rsidRPr="00496338">
        <w:rPr>
          <w:lang w:val="en-US" w:eastAsia="zh-CN"/>
        </w:rPr>
        <w:t>under CCA</w:t>
      </w:r>
      <w:r>
        <w:tab/>
        <w:t>1317</w:t>
      </w:r>
    </w:p>
    <w:p w14:paraId="14A645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 in FR1</w:t>
      </w:r>
      <w:r>
        <w:tab/>
        <w:t>1317</w:t>
      </w:r>
    </w:p>
    <w:p w14:paraId="49C9A1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1317</w:t>
      </w:r>
    </w:p>
    <w:p w14:paraId="5754FD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1318</w:t>
      </w:r>
    </w:p>
    <w:p w14:paraId="728079A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L1-RSRP accuracy requirements under CCA</w:t>
      </w:r>
      <w:r>
        <w:tab/>
        <w:t>1319</w:t>
      </w:r>
    </w:p>
    <w:p w14:paraId="45C846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 in FR1</w:t>
      </w:r>
      <w:r>
        <w:tab/>
        <w:t>1319</w:t>
      </w:r>
    </w:p>
    <w:p w14:paraId="2F56AA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1319</w:t>
      </w:r>
    </w:p>
    <w:p w14:paraId="2ACB48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1319</w:t>
      </w:r>
    </w:p>
    <w:p w14:paraId="53A0B4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lastRenderedPageBreak/>
        <w:t>10.1.34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RSSI measurements under CCA</w:t>
      </w:r>
      <w:r>
        <w:tab/>
        <w:t>1320</w:t>
      </w:r>
    </w:p>
    <w:p w14:paraId="5726F0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absolute RSSI measurement accuracy requirements in FR1</w:t>
      </w:r>
      <w:r>
        <w:tab/>
        <w:t>1320</w:t>
      </w:r>
    </w:p>
    <w:p w14:paraId="0BEC9E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absolute RSSI measurement accuracy requirements in FR1</w:t>
      </w:r>
      <w:r>
        <w:tab/>
        <w:t>1320</w:t>
      </w:r>
    </w:p>
    <w:p w14:paraId="0F792E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RSSI measurement report mapping</w:t>
      </w:r>
      <w:r>
        <w:tab/>
        <w:t>1320</w:t>
      </w:r>
    </w:p>
    <w:p w14:paraId="37013CC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1321</w:t>
      </w:r>
    </w:p>
    <w:p w14:paraId="458672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 accuracy requirements in FR1</w:t>
      </w:r>
      <w:r>
        <w:tab/>
        <w:t>1321</w:t>
      </w:r>
    </w:p>
    <w:p w14:paraId="51D0F2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1321</w:t>
      </w:r>
    </w:p>
    <w:p w14:paraId="57FC72E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under CCA</w:t>
      </w:r>
      <w:r>
        <w:tab/>
        <w:t>1321</w:t>
      </w:r>
    </w:p>
    <w:p w14:paraId="0AD1F8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 in FR1</w:t>
      </w:r>
      <w:r>
        <w:tab/>
        <w:t>1321</w:t>
      </w:r>
    </w:p>
    <w:p w14:paraId="3436C0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1321</w:t>
      </w:r>
    </w:p>
    <w:p w14:paraId="3372C1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1322</w:t>
      </w:r>
    </w:p>
    <w:p w14:paraId="5474A6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RSRP accuracy requirements </w:t>
      </w:r>
      <w:r w:rsidRPr="00496338">
        <w:rPr>
          <w:lang w:val="en-US" w:eastAsia="zh-CN"/>
        </w:rPr>
        <w:t>under CCA</w:t>
      </w:r>
      <w:r>
        <w:tab/>
        <w:t>1323</w:t>
      </w:r>
    </w:p>
    <w:p w14:paraId="1A2B40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SS-RSRP accuracy requirements in FR1</w:t>
      </w:r>
      <w:r>
        <w:tab/>
        <w:t>1323</w:t>
      </w:r>
    </w:p>
    <w:p w14:paraId="085FA9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1323</w:t>
      </w:r>
    </w:p>
    <w:p w14:paraId="58F8F2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</w:t>
      </w:r>
      <w:r>
        <w:tab/>
        <w:t>1323</w:t>
      </w:r>
    </w:p>
    <w:p w14:paraId="61865A4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</w:rPr>
        <w:t>PRS</w:t>
      </w:r>
      <w:r w:rsidRPr="00496338">
        <w:rPr>
          <w:rFonts w:eastAsia="SimSun"/>
          <w:lang w:val="en-US"/>
        </w:rPr>
        <w:t xml:space="preserve">-RSRPP </w:t>
      </w:r>
      <w:r w:rsidRPr="00496338">
        <w:rPr>
          <w:rFonts w:eastAsia="SimSun"/>
        </w:rPr>
        <w:t>Measurements</w:t>
      </w:r>
      <w:r>
        <w:tab/>
        <w:t>1324</w:t>
      </w:r>
    </w:p>
    <w:p w14:paraId="7A41AF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1324</w:t>
      </w:r>
    </w:p>
    <w:p w14:paraId="44F108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1324</w:t>
      </w:r>
    </w:p>
    <w:p w14:paraId="6DF068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1324</w:t>
      </w:r>
    </w:p>
    <w:p w14:paraId="3AE21E5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1328</w:t>
      </w:r>
    </w:p>
    <w:p w14:paraId="0FB3EC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1328</w:t>
      </w:r>
    </w:p>
    <w:p w14:paraId="0477F6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1329</w:t>
      </w:r>
    </w:p>
    <w:p w14:paraId="0930C92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UE Rx-Tx time difference measurements for RTT-based PDC</w:t>
      </w:r>
      <w:r>
        <w:tab/>
        <w:t>1330</w:t>
      </w:r>
    </w:p>
    <w:p w14:paraId="2FA1CD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1330</w:t>
      </w:r>
    </w:p>
    <w:p w14:paraId="6D57D27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>
        <w:rPr>
          <w:rFonts w:eastAsia="Malgun Gothic"/>
          <w:lang w:eastAsia="en-US"/>
        </w:rPr>
        <w:t>Measurement Accuracy Requirements for PRS</w:t>
      </w:r>
      <w:r>
        <w:tab/>
        <w:t>1330</w:t>
      </w:r>
    </w:p>
    <w:p w14:paraId="5D3238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Measurement Accuracy Requirements for TRS</w:t>
      </w:r>
      <w:r>
        <w:tab/>
        <w:t>1334</w:t>
      </w:r>
    </w:p>
    <w:p w14:paraId="6AAFABD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1337</w:t>
      </w:r>
    </w:p>
    <w:p w14:paraId="705F7F2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RedCap</w:t>
      </w:r>
      <w:r>
        <w:tab/>
        <w:t>1337</w:t>
      </w:r>
    </w:p>
    <w:p w14:paraId="1A9D58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1337</w:t>
      </w:r>
    </w:p>
    <w:p w14:paraId="2158166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FR1</w:t>
      </w:r>
      <w:r>
        <w:tab/>
        <w:t>1337</w:t>
      </w:r>
    </w:p>
    <w:p w14:paraId="4B60AF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1337</w:t>
      </w:r>
    </w:p>
    <w:p w14:paraId="5727AD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1337</w:t>
      </w:r>
    </w:p>
    <w:p w14:paraId="28391C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1338</w:t>
      </w:r>
    </w:p>
    <w:p w14:paraId="31FE18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RSRP accuracy requirements for FR2</w:t>
      </w:r>
      <w:r>
        <w:tab/>
        <w:t>1339</w:t>
      </w:r>
    </w:p>
    <w:p w14:paraId="7C0737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SS-RSRP accuracy requirements</w:t>
      </w:r>
      <w:r>
        <w:tab/>
        <w:t>1339</w:t>
      </w:r>
    </w:p>
    <w:p w14:paraId="3BEE5E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/>
        </w:rPr>
        <w:t xml:space="preserve">SS-RSRP </w:t>
      </w:r>
      <w:r>
        <w:t>Accuracy</w:t>
      </w:r>
      <w:r>
        <w:tab/>
        <w:t>1339</w:t>
      </w:r>
    </w:p>
    <w:p w14:paraId="42AD33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1339</w:t>
      </w:r>
    </w:p>
    <w:p w14:paraId="09A4CE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RSRP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1339</w:t>
      </w:r>
    </w:p>
    <w:p w14:paraId="1286EC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SS-RSRP accuracy requirements</w:t>
      </w:r>
      <w:r>
        <w:tab/>
        <w:t>1339</w:t>
      </w:r>
    </w:p>
    <w:p w14:paraId="5D37DE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496338">
        <w:rPr>
          <w:lang w:val="en-US" w:eastAsia="zh-CN"/>
        </w:rPr>
        <w:t xml:space="preserve"> in FR1</w:t>
      </w:r>
      <w:r>
        <w:tab/>
        <w:t>1339</w:t>
      </w:r>
    </w:p>
    <w:p w14:paraId="43618B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1340</w:t>
      </w:r>
    </w:p>
    <w:p w14:paraId="103C59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RSRP accuracy requirements for FR2</w:t>
      </w:r>
      <w:r>
        <w:tab/>
        <w:t>1341</w:t>
      </w:r>
    </w:p>
    <w:p w14:paraId="763759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Inter-frequency SS-RSRP accuracy requirements</w:t>
      </w:r>
      <w:r>
        <w:tab/>
        <w:t>1341</w:t>
      </w:r>
    </w:p>
    <w:p w14:paraId="4470E7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Absolute SS-RSRP Accuracy</w:t>
      </w:r>
      <w:r>
        <w:tab/>
        <w:t>1341</w:t>
      </w:r>
    </w:p>
    <w:p w14:paraId="3A674F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Relative SS-RSRP Accuracy</w:t>
      </w:r>
      <w:r>
        <w:tab/>
        <w:t>1341</w:t>
      </w:r>
    </w:p>
    <w:p w14:paraId="287397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FR1</w:t>
      </w:r>
      <w:r>
        <w:tab/>
        <w:t>1341</w:t>
      </w:r>
    </w:p>
    <w:p w14:paraId="758396F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1341</w:t>
      </w:r>
    </w:p>
    <w:p w14:paraId="54427D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FR1</w:t>
      </w:r>
      <w:r>
        <w:tab/>
        <w:t>1341</w:t>
      </w:r>
    </w:p>
    <w:p w14:paraId="15D7A0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RSRQ accuracy requirements for FR2</w:t>
      </w:r>
      <w:r>
        <w:tab/>
        <w:t>1342</w:t>
      </w:r>
    </w:p>
    <w:p w14:paraId="0C44A2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10.1A.7.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</w:t>
      </w:r>
      <w:r w:rsidRPr="00496338">
        <w:rPr>
          <w:lang w:val="en-US"/>
        </w:rPr>
        <w:t xml:space="preserve">-frequency </w:t>
      </w:r>
      <w:r w:rsidRPr="00496338">
        <w:rPr>
          <w:lang w:val="en-US" w:eastAsia="ko-KR"/>
        </w:rPr>
        <w:t>SS-RSRQ</w:t>
      </w:r>
      <w:r w:rsidRPr="00496338">
        <w:rPr>
          <w:lang w:val="en-US"/>
        </w:rPr>
        <w:t xml:space="preserve"> accuracy requirements </w:t>
      </w:r>
      <w:r w:rsidRPr="00496338">
        <w:rPr>
          <w:lang w:val="en-US" w:eastAsia="zh-CN"/>
        </w:rPr>
        <w:t>in FR2</w:t>
      </w:r>
      <w:r>
        <w:tab/>
        <w:t>1342</w:t>
      </w:r>
    </w:p>
    <w:p w14:paraId="4019CC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SS-RSRQ </w:t>
      </w:r>
      <w:r>
        <w:t>Accuracy in FR2</w:t>
      </w:r>
      <w:r>
        <w:tab/>
        <w:t>1342</w:t>
      </w:r>
    </w:p>
    <w:p w14:paraId="38CD148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Inter-frequency RSRQ accuracy requirements for </w:t>
      </w:r>
      <w:r w:rsidRPr="00496338">
        <w:rPr>
          <w:lang w:val="en-US" w:eastAsia="ko-KR"/>
        </w:rPr>
        <w:t>FR1</w:t>
      </w:r>
      <w:r>
        <w:tab/>
        <w:t>1342</w:t>
      </w:r>
    </w:p>
    <w:p w14:paraId="2E9A8F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SS-RSRQ accuracy requirements</w:t>
      </w:r>
      <w:r w:rsidRPr="00496338">
        <w:rPr>
          <w:lang w:val="en-US" w:eastAsia="zh-CN"/>
        </w:rPr>
        <w:t xml:space="preserve"> in FR1</w:t>
      </w:r>
      <w:r>
        <w:tab/>
        <w:t>1342</w:t>
      </w:r>
    </w:p>
    <w:p w14:paraId="7A7B8F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FR1</w:t>
      </w:r>
      <w:r>
        <w:tab/>
        <w:t>1342</w:t>
      </w:r>
    </w:p>
    <w:p w14:paraId="714A4B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1343</w:t>
      </w:r>
    </w:p>
    <w:p w14:paraId="4A34D0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RSRQ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1344</w:t>
      </w:r>
    </w:p>
    <w:p w14:paraId="6729F6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1344</w:t>
      </w:r>
    </w:p>
    <w:p w14:paraId="4FD98C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496338">
        <w:rPr>
          <w:lang w:val="en-US" w:eastAsia="zh-CN"/>
        </w:rPr>
        <w:t xml:space="preserve"> in FR2</w:t>
      </w:r>
      <w:r>
        <w:tab/>
        <w:t>1344</w:t>
      </w:r>
    </w:p>
    <w:p w14:paraId="67E790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1344</w:t>
      </w:r>
    </w:p>
    <w:p w14:paraId="399E8E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 Intra-frequency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1344</w:t>
      </w:r>
    </w:p>
    <w:p w14:paraId="12DB4F0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1344</w:t>
      </w:r>
    </w:p>
    <w:p w14:paraId="0273E0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 in FR1</w:t>
      </w:r>
      <w:r>
        <w:tab/>
        <w:t>1344</w:t>
      </w:r>
    </w:p>
    <w:p w14:paraId="326C7C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lastRenderedPageBreak/>
        <w:t>10.1A.11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Intra-frequency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1345</w:t>
      </w:r>
    </w:p>
    <w:p w14:paraId="06E037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Intra-frequency SS-SINR accuracy requirements</w:t>
      </w:r>
      <w:r w:rsidRPr="00496338">
        <w:rPr>
          <w:lang w:val="en-US" w:eastAsia="zh-CN"/>
        </w:rPr>
        <w:t xml:space="preserve"> in FR2</w:t>
      </w:r>
      <w:r>
        <w:tab/>
        <w:t>1345</w:t>
      </w:r>
    </w:p>
    <w:p w14:paraId="62BDF1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496338">
        <w:rPr>
          <w:lang w:val="en-US" w:eastAsia="ko-KR"/>
        </w:rPr>
        <w:t xml:space="preserve">SS-SINR </w:t>
      </w:r>
      <w:r>
        <w:t>Accuracy in FR2</w:t>
      </w:r>
      <w:r>
        <w:tab/>
        <w:t>1345</w:t>
      </w:r>
    </w:p>
    <w:p w14:paraId="2BD871B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 xml:space="preserve">10.1A.12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Inter-frequency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FR1</w:t>
      </w:r>
      <w:r>
        <w:tab/>
        <w:t>1345</w:t>
      </w:r>
    </w:p>
    <w:p w14:paraId="298EE3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</w:t>
      </w:r>
      <w:r w:rsidRPr="00496338">
        <w:rPr>
          <w:lang w:val="en-US" w:eastAsia="zh-CN"/>
        </w:rPr>
        <w:t xml:space="preserve"> in FR1</w:t>
      </w:r>
      <w:r>
        <w:tab/>
        <w:t>1345</w:t>
      </w:r>
    </w:p>
    <w:p w14:paraId="69C423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496338">
        <w:rPr>
          <w:lang w:val="en-US" w:eastAsia="zh-CN"/>
        </w:rPr>
        <w:t xml:space="preserve"> in FR1</w:t>
      </w:r>
      <w:r>
        <w:tab/>
        <w:t>1345</w:t>
      </w:r>
    </w:p>
    <w:p w14:paraId="24809B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1346</w:t>
      </w:r>
    </w:p>
    <w:p w14:paraId="74C96E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10.1A.13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 Inter-frequency SINR accuracy requirements </w:t>
      </w:r>
      <w:r w:rsidRPr="00496338">
        <w:rPr>
          <w:lang w:val="en-US" w:eastAsia="zh-CN"/>
        </w:rPr>
        <w:t>for</w:t>
      </w:r>
      <w:r w:rsidRPr="00496338">
        <w:rPr>
          <w:lang w:val="en-US" w:eastAsia="ko-KR"/>
        </w:rPr>
        <w:t xml:space="preserve"> FR2</w:t>
      </w:r>
      <w:r>
        <w:tab/>
        <w:t>1347</w:t>
      </w:r>
    </w:p>
    <w:p w14:paraId="6E98A6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Inter-frequency SS-SINR accuracy requirements</w:t>
      </w:r>
      <w:r w:rsidRPr="00496338">
        <w:rPr>
          <w:lang w:val="en-US" w:eastAsia="zh-CN"/>
        </w:rPr>
        <w:t xml:space="preserve"> in FR2</w:t>
      </w:r>
      <w:r>
        <w:tab/>
        <w:t>1347</w:t>
      </w:r>
    </w:p>
    <w:p w14:paraId="712D28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10.1A.13.1.1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496338">
        <w:rPr>
          <w:lang w:val="en-US" w:eastAsia="zh-CN"/>
        </w:rPr>
        <w:t xml:space="preserve"> in FR2</w:t>
      </w:r>
      <w:r>
        <w:tab/>
        <w:t>1347</w:t>
      </w:r>
    </w:p>
    <w:p w14:paraId="6C72E5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1347</w:t>
      </w:r>
    </w:p>
    <w:p w14:paraId="0ECB3A5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 L1-RSRP accuracy requirements for FR1</w:t>
      </w:r>
      <w:r>
        <w:tab/>
        <w:t>1347</w:t>
      </w:r>
    </w:p>
    <w:p w14:paraId="258AAC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</w:t>
      </w:r>
      <w:r>
        <w:tab/>
        <w:t>1347</w:t>
      </w:r>
    </w:p>
    <w:p w14:paraId="53FFAC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1347</w:t>
      </w:r>
    </w:p>
    <w:p w14:paraId="128AB2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1348</w:t>
      </w:r>
    </w:p>
    <w:p w14:paraId="6DF285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CSI-RS based L1-RSRP accuracy requirements</w:t>
      </w:r>
      <w:r>
        <w:tab/>
        <w:t>1349</w:t>
      </w:r>
    </w:p>
    <w:p w14:paraId="0BFB4B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1349</w:t>
      </w:r>
    </w:p>
    <w:p w14:paraId="427D9B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1350</w:t>
      </w:r>
    </w:p>
    <w:p w14:paraId="67BCF91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 L1-RSRP accuracy requirements for FR2</w:t>
      </w:r>
      <w:r>
        <w:tab/>
        <w:t>1351</w:t>
      </w:r>
    </w:p>
    <w:p w14:paraId="57AE14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SSB based L1-RSRP accuracy requirements</w:t>
      </w:r>
      <w:r>
        <w:tab/>
        <w:t>1351</w:t>
      </w:r>
    </w:p>
    <w:p w14:paraId="4C42E4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1351</w:t>
      </w:r>
    </w:p>
    <w:p w14:paraId="3D329C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1351</w:t>
      </w:r>
    </w:p>
    <w:p w14:paraId="59B2C6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10.1A.15.2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CSI-RS based L1-RSRP accuracy requirements</w:t>
      </w:r>
      <w:r>
        <w:tab/>
        <w:t>1351</w:t>
      </w:r>
    </w:p>
    <w:p w14:paraId="3A7571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1351</w:t>
      </w:r>
    </w:p>
    <w:p w14:paraId="46815F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1351</w:t>
      </w:r>
    </w:p>
    <w:p w14:paraId="6C2EC09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</w:t>
      </w:r>
      <w:r>
        <w:tab/>
        <w:t>1352</w:t>
      </w:r>
    </w:p>
    <w:p w14:paraId="589EFA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1352</w:t>
      </w:r>
    </w:p>
    <w:p w14:paraId="66079EC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RSRP measurements</w:t>
      </w:r>
      <w:r>
        <w:tab/>
        <w:t>1352</w:t>
      </w:r>
    </w:p>
    <w:p w14:paraId="4D63F7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RSRQ measurements</w:t>
      </w:r>
      <w:r>
        <w:tab/>
        <w:t>1352</w:t>
      </w:r>
    </w:p>
    <w:p w14:paraId="0F2007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RSTD measurements</w:t>
      </w:r>
      <w:r>
        <w:tab/>
        <w:t>1352</w:t>
      </w:r>
    </w:p>
    <w:p w14:paraId="5ADBDAA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RS-SINR measurements</w:t>
      </w:r>
      <w:r>
        <w:tab/>
        <w:t>1353</w:t>
      </w:r>
    </w:p>
    <w:p w14:paraId="3F60C35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E-UTRAN RSRP measurements </w:t>
      </w:r>
      <w:r w:rsidRPr="00496338">
        <w:rPr>
          <w:lang w:val="en-US"/>
        </w:rPr>
        <w:t>for CA/DC Idle Mode Measurements</w:t>
      </w:r>
      <w:r>
        <w:tab/>
        <w:t>1353</w:t>
      </w:r>
    </w:p>
    <w:p w14:paraId="7E32A5B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 xml:space="preserve">E-UTRAN RSRQ measurements </w:t>
      </w:r>
      <w:r w:rsidRPr="00496338">
        <w:rPr>
          <w:lang w:val="en-US"/>
        </w:rPr>
        <w:t>for CA/DC Idle Mode Measurements</w:t>
      </w:r>
      <w:r>
        <w:tab/>
        <w:t>1353</w:t>
      </w:r>
    </w:p>
    <w:p w14:paraId="780B3CE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 for RedCap</w:t>
      </w:r>
      <w:r>
        <w:tab/>
        <w:t>1354</w:t>
      </w:r>
    </w:p>
    <w:p w14:paraId="622C86B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1354</w:t>
      </w:r>
    </w:p>
    <w:p w14:paraId="613A079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RSRP measurements</w:t>
      </w:r>
      <w:r>
        <w:tab/>
        <w:t>1354</w:t>
      </w:r>
    </w:p>
    <w:p w14:paraId="0A42A45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RSRQ measurements</w:t>
      </w:r>
      <w:r>
        <w:tab/>
        <w:t>1354</w:t>
      </w:r>
    </w:p>
    <w:p w14:paraId="39A69D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E-UTRAN RS-SINR measurements</w:t>
      </w:r>
      <w:r>
        <w:tab/>
        <w:t>1355</w:t>
      </w:r>
    </w:p>
    <w:p w14:paraId="47F71A2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Measurements</w:t>
      </w:r>
      <w:r>
        <w:tab/>
        <w:t>1355</w:t>
      </w:r>
    </w:p>
    <w:p w14:paraId="6DB3A5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RSCP</w:t>
      </w:r>
      <w:r>
        <w:tab/>
        <w:t>1355</w:t>
      </w:r>
    </w:p>
    <w:p w14:paraId="1FDA93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Ec/No</w:t>
      </w:r>
      <w:r>
        <w:tab/>
        <w:t>1356</w:t>
      </w:r>
    </w:p>
    <w:p w14:paraId="1F4D3BB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measurements</w:t>
      </w:r>
      <w:r>
        <w:tab/>
        <w:t>1356</w:t>
      </w:r>
    </w:p>
    <w:p w14:paraId="70F93D9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ko-KR"/>
        </w:rPr>
        <w:t>Introduction</w:t>
      </w:r>
      <w:r>
        <w:tab/>
        <w:t>1356</w:t>
      </w:r>
    </w:p>
    <w:p w14:paraId="24BD91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Intra-frequency PSBCH-RSRP accuracy requirements for FR1</w:t>
      </w:r>
      <w:r>
        <w:tab/>
        <w:t>1356</w:t>
      </w:r>
    </w:p>
    <w:p w14:paraId="1778DB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496338">
        <w:rPr>
          <w:lang w:val="en-US"/>
        </w:rPr>
        <w:t>SBCH-RSRP</w:t>
      </w:r>
      <w:r>
        <w:t xml:space="preserve"> Absolute Accuracy</w:t>
      </w:r>
      <w:r>
        <w:tab/>
        <w:t>1356</w:t>
      </w:r>
    </w:p>
    <w:p w14:paraId="128796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496338">
        <w:rPr>
          <w:lang w:val="en-US"/>
        </w:rPr>
        <w:t>SBCH-RSRP</w:t>
      </w:r>
      <w:r>
        <w:t xml:space="preserve"> Relative Accuracy</w:t>
      </w:r>
      <w:r>
        <w:tab/>
        <w:t>1357</w:t>
      </w:r>
    </w:p>
    <w:p w14:paraId="76B50A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SL-RSSI Measurement Accuracy Requirements for FR1</w:t>
      </w:r>
      <w:r>
        <w:tab/>
        <w:t>1358</w:t>
      </w:r>
    </w:p>
    <w:p w14:paraId="1A69C0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10.4.3</w:t>
      </w:r>
      <w:r w:rsidRPr="0049633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Absolute SL-RSSI Accuracy</w:t>
      </w:r>
      <w:r>
        <w:tab/>
        <w:t>1358</w:t>
      </w:r>
    </w:p>
    <w:p w14:paraId="661B8D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L1 SL-RSRP Measurement Accuracy Requirements for FR1</w:t>
      </w:r>
      <w:r>
        <w:tab/>
        <w:t>1358</w:t>
      </w:r>
    </w:p>
    <w:p w14:paraId="4A1910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L1 SL-RSRP Accuracy</w:t>
      </w:r>
      <w:r>
        <w:tab/>
        <w:t>1358</w:t>
      </w:r>
    </w:p>
    <w:p w14:paraId="3EAA632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Discovery Signal Measurement Accuracy Requirements</w:t>
      </w:r>
      <w:r>
        <w:tab/>
        <w:t>1359</w:t>
      </w:r>
    </w:p>
    <w:p w14:paraId="29ABBF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Discovery Signal Measurement Accuracy</w:t>
      </w:r>
      <w:r>
        <w:tab/>
        <w:t>1359</w:t>
      </w:r>
    </w:p>
    <w:p w14:paraId="3CEA822D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11</w:t>
      </w:r>
      <w:r>
        <w:rPr>
          <w:rFonts w:ascii="Calibri" w:eastAsia="Malgun Gothic" w:hAnsi="Calibri"/>
          <w:kern w:val="2"/>
          <w:szCs w:val="22"/>
        </w:rPr>
        <w:tab/>
      </w:r>
      <w:r>
        <w:t>Void</w:t>
      </w:r>
      <w:r>
        <w:tab/>
        <w:t>1360</w:t>
      </w:r>
    </w:p>
    <w:p w14:paraId="0B90DC9B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12</w:t>
      </w:r>
      <w:r>
        <w:rPr>
          <w:rFonts w:ascii="Calibri" w:eastAsia="Malgun Gothic" w:hAnsi="Calibri"/>
          <w:kern w:val="2"/>
          <w:szCs w:val="22"/>
        </w:rPr>
        <w:tab/>
      </w:r>
      <w:r>
        <w:t>V2X Requirements</w:t>
      </w:r>
      <w:r>
        <w:tab/>
        <w:t>1139</w:t>
      </w:r>
    </w:p>
    <w:p w14:paraId="4F6BDB2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1139</w:t>
      </w:r>
    </w:p>
    <w:p w14:paraId="77C2835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1139</w:t>
      </w:r>
    </w:p>
    <w:p w14:paraId="7C3662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1139</w:t>
      </w:r>
    </w:p>
    <w:p w14:paraId="4D7628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GNSS as synchronization reference source</w:t>
      </w:r>
      <w:r>
        <w:tab/>
        <w:t>1140</w:t>
      </w:r>
    </w:p>
    <w:p w14:paraId="48F2FF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Cell as synchronization reference source</w:t>
      </w:r>
      <w:r>
        <w:tab/>
        <w:t>1140</w:t>
      </w:r>
    </w:p>
    <w:p w14:paraId="2D3C2E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E-URTAN Cell as synchronization reference source</w:t>
      </w:r>
      <w:r>
        <w:tab/>
        <w:t>1140</w:t>
      </w:r>
    </w:p>
    <w:p w14:paraId="78C3D9B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12.2.5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SyncRef UE as synchronization reference source</w:t>
      </w:r>
      <w:r>
        <w:tab/>
        <w:t>1141</w:t>
      </w:r>
    </w:p>
    <w:p w14:paraId="0C85621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</w:t>
      </w:r>
      <w:r>
        <w:tab/>
        <w:t>1141</w:t>
      </w:r>
    </w:p>
    <w:p w14:paraId="7410967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1141</w:t>
      </w:r>
    </w:p>
    <w:p w14:paraId="3B6967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1141</w:t>
      </w:r>
    </w:p>
    <w:p w14:paraId="55B218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1142</w:t>
      </w:r>
    </w:p>
    <w:p w14:paraId="2C6732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1143</w:t>
      </w:r>
    </w:p>
    <w:p w14:paraId="0E0C0E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1143</w:t>
      </w:r>
    </w:p>
    <w:p w14:paraId="7F9C553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Initiation/Cease of SLSS Transmissions with CCA</w:t>
      </w:r>
      <w:r>
        <w:tab/>
        <w:t>1144</w:t>
      </w:r>
    </w:p>
    <w:p w14:paraId="2B7F2D8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1144</w:t>
      </w:r>
    </w:p>
    <w:p w14:paraId="49024D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1144</w:t>
      </w:r>
    </w:p>
    <w:p w14:paraId="785901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1144</w:t>
      </w:r>
    </w:p>
    <w:p w14:paraId="098E54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1144</w:t>
      </w:r>
    </w:p>
    <w:p w14:paraId="345F58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1145</w:t>
      </w:r>
    </w:p>
    <w:p w14:paraId="48DA053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 w:rsidRPr="00496338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V2X Synchronization Reference Source</w:t>
      </w:r>
      <w:r>
        <w:tab/>
        <w:t>1145</w:t>
      </w:r>
    </w:p>
    <w:p w14:paraId="6F061DE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1147</w:t>
      </w:r>
    </w:p>
    <w:p w14:paraId="58B6702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 SL-RSRP measurements</w:t>
      </w:r>
      <w:r>
        <w:tab/>
        <w:t>1149</w:t>
      </w:r>
    </w:p>
    <w:p w14:paraId="69FA43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1149</w:t>
      </w:r>
    </w:p>
    <w:p w14:paraId="410F32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 measurements</w:t>
      </w:r>
      <w:r>
        <w:tab/>
        <w:t>1150</w:t>
      </w:r>
    </w:p>
    <w:p w14:paraId="7F0B80A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Congestion Control measurements</w:t>
      </w:r>
      <w:r>
        <w:tab/>
        <w:t>1150</w:t>
      </w:r>
    </w:p>
    <w:p w14:paraId="7754992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1150</w:t>
      </w:r>
    </w:p>
    <w:p w14:paraId="0385713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V2X Sidelink Communication</w:t>
      </w:r>
      <w:r>
        <w:tab/>
        <w:t>1150</w:t>
      </w:r>
    </w:p>
    <w:p w14:paraId="315566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Sidelink Communication Dropping due to synchronization source change</w:t>
      </w:r>
      <w:r>
        <w:tab/>
        <w:t>1151</w:t>
      </w:r>
    </w:p>
    <w:p w14:paraId="3453EC2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1152</w:t>
      </w:r>
    </w:p>
    <w:p w14:paraId="12977F8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at transitions between active and non-active during SL-DRX</w:t>
      </w:r>
      <w:r>
        <w:tab/>
        <w:t>1153</w:t>
      </w:r>
    </w:p>
    <w:p w14:paraId="5904B6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1153</w:t>
      </w:r>
    </w:p>
    <w:p w14:paraId="24CC30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Interruptions to V2X sidelink </w:t>
      </w:r>
      <w:r w:rsidRPr="00496338">
        <w:rPr>
          <w:lang w:val="en-US" w:eastAsia="zh-CN"/>
        </w:rPr>
        <w:t>due to Active BWP switching Requirement</w:t>
      </w:r>
      <w:r>
        <w:tab/>
        <w:t>1154</w:t>
      </w:r>
    </w:p>
    <w:p w14:paraId="487B41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1154</w:t>
      </w:r>
    </w:p>
    <w:p w14:paraId="3B7CC8A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sidelink discovery configuration</w:t>
      </w:r>
      <w:r>
        <w:tab/>
        <w:t>1154</w:t>
      </w:r>
    </w:p>
    <w:p w14:paraId="3D2B6CF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sidelink carrier addition/release</w:t>
      </w:r>
      <w:r>
        <w:tab/>
        <w:t>1155</w:t>
      </w:r>
    </w:p>
    <w:p w14:paraId="46000A9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Reliability of GNSS signal</w:t>
      </w:r>
      <w:r>
        <w:tab/>
        <w:t>1155</w:t>
      </w:r>
    </w:p>
    <w:p w14:paraId="0AA2E19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1155</w:t>
      </w:r>
    </w:p>
    <w:p w14:paraId="25B4B0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1155</w:t>
      </w:r>
    </w:p>
    <w:p w14:paraId="1FDF22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1156</w:t>
      </w:r>
    </w:p>
    <w:p w14:paraId="4E4AAB1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1156</w:t>
      </w:r>
    </w:p>
    <w:p w14:paraId="219293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1156</w:t>
      </w:r>
    </w:p>
    <w:p w14:paraId="0F4008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1156</w:t>
      </w:r>
    </w:p>
    <w:p w14:paraId="26973BC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Component Carrier Addition and Release Delay for Sidelink Carrier Aggregation</w:t>
      </w:r>
      <w:r>
        <w:tab/>
        <w:t>1157</w:t>
      </w:r>
    </w:p>
    <w:p w14:paraId="12DC81A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Synchronization Reference Source for NR SL Carrier Aggregation</w:t>
      </w:r>
      <w:r>
        <w:tab/>
        <w:t>1157</w:t>
      </w:r>
    </w:p>
    <w:p w14:paraId="3067C1E2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12A</w:t>
      </w:r>
      <w:r>
        <w:rPr>
          <w:rFonts w:ascii="Calibri" w:eastAsia="Malgun Gothic" w:hAnsi="Calibri"/>
          <w:kern w:val="2"/>
          <w:szCs w:val="22"/>
        </w:rPr>
        <w:tab/>
      </w:r>
      <w:r>
        <w:t>NR Sidelink Measurements for Positioning</w:t>
      </w:r>
      <w:r>
        <w:tab/>
        <w:t>1159</w:t>
      </w:r>
    </w:p>
    <w:p w14:paraId="1785D47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1159</w:t>
      </w:r>
    </w:p>
    <w:p w14:paraId="0435B40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SL-RSTD measurements</w:t>
      </w:r>
      <w:r>
        <w:tab/>
        <w:t>1159</w:t>
      </w:r>
    </w:p>
    <w:p w14:paraId="1B472F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1159</w:t>
      </w:r>
    </w:p>
    <w:p w14:paraId="14FFCB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1159</w:t>
      </w:r>
    </w:p>
    <w:p w14:paraId="341F12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1159</w:t>
      </w:r>
    </w:p>
    <w:p w14:paraId="270B82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</w:t>
      </w:r>
      <w:r>
        <w:tab/>
        <w:t>1160</w:t>
      </w:r>
    </w:p>
    <w:p w14:paraId="7FA122D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 measurements</w:t>
      </w:r>
      <w:r>
        <w:tab/>
        <w:t>1161</w:t>
      </w:r>
    </w:p>
    <w:p w14:paraId="63C2F6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1161</w:t>
      </w:r>
    </w:p>
    <w:p w14:paraId="497CA5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1161</w:t>
      </w:r>
    </w:p>
    <w:p w14:paraId="4DE05B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1161</w:t>
      </w:r>
    </w:p>
    <w:p w14:paraId="331922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</w:t>
      </w:r>
      <w:r>
        <w:tab/>
        <w:t>1161</w:t>
      </w:r>
    </w:p>
    <w:p w14:paraId="664AA5A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SL-Rx-Tx measurements</w:t>
      </w:r>
      <w:r>
        <w:tab/>
        <w:t>1162</w:t>
      </w:r>
    </w:p>
    <w:p w14:paraId="58C30E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1162</w:t>
      </w:r>
    </w:p>
    <w:p w14:paraId="4E14169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1162</w:t>
      </w:r>
    </w:p>
    <w:p w14:paraId="73B3873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1162</w:t>
      </w:r>
    </w:p>
    <w:p w14:paraId="4957BD3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1162</w:t>
      </w:r>
    </w:p>
    <w:p w14:paraId="4603F9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1163</w:t>
      </w:r>
    </w:p>
    <w:p w14:paraId="21846E6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SL-RSRPP measurements</w:t>
      </w:r>
      <w:r>
        <w:tab/>
        <w:t>1164</w:t>
      </w:r>
    </w:p>
    <w:p w14:paraId="708CAB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1164</w:t>
      </w:r>
    </w:p>
    <w:p w14:paraId="5FA01DA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1164</w:t>
      </w:r>
    </w:p>
    <w:p w14:paraId="1C9E0F9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1164</w:t>
      </w:r>
    </w:p>
    <w:p w14:paraId="76C90D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1164</w:t>
      </w:r>
    </w:p>
    <w:p w14:paraId="1A0801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lastRenderedPageBreak/>
        <w:t>12A.5.5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1164</w:t>
      </w:r>
    </w:p>
    <w:p w14:paraId="4020E7E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SL-AoA measurements</w:t>
      </w:r>
      <w:r>
        <w:tab/>
        <w:t>1165</w:t>
      </w:r>
    </w:p>
    <w:p w14:paraId="496D14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1165</w:t>
      </w:r>
    </w:p>
    <w:p w14:paraId="78C7E4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Requirements Applicable</w:t>
      </w:r>
      <w:r>
        <w:tab/>
        <w:t>1165</w:t>
      </w:r>
    </w:p>
    <w:p w14:paraId="27968CC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1165</w:t>
      </w:r>
    </w:p>
    <w:p w14:paraId="55A436D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1165</w:t>
      </w:r>
    </w:p>
    <w:p w14:paraId="17D9A4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1165</w:t>
      </w:r>
    </w:p>
    <w:p w14:paraId="1386229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SL-RTOA measurements</w:t>
      </w:r>
      <w:r>
        <w:tab/>
        <w:t>1166</w:t>
      </w:r>
    </w:p>
    <w:p w14:paraId="1BEA0D1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1166</w:t>
      </w:r>
    </w:p>
    <w:p w14:paraId="7D0600F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Requirements Applicable</w:t>
      </w:r>
      <w:r>
        <w:tab/>
        <w:t>1166</w:t>
      </w:r>
    </w:p>
    <w:p w14:paraId="6A5F6E4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1166</w:t>
      </w:r>
    </w:p>
    <w:p w14:paraId="6A175B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1166</w:t>
      </w:r>
    </w:p>
    <w:p w14:paraId="1D2DCE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1167</w:t>
      </w:r>
    </w:p>
    <w:p w14:paraId="015C3621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 w:rsidRPr="00496338">
        <w:rPr>
          <w:lang w:val="en-US"/>
        </w:rPr>
        <w:t>1</w:t>
      </w:r>
      <w:r w:rsidRPr="0049633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</w:rPr>
        <w:tab/>
      </w:r>
      <w:r w:rsidRPr="00496338">
        <w:rPr>
          <w:lang w:val="en-US" w:eastAsia="zh-CN"/>
        </w:rPr>
        <w:t>Measurement Performance Requirements for NR gNB</w:t>
      </w:r>
      <w:r>
        <w:tab/>
        <w:t>1167</w:t>
      </w:r>
    </w:p>
    <w:p w14:paraId="4995425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UL-RTOA</w:t>
      </w:r>
      <w:r>
        <w:tab/>
        <w:t>1167</w:t>
      </w:r>
    </w:p>
    <w:p w14:paraId="7E1EDF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1167</w:t>
      </w:r>
    </w:p>
    <w:p w14:paraId="017E376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13.1.1A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UL-RTOA</w:t>
      </w:r>
      <w:r>
        <w:tab/>
        <w:t>1169</w:t>
      </w:r>
    </w:p>
    <w:p w14:paraId="62209E2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</w:t>
      </w:r>
      <w:r>
        <w:tab/>
        <w:t>1171</w:t>
      </w:r>
    </w:p>
    <w:p w14:paraId="1860CE7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1171</w:t>
      </w:r>
    </w:p>
    <w:p w14:paraId="54DD46F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 Additional Path Report Mapping for gNB Rx-Tx</w:t>
      </w:r>
      <w:r>
        <w:tab/>
        <w:t>1173</w:t>
      </w:r>
    </w:p>
    <w:p w14:paraId="47F7E06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1175</w:t>
      </w:r>
    </w:p>
    <w:p w14:paraId="0B696A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1175</w:t>
      </w:r>
    </w:p>
    <w:p w14:paraId="662D2CD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</w:t>
      </w:r>
      <w:r w:rsidRPr="00496338">
        <w:rPr>
          <w:lang w:val="en-US" w:eastAsia="zh-CN"/>
        </w:rPr>
        <w:t>3</w:t>
      </w:r>
      <w:r w:rsidRPr="00496338">
        <w:rPr>
          <w:lang w:val="en-US"/>
        </w:rPr>
        <w:t>.</w:t>
      </w:r>
      <w:r w:rsidRPr="0049633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UL SRS RSRP measurement</w:t>
      </w:r>
      <w:r>
        <w:tab/>
        <w:t>1176</w:t>
      </w:r>
    </w:p>
    <w:p w14:paraId="6E1EC37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</w:t>
      </w:r>
      <w:r w:rsidRPr="00496338">
        <w:rPr>
          <w:lang w:val="en-US" w:eastAsia="zh-CN"/>
        </w:rPr>
        <w:t>3</w:t>
      </w:r>
      <w:r w:rsidRPr="00496338">
        <w:rPr>
          <w:lang w:val="en-US"/>
        </w:rPr>
        <w:t>.</w:t>
      </w:r>
      <w:r w:rsidRPr="00496338">
        <w:rPr>
          <w:lang w:val="en-US" w:eastAsia="zh-CN"/>
        </w:rPr>
        <w:t>3</w:t>
      </w:r>
      <w:r w:rsidRPr="00496338">
        <w:rPr>
          <w:lang w:val="en-US"/>
        </w:rPr>
        <w:t>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Report mapping</w:t>
      </w:r>
      <w:r>
        <w:tab/>
        <w:t>1176</w:t>
      </w:r>
    </w:p>
    <w:p w14:paraId="2D3EB5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1177</w:t>
      </w:r>
    </w:p>
    <w:p w14:paraId="59BB67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1177</w:t>
      </w:r>
    </w:p>
    <w:p w14:paraId="056C8C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Requirements</w:t>
      </w:r>
      <w:r>
        <w:tab/>
        <w:t>1177</w:t>
      </w:r>
    </w:p>
    <w:p w14:paraId="3056E8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AoA/ZoA</w:t>
      </w:r>
      <w:r>
        <w:tab/>
        <w:t>1178</w:t>
      </w:r>
    </w:p>
    <w:p w14:paraId="111828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1178</w:t>
      </w:r>
    </w:p>
    <w:p w14:paraId="66D8927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(T</w:t>
      </w:r>
      <w:r w:rsidRPr="00496338">
        <w:rPr>
          <w:vertAlign w:val="subscript"/>
        </w:rPr>
        <w:t>ADV</w:t>
      </w:r>
      <w:r>
        <w:t>)</w:t>
      </w:r>
      <w:r>
        <w:tab/>
        <w:t>1179</w:t>
      </w:r>
    </w:p>
    <w:p w14:paraId="1D78F3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1179</w:t>
      </w:r>
    </w:p>
    <w:p w14:paraId="442F79E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1180</w:t>
      </w:r>
    </w:p>
    <w:p w14:paraId="6C64D4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1180</w:t>
      </w:r>
    </w:p>
    <w:p w14:paraId="73400CC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 measurements for RTT-based PDC</w:t>
      </w:r>
      <w:r>
        <w:tab/>
        <w:t>1182</w:t>
      </w:r>
    </w:p>
    <w:p w14:paraId="7B36E19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Report mapping</w:t>
      </w:r>
      <w:r>
        <w:tab/>
        <w:t>1182</w:t>
      </w:r>
    </w:p>
    <w:p w14:paraId="037A549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1182</w:t>
      </w:r>
    </w:p>
    <w:p w14:paraId="070B4D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1182</w:t>
      </w:r>
    </w:p>
    <w:p w14:paraId="57B135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13.7.2.2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Requirements</w:t>
      </w:r>
      <w:r>
        <w:tab/>
        <w:t>1182</w:t>
      </w:r>
    </w:p>
    <w:p w14:paraId="4469EEE3" w14:textId="77777777" w:rsidR="002B7E29" w:rsidRDefault="002B7E29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1184</w:t>
      </w:r>
    </w:p>
    <w:p w14:paraId="2EFE4625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</w:t>
      </w:r>
      <w:r>
        <w:rPr>
          <w:rFonts w:ascii="Calibri" w:eastAsia="Malgun Gothic" w:hAnsi="Calibri"/>
          <w:kern w:val="2"/>
          <w:szCs w:val="22"/>
        </w:rPr>
        <w:tab/>
      </w:r>
      <w:r>
        <w:t>Purpose of annex</w:t>
      </w:r>
      <w:r>
        <w:tab/>
        <w:t>1184</w:t>
      </w:r>
    </w:p>
    <w:p w14:paraId="6BD5BE73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A.2</w:t>
      </w:r>
      <w:r>
        <w:rPr>
          <w:rFonts w:ascii="Calibri" w:eastAsia="Malgun Gothic" w:hAnsi="Calibri"/>
          <w:kern w:val="2"/>
          <w:szCs w:val="22"/>
        </w:rPr>
        <w:tab/>
      </w:r>
      <w:r>
        <w:t>Requirement classification for statistical testing</w:t>
      </w:r>
      <w:r>
        <w:tab/>
        <w:t>1184</w:t>
      </w:r>
    </w:p>
    <w:p w14:paraId="01F826C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Types of requirements in TS 38.133</w:t>
      </w:r>
      <w:r>
        <w:tab/>
        <w:t>1184</w:t>
      </w:r>
    </w:p>
    <w:p w14:paraId="27F49A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Time and delay requirements on UE higher layer actions</w:t>
      </w:r>
      <w:r>
        <w:tab/>
        <w:t>1184</w:t>
      </w:r>
    </w:p>
    <w:p w14:paraId="6DE383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Measurements of power levels, relative powers and time</w:t>
      </w:r>
      <w:r>
        <w:tab/>
        <w:t>1184</w:t>
      </w:r>
    </w:p>
    <w:p w14:paraId="4C3DFA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Implementation requirements</w:t>
      </w:r>
      <w:r>
        <w:tab/>
        <w:t>1185</w:t>
      </w:r>
    </w:p>
    <w:p w14:paraId="00CF3E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Physical layer timing requirements</w:t>
      </w:r>
      <w:r>
        <w:tab/>
        <w:t>1185</w:t>
      </w:r>
    </w:p>
    <w:p w14:paraId="29AF7BC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under CCA</w:t>
      </w:r>
      <w:r>
        <w:tab/>
        <w:t>1185</w:t>
      </w:r>
    </w:p>
    <w:p w14:paraId="4C2C1FF0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A.3</w:t>
      </w:r>
      <w:r>
        <w:rPr>
          <w:rFonts w:ascii="Calibri" w:eastAsia="Malgun Gothic" w:hAnsi="Calibri"/>
          <w:kern w:val="2"/>
          <w:szCs w:val="22"/>
        </w:rPr>
        <w:tab/>
      </w:r>
      <w:r>
        <w:t>RRM test configurations</w:t>
      </w:r>
      <w:r>
        <w:tab/>
        <w:t>1186</w:t>
      </w:r>
    </w:p>
    <w:p w14:paraId="53D22AB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</w:t>
      </w:r>
      <w:r>
        <w:tab/>
        <w:t>1186</w:t>
      </w:r>
    </w:p>
    <w:p w14:paraId="40BCAB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PDSCH</w:t>
      </w:r>
      <w:r>
        <w:tab/>
        <w:t>1186</w:t>
      </w:r>
    </w:p>
    <w:p w14:paraId="20FB21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FDD</w:t>
      </w:r>
      <w:r>
        <w:tab/>
        <w:t>1186</w:t>
      </w:r>
    </w:p>
    <w:p w14:paraId="5D3BA8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1187</w:t>
      </w:r>
    </w:p>
    <w:p w14:paraId="54ADCE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CORESET</w:t>
      </w:r>
      <w:r w:rsidRPr="00496338">
        <w:rPr>
          <w:snapToGrid w:val="0"/>
          <w:lang w:eastAsia="zh-CN"/>
        </w:rPr>
        <w:t xml:space="preserve"> for RMSI scheduling</w:t>
      </w:r>
      <w:r>
        <w:tab/>
        <w:t>1190</w:t>
      </w:r>
    </w:p>
    <w:p w14:paraId="2AD547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FDD</w:t>
      </w:r>
      <w:r>
        <w:tab/>
        <w:t>1190</w:t>
      </w:r>
    </w:p>
    <w:p w14:paraId="53119A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1191</w:t>
      </w:r>
    </w:p>
    <w:p w14:paraId="6555702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CORESET for RMC scheduling</w:t>
      </w:r>
      <w:r>
        <w:tab/>
        <w:t>1194</w:t>
      </w:r>
    </w:p>
    <w:p w14:paraId="19BBF8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FDD</w:t>
      </w:r>
      <w:r>
        <w:tab/>
        <w:t>1194</w:t>
      </w:r>
    </w:p>
    <w:p w14:paraId="5B2DEF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1195</w:t>
      </w:r>
    </w:p>
    <w:p w14:paraId="0C36ECD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1198</w:t>
      </w:r>
    </w:p>
    <w:p w14:paraId="3228575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under CCA</w:t>
      </w:r>
      <w:r>
        <w:tab/>
        <w:t>1200</w:t>
      </w:r>
    </w:p>
    <w:p w14:paraId="50AB3B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PDSCH</w:t>
      </w:r>
      <w:r>
        <w:tab/>
        <w:t>1200</w:t>
      </w:r>
    </w:p>
    <w:p w14:paraId="540F20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val="sv-SE"/>
        </w:rPr>
        <w:t>TDD</w:t>
      </w:r>
      <w:r>
        <w:tab/>
        <w:t>1200</w:t>
      </w:r>
    </w:p>
    <w:p w14:paraId="637060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CORESET</w:t>
      </w:r>
      <w:r w:rsidRPr="00496338">
        <w:rPr>
          <w:snapToGrid w:val="0"/>
          <w:lang w:eastAsia="zh-CN"/>
        </w:rPr>
        <w:t xml:space="preserve"> for RMSI scheduling</w:t>
      </w:r>
      <w:r>
        <w:tab/>
        <w:t>1201</w:t>
      </w:r>
    </w:p>
    <w:p w14:paraId="692D0E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1201</w:t>
      </w:r>
    </w:p>
    <w:p w14:paraId="00849D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CORESET for RMC scheduling</w:t>
      </w:r>
      <w:r>
        <w:tab/>
        <w:t>1202</w:t>
      </w:r>
    </w:p>
    <w:p w14:paraId="7A8D905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1202</w:t>
      </w:r>
    </w:p>
    <w:p w14:paraId="23E876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1203</w:t>
      </w:r>
    </w:p>
    <w:p w14:paraId="28298B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RMC burst transmission model</w:t>
      </w:r>
      <w:r>
        <w:tab/>
        <w:t>1203</w:t>
      </w:r>
    </w:p>
    <w:p w14:paraId="5CD0BB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Generic OFDMA Channel Noise Generator (OCNG)</w:t>
      </w:r>
      <w:r>
        <w:tab/>
        <w:t>1203</w:t>
      </w:r>
    </w:p>
    <w:p w14:paraId="4EAB35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OCNG pattern 1: Generic OCNG pattern for all unused REs</w:t>
      </w:r>
      <w:r>
        <w:tab/>
        <w:t>1204</w:t>
      </w:r>
    </w:p>
    <w:p w14:paraId="192D67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OCNG pattern 2: Generic OCNG pattern for all unused REs for 2AoA setup</w:t>
      </w:r>
      <w:r>
        <w:tab/>
        <w:t>1204</w:t>
      </w:r>
    </w:p>
    <w:p w14:paraId="7DE939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OCNG pattern 3: Generic OCNG pattern for unused REs in the same bandwidth as CORESET</w:t>
      </w:r>
      <w:r>
        <w:tab/>
        <w:t>1205</w:t>
      </w:r>
    </w:p>
    <w:p w14:paraId="77594B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OCNG pattern 4: Generic OCNG pattern for all unused REs outside SSB slot(s)</w:t>
      </w:r>
      <w:r>
        <w:tab/>
        <w:t>1205</w:t>
      </w:r>
    </w:p>
    <w:p w14:paraId="37BEA5C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1206</w:t>
      </w:r>
    </w:p>
    <w:p w14:paraId="27EBCD0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DRX configurations</w:t>
      </w:r>
      <w:r>
        <w:tab/>
        <w:t>1206</w:t>
      </w:r>
    </w:p>
    <w:p w14:paraId="1C25E6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1: DRX cycle = 40 ms and TAT = 500 ms</w:t>
      </w:r>
      <w:r>
        <w:tab/>
        <w:t>1206</w:t>
      </w:r>
    </w:p>
    <w:p w14:paraId="7507BB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2: DRX cycle = 640 ms and TAT = 500 ms</w:t>
      </w:r>
      <w:r>
        <w:tab/>
        <w:t>1207</w:t>
      </w:r>
    </w:p>
    <w:p w14:paraId="44A193A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3: DRX cycle = 40 ms and TAT = Infinity</w:t>
      </w:r>
      <w:r>
        <w:tab/>
        <w:t>1207</w:t>
      </w:r>
    </w:p>
    <w:p w14:paraId="05AB86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4: DRX cycle = 160 ms and TAT = Infinity</w:t>
      </w:r>
      <w:r>
        <w:tab/>
        <w:t>1207</w:t>
      </w:r>
    </w:p>
    <w:p w14:paraId="204472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5: DRX cycle = 320 ms and TAT = Infinity</w:t>
      </w:r>
      <w:r>
        <w:tab/>
        <w:t>1208</w:t>
      </w:r>
    </w:p>
    <w:p w14:paraId="7CD673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6: DRX cycle = 320 ms and TAT = 500 ms</w:t>
      </w:r>
      <w:r>
        <w:tab/>
        <w:t>1208</w:t>
      </w:r>
    </w:p>
    <w:p w14:paraId="4A084F4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7: DRX cycle = 640 ms and TAT = Infinity</w:t>
      </w:r>
      <w:r>
        <w:tab/>
        <w:t>1208</w:t>
      </w:r>
    </w:p>
    <w:p w14:paraId="3BD722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8: DRX cycle = 320 ms and TAT = Infinity</w:t>
      </w:r>
      <w:r>
        <w:tab/>
        <w:t>1209</w:t>
      </w:r>
    </w:p>
    <w:p w14:paraId="475EE68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9: DRX cycle = 40 ms and TAT = 500 ms</w:t>
      </w:r>
      <w:r>
        <w:tab/>
        <w:t>1209</w:t>
      </w:r>
    </w:p>
    <w:p w14:paraId="1EBF34B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r-FR"/>
        </w:rPr>
        <w:t>A.3.3.10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r-FR"/>
        </w:rPr>
        <w:t>DRX Configuration 10: DRX cycle = 640 ms and TAT = 500 ms</w:t>
      </w:r>
      <w:r>
        <w:tab/>
        <w:t>1209</w:t>
      </w:r>
    </w:p>
    <w:p w14:paraId="28554E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DRX Configuration 11: DRX cycle = 20 ms and TAT =</w:t>
      </w:r>
      <w:r w:rsidRPr="00496338">
        <w:rPr>
          <w:rFonts w:cs="Arial"/>
          <w:lang w:val="en-US"/>
        </w:rPr>
        <w:t xml:space="preserve"> </w:t>
      </w:r>
      <w:r w:rsidRPr="00496338">
        <w:rPr>
          <w:rFonts w:cs="Arial"/>
        </w:rPr>
        <w:t>Infinity</w:t>
      </w:r>
      <w:r>
        <w:tab/>
        <w:t>1210</w:t>
      </w:r>
    </w:p>
    <w:p w14:paraId="6BA2398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DRX Configuration 12: DRX cycle = 640 ms and TAT = Infinity</w:t>
      </w:r>
      <w:r>
        <w:tab/>
        <w:t>1210</w:t>
      </w:r>
    </w:p>
    <w:p w14:paraId="4986A4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A.3.3.13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DRX Configuration X1: DRX cycle = 80 ms and TAT = Infinity</w:t>
      </w:r>
      <w:r>
        <w:tab/>
        <w:t>1210</w:t>
      </w:r>
    </w:p>
    <w:p w14:paraId="4D655B6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Channel Bandwidths</w:t>
      </w:r>
      <w:r>
        <w:tab/>
        <w:t>1211</w:t>
      </w:r>
    </w:p>
    <w:p w14:paraId="44710F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E-UTRA Channel Bandwidths</w:t>
      </w:r>
      <w:r>
        <w:tab/>
        <w:t>1211</w:t>
      </w:r>
    </w:p>
    <w:p w14:paraId="407C10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729864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1211</w:t>
      </w:r>
    </w:p>
    <w:p w14:paraId="5B5C65D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Synchronous and Asynchronous DC Operations</w:t>
      </w:r>
      <w:r>
        <w:tab/>
        <w:t>1211</w:t>
      </w:r>
    </w:p>
    <w:p w14:paraId="02BCE8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Cases for Synchronous and Asynchronous EN-DC Operations</w:t>
      </w:r>
      <w:r>
        <w:tab/>
        <w:t>1211</w:t>
      </w:r>
    </w:p>
    <w:p w14:paraId="241F95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6ABD6B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1211</w:t>
      </w:r>
    </w:p>
    <w:p w14:paraId="7FC4CA8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</w:t>
      </w:r>
      <w:r>
        <w:tab/>
        <w:t>1211</w:t>
      </w:r>
    </w:p>
    <w:p w14:paraId="3B9B681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Antenna configurations for FR1</w:t>
      </w:r>
      <w:r>
        <w:tab/>
        <w:t>1211</w:t>
      </w:r>
    </w:p>
    <w:p w14:paraId="53F48D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Antenna connection</w:t>
      </w:r>
      <w:r w:rsidRPr="00496338">
        <w:rPr>
          <w:snapToGrid w:val="0"/>
          <w:lang w:eastAsia="zh-CN"/>
        </w:rPr>
        <w:t xml:space="preserve"> for 4 Rx capable UEs</w:t>
      </w:r>
      <w:r>
        <w:tab/>
        <w:t>1211</w:t>
      </w:r>
    </w:p>
    <w:p w14:paraId="67E9FC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16796E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1212</w:t>
      </w:r>
    </w:p>
    <w:p w14:paraId="4B9104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Antenna configurations for FR2</w:t>
      </w:r>
      <w:r>
        <w:tab/>
        <w:t>1215</w:t>
      </w:r>
    </w:p>
    <w:p w14:paraId="1562F6C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 with unlicensed bands</w:t>
      </w:r>
      <w:r>
        <w:tab/>
        <w:t>1215</w:t>
      </w:r>
    </w:p>
    <w:p w14:paraId="10A2FB5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Antenna configurations for FR1</w:t>
      </w:r>
      <w:r>
        <w:tab/>
        <w:t>1215</w:t>
      </w:r>
    </w:p>
    <w:p w14:paraId="57908B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Antenna connection</w:t>
      </w:r>
      <w:r w:rsidRPr="00496338">
        <w:rPr>
          <w:snapToGrid w:val="0"/>
          <w:lang w:eastAsia="zh-CN"/>
        </w:rPr>
        <w:t xml:space="preserve"> for 4 Rx capable UEs</w:t>
      </w:r>
      <w:r>
        <w:tab/>
        <w:t>1215</w:t>
      </w:r>
    </w:p>
    <w:p w14:paraId="5F4D19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1215</w:t>
      </w:r>
    </w:p>
    <w:p w14:paraId="2BDC7A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1215</w:t>
      </w:r>
    </w:p>
    <w:p w14:paraId="44665B4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</w:t>
      </w:r>
      <w:r>
        <w:tab/>
        <w:t>1217</w:t>
      </w:r>
    </w:p>
    <w:p w14:paraId="25C79A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Introduction</w:t>
      </w:r>
      <w:r>
        <w:tab/>
        <w:t>1217</w:t>
      </w:r>
    </w:p>
    <w:p w14:paraId="7577D6C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</w:t>
      </w:r>
      <w:r>
        <w:tab/>
        <w:t>1217</w:t>
      </w:r>
    </w:p>
    <w:p w14:paraId="1176DF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 for Tests with NR Cell(s) in FR1</w:t>
      </w:r>
      <w:r>
        <w:tab/>
        <w:t>1217</w:t>
      </w:r>
    </w:p>
    <w:p w14:paraId="186F5B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 for Tests with NR Cell(s) in FR2</w:t>
      </w:r>
      <w:r>
        <w:tab/>
        <w:t>1218</w:t>
      </w:r>
    </w:p>
    <w:p w14:paraId="0306758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FR1-FR2 test setup</w:t>
      </w:r>
      <w:r>
        <w:tab/>
        <w:t>1219</w:t>
      </w:r>
    </w:p>
    <w:p w14:paraId="29D6517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 with unlicensed bands</w:t>
      </w:r>
      <w:r>
        <w:tab/>
        <w:t>1220</w:t>
      </w:r>
    </w:p>
    <w:p w14:paraId="1DFF40C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Introduction</w:t>
      </w:r>
      <w:r>
        <w:tab/>
        <w:t>1220</w:t>
      </w:r>
    </w:p>
    <w:p w14:paraId="646421C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</w:t>
      </w:r>
      <w:r>
        <w:tab/>
        <w:t>1220</w:t>
      </w:r>
    </w:p>
    <w:p w14:paraId="706FA3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 for Tests with NR Cell(s) under CCA in FR1</w:t>
      </w:r>
      <w:r>
        <w:tab/>
        <w:t>1220</w:t>
      </w:r>
    </w:p>
    <w:p w14:paraId="05D9D2E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LTE-FR1/FR2 test setup</w:t>
      </w:r>
      <w:r>
        <w:tab/>
        <w:t>1221</w:t>
      </w:r>
    </w:p>
    <w:p w14:paraId="107C349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1221</w:t>
      </w:r>
    </w:p>
    <w:p w14:paraId="07FA74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</w:t>
      </w:r>
      <w:r w:rsidRPr="00496338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Introduction</w:t>
      </w:r>
      <w:r>
        <w:tab/>
        <w:t>1221</w:t>
      </w:r>
    </w:p>
    <w:p w14:paraId="2E5F9E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A.3</w:t>
      </w:r>
      <w:r w:rsidRPr="00496338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</w:t>
      </w:r>
      <w:r>
        <w:tab/>
        <w:t>1221</w:t>
      </w:r>
    </w:p>
    <w:p w14:paraId="254456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</w:t>
      </w:r>
      <w:r w:rsidRPr="00496338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 for Tests with NR Cell(s) in FR1</w:t>
      </w:r>
      <w:r>
        <w:tab/>
        <w:t>1221</w:t>
      </w:r>
    </w:p>
    <w:p w14:paraId="49B290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</w:t>
      </w:r>
      <w:r w:rsidRPr="00496338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E-UTRAN Serving Cell Parameters for Tests with NR Cell(s) in FR2</w:t>
      </w:r>
      <w:r>
        <w:tab/>
        <w:t>1221</w:t>
      </w:r>
    </w:p>
    <w:p w14:paraId="626D69D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1221</w:t>
      </w:r>
    </w:p>
    <w:p w14:paraId="1A8371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</w:t>
      </w:r>
      <w:r w:rsidRPr="00496338">
        <w:rPr>
          <w:snapToGrid w:val="0"/>
          <w:lang w:eastAsia="zh-CN"/>
        </w:rPr>
        <w:t>8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1221</w:t>
      </w:r>
    </w:p>
    <w:p w14:paraId="3F9A55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A.3.8.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PRACH configurations in FR1</w:t>
      </w:r>
      <w:r>
        <w:tab/>
        <w:t>1222</w:t>
      </w:r>
    </w:p>
    <w:p w14:paraId="1EC324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1222</w:t>
      </w:r>
    </w:p>
    <w:p w14:paraId="3F5550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tab/>
        <w:t>1222</w:t>
      </w:r>
    </w:p>
    <w:p w14:paraId="4706E1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1223</w:t>
      </w:r>
    </w:p>
    <w:p w14:paraId="6E12A8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1224</w:t>
      </w:r>
    </w:p>
    <w:p w14:paraId="5CDD0DA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A.3.8.</w:t>
      </w:r>
      <w:r w:rsidRPr="0049633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PRACH configurations in FR</w:t>
      </w:r>
      <w:r w:rsidRPr="00496338">
        <w:rPr>
          <w:snapToGrid w:val="0"/>
          <w:lang w:eastAsia="zh-CN"/>
        </w:rPr>
        <w:t>2</w:t>
      </w:r>
      <w:r>
        <w:tab/>
        <w:t>1225</w:t>
      </w:r>
    </w:p>
    <w:p w14:paraId="276254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1225</w:t>
      </w:r>
    </w:p>
    <w:p w14:paraId="025D1E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1226</w:t>
      </w:r>
    </w:p>
    <w:p w14:paraId="496B24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1227</w:t>
      </w:r>
    </w:p>
    <w:p w14:paraId="2E6806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1228</w:t>
      </w:r>
    </w:p>
    <w:p w14:paraId="67BD3D5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1229</w:t>
      </w:r>
    </w:p>
    <w:p w14:paraId="61E664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</w:t>
      </w:r>
      <w:r w:rsidRPr="00496338">
        <w:rPr>
          <w:snapToGrid w:val="0"/>
          <w:lang w:eastAsia="zh-CN"/>
        </w:rPr>
        <w:t>8A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1229</w:t>
      </w:r>
    </w:p>
    <w:p w14:paraId="5EB424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A.3.8A.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PRACH configurations in FR1</w:t>
      </w:r>
      <w:r>
        <w:tab/>
        <w:t>1229</w:t>
      </w:r>
    </w:p>
    <w:p w14:paraId="3FE9C5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1229</w:t>
      </w:r>
    </w:p>
    <w:p w14:paraId="063A640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1230</w:t>
      </w:r>
    </w:p>
    <w:p w14:paraId="091C89F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</w:t>
      </w:r>
      <w:r>
        <w:tab/>
        <w:t>1231</w:t>
      </w:r>
    </w:p>
    <w:p w14:paraId="26E549E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Introduction</w:t>
      </w:r>
      <w:r>
        <w:tab/>
        <w:t>1231</w:t>
      </w:r>
    </w:p>
    <w:p w14:paraId="455205B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Downlink BWP configurations</w:t>
      </w:r>
      <w:r>
        <w:tab/>
        <w:t>1232</w:t>
      </w:r>
    </w:p>
    <w:p w14:paraId="76B1A6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Initial BWP</w:t>
      </w:r>
      <w:r>
        <w:tab/>
        <w:t>1232</w:t>
      </w:r>
    </w:p>
    <w:p w14:paraId="185AD8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Dedicated BWP</w:t>
      </w:r>
      <w:r>
        <w:tab/>
        <w:t>1232</w:t>
      </w:r>
    </w:p>
    <w:p w14:paraId="703388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Uplink BWP configurations</w:t>
      </w:r>
      <w:r>
        <w:tab/>
        <w:t>1233</w:t>
      </w:r>
    </w:p>
    <w:p w14:paraId="04065F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Initial BWP</w:t>
      </w:r>
      <w:r>
        <w:tab/>
        <w:t>1233</w:t>
      </w:r>
    </w:p>
    <w:p w14:paraId="0392FB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Dedicated BWP</w:t>
      </w:r>
      <w:r>
        <w:tab/>
        <w:t>1233</w:t>
      </w:r>
    </w:p>
    <w:p w14:paraId="38CDC98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 for RedCap</w:t>
      </w:r>
      <w:r>
        <w:tab/>
        <w:t>1233</w:t>
      </w:r>
    </w:p>
    <w:p w14:paraId="49BA1E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Introduction</w:t>
      </w:r>
      <w:r>
        <w:tab/>
        <w:t>1233</w:t>
      </w:r>
    </w:p>
    <w:p w14:paraId="043BC2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Downlink BWP configurations</w:t>
      </w:r>
      <w:r>
        <w:tab/>
        <w:t>1234</w:t>
      </w:r>
    </w:p>
    <w:p w14:paraId="03A000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Dedicated BWP</w:t>
      </w:r>
      <w:r>
        <w:tab/>
        <w:t>1234</w:t>
      </w:r>
    </w:p>
    <w:p w14:paraId="2C442F0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Uplink BWP configurations</w:t>
      </w:r>
      <w:r>
        <w:tab/>
        <w:t>1234</w:t>
      </w:r>
    </w:p>
    <w:p w14:paraId="4ECDB9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Dedicated BWP</w:t>
      </w:r>
      <w:r>
        <w:tab/>
        <w:t>1234</w:t>
      </w:r>
    </w:p>
    <w:p w14:paraId="4540EB7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</w:t>
      </w:r>
      <w:r>
        <w:tab/>
        <w:t>1235</w:t>
      </w:r>
    </w:p>
    <w:p w14:paraId="6695C9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1235</w:t>
      </w:r>
    </w:p>
    <w:p w14:paraId="1B5211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FR1: SSB allocation for SSB SCS=15 kHz in 10 MHz</w:t>
      </w:r>
      <w:r>
        <w:tab/>
        <w:t>1235</w:t>
      </w:r>
    </w:p>
    <w:p w14:paraId="366A57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1237</w:t>
      </w:r>
    </w:p>
    <w:p w14:paraId="28AF576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1237</w:t>
      </w:r>
    </w:p>
    <w:p w14:paraId="69B90D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FR1: SSB allocation for SSB SCS=15 kHz in 10 MHz</w:t>
      </w:r>
      <w:r>
        <w:tab/>
        <w:t>1238</w:t>
      </w:r>
    </w:p>
    <w:p w14:paraId="7B57C1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FR1: SSB allocation for SSB SCS=30 kHz in 40 MHz</w:t>
      </w:r>
      <w:r>
        <w:tab/>
        <w:t>1238</w:t>
      </w:r>
    </w:p>
    <w:p w14:paraId="70B079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1239</w:t>
      </w:r>
    </w:p>
    <w:p w14:paraId="3D4171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FR2: SSB allocation for SSB SCS=120 kHz in 100 MHz</w:t>
      </w:r>
      <w:r>
        <w:tab/>
        <w:t>1239</w:t>
      </w:r>
    </w:p>
    <w:p w14:paraId="12B3D7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in FR2: SSB allocation for SSB SCS=240 kHz in 100 MHz</w:t>
      </w:r>
      <w:r>
        <w:tab/>
        <w:t>1239</w:t>
      </w:r>
    </w:p>
    <w:p w14:paraId="186657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in FR2: SSB allocation for SSB SCS=120 kHz in 100 MHz</w:t>
      </w:r>
      <w:r>
        <w:tab/>
        <w:t>1240</w:t>
      </w:r>
    </w:p>
    <w:p w14:paraId="294502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in FR2: SSB allocation for SSB SCS=240 kHz in 100 MHz</w:t>
      </w:r>
      <w:r>
        <w:tab/>
        <w:t>1240</w:t>
      </w:r>
    </w:p>
    <w:p w14:paraId="5783FD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in FR2: SSB allocation for SSB SCS=120 kHz in 100 MHz</w:t>
      </w:r>
      <w:r>
        <w:tab/>
        <w:t>1241</w:t>
      </w:r>
    </w:p>
    <w:p w14:paraId="7DA633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FR2: SSB allocation for SSB SCS=240 kHz in 100 MHz</w:t>
      </w:r>
      <w:r>
        <w:tab/>
        <w:t>1241</w:t>
      </w:r>
    </w:p>
    <w:p w14:paraId="6C1E14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FR2: SSB allocation for SSB SCS=120 kHz in 100 MHz</w:t>
      </w:r>
      <w:r>
        <w:tab/>
        <w:t>1242</w:t>
      </w:r>
    </w:p>
    <w:p w14:paraId="58FD4C6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FR2: SSB allocation for SSB SCS=240 kHz in 100 MHz</w:t>
      </w:r>
      <w:r>
        <w:tab/>
        <w:t>1242</w:t>
      </w:r>
    </w:p>
    <w:p w14:paraId="0868C6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9 in FR2: SSB allocation for SSB SCS=120 kHz in 100 MHz</w:t>
      </w:r>
      <w:r>
        <w:tab/>
        <w:t>1243</w:t>
      </w:r>
    </w:p>
    <w:p w14:paraId="36841C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10 in FR2: SSB allocation for SSB SCS=240 kHz in 100 MHz</w:t>
      </w:r>
      <w:r>
        <w:tab/>
        <w:t>1243</w:t>
      </w:r>
    </w:p>
    <w:p w14:paraId="0544352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</w:t>
      </w:r>
      <w:r>
        <w:tab/>
        <w:t>1248</w:t>
      </w:r>
    </w:p>
    <w:p w14:paraId="24B8F18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 for FR1</w:t>
      </w:r>
      <w:r>
        <w:tab/>
        <w:t>1248</w:t>
      </w:r>
    </w:p>
    <w:p w14:paraId="66170E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1248</w:t>
      </w:r>
    </w:p>
    <w:p w14:paraId="1D83F2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1248</w:t>
      </w:r>
    </w:p>
    <w:p w14:paraId="69E8CB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1249</w:t>
      </w:r>
    </w:p>
    <w:p w14:paraId="22D159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1249</w:t>
      </w:r>
    </w:p>
    <w:p w14:paraId="546F370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RedCap</w:t>
      </w:r>
      <w:r>
        <w:tab/>
        <w:t>1250</w:t>
      </w:r>
    </w:p>
    <w:p w14:paraId="499F30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1250</w:t>
      </w:r>
    </w:p>
    <w:p w14:paraId="7B0656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FR1: SSB allocation for SSB SCS=30 kHz in 20 MHz</w:t>
      </w:r>
      <w:r>
        <w:tab/>
        <w:t>1250</w:t>
      </w:r>
    </w:p>
    <w:p w14:paraId="3D2B97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FR1: SSB allocation for SSB SCS=30 kHz in 20 MHz</w:t>
      </w:r>
      <w:r>
        <w:tab/>
        <w:t>1250</w:t>
      </w:r>
    </w:p>
    <w:p w14:paraId="4C6F77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1251</w:t>
      </w:r>
    </w:p>
    <w:p w14:paraId="6B4CEE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FR1: SSB allocation for SSB SCS=15 kHz in 10 MHz</w:t>
      </w:r>
      <w:r>
        <w:tab/>
        <w:t>1251</w:t>
      </w:r>
    </w:p>
    <w:p w14:paraId="016743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FR1: SSB allocation for SSB SCS=30 kHz in 20 MHz</w:t>
      </w:r>
      <w:r>
        <w:tab/>
        <w:t>1252</w:t>
      </w:r>
    </w:p>
    <w:p w14:paraId="71918D3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for RedCap in FR1: SSB allocation for SSB SCS=15 kHz in 10 MHz</w:t>
      </w:r>
      <w:r>
        <w:tab/>
        <w:t>1252</w:t>
      </w:r>
    </w:p>
    <w:p w14:paraId="77E3B6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for RedCap in FR1: SSB allocation for SSB SCS=30 kHz in 20 MHz</w:t>
      </w:r>
      <w:r>
        <w:tab/>
        <w:t>1253</w:t>
      </w:r>
    </w:p>
    <w:p w14:paraId="75DD16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1253</w:t>
      </w:r>
    </w:p>
    <w:p w14:paraId="3DA205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FR2: SSB allocation for SSB SCS=120 kHz in 100 MHz</w:t>
      </w:r>
      <w:r>
        <w:tab/>
        <w:t>1253</w:t>
      </w:r>
    </w:p>
    <w:p w14:paraId="0BBB95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FR2: SSB allocation for SSB SCS=120 kHz in 100 MHz</w:t>
      </w:r>
      <w:r>
        <w:tab/>
        <w:t>1254</w:t>
      </w:r>
    </w:p>
    <w:p w14:paraId="3674F0D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FR2: SSB allocation for SSB SCS=120 kHz in 100 MHz</w:t>
      </w:r>
      <w:r>
        <w:tab/>
        <w:t>1254</w:t>
      </w:r>
    </w:p>
    <w:p w14:paraId="3F48F0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FR2: SSB allocation for SSB SCS=240 kHz in 100 MHz</w:t>
      </w:r>
      <w:r>
        <w:tab/>
        <w:t>1255</w:t>
      </w:r>
    </w:p>
    <w:p w14:paraId="6C3A85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FR2: SSB allocation for SSB SCS=240 kHz in 100 MHz</w:t>
      </w:r>
      <w:r>
        <w:tab/>
        <w:t>1255</w:t>
      </w:r>
    </w:p>
    <w:p w14:paraId="1C20EF5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</w:t>
      </w:r>
      <w:r>
        <w:tab/>
        <w:t>1256</w:t>
      </w:r>
    </w:p>
    <w:p w14:paraId="368AED7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1: SMTC period = 20 ms with SMTC duration = 1 ms</w:t>
      </w:r>
      <w:r>
        <w:tab/>
        <w:t>1256</w:t>
      </w:r>
    </w:p>
    <w:p w14:paraId="0AC3E6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2: SMTC period = 20 ms with SMTC duration = 5 ms</w:t>
      </w:r>
      <w:r>
        <w:tab/>
        <w:t>1256</w:t>
      </w:r>
    </w:p>
    <w:p w14:paraId="186192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3: SMTC period = 160 ms with SMTC duration = 1 ms</w:t>
      </w:r>
      <w:r>
        <w:tab/>
        <w:t>1256</w:t>
      </w:r>
    </w:p>
    <w:p w14:paraId="722FD0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4: SMTC period = 20 ms with SMTC duration = 1 ms</w:t>
      </w:r>
      <w:r>
        <w:tab/>
        <w:t>1256</w:t>
      </w:r>
    </w:p>
    <w:p w14:paraId="2F64A09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5: SMTC period = 20 ms with SMTC duration = 5 ms</w:t>
      </w:r>
      <w:r>
        <w:tab/>
        <w:t>1257</w:t>
      </w:r>
    </w:p>
    <w:p w14:paraId="427269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6: SMTC period = 20 ms with SMTC duration = 5 ms</w:t>
      </w:r>
      <w:r>
        <w:tab/>
        <w:t>1257</w:t>
      </w:r>
    </w:p>
    <w:p w14:paraId="3A574A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7: SMTC period = 20 ms with SMTC duration = 5 ms</w:t>
      </w:r>
      <w:r>
        <w:tab/>
        <w:t>1257</w:t>
      </w:r>
    </w:p>
    <w:p w14:paraId="41D68A3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8: SMTC period = 10 ms with SMTC duration = 1 ms</w:t>
      </w:r>
      <w:r>
        <w:tab/>
        <w:t>1257</w:t>
      </w:r>
    </w:p>
    <w:p w14:paraId="5E80E1E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9: SMTC period = 20 ms with SMTC duration = 1 ms</w:t>
      </w:r>
      <w:r>
        <w:tab/>
        <w:t>1257</w:t>
      </w:r>
    </w:p>
    <w:p w14:paraId="116836A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 for RedCap</w:t>
      </w:r>
      <w:r>
        <w:tab/>
        <w:t>1258</w:t>
      </w:r>
    </w:p>
    <w:p w14:paraId="6605CB0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1 for RedCap: SMTC period = 40 ms with SMTC duration = 1 ms</w:t>
      </w:r>
      <w:r>
        <w:tab/>
        <w:t>1258</w:t>
      </w:r>
    </w:p>
    <w:p w14:paraId="0749EE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2 for RedCap: SMTC period = 80 ms with SMTC duration = 1 ms</w:t>
      </w:r>
      <w:r>
        <w:tab/>
        <w:t>1258</w:t>
      </w:r>
    </w:p>
    <w:p w14:paraId="3A5D2D5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3 for RedCap: SMTC period = 40 ms with SMTC duration = 1 ms</w:t>
      </w:r>
      <w:r>
        <w:tab/>
        <w:t>1258</w:t>
      </w:r>
    </w:p>
    <w:p w14:paraId="23A0232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SMTC pattern 4 for RedCap: SMTC period = 80 ms with SMTC duration = 5 ms</w:t>
      </w:r>
      <w:r>
        <w:tab/>
        <w:t>1258</w:t>
      </w:r>
    </w:p>
    <w:p w14:paraId="5171D89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CC Configurations</w:t>
      </w:r>
      <w:r>
        <w:tab/>
        <w:t>1258</w:t>
      </w:r>
    </w:p>
    <w:p w14:paraId="178E62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A.3.12.1 EN-DC Test Cases with Different EN-DC Configurations</w:t>
      </w:r>
      <w:r>
        <w:tab/>
        <w:t>1258</w:t>
      </w:r>
    </w:p>
    <w:p w14:paraId="4C7260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1258</w:t>
      </w:r>
    </w:p>
    <w:p w14:paraId="5AF256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1259</w:t>
      </w:r>
    </w:p>
    <w:p w14:paraId="1DEF83C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 Aggregation Test Cases with Different CA Configurations</w:t>
      </w:r>
      <w:r>
        <w:tab/>
        <w:t>1259</w:t>
      </w:r>
    </w:p>
    <w:p w14:paraId="089ECB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1259</w:t>
      </w:r>
    </w:p>
    <w:p w14:paraId="4EF38F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1259</w:t>
      </w:r>
    </w:p>
    <w:p w14:paraId="70D2331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SA and EN-DC Operations</w:t>
      </w:r>
      <w:r>
        <w:tab/>
        <w:t>1259</w:t>
      </w:r>
    </w:p>
    <w:p w14:paraId="4AFE17A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1259</w:t>
      </w:r>
    </w:p>
    <w:p w14:paraId="10DE1A8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1259</w:t>
      </w:r>
    </w:p>
    <w:p w14:paraId="33ACF4C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involving E-UTRA/FR1 and FR2 carriers</w:t>
      </w:r>
      <w:r>
        <w:tab/>
        <w:t>1260</w:t>
      </w:r>
    </w:p>
    <w:p w14:paraId="0D3840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1260</w:t>
      </w:r>
    </w:p>
    <w:p w14:paraId="41FE1B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EN-DC</w:t>
      </w:r>
      <w:r>
        <w:tab/>
        <w:t>1260</w:t>
      </w:r>
    </w:p>
    <w:p w14:paraId="4C8207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SA</w:t>
      </w:r>
      <w:r>
        <w:tab/>
        <w:t>1260</w:t>
      </w:r>
    </w:p>
    <w:p w14:paraId="3365858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E-UTRA</w:t>
      </w:r>
      <w:r>
        <w:tab/>
        <w:t>1261</w:t>
      </w:r>
    </w:p>
    <w:p w14:paraId="58C033F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1261</w:t>
      </w:r>
    </w:p>
    <w:p w14:paraId="6096F6E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1261</w:t>
      </w:r>
    </w:p>
    <w:p w14:paraId="1A8AEA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5E4521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1261</w:t>
      </w:r>
    </w:p>
    <w:p w14:paraId="1D351E7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1261</w:t>
      </w:r>
    </w:p>
    <w:p w14:paraId="19DE2F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7BD2B4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1261</w:t>
      </w:r>
    </w:p>
    <w:p w14:paraId="5D61682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</w:t>
      </w:r>
      <w:r>
        <w:tab/>
        <w:t>1262</w:t>
      </w:r>
    </w:p>
    <w:p w14:paraId="7CE5B2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1262</w:t>
      </w:r>
    </w:p>
    <w:p w14:paraId="12F80F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1264</w:t>
      </w:r>
    </w:p>
    <w:p w14:paraId="5169E05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3</w:t>
      </w:r>
      <w:r w:rsidRPr="00496338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Angle of Arrival (AoA) for FR2 RRM test cases</w:t>
      </w:r>
      <w:r>
        <w:tab/>
        <w:t>1270</w:t>
      </w:r>
    </w:p>
    <w:p w14:paraId="65D185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3</w:t>
      </w:r>
      <w:r w:rsidRPr="00496338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Setup 1: Single AoA in Rx beam peak direction</w:t>
      </w:r>
      <w:r>
        <w:tab/>
        <w:t>1270</w:t>
      </w:r>
    </w:p>
    <w:p w14:paraId="320931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3</w:t>
      </w:r>
      <w:r w:rsidRPr="00496338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Setup 2: Single AoA in non Rx beam peak direction</w:t>
      </w:r>
      <w:r>
        <w:tab/>
        <w:t>1270</w:t>
      </w:r>
    </w:p>
    <w:p w14:paraId="25C08A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1270</w:t>
      </w:r>
    </w:p>
    <w:p w14:paraId="669DB5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1271</w:t>
      </w:r>
    </w:p>
    <w:p w14:paraId="4B4249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3</w:t>
      </w:r>
      <w:r w:rsidRPr="00496338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Setup 3: 2 AoAs</w:t>
      </w:r>
      <w:r>
        <w:tab/>
        <w:t>1271</w:t>
      </w:r>
    </w:p>
    <w:p w14:paraId="490CB7F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</w:t>
      </w:r>
      <w:r w:rsidRPr="00496338">
        <w:rPr>
          <w:snapToGrid w:val="0"/>
          <w:lang w:eastAsia="zh-CN"/>
        </w:rPr>
        <w:t>3</w:t>
      </w:r>
      <w:r w:rsidRPr="00496338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1271</w:t>
      </w:r>
    </w:p>
    <w:p w14:paraId="07FA17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49633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1271</w:t>
      </w:r>
    </w:p>
    <w:p w14:paraId="20517B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49633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1271</w:t>
      </w:r>
    </w:p>
    <w:p w14:paraId="7109F32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 Configuration</w:t>
      </w:r>
      <w:r>
        <w:tab/>
        <w:t>1272</w:t>
      </w:r>
    </w:p>
    <w:p w14:paraId="25C2E5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1272</w:t>
      </w:r>
    </w:p>
    <w:p w14:paraId="40D93C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states</w:t>
      </w:r>
      <w:r>
        <w:tab/>
        <w:t>1272</w:t>
      </w:r>
    </w:p>
    <w:p w14:paraId="68E35CE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Unified TCI State Configuration</w:t>
      </w:r>
      <w:r>
        <w:tab/>
        <w:t>1272</w:t>
      </w:r>
    </w:p>
    <w:p w14:paraId="756FF13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1272</w:t>
      </w:r>
    </w:p>
    <w:p w14:paraId="6286C3D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DLorJoint TCI states</w:t>
      </w:r>
      <w:r>
        <w:tab/>
        <w:t>1273</w:t>
      </w:r>
    </w:p>
    <w:p w14:paraId="67150EA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TCI states</w:t>
      </w:r>
      <w:r>
        <w:tab/>
        <w:t>1273</w:t>
      </w:r>
    </w:p>
    <w:p w14:paraId="2DE062A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Configurations of CSI-RS for tracking</w:t>
      </w:r>
      <w:r>
        <w:tab/>
        <w:t>1274</w:t>
      </w:r>
    </w:p>
    <w:p w14:paraId="1434904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FR1</w:t>
      </w:r>
      <w:r>
        <w:tab/>
        <w:t>1274</w:t>
      </w:r>
    </w:p>
    <w:p w14:paraId="3F8FF3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FDD</w:t>
      </w:r>
      <w:r>
        <w:tab/>
        <w:t>1274</w:t>
      </w:r>
    </w:p>
    <w:p w14:paraId="1070B0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1276</w:t>
      </w:r>
    </w:p>
    <w:p w14:paraId="4E38D6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FR2</w:t>
      </w:r>
      <w:r>
        <w:tab/>
        <w:t>1278</w:t>
      </w:r>
    </w:p>
    <w:p w14:paraId="7581C5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1278</w:t>
      </w:r>
    </w:p>
    <w:p w14:paraId="0E7CD9D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definitions related to OTA testing for FR2 RRM test cases</w:t>
      </w:r>
      <w:r>
        <w:tab/>
        <w:t>1279</w:t>
      </w:r>
    </w:p>
    <w:p w14:paraId="66BD3C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1279</w:t>
      </w:r>
    </w:p>
    <w:p w14:paraId="04B7CA7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PRACH Power Measurement</w:t>
      </w:r>
      <w:r>
        <w:tab/>
        <w:t>1279</w:t>
      </w:r>
    </w:p>
    <w:p w14:paraId="19DE742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applicability for DAPS handover</w:t>
      </w:r>
      <w:r>
        <w:tab/>
        <w:t>1279</w:t>
      </w:r>
    </w:p>
    <w:p w14:paraId="061B800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1279</w:t>
      </w:r>
    </w:p>
    <w:p w14:paraId="680B16F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1279</w:t>
      </w:r>
    </w:p>
    <w:p w14:paraId="0C7C985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MsgA</w:t>
      </w:r>
      <w:r w:rsidRPr="00496338">
        <w:rPr>
          <w:lang w:val="en-US"/>
        </w:rPr>
        <w:t xml:space="preserve"> configurations</w:t>
      </w:r>
      <w:r>
        <w:tab/>
        <w:t>1280</w:t>
      </w:r>
    </w:p>
    <w:p w14:paraId="22EDD5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1280</w:t>
      </w:r>
    </w:p>
    <w:p w14:paraId="192CB4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en-US"/>
        </w:rPr>
        <w:t>A.3.20.</w:t>
      </w:r>
      <w:r w:rsidRPr="0049633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val="en-US"/>
        </w:rPr>
        <w:t>MsgA configurations in FR1</w:t>
      </w:r>
      <w:r>
        <w:tab/>
        <w:t>1280</w:t>
      </w:r>
    </w:p>
    <w:p w14:paraId="63188F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A.3.20.</w:t>
      </w:r>
      <w:r w:rsidRPr="00496338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FR1 MsgA configuration 1</w:t>
      </w:r>
      <w:r>
        <w:tab/>
        <w:t>1280</w:t>
      </w:r>
    </w:p>
    <w:p w14:paraId="4048AC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A.3.20.</w:t>
      </w:r>
      <w:r w:rsidRPr="00496338">
        <w:rPr>
          <w:lang w:val="en-US" w:eastAsia="zh-CN"/>
        </w:rPr>
        <w:t>2</w:t>
      </w:r>
      <w:r w:rsidRPr="0049633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FR1 MsgA configuration 2</w:t>
      </w:r>
      <w:r>
        <w:tab/>
        <w:t>1281</w:t>
      </w:r>
    </w:p>
    <w:p w14:paraId="3F1E041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en-US"/>
        </w:rPr>
        <w:t>A.3.20.</w:t>
      </w:r>
      <w:r w:rsidRPr="00496338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val="en-US"/>
        </w:rPr>
        <w:t>MsgA configurations in FR</w:t>
      </w:r>
      <w:r w:rsidRPr="00496338">
        <w:rPr>
          <w:snapToGrid w:val="0"/>
          <w:lang w:val="en-US" w:eastAsia="zh-CN"/>
        </w:rPr>
        <w:t>2</w:t>
      </w:r>
      <w:r>
        <w:tab/>
        <w:t>1283</w:t>
      </w:r>
    </w:p>
    <w:p w14:paraId="7D8FCE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A.3.20.</w:t>
      </w:r>
      <w:r w:rsidRPr="00496338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FR2 MsgA configuration 1</w:t>
      </w:r>
      <w:r>
        <w:tab/>
        <w:t>1283</w:t>
      </w:r>
    </w:p>
    <w:p w14:paraId="110356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A.3.20.</w:t>
      </w:r>
      <w:r w:rsidRPr="00496338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FR2 MsgA configuration 2</w:t>
      </w:r>
      <w:r>
        <w:tab/>
        <w:t>1284</w:t>
      </w:r>
    </w:p>
    <w:p w14:paraId="4814DAA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MsgA</w:t>
      </w:r>
      <w:r w:rsidRPr="00496338">
        <w:rPr>
          <w:lang w:val="en-US"/>
        </w:rPr>
        <w:t xml:space="preserve"> configurations under CCA</w:t>
      </w:r>
      <w:r>
        <w:tab/>
        <w:t>1286</w:t>
      </w:r>
    </w:p>
    <w:p w14:paraId="6315A4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Introduction</w:t>
      </w:r>
      <w:r>
        <w:tab/>
        <w:t>1286</w:t>
      </w:r>
    </w:p>
    <w:p w14:paraId="50507B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val="en-US"/>
        </w:rPr>
        <w:t>A.3.20A.</w:t>
      </w:r>
      <w:r w:rsidRPr="0049633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val="en-US"/>
        </w:rPr>
        <w:t>MsgA configurations in FR1</w:t>
      </w:r>
      <w:r>
        <w:tab/>
        <w:t>1286</w:t>
      </w:r>
    </w:p>
    <w:p w14:paraId="3A8F68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A.3.20A.</w:t>
      </w:r>
      <w:r w:rsidRPr="00496338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1286</w:t>
      </w:r>
    </w:p>
    <w:p w14:paraId="2A9822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A.3.20A.</w:t>
      </w:r>
      <w:r w:rsidRPr="00496338">
        <w:rPr>
          <w:lang w:val="en-US" w:eastAsia="zh-CN"/>
        </w:rPr>
        <w:t>2</w:t>
      </w:r>
      <w:r w:rsidRPr="0049633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1287</w:t>
      </w:r>
    </w:p>
    <w:p w14:paraId="2980B44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496338">
        <w:rPr>
          <w:bCs/>
        </w:rPr>
        <w:t>3.21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>V2X sidelink communication</w:t>
      </w:r>
      <w:r>
        <w:tab/>
        <w:t>1290</w:t>
      </w:r>
    </w:p>
    <w:p w14:paraId="49906A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1290</w:t>
      </w:r>
    </w:p>
    <w:p w14:paraId="4446E3A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1290</w:t>
      </w:r>
    </w:p>
    <w:p w14:paraId="6E98F9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1294</w:t>
      </w:r>
    </w:p>
    <w:p w14:paraId="7DA2D0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SL-DRX configurations</w:t>
      </w:r>
      <w:r>
        <w:tab/>
        <w:t>1295</w:t>
      </w:r>
    </w:p>
    <w:p w14:paraId="6A27AF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496338">
        <w:rPr>
          <w:lang w:val="en-US"/>
        </w:rPr>
        <w:t>DRX Configuration 1: SL-DRX cycle = 40 ms</w:t>
      </w:r>
      <w:r>
        <w:tab/>
        <w:t>1295</w:t>
      </w:r>
    </w:p>
    <w:p w14:paraId="0F94F6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496338">
        <w:rPr>
          <w:lang w:val="en-US"/>
        </w:rPr>
        <w:t>DRX Configuration 2: SL-DRX cycle = 320 ms</w:t>
      </w:r>
      <w:r>
        <w:tab/>
        <w:t>1295</w:t>
      </w:r>
    </w:p>
    <w:p w14:paraId="60D1EE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496338">
        <w:rPr>
          <w:lang w:val="en-US"/>
        </w:rPr>
        <w:t>DRX Configuration 3: SL-DRX cycle = 640 ms</w:t>
      </w:r>
      <w:r>
        <w:tab/>
        <w:t>1295</w:t>
      </w:r>
    </w:p>
    <w:p w14:paraId="70B8009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CSI-IM configurations</w:t>
      </w:r>
      <w:r>
        <w:tab/>
        <w:t>1295</w:t>
      </w:r>
    </w:p>
    <w:p w14:paraId="5DFA808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1295</w:t>
      </w:r>
    </w:p>
    <w:p w14:paraId="6E20E0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1296</w:t>
      </w:r>
    </w:p>
    <w:p w14:paraId="7E442BB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 Configuration</w:t>
      </w:r>
      <w:r>
        <w:tab/>
        <w:t>1297</w:t>
      </w:r>
    </w:p>
    <w:p w14:paraId="184D9C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1297</w:t>
      </w:r>
    </w:p>
    <w:p w14:paraId="746DCA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</w:t>
      </w:r>
      <w:r>
        <w:tab/>
        <w:t>1298</w:t>
      </w:r>
    </w:p>
    <w:p w14:paraId="33084ED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 configuration</w:t>
      </w:r>
      <w:r>
        <w:tab/>
        <w:t>1299</w:t>
      </w:r>
    </w:p>
    <w:p w14:paraId="60C56A5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Channel bandwidth (CBW) configurations</w:t>
      </w:r>
      <w:r>
        <w:tab/>
        <w:t>1301</w:t>
      </w:r>
    </w:p>
    <w:p w14:paraId="108D7C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DL UE specific CBW</w:t>
      </w:r>
      <w:r>
        <w:tab/>
        <w:t>1301</w:t>
      </w:r>
    </w:p>
    <w:p w14:paraId="1EEC10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UE specific CBW</w:t>
      </w:r>
      <w:r>
        <w:tab/>
        <w:t>1302</w:t>
      </w:r>
    </w:p>
    <w:p w14:paraId="613D59D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</w:t>
      </w:r>
      <w:r>
        <w:tab/>
        <w:t>1302</w:t>
      </w:r>
    </w:p>
    <w:p w14:paraId="09AB751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1302</w:t>
      </w:r>
    </w:p>
    <w:p w14:paraId="11B745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FR1</w:t>
      </w:r>
      <w:r>
        <w:tab/>
        <w:t>1302</w:t>
      </w:r>
    </w:p>
    <w:p w14:paraId="3EE0D3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1302</w:t>
      </w:r>
    </w:p>
    <w:p w14:paraId="522AFF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1304</w:t>
      </w:r>
    </w:p>
    <w:p w14:paraId="56A40D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FR2-2</w:t>
      </w:r>
      <w:r>
        <w:tab/>
        <w:t>1304</w:t>
      </w:r>
    </w:p>
    <w:p w14:paraId="6E9955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1304</w:t>
      </w:r>
    </w:p>
    <w:p w14:paraId="0B60C3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A.3.26.3.2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1305</w:t>
      </w:r>
    </w:p>
    <w:p w14:paraId="1A30D98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at Least One Cell on a Carrier Frequency with CCA</w:t>
      </w:r>
      <w:r>
        <w:tab/>
        <w:t>1305</w:t>
      </w:r>
    </w:p>
    <w:p w14:paraId="5F16F71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1305</w:t>
      </w:r>
    </w:p>
    <w:p w14:paraId="0F12641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1305</w:t>
      </w:r>
    </w:p>
    <w:p w14:paraId="4F973A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Tests with NR PSCell under CCA and Other NR Cells in FR1</w:t>
      </w:r>
      <w:r>
        <w:tab/>
        <w:t>1306</w:t>
      </w:r>
    </w:p>
    <w:p w14:paraId="77AB05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Standalone Tests with NR PCell under CCA and Other NR Cells in FR1</w:t>
      </w:r>
      <w:r>
        <w:tab/>
        <w:t>1306</w:t>
      </w:r>
    </w:p>
    <w:p w14:paraId="7700EB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Standalone Tests with at Least One NR Cell under CCA</w:t>
      </w:r>
      <w:r>
        <w:tab/>
        <w:t>1306</w:t>
      </w:r>
    </w:p>
    <w:p w14:paraId="79447E1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Discovery Burst Transmission Window configuration under CCA</w:t>
      </w:r>
      <w:r>
        <w:tab/>
        <w:t>1306</w:t>
      </w:r>
    </w:p>
    <w:p w14:paraId="53A56A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A.3.28.1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DBT Window pattern 1: DBT Window period = 20 ms with DBT Window duration = 1 ms</w:t>
      </w:r>
      <w:r>
        <w:tab/>
        <w:t>1306</w:t>
      </w:r>
    </w:p>
    <w:p w14:paraId="0BEDFB9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UE capable of only NR bands with shared spectrum access</w:t>
      </w:r>
      <w:r>
        <w:tab/>
        <w:t>1306</w:t>
      </w:r>
    </w:p>
    <w:p w14:paraId="43DA14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1306</w:t>
      </w:r>
    </w:p>
    <w:p w14:paraId="20614A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1306</w:t>
      </w:r>
    </w:p>
    <w:p w14:paraId="4F6B1D2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1307</w:t>
      </w:r>
    </w:p>
    <w:p w14:paraId="5B4AEE3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 for RRM</w:t>
      </w:r>
      <w:r>
        <w:tab/>
        <w:t>1308</w:t>
      </w:r>
    </w:p>
    <w:p w14:paraId="64A2580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FDD</w:t>
      </w:r>
      <w:r>
        <w:tab/>
        <w:t>1308</w:t>
      </w:r>
    </w:p>
    <w:p w14:paraId="4318C5E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TDD</w:t>
      </w:r>
      <w:r>
        <w:tab/>
        <w:t>1309</w:t>
      </w:r>
    </w:p>
    <w:p w14:paraId="286D57A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</w:t>
      </w:r>
      <w:r>
        <w:tab/>
        <w:t>1311</w:t>
      </w:r>
    </w:p>
    <w:p w14:paraId="05C8A3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FR1</w:t>
      </w:r>
      <w:r>
        <w:tab/>
        <w:t>1311</w:t>
      </w:r>
    </w:p>
    <w:p w14:paraId="7D4736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FR1: SCS=15 KHz</w:t>
      </w:r>
      <w:r>
        <w:tab/>
        <w:t>1311</w:t>
      </w:r>
    </w:p>
    <w:p w14:paraId="2FF1DC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2 in FR1: SCS=30 KHz</w:t>
      </w:r>
      <w:r>
        <w:tab/>
        <w:t>1312</w:t>
      </w:r>
    </w:p>
    <w:p w14:paraId="6CB462B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FR2</w:t>
      </w:r>
      <w:r>
        <w:tab/>
        <w:t>1312</w:t>
      </w:r>
    </w:p>
    <w:p w14:paraId="5F3B9C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A.3.31.2.1.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FR2: SCS=120 KHz</w:t>
      </w:r>
      <w:r>
        <w:tab/>
        <w:t>1312</w:t>
      </w:r>
    </w:p>
    <w:p w14:paraId="0D014FB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>NR sidelink discovery</w:t>
      </w:r>
      <w:r>
        <w:tab/>
        <w:t>1312</w:t>
      </w:r>
    </w:p>
    <w:p w14:paraId="065C5B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1312</w:t>
      </w:r>
    </w:p>
    <w:p w14:paraId="203106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NR Sidelink Discovery</w:t>
      </w:r>
      <w:r>
        <w:tab/>
        <w:t>1312</w:t>
      </w:r>
    </w:p>
    <w:p w14:paraId="13E31E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1313</w:t>
      </w:r>
    </w:p>
    <w:p w14:paraId="0B25E40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>PRS Processing Window (PPW) configurations</w:t>
      </w:r>
      <w:r>
        <w:tab/>
        <w:t>1313</w:t>
      </w:r>
    </w:p>
    <w:p w14:paraId="47A9C56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test cases related to PRS measurements</w:t>
      </w:r>
      <w:r>
        <w:tab/>
        <w:t>1313</w:t>
      </w:r>
    </w:p>
    <w:p w14:paraId="5706A04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1313</w:t>
      </w:r>
    </w:p>
    <w:p w14:paraId="343F0BB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RRC_INACTIVE state</w:t>
      </w:r>
      <w:r>
        <w:tab/>
        <w:t>1314</w:t>
      </w:r>
    </w:p>
    <w:p w14:paraId="71B27D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 gaps in RRC_CONNECTED state</w:t>
      </w:r>
      <w:r>
        <w:tab/>
        <w:t>1314</w:t>
      </w:r>
    </w:p>
    <w:p w14:paraId="677E91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without gaps in RRC_CONNECTED state</w:t>
      </w:r>
      <w:r>
        <w:tab/>
        <w:t>1314</w:t>
      </w:r>
    </w:p>
    <w:p w14:paraId="7DB1E52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 for RedCap UE</w:t>
      </w:r>
      <w:r>
        <w:tab/>
        <w:t>1315</w:t>
      </w:r>
    </w:p>
    <w:p w14:paraId="2CAFF24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1315</w:t>
      </w:r>
    </w:p>
    <w:p w14:paraId="74EDD51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Principle of testing for FR1</w:t>
      </w:r>
      <w:r>
        <w:tab/>
        <w:t>1315</w:t>
      </w:r>
    </w:p>
    <w:p w14:paraId="6314007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Principle of testing for FR2</w:t>
      </w:r>
      <w:r>
        <w:tab/>
        <w:t>1315</w:t>
      </w:r>
    </w:p>
    <w:p w14:paraId="1163731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related to Satellite access</w:t>
      </w:r>
      <w:r>
        <w:tab/>
        <w:t>1315</w:t>
      </w:r>
    </w:p>
    <w:p w14:paraId="2F42C4E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1315</w:t>
      </w:r>
    </w:p>
    <w:p w14:paraId="2F885D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1315</w:t>
      </w:r>
    </w:p>
    <w:p w14:paraId="1D8A49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GSO and NGSO scenarios</w:t>
      </w:r>
      <w:r>
        <w:tab/>
        <w:t>1315</w:t>
      </w:r>
    </w:p>
    <w:p w14:paraId="5D2E47A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RRM requirements</w:t>
      </w:r>
      <w:r>
        <w:tab/>
        <w:t>1316</w:t>
      </w:r>
    </w:p>
    <w:p w14:paraId="5380F3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ephemeris formats</w:t>
      </w:r>
      <w:r>
        <w:tab/>
        <w:t>1316</w:t>
      </w:r>
    </w:p>
    <w:p w14:paraId="151A55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1318</w:t>
      </w:r>
    </w:p>
    <w:p w14:paraId="2E3E26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Satellite specific parameters configuration</w:t>
      </w:r>
      <w:r>
        <w:tab/>
        <w:t>1319</w:t>
      </w:r>
    </w:p>
    <w:p w14:paraId="21604D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A.3.36.</w:t>
      </w:r>
      <w:r w:rsidRPr="00496338">
        <w:rPr>
          <w:lang w:val="en-US" w:eastAsia="zh-CN"/>
        </w:rP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Satellite specific configuration for serving cell</w:t>
      </w:r>
      <w:r>
        <w:tab/>
        <w:t>1319</w:t>
      </w:r>
    </w:p>
    <w:p w14:paraId="0697FC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A.3.36.</w:t>
      </w:r>
      <w:r w:rsidRPr="00496338">
        <w:rPr>
          <w:lang w:val="en-US" w:eastAsia="zh-CN"/>
        </w:rP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Satellite specific configuration for neighbour cell</w:t>
      </w:r>
      <w:r>
        <w:tab/>
        <w:t>1319</w:t>
      </w:r>
    </w:p>
    <w:p w14:paraId="0FB0B74A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A.4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all NR cells in FR1</w:t>
      </w:r>
      <w:r>
        <w:tab/>
        <w:t>1321</w:t>
      </w:r>
    </w:p>
    <w:p w14:paraId="09744CE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1321</w:t>
      </w:r>
    </w:p>
    <w:p w14:paraId="4DB7FF0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1321</w:t>
      </w:r>
    </w:p>
    <w:p w14:paraId="26BFB51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1321</w:t>
      </w:r>
    </w:p>
    <w:p w14:paraId="23921A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1321</w:t>
      </w:r>
    </w:p>
    <w:p w14:paraId="371DEB1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1321</w:t>
      </w:r>
    </w:p>
    <w:p w14:paraId="11D020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1321</w:t>
      </w:r>
    </w:p>
    <w:p w14:paraId="78845D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1321</w:t>
      </w:r>
    </w:p>
    <w:p w14:paraId="09107B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PSCell in EN-DC</w:t>
      </w:r>
      <w:r>
        <w:tab/>
        <w:t>1321</w:t>
      </w:r>
    </w:p>
    <w:p w14:paraId="5852AC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1325</w:t>
      </w:r>
    </w:p>
    <w:p w14:paraId="76C15E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PSCell in EN-DC</w:t>
      </w:r>
      <w:r>
        <w:tab/>
        <w:t>1329</w:t>
      </w:r>
    </w:p>
    <w:p w14:paraId="735299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1333</w:t>
      </w:r>
    </w:p>
    <w:p w14:paraId="42C792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1337</w:t>
      </w:r>
    </w:p>
    <w:p w14:paraId="7D5E13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</w:t>
      </w:r>
      <w:r>
        <w:rPr>
          <w:lang w:eastAsia="zh-CN"/>
        </w:rPr>
        <w:t>3</w:t>
      </w:r>
      <w:r w:rsidRPr="00496338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Handover with PSCell from EN-DC to EN-DC with known target PSCell in FR1</w:t>
      </w:r>
      <w:r>
        <w:tab/>
        <w:t>1337</w:t>
      </w:r>
    </w:p>
    <w:p w14:paraId="1D2F51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1337</w:t>
      </w:r>
    </w:p>
    <w:p w14:paraId="3B4907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1343</w:t>
      </w:r>
    </w:p>
    <w:p w14:paraId="7BC2093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1344</w:t>
      </w:r>
    </w:p>
    <w:p w14:paraId="5DE8F91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1344</w:t>
      </w:r>
    </w:p>
    <w:p w14:paraId="4DA9E8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NR UE Transmit Timing Test for FR1</w:t>
      </w:r>
      <w:r>
        <w:tab/>
        <w:t>1344</w:t>
      </w:r>
    </w:p>
    <w:p w14:paraId="0A402F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1344</w:t>
      </w:r>
    </w:p>
    <w:p w14:paraId="5B6D0C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1348</w:t>
      </w:r>
    </w:p>
    <w:p w14:paraId="0187D01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1348</w:t>
      </w:r>
    </w:p>
    <w:p w14:paraId="524621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1348</w:t>
      </w:r>
    </w:p>
    <w:p w14:paraId="6784BD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FR1 timing advance adjustment accuracy</w:t>
      </w:r>
      <w:r>
        <w:tab/>
        <w:t>1348</w:t>
      </w:r>
    </w:p>
    <w:p w14:paraId="6A7471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1348</w:t>
      </w:r>
    </w:p>
    <w:p w14:paraId="10404B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1348</w:t>
      </w:r>
    </w:p>
    <w:p w14:paraId="0DACAD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1352</w:t>
      </w:r>
    </w:p>
    <w:p w14:paraId="349BB14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1352</w:t>
      </w:r>
    </w:p>
    <w:p w14:paraId="53ECDF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1352</w:t>
      </w:r>
    </w:p>
    <w:p w14:paraId="4159B5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1353</w:t>
      </w:r>
    </w:p>
    <w:p w14:paraId="299B22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1353</w:t>
      </w:r>
    </w:p>
    <w:p w14:paraId="3F970A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1357</w:t>
      </w:r>
    </w:p>
    <w:p w14:paraId="207CAF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1357</w:t>
      </w:r>
    </w:p>
    <w:p w14:paraId="6A5701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1357</w:t>
      </w:r>
    </w:p>
    <w:p w14:paraId="26DA5E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1363</w:t>
      </w:r>
    </w:p>
    <w:p w14:paraId="22584D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1363</w:t>
      </w:r>
    </w:p>
    <w:p w14:paraId="30ACB8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1363</w:t>
      </w:r>
    </w:p>
    <w:p w14:paraId="6D3619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1368</w:t>
      </w:r>
    </w:p>
    <w:p w14:paraId="4F7444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1368</w:t>
      </w:r>
    </w:p>
    <w:p w14:paraId="3A62CA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1368</w:t>
      </w:r>
    </w:p>
    <w:p w14:paraId="7AF920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1374</w:t>
      </w:r>
    </w:p>
    <w:p w14:paraId="4260D7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Out-of-sync Test for FR1 PSCell configured with CSI-RS-based RLM in non-DRX mode</w:t>
      </w:r>
      <w:r>
        <w:tab/>
        <w:t>1374</w:t>
      </w:r>
    </w:p>
    <w:p w14:paraId="184551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1374</w:t>
      </w:r>
    </w:p>
    <w:p w14:paraId="364F12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1379</w:t>
      </w:r>
    </w:p>
    <w:p w14:paraId="128E87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In-sync Test for FR1 PSCell configured with CSI-RS-based RLM in non-DRX mode</w:t>
      </w:r>
      <w:r>
        <w:tab/>
        <w:t>1379</w:t>
      </w:r>
    </w:p>
    <w:p w14:paraId="00FA6E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1379</w:t>
      </w:r>
    </w:p>
    <w:p w14:paraId="227C3B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1385</w:t>
      </w:r>
    </w:p>
    <w:p w14:paraId="13074D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Out-of-sync Test for FR1 PSCell configured with CSI-RS-based RLM in DRX mode</w:t>
      </w:r>
      <w:r>
        <w:tab/>
        <w:t>1385</w:t>
      </w:r>
    </w:p>
    <w:p w14:paraId="1A37E2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1385</w:t>
      </w:r>
    </w:p>
    <w:p w14:paraId="6CF710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1390</w:t>
      </w:r>
    </w:p>
    <w:p w14:paraId="5D2EF8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1391</w:t>
      </w:r>
    </w:p>
    <w:p w14:paraId="6E033D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1391</w:t>
      </w:r>
    </w:p>
    <w:p w14:paraId="0D4CDC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1396</w:t>
      </w:r>
    </w:p>
    <w:p w14:paraId="58A1C5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1396</w:t>
      </w:r>
    </w:p>
    <w:p w14:paraId="512261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1396</w:t>
      </w:r>
    </w:p>
    <w:p w14:paraId="2F03F0A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1402</w:t>
      </w:r>
    </w:p>
    <w:p w14:paraId="453304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bCs/>
        </w:rPr>
        <w:t>A.4.5.2.</w:t>
      </w:r>
      <w:r w:rsidRPr="0049633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1402</w:t>
      </w:r>
    </w:p>
    <w:p w14:paraId="5145CB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1402</w:t>
      </w:r>
    </w:p>
    <w:p w14:paraId="7D92BD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1406</w:t>
      </w:r>
    </w:p>
    <w:p w14:paraId="0189194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bCs/>
        </w:rPr>
        <w:t>A.4.5.2.</w:t>
      </w:r>
      <w:r w:rsidRPr="0049633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1406</w:t>
      </w:r>
    </w:p>
    <w:p w14:paraId="039A7E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1406</w:t>
      </w:r>
    </w:p>
    <w:p w14:paraId="58FD3E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1410</w:t>
      </w:r>
    </w:p>
    <w:p w14:paraId="065B52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</w:t>
      </w:r>
      <w:r w:rsidRPr="00496338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1410</w:t>
      </w:r>
    </w:p>
    <w:p w14:paraId="786B2C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429193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1415</w:t>
      </w:r>
    </w:p>
    <w:p w14:paraId="65E2B2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1416</w:t>
      </w:r>
    </w:p>
    <w:p w14:paraId="44F00F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1416</w:t>
      </w:r>
    </w:p>
    <w:p w14:paraId="48A17A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1420</w:t>
      </w:r>
    </w:p>
    <w:p w14:paraId="75F7B9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</w:t>
      </w:r>
      <w:r w:rsidRPr="00496338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1421</w:t>
      </w:r>
    </w:p>
    <w:p w14:paraId="3B94B7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1421</w:t>
      </w:r>
    </w:p>
    <w:p w14:paraId="535531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1425</w:t>
      </w:r>
    </w:p>
    <w:p w14:paraId="0650DE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</w:t>
      </w:r>
      <w:r w:rsidRPr="00496338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1425</w:t>
      </w:r>
    </w:p>
    <w:p w14:paraId="67791B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1425</w:t>
      </w:r>
    </w:p>
    <w:p w14:paraId="2C11AE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1429</w:t>
      </w:r>
    </w:p>
    <w:p w14:paraId="3D5201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1429</w:t>
      </w:r>
    </w:p>
    <w:p w14:paraId="0E05F4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1429</w:t>
      </w:r>
    </w:p>
    <w:p w14:paraId="158A31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718E63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1432</w:t>
      </w:r>
    </w:p>
    <w:p w14:paraId="7E7D5D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at E-UTRA SRS carrier based switching</w:t>
      </w:r>
      <w:r>
        <w:tab/>
        <w:t>1433</w:t>
      </w:r>
    </w:p>
    <w:p w14:paraId="2A853F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1433</w:t>
      </w:r>
    </w:p>
    <w:p w14:paraId="54D254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1437</w:t>
      </w:r>
    </w:p>
    <w:p w14:paraId="2406A2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1438</w:t>
      </w:r>
    </w:p>
    <w:p w14:paraId="2D8856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1438</w:t>
      </w:r>
    </w:p>
    <w:p w14:paraId="6269DC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1441</w:t>
      </w:r>
    </w:p>
    <w:p w14:paraId="124E99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  <w:bCs/>
          <w:lang w:eastAsia="en-US"/>
        </w:rPr>
        <w:t>E-UTRAN - NR FR1 i</w:t>
      </w:r>
      <w:r w:rsidRPr="00496338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1441</w:t>
      </w:r>
    </w:p>
    <w:p w14:paraId="6C510B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en-US"/>
        </w:rPr>
        <w:t>Test Purpose and Environment</w:t>
      </w:r>
      <w:r>
        <w:tab/>
        <w:t>1441</w:t>
      </w:r>
    </w:p>
    <w:p w14:paraId="7C3391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en-US"/>
        </w:rPr>
        <w:t>Test Requirements</w:t>
      </w:r>
      <w:r>
        <w:tab/>
        <w:t>1446</w:t>
      </w:r>
    </w:p>
    <w:p w14:paraId="615C38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1447</w:t>
      </w:r>
    </w:p>
    <w:p w14:paraId="29E255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6AFFB78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1455</w:t>
      </w:r>
    </w:p>
    <w:p w14:paraId="6F31AD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known SCell in FR1 for 160ms SCell measurement cycle</w:t>
      </w:r>
      <w:r>
        <w:tab/>
        <w:t>1455</w:t>
      </w:r>
    </w:p>
    <w:p w14:paraId="5FDA35D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1455</w:t>
      </w:r>
    </w:p>
    <w:p w14:paraId="515106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1461</w:t>
      </w:r>
    </w:p>
    <w:p w14:paraId="2C7229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1462</w:t>
      </w:r>
    </w:p>
    <w:p w14:paraId="32B768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1462</w:t>
      </w:r>
    </w:p>
    <w:p w14:paraId="414090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1462</w:t>
      </w:r>
    </w:p>
    <w:p w14:paraId="64E71C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</w:t>
      </w:r>
      <w:r>
        <w:tab/>
        <w:t>1462</w:t>
      </w:r>
    </w:p>
    <w:p w14:paraId="1138AA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1462</w:t>
      </w:r>
    </w:p>
    <w:p w14:paraId="460033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1463</w:t>
      </w:r>
    </w:p>
    <w:p w14:paraId="10D61D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1464</w:t>
      </w:r>
    </w:p>
    <w:p w14:paraId="0123E2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1464</w:t>
      </w:r>
    </w:p>
    <w:p w14:paraId="58AA47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1466</w:t>
      </w:r>
    </w:p>
    <w:p w14:paraId="179610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Direct SCell activation at SCell addition of known SCell in FR1</w:t>
      </w:r>
      <w:r>
        <w:tab/>
        <w:t>1466</w:t>
      </w:r>
    </w:p>
    <w:p w14:paraId="730FC5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1466</w:t>
      </w:r>
    </w:p>
    <w:p w14:paraId="3F2A7C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1474</w:t>
      </w:r>
    </w:p>
    <w:p w14:paraId="5BFFF0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Fast SCell Activation of known SCell in FR1 for 160ms SCell measurement cycle</w:t>
      </w:r>
      <w:r>
        <w:tab/>
        <w:t>1475</w:t>
      </w:r>
    </w:p>
    <w:p w14:paraId="04B154D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1475</w:t>
      </w:r>
    </w:p>
    <w:p w14:paraId="2210AA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1479</w:t>
      </w:r>
    </w:p>
    <w:p w14:paraId="747452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known SCell in FR1 for 640 ms SCell measurement cycle</w:t>
      </w:r>
      <w:r>
        <w:tab/>
        <w:t>1480</w:t>
      </w:r>
    </w:p>
    <w:p w14:paraId="2D92EF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1480</w:t>
      </w:r>
    </w:p>
    <w:p w14:paraId="78FA51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1480</w:t>
      </w:r>
    </w:p>
    <w:p w14:paraId="361FD7B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1481</w:t>
      </w:r>
    </w:p>
    <w:p w14:paraId="7EA3901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1481</w:t>
      </w:r>
    </w:p>
    <w:p w14:paraId="63DB07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A.4.5.4.1.1 Test Purpose and Environment</w:t>
      </w:r>
      <w:r>
        <w:tab/>
        <w:t>1481</w:t>
      </w:r>
    </w:p>
    <w:p w14:paraId="64C59C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1491</w:t>
      </w:r>
    </w:p>
    <w:p w14:paraId="0C0570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1491</w:t>
      </w:r>
    </w:p>
    <w:p w14:paraId="47B88A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1491</w:t>
      </w:r>
    </w:p>
    <w:p w14:paraId="0DACFB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1491</w:t>
      </w:r>
    </w:p>
    <w:p w14:paraId="404A38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1497</w:t>
      </w:r>
    </w:p>
    <w:p w14:paraId="7A617C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1498</w:t>
      </w:r>
    </w:p>
    <w:p w14:paraId="0903CB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1498</w:t>
      </w:r>
    </w:p>
    <w:p w14:paraId="71954C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1503</w:t>
      </w:r>
    </w:p>
    <w:p w14:paraId="079CAA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1504</w:t>
      </w:r>
    </w:p>
    <w:p w14:paraId="205013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1504</w:t>
      </w:r>
    </w:p>
    <w:p w14:paraId="3AF67D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1509</w:t>
      </w:r>
    </w:p>
    <w:p w14:paraId="1D3124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1510</w:t>
      </w:r>
    </w:p>
    <w:p w14:paraId="0152FB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1510</w:t>
      </w:r>
    </w:p>
    <w:p w14:paraId="678EE5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1515</w:t>
      </w:r>
    </w:p>
    <w:p w14:paraId="701114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1516</w:t>
      </w:r>
    </w:p>
    <w:p w14:paraId="5A42B9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1516</w:t>
      </w:r>
    </w:p>
    <w:p w14:paraId="4CC81E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1521</w:t>
      </w:r>
    </w:p>
    <w:p w14:paraId="343636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1522</w:t>
      </w:r>
    </w:p>
    <w:p w14:paraId="1EDBCB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1522</w:t>
      </w:r>
    </w:p>
    <w:p w14:paraId="712D4D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1528</w:t>
      </w:r>
    </w:p>
    <w:p w14:paraId="71F68D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1529</w:t>
      </w:r>
    </w:p>
    <w:p w14:paraId="1AAE35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Purpose and </w:t>
      </w:r>
      <w:r w:rsidRPr="00496338">
        <w:rPr>
          <w:snapToGrid w:val="0"/>
          <w:lang w:eastAsia="zh-CN"/>
        </w:rPr>
        <w:t>Environment</w:t>
      </w:r>
      <w:r>
        <w:tab/>
        <w:t>1529</w:t>
      </w:r>
    </w:p>
    <w:p w14:paraId="2855A8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1534</w:t>
      </w:r>
    </w:p>
    <w:p w14:paraId="792712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1535</w:t>
      </w:r>
    </w:p>
    <w:p w14:paraId="6AF8DC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1535</w:t>
      </w:r>
    </w:p>
    <w:p w14:paraId="683946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1541</w:t>
      </w:r>
    </w:p>
    <w:p w14:paraId="784729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1542</w:t>
      </w:r>
    </w:p>
    <w:p w14:paraId="5D0A7A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1542</w:t>
      </w:r>
    </w:p>
    <w:p w14:paraId="760C3B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lang w:val="en-US"/>
        </w:rPr>
        <w:t>E-UTRAN – NR PSCell FR1 DL active BWP switch in non-DRX in synchronous EN-DC</w:t>
      </w:r>
      <w:r>
        <w:tab/>
        <w:t>1542</w:t>
      </w:r>
    </w:p>
    <w:p w14:paraId="4E5A4E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1547</w:t>
      </w:r>
    </w:p>
    <w:p w14:paraId="7981E7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1553</w:t>
      </w:r>
    </w:p>
    <w:p w14:paraId="07AC4D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96338">
        <w:rPr>
          <w:rFonts w:cs="Arial"/>
          <w:lang w:val="en-US"/>
        </w:rPr>
        <w:t>on multiple CCs</w:t>
      </w:r>
      <w:r>
        <w:tab/>
        <w:t>1557</w:t>
      </w:r>
    </w:p>
    <w:p w14:paraId="782A4F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1557</w:t>
      </w:r>
    </w:p>
    <w:p w14:paraId="0A28CA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1563</w:t>
      </w:r>
    </w:p>
    <w:p w14:paraId="59F3ED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1563</w:t>
      </w:r>
    </w:p>
    <w:p w14:paraId="7DF09F8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1563</w:t>
      </w:r>
    </w:p>
    <w:p w14:paraId="13247D3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1570</w:t>
      </w:r>
    </w:p>
    <w:p w14:paraId="79E4A7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1570</w:t>
      </w:r>
    </w:p>
    <w:p w14:paraId="53F4477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1570</w:t>
      </w:r>
    </w:p>
    <w:p w14:paraId="5D67578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1580</w:t>
      </w:r>
    </w:p>
    <w:p w14:paraId="6096D7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1581</w:t>
      </w:r>
    </w:p>
    <w:p w14:paraId="15E663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1581</w:t>
      </w:r>
    </w:p>
    <w:p w14:paraId="428FC5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1586</w:t>
      </w:r>
    </w:p>
    <w:p w14:paraId="20920C2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1586</w:t>
      </w:r>
    </w:p>
    <w:p w14:paraId="1DE8BF1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1592</w:t>
      </w:r>
    </w:p>
    <w:p w14:paraId="04F85C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1592</w:t>
      </w:r>
    </w:p>
    <w:p w14:paraId="470477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1592</w:t>
      </w:r>
    </w:p>
    <w:p w14:paraId="116C2C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1592</w:t>
      </w:r>
    </w:p>
    <w:p w14:paraId="7DE5AC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1597</w:t>
      </w:r>
    </w:p>
    <w:p w14:paraId="6F22305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1598</w:t>
      </w:r>
    </w:p>
    <w:p w14:paraId="0DA6A3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1598</w:t>
      </w:r>
    </w:p>
    <w:p w14:paraId="4CE989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1601</w:t>
      </w:r>
    </w:p>
    <w:p w14:paraId="364C54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1602</w:t>
      </w:r>
    </w:p>
    <w:p w14:paraId="294C05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FR1 NR PSCell with non-DRX in synchronous EN- DC</w:t>
      </w:r>
      <w:r>
        <w:tab/>
        <w:t>1602</w:t>
      </w:r>
    </w:p>
    <w:p w14:paraId="646DFB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snapToGrid w:val="0"/>
        </w:rPr>
        <w:t>Test Purpose and Environment</w:t>
      </w:r>
      <w:r>
        <w:tab/>
        <w:t>1602</w:t>
      </w:r>
    </w:p>
    <w:p w14:paraId="6A603E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 xml:space="preserve">Test </w:t>
      </w:r>
      <w:r w:rsidRPr="00496338">
        <w:rPr>
          <w:rFonts w:eastAsia="MS Mincho"/>
          <w:snapToGrid w:val="0"/>
        </w:rPr>
        <w:t>Requirements</w:t>
      </w:r>
      <w:r>
        <w:tab/>
        <w:t>1606</w:t>
      </w:r>
    </w:p>
    <w:p w14:paraId="095746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1606</w:t>
      </w:r>
    </w:p>
    <w:p w14:paraId="7443DC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1606</w:t>
      </w:r>
    </w:p>
    <w:p w14:paraId="6A748C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1606</w:t>
      </w:r>
    </w:p>
    <w:p w14:paraId="1436F7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1610</w:t>
      </w:r>
    </w:p>
    <w:p w14:paraId="1BD05C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(FR1 EN-DC)</w:t>
      </w:r>
      <w:r>
        <w:tab/>
        <w:t>1611</w:t>
      </w:r>
    </w:p>
    <w:p w14:paraId="237520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1611</w:t>
      </w:r>
    </w:p>
    <w:p w14:paraId="5F5F38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1611</w:t>
      </w:r>
    </w:p>
    <w:p w14:paraId="62F475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1611</w:t>
      </w:r>
    </w:p>
    <w:p w14:paraId="5743E2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1615</w:t>
      </w:r>
    </w:p>
    <w:p w14:paraId="6250AF4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1615</w:t>
      </w:r>
    </w:p>
    <w:p w14:paraId="4C6123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1615</w:t>
      </w:r>
    </w:p>
    <w:p w14:paraId="4593A8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without gap under non-DRX</w:t>
      </w:r>
      <w:r>
        <w:tab/>
        <w:t>1615</w:t>
      </w:r>
    </w:p>
    <w:p w14:paraId="4CAD34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1615</w:t>
      </w:r>
    </w:p>
    <w:p w14:paraId="2BD121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1615</w:t>
      </w:r>
    </w:p>
    <w:p w14:paraId="10F58B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1619</w:t>
      </w:r>
    </w:p>
    <w:p w14:paraId="370266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without gap under DRX</w:t>
      </w:r>
      <w:r>
        <w:tab/>
        <w:t>1619</w:t>
      </w:r>
    </w:p>
    <w:p w14:paraId="722A2E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1619</w:t>
      </w:r>
    </w:p>
    <w:p w14:paraId="5747BA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1619</w:t>
      </w:r>
    </w:p>
    <w:p w14:paraId="75CC6E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1623</w:t>
      </w:r>
    </w:p>
    <w:p w14:paraId="3EA666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 per-UE gaps under non-DRX</w:t>
      </w:r>
      <w:r>
        <w:tab/>
        <w:t>1623</w:t>
      </w:r>
    </w:p>
    <w:p w14:paraId="10A4DF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1623</w:t>
      </w:r>
    </w:p>
    <w:p w14:paraId="2026C8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1623</w:t>
      </w:r>
    </w:p>
    <w:p w14:paraId="0AF89E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1627</w:t>
      </w:r>
    </w:p>
    <w:p w14:paraId="7ED219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 per-UE gaps under DRX</w:t>
      </w:r>
      <w:r>
        <w:tab/>
        <w:t>1627</w:t>
      </w:r>
    </w:p>
    <w:p w14:paraId="5D2B0E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1627</w:t>
      </w:r>
    </w:p>
    <w:p w14:paraId="57E609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1627</w:t>
      </w:r>
    </w:p>
    <w:p w14:paraId="2F0C3B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1631</w:t>
      </w:r>
    </w:p>
    <w:p w14:paraId="034272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without gap under non-DRX with SSB index reading</w:t>
      </w:r>
      <w:r>
        <w:tab/>
        <w:t>1631</w:t>
      </w:r>
    </w:p>
    <w:p w14:paraId="2731B6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1631</w:t>
      </w:r>
    </w:p>
    <w:p w14:paraId="39223C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1631</w:t>
      </w:r>
    </w:p>
    <w:p w14:paraId="717EF1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1633</w:t>
      </w:r>
    </w:p>
    <w:p w14:paraId="2DF9D8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 SSB index reading with per-UE gaps</w:t>
      </w:r>
      <w:r>
        <w:tab/>
        <w:t>1634</w:t>
      </w:r>
    </w:p>
    <w:p w14:paraId="64EFAB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1634</w:t>
      </w:r>
    </w:p>
    <w:p w14:paraId="5982F8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1634</w:t>
      </w:r>
    </w:p>
    <w:p w14:paraId="109494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1636</w:t>
      </w:r>
    </w:p>
    <w:p w14:paraId="2F00D5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under DRX</w:t>
      </w:r>
      <w:r>
        <w:t xml:space="preserve"> </w:t>
      </w:r>
      <w:r w:rsidRPr="00496338">
        <w:rPr>
          <w:snapToGrid w:val="0"/>
        </w:rPr>
        <w:t>for UE configured with highSpeedMeasFlag-r16</w:t>
      </w:r>
      <w:r>
        <w:tab/>
        <w:t>1637</w:t>
      </w:r>
    </w:p>
    <w:p w14:paraId="4E199E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47DCFA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1637</w:t>
      </w:r>
    </w:p>
    <w:p w14:paraId="038E59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1641</w:t>
      </w:r>
    </w:p>
    <w:p w14:paraId="071E74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496338">
        <w:rPr>
          <w:lang w:val="en-US" w:eastAsia="zh-CN"/>
        </w:rPr>
        <w:t xml:space="preserve">n </w:t>
      </w:r>
      <w:r>
        <w:t xml:space="preserve">DRX is used for UE configured with </w:t>
      </w:r>
      <w:r w:rsidRPr="00496338">
        <w:rPr>
          <w:rFonts w:eastAsia="DengXian" w:cs="Arial"/>
          <w:bCs/>
          <w:i/>
          <w:lang w:eastAsia="zh-CN"/>
        </w:rPr>
        <w:t>highSpeedMeasCA-Scell-r17</w:t>
      </w:r>
      <w:r>
        <w:tab/>
        <w:t>1641</w:t>
      </w:r>
    </w:p>
    <w:p w14:paraId="366B4A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1641</w:t>
      </w:r>
    </w:p>
    <w:p w14:paraId="4D2075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1646</w:t>
      </w:r>
    </w:p>
    <w:p w14:paraId="713C4B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1647</w:t>
      </w:r>
    </w:p>
    <w:p w14:paraId="311981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1647</w:t>
      </w:r>
    </w:p>
    <w:p w14:paraId="3A9C3E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1647</w:t>
      </w:r>
    </w:p>
    <w:p w14:paraId="171FE0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1651</w:t>
      </w:r>
    </w:p>
    <w:p w14:paraId="3CF77A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1651</w:t>
      </w:r>
    </w:p>
    <w:p w14:paraId="7D2896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1651</w:t>
      </w:r>
    </w:p>
    <w:p w14:paraId="191464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1655</w:t>
      </w:r>
    </w:p>
    <w:p w14:paraId="3E6BED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1655</w:t>
      </w:r>
    </w:p>
    <w:p w14:paraId="4D77D0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1655</w:t>
      </w:r>
    </w:p>
    <w:p w14:paraId="08937F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1655</w:t>
      </w:r>
    </w:p>
    <w:p w14:paraId="1D940D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1655</w:t>
      </w:r>
    </w:p>
    <w:p w14:paraId="53E2EB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1660</w:t>
      </w:r>
    </w:p>
    <w:p w14:paraId="4382F8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1660</w:t>
      </w:r>
    </w:p>
    <w:p w14:paraId="128294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1660</w:t>
      </w:r>
    </w:p>
    <w:p w14:paraId="367EE6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1665</w:t>
      </w:r>
    </w:p>
    <w:p w14:paraId="3D6CB2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lastRenderedPageBreak/>
        <w:t>A.4.6.2.7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/>
        </w:rPr>
        <w:t>Void</w:t>
      </w:r>
      <w:r>
        <w:tab/>
        <w:t>1665</w:t>
      </w:r>
    </w:p>
    <w:p w14:paraId="0DFAC5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/>
        </w:rPr>
        <w:t>Void</w:t>
      </w:r>
      <w:r>
        <w:tab/>
        <w:t>1665</w:t>
      </w:r>
    </w:p>
    <w:p w14:paraId="6876AE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1666</w:t>
      </w:r>
    </w:p>
    <w:p w14:paraId="2C0646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1666</w:t>
      </w:r>
    </w:p>
    <w:p w14:paraId="07BC30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1669</w:t>
      </w:r>
    </w:p>
    <w:p w14:paraId="599516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fi-FI"/>
        </w:rPr>
        <w:t>Void</w:t>
      </w:r>
      <w:r>
        <w:tab/>
        <w:t>1669</w:t>
      </w:r>
    </w:p>
    <w:p w14:paraId="477A8BD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1669</w:t>
      </w:r>
    </w:p>
    <w:p w14:paraId="4352AE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1669</w:t>
      </w:r>
    </w:p>
    <w:p w14:paraId="55EF4D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1669</w:t>
      </w:r>
    </w:p>
    <w:p w14:paraId="586BF1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1670</w:t>
      </w:r>
    </w:p>
    <w:p w14:paraId="4029CA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1673</w:t>
      </w:r>
    </w:p>
    <w:p w14:paraId="1E4C70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1673</w:t>
      </w:r>
    </w:p>
    <w:p w14:paraId="757DBF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1673</w:t>
      </w:r>
    </w:p>
    <w:p w14:paraId="741EBC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1674</w:t>
      </w:r>
    </w:p>
    <w:p w14:paraId="5A2C11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1677</w:t>
      </w:r>
    </w:p>
    <w:p w14:paraId="679BAE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</w:t>
      </w:r>
      <w:r>
        <w:tab/>
        <w:t>1677</w:t>
      </w:r>
    </w:p>
    <w:p w14:paraId="5A7EBB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1677</w:t>
      </w:r>
    </w:p>
    <w:p w14:paraId="4AE910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1678</w:t>
      </w:r>
    </w:p>
    <w:p w14:paraId="6A3657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1681</w:t>
      </w:r>
    </w:p>
    <w:p w14:paraId="41D6DA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</w:t>
      </w:r>
      <w:r>
        <w:tab/>
        <w:t>1681</w:t>
      </w:r>
    </w:p>
    <w:p w14:paraId="6A914E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1681</w:t>
      </w:r>
    </w:p>
    <w:p w14:paraId="638C1A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1682</w:t>
      </w:r>
    </w:p>
    <w:p w14:paraId="10F3D1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1684</w:t>
      </w:r>
    </w:p>
    <w:p w14:paraId="74C1651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SSB based L1-RSRP measurement when DRX is used for UE configured with </w:t>
      </w:r>
      <w:r w:rsidRPr="00496338">
        <w:rPr>
          <w:i/>
          <w:iCs/>
          <w:snapToGrid w:val="0"/>
        </w:rPr>
        <w:t>highSpeedMeasFlag-r16</w:t>
      </w:r>
      <w:r>
        <w:tab/>
        <w:t>1684</w:t>
      </w:r>
    </w:p>
    <w:p w14:paraId="3A4F4C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1684</w:t>
      </w:r>
    </w:p>
    <w:p w14:paraId="0F3A09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1685</w:t>
      </w:r>
    </w:p>
    <w:p w14:paraId="409712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1688</w:t>
      </w:r>
    </w:p>
    <w:p w14:paraId="7EB0A3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1688</w:t>
      </w:r>
    </w:p>
    <w:p w14:paraId="597ADA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SRS-RSRP measurement with non-DRX</w:t>
      </w:r>
      <w:r>
        <w:tab/>
        <w:t>1688</w:t>
      </w:r>
    </w:p>
    <w:p w14:paraId="5911C0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1688</w:t>
      </w:r>
    </w:p>
    <w:p w14:paraId="1914BB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1689</w:t>
      </w:r>
    </w:p>
    <w:p w14:paraId="4B78C5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1692</w:t>
      </w:r>
    </w:p>
    <w:p w14:paraId="732CC93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CLI-RSSI measurement with non-DRX</w:t>
      </w:r>
      <w:r>
        <w:tab/>
        <w:t>1692</w:t>
      </w:r>
    </w:p>
    <w:p w14:paraId="1830D5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1692</w:t>
      </w:r>
    </w:p>
    <w:p w14:paraId="246DB7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1693</w:t>
      </w:r>
    </w:p>
    <w:p w14:paraId="2034A2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1694</w:t>
      </w:r>
    </w:p>
    <w:p w14:paraId="1E50F8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1699</w:t>
      </w:r>
    </w:p>
    <w:p w14:paraId="2356341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1699</w:t>
      </w:r>
    </w:p>
    <w:p w14:paraId="3D18A0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 when DRX is used</w:t>
      </w:r>
      <w:r>
        <w:tab/>
        <w:t>1702</w:t>
      </w:r>
    </w:p>
    <w:p w14:paraId="74D737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7F7DC7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1702</w:t>
      </w:r>
    </w:p>
    <w:p w14:paraId="175FF8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1705</w:t>
      </w:r>
    </w:p>
    <w:p w14:paraId="57BFBE7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A.4.6.7.</w:t>
      </w:r>
      <w:r w:rsidRPr="0049633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L1-SINR measurement </w:t>
      </w:r>
      <w:r w:rsidRPr="00496338">
        <w:rPr>
          <w:snapToGrid w:val="0"/>
          <w:lang w:eastAsia="zh-CN"/>
        </w:rPr>
        <w:t xml:space="preserve">with </w:t>
      </w:r>
      <w:r w:rsidRPr="00496338">
        <w:rPr>
          <w:snapToGrid w:val="0"/>
        </w:rPr>
        <w:t>CSI-RS based CMR and dedicated IMR configured when DRX is used</w:t>
      </w:r>
      <w:r>
        <w:tab/>
        <w:t>1705</w:t>
      </w:r>
    </w:p>
    <w:p w14:paraId="71FAD4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3EAFEF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1705</w:t>
      </w:r>
    </w:p>
    <w:p w14:paraId="7E7B7E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1707</w:t>
      </w:r>
    </w:p>
    <w:p w14:paraId="62B059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</w:t>
      </w:r>
      <w:r>
        <w:tab/>
        <w:t>1708</w:t>
      </w:r>
    </w:p>
    <w:p w14:paraId="22619B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 tests without gap under DRX</w:t>
      </w:r>
      <w:r>
        <w:tab/>
        <w:t>1708</w:t>
      </w:r>
    </w:p>
    <w:p w14:paraId="158FDA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1708</w:t>
      </w:r>
    </w:p>
    <w:p w14:paraId="4AC202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1712</w:t>
      </w:r>
    </w:p>
    <w:p w14:paraId="0FE9262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</w:t>
      </w:r>
      <w:r>
        <w:tab/>
        <w:t>1712</w:t>
      </w:r>
    </w:p>
    <w:p w14:paraId="7E6895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1712</w:t>
      </w:r>
    </w:p>
    <w:p w14:paraId="0D35B3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1712</w:t>
      </w:r>
    </w:p>
    <w:p w14:paraId="603207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1716</w:t>
      </w:r>
    </w:p>
    <w:p w14:paraId="7A44D05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1717</w:t>
      </w:r>
    </w:p>
    <w:p w14:paraId="3CF88A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1717</w:t>
      </w:r>
    </w:p>
    <w:p w14:paraId="25E300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1717</w:t>
      </w:r>
    </w:p>
    <w:p w14:paraId="1091D3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1717</w:t>
      </w:r>
    </w:p>
    <w:p w14:paraId="4563A0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1717</w:t>
      </w:r>
    </w:p>
    <w:p w14:paraId="1A0257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1721</w:t>
      </w:r>
    </w:p>
    <w:p w14:paraId="66DF95E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inter-frequency measurement accuracy with FR1 serving cell and FR1 target cell</w:t>
      </w:r>
      <w:r>
        <w:tab/>
        <w:t>1721</w:t>
      </w:r>
    </w:p>
    <w:p w14:paraId="2A85D0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1721</w:t>
      </w:r>
    </w:p>
    <w:p w14:paraId="6AACD5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1722</w:t>
      </w:r>
    </w:p>
    <w:p w14:paraId="03768C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1726</w:t>
      </w:r>
    </w:p>
    <w:p w14:paraId="76043A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1727</w:t>
      </w:r>
    </w:p>
    <w:p w14:paraId="1B495DF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1727</w:t>
      </w:r>
    </w:p>
    <w:p w14:paraId="68A6D1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1727</w:t>
      </w:r>
    </w:p>
    <w:p w14:paraId="62B1B7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Purpose and Environment</w:t>
      </w:r>
      <w:r>
        <w:tab/>
        <w:t>1727</w:t>
      </w:r>
    </w:p>
    <w:p w14:paraId="56D011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Parameters</w:t>
      </w:r>
      <w:r>
        <w:tab/>
        <w:t>1727</w:t>
      </w:r>
    </w:p>
    <w:p w14:paraId="07387FA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Requirements</w:t>
      </w:r>
      <w:r>
        <w:tab/>
        <w:t>1732</w:t>
      </w:r>
    </w:p>
    <w:p w14:paraId="1D84E3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1732</w:t>
      </w:r>
    </w:p>
    <w:p w14:paraId="0E17D5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A.4.7.2.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1732</w:t>
      </w:r>
    </w:p>
    <w:p w14:paraId="435444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1732</w:t>
      </w:r>
    </w:p>
    <w:p w14:paraId="12CA91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1738</w:t>
      </w:r>
    </w:p>
    <w:p w14:paraId="0044936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1738</w:t>
      </w:r>
    </w:p>
    <w:p w14:paraId="61D807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measurement accuracy with FR1 serving cell and FR1 target cell</w:t>
      </w:r>
      <w:r>
        <w:tab/>
        <w:t>1738</w:t>
      </w:r>
    </w:p>
    <w:p w14:paraId="37B7AE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1738</w:t>
      </w:r>
    </w:p>
    <w:p w14:paraId="1CA317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1738</w:t>
      </w:r>
    </w:p>
    <w:p w14:paraId="37B801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1742</w:t>
      </w:r>
    </w:p>
    <w:p w14:paraId="291E52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1743</w:t>
      </w:r>
    </w:p>
    <w:p w14:paraId="0B56CC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A.4.7.3.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1743</w:t>
      </w:r>
    </w:p>
    <w:p w14:paraId="1BEF5A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1743</w:t>
      </w:r>
    </w:p>
    <w:p w14:paraId="486C2B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1747</w:t>
      </w:r>
    </w:p>
    <w:p w14:paraId="78D990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1748</w:t>
      </w:r>
    </w:p>
    <w:p w14:paraId="4D9696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1748</w:t>
      </w:r>
    </w:p>
    <w:p w14:paraId="2525B7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1748</w:t>
      </w:r>
    </w:p>
    <w:p w14:paraId="32F804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1748</w:t>
      </w:r>
    </w:p>
    <w:p w14:paraId="6FD3CE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1751</w:t>
      </w:r>
    </w:p>
    <w:p w14:paraId="2BA0E5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1751</w:t>
      </w:r>
    </w:p>
    <w:p w14:paraId="56A3B5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1751</w:t>
      </w:r>
    </w:p>
    <w:p w14:paraId="617728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1752</w:t>
      </w:r>
    </w:p>
    <w:p w14:paraId="335C5B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1755</w:t>
      </w:r>
    </w:p>
    <w:p w14:paraId="793E98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</w:rPr>
        <w:t>SFTD accuracy</w:t>
      </w:r>
      <w:r>
        <w:tab/>
        <w:t>1756</w:t>
      </w:r>
    </w:p>
    <w:p w14:paraId="716254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1756</w:t>
      </w:r>
    </w:p>
    <w:p w14:paraId="643DF5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1756</w:t>
      </w:r>
    </w:p>
    <w:p w14:paraId="380B4C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1756</w:t>
      </w:r>
    </w:p>
    <w:p w14:paraId="2485AF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1760</w:t>
      </w:r>
    </w:p>
    <w:p w14:paraId="37B6CD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1760</w:t>
      </w:r>
    </w:p>
    <w:p w14:paraId="7B05DC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1760</w:t>
      </w:r>
    </w:p>
    <w:p w14:paraId="2AF296A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1760</w:t>
      </w:r>
    </w:p>
    <w:p w14:paraId="378B5E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SRS-RSRP measurement accuracy with FR1 serving cell</w:t>
      </w:r>
      <w:r>
        <w:tab/>
        <w:t>1760</w:t>
      </w:r>
    </w:p>
    <w:p w14:paraId="78B3B9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1760</w:t>
      </w:r>
    </w:p>
    <w:p w14:paraId="21D1B5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1761</w:t>
      </w:r>
    </w:p>
    <w:p w14:paraId="052AD8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1766</w:t>
      </w:r>
    </w:p>
    <w:p w14:paraId="57CE79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CLI-RSSI measurement accuracy with FR1 serving cell</w:t>
      </w:r>
      <w:r>
        <w:tab/>
        <w:t>1766</w:t>
      </w:r>
    </w:p>
    <w:p w14:paraId="270C1D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1766</w:t>
      </w:r>
    </w:p>
    <w:p w14:paraId="16DA42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1767</w:t>
      </w:r>
    </w:p>
    <w:p w14:paraId="4E4054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1770</w:t>
      </w:r>
    </w:p>
    <w:p w14:paraId="150084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1770</w:t>
      </w:r>
    </w:p>
    <w:p w14:paraId="4FE6E2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</w:t>
      </w:r>
      <w:r>
        <w:tab/>
        <w:t>1774</w:t>
      </w:r>
    </w:p>
    <w:p w14:paraId="6784CE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1774</w:t>
      </w:r>
    </w:p>
    <w:p w14:paraId="6CE1FB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1774</w:t>
      </w:r>
    </w:p>
    <w:p w14:paraId="3482E6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1778</w:t>
      </w:r>
    </w:p>
    <w:p w14:paraId="1CC1B9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CSI-RS based CMR and dedicated IMR</w:t>
      </w:r>
      <w:r>
        <w:tab/>
        <w:t>1778</w:t>
      </w:r>
    </w:p>
    <w:p w14:paraId="4F02B9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1778</w:t>
      </w:r>
    </w:p>
    <w:p w14:paraId="369B17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1778</w:t>
      </w:r>
    </w:p>
    <w:p w14:paraId="76DC36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1781</w:t>
      </w:r>
    </w:p>
    <w:p w14:paraId="7936201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1782</w:t>
      </w:r>
    </w:p>
    <w:p w14:paraId="2C7AC5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1782</w:t>
      </w:r>
    </w:p>
    <w:p w14:paraId="7D0294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1782</w:t>
      </w:r>
    </w:p>
    <w:p w14:paraId="6701FC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1782</w:t>
      </w:r>
    </w:p>
    <w:p w14:paraId="52401F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1787</w:t>
      </w:r>
    </w:p>
    <w:p w14:paraId="010369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inter-frequency measurement accuracy with FR1 serving cell and FR1 target cell</w:t>
      </w:r>
      <w:r>
        <w:tab/>
        <w:t>1787</w:t>
      </w:r>
    </w:p>
    <w:p w14:paraId="7AE0FA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1787</w:t>
      </w:r>
    </w:p>
    <w:p w14:paraId="24005C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1787</w:t>
      </w:r>
    </w:p>
    <w:p w14:paraId="3CFC0E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1792</w:t>
      </w:r>
    </w:p>
    <w:p w14:paraId="2CCA23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1792</w:t>
      </w:r>
    </w:p>
    <w:p w14:paraId="61C3F6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measurement accuracy with FR1 serving cell and FR1 target cell</w:t>
      </w:r>
      <w:r>
        <w:tab/>
        <w:t>1792</w:t>
      </w:r>
    </w:p>
    <w:p w14:paraId="35E5B0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1792</w:t>
      </w:r>
    </w:p>
    <w:p w14:paraId="47B9B1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1792</w:t>
      </w:r>
    </w:p>
    <w:p w14:paraId="39D5A5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1798</w:t>
      </w:r>
    </w:p>
    <w:p w14:paraId="542BED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1798</w:t>
      </w:r>
    </w:p>
    <w:p w14:paraId="344BC8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A.4.7.9.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1798</w:t>
      </w:r>
    </w:p>
    <w:p w14:paraId="5A4A09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1798</w:t>
      </w:r>
    </w:p>
    <w:p w14:paraId="655C9B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1803</w:t>
      </w:r>
    </w:p>
    <w:p w14:paraId="2CBE73E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1804</w:t>
      </w:r>
    </w:p>
    <w:p w14:paraId="217013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measurement accuracy with FR1 serving cell and FR1 target cell</w:t>
      </w:r>
      <w:r>
        <w:tab/>
        <w:t>1804</w:t>
      </w:r>
    </w:p>
    <w:p w14:paraId="63B70E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1804</w:t>
      </w:r>
    </w:p>
    <w:p w14:paraId="00A20F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1804</w:t>
      </w:r>
    </w:p>
    <w:p w14:paraId="64334C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1808</w:t>
      </w:r>
    </w:p>
    <w:p w14:paraId="1F0CB6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1809</w:t>
      </w:r>
    </w:p>
    <w:p w14:paraId="45B508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A.4.7.10.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1809</w:t>
      </w:r>
    </w:p>
    <w:p w14:paraId="4D0B6D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1809</w:t>
      </w:r>
    </w:p>
    <w:p w14:paraId="4A6BFC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1814</w:t>
      </w:r>
    </w:p>
    <w:p w14:paraId="2BBC23E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1814</w:t>
      </w:r>
    </w:p>
    <w:p w14:paraId="6BBABC72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A.4A</w:t>
      </w:r>
      <w:r>
        <w:rPr>
          <w:rFonts w:ascii="Calibri" w:eastAsia="Malgun Gothic" w:hAnsi="Calibri"/>
          <w:kern w:val="2"/>
          <w:szCs w:val="22"/>
        </w:rPr>
        <w:tab/>
      </w:r>
      <w:r>
        <w:t>NE-DC test with all NR cells in FR1</w:t>
      </w:r>
      <w:r>
        <w:tab/>
        <w:t>1814</w:t>
      </w:r>
    </w:p>
    <w:p w14:paraId="75DC459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1814</w:t>
      </w:r>
    </w:p>
    <w:p w14:paraId="1E66AC8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PSCell addition</w:t>
      </w:r>
      <w:r>
        <w:tab/>
        <w:t>1814</w:t>
      </w:r>
    </w:p>
    <w:p w14:paraId="63F504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1814</w:t>
      </w:r>
    </w:p>
    <w:p w14:paraId="49C4B1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1818</w:t>
      </w:r>
    </w:p>
    <w:p w14:paraId="19DEA8C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1819</w:t>
      </w:r>
    </w:p>
    <w:p w14:paraId="0DFDC4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496338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496338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496338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1819</w:t>
      </w:r>
    </w:p>
    <w:p w14:paraId="5B7551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A.4A.</w:t>
      </w:r>
      <w:r>
        <w:t>1</w:t>
      </w:r>
      <w:r w:rsidRPr="00496338">
        <w:rPr>
          <w:rFonts w:eastAsia="MS Mincho"/>
        </w:rPr>
        <w:t>.</w:t>
      </w:r>
      <w:r>
        <w:t>2</w:t>
      </w:r>
      <w:r w:rsidRPr="00496338">
        <w:rPr>
          <w:rFonts w:eastAsia="MS Mincho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1819</w:t>
      </w:r>
    </w:p>
    <w:p w14:paraId="3EB853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1823</w:t>
      </w:r>
    </w:p>
    <w:p w14:paraId="405C2D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1824</w:t>
      </w:r>
    </w:p>
    <w:p w14:paraId="2B49A7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1824</w:t>
      </w:r>
    </w:p>
    <w:p w14:paraId="43B4F8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1828</w:t>
      </w:r>
    </w:p>
    <w:p w14:paraId="10B2A20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Handover with PSCell from NE-DC to NE-DC with unknown target PSCell</w:t>
      </w:r>
      <w:r>
        <w:tab/>
        <w:t>1829</w:t>
      </w:r>
    </w:p>
    <w:p w14:paraId="2FFE14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1829</w:t>
      </w:r>
    </w:p>
    <w:p w14:paraId="4153EA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1829</w:t>
      </w:r>
    </w:p>
    <w:p w14:paraId="4B6097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1834</w:t>
      </w:r>
    </w:p>
    <w:p w14:paraId="5398FB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NR HO</w:t>
      </w:r>
      <w:r>
        <w:tab/>
        <w:t>1834</w:t>
      </w:r>
    </w:p>
    <w:p w14:paraId="2EE7D8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LTE PSCell Change</w:t>
      </w:r>
      <w:r>
        <w:tab/>
        <w:t>1834</w:t>
      </w:r>
    </w:p>
    <w:p w14:paraId="0F56EAE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1835</w:t>
      </w:r>
    </w:p>
    <w:p w14:paraId="147F0E9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1835</w:t>
      </w:r>
    </w:p>
    <w:p w14:paraId="695E98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1835</w:t>
      </w:r>
    </w:p>
    <w:p w14:paraId="6D05DB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</w:t>
      </w:r>
      <w:r>
        <w:tab/>
        <w:t>1835</w:t>
      </w:r>
    </w:p>
    <w:p w14:paraId="14B15F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Environment</w:t>
      </w:r>
      <w:r>
        <w:tab/>
        <w:t>1835</w:t>
      </w:r>
    </w:p>
    <w:p w14:paraId="73998F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1839</w:t>
      </w:r>
    </w:p>
    <w:p w14:paraId="6511F189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1839</w:t>
      </w:r>
    </w:p>
    <w:p w14:paraId="7C6C12D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1839</w:t>
      </w:r>
    </w:p>
    <w:p w14:paraId="591CE9C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1839</w:t>
      </w:r>
    </w:p>
    <w:p w14:paraId="4540449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1839</w:t>
      </w:r>
    </w:p>
    <w:p w14:paraId="4D94268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1839</w:t>
      </w:r>
    </w:p>
    <w:p w14:paraId="4796E26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1839</w:t>
      </w:r>
    </w:p>
    <w:p w14:paraId="02798A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1839</w:t>
      </w:r>
    </w:p>
    <w:p w14:paraId="0BC50E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1839</w:t>
      </w:r>
    </w:p>
    <w:p w14:paraId="21DC58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1839</w:t>
      </w:r>
    </w:p>
    <w:p w14:paraId="1D4781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1843</w:t>
      </w:r>
    </w:p>
    <w:p w14:paraId="5B5283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1849</w:t>
      </w:r>
    </w:p>
    <w:p w14:paraId="077CDA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A.5.3.2.2.4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1852</w:t>
      </w:r>
    </w:p>
    <w:p w14:paraId="5BD9EB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1856</w:t>
      </w:r>
    </w:p>
    <w:p w14:paraId="523BE71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with known FR2 target PSCell</w:t>
      </w:r>
      <w:r>
        <w:tab/>
        <w:t>1856</w:t>
      </w:r>
    </w:p>
    <w:p w14:paraId="5F1D45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1856</w:t>
      </w:r>
    </w:p>
    <w:p w14:paraId="011191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1860</w:t>
      </w:r>
    </w:p>
    <w:p w14:paraId="1A02499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known SCell in FR2</w:t>
      </w:r>
      <w:r>
        <w:tab/>
        <w:t>1861</w:t>
      </w:r>
    </w:p>
    <w:p w14:paraId="64CE17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1861</w:t>
      </w:r>
    </w:p>
    <w:p w14:paraId="516943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1864</w:t>
      </w:r>
    </w:p>
    <w:p w14:paraId="4E577E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unknown SCell in FR2</w:t>
      </w:r>
      <w:r>
        <w:tab/>
        <w:t>1865</w:t>
      </w:r>
    </w:p>
    <w:p w14:paraId="0DAEF8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1865</w:t>
      </w:r>
    </w:p>
    <w:p w14:paraId="0C8D16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1868</w:t>
      </w:r>
    </w:p>
    <w:p w14:paraId="1BA67C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A.5.5.3.5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Multiple SCell activation and deactivation of one known PUCCH SCell and one unknown SCell in FR2</w:t>
      </w:r>
      <w:r>
        <w:tab/>
        <w:t>1869</w:t>
      </w:r>
    </w:p>
    <w:p w14:paraId="5CF304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1869</w:t>
      </w:r>
    </w:p>
    <w:p w14:paraId="71F4F8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1872</w:t>
      </w:r>
    </w:p>
    <w:p w14:paraId="5DFA06B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1873</w:t>
      </w:r>
    </w:p>
    <w:p w14:paraId="5BDFD1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1873</w:t>
      </w:r>
    </w:p>
    <w:p w14:paraId="346C58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1876</w:t>
      </w:r>
    </w:p>
    <w:p w14:paraId="3B9A592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1877</w:t>
      </w:r>
    </w:p>
    <w:p w14:paraId="2B5BD7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1877</w:t>
      </w:r>
    </w:p>
    <w:p w14:paraId="7D79A0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1877</w:t>
      </w:r>
    </w:p>
    <w:p w14:paraId="3E1728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1877</w:t>
      </w:r>
    </w:p>
    <w:p w14:paraId="1979B4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1880</w:t>
      </w:r>
    </w:p>
    <w:p w14:paraId="6D06ED3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1881</w:t>
      </w:r>
    </w:p>
    <w:p w14:paraId="3DC6A7B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1881</w:t>
      </w:r>
    </w:p>
    <w:p w14:paraId="091C66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A.5.4.3.1 EN-DC FR2 timing advance adjustment accuracy</w:t>
      </w:r>
      <w:r>
        <w:tab/>
        <w:t>1881</w:t>
      </w:r>
    </w:p>
    <w:p w14:paraId="219CD7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A.5.4.3.1.1 Test Purpose and Environment</w:t>
      </w:r>
      <w:r>
        <w:tab/>
        <w:t>1881</w:t>
      </w:r>
    </w:p>
    <w:p w14:paraId="190C56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A.5.4.3.1.2 Test Parameters</w:t>
      </w:r>
      <w:r>
        <w:tab/>
        <w:t>1881</w:t>
      </w:r>
    </w:p>
    <w:p w14:paraId="09606B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1885</w:t>
      </w:r>
    </w:p>
    <w:p w14:paraId="52F8F00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1885</w:t>
      </w:r>
    </w:p>
    <w:p w14:paraId="331C15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1885</w:t>
      </w:r>
    </w:p>
    <w:p w14:paraId="575E9B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1885</w:t>
      </w:r>
    </w:p>
    <w:p w14:paraId="6380A3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1885</w:t>
      </w:r>
    </w:p>
    <w:p w14:paraId="590913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1889</w:t>
      </w:r>
    </w:p>
    <w:p w14:paraId="4C2B32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1890</w:t>
      </w:r>
    </w:p>
    <w:p w14:paraId="3031E6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1890</w:t>
      </w:r>
    </w:p>
    <w:p w14:paraId="0555854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1893</w:t>
      </w:r>
    </w:p>
    <w:p w14:paraId="3CE5FA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1894</w:t>
      </w:r>
    </w:p>
    <w:p w14:paraId="5DCB1C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1894</w:t>
      </w:r>
    </w:p>
    <w:p w14:paraId="5411CD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1898</w:t>
      </w:r>
    </w:p>
    <w:p w14:paraId="4A0536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1898</w:t>
      </w:r>
    </w:p>
    <w:p w14:paraId="451958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1898</w:t>
      </w:r>
    </w:p>
    <w:p w14:paraId="786C97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1902</w:t>
      </w:r>
    </w:p>
    <w:p w14:paraId="7906A0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Out-of-sync Test for FR2 PSCell configured with CSI-RS-based RLM in non-DRX mode</w:t>
      </w:r>
      <w:r>
        <w:tab/>
        <w:t>1902</w:t>
      </w:r>
    </w:p>
    <w:p w14:paraId="0E5982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In-sync Test for FR2 PSCell configured with CSI-RS-based RLM in non-DRX mode</w:t>
      </w:r>
      <w:r>
        <w:tab/>
        <w:t>1906</w:t>
      </w:r>
    </w:p>
    <w:p w14:paraId="1AEBF06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Out-of-sync Test for FR2 PSCell configured with CSI-RS-based RLM in DRX mode</w:t>
      </w:r>
      <w:r>
        <w:tab/>
        <w:t>1910</w:t>
      </w:r>
    </w:p>
    <w:p w14:paraId="68724A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EN-DC Radio Link Monitoring In-sync Test for FR2 PSCell configured with CSI-RS-based RLM in DRX mode</w:t>
      </w:r>
      <w:r>
        <w:tab/>
        <w:t>1915</w:t>
      </w:r>
    </w:p>
    <w:p w14:paraId="03929C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1919</w:t>
      </w:r>
    </w:p>
    <w:p w14:paraId="2A774E7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Radio Link Monitoring UE Scheduling Restrictions on FR2</w:t>
      </w:r>
      <w:r>
        <w:tab/>
        <w:t>1920</w:t>
      </w:r>
    </w:p>
    <w:p w14:paraId="3E0A1A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1920</w:t>
      </w:r>
    </w:p>
    <w:p w14:paraId="24A1B0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1922</w:t>
      </w:r>
    </w:p>
    <w:p w14:paraId="69FC4A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1922</w:t>
      </w:r>
    </w:p>
    <w:p w14:paraId="0ED45E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lastRenderedPageBreak/>
        <w:t>A.5.5.1.10.1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1922</w:t>
      </w:r>
    </w:p>
    <w:p w14:paraId="043B9D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1925</w:t>
      </w:r>
    </w:p>
    <w:p w14:paraId="7E0A18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1925</w:t>
      </w:r>
    </w:p>
    <w:p w14:paraId="644B52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1925</w:t>
      </w:r>
    </w:p>
    <w:p w14:paraId="38B6FC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1925</w:t>
      </w:r>
    </w:p>
    <w:p w14:paraId="5EF2F3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1928</w:t>
      </w:r>
    </w:p>
    <w:p w14:paraId="2968BF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1928</w:t>
      </w:r>
    </w:p>
    <w:p w14:paraId="328283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1928</w:t>
      </w:r>
    </w:p>
    <w:p w14:paraId="53EED2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1931</w:t>
      </w:r>
    </w:p>
    <w:p w14:paraId="0C0B76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A.5.5.2.</w:t>
      </w:r>
      <w:r w:rsidRPr="00496338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1931</w:t>
      </w:r>
    </w:p>
    <w:p w14:paraId="2EC2F4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496338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1931</w:t>
      </w:r>
    </w:p>
    <w:p w14:paraId="083ACC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A.5.5.2.</w:t>
      </w:r>
      <w:r w:rsidRPr="00496338">
        <w:rPr>
          <w:rFonts w:cs="Arial"/>
          <w:bCs/>
        </w:rPr>
        <w:t>3</w:t>
      </w:r>
      <w:r w:rsidRPr="00496338">
        <w:rPr>
          <w:rFonts w:eastAsia="MS Mincho"/>
          <w:bCs/>
        </w:rPr>
        <w:t>.</w:t>
      </w:r>
      <w:r w:rsidRPr="0049633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1935</w:t>
      </w:r>
    </w:p>
    <w:p w14:paraId="52C4A2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A.5.5.2.</w:t>
      </w:r>
      <w:r w:rsidRPr="00496338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1935</w:t>
      </w:r>
    </w:p>
    <w:p w14:paraId="5C8A56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496338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1935</w:t>
      </w:r>
    </w:p>
    <w:p w14:paraId="421C64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A.5.5.2.</w:t>
      </w:r>
      <w:r w:rsidRPr="00496338">
        <w:rPr>
          <w:rFonts w:cs="Arial"/>
          <w:bCs/>
        </w:rPr>
        <w:t>4</w:t>
      </w:r>
      <w:r w:rsidRPr="00496338">
        <w:rPr>
          <w:rFonts w:eastAsia="MS Mincho"/>
          <w:bCs/>
        </w:rPr>
        <w:t>.</w:t>
      </w:r>
      <w:r w:rsidRPr="0049633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1938</w:t>
      </w:r>
    </w:p>
    <w:p w14:paraId="56509D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A.5.5.2.</w:t>
      </w:r>
      <w:r w:rsidRPr="00496338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1939</w:t>
      </w:r>
    </w:p>
    <w:p w14:paraId="6DB8A7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496338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1939</w:t>
      </w:r>
    </w:p>
    <w:p w14:paraId="600E0A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A.5.5.2.</w:t>
      </w:r>
      <w:r w:rsidRPr="00496338">
        <w:rPr>
          <w:rFonts w:cs="Arial"/>
          <w:bCs/>
        </w:rPr>
        <w:t>5</w:t>
      </w:r>
      <w:r w:rsidRPr="00496338">
        <w:rPr>
          <w:rFonts w:eastAsia="MS Mincho"/>
          <w:bCs/>
        </w:rPr>
        <w:t>.</w:t>
      </w:r>
      <w:r w:rsidRPr="0049633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1942</w:t>
      </w:r>
    </w:p>
    <w:p w14:paraId="15B7C7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A.5.5.2.</w:t>
      </w:r>
      <w:r w:rsidRPr="00496338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1942</w:t>
      </w:r>
    </w:p>
    <w:p w14:paraId="467D76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496338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563847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A.5.5.2.</w:t>
      </w:r>
      <w:r w:rsidRPr="00496338">
        <w:rPr>
          <w:rFonts w:cs="Arial"/>
          <w:bCs/>
        </w:rPr>
        <w:t>6</w:t>
      </w:r>
      <w:r w:rsidRPr="00496338">
        <w:rPr>
          <w:rFonts w:eastAsia="MS Mincho"/>
          <w:bCs/>
        </w:rPr>
        <w:t>.</w:t>
      </w:r>
      <w:r w:rsidRPr="0049633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1945</w:t>
      </w:r>
    </w:p>
    <w:p w14:paraId="482B00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E-UTRA SRS carrier based switching</w:t>
      </w:r>
      <w:r>
        <w:tab/>
        <w:t>1945</w:t>
      </w:r>
    </w:p>
    <w:p w14:paraId="34CE2F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1945</w:t>
      </w:r>
    </w:p>
    <w:p w14:paraId="650D9B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1949</w:t>
      </w:r>
    </w:p>
    <w:p w14:paraId="560BB7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A.5.5.2.8 </w:t>
      </w:r>
      <w:r w:rsidRPr="00496338">
        <w:rPr>
          <w:lang w:val="en-US"/>
        </w:rPr>
        <w:t>E-UTRAN – NR FR2 interruptions at NR SRS carrier based switching</w:t>
      </w:r>
      <w:r>
        <w:tab/>
        <w:t>1949</w:t>
      </w:r>
    </w:p>
    <w:p w14:paraId="1A7E5F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A.5.5.2.8.1 Test Purpose and Environment</w:t>
      </w:r>
      <w:r>
        <w:tab/>
        <w:t>1949</w:t>
      </w:r>
    </w:p>
    <w:p w14:paraId="7D2B7F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1951</w:t>
      </w:r>
    </w:p>
    <w:p w14:paraId="08D4656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1951</w:t>
      </w:r>
    </w:p>
    <w:p w14:paraId="5743C6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 intra-band</w:t>
      </w:r>
      <w:r>
        <w:tab/>
        <w:t>1951</w:t>
      </w:r>
    </w:p>
    <w:p w14:paraId="5E1227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7990DB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1953</w:t>
      </w:r>
    </w:p>
    <w:p w14:paraId="4539D6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1953</w:t>
      </w:r>
    </w:p>
    <w:p w14:paraId="56E378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1953</w:t>
      </w:r>
    </w:p>
    <w:p w14:paraId="6F88FD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1957</w:t>
      </w:r>
    </w:p>
    <w:p w14:paraId="7576BC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1957</w:t>
      </w:r>
    </w:p>
    <w:p w14:paraId="673661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1957</w:t>
      </w:r>
    </w:p>
    <w:p w14:paraId="2C5051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</w:t>
      </w:r>
      <w:r>
        <w:tab/>
        <w:t>1957</w:t>
      </w:r>
    </w:p>
    <w:p w14:paraId="20658D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1957</w:t>
      </w:r>
    </w:p>
    <w:p w14:paraId="72FD00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1960</w:t>
      </w:r>
    </w:p>
    <w:p w14:paraId="6F10EB6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Multiple SCell Activation and deactivation of one unknown SCell and one known SCell in FR2</w:t>
      </w:r>
      <w:r>
        <w:tab/>
        <w:t>1961</w:t>
      </w:r>
    </w:p>
    <w:p w14:paraId="7724C6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1961</w:t>
      </w:r>
    </w:p>
    <w:p w14:paraId="58DF4F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1965</w:t>
      </w:r>
    </w:p>
    <w:p w14:paraId="0A0158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  <w:lang w:eastAsia="zh-TW"/>
        </w:rPr>
        <w:t xml:space="preserve">Direct </w:t>
      </w:r>
      <w:r w:rsidRPr="00496338">
        <w:rPr>
          <w:rFonts w:eastAsia="PMingLiU"/>
        </w:rPr>
        <w:t>SCell activation at SCell addition of known SCell in FR2</w:t>
      </w:r>
      <w:r>
        <w:tab/>
        <w:t>1966</w:t>
      </w:r>
    </w:p>
    <w:p w14:paraId="70BF25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</w:rPr>
        <w:t>Test Purpose and Environment</w:t>
      </w:r>
      <w:r>
        <w:tab/>
        <w:t>1966</w:t>
      </w:r>
    </w:p>
    <w:p w14:paraId="7003AA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  <w:lang w:eastAsia="zh-CN"/>
        </w:rPr>
        <w:t>Test Requirements</w:t>
      </w:r>
      <w:r>
        <w:tab/>
        <w:t>1969</w:t>
      </w:r>
    </w:p>
    <w:p w14:paraId="57A6B8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SCell in FR2 intra-band</w:t>
      </w:r>
      <w:r>
        <w:tab/>
        <w:t>1969</w:t>
      </w:r>
    </w:p>
    <w:p w14:paraId="31FB5E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1969</w:t>
      </w:r>
    </w:p>
    <w:p w14:paraId="1375FB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04D70C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1974</w:t>
      </w:r>
    </w:p>
    <w:p w14:paraId="25ED8F4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1974</w:t>
      </w:r>
    </w:p>
    <w:p w14:paraId="259DE3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1974</w:t>
      </w:r>
    </w:p>
    <w:p w14:paraId="353D7B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1974</w:t>
      </w:r>
    </w:p>
    <w:p w14:paraId="12B3C7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1978</w:t>
      </w:r>
    </w:p>
    <w:p w14:paraId="15F5A1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1979</w:t>
      </w:r>
    </w:p>
    <w:p w14:paraId="0B5381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lastRenderedPageBreak/>
        <w:t>A.5.5.5.2.1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1979</w:t>
      </w:r>
    </w:p>
    <w:p w14:paraId="1DAE60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1983</w:t>
      </w:r>
    </w:p>
    <w:p w14:paraId="45C005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1984</w:t>
      </w:r>
    </w:p>
    <w:p w14:paraId="72B2DB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1984</w:t>
      </w:r>
    </w:p>
    <w:p w14:paraId="528C81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1988</w:t>
      </w:r>
    </w:p>
    <w:p w14:paraId="73637F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1989</w:t>
      </w:r>
    </w:p>
    <w:p w14:paraId="4B0D31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1989</w:t>
      </w:r>
    </w:p>
    <w:p w14:paraId="543560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1993</w:t>
      </w:r>
    </w:p>
    <w:p w14:paraId="1ED064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1994</w:t>
      </w:r>
    </w:p>
    <w:p w14:paraId="3B9D37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1994</w:t>
      </w:r>
    </w:p>
    <w:p w14:paraId="19632A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1998</w:t>
      </w:r>
    </w:p>
    <w:p w14:paraId="0C6FF5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1999</w:t>
      </w:r>
    </w:p>
    <w:p w14:paraId="3E29A5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1999</w:t>
      </w:r>
    </w:p>
    <w:p w14:paraId="5EC8EC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2003</w:t>
      </w:r>
    </w:p>
    <w:p w14:paraId="5D1864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2004</w:t>
      </w:r>
    </w:p>
    <w:p w14:paraId="0BD404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2004</w:t>
      </w:r>
    </w:p>
    <w:p w14:paraId="5FC9DE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2008</w:t>
      </w:r>
    </w:p>
    <w:p w14:paraId="5E6327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2009</w:t>
      </w:r>
    </w:p>
    <w:p w14:paraId="1CFE14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2009</w:t>
      </w:r>
    </w:p>
    <w:p w14:paraId="5A6413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2014</w:t>
      </w:r>
    </w:p>
    <w:p w14:paraId="4C5612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496338">
        <w:rPr>
          <w:lang w:val="en-US"/>
        </w:rPr>
        <w:t>mode for UE fulfilling relaxed measurement criterion</w:t>
      </w:r>
      <w:r>
        <w:tab/>
        <w:t>2014</w:t>
      </w:r>
    </w:p>
    <w:p w14:paraId="1D1D08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2014</w:t>
      </w:r>
    </w:p>
    <w:p w14:paraId="7DD5A3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A.5.5.5.9.</w:t>
      </w:r>
      <w:r w:rsidRPr="0049633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2018</w:t>
      </w:r>
    </w:p>
    <w:p w14:paraId="07E8CB4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2018</w:t>
      </w:r>
    </w:p>
    <w:p w14:paraId="08CB27F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2018</w:t>
      </w:r>
    </w:p>
    <w:p w14:paraId="74C888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DL active BWP switch with non-DRX in synchronous EN-DC</w:t>
      </w:r>
      <w:r>
        <w:tab/>
        <w:t>2018</w:t>
      </w:r>
    </w:p>
    <w:p w14:paraId="4C1E983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2018</w:t>
      </w:r>
    </w:p>
    <w:p w14:paraId="4CC382E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rFonts w:eastAsia="MS Mincho"/>
          <w:bCs/>
        </w:rPr>
        <w:t>5.5.6.1.1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2022</w:t>
      </w:r>
    </w:p>
    <w:p w14:paraId="0380AA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2022</w:t>
      </w:r>
    </w:p>
    <w:p w14:paraId="7A2C56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2027</w:t>
      </w:r>
    </w:p>
    <w:p w14:paraId="1206B9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DL active BWP switch with non-DRX in synchronous EN-DC</w:t>
      </w:r>
      <w:r>
        <w:tab/>
        <w:t>2027</w:t>
      </w:r>
    </w:p>
    <w:p w14:paraId="270C8D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A.5.5.6.3 </w:t>
      </w:r>
      <w:r w:rsidRPr="0049633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96338">
        <w:rPr>
          <w:rFonts w:cs="Arial"/>
          <w:lang w:val="en-US"/>
        </w:rPr>
        <w:t>on multiple CCs</w:t>
      </w:r>
      <w:r>
        <w:tab/>
        <w:t>2031</w:t>
      </w:r>
    </w:p>
    <w:p w14:paraId="279AD8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and NR SCell FR2 DL active BWP switch on multiple CCs in synchronous EN-DC</w:t>
      </w:r>
      <w:r>
        <w:tab/>
        <w:t>2031</w:t>
      </w:r>
    </w:p>
    <w:p w14:paraId="7A7A40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2035</w:t>
      </w:r>
    </w:p>
    <w:p w14:paraId="3F0946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E-UTRAN – NR FR2 PSCell SCell dormancy switch of single FR2 SCell inside active time</w:t>
      </w:r>
      <w:r>
        <w:tab/>
        <w:t>2035</w:t>
      </w:r>
    </w:p>
    <w:p w14:paraId="61F265B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2B35B84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46EAA9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2039</w:t>
      </w:r>
    </w:p>
    <w:p w14:paraId="337362B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2039</w:t>
      </w:r>
    </w:p>
    <w:p w14:paraId="6C9EDA5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2046</w:t>
      </w:r>
    </w:p>
    <w:p w14:paraId="252A85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RRC-based Active BWP Switch on multiple CCs</w:t>
      </w:r>
      <w:r>
        <w:tab/>
        <w:t>2046</w:t>
      </w:r>
    </w:p>
    <w:p w14:paraId="6B5C20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2046</w:t>
      </w:r>
    </w:p>
    <w:p w14:paraId="484A5C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2049</w:t>
      </w:r>
    </w:p>
    <w:p w14:paraId="67D3F6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2049</w:t>
      </w:r>
    </w:p>
    <w:p w14:paraId="499350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2049</w:t>
      </w:r>
    </w:p>
    <w:p w14:paraId="338606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2052</w:t>
      </w:r>
    </w:p>
    <w:p w14:paraId="37B0FE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2053</w:t>
      </w:r>
    </w:p>
    <w:p w14:paraId="1C2067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2053</w:t>
      </w:r>
    </w:p>
    <w:p w14:paraId="222486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active TCI state switch for a known TCI state</w:t>
      </w:r>
      <w:r>
        <w:tab/>
        <w:t>2053</w:t>
      </w:r>
    </w:p>
    <w:p w14:paraId="6E429DE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2053</w:t>
      </w:r>
    </w:p>
    <w:p w14:paraId="0CAFBE9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A.5.5.8</w:t>
      </w:r>
      <w:r w:rsidRPr="00496338">
        <w:rPr>
          <w:rFonts w:eastAsia="MS Mincho"/>
          <w:bCs/>
        </w:rPr>
        <w:t>.1.1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2056</w:t>
      </w:r>
    </w:p>
    <w:p w14:paraId="4D30933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2056</w:t>
      </w:r>
    </w:p>
    <w:p w14:paraId="5B8D24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lastRenderedPageBreak/>
        <w:t>A.5.5.8.2.1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active TCI state switch for a known TCI state</w:t>
      </w:r>
      <w:r>
        <w:tab/>
        <w:t>2056</w:t>
      </w:r>
    </w:p>
    <w:p w14:paraId="50BD920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2056</w:t>
      </w:r>
    </w:p>
    <w:p w14:paraId="1397B60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A.5.5.8.2</w:t>
      </w:r>
      <w:r w:rsidRPr="00496338">
        <w:rPr>
          <w:rFonts w:eastAsia="MS Mincho"/>
          <w:bCs/>
        </w:rPr>
        <w:t>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2060</w:t>
      </w:r>
    </w:p>
    <w:p w14:paraId="3E2E760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2060</w:t>
      </w:r>
    </w:p>
    <w:p w14:paraId="17726A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uplink spatial relation switch</w:t>
      </w:r>
      <w:r>
        <w:tab/>
        <w:t>2060</w:t>
      </w:r>
    </w:p>
    <w:p w14:paraId="1B7F6F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>E-UTRAN – NR PSCell FR2 uplink spatial relation switch for a known spatial relation</w:t>
      </w:r>
      <w:r>
        <w:tab/>
        <w:t>2060</w:t>
      </w:r>
    </w:p>
    <w:p w14:paraId="02E7A04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2060</w:t>
      </w:r>
    </w:p>
    <w:p w14:paraId="0AFBDF9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A.5.5.9</w:t>
      </w:r>
      <w:r w:rsidRPr="00496338">
        <w:rPr>
          <w:rFonts w:eastAsia="MS Mincho"/>
          <w:bCs/>
        </w:rPr>
        <w:t>.1.1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2063</w:t>
      </w:r>
    </w:p>
    <w:p w14:paraId="7BBE69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2063</w:t>
      </w:r>
    </w:p>
    <w:p w14:paraId="52E207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spatial relation switch associated with a known DL-RS</w:t>
      </w:r>
      <w:r>
        <w:tab/>
        <w:t>2063</w:t>
      </w:r>
    </w:p>
    <w:p w14:paraId="444079F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2063</w:t>
      </w:r>
    </w:p>
    <w:p w14:paraId="7894892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A.5.5.9.2</w:t>
      </w:r>
      <w:r w:rsidRPr="00496338">
        <w:rPr>
          <w:rFonts w:eastAsia="MS Mincho"/>
          <w:bCs/>
        </w:rPr>
        <w:t>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2066</w:t>
      </w:r>
    </w:p>
    <w:p w14:paraId="755F218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2066</w:t>
      </w:r>
    </w:p>
    <w:p w14:paraId="5D96B3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FR2 NR PSCell</w:t>
      </w:r>
      <w:r>
        <w:tab/>
        <w:t>2066</w:t>
      </w:r>
    </w:p>
    <w:p w14:paraId="7962C6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2066</w:t>
      </w:r>
    </w:p>
    <w:p w14:paraId="5D6775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2069</w:t>
      </w:r>
    </w:p>
    <w:p w14:paraId="6522C3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2070</w:t>
      </w:r>
    </w:p>
    <w:p w14:paraId="01AF58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MAC-CE based active </w:t>
      </w:r>
      <w:r w:rsidRPr="00496338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2070</w:t>
      </w:r>
    </w:p>
    <w:p w14:paraId="3ED895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PSCell FR2 active </w:t>
      </w:r>
      <w:r w:rsidRPr="00496338">
        <w:rPr>
          <w:rFonts w:eastAsia="SimSun" w:cs="Arial"/>
          <w:lang w:val="en-US" w:eastAsia="zh-CN"/>
        </w:rPr>
        <w:t xml:space="preserve">joint </w:t>
      </w:r>
      <w:r w:rsidRPr="00496338">
        <w:rPr>
          <w:rFonts w:cs="Arial"/>
        </w:rPr>
        <w:t>TCI state switch for a known TCI state</w:t>
      </w:r>
      <w:r>
        <w:tab/>
        <w:t>2070</w:t>
      </w:r>
    </w:p>
    <w:p w14:paraId="15DA970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2070</w:t>
      </w:r>
    </w:p>
    <w:p w14:paraId="7DE08B5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PMingLiU"/>
        </w:rPr>
        <w:t>A.5.5.11.1.1.</w:t>
      </w:r>
      <w:r w:rsidRPr="00496338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</w:rPr>
        <w:t xml:space="preserve">Test </w:t>
      </w:r>
      <w:r w:rsidRPr="00496338">
        <w:rPr>
          <w:rFonts w:eastAsia="PMingLiU"/>
          <w:lang w:val="en-US" w:eastAsia="zh-CN"/>
        </w:rPr>
        <w:t>parameters</w:t>
      </w:r>
      <w:r>
        <w:tab/>
        <w:t>2070</w:t>
      </w:r>
    </w:p>
    <w:p w14:paraId="2A4F1B8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PMingLiU"/>
        </w:rPr>
        <w:t>A.5.5.11.1.1.</w:t>
      </w:r>
      <w:r w:rsidRPr="00496338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</w:rPr>
        <w:t xml:space="preserve">Test </w:t>
      </w:r>
      <w:r w:rsidRPr="00496338">
        <w:rPr>
          <w:rFonts w:eastAsia="PMingLiU"/>
          <w:lang w:val="en-US" w:eastAsia="zh-CN"/>
        </w:rPr>
        <w:t>Requirements</w:t>
      </w:r>
      <w:r>
        <w:tab/>
        <w:t>2073</w:t>
      </w:r>
    </w:p>
    <w:p w14:paraId="37DF81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uplink TCI state switch</w:t>
      </w:r>
      <w:r>
        <w:tab/>
        <w:t>2073</w:t>
      </w:r>
    </w:p>
    <w:p w14:paraId="148090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2073</w:t>
      </w:r>
    </w:p>
    <w:p w14:paraId="2328768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2073</w:t>
      </w:r>
    </w:p>
    <w:p w14:paraId="6258D56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parameters</w:t>
      </w:r>
      <w:r>
        <w:tab/>
        <w:t>2074</w:t>
      </w:r>
    </w:p>
    <w:p w14:paraId="04FF32D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2076</w:t>
      </w:r>
    </w:p>
    <w:p w14:paraId="4D4D85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2076</w:t>
      </w:r>
    </w:p>
    <w:p w14:paraId="32129E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E-UTRAN – NR </w:t>
      </w:r>
      <w:r w:rsidRPr="00496338">
        <w:rPr>
          <w:rFonts w:cs="Arial"/>
          <w:lang w:val="en-US"/>
        </w:rPr>
        <w:t xml:space="preserve">PSCell </w:t>
      </w:r>
      <w:r w:rsidRPr="00496338">
        <w:rPr>
          <w:rFonts w:cs="Arial"/>
        </w:rPr>
        <w:t>FR2 downlink TCI state switch to cell with additional PCI for a known TCI state</w:t>
      </w:r>
      <w:r>
        <w:tab/>
        <w:t>2076</w:t>
      </w:r>
    </w:p>
    <w:p w14:paraId="0F69BBA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2076</w:t>
      </w:r>
    </w:p>
    <w:p w14:paraId="6651DA6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2077</w:t>
      </w:r>
    </w:p>
    <w:p w14:paraId="6D34733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A.5.5.11.3</w:t>
      </w:r>
      <w:r w:rsidRPr="00496338">
        <w:rPr>
          <w:rFonts w:eastAsia="MS Mincho"/>
          <w:bCs/>
        </w:rPr>
        <w:t>.1</w:t>
      </w:r>
      <w:r w:rsidRPr="0049633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2081</w:t>
      </w:r>
    </w:p>
    <w:p w14:paraId="1035D2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2081</w:t>
      </w:r>
    </w:p>
    <w:p w14:paraId="7BD8CB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2081</w:t>
      </w:r>
    </w:p>
    <w:p w14:paraId="47028E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2081</w:t>
      </w:r>
    </w:p>
    <w:p w14:paraId="4810E3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2084</w:t>
      </w:r>
    </w:p>
    <w:p w14:paraId="4AE6A2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2085</w:t>
      </w:r>
    </w:p>
    <w:p w14:paraId="0CE40C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2085</w:t>
      </w:r>
    </w:p>
    <w:p w14:paraId="23B944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2085</w:t>
      </w:r>
    </w:p>
    <w:p w14:paraId="15805B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2088</w:t>
      </w:r>
    </w:p>
    <w:p w14:paraId="78416FC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2089</w:t>
      </w:r>
    </w:p>
    <w:p w14:paraId="0169B15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2089</w:t>
      </w:r>
    </w:p>
    <w:p w14:paraId="4EC5D3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EN-DC event triggered reporting </w:t>
      </w:r>
      <w:r w:rsidRPr="00496338">
        <w:rPr>
          <w:snapToGrid w:val="0"/>
          <w:lang w:eastAsia="zh-CN"/>
        </w:rPr>
        <w:t>test without gap under non-DRX</w:t>
      </w:r>
      <w:r>
        <w:tab/>
        <w:t>2089</w:t>
      </w:r>
    </w:p>
    <w:p w14:paraId="16497D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2089</w:t>
      </w:r>
    </w:p>
    <w:p w14:paraId="1C710A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2092</w:t>
      </w:r>
    </w:p>
    <w:p w14:paraId="379F22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</w:t>
      </w:r>
      <w:r w:rsidRPr="00496338">
        <w:rPr>
          <w:snapToGrid w:val="0"/>
          <w:lang w:eastAsia="zh-CN"/>
        </w:rPr>
        <w:t xml:space="preserve"> test without gap under DRX</w:t>
      </w:r>
      <w:r>
        <w:tab/>
        <w:t>2092</w:t>
      </w:r>
    </w:p>
    <w:p w14:paraId="6F08F7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2092</w:t>
      </w:r>
    </w:p>
    <w:p w14:paraId="4601A4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2094</w:t>
      </w:r>
    </w:p>
    <w:p w14:paraId="4803EA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</w:t>
      </w:r>
      <w:r w:rsidRPr="00496338">
        <w:rPr>
          <w:snapToGrid w:val="0"/>
          <w:lang w:eastAsia="zh-CN"/>
        </w:rPr>
        <w:t xml:space="preserve"> test with per-UE gaps under non-DRX</w:t>
      </w:r>
      <w:r>
        <w:tab/>
        <w:t>2095</w:t>
      </w:r>
    </w:p>
    <w:p w14:paraId="594FB0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2095</w:t>
      </w:r>
    </w:p>
    <w:p w14:paraId="61252A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2099</w:t>
      </w:r>
    </w:p>
    <w:p w14:paraId="69CDC7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event triggered reporting</w:t>
      </w:r>
      <w:r w:rsidRPr="00496338">
        <w:rPr>
          <w:snapToGrid w:val="0"/>
          <w:lang w:eastAsia="zh-CN"/>
        </w:rPr>
        <w:t xml:space="preserve"> test with per-UE gaps under DRX</w:t>
      </w:r>
      <w:r>
        <w:tab/>
        <w:t>2099</w:t>
      </w:r>
    </w:p>
    <w:p w14:paraId="166469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2099</w:t>
      </w:r>
    </w:p>
    <w:p w14:paraId="252BB1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2102</w:t>
      </w:r>
    </w:p>
    <w:p w14:paraId="183A51F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2103</w:t>
      </w:r>
    </w:p>
    <w:p w14:paraId="10663E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2103</w:t>
      </w:r>
    </w:p>
    <w:p w14:paraId="3D7A83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2103</w:t>
      </w:r>
    </w:p>
    <w:p w14:paraId="200C50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2106</w:t>
      </w:r>
    </w:p>
    <w:p w14:paraId="137D1B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2106</w:t>
      </w:r>
    </w:p>
    <w:p w14:paraId="4187A6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2106</w:t>
      </w:r>
    </w:p>
    <w:p w14:paraId="0C1E59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2110</w:t>
      </w:r>
    </w:p>
    <w:p w14:paraId="036908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2110</w:t>
      </w:r>
    </w:p>
    <w:p w14:paraId="6F6527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2110</w:t>
      </w:r>
    </w:p>
    <w:p w14:paraId="16A6F7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2114</w:t>
      </w:r>
    </w:p>
    <w:p w14:paraId="1E6E5D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2114</w:t>
      </w:r>
    </w:p>
    <w:p w14:paraId="0B088F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2114</w:t>
      </w:r>
    </w:p>
    <w:p w14:paraId="6275AC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2118</w:t>
      </w:r>
    </w:p>
    <w:p w14:paraId="576252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2118</w:t>
      </w:r>
    </w:p>
    <w:p w14:paraId="720726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2118</w:t>
      </w:r>
    </w:p>
    <w:p w14:paraId="1759E6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2123</w:t>
      </w:r>
    </w:p>
    <w:p w14:paraId="6EEFCA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2123</w:t>
      </w:r>
    </w:p>
    <w:p w14:paraId="0049D0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2123</w:t>
      </w:r>
    </w:p>
    <w:p w14:paraId="2ADFF4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2127</w:t>
      </w:r>
    </w:p>
    <w:p w14:paraId="6CC20F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2127</w:t>
      </w:r>
    </w:p>
    <w:p w14:paraId="6BE2B0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2127</w:t>
      </w:r>
    </w:p>
    <w:p w14:paraId="728BE6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2132</w:t>
      </w:r>
    </w:p>
    <w:p w14:paraId="7C17FC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2132</w:t>
      </w:r>
    </w:p>
    <w:p w14:paraId="3F2D2F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2132</w:t>
      </w:r>
    </w:p>
    <w:p w14:paraId="439564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2137</w:t>
      </w:r>
    </w:p>
    <w:p w14:paraId="5530151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2138</w:t>
      </w:r>
    </w:p>
    <w:p w14:paraId="30A512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2138</w:t>
      </w:r>
    </w:p>
    <w:p w14:paraId="47BFE2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2138</w:t>
      </w:r>
    </w:p>
    <w:p w14:paraId="275FE2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2138</w:t>
      </w:r>
    </w:p>
    <w:p w14:paraId="247D1D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2140</w:t>
      </w:r>
    </w:p>
    <w:p w14:paraId="6EE185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2140</w:t>
      </w:r>
    </w:p>
    <w:p w14:paraId="5CBA1D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2140</w:t>
      </w:r>
    </w:p>
    <w:p w14:paraId="6B0A0F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2141</w:t>
      </w:r>
    </w:p>
    <w:p w14:paraId="7BF868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2143</w:t>
      </w:r>
    </w:p>
    <w:p w14:paraId="03D8D3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</w:t>
      </w:r>
      <w:r>
        <w:tab/>
        <w:t>2143</w:t>
      </w:r>
    </w:p>
    <w:p w14:paraId="3028EA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2143</w:t>
      </w:r>
    </w:p>
    <w:p w14:paraId="2CAA32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2144</w:t>
      </w:r>
    </w:p>
    <w:p w14:paraId="186BBB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2146</w:t>
      </w:r>
    </w:p>
    <w:p w14:paraId="77FBDC8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</w:t>
      </w:r>
      <w:r>
        <w:tab/>
        <w:t>2146</w:t>
      </w:r>
    </w:p>
    <w:p w14:paraId="1448AD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2146</w:t>
      </w:r>
    </w:p>
    <w:p w14:paraId="432A06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2147</w:t>
      </w:r>
    </w:p>
    <w:p w14:paraId="3E4454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2149</w:t>
      </w:r>
    </w:p>
    <w:p w14:paraId="5E72CC4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2150</w:t>
      </w:r>
    </w:p>
    <w:p w14:paraId="75133A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SRS-RSRP measurement with DRX</w:t>
      </w:r>
      <w:r>
        <w:tab/>
        <w:t>2150</w:t>
      </w:r>
    </w:p>
    <w:p w14:paraId="7DA8B2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2150</w:t>
      </w:r>
    </w:p>
    <w:p w14:paraId="4BD164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2150</w:t>
      </w:r>
    </w:p>
    <w:p w14:paraId="3B0B39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2152</w:t>
      </w:r>
    </w:p>
    <w:p w14:paraId="389D90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CLI-RSSI measurement with DRX</w:t>
      </w:r>
      <w:r>
        <w:tab/>
        <w:t>2152</w:t>
      </w:r>
    </w:p>
    <w:p w14:paraId="0FB3A8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2152</w:t>
      </w:r>
    </w:p>
    <w:p w14:paraId="7A4ECB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2153</w:t>
      </w:r>
    </w:p>
    <w:p w14:paraId="3BE9A3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2155</w:t>
      </w:r>
    </w:p>
    <w:p w14:paraId="0D1F96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with autonomous gaps</w:t>
      </w:r>
      <w:r>
        <w:tab/>
        <w:t>2155</w:t>
      </w:r>
    </w:p>
    <w:p w14:paraId="0FD273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inter-frequency CGI identification of NR neighbor cell in FR2</w:t>
      </w:r>
      <w:r>
        <w:tab/>
        <w:t>2155</w:t>
      </w:r>
    </w:p>
    <w:p w14:paraId="17A8C6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40C330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2158</w:t>
      </w:r>
    </w:p>
    <w:p w14:paraId="1B310C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2159</w:t>
      </w:r>
    </w:p>
    <w:p w14:paraId="43A7A5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 when DRX is not used</w:t>
      </w:r>
      <w:r>
        <w:tab/>
        <w:t>2161</w:t>
      </w:r>
    </w:p>
    <w:p w14:paraId="118570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2161</w:t>
      </w:r>
    </w:p>
    <w:p w14:paraId="472D43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2162</w:t>
      </w:r>
    </w:p>
    <w:p w14:paraId="2E7693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2165</w:t>
      </w:r>
    </w:p>
    <w:p w14:paraId="160FF3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A.5.6.6.</w:t>
      </w:r>
      <w:r w:rsidRPr="0049633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</w:t>
      </w:r>
      <w:r w:rsidRPr="00496338">
        <w:rPr>
          <w:snapToGrid w:val="0"/>
          <w:lang w:eastAsia="zh-CN"/>
        </w:rPr>
        <w:t xml:space="preserve"> with</w:t>
      </w:r>
      <w:r w:rsidRPr="00496338">
        <w:rPr>
          <w:snapToGrid w:val="0"/>
        </w:rPr>
        <w:t xml:space="preserve"> CSI-RS based CMR and dedicated IMR configured when DRX is not used</w:t>
      </w:r>
      <w:r>
        <w:tab/>
        <w:t>2165</w:t>
      </w:r>
    </w:p>
    <w:p w14:paraId="7D0C26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2165</w:t>
      </w:r>
    </w:p>
    <w:p w14:paraId="563F30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2166</w:t>
      </w:r>
    </w:p>
    <w:p w14:paraId="512786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2168</w:t>
      </w:r>
    </w:p>
    <w:p w14:paraId="7467CA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2168</w:t>
      </w:r>
    </w:p>
    <w:p w14:paraId="4CD3A7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EN-DC event triggered reporting </w:t>
      </w:r>
      <w:r w:rsidRPr="00496338">
        <w:rPr>
          <w:snapToGrid w:val="0"/>
          <w:lang w:eastAsia="zh-CN"/>
        </w:rPr>
        <w:t>test without gap under non-DRX</w:t>
      </w:r>
      <w:r>
        <w:tab/>
        <w:t>2168</w:t>
      </w:r>
    </w:p>
    <w:p w14:paraId="6ECD86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2168</w:t>
      </w:r>
    </w:p>
    <w:p w14:paraId="5DA370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2171</w:t>
      </w:r>
    </w:p>
    <w:p w14:paraId="6211950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2171</w:t>
      </w:r>
    </w:p>
    <w:p w14:paraId="578E1A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NR FR2 cell when DRX is used</w:t>
      </w:r>
      <w:r>
        <w:tab/>
        <w:t>2171</w:t>
      </w:r>
    </w:p>
    <w:p w14:paraId="019145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2171</w:t>
      </w:r>
    </w:p>
    <w:p w14:paraId="3D278A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2176</w:t>
      </w:r>
    </w:p>
    <w:p w14:paraId="31075EC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2176</w:t>
      </w:r>
    </w:p>
    <w:p w14:paraId="02CB244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2176</w:t>
      </w:r>
    </w:p>
    <w:p w14:paraId="463C60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case measurement accuracy with FR2 serving cell and FR2 target cell</w:t>
      </w:r>
      <w:r>
        <w:tab/>
        <w:t>2176</w:t>
      </w:r>
    </w:p>
    <w:p w14:paraId="153E01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2176</w:t>
      </w:r>
    </w:p>
    <w:p w14:paraId="06C226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2177</w:t>
      </w:r>
    </w:p>
    <w:p w14:paraId="61593A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2179</w:t>
      </w:r>
    </w:p>
    <w:p w14:paraId="372D1B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inter-frequency case measurement accuracy with FR2 serving cell and FR2 target cell</w:t>
      </w:r>
      <w:r>
        <w:tab/>
        <w:t>2180</w:t>
      </w:r>
    </w:p>
    <w:p w14:paraId="5896F5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2180</w:t>
      </w:r>
    </w:p>
    <w:p w14:paraId="325410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2180</w:t>
      </w:r>
    </w:p>
    <w:p w14:paraId="5E184D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2184</w:t>
      </w:r>
    </w:p>
    <w:p w14:paraId="65537F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inter-frequency measurement accuracy with FR1 serving cell and FR2 target cell</w:t>
      </w:r>
      <w:r>
        <w:tab/>
        <w:t>2185</w:t>
      </w:r>
    </w:p>
    <w:p w14:paraId="4F5881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2185</w:t>
      </w:r>
    </w:p>
    <w:p w14:paraId="117D3C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2185</w:t>
      </w:r>
    </w:p>
    <w:p w14:paraId="0C78D8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2188</w:t>
      </w:r>
    </w:p>
    <w:p w14:paraId="1321A19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2189</w:t>
      </w:r>
    </w:p>
    <w:p w14:paraId="0C3FE5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2189</w:t>
      </w:r>
    </w:p>
    <w:p w14:paraId="0A5572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2189</w:t>
      </w:r>
    </w:p>
    <w:p w14:paraId="0B17F3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2189</w:t>
      </w:r>
    </w:p>
    <w:p w14:paraId="30ECCC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2192</w:t>
      </w:r>
    </w:p>
    <w:p w14:paraId="0760E1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2192</w:t>
      </w:r>
    </w:p>
    <w:p w14:paraId="2AC5B2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5</w:t>
      </w:r>
      <w:r w:rsidRPr="00496338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2192</w:t>
      </w:r>
    </w:p>
    <w:p w14:paraId="7D4F63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2192</w:t>
      </w:r>
    </w:p>
    <w:p w14:paraId="69A7D7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2194</w:t>
      </w:r>
    </w:p>
    <w:p w14:paraId="66FE3D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2195</w:t>
      </w:r>
    </w:p>
    <w:p w14:paraId="427E46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2195</w:t>
      </w:r>
    </w:p>
    <w:p w14:paraId="017419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2195</w:t>
      </w:r>
    </w:p>
    <w:p w14:paraId="5DFA02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2195</w:t>
      </w:r>
    </w:p>
    <w:p w14:paraId="5B3ABB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2198</w:t>
      </w:r>
    </w:p>
    <w:p w14:paraId="773714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2198</w:t>
      </w:r>
    </w:p>
    <w:p w14:paraId="17075E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2198</w:t>
      </w:r>
    </w:p>
    <w:p w14:paraId="10C702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2198</w:t>
      </w:r>
    </w:p>
    <w:p w14:paraId="3DC781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2200</w:t>
      </w:r>
    </w:p>
    <w:p w14:paraId="29B0C8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2200</w:t>
      </w:r>
    </w:p>
    <w:p w14:paraId="7DFCE26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2200</w:t>
      </w:r>
    </w:p>
    <w:p w14:paraId="69868B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2200</w:t>
      </w:r>
    </w:p>
    <w:p w14:paraId="6993E7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2201</w:t>
      </w:r>
    </w:p>
    <w:p w14:paraId="6A3523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2203</w:t>
      </w:r>
    </w:p>
    <w:p w14:paraId="139BD1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2204</w:t>
      </w:r>
    </w:p>
    <w:p w14:paraId="5BC6C6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2204</w:t>
      </w:r>
    </w:p>
    <w:p w14:paraId="73AA32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2204</w:t>
      </w:r>
    </w:p>
    <w:p w14:paraId="6367EE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2206</w:t>
      </w:r>
    </w:p>
    <w:p w14:paraId="253FCB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2207</w:t>
      </w:r>
    </w:p>
    <w:p w14:paraId="1B63DA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SRS-RSRP measurement accuracy with FR2 serving cell</w:t>
      </w:r>
      <w:r>
        <w:tab/>
        <w:t>2207</w:t>
      </w:r>
    </w:p>
    <w:p w14:paraId="60B0A2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2207</w:t>
      </w:r>
    </w:p>
    <w:p w14:paraId="73530B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2207</w:t>
      </w:r>
    </w:p>
    <w:p w14:paraId="53DBF6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2210</w:t>
      </w:r>
    </w:p>
    <w:p w14:paraId="38895B1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CLI-RSSI measurement accuracy with FR2 serving cell</w:t>
      </w:r>
      <w:r>
        <w:tab/>
        <w:t>2211</w:t>
      </w:r>
    </w:p>
    <w:p w14:paraId="08782A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2211</w:t>
      </w:r>
    </w:p>
    <w:p w14:paraId="04FA53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2211</w:t>
      </w:r>
    </w:p>
    <w:p w14:paraId="1259F6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2213</w:t>
      </w:r>
    </w:p>
    <w:p w14:paraId="20537F2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2214</w:t>
      </w:r>
    </w:p>
    <w:p w14:paraId="3E4284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</w:t>
      </w:r>
      <w:r>
        <w:tab/>
        <w:t>2217</w:t>
      </w:r>
    </w:p>
    <w:p w14:paraId="18E470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2217</w:t>
      </w:r>
    </w:p>
    <w:p w14:paraId="0EB86B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2217</w:t>
      </w:r>
    </w:p>
    <w:p w14:paraId="53F7FF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2219</w:t>
      </w:r>
    </w:p>
    <w:p w14:paraId="6C1A24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CSI-RS based CMR and dedicated IMR</w:t>
      </w:r>
      <w:r>
        <w:tab/>
        <w:t>2220</w:t>
      </w:r>
    </w:p>
    <w:p w14:paraId="4205F9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2220</w:t>
      </w:r>
    </w:p>
    <w:p w14:paraId="7A471F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2220</w:t>
      </w:r>
    </w:p>
    <w:p w14:paraId="158CCB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2222</w:t>
      </w:r>
    </w:p>
    <w:p w14:paraId="555F04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2223</w:t>
      </w:r>
    </w:p>
    <w:p w14:paraId="394B44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case measurement accuracy with FR2 serving cell and FR2 target cell</w:t>
      </w:r>
      <w:r>
        <w:tab/>
        <w:t>2223</w:t>
      </w:r>
    </w:p>
    <w:p w14:paraId="179903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2223</w:t>
      </w:r>
    </w:p>
    <w:p w14:paraId="6424E3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2223</w:t>
      </w:r>
    </w:p>
    <w:p w14:paraId="764812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2225</w:t>
      </w:r>
    </w:p>
    <w:p w14:paraId="45F79C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inter-frequency case measurement accuracy with FR2 serving cell and FR2 target cell</w:t>
      </w:r>
      <w:r>
        <w:tab/>
        <w:t>2226</w:t>
      </w:r>
    </w:p>
    <w:p w14:paraId="473F21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2226</w:t>
      </w:r>
    </w:p>
    <w:p w14:paraId="5BED55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2226</w:t>
      </w:r>
    </w:p>
    <w:p w14:paraId="3AFB90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2230</w:t>
      </w:r>
    </w:p>
    <w:p w14:paraId="5FE37E7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2231</w:t>
      </w:r>
    </w:p>
    <w:p w14:paraId="3577F1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EN-DC Intra-frequency measurement accuracy with FR2 serving cell and FR2 target cell</w:t>
      </w:r>
      <w:r>
        <w:tab/>
        <w:t>2231</w:t>
      </w:r>
    </w:p>
    <w:p w14:paraId="5576AE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2231</w:t>
      </w:r>
    </w:p>
    <w:p w14:paraId="451264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2231</w:t>
      </w:r>
    </w:p>
    <w:p w14:paraId="6DA6A5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2233</w:t>
      </w:r>
    </w:p>
    <w:p w14:paraId="2D29A8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2233</w:t>
      </w:r>
    </w:p>
    <w:p w14:paraId="324267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2233</w:t>
      </w:r>
    </w:p>
    <w:p w14:paraId="3886F7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2233</w:t>
      </w:r>
    </w:p>
    <w:p w14:paraId="2CC90C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2235</w:t>
      </w:r>
    </w:p>
    <w:p w14:paraId="37E2FD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2235</w:t>
      </w:r>
    </w:p>
    <w:p w14:paraId="1A1DEB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2235</w:t>
      </w:r>
    </w:p>
    <w:p w14:paraId="08CDCE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2235</w:t>
      </w:r>
    </w:p>
    <w:p w14:paraId="5A70FF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2235</w:t>
      </w:r>
    </w:p>
    <w:p w14:paraId="3C111C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2238</w:t>
      </w:r>
    </w:p>
    <w:p w14:paraId="778154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2238</w:t>
      </w:r>
    </w:p>
    <w:p w14:paraId="378C94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2238</w:t>
      </w:r>
    </w:p>
    <w:p w14:paraId="2724DE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2238</w:t>
      </w:r>
    </w:p>
    <w:p w14:paraId="4C7A79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2241</w:t>
      </w:r>
    </w:p>
    <w:p w14:paraId="1185996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2241</w:t>
      </w:r>
    </w:p>
    <w:p w14:paraId="4D5B5AB6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</w:t>
      </w:r>
      <w:r>
        <w:tab/>
        <w:t>2242</w:t>
      </w:r>
    </w:p>
    <w:p w14:paraId="44B3E4D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2242</w:t>
      </w:r>
    </w:p>
    <w:p w14:paraId="445ED51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2242</w:t>
      </w:r>
    </w:p>
    <w:p w14:paraId="052183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2242</w:t>
      </w:r>
    </w:p>
    <w:p w14:paraId="71C5B0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2242</w:t>
      </w:r>
    </w:p>
    <w:p w14:paraId="48104B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2242</w:t>
      </w:r>
    </w:p>
    <w:p w14:paraId="34351D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2246</w:t>
      </w:r>
    </w:p>
    <w:p w14:paraId="74B29F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2246</w:t>
      </w:r>
    </w:p>
    <w:p w14:paraId="03AFA4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2246</w:t>
      </w:r>
    </w:p>
    <w:p w14:paraId="04340C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2246</w:t>
      </w:r>
    </w:p>
    <w:p w14:paraId="5BDD50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546041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496338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2250</w:t>
      </w:r>
    </w:p>
    <w:p w14:paraId="0BC427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7F1BB1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2250</w:t>
      </w:r>
    </w:p>
    <w:p w14:paraId="646B20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7CCB39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2255</w:t>
      </w:r>
    </w:p>
    <w:p w14:paraId="1B7CE7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2255</w:t>
      </w:r>
    </w:p>
    <w:p w14:paraId="21D80F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2255</w:t>
      </w:r>
    </w:p>
    <w:p w14:paraId="78E247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2258</w:t>
      </w:r>
    </w:p>
    <w:p w14:paraId="1BD307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2258</w:t>
      </w:r>
    </w:p>
    <w:p w14:paraId="09E064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2258</w:t>
      </w:r>
    </w:p>
    <w:p w14:paraId="006EE3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2258</w:t>
      </w:r>
    </w:p>
    <w:p w14:paraId="391EE7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2263</w:t>
      </w:r>
    </w:p>
    <w:p w14:paraId="71ADE2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2263</w:t>
      </w:r>
    </w:p>
    <w:p w14:paraId="36DC28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36F8AA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2264</w:t>
      </w:r>
    </w:p>
    <w:p w14:paraId="7CAB0F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498A7A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 xml:space="preserve">Cell reselection to FR1 intra-frequency NR case </w:t>
      </w:r>
      <w:r w:rsidRPr="00496338">
        <w:rPr>
          <w:rFonts w:eastAsia="Malgun Gothic"/>
        </w:rPr>
        <w:t xml:space="preserve">for UE configured with </w:t>
      </w:r>
      <w:r w:rsidRPr="00496338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2268</w:t>
      </w:r>
    </w:p>
    <w:p w14:paraId="608495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>Test Purpose and Environment</w:t>
      </w:r>
      <w:r>
        <w:tab/>
        <w:t>2268</w:t>
      </w:r>
    </w:p>
    <w:p w14:paraId="5973C1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>Test Parameters</w:t>
      </w:r>
      <w:r>
        <w:tab/>
        <w:t>2269</w:t>
      </w:r>
    </w:p>
    <w:p w14:paraId="48DD9C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algun Gothic"/>
          <w:lang w:eastAsia="zh-CN"/>
        </w:rPr>
        <w:t>Test Requirements</w:t>
      </w:r>
      <w:r>
        <w:tab/>
        <w:t>2272</w:t>
      </w:r>
    </w:p>
    <w:p w14:paraId="78D43B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496338">
        <w:rPr>
          <w:i/>
          <w:iCs/>
          <w:lang w:eastAsia="zh-CN"/>
        </w:rPr>
        <w:t>highSpeedMeasInterFreq-r17</w:t>
      </w:r>
      <w:r>
        <w:tab/>
        <w:t>2272</w:t>
      </w:r>
    </w:p>
    <w:p w14:paraId="00FEB3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2272</w:t>
      </w:r>
    </w:p>
    <w:p w14:paraId="463141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2272</w:t>
      </w:r>
    </w:p>
    <w:p w14:paraId="6AA306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2276</w:t>
      </w:r>
    </w:p>
    <w:p w14:paraId="0B4BDE3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</w:t>
      </w:r>
      <w:r>
        <w:tab/>
        <w:t>2276</w:t>
      </w:r>
    </w:p>
    <w:p w14:paraId="78990D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2276</w:t>
      </w:r>
    </w:p>
    <w:p w14:paraId="22A969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2276</w:t>
      </w:r>
    </w:p>
    <w:p w14:paraId="583BBC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2276</w:t>
      </w:r>
    </w:p>
    <w:p w14:paraId="06BE18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45B2B9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2280</w:t>
      </w:r>
    </w:p>
    <w:p w14:paraId="74849D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1E9284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2280</w:t>
      </w:r>
    </w:p>
    <w:p w14:paraId="75FEC9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4A8CCE9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2284</w:t>
      </w:r>
    </w:p>
    <w:p w14:paraId="16DD51F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439D46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2284</w:t>
      </w:r>
    </w:p>
    <w:p w14:paraId="0394F6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2287</w:t>
      </w:r>
    </w:p>
    <w:p w14:paraId="04BCAD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496338">
        <w:rPr>
          <w:lang w:val="en-US" w:eastAsia="zh-CN"/>
        </w:rPr>
        <w:t>UE fulfilling not-at-cell edge relaxed measurement criterion</w:t>
      </w:r>
      <w:r>
        <w:tab/>
        <w:t>2288</w:t>
      </w:r>
    </w:p>
    <w:p w14:paraId="555F6F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2288</w:t>
      </w:r>
    </w:p>
    <w:p w14:paraId="4942C7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2288</w:t>
      </w:r>
    </w:p>
    <w:p w14:paraId="21FB7C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2291</w:t>
      </w:r>
    </w:p>
    <w:p w14:paraId="47E317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2292</w:t>
      </w:r>
    </w:p>
    <w:p w14:paraId="6E07B3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2292</w:t>
      </w:r>
    </w:p>
    <w:p w14:paraId="3887BB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2292</w:t>
      </w:r>
    </w:p>
    <w:p w14:paraId="4A253D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2296</w:t>
      </w:r>
    </w:p>
    <w:p w14:paraId="11A654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bCs/>
          <w:lang w:eastAsia="zh-CN"/>
        </w:rPr>
        <w:t>Void</w:t>
      </w:r>
      <w:r>
        <w:tab/>
        <w:t>2297</w:t>
      </w:r>
    </w:p>
    <w:p w14:paraId="34F5701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2297</w:t>
      </w:r>
    </w:p>
    <w:p w14:paraId="46DA0B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2297</w:t>
      </w:r>
    </w:p>
    <w:p w14:paraId="3605A0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2297</w:t>
      </w:r>
    </w:p>
    <w:p w14:paraId="10F6ED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2299</w:t>
      </w:r>
    </w:p>
    <w:p w14:paraId="6BF9B2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2301</w:t>
      </w:r>
    </w:p>
    <w:p w14:paraId="655325A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2301</w:t>
      </w:r>
    </w:p>
    <w:p w14:paraId="41D7C6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2301</w:t>
      </w:r>
    </w:p>
    <w:p w14:paraId="0DF029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known target cell</w:t>
      </w:r>
      <w:r>
        <w:tab/>
        <w:t>2301</w:t>
      </w:r>
    </w:p>
    <w:p w14:paraId="517178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2301</w:t>
      </w:r>
    </w:p>
    <w:p w14:paraId="09262B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2301</w:t>
      </w:r>
    </w:p>
    <w:p w14:paraId="186418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A.6.3.1.1.3 Test Requirements</w:t>
      </w:r>
      <w:r>
        <w:tab/>
        <w:t>2305</w:t>
      </w:r>
    </w:p>
    <w:p w14:paraId="530ADB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unknown target cell</w:t>
      </w:r>
      <w:r>
        <w:tab/>
        <w:t>2305</w:t>
      </w:r>
    </w:p>
    <w:p w14:paraId="62987F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2305</w:t>
      </w:r>
    </w:p>
    <w:p w14:paraId="0F6EFD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2305</w:t>
      </w:r>
    </w:p>
    <w:p w14:paraId="2FFF45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2309</w:t>
      </w:r>
    </w:p>
    <w:p w14:paraId="6F1E10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FR1; unknown target cell</w:t>
      </w:r>
      <w:r>
        <w:tab/>
        <w:t>2309</w:t>
      </w:r>
    </w:p>
    <w:p w14:paraId="6F7337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2309</w:t>
      </w:r>
    </w:p>
    <w:p w14:paraId="322FD9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2309</w:t>
      </w:r>
    </w:p>
    <w:p w14:paraId="70BCFD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2313</w:t>
      </w:r>
    </w:p>
    <w:p w14:paraId="1D668A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lastRenderedPageBreak/>
        <w:t>A.6.3.1.4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SA NR </w:t>
      </w:r>
      <w:r w:rsidRPr="00496338">
        <w:rPr>
          <w:lang w:val="sv-FI"/>
        </w:rPr>
        <w:t>- E-UTRAN handover</w:t>
      </w:r>
      <w:r>
        <w:tab/>
        <w:t>2313</w:t>
      </w:r>
    </w:p>
    <w:p w14:paraId="01E5A1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2313</w:t>
      </w:r>
    </w:p>
    <w:p w14:paraId="617DC6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2319</w:t>
      </w:r>
    </w:p>
    <w:p w14:paraId="312FA5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</w:rPr>
        <w:t xml:space="preserve">SA NR </w:t>
      </w:r>
      <w:r>
        <w:t>- E-UTRAN handover with unknown target cell</w:t>
      </w:r>
      <w:r>
        <w:tab/>
        <w:t>2319</w:t>
      </w:r>
    </w:p>
    <w:p w14:paraId="0BF83C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2319</w:t>
      </w:r>
    </w:p>
    <w:p w14:paraId="4D38DF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2325</w:t>
      </w:r>
    </w:p>
    <w:p w14:paraId="19EF3D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 SA NR </w:t>
      </w:r>
      <w:r w:rsidRPr="00496338">
        <w:rPr>
          <w:lang w:val="sv-FI"/>
        </w:rPr>
        <w:t>- UTRAN FDD handover</w:t>
      </w:r>
      <w:r>
        <w:tab/>
        <w:t>2325</w:t>
      </w:r>
    </w:p>
    <w:p w14:paraId="0A268C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2325</w:t>
      </w:r>
    </w:p>
    <w:p w14:paraId="03F286A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2329</w:t>
      </w:r>
    </w:p>
    <w:p w14:paraId="0A258E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synchronous DAPS handover in FR1</w:t>
      </w:r>
      <w:r>
        <w:tab/>
        <w:t>2329</w:t>
      </w:r>
    </w:p>
    <w:p w14:paraId="5DD449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2329</w:t>
      </w:r>
    </w:p>
    <w:p w14:paraId="340AFB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2329</w:t>
      </w:r>
    </w:p>
    <w:p w14:paraId="246178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2333</w:t>
      </w:r>
    </w:p>
    <w:p w14:paraId="4A5BF1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asynchronous DAPS handover in FR1</w:t>
      </w:r>
      <w:r>
        <w:tab/>
        <w:t>2334</w:t>
      </w:r>
    </w:p>
    <w:p w14:paraId="445DE0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2334</w:t>
      </w:r>
    </w:p>
    <w:p w14:paraId="6087E2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2334</w:t>
      </w:r>
    </w:p>
    <w:p w14:paraId="5805C0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2338</w:t>
      </w:r>
    </w:p>
    <w:p w14:paraId="6FB58B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Intra-band inter-frequency synchronous DAPS handover test in SA for FR1</w:t>
      </w:r>
      <w:r>
        <w:tab/>
        <w:t>2339</w:t>
      </w:r>
    </w:p>
    <w:p w14:paraId="22BFC5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2339</w:t>
      </w:r>
    </w:p>
    <w:p w14:paraId="320F78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2339</w:t>
      </w:r>
    </w:p>
    <w:p w14:paraId="168354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2343</w:t>
      </w:r>
    </w:p>
    <w:p w14:paraId="474CDA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Intra-band inter-frequency asynchronous DAPS handover test in SA for FR1</w:t>
      </w:r>
      <w:r>
        <w:tab/>
        <w:t>2343</w:t>
      </w:r>
    </w:p>
    <w:p w14:paraId="6A6B6A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2343</w:t>
      </w:r>
    </w:p>
    <w:p w14:paraId="35CFD3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2343</w:t>
      </w:r>
    </w:p>
    <w:p w14:paraId="00F2D0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2346</w:t>
      </w:r>
    </w:p>
    <w:p w14:paraId="7E2F5B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Inter-band inter-frequency synchronous DAPS handover from FR1 to FR1</w:t>
      </w:r>
      <w:r>
        <w:tab/>
        <w:t>2346</w:t>
      </w:r>
    </w:p>
    <w:p w14:paraId="79D4D7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2346</w:t>
      </w:r>
    </w:p>
    <w:p w14:paraId="755B09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2346</w:t>
      </w:r>
    </w:p>
    <w:p w14:paraId="4097F8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A.6.3.1.11.3 Test Requirements</w:t>
      </w:r>
      <w:r>
        <w:tab/>
        <w:t>2353</w:t>
      </w:r>
    </w:p>
    <w:p w14:paraId="2115C9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Inter-band inter-frequency asynchronous DAPS handover from FR1 to FR1</w:t>
      </w:r>
      <w:r>
        <w:tab/>
        <w:t>2353</w:t>
      </w:r>
    </w:p>
    <w:p w14:paraId="5BEB74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2353</w:t>
      </w:r>
    </w:p>
    <w:p w14:paraId="72E005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2353</w:t>
      </w:r>
    </w:p>
    <w:p w14:paraId="174E13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A.6.3.1.12.3 Test Requirements</w:t>
      </w:r>
      <w:r>
        <w:tab/>
        <w:t>2361</w:t>
      </w:r>
    </w:p>
    <w:p w14:paraId="295001E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A.6.3.1.13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SA NR </w:t>
      </w:r>
      <w:r w:rsidRPr="00496338">
        <w:rPr>
          <w:lang w:val="sv-FI"/>
        </w:rPr>
        <w:t>- E-UTRAN with NR PSCell addition in FR1</w:t>
      </w:r>
      <w:r>
        <w:tab/>
        <w:t>2361</w:t>
      </w:r>
    </w:p>
    <w:p w14:paraId="7D64D4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2361</w:t>
      </w:r>
    </w:p>
    <w:p w14:paraId="203642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2370</w:t>
      </w:r>
    </w:p>
    <w:p w14:paraId="5CA4C7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A.6.3.1.14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SA NR </w:t>
      </w:r>
      <w:r w:rsidRPr="00496338">
        <w:rPr>
          <w:lang w:val="sv-FI"/>
        </w:rPr>
        <w:t>- E-UTRAN handover with NR FR1 PScell addition</w:t>
      </w:r>
      <w:r>
        <w:tab/>
        <w:t>2370</w:t>
      </w:r>
    </w:p>
    <w:p w14:paraId="387F0D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2370</w:t>
      </w:r>
    </w:p>
    <w:p w14:paraId="7D396F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2379</w:t>
      </w:r>
    </w:p>
    <w:p w14:paraId="1F7C9DE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2380</w:t>
      </w:r>
    </w:p>
    <w:p w14:paraId="0AC176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Re-establishment</w:t>
      </w:r>
      <w:r>
        <w:tab/>
        <w:t>2380</w:t>
      </w:r>
    </w:p>
    <w:p w14:paraId="3AE4B0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</w:t>
      </w:r>
      <w:r>
        <w:tab/>
        <w:t>2380</w:t>
      </w:r>
    </w:p>
    <w:p w14:paraId="7241FB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FR1</w:t>
      </w:r>
      <w:r>
        <w:tab/>
        <w:t>2384</w:t>
      </w:r>
    </w:p>
    <w:p w14:paraId="686D3E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 without serving cell timing</w:t>
      </w:r>
      <w:r>
        <w:tab/>
        <w:t>2388</w:t>
      </w:r>
    </w:p>
    <w:p w14:paraId="41FDDE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2391</w:t>
      </w:r>
    </w:p>
    <w:p w14:paraId="435E41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2391</w:t>
      </w:r>
    </w:p>
    <w:p w14:paraId="11FC15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2395</w:t>
      </w:r>
    </w:p>
    <w:p w14:paraId="0EE298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NR standalone</w:t>
      </w:r>
      <w:r>
        <w:tab/>
        <w:t>2400</w:t>
      </w:r>
    </w:p>
    <w:p w14:paraId="260B65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96338">
        <w:rPr>
          <w:lang w:val="en-US" w:eastAsia="zh-CN"/>
        </w:rPr>
        <w:t>c</w:t>
      </w:r>
      <w:r>
        <w:t>ontention based test in FR1 for NR standalone</w:t>
      </w:r>
      <w:r>
        <w:tab/>
        <w:t>2405</w:t>
      </w:r>
    </w:p>
    <w:p w14:paraId="1E3C18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2409</w:t>
      </w:r>
    </w:p>
    <w:p w14:paraId="0291E6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2409</w:t>
      </w:r>
    </w:p>
    <w:p w14:paraId="324729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</w:t>
      </w:r>
      <w:r>
        <w:tab/>
        <w:t>2413</w:t>
      </w:r>
    </w:p>
    <w:p w14:paraId="6F03C8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 Conditional handover</w:t>
      </w:r>
      <w:r>
        <w:tab/>
        <w:t>2420</w:t>
      </w:r>
    </w:p>
    <w:p w14:paraId="7F2101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conditional handover from FR1 to FR1</w:t>
      </w:r>
      <w:r>
        <w:tab/>
        <w:t>2420</w:t>
      </w:r>
    </w:p>
    <w:p w14:paraId="304E62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2420</w:t>
      </w:r>
    </w:p>
    <w:p w14:paraId="4A2954A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2420</w:t>
      </w:r>
    </w:p>
    <w:p w14:paraId="2EA293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A.6.3.3.1.3 Test Requirements</w:t>
      </w:r>
      <w:r>
        <w:tab/>
        <w:t>2424</w:t>
      </w:r>
    </w:p>
    <w:p w14:paraId="2E1075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conditional handover from FR1 to FR1</w:t>
      </w:r>
      <w:r>
        <w:tab/>
        <w:t>2424</w:t>
      </w:r>
    </w:p>
    <w:p w14:paraId="486F40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2424</w:t>
      </w:r>
    </w:p>
    <w:p w14:paraId="6F0047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2424</w:t>
      </w:r>
    </w:p>
    <w:p w14:paraId="78B607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A.6.3.3.2.3 Test Requirements</w:t>
      </w:r>
      <w:r>
        <w:tab/>
        <w:t>2428</w:t>
      </w:r>
    </w:p>
    <w:p w14:paraId="7A59B18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2428</w:t>
      </w:r>
    </w:p>
    <w:p w14:paraId="5DFCAA6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2428</w:t>
      </w:r>
    </w:p>
    <w:p w14:paraId="41226F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</w:t>
      </w:r>
      <w:r>
        <w:tab/>
        <w:t>2428</w:t>
      </w:r>
    </w:p>
    <w:p w14:paraId="612287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2428</w:t>
      </w:r>
    </w:p>
    <w:p w14:paraId="04AF63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2432</w:t>
      </w:r>
    </w:p>
    <w:p w14:paraId="577CD39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2432</w:t>
      </w:r>
    </w:p>
    <w:p w14:paraId="6ACE60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2432</w:t>
      </w:r>
    </w:p>
    <w:p w14:paraId="0A470F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2432</w:t>
      </w:r>
    </w:p>
    <w:p w14:paraId="633390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2432</w:t>
      </w:r>
    </w:p>
    <w:p w14:paraId="4C475C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2432</w:t>
      </w:r>
    </w:p>
    <w:p w14:paraId="68B535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2436</w:t>
      </w:r>
    </w:p>
    <w:p w14:paraId="0ADDF15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2436</w:t>
      </w:r>
    </w:p>
    <w:p w14:paraId="7F8121D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2436</w:t>
      </w:r>
    </w:p>
    <w:p w14:paraId="17FD64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2437</w:t>
      </w:r>
    </w:p>
    <w:p w14:paraId="6F127D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2437</w:t>
      </w:r>
    </w:p>
    <w:p w14:paraId="336A1D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2442</w:t>
      </w:r>
    </w:p>
    <w:p w14:paraId="0902F7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2442</w:t>
      </w:r>
    </w:p>
    <w:p w14:paraId="51DD09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2442</w:t>
      </w:r>
    </w:p>
    <w:p w14:paraId="27B493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2448</w:t>
      </w:r>
    </w:p>
    <w:p w14:paraId="559144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2448</w:t>
      </w:r>
    </w:p>
    <w:p w14:paraId="410C7C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2448</w:t>
      </w:r>
    </w:p>
    <w:p w14:paraId="170E31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2454</w:t>
      </w:r>
    </w:p>
    <w:p w14:paraId="16983A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2454</w:t>
      </w:r>
    </w:p>
    <w:p w14:paraId="68F78B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2454</w:t>
      </w:r>
    </w:p>
    <w:p w14:paraId="7BBF7A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2460</w:t>
      </w:r>
    </w:p>
    <w:p w14:paraId="7BD05E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2460</w:t>
      </w:r>
    </w:p>
    <w:p w14:paraId="03C784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2460</w:t>
      </w:r>
    </w:p>
    <w:p w14:paraId="1842C2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2466</w:t>
      </w:r>
    </w:p>
    <w:p w14:paraId="541C2E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2466</w:t>
      </w:r>
    </w:p>
    <w:p w14:paraId="5823E4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2466</w:t>
      </w:r>
    </w:p>
    <w:p w14:paraId="73F7CF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2471</w:t>
      </w:r>
    </w:p>
    <w:p w14:paraId="04F27F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2471</w:t>
      </w:r>
    </w:p>
    <w:p w14:paraId="660543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2471</w:t>
      </w:r>
    </w:p>
    <w:p w14:paraId="730ABF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2476</w:t>
      </w:r>
    </w:p>
    <w:p w14:paraId="7E7473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2476</w:t>
      </w:r>
    </w:p>
    <w:p w14:paraId="5484A0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2476</w:t>
      </w:r>
    </w:p>
    <w:p w14:paraId="7F19FD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2481</w:t>
      </w:r>
    </w:p>
    <w:p w14:paraId="231AB7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2481</w:t>
      </w:r>
    </w:p>
    <w:p w14:paraId="52F114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2481</w:t>
      </w:r>
    </w:p>
    <w:p w14:paraId="059E22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2487</w:t>
      </w:r>
    </w:p>
    <w:p w14:paraId="1E9809B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2487</w:t>
      </w:r>
    </w:p>
    <w:p w14:paraId="49BAA9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A.6.5.2.</w:t>
      </w:r>
      <w:r w:rsidRPr="0049633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FR1</w:t>
      </w:r>
      <w:r>
        <w:tab/>
        <w:t>2487</w:t>
      </w:r>
    </w:p>
    <w:p w14:paraId="18FE8C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bCs/>
        </w:rPr>
        <w:t>A.6.5.2.1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2491</w:t>
      </w:r>
    </w:p>
    <w:p w14:paraId="786D52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interruptions at NR SRS carrier based switching</w:t>
      </w:r>
      <w:r>
        <w:tab/>
        <w:t>2492</w:t>
      </w:r>
    </w:p>
    <w:p w14:paraId="1512DA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2492</w:t>
      </w:r>
    </w:p>
    <w:p w14:paraId="0F483A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2492</w:t>
      </w:r>
    </w:p>
    <w:p w14:paraId="60EC9D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2494</w:t>
      </w:r>
    </w:p>
    <w:p w14:paraId="7069BA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2495</w:t>
      </w:r>
    </w:p>
    <w:p w14:paraId="232C88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2495</w:t>
      </w:r>
    </w:p>
    <w:p w14:paraId="7E89BC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2495</w:t>
      </w:r>
    </w:p>
    <w:p w14:paraId="051DD1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2497</w:t>
      </w:r>
    </w:p>
    <w:p w14:paraId="63E7F1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2498</w:t>
      </w:r>
    </w:p>
    <w:p w14:paraId="543BAD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2498</w:t>
      </w:r>
    </w:p>
    <w:p w14:paraId="1073A7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496338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2498</w:t>
      </w:r>
    </w:p>
    <w:p w14:paraId="3FF58A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en-US"/>
        </w:rPr>
        <w:lastRenderedPageBreak/>
        <w:t>A.6.5.2.4.3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2500</w:t>
      </w:r>
    </w:p>
    <w:p w14:paraId="49D2B9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2501</w:t>
      </w:r>
    </w:p>
    <w:p w14:paraId="342D78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2501</w:t>
      </w:r>
    </w:p>
    <w:p w14:paraId="4F677C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2501</w:t>
      </w:r>
    </w:p>
    <w:p w14:paraId="5014E9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2506</w:t>
      </w:r>
    </w:p>
    <w:p w14:paraId="4D5845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2507</w:t>
      </w:r>
    </w:p>
    <w:p w14:paraId="4E6325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2507</w:t>
      </w:r>
    </w:p>
    <w:p w14:paraId="4CA231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2507</w:t>
      </w:r>
    </w:p>
    <w:p w14:paraId="05540C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2507</w:t>
      </w:r>
    </w:p>
    <w:p w14:paraId="0463C9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2507</w:t>
      </w:r>
    </w:p>
    <w:p w14:paraId="034670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2508</w:t>
      </w:r>
    </w:p>
    <w:p w14:paraId="40456C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FR1</w:t>
      </w:r>
      <w:r>
        <w:tab/>
        <w:t>2508</w:t>
      </w:r>
    </w:p>
    <w:p w14:paraId="4255CE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Test Purpose and Environment</w:t>
      </w:r>
      <w:r>
        <w:tab/>
        <w:t>2508</w:t>
      </w:r>
    </w:p>
    <w:p w14:paraId="70D394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Test Requirements</w:t>
      </w:r>
      <w:r>
        <w:tab/>
        <w:t>2516</w:t>
      </w:r>
    </w:p>
    <w:p w14:paraId="7FFF56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FR1</w:t>
      </w:r>
      <w:r>
        <w:tab/>
        <w:t>2516</w:t>
      </w:r>
    </w:p>
    <w:p w14:paraId="01A686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Test Purpose and Environment</w:t>
      </w:r>
      <w:r>
        <w:tab/>
        <w:t>2516</w:t>
      </w:r>
    </w:p>
    <w:p w14:paraId="6C7C1A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2522</w:t>
      </w:r>
    </w:p>
    <w:p w14:paraId="702120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2523</w:t>
      </w:r>
    </w:p>
    <w:p w14:paraId="41EF95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2523</w:t>
      </w:r>
    </w:p>
    <w:p w14:paraId="1F562E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2527</w:t>
      </w:r>
    </w:p>
    <w:p w14:paraId="483794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2527</w:t>
      </w:r>
    </w:p>
    <w:p w14:paraId="173786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2527</w:t>
      </w:r>
    </w:p>
    <w:p w14:paraId="483647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2531</w:t>
      </w:r>
    </w:p>
    <w:p w14:paraId="6550C4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2532</w:t>
      </w:r>
    </w:p>
    <w:p w14:paraId="668A33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2532</w:t>
      </w:r>
    </w:p>
    <w:p w14:paraId="5EEC37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2536</w:t>
      </w:r>
    </w:p>
    <w:p w14:paraId="271C0A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2537</w:t>
      </w:r>
    </w:p>
    <w:p w14:paraId="79D211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2537</w:t>
      </w:r>
    </w:p>
    <w:p w14:paraId="0B064F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2541</w:t>
      </w:r>
    </w:p>
    <w:p w14:paraId="0C1FB1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2542</w:t>
      </w:r>
    </w:p>
    <w:p w14:paraId="36EFFC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2542</w:t>
      </w:r>
    </w:p>
    <w:p w14:paraId="2FAC61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2545</w:t>
      </w:r>
    </w:p>
    <w:p w14:paraId="03157A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2545</w:t>
      </w:r>
    </w:p>
    <w:p w14:paraId="6A010E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2545</w:t>
      </w:r>
    </w:p>
    <w:p w14:paraId="4598DE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2546</w:t>
      </w:r>
    </w:p>
    <w:p w14:paraId="14ABB8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2546</w:t>
      </w:r>
    </w:p>
    <w:p w14:paraId="1AC77C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2546</w:t>
      </w:r>
    </w:p>
    <w:p w14:paraId="71FBAA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2546</w:t>
      </w:r>
    </w:p>
    <w:p w14:paraId="5EC2DD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2556</w:t>
      </w:r>
    </w:p>
    <w:p w14:paraId="74BDB7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2557</w:t>
      </w:r>
    </w:p>
    <w:p w14:paraId="2D28B7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2557</w:t>
      </w:r>
    </w:p>
    <w:p w14:paraId="0E0AE8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2557</w:t>
      </w:r>
    </w:p>
    <w:p w14:paraId="539185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2557</w:t>
      </w:r>
    </w:p>
    <w:p w14:paraId="10C3B2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DRX mode</w:t>
      </w:r>
      <w:r>
        <w:tab/>
        <w:t>2563</w:t>
      </w:r>
    </w:p>
    <w:p w14:paraId="3EAD07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2563</w:t>
      </w:r>
    </w:p>
    <w:p w14:paraId="0EF74A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2569</w:t>
      </w:r>
    </w:p>
    <w:p w14:paraId="3FE7EA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2570</w:t>
      </w:r>
    </w:p>
    <w:p w14:paraId="3F18BF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2570</w:t>
      </w:r>
    </w:p>
    <w:p w14:paraId="337EEB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2575</w:t>
      </w:r>
    </w:p>
    <w:p w14:paraId="272427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2576</w:t>
      </w:r>
    </w:p>
    <w:p w14:paraId="31171E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2576</w:t>
      </w:r>
    </w:p>
    <w:p w14:paraId="5F0CA9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2581</w:t>
      </w:r>
    </w:p>
    <w:p w14:paraId="03BC3D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96338">
        <w:rPr>
          <w:rFonts w:eastAsia="MS Mincho" w:cs="Arial"/>
        </w:rPr>
        <w:t>in non-DRX mode</w:t>
      </w:r>
      <w:r>
        <w:tab/>
        <w:t>2582</w:t>
      </w:r>
    </w:p>
    <w:p w14:paraId="679871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lastRenderedPageBreak/>
        <w:t>A.6.5.5.5.1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2582</w:t>
      </w:r>
    </w:p>
    <w:p w14:paraId="5E4F6A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2586</w:t>
      </w:r>
    </w:p>
    <w:p w14:paraId="27AEBA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496338">
        <w:rPr>
          <w:rFonts w:eastAsia="MS Mincho" w:cs="Arial"/>
        </w:rPr>
        <w:t>in DRX mode</w:t>
      </w:r>
      <w:r>
        <w:tab/>
        <w:t>2586</w:t>
      </w:r>
    </w:p>
    <w:p w14:paraId="753F7E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2586</w:t>
      </w:r>
    </w:p>
    <w:p w14:paraId="1FEC1A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2591</w:t>
      </w:r>
    </w:p>
    <w:p w14:paraId="3FBF99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2591</w:t>
      </w:r>
    </w:p>
    <w:p w14:paraId="345D6C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2591</w:t>
      </w:r>
    </w:p>
    <w:p w14:paraId="7F07A4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2597</w:t>
      </w:r>
    </w:p>
    <w:p w14:paraId="634100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2598</w:t>
      </w:r>
    </w:p>
    <w:p w14:paraId="4FC5C6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2598</w:t>
      </w:r>
    </w:p>
    <w:p w14:paraId="71552C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SCell with non-DRX in SA</w:t>
      </w:r>
      <w:r>
        <w:tab/>
        <w:t>2598</w:t>
      </w:r>
    </w:p>
    <w:p w14:paraId="6B9BCA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2604</w:t>
      </w:r>
    </w:p>
    <w:p w14:paraId="52B4C5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2609</w:t>
      </w:r>
    </w:p>
    <w:p w14:paraId="7C0D7F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2609</w:t>
      </w:r>
    </w:p>
    <w:p w14:paraId="2CEDF4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A.6.5.6.3 </w:t>
      </w:r>
      <w:r w:rsidRPr="0049633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96338">
        <w:rPr>
          <w:rFonts w:cs="Arial"/>
          <w:lang w:val="en-US"/>
        </w:rPr>
        <w:t>on multiple CCs</w:t>
      </w:r>
      <w:r>
        <w:tab/>
        <w:t>2613</w:t>
      </w:r>
    </w:p>
    <w:p w14:paraId="3FD848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lang w:val="en-US"/>
        </w:rPr>
        <w:t xml:space="preserve">NR FR1- NR FR1 DL active BWP switch on multiple CCs </w:t>
      </w:r>
      <w:r w:rsidRPr="00496338">
        <w:rPr>
          <w:lang w:val="en-US" w:eastAsia="zh-CN"/>
        </w:rPr>
        <w:t>with</w:t>
      </w:r>
      <w:r w:rsidRPr="00496338">
        <w:rPr>
          <w:lang w:val="en-US"/>
        </w:rPr>
        <w:t xml:space="preserve"> non-DRX in </w:t>
      </w:r>
      <w:r w:rsidRPr="00496338">
        <w:rPr>
          <w:lang w:val="en-US" w:eastAsia="zh-CN"/>
        </w:rPr>
        <w:t>SA</w:t>
      </w:r>
      <w:r>
        <w:tab/>
        <w:t>2613</w:t>
      </w:r>
    </w:p>
    <w:p w14:paraId="675520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2620</w:t>
      </w:r>
    </w:p>
    <w:p w14:paraId="47C776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single FR1 SCell outside active time</w:t>
      </w:r>
      <w:r>
        <w:tab/>
        <w:t>2620</w:t>
      </w:r>
    </w:p>
    <w:p w14:paraId="4A2B99C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2620</w:t>
      </w:r>
    </w:p>
    <w:p w14:paraId="05B73C0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PMingLiU"/>
        </w:rPr>
        <w:t>Test Requirements</w:t>
      </w:r>
      <w:r>
        <w:tab/>
        <w:t>2626</w:t>
      </w:r>
    </w:p>
    <w:p w14:paraId="61870F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FR1 SCells inside active time</w:t>
      </w:r>
      <w:r>
        <w:tab/>
        <w:t>2626</w:t>
      </w:r>
    </w:p>
    <w:p w14:paraId="1576AA0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2626</w:t>
      </w:r>
    </w:p>
    <w:p w14:paraId="0464C37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A.6.5.6.4.2.2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Test Requirements</w:t>
      </w:r>
      <w:r>
        <w:tab/>
        <w:t>2633</w:t>
      </w:r>
    </w:p>
    <w:p w14:paraId="28ABF4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 xml:space="preserve">Simultaneous </w:t>
      </w:r>
      <w:r>
        <w:t xml:space="preserve">RRC-based Active BWP Switch </w:t>
      </w:r>
      <w:r w:rsidRPr="00496338">
        <w:rPr>
          <w:rFonts w:cs="Arial"/>
          <w:lang w:val="en-US"/>
        </w:rPr>
        <w:t>on multiple CCs</w:t>
      </w:r>
      <w:r>
        <w:tab/>
        <w:t>2633</w:t>
      </w:r>
    </w:p>
    <w:p w14:paraId="67CA73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NR FR1- NR FR1 DL active BWP switch on multiple CCs </w:t>
      </w:r>
      <w:r w:rsidRPr="00496338">
        <w:rPr>
          <w:lang w:val="en-US" w:eastAsia="zh-CN"/>
        </w:rPr>
        <w:t>with</w:t>
      </w:r>
      <w:r w:rsidRPr="00496338">
        <w:rPr>
          <w:lang w:val="en-US"/>
        </w:rPr>
        <w:t xml:space="preserve"> non-DRX in </w:t>
      </w:r>
      <w:r w:rsidRPr="00496338">
        <w:rPr>
          <w:lang w:val="en-US" w:eastAsia="zh-CN"/>
        </w:rPr>
        <w:t>SA</w:t>
      </w:r>
      <w:r>
        <w:tab/>
        <w:t>2633</w:t>
      </w:r>
    </w:p>
    <w:p w14:paraId="5CCAFA1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2638</w:t>
      </w:r>
    </w:p>
    <w:p w14:paraId="71E814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2638</w:t>
      </w:r>
    </w:p>
    <w:p w14:paraId="6F6460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2638</w:t>
      </w:r>
    </w:p>
    <w:p w14:paraId="78D902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A.6.5.7.</w:t>
      </w:r>
      <w:r w:rsidRPr="0049633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2642</w:t>
      </w:r>
    </w:p>
    <w:p w14:paraId="382F83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2642</w:t>
      </w:r>
    </w:p>
    <w:p w14:paraId="11CD53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2642</w:t>
      </w:r>
    </w:p>
    <w:p w14:paraId="0D0A36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A.6.5.7.</w:t>
      </w:r>
      <w:r w:rsidRPr="0049633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2646</w:t>
      </w:r>
    </w:p>
    <w:p w14:paraId="5BCAC8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2646</w:t>
      </w:r>
    </w:p>
    <w:p w14:paraId="0D8391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2646</w:t>
      </w:r>
    </w:p>
    <w:p w14:paraId="0B7AD7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2646</w:t>
      </w:r>
    </w:p>
    <w:p w14:paraId="02A658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A.6.5.7A.</w:t>
      </w:r>
      <w:r w:rsidRPr="0049633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2650</w:t>
      </w:r>
    </w:p>
    <w:p w14:paraId="42A93D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2650</w:t>
      </w:r>
    </w:p>
    <w:p w14:paraId="71A6B5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2650</w:t>
      </w:r>
    </w:p>
    <w:p w14:paraId="238AE8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A.6.5.7A.</w:t>
      </w:r>
      <w:r w:rsidRPr="0049633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2654</w:t>
      </w:r>
    </w:p>
    <w:p w14:paraId="2314779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2654</w:t>
      </w:r>
    </w:p>
    <w:p w14:paraId="633BFD9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2654</w:t>
      </w:r>
    </w:p>
    <w:p w14:paraId="0F7C9D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2654</w:t>
      </w:r>
    </w:p>
    <w:p w14:paraId="3AA352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A.6.5.7B.</w:t>
      </w:r>
      <w:r w:rsidRPr="0049633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2658</w:t>
      </w:r>
    </w:p>
    <w:p w14:paraId="269815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2658</w:t>
      </w:r>
    </w:p>
    <w:p w14:paraId="338C39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2582BD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A.6.5.7B.</w:t>
      </w:r>
      <w:r w:rsidRPr="0049633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2662</w:t>
      </w:r>
    </w:p>
    <w:p w14:paraId="23B32B2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2662</w:t>
      </w:r>
    </w:p>
    <w:p w14:paraId="2B8A5A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2662</w:t>
      </w:r>
    </w:p>
    <w:p w14:paraId="75CFB4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3C3D40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A.6.5.7C.1</w:t>
      </w:r>
      <w:r w:rsidRPr="0049633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2666</w:t>
      </w:r>
    </w:p>
    <w:p w14:paraId="14E086D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2667</w:t>
      </w:r>
    </w:p>
    <w:p w14:paraId="04A157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2667</w:t>
      </w:r>
    </w:p>
    <w:p w14:paraId="3CA38C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A.6.5.7C.2</w:t>
      </w:r>
      <w:r w:rsidRPr="0049633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2671</w:t>
      </w:r>
    </w:p>
    <w:p w14:paraId="6964E6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2672</w:t>
      </w:r>
    </w:p>
    <w:p w14:paraId="5EE800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2672</w:t>
      </w:r>
    </w:p>
    <w:p w14:paraId="0566C9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534DC9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2676</w:t>
      </w:r>
    </w:p>
    <w:p w14:paraId="6A3A4F6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A.6.5.</w:t>
      </w:r>
      <w:r w:rsidRPr="00496338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2676</w:t>
      </w:r>
    </w:p>
    <w:p w14:paraId="5A054E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496338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2676</w:t>
      </w:r>
    </w:p>
    <w:p w14:paraId="18A273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496338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2B3B82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496338">
        <w:rPr>
          <w:lang w:val="en-US" w:eastAsia="zh-CN"/>
        </w:rPr>
        <w:t>9</w:t>
      </w:r>
      <w:r>
        <w:t>.1.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2679</w:t>
      </w:r>
    </w:p>
    <w:p w14:paraId="250FB78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2680</w:t>
      </w:r>
    </w:p>
    <w:p w14:paraId="670089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2680</w:t>
      </w:r>
    </w:p>
    <w:p w14:paraId="1AB0ED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non-DRX</w:t>
      </w:r>
      <w:r>
        <w:tab/>
        <w:t>2680</w:t>
      </w:r>
    </w:p>
    <w:p w14:paraId="108F74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2680</w:t>
      </w:r>
    </w:p>
    <w:p w14:paraId="6A6CEA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2680</w:t>
      </w:r>
    </w:p>
    <w:p w14:paraId="6F68B7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2684</w:t>
      </w:r>
    </w:p>
    <w:p w14:paraId="1F65B2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DRX</w:t>
      </w:r>
      <w:r>
        <w:tab/>
        <w:t>2684</w:t>
      </w:r>
    </w:p>
    <w:p w14:paraId="1B8D28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2684</w:t>
      </w:r>
    </w:p>
    <w:p w14:paraId="115D55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2684</w:t>
      </w:r>
    </w:p>
    <w:p w14:paraId="449C56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2688</w:t>
      </w:r>
    </w:p>
    <w:p w14:paraId="3CA147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non-DRX</w:t>
      </w:r>
      <w:r>
        <w:tab/>
        <w:t>2688</w:t>
      </w:r>
    </w:p>
    <w:p w14:paraId="122F52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2688</w:t>
      </w:r>
    </w:p>
    <w:p w14:paraId="3C6AB9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2688</w:t>
      </w:r>
    </w:p>
    <w:p w14:paraId="654802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2692</w:t>
      </w:r>
    </w:p>
    <w:p w14:paraId="1690F5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DRX</w:t>
      </w:r>
      <w:r>
        <w:tab/>
        <w:t>2692</w:t>
      </w:r>
    </w:p>
    <w:p w14:paraId="521D44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2692</w:t>
      </w:r>
    </w:p>
    <w:p w14:paraId="47E67C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2692</w:t>
      </w:r>
    </w:p>
    <w:p w14:paraId="703545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2696</w:t>
      </w:r>
    </w:p>
    <w:p w14:paraId="46CA33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non-DRX with SSB index reading</w:t>
      </w:r>
      <w:r>
        <w:tab/>
        <w:t>2696</w:t>
      </w:r>
    </w:p>
    <w:p w14:paraId="562991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2696</w:t>
      </w:r>
    </w:p>
    <w:p w14:paraId="13C39C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2696</w:t>
      </w:r>
    </w:p>
    <w:p w14:paraId="52637F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2698</w:t>
      </w:r>
    </w:p>
    <w:p w14:paraId="4E13A4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non-DRX with SSB index reading</w:t>
      </w:r>
      <w:r>
        <w:tab/>
        <w:t>2699</w:t>
      </w:r>
    </w:p>
    <w:p w14:paraId="62A3BF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2699</w:t>
      </w:r>
    </w:p>
    <w:p w14:paraId="3EE342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2699</w:t>
      </w:r>
    </w:p>
    <w:p w14:paraId="2F84EB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2700</w:t>
      </w:r>
    </w:p>
    <w:p w14:paraId="194DBA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under DRX</w:t>
      </w:r>
      <w:r>
        <w:t xml:space="preserve"> </w:t>
      </w:r>
      <w:r w:rsidRPr="00496338">
        <w:rPr>
          <w:snapToGrid w:val="0"/>
        </w:rPr>
        <w:t>for UE configured with highSpeedMeasFlag-r16</w:t>
      </w:r>
      <w:r>
        <w:tab/>
        <w:t>2701</w:t>
      </w:r>
    </w:p>
    <w:p w14:paraId="55E723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2701</w:t>
      </w:r>
    </w:p>
    <w:p w14:paraId="1F55F1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2701</w:t>
      </w:r>
    </w:p>
    <w:p w14:paraId="3F19D1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2705</w:t>
      </w:r>
    </w:p>
    <w:p w14:paraId="5C8CF57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DRX</w:t>
      </w:r>
      <w:r w:rsidRPr="00496338">
        <w:rPr>
          <w:rFonts w:cs="v4.2.0"/>
        </w:rPr>
        <w:t xml:space="preserve"> for UE configured with highSpeedMeasCA-Scell-r17</w:t>
      </w:r>
      <w:r>
        <w:tab/>
        <w:t>2705</w:t>
      </w:r>
    </w:p>
    <w:p w14:paraId="26B0E0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2705</w:t>
      </w:r>
    </w:p>
    <w:p w14:paraId="6AB359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2705</w:t>
      </w:r>
    </w:p>
    <w:p w14:paraId="7D83CB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2709</w:t>
      </w:r>
    </w:p>
    <w:p w14:paraId="4417CB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2709</w:t>
      </w:r>
    </w:p>
    <w:p w14:paraId="5FE6FB7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2709</w:t>
      </w:r>
    </w:p>
    <w:p w14:paraId="3B4ACC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2709</w:t>
      </w:r>
    </w:p>
    <w:p w14:paraId="3F8B2F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2713</w:t>
      </w:r>
    </w:p>
    <w:p w14:paraId="599A25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2713</w:t>
      </w:r>
    </w:p>
    <w:p w14:paraId="099A96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2713</w:t>
      </w:r>
    </w:p>
    <w:p w14:paraId="0A8E4B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2717</w:t>
      </w:r>
    </w:p>
    <w:p w14:paraId="0FF09B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2718</w:t>
      </w:r>
    </w:p>
    <w:p w14:paraId="1C8083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2718</w:t>
      </w:r>
    </w:p>
    <w:p w14:paraId="092F4D6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2718</w:t>
      </w:r>
    </w:p>
    <w:p w14:paraId="76BA3D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2718</w:t>
      </w:r>
    </w:p>
    <w:p w14:paraId="61C49E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2722</w:t>
      </w:r>
    </w:p>
    <w:p w14:paraId="4F0CBC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2722</w:t>
      </w:r>
    </w:p>
    <w:p w14:paraId="36B48D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2722</w:t>
      </w:r>
    </w:p>
    <w:p w14:paraId="47A226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2726</w:t>
      </w:r>
    </w:p>
    <w:p w14:paraId="32ABD4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2726</w:t>
      </w:r>
    </w:p>
    <w:p w14:paraId="04F73D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2726</w:t>
      </w:r>
    </w:p>
    <w:p w14:paraId="1BED13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additional mandatory gap pattern</w:t>
      </w:r>
      <w:r>
        <w:tab/>
        <w:t>2726</w:t>
      </w:r>
    </w:p>
    <w:p w14:paraId="710C4D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2726</w:t>
      </w:r>
    </w:p>
    <w:p w14:paraId="0002E7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2730</w:t>
      </w:r>
    </w:p>
    <w:p w14:paraId="0A65B3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when DRX is used</w:t>
      </w:r>
      <w:r>
        <w:tab/>
        <w:t>2730</w:t>
      </w:r>
    </w:p>
    <w:p w14:paraId="7AA0A2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7F73E6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2734</w:t>
      </w:r>
    </w:p>
    <w:p w14:paraId="1C5A45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2738</w:t>
      </w:r>
    </w:p>
    <w:p w14:paraId="4E2CCC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2738</w:t>
      </w:r>
    </w:p>
    <w:p w14:paraId="27A00E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2742</w:t>
      </w:r>
    </w:p>
    <w:p w14:paraId="424A5F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2742</w:t>
      </w:r>
    </w:p>
    <w:p w14:paraId="3A4274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2742</w:t>
      </w:r>
    </w:p>
    <w:p w14:paraId="227A7A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2742</w:t>
      </w:r>
    </w:p>
    <w:p w14:paraId="4FB4C4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2748</w:t>
      </w:r>
    </w:p>
    <w:p w14:paraId="64DCD1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2748</w:t>
      </w:r>
    </w:p>
    <w:p w14:paraId="065C7A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2748</w:t>
      </w:r>
    </w:p>
    <w:p w14:paraId="24E2C9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2755</w:t>
      </w:r>
    </w:p>
    <w:p w14:paraId="2B5923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SA NR - E-UTRAN event-triggered reporting in DRX in FR1 </w:t>
      </w:r>
      <w:r w:rsidRPr="00496338">
        <w:rPr>
          <w:snapToGrid w:val="0"/>
        </w:rPr>
        <w:t>for UE configured with highSpeedMeasFlag-r16</w:t>
      </w:r>
      <w:r>
        <w:tab/>
        <w:t>2755</w:t>
      </w:r>
    </w:p>
    <w:p w14:paraId="15B18E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2755</w:t>
      </w:r>
    </w:p>
    <w:p w14:paraId="57A646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2760</w:t>
      </w:r>
    </w:p>
    <w:p w14:paraId="20FBE21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2760</w:t>
      </w:r>
    </w:p>
    <w:p w14:paraId="7A1E61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2760</w:t>
      </w:r>
    </w:p>
    <w:p w14:paraId="7A924B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2760</w:t>
      </w:r>
    </w:p>
    <w:p w14:paraId="597873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2761</w:t>
      </w:r>
    </w:p>
    <w:p w14:paraId="7CEF42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2764</w:t>
      </w:r>
    </w:p>
    <w:p w14:paraId="01E2A8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2764</w:t>
      </w:r>
    </w:p>
    <w:p w14:paraId="6F5DDA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7E9410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2765</w:t>
      </w:r>
    </w:p>
    <w:p w14:paraId="11596B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2768</w:t>
      </w:r>
    </w:p>
    <w:p w14:paraId="2E8C30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</w:t>
      </w:r>
      <w:r>
        <w:tab/>
        <w:t>2768</w:t>
      </w:r>
    </w:p>
    <w:p w14:paraId="533C5D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2768</w:t>
      </w:r>
    </w:p>
    <w:p w14:paraId="4DD69E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2769</w:t>
      </w:r>
    </w:p>
    <w:p w14:paraId="3D78C2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2772</w:t>
      </w:r>
    </w:p>
    <w:p w14:paraId="5CBCABE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</w:t>
      </w:r>
      <w:r>
        <w:tab/>
        <w:t>2772</w:t>
      </w:r>
    </w:p>
    <w:p w14:paraId="4D1AB7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2772</w:t>
      </w:r>
    </w:p>
    <w:p w14:paraId="150043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2773</w:t>
      </w:r>
    </w:p>
    <w:p w14:paraId="4626EC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2776</w:t>
      </w:r>
    </w:p>
    <w:p w14:paraId="5E5B71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SSB based L1-RSRP measurement when DRX is used for UE configured with </w:t>
      </w:r>
      <w:r w:rsidRPr="00496338">
        <w:rPr>
          <w:i/>
          <w:iCs/>
          <w:snapToGrid w:val="0"/>
        </w:rPr>
        <w:t>highSpeedMeasFlag-r16</w:t>
      </w:r>
      <w:r>
        <w:tab/>
        <w:t>2776</w:t>
      </w:r>
    </w:p>
    <w:p w14:paraId="751840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2776</w:t>
      </w:r>
    </w:p>
    <w:p w14:paraId="3E7C6C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2777</w:t>
      </w:r>
    </w:p>
    <w:p w14:paraId="465455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2780</w:t>
      </w:r>
    </w:p>
    <w:p w14:paraId="2C53074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Inter-cell SSB based L1-RSRP measurements on FR1 PCell when DRX is used</w:t>
      </w:r>
      <w:r>
        <w:tab/>
        <w:t>2780</w:t>
      </w:r>
    </w:p>
    <w:p w14:paraId="084A96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2780</w:t>
      </w:r>
    </w:p>
    <w:p w14:paraId="308005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2781</w:t>
      </w:r>
    </w:p>
    <w:p w14:paraId="3A5A60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2784</w:t>
      </w:r>
    </w:p>
    <w:p w14:paraId="3834222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UTRAN FDD measurements</w:t>
      </w:r>
      <w:r>
        <w:tab/>
        <w:t>2785</w:t>
      </w:r>
    </w:p>
    <w:p w14:paraId="430F19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UTRAN FDD event-triggered reporting in non-DRX in FR1</w:t>
      </w:r>
      <w:r>
        <w:tab/>
        <w:t>2785</w:t>
      </w:r>
    </w:p>
    <w:p w14:paraId="354C23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44F614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2788</w:t>
      </w:r>
    </w:p>
    <w:p w14:paraId="2F8FCB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2788</w:t>
      </w:r>
    </w:p>
    <w:p w14:paraId="3A87AA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SRS-RSRP measurement with DRX</w:t>
      </w:r>
      <w:r>
        <w:tab/>
        <w:t>2788</w:t>
      </w:r>
    </w:p>
    <w:p w14:paraId="019210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2788</w:t>
      </w:r>
    </w:p>
    <w:p w14:paraId="5B846F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2789</w:t>
      </w:r>
    </w:p>
    <w:p w14:paraId="02C703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2792</w:t>
      </w:r>
    </w:p>
    <w:p w14:paraId="27ECD5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CLI-RSSI measurement with DRX</w:t>
      </w:r>
      <w:r>
        <w:tab/>
        <w:t>2792</w:t>
      </w:r>
    </w:p>
    <w:p w14:paraId="43BA5A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2792</w:t>
      </w:r>
    </w:p>
    <w:p w14:paraId="5F2E61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2793</w:t>
      </w:r>
    </w:p>
    <w:p w14:paraId="114D07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2795</w:t>
      </w:r>
    </w:p>
    <w:p w14:paraId="5323088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2795</w:t>
      </w:r>
    </w:p>
    <w:p w14:paraId="020A65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CGI identification of NR neighbor cell in FR1</w:t>
      </w:r>
      <w:r>
        <w:tab/>
        <w:t>2795</w:t>
      </w:r>
    </w:p>
    <w:p w14:paraId="63E8A0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2795</w:t>
      </w:r>
    </w:p>
    <w:p w14:paraId="6E70D3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2795</w:t>
      </w:r>
    </w:p>
    <w:p w14:paraId="795E49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2798</w:t>
      </w:r>
    </w:p>
    <w:p w14:paraId="313B9B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Identification of a new CGI of inter-RAT E-UTRA cell </w:t>
      </w:r>
      <w:r w:rsidRPr="00496338">
        <w:rPr>
          <w:snapToGrid w:val="0"/>
          <w:lang w:eastAsia="zh-CN"/>
        </w:rPr>
        <w:t>using</w:t>
      </w:r>
      <w:r w:rsidRPr="00496338">
        <w:rPr>
          <w:snapToGrid w:val="0"/>
        </w:rPr>
        <w:t xml:space="preserve"> autonomous gaps in NR SA</w:t>
      </w:r>
      <w:r>
        <w:tab/>
        <w:t>2798</w:t>
      </w:r>
    </w:p>
    <w:p w14:paraId="56C95A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2798</w:t>
      </w:r>
    </w:p>
    <w:p w14:paraId="05A6F0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A.6.6.7.2.2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2801</w:t>
      </w:r>
    </w:p>
    <w:p w14:paraId="70688E5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2802</w:t>
      </w:r>
    </w:p>
    <w:p w14:paraId="762AB1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 when DRX is not used</w:t>
      </w:r>
      <w:r>
        <w:tab/>
        <w:t>2804</w:t>
      </w:r>
    </w:p>
    <w:p w14:paraId="5EDDA1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2804</w:t>
      </w:r>
    </w:p>
    <w:p w14:paraId="779B34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2804</w:t>
      </w:r>
    </w:p>
    <w:p w14:paraId="183A26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2808</w:t>
      </w:r>
    </w:p>
    <w:p w14:paraId="09E053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A.6.6.8.</w:t>
      </w:r>
      <w:r w:rsidRPr="0049633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L1-SINR measurement </w:t>
      </w:r>
      <w:r w:rsidRPr="00496338">
        <w:rPr>
          <w:snapToGrid w:val="0"/>
          <w:lang w:eastAsia="zh-CN"/>
        </w:rPr>
        <w:t xml:space="preserve">with </w:t>
      </w:r>
      <w:r w:rsidRPr="00496338">
        <w:rPr>
          <w:snapToGrid w:val="0"/>
        </w:rPr>
        <w:t>CSI-RS based CMR and dedicated IMR configured when DRX is not used</w:t>
      </w:r>
      <w:r>
        <w:tab/>
        <w:t>2808</w:t>
      </w:r>
    </w:p>
    <w:p w14:paraId="7DE4A9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2808</w:t>
      </w:r>
    </w:p>
    <w:p w14:paraId="483B72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2809</w:t>
      </w:r>
    </w:p>
    <w:p w14:paraId="2B99E2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2811</w:t>
      </w:r>
    </w:p>
    <w:p w14:paraId="4986C0A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2811</w:t>
      </w:r>
    </w:p>
    <w:p w14:paraId="519974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Idle mode CA/DC measurement for FR1</w:t>
      </w:r>
      <w:r>
        <w:tab/>
        <w:t>2811</w:t>
      </w:r>
    </w:p>
    <w:p w14:paraId="0709B9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2811</w:t>
      </w:r>
    </w:p>
    <w:p w14:paraId="1B1CAD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2818</w:t>
      </w:r>
    </w:p>
    <w:p w14:paraId="363F76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2818</w:t>
      </w:r>
    </w:p>
    <w:p w14:paraId="3BA29C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non-DRX</w:t>
      </w:r>
      <w:r>
        <w:tab/>
        <w:t>2818</w:t>
      </w:r>
    </w:p>
    <w:p w14:paraId="68564C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2818</w:t>
      </w:r>
    </w:p>
    <w:p w14:paraId="51CAF9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A.6.6.10.1.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2821</w:t>
      </w:r>
    </w:p>
    <w:p w14:paraId="72D2939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2821</w:t>
      </w:r>
    </w:p>
    <w:p w14:paraId="1374FDD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 w:rsidRPr="00496338">
        <w:rPr>
          <w:snapToGrid w:val="0"/>
        </w:rPr>
        <w:t>SA event triggered reporting tests with gap under DRX</w:t>
      </w:r>
      <w:r>
        <w:tab/>
        <w:t>2821</w:t>
      </w:r>
    </w:p>
    <w:p w14:paraId="0A3C0A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2821</w:t>
      </w:r>
    </w:p>
    <w:p w14:paraId="3C7692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2825</w:t>
      </w:r>
    </w:p>
    <w:p w14:paraId="2BDAEA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2825</w:t>
      </w:r>
    </w:p>
    <w:p w14:paraId="0857D1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2825</w:t>
      </w:r>
    </w:p>
    <w:p w14:paraId="2C1EBA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2825</w:t>
      </w:r>
    </w:p>
    <w:p w14:paraId="31F82F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2832</w:t>
      </w:r>
    </w:p>
    <w:p w14:paraId="19475A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2833</w:t>
      </w:r>
    </w:p>
    <w:p w14:paraId="615E16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2833</w:t>
      </w:r>
    </w:p>
    <w:p w14:paraId="718971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2839</w:t>
      </w:r>
    </w:p>
    <w:p w14:paraId="40C659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2839</w:t>
      </w:r>
    </w:p>
    <w:p w14:paraId="146950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2839</w:t>
      </w:r>
    </w:p>
    <w:p w14:paraId="274319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2845</w:t>
      </w:r>
    </w:p>
    <w:p w14:paraId="542778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2845</w:t>
      </w:r>
    </w:p>
    <w:p w14:paraId="09366B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2845</w:t>
      </w:r>
    </w:p>
    <w:p w14:paraId="07C654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2849</w:t>
      </w:r>
    </w:p>
    <w:p w14:paraId="5E98444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2850</w:t>
      </w:r>
    </w:p>
    <w:p w14:paraId="128009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2850</w:t>
      </w:r>
    </w:p>
    <w:p w14:paraId="55096A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2854</w:t>
      </w:r>
    </w:p>
    <w:p w14:paraId="6536E50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A.6.6.13 PRS-RSRP measurements</w:t>
      </w:r>
      <w:r>
        <w:tab/>
        <w:t>2854</w:t>
      </w:r>
    </w:p>
    <w:p w14:paraId="05FCB8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PRS-RSRP reporting delay test case for single positioning frequency layer</w:t>
      </w:r>
      <w:r>
        <w:tab/>
        <w:t>2854</w:t>
      </w:r>
    </w:p>
    <w:p w14:paraId="4B3720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2854</w:t>
      </w:r>
    </w:p>
    <w:p w14:paraId="1CE25B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2858</w:t>
      </w:r>
    </w:p>
    <w:p w14:paraId="32DFAF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PRS-RSRP reporting delay test case for dual positioning frequency layer</w:t>
      </w:r>
      <w:r>
        <w:tab/>
        <w:t>2858</w:t>
      </w:r>
    </w:p>
    <w:p w14:paraId="4A513C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2858</w:t>
      </w:r>
    </w:p>
    <w:p w14:paraId="2988EA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2862</w:t>
      </w:r>
    </w:p>
    <w:p w14:paraId="04976C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2862</w:t>
      </w:r>
    </w:p>
    <w:p w14:paraId="403627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2862</w:t>
      </w:r>
    </w:p>
    <w:p w14:paraId="78840B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2866</w:t>
      </w:r>
    </w:p>
    <w:p w14:paraId="7CBE58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2866</w:t>
      </w:r>
    </w:p>
    <w:p w14:paraId="2D4BB3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2866</w:t>
      </w:r>
    </w:p>
    <w:p w14:paraId="4C2AE2D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2870</w:t>
      </w:r>
    </w:p>
    <w:p w14:paraId="244D70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2870</w:t>
      </w:r>
    </w:p>
    <w:p w14:paraId="49D09F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2870</w:t>
      </w:r>
    </w:p>
    <w:p w14:paraId="6371B6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2874</w:t>
      </w:r>
    </w:p>
    <w:p w14:paraId="1C72EF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2874</w:t>
      </w:r>
    </w:p>
    <w:p w14:paraId="006047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2874</w:t>
      </w:r>
    </w:p>
    <w:p w14:paraId="08AAEE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2878</w:t>
      </w:r>
    </w:p>
    <w:p w14:paraId="20793F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2878</w:t>
      </w:r>
    </w:p>
    <w:p w14:paraId="667D87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2878</w:t>
      </w:r>
    </w:p>
    <w:p w14:paraId="78CD19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2882</w:t>
      </w:r>
    </w:p>
    <w:p w14:paraId="6F467F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2882</w:t>
      </w:r>
    </w:p>
    <w:p w14:paraId="7EA0EB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2882</w:t>
      </w:r>
    </w:p>
    <w:p w14:paraId="7E86EB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2886</w:t>
      </w:r>
    </w:p>
    <w:p w14:paraId="1902FE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2886</w:t>
      </w:r>
    </w:p>
    <w:p w14:paraId="22EB6E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2886</w:t>
      </w:r>
    </w:p>
    <w:p w14:paraId="3D0CBF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2890</w:t>
      </w:r>
    </w:p>
    <w:p w14:paraId="2D0C9D0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Idle Mode measurements of inter-RAT DC candidate cells for early reporting</w:t>
      </w:r>
      <w:r>
        <w:tab/>
        <w:t>2890</w:t>
      </w:r>
    </w:p>
    <w:p w14:paraId="57F088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snapToGrid w:val="0"/>
          <w:lang w:eastAsia="zh-CN"/>
        </w:rPr>
        <w:t>Test Purpose and Environment</w:t>
      </w:r>
      <w:r>
        <w:tab/>
        <w:t>2890</w:t>
      </w:r>
    </w:p>
    <w:p w14:paraId="41ABE6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snapToGrid w:val="0"/>
          <w:lang w:eastAsia="en-US"/>
        </w:rPr>
        <w:t>Test Requirements</w:t>
      </w:r>
      <w:r>
        <w:tab/>
        <w:t>2897</w:t>
      </w:r>
    </w:p>
    <w:p w14:paraId="7AA71B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2898</w:t>
      </w:r>
    </w:p>
    <w:p w14:paraId="77C9B1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2898</w:t>
      </w:r>
    </w:p>
    <w:p w14:paraId="0FB367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2898</w:t>
      </w:r>
    </w:p>
    <w:p w14:paraId="70930E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2900</w:t>
      </w:r>
    </w:p>
    <w:p w14:paraId="54993E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2900</w:t>
      </w:r>
    </w:p>
    <w:p w14:paraId="15F3FF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2900</w:t>
      </w:r>
    </w:p>
    <w:p w14:paraId="4C94E4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2903</w:t>
      </w:r>
    </w:p>
    <w:p w14:paraId="071340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PRS-RSRPP reporting delay test case for single positioning frequency layer in FR1 in RRC_CONNECTED state without measurement gap</w:t>
      </w:r>
      <w:r>
        <w:tab/>
        <w:t>2903</w:t>
      </w:r>
    </w:p>
    <w:p w14:paraId="088F73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2903</w:t>
      </w:r>
    </w:p>
    <w:p w14:paraId="02547C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2907</w:t>
      </w:r>
    </w:p>
    <w:p w14:paraId="7E3342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Pre-MG</w:t>
      </w:r>
      <w:r>
        <w:tab/>
        <w:t>2907</w:t>
      </w:r>
    </w:p>
    <w:p w14:paraId="0F86CA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autonomous activation/deactivation Pre-MG</w:t>
      </w:r>
      <w:r>
        <w:tab/>
        <w:t>2907</w:t>
      </w:r>
    </w:p>
    <w:p w14:paraId="4123B3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2907</w:t>
      </w:r>
    </w:p>
    <w:p w14:paraId="11A441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2907</w:t>
      </w:r>
    </w:p>
    <w:p w14:paraId="6574F2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2911</w:t>
      </w:r>
    </w:p>
    <w:p w14:paraId="528ED93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pre-configured measurement gaps and network-controlled activation/deactivation</w:t>
      </w:r>
      <w:r>
        <w:tab/>
        <w:t>2911</w:t>
      </w:r>
    </w:p>
    <w:p w14:paraId="4D303B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2911</w:t>
      </w:r>
    </w:p>
    <w:p w14:paraId="4E6CFD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2911</w:t>
      </w:r>
    </w:p>
    <w:p w14:paraId="4655AC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2916</w:t>
      </w:r>
    </w:p>
    <w:p w14:paraId="5FD081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2916</w:t>
      </w:r>
    </w:p>
    <w:p w14:paraId="5CF22C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2916</w:t>
      </w:r>
    </w:p>
    <w:p w14:paraId="519B5C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2916</w:t>
      </w:r>
    </w:p>
    <w:p w14:paraId="504B6B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2916</w:t>
      </w:r>
    </w:p>
    <w:p w14:paraId="785E03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concurrent gaps</w:t>
      </w:r>
      <w:r>
        <w:tab/>
        <w:t>2916</w:t>
      </w:r>
    </w:p>
    <w:p w14:paraId="49C237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2916</w:t>
      </w:r>
    </w:p>
    <w:p w14:paraId="3AE3EB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2916</w:t>
      </w:r>
    </w:p>
    <w:p w14:paraId="54CB65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2920</w:t>
      </w:r>
    </w:p>
    <w:p w14:paraId="19FA17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2920</w:t>
      </w:r>
    </w:p>
    <w:p w14:paraId="2A5EFC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2920</w:t>
      </w:r>
    </w:p>
    <w:p w14:paraId="191684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2924</w:t>
      </w:r>
    </w:p>
    <w:p w14:paraId="0FE4CA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2924</w:t>
      </w:r>
    </w:p>
    <w:p w14:paraId="573B97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2924</w:t>
      </w:r>
    </w:p>
    <w:p w14:paraId="241EDC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2931</w:t>
      </w:r>
    </w:p>
    <w:p w14:paraId="4EF995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2931</w:t>
      </w:r>
    </w:p>
    <w:p w14:paraId="57F509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2931</w:t>
      </w:r>
    </w:p>
    <w:p w14:paraId="6E87E0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2935</w:t>
      </w:r>
    </w:p>
    <w:p w14:paraId="6DB7266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NCSG</w:t>
      </w:r>
      <w:r>
        <w:tab/>
        <w:t>2936</w:t>
      </w:r>
    </w:p>
    <w:p w14:paraId="2649165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NCSG under non-DRX in FR1</w:t>
      </w:r>
      <w:r>
        <w:tab/>
        <w:t>2936</w:t>
      </w:r>
    </w:p>
    <w:p w14:paraId="5CEB92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2936</w:t>
      </w:r>
    </w:p>
    <w:p w14:paraId="545772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2936</w:t>
      </w:r>
    </w:p>
    <w:p w14:paraId="39DEE7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A.6.6.19.1.3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2940</w:t>
      </w:r>
    </w:p>
    <w:p w14:paraId="375E11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2940</w:t>
      </w:r>
    </w:p>
    <w:p w14:paraId="2ECCA9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2940</w:t>
      </w:r>
    </w:p>
    <w:p w14:paraId="7C932E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2940</w:t>
      </w:r>
    </w:p>
    <w:p w14:paraId="357518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2944</w:t>
      </w:r>
    </w:p>
    <w:p w14:paraId="6848FC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 with NCSG</w:t>
      </w:r>
      <w:r>
        <w:tab/>
        <w:t>2944</w:t>
      </w:r>
    </w:p>
    <w:p w14:paraId="53060F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2944</w:t>
      </w:r>
    </w:p>
    <w:p w14:paraId="2A9B85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2945</w:t>
      </w:r>
    </w:p>
    <w:p w14:paraId="2B51CF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2950</w:t>
      </w:r>
    </w:p>
    <w:p w14:paraId="7C8A3A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Event triggered reporting on SCC with deactivated SCell test with per-UE NCSG under non-DRX</w:t>
      </w:r>
      <w:r>
        <w:tab/>
        <w:t>2950</w:t>
      </w:r>
    </w:p>
    <w:p w14:paraId="5E0459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2950</w:t>
      </w:r>
    </w:p>
    <w:p w14:paraId="67F568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2950</w:t>
      </w:r>
    </w:p>
    <w:p w14:paraId="4CAC95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2953</w:t>
      </w:r>
    </w:p>
    <w:p w14:paraId="13DFB4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</w:t>
      </w:r>
      <w:r>
        <w:tab/>
        <w:t>2953</w:t>
      </w:r>
    </w:p>
    <w:p w14:paraId="080DE84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2953</w:t>
      </w:r>
    </w:p>
    <w:p w14:paraId="189485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2957</w:t>
      </w:r>
    </w:p>
    <w:p w14:paraId="14C698B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TRS for RTT-based PDC in FR1 SA</w:t>
      </w:r>
      <w:r>
        <w:tab/>
        <w:t>2957</w:t>
      </w:r>
    </w:p>
    <w:p w14:paraId="21DE99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2957</w:t>
      </w:r>
    </w:p>
    <w:p w14:paraId="73A439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2959</w:t>
      </w:r>
    </w:p>
    <w:p w14:paraId="7E3A549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2960</w:t>
      </w:r>
    </w:p>
    <w:p w14:paraId="1ECD208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2960</w:t>
      </w:r>
    </w:p>
    <w:p w14:paraId="3E6550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case measurement accuracy with FR1 serving cell and FR1 target cell</w:t>
      </w:r>
      <w:r>
        <w:tab/>
        <w:t>2960</w:t>
      </w:r>
    </w:p>
    <w:p w14:paraId="4FC1C1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2960</w:t>
      </w:r>
    </w:p>
    <w:p w14:paraId="572C7F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2960</w:t>
      </w:r>
    </w:p>
    <w:p w14:paraId="611B43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2965</w:t>
      </w:r>
    </w:p>
    <w:p w14:paraId="6DF9394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FR1 serving cell and FR1 target cell</w:t>
      </w:r>
      <w:r>
        <w:tab/>
        <w:t>2965</w:t>
      </w:r>
    </w:p>
    <w:p w14:paraId="0D171F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2965</w:t>
      </w:r>
    </w:p>
    <w:p w14:paraId="4B3282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2965</w:t>
      </w:r>
    </w:p>
    <w:p w14:paraId="6BD3A9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2969</w:t>
      </w:r>
    </w:p>
    <w:p w14:paraId="32089A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Void</w:t>
      </w:r>
      <w:r>
        <w:tab/>
        <w:t>2970</w:t>
      </w:r>
    </w:p>
    <w:p w14:paraId="0F0AF88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2970</w:t>
      </w:r>
    </w:p>
    <w:p w14:paraId="32EE47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2970</w:t>
      </w:r>
    </w:p>
    <w:p w14:paraId="7A48A3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2970</w:t>
      </w:r>
    </w:p>
    <w:p w14:paraId="4FADF1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2970</w:t>
      </w:r>
    </w:p>
    <w:p w14:paraId="5F10FA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2975</w:t>
      </w:r>
    </w:p>
    <w:p w14:paraId="295429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2975</w:t>
      </w:r>
    </w:p>
    <w:p w14:paraId="1CCE6F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2975</w:t>
      </w:r>
    </w:p>
    <w:p w14:paraId="369DB2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2975</w:t>
      </w:r>
    </w:p>
    <w:p w14:paraId="5AC693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2980</w:t>
      </w:r>
    </w:p>
    <w:p w14:paraId="0F0B9EC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2980</w:t>
      </w:r>
    </w:p>
    <w:p w14:paraId="4BD6BE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FR1 serving cell and FR1 target cell</w:t>
      </w:r>
      <w:r>
        <w:tab/>
        <w:t>2980</w:t>
      </w:r>
    </w:p>
    <w:p w14:paraId="0868C3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2980</w:t>
      </w:r>
    </w:p>
    <w:p w14:paraId="3623C0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2981</w:t>
      </w:r>
    </w:p>
    <w:p w14:paraId="14AD65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2985</w:t>
      </w:r>
    </w:p>
    <w:p w14:paraId="5B0FF6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2986</w:t>
      </w:r>
    </w:p>
    <w:p w14:paraId="0E7E9C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2986</w:t>
      </w:r>
    </w:p>
    <w:p w14:paraId="2A4042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2986</w:t>
      </w:r>
    </w:p>
    <w:p w14:paraId="7E355F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2991</w:t>
      </w:r>
    </w:p>
    <w:p w14:paraId="609F783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2991</w:t>
      </w:r>
    </w:p>
    <w:p w14:paraId="60D3C7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2991</w:t>
      </w:r>
    </w:p>
    <w:p w14:paraId="379EF3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2991</w:t>
      </w:r>
    </w:p>
    <w:p w14:paraId="67FD2B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2991</w:t>
      </w:r>
    </w:p>
    <w:p w14:paraId="768D5B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2995</w:t>
      </w:r>
    </w:p>
    <w:p w14:paraId="27EFDE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2995</w:t>
      </w:r>
    </w:p>
    <w:p w14:paraId="38370E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2995</w:t>
      </w:r>
    </w:p>
    <w:p w14:paraId="333D64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2996</w:t>
      </w:r>
    </w:p>
    <w:p w14:paraId="554E9F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3000</w:t>
      </w:r>
    </w:p>
    <w:p w14:paraId="44394B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3001</w:t>
      </w:r>
    </w:p>
    <w:p w14:paraId="650EB4C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</w:t>
      </w:r>
      <w:r>
        <w:tab/>
        <w:t>3001</w:t>
      </w:r>
    </w:p>
    <w:p w14:paraId="003990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3001</w:t>
      </w:r>
    </w:p>
    <w:p w14:paraId="3B75F5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3001</w:t>
      </w:r>
    </w:p>
    <w:p w14:paraId="37618D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3007</w:t>
      </w:r>
    </w:p>
    <w:p w14:paraId="3477E2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3008</w:t>
      </w:r>
    </w:p>
    <w:p w14:paraId="762BB7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</w:t>
      </w:r>
      <w:r>
        <w:tab/>
        <w:t>3008</w:t>
      </w:r>
    </w:p>
    <w:p w14:paraId="06333D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3008</w:t>
      </w:r>
    </w:p>
    <w:p w14:paraId="76C91C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3008</w:t>
      </w:r>
    </w:p>
    <w:p w14:paraId="1C49C0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3013</w:t>
      </w:r>
    </w:p>
    <w:p w14:paraId="546D175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RS-SINR</w:t>
      </w:r>
      <w:r>
        <w:tab/>
        <w:t>3014</w:t>
      </w:r>
    </w:p>
    <w:p w14:paraId="782687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</w:t>
      </w:r>
      <w:r>
        <w:tab/>
        <w:t>3014</w:t>
      </w:r>
    </w:p>
    <w:p w14:paraId="791BD5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3014</w:t>
      </w:r>
    </w:p>
    <w:p w14:paraId="3BE35C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3014</w:t>
      </w:r>
    </w:p>
    <w:p w14:paraId="1C6BCD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3020</w:t>
      </w:r>
    </w:p>
    <w:p w14:paraId="6EB0295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3021</w:t>
      </w:r>
    </w:p>
    <w:p w14:paraId="772DC5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SRS-RSRP measurement accuracy with FR1 serving cell</w:t>
      </w:r>
      <w:r>
        <w:tab/>
        <w:t>3021</w:t>
      </w:r>
    </w:p>
    <w:p w14:paraId="31F2CE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3021</w:t>
      </w:r>
    </w:p>
    <w:p w14:paraId="4AEDCA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3021</w:t>
      </w:r>
    </w:p>
    <w:p w14:paraId="1F8382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3027</w:t>
      </w:r>
    </w:p>
    <w:p w14:paraId="131FB3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CLI-RSSI measurement accuracy with FR1 serving cell</w:t>
      </w:r>
      <w:r>
        <w:tab/>
        <w:t>3027</w:t>
      </w:r>
    </w:p>
    <w:p w14:paraId="42281D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3027</w:t>
      </w:r>
    </w:p>
    <w:p w14:paraId="180D3F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3028</w:t>
      </w:r>
    </w:p>
    <w:p w14:paraId="4F3FA5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3031</w:t>
      </w:r>
    </w:p>
    <w:p w14:paraId="57CB94B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3032</w:t>
      </w:r>
    </w:p>
    <w:p w14:paraId="3814DA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</w:t>
      </w:r>
      <w:r>
        <w:tab/>
        <w:t>3037</w:t>
      </w:r>
    </w:p>
    <w:p w14:paraId="130170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3037</w:t>
      </w:r>
    </w:p>
    <w:p w14:paraId="394A39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3037</w:t>
      </w:r>
    </w:p>
    <w:p w14:paraId="6F8F0C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3042</w:t>
      </w:r>
    </w:p>
    <w:p w14:paraId="5DEBC7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CSI-RS based CMR and dedicated IMR</w:t>
      </w:r>
      <w:r>
        <w:tab/>
        <w:t>3042</w:t>
      </w:r>
    </w:p>
    <w:p w14:paraId="394CAE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3042</w:t>
      </w:r>
    </w:p>
    <w:p w14:paraId="4DBF06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3043</w:t>
      </w:r>
    </w:p>
    <w:p w14:paraId="3479FE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3047</w:t>
      </w:r>
    </w:p>
    <w:p w14:paraId="472841F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3048</w:t>
      </w:r>
    </w:p>
    <w:p w14:paraId="6E7879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case measurement accuracy with FR1 serving cell and FR1 target cell</w:t>
      </w:r>
      <w:r>
        <w:tab/>
        <w:t>3048</w:t>
      </w:r>
    </w:p>
    <w:p w14:paraId="1EC7CD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3048</w:t>
      </w:r>
    </w:p>
    <w:p w14:paraId="722448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3048</w:t>
      </w:r>
    </w:p>
    <w:p w14:paraId="74F860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3053</w:t>
      </w:r>
    </w:p>
    <w:p w14:paraId="77A5F2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FR1 serving cell and FR1 target cell</w:t>
      </w:r>
      <w:r>
        <w:tab/>
        <w:t>3053</w:t>
      </w:r>
    </w:p>
    <w:p w14:paraId="346594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3053</w:t>
      </w:r>
    </w:p>
    <w:p w14:paraId="38050F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3054</w:t>
      </w:r>
    </w:p>
    <w:p w14:paraId="3530A8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3059</w:t>
      </w:r>
    </w:p>
    <w:p w14:paraId="26B25CD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CSI-RSRQ</w:t>
      </w:r>
      <w:r>
        <w:tab/>
        <w:t>3059</w:t>
      </w:r>
    </w:p>
    <w:p w14:paraId="239F63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3059</w:t>
      </w:r>
    </w:p>
    <w:p w14:paraId="34C045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3059</w:t>
      </w:r>
    </w:p>
    <w:p w14:paraId="4F40EF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3059</w:t>
      </w:r>
    </w:p>
    <w:p w14:paraId="093A95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3064</w:t>
      </w:r>
    </w:p>
    <w:p w14:paraId="278660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3064</w:t>
      </w:r>
    </w:p>
    <w:p w14:paraId="6927C1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35366F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3064</w:t>
      </w:r>
    </w:p>
    <w:p w14:paraId="044EA6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3070</w:t>
      </w:r>
    </w:p>
    <w:p w14:paraId="5866B93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3071</w:t>
      </w:r>
    </w:p>
    <w:p w14:paraId="77DBB0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FR1 serving cell and FR1 target cell</w:t>
      </w:r>
      <w:r>
        <w:tab/>
        <w:t>3071</w:t>
      </w:r>
    </w:p>
    <w:p w14:paraId="4220F2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3071</w:t>
      </w:r>
    </w:p>
    <w:p w14:paraId="05158B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3071</w:t>
      </w:r>
    </w:p>
    <w:p w14:paraId="268EE5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3076</w:t>
      </w:r>
    </w:p>
    <w:p w14:paraId="530E78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3076</w:t>
      </w:r>
    </w:p>
    <w:p w14:paraId="6D2E4E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3076</w:t>
      </w:r>
    </w:p>
    <w:p w14:paraId="248396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3076</w:t>
      </w:r>
    </w:p>
    <w:p w14:paraId="6726CE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3082</w:t>
      </w:r>
    </w:p>
    <w:p w14:paraId="56CB893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3082</w:t>
      </w:r>
    </w:p>
    <w:p w14:paraId="595AEE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single positioning frequency layer</w:t>
      </w:r>
      <w:r>
        <w:tab/>
        <w:t>3082</w:t>
      </w:r>
    </w:p>
    <w:p w14:paraId="106D11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3082</w:t>
      </w:r>
    </w:p>
    <w:p w14:paraId="435820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3085</w:t>
      </w:r>
    </w:p>
    <w:p w14:paraId="26D475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dual positioning frequency layer</w:t>
      </w:r>
      <w:r>
        <w:tab/>
        <w:t>3085</w:t>
      </w:r>
    </w:p>
    <w:p w14:paraId="3FB3BE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3085</w:t>
      </w:r>
    </w:p>
    <w:p w14:paraId="6DA0EF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3089</w:t>
      </w:r>
    </w:p>
    <w:p w14:paraId="5210CC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3089</w:t>
      </w:r>
    </w:p>
    <w:p w14:paraId="698803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3089</w:t>
      </w:r>
    </w:p>
    <w:p w14:paraId="2202CC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3091</w:t>
      </w:r>
    </w:p>
    <w:p w14:paraId="606B7E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3091</w:t>
      </w:r>
    </w:p>
    <w:p w14:paraId="16DECD9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3095</w:t>
      </w:r>
    </w:p>
    <w:p w14:paraId="7C8286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A.6.7.14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SA: measurement accuracy with </w:t>
      </w:r>
      <w:r w:rsidRPr="00496338">
        <w:rPr>
          <w:snapToGrid w:val="0"/>
          <w:lang w:val="en-US" w:eastAsia="zh-CN"/>
        </w:rPr>
        <w:t>PRS in FR1</w:t>
      </w:r>
      <w:r>
        <w:tab/>
        <w:t>3095</w:t>
      </w:r>
    </w:p>
    <w:p w14:paraId="366548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3095</w:t>
      </w:r>
    </w:p>
    <w:p w14:paraId="66965F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3096</w:t>
      </w:r>
    </w:p>
    <w:p w14:paraId="31EA9A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3100</w:t>
      </w:r>
    </w:p>
    <w:p w14:paraId="103342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3100</w:t>
      </w:r>
    </w:p>
    <w:p w14:paraId="198D1E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3100</w:t>
      </w:r>
    </w:p>
    <w:p w14:paraId="55CC51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3100</w:t>
      </w:r>
    </w:p>
    <w:p w14:paraId="1A5EDC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3103</w:t>
      </w:r>
    </w:p>
    <w:p w14:paraId="443A843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A.6.7.14</w:t>
      </w:r>
      <w:r w:rsidRPr="00496338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>Void</w:t>
      </w:r>
      <w:r>
        <w:tab/>
        <w:t>3104</w:t>
      </w:r>
    </w:p>
    <w:p w14:paraId="13EFAE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3104</w:t>
      </w:r>
    </w:p>
    <w:p w14:paraId="6D0010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3104</w:t>
      </w:r>
    </w:p>
    <w:p w14:paraId="36840B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3104</w:t>
      </w:r>
    </w:p>
    <w:p w14:paraId="02BE0E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3104</w:t>
      </w:r>
    </w:p>
    <w:p w14:paraId="5044F2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3104</w:t>
      </w:r>
    </w:p>
    <w:p w14:paraId="000DD2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3104</w:t>
      </w:r>
    </w:p>
    <w:p w14:paraId="2D4896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3104</w:t>
      </w:r>
    </w:p>
    <w:p w14:paraId="54B638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3107</w:t>
      </w:r>
    </w:p>
    <w:p w14:paraId="6DB0F2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3108</w:t>
      </w:r>
    </w:p>
    <w:p w14:paraId="386214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3108</w:t>
      </w:r>
    </w:p>
    <w:p w14:paraId="25B580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3108</w:t>
      </w:r>
    </w:p>
    <w:p w14:paraId="3F1604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3111</w:t>
      </w:r>
    </w:p>
    <w:p w14:paraId="4AB2B2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3111</w:t>
      </w:r>
    </w:p>
    <w:p w14:paraId="4465EB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3111</w:t>
      </w:r>
    </w:p>
    <w:p w14:paraId="1514D9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3112</w:t>
      </w:r>
    </w:p>
    <w:p w14:paraId="5BEC4A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3115</w:t>
      </w:r>
    </w:p>
    <w:p w14:paraId="12FF59B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3115</w:t>
      </w:r>
    </w:p>
    <w:p w14:paraId="6922A6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3115</w:t>
      </w:r>
    </w:p>
    <w:p w14:paraId="71637C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3115</w:t>
      </w:r>
    </w:p>
    <w:p w14:paraId="10BB4E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3116</w:t>
      </w:r>
    </w:p>
    <w:p w14:paraId="7CAD78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3121</w:t>
      </w:r>
    </w:p>
    <w:p w14:paraId="25E266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A.6.7.16</w:t>
      </w:r>
      <w:r w:rsidRPr="00496338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SA: measurement accuracy with reduced </w:t>
      </w:r>
      <w:r w:rsidRPr="00496338">
        <w:rPr>
          <w:rFonts w:eastAsia="SimSun"/>
          <w:snapToGrid w:val="0"/>
          <w:lang w:val="en-US" w:eastAsia="zh-CN"/>
        </w:rPr>
        <w:t>PRS samples in FR1</w:t>
      </w:r>
      <w:r>
        <w:tab/>
        <w:t>3121</w:t>
      </w:r>
    </w:p>
    <w:p w14:paraId="797C90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3121</w:t>
      </w:r>
    </w:p>
    <w:p w14:paraId="3AD11A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3121</w:t>
      </w:r>
    </w:p>
    <w:p w14:paraId="02F8865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3125</w:t>
      </w:r>
    </w:p>
    <w:p w14:paraId="13473D6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3125</w:t>
      </w:r>
    </w:p>
    <w:p w14:paraId="2F0B8B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3125</w:t>
      </w:r>
    </w:p>
    <w:p w14:paraId="68EB4B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3125</w:t>
      </w:r>
    </w:p>
    <w:p w14:paraId="25BA9C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3128</w:t>
      </w:r>
    </w:p>
    <w:p w14:paraId="0311A7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3128</w:t>
      </w:r>
    </w:p>
    <w:p w14:paraId="574250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2606C5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3133</w:t>
      </w:r>
    </w:p>
    <w:p w14:paraId="6CC5D78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3133</w:t>
      </w:r>
    </w:p>
    <w:p w14:paraId="7CEB6E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3133</w:t>
      </w:r>
    </w:p>
    <w:p w14:paraId="6F087C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3133</w:t>
      </w:r>
    </w:p>
    <w:p w14:paraId="3392D7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3135</w:t>
      </w:r>
    </w:p>
    <w:p w14:paraId="23734A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3136</w:t>
      </w:r>
    </w:p>
    <w:p w14:paraId="18EFF7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3136</w:t>
      </w:r>
    </w:p>
    <w:p w14:paraId="490190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3139</w:t>
      </w:r>
    </w:p>
    <w:p w14:paraId="5BFFCE6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3139</w:t>
      </w:r>
    </w:p>
    <w:p w14:paraId="7F9E78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3139</w:t>
      </w:r>
    </w:p>
    <w:p w14:paraId="7D8FDD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3139</w:t>
      </w:r>
    </w:p>
    <w:p w14:paraId="134387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3143</w:t>
      </w:r>
    </w:p>
    <w:p w14:paraId="20A1DA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3143</w:t>
      </w:r>
    </w:p>
    <w:p w14:paraId="7C3D42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3143</w:t>
      </w:r>
    </w:p>
    <w:p w14:paraId="552EFB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3146</w:t>
      </w:r>
    </w:p>
    <w:p w14:paraId="06736D7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3146</w:t>
      </w:r>
    </w:p>
    <w:p w14:paraId="153A38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3146</w:t>
      </w:r>
    </w:p>
    <w:p w14:paraId="75A5E0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3146</w:t>
      </w:r>
    </w:p>
    <w:p w14:paraId="77987A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3149</w:t>
      </w:r>
    </w:p>
    <w:p w14:paraId="2FA7E6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3149</w:t>
      </w:r>
    </w:p>
    <w:p w14:paraId="573A86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3149</w:t>
      </w:r>
    </w:p>
    <w:p w14:paraId="7B52C2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3151</w:t>
      </w:r>
    </w:p>
    <w:p w14:paraId="310C4D5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3151</w:t>
      </w:r>
    </w:p>
    <w:p w14:paraId="3FFF13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3151</w:t>
      </w:r>
    </w:p>
    <w:p w14:paraId="378FEE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single positioning frequency layer in FR1 in RRC_INACTIVE state</w:t>
      </w:r>
      <w:r>
        <w:tab/>
        <w:t>3151</w:t>
      </w:r>
    </w:p>
    <w:p w14:paraId="27BBC6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3151</w:t>
      </w:r>
    </w:p>
    <w:p w14:paraId="69AA19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3153</w:t>
      </w:r>
    </w:p>
    <w:p w14:paraId="3D9574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3153</w:t>
      </w:r>
    </w:p>
    <w:p w14:paraId="29A8C3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3153</w:t>
      </w:r>
    </w:p>
    <w:p w14:paraId="4A6E10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496338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3155</w:t>
      </w:r>
    </w:p>
    <w:p w14:paraId="7B7C194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3155</w:t>
      </w:r>
    </w:p>
    <w:p w14:paraId="62E383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3155</w:t>
      </w:r>
    </w:p>
    <w:p w14:paraId="4D2B43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3155</w:t>
      </w:r>
    </w:p>
    <w:p w14:paraId="0FC7EC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3156</w:t>
      </w:r>
    </w:p>
    <w:p w14:paraId="03DABD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3161</w:t>
      </w:r>
    </w:p>
    <w:p w14:paraId="79A609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3161</w:t>
      </w:r>
    </w:p>
    <w:p w14:paraId="71CC76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3161</w:t>
      </w:r>
    </w:p>
    <w:p w14:paraId="4BD8ACD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3161</w:t>
      </w:r>
    </w:p>
    <w:p w14:paraId="526C1D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3164</w:t>
      </w:r>
    </w:p>
    <w:p w14:paraId="18C6160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3165</w:t>
      </w:r>
    </w:p>
    <w:p w14:paraId="0247AB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3165</w:t>
      </w:r>
    </w:p>
    <w:p w14:paraId="129437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3165</w:t>
      </w:r>
    </w:p>
    <w:p w14:paraId="5B1082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3165</w:t>
      </w:r>
    </w:p>
    <w:p w14:paraId="236A7F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3168</w:t>
      </w:r>
    </w:p>
    <w:p w14:paraId="479FA6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3168</w:t>
      </w:r>
    </w:p>
    <w:p w14:paraId="52B1C2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3168</w:t>
      </w:r>
    </w:p>
    <w:p w14:paraId="088EAF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3168</w:t>
      </w:r>
    </w:p>
    <w:p w14:paraId="64E7C3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3171</w:t>
      </w:r>
    </w:p>
    <w:p w14:paraId="2A51B32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3171</w:t>
      </w:r>
    </w:p>
    <w:p w14:paraId="1B53A0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A.6.9</w:t>
      </w:r>
      <w:r w:rsidRPr="00496338">
        <w:rPr>
          <w:rFonts w:eastAsia="SimSun"/>
          <w:snapToGrid w:val="0"/>
        </w:rP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SA: PRS-RSRPP measurement accuracy </w:t>
      </w:r>
      <w:r w:rsidRPr="00496338">
        <w:rPr>
          <w:rFonts w:eastAsia="SimSun"/>
          <w:snapToGrid w:val="0"/>
          <w:lang w:val="en-US" w:eastAsia="zh-CN"/>
        </w:rPr>
        <w:t>in FR1 in RRC INACTIVE</w:t>
      </w:r>
      <w:r>
        <w:tab/>
        <w:t>3171</w:t>
      </w:r>
    </w:p>
    <w:p w14:paraId="724283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3171</w:t>
      </w:r>
    </w:p>
    <w:p w14:paraId="7CC66B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3171</w:t>
      </w:r>
    </w:p>
    <w:p w14:paraId="631A7B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3176</w:t>
      </w:r>
    </w:p>
    <w:p w14:paraId="09F799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A.6.9.</w:t>
      </w:r>
      <w:r w:rsidRPr="00496338">
        <w:rPr>
          <w:rFonts w:eastAsia="SimSun"/>
          <w:snapToGrid w:val="0"/>
        </w:rP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SA: measurement accuracy with reduced PRS samples </w:t>
      </w:r>
      <w:r w:rsidRPr="00496338">
        <w:rPr>
          <w:rFonts w:eastAsia="SimSun"/>
          <w:snapToGrid w:val="0"/>
          <w:lang w:val="en-US" w:eastAsia="zh-CN"/>
        </w:rPr>
        <w:t>in FR1 in RRC INACTIVE</w:t>
      </w:r>
      <w:r>
        <w:tab/>
        <w:t>3176</w:t>
      </w:r>
    </w:p>
    <w:p w14:paraId="7AC792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3176</w:t>
      </w:r>
    </w:p>
    <w:p w14:paraId="554CD0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3176</w:t>
      </w:r>
    </w:p>
    <w:p w14:paraId="7EF35C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3179</w:t>
      </w:r>
    </w:p>
    <w:p w14:paraId="5934841E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3183</w:t>
      </w:r>
    </w:p>
    <w:p w14:paraId="4EBD5C9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3183</w:t>
      </w:r>
    </w:p>
    <w:p w14:paraId="519724E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3183</w:t>
      </w:r>
    </w:p>
    <w:p w14:paraId="2E7007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3183</w:t>
      </w:r>
    </w:p>
    <w:p w14:paraId="1ACCCE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3183</w:t>
      </w:r>
    </w:p>
    <w:p w14:paraId="3E125A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3183</w:t>
      </w:r>
    </w:p>
    <w:p w14:paraId="611C34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3186</w:t>
      </w:r>
    </w:p>
    <w:p w14:paraId="120937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3186</w:t>
      </w:r>
    </w:p>
    <w:p w14:paraId="06A0FF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3186</w:t>
      </w:r>
    </w:p>
    <w:p w14:paraId="697ACC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3187</w:t>
      </w:r>
    </w:p>
    <w:p w14:paraId="270159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3189</w:t>
      </w:r>
    </w:p>
    <w:p w14:paraId="79DCE0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3189</w:t>
      </w:r>
    </w:p>
    <w:p w14:paraId="29A378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3189</w:t>
      </w:r>
    </w:p>
    <w:p w14:paraId="7F630B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3189</w:t>
      </w:r>
    </w:p>
    <w:p w14:paraId="15BDA4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3192</w:t>
      </w:r>
    </w:p>
    <w:p w14:paraId="2760F6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496338">
        <w:rPr>
          <w:lang w:val="en-US" w:eastAsia="zh-CN"/>
        </w:rPr>
        <w:t>fulfilling not-at-cell edge relaxed measurement criterion</w:t>
      </w:r>
      <w:r>
        <w:tab/>
        <w:t>3192</w:t>
      </w:r>
    </w:p>
    <w:p w14:paraId="4DEF83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3192</w:t>
      </w:r>
    </w:p>
    <w:p w14:paraId="7891C5A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3192</w:t>
      </w:r>
    </w:p>
    <w:p w14:paraId="0B59C9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3195</w:t>
      </w:r>
    </w:p>
    <w:p w14:paraId="0E99E7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3195</w:t>
      </w:r>
    </w:p>
    <w:p w14:paraId="416279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3195</w:t>
      </w:r>
    </w:p>
    <w:p w14:paraId="79E5F6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3195</w:t>
      </w:r>
    </w:p>
    <w:p w14:paraId="062C4D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3198</w:t>
      </w:r>
    </w:p>
    <w:p w14:paraId="6CAAE7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496338">
        <w:rPr>
          <w:lang w:val="en-US" w:eastAsia="zh-CN"/>
        </w:rPr>
        <w:t>fulfilling not-at-cell edge relaxed measurement criterion</w:t>
      </w:r>
      <w:r>
        <w:tab/>
        <w:t>3198</w:t>
      </w:r>
    </w:p>
    <w:p w14:paraId="738543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3198</w:t>
      </w:r>
    </w:p>
    <w:p w14:paraId="5A7617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3198</w:t>
      </w:r>
    </w:p>
    <w:p w14:paraId="7F5E7C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3201</w:t>
      </w:r>
    </w:p>
    <w:p w14:paraId="66D838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496338">
        <w:rPr>
          <w:rFonts w:eastAsia="Malgun Gothic"/>
        </w:rPr>
        <w:t xml:space="preserve"> for </w:t>
      </w:r>
      <w:r w:rsidRPr="00496338">
        <w:rPr>
          <w:rFonts w:cs="v4.2.0"/>
          <w:lang w:val="en-US" w:eastAsia="zh-CN"/>
        </w:rPr>
        <w:t xml:space="preserve">FR2 power class 6 </w:t>
      </w:r>
      <w:r w:rsidRPr="00496338">
        <w:rPr>
          <w:rFonts w:cs="v4.2.0"/>
          <w:lang w:eastAsia="zh-CN"/>
        </w:rPr>
        <w:t xml:space="preserve">UE configured with </w:t>
      </w:r>
      <w:r w:rsidRPr="00496338">
        <w:rPr>
          <w:i/>
          <w:iCs/>
        </w:rPr>
        <w:t>highSpeedMeasFlagFR2-r17</w:t>
      </w:r>
      <w:r>
        <w:tab/>
        <w:t>3201</w:t>
      </w:r>
    </w:p>
    <w:p w14:paraId="0FF72E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3201</w:t>
      </w:r>
    </w:p>
    <w:p w14:paraId="18CBB2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3201</w:t>
      </w:r>
    </w:p>
    <w:p w14:paraId="5979E0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3205</w:t>
      </w:r>
    </w:p>
    <w:p w14:paraId="339D076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3205</w:t>
      </w:r>
    </w:p>
    <w:p w14:paraId="2A32334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Small Data Transmission</w:t>
      </w:r>
      <w:r>
        <w:tab/>
        <w:t>3205</w:t>
      </w:r>
    </w:p>
    <w:p w14:paraId="62E595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496338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</w:t>
      </w:r>
      <w:r>
        <w:tab/>
        <w:t>3205</w:t>
      </w:r>
    </w:p>
    <w:p w14:paraId="1CAB6C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A.7.2.</w:t>
      </w:r>
      <w:r w:rsidRPr="00496338">
        <w:rPr>
          <w:snapToGrid w:val="0"/>
          <w:lang w:val="en-US" w:eastAsia="zh-CN"/>
        </w:rPr>
        <w:t>1</w:t>
      </w:r>
      <w:r w:rsidRPr="00496338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3205</w:t>
      </w:r>
    </w:p>
    <w:p w14:paraId="775D31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A.7.2.</w:t>
      </w:r>
      <w:r w:rsidRPr="00496338">
        <w:rPr>
          <w:snapToGrid w:val="0"/>
          <w:lang w:val="en-US" w:eastAsia="zh-CN"/>
        </w:rPr>
        <w:t>1</w:t>
      </w:r>
      <w:r w:rsidRPr="0049633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3209</w:t>
      </w:r>
    </w:p>
    <w:p w14:paraId="4D53E67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3209</w:t>
      </w:r>
    </w:p>
    <w:p w14:paraId="26BD53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3209</w:t>
      </w:r>
    </w:p>
    <w:p w14:paraId="483B06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FR2; unknown target cell</w:t>
      </w:r>
      <w:r>
        <w:tab/>
        <w:t>3209</w:t>
      </w:r>
    </w:p>
    <w:p w14:paraId="1B71E1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3209</w:t>
      </w:r>
    </w:p>
    <w:p w14:paraId="7AD979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3209</w:t>
      </w:r>
    </w:p>
    <w:p w14:paraId="0421CB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3213</w:t>
      </w:r>
    </w:p>
    <w:p w14:paraId="1F791E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FR2 to FR2; unknown target cell</w:t>
      </w:r>
      <w:r>
        <w:tab/>
        <w:t>3213</w:t>
      </w:r>
    </w:p>
    <w:p w14:paraId="049AAD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3213</w:t>
      </w:r>
    </w:p>
    <w:p w14:paraId="3CF3CC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3213</w:t>
      </w:r>
    </w:p>
    <w:p w14:paraId="7000F8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3216</w:t>
      </w:r>
    </w:p>
    <w:p w14:paraId="70424C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FR2 to FR2; unknown target cell</w:t>
      </w:r>
      <w:r>
        <w:tab/>
        <w:t>3216</w:t>
      </w:r>
    </w:p>
    <w:p w14:paraId="3A7BFE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3216</w:t>
      </w:r>
    </w:p>
    <w:p w14:paraId="41CDC8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3216</w:t>
      </w:r>
    </w:p>
    <w:p w14:paraId="0E8770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3217</w:t>
      </w:r>
    </w:p>
    <w:p w14:paraId="7CEB1C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Inter-band inter-frequency synchronous DAPS handover from FR1 to FR2</w:t>
      </w:r>
      <w:r>
        <w:tab/>
        <w:t>3218</w:t>
      </w:r>
    </w:p>
    <w:p w14:paraId="62AD4F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3218</w:t>
      </w:r>
    </w:p>
    <w:p w14:paraId="2DC6D8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3218</w:t>
      </w:r>
    </w:p>
    <w:p w14:paraId="4061A1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A.7.3.1.4.3 Test Requirements</w:t>
      </w:r>
      <w:r>
        <w:tab/>
        <w:t>3225</w:t>
      </w:r>
    </w:p>
    <w:p w14:paraId="7C6F3F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Inter-band inter-frequency asynchronous DAPS handover from FR1 to FR2</w:t>
      </w:r>
      <w:r>
        <w:tab/>
        <w:t>3225</w:t>
      </w:r>
    </w:p>
    <w:p w14:paraId="52D40F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3225</w:t>
      </w:r>
    </w:p>
    <w:p w14:paraId="2C6379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3225</w:t>
      </w:r>
    </w:p>
    <w:p w14:paraId="7F3A8D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A.7.3.1.5.3 Test Requirements</w:t>
      </w:r>
      <w:r>
        <w:tab/>
        <w:t>3232</w:t>
      </w:r>
    </w:p>
    <w:p w14:paraId="044EB1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Handover with PSCell from SA to EN-DC</w:t>
      </w:r>
      <w:r>
        <w:t xml:space="preserve"> with</w:t>
      </w:r>
      <w:r w:rsidRPr="00496338">
        <w:rPr>
          <w:snapToGrid w:val="0"/>
        </w:rPr>
        <w:t xml:space="preserve"> unknown FR2 target PScell</w:t>
      </w:r>
      <w:r>
        <w:tab/>
        <w:t>3232</w:t>
      </w:r>
    </w:p>
    <w:p w14:paraId="5A0817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3232</w:t>
      </w:r>
    </w:p>
    <w:p w14:paraId="037AB0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3232</w:t>
      </w:r>
    </w:p>
    <w:p w14:paraId="14DB2C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3240</w:t>
      </w:r>
    </w:p>
    <w:p w14:paraId="374E103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3241</w:t>
      </w:r>
    </w:p>
    <w:p w14:paraId="48D1C5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3241</w:t>
      </w:r>
    </w:p>
    <w:p w14:paraId="329C75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3246</w:t>
      </w:r>
    </w:p>
    <w:p w14:paraId="3763CA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PSCell change delay in HO with PSCell </w:t>
      </w:r>
      <w:r w:rsidRPr="00496338">
        <w:rPr>
          <w:lang w:val="en-US" w:eastAsia="zh-CN"/>
        </w:rPr>
        <w:t>from NR-DC to NR-DC</w:t>
      </w:r>
      <w:r>
        <w:tab/>
        <w:t>3247</w:t>
      </w:r>
    </w:p>
    <w:p w14:paraId="0A6BCB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A.7.3.1.8.1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3247</w:t>
      </w:r>
    </w:p>
    <w:p w14:paraId="6462F2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3252</w:t>
      </w:r>
    </w:p>
    <w:p w14:paraId="42EEEB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FR2-2 to FR2-2; unknown target cell</w:t>
      </w:r>
      <w:r>
        <w:tab/>
        <w:t>3252</w:t>
      </w:r>
    </w:p>
    <w:p w14:paraId="62C595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3252</w:t>
      </w:r>
    </w:p>
    <w:p w14:paraId="50FBC5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3252</w:t>
      </w:r>
    </w:p>
    <w:p w14:paraId="65E294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3255</w:t>
      </w:r>
    </w:p>
    <w:p w14:paraId="406E0E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FR2-2 to FR2-2; unknown target cell</w:t>
      </w:r>
      <w:r>
        <w:tab/>
        <w:t>3255</w:t>
      </w:r>
    </w:p>
    <w:p w14:paraId="592A8A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3255</w:t>
      </w:r>
    </w:p>
    <w:p w14:paraId="500328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3255</w:t>
      </w:r>
    </w:p>
    <w:p w14:paraId="2433B0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3259</w:t>
      </w:r>
    </w:p>
    <w:p w14:paraId="6E0CA7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FR2-2; unknown target cell</w:t>
      </w:r>
      <w:r>
        <w:tab/>
        <w:t>3259</w:t>
      </w:r>
    </w:p>
    <w:p w14:paraId="767804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3259</w:t>
      </w:r>
    </w:p>
    <w:p w14:paraId="754453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3259</w:t>
      </w:r>
    </w:p>
    <w:p w14:paraId="593B1E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3263</w:t>
      </w:r>
    </w:p>
    <w:p w14:paraId="4C08945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3263</w:t>
      </w:r>
    </w:p>
    <w:p w14:paraId="00300D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Re-establishment</w:t>
      </w:r>
      <w:r>
        <w:tab/>
        <w:t>3263</w:t>
      </w:r>
    </w:p>
    <w:p w14:paraId="4E9101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</w:t>
      </w:r>
      <w:r>
        <w:tab/>
        <w:t>3263</w:t>
      </w:r>
    </w:p>
    <w:p w14:paraId="2BEB9F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FR2</w:t>
      </w:r>
      <w:r>
        <w:tab/>
        <w:t>3266</w:t>
      </w:r>
    </w:p>
    <w:p w14:paraId="0962E4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 without serving cell timing</w:t>
      </w:r>
      <w:r>
        <w:tab/>
        <w:t>3269</w:t>
      </w:r>
    </w:p>
    <w:p w14:paraId="31E0D15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3269</w:t>
      </w:r>
    </w:p>
    <w:p w14:paraId="18CC61A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3271</w:t>
      </w:r>
    </w:p>
    <w:p w14:paraId="73CB3C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</w:t>
      </w:r>
      <w:r w:rsidRPr="00496338">
        <w:rPr>
          <w:snapToGrid w:val="0"/>
          <w:lang w:eastAsia="zh-CN"/>
        </w:rPr>
        <w:t>-2</w:t>
      </w:r>
      <w:r>
        <w:tab/>
        <w:t>3272</w:t>
      </w:r>
    </w:p>
    <w:p w14:paraId="56DB007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3272</w:t>
      </w:r>
    </w:p>
    <w:p w14:paraId="2AAE86D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3274</w:t>
      </w:r>
    </w:p>
    <w:p w14:paraId="0478A2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FR2</w:t>
      </w:r>
      <w:r w:rsidRPr="00496338">
        <w:rPr>
          <w:snapToGrid w:val="0"/>
          <w:lang w:eastAsia="zh-CN"/>
        </w:rPr>
        <w:t>-2</w:t>
      </w:r>
      <w:r>
        <w:tab/>
        <w:t>3275</w:t>
      </w:r>
    </w:p>
    <w:p w14:paraId="2308911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3275</w:t>
      </w:r>
    </w:p>
    <w:p w14:paraId="1AB3FEE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3278</w:t>
      </w:r>
    </w:p>
    <w:p w14:paraId="064761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</w:t>
      </w:r>
      <w:r w:rsidRPr="00496338">
        <w:rPr>
          <w:snapToGrid w:val="0"/>
          <w:lang w:eastAsia="zh-CN"/>
        </w:rPr>
        <w:t>-2</w:t>
      </w:r>
      <w:r w:rsidRPr="00496338">
        <w:rPr>
          <w:snapToGrid w:val="0"/>
        </w:rPr>
        <w:t xml:space="preserve"> without serving cell timing</w:t>
      </w:r>
      <w:r>
        <w:tab/>
        <w:t>3278</w:t>
      </w:r>
    </w:p>
    <w:p w14:paraId="7B64F33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3278</w:t>
      </w:r>
    </w:p>
    <w:p w14:paraId="6AD37DD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3280</w:t>
      </w:r>
    </w:p>
    <w:p w14:paraId="4E8F7A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3281</w:t>
      </w:r>
    </w:p>
    <w:p w14:paraId="715B28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3281</w:t>
      </w:r>
    </w:p>
    <w:p w14:paraId="512B23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3285</w:t>
      </w:r>
    </w:p>
    <w:p w14:paraId="7EFA3A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3289</w:t>
      </w:r>
    </w:p>
    <w:p w14:paraId="60B650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3292</w:t>
      </w:r>
    </w:p>
    <w:p w14:paraId="4D31C5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Connection Release with Redirection</w:t>
      </w:r>
      <w:r>
        <w:tab/>
        <w:t>3295</w:t>
      </w:r>
    </w:p>
    <w:p w14:paraId="09642B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3295</w:t>
      </w:r>
    </w:p>
    <w:p w14:paraId="62E977A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 Conditional Handover</w:t>
      </w:r>
      <w:r>
        <w:tab/>
        <w:t>3299</w:t>
      </w:r>
    </w:p>
    <w:p w14:paraId="31A031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conditional handover from FR2 to FR2</w:t>
      </w:r>
      <w:r>
        <w:tab/>
        <w:t>3299</w:t>
      </w:r>
    </w:p>
    <w:p w14:paraId="698AD6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3299</w:t>
      </w:r>
    </w:p>
    <w:p w14:paraId="0E54AA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3299</w:t>
      </w:r>
    </w:p>
    <w:p w14:paraId="6117DF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3302</w:t>
      </w:r>
    </w:p>
    <w:p w14:paraId="6BEF337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conditional handover from FR2 to FR2; unknown target cell</w:t>
      </w:r>
      <w:r>
        <w:tab/>
        <w:t>3302</w:t>
      </w:r>
    </w:p>
    <w:p w14:paraId="52966C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3302</w:t>
      </w:r>
    </w:p>
    <w:p w14:paraId="6FC644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3302</w:t>
      </w:r>
    </w:p>
    <w:p w14:paraId="2444A3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A.7.3.3.2.3 Test Requirements</w:t>
      </w:r>
      <w:r>
        <w:tab/>
        <w:t>3304</w:t>
      </w:r>
    </w:p>
    <w:p w14:paraId="784996C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3304</w:t>
      </w:r>
    </w:p>
    <w:p w14:paraId="3A2AD87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3304</w:t>
      </w:r>
    </w:p>
    <w:p w14:paraId="18C01F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3304</w:t>
      </w:r>
    </w:p>
    <w:p w14:paraId="1D7B02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3304</w:t>
      </w:r>
    </w:p>
    <w:p w14:paraId="132A79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3307</w:t>
      </w:r>
    </w:p>
    <w:p w14:paraId="5F92AE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FR2-2</w:t>
      </w:r>
      <w:r>
        <w:tab/>
        <w:t>3308</w:t>
      </w:r>
    </w:p>
    <w:p w14:paraId="193DC8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3308</w:t>
      </w:r>
    </w:p>
    <w:p w14:paraId="7241F2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3312</w:t>
      </w:r>
    </w:p>
    <w:p w14:paraId="670C789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3313</w:t>
      </w:r>
    </w:p>
    <w:p w14:paraId="647A21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3313</w:t>
      </w:r>
    </w:p>
    <w:p w14:paraId="3C5B69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3313</w:t>
      </w:r>
    </w:p>
    <w:p w14:paraId="19D8E8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3313</w:t>
      </w:r>
    </w:p>
    <w:p w14:paraId="316C3B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3313</w:t>
      </w:r>
    </w:p>
    <w:p w14:paraId="203D91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A.7.4.3.1.3 Test Requirements</w:t>
      </w:r>
      <w:r>
        <w:tab/>
        <w:t>3316</w:t>
      </w:r>
    </w:p>
    <w:p w14:paraId="74F4E73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FR2-2 timing advance adjustment accuracy</w:t>
      </w:r>
      <w:r>
        <w:tab/>
        <w:t>3317</w:t>
      </w:r>
    </w:p>
    <w:p w14:paraId="725809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3317</w:t>
      </w:r>
    </w:p>
    <w:p w14:paraId="36833D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3317</w:t>
      </w:r>
    </w:p>
    <w:p w14:paraId="63E85D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3321</w:t>
      </w:r>
    </w:p>
    <w:p w14:paraId="645FEB9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3321</w:t>
      </w:r>
    </w:p>
    <w:p w14:paraId="4EDD6C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3321</w:t>
      </w:r>
    </w:p>
    <w:p w14:paraId="1F8AD0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3321</w:t>
      </w:r>
    </w:p>
    <w:p w14:paraId="2B6A27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3321</w:t>
      </w:r>
    </w:p>
    <w:p w14:paraId="227983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3324</w:t>
      </w:r>
    </w:p>
    <w:p w14:paraId="2ABBB18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3325</w:t>
      </w:r>
    </w:p>
    <w:p w14:paraId="7D971D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3325</w:t>
      </w:r>
    </w:p>
    <w:p w14:paraId="295688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3329</w:t>
      </w:r>
    </w:p>
    <w:p w14:paraId="77CB69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3330</w:t>
      </w:r>
    </w:p>
    <w:p w14:paraId="519B60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3330</w:t>
      </w:r>
    </w:p>
    <w:p w14:paraId="50DDFB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3334</w:t>
      </w:r>
    </w:p>
    <w:p w14:paraId="6F094B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3334</w:t>
      </w:r>
    </w:p>
    <w:p w14:paraId="52AE25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3334</w:t>
      </w:r>
    </w:p>
    <w:p w14:paraId="7DDCEA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3339</w:t>
      </w:r>
    </w:p>
    <w:p w14:paraId="1F24ED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3339</w:t>
      </w:r>
    </w:p>
    <w:p w14:paraId="66C6BF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3339</w:t>
      </w:r>
    </w:p>
    <w:p w14:paraId="71AF9D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3344</w:t>
      </w:r>
    </w:p>
    <w:p w14:paraId="792F90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3344</w:t>
      </w:r>
    </w:p>
    <w:p w14:paraId="30C5E9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3344</w:t>
      </w:r>
    </w:p>
    <w:p w14:paraId="33958C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3348</w:t>
      </w:r>
    </w:p>
    <w:p w14:paraId="0B4707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3348</w:t>
      </w:r>
    </w:p>
    <w:p w14:paraId="3EFAD6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3348</w:t>
      </w:r>
    </w:p>
    <w:p w14:paraId="37F221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3352</w:t>
      </w:r>
    </w:p>
    <w:p w14:paraId="5EFF5D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3352</w:t>
      </w:r>
    </w:p>
    <w:p w14:paraId="05A627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3352</w:t>
      </w:r>
    </w:p>
    <w:p w14:paraId="523784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3357</w:t>
      </w:r>
    </w:p>
    <w:p w14:paraId="36DCBA4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UE Radio Link Monitoring Scheduling Restrictions on FR2</w:t>
      </w:r>
      <w:r>
        <w:tab/>
        <w:t>3357</w:t>
      </w:r>
    </w:p>
    <w:p w14:paraId="4CE3D4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3357</w:t>
      </w:r>
    </w:p>
    <w:p w14:paraId="5B57F7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3360</w:t>
      </w:r>
    </w:p>
    <w:p w14:paraId="58CEA1F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3360</w:t>
      </w:r>
    </w:p>
    <w:p w14:paraId="0A27CE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</w:rPr>
        <w:t>A.7.5.2.</w:t>
      </w:r>
      <w:r w:rsidRPr="0049633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FR2</w:t>
      </w:r>
      <w:r>
        <w:tab/>
        <w:t>3360</w:t>
      </w:r>
    </w:p>
    <w:p w14:paraId="341F76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3360</w:t>
      </w:r>
    </w:p>
    <w:p w14:paraId="3622B6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bCs/>
        </w:rPr>
        <w:t>A.7.5.2.1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3363</w:t>
      </w:r>
    </w:p>
    <w:p w14:paraId="6CB844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interruptions at NR SRS carrier-based switching</w:t>
      </w:r>
      <w:r>
        <w:tab/>
        <w:t>3364</w:t>
      </w:r>
    </w:p>
    <w:p w14:paraId="742F43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3364</w:t>
      </w:r>
    </w:p>
    <w:p w14:paraId="544782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3364</w:t>
      </w:r>
    </w:p>
    <w:p w14:paraId="56685F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3366</w:t>
      </w:r>
    </w:p>
    <w:p w14:paraId="7D12300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3366</w:t>
      </w:r>
    </w:p>
    <w:p w14:paraId="3DCAA9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3366</w:t>
      </w:r>
    </w:p>
    <w:p w14:paraId="22CA36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3366</w:t>
      </w:r>
    </w:p>
    <w:p w14:paraId="429B0F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3368</w:t>
      </w:r>
    </w:p>
    <w:p w14:paraId="51A59A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3368</w:t>
      </w:r>
    </w:p>
    <w:p w14:paraId="591DDD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3368</w:t>
      </w:r>
    </w:p>
    <w:p w14:paraId="69C794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3372</w:t>
      </w:r>
    </w:p>
    <w:p w14:paraId="288695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3373</w:t>
      </w:r>
    </w:p>
    <w:p w14:paraId="4E15C7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3373</w:t>
      </w:r>
    </w:p>
    <w:p w14:paraId="34A19E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3376</w:t>
      </w:r>
    </w:p>
    <w:p w14:paraId="375476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</w:t>
      </w:r>
      <w:r>
        <w:tab/>
        <w:t>3377</w:t>
      </w:r>
    </w:p>
    <w:p w14:paraId="3E44C1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3377</w:t>
      </w:r>
    </w:p>
    <w:p w14:paraId="6EB7B3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3380</w:t>
      </w:r>
    </w:p>
    <w:p w14:paraId="1862E0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</w:t>
      </w:r>
      <w:r>
        <w:tab/>
        <w:t>3381</w:t>
      </w:r>
    </w:p>
    <w:p w14:paraId="243C3C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3381</w:t>
      </w:r>
    </w:p>
    <w:p w14:paraId="35E453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3384</w:t>
      </w:r>
    </w:p>
    <w:p w14:paraId="13517FC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3385</w:t>
      </w:r>
    </w:p>
    <w:p w14:paraId="389F6E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3385</w:t>
      </w:r>
    </w:p>
    <w:p w14:paraId="5766A3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3389</w:t>
      </w:r>
    </w:p>
    <w:p w14:paraId="1799EF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3390</w:t>
      </w:r>
    </w:p>
    <w:p w14:paraId="077DA2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3390</w:t>
      </w:r>
    </w:p>
    <w:p w14:paraId="79C85B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3394</w:t>
      </w:r>
    </w:p>
    <w:p w14:paraId="166D52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3395</w:t>
      </w:r>
    </w:p>
    <w:p w14:paraId="7B11DB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3395</w:t>
      </w:r>
    </w:p>
    <w:p w14:paraId="772C31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3399</w:t>
      </w:r>
    </w:p>
    <w:p w14:paraId="7561DD0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3400</w:t>
      </w:r>
    </w:p>
    <w:p w14:paraId="4669C0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3400</w:t>
      </w:r>
    </w:p>
    <w:p w14:paraId="620899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3403</w:t>
      </w:r>
    </w:p>
    <w:p w14:paraId="7F07C7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3404</w:t>
      </w:r>
    </w:p>
    <w:p w14:paraId="686AAA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3404</w:t>
      </w:r>
    </w:p>
    <w:p w14:paraId="5F2D76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3408</w:t>
      </w:r>
    </w:p>
    <w:p w14:paraId="6E227C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3409</w:t>
      </w:r>
    </w:p>
    <w:p w14:paraId="3C1C20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secondary PUCCH Group</w:t>
      </w:r>
      <w:r>
        <w:tab/>
        <w:t>3409</w:t>
      </w:r>
    </w:p>
    <w:p w14:paraId="1E1D1A0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3409</w:t>
      </w:r>
    </w:p>
    <w:p w14:paraId="5D7B7DD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3413</w:t>
      </w:r>
    </w:p>
    <w:p w14:paraId="659692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primary PUCCH Group</w:t>
      </w:r>
      <w:r>
        <w:tab/>
        <w:t>3414</w:t>
      </w:r>
    </w:p>
    <w:p w14:paraId="5C7FB8C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3414</w:t>
      </w:r>
    </w:p>
    <w:p w14:paraId="2ADFA60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3418</w:t>
      </w:r>
    </w:p>
    <w:p w14:paraId="60F1DD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3419</w:t>
      </w:r>
    </w:p>
    <w:p w14:paraId="39C561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3419</w:t>
      </w:r>
    </w:p>
    <w:p w14:paraId="643FC7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3419</w:t>
      </w:r>
    </w:p>
    <w:p w14:paraId="7DCC4A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3421</w:t>
      </w:r>
    </w:p>
    <w:p w14:paraId="215C99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3422</w:t>
      </w:r>
    </w:p>
    <w:p w14:paraId="7884C5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3422</w:t>
      </w:r>
    </w:p>
    <w:p w14:paraId="18A921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3425</w:t>
      </w:r>
    </w:p>
    <w:p w14:paraId="2B84C0F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3426</w:t>
      </w:r>
    </w:p>
    <w:p w14:paraId="1EEBF8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3426</w:t>
      </w:r>
    </w:p>
    <w:p w14:paraId="5DA1BF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3426</w:t>
      </w:r>
    </w:p>
    <w:p w14:paraId="212CF8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3426</w:t>
      </w:r>
    </w:p>
    <w:p w14:paraId="5536C5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3429</w:t>
      </w:r>
    </w:p>
    <w:p w14:paraId="31307C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3430</w:t>
      </w:r>
    </w:p>
    <w:p w14:paraId="2C2E8C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3430</w:t>
      </w:r>
    </w:p>
    <w:p w14:paraId="10DF06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3433</w:t>
      </w:r>
    </w:p>
    <w:p w14:paraId="570B2A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3434</w:t>
      </w:r>
    </w:p>
    <w:p w14:paraId="62611A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3434</w:t>
      </w:r>
    </w:p>
    <w:p w14:paraId="423F38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3438</w:t>
      </w:r>
    </w:p>
    <w:p w14:paraId="0E6E8C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3439</w:t>
      </w:r>
    </w:p>
    <w:p w14:paraId="4203BA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3439</w:t>
      </w:r>
    </w:p>
    <w:p w14:paraId="241CE7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3443</w:t>
      </w:r>
    </w:p>
    <w:p w14:paraId="03E30D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3444</w:t>
      </w:r>
    </w:p>
    <w:p w14:paraId="38814A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3444</w:t>
      </w:r>
    </w:p>
    <w:p w14:paraId="531374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3447</w:t>
      </w:r>
    </w:p>
    <w:p w14:paraId="2C5FA9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3448</w:t>
      </w:r>
    </w:p>
    <w:p w14:paraId="6CE6E2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3448</w:t>
      </w:r>
    </w:p>
    <w:p w14:paraId="708C07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3452</w:t>
      </w:r>
    </w:p>
    <w:p w14:paraId="4711C3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3452</w:t>
      </w:r>
    </w:p>
    <w:p w14:paraId="0F79E7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lastRenderedPageBreak/>
        <w:t>A.7.5.5.7.1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3452</w:t>
      </w:r>
    </w:p>
    <w:p w14:paraId="52A287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3456</w:t>
      </w:r>
    </w:p>
    <w:p w14:paraId="40291A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3457</w:t>
      </w:r>
    </w:p>
    <w:p w14:paraId="03EF2B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3457</w:t>
      </w:r>
    </w:p>
    <w:p w14:paraId="097673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3461</w:t>
      </w:r>
    </w:p>
    <w:p w14:paraId="20314E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3461</w:t>
      </w:r>
    </w:p>
    <w:p w14:paraId="1EA6DB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3461</w:t>
      </w:r>
    </w:p>
    <w:p w14:paraId="022EE1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3467</w:t>
      </w:r>
    </w:p>
    <w:p w14:paraId="5B866E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3467</w:t>
      </w:r>
    </w:p>
    <w:p w14:paraId="4F3C17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3467</w:t>
      </w:r>
    </w:p>
    <w:p w14:paraId="4F68D6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3473</w:t>
      </w:r>
    </w:p>
    <w:p w14:paraId="03F429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3473</w:t>
      </w:r>
    </w:p>
    <w:p w14:paraId="48DDF9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3473</w:t>
      </w:r>
    </w:p>
    <w:p w14:paraId="06C2FB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7</w:t>
      </w:r>
      <w:r w:rsidRPr="00496338">
        <w:rPr>
          <w:snapToGrid w:val="0"/>
        </w:rPr>
        <w:t>.5.5.</w:t>
      </w:r>
      <w:r w:rsidRPr="00496338">
        <w:rPr>
          <w:snapToGrid w:val="0"/>
          <w:lang w:eastAsia="zh-CN"/>
        </w:rPr>
        <w:t>11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3478</w:t>
      </w:r>
    </w:p>
    <w:p w14:paraId="012E223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3478</w:t>
      </w:r>
    </w:p>
    <w:p w14:paraId="61E463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3478</w:t>
      </w:r>
    </w:p>
    <w:p w14:paraId="11C5B6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7</w:t>
      </w:r>
      <w:r w:rsidRPr="00496338">
        <w:rPr>
          <w:snapToGrid w:val="0"/>
        </w:rPr>
        <w:t>.5.5.</w:t>
      </w:r>
      <w:r w:rsidRPr="00496338">
        <w:rPr>
          <w:snapToGrid w:val="0"/>
          <w:lang w:eastAsia="zh-CN"/>
        </w:rPr>
        <w:t>12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3483</w:t>
      </w:r>
    </w:p>
    <w:p w14:paraId="68E48F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3483</w:t>
      </w:r>
    </w:p>
    <w:p w14:paraId="236A5E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3483</w:t>
      </w:r>
    </w:p>
    <w:p w14:paraId="42BD50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7</w:t>
      </w:r>
      <w:r w:rsidRPr="00496338">
        <w:rPr>
          <w:snapToGrid w:val="0"/>
        </w:rPr>
        <w:t>.5.5.</w:t>
      </w:r>
      <w:r w:rsidRPr="00496338">
        <w:rPr>
          <w:snapToGrid w:val="0"/>
          <w:lang w:eastAsia="zh-CN"/>
        </w:rPr>
        <w:t>13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3487</w:t>
      </w:r>
    </w:p>
    <w:p w14:paraId="73B515C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3487</w:t>
      </w:r>
    </w:p>
    <w:p w14:paraId="05126F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3487</w:t>
      </w:r>
    </w:p>
    <w:p w14:paraId="2F400E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3487</w:t>
      </w:r>
    </w:p>
    <w:p w14:paraId="477B25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3492</w:t>
      </w:r>
    </w:p>
    <w:p w14:paraId="5A49E1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DL active BWP switch with non-DRX in SA</w:t>
      </w:r>
      <w:r>
        <w:tab/>
        <w:t>3497</w:t>
      </w:r>
    </w:p>
    <w:p w14:paraId="5F6E333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3497</w:t>
      </w:r>
    </w:p>
    <w:p w14:paraId="21B0B70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rFonts w:eastAsia="MS Mincho"/>
        </w:rPr>
        <w:t>7.5.6.1.3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3500</w:t>
      </w:r>
    </w:p>
    <w:p w14:paraId="136B4C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3500</w:t>
      </w:r>
    </w:p>
    <w:p w14:paraId="165A48D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20A91C0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3505</w:t>
      </w:r>
    </w:p>
    <w:p w14:paraId="12A5DE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3506</w:t>
      </w:r>
    </w:p>
    <w:p w14:paraId="0049AB8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3506</w:t>
      </w:r>
    </w:p>
    <w:p w14:paraId="25456C6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3509</w:t>
      </w:r>
    </w:p>
    <w:p w14:paraId="735D4F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FR2-2 DL active BWP switch of PCell with non-DRX in SA</w:t>
      </w:r>
      <w:r>
        <w:tab/>
        <w:t>3510</w:t>
      </w:r>
    </w:p>
    <w:p w14:paraId="5DAE18C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3510</w:t>
      </w:r>
    </w:p>
    <w:p w14:paraId="7AF8BA7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3514</w:t>
      </w:r>
    </w:p>
    <w:p w14:paraId="331762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A.7.5.6.3 </w:t>
      </w:r>
      <w:r w:rsidRPr="0049633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496338">
        <w:rPr>
          <w:rFonts w:cs="Arial"/>
          <w:lang w:val="en-US"/>
        </w:rPr>
        <w:t>on multiple CCs</w:t>
      </w:r>
      <w:r>
        <w:tab/>
        <w:t>3515</w:t>
      </w:r>
    </w:p>
    <w:p w14:paraId="2336CD4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3515</w:t>
      </w:r>
    </w:p>
    <w:p w14:paraId="086D34F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3518</w:t>
      </w:r>
    </w:p>
    <w:p w14:paraId="6094E4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3518</w:t>
      </w:r>
    </w:p>
    <w:p w14:paraId="4B1B8C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PCell SCell dormancy switch of single FR2 SCell inside active time</w:t>
      </w:r>
      <w:r>
        <w:tab/>
        <w:t>3518</w:t>
      </w:r>
    </w:p>
    <w:p w14:paraId="7AF1C09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3518</w:t>
      </w:r>
    </w:p>
    <w:p w14:paraId="27771E1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3523</w:t>
      </w:r>
    </w:p>
    <w:p w14:paraId="1FCAA7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FR2 SCells outside active time</w:t>
      </w:r>
      <w:r>
        <w:tab/>
        <w:t>3523</w:t>
      </w:r>
    </w:p>
    <w:p w14:paraId="3C9B2E8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3523</w:t>
      </w:r>
    </w:p>
    <w:p w14:paraId="28551C4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 Test Requirements</w:t>
      </w:r>
      <w:r>
        <w:tab/>
        <w:t>3528</w:t>
      </w:r>
    </w:p>
    <w:p w14:paraId="6429C5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val="en-US" w:eastAsia="zh-CN"/>
        </w:rPr>
        <w:t xml:space="preserve">Simultaneous </w:t>
      </w:r>
      <w:r w:rsidRPr="00496338">
        <w:rPr>
          <w:rFonts w:eastAsia="SimSun"/>
          <w:lang w:val="en-US"/>
        </w:rPr>
        <w:t xml:space="preserve">RRC-based Active BWP Switch </w:t>
      </w:r>
      <w:r w:rsidRPr="00496338">
        <w:rPr>
          <w:rFonts w:eastAsia="SimSun" w:cs="Arial"/>
          <w:lang w:val="en-US"/>
        </w:rPr>
        <w:t>on multiple CCs</w:t>
      </w:r>
      <w:r>
        <w:tab/>
        <w:t>3528</w:t>
      </w:r>
    </w:p>
    <w:p w14:paraId="3183E7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val="en-US" w:eastAsia="zh-CN"/>
        </w:rPr>
        <w:t>Active BWP switch on multiple SCells with non-DRX in SA</w:t>
      </w:r>
      <w:r>
        <w:tab/>
        <w:t>3528</w:t>
      </w:r>
    </w:p>
    <w:p w14:paraId="2C57FE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lang w:val="en-US"/>
        </w:rPr>
        <w:t xml:space="preserve">NR FR2-2 </w:t>
      </w:r>
      <w:r w:rsidRPr="00496338">
        <w:rPr>
          <w:rFonts w:eastAsia="SimSun"/>
          <w:lang w:val="en-US" w:eastAsia="zh-CN"/>
        </w:rPr>
        <w:t>Active BWP switch on multiple SCells with non-DRX in SA</w:t>
      </w:r>
      <w:r>
        <w:tab/>
        <w:t>3531</w:t>
      </w:r>
    </w:p>
    <w:p w14:paraId="46C081E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lang w:val="en-US"/>
        </w:rPr>
        <w:t>Test Purpose and Environment</w:t>
      </w:r>
      <w:r>
        <w:tab/>
        <w:t>3531</w:t>
      </w:r>
    </w:p>
    <w:p w14:paraId="624594A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</w:rPr>
        <w:t>A.7.5.6.5.2</w:t>
      </w:r>
      <w:r w:rsidRPr="00496338">
        <w:rPr>
          <w:rFonts w:eastAsia="MS Mincho"/>
          <w:bCs/>
        </w:rPr>
        <w:t>.</w:t>
      </w:r>
      <w:r w:rsidRPr="00496338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>Test Requirements</w:t>
      </w:r>
      <w:r>
        <w:tab/>
        <w:t>3535</w:t>
      </w:r>
    </w:p>
    <w:p w14:paraId="2263A00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3536</w:t>
      </w:r>
    </w:p>
    <w:p w14:paraId="630022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3536</w:t>
      </w:r>
    </w:p>
    <w:p w14:paraId="1735E5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3536</w:t>
      </w:r>
    </w:p>
    <w:p w14:paraId="099F01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3539</w:t>
      </w:r>
    </w:p>
    <w:p w14:paraId="34029C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</w:t>
      </w:r>
      <w:r>
        <w:tab/>
        <w:t>3539</w:t>
      </w:r>
    </w:p>
    <w:p w14:paraId="632F42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A.7.5.7.2.1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3539</w:t>
      </w:r>
    </w:p>
    <w:p w14:paraId="2719A0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3542</w:t>
      </w:r>
    </w:p>
    <w:p w14:paraId="1D1DD1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in FR2-2</w:t>
      </w:r>
      <w:r>
        <w:tab/>
        <w:t>3542</w:t>
      </w:r>
    </w:p>
    <w:p w14:paraId="1BF5B0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3542</w:t>
      </w:r>
    </w:p>
    <w:p w14:paraId="3B9173A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3545</w:t>
      </w:r>
    </w:p>
    <w:p w14:paraId="560DA0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 FR2-2</w:t>
      </w:r>
      <w:r>
        <w:tab/>
        <w:t>3545</w:t>
      </w:r>
    </w:p>
    <w:p w14:paraId="63DEFD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3545</w:t>
      </w:r>
    </w:p>
    <w:p w14:paraId="7CA8D7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3548</w:t>
      </w:r>
    </w:p>
    <w:p w14:paraId="7457AA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3548</w:t>
      </w:r>
    </w:p>
    <w:p w14:paraId="622AD2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3548</w:t>
      </w:r>
    </w:p>
    <w:p w14:paraId="1FD1F23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3552</w:t>
      </w:r>
    </w:p>
    <w:p w14:paraId="54451A1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DengXian"/>
          <w:iCs/>
        </w:rPr>
        <w:t>MAC-CE based active TCI state switch for HST FR2 scenario</w:t>
      </w:r>
      <w:r>
        <w:tab/>
        <w:t>3556</w:t>
      </w:r>
    </w:p>
    <w:p w14:paraId="7A05D6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HST active TCI state switch for a known TCI state</w:t>
      </w:r>
      <w:r>
        <w:tab/>
        <w:t>3556</w:t>
      </w:r>
    </w:p>
    <w:p w14:paraId="4D14A4E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3556</w:t>
      </w:r>
    </w:p>
    <w:p w14:paraId="2C08518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A.7.5.8</w:t>
      </w:r>
      <w:r w:rsidRPr="00496338">
        <w:rPr>
          <w:rFonts w:eastAsia="MS Mincho"/>
          <w:bCs/>
        </w:rPr>
        <w:t>.3.1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3560</w:t>
      </w:r>
    </w:p>
    <w:p w14:paraId="562D30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3561</w:t>
      </w:r>
    </w:p>
    <w:p w14:paraId="1EB77EC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3561</w:t>
      </w:r>
    </w:p>
    <w:p w14:paraId="0088380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</w:rPr>
        <w:t>A.7.5.9</w:t>
      </w:r>
      <w:r w:rsidRPr="00496338">
        <w:rPr>
          <w:rFonts w:eastAsia="MS Mincho"/>
        </w:rPr>
        <w:t>.1.1</w:t>
      </w:r>
      <w:r w:rsidRPr="00496338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snapToGrid w:val="0"/>
        </w:rPr>
        <w:t>Test Requirements</w:t>
      </w:r>
      <w:r>
        <w:tab/>
        <w:t>3564</w:t>
      </w:r>
    </w:p>
    <w:p w14:paraId="04D9DE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3564</w:t>
      </w:r>
    </w:p>
    <w:p w14:paraId="3538AC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NR </w:t>
      </w:r>
      <w:r w:rsidRPr="00496338">
        <w:rPr>
          <w:rFonts w:cs="Arial"/>
          <w:lang w:val="en-US"/>
        </w:rPr>
        <w:t xml:space="preserve">PCell </w:t>
      </w:r>
      <w:r w:rsidRPr="00496338">
        <w:rPr>
          <w:rFonts w:cs="Arial"/>
        </w:rPr>
        <w:t>FR2 spatial relation switch associated with a known DL-RS</w:t>
      </w:r>
      <w:r>
        <w:tab/>
        <w:t>3564</w:t>
      </w:r>
    </w:p>
    <w:p w14:paraId="5A4A794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3564</w:t>
      </w:r>
    </w:p>
    <w:p w14:paraId="761B0E1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A.7.5.9.2</w:t>
      </w:r>
      <w:r w:rsidRPr="00496338">
        <w:rPr>
          <w:rFonts w:eastAsia="MS Mincho"/>
          <w:bCs/>
        </w:rPr>
        <w:t>.1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3567</w:t>
      </w:r>
    </w:p>
    <w:p w14:paraId="06F95FF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3567</w:t>
      </w:r>
    </w:p>
    <w:p w14:paraId="27E3D3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3567</w:t>
      </w:r>
    </w:p>
    <w:p w14:paraId="6A474B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3567</w:t>
      </w:r>
    </w:p>
    <w:p w14:paraId="4C2A29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496338">
        <w:rPr>
          <w:snapToGrid w:val="0"/>
        </w:rPr>
        <w:t>Requirements</w:t>
      </w:r>
      <w:r>
        <w:tab/>
        <w:t>3570</w:t>
      </w:r>
    </w:p>
    <w:p w14:paraId="0878A6B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3571</w:t>
      </w:r>
    </w:p>
    <w:p w14:paraId="17A078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3571</w:t>
      </w:r>
    </w:p>
    <w:p w14:paraId="022E10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3571</w:t>
      </w:r>
    </w:p>
    <w:p w14:paraId="3C2C04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3574</w:t>
      </w:r>
    </w:p>
    <w:p w14:paraId="7FB064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(FR2 SA)</w:t>
      </w:r>
      <w:r>
        <w:tab/>
        <w:t>3574</w:t>
      </w:r>
    </w:p>
    <w:p w14:paraId="2D1E27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PSCell</w:t>
      </w:r>
      <w:r>
        <w:tab/>
        <w:t>3574</w:t>
      </w:r>
    </w:p>
    <w:p w14:paraId="78EDB0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3574</w:t>
      </w:r>
    </w:p>
    <w:p w14:paraId="519AA6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3574</w:t>
      </w:r>
    </w:p>
    <w:p w14:paraId="34ECAD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3577</w:t>
      </w:r>
    </w:p>
    <w:p w14:paraId="76BE5E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Unified TCI state switching delay</w:t>
      </w:r>
      <w:r>
        <w:tab/>
        <w:t>3577</w:t>
      </w:r>
    </w:p>
    <w:p w14:paraId="0039DCC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joint TCI state switching</w:t>
      </w:r>
      <w:r>
        <w:tab/>
        <w:t>3577</w:t>
      </w:r>
    </w:p>
    <w:p w14:paraId="46D6D1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joint TCI state switch for a known TCI state</w:t>
      </w:r>
      <w:r>
        <w:tab/>
        <w:t>3577</w:t>
      </w:r>
    </w:p>
    <w:p w14:paraId="3A3E383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3577</w:t>
      </w:r>
    </w:p>
    <w:p w14:paraId="7FFFAD4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parameters</w:t>
      </w:r>
      <w:r>
        <w:tab/>
        <w:t>3578</w:t>
      </w:r>
    </w:p>
    <w:p w14:paraId="0EA6B2E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A.7.5.13</w:t>
      </w:r>
      <w:r w:rsidRPr="00496338">
        <w:rPr>
          <w:rFonts w:eastAsia="MS Mincho"/>
          <w:bCs/>
        </w:rPr>
        <w:t>.1.1</w:t>
      </w:r>
      <w:r w:rsidRPr="0049633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3580</w:t>
      </w:r>
    </w:p>
    <w:p w14:paraId="2C2A91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MAC-CE based active uplink TCI state switch</w:t>
      </w:r>
      <w:r>
        <w:tab/>
        <w:t>3580</w:t>
      </w:r>
    </w:p>
    <w:p w14:paraId="781320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FR2 PCell uplink TCI state switch for a known TCI state</w:t>
      </w:r>
      <w:r>
        <w:tab/>
        <w:t>3580</w:t>
      </w:r>
    </w:p>
    <w:p w14:paraId="10DAC58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lang w:eastAsia="en-US"/>
        </w:rPr>
        <w:t>A.7.5.</w:t>
      </w:r>
      <w:r w:rsidRPr="00496338">
        <w:rPr>
          <w:rFonts w:eastAsia="MS Mincho"/>
        </w:rPr>
        <w:t>13</w:t>
      </w:r>
      <w:r w:rsidRPr="00496338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lang w:eastAsia="en-US"/>
        </w:rPr>
        <w:t>Test Purpose and Environment</w:t>
      </w:r>
      <w:r>
        <w:tab/>
        <w:t>3580</w:t>
      </w:r>
    </w:p>
    <w:p w14:paraId="33D7A22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lang w:eastAsia="en-US"/>
        </w:rPr>
        <w:t>A.7.5.</w:t>
      </w:r>
      <w:r w:rsidRPr="00496338">
        <w:rPr>
          <w:rFonts w:eastAsia="MS Mincho"/>
        </w:rPr>
        <w:t>13</w:t>
      </w:r>
      <w:r w:rsidRPr="00496338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lang w:eastAsia="en-US"/>
        </w:rPr>
        <w:t>Test parameters</w:t>
      </w:r>
      <w:r>
        <w:tab/>
        <w:t>3581</w:t>
      </w:r>
    </w:p>
    <w:p w14:paraId="7275A10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lang w:eastAsia="en-US"/>
        </w:rPr>
        <w:t>A.7.5.</w:t>
      </w:r>
      <w:r w:rsidRPr="00496338">
        <w:rPr>
          <w:rFonts w:eastAsia="MS Mincho"/>
        </w:rPr>
        <w:t>13</w:t>
      </w:r>
      <w:r w:rsidRPr="00496338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lang w:eastAsia="en-US"/>
        </w:rPr>
        <w:t>Test Requirements</w:t>
      </w:r>
      <w:r>
        <w:tab/>
        <w:t>3583</w:t>
      </w:r>
    </w:p>
    <w:p w14:paraId="25AEFC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3583</w:t>
      </w:r>
    </w:p>
    <w:p w14:paraId="45112A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3583</w:t>
      </w:r>
    </w:p>
    <w:p w14:paraId="3E90A52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3583</w:t>
      </w:r>
    </w:p>
    <w:p w14:paraId="4E1C0F6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Parameters</w:t>
      </w:r>
      <w:r>
        <w:tab/>
        <w:t>3584</w:t>
      </w:r>
    </w:p>
    <w:p w14:paraId="2587942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3587</w:t>
      </w:r>
    </w:p>
    <w:p w14:paraId="5D4C26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3587</w:t>
      </w:r>
    </w:p>
    <w:p w14:paraId="4D7ACB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3587</w:t>
      </w:r>
    </w:p>
    <w:p w14:paraId="7AD1DC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3590</w:t>
      </w:r>
    </w:p>
    <w:p w14:paraId="6001782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3591</w:t>
      </w:r>
    </w:p>
    <w:p w14:paraId="336BE32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3591</w:t>
      </w:r>
    </w:p>
    <w:p w14:paraId="4CF6780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3591</w:t>
      </w:r>
    </w:p>
    <w:p w14:paraId="26689A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</w:t>
      </w:r>
      <w:r>
        <w:tab/>
        <w:t>3591</w:t>
      </w:r>
    </w:p>
    <w:p w14:paraId="160D9C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3591</w:t>
      </w:r>
    </w:p>
    <w:p w14:paraId="232A1E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3594</w:t>
      </w:r>
    </w:p>
    <w:p w14:paraId="21E325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A.7.6.1.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DRX</w:t>
      </w:r>
      <w:r>
        <w:tab/>
        <w:t>3594</w:t>
      </w:r>
    </w:p>
    <w:p w14:paraId="22271E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3594</w:t>
      </w:r>
    </w:p>
    <w:p w14:paraId="51BC8C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3597</w:t>
      </w:r>
    </w:p>
    <w:p w14:paraId="4962CA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per-UE gaps under non-DRX</w:t>
      </w:r>
      <w:r>
        <w:tab/>
        <w:t>3598</w:t>
      </w:r>
    </w:p>
    <w:p w14:paraId="6DFD43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3598</w:t>
      </w:r>
    </w:p>
    <w:p w14:paraId="280F34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3601</w:t>
      </w:r>
    </w:p>
    <w:p w14:paraId="6A52D0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per-UE gaps under DRX</w:t>
      </w:r>
      <w:r>
        <w:tab/>
        <w:t>3601</w:t>
      </w:r>
    </w:p>
    <w:p w14:paraId="060A84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3601</w:t>
      </w:r>
    </w:p>
    <w:p w14:paraId="5C7F92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3604</w:t>
      </w:r>
    </w:p>
    <w:p w14:paraId="251FE0B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 for UE configured with </w:t>
      </w:r>
      <w:r w:rsidRPr="00496338">
        <w:rPr>
          <w:i/>
          <w:iCs/>
          <w:snapToGrid w:val="0"/>
          <w:lang w:eastAsia="zh-CN"/>
        </w:rPr>
        <w:t>highSpeedMeasFlagFR2-r17</w:t>
      </w:r>
      <w:r>
        <w:tab/>
        <w:t>3605</w:t>
      </w:r>
    </w:p>
    <w:p w14:paraId="52FBC2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3605</w:t>
      </w:r>
    </w:p>
    <w:p w14:paraId="1F5D32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3608</w:t>
      </w:r>
    </w:p>
    <w:p w14:paraId="557565D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 for FR2-2</w:t>
      </w:r>
      <w:r>
        <w:tab/>
        <w:t>3608</w:t>
      </w:r>
    </w:p>
    <w:p w14:paraId="13D182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3608</w:t>
      </w:r>
    </w:p>
    <w:p w14:paraId="6783E5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3611</w:t>
      </w:r>
    </w:p>
    <w:p w14:paraId="49FB1D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</w:t>
      </w:r>
      <w:r w:rsidRPr="00496338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DRX for FR2-2</w:t>
      </w:r>
      <w:r>
        <w:tab/>
        <w:t>3612</w:t>
      </w:r>
    </w:p>
    <w:p w14:paraId="41A890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3612</w:t>
      </w:r>
    </w:p>
    <w:p w14:paraId="7AB850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3614</w:t>
      </w:r>
    </w:p>
    <w:p w14:paraId="0BE3E9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per-UE gaps under non-DRX for FR2-2</w:t>
      </w:r>
      <w:r>
        <w:tab/>
        <w:t>3615</w:t>
      </w:r>
    </w:p>
    <w:p w14:paraId="416E7C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3615</w:t>
      </w:r>
    </w:p>
    <w:p w14:paraId="46AE93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3618</w:t>
      </w:r>
    </w:p>
    <w:p w14:paraId="326375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per-UE gaps under DRX for FR2-2</w:t>
      </w:r>
      <w:r>
        <w:tab/>
        <w:t>3619</w:t>
      </w:r>
    </w:p>
    <w:p w14:paraId="2CB147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3619</w:t>
      </w:r>
    </w:p>
    <w:p w14:paraId="281920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3621</w:t>
      </w:r>
    </w:p>
    <w:p w14:paraId="66F36ED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SSB time index detection without gap under non-DRX for FR2-2</w:t>
      </w:r>
      <w:r>
        <w:tab/>
        <w:t>3622</w:t>
      </w:r>
    </w:p>
    <w:p w14:paraId="23F096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3622</w:t>
      </w:r>
    </w:p>
    <w:p w14:paraId="5FCEAA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3625</w:t>
      </w:r>
    </w:p>
    <w:p w14:paraId="166A03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3626</w:t>
      </w:r>
    </w:p>
    <w:p w14:paraId="7C1CF5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3626</w:t>
      </w:r>
    </w:p>
    <w:p w14:paraId="7DFEF7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3628</w:t>
      </w:r>
    </w:p>
    <w:p w14:paraId="3976A5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3629</w:t>
      </w:r>
    </w:p>
    <w:p w14:paraId="17CA74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3629</w:t>
      </w:r>
    </w:p>
    <w:p w14:paraId="4CF3E9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3629</w:t>
      </w:r>
    </w:p>
    <w:p w14:paraId="4455CC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3632</w:t>
      </w:r>
    </w:p>
    <w:p w14:paraId="2A9DD69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3632</w:t>
      </w:r>
    </w:p>
    <w:p w14:paraId="043E59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66EB9E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3636</w:t>
      </w:r>
    </w:p>
    <w:p w14:paraId="782B2B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3636</w:t>
      </w:r>
    </w:p>
    <w:p w14:paraId="2B2CBE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3636</w:t>
      </w:r>
    </w:p>
    <w:p w14:paraId="6E9BA5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3640</w:t>
      </w:r>
    </w:p>
    <w:p w14:paraId="642611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3640</w:t>
      </w:r>
    </w:p>
    <w:p w14:paraId="237574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3640</w:t>
      </w:r>
    </w:p>
    <w:p w14:paraId="6C0350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3644</w:t>
      </w:r>
    </w:p>
    <w:p w14:paraId="563538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3644</w:t>
      </w:r>
    </w:p>
    <w:p w14:paraId="52D161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459443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3648</w:t>
      </w:r>
    </w:p>
    <w:p w14:paraId="63DF43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3649</w:t>
      </w:r>
    </w:p>
    <w:p w14:paraId="073A71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3649</w:t>
      </w:r>
    </w:p>
    <w:p w14:paraId="68236E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3653</w:t>
      </w:r>
    </w:p>
    <w:p w14:paraId="325B2E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3654</w:t>
      </w:r>
    </w:p>
    <w:p w14:paraId="6F0C5F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3654</w:t>
      </w:r>
    </w:p>
    <w:p w14:paraId="48BE19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3658</w:t>
      </w:r>
    </w:p>
    <w:p w14:paraId="3FECE3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3659</w:t>
      </w:r>
    </w:p>
    <w:p w14:paraId="7DDDF9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3659</w:t>
      </w:r>
    </w:p>
    <w:p w14:paraId="47B4F9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3663</w:t>
      </w:r>
    </w:p>
    <w:p w14:paraId="04C8CF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3664</w:t>
      </w:r>
    </w:p>
    <w:p w14:paraId="26DAAC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2E09F7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3668</w:t>
      </w:r>
    </w:p>
    <w:p w14:paraId="4F68EC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</w:t>
      </w:r>
      <w:r>
        <w:tab/>
        <w:t>3668</w:t>
      </w:r>
    </w:p>
    <w:p w14:paraId="073F0B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3668</w:t>
      </w:r>
    </w:p>
    <w:p w14:paraId="18AA69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3670</w:t>
      </w:r>
    </w:p>
    <w:p w14:paraId="5C9963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DRX</w:t>
      </w:r>
      <w:r>
        <w:tab/>
        <w:t>3670</w:t>
      </w:r>
    </w:p>
    <w:p w14:paraId="037FF8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3670</w:t>
      </w:r>
    </w:p>
    <w:p w14:paraId="5F6FA6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3673</w:t>
      </w:r>
    </w:p>
    <w:p w14:paraId="594E60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3673</w:t>
      </w:r>
    </w:p>
    <w:p w14:paraId="2ECE89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3673</w:t>
      </w:r>
    </w:p>
    <w:p w14:paraId="447D09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3677</w:t>
      </w:r>
    </w:p>
    <w:p w14:paraId="0BE446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3678</w:t>
      </w:r>
    </w:p>
    <w:p w14:paraId="4F662C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3678</w:t>
      </w:r>
    </w:p>
    <w:p w14:paraId="1DD494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3682</w:t>
      </w:r>
    </w:p>
    <w:p w14:paraId="7F50AC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3683</w:t>
      </w:r>
    </w:p>
    <w:p w14:paraId="54F808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3683</w:t>
      </w:r>
    </w:p>
    <w:p w14:paraId="4A5872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3687</w:t>
      </w:r>
    </w:p>
    <w:p w14:paraId="3E22B6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3688</w:t>
      </w:r>
    </w:p>
    <w:p w14:paraId="54BA2C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3688</w:t>
      </w:r>
    </w:p>
    <w:p w14:paraId="05427A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3692</w:t>
      </w:r>
    </w:p>
    <w:p w14:paraId="625372D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3693</w:t>
      </w:r>
    </w:p>
    <w:p w14:paraId="366986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3693</w:t>
      </w:r>
    </w:p>
    <w:p w14:paraId="096591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3699</w:t>
      </w:r>
    </w:p>
    <w:p w14:paraId="189882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3699</w:t>
      </w:r>
    </w:p>
    <w:p w14:paraId="2DC124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3699</w:t>
      </w:r>
    </w:p>
    <w:p w14:paraId="65AAD9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3706</w:t>
      </w:r>
    </w:p>
    <w:p w14:paraId="667151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3707</w:t>
      </w:r>
    </w:p>
    <w:p w14:paraId="244F99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3707</w:t>
      </w:r>
    </w:p>
    <w:p w14:paraId="1CB7F8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3713</w:t>
      </w:r>
    </w:p>
    <w:p w14:paraId="58B610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3713</w:t>
      </w:r>
    </w:p>
    <w:p w14:paraId="5B9C5A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3713</w:t>
      </w:r>
    </w:p>
    <w:p w14:paraId="185340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3721</w:t>
      </w:r>
    </w:p>
    <w:p w14:paraId="4CF0E2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3722</w:t>
      </w:r>
    </w:p>
    <w:p w14:paraId="5027A8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3722</w:t>
      </w:r>
    </w:p>
    <w:p w14:paraId="1C68C3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3722</w:t>
      </w:r>
    </w:p>
    <w:p w14:paraId="7A1C93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3722</w:t>
      </w:r>
    </w:p>
    <w:p w14:paraId="356367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3722</w:t>
      </w:r>
    </w:p>
    <w:p w14:paraId="4194DD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3724</w:t>
      </w:r>
    </w:p>
    <w:p w14:paraId="070480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3724</w:t>
      </w:r>
    </w:p>
    <w:p w14:paraId="52D4E2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3724</w:t>
      </w:r>
    </w:p>
    <w:p w14:paraId="4BFC16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3725</w:t>
      </w:r>
    </w:p>
    <w:p w14:paraId="20F9C4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3727</w:t>
      </w:r>
    </w:p>
    <w:p w14:paraId="28FE46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</w:t>
      </w:r>
      <w:r>
        <w:tab/>
        <w:t>3727</w:t>
      </w:r>
    </w:p>
    <w:p w14:paraId="3DED32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3727</w:t>
      </w:r>
    </w:p>
    <w:p w14:paraId="4FC0EB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3728</w:t>
      </w:r>
    </w:p>
    <w:p w14:paraId="3712DD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3730</w:t>
      </w:r>
    </w:p>
    <w:p w14:paraId="69BCDC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</w:t>
      </w:r>
      <w:r>
        <w:tab/>
        <w:t>3731</w:t>
      </w:r>
    </w:p>
    <w:p w14:paraId="0D556F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3731</w:t>
      </w:r>
    </w:p>
    <w:p w14:paraId="21900F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3731</w:t>
      </w:r>
    </w:p>
    <w:p w14:paraId="2EAB58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3733</w:t>
      </w:r>
    </w:p>
    <w:p w14:paraId="7E72EDA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</w:t>
      </w:r>
      <w:r w:rsidRPr="00496338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 w:rsidRPr="00496338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496338">
        <w:rPr>
          <w:i/>
          <w:iCs/>
          <w:lang w:eastAsia="zh-CN"/>
        </w:rPr>
        <w:t>highSpeedMeasFlagFR2-r17</w:t>
      </w:r>
      <w:r>
        <w:tab/>
        <w:t>3734</w:t>
      </w:r>
    </w:p>
    <w:p w14:paraId="1A13F4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496338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3734</w:t>
      </w:r>
    </w:p>
    <w:p w14:paraId="0A88CB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496338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3734</w:t>
      </w:r>
    </w:p>
    <w:p w14:paraId="3CEB85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496338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3736</w:t>
      </w:r>
    </w:p>
    <w:p w14:paraId="3274866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Inter-cell SSB based L1-RSRP measurements on FR2 SCell when DRX is not used</w:t>
      </w:r>
      <w:r>
        <w:tab/>
        <w:t>3736</w:t>
      </w:r>
    </w:p>
    <w:p w14:paraId="3B560D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3736</w:t>
      </w:r>
    </w:p>
    <w:p w14:paraId="6F4F70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3737</w:t>
      </w:r>
    </w:p>
    <w:p w14:paraId="559A3D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3740</w:t>
      </w:r>
    </w:p>
    <w:p w14:paraId="193EE0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for FR2-2 when DRX is used</w:t>
      </w:r>
      <w:r>
        <w:tab/>
        <w:t>3740</w:t>
      </w:r>
    </w:p>
    <w:p w14:paraId="1C472A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3740</w:t>
      </w:r>
    </w:p>
    <w:p w14:paraId="713290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3741</w:t>
      </w:r>
    </w:p>
    <w:p w14:paraId="3BDE6B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3744</w:t>
      </w:r>
    </w:p>
    <w:p w14:paraId="5ED292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3745</w:t>
      </w:r>
    </w:p>
    <w:p w14:paraId="4F3972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SRS-RSRP measurement with non-DRX</w:t>
      </w:r>
      <w:r>
        <w:tab/>
        <w:t>3745</w:t>
      </w:r>
    </w:p>
    <w:p w14:paraId="69DA71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3745</w:t>
      </w:r>
    </w:p>
    <w:p w14:paraId="7C3DA4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3745</w:t>
      </w:r>
    </w:p>
    <w:p w14:paraId="63DECC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3747</w:t>
      </w:r>
    </w:p>
    <w:p w14:paraId="7558408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CLI-RSSI measurement with non-DRX</w:t>
      </w:r>
      <w:r>
        <w:tab/>
        <w:t>3747</w:t>
      </w:r>
    </w:p>
    <w:p w14:paraId="55AFBE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3747</w:t>
      </w:r>
    </w:p>
    <w:p w14:paraId="5231D7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3748</w:t>
      </w:r>
    </w:p>
    <w:p w14:paraId="5D1A75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3749</w:t>
      </w:r>
    </w:p>
    <w:p w14:paraId="5B1221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A.7.6.5.1   SA interfrequency CGI reporting in autonomous gaps test (PCell in FR2)</w:t>
      </w:r>
      <w:r>
        <w:tab/>
        <w:t>3750</w:t>
      </w:r>
    </w:p>
    <w:p w14:paraId="619262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3750</w:t>
      </w:r>
    </w:p>
    <w:p w14:paraId="47E42D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3753</w:t>
      </w:r>
    </w:p>
    <w:p w14:paraId="17B482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3753</w:t>
      </w:r>
    </w:p>
    <w:p w14:paraId="02FD0B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 when DRX is used</w:t>
      </w:r>
      <w:r>
        <w:tab/>
        <w:t>3755</w:t>
      </w:r>
    </w:p>
    <w:p w14:paraId="40AC67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3755</w:t>
      </w:r>
    </w:p>
    <w:p w14:paraId="31154D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3756</w:t>
      </w:r>
    </w:p>
    <w:p w14:paraId="194838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3758</w:t>
      </w:r>
    </w:p>
    <w:p w14:paraId="029FC73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A.7.6.6.</w:t>
      </w:r>
      <w:r w:rsidRPr="0049633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L1-SINR measurement </w:t>
      </w:r>
      <w:r w:rsidRPr="00496338">
        <w:rPr>
          <w:snapToGrid w:val="0"/>
          <w:lang w:eastAsia="zh-CN"/>
        </w:rPr>
        <w:t xml:space="preserve">with </w:t>
      </w:r>
      <w:r w:rsidRPr="00496338">
        <w:rPr>
          <w:snapToGrid w:val="0"/>
        </w:rPr>
        <w:t>CSI-RS based CMR and dedicated IMR configured when DRX is used</w:t>
      </w:r>
      <w:r>
        <w:tab/>
        <w:t>3758</w:t>
      </w:r>
    </w:p>
    <w:p w14:paraId="46A9D9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3758</w:t>
      </w:r>
    </w:p>
    <w:p w14:paraId="7D1750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3759</w:t>
      </w:r>
    </w:p>
    <w:p w14:paraId="027324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3761</w:t>
      </w:r>
    </w:p>
    <w:p w14:paraId="1650FF5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3761</w:t>
      </w:r>
    </w:p>
    <w:p w14:paraId="3C6098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3761</w:t>
      </w:r>
    </w:p>
    <w:p w14:paraId="60B62D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3761</w:t>
      </w:r>
    </w:p>
    <w:p w14:paraId="4803F2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3764</w:t>
      </w:r>
    </w:p>
    <w:p w14:paraId="5A8D87E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3764</w:t>
      </w:r>
    </w:p>
    <w:p w14:paraId="02A3D1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3764</w:t>
      </w:r>
    </w:p>
    <w:p w14:paraId="61B1D5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3764</w:t>
      </w:r>
    </w:p>
    <w:p w14:paraId="7E6569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3767</w:t>
      </w:r>
    </w:p>
    <w:p w14:paraId="139EA61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3767</w:t>
      </w:r>
    </w:p>
    <w:p w14:paraId="48574C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3767</w:t>
      </w:r>
    </w:p>
    <w:p w14:paraId="5819CE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3767</w:t>
      </w:r>
    </w:p>
    <w:p w14:paraId="710C28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3775</w:t>
      </w:r>
    </w:p>
    <w:p w14:paraId="7A6C50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3775</w:t>
      </w:r>
    </w:p>
    <w:p w14:paraId="2862E3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3775</w:t>
      </w:r>
    </w:p>
    <w:p w14:paraId="74B0ACA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3782</w:t>
      </w:r>
    </w:p>
    <w:p w14:paraId="38DB5A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3782</w:t>
      </w:r>
    </w:p>
    <w:p w14:paraId="521B97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3782</w:t>
      </w:r>
    </w:p>
    <w:p w14:paraId="078047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3788</w:t>
      </w:r>
    </w:p>
    <w:p w14:paraId="5F4EE2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3789</w:t>
      </w:r>
    </w:p>
    <w:p w14:paraId="70572B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3789</w:t>
      </w:r>
    </w:p>
    <w:p w14:paraId="5B2F57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3792</w:t>
      </w:r>
    </w:p>
    <w:p w14:paraId="424762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3792</w:t>
      </w:r>
    </w:p>
    <w:p w14:paraId="478B86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3792</w:t>
      </w:r>
    </w:p>
    <w:p w14:paraId="4EB269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3796</w:t>
      </w:r>
    </w:p>
    <w:p w14:paraId="2D7AF84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A.7.6.10 PRS-RSRP measurements</w:t>
      </w:r>
      <w:r>
        <w:tab/>
        <w:t>3796</w:t>
      </w:r>
    </w:p>
    <w:p w14:paraId="6192EC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3796</w:t>
      </w:r>
    </w:p>
    <w:p w14:paraId="5C7FDD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3796</w:t>
      </w:r>
    </w:p>
    <w:p w14:paraId="306CD2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3800</w:t>
      </w:r>
    </w:p>
    <w:p w14:paraId="59C7AD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3800</w:t>
      </w:r>
    </w:p>
    <w:p w14:paraId="5C5858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4435CB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3804</w:t>
      </w:r>
    </w:p>
    <w:p w14:paraId="5EC9E7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3804</w:t>
      </w:r>
    </w:p>
    <w:p w14:paraId="02D5DB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3804</w:t>
      </w:r>
    </w:p>
    <w:p w14:paraId="6151E0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3808</w:t>
      </w:r>
    </w:p>
    <w:p w14:paraId="1D1372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3808</w:t>
      </w:r>
    </w:p>
    <w:p w14:paraId="0E16C5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3808</w:t>
      </w:r>
    </w:p>
    <w:p w14:paraId="1A9FF1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3812</w:t>
      </w:r>
    </w:p>
    <w:p w14:paraId="04EEC05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3812</w:t>
      </w:r>
    </w:p>
    <w:p w14:paraId="565563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3812</w:t>
      </w:r>
    </w:p>
    <w:p w14:paraId="24D54C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3812</w:t>
      </w:r>
    </w:p>
    <w:p w14:paraId="25E5CC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3816</w:t>
      </w:r>
    </w:p>
    <w:p w14:paraId="7BECEF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3816</w:t>
      </w:r>
    </w:p>
    <w:p w14:paraId="4BB327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3304CB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3820</w:t>
      </w:r>
    </w:p>
    <w:p w14:paraId="5A007A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3820</w:t>
      </w:r>
    </w:p>
    <w:p w14:paraId="5F6251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3820</w:t>
      </w:r>
    </w:p>
    <w:p w14:paraId="59D677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3822</w:t>
      </w:r>
    </w:p>
    <w:p w14:paraId="13C58CB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3823</w:t>
      </w:r>
    </w:p>
    <w:p w14:paraId="1CB3E24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3823</w:t>
      </w:r>
    </w:p>
    <w:p w14:paraId="3BFBC4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3825</w:t>
      </w:r>
    </w:p>
    <w:p w14:paraId="449C60B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RxTx TEG</w:t>
      </w:r>
      <w:r>
        <w:tab/>
        <w:t>3826</w:t>
      </w:r>
    </w:p>
    <w:p w14:paraId="3E3819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3826</w:t>
      </w:r>
    </w:p>
    <w:p w14:paraId="094405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3828</w:t>
      </w:r>
    </w:p>
    <w:p w14:paraId="11867DE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3829</w:t>
      </w:r>
    </w:p>
    <w:p w14:paraId="6F993E3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3829</w:t>
      </w:r>
    </w:p>
    <w:p w14:paraId="64F3C2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3829</w:t>
      </w:r>
    </w:p>
    <w:p w14:paraId="76880C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3831</w:t>
      </w:r>
    </w:p>
    <w:p w14:paraId="5C64BC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3832</w:t>
      </w:r>
    </w:p>
    <w:p w14:paraId="1F915A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3832</w:t>
      </w:r>
    </w:p>
    <w:p w14:paraId="263AB9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3834</w:t>
      </w:r>
    </w:p>
    <w:p w14:paraId="35DD73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3835</w:t>
      </w:r>
    </w:p>
    <w:p w14:paraId="0B9811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3835</w:t>
      </w:r>
    </w:p>
    <w:p w14:paraId="63DDEC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3838</w:t>
      </w:r>
    </w:p>
    <w:p w14:paraId="53C5F52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PDC</w:t>
      </w:r>
      <w:r>
        <w:tab/>
        <w:t>3838</w:t>
      </w:r>
    </w:p>
    <w:p w14:paraId="6C5B14D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3838</w:t>
      </w:r>
    </w:p>
    <w:p w14:paraId="7D3C3C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3838</w:t>
      </w:r>
    </w:p>
    <w:p w14:paraId="0AE9C8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3840</w:t>
      </w:r>
    </w:p>
    <w:p w14:paraId="45C373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3841</w:t>
      </w:r>
    </w:p>
    <w:p w14:paraId="7633D9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3841</w:t>
      </w:r>
    </w:p>
    <w:p w14:paraId="3E1CE3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3843</w:t>
      </w:r>
    </w:p>
    <w:p w14:paraId="7552BD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Pre-MG</w:t>
      </w:r>
      <w:r>
        <w:tab/>
        <w:t>3844</w:t>
      </w:r>
    </w:p>
    <w:p w14:paraId="023A5F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Intra-frequency measurement test with SA event triggered reporting tests: with </w:t>
      </w:r>
      <w:r w:rsidRPr="00496338">
        <w:rPr>
          <w:bCs/>
          <w:snapToGrid w:val="0"/>
        </w:rPr>
        <w:t>autonomous</w:t>
      </w:r>
      <w:r w:rsidRPr="00496338">
        <w:rPr>
          <w:snapToGrid w:val="0"/>
        </w:rPr>
        <w:t xml:space="preserve"> activation/deactivation of Pre-MG in FR2</w:t>
      </w:r>
      <w:r>
        <w:tab/>
        <w:t>3844</w:t>
      </w:r>
    </w:p>
    <w:p w14:paraId="146A09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3844</w:t>
      </w:r>
    </w:p>
    <w:p w14:paraId="42F921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3844</w:t>
      </w:r>
    </w:p>
    <w:p w14:paraId="6A9649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3846</w:t>
      </w:r>
    </w:p>
    <w:p w14:paraId="22A0B1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A.7.6.14.2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3847</w:t>
      </w:r>
    </w:p>
    <w:p w14:paraId="09D943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3847</w:t>
      </w:r>
    </w:p>
    <w:p w14:paraId="6F042F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3847</w:t>
      </w:r>
    </w:p>
    <w:p w14:paraId="0EA34F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3849</w:t>
      </w:r>
    </w:p>
    <w:p w14:paraId="2A2949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concurrent gaps</w:t>
      </w:r>
      <w:r>
        <w:tab/>
        <w:t>3850</w:t>
      </w:r>
    </w:p>
    <w:p w14:paraId="0CE377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3850</w:t>
      </w:r>
    </w:p>
    <w:p w14:paraId="0D58EC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3850</w:t>
      </w:r>
    </w:p>
    <w:p w14:paraId="276B53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3853</w:t>
      </w:r>
    </w:p>
    <w:p w14:paraId="5B7D73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 w:rsidRPr="00496338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3853</w:t>
      </w:r>
    </w:p>
    <w:p w14:paraId="76D5CD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3853</w:t>
      </w:r>
    </w:p>
    <w:p w14:paraId="0348D9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3856</w:t>
      </w:r>
    </w:p>
    <w:p w14:paraId="1CC27C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3856</w:t>
      </w:r>
    </w:p>
    <w:p w14:paraId="6C3BCD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3856</w:t>
      </w:r>
    </w:p>
    <w:p w14:paraId="4D43A0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3860</w:t>
      </w:r>
    </w:p>
    <w:p w14:paraId="367589D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NCSG</w:t>
      </w:r>
      <w:r>
        <w:tab/>
        <w:t>3860</w:t>
      </w:r>
    </w:p>
    <w:p w14:paraId="5636D3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</w:t>
      </w:r>
      <w:r w:rsidRPr="00496338">
        <w:rPr>
          <w:snapToGrid w:val="0"/>
          <w:lang w:val="en-US" w:eastAsia="zh-CN"/>
        </w:rPr>
        <w:t xml:space="preserve"> per-UE</w:t>
      </w:r>
      <w:r w:rsidRPr="00496338">
        <w:rPr>
          <w:snapToGrid w:val="0"/>
          <w:lang w:eastAsia="zh-CN"/>
        </w:rPr>
        <w:t xml:space="preserve"> </w:t>
      </w:r>
      <w:r w:rsidRPr="00496338">
        <w:rPr>
          <w:snapToGrid w:val="0"/>
          <w:lang w:val="en-US" w:eastAsia="zh-CN"/>
        </w:rPr>
        <w:t>NCSG</w:t>
      </w:r>
      <w:r w:rsidRPr="00496338">
        <w:rPr>
          <w:snapToGrid w:val="0"/>
          <w:lang w:eastAsia="zh-CN"/>
        </w:rPr>
        <w:t xml:space="preserve"> under non-DRX</w:t>
      </w:r>
      <w:r>
        <w:tab/>
        <w:t>3860</w:t>
      </w:r>
    </w:p>
    <w:p w14:paraId="105DBF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3860</w:t>
      </w:r>
    </w:p>
    <w:p w14:paraId="778D58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3864</w:t>
      </w:r>
    </w:p>
    <w:p w14:paraId="048199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3864</w:t>
      </w:r>
    </w:p>
    <w:p w14:paraId="7AF821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3864</w:t>
      </w:r>
    </w:p>
    <w:p w14:paraId="1C1F90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3867</w:t>
      </w:r>
    </w:p>
    <w:p w14:paraId="01F8589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3867</w:t>
      </w:r>
    </w:p>
    <w:p w14:paraId="2F6B98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3867</w:t>
      </w:r>
    </w:p>
    <w:p w14:paraId="4DD8C6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103A79C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3870</w:t>
      </w:r>
    </w:p>
    <w:p w14:paraId="2E5E18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3871</w:t>
      </w:r>
    </w:p>
    <w:p w14:paraId="6AF172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case measurement accuracy with FR2 serving cell and FR2 target cell</w:t>
      </w:r>
      <w:r>
        <w:tab/>
        <w:t>3871</w:t>
      </w:r>
    </w:p>
    <w:p w14:paraId="4BAF97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3871</w:t>
      </w:r>
    </w:p>
    <w:p w14:paraId="2A49B0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3871</w:t>
      </w:r>
    </w:p>
    <w:p w14:paraId="6811EBF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3875</w:t>
      </w:r>
    </w:p>
    <w:p w14:paraId="129738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FR2 serving cell and FR2 target cell</w:t>
      </w:r>
      <w:r>
        <w:tab/>
        <w:t>3875</w:t>
      </w:r>
    </w:p>
    <w:p w14:paraId="4E5E8B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3875</w:t>
      </w:r>
    </w:p>
    <w:p w14:paraId="1C2A89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3876</w:t>
      </w:r>
    </w:p>
    <w:p w14:paraId="26F9C4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3880</w:t>
      </w:r>
    </w:p>
    <w:p w14:paraId="56E6E6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7.</w:t>
      </w:r>
      <w:r w:rsidRPr="00496338">
        <w:rPr>
          <w:snapToGrid w:val="0"/>
        </w:rPr>
        <w:t>7</w:t>
      </w:r>
      <w:r w:rsidRPr="00496338">
        <w:rPr>
          <w:snapToGrid w:val="0"/>
          <w:lang w:eastAsia="zh-CN"/>
        </w:rPr>
        <w:t>.</w:t>
      </w:r>
      <w:r w:rsidRPr="00496338">
        <w:rPr>
          <w:snapToGrid w:val="0"/>
        </w:rPr>
        <w:t>1</w:t>
      </w:r>
      <w:r w:rsidRPr="00496338">
        <w:rPr>
          <w:snapToGrid w:val="0"/>
          <w:lang w:eastAsia="zh-CN"/>
        </w:rPr>
        <w:t>.</w:t>
      </w:r>
      <w:r w:rsidRPr="00496338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FR1 serving cell and FR2 target cell</w:t>
      </w:r>
      <w:r>
        <w:tab/>
        <w:t>3881</w:t>
      </w:r>
    </w:p>
    <w:p w14:paraId="7323EB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3881</w:t>
      </w:r>
    </w:p>
    <w:p w14:paraId="441319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3881</w:t>
      </w:r>
    </w:p>
    <w:p w14:paraId="2BD12A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3885</w:t>
      </w:r>
    </w:p>
    <w:p w14:paraId="1268D06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3885</w:t>
      </w:r>
    </w:p>
    <w:p w14:paraId="5A1058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FR2 serving cell and FR2 target cell</w:t>
      </w:r>
      <w:r>
        <w:tab/>
        <w:t>3885</w:t>
      </w:r>
    </w:p>
    <w:p w14:paraId="4013EF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3885</w:t>
      </w:r>
    </w:p>
    <w:p w14:paraId="57DA8E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3885</w:t>
      </w:r>
    </w:p>
    <w:p w14:paraId="7698C1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3887</w:t>
      </w:r>
    </w:p>
    <w:p w14:paraId="5D3F5E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3887</w:t>
      </w:r>
    </w:p>
    <w:p w14:paraId="631F4A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7.</w:t>
      </w:r>
      <w:r w:rsidRPr="00496338">
        <w:rPr>
          <w:snapToGrid w:val="0"/>
        </w:rPr>
        <w:t>7</w:t>
      </w:r>
      <w:r w:rsidRPr="00496338">
        <w:rPr>
          <w:snapToGrid w:val="0"/>
          <w:lang w:eastAsia="zh-CN"/>
        </w:rPr>
        <w:t>.</w:t>
      </w:r>
      <w:r w:rsidRPr="00496338">
        <w:rPr>
          <w:snapToGrid w:val="0"/>
        </w:rPr>
        <w:t>2</w:t>
      </w:r>
      <w:r w:rsidRPr="00496338">
        <w:rPr>
          <w:snapToGrid w:val="0"/>
          <w:lang w:eastAsia="zh-CN"/>
        </w:rPr>
        <w:t>.2.</w:t>
      </w:r>
      <w:r w:rsidRPr="00496338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3887</w:t>
      </w:r>
    </w:p>
    <w:p w14:paraId="428145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3887</w:t>
      </w:r>
    </w:p>
    <w:p w14:paraId="74490B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3889</w:t>
      </w:r>
    </w:p>
    <w:p w14:paraId="314904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3889</w:t>
      </w:r>
    </w:p>
    <w:p w14:paraId="59447E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case measurement accuracy with FR2 serving cell and FR2 target cell</w:t>
      </w:r>
      <w:r>
        <w:tab/>
        <w:t>3889</w:t>
      </w:r>
    </w:p>
    <w:p w14:paraId="33C007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3889</w:t>
      </w:r>
    </w:p>
    <w:p w14:paraId="68FE2B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3889</w:t>
      </w:r>
    </w:p>
    <w:p w14:paraId="79CF24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3891</w:t>
      </w:r>
    </w:p>
    <w:p w14:paraId="1AB816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3891</w:t>
      </w:r>
    </w:p>
    <w:p w14:paraId="235510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A.7.7.3.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3891</w:t>
      </w:r>
    </w:p>
    <w:p w14:paraId="116D1F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3891</w:t>
      </w:r>
    </w:p>
    <w:p w14:paraId="226E9C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3893</w:t>
      </w:r>
    </w:p>
    <w:p w14:paraId="087A305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3893</w:t>
      </w:r>
    </w:p>
    <w:p w14:paraId="529E1B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A.7.7.4.1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3893</w:t>
      </w:r>
    </w:p>
    <w:p w14:paraId="1697B48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3893</w:t>
      </w:r>
    </w:p>
    <w:p w14:paraId="54F577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3894</w:t>
      </w:r>
    </w:p>
    <w:p w14:paraId="67EC0A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3896</w:t>
      </w:r>
    </w:p>
    <w:p w14:paraId="656036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3897</w:t>
      </w:r>
    </w:p>
    <w:p w14:paraId="372043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3897</w:t>
      </w:r>
    </w:p>
    <w:p w14:paraId="6BCC6B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3897</w:t>
      </w:r>
    </w:p>
    <w:p w14:paraId="1C3516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3899</w:t>
      </w:r>
    </w:p>
    <w:p w14:paraId="3BA4F2E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3900</w:t>
      </w:r>
    </w:p>
    <w:p w14:paraId="4207F9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SRS-RSRP measurement accuracy with FR2 serving cell</w:t>
      </w:r>
      <w:r>
        <w:tab/>
        <w:t>3900</w:t>
      </w:r>
    </w:p>
    <w:p w14:paraId="4700BB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3900</w:t>
      </w:r>
    </w:p>
    <w:p w14:paraId="0212F8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3900</w:t>
      </w:r>
    </w:p>
    <w:p w14:paraId="2CD6BF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3903</w:t>
      </w:r>
    </w:p>
    <w:p w14:paraId="4579750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CLI-RSSI measurement accuracy with FR2 serving cell</w:t>
      </w:r>
      <w:r>
        <w:tab/>
        <w:t>3904</w:t>
      </w:r>
    </w:p>
    <w:p w14:paraId="5F8BC7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3904</w:t>
      </w:r>
    </w:p>
    <w:p w14:paraId="108325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3904</w:t>
      </w:r>
    </w:p>
    <w:p w14:paraId="12453F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3906</w:t>
      </w:r>
    </w:p>
    <w:p w14:paraId="05B0A5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3907</w:t>
      </w:r>
    </w:p>
    <w:p w14:paraId="64D88E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3907</w:t>
      </w:r>
    </w:p>
    <w:p w14:paraId="62D985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3907</w:t>
      </w:r>
    </w:p>
    <w:p w14:paraId="4DD547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3909</w:t>
      </w:r>
    </w:p>
    <w:p w14:paraId="0A3498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SSB based CMR and dedicated IMR</w:t>
      </w:r>
      <w:r>
        <w:tab/>
        <w:t>3910</w:t>
      </w:r>
    </w:p>
    <w:p w14:paraId="1EC48A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3910</w:t>
      </w:r>
    </w:p>
    <w:p w14:paraId="750090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3910</w:t>
      </w:r>
    </w:p>
    <w:p w14:paraId="31ADE0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3912</w:t>
      </w:r>
    </w:p>
    <w:p w14:paraId="769B9C9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L1-SINR measurement with CSI-RS based CMR and dedicated IMR</w:t>
      </w:r>
      <w:r>
        <w:tab/>
        <w:t>3913</w:t>
      </w:r>
    </w:p>
    <w:p w14:paraId="4AD471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3913</w:t>
      </w:r>
    </w:p>
    <w:p w14:paraId="531331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3913</w:t>
      </w:r>
    </w:p>
    <w:p w14:paraId="225F4B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3915</w:t>
      </w:r>
    </w:p>
    <w:p w14:paraId="3CE6101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CSI-RSRP</w:t>
      </w:r>
      <w:r>
        <w:tab/>
        <w:t>3916</w:t>
      </w:r>
    </w:p>
    <w:p w14:paraId="61036A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SA intra-frequency case measurement accuracy with FR2 serving cell and FR2 target cell</w:t>
      </w:r>
      <w:r>
        <w:tab/>
        <w:t>3916</w:t>
      </w:r>
    </w:p>
    <w:p w14:paraId="5B1B0E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3916</w:t>
      </w:r>
    </w:p>
    <w:p w14:paraId="3806DF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3916</w:t>
      </w:r>
    </w:p>
    <w:p w14:paraId="7AB407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3919</w:t>
      </w:r>
    </w:p>
    <w:p w14:paraId="679CC1A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SA inter-frequency case measurement accuracy with FR2 serving cell and FR2 target cell</w:t>
      </w:r>
      <w:r>
        <w:tab/>
        <w:t>3920</w:t>
      </w:r>
    </w:p>
    <w:p w14:paraId="03BD1C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3920</w:t>
      </w:r>
    </w:p>
    <w:p w14:paraId="08ECBA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3920</w:t>
      </w:r>
    </w:p>
    <w:p w14:paraId="7CCB5A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3923</w:t>
      </w:r>
    </w:p>
    <w:p w14:paraId="20685D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3924</w:t>
      </w:r>
    </w:p>
    <w:p w14:paraId="5ECCFD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FR2 serving cell and FR2 target cell</w:t>
      </w:r>
      <w:r>
        <w:tab/>
        <w:t>3924</w:t>
      </w:r>
    </w:p>
    <w:p w14:paraId="7934F7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3924</w:t>
      </w:r>
    </w:p>
    <w:p w14:paraId="001299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3924</w:t>
      </w:r>
    </w:p>
    <w:p w14:paraId="64913E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3926</w:t>
      </w:r>
    </w:p>
    <w:p w14:paraId="3315A3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3926</w:t>
      </w:r>
    </w:p>
    <w:p w14:paraId="60222E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A.7.7.8</w:t>
      </w:r>
      <w:r w:rsidRPr="00496338">
        <w:rPr>
          <w:snapToGrid w:val="0"/>
          <w:lang w:eastAsia="zh-CN"/>
        </w:rPr>
        <w:t>.2.</w:t>
      </w:r>
      <w:r w:rsidRPr="00496338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3926</w:t>
      </w:r>
    </w:p>
    <w:p w14:paraId="1A6451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3926</w:t>
      </w:r>
    </w:p>
    <w:p w14:paraId="1591A2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3928</w:t>
      </w:r>
    </w:p>
    <w:p w14:paraId="0F0AE9D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3928</w:t>
      </w:r>
    </w:p>
    <w:p w14:paraId="30BA90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case measurement accuracy with FR2 serving cell and FR2 target cell</w:t>
      </w:r>
      <w:r>
        <w:tab/>
        <w:t>3928</w:t>
      </w:r>
    </w:p>
    <w:p w14:paraId="0058FB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3928</w:t>
      </w:r>
    </w:p>
    <w:p w14:paraId="70AB88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3928</w:t>
      </w:r>
    </w:p>
    <w:p w14:paraId="7FA88C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3930</w:t>
      </w:r>
    </w:p>
    <w:p w14:paraId="001E3A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3930</w:t>
      </w:r>
    </w:p>
    <w:p w14:paraId="22B47C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A.7.7.9.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3930</w:t>
      </w:r>
    </w:p>
    <w:p w14:paraId="010712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3931</w:t>
      </w:r>
    </w:p>
    <w:p w14:paraId="075322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3933</w:t>
      </w:r>
    </w:p>
    <w:p w14:paraId="1B66E88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3933</w:t>
      </w:r>
    </w:p>
    <w:p w14:paraId="55F3243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single positioning frequency layer</w:t>
      </w:r>
      <w:r>
        <w:tab/>
        <w:t>3933</w:t>
      </w:r>
    </w:p>
    <w:p w14:paraId="6BC08D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3933</w:t>
      </w:r>
    </w:p>
    <w:p w14:paraId="550569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3936</w:t>
      </w:r>
    </w:p>
    <w:p w14:paraId="4BC02A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dual positioning frequency layer</w:t>
      </w:r>
      <w:r>
        <w:tab/>
        <w:t>3936</w:t>
      </w:r>
    </w:p>
    <w:p w14:paraId="26326D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3936</w:t>
      </w:r>
    </w:p>
    <w:p w14:paraId="77A40B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3940</w:t>
      </w:r>
    </w:p>
    <w:p w14:paraId="6B5679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3941</w:t>
      </w:r>
    </w:p>
    <w:p w14:paraId="6F8AE8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3941</w:t>
      </w:r>
    </w:p>
    <w:p w14:paraId="3EF96C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3942</w:t>
      </w:r>
    </w:p>
    <w:p w14:paraId="01C42A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3943</w:t>
      </w:r>
    </w:p>
    <w:p w14:paraId="5DAD3B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3943</w:t>
      </w:r>
    </w:p>
    <w:p w14:paraId="59C6CD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3945</w:t>
      </w:r>
    </w:p>
    <w:p w14:paraId="3AC11B5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3945</w:t>
      </w:r>
    </w:p>
    <w:p w14:paraId="1D4389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A.7.7.11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SA measurement accuracy </w:t>
      </w:r>
      <w:r w:rsidRPr="00496338">
        <w:rPr>
          <w:snapToGrid w:val="0"/>
          <w:lang w:val="en-US" w:eastAsia="zh-CN"/>
        </w:rPr>
        <w:t>with PRS in FR2</w:t>
      </w:r>
      <w:r>
        <w:tab/>
        <w:t>3945</w:t>
      </w:r>
    </w:p>
    <w:p w14:paraId="43013D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3945</w:t>
      </w:r>
    </w:p>
    <w:p w14:paraId="21AC5E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3945</w:t>
      </w:r>
    </w:p>
    <w:p w14:paraId="6CB13D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3949</w:t>
      </w:r>
    </w:p>
    <w:p w14:paraId="66A330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3950</w:t>
      </w:r>
    </w:p>
    <w:p w14:paraId="1D7B39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3950</w:t>
      </w:r>
    </w:p>
    <w:p w14:paraId="1B49D0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3950</w:t>
      </w:r>
    </w:p>
    <w:p w14:paraId="79D320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3952</w:t>
      </w:r>
    </w:p>
    <w:p w14:paraId="339CF4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3953</w:t>
      </w:r>
    </w:p>
    <w:p w14:paraId="274CFD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3953</w:t>
      </w:r>
    </w:p>
    <w:p w14:paraId="4FB868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3953</w:t>
      </w:r>
    </w:p>
    <w:p w14:paraId="707C2A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3953</w:t>
      </w:r>
    </w:p>
    <w:p w14:paraId="6664A1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3956</w:t>
      </w:r>
    </w:p>
    <w:p w14:paraId="3DA351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3957</w:t>
      </w:r>
    </w:p>
    <w:p w14:paraId="3D7722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3957</w:t>
      </w:r>
    </w:p>
    <w:p w14:paraId="1E6339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3957</w:t>
      </w:r>
    </w:p>
    <w:p w14:paraId="5FA399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3960</w:t>
      </w:r>
    </w:p>
    <w:p w14:paraId="223F2E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3960</w:t>
      </w:r>
    </w:p>
    <w:p w14:paraId="6CEE44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3960</w:t>
      </w:r>
    </w:p>
    <w:p w14:paraId="0BC93E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3961</w:t>
      </w:r>
    </w:p>
    <w:p w14:paraId="426E93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3964</w:t>
      </w:r>
    </w:p>
    <w:p w14:paraId="270B63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3964</w:t>
      </w:r>
    </w:p>
    <w:p w14:paraId="7AE334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3964</w:t>
      </w:r>
    </w:p>
    <w:p w14:paraId="797133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3964</w:t>
      </w:r>
    </w:p>
    <w:p w14:paraId="06C6D9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3965</w:t>
      </w:r>
    </w:p>
    <w:p w14:paraId="1589CB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3967</w:t>
      </w:r>
    </w:p>
    <w:p w14:paraId="6243CC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A.7.7.13</w:t>
      </w:r>
      <w:r w:rsidRPr="00496338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 measurement accuracy </w:t>
      </w:r>
      <w:r w:rsidRPr="00496338">
        <w:rPr>
          <w:rFonts w:eastAsia="SimSun"/>
          <w:snapToGrid w:val="0"/>
          <w:lang w:val="en-US" w:eastAsia="zh-CN"/>
        </w:rPr>
        <w:t>with reduced PRS samples in FR2</w:t>
      </w:r>
      <w:r>
        <w:tab/>
        <w:t>3968</w:t>
      </w:r>
    </w:p>
    <w:p w14:paraId="5E032D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3968</w:t>
      </w:r>
    </w:p>
    <w:p w14:paraId="3AFEFA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3968</w:t>
      </w:r>
    </w:p>
    <w:p w14:paraId="62CFE7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3970</w:t>
      </w:r>
    </w:p>
    <w:p w14:paraId="5CFCE62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3971</w:t>
      </w:r>
    </w:p>
    <w:p w14:paraId="6D15A2C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3971</w:t>
      </w:r>
    </w:p>
    <w:p w14:paraId="7213AD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3971</w:t>
      </w:r>
    </w:p>
    <w:p w14:paraId="77FC79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2BDAC2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3974</w:t>
      </w:r>
    </w:p>
    <w:p w14:paraId="025D3A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3974</w:t>
      </w:r>
    </w:p>
    <w:p w14:paraId="4D8BA6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018EDE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3980</w:t>
      </w:r>
    </w:p>
    <w:p w14:paraId="60FA217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3981</w:t>
      </w:r>
    </w:p>
    <w:p w14:paraId="76E3046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3981</w:t>
      </w:r>
    </w:p>
    <w:p w14:paraId="7E2D13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3981</w:t>
      </w:r>
    </w:p>
    <w:p w14:paraId="22466A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3985</w:t>
      </w:r>
    </w:p>
    <w:p w14:paraId="026F10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3985</w:t>
      </w:r>
    </w:p>
    <w:p w14:paraId="79C98A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3985</w:t>
      </w:r>
    </w:p>
    <w:p w14:paraId="43C45E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496338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3989</w:t>
      </w:r>
    </w:p>
    <w:p w14:paraId="5F5B7E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3989</w:t>
      </w:r>
    </w:p>
    <w:p w14:paraId="5419EA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3989</w:t>
      </w:r>
    </w:p>
    <w:p w14:paraId="013F98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3989</w:t>
      </w:r>
    </w:p>
    <w:p w14:paraId="7FC15D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3993</w:t>
      </w:r>
    </w:p>
    <w:p w14:paraId="3824D20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3993</w:t>
      </w:r>
    </w:p>
    <w:p w14:paraId="779921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3993</w:t>
      </w:r>
    </w:p>
    <w:p w14:paraId="48AA84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496338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3995</w:t>
      </w:r>
    </w:p>
    <w:p w14:paraId="50B002F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3996</w:t>
      </w:r>
    </w:p>
    <w:p w14:paraId="0B6E80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3996</w:t>
      </w:r>
    </w:p>
    <w:p w14:paraId="294CD5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3996</w:t>
      </w:r>
    </w:p>
    <w:p w14:paraId="039A2F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3998</w:t>
      </w:r>
    </w:p>
    <w:p w14:paraId="4D2AB3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3998</w:t>
      </w:r>
    </w:p>
    <w:p w14:paraId="7A3933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3998</w:t>
      </w:r>
    </w:p>
    <w:p w14:paraId="7F73C8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4001</w:t>
      </w:r>
    </w:p>
    <w:p w14:paraId="17E7867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4001</w:t>
      </w:r>
    </w:p>
    <w:p w14:paraId="281E84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4001</w:t>
      </w:r>
    </w:p>
    <w:p w14:paraId="35D8C8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for single positioning frequency layer in FR2 in RRC_INACTIVE state</w:t>
      </w:r>
      <w:r>
        <w:tab/>
        <w:t>4001</w:t>
      </w:r>
    </w:p>
    <w:p w14:paraId="589724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496338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394F28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496338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4003</w:t>
      </w:r>
    </w:p>
    <w:p w14:paraId="2CCE69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4003</w:t>
      </w:r>
    </w:p>
    <w:p w14:paraId="05C3DB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496338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4003</w:t>
      </w:r>
    </w:p>
    <w:p w14:paraId="45B890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 w:rsidRPr="00496338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4005</w:t>
      </w:r>
    </w:p>
    <w:p w14:paraId="549A5F2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4005</w:t>
      </w:r>
    </w:p>
    <w:p w14:paraId="41403D9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4005</w:t>
      </w:r>
    </w:p>
    <w:p w14:paraId="5887CA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4005</w:t>
      </w:r>
    </w:p>
    <w:p w14:paraId="6C6DD2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4005</w:t>
      </w:r>
    </w:p>
    <w:p w14:paraId="4C3057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4007</w:t>
      </w:r>
    </w:p>
    <w:p w14:paraId="758A77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4008</w:t>
      </w:r>
    </w:p>
    <w:p w14:paraId="5C0642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4008</w:t>
      </w:r>
    </w:p>
    <w:p w14:paraId="77332B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4008</w:t>
      </w:r>
    </w:p>
    <w:p w14:paraId="011314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4010</w:t>
      </w:r>
    </w:p>
    <w:p w14:paraId="540B44E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4011</w:t>
      </w:r>
    </w:p>
    <w:p w14:paraId="4F5FE2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4011</w:t>
      </w:r>
    </w:p>
    <w:p w14:paraId="2C8CF2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4011</w:t>
      </w:r>
    </w:p>
    <w:p w14:paraId="364671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4011</w:t>
      </w:r>
    </w:p>
    <w:p w14:paraId="47754F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4014</w:t>
      </w:r>
    </w:p>
    <w:p w14:paraId="7A6547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4014</w:t>
      </w:r>
    </w:p>
    <w:p w14:paraId="1A7723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4014</w:t>
      </w:r>
    </w:p>
    <w:p w14:paraId="6799A4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4014</w:t>
      </w:r>
    </w:p>
    <w:p w14:paraId="0C436C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4017</w:t>
      </w:r>
    </w:p>
    <w:p w14:paraId="11B31A8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4017</w:t>
      </w:r>
    </w:p>
    <w:p w14:paraId="1F0E27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A.7.9</w:t>
      </w:r>
      <w:r w:rsidRPr="00496338">
        <w:rPr>
          <w:rFonts w:eastAsia="SimSun"/>
          <w:snapToGrid w:val="0"/>
        </w:rP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 measurement accuracy </w:t>
      </w:r>
      <w:r w:rsidRPr="00496338">
        <w:rPr>
          <w:rFonts w:eastAsia="SimSun"/>
          <w:snapToGrid w:val="0"/>
          <w:lang w:val="en-US" w:eastAsia="zh-CN"/>
        </w:rPr>
        <w:t>in FR2 in RRC INACTIVE</w:t>
      </w:r>
      <w:r>
        <w:tab/>
        <w:t>4017</w:t>
      </w:r>
    </w:p>
    <w:p w14:paraId="7D06A8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4017</w:t>
      </w:r>
    </w:p>
    <w:p w14:paraId="0389E6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4017</w:t>
      </w:r>
    </w:p>
    <w:p w14:paraId="5C5230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4019</w:t>
      </w:r>
    </w:p>
    <w:p w14:paraId="58134B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A.7.9</w:t>
      </w:r>
      <w:r w:rsidRPr="00496338">
        <w:rPr>
          <w:rFonts w:eastAsia="SimSun"/>
          <w:snapToGrid w:val="0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</w:rPr>
        <w:t xml:space="preserve">SA measurement accuracy </w:t>
      </w:r>
      <w:r w:rsidRPr="00496338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4020</w:t>
      </w:r>
    </w:p>
    <w:p w14:paraId="77562E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4020</w:t>
      </w:r>
    </w:p>
    <w:p w14:paraId="404A7F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4020</w:t>
      </w:r>
    </w:p>
    <w:p w14:paraId="0506DF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4022</w:t>
      </w:r>
    </w:p>
    <w:p w14:paraId="73A7AB85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</w:t>
      </w:r>
      <w:r>
        <w:tab/>
        <w:t>4024</w:t>
      </w:r>
    </w:p>
    <w:p w14:paraId="026BF73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4024</w:t>
      </w:r>
    </w:p>
    <w:p w14:paraId="02F6DF9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4024</w:t>
      </w:r>
    </w:p>
    <w:p w14:paraId="53ECF7C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4024</w:t>
      </w:r>
    </w:p>
    <w:p w14:paraId="44E98BA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4024</w:t>
      </w:r>
    </w:p>
    <w:p w14:paraId="4E9FC1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4024</w:t>
      </w:r>
    </w:p>
    <w:p w14:paraId="61DB263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4029</w:t>
      </w:r>
    </w:p>
    <w:p w14:paraId="2F56347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4030</w:t>
      </w:r>
    </w:p>
    <w:p w14:paraId="1928B3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4030</w:t>
      </w:r>
    </w:p>
    <w:p w14:paraId="496E59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4034</w:t>
      </w:r>
    </w:p>
    <w:p w14:paraId="297DBD9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Early Measruement Reporting</w:t>
      </w:r>
      <w:r>
        <w:tab/>
        <w:t>4035</w:t>
      </w:r>
    </w:p>
    <w:p w14:paraId="57DFC6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FR1</w:t>
      </w:r>
      <w:r>
        <w:tab/>
        <w:t>4035</w:t>
      </w:r>
    </w:p>
    <w:p w14:paraId="3ED25C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4035</w:t>
      </w:r>
    </w:p>
    <w:p w14:paraId="27273B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4039</w:t>
      </w:r>
    </w:p>
    <w:p w14:paraId="273316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FR2</w:t>
      </w:r>
      <w:r>
        <w:tab/>
        <w:t>4039</w:t>
      </w:r>
    </w:p>
    <w:p w14:paraId="6E0205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  <w:lang w:eastAsia="zh-CN"/>
        </w:rPr>
        <w:t>Test Purpose and Environment</w:t>
      </w:r>
      <w:r>
        <w:tab/>
        <w:t>4039</w:t>
      </w:r>
    </w:p>
    <w:p w14:paraId="5E8EE7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SimSun"/>
          <w:snapToGrid w:val="0"/>
          <w:lang w:eastAsia="zh-CN"/>
        </w:rPr>
        <w:t>Test Requirements</w:t>
      </w:r>
      <w:r>
        <w:tab/>
        <w:t>4042</w:t>
      </w:r>
    </w:p>
    <w:p w14:paraId="2B4FF46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4043</w:t>
      </w:r>
    </w:p>
    <w:p w14:paraId="356087D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4043</w:t>
      </w:r>
    </w:p>
    <w:p w14:paraId="5347E3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FI"/>
        </w:rPr>
        <w:t xml:space="preserve">E-UTRAN - </w:t>
      </w:r>
      <w:r w:rsidRPr="00496338">
        <w:rPr>
          <w:rFonts w:cs="v4.2.0"/>
          <w:lang w:val="sv-FI"/>
        </w:rPr>
        <w:t xml:space="preserve">NR </w:t>
      </w:r>
      <w:r w:rsidRPr="00496338">
        <w:rPr>
          <w:lang w:val="sv-FI"/>
        </w:rPr>
        <w:t>handover in FR1</w:t>
      </w:r>
      <w:r>
        <w:tab/>
        <w:t>4043</w:t>
      </w:r>
    </w:p>
    <w:p w14:paraId="07FCE4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4043</w:t>
      </w:r>
    </w:p>
    <w:p w14:paraId="0BC8C0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4048</w:t>
      </w:r>
    </w:p>
    <w:p w14:paraId="2F8221D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4048</w:t>
      </w:r>
    </w:p>
    <w:p w14:paraId="2E583F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4048</w:t>
      </w:r>
    </w:p>
    <w:p w14:paraId="0A7952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4048</w:t>
      </w:r>
    </w:p>
    <w:p w14:paraId="6B5886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4048</w:t>
      </w:r>
    </w:p>
    <w:p w14:paraId="3E2083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4050</w:t>
      </w:r>
    </w:p>
    <w:p w14:paraId="006F26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4051</w:t>
      </w:r>
    </w:p>
    <w:p w14:paraId="433144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4051</w:t>
      </w:r>
    </w:p>
    <w:p w14:paraId="5416C5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4052</w:t>
      </w:r>
    </w:p>
    <w:p w14:paraId="0897F87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4052</w:t>
      </w:r>
    </w:p>
    <w:p w14:paraId="4922C2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4052</w:t>
      </w:r>
    </w:p>
    <w:p w14:paraId="558871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4052</w:t>
      </w:r>
    </w:p>
    <w:p w14:paraId="6E691A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4057</w:t>
      </w:r>
    </w:p>
    <w:p w14:paraId="51263D8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4057</w:t>
      </w:r>
    </w:p>
    <w:p w14:paraId="43133D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4057</w:t>
      </w:r>
    </w:p>
    <w:p w14:paraId="543419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4061</w:t>
      </w:r>
    </w:p>
    <w:p w14:paraId="6DB129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4061</w:t>
      </w:r>
    </w:p>
    <w:p w14:paraId="409360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4061</w:t>
      </w:r>
    </w:p>
    <w:p w14:paraId="70EE13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4066</w:t>
      </w:r>
    </w:p>
    <w:p w14:paraId="787371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4066</w:t>
      </w:r>
    </w:p>
    <w:p w14:paraId="7FC906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4066</w:t>
      </w:r>
    </w:p>
    <w:p w14:paraId="5E1C05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4070</w:t>
      </w:r>
    </w:p>
    <w:p w14:paraId="7404F6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4070</w:t>
      </w:r>
    </w:p>
    <w:p w14:paraId="7D6E93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4070</w:t>
      </w:r>
    </w:p>
    <w:p w14:paraId="160C69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4072</w:t>
      </w:r>
    </w:p>
    <w:p w14:paraId="75440F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4073</w:t>
      </w:r>
    </w:p>
    <w:p w14:paraId="4F10B1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4073</w:t>
      </w:r>
    </w:p>
    <w:p w14:paraId="4E7BFA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4075</w:t>
      </w:r>
    </w:p>
    <w:p w14:paraId="053C7E5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4076</w:t>
      </w:r>
    </w:p>
    <w:p w14:paraId="7CC854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4076</w:t>
      </w:r>
    </w:p>
    <w:p w14:paraId="2C6764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4078</w:t>
      </w:r>
    </w:p>
    <w:p w14:paraId="1585537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4079</w:t>
      </w:r>
    </w:p>
    <w:p w14:paraId="36DECA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4079</w:t>
      </w:r>
    </w:p>
    <w:p w14:paraId="1C05B0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4081</w:t>
      </w:r>
    </w:p>
    <w:p w14:paraId="2148FF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496338">
        <w:rPr>
          <w:rFonts w:cs="v4.2.0"/>
        </w:rPr>
        <w:t xml:space="preserve">for UE configured with </w:t>
      </w:r>
      <w:r>
        <w:t>highSpeedInterRAT-NR-r16</w:t>
      </w:r>
      <w:r>
        <w:tab/>
        <w:t>4082</w:t>
      </w:r>
    </w:p>
    <w:p w14:paraId="088515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4082</w:t>
      </w:r>
    </w:p>
    <w:p w14:paraId="749567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4086</w:t>
      </w:r>
    </w:p>
    <w:p w14:paraId="22C28AF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4086</w:t>
      </w:r>
    </w:p>
    <w:p w14:paraId="1C59A83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4086</w:t>
      </w:r>
    </w:p>
    <w:p w14:paraId="3696AC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4086</w:t>
      </w:r>
    </w:p>
    <w:p w14:paraId="4D64B3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</w:t>
      </w:r>
      <w:r>
        <w:tab/>
        <w:t>4086</w:t>
      </w:r>
    </w:p>
    <w:p w14:paraId="2B59FD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Environment</w:t>
      </w:r>
      <w:r>
        <w:tab/>
        <w:t>4087</w:t>
      </w:r>
    </w:p>
    <w:p w14:paraId="364CC2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A.8.5.1.1.3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4093</w:t>
      </w:r>
    </w:p>
    <w:p w14:paraId="39D40A4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Measurement Performance requirements</w:t>
      </w:r>
      <w:r>
        <w:tab/>
        <w:t>4093</w:t>
      </w:r>
    </w:p>
    <w:p w14:paraId="169A69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4093</w:t>
      </w:r>
    </w:p>
    <w:p w14:paraId="3CCA96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4098</w:t>
      </w:r>
    </w:p>
    <w:p w14:paraId="42EB06F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4098</w:t>
      </w:r>
    </w:p>
    <w:p w14:paraId="4D777CA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4098</w:t>
      </w:r>
    </w:p>
    <w:p w14:paraId="7BF54E8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4100</w:t>
      </w:r>
    </w:p>
    <w:p w14:paraId="0CD3998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SS-RSRQ</w:t>
      </w:r>
      <w:r>
        <w:tab/>
        <w:t>4100</w:t>
      </w:r>
    </w:p>
    <w:p w14:paraId="2CB547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4100</w:t>
      </w:r>
    </w:p>
    <w:p w14:paraId="4187BE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4105</w:t>
      </w:r>
    </w:p>
    <w:p w14:paraId="0FA218C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4105</w:t>
      </w:r>
    </w:p>
    <w:p w14:paraId="589D12F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4105</w:t>
      </w:r>
    </w:p>
    <w:p w14:paraId="1CEE2A1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4107</w:t>
      </w:r>
    </w:p>
    <w:p w14:paraId="77D14D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SS-SINR</w:t>
      </w:r>
      <w:r>
        <w:tab/>
        <w:t>4107</w:t>
      </w:r>
    </w:p>
    <w:p w14:paraId="33A974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4107</w:t>
      </w:r>
    </w:p>
    <w:p w14:paraId="06ED9F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4111</w:t>
      </w:r>
    </w:p>
    <w:p w14:paraId="651C74A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4111</w:t>
      </w:r>
    </w:p>
    <w:p w14:paraId="0FB4F22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4111</w:t>
      </w:r>
    </w:p>
    <w:p w14:paraId="2BBBA6A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4113</w:t>
      </w:r>
    </w:p>
    <w:p w14:paraId="58F61E20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 w:rsidRPr="00496338">
        <w:rPr>
          <w:lang w:val="en-US"/>
        </w:rPr>
        <w:t>A.9</w:t>
      </w:r>
      <w:r>
        <w:rPr>
          <w:rFonts w:ascii="Calibri" w:eastAsia="Malgun Gothic" w:hAnsi="Calibri"/>
          <w:kern w:val="2"/>
          <w:szCs w:val="22"/>
        </w:rPr>
        <w:tab/>
      </w:r>
      <w:r w:rsidRPr="00496338">
        <w:rPr>
          <w:lang w:val="en-US"/>
        </w:rPr>
        <w:t>V2X Tests</w:t>
      </w:r>
      <w:r>
        <w:tab/>
        <w:t>4114</w:t>
      </w:r>
    </w:p>
    <w:p w14:paraId="74EEA55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Tests in FR1</w:t>
      </w:r>
      <w:r>
        <w:tab/>
        <w:t>4114</w:t>
      </w:r>
    </w:p>
    <w:p w14:paraId="0248D9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Transmit Timing</w:t>
      </w:r>
      <w:r>
        <w:tab/>
        <w:t>4114</w:t>
      </w:r>
    </w:p>
    <w:p w14:paraId="3FC49C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A.9.1.1.1 Test for GNSS as Synchronization Reference Source</w:t>
      </w:r>
      <w:r>
        <w:tab/>
        <w:t>4114</w:t>
      </w:r>
    </w:p>
    <w:p w14:paraId="74BAE2C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4114</w:t>
      </w:r>
    </w:p>
    <w:p w14:paraId="4099CB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4114</w:t>
      </w:r>
    </w:p>
    <w:p w14:paraId="670F69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4114</w:t>
      </w:r>
    </w:p>
    <w:p w14:paraId="554B1F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4114</w:t>
      </w:r>
    </w:p>
    <w:p w14:paraId="3E15D2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4115</w:t>
      </w:r>
    </w:p>
    <w:p w14:paraId="664498F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</w:t>
      </w:r>
      <w:r>
        <w:tab/>
        <w:t>4115</w:t>
      </w:r>
    </w:p>
    <w:p w14:paraId="70AC8E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4115</w:t>
      </w:r>
    </w:p>
    <w:p w14:paraId="26F6BB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4118</w:t>
      </w:r>
    </w:p>
    <w:p w14:paraId="6296630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for Initiation/Cease of S-SSB Transmission with V2X Sidelink Communication</w:t>
      </w:r>
      <w:r>
        <w:tab/>
        <w:t>4118</w:t>
      </w:r>
    </w:p>
    <w:p w14:paraId="3E61CB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4118</w:t>
      </w:r>
    </w:p>
    <w:p w14:paraId="48B689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4118</w:t>
      </w:r>
    </w:p>
    <w:p w14:paraId="1DD761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6AC85C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4121</w:t>
      </w:r>
    </w:p>
    <w:p w14:paraId="239E5C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4121</w:t>
      </w:r>
    </w:p>
    <w:p w14:paraId="0D47D8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4123</w:t>
      </w:r>
    </w:p>
    <w:p w14:paraId="185520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 when SL-DRX is used</w:t>
      </w:r>
      <w:r>
        <w:tab/>
        <w:t>4123</w:t>
      </w:r>
    </w:p>
    <w:p w14:paraId="14D4EA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4123</w:t>
      </w:r>
    </w:p>
    <w:p w14:paraId="472462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59F69BC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 Test for V2X Synchronization Reference Selection/Reselection</w:t>
      </w:r>
      <w:r>
        <w:tab/>
        <w:t>4125</w:t>
      </w:r>
    </w:p>
    <w:p w14:paraId="64C375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GNSS configured as the highest priority</w:t>
      </w:r>
      <w:r>
        <w:tab/>
        <w:t>4125</w:t>
      </w:r>
    </w:p>
    <w:p w14:paraId="397966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4125</w:t>
      </w:r>
    </w:p>
    <w:p w14:paraId="014E78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4127</w:t>
      </w:r>
    </w:p>
    <w:p w14:paraId="3A67AD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FR1 NR Cell configured as the highest priority</w:t>
      </w:r>
      <w:r>
        <w:tab/>
        <w:t>4128</w:t>
      </w:r>
    </w:p>
    <w:p w14:paraId="368A26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4128</w:t>
      </w:r>
    </w:p>
    <w:p w14:paraId="6CEBBB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4130</w:t>
      </w:r>
    </w:p>
    <w:p w14:paraId="2A7F36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GNSS configured as the highest priority under SL-DRX</w:t>
      </w:r>
      <w:r>
        <w:tab/>
        <w:t>4131</w:t>
      </w:r>
    </w:p>
    <w:p w14:paraId="6D6244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4131</w:t>
      </w:r>
    </w:p>
    <w:p w14:paraId="6DDC43F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4133</w:t>
      </w:r>
    </w:p>
    <w:p w14:paraId="3628010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configured as the highest priority under SL-DRX</w:t>
      </w:r>
      <w:r>
        <w:tab/>
        <w:t>4134</w:t>
      </w:r>
    </w:p>
    <w:p w14:paraId="37BBEF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4134</w:t>
      </w:r>
    </w:p>
    <w:p w14:paraId="3FE9E8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4136</w:t>
      </w:r>
    </w:p>
    <w:p w14:paraId="0B8D30D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for L1 SL-RSRP Measurement</w:t>
      </w:r>
      <w:r>
        <w:tab/>
        <w:t>4137</w:t>
      </w:r>
    </w:p>
    <w:p w14:paraId="42977A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</w:t>
      </w:r>
      <w:r>
        <w:tab/>
        <w:t>4137</w:t>
      </w:r>
    </w:p>
    <w:p w14:paraId="4838DF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4137</w:t>
      </w:r>
    </w:p>
    <w:p w14:paraId="48F2A3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4140</w:t>
      </w:r>
    </w:p>
    <w:p w14:paraId="1F6990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Resource Pre-emption</w:t>
      </w:r>
      <w:r>
        <w:tab/>
        <w:t>4140</w:t>
      </w:r>
    </w:p>
    <w:p w14:paraId="2FD71C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4140</w:t>
      </w:r>
    </w:p>
    <w:p w14:paraId="6A640E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4144</w:t>
      </w:r>
    </w:p>
    <w:p w14:paraId="1B9408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A.9.1.4.3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V2X UE Resource Re-evaluation</w:t>
      </w:r>
      <w:r>
        <w:tab/>
        <w:t>4144</w:t>
      </w:r>
    </w:p>
    <w:p w14:paraId="1928F1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4144</w:t>
      </w:r>
    </w:p>
    <w:p w14:paraId="52B938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4151</w:t>
      </w:r>
    </w:p>
    <w:p w14:paraId="26B732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Periodic Sensing</w:t>
      </w:r>
      <w:r>
        <w:tab/>
        <w:t>4151</w:t>
      </w:r>
    </w:p>
    <w:p w14:paraId="5D277D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4151</w:t>
      </w:r>
    </w:p>
    <w:p w14:paraId="4F04F9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4155</w:t>
      </w:r>
    </w:p>
    <w:p w14:paraId="0CEA30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Contiguous Sensing</w:t>
      </w:r>
      <w:r>
        <w:tab/>
        <w:t>4155</w:t>
      </w:r>
    </w:p>
    <w:p w14:paraId="0F5BCD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4155</w:t>
      </w:r>
    </w:p>
    <w:p w14:paraId="4FE391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4158</w:t>
      </w:r>
    </w:p>
    <w:p w14:paraId="6856A3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in SL-DRX</w:t>
      </w:r>
      <w:r>
        <w:tab/>
        <w:t>4158</w:t>
      </w:r>
    </w:p>
    <w:p w14:paraId="5ECE59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2D5243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4162</w:t>
      </w:r>
    </w:p>
    <w:p w14:paraId="47EC761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for Congestion Control Measurement</w:t>
      </w:r>
      <w:r>
        <w:tab/>
        <w:t>4162</w:t>
      </w:r>
    </w:p>
    <w:p w14:paraId="557BA5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4162</w:t>
      </w:r>
    </w:p>
    <w:p w14:paraId="03957C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4168</w:t>
      </w:r>
    </w:p>
    <w:p w14:paraId="18D417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for Interruption</w:t>
      </w:r>
      <w:r>
        <w:tab/>
        <w:t>4168</w:t>
      </w:r>
    </w:p>
    <w:p w14:paraId="1B9F0D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due to V2X Sidelink Communication</w:t>
      </w:r>
      <w:r>
        <w:tab/>
        <w:t>4168</w:t>
      </w:r>
    </w:p>
    <w:p w14:paraId="3FC7FE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4168</w:t>
      </w:r>
    </w:p>
    <w:p w14:paraId="7675F8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4171</w:t>
      </w:r>
    </w:p>
    <w:p w14:paraId="26DB45F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4171</w:t>
      </w:r>
    </w:p>
    <w:p w14:paraId="45189CB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4171</w:t>
      </w:r>
    </w:p>
    <w:p w14:paraId="5C407C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4175</w:t>
      </w:r>
    </w:p>
    <w:p w14:paraId="30E7F16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at NR Sidelink Diccovery Configuration</w:t>
      </w:r>
      <w:r>
        <w:tab/>
        <w:t>4175</w:t>
      </w:r>
    </w:p>
    <w:p w14:paraId="4D250B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4175</w:t>
      </w:r>
    </w:p>
    <w:p w14:paraId="213DF7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4178</w:t>
      </w:r>
    </w:p>
    <w:p w14:paraId="614A6C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4178</w:t>
      </w:r>
    </w:p>
    <w:p w14:paraId="7F3A5B7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4178</w:t>
      </w:r>
    </w:p>
    <w:p w14:paraId="7CD39E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4184</w:t>
      </w:r>
    </w:p>
    <w:p w14:paraId="5D7B2066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A.10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NR PSCell under CCA and Other NR Cells in FR1</w:t>
      </w:r>
      <w:r>
        <w:tab/>
        <w:t>4185</w:t>
      </w:r>
    </w:p>
    <w:p w14:paraId="5796C2E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4185</w:t>
      </w:r>
    </w:p>
    <w:p w14:paraId="4DBF9CD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4185</w:t>
      </w:r>
    </w:p>
    <w:p w14:paraId="4AF1A3A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4185</w:t>
      </w:r>
    </w:p>
    <w:p w14:paraId="3320F2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PSCell with CCA</w:t>
      </w:r>
      <w:r>
        <w:tab/>
        <w:t>4185</w:t>
      </w:r>
    </w:p>
    <w:p w14:paraId="11F38EA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4185</w:t>
      </w:r>
    </w:p>
    <w:p w14:paraId="47B48F0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4188</w:t>
      </w:r>
    </w:p>
    <w:p w14:paraId="74DF209B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4188</w:t>
      </w:r>
    </w:p>
    <w:p w14:paraId="2EF2D531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4188</w:t>
      </w:r>
    </w:p>
    <w:p w14:paraId="34E98E72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4189</w:t>
      </w:r>
    </w:p>
    <w:p w14:paraId="7F0A767D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4189</w:t>
      </w:r>
    </w:p>
    <w:p w14:paraId="4F7099C3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Contention Resolution Timer expiry</w:t>
      </w:r>
      <w:r>
        <w:tab/>
        <w:t>4189</w:t>
      </w:r>
    </w:p>
    <w:p w14:paraId="2DC7AD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4190</w:t>
      </w:r>
    </w:p>
    <w:p w14:paraId="6058C5C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4190</w:t>
      </w:r>
    </w:p>
    <w:p w14:paraId="48A8EDF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4193</w:t>
      </w:r>
    </w:p>
    <w:p w14:paraId="13BDE1D1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4193</w:t>
      </w:r>
    </w:p>
    <w:p w14:paraId="768CD488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4194</w:t>
      </w:r>
    </w:p>
    <w:p w14:paraId="13C25BCC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4194</w:t>
      </w:r>
    </w:p>
    <w:p w14:paraId="224854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PSCell with CCA</w:t>
      </w:r>
      <w:r>
        <w:tab/>
        <w:t>4194</w:t>
      </w:r>
    </w:p>
    <w:p w14:paraId="4BD650A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4194</w:t>
      </w:r>
    </w:p>
    <w:p w14:paraId="77E20D1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4198</w:t>
      </w:r>
    </w:p>
    <w:p w14:paraId="361CD1B8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4198</w:t>
      </w:r>
    </w:p>
    <w:p w14:paraId="0AA659B0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4198</w:t>
      </w:r>
    </w:p>
    <w:p w14:paraId="2ACB603F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4199</w:t>
      </w:r>
    </w:p>
    <w:p w14:paraId="57382A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 based random access for NR PSCell with CCA</w:t>
      </w:r>
      <w:r>
        <w:tab/>
        <w:t>4199</w:t>
      </w:r>
    </w:p>
    <w:p w14:paraId="20BAB40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4199</w:t>
      </w:r>
    </w:p>
    <w:p w14:paraId="3598EF9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4203</w:t>
      </w:r>
    </w:p>
    <w:p w14:paraId="472B8004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4203</w:t>
      </w:r>
    </w:p>
    <w:p w14:paraId="6ADAFA55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4204</w:t>
      </w:r>
    </w:p>
    <w:p w14:paraId="6DC289C2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4204</w:t>
      </w:r>
    </w:p>
    <w:p w14:paraId="5B2BD37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4204</w:t>
      </w:r>
    </w:p>
    <w:p w14:paraId="3B5D07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4204</w:t>
      </w:r>
    </w:p>
    <w:p w14:paraId="7AEA10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eastAsia="ko-KR"/>
        </w:rPr>
        <w:lastRenderedPageBreak/>
        <w:t>A.</w:t>
      </w:r>
      <w:r w:rsidRPr="00496338">
        <w:rPr>
          <w:rFonts w:eastAsia="MS Mincho" w:cs="Arial"/>
          <w:bCs/>
          <w:lang w:eastAsia="ko-KR"/>
        </w:rPr>
        <w:t>10.1</w:t>
      </w:r>
      <w:r w:rsidRPr="00496338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4210</w:t>
      </w:r>
    </w:p>
    <w:p w14:paraId="0087408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4211</w:t>
      </w:r>
    </w:p>
    <w:p w14:paraId="5FC3995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4211</w:t>
      </w:r>
    </w:p>
    <w:p w14:paraId="6DDF7D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UE Transmit Timing Test with PSCell under DL CCA</w:t>
      </w:r>
      <w:r>
        <w:tab/>
        <w:t>4211</w:t>
      </w:r>
    </w:p>
    <w:p w14:paraId="31E127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4211</w:t>
      </w:r>
    </w:p>
    <w:p w14:paraId="25C299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4214</w:t>
      </w:r>
    </w:p>
    <w:p w14:paraId="3589C1B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4215</w:t>
      </w:r>
    </w:p>
    <w:p w14:paraId="00DA51B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PSCell under DL CCA</w:t>
      </w:r>
      <w:r>
        <w:tab/>
        <w:t>4215</w:t>
      </w:r>
    </w:p>
    <w:p w14:paraId="527EB6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4215</w:t>
      </w:r>
    </w:p>
    <w:p w14:paraId="623D42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4215</w:t>
      </w:r>
    </w:p>
    <w:p w14:paraId="63272C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4219</w:t>
      </w:r>
    </w:p>
    <w:p w14:paraId="70F126F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4219</w:t>
      </w:r>
    </w:p>
    <w:p w14:paraId="6E72097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4219</w:t>
      </w:r>
    </w:p>
    <w:p w14:paraId="27E2B5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4219</w:t>
      </w:r>
    </w:p>
    <w:p w14:paraId="3F6699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4220</w:t>
      </w:r>
    </w:p>
    <w:p w14:paraId="5E2902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4220</w:t>
      </w:r>
    </w:p>
    <w:p w14:paraId="6643A6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4225</w:t>
      </w:r>
    </w:p>
    <w:p w14:paraId="4C4BAF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4225</w:t>
      </w:r>
    </w:p>
    <w:p w14:paraId="0EA4D5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4225</w:t>
      </w:r>
    </w:p>
    <w:p w14:paraId="648FD0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4231</w:t>
      </w:r>
    </w:p>
    <w:p w14:paraId="7C384C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4231</w:t>
      </w:r>
    </w:p>
    <w:p w14:paraId="16CF71D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4231</w:t>
      </w:r>
    </w:p>
    <w:p w14:paraId="2F4F9C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4231</w:t>
      </w:r>
    </w:p>
    <w:p w14:paraId="1C40225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4231</w:t>
      </w:r>
    </w:p>
    <w:p w14:paraId="63716B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4231</w:t>
      </w:r>
    </w:p>
    <w:p w14:paraId="112A3A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4231</w:t>
      </w:r>
    </w:p>
    <w:p w14:paraId="1C254C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4231</w:t>
      </w:r>
    </w:p>
    <w:p w14:paraId="5DE865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during SCell operations with CCA</w:t>
      </w:r>
      <w:r>
        <w:tab/>
        <w:t>4231</w:t>
      </w:r>
    </w:p>
    <w:p w14:paraId="3798B1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4231</w:t>
      </w:r>
    </w:p>
    <w:p w14:paraId="77D934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4236</w:t>
      </w:r>
    </w:p>
    <w:p w14:paraId="62AF76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4236</w:t>
      </w:r>
    </w:p>
    <w:p w14:paraId="0073FF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4236</w:t>
      </w:r>
    </w:p>
    <w:p w14:paraId="7D21AC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4236</w:t>
      </w:r>
    </w:p>
    <w:p w14:paraId="0FDB31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66FC79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4241</w:t>
      </w:r>
    </w:p>
    <w:p w14:paraId="7EC19D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64D33F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4242</w:t>
      </w:r>
    </w:p>
    <w:p w14:paraId="172F15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A.10.3.3.3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unknown NR SCell with NR PSCell and NR SCell under CCA</w:t>
      </w:r>
      <w:r>
        <w:tab/>
        <w:t>4242</w:t>
      </w:r>
    </w:p>
    <w:p w14:paraId="044F3A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4242</w:t>
      </w:r>
    </w:p>
    <w:p w14:paraId="6E88E8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153B82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4243</w:t>
      </w:r>
    </w:p>
    <w:p w14:paraId="27150B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4243</w:t>
      </w:r>
    </w:p>
    <w:p w14:paraId="6D7636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4243</w:t>
      </w:r>
    </w:p>
    <w:p w14:paraId="6B22D0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4248</w:t>
      </w:r>
    </w:p>
    <w:p w14:paraId="31A430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4248</w:t>
      </w:r>
    </w:p>
    <w:p w14:paraId="02E6C0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4248</w:t>
      </w:r>
    </w:p>
    <w:p w14:paraId="696EFD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4254</w:t>
      </w:r>
    </w:p>
    <w:p w14:paraId="61F0298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4254</w:t>
      </w:r>
    </w:p>
    <w:p w14:paraId="55753C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4254</w:t>
      </w:r>
    </w:p>
    <w:p w14:paraId="0D8C2C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4259</w:t>
      </w:r>
    </w:p>
    <w:p w14:paraId="559372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4260</w:t>
      </w:r>
    </w:p>
    <w:p w14:paraId="1497CB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lang w:val="en-US"/>
        </w:rPr>
        <w:t>E-UTRAN – NR PSCell FR1 DL active BWP switch in non-DRX in synchronous EN-DC</w:t>
      </w:r>
      <w:r>
        <w:tab/>
        <w:t>4260</w:t>
      </w:r>
    </w:p>
    <w:p w14:paraId="1E5B6D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4263</w:t>
      </w:r>
    </w:p>
    <w:p w14:paraId="3477FE5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4267</w:t>
      </w:r>
    </w:p>
    <w:p w14:paraId="7A6407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</w:t>
      </w:r>
      <w:r>
        <w:tab/>
        <w:t>4267</w:t>
      </w:r>
    </w:p>
    <w:p w14:paraId="6A90BFC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4271</w:t>
      </w:r>
    </w:p>
    <w:p w14:paraId="4E1AF8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on the carrier under CCA</w:t>
      </w:r>
      <w:r>
        <w:tab/>
        <w:t>4271</w:t>
      </w:r>
    </w:p>
    <w:p w14:paraId="7BA94B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4271</w:t>
      </w:r>
    </w:p>
    <w:p w14:paraId="28B21C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4276</w:t>
      </w:r>
    </w:p>
    <w:p w14:paraId="5405CD8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4277</w:t>
      </w:r>
    </w:p>
    <w:p w14:paraId="7DAAEE2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4277</w:t>
      </w:r>
    </w:p>
    <w:p w14:paraId="217FA29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4277</w:t>
      </w:r>
    </w:p>
    <w:p w14:paraId="388D52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PSCC without gaps under non-DRX</w:t>
      </w:r>
      <w:r>
        <w:tab/>
        <w:t>4277</w:t>
      </w:r>
    </w:p>
    <w:p w14:paraId="20B205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688789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4277</w:t>
      </w:r>
    </w:p>
    <w:p w14:paraId="32A96E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4281</w:t>
      </w:r>
    </w:p>
    <w:p w14:paraId="28F5E1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4281</w:t>
      </w:r>
    </w:p>
    <w:p w14:paraId="7BCBD0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4281</w:t>
      </w:r>
    </w:p>
    <w:p w14:paraId="54F8E9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PSCC with per-UE gaps under DRX</w:t>
      </w:r>
      <w:r>
        <w:tab/>
        <w:t>4282</w:t>
      </w:r>
    </w:p>
    <w:p w14:paraId="6C32D7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4282</w:t>
      </w:r>
    </w:p>
    <w:p w14:paraId="75928D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4282</w:t>
      </w:r>
    </w:p>
    <w:p w14:paraId="123B9E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4286</w:t>
      </w:r>
    </w:p>
    <w:p w14:paraId="142BF5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4286</w:t>
      </w:r>
    </w:p>
    <w:p w14:paraId="75883E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4286</w:t>
      </w:r>
    </w:p>
    <w:p w14:paraId="06DA52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4287</w:t>
      </w:r>
    </w:p>
    <w:p w14:paraId="00A6C9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4287</w:t>
      </w:r>
    </w:p>
    <w:p w14:paraId="1985787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PSCC</w:t>
      </w:r>
      <w:r>
        <w:tab/>
        <w:t>4287</w:t>
      </w:r>
    </w:p>
    <w:p w14:paraId="306B8A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4287</w:t>
      </w:r>
    </w:p>
    <w:p w14:paraId="28A1E6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4287</w:t>
      </w:r>
    </w:p>
    <w:p w14:paraId="66217E3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PSCC</w:t>
      </w:r>
      <w:r>
        <w:tab/>
        <w:t>4287</w:t>
      </w:r>
    </w:p>
    <w:p w14:paraId="2DF2E2D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4287</w:t>
      </w:r>
    </w:p>
    <w:p w14:paraId="59F574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4287</w:t>
      </w:r>
    </w:p>
    <w:p w14:paraId="3873D8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4288</w:t>
      </w:r>
    </w:p>
    <w:p w14:paraId="4F340C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4288</w:t>
      </w:r>
    </w:p>
    <w:p w14:paraId="1AD3DA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4288</w:t>
      </w:r>
    </w:p>
    <w:p w14:paraId="4C75B5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4288</w:t>
      </w:r>
    </w:p>
    <w:p w14:paraId="5AC50A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4288</w:t>
      </w:r>
    </w:p>
    <w:p w14:paraId="5441C7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4288</w:t>
      </w:r>
    </w:p>
    <w:p w14:paraId="7A93F33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4289</w:t>
      </w:r>
    </w:p>
    <w:p w14:paraId="18E606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4289</w:t>
      </w:r>
    </w:p>
    <w:p w14:paraId="4BA4A7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4289</w:t>
      </w:r>
    </w:p>
    <w:p w14:paraId="06C697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4289</w:t>
      </w:r>
    </w:p>
    <w:p w14:paraId="0BB87B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4289</w:t>
      </w:r>
    </w:p>
    <w:p w14:paraId="3F6C02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4289</w:t>
      </w:r>
    </w:p>
    <w:p w14:paraId="2DB112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4289</w:t>
      </w:r>
    </w:p>
    <w:p w14:paraId="7D2EFB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4290</w:t>
      </w:r>
    </w:p>
    <w:p w14:paraId="0E6EEC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5065FF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4294</w:t>
      </w:r>
    </w:p>
    <w:p w14:paraId="740A13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4295</w:t>
      </w:r>
    </w:p>
    <w:p w14:paraId="4188B3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345F26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4299</w:t>
      </w:r>
    </w:p>
    <w:p w14:paraId="4161BE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4300</w:t>
      </w:r>
    </w:p>
    <w:p w14:paraId="5DCE72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541152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4304</w:t>
      </w:r>
    </w:p>
    <w:p w14:paraId="37A900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4305</w:t>
      </w:r>
    </w:p>
    <w:p w14:paraId="697CC4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728EA7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4309</w:t>
      </w:r>
    </w:p>
    <w:p w14:paraId="65AB818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4310</w:t>
      </w:r>
    </w:p>
    <w:p w14:paraId="7F94EF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0FBFC0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4316</w:t>
      </w:r>
    </w:p>
    <w:p w14:paraId="4A44BC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4316</w:t>
      </w:r>
    </w:p>
    <w:p w14:paraId="4A017F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3674FB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4322</w:t>
      </w:r>
    </w:p>
    <w:p w14:paraId="40E72A4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4323</w:t>
      </w:r>
    </w:p>
    <w:p w14:paraId="7F4CF1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45E25E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4328</w:t>
      </w:r>
    </w:p>
    <w:p w14:paraId="185FF1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4328</w:t>
      </w:r>
    </w:p>
    <w:p w14:paraId="33C75C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022CE9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4334</w:t>
      </w:r>
    </w:p>
    <w:p w14:paraId="100FC37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4335</w:t>
      </w:r>
    </w:p>
    <w:p w14:paraId="47CB655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PSCC when DRX is not used</w:t>
      </w:r>
      <w:r>
        <w:tab/>
        <w:t>4335</w:t>
      </w:r>
    </w:p>
    <w:p w14:paraId="60FC47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4335</w:t>
      </w:r>
    </w:p>
    <w:p w14:paraId="495C35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4335</w:t>
      </w:r>
    </w:p>
    <w:p w14:paraId="717C82A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4337</w:t>
      </w:r>
    </w:p>
    <w:p w14:paraId="50AC37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PSCC when DRX is used</w:t>
      </w:r>
      <w:r>
        <w:tab/>
        <w:t>4338</w:t>
      </w:r>
    </w:p>
    <w:p w14:paraId="79D067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4B1788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4338</w:t>
      </w:r>
    </w:p>
    <w:p w14:paraId="60D4ED1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4340</w:t>
      </w:r>
    </w:p>
    <w:p w14:paraId="639802D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SCC when DRX is not used</w:t>
      </w:r>
      <w:r>
        <w:tab/>
        <w:t>4341</w:t>
      </w:r>
    </w:p>
    <w:p w14:paraId="59B0CA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4341</w:t>
      </w:r>
    </w:p>
    <w:p w14:paraId="6E5AD0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4341</w:t>
      </w:r>
    </w:p>
    <w:p w14:paraId="2D04EB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4344</w:t>
      </w:r>
    </w:p>
    <w:p w14:paraId="30C56F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SCC when DRX is used</w:t>
      </w:r>
      <w:r>
        <w:tab/>
        <w:t>4345</w:t>
      </w:r>
    </w:p>
    <w:p w14:paraId="214414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4345</w:t>
      </w:r>
    </w:p>
    <w:p w14:paraId="4BC069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4345</w:t>
      </w:r>
    </w:p>
    <w:p w14:paraId="2F9150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4348</w:t>
      </w:r>
    </w:p>
    <w:p w14:paraId="74D0D3B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4349</w:t>
      </w:r>
    </w:p>
    <w:p w14:paraId="0A55F4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4349</w:t>
      </w:r>
    </w:p>
    <w:p w14:paraId="1E9C81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4349</w:t>
      </w:r>
    </w:p>
    <w:p w14:paraId="752424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4353</w:t>
      </w:r>
    </w:p>
    <w:p w14:paraId="069F916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4354</w:t>
      </w:r>
    </w:p>
    <w:p w14:paraId="329A22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4354</w:t>
      </w:r>
    </w:p>
    <w:p w14:paraId="5E1D87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4359</w:t>
      </w:r>
    </w:p>
    <w:p w14:paraId="2DF204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4360</w:t>
      </w:r>
    </w:p>
    <w:p w14:paraId="38A831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4360</w:t>
      </w:r>
    </w:p>
    <w:p w14:paraId="2787E6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4364</w:t>
      </w:r>
    </w:p>
    <w:p w14:paraId="23AE8F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4365</w:t>
      </w:r>
    </w:p>
    <w:p w14:paraId="7ABB8F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087193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4370</w:t>
      </w:r>
    </w:p>
    <w:p w14:paraId="083E59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4371</w:t>
      </w:r>
    </w:p>
    <w:p w14:paraId="5B00913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4371</w:t>
      </w:r>
    </w:p>
    <w:p w14:paraId="3FD083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Intra-frequency measurement accuracy on a </w:t>
      </w:r>
      <w:r>
        <w:t>CCA serving cell</w:t>
      </w:r>
      <w:r>
        <w:tab/>
        <w:t>4371</w:t>
      </w:r>
    </w:p>
    <w:p w14:paraId="3D4975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4371</w:t>
      </w:r>
    </w:p>
    <w:p w14:paraId="462295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4371</w:t>
      </w:r>
    </w:p>
    <w:p w14:paraId="37DA87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4374</w:t>
      </w:r>
    </w:p>
    <w:p w14:paraId="557F08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measurement accuracy with FR1 CCA serving cell and FR1 CCA target cell</w:t>
      </w:r>
      <w:r>
        <w:tab/>
        <w:t>4374</w:t>
      </w:r>
    </w:p>
    <w:p w14:paraId="0567BF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4374</w:t>
      </w:r>
    </w:p>
    <w:p w14:paraId="782DE9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4374</w:t>
      </w:r>
    </w:p>
    <w:p w14:paraId="145F33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4377</w:t>
      </w:r>
    </w:p>
    <w:p w14:paraId="233A8EB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SS-RSRQ</w:t>
      </w:r>
      <w:r>
        <w:tab/>
        <w:t>4377</w:t>
      </w:r>
    </w:p>
    <w:p w14:paraId="18823F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4377</w:t>
      </w:r>
    </w:p>
    <w:p w14:paraId="57C8FC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Purpose and Environment</w:t>
      </w:r>
      <w:r>
        <w:tab/>
        <w:t>4377</w:t>
      </w:r>
    </w:p>
    <w:p w14:paraId="548650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Parameters</w:t>
      </w:r>
      <w:r>
        <w:tab/>
        <w:t>4377</w:t>
      </w:r>
    </w:p>
    <w:p w14:paraId="3FCF15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Requirements</w:t>
      </w:r>
      <w:r>
        <w:tab/>
        <w:t>4380</w:t>
      </w:r>
    </w:p>
    <w:p w14:paraId="067730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4380</w:t>
      </w:r>
    </w:p>
    <w:p w14:paraId="2598EA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lastRenderedPageBreak/>
        <w:t>A.10.5.2.2.1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Purpose and Environment</w:t>
      </w:r>
      <w:r>
        <w:tab/>
        <w:t>4380</w:t>
      </w:r>
    </w:p>
    <w:p w14:paraId="765B38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Parameters</w:t>
      </w:r>
      <w:r>
        <w:tab/>
        <w:t>4380</w:t>
      </w:r>
    </w:p>
    <w:p w14:paraId="249737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  <w:snapToGrid w:val="0"/>
        </w:rPr>
        <w:t>Test Requirements</w:t>
      </w:r>
      <w:r>
        <w:tab/>
        <w:t>4383</w:t>
      </w:r>
    </w:p>
    <w:p w14:paraId="58351A9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SS-SINR</w:t>
      </w:r>
      <w:r>
        <w:tab/>
        <w:t>4383</w:t>
      </w:r>
    </w:p>
    <w:p w14:paraId="084A31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PSCC</w:t>
      </w:r>
      <w:r>
        <w:tab/>
        <w:t>4383</w:t>
      </w:r>
    </w:p>
    <w:p w14:paraId="215BE3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4383</w:t>
      </w:r>
    </w:p>
    <w:p w14:paraId="5D32F0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4383</w:t>
      </w:r>
    </w:p>
    <w:p w14:paraId="0633D5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4386</w:t>
      </w:r>
    </w:p>
    <w:p w14:paraId="0D8F4E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4386</w:t>
      </w:r>
    </w:p>
    <w:p w14:paraId="4DB4FC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4386</w:t>
      </w:r>
    </w:p>
    <w:p w14:paraId="335393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28514A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519DC0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SCC</w:t>
      </w:r>
      <w:r>
        <w:tab/>
        <w:t>4389</w:t>
      </w:r>
    </w:p>
    <w:p w14:paraId="2BF1A0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4389</w:t>
      </w:r>
    </w:p>
    <w:p w14:paraId="6FA6DA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4389</w:t>
      </w:r>
    </w:p>
    <w:p w14:paraId="6F18C9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4392</w:t>
      </w:r>
    </w:p>
    <w:p w14:paraId="24FCAF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4392</w:t>
      </w:r>
    </w:p>
    <w:p w14:paraId="0CF35A9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4392</w:t>
      </w:r>
    </w:p>
    <w:p w14:paraId="6EE670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4392</w:t>
      </w:r>
    </w:p>
    <w:p w14:paraId="19675F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4393</w:t>
      </w:r>
    </w:p>
    <w:p w14:paraId="2DD4EF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4395</w:t>
      </w:r>
    </w:p>
    <w:p w14:paraId="5D047C9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4395</w:t>
      </w:r>
    </w:p>
    <w:p w14:paraId="102C50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496338">
        <w:rPr>
          <w:snapToGrid w:val="0"/>
        </w:rPr>
        <w:t xml:space="preserve">on </w:t>
      </w:r>
      <w:r w:rsidRPr="00496338">
        <w:rPr>
          <w:snapToGrid w:val="0"/>
          <w:lang w:eastAsia="zh-CN"/>
        </w:rPr>
        <w:t>PSCC</w:t>
      </w:r>
      <w:r w:rsidRPr="00496338">
        <w:rPr>
          <w:snapToGrid w:val="0"/>
          <w:lang w:val="en-US" w:eastAsia="zh-CN"/>
        </w:rPr>
        <w:t xml:space="preserve"> </w:t>
      </w:r>
      <w:r w:rsidRPr="00496338">
        <w:rPr>
          <w:snapToGrid w:val="0"/>
        </w:rPr>
        <w:t>with CCA</w:t>
      </w:r>
      <w:r>
        <w:tab/>
        <w:t>4395</w:t>
      </w:r>
    </w:p>
    <w:p w14:paraId="0F0B8A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4395</w:t>
      </w:r>
    </w:p>
    <w:p w14:paraId="48CC98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4395</w:t>
      </w:r>
    </w:p>
    <w:p w14:paraId="6BF8D9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4398</w:t>
      </w:r>
    </w:p>
    <w:p w14:paraId="44BB6F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496338">
        <w:rPr>
          <w:snapToGrid w:val="0"/>
        </w:rPr>
        <w:t xml:space="preserve">on </w:t>
      </w:r>
      <w:r w:rsidRPr="00496338">
        <w:rPr>
          <w:snapToGrid w:val="0"/>
          <w:lang w:eastAsia="zh-CN"/>
        </w:rPr>
        <w:t>SCC</w:t>
      </w:r>
      <w:r w:rsidRPr="00496338">
        <w:rPr>
          <w:snapToGrid w:val="0"/>
          <w:lang w:val="en-US" w:eastAsia="zh-CN"/>
        </w:rPr>
        <w:t xml:space="preserve"> </w:t>
      </w:r>
      <w:r w:rsidRPr="00496338">
        <w:rPr>
          <w:snapToGrid w:val="0"/>
        </w:rPr>
        <w:t>with CCA</w:t>
      </w:r>
      <w:r>
        <w:tab/>
        <w:t>4398</w:t>
      </w:r>
    </w:p>
    <w:p w14:paraId="65AD1BF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4398</w:t>
      </w:r>
    </w:p>
    <w:p w14:paraId="3D173F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4398</w:t>
      </w:r>
    </w:p>
    <w:p w14:paraId="3FDAD1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4401</w:t>
      </w:r>
    </w:p>
    <w:p w14:paraId="48B27D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on </w:t>
      </w:r>
      <w:r w:rsidRPr="00496338">
        <w:rPr>
          <w:snapToGrid w:val="0"/>
        </w:rPr>
        <w:t>a carrier with CCA</w:t>
      </w:r>
      <w:r>
        <w:tab/>
        <w:t>4401</w:t>
      </w:r>
    </w:p>
    <w:p w14:paraId="028F26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4401</w:t>
      </w:r>
    </w:p>
    <w:p w14:paraId="48D2A6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4401</w:t>
      </w:r>
    </w:p>
    <w:p w14:paraId="5441E2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4404</w:t>
      </w:r>
    </w:p>
    <w:p w14:paraId="7E92077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4404</w:t>
      </w:r>
    </w:p>
    <w:p w14:paraId="43356C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496338">
        <w:rPr>
          <w:snapToGrid w:val="0"/>
        </w:rPr>
        <w:t xml:space="preserve">on </w:t>
      </w:r>
      <w:r w:rsidRPr="00496338">
        <w:rPr>
          <w:snapToGrid w:val="0"/>
          <w:lang w:eastAsia="zh-CN"/>
        </w:rPr>
        <w:t>PSCC</w:t>
      </w:r>
      <w:r w:rsidRPr="00496338">
        <w:rPr>
          <w:snapToGrid w:val="0"/>
          <w:lang w:val="en-US" w:eastAsia="zh-CN"/>
        </w:rPr>
        <w:t xml:space="preserve"> </w:t>
      </w:r>
      <w:r w:rsidRPr="00496338">
        <w:rPr>
          <w:snapToGrid w:val="0"/>
        </w:rPr>
        <w:t>with CCA</w:t>
      </w:r>
      <w:r>
        <w:tab/>
        <w:t>4404</w:t>
      </w:r>
    </w:p>
    <w:p w14:paraId="738A5F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4404</w:t>
      </w:r>
    </w:p>
    <w:p w14:paraId="1E81BB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4404</w:t>
      </w:r>
    </w:p>
    <w:p w14:paraId="71FE79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4408</w:t>
      </w:r>
    </w:p>
    <w:p w14:paraId="4A98D6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496338">
        <w:rPr>
          <w:snapToGrid w:val="0"/>
        </w:rPr>
        <w:t xml:space="preserve">on </w:t>
      </w:r>
      <w:r w:rsidRPr="00496338">
        <w:rPr>
          <w:snapToGrid w:val="0"/>
          <w:lang w:eastAsia="zh-CN"/>
        </w:rPr>
        <w:t>SCC</w:t>
      </w:r>
      <w:r w:rsidRPr="00496338">
        <w:rPr>
          <w:snapToGrid w:val="0"/>
          <w:lang w:val="en-US" w:eastAsia="zh-CN"/>
        </w:rPr>
        <w:t xml:space="preserve"> </w:t>
      </w:r>
      <w:r w:rsidRPr="00496338">
        <w:rPr>
          <w:snapToGrid w:val="0"/>
        </w:rPr>
        <w:t>with CCA</w:t>
      </w:r>
      <w:r>
        <w:tab/>
        <w:t>4408</w:t>
      </w:r>
    </w:p>
    <w:p w14:paraId="645BD0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4408</w:t>
      </w:r>
    </w:p>
    <w:p w14:paraId="315CE1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4408</w:t>
      </w:r>
    </w:p>
    <w:p w14:paraId="5347C1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4411</w:t>
      </w:r>
    </w:p>
    <w:p w14:paraId="02C84C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on </w:t>
      </w:r>
      <w:r w:rsidRPr="00496338">
        <w:rPr>
          <w:snapToGrid w:val="0"/>
        </w:rPr>
        <w:t>a carrier with CCA</w:t>
      </w:r>
      <w:r>
        <w:tab/>
        <w:t>4411</w:t>
      </w:r>
    </w:p>
    <w:p w14:paraId="591E4D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4411</w:t>
      </w:r>
    </w:p>
    <w:p w14:paraId="7A80F5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4411</w:t>
      </w:r>
    </w:p>
    <w:p w14:paraId="406866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4415</w:t>
      </w:r>
    </w:p>
    <w:p w14:paraId="003B0782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A.11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PCell under CCA and Other NR Cells in FR1</w:t>
      </w:r>
      <w:r>
        <w:tab/>
        <w:t>4420</w:t>
      </w:r>
    </w:p>
    <w:p w14:paraId="739BB05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4420</w:t>
      </w:r>
    </w:p>
    <w:p w14:paraId="36C8B03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both source and target NR carrier frequencies under CCA</w:t>
      </w:r>
      <w:r>
        <w:tab/>
        <w:t>4420</w:t>
      </w:r>
    </w:p>
    <w:p w14:paraId="4C1D99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4420</w:t>
      </w:r>
    </w:p>
    <w:p w14:paraId="269019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4420</w:t>
      </w:r>
    </w:p>
    <w:p w14:paraId="013B02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4420</w:t>
      </w:r>
    </w:p>
    <w:p w14:paraId="4FD8DC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4423</w:t>
      </w:r>
    </w:p>
    <w:p w14:paraId="4D8EF5B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4423</w:t>
      </w:r>
    </w:p>
    <w:p w14:paraId="007602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4423</w:t>
      </w:r>
    </w:p>
    <w:p w14:paraId="4A3EE3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4423</w:t>
      </w:r>
    </w:p>
    <w:p w14:paraId="69BAB1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4427</w:t>
      </w:r>
    </w:p>
    <w:p w14:paraId="3A3B155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 with source NR carrier frequency under CCA</w:t>
      </w:r>
      <w:r>
        <w:tab/>
        <w:t>4427</w:t>
      </w:r>
    </w:p>
    <w:p w14:paraId="07AF7D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4427</w:t>
      </w:r>
    </w:p>
    <w:p w14:paraId="72604D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4427</w:t>
      </w:r>
    </w:p>
    <w:p w14:paraId="73978F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4428</w:t>
      </w:r>
    </w:p>
    <w:p w14:paraId="1868B2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4434</w:t>
      </w:r>
    </w:p>
    <w:p w14:paraId="03A0878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from NR carrier with target NR carrier frequency under CCA</w:t>
      </w:r>
      <w:r>
        <w:tab/>
        <w:t>4435</w:t>
      </w:r>
    </w:p>
    <w:p w14:paraId="407C98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4435</w:t>
      </w:r>
    </w:p>
    <w:p w14:paraId="070241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4435</w:t>
      </w:r>
    </w:p>
    <w:p w14:paraId="7CA774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4435</w:t>
      </w:r>
    </w:p>
    <w:p w14:paraId="3F3662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4441</w:t>
      </w:r>
    </w:p>
    <w:p w14:paraId="246CF13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4442</w:t>
      </w:r>
    </w:p>
    <w:p w14:paraId="026E67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4442</w:t>
      </w:r>
    </w:p>
    <w:p w14:paraId="607268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2025BF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4442</w:t>
      </w:r>
    </w:p>
    <w:p w14:paraId="634223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4445</w:t>
      </w:r>
    </w:p>
    <w:p w14:paraId="7B55C5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4446</w:t>
      </w:r>
    </w:p>
    <w:p w14:paraId="247422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164AAF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4449</w:t>
      </w:r>
    </w:p>
    <w:p w14:paraId="4A3E815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4450</w:t>
      </w:r>
    </w:p>
    <w:p w14:paraId="5AF5499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4450</w:t>
      </w:r>
    </w:p>
    <w:p w14:paraId="0F13FA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carrier under CCA to FR1 carrier under CCA; known target cell</w:t>
      </w:r>
      <w:r>
        <w:tab/>
        <w:t>4450</w:t>
      </w:r>
    </w:p>
    <w:p w14:paraId="0C7AC4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4450</w:t>
      </w:r>
    </w:p>
    <w:p w14:paraId="5CC960E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4450</w:t>
      </w:r>
    </w:p>
    <w:p w14:paraId="3496D7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A.11.2.1.1.3 Test Requirements</w:t>
      </w:r>
      <w:r>
        <w:tab/>
        <w:t>4453</w:t>
      </w:r>
    </w:p>
    <w:p w14:paraId="19C41D5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carrier under CCA to FR1 carrier under CCA; unknown target cell</w:t>
      </w:r>
      <w:r>
        <w:tab/>
        <w:t>4453</w:t>
      </w:r>
    </w:p>
    <w:p w14:paraId="13A60E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4453</w:t>
      </w:r>
    </w:p>
    <w:p w14:paraId="647546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4453</w:t>
      </w:r>
    </w:p>
    <w:p w14:paraId="020CAE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4456</w:t>
      </w:r>
    </w:p>
    <w:p w14:paraId="3B81AA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carrier under CCA to FR1 carrier under CCA; unknown target cell</w:t>
      </w:r>
      <w:r>
        <w:tab/>
        <w:t>4456</w:t>
      </w:r>
    </w:p>
    <w:p w14:paraId="7870B0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4456</w:t>
      </w:r>
    </w:p>
    <w:p w14:paraId="163CDB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4456</w:t>
      </w:r>
    </w:p>
    <w:p w14:paraId="37BAF5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A.11.2.1.3.3 Test Requirements</w:t>
      </w:r>
      <w:r>
        <w:tab/>
        <w:t>4459</w:t>
      </w:r>
    </w:p>
    <w:p w14:paraId="1A5B01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carrier under CCA to FR1; known target cell</w:t>
      </w:r>
      <w:r>
        <w:tab/>
        <w:t>4459</w:t>
      </w:r>
    </w:p>
    <w:p w14:paraId="3066B6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4459</w:t>
      </w:r>
    </w:p>
    <w:p w14:paraId="6F8727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4459</w:t>
      </w:r>
    </w:p>
    <w:p w14:paraId="2F0EFB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A.11.2.1.4.3 Test Requirements</w:t>
      </w:r>
      <w:r>
        <w:tab/>
        <w:t>4463</w:t>
      </w:r>
    </w:p>
    <w:p w14:paraId="6CD34C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carrier under CCA to FR1; unknown target cell</w:t>
      </w:r>
      <w:r>
        <w:tab/>
        <w:t>4464</w:t>
      </w:r>
    </w:p>
    <w:p w14:paraId="012971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4464</w:t>
      </w:r>
    </w:p>
    <w:p w14:paraId="2DFFE0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4464</w:t>
      </w:r>
    </w:p>
    <w:p w14:paraId="4C4EA1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A.11.2.1.5.3 Test Requirements</w:t>
      </w:r>
      <w:r>
        <w:tab/>
        <w:t>4467</w:t>
      </w:r>
    </w:p>
    <w:p w14:paraId="7F95C7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FR1 carrier under CCA; unknown target cell</w:t>
      </w:r>
      <w:r>
        <w:tab/>
        <w:t>4468</w:t>
      </w:r>
    </w:p>
    <w:p w14:paraId="300B04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4468</w:t>
      </w:r>
    </w:p>
    <w:p w14:paraId="31B2B9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4468</w:t>
      </w:r>
    </w:p>
    <w:p w14:paraId="308158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A.11.2.1.6.3 Test Requirements</w:t>
      </w:r>
      <w:r>
        <w:tab/>
        <w:t>4471</w:t>
      </w:r>
    </w:p>
    <w:p w14:paraId="6D3D68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en-US"/>
        </w:rPr>
        <w:t xml:space="preserve"> SA NR FR1 carrier under CCA </w:t>
      </w:r>
      <w:r w:rsidRPr="00496338">
        <w:rPr>
          <w:lang w:val="en-US"/>
        </w:rPr>
        <w:t>- E-UTRAN handover with known target cell</w:t>
      </w:r>
      <w:r>
        <w:tab/>
        <w:t>4472</w:t>
      </w:r>
    </w:p>
    <w:p w14:paraId="67D9CA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4472</w:t>
      </w:r>
    </w:p>
    <w:p w14:paraId="2928F7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4478</w:t>
      </w:r>
    </w:p>
    <w:p w14:paraId="23A87B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4478</w:t>
      </w:r>
    </w:p>
    <w:p w14:paraId="1189FC6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4478</w:t>
      </w:r>
    </w:p>
    <w:p w14:paraId="75A50F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4483</w:t>
      </w:r>
    </w:p>
    <w:p w14:paraId="584412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FI"/>
        </w:rPr>
        <w:t>A.11.2.1.9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FI"/>
        </w:rPr>
        <w:t>Handover with PSCell from NR SA to EN-DC with known target PSCell using CCA</w:t>
      </w:r>
      <w:r>
        <w:tab/>
        <w:t>4483</w:t>
      </w:r>
    </w:p>
    <w:p w14:paraId="468D75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4483</w:t>
      </w:r>
    </w:p>
    <w:p w14:paraId="3BD802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4492</w:t>
      </w:r>
    </w:p>
    <w:p w14:paraId="68E4B1B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4493</w:t>
      </w:r>
    </w:p>
    <w:p w14:paraId="288231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re-establishment</w:t>
      </w:r>
      <w:r>
        <w:tab/>
        <w:t>4493</w:t>
      </w:r>
    </w:p>
    <w:p w14:paraId="25C48A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</w:t>
      </w:r>
      <w:r>
        <w:t>frequency</w:t>
      </w:r>
      <w:r w:rsidRPr="00496338">
        <w:rPr>
          <w:snapToGrid w:val="0"/>
        </w:rPr>
        <w:t xml:space="preserve"> RRC Re-establishment with CCA in FR1</w:t>
      </w:r>
      <w:r>
        <w:tab/>
        <w:t>4493</w:t>
      </w:r>
    </w:p>
    <w:p w14:paraId="000072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with CCA in FR1</w:t>
      </w:r>
      <w:r>
        <w:tab/>
        <w:t>4496</w:t>
      </w:r>
    </w:p>
    <w:p w14:paraId="2C2D34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Inter-frequency RRC Re-establishment from NR FR1 carrier </w:t>
      </w:r>
      <w:r>
        <w:t>without</w:t>
      </w:r>
      <w:r w:rsidRPr="00496338">
        <w:rPr>
          <w:snapToGrid w:val="0"/>
        </w:rPr>
        <w:t xml:space="preserve"> CCA to NR FR1 carrier under CCA</w:t>
      </w:r>
      <w:r>
        <w:tab/>
        <w:t>4503</w:t>
      </w:r>
    </w:p>
    <w:p w14:paraId="5D4FBE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4508</w:t>
      </w:r>
    </w:p>
    <w:p w14:paraId="57451E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PCell with CCA</w:t>
      </w:r>
      <w:r>
        <w:tab/>
        <w:t>4508</w:t>
      </w:r>
    </w:p>
    <w:p w14:paraId="11A5EAD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252E39E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4511</w:t>
      </w:r>
    </w:p>
    <w:p w14:paraId="797034EC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Preamble Transmission</w:t>
      </w:r>
      <w:r>
        <w:tab/>
        <w:t>4511</w:t>
      </w:r>
    </w:p>
    <w:p w14:paraId="60AB320D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4511</w:t>
      </w:r>
    </w:p>
    <w:p w14:paraId="22AC015A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4512</w:t>
      </w:r>
    </w:p>
    <w:p w14:paraId="3BBCB15D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4512</w:t>
      </w:r>
    </w:p>
    <w:p w14:paraId="50ED0431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an Incorrect Message over Temporary C-RNTI</w:t>
      </w:r>
      <w:r>
        <w:tab/>
        <w:t>4512</w:t>
      </w:r>
    </w:p>
    <w:p w14:paraId="2FC6A99D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 Correct Message over Temporary C-RNTI</w:t>
      </w:r>
      <w:r>
        <w:tab/>
        <w:t>4513</w:t>
      </w:r>
    </w:p>
    <w:p w14:paraId="7365AF65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Contention Resolution Timer expiry</w:t>
      </w:r>
      <w:r>
        <w:tab/>
        <w:t>4513</w:t>
      </w:r>
    </w:p>
    <w:p w14:paraId="1F069AD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4513</w:t>
      </w:r>
    </w:p>
    <w:p w14:paraId="5B6F32B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53F8DBE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4516</w:t>
      </w:r>
    </w:p>
    <w:p w14:paraId="0D186BA9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SSB-based Random Access Preamble Transmission</w:t>
      </w:r>
      <w:r>
        <w:tab/>
        <w:t>4516</w:t>
      </w:r>
    </w:p>
    <w:p w14:paraId="7CE6DDD9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4517</w:t>
      </w:r>
    </w:p>
    <w:p w14:paraId="3FD9DB86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4517</w:t>
      </w:r>
    </w:p>
    <w:p w14:paraId="23C769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PCell with CCA</w:t>
      </w:r>
      <w:r>
        <w:tab/>
        <w:t>4517</w:t>
      </w:r>
    </w:p>
    <w:p w14:paraId="34304B2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4517</w:t>
      </w:r>
    </w:p>
    <w:p w14:paraId="3BBF182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4521</w:t>
      </w:r>
    </w:p>
    <w:p w14:paraId="2D0EE1AB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4521</w:t>
      </w:r>
    </w:p>
    <w:p w14:paraId="2EF431DE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4521</w:t>
      </w:r>
    </w:p>
    <w:p w14:paraId="6929D5D5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4522</w:t>
      </w:r>
    </w:p>
    <w:p w14:paraId="04FD31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non-contention-based random access for NR PCell with CCA</w:t>
      </w:r>
      <w:r>
        <w:tab/>
        <w:t>4522</w:t>
      </w:r>
    </w:p>
    <w:p w14:paraId="005F309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4522</w:t>
      </w:r>
    </w:p>
    <w:p w14:paraId="5ED8F27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4526</w:t>
      </w:r>
    </w:p>
    <w:p w14:paraId="43D9B91C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MsgA</w:t>
      </w:r>
      <w:r>
        <w:t xml:space="preserve"> Transmission</w:t>
      </w:r>
      <w:r>
        <w:tab/>
        <w:t>4526</w:t>
      </w:r>
    </w:p>
    <w:p w14:paraId="129F4A28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MsgB</w:t>
      </w:r>
      <w:r>
        <w:t xml:space="preserve"> Reception</w:t>
      </w:r>
      <w:r>
        <w:tab/>
        <w:t>4527</w:t>
      </w:r>
    </w:p>
    <w:p w14:paraId="03EC91FD" w14:textId="77777777" w:rsidR="002B7E29" w:rsidRDefault="002B7E29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49633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No </w:t>
      </w:r>
      <w:r w:rsidRPr="00496338">
        <w:rPr>
          <w:lang w:val="en-US" w:eastAsia="zh-CN"/>
        </w:rPr>
        <w:t>MsgB</w:t>
      </w:r>
      <w:r>
        <w:t xml:space="preserve"> Reception</w:t>
      </w:r>
      <w:r>
        <w:tab/>
        <w:t>4527</w:t>
      </w:r>
    </w:p>
    <w:p w14:paraId="25A945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4528</w:t>
      </w:r>
    </w:p>
    <w:p w14:paraId="69EB11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496338">
        <w:rPr>
          <w:snapToGrid w:val="0"/>
        </w:rPr>
        <w:t xml:space="preserve">FR1 carrier under CCA </w:t>
      </w:r>
      <w:r>
        <w:t xml:space="preserve">to NR </w:t>
      </w:r>
      <w:r w:rsidRPr="00496338">
        <w:rPr>
          <w:snapToGrid w:val="0"/>
        </w:rPr>
        <w:t>FR1 carrier under CCA</w:t>
      </w:r>
      <w:r>
        <w:tab/>
        <w:t>4528</w:t>
      </w:r>
    </w:p>
    <w:p w14:paraId="7A073A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496338">
        <w:rPr>
          <w:snapToGrid w:val="0"/>
        </w:rPr>
        <w:t xml:space="preserve">FR1 carrier without CCA </w:t>
      </w:r>
      <w:r>
        <w:t xml:space="preserve">to NR </w:t>
      </w:r>
      <w:r w:rsidRPr="00496338">
        <w:rPr>
          <w:snapToGrid w:val="0"/>
        </w:rPr>
        <w:t>FR1 carrier with CCA</w:t>
      </w:r>
      <w:r>
        <w:tab/>
        <w:t>4532</w:t>
      </w:r>
    </w:p>
    <w:p w14:paraId="024F3B5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4537</w:t>
      </w:r>
    </w:p>
    <w:p w14:paraId="34A564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4537</w:t>
      </w:r>
    </w:p>
    <w:p w14:paraId="4808D84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Test with PCell under DL CCA</w:t>
      </w:r>
      <w:r>
        <w:tab/>
        <w:t>4537</w:t>
      </w:r>
    </w:p>
    <w:p w14:paraId="165DC9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4537</w:t>
      </w:r>
    </w:p>
    <w:p w14:paraId="270DC5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4540</w:t>
      </w:r>
    </w:p>
    <w:p w14:paraId="565C354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4541</w:t>
      </w:r>
    </w:p>
    <w:p w14:paraId="2A73B0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PCell under DL CCA</w:t>
      </w:r>
      <w:r>
        <w:tab/>
        <w:t>4541</w:t>
      </w:r>
    </w:p>
    <w:p w14:paraId="335030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4541</w:t>
      </w:r>
    </w:p>
    <w:p w14:paraId="265BE9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4541</w:t>
      </w:r>
    </w:p>
    <w:p w14:paraId="2F290A6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4545</w:t>
      </w:r>
    </w:p>
    <w:p w14:paraId="5480CFD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4545</w:t>
      </w:r>
    </w:p>
    <w:p w14:paraId="6CB203F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4545</w:t>
      </w:r>
    </w:p>
    <w:p w14:paraId="044F99B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4545</w:t>
      </w:r>
    </w:p>
    <w:p w14:paraId="7CC8B9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4546</w:t>
      </w:r>
    </w:p>
    <w:p w14:paraId="3B8AE4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4546</w:t>
      </w:r>
    </w:p>
    <w:p w14:paraId="5A68FB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4550</w:t>
      </w:r>
    </w:p>
    <w:p w14:paraId="0880F9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4550</w:t>
      </w:r>
    </w:p>
    <w:p w14:paraId="56E149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4550</w:t>
      </w:r>
    </w:p>
    <w:p w14:paraId="1BBEC2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4556</w:t>
      </w:r>
    </w:p>
    <w:p w14:paraId="002E7C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4556</w:t>
      </w:r>
    </w:p>
    <w:p w14:paraId="127661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4556</w:t>
      </w:r>
    </w:p>
    <w:p w14:paraId="62833D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4556</w:t>
      </w:r>
    </w:p>
    <w:p w14:paraId="5FE9AE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4556</w:t>
      </w:r>
    </w:p>
    <w:p w14:paraId="22E94D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4556</w:t>
      </w:r>
    </w:p>
    <w:p w14:paraId="6B504F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Void</w:t>
      </w:r>
      <w:r>
        <w:tab/>
        <w:t>4556</w:t>
      </w:r>
    </w:p>
    <w:p w14:paraId="030777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4557</w:t>
      </w:r>
    </w:p>
    <w:p w14:paraId="507FA5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PCell and SCell</w:t>
      </w:r>
      <w:r>
        <w:tab/>
        <w:t>4557</w:t>
      </w:r>
    </w:p>
    <w:p w14:paraId="4C0442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4557</w:t>
      </w:r>
    </w:p>
    <w:p w14:paraId="5A7374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4561</w:t>
      </w:r>
    </w:p>
    <w:p w14:paraId="1A3ED1F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4561</w:t>
      </w:r>
    </w:p>
    <w:p w14:paraId="770A35C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known SCell with PCell and SCell under CCA, 160 ms SCell measurement cycle</w:t>
      </w:r>
      <w:r>
        <w:tab/>
        <w:t>4561</w:t>
      </w:r>
    </w:p>
    <w:p w14:paraId="5DBE7B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4561</w:t>
      </w:r>
    </w:p>
    <w:p w14:paraId="6F9A4D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4566</w:t>
      </w:r>
    </w:p>
    <w:p w14:paraId="0D8D72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known SCell with PCell and SCell under CCA, 640 ms SCell measurement cycle</w:t>
      </w:r>
      <w:r>
        <w:tab/>
        <w:t>4566</w:t>
      </w:r>
    </w:p>
    <w:p w14:paraId="066DB8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4566</w:t>
      </w:r>
    </w:p>
    <w:p w14:paraId="3A5805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4567</w:t>
      </w:r>
    </w:p>
    <w:p w14:paraId="5DD764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A.11.4.3.3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unknown SCell with PCell and SCell under CCA</w:t>
      </w:r>
      <w:r>
        <w:tab/>
        <w:t>4567</w:t>
      </w:r>
    </w:p>
    <w:p w14:paraId="2B46B9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4567</w:t>
      </w:r>
    </w:p>
    <w:p w14:paraId="533DA3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4568</w:t>
      </w:r>
    </w:p>
    <w:p w14:paraId="7EA6973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4568</w:t>
      </w:r>
    </w:p>
    <w:p w14:paraId="580364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4568</w:t>
      </w:r>
    </w:p>
    <w:p w14:paraId="152BEA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4568</w:t>
      </w:r>
    </w:p>
    <w:p w14:paraId="50BD61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4573</w:t>
      </w:r>
    </w:p>
    <w:p w14:paraId="0C5591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DRX mode</w:t>
      </w:r>
      <w:r>
        <w:tab/>
        <w:t>4573</w:t>
      </w:r>
    </w:p>
    <w:p w14:paraId="49CC3A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4573</w:t>
      </w:r>
    </w:p>
    <w:p w14:paraId="3AEDB8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4579</w:t>
      </w:r>
    </w:p>
    <w:p w14:paraId="4CD4FBE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4579</w:t>
      </w:r>
    </w:p>
    <w:p w14:paraId="21CFE3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4579</w:t>
      </w:r>
    </w:p>
    <w:p w14:paraId="3F4603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7C124A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4583</w:t>
      </w:r>
    </w:p>
    <w:p w14:paraId="64CBBBC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4584</w:t>
      </w:r>
    </w:p>
    <w:p w14:paraId="76EF11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PCell with non-DRX in SA</w:t>
      </w:r>
      <w:r>
        <w:tab/>
        <w:t>4584</w:t>
      </w:r>
    </w:p>
    <w:p w14:paraId="4C7626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4587</w:t>
      </w:r>
    </w:p>
    <w:p w14:paraId="6BC25DE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4590</w:t>
      </w:r>
    </w:p>
    <w:p w14:paraId="1A991D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4590</w:t>
      </w:r>
    </w:p>
    <w:p w14:paraId="7F1D80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4593</w:t>
      </w:r>
    </w:p>
    <w:p w14:paraId="29D507C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4593</w:t>
      </w:r>
    </w:p>
    <w:p w14:paraId="6C98350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4593</w:t>
      </w:r>
    </w:p>
    <w:p w14:paraId="263768A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PCC without gaps under non-DRX</w:t>
      </w:r>
      <w:r>
        <w:tab/>
        <w:t>4593</w:t>
      </w:r>
    </w:p>
    <w:p w14:paraId="36B65B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4593</w:t>
      </w:r>
    </w:p>
    <w:p w14:paraId="0CEBD9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4593</w:t>
      </w:r>
    </w:p>
    <w:p w14:paraId="4EFD44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4597</w:t>
      </w:r>
    </w:p>
    <w:p w14:paraId="654946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PCC without gaps under DRX</w:t>
      </w:r>
      <w:r>
        <w:tab/>
        <w:t>4597</w:t>
      </w:r>
    </w:p>
    <w:p w14:paraId="4722B4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4597</w:t>
      </w:r>
    </w:p>
    <w:p w14:paraId="1985CD2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4597</w:t>
      </w:r>
    </w:p>
    <w:p w14:paraId="3D1C7E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4601</w:t>
      </w:r>
    </w:p>
    <w:p w14:paraId="09386C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PCC with per-UE gaps under non-DRX</w:t>
      </w:r>
      <w:r>
        <w:tab/>
        <w:t>4601</w:t>
      </w:r>
    </w:p>
    <w:p w14:paraId="54B33D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4601</w:t>
      </w:r>
    </w:p>
    <w:p w14:paraId="7B3FE55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4601</w:t>
      </w:r>
    </w:p>
    <w:p w14:paraId="5D4DC7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4601</w:t>
      </w:r>
    </w:p>
    <w:p w14:paraId="0BF96F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PCC with per-UE gaps under DRX</w:t>
      </w:r>
      <w:r>
        <w:tab/>
        <w:t>4602</w:t>
      </w:r>
    </w:p>
    <w:p w14:paraId="7B30E7F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1E40EC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4602</w:t>
      </w:r>
    </w:p>
    <w:p w14:paraId="3BBD62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4602</w:t>
      </w:r>
    </w:p>
    <w:p w14:paraId="6B89376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without gaps under non-DRX</w:t>
      </w:r>
      <w:r>
        <w:tab/>
        <w:t>4602</w:t>
      </w:r>
    </w:p>
    <w:p w14:paraId="0A1F36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6A73C1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4602</w:t>
      </w:r>
    </w:p>
    <w:p w14:paraId="75DDCE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without gaps under DRX</w:t>
      </w:r>
      <w:r>
        <w:tab/>
        <w:t>4603</w:t>
      </w:r>
    </w:p>
    <w:p w14:paraId="595745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4603</w:t>
      </w:r>
    </w:p>
    <w:p w14:paraId="04016C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4603</w:t>
      </w:r>
    </w:p>
    <w:p w14:paraId="45A1B8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4603</w:t>
      </w:r>
    </w:p>
    <w:p w14:paraId="683962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 per-UE gaps under non-DRX</w:t>
      </w:r>
      <w:r>
        <w:tab/>
        <w:t>4603</w:t>
      </w:r>
    </w:p>
    <w:p w14:paraId="7C8E91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4603</w:t>
      </w:r>
    </w:p>
    <w:p w14:paraId="046FEF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4603</w:t>
      </w:r>
    </w:p>
    <w:p w14:paraId="555071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4603</w:t>
      </w:r>
    </w:p>
    <w:p w14:paraId="0A15B1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 per-UE gaps under DRX</w:t>
      </w:r>
      <w:r>
        <w:tab/>
        <w:t>4604</w:t>
      </w:r>
    </w:p>
    <w:p w14:paraId="7D3E51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4604</w:t>
      </w:r>
    </w:p>
    <w:p w14:paraId="5AD10B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4604</w:t>
      </w:r>
    </w:p>
    <w:p w14:paraId="20A9A4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4604</w:t>
      </w:r>
    </w:p>
    <w:p w14:paraId="271A19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PCC</w:t>
      </w:r>
      <w:r>
        <w:tab/>
        <w:t>4604</w:t>
      </w:r>
    </w:p>
    <w:p w14:paraId="2F5115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4604</w:t>
      </w:r>
    </w:p>
    <w:p w14:paraId="54AEB1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4604</w:t>
      </w:r>
    </w:p>
    <w:p w14:paraId="4CEEF8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PCC</w:t>
      </w:r>
      <w:r>
        <w:tab/>
        <w:t>4605</w:t>
      </w:r>
    </w:p>
    <w:p w14:paraId="06CA90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4605</w:t>
      </w:r>
    </w:p>
    <w:p w14:paraId="242216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4605</w:t>
      </w:r>
    </w:p>
    <w:p w14:paraId="4ACA4E7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4605</w:t>
      </w:r>
    </w:p>
    <w:p w14:paraId="4E3105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4605</w:t>
      </w:r>
    </w:p>
    <w:p w14:paraId="49A7D4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4605</w:t>
      </w:r>
    </w:p>
    <w:p w14:paraId="469779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4606</w:t>
      </w:r>
    </w:p>
    <w:p w14:paraId="3C1FA5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4606</w:t>
      </w:r>
    </w:p>
    <w:p w14:paraId="25270D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4606</w:t>
      </w:r>
    </w:p>
    <w:p w14:paraId="664BEA4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4606</w:t>
      </w:r>
    </w:p>
    <w:p w14:paraId="096827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4606</w:t>
      </w:r>
    </w:p>
    <w:p w14:paraId="7BC4D9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4606</w:t>
      </w:r>
    </w:p>
    <w:p w14:paraId="49DBBB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4606</w:t>
      </w:r>
    </w:p>
    <w:p w14:paraId="0DC5B0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4607</w:t>
      </w:r>
    </w:p>
    <w:p w14:paraId="740EB9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4607</w:t>
      </w:r>
    </w:p>
    <w:p w14:paraId="73E074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4607</w:t>
      </w:r>
    </w:p>
    <w:p w14:paraId="04D349A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4607</w:t>
      </w:r>
    </w:p>
    <w:p w14:paraId="38BCC8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4607</w:t>
      </w:r>
    </w:p>
    <w:p w14:paraId="3D68CC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4611</w:t>
      </w:r>
    </w:p>
    <w:p w14:paraId="788212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4612</w:t>
      </w:r>
    </w:p>
    <w:p w14:paraId="311BBE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4612</w:t>
      </w:r>
    </w:p>
    <w:p w14:paraId="1069D5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4617</w:t>
      </w:r>
    </w:p>
    <w:p w14:paraId="4728E0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4617</w:t>
      </w:r>
    </w:p>
    <w:p w14:paraId="0626A24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4617</w:t>
      </w:r>
    </w:p>
    <w:p w14:paraId="132CCA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4621</w:t>
      </w:r>
    </w:p>
    <w:p w14:paraId="38614D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4622</w:t>
      </w:r>
    </w:p>
    <w:p w14:paraId="07DE0F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4622</w:t>
      </w:r>
    </w:p>
    <w:p w14:paraId="6D03C8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4627</w:t>
      </w:r>
    </w:p>
    <w:p w14:paraId="4533B8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4627</w:t>
      </w:r>
    </w:p>
    <w:p w14:paraId="6C3EB5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4627</w:t>
      </w:r>
    </w:p>
    <w:p w14:paraId="3CC7E3D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4631</w:t>
      </w:r>
    </w:p>
    <w:p w14:paraId="5B7CDE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4632</w:t>
      </w:r>
    </w:p>
    <w:p w14:paraId="608269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4632</w:t>
      </w:r>
    </w:p>
    <w:p w14:paraId="060797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4637</w:t>
      </w:r>
    </w:p>
    <w:p w14:paraId="6C46A1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4637</w:t>
      </w:r>
    </w:p>
    <w:p w14:paraId="6C9F45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35487D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4642</w:t>
      </w:r>
    </w:p>
    <w:p w14:paraId="390B99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4643</w:t>
      </w:r>
    </w:p>
    <w:p w14:paraId="0CFED4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4643</w:t>
      </w:r>
    </w:p>
    <w:p w14:paraId="27344E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4648</w:t>
      </w:r>
    </w:p>
    <w:p w14:paraId="1CB8FC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measurements</w:t>
      </w:r>
      <w:r>
        <w:tab/>
        <w:t>4649</w:t>
      </w:r>
    </w:p>
    <w:p w14:paraId="7FAF69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4649</w:t>
      </w:r>
    </w:p>
    <w:p w14:paraId="076C1F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4649</w:t>
      </w:r>
    </w:p>
    <w:p w14:paraId="5A0599A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4653</w:t>
      </w:r>
    </w:p>
    <w:p w14:paraId="23E5ABA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4653</w:t>
      </w:r>
    </w:p>
    <w:p w14:paraId="3CF656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4653</w:t>
      </w:r>
    </w:p>
    <w:p w14:paraId="5165D3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4658</w:t>
      </w:r>
    </w:p>
    <w:p w14:paraId="4A6BCE6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4658</w:t>
      </w:r>
    </w:p>
    <w:p w14:paraId="24D9A0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4658</w:t>
      </w:r>
    </w:p>
    <w:p w14:paraId="4BDFF4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4658</w:t>
      </w:r>
    </w:p>
    <w:p w14:paraId="69A4E1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4658</w:t>
      </w:r>
    </w:p>
    <w:p w14:paraId="7561BF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4660</w:t>
      </w:r>
    </w:p>
    <w:p w14:paraId="4207B8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4661</w:t>
      </w:r>
    </w:p>
    <w:p w14:paraId="3D39D9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4661</w:t>
      </w:r>
    </w:p>
    <w:p w14:paraId="6F47AF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4661</w:t>
      </w:r>
    </w:p>
    <w:p w14:paraId="2C1DA51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4663</w:t>
      </w:r>
    </w:p>
    <w:p w14:paraId="08536E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SCC when DRX is not used</w:t>
      </w:r>
      <w:r>
        <w:tab/>
        <w:t>4664</w:t>
      </w:r>
    </w:p>
    <w:p w14:paraId="03C2E3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4664</w:t>
      </w:r>
    </w:p>
    <w:p w14:paraId="66A7AF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4664</w:t>
      </w:r>
    </w:p>
    <w:p w14:paraId="49F8A2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4667</w:t>
      </w:r>
    </w:p>
    <w:p w14:paraId="6291F35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on SCC when DRX is used</w:t>
      </w:r>
      <w:r>
        <w:tab/>
        <w:t>4668</w:t>
      </w:r>
    </w:p>
    <w:p w14:paraId="14304C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4668</w:t>
      </w:r>
    </w:p>
    <w:p w14:paraId="1BFC87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4668</w:t>
      </w:r>
    </w:p>
    <w:p w14:paraId="41F117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4671</w:t>
      </w:r>
    </w:p>
    <w:p w14:paraId="592F17D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4672</w:t>
      </w:r>
    </w:p>
    <w:p w14:paraId="7EB276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4672</w:t>
      </w:r>
    </w:p>
    <w:p w14:paraId="1F88A0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a carrier frequency with CCA</w:t>
      </w:r>
      <w:r>
        <w:tab/>
        <w:t>4672</w:t>
      </w:r>
    </w:p>
    <w:p w14:paraId="577DC4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4672</w:t>
      </w:r>
    </w:p>
    <w:p w14:paraId="0EE4F7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4672</w:t>
      </w:r>
    </w:p>
    <w:p w14:paraId="00EAEC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4674</w:t>
      </w:r>
    </w:p>
    <w:p w14:paraId="4F759B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SCC on a carrier frequency with CCA</w:t>
      </w:r>
      <w:r>
        <w:tab/>
        <w:t>4674</w:t>
      </w:r>
    </w:p>
    <w:p w14:paraId="6DE6F7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4674</w:t>
      </w:r>
    </w:p>
    <w:p w14:paraId="50BCF0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4674</w:t>
      </w:r>
    </w:p>
    <w:p w14:paraId="7B5F68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4676</w:t>
      </w:r>
    </w:p>
    <w:p w14:paraId="162C48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SS-RSRQ</w:t>
      </w:r>
      <w:r>
        <w:tab/>
        <w:t>4676</w:t>
      </w:r>
    </w:p>
    <w:p w14:paraId="3BD82C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4676</w:t>
      </w:r>
    </w:p>
    <w:p w14:paraId="6F3A7B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4676</w:t>
      </w:r>
    </w:p>
    <w:p w14:paraId="319CDF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4676</w:t>
      </w:r>
    </w:p>
    <w:p w14:paraId="6A2CB8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4679</w:t>
      </w:r>
    </w:p>
    <w:p w14:paraId="50BEEB1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4679</w:t>
      </w:r>
    </w:p>
    <w:p w14:paraId="474D6B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4679</w:t>
      </w:r>
    </w:p>
    <w:p w14:paraId="0010DD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4679</w:t>
      </w:r>
    </w:p>
    <w:p w14:paraId="220FCE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4682</w:t>
      </w:r>
    </w:p>
    <w:p w14:paraId="537A76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4682</w:t>
      </w:r>
    </w:p>
    <w:p w14:paraId="1C0E1A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4682</w:t>
      </w:r>
    </w:p>
    <w:p w14:paraId="64139A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4682</w:t>
      </w:r>
    </w:p>
    <w:p w14:paraId="5F2824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4685</w:t>
      </w:r>
    </w:p>
    <w:p w14:paraId="21FA753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4685</w:t>
      </w:r>
    </w:p>
    <w:p w14:paraId="207059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4685</w:t>
      </w:r>
    </w:p>
    <w:p w14:paraId="111676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4685</w:t>
      </w:r>
    </w:p>
    <w:p w14:paraId="25BDF7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4693</w:t>
      </w:r>
    </w:p>
    <w:p w14:paraId="03C130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SS-SINR</w:t>
      </w:r>
      <w:r>
        <w:tab/>
        <w:t>4693</w:t>
      </w:r>
    </w:p>
    <w:p w14:paraId="255B4C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</w:t>
      </w:r>
      <w:r>
        <w:tab/>
        <w:t>4693</w:t>
      </w:r>
    </w:p>
    <w:p w14:paraId="3AA549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4693</w:t>
      </w:r>
    </w:p>
    <w:p w14:paraId="71FBA1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4693</w:t>
      </w:r>
    </w:p>
    <w:p w14:paraId="5D5FCD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4697</w:t>
      </w:r>
    </w:p>
    <w:p w14:paraId="3F546DE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4697</w:t>
      </w:r>
    </w:p>
    <w:p w14:paraId="2507EE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4697</w:t>
      </w:r>
    </w:p>
    <w:p w14:paraId="3C6348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4697</w:t>
      </w:r>
    </w:p>
    <w:p w14:paraId="47E1943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4700</w:t>
      </w:r>
    </w:p>
    <w:p w14:paraId="33FFFE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SCC</w:t>
      </w:r>
      <w:r>
        <w:tab/>
        <w:t>4700</w:t>
      </w:r>
    </w:p>
    <w:p w14:paraId="7EE21C6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4700</w:t>
      </w:r>
    </w:p>
    <w:p w14:paraId="4369C3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4700</w:t>
      </w:r>
    </w:p>
    <w:p w14:paraId="4B8135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4703</w:t>
      </w:r>
    </w:p>
    <w:p w14:paraId="36F4DB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4703</w:t>
      </w:r>
    </w:p>
    <w:p w14:paraId="6A9D68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4703</w:t>
      </w:r>
    </w:p>
    <w:p w14:paraId="33BFB8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4703</w:t>
      </w:r>
    </w:p>
    <w:p w14:paraId="5D0BFB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4711</w:t>
      </w:r>
    </w:p>
    <w:p w14:paraId="2FA98F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4712</w:t>
      </w:r>
    </w:p>
    <w:p w14:paraId="16FDE8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4712</w:t>
      </w:r>
    </w:p>
    <w:p w14:paraId="25DB2D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4712</w:t>
      </w:r>
    </w:p>
    <w:p w14:paraId="64779C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4712</w:t>
      </w:r>
    </w:p>
    <w:p w14:paraId="5BCE2E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4715</w:t>
      </w:r>
    </w:p>
    <w:p w14:paraId="0FE5BA8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4715</w:t>
      </w:r>
    </w:p>
    <w:p w14:paraId="7B326B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496338">
        <w:rPr>
          <w:snapToGrid w:val="0"/>
        </w:rPr>
        <w:t>on PCC with CCA</w:t>
      </w:r>
      <w:r>
        <w:tab/>
        <w:t>4715</w:t>
      </w:r>
    </w:p>
    <w:p w14:paraId="584FCA8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4715</w:t>
      </w:r>
    </w:p>
    <w:p w14:paraId="081A659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4715</w:t>
      </w:r>
    </w:p>
    <w:p w14:paraId="77B8B1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4718</w:t>
      </w:r>
    </w:p>
    <w:p w14:paraId="038795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496338">
        <w:rPr>
          <w:snapToGrid w:val="0"/>
        </w:rPr>
        <w:t>on SCC with CCA</w:t>
      </w:r>
      <w:r>
        <w:tab/>
        <w:t>4718</w:t>
      </w:r>
    </w:p>
    <w:p w14:paraId="0391441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4718</w:t>
      </w:r>
    </w:p>
    <w:p w14:paraId="76EE80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4718</w:t>
      </w:r>
    </w:p>
    <w:p w14:paraId="36CC12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4721</w:t>
      </w:r>
    </w:p>
    <w:p w14:paraId="4DDD00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496338">
        <w:rPr>
          <w:snapToGrid w:val="0"/>
        </w:rPr>
        <w:t>on a carrier with CCA</w:t>
      </w:r>
      <w:r>
        <w:tab/>
        <w:t>4721</w:t>
      </w:r>
    </w:p>
    <w:p w14:paraId="327078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4721</w:t>
      </w:r>
    </w:p>
    <w:p w14:paraId="1FBFCD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4721</w:t>
      </w:r>
    </w:p>
    <w:p w14:paraId="1C3164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4724</w:t>
      </w:r>
    </w:p>
    <w:p w14:paraId="2DD7CD6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Channel occupancy</w:t>
      </w:r>
      <w:r>
        <w:tab/>
        <w:t>4724</w:t>
      </w:r>
    </w:p>
    <w:p w14:paraId="4AEF55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496338">
        <w:rPr>
          <w:snapToGrid w:val="0"/>
        </w:rPr>
        <w:t>on PCC with CCA</w:t>
      </w:r>
      <w:r>
        <w:tab/>
        <w:t>4724</w:t>
      </w:r>
    </w:p>
    <w:p w14:paraId="5AB14B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4724</w:t>
      </w:r>
    </w:p>
    <w:p w14:paraId="5EA29D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4724</w:t>
      </w:r>
    </w:p>
    <w:p w14:paraId="1F7B00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4727</w:t>
      </w:r>
    </w:p>
    <w:p w14:paraId="4CD5C0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496338">
        <w:rPr>
          <w:snapToGrid w:val="0"/>
        </w:rPr>
        <w:t>on SCC with CCA</w:t>
      </w:r>
      <w:r>
        <w:tab/>
        <w:t>4727</w:t>
      </w:r>
    </w:p>
    <w:p w14:paraId="3F3A0A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4727</w:t>
      </w:r>
    </w:p>
    <w:p w14:paraId="30BF80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4727</w:t>
      </w:r>
    </w:p>
    <w:p w14:paraId="3DB45B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4730</w:t>
      </w:r>
    </w:p>
    <w:p w14:paraId="4B2323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496338">
        <w:rPr>
          <w:snapToGrid w:val="0"/>
        </w:rPr>
        <w:t>on a carrier with CCA</w:t>
      </w:r>
      <w:r>
        <w:tab/>
        <w:t>4730</w:t>
      </w:r>
    </w:p>
    <w:p w14:paraId="1E0D69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4730</w:t>
      </w:r>
    </w:p>
    <w:p w14:paraId="038522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4730</w:t>
      </w:r>
    </w:p>
    <w:p w14:paraId="257605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4733</w:t>
      </w:r>
    </w:p>
    <w:p w14:paraId="3BBF20B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 RSRP</w:t>
      </w:r>
      <w:r>
        <w:tab/>
        <w:t>4733</w:t>
      </w:r>
    </w:p>
    <w:p w14:paraId="2E565B4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 RSRQ</w:t>
      </w:r>
      <w:r>
        <w:tab/>
        <w:t>4733</w:t>
      </w:r>
    </w:p>
    <w:p w14:paraId="41F7997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E-UTRAN SINR</w:t>
      </w:r>
      <w:r>
        <w:tab/>
        <w:t>4733</w:t>
      </w:r>
    </w:p>
    <w:p w14:paraId="52C8382F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A.12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with at Least One NR Cell under CCA</w:t>
      </w:r>
      <w:r>
        <w:tab/>
        <w:t>4733</w:t>
      </w:r>
    </w:p>
    <w:p w14:paraId="662052D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4733</w:t>
      </w:r>
    </w:p>
    <w:p w14:paraId="0117E8C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NR on a carrier frequency with CCA</w:t>
      </w:r>
      <w:r>
        <w:tab/>
        <w:t>4733</w:t>
      </w:r>
    </w:p>
    <w:p w14:paraId="0D4A549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4733</w:t>
      </w:r>
    </w:p>
    <w:p w14:paraId="779B07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4733</w:t>
      </w:r>
    </w:p>
    <w:p w14:paraId="117EBA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4738</w:t>
      </w:r>
    </w:p>
    <w:p w14:paraId="45C0016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4739</w:t>
      </w:r>
    </w:p>
    <w:p w14:paraId="7202F6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4739</w:t>
      </w:r>
    </w:p>
    <w:p w14:paraId="76B799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 xml:space="preserve">E-UTRAN - </w:t>
      </w:r>
      <w:r w:rsidRPr="00496338">
        <w:rPr>
          <w:rFonts w:cs="v4.2.0"/>
          <w:lang w:val="en-US"/>
        </w:rPr>
        <w:t xml:space="preserve">NR </w:t>
      </w:r>
      <w:r w:rsidRPr="00496338">
        <w:rPr>
          <w:lang w:val="en-US"/>
        </w:rPr>
        <w:t>with CCA handover</w:t>
      </w:r>
      <w:r>
        <w:tab/>
        <w:t>4739</w:t>
      </w:r>
    </w:p>
    <w:p w14:paraId="7C7AD1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4739</w:t>
      </w:r>
    </w:p>
    <w:p w14:paraId="0ECA74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4744</w:t>
      </w:r>
    </w:p>
    <w:p w14:paraId="07D0E6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4745</w:t>
      </w:r>
    </w:p>
    <w:p w14:paraId="742BDAD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</w:t>
      </w:r>
      <w:r>
        <w:tab/>
        <w:t>4745</w:t>
      </w:r>
    </w:p>
    <w:p w14:paraId="51785B9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4745</w:t>
      </w:r>
    </w:p>
    <w:p w14:paraId="115E0A0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4745</w:t>
      </w:r>
    </w:p>
    <w:p w14:paraId="5FB31F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4745</w:t>
      </w:r>
    </w:p>
    <w:p w14:paraId="75D43D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4745</w:t>
      </w:r>
    </w:p>
    <w:p w14:paraId="6A5922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4749</w:t>
      </w:r>
    </w:p>
    <w:p w14:paraId="788FCA3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4749</w:t>
      </w:r>
    </w:p>
    <w:p w14:paraId="3F4ECE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4749</w:t>
      </w:r>
    </w:p>
    <w:p w14:paraId="4D4A13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4749</w:t>
      </w:r>
    </w:p>
    <w:p w14:paraId="2DDE21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4753</w:t>
      </w:r>
    </w:p>
    <w:p w14:paraId="3DC2C9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4754</w:t>
      </w:r>
    </w:p>
    <w:p w14:paraId="74BED6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4754</w:t>
      </w:r>
    </w:p>
    <w:p w14:paraId="5846F71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4758</w:t>
      </w:r>
    </w:p>
    <w:p w14:paraId="3583115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4759</w:t>
      </w:r>
    </w:p>
    <w:p w14:paraId="003D0F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4759</w:t>
      </w:r>
    </w:p>
    <w:p w14:paraId="418758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4763</w:t>
      </w:r>
    </w:p>
    <w:p w14:paraId="00653F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4764</w:t>
      </w:r>
    </w:p>
    <w:p w14:paraId="474D99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A.12.4.2.4.1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4764</w:t>
      </w:r>
    </w:p>
    <w:p w14:paraId="070991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4768</w:t>
      </w:r>
    </w:p>
    <w:p w14:paraId="1511FA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4769</w:t>
      </w:r>
    </w:p>
    <w:p w14:paraId="6DB68F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0FAADE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4769</w:t>
      </w:r>
    </w:p>
    <w:p w14:paraId="292AF5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4772</w:t>
      </w:r>
    </w:p>
    <w:p w14:paraId="70242E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4772</w:t>
      </w:r>
    </w:p>
    <w:p w14:paraId="371A03A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4772</w:t>
      </w:r>
    </w:p>
    <w:p w14:paraId="7C0BEF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4772</w:t>
      </w:r>
    </w:p>
    <w:p w14:paraId="70FC1B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4776</w:t>
      </w:r>
    </w:p>
    <w:p w14:paraId="12B0A59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4776</w:t>
      </w:r>
    </w:p>
    <w:p w14:paraId="1DCDE12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E-UTRAN</w:t>
      </w:r>
      <w:r w:rsidRPr="007275DF">
        <w:sym w:font="Symbol" w:char="F02D"/>
      </w:r>
      <w:r w:rsidRPr="00496338">
        <w:rPr>
          <w:lang w:val="en-US"/>
        </w:rPr>
        <w:t>NR SFTD</w:t>
      </w:r>
      <w:r>
        <w:tab/>
        <w:t>4776</w:t>
      </w:r>
    </w:p>
    <w:p w14:paraId="7E4492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SFTD accuracy with NR target cell under CCA</w:t>
      </w:r>
      <w:r>
        <w:tab/>
        <w:t>4776</w:t>
      </w:r>
    </w:p>
    <w:p w14:paraId="27B71A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</w:t>
      </w:r>
      <w:r>
        <w:tab/>
        <w:t>4776</w:t>
      </w:r>
    </w:p>
    <w:p w14:paraId="3674A4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Environment</w:t>
      </w:r>
      <w:r>
        <w:tab/>
        <w:t>4776</w:t>
      </w:r>
    </w:p>
    <w:p w14:paraId="33C7DB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4782</w:t>
      </w:r>
    </w:p>
    <w:p w14:paraId="153B97F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</w:t>
      </w:r>
      <w:r w:rsidRPr="007275DF">
        <w:sym w:font="Symbol" w:char="F02D"/>
      </w:r>
      <w:r w:rsidRPr="00496338">
        <w:rPr>
          <w:lang w:val="sv-SE"/>
        </w:rPr>
        <w:t>NR SS-RSRP</w:t>
      </w:r>
      <w:r>
        <w:tab/>
        <w:t>4782</w:t>
      </w:r>
    </w:p>
    <w:p w14:paraId="2A426F0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</w:t>
      </w:r>
      <w:r w:rsidRPr="007275DF">
        <w:sym w:font="Symbol" w:char="F02D"/>
      </w:r>
      <w:r w:rsidRPr="00496338">
        <w:rPr>
          <w:lang w:val="sv-SE"/>
        </w:rPr>
        <w:t>NR SS-RSRQ</w:t>
      </w:r>
      <w:r>
        <w:tab/>
        <w:t>4782</w:t>
      </w:r>
    </w:p>
    <w:p w14:paraId="51A9EF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</w:t>
      </w:r>
      <w:r w:rsidRPr="007275DF">
        <w:sym w:font="Symbol" w:char="F02D"/>
      </w:r>
      <w:r w:rsidRPr="00496338">
        <w:rPr>
          <w:lang w:val="sv-SE"/>
        </w:rPr>
        <w:t>NR SS-SINR</w:t>
      </w:r>
      <w:r>
        <w:tab/>
        <w:t>4782</w:t>
      </w:r>
    </w:p>
    <w:p w14:paraId="7F61754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</w:t>
      </w:r>
      <w:r w:rsidRPr="007275DF">
        <w:sym w:font="Symbol" w:char="F02D"/>
      </w:r>
      <w:r w:rsidRPr="00496338">
        <w:rPr>
          <w:lang w:val="sv-SE"/>
        </w:rPr>
        <w:t>NR RSSI</w:t>
      </w:r>
      <w:r>
        <w:tab/>
        <w:t>4782</w:t>
      </w:r>
    </w:p>
    <w:p w14:paraId="58DCC43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E-UTRAN</w:t>
      </w:r>
      <w:r w:rsidRPr="007275DF">
        <w:sym w:font="Symbol" w:char="F02D"/>
      </w:r>
      <w:r w:rsidRPr="00496338">
        <w:rPr>
          <w:lang w:val="sv-SE"/>
        </w:rPr>
        <w:t>NR channel occupancy</w:t>
      </w:r>
      <w:r>
        <w:tab/>
        <w:t>4782</w:t>
      </w:r>
    </w:p>
    <w:p w14:paraId="285F4379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A.13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SCell under CCA and All Other NR Cells in FR1</w:t>
      </w:r>
      <w:r>
        <w:tab/>
        <w:t>4783</w:t>
      </w:r>
    </w:p>
    <w:p w14:paraId="69AC513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4783</w:t>
      </w:r>
    </w:p>
    <w:p w14:paraId="12B4D08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4783</w:t>
      </w:r>
    </w:p>
    <w:p w14:paraId="3DAF7B5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4783</w:t>
      </w:r>
    </w:p>
    <w:p w14:paraId="101BA55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4783</w:t>
      </w:r>
    </w:p>
    <w:p w14:paraId="0FA2508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4783</w:t>
      </w:r>
    </w:p>
    <w:p w14:paraId="60F6EED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SCell</w:t>
      </w:r>
      <w:r>
        <w:tab/>
        <w:t>4783</w:t>
      </w:r>
    </w:p>
    <w:p w14:paraId="7C351A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1C56BC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4787</w:t>
      </w:r>
    </w:p>
    <w:p w14:paraId="46941D0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4787</w:t>
      </w:r>
    </w:p>
    <w:p w14:paraId="3B2AFC2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known SCell under CCA, 160 ms SCell measurement cycle</w:t>
      </w:r>
      <w:r>
        <w:tab/>
        <w:t>4787</w:t>
      </w:r>
    </w:p>
    <w:p w14:paraId="7B1901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4787</w:t>
      </w:r>
    </w:p>
    <w:p w14:paraId="0952936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4792</w:t>
      </w:r>
    </w:p>
    <w:p w14:paraId="3FECA5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A.13.2.2.2 SCell Activation and Deactivation of known SCell under CCA, 640 ms SCell measurement cycle</w:t>
      </w:r>
      <w:r>
        <w:tab/>
        <w:t>4792</w:t>
      </w:r>
    </w:p>
    <w:p w14:paraId="749672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4792</w:t>
      </w:r>
    </w:p>
    <w:p w14:paraId="4AA21F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4793</w:t>
      </w:r>
    </w:p>
    <w:p w14:paraId="48AFEB1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SCell Activation and Deactivation of unknown SCell under CCA</w:t>
      </w:r>
      <w:r>
        <w:tab/>
        <w:t>4793</w:t>
      </w:r>
    </w:p>
    <w:p w14:paraId="1FDBA8D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4793</w:t>
      </w:r>
    </w:p>
    <w:p w14:paraId="48E899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4794</w:t>
      </w:r>
    </w:p>
    <w:p w14:paraId="1E45090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4794</w:t>
      </w:r>
    </w:p>
    <w:p w14:paraId="597821F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4794</w:t>
      </w:r>
    </w:p>
    <w:p w14:paraId="70BAF09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4794</w:t>
      </w:r>
    </w:p>
    <w:p w14:paraId="4EABD89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without gaps under non-DRX</w:t>
      </w:r>
      <w:r>
        <w:tab/>
        <w:t>4794</w:t>
      </w:r>
    </w:p>
    <w:p w14:paraId="31A12B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0EFD07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4794</w:t>
      </w:r>
    </w:p>
    <w:p w14:paraId="1C0592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4799</w:t>
      </w:r>
    </w:p>
    <w:p w14:paraId="1CCEA1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without gaps under DRX</w:t>
      </w:r>
      <w:r>
        <w:tab/>
        <w:t>4799</w:t>
      </w:r>
    </w:p>
    <w:p w14:paraId="3E18B5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4799</w:t>
      </w:r>
    </w:p>
    <w:p w14:paraId="54F7E5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4799</w:t>
      </w:r>
    </w:p>
    <w:p w14:paraId="4529CF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4804</w:t>
      </w:r>
    </w:p>
    <w:p w14:paraId="7014FA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 per-UE gaps under non-DRX</w:t>
      </w:r>
      <w:r>
        <w:tab/>
        <w:t>4804</w:t>
      </w:r>
    </w:p>
    <w:p w14:paraId="6FCE9E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4804</w:t>
      </w:r>
    </w:p>
    <w:p w14:paraId="649D2B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4804</w:t>
      </w:r>
    </w:p>
    <w:p w14:paraId="7C8E20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4809</w:t>
      </w:r>
    </w:p>
    <w:p w14:paraId="737E256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496338">
        <w:rPr>
          <w:snapToGrid w:val="0"/>
        </w:rPr>
        <w:t>vent-triggered reporting tests on SCC with per-UE gaps under DRX</w:t>
      </w:r>
      <w:r>
        <w:tab/>
        <w:t>4809</w:t>
      </w:r>
    </w:p>
    <w:p w14:paraId="496E92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4809</w:t>
      </w:r>
    </w:p>
    <w:p w14:paraId="320851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4809</w:t>
      </w:r>
    </w:p>
    <w:p w14:paraId="0433A0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4814</w:t>
      </w:r>
    </w:p>
    <w:p w14:paraId="4B9BE32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4814</w:t>
      </w:r>
    </w:p>
    <w:p w14:paraId="36673B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4814</w:t>
      </w:r>
    </w:p>
    <w:p w14:paraId="317288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A.13.3.1.5.2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4814</w:t>
      </w:r>
    </w:p>
    <w:p w14:paraId="11FADA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4815</w:t>
      </w:r>
    </w:p>
    <w:p w14:paraId="5F9510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4815</w:t>
      </w:r>
    </w:p>
    <w:p w14:paraId="74AA44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4816</w:t>
      </w:r>
    </w:p>
    <w:p w14:paraId="43064B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4816</w:t>
      </w:r>
    </w:p>
    <w:p w14:paraId="638EA0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4816</w:t>
      </w:r>
    </w:p>
    <w:p w14:paraId="71A55F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4816</w:t>
      </w:r>
    </w:p>
    <w:p w14:paraId="704620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4816</w:t>
      </w:r>
    </w:p>
    <w:p w14:paraId="4D6567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4817</w:t>
      </w:r>
    </w:p>
    <w:p w14:paraId="46355D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4817</w:t>
      </w:r>
    </w:p>
    <w:p w14:paraId="085104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4817</w:t>
      </w:r>
    </w:p>
    <w:p w14:paraId="272150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4817</w:t>
      </w:r>
    </w:p>
    <w:p w14:paraId="440ED4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4817</w:t>
      </w:r>
    </w:p>
    <w:p w14:paraId="0803A4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4822</w:t>
      </w:r>
    </w:p>
    <w:p w14:paraId="0EC6220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4822</w:t>
      </w:r>
    </w:p>
    <w:p w14:paraId="6213A1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4822</w:t>
      </w:r>
    </w:p>
    <w:p w14:paraId="263452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4827</w:t>
      </w:r>
    </w:p>
    <w:p w14:paraId="405E332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4828</w:t>
      </w:r>
    </w:p>
    <w:p w14:paraId="78DE20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4828</w:t>
      </w:r>
    </w:p>
    <w:p w14:paraId="7C9023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4833</w:t>
      </w:r>
    </w:p>
    <w:p w14:paraId="40BE81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4833</w:t>
      </w:r>
    </w:p>
    <w:p w14:paraId="67858AE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4833</w:t>
      </w:r>
    </w:p>
    <w:p w14:paraId="092FAB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4839</w:t>
      </w:r>
    </w:p>
    <w:p w14:paraId="04E33FF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4840</w:t>
      </w:r>
    </w:p>
    <w:p w14:paraId="1D18FE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4840</w:t>
      </w:r>
    </w:p>
    <w:p w14:paraId="62DA22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4840</w:t>
      </w:r>
    </w:p>
    <w:p w14:paraId="656327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4840</w:t>
      </w:r>
    </w:p>
    <w:p w14:paraId="27E510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4844</w:t>
      </w:r>
    </w:p>
    <w:p w14:paraId="19AE21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4844</w:t>
      </w:r>
    </w:p>
    <w:p w14:paraId="48423D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4844</w:t>
      </w:r>
    </w:p>
    <w:p w14:paraId="304FA5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4844</w:t>
      </w:r>
    </w:p>
    <w:p w14:paraId="7A9427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4848</w:t>
      </w:r>
    </w:p>
    <w:p w14:paraId="20CCAAE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4848</w:t>
      </w:r>
    </w:p>
    <w:p w14:paraId="66C456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4848</w:t>
      </w:r>
    </w:p>
    <w:p w14:paraId="152EA1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a carrier frequency with CCA</w:t>
      </w:r>
      <w:r>
        <w:tab/>
        <w:t>4848</w:t>
      </w:r>
    </w:p>
    <w:p w14:paraId="3901542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4848</w:t>
      </w:r>
    </w:p>
    <w:p w14:paraId="0305C4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4848</w:t>
      </w:r>
    </w:p>
    <w:p w14:paraId="0F5B5F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4850</w:t>
      </w:r>
    </w:p>
    <w:p w14:paraId="3F776DA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SS-RSRQ</w:t>
      </w:r>
      <w:r>
        <w:tab/>
        <w:t>4850</w:t>
      </w:r>
    </w:p>
    <w:p w14:paraId="63B68E4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4850</w:t>
      </w:r>
    </w:p>
    <w:p w14:paraId="6D7C7E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4850</w:t>
      </w:r>
    </w:p>
    <w:p w14:paraId="5BFD81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4850</w:t>
      </w:r>
    </w:p>
    <w:p w14:paraId="2763F37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4857</w:t>
      </w:r>
    </w:p>
    <w:p w14:paraId="407F98C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SE"/>
        </w:rPr>
        <w:t>SS-SINR</w:t>
      </w:r>
      <w:r>
        <w:tab/>
        <w:t>4857</w:t>
      </w:r>
    </w:p>
    <w:p w14:paraId="7A15233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measurement accuracy on SCC</w:t>
      </w:r>
      <w:r>
        <w:tab/>
        <w:t>4857</w:t>
      </w:r>
    </w:p>
    <w:p w14:paraId="17F511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4857</w:t>
      </w:r>
    </w:p>
    <w:p w14:paraId="2F9F0D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4857</w:t>
      </w:r>
    </w:p>
    <w:p w14:paraId="03D60A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4865</w:t>
      </w:r>
    </w:p>
    <w:p w14:paraId="457099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4865</w:t>
      </w:r>
    </w:p>
    <w:p w14:paraId="0BB02F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4865</w:t>
      </w:r>
    </w:p>
    <w:p w14:paraId="0122F1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349C23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4865</w:t>
      </w:r>
    </w:p>
    <w:p w14:paraId="6508BF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4869</w:t>
      </w:r>
    </w:p>
    <w:p w14:paraId="1BAA7D1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4869</w:t>
      </w:r>
    </w:p>
    <w:p w14:paraId="768D1E1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496338">
        <w:rPr>
          <w:snapToGrid w:val="0"/>
        </w:rPr>
        <w:t>on a carrier with CCA</w:t>
      </w:r>
      <w:r>
        <w:tab/>
        <w:t>4869</w:t>
      </w:r>
    </w:p>
    <w:p w14:paraId="1EC735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5B636D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4869</w:t>
      </w:r>
    </w:p>
    <w:p w14:paraId="1075CC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4873</w:t>
      </w:r>
    </w:p>
    <w:p w14:paraId="1231E5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A.13.4.5.2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496338">
        <w:rPr>
          <w:snapToGrid w:val="0"/>
        </w:rPr>
        <w:t>on a carrier with CCA</w:t>
      </w:r>
      <w:r>
        <w:tab/>
        <w:t>4873</w:t>
      </w:r>
    </w:p>
    <w:p w14:paraId="1F3096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4873</w:t>
      </w:r>
    </w:p>
    <w:p w14:paraId="25FF39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4873</w:t>
      </w:r>
    </w:p>
    <w:p w14:paraId="4B5F49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4877</w:t>
      </w:r>
    </w:p>
    <w:p w14:paraId="21941AC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4877</w:t>
      </w:r>
    </w:p>
    <w:p w14:paraId="49D520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496338">
        <w:rPr>
          <w:snapToGrid w:val="0"/>
        </w:rPr>
        <w:t>on SCC with CCA</w:t>
      </w:r>
      <w:r>
        <w:tab/>
        <w:t>4877</w:t>
      </w:r>
    </w:p>
    <w:p w14:paraId="103DB2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4877</w:t>
      </w:r>
    </w:p>
    <w:p w14:paraId="29FF75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4877</w:t>
      </w:r>
    </w:p>
    <w:p w14:paraId="483D0C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4881</w:t>
      </w:r>
    </w:p>
    <w:p w14:paraId="691121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496338">
        <w:rPr>
          <w:snapToGrid w:val="0"/>
        </w:rPr>
        <w:t>on a carrier with CCA</w:t>
      </w:r>
      <w:r>
        <w:tab/>
        <w:t>4881</w:t>
      </w:r>
    </w:p>
    <w:p w14:paraId="514EA9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4881</w:t>
      </w:r>
    </w:p>
    <w:p w14:paraId="51C3ED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4881</w:t>
      </w:r>
    </w:p>
    <w:p w14:paraId="6475D2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4885</w:t>
      </w:r>
    </w:p>
    <w:p w14:paraId="171701BC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A.14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for Satellite access</w:t>
      </w:r>
      <w:r>
        <w:tab/>
        <w:t>4885</w:t>
      </w:r>
    </w:p>
    <w:p w14:paraId="68AA441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4885</w:t>
      </w:r>
    </w:p>
    <w:p w14:paraId="6703FC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4885</w:t>
      </w:r>
    </w:p>
    <w:p w14:paraId="1F0AFB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4885</w:t>
      </w:r>
    </w:p>
    <w:p w14:paraId="0363CF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4885</w:t>
      </w:r>
    </w:p>
    <w:p w14:paraId="271608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4887</w:t>
      </w:r>
    </w:p>
    <w:p w14:paraId="13513D2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4888</w:t>
      </w:r>
    </w:p>
    <w:p w14:paraId="2EA366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4888</w:t>
      </w:r>
    </w:p>
    <w:p w14:paraId="4DA876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4888</w:t>
      </w:r>
    </w:p>
    <w:p w14:paraId="52C805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4892</w:t>
      </w:r>
    </w:p>
    <w:p w14:paraId="5E79D7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4893</w:t>
      </w:r>
    </w:p>
    <w:p w14:paraId="035E3C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4893</w:t>
      </w:r>
    </w:p>
    <w:p w14:paraId="51498F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4893</w:t>
      </w:r>
    </w:p>
    <w:p w14:paraId="0E021B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01EE69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4895</w:t>
      </w:r>
    </w:p>
    <w:p w14:paraId="32620A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4895</w:t>
      </w:r>
    </w:p>
    <w:p w14:paraId="7637D2D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4895</w:t>
      </w:r>
    </w:p>
    <w:p w14:paraId="569F82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4897</w:t>
      </w:r>
    </w:p>
    <w:p w14:paraId="404FFC8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4898</w:t>
      </w:r>
    </w:p>
    <w:p w14:paraId="5797F7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7C0759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41101F9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4900</w:t>
      </w:r>
    </w:p>
    <w:p w14:paraId="22990B0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4901</w:t>
      </w:r>
    </w:p>
    <w:p w14:paraId="6448A1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4901</w:t>
      </w:r>
    </w:p>
    <w:p w14:paraId="5176C6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4901</w:t>
      </w:r>
    </w:p>
    <w:p w14:paraId="54B551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AFDFF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4904</w:t>
      </w:r>
    </w:p>
    <w:p w14:paraId="0D4C023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4904</w:t>
      </w:r>
    </w:p>
    <w:p w14:paraId="37FECE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4904</w:t>
      </w:r>
    </w:p>
    <w:p w14:paraId="4532C3A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4905</w:t>
      </w:r>
    </w:p>
    <w:p w14:paraId="4788A0B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4906</w:t>
      </w:r>
    </w:p>
    <w:p w14:paraId="5F8AEF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4906</w:t>
      </w:r>
    </w:p>
    <w:p w14:paraId="7007DD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4906</w:t>
      </w:r>
    </w:p>
    <w:p w14:paraId="78BD23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0B07ADA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4909</w:t>
      </w:r>
    </w:p>
    <w:p w14:paraId="409DDC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4909</w:t>
      </w:r>
    </w:p>
    <w:p w14:paraId="032F44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4909</w:t>
      </w:r>
    </w:p>
    <w:p w14:paraId="47716A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4912</w:t>
      </w:r>
    </w:p>
    <w:p w14:paraId="65094A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4912</w:t>
      </w:r>
    </w:p>
    <w:p w14:paraId="30893D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4912</w:t>
      </w:r>
    </w:p>
    <w:p w14:paraId="1BF5FE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4912</w:t>
      </w:r>
    </w:p>
    <w:p w14:paraId="47310B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4914</w:t>
      </w:r>
    </w:p>
    <w:p w14:paraId="3F8A850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4915</w:t>
      </w:r>
    </w:p>
    <w:p w14:paraId="401E16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4915</w:t>
      </w:r>
    </w:p>
    <w:p w14:paraId="5D4055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A.14.2.1.1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SAN Handover from FR1 to FR1</w:t>
      </w:r>
      <w:r>
        <w:tab/>
        <w:t>4915</w:t>
      </w:r>
    </w:p>
    <w:p w14:paraId="082951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4915</w:t>
      </w:r>
    </w:p>
    <w:p w14:paraId="342776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4915</w:t>
      </w:r>
    </w:p>
    <w:p w14:paraId="68F194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4917</w:t>
      </w:r>
    </w:p>
    <w:p w14:paraId="16DAE5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SAN Handover from FR1 to FR1</w:t>
      </w:r>
      <w:r>
        <w:tab/>
        <w:t>4918</w:t>
      </w:r>
    </w:p>
    <w:p w14:paraId="669E0C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4918</w:t>
      </w:r>
    </w:p>
    <w:p w14:paraId="58425F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4918</w:t>
      </w:r>
    </w:p>
    <w:p w14:paraId="055CD5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4920</w:t>
      </w:r>
    </w:p>
    <w:p w14:paraId="55651F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Intra-frequency SAN time-based </w:t>
      </w:r>
      <w:r w:rsidRPr="00496338">
        <w:rPr>
          <w:snapToGrid w:val="0"/>
          <w:lang w:eastAsia="zh-CN"/>
        </w:rPr>
        <w:t>c</w:t>
      </w:r>
      <w:r w:rsidRPr="00496338">
        <w:rPr>
          <w:snapToGrid w:val="0"/>
        </w:rPr>
        <w:t>onditional Handover from FR1 to FR1</w:t>
      </w:r>
      <w:r>
        <w:tab/>
        <w:t>4920</w:t>
      </w:r>
    </w:p>
    <w:p w14:paraId="238850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4920</w:t>
      </w:r>
    </w:p>
    <w:p w14:paraId="3F7D60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4920</w:t>
      </w:r>
    </w:p>
    <w:p w14:paraId="47E565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4923</w:t>
      </w:r>
    </w:p>
    <w:p w14:paraId="46817F9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</w:t>
      </w:r>
      <w:r w:rsidRPr="00496338">
        <w:rPr>
          <w:snapToGrid w:val="0"/>
          <w:lang w:eastAsia="zh-CN"/>
        </w:rPr>
        <w:t>er</w:t>
      </w:r>
      <w:r w:rsidRPr="00496338">
        <w:rPr>
          <w:snapToGrid w:val="0"/>
        </w:rPr>
        <w:t xml:space="preserve">-frequency SAN time-based </w:t>
      </w:r>
      <w:r w:rsidRPr="00496338">
        <w:rPr>
          <w:snapToGrid w:val="0"/>
          <w:lang w:eastAsia="zh-CN"/>
        </w:rPr>
        <w:t>c</w:t>
      </w:r>
      <w:r w:rsidRPr="00496338">
        <w:rPr>
          <w:snapToGrid w:val="0"/>
        </w:rPr>
        <w:t>onditional Handover from FR1 to FR1</w:t>
      </w:r>
      <w:r>
        <w:tab/>
        <w:t>4923</w:t>
      </w:r>
    </w:p>
    <w:p w14:paraId="710989F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4923</w:t>
      </w:r>
    </w:p>
    <w:p w14:paraId="15FDCF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4923</w:t>
      </w:r>
    </w:p>
    <w:p w14:paraId="4510F8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4925</w:t>
      </w:r>
    </w:p>
    <w:p w14:paraId="372C0F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Intra-frequency SAN distance-based </w:t>
      </w:r>
      <w:r w:rsidRPr="00496338">
        <w:rPr>
          <w:snapToGrid w:val="0"/>
          <w:lang w:eastAsia="zh-CN"/>
        </w:rPr>
        <w:t>c</w:t>
      </w:r>
      <w:r w:rsidRPr="00496338">
        <w:rPr>
          <w:snapToGrid w:val="0"/>
        </w:rPr>
        <w:t>onditional Handover from FR1 to FR1</w:t>
      </w:r>
      <w:r>
        <w:tab/>
        <w:t>4925</w:t>
      </w:r>
    </w:p>
    <w:p w14:paraId="3052A7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4925</w:t>
      </w:r>
    </w:p>
    <w:p w14:paraId="6DEB07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4926</w:t>
      </w:r>
    </w:p>
    <w:p w14:paraId="6C788D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4929</w:t>
      </w:r>
    </w:p>
    <w:p w14:paraId="67C618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</w:t>
      </w:r>
      <w:r w:rsidRPr="00496338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</w:t>
      </w:r>
      <w:r w:rsidRPr="00496338">
        <w:rPr>
          <w:snapToGrid w:val="0"/>
          <w:lang w:eastAsia="zh-CN"/>
        </w:rPr>
        <w:t>er</w:t>
      </w:r>
      <w:r w:rsidRPr="00496338">
        <w:rPr>
          <w:snapToGrid w:val="0"/>
        </w:rPr>
        <w:t xml:space="preserve">-frequency SAN distance-based </w:t>
      </w:r>
      <w:r w:rsidRPr="00496338">
        <w:rPr>
          <w:snapToGrid w:val="0"/>
          <w:lang w:eastAsia="zh-CN"/>
        </w:rPr>
        <w:t>c</w:t>
      </w:r>
      <w:r w:rsidRPr="00496338">
        <w:rPr>
          <w:snapToGrid w:val="0"/>
        </w:rPr>
        <w:t>onditional Handover from FR1 to FR1</w:t>
      </w:r>
      <w:r>
        <w:tab/>
        <w:t>4929</w:t>
      </w:r>
    </w:p>
    <w:p w14:paraId="35A80A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4929</w:t>
      </w:r>
    </w:p>
    <w:p w14:paraId="0A95623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4929</w:t>
      </w:r>
    </w:p>
    <w:p w14:paraId="1FE6CB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4933</w:t>
      </w:r>
    </w:p>
    <w:p w14:paraId="740A717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4933</w:t>
      </w:r>
    </w:p>
    <w:p w14:paraId="4FAFFE4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Re-establishment for SAN</w:t>
      </w:r>
      <w:r>
        <w:tab/>
        <w:t>4933</w:t>
      </w:r>
    </w:p>
    <w:p w14:paraId="2DBBDD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</w:t>
      </w:r>
      <w:r>
        <w:tab/>
        <w:t>4933</w:t>
      </w:r>
    </w:p>
    <w:p w14:paraId="1B3F083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FR1</w:t>
      </w:r>
      <w:r>
        <w:tab/>
        <w:t>4936</w:t>
      </w:r>
    </w:p>
    <w:p w14:paraId="5C2B551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4939</w:t>
      </w:r>
    </w:p>
    <w:p w14:paraId="056C19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4939</w:t>
      </w:r>
    </w:p>
    <w:p w14:paraId="1F262A5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4939</w:t>
      </w:r>
    </w:p>
    <w:p w14:paraId="1632D17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4942</w:t>
      </w:r>
    </w:p>
    <w:p w14:paraId="369A09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4943</w:t>
      </w:r>
    </w:p>
    <w:p w14:paraId="4E5A6DF3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4943</w:t>
      </w:r>
    </w:p>
    <w:p w14:paraId="7E38D38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4947</w:t>
      </w:r>
    </w:p>
    <w:p w14:paraId="6517AA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4948</w:t>
      </w:r>
    </w:p>
    <w:p w14:paraId="57E65D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4948</w:t>
      </w:r>
    </w:p>
    <w:p w14:paraId="3BA0A2F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4948</w:t>
      </w:r>
    </w:p>
    <w:p w14:paraId="1C990AB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4948</w:t>
      </w:r>
    </w:p>
    <w:p w14:paraId="363DDE29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4951</w:t>
      </w:r>
    </w:p>
    <w:p w14:paraId="7E809B2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4951</w:t>
      </w:r>
    </w:p>
    <w:p w14:paraId="26CCA28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4951</w:t>
      </w:r>
    </w:p>
    <w:p w14:paraId="1383BE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ko-KR"/>
        </w:rPr>
        <w:t>NR UE Transmit Timing Test for FR1</w:t>
      </w:r>
      <w:r>
        <w:tab/>
        <w:t>4951</w:t>
      </w:r>
    </w:p>
    <w:p w14:paraId="4034F9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4951</w:t>
      </w:r>
    </w:p>
    <w:p w14:paraId="4B4394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4953</w:t>
      </w:r>
    </w:p>
    <w:p w14:paraId="7AADB3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4954</w:t>
      </w:r>
    </w:p>
    <w:p w14:paraId="74C9799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4954</w:t>
      </w:r>
    </w:p>
    <w:p w14:paraId="7049C4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4954</w:t>
      </w:r>
    </w:p>
    <w:p w14:paraId="590678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4954</w:t>
      </w:r>
    </w:p>
    <w:p w14:paraId="6854CB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4957</w:t>
      </w:r>
    </w:p>
    <w:p w14:paraId="180834B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4957</w:t>
      </w:r>
    </w:p>
    <w:p w14:paraId="0DDB585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4957</w:t>
      </w:r>
    </w:p>
    <w:p w14:paraId="32D84E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4957</w:t>
      </w:r>
    </w:p>
    <w:p w14:paraId="2F374A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4957</w:t>
      </w:r>
    </w:p>
    <w:p w14:paraId="77237B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4962</w:t>
      </w:r>
    </w:p>
    <w:p w14:paraId="274D66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4962</w:t>
      </w:r>
    </w:p>
    <w:p w14:paraId="5F56D3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4962</w:t>
      </w:r>
    </w:p>
    <w:p w14:paraId="20FE88F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4968</w:t>
      </w:r>
    </w:p>
    <w:p w14:paraId="5FD91C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4968</w:t>
      </w:r>
    </w:p>
    <w:p w14:paraId="27330A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4968</w:t>
      </w:r>
    </w:p>
    <w:p w14:paraId="6C15F1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4972</w:t>
      </w:r>
    </w:p>
    <w:p w14:paraId="20F1392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4972</w:t>
      </w:r>
    </w:p>
    <w:p w14:paraId="612A30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4972</w:t>
      </w:r>
    </w:p>
    <w:p w14:paraId="2A8668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4977</w:t>
      </w:r>
    </w:p>
    <w:p w14:paraId="01531F7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4977</w:t>
      </w:r>
    </w:p>
    <w:p w14:paraId="6CEB7A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4977</w:t>
      </w:r>
    </w:p>
    <w:p w14:paraId="20BC63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4982</w:t>
      </w:r>
    </w:p>
    <w:p w14:paraId="763785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4982</w:t>
      </w:r>
    </w:p>
    <w:p w14:paraId="4B1AD2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4982</w:t>
      </w:r>
    </w:p>
    <w:p w14:paraId="5F03E7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4986</w:t>
      </w:r>
    </w:p>
    <w:p w14:paraId="33E4B81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4986</w:t>
      </w:r>
    </w:p>
    <w:p w14:paraId="68778A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4986</w:t>
      </w:r>
    </w:p>
    <w:p w14:paraId="4D1672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4991</w:t>
      </w:r>
    </w:p>
    <w:p w14:paraId="713990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4991</w:t>
      </w:r>
    </w:p>
    <w:p w14:paraId="486336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4991</w:t>
      </w:r>
    </w:p>
    <w:p w14:paraId="212989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4996</w:t>
      </w:r>
    </w:p>
    <w:p w14:paraId="5180FCD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 for satellite access</w:t>
      </w:r>
      <w:r>
        <w:tab/>
        <w:t>4996</w:t>
      </w:r>
    </w:p>
    <w:p w14:paraId="5C71588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4996</w:t>
      </w:r>
    </w:p>
    <w:p w14:paraId="035D9C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4996</w:t>
      </w:r>
    </w:p>
    <w:p w14:paraId="394C2D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5002</w:t>
      </w:r>
    </w:p>
    <w:p w14:paraId="3A7F7A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5002</w:t>
      </w:r>
    </w:p>
    <w:p w14:paraId="47806C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5002</w:t>
      </w:r>
    </w:p>
    <w:p w14:paraId="24BEAB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5007</w:t>
      </w:r>
    </w:p>
    <w:p w14:paraId="41B6157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5007</w:t>
      </w:r>
    </w:p>
    <w:p w14:paraId="0162C2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5007</w:t>
      </w:r>
    </w:p>
    <w:p w14:paraId="44D76E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5013</w:t>
      </w:r>
    </w:p>
    <w:p w14:paraId="17ABFB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5013</w:t>
      </w:r>
    </w:p>
    <w:p w14:paraId="3BE08D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5013</w:t>
      </w:r>
    </w:p>
    <w:p w14:paraId="30AEB9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5018</w:t>
      </w:r>
    </w:p>
    <w:p w14:paraId="3A10B8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496338">
        <w:rPr>
          <w:rFonts w:eastAsia="MS Mincho"/>
        </w:rPr>
        <w:t>in non-DRX mode</w:t>
      </w:r>
      <w:r>
        <w:tab/>
        <w:t>5018</w:t>
      </w:r>
    </w:p>
    <w:p w14:paraId="2E8A95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5018</w:t>
      </w:r>
    </w:p>
    <w:p w14:paraId="15962D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5023</w:t>
      </w:r>
    </w:p>
    <w:p w14:paraId="3D6098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496338">
        <w:rPr>
          <w:rFonts w:eastAsia="MS Mincho"/>
        </w:rPr>
        <w:t>in DRX mode</w:t>
      </w:r>
      <w:r>
        <w:tab/>
        <w:t>5023</w:t>
      </w:r>
    </w:p>
    <w:p w14:paraId="3DD6D0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5023</w:t>
      </w:r>
    </w:p>
    <w:p w14:paraId="751ADDD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5028</w:t>
      </w:r>
    </w:p>
    <w:p w14:paraId="22BE03C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satellite access</w:t>
      </w:r>
      <w:r>
        <w:tab/>
        <w:t>5028</w:t>
      </w:r>
    </w:p>
    <w:p w14:paraId="6EA304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5028</w:t>
      </w:r>
    </w:p>
    <w:p w14:paraId="7EE58A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5028</w:t>
      </w:r>
    </w:p>
    <w:p w14:paraId="4700EB4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5028</w:t>
      </w:r>
    </w:p>
    <w:p w14:paraId="0950166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5033</w:t>
      </w:r>
    </w:p>
    <w:p w14:paraId="607966E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5033</w:t>
      </w:r>
    </w:p>
    <w:p w14:paraId="2C6DB0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5033</w:t>
      </w:r>
    </w:p>
    <w:p w14:paraId="070C2BF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5033</w:t>
      </w:r>
    </w:p>
    <w:p w14:paraId="78FEEA4E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5037</w:t>
      </w:r>
    </w:p>
    <w:p w14:paraId="666FBB2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for satellite access</w:t>
      </w:r>
      <w:r>
        <w:tab/>
        <w:t>5037</w:t>
      </w:r>
    </w:p>
    <w:p w14:paraId="676BBB1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5037</w:t>
      </w:r>
    </w:p>
    <w:p w14:paraId="2AF4EE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5037</w:t>
      </w:r>
    </w:p>
    <w:p w14:paraId="116A63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5041</w:t>
      </w:r>
    </w:p>
    <w:p w14:paraId="3973F73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496338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5041</w:t>
      </w:r>
    </w:p>
    <w:p w14:paraId="30DF53B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496338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5041</w:t>
      </w:r>
    </w:p>
    <w:p w14:paraId="029C6F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A.14.4.</w:t>
      </w:r>
      <w:r w:rsidRPr="00496338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5041</w:t>
      </w:r>
    </w:p>
    <w:p w14:paraId="466697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496338">
        <w:rPr>
          <w:lang w:val="en-US" w:eastAsia="zh-CN"/>
        </w:rPr>
        <w:t>5</w:t>
      </w:r>
      <w:r>
        <w:t>.1.</w:t>
      </w:r>
      <w:r w:rsidRPr="0049633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5043</w:t>
      </w:r>
    </w:p>
    <w:p w14:paraId="68C311C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5044</w:t>
      </w:r>
    </w:p>
    <w:p w14:paraId="1E8F2F5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5044</w:t>
      </w:r>
    </w:p>
    <w:p w14:paraId="761790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non-DRX</w:t>
      </w:r>
      <w:r>
        <w:tab/>
        <w:t>5044</w:t>
      </w:r>
    </w:p>
    <w:p w14:paraId="010B35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5044</w:t>
      </w:r>
    </w:p>
    <w:p w14:paraId="2605D7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5044</w:t>
      </w:r>
    </w:p>
    <w:p w14:paraId="492167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5046</w:t>
      </w:r>
    </w:p>
    <w:p w14:paraId="219296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DRX</w:t>
      </w:r>
      <w:r>
        <w:tab/>
        <w:t>5047</w:t>
      </w:r>
    </w:p>
    <w:p w14:paraId="0FAC1A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5047</w:t>
      </w:r>
    </w:p>
    <w:p w14:paraId="587455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5047</w:t>
      </w:r>
    </w:p>
    <w:p w14:paraId="01F3DD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5048</w:t>
      </w:r>
    </w:p>
    <w:p w14:paraId="0387A4B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non-DRX with SSB index reading</w:t>
      </w:r>
      <w:r>
        <w:tab/>
        <w:t>5049</w:t>
      </w:r>
    </w:p>
    <w:p w14:paraId="05C704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5049</w:t>
      </w:r>
    </w:p>
    <w:p w14:paraId="3F0A7B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5049</w:t>
      </w:r>
    </w:p>
    <w:p w14:paraId="102C51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5051</w:t>
      </w:r>
    </w:p>
    <w:p w14:paraId="0F4AC0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SA event triggered reporting tests with single measurement gap under non-DRX </w:t>
      </w:r>
      <w:r w:rsidRPr="00496338">
        <w:rPr>
          <w:color w:val="000000"/>
        </w:rPr>
        <w:t>for satellite access</w:t>
      </w:r>
      <w:r>
        <w:tab/>
        <w:t>5052</w:t>
      </w:r>
    </w:p>
    <w:p w14:paraId="41D9DD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5052</w:t>
      </w:r>
    </w:p>
    <w:p w14:paraId="5E0CED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5052</w:t>
      </w:r>
    </w:p>
    <w:p w14:paraId="31060F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5054</w:t>
      </w:r>
    </w:p>
    <w:p w14:paraId="508BFC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SA event triggered reporting tests with FNO concurrent gaps under DRX </w:t>
      </w:r>
      <w:r w:rsidRPr="00496338">
        <w:rPr>
          <w:color w:val="000000"/>
        </w:rPr>
        <w:t>for satellite access</w:t>
      </w:r>
      <w:r>
        <w:tab/>
        <w:t>5055</w:t>
      </w:r>
    </w:p>
    <w:p w14:paraId="254F9F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5055</w:t>
      </w:r>
    </w:p>
    <w:p w14:paraId="7AB676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5055</w:t>
      </w:r>
    </w:p>
    <w:p w14:paraId="44EECE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5057</w:t>
      </w:r>
    </w:p>
    <w:p w14:paraId="1885FDF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SA event triggered reporting tests with PPO concurrent gaps under non-DRX with SSB index reading </w:t>
      </w:r>
      <w:r w:rsidRPr="00496338">
        <w:rPr>
          <w:color w:val="000000"/>
        </w:rPr>
        <w:t>for satellite access</w:t>
      </w:r>
      <w:r>
        <w:tab/>
        <w:t>5058</w:t>
      </w:r>
    </w:p>
    <w:p w14:paraId="676BF3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5058</w:t>
      </w:r>
    </w:p>
    <w:p w14:paraId="335DAD8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5058</w:t>
      </w:r>
    </w:p>
    <w:p w14:paraId="2BD761F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5060</w:t>
      </w:r>
    </w:p>
    <w:p w14:paraId="00D5607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5061</w:t>
      </w:r>
    </w:p>
    <w:p w14:paraId="14E1E5F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5061</w:t>
      </w:r>
    </w:p>
    <w:p w14:paraId="393FBB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5061</w:t>
      </w:r>
    </w:p>
    <w:p w14:paraId="5CF9A4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5065</w:t>
      </w:r>
    </w:p>
    <w:p w14:paraId="702039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5065</w:t>
      </w:r>
    </w:p>
    <w:p w14:paraId="1F47A0D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5065</w:t>
      </w:r>
    </w:p>
    <w:p w14:paraId="19F2A3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5069</w:t>
      </w:r>
    </w:p>
    <w:p w14:paraId="0C675F4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5069</w:t>
      </w:r>
    </w:p>
    <w:p w14:paraId="74C004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5069</w:t>
      </w:r>
    </w:p>
    <w:p w14:paraId="058457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5073</w:t>
      </w:r>
    </w:p>
    <w:p w14:paraId="411DCA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5073</w:t>
      </w:r>
    </w:p>
    <w:p w14:paraId="2EF24E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5073</w:t>
      </w:r>
    </w:p>
    <w:p w14:paraId="20BAC5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5077</w:t>
      </w:r>
    </w:p>
    <w:p w14:paraId="38468E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05D77F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373303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3B1AFCA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5077</w:t>
      </w:r>
    </w:p>
    <w:p w14:paraId="155C60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5077</w:t>
      </w:r>
    </w:p>
    <w:p w14:paraId="13E5443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5081</w:t>
      </w:r>
    </w:p>
    <w:p w14:paraId="5D7647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Event triggered reporting test without gap under non-DRX</w:t>
      </w:r>
      <w:r>
        <w:tab/>
        <w:t>5081</w:t>
      </w:r>
    </w:p>
    <w:p w14:paraId="1D990D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5081</w:t>
      </w:r>
    </w:p>
    <w:p w14:paraId="13B0E6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5081</w:t>
      </w:r>
    </w:p>
    <w:p w14:paraId="047B10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5083</w:t>
      </w:r>
    </w:p>
    <w:p w14:paraId="0021F76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Event triggered reporting tests without gap under DRX</w:t>
      </w:r>
      <w:r>
        <w:tab/>
        <w:t>5084</w:t>
      </w:r>
    </w:p>
    <w:p w14:paraId="321C88E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5084</w:t>
      </w:r>
    </w:p>
    <w:p w14:paraId="0BBDBE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5084</w:t>
      </w:r>
    </w:p>
    <w:p w14:paraId="0942D5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5085</w:t>
      </w:r>
    </w:p>
    <w:p w14:paraId="63F41A4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 for beam reporting </w:t>
      </w:r>
      <w:r w:rsidRPr="00496338">
        <w:rPr>
          <w:rFonts w:eastAsia="MS Mincho" w:cs="Arial"/>
        </w:rPr>
        <w:t>for satellite access</w:t>
      </w:r>
      <w:r>
        <w:tab/>
        <w:t>5086</w:t>
      </w:r>
    </w:p>
    <w:p w14:paraId="26A2003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SSB based L1-RSRP measurement </w:t>
      </w:r>
      <w:r w:rsidRPr="00496338">
        <w:rPr>
          <w:rFonts w:eastAsia="MS Mincho" w:cs="Arial"/>
        </w:rPr>
        <w:t>for satellite access</w:t>
      </w:r>
      <w:r w:rsidRPr="00496338">
        <w:rPr>
          <w:snapToGrid w:val="0"/>
        </w:rPr>
        <w:t xml:space="preserve"> when DRX is not used</w:t>
      </w:r>
      <w:r>
        <w:tab/>
        <w:t>5086</w:t>
      </w:r>
    </w:p>
    <w:p w14:paraId="2FEF55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5086</w:t>
      </w:r>
    </w:p>
    <w:p w14:paraId="0B9E1B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5086</w:t>
      </w:r>
    </w:p>
    <w:p w14:paraId="4B8A3B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5089</w:t>
      </w:r>
    </w:p>
    <w:p w14:paraId="1116B85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SSB based L1-RSRP measurement </w:t>
      </w:r>
      <w:r w:rsidRPr="00496338">
        <w:rPr>
          <w:rFonts w:eastAsia="MS Mincho" w:cs="Arial"/>
        </w:rPr>
        <w:t>for satellite access</w:t>
      </w:r>
      <w:r w:rsidRPr="00496338">
        <w:rPr>
          <w:snapToGrid w:val="0"/>
        </w:rPr>
        <w:t xml:space="preserve"> when DRX is used</w:t>
      </w:r>
      <w:r>
        <w:tab/>
        <w:t>5089</w:t>
      </w:r>
    </w:p>
    <w:p w14:paraId="2FAB93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5089</w:t>
      </w:r>
    </w:p>
    <w:p w14:paraId="644AC0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5089</w:t>
      </w:r>
    </w:p>
    <w:p w14:paraId="22DA39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5093</w:t>
      </w:r>
    </w:p>
    <w:p w14:paraId="28EDCDC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CSI-RS based L1-RSRP measurement </w:t>
      </w:r>
      <w:r w:rsidRPr="00496338">
        <w:rPr>
          <w:rFonts w:eastAsia="MS Mincho" w:cs="Arial"/>
        </w:rPr>
        <w:t>for satellite access</w:t>
      </w:r>
      <w:r w:rsidRPr="00496338">
        <w:rPr>
          <w:snapToGrid w:val="0"/>
        </w:rPr>
        <w:t xml:space="preserve"> when DRX is not used</w:t>
      </w:r>
      <w:r>
        <w:tab/>
        <w:t>5093</w:t>
      </w:r>
    </w:p>
    <w:p w14:paraId="45FD50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5093</w:t>
      </w:r>
    </w:p>
    <w:p w14:paraId="21FF36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5093</w:t>
      </w:r>
    </w:p>
    <w:p w14:paraId="56DF73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5097</w:t>
      </w:r>
    </w:p>
    <w:p w14:paraId="55717EE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 xml:space="preserve">CSI-RS based L1-RSRP measurement </w:t>
      </w:r>
      <w:r w:rsidRPr="00496338">
        <w:rPr>
          <w:rFonts w:eastAsia="MS Mincho" w:cs="Arial"/>
        </w:rPr>
        <w:t>for satellite access</w:t>
      </w:r>
      <w:r w:rsidRPr="00496338">
        <w:rPr>
          <w:snapToGrid w:val="0"/>
        </w:rPr>
        <w:t xml:space="preserve"> when DRX is used</w:t>
      </w:r>
      <w:r>
        <w:tab/>
        <w:t>5097</w:t>
      </w:r>
    </w:p>
    <w:p w14:paraId="7E1E8D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5097</w:t>
      </w:r>
    </w:p>
    <w:p w14:paraId="7534E2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5098</w:t>
      </w:r>
    </w:p>
    <w:p w14:paraId="08F171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5101</w:t>
      </w:r>
    </w:p>
    <w:p w14:paraId="3197C91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5101</w:t>
      </w:r>
    </w:p>
    <w:p w14:paraId="270A674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SS-RSRP for SAN</w:t>
      </w:r>
      <w:r>
        <w:tab/>
        <w:t>5101</w:t>
      </w:r>
    </w:p>
    <w:p w14:paraId="5529B6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case measurement accuracy with FR1 serving cell and FR1 target cell</w:t>
      </w:r>
      <w:r>
        <w:tab/>
        <w:t>5101</w:t>
      </w:r>
    </w:p>
    <w:p w14:paraId="3C523C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5101</w:t>
      </w:r>
    </w:p>
    <w:p w14:paraId="39F64D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5101</w:t>
      </w:r>
    </w:p>
    <w:p w14:paraId="3903E4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5105</w:t>
      </w:r>
    </w:p>
    <w:p w14:paraId="655CF1B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FR1 serving cell and FR1 target cell</w:t>
      </w:r>
      <w:r>
        <w:tab/>
        <w:t>5105</w:t>
      </w:r>
    </w:p>
    <w:p w14:paraId="39B103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5105</w:t>
      </w:r>
    </w:p>
    <w:p w14:paraId="56E788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5105</w:t>
      </w:r>
    </w:p>
    <w:p w14:paraId="0B78D3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5108</w:t>
      </w:r>
    </w:p>
    <w:p w14:paraId="354C4A5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5108</w:t>
      </w:r>
    </w:p>
    <w:p w14:paraId="4ACC9F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5108</w:t>
      </w:r>
    </w:p>
    <w:p w14:paraId="27029A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5108</w:t>
      </w:r>
    </w:p>
    <w:p w14:paraId="29E15F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5108</w:t>
      </w:r>
    </w:p>
    <w:p w14:paraId="46100F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5111</w:t>
      </w:r>
    </w:p>
    <w:p w14:paraId="712479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5111</w:t>
      </w:r>
    </w:p>
    <w:p w14:paraId="1F4AEA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5111</w:t>
      </w:r>
    </w:p>
    <w:p w14:paraId="180D61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5111</w:t>
      </w:r>
    </w:p>
    <w:p w14:paraId="546341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5114</w:t>
      </w:r>
    </w:p>
    <w:p w14:paraId="7EE4D85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5114</w:t>
      </w:r>
    </w:p>
    <w:p w14:paraId="2C4B96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FR1 serving cell and FR1 target cell</w:t>
      </w:r>
      <w:r>
        <w:tab/>
        <w:t>5114</w:t>
      </w:r>
    </w:p>
    <w:p w14:paraId="6ADDA9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5114</w:t>
      </w:r>
    </w:p>
    <w:p w14:paraId="54C8E4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5114</w:t>
      </w:r>
    </w:p>
    <w:p w14:paraId="39F710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5118</w:t>
      </w:r>
    </w:p>
    <w:p w14:paraId="5639862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5118</w:t>
      </w:r>
    </w:p>
    <w:p w14:paraId="77DC96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5118</w:t>
      </w:r>
    </w:p>
    <w:p w14:paraId="647761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5118</w:t>
      </w:r>
    </w:p>
    <w:p w14:paraId="52D20D8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5122</w:t>
      </w:r>
    </w:p>
    <w:p w14:paraId="5F5CDE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5122</w:t>
      </w:r>
    </w:p>
    <w:p w14:paraId="08BEE6C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5122</w:t>
      </w:r>
    </w:p>
    <w:p w14:paraId="1EA7014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5122</w:t>
      </w:r>
    </w:p>
    <w:p w14:paraId="07E9F7F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5122</w:t>
      </w:r>
    </w:p>
    <w:p w14:paraId="35DA5E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5125</w:t>
      </w:r>
    </w:p>
    <w:p w14:paraId="1556EFB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5126</w:t>
      </w:r>
    </w:p>
    <w:p w14:paraId="433714E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5126</w:t>
      </w:r>
    </w:p>
    <w:p w14:paraId="332998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5126</w:t>
      </w:r>
    </w:p>
    <w:p w14:paraId="5DBC90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5129</w:t>
      </w:r>
    </w:p>
    <w:p w14:paraId="26084E3E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A.15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5122</w:t>
      </w:r>
    </w:p>
    <w:p w14:paraId="27AE55E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5122</w:t>
      </w:r>
    </w:p>
    <w:p w14:paraId="6621327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5122</w:t>
      </w:r>
    </w:p>
    <w:p w14:paraId="2298D8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5122</w:t>
      </w:r>
    </w:p>
    <w:p w14:paraId="5CA8B4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5122</w:t>
      </w:r>
    </w:p>
    <w:p w14:paraId="4F27EA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A.15.1.1.1.2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5122</w:t>
      </w:r>
    </w:p>
    <w:p w14:paraId="496C41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5126</w:t>
      </w:r>
    </w:p>
    <w:p w14:paraId="592000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5126</w:t>
      </w:r>
    </w:p>
    <w:p w14:paraId="3BB0F4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5126</w:t>
      </w:r>
    </w:p>
    <w:p w14:paraId="0EA009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5126</w:t>
      </w:r>
    </w:p>
    <w:p w14:paraId="2C9450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5130</w:t>
      </w:r>
    </w:p>
    <w:p w14:paraId="50E36F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5130</w:t>
      </w:r>
    </w:p>
    <w:p w14:paraId="404C28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5130</w:t>
      </w:r>
    </w:p>
    <w:p w14:paraId="44B237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5130</w:t>
      </w:r>
    </w:p>
    <w:p w14:paraId="03FAF4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5133</w:t>
      </w:r>
    </w:p>
    <w:p w14:paraId="4D70FC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496338">
        <w:rPr>
          <w:lang w:val="en-US" w:eastAsia="zh-CN"/>
        </w:rPr>
        <w:t>fulfilling not-at-cell edge relaxed measurement criterion</w:t>
      </w:r>
      <w:r>
        <w:tab/>
        <w:t>5133</w:t>
      </w:r>
    </w:p>
    <w:p w14:paraId="029EFD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5133</w:t>
      </w:r>
    </w:p>
    <w:p w14:paraId="287B2C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5133</w:t>
      </w:r>
    </w:p>
    <w:p w14:paraId="1874E5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5136</w:t>
      </w:r>
    </w:p>
    <w:p w14:paraId="5787722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5136</w:t>
      </w:r>
    </w:p>
    <w:p w14:paraId="023398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5136</w:t>
      </w:r>
    </w:p>
    <w:p w14:paraId="106154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5136</w:t>
      </w:r>
    </w:p>
    <w:p w14:paraId="00E469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5140</w:t>
      </w:r>
    </w:p>
    <w:p w14:paraId="55A78EA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496338">
        <w:rPr>
          <w:lang w:val="en-US" w:eastAsia="zh-CN"/>
        </w:rPr>
        <w:t>fulfilling not-at-cell edge relaxed measurement criterion</w:t>
      </w:r>
      <w:r>
        <w:tab/>
        <w:t>5140</w:t>
      </w:r>
    </w:p>
    <w:p w14:paraId="181775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5140</w:t>
      </w:r>
    </w:p>
    <w:p w14:paraId="56F272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5140</w:t>
      </w:r>
    </w:p>
    <w:p w14:paraId="2E281E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5143</w:t>
      </w:r>
    </w:p>
    <w:p w14:paraId="5433ECB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5144</w:t>
      </w:r>
    </w:p>
    <w:p w14:paraId="670CA3F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5144</w:t>
      </w:r>
    </w:p>
    <w:p w14:paraId="6AFBD8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5144</w:t>
      </w:r>
    </w:p>
    <w:p w14:paraId="5AA524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5144</w:t>
      </w:r>
    </w:p>
    <w:p w14:paraId="0C85E81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5146</w:t>
      </w:r>
    </w:p>
    <w:p w14:paraId="0824C3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5146</w:t>
      </w:r>
    </w:p>
    <w:p w14:paraId="05791B7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5146</w:t>
      </w:r>
    </w:p>
    <w:p w14:paraId="122080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5151</w:t>
      </w:r>
    </w:p>
    <w:p w14:paraId="03E2EC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5152</w:t>
      </w:r>
    </w:p>
    <w:p w14:paraId="339ECC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5152</w:t>
      </w:r>
    </w:p>
    <w:p w14:paraId="6E120C7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5155</w:t>
      </w:r>
    </w:p>
    <w:p w14:paraId="4575B3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FR2-2</w:t>
      </w:r>
      <w:r>
        <w:tab/>
        <w:t>5156</w:t>
      </w:r>
    </w:p>
    <w:p w14:paraId="4F7740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5156</w:t>
      </w:r>
    </w:p>
    <w:p w14:paraId="2CECCC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5159</w:t>
      </w:r>
    </w:p>
    <w:p w14:paraId="135F1AF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FR2-2</w:t>
      </w:r>
      <w:r>
        <w:tab/>
        <w:t>5160</w:t>
      </w:r>
    </w:p>
    <w:p w14:paraId="429AA3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5160</w:t>
      </w:r>
    </w:p>
    <w:p w14:paraId="417635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5164</w:t>
      </w:r>
    </w:p>
    <w:p w14:paraId="6EE5D86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5165</w:t>
      </w:r>
    </w:p>
    <w:p w14:paraId="02AACBF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5165</w:t>
      </w:r>
    </w:p>
    <w:p w14:paraId="6D5EBA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FR2-2 carrier with CCA to FR2-2 carrier with CCA; unknown target cell</w:t>
      </w:r>
      <w:r>
        <w:tab/>
        <w:t>5165</w:t>
      </w:r>
    </w:p>
    <w:p w14:paraId="6617A58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5165</w:t>
      </w:r>
    </w:p>
    <w:p w14:paraId="34365B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5165</w:t>
      </w:r>
    </w:p>
    <w:p w14:paraId="244DED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5169</w:t>
      </w:r>
    </w:p>
    <w:p w14:paraId="5CAAE91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FR2-2 carrier with CCA; unknown target cell</w:t>
      </w:r>
      <w:r>
        <w:tab/>
        <w:t>5169</w:t>
      </w:r>
    </w:p>
    <w:p w14:paraId="23BDCF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5169</w:t>
      </w:r>
    </w:p>
    <w:p w14:paraId="43C8BD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5169</w:t>
      </w:r>
    </w:p>
    <w:p w14:paraId="071644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5173</w:t>
      </w:r>
    </w:p>
    <w:p w14:paraId="7C5FEAC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5174</w:t>
      </w:r>
    </w:p>
    <w:p w14:paraId="06BEBF9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5174</w:t>
      </w:r>
    </w:p>
    <w:p w14:paraId="5EC8E1E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 for FR2-2 with CCA</w:t>
      </w:r>
      <w:r>
        <w:tab/>
        <w:t>5174</w:t>
      </w:r>
    </w:p>
    <w:p w14:paraId="5B8EC0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5174</w:t>
      </w:r>
    </w:p>
    <w:p w14:paraId="0E6C31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5176</w:t>
      </w:r>
    </w:p>
    <w:p w14:paraId="67B42B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5177</w:t>
      </w:r>
    </w:p>
    <w:p w14:paraId="05F307B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5177</w:t>
      </w:r>
    </w:p>
    <w:p w14:paraId="577A8D8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A.15.4.2.1.1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5177</w:t>
      </w:r>
    </w:p>
    <w:p w14:paraId="139557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5180</w:t>
      </w:r>
    </w:p>
    <w:p w14:paraId="63421EB3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 for RedCap</w:t>
      </w:r>
      <w:r>
        <w:tab/>
        <w:t>5181</w:t>
      </w:r>
    </w:p>
    <w:p w14:paraId="7AA0A60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5181</w:t>
      </w:r>
    </w:p>
    <w:p w14:paraId="000EFF3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5181</w:t>
      </w:r>
    </w:p>
    <w:p w14:paraId="5A61A7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5181</w:t>
      </w:r>
    </w:p>
    <w:p w14:paraId="6F5D7D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5181</w:t>
      </w:r>
    </w:p>
    <w:p w14:paraId="70A7C7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5181</w:t>
      </w:r>
    </w:p>
    <w:p w14:paraId="6FA9A5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5185</w:t>
      </w:r>
    </w:p>
    <w:p w14:paraId="5A3FBE4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5185</w:t>
      </w:r>
    </w:p>
    <w:p w14:paraId="5A727C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5185</w:t>
      </w:r>
    </w:p>
    <w:p w14:paraId="751E75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5185</w:t>
      </w:r>
    </w:p>
    <w:p w14:paraId="2C96D1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5189</w:t>
      </w:r>
    </w:p>
    <w:p w14:paraId="30DF15B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5189</w:t>
      </w:r>
    </w:p>
    <w:p w14:paraId="79513B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5189</w:t>
      </w:r>
    </w:p>
    <w:p w14:paraId="3C7454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5189</w:t>
      </w:r>
    </w:p>
    <w:p w14:paraId="55D8B4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5194</w:t>
      </w:r>
    </w:p>
    <w:p w14:paraId="75A064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5194</w:t>
      </w:r>
    </w:p>
    <w:p w14:paraId="254F60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5194</w:t>
      </w:r>
    </w:p>
    <w:p w14:paraId="7127B5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5194</w:t>
      </w:r>
    </w:p>
    <w:p w14:paraId="1B6D64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5199</w:t>
      </w:r>
    </w:p>
    <w:p w14:paraId="4EC3C01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496338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5199</w:t>
      </w:r>
    </w:p>
    <w:p w14:paraId="46ADF1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5199</w:t>
      </w:r>
    </w:p>
    <w:p w14:paraId="1A0740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5199</w:t>
      </w:r>
    </w:p>
    <w:p w14:paraId="234BB2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5204</w:t>
      </w:r>
    </w:p>
    <w:p w14:paraId="29FCA4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5204</w:t>
      </w:r>
    </w:p>
    <w:p w14:paraId="5C2D81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5204</w:t>
      </w:r>
    </w:p>
    <w:p w14:paraId="58D966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5204</w:t>
      </w:r>
    </w:p>
    <w:p w14:paraId="273CF0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5209</w:t>
      </w:r>
    </w:p>
    <w:p w14:paraId="67F633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5209</w:t>
      </w:r>
    </w:p>
    <w:p w14:paraId="6B25F0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5209</w:t>
      </w:r>
    </w:p>
    <w:p w14:paraId="297E19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5209</w:t>
      </w:r>
    </w:p>
    <w:p w14:paraId="65A3EB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5214</w:t>
      </w:r>
    </w:p>
    <w:p w14:paraId="5C8234B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5214</w:t>
      </w:r>
    </w:p>
    <w:p w14:paraId="0A2CB3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5214</w:t>
      </w:r>
    </w:p>
    <w:p w14:paraId="6FFFA9C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5215</w:t>
      </w:r>
    </w:p>
    <w:p w14:paraId="3E21C6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5219</w:t>
      </w:r>
    </w:p>
    <w:p w14:paraId="30B61EE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 for RedCap</w:t>
      </w:r>
      <w:r>
        <w:tab/>
        <w:t>5220</w:t>
      </w:r>
    </w:p>
    <w:p w14:paraId="55CC7E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5220</w:t>
      </w:r>
    </w:p>
    <w:p w14:paraId="211DD4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5220</w:t>
      </w:r>
    </w:p>
    <w:p w14:paraId="107326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5220</w:t>
      </w:r>
    </w:p>
    <w:p w14:paraId="2C95890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5223</w:t>
      </w:r>
    </w:p>
    <w:p w14:paraId="7FB58C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5224</w:t>
      </w:r>
    </w:p>
    <w:p w14:paraId="72D56F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5224</w:t>
      </w:r>
    </w:p>
    <w:p w14:paraId="012BD3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5224</w:t>
      </w:r>
    </w:p>
    <w:p w14:paraId="0967CB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5227</w:t>
      </w:r>
    </w:p>
    <w:p w14:paraId="6DFCFA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5228</w:t>
      </w:r>
    </w:p>
    <w:p w14:paraId="1D301D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5228</w:t>
      </w:r>
    </w:p>
    <w:p w14:paraId="59F238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5231</w:t>
      </w:r>
    </w:p>
    <w:p w14:paraId="3C7E9E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5232</w:t>
      </w:r>
    </w:p>
    <w:p w14:paraId="608D12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5232</w:t>
      </w:r>
    </w:p>
    <w:p w14:paraId="1F0F4A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5235</w:t>
      </w:r>
    </w:p>
    <w:p w14:paraId="28B3996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5236</w:t>
      </w:r>
    </w:p>
    <w:p w14:paraId="0D1166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5236</w:t>
      </w:r>
    </w:p>
    <w:p w14:paraId="6F9250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5236</w:t>
      </w:r>
    </w:p>
    <w:p w14:paraId="5B2D5C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5239</w:t>
      </w:r>
    </w:p>
    <w:p w14:paraId="763063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5240</w:t>
      </w:r>
    </w:p>
    <w:p w14:paraId="3964AD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5240</w:t>
      </w:r>
    </w:p>
    <w:p w14:paraId="666BE5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5240</w:t>
      </w:r>
    </w:p>
    <w:p w14:paraId="543E95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5243</w:t>
      </w:r>
    </w:p>
    <w:p w14:paraId="7FF9A29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5244</w:t>
      </w:r>
    </w:p>
    <w:p w14:paraId="26E068C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5244</w:t>
      </w:r>
    </w:p>
    <w:p w14:paraId="0A2185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1Rx RedCap UE</w:t>
      </w:r>
      <w:r>
        <w:tab/>
        <w:t>5244</w:t>
      </w:r>
    </w:p>
    <w:p w14:paraId="4315B5B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5244</w:t>
      </w:r>
    </w:p>
    <w:p w14:paraId="32E96E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5245</w:t>
      </w:r>
    </w:p>
    <w:p w14:paraId="403834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5248</w:t>
      </w:r>
    </w:p>
    <w:p w14:paraId="474D2C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2Rx RedCap UE</w:t>
      </w:r>
      <w:r>
        <w:tab/>
        <w:t>5248</w:t>
      </w:r>
    </w:p>
    <w:p w14:paraId="769EE6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5248</w:t>
      </w:r>
    </w:p>
    <w:p w14:paraId="490933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5250</w:t>
      </w:r>
    </w:p>
    <w:p w14:paraId="010F0D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5253</w:t>
      </w:r>
    </w:p>
    <w:p w14:paraId="39839359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5253</w:t>
      </w:r>
    </w:p>
    <w:p w14:paraId="07B89B5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5253</w:t>
      </w:r>
    </w:p>
    <w:p w14:paraId="502D48E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known target cell for 1 Rx UE</w:t>
      </w:r>
      <w:r>
        <w:tab/>
        <w:t>5253</w:t>
      </w:r>
    </w:p>
    <w:p w14:paraId="7451B0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5253</w:t>
      </w:r>
    </w:p>
    <w:p w14:paraId="7CED64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5254</w:t>
      </w:r>
    </w:p>
    <w:p w14:paraId="3A2579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5257</w:t>
      </w:r>
    </w:p>
    <w:p w14:paraId="4AAE72E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known target cell for 2 Rx UE</w:t>
      </w:r>
      <w:r>
        <w:tab/>
        <w:t>5257</w:t>
      </w:r>
    </w:p>
    <w:p w14:paraId="217ADAA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5257</w:t>
      </w:r>
    </w:p>
    <w:p w14:paraId="01228D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5257</w:t>
      </w:r>
    </w:p>
    <w:p w14:paraId="2598BC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5261</w:t>
      </w:r>
    </w:p>
    <w:p w14:paraId="6F87712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unknown target cell for 1 Rx UE</w:t>
      </w:r>
      <w:r>
        <w:tab/>
        <w:t>5261</w:t>
      </w:r>
    </w:p>
    <w:p w14:paraId="3A0BCB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5261</w:t>
      </w:r>
    </w:p>
    <w:p w14:paraId="718BD5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5261</w:t>
      </w:r>
    </w:p>
    <w:p w14:paraId="1C9153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5265</w:t>
      </w:r>
    </w:p>
    <w:p w14:paraId="0E43B0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FR1 to FR1; unknown target cell for 2 Rx UE</w:t>
      </w:r>
      <w:r>
        <w:tab/>
        <w:t>5265</w:t>
      </w:r>
    </w:p>
    <w:p w14:paraId="55E433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5265</w:t>
      </w:r>
    </w:p>
    <w:p w14:paraId="2E9D3C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5265</w:t>
      </w:r>
    </w:p>
    <w:p w14:paraId="6133FB6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FR1; unknown target cell for 1 Rx UE</w:t>
      </w:r>
      <w:r>
        <w:tab/>
        <w:t>5269</w:t>
      </w:r>
    </w:p>
    <w:p w14:paraId="22400B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5269</w:t>
      </w:r>
    </w:p>
    <w:p w14:paraId="0E1008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5269</w:t>
      </w:r>
    </w:p>
    <w:p w14:paraId="1832C1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5273</w:t>
      </w:r>
    </w:p>
    <w:p w14:paraId="6E237F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FR1 to FR1; unknown target cell for 2 Rx UE</w:t>
      </w:r>
      <w:r>
        <w:tab/>
        <w:t>5273</w:t>
      </w:r>
    </w:p>
    <w:p w14:paraId="62D6DC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5273</w:t>
      </w:r>
    </w:p>
    <w:p w14:paraId="67CD51A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5273</w:t>
      </w:r>
    </w:p>
    <w:p w14:paraId="4AC266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5277</w:t>
      </w:r>
    </w:p>
    <w:p w14:paraId="1EF2BA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A.16.3.1.7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SA NR </w:t>
      </w:r>
      <w:r w:rsidRPr="00496338">
        <w:rPr>
          <w:lang w:val="sv-FI"/>
        </w:rPr>
        <w:t>- E-UTRAN handover for 1Rx UE</w:t>
      </w:r>
      <w:r>
        <w:tab/>
        <w:t>5277</w:t>
      </w:r>
    </w:p>
    <w:p w14:paraId="60D89A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5277</w:t>
      </w:r>
    </w:p>
    <w:p w14:paraId="70BA83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5283</w:t>
      </w:r>
    </w:p>
    <w:p w14:paraId="3E6215E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A.16.3.1.8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  <w:lang w:val="sv-FI"/>
        </w:rPr>
        <w:t xml:space="preserve"> SA NR </w:t>
      </w:r>
      <w:r w:rsidRPr="00496338">
        <w:rPr>
          <w:lang w:val="sv-FI"/>
        </w:rPr>
        <w:t>- E-UTRAN handover for 2Rx UE</w:t>
      </w:r>
      <w:r>
        <w:tab/>
        <w:t>5283</w:t>
      </w:r>
    </w:p>
    <w:p w14:paraId="53EFC7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5283</w:t>
      </w:r>
    </w:p>
    <w:p w14:paraId="30D06E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5289</w:t>
      </w:r>
    </w:p>
    <w:p w14:paraId="471A77C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</w:rPr>
        <w:t>SA NR - E-UTRAN handover with unknown target cell for 1 Rx UE</w:t>
      </w:r>
      <w:r>
        <w:tab/>
        <w:t>5289</w:t>
      </w:r>
    </w:p>
    <w:p w14:paraId="5D7221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5289</w:t>
      </w:r>
    </w:p>
    <w:p w14:paraId="7E6AD10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5296</w:t>
      </w:r>
    </w:p>
    <w:p w14:paraId="62E2DE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cs="v4.2.0"/>
        </w:rPr>
        <w:t xml:space="preserve">SA NR - E-UTRAN handover with unknown target cell for </w:t>
      </w:r>
      <w:r w:rsidRPr="00496338">
        <w:rPr>
          <w:rFonts w:cs="v4.2.0"/>
          <w:lang w:eastAsia="zh-CN"/>
        </w:rPr>
        <w:t>2</w:t>
      </w:r>
      <w:r w:rsidRPr="00496338">
        <w:rPr>
          <w:rFonts w:cs="v4.2.0"/>
        </w:rPr>
        <w:t xml:space="preserve"> Rx UE</w:t>
      </w:r>
      <w:r>
        <w:tab/>
        <w:t>5296</w:t>
      </w:r>
    </w:p>
    <w:p w14:paraId="346D7C2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5296</w:t>
      </w:r>
    </w:p>
    <w:p w14:paraId="6740BF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5302</w:t>
      </w:r>
    </w:p>
    <w:p w14:paraId="39FCC1F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5302</w:t>
      </w:r>
    </w:p>
    <w:p w14:paraId="30A9125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Re-establishment</w:t>
      </w:r>
      <w:r>
        <w:tab/>
        <w:t>5302</w:t>
      </w:r>
    </w:p>
    <w:p w14:paraId="613275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 for 1 Rx UE</w:t>
      </w:r>
      <w:r>
        <w:tab/>
        <w:t>5302</w:t>
      </w:r>
    </w:p>
    <w:p w14:paraId="67D2385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 for 2 Rx UE</w:t>
      </w:r>
      <w:r>
        <w:tab/>
        <w:t>5306</w:t>
      </w:r>
    </w:p>
    <w:p w14:paraId="06C84C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FR1 for 1 Rx UE</w:t>
      </w:r>
      <w:r>
        <w:tab/>
        <w:t>5310</w:t>
      </w:r>
    </w:p>
    <w:p w14:paraId="4D1B79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FR1 for 2 Rx UE</w:t>
      </w:r>
      <w:r>
        <w:tab/>
        <w:t>5315</w:t>
      </w:r>
    </w:p>
    <w:p w14:paraId="320C37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 for 1 Rx UE without serving cell timing</w:t>
      </w:r>
      <w:r>
        <w:tab/>
        <w:t>5320</w:t>
      </w:r>
    </w:p>
    <w:p w14:paraId="19AB01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FR1 for 2 Rx UE without serving cell timing</w:t>
      </w:r>
      <w:r>
        <w:tab/>
        <w:t>5324</w:t>
      </w:r>
    </w:p>
    <w:p w14:paraId="507278A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5328</w:t>
      </w:r>
    </w:p>
    <w:p w14:paraId="528CBA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5328</w:t>
      </w:r>
    </w:p>
    <w:p w14:paraId="7BE618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5334</w:t>
      </w:r>
    </w:p>
    <w:p w14:paraId="454D30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5339</w:t>
      </w:r>
    </w:p>
    <w:p w14:paraId="3D519E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FR1 for NR standalone for 2 Rx UE</w:t>
      </w:r>
      <w:r>
        <w:tab/>
        <w:t>5344</w:t>
      </w:r>
    </w:p>
    <w:p w14:paraId="7F361C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5349</w:t>
      </w:r>
    </w:p>
    <w:p w14:paraId="59F4E5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5353</w:t>
      </w:r>
    </w:p>
    <w:p w14:paraId="231E65B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96338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5357</w:t>
      </w:r>
    </w:p>
    <w:p w14:paraId="6031FA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496338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5361</w:t>
      </w:r>
    </w:p>
    <w:p w14:paraId="7874F65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5365</w:t>
      </w:r>
    </w:p>
    <w:p w14:paraId="3A1B85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1 Rx UE</w:t>
      </w:r>
      <w:r>
        <w:tab/>
        <w:t>5365</w:t>
      </w:r>
    </w:p>
    <w:p w14:paraId="4CD9AE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2 Rx UE</w:t>
      </w:r>
      <w:r>
        <w:tab/>
        <w:t>5369</w:t>
      </w:r>
    </w:p>
    <w:p w14:paraId="561903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1 Rx UE</w:t>
      </w:r>
      <w:r>
        <w:tab/>
        <w:t>5373</w:t>
      </w:r>
    </w:p>
    <w:p w14:paraId="18B98E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2 Rx UE</w:t>
      </w:r>
      <w:r>
        <w:tab/>
        <w:t>5380</w:t>
      </w:r>
    </w:p>
    <w:p w14:paraId="219D46D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for RedCap</w:t>
      </w:r>
      <w:r>
        <w:tab/>
        <w:t>5387</w:t>
      </w:r>
    </w:p>
    <w:p w14:paraId="29B3FE6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5387</w:t>
      </w:r>
    </w:p>
    <w:p w14:paraId="79345E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1Rx RedCap UE</w:t>
      </w:r>
      <w:r>
        <w:tab/>
        <w:t>5387</w:t>
      </w:r>
    </w:p>
    <w:p w14:paraId="6911E3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5387</w:t>
      </w:r>
    </w:p>
    <w:p w14:paraId="6E4AA1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5390</w:t>
      </w:r>
    </w:p>
    <w:p w14:paraId="402918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2Rx RedCap UE</w:t>
      </w:r>
      <w:r>
        <w:tab/>
        <w:t>5390</w:t>
      </w:r>
    </w:p>
    <w:p w14:paraId="038AB4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5390</w:t>
      </w:r>
    </w:p>
    <w:p w14:paraId="7B287BC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5392</w:t>
      </w:r>
    </w:p>
    <w:p w14:paraId="5B2267D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5393</w:t>
      </w:r>
    </w:p>
    <w:p w14:paraId="51F5E95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5393</w:t>
      </w:r>
    </w:p>
    <w:p w14:paraId="620560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1 Rx UE</w:t>
      </w:r>
      <w:r>
        <w:tab/>
        <w:t>5393</w:t>
      </w:r>
    </w:p>
    <w:p w14:paraId="034E74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5393</w:t>
      </w:r>
    </w:p>
    <w:p w14:paraId="73CF8CE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5393</w:t>
      </w:r>
    </w:p>
    <w:p w14:paraId="7C5C595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5397</w:t>
      </w:r>
    </w:p>
    <w:p w14:paraId="7DDC925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2 Rx UE</w:t>
      </w:r>
      <w:r>
        <w:tab/>
        <w:t>5397</w:t>
      </w:r>
    </w:p>
    <w:p w14:paraId="11E7A3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5397</w:t>
      </w:r>
    </w:p>
    <w:p w14:paraId="7E8A45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5398</w:t>
      </w:r>
    </w:p>
    <w:p w14:paraId="198AA2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5401</w:t>
      </w:r>
    </w:p>
    <w:p w14:paraId="769886C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 for RedCap</w:t>
      </w:r>
      <w:r>
        <w:tab/>
        <w:t>5402</w:t>
      </w:r>
    </w:p>
    <w:p w14:paraId="5478759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5402</w:t>
      </w:r>
    </w:p>
    <w:p w14:paraId="2C43D2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5402</w:t>
      </w:r>
    </w:p>
    <w:p w14:paraId="40FFF3B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5402</w:t>
      </w:r>
    </w:p>
    <w:p w14:paraId="3634911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5407</w:t>
      </w:r>
    </w:p>
    <w:p w14:paraId="19AFC7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5407</w:t>
      </w:r>
    </w:p>
    <w:p w14:paraId="078FC0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5407</w:t>
      </w:r>
    </w:p>
    <w:p w14:paraId="30D083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5413</w:t>
      </w:r>
    </w:p>
    <w:p w14:paraId="4A58E89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5413</w:t>
      </w:r>
    </w:p>
    <w:p w14:paraId="4FE04A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5413</w:t>
      </w:r>
    </w:p>
    <w:p w14:paraId="6AA3ED5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5419</w:t>
      </w:r>
    </w:p>
    <w:p w14:paraId="2DD567F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5419</w:t>
      </w:r>
    </w:p>
    <w:p w14:paraId="6F02598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5419</w:t>
      </w:r>
    </w:p>
    <w:p w14:paraId="48307D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5425</w:t>
      </w:r>
    </w:p>
    <w:p w14:paraId="074ACCC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5425</w:t>
      </w:r>
    </w:p>
    <w:p w14:paraId="5B9F84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5425</w:t>
      </w:r>
    </w:p>
    <w:p w14:paraId="11A26D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5431</w:t>
      </w:r>
    </w:p>
    <w:p w14:paraId="1F476D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5431</w:t>
      </w:r>
    </w:p>
    <w:p w14:paraId="122E61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5431</w:t>
      </w:r>
    </w:p>
    <w:p w14:paraId="185BD8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5436</w:t>
      </w:r>
    </w:p>
    <w:p w14:paraId="167A76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5436</w:t>
      </w:r>
    </w:p>
    <w:p w14:paraId="7322F7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5436</w:t>
      </w:r>
    </w:p>
    <w:p w14:paraId="1F7A38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5441</w:t>
      </w:r>
    </w:p>
    <w:p w14:paraId="2EC7503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5441</w:t>
      </w:r>
    </w:p>
    <w:p w14:paraId="2F5DBA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5441</w:t>
      </w:r>
    </w:p>
    <w:p w14:paraId="39D817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5447</w:t>
      </w:r>
    </w:p>
    <w:p w14:paraId="31FAD2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5447</w:t>
      </w:r>
    </w:p>
    <w:p w14:paraId="7E5C10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5447</w:t>
      </w:r>
    </w:p>
    <w:p w14:paraId="2CFAC0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5453</w:t>
      </w:r>
    </w:p>
    <w:p w14:paraId="2AB713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5453</w:t>
      </w:r>
    </w:p>
    <w:p w14:paraId="4C83BA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5453</w:t>
      </w:r>
    </w:p>
    <w:p w14:paraId="749E0B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5459</w:t>
      </w:r>
    </w:p>
    <w:p w14:paraId="6E2AB50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5459</w:t>
      </w:r>
    </w:p>
    <w:p w14:paraId="77700E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5459</w:t>
      </w:r>
    </w:p>
    <w:p w14:paraId="20DCFAE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5465</w:t>
      </w:r>
    </w:p>
    <w:p w14:paraId="5892B4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5465</w:t>
      </w:r>
    </w:p>
    <w:p w14:paraId="0F2D307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5465</w:t>
      </w:r>
    </w:p>
    <w:p w14:paraId="53A95C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5471</w:t>
      </w:r>
    </w:p>
    <w:p w14:paraId="233D9D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5471</w:t>
      </w:r>
    </w:p>
    <w:p w14:paraId="0DE0EF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5471</w:t>
      </w:r>
    </w:p>
    <w:p w14:paraId="093DEC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5477</w:t>
      </w:r>
    </w:p>
    <w:p w14:paraId="2793B8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5477</w:t>
      </w:r>
    </w:p>
    <w:p w14:paraId="6923AE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5477</w:t>
      </w:r>
    </w:p>
    <w:p w14:paraId="18EAAE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5483</w:t>
      </w:r>
    </w:p>
    <w:p w14:paraId="7E3E1F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5483</w:t>
      </w:r>
    </w:p>
    <w:p w14:paraId="30432E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5483</w:t>
      </w:r>
    </w:p>
    <w:p w14:paraId="1C4F5B8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5489</w:t>
      </w:r>
    </w:p>
    <w:p w14:paraId="2B7702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5489</w:t>
      </w:r>
    </w:p>
    <w:p w14:paraId="0F9801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5489</w:t>
      </w:r>
    </w:p>
    <w:p w14:paraId="556F06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5495</w:t>
      </w:r>
    </w:p>
    <w:p w14:paraId="1F5E339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5495</w:t>
      </w:r>
    </w:p>
    <w:p w14:paraId="7BED1C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5495</w:t>
      </w:r>
    </w:p>
    <w:p w14:paraId="527646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5495</w:t>
      </w:r>
    </w:p>
    <w:p w14:paraId="1E78A3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5501</w:t>
      </w:r>
    </w:p>
    <w:p w14:paraId="152E18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5501</w:t>
      </w:r>
    </w:p>
    <w:p w14:paraId="246E98A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5501</w:t>
      </w:r>
    </w:p>
    <w:p w14:paraId="41E21F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5507</w:t>
      </w:r>
    </w:p>
    <w:p w14:paraId="1AEB92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5507</w:t>
      </w:r>
    </w:p>
    <w:p w14:paraId="5A51E9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5507</w:t>
      </w:r>
    </w:p>
    <w:p w14:paraId="138475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5514</w:t>
      </w:r>
    </w:p>
    <w:p w14:paraId="5B8F65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5514</w:t>
      </w:r>
    </w:p>
    <w:p w14:paraId="2727AE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5514</w:t>
      </w:r>
    </w:p>
    <w:p w14:paraId="386CCC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5520</w:t>
      </w:r>
    </w:p>
    <w:p w14:paraId="40E662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5520</w:t>
      </w:r>
    </w:p>
    <w:p w14:paraId="615593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5520</w:t>
      </w:r>
    </w:p>
    <w:p w14:paraId="2AFC7E4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5526</w:t>
      </w:r>
    </w:p>
    <w:p w14:paraId="3384CAC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5526</w:t>
      </w:r>
    </w:p>
    <w:p w14:paraId="0863E02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5526</w:t>
      </w:r>
    </w:p>
    <w:p w14:paraId="7A9A0F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5532</w:t>
      </w:r>
    </w:p>
    <w:p w14:paraId="034EC6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5532</w:t>
      </w:r>
    </w:p>
    <w:p w14:paraId="0029B5D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5532</w:t>
      </w:r>
    </w:p>
    <w:p w14:paraId="5B31D9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5538</w:t>
      </w:r>
    </w:p>
    <w:p w14:paraId="227C0A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5538</w:t>
      </w:r>
    </w:p>
    <w:p w14:paraId="0BB7BC9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5538</w:t>
      </w:r>
    </w:p>
    <w:p w14:paraId="22CB677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5544</w:t>
      </w:r>
    </w:p>
    <w:p w14:paraId="704E16C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5544</w:t>
      </w:r>
    </w:p>
    <w:p w14:paraId="7ECDA1F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5544</w:t>
      </w:r>
    </w:p>
    <w:p w14:paraId="31CC804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1 Rx UE</w:t>
      </w:r>
      <w:r>
        <w:tab/>
        <w:t>5544</w:t>
      </w:r>
    </w:p>
    <w:p w14:paraId="0D6269D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6.5.</w:t>
      </w:r>
      <w:r>
        <w:rPr>
          <w:lang w:eastAsia="zh-CN"/>
        </w:rPr>
        <w:t>3</w:t>
      </w:r>
      <w:r w:rsidRPr="00496338">
        <w:rPr>
          <w:rFonts w:eastAsia="MS Mincho"/>
        </w:rPr>
        <w:t>.1.</w:t>
      </w:r>
      <w:r>
        <w:rPr>
          <w:lang w:eastAsia="zh-CN"/>
        </w:rPr>
        <w:t>1</w:t>
      </w:r>
      <w:r w:rsidRPr="00496338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5544</w:t>
      </w:r>
    </w:p>
    <w:p w14:paraId="1382C6C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</w:t>
      </w:r>
      <w:r w:rsidRPr="00496338">
        <w:rPr>
          <w:rFonts w:eastAsia="MS Mincho"/>
          <w:bCs/>
        </w:rPr>
        <w:t>6.5.3.1.1.</w:t>
      </w:r>
      <w:r w:rsidRPr="0049633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5549</w:t>
      </w:r>
    </w:p>
    <w:p w14:paraId="1B1095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2 Rx UE</w:t>
      </w:r>
      <w:r>
        <w:tab/>
        <w:t>5549</w:t>
      </w:r>
    </w:p>
    <w:p w14:paraId="6638248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6.5.</w:t>
      </w:r>
      <w:r>
        <w:rPr>
          <w:lang w:eastAsia="zh-CN"/>
        </w:rPr>
        <w:t>3</w:t>
      </w:r>
      <w:r w:rsidRPr="00496338">
        <w:rPr>
          <w:rFonts w:eastAsia="MS Mincho"/>
        </w:rPr>
        <w:t>.1.</w:t>
      </w:r>
      <w:r>
        <w:rPr>
          <w:lang w:eastAsia="zh-CN"/>
        </w:rPr>
        <w:t>2</w:t>
      </w:r>
      <w:r w:rsidRPr="00496338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5549</w:t>
      </w:r>
    </w:p>
    <w:p w14:paraId="12DF5EC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rFonts w:eastAsia="MS Mincho"/>
          <w:bCs/>
        </w:rPr>
        <w:t>6.5.</w:t>
      </w:r>
      <w:r w:rsidRPr="00496338">
        <w:rPr>
          <w:bCs/>
          <w:lang w:eastAsia="zh-CN"/>
        </w:rPr>
        <w:t>3.</w:t>
      </w:r>
      <w:r w:rsidRPr="00496338">
        <w:rPr>
          <w:rFonts w:eastAsia="MS Mincho"/>
          <w:bCs/>
        </w:rPr>
        <w:t>1.2.</w:t>
      </w:r>
      <w:r w:rsidRPr="0049633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5554</w:t>
      </w:r>
    </w:p>
    <w:p w14:paraId="1E4420E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5554</w:t>
      </w:r>
    </w:p>
    <w:p w14:paraId="36AE4C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1 Rx UE</w:t>
      </w:r>
      <w:r>
        <w:tab/>
        <w:t>5554</w:t>
      </w:r>
    </w:p>
    <w:p w14:paraId="57AA5EA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5554</w:t>
      </w:r>
    </w:p>
    <w:p w14:paraId="3DFE2B5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5558</w:t>
      </w:r>
    </w:p>
    <w:p w14:paraId="5AD2BB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2 Rx UE</w:t>
      </w:r>
      <w:r>
        <w:tab/>
        <w:t>5558</w:t>
      </w:r>
    </w:p>
    <w:p w14:paraId="6167252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5558</w:t>
      </w:r>
    </w:p>
    <w:p w14:paraId="4D090FE6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5562</w:t>
      </w:r>
    </w:p>
    <w:p w14:paraId="6FB3D66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5562</w:t>
      </w:r>
    </w:p>
    <w:p w14:paraId="613409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1 Rx UE</w:t>
      </w:r>
      <w:r>
        <w:tab/>
        <w:t>5562</w:t>
      </w:r>
    </w:p>
    <w:p w14:paraId="245697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5562</w:t>
      </w:r>
    </w:p>
    <w:p w14:paraId="28EEE9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5566</w:t>
      </w:r>
    </w:p>
    <w:p w14:paraId="7093047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2 Rx UE</w:t>
      </w:r>
      <w:r>
        <w:tab/>
        <w:t>5566</w:t>
      </w:r>
    </w:p>
    <w:p w14:paraId="53204C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192219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5570</w:t>
      </w:r>
    </w:p>
    <w:p w14:paraId="4C49180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5570</w:t>
      </w:r>
    </w:p>
    <w:p w14:paraId="2B2C6F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5570</w:t>
      </w:r>
    </w:p>
    <w:p w14:paraId="62C73DE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1 Rx UE</w:t>
      </w:r>
      <w:r>
        <w:tab/>
        <w:t>5570</w:t>
      </w:r>
    </w:p>
    <w:p w14:paraId="109FF4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5570</w:t>
      </w:r>
    </w:p>
    <w:p w14:paraId="636D3A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5570</w:t>
      </w:r>
    </w:p>
    <w:p w14:paraId="705897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5574</w:t>
      </w:r>
    </w:p>
    <w:p w14:paraId="11BFC6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2 Rx UE</w:t>
      </w:r>
      <w:r>
        <w:tab/>
        <w:t>5574</w:t>
      </w:r>
    </w:p>
    <w:p w14:paraId="05284F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5574</w:t>
      </w:r>
    </w:p>
    <w:p w14:paraId="7679B49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5574</w:t>
      </w:r>
    </w:p>
    <w:p w14:paraId="3612173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5578</w:t>
      </w:r>
    </w:p>
    <w:p w14:paraId="6F1082E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DRX for 1 Rx UE</w:t>
      </w:r>
      <w:r>
        <w:tab/>
        <w:t>5578</w:t>
      </w:r>
    </w:p>
    <w:p w14:paraId="677A92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5578</w:t>
      </w:r>
    </w:p>
    <w:p w14:paraId="644247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5578</w:t>
      </w:r>
    </w:p>
    <w:p w14:paraId="5DCB60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5582</w:t>
      </w:r>
    </w:p>
    <w:p w14:paraId="5E3FBE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without gap under DRX for 2 Rx UE</w:t>
      </w:r>
      <w:r>
        <w:tab/>
        <w:t>5582</w:t>
      </w:r>
    </w:p>
    <w:p w14:paraId="4E809E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5582</w:t>
      </w:r>
    </w:p>
    <w:p w14:paraId="3760702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5582</w:t>
      </w:r>
    </w:p>
    <w:p w14:paraId="09BC82D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5586</w:t>
      </w:r>
    </w:p>
    <w:p w14:paraId="1FF4E5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1 Rx UE</w:t>
      </w:r>
      <w:r>
        <w:tab/>
        <w:t>5586</w:t>
      </w:r>
    </w:p>
    <w:p w14:paraId="11228AF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5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5586</w:t>
      </w:r>
    </w:p>
    <w:p w14:paraId="7539734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5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5586</w:t>
      </w:r>
    </w:p>
    <w:p w14:paraId="380947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5</w:t>
      </w:r>
      <w:r w:rsidRPr="0049633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5590</w:t>
      </w:r>
    </w:p>
    <w:p w14:paraId="5714AD5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2 Rx UE</w:t>
      </w:r>
      <w:r>
        <w:tab/>
        <w:t>5590</w:t>
      </w:r>
    </w:p>
    <w:p w14:paraId="4F4A8D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6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5590</w:t>
      </w:r>
    </w:p>
    <w:p w14:paraId="7A27A3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6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5590</w:t>
      </w:r>
    </w:p>
    <w:p w14:paraId="5DC826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6</w:t>
      </w:r>
      <w:r w:rsidRPr="0049633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5594</w:t>
      </w:r>
    </w:p>
    <w:p w14:paraId="62822B1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DRX for 1 Rx UE</w:t>
      </w:r>
      <w:r>
        <w:tab/>
        <w:t>5594</w:t>
      </w:r>
    </w:p>
    <w:p w14:paraId="36BC38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5594</w:t>
      </w:r>
    </w:p>
    <w:p w14:paraId="6DC2CA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5594</w:t>
      </w:r>
    </w:p>
    <w:p w14:paraId="64CCEE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5598</w:t>
      </w:r>
    </w:p>
    <w:p w14:paraId="24F3A3D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DRX for 2 Rx UE</w:t>
      </w:r>
      <w:r>
        <w:tab/>
        <w:t>5598</w:t>
      </w:r>
    </w:p>
    <w:p w14:paraId="31E0707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5598</w:t>
      </w:r>
    </w:p>
    <w:p w14:paraId="0A47D33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A.16.6.1.8.2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5598</w:t>
      </w:r>
    </w:p>
    <w:p w14:paraId="007E7EC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5602</w:t>
      </w:r>
    </w:p>
    <w:p w14:paraId="0FD19E8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5602</w:t>
      </w:r>
    </w:p>
    <w:p w14:paraId="77BBC1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9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5602</w:t>
      </w:r>
    </w:p>
    <w:p w14:paraId="78F133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9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5602</w:t>
      </w:r>
    </w:p>
    <w:p w14:paraId="585E85E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5604</w:t>
      </w:r>
    </w:p>
    <w:p w14:paraId="3D442E8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5605</w:t>
      </w:r>
    </w:p>
    <w:p w14:paraId="7BB91C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6.6.1.</w:t>
      </w:r>
      <w:r w:rsidRPr="00496338">
        <w:rPr>
          <w:snapToGrid w:val="0"/>
          <w:lang w:eastAsia="zh-CN"/>
        </w:rPr>
        <w:t>10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5605</w:t>
      </w:r>
    </w:p>
    <w:p w14:paraId="07881EB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5605</w:t>
      </w:r>
    </w:p>
    <w:p w14:paraId="0C0F2AD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5606</w:t>
      </w:r>
    </w:p>
    <w:p w14:paraId="3CEA9A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non-DRX with SSB index reading for 1 Rx UE</w:t>
      </w:r>
      <w:r>
        <w:tab/>
        <w:t>5607</w:t>
      </w:r>
    </w:p>
    <w:p w14:paraId="0F249D7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5607</w:t>
      </w:r>
    </w:p>
    <w:p w14:paraId="0AB8E5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5607</w:t>
      </w:r>
    </w:p>
    <w:p w14:paraId="723BA84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5609</w:t>
      </w:r>
    </w:p>
    <w:p w14:paraId="75B2FA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per-UE gaps under non-DRX with SSB index reading for 2 Rx UE</w:t>
      </w:r>
      <w:r>
        <w:tab/>
        <w:t>5610</w:t>
      </w:r>
    </w:p>
    <w:p w14:paraId="6E4BF95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5610</w:t>
      </w:r>
    </w:p>
    <w:p w14:paraId="73A85B7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5610</w:t>
      </w:r>
    </w:p>
    <w:p w14:paraId="1CCA93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5612</w:t>
      </w:r>
    </w:p>
    <w:p w14:paraId="229399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5613</w:t>
      </w:r>
    </w:p>
    <w:p w14:paraId="1372A30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5613</w:t>
      </w:r>
    </w:p>
    <w:p w14:paraId="2FE5EE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5613</w:t>
      </w:r>
    </w:p>
    <w:p w14:paraId="22ED61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5618</w:t>
      </w:r>
    </w:p>
    <w:p w14:paraId="07D45C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5618</w:t>
      </w:r>
    </w:p>
    <w:p w14:paraId="78E233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5618</w:t>
      </w:r>
    </w:p>
    <w:p w14:paraId="18DB8BB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5623</w:t>
      </w:r>
    </w:p>
    <w:p w14:paraId="398C422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without SSB time index detection when DRX is not used for 1 Rx UE</w:t>
      </w:r>
      <w:r>
        <w:tab/>
        <w:t>5623</w:t>
      </w:r>
    </w:p>
    <w:p w14:paraId="54D295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5623</w:t>
      </w:r>
    </w:p>
    <w:p w14:paraId="2DAB22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5626</w:t>
      </w:r>
    </w:p>
    <w:p w14:paraId="1948180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without SSB time index detection when DRX is not used for 2 Rx UE</w:t>
      </w:r>
      <w:r>
        <w:tab/>
        <w:t>5627</w:t>
      </w:r>
    </w:p>
    <w:p w14:paraId="7DCDF9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5627</w:t>
      </w:r>
    </w:p>
    <w:p w14:paraId="61E5440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5630</w:t>
      </w:r>
    </w:p>
    <w:p w14:paraId="33706E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 SSB time index detection when DRX is not used for 1 Rx UE</w:t>
      </w:r>
      <w:r>
        <w:tab/>
        <w:t>5631</w:t>
      </w:r>
    </w:p>
    <w:p w14:paraId="7B4F050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5631</w:t>
      </w:r>
    </w:p>
    <w:p w14:paraId="2180882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5634</w:t>
      </w:r>
    </w:p>
    <w:p w14:paraId="5AF50DD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 SSB time index detection when DRX is not used for 2 Rx UE</w:t>
      </w:r>
      <w:r>
        <w:tab/>
        <w:t>5635</w:t>
      </w:r>
    </w:p>
    <w:p w14:paraId="06202B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5635</w:t>
      </w:r>
    </w:p>
    <w:p w14:paraId="1B346A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5638</w:t>
      </w:r>
    </w:p>
    <w:p w14:paraId="44ECC17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 SSB time index detection when DRX is used for 1 Rx UE</w:t>
      </w:r>
      <w:r>
        <w:tab/>
        <w:t>5639</w:t>
      </w:r>
    </w:p>
    <w:p w14:paraId="49C5E3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47A3F26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5643</w:t>
      </w:r>
    </w:p>
    <w:p w14:paraId="7797A9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with SSB time index detection when DRX is used for 2 Rx UE</w:t>
      </w:r>
      <w:r>
        <w:tab/>
        <w:t>5644</w:t>
      </w:r>
    </w:p>
    <w:p w14:paraId="103CF15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5644</w:t>
      </w:r>
    </w:p>
    <w:p w14:paraId="0D03C1F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5648</w:t>
      </w:r>
    </w:p>
    <w:p w14:paraId="64350A6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additional mandatory gap pattern for 1 Rx UE</w:t>
      </w:r>
      <w:r>
        <w:tab/>
        <w:t>5649</w:t>
      </w:r>
    </w:p>
    <w:p w14:paraId="61DC09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5649</w:t>
      </w:r>
    </w:p>
    <w:p w14:paraId="51625A7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5652</w:t>
      </w:r>
    </w:p>
    <w:p w14:paraId="45344B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with additional mandatory gap pattern for 2 Rx UE</w:t>
      </w:r>
      <w:r>
        <w:tab/>
        <w:t>5652</w:t>
      </w:r>
    </w:p>
    <w:p w14:paraId="023720C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5652</w:t>
      </w:r>
    </w:p>
    <w:p w14:paraId="17F04B6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5655</w:t>
      </w:r>
    </w:p>
    <w:p w14:paraId="788A81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when DRX is used for 1 Rx UE</w:t>
      </w:r>
      <w:r>
        <w:tab/>
        <w:t>5655</w:t>
      </w:r>
    </w:p>
    <w:p w14:paraId="7487672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098D6A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5658</w:t>
      </w:r>
    </w:p>
    <w:p w14:paraId="1129A28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tests for FR1 when DRX is used for 2 Rx UE</w:t>
      </w:r>
      <w:r>
        <w:tab/>
        <w:t>5658</w:t>
      </w:r>
    </w:p>
    <w:p w14:paraId="054CE4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71F6D6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5662</w:t>
      </w:r>
    </w:p>
    <w:p w14:paraId="25A1F2D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5663</w:t>
      </w:r>
    </w:p>
    <w:p w14:paraId="50EECB0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NR - E-UTRAN event-triggered reporting in non-DRX in FR1 for 1 Rx UE</w:t>
      </w:r>
      <w:r>
        <w:tab/>
        <w:t>5663</w:t>
      </w:r>
    </w:p>
    <w:p w14:paraId="73F05F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5663</w:t>
      </w:r>
    </w:p>
    <w:p w14:paraId="677E51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5668</w:t>
      </w:r>
    </w:p>
    <w:p w14:paraId="741027D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NR - E-UTRAN event-triggered reporting in non-DRX in FR1 for 2 Rx UE</w:t>
      </w:r>
      <w:r>
        <w:tab/>
        <w:t>5668</w:t>
      </w:r>
    </w:p>
    <w:p w14:paraId="2AD58D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5668</w:t>
      </w:r>
    </w:p>
    <w:p w14:paraId="5D90B7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5673</w:t>
      </w:r>
    </w:p>
    <w:p w14:paraId="13D63E0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NR - E-UTRAN event-triggered reporting in DRX in FR1 for 1 Rx UE</w:t>
      </w:r>
      <w:r>
        <w:tab/>
        <w:t>5673</w:t>
      </w:r>
    </w:p>
    <w:p w14:paraId="1D1565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5673</w:t>
      </w:r>
    </w:p>
    <w:p w14:paraId="58D3C3B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5678</w:t>
      </w:r>
    </w:p>
    <w:p w14:paraId="4F087C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NR - E-UTRAN event-triggered reporting in DRX in FR1 for 2 Rx UE</w:t>
      </w:r>
      <w:r>
        <w:tab/>
        <w:t>5678</w:t>
      </w:r>
    </w:p>
    <w:p w14:paraId="138B00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5678</w:t>
      </w:r>
    </w:p>
    <w:p w14:paraId="56B1F20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5683</w:t>
      </w:r>
    </w:p>
    <w:p w14:paraId="039FDE8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5683</w:t>
      </w:r>
    </w:p>
    <w:p w14:paraId="27279F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 for 1 Rx UE</w:t>
      </w:r>
      <w:r>
        <w:tab/>
        <w:t>5683</w:t>
      </w:r>
    </w:p>
    <w:p w14:paraId="360DAB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457F48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5683</w:t>
      </w:r>
    </w:p>
    <w:p w14:paraId="3F0CB1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5686</w:t>
      </w:r>
    </w:p>
    <w:p w14:paraId="6513057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 for 2 Rx UE</w:t>
      </w:r>
      <w:r>
        <w:tab/>
        <w:t>5686</w:t>
      </w:r>
    </w:p>
    <w:p w14:paraId="25C4EEA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5686</w:t>
      </w:r>
    </w:p>
    <w:p w14:paraId="0F039F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5687</w:t>
      </w:r>
    </w:p>
    <w:p w14:paraId="1900873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5690</w:t>
      </w:r>
    </w:p>
    <w:p w14:paraId="4450B26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 for 1 Rx UE</w:t>
      </w:r>
      <w:r>
        <w:tab/>
        <w:t>5690</w:t>
      </w:r>
    </w:p>
    <w:p w14:paraId="66D82C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5690</w:t>
      </w:r>
    </w:p>
    <w:p w14:paraId="0E23744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5691</w:t>
      </w:r>
    </w:p>
    <w:p w14:paraId="01303E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5694</w:t>
      </w:r>
    </w:p>
    <w:p w14:paraId="32CF212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 for 2 Rx UE</w:t>
      </w:r>
      <w:r>
        <w:tab/>
        <w:t>5694</w:t>
      </w:r>
    </w:p>
    <w:p w14:paraId="4F372A2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5694</w:t>
      </w:r>
    </w:p>
    <w:p w14:paraId="125942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5695</w:t>
      </w:r>
    </w:p>
    <w:p w14:paraId="054D4B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5698</w:t>
      </w:r>
    </w:p>
    <w:p w14:paraId="0155AD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 for 1 Rx UE</w:t>
      </w:r>
      <w:r>
        <w:tab/>
        <w:t>5698</w:t>
      </w:r>
    </w:p>
    <w:p w14:paraId="4EE5B0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5CA45BF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5699</w:t>
      </w:r>
    </w:p>
    <w:p w14:paraId="286982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5702</w:t>
      </w:r>
    </w:p>
    <w:p w14:paraId="72CEAB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 for 2 Rx UE</w:t>
      </w:r>
      <w:r>
        <w:tab/>
        <w:t>5702</w:t>
      </w:r>
    </w:p>
    <w:p w14:paraId="7D8DD6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5702</w:t>
      </w:r>
    </w:p>
    <w:p w14:paraId="455E614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5703</w:t>
      </w:r>
    </w:p>
    <w:p w14:paraId="50C6AE0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5706</w:t>
      </w:r>
    </w:p>
    <w:p w14:paraId="710FC0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 for 1 Rx UE</w:t>
      </w:r>
      <w:r>
        <w:tab/>
        <w:t>5706</w:t>
      </w:r>
    </w:p>
    <w:p w14:paraId="044F327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5706</w:t>
      </w:r>
    </w:p>
    <w:p w14:paraId="6D4ECEC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5707</w:t>
      </w:r>
    </w:p>
    <w:p w14:paraId="035F64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5710</w:t>
      </w:r>
    </w:p>
    <w:p w14:paraId="7DAC369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 for 2 Rx UE</w:t>
      </w:r>
      <w:r>
        <w:tab/>
        <w:t>5710</w:t>
      </w:r>
    </w:p>
    <w:p w14:paraId="52B718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5710</w:t>
      </w:r>
    </w:p>
    <w:p w14:paraId="552CD7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5711</w:t>
      </w:r>
    </w:p>
    <w:p w14:paraId="344608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5714</w:t>
      </w:r>
    </w:p>
    <w:p w14:paraId="7DD109D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5714</w:t>
      </w:r>
    </w:p>
    <w:p w14:paraId="577381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CGI identification of NR neighbor cell in FR1 for 1 Rx UE</w:t>
      </w:r>
      <w:r>
        <w:tab/>
        <w:t>5714</w:t>
      </w:r>
    </w:p>
    <w:p w14:paraId="053EEA0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5714</w:t>
      </w:r>
    </w:p>
    <w:p w14:paraId="59A3D6A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5714</w:t>
      </w:r>
    </w:p>
    <w:p w14:paraId="7D6F41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5717</w:t>
      </w:r>
    </w:p>
    <w:p w14:paraId="3038593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CGI identification of NR neighbor cell in FR1 for 2 Rx UE</w:t>
      </w:r>
      <w:r>
        <w:tab/>
        <w:t>5717</w:t>
      </w:r>
    </w:p>
    <w:p w14:paraId="7CC3E0C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5717</w:t>
      </w:r>
    </w:p>
    <w:p w14:paraId="01943DC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5717</w:t>
      </w:r>
    </w:p>
    <w:p w14:paraId="2F1256A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5720</w:t>
      </w:r>
    </w:p>
    <w:p w14:paraId="6D93255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Identification of a new CGI of inter-RAT E-UTRA cell using autonomous gaps in NR SA for 1 Rx UE</w:t>
      </w:r>
      <w:r>
        <w:tab/>
        <w:t>5720</w:t>
      </w:r>
    </w:p>
    <w:p w14:paraId="410BD2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lastRenderedPageBreak/>
        <w:t>A.16.6.5.3.1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5720</w:t>
      </w:r>
    </w:p>
    <w:p w14:paraId="7D9C5B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5727</w:t>
      </w:r>
    </w:p>
    <w:p w14:paraId="7265B4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Identification of a new CGI of inter-RAT E-UTRA cell using autonomous gaps in NR SA for 2 Rx UE</w:t>
      </w:r>
      <w:r>
        <w:tab/>
        <w:t>5727</w:t>
      </w:r>
    </w:p>
    <w:p w14:paraId="42CEC9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5727</w:t>
      </w:r>
    </w:p>
    <w:p w14:paraId="12100F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5734</w:t>
      </w:r>
    </w:p>
    <w:p w14:paraId="0D2A321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for RedCap</w:t>
      </w:r>
      <w:r>
        <w:tab/>
        <w:t>5734</w:t>
      </w:r>
    </w:p>
    <w:p w14:paraId="26CF4A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5734</w:t>
      </w:r>
    </w:p>
    <w:p w14:paraId="7957F3E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case measurement accuracy with FR1 serving cell and FR1 target cell for 1 Rx UE</w:t>
      </w:r>
      <w:r>
        <w:tab/>
        <w:t>5734</w:t>
      </w:r>
    </w:p>
    <w:p w14:paraId="3E353E2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5734</w:t>
      </w:r>
    </w:p>
    <w:p w14:paraId="1B9D8E5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5734</w:t>
      </w:r>
    </w:p>
    <w:p w14:paraId="066B9B3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5739</w:t>
      </w:r>
    </w:p>
    <w:p w14:paraId="692D87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case measurement accuracy with FR1 serving cell and FR1 target cell for 2Rx UE</w:t>
      </w:r>
      <w:r>
        <w:tab/>
        <w:t>5739</w:t>
      </w:r>
    </w:p>
    <w:p w14:paraId="12C6989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5739</w:t>
      </w:r>
    </w:p>
    <w:p w14:paraId="67D82AE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5739</w:t>
      </w:r>
    </w:p>
    <w:p w14:paraId="6AF392A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5744</w:t>
      </w:r>
    </w:p>
    <w:p w14:paraId="1D4EC2C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FR1 serving cell and FR1 target cell for 1 Rx UE</w:t>
      </w:r>
      <w:r>
        <w:tab/>
        <w:t>5744</w:t>
      </w:r>
    </w:p>
    <w:p w14:paraId="719219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5744</w:t>
      </w:r>
    </w:p>
    <w:p w14:paraId="0CF247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5744</w:t>
      </w:r>
    </w:p>
    <w:p w14:paraId="45A4F3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5748</w:t>
      </w:r>
    </w:p>
    <w:p w14:paraId="641353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FR1 serving cell and FR1 target cell for 2 Rx UE</w:t>
      </w:r>
      <w:r>
        <w:tab/>
        <w:t>5749</w:t>
      </w:r>
    </w:p>
    <w:p w14:paraId="5488A2B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5749</w:t>
      </w:r>
    </w:p>
    <w:p w14:paraId="18D70F9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5749</w:t>
      </w:r>
    </w:p>
    <w:p w14:paraId="0D7EB8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5753</w:t>
      </w:r>
    </w:p>
    <w:p w14:paraId="517139A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5754</w:t>
      </w:r>
    </w:p>
    <w:p w14:paraId="7FBD0FF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measurement accuracy with FR1 serving cell and FR1 target cell for 1 Rx UE</w:t>
      </w:r>
      <w:r>
        <w:tab/>
        <w:t>5754</w:t>
      </w:r>
    </w:p>
    <w:p w14:paraId="131B145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5754</w:t>
      </w:r>
    </w:p>
    <w:p w14:paraId="10E8D0C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5754</w:t>
      </w:r>
    </w:p>
    <w:p w14:paraId="4E9E6DC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5759</w:t>
      </w:r>
    </w:p>
    <w:p w14:paraId="2EE7804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Intra-frequency measurement accuracy with FR1 serving cell and FR1 target cell for 2 Rx UE</w:t>
      </w:r>
      <w:r>
        <w:tab/>
        <w:t>5759</w:t>
      </w:r>
    </w:p>
    <w:p w14:paraId="02311B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5759</w:t>
      </w:r>
    </w:p>
    <w:p w14:paraId="30E8AE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5759</w:t>
      </w:r>
    </w:p>
    <w:p w14:paraId="6982DA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5764</w:t>
      </w:r>
    </w:p>
    <w:p w14:paraId="5BF5F67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FR1 serving cell and FR1 target cell for 1 Rx UE</w:t>
      </w:r>
      <w:r>
        <w:tab/>
        <w:t>5764</w:t>
      </w:r>
    </w:p>
    <w:p w14:paraId="05FCA6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5764</w:t>
      </w:r>
    </w:p>
    <w:p w14:paraId="48836EA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5764</w:t>
      </w:r>
    </w:p>
    <w:p w14:paraId="7538980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5769</w:t>
      </w:r>
    </w:p>
    <w:p w14:paraId="172CB6C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FR1 serving cell and FR1 target cell for 2 Rx UE</w:t>
      </w:r>
      <w:r>
        <w:tab/>
        <w:t>5769</w:t>
      </w:r>
    </w:p>
    <w:p w14:paraId="296BFA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5769</w:t>
      </w:r>
    </w:p>
    <w:p w14:paraId="2E67B3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5770</w:t>
      </w:r>
    </w:p>
    <w:p w14:paraId="5B4C1B1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5775</w:t>
      </w:r>
    </w:p>
    <w:p w14:paraId="11B80B6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5775</w:t>
      </w:r>
    </w:p>
    <w:p w14:paraId="5C999A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FR1 serving cell and FR1 target cell for 1 Rx UE</w:t>
      </w:r>
      <w:r>
        <w:tab/>
        <w:t>5775</w:t>
      </w:r>
    </w:p>
    <w:p w14:paraId="0BBA8A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5775</w:t>
      </w:r>
    </w:p>
    <w:p w14:paraId="0E54B8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5776</w:t>
      </w:r>
    </w:p>
    <w:p w14:paraId="63421DA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5780</w:t>
      </w:r>
    </w:p>
    <w:p w14:paraId="7A78B50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FR1 serving cell and FR1 target cell for 2 Rx UE</w:t>
      </w:r>
      <w:r>
        <w:tab/>
        <w:t>5781</w:t>
      </w:r>
    </w:p>
    <w:p w14:paraId="03C5EF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5781</w:t>
      </w:r>
    </w:p>
    <w:p w14:paraId="5B834FE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5781</w:t>
      </w:r>
    </w:p>
    <w:p w14:paraId="579C674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FR1 serving cell and FR1 target cell for 1 Rx UE</w:t>
      </w:r>
      <w:r>
        <w:tab/>
        <w:t>5786</w:t>
      </w:r>
    </w:p>
    <w:p w14:paraId="263297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5786</w:t>
      </w:r>
    </w:p>
    <w:p w14:paraId="7DED2C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5786</w:t>
      </w:r>
    </w:p>
    <w:p w14:paraId="0ECF406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5791</w:t>
      </w:r>
    </w:p>
    <w:p w14:paraId="3FE55B7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FR1 serving cell and FR1 target cell for 2 Rx UE</w:t>
      </w:r>
      <w:r>
        <w:tab/>
        <w:t>5791</w:t>
      </w:r>
    </w:p>
    <w:p w14:paraId="5CF203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5791</w:t>
      </w:r>
    </w:p>
    <w:p w14:paraId="4B7FEC1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5791</w:t>
      </w:r>
    </w:p>
    <w:p w14:paraId="0591892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5796</w:t>
      </w:r>
    </w:p>
    <w:p w14:paraId="3B47394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5796</w:t>
      </w:r>
    </w:p>
    <w:p w14:paraId="366CC3F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for 1 Rx UE</w:t>
      </w:r>
      <w:r>
        <w:tab/>
        <w:t>5796</w:t>
      </w:r>
    </w:p>
    <w:p w14:paraId="05A6A1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5796</w:t>
      </w:r>
    </w:p>
    <w:p w14:paraId="648FF7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5797</w:t>
      </w:r>
    </w:p>
    <w:p w14:paraId="02190D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5801</w:t>
      </w:r>
    </w:p>
    <w:p w14:paraId="161F3E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for 2 Rx UE</w:t>
      </w:r>
      <w:r>
        <w:tab/>
        <w:t>5801</w:t>
      </w:r>
    </w:p>
    <w:p w14:paraId="47BEC82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5801</w:t>
      </w:r>
    </w:p>
    <w:p w14:paraId="7D120CE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5801</w:t>
      </w:r>
    </w:p>
    <w:p w14:paraId="38871B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5802</w:t>
      </w:r>
    </w:p>
    <w:p w14:paraId="323975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 for 1 Rx UE</w:t>
      </w:r>
      <w:r>
        <w:tab/>
        <w:t>5802</w:t>
      </w:r>
    </w:p>
    <w:p w14:paraId="615D719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5802</w:t>
      </w:r>
    </w:p>
    <w:p w14:paraId="58DB694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5802</w:t>
      </w:r>
    </w:p>
    <w:p w14:paraId="74627D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5806</w:t>
      </w:r>
    </w:p>
    <w:p w14:paraId="0182920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 for 2 Rx UE</w:t>
      </w:r>
      <w:r>
        <w:tab/>
        <w:t>5806</w:t>
      </w:r>
    </w:p>
    <w:p w14:paraId="0928BFD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5806</w:t>
      </w:r>
    </w:p>
    <w:p w14:paraId="7B5405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5807</w:t>
      </w:r>
    </w:p>
    <w:p w14:paraId="6153A62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5807</w:t>
      </w:r>
    </w:p>
    <w:p w14:paraId="611AB66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5807</w:t>
      </w:r>
    </w:p>
    <w:p w14:paraId="58D3A39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1 Rx UE</w:t>
      </w:r>
      <w:r>
        <w:tab/>
        <w:t>5807</w:t>
      </w:r>
    </w:p>
    <w:p w14:paraId="4A38D25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5807</w:t>
      </w:r>
    </w:p>
    <w:p w14:paraId="00E9592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5807</w:t>
      </w:r>
    </w:p>
    <w:p w14:paraId="130ECE7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5813</w:t>
      </w:r>
    </w:p>
    <w:p w14:paraId="3A1391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2 Rx UE</w:t>
      </w:r>
      <w:r>
        <w:tab/>
        <w:t>5814</w:t>
      </w:r>
    </w:p>
    <w:p w14:paraId="1BB3AB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5814</w:t>
      </w:r>
    </w:p>
    <w:p w14:paraId="56D6269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5814</w:t>
      </w:r>
    </w:p>
    <w:p w14:paraId="709343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5820</w:t>
      </w:r>
    </w:p>
    <w:p w14:paraId="5C9AEED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5821</w:t>
      </w:r>
    </w:p>
    <w:p w14:paraId="3ECABDD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1 Rx UE</w:t>
      </w:r>
      <w:r>
        <w:tab/>
        <w:t>5821</w:t>
      </w:r>
    </w:p>
    <w:p w14:paraId="02E209B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5821</w:t>
      </w:r>
    </w:p>
    <w:p w14:paraId="349ABFA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5821</w:t>
      </w:r>
    </w:p>
    <w:p w14:paraId="2FB7B9F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5827</w:t>
      </w:r>
    </w:p>
    <w:p w14:paraId="36664E7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2 Rx UE</w:t>
      </w:r>
      <w:r>
        <w:tab/>
        <w:t>5828</w:t>
      </w:r>
    </w:p>
    <w:p w14:paraId="0DDBF56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5828</w:t>
      </w:r>
    </w:p>
    <w:p w14:paraId="4A616A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5828</w:t>
      </w:r>
    </w:p>
    <w:p w14:paraId="1631FA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5834</w:t>
      </w:r>
    </w:p>
    <w:p w14:paraId="166265B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RS-SINR</w:t>
      </w:r>
      <w:r>
        <w:tab/>
        <w:t>5835</w:t>
      </w:r>
    </w:p>
    <w:p w14:paraId="57E5306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1 Rx UE</w:t>
      </w:r>
      <w:r>
        <w:tab/>
        <w:t>5835</w:t>
      </w:r>
    </w:p>
    <w:p w14:paraId="0E7F33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A.16.7.7.2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inter-RAT measurement accuracy with FR1 serving cell for 2 Rx UE</w:t>
      </w:r>
      <w:r>
        <w:tab/>
        <w:t>5835</w:t>
      </w:r>
    </w:p>
    <w:p w14:paraId="40F776F1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5837</w:t>
      </w:r>
    </w:p>
    <w:p w14:paraId="709ADAB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5837</w:t>
      </w:r>
    </w:p>
    <w:p w14:paraId="7FC545D0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5837</w:t>
      </w:r>
    </w:p>
    <w:p w14:paraId="4E144AB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5837</w:t>
      </w:r>
    </w:p>
    <w:p w14:paraId="7B82A4E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5837</w:t>
      </w:r>
    </w:p>
    <w:p w14:paraId="5DFCC6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5837</w:t>
      </w:r>
    </w:p>
    <w:p w14:paraId="45503B0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31F5918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5841</w:t>
      </w:r>
    </w:p>
    <w:p w14:paraId="34DD9A6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347A170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4AD2095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5845</w:t>
      </w:r>
    </w:p>
    <w:p w14:paraId="76BCFF0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496338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5845</w:t>
      </w:r>
    </w:p>
    <w:p w14:paraId="4B8FD69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5845</w:t>
      </w:r>
    </w:p>
    <w:p w14:paraId="6828BAE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5845</w:t>
      </w:r>
    </w:p>
    <w:p w14:paraId="7D97B5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5848</w:t>
      </w:r>
    </w:p>
    <w:p w14:paraId="401D609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5848</w:t>
      </w:r>
    </w:p>
    <w:p w14:paraId="420FE7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5848</w:t>
      </w:r>
    </w:p>
    <w:p w14:paraId="77333D3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5848</w:t>
      </w:r>
    </w:p>
    <w:p w14:paraId="03BFCF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5852</w:t>
      </w:r>
    </w:p>
    <w:p w14:paraId="70780E5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5852</w:t>
      </w:r>
    </w:p>
    <w:p w14:paraId="48CB759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49633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en-US"/>
        </w:rPr>
        <w:t>Configured Grant based Small Data Transmissions (CG-SDT) for RedCap</w:t>
      </w:r>
      <w:r>
        <w:tab/>
        <w:t>5852</w:t>
      </w:r>
    </w:p>
    <w:p w14:paraId="406B65C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496338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 for RedCap</w:t>
      </w:r>
      <w:r>
        <w:tab/>
        <w:t>5852</w:t>
      </w:r>
    </w:p>
    <w:p w14:paraId="732CF6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A.17.2.</w:t>
      </w:r>
      <w:r w:rsidRPr="00496338">
        <w:rPr>
          <w:snapToGrid w:val="0"/>
          <w:lang w:val="en-US" w:eastAsia="zh-CN"/>
        </w:rPr>
        <w:t>1</w:t>
      </w:r>
      <w:r w:rsidRPr="00496338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5852</w:t>
      </w:r>
    </w:p>
    <w:p w14:paraId="1EEE4AD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A.17.2.</w:t>
      </w:r>
      <w:r w:rsidRPr="00496338">
        <w:rPr>
          <w:snapToGrid w:val="0"/>
          <w:lang w:val="en-US" w:eastAsia="zh-CN"/>
        </w:rPr>
        <w:t>1</w:t>
      </w:r>
      <w:r w:rsidRPr="0049633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5856</w:t>
      </w:r>
    </w:p>
    <w:p w14:paraId="36B8D54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5856</w:t>
      </w:r>
    </w:p>
    <w:p w14:paraId="6BDA8B6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for RedCap</w:t>
      </w:r>
      <w:r>
        <w:tab/>
        <w:t>5856</w:t>
      </w:r>
    </w:p>
    <w:p w14:paraId="3A222E3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handover from FR2 to FR2; unknown target cell for 2 Rx</w:t>
      </w:r>
      <w:r>
        <w:tab/>
        <w:t>5856</w:t>
      </w:r>
    </w:p>
    <w:p w14:paraId="4C53679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5856</w:t>
      </w:r>
    </w:p>
    <w:p w14:paraId="36BAF35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5856</w:t>
      </w:r>
    </w:p>
    <w:p w14:paraId="3D16FDE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5859</w:t>
      </w:r>
    </w:p>
    <w:p w14:paraId="3616FC2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handover from FR2 to FR2; unknown target cell for 2 Rx</w:t>
      </w:r>
      <w:r>
        <w:tab/>
        <w:t>5859</w:t>
      </w:r>
    </w:p>
    <w:p w14:paraId="2AD351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5859</w:t>
      </w:r>
    </w:p>
    <w:p w14:paraId="07F73C0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5859</w:t>
      </w:r>
    </w:p>
    <w:p w14:paraId="32C6EF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A.17.3.1.2.3 Test Requirements</w:t>
      </w:r>
      <w:r>
        <w:tab/>
        <w:t>5861</w:t>
      </w:r>
    </w:p>
    <w:p w14:paraId="14CE828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 for RedCap</w:t>
      </w:r>
      <w:r>
        <w:tab/>
        <w:t>5861</w:t>
      </w:r>
    </w:p>
    <w:p w14:paraId="5172014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Re-establishment</w:t>
      </w:r>
      <w:r>
        <w:tab/>
        <w:t>5861</w:t>
      </w:r>
    </w:p>
    <w:p w14:paraId="1DA70B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</w:t>
      </w:r>
      <w:r>
        <w:tab/>
        <w:t>5861</w:t>
      </w:r>
    </w:p>
    <w:p w14:paraId="2C7ACF9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5861</w:t>
      </w:r>
    </w:p>
    <w:p w14:paraId="7E7AC3F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Inter-frequency RRC Re-establishment in FR2</w:t>
      </w:r>
      <w:r>
        <w:tab/>
        <w:t>5864</w:t>
      </w:r>
    </w:p>
    <w:p w14:paraId="46BC10E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5864</w:t>
      </w:r>
    </w:p>
    <w:p w14:paraId="37E231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Intra-frequency RRC Re-establishment in FR2 without serving cell timing</w:t>
      </w:r>
      <w:r>
        <w:tab/>
        <w:t>5867</w:t>
      </w:r>
    </w:p>
    <w:p w14:paraId="7B879C2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5867</w:t>
      </w:r>
    </w:p>
    <w:p w14:paraId="1C7F0181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5869</w:t>
      </w:r>
    </w:p>
    <w:p w14:paraId="4F696A4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Random Access</w:t>
      </w:r>
      <w:r>
        <w:tab/>
        <w:t>5870</w:t>
      </w:r>
    </w:p>
    <w:p w14:paraId="1A1F43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5870</w:t>
      </w:r>
    </w:p>
    <w:p w14:paraId="3C76A5F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5870</w:t>
      </w:r>
    </w:p>
    <w:p w14:paraId="2EC9DBA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5872</w:t>
      </w:r>
    </w:p>
    <w:p w14:paraId="10FD921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5874</w:t>
      </w:r>
    </w:p>
    <w:p w14:paraId="6AD9EA5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5874</w:t>
      </w:r>
    </w:p>
    <w:p w14:paraId="450127F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5876</w:t>
      </w:r>
    </w:p>
    <w:p w14:paraId="5865EB8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5878</w:t>
      </w:r>
    </w:p>
    <w:p w14:paraId="590A06AA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5878</w:t>
      </w:r>
    </w:p>
    <w:p w14:paraId="70AE996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5880</w:t>
      </w:r>
    </w:p>
    <w:p w14:paraId="7540B32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5881</w:t>
      </w:r>
    </w:p>
    <w:p w14:paraId="4E24CC3C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5881</w:t>
      </w:r>
    </w:p>
    <w:p w14:paraId="74BBEC24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5883</w:t>
      </w:r>
    </w:p>
    <w:p w14:paraId="685F12D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SA: RRC Connection Release with Redirection</w:t>
      </w:r>
      <w:r>
        <w:tab/>
        <w:t>5884</w:t>
      </w:r>
    </w:p>
    <w:p w14:paraId="2261D1F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5884</w:t>
      </w:r>
    </w:p>
    <w:p w14:paraId="1DBFC14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5884</w:t>
      </w:r>
    </w:p>
    <w:p w14:paraId="60657EA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5884</w:t>
      </w:r>
    </w:p>
    <w:p w14:paraId="30B8B4AB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5888</w:t>
      </w:r>
    </w:p>
    <w:p w14:paraId="38F7E27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5888</w:t>
      </w:r>
    </w:p>
    <w:p w14:paraId="18B7704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5888</w:t>
      </w:r>
    </w:p>
    <w:p w14:paraId="505B42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5888</w:t>
      </w:r>
    </w:p>
    <w:p w14:paraId="58118D9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5888</w:t>
      </w:r>
    </w:p>
    <w:p w14:paraId="3470F8A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5891</w:t>
      </w:r>
    </w:p>
    <w:p w14:paraId="6D00C82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5892</w:t>
      </w:r>
    </w:p>
    <w:p w14:paraId="520A9E8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5892</w:t>
      </w:r>
    </w:p>
    <w:p w14:paraId="7C70D40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5892</w:t>
      </w:r>
    </w:p>
    <w:p w14:paraId="0F83A7E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5892</w:t>
      </w:r>
    </w:p>
    <w:p w14:paraId="48CC1C3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5892</w:t>
      </w:r>
    </w:p>
    <w:p w14:paraId="596303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5895</w:t>
      </w:r>
    </w:p>
    <w:p w14:paraId="4682B04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5895</w:t>
      </w:r>
    </w:p>
    <w:p w14:paraId="1EB2B2E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5895</w:t>
      </w:r>
    </w:p>
    <w:p w14:paraId="4885E01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5895</w:t>
      </w:r>
    </w:p>
    <w:p w14:paraId="52F3D27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 for RedCap</w:t>
      </w:r>
      <w:r>
        <w:tab/>
        <w:t>5895</w:t>
      </w:r>
    </w:p>
    <w:p w14:paraId="6EDCEF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5895</w:t>
      </w:r>
    </w:p>
    <w:p w14:paraId="2CEF02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5895</w:t>
      </w:r>
    </w:p>
    <w:p w14:paraId="6849F4D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5895</w:t>
      </w:r>
    </w:p>
    <w:p w14:paraId="7842BB9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5898</w:t>
      </w:r>
    </w:p>
    <w:p w14:paraId="33226CE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5899</w:t>
      </w:r>
    </w:p>
    <w:p w14:paraId="4AB817C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5899</w:t>
      </w:r>
    </w:p>
    <w:p w14:paraId="137438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5903</w:t>
      </w:r>
    </w:p>
    <w:p w14:paraId="6CA4B9D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5904</w:t>
      </w:r>
    </w:p>
    <w:p w14:paraId="067A083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5904</w:t>
      </w:r>
    </w:p>
    <w:p w14:paraId="129A8F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5907</w:t>
      </w:r>
    </w:p>
    <w:p w14:paraId="4E9274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5907</w:t>
      </w:r>
    </w:p>
    <w:p w14:paraId="637E486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5907</w:t>
      </w:r>
    </w:p>
    <w:p w14:paraId="7EAC10D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5912</w:t>
      </w:r>
    </w:p>
    <w:p w14:paraId="2A0E491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5912</w:t>
      </w:r>
    </w:p>
    <w:p w14:paraId="0116DA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5912</w:t>
      </w:r>
    </w:p>
    <w:p w14:paraId="64C8ACC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5917</w:t>
      </w:r>
    </w:p>
    <w:p w14:paraId="019A019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5917</w:t>
      </w:r>
    </w:p>
    <w:p w14:paraId="0C3B463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5917</w:t>
      </w:r>
    </w:p>
    <w:p w14:paraId="590054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5921</w:t>
      </w:r>
    </w:p>
    <w:p w14:paraId="7CB6157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5921</w:t>
      </w:r>
    </w:p>
    <w:p w14:paraId="706254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5921</w:t>
      </w:r>
    </w:p>
    <w:p w14:paraId="07502CB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5925</w:t>
      </w:r>
    </w:p>
    <w:p w14:paraId="29D0DC6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5925</w:t>
      </w:r>
    </w:p>
    <w:p w14:paraId="4CA30B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5925</w:t>
      </w:r>
    </w:p>
    <w:p w14:paraId="25FF98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A.17.5.1.8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5930</w:t>
      </w:r>
    </w:p>
    <w:p w14:paraId="5988B81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Radio Link Monitoring Scheduling Restrictions on FR2</w:t>
      </w:r>
      <w:r>
        <w:tab/>
        <w:t>5930</w:t>
      </w:r>
    </w:p>
    <w:p w14:paraId="6D0B20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5930</w:t>
      </w:r>
    </w:p>
    <w:p w14:paraId="5EE2EA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5933</w:t>
      </w:r>
    </w:p>
    <w:p w14:paraId="424D5F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5933</w:t>
      </w:r>
    </w:p>
    <w:p w14:paraId="2D6775C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5933</w:t>
      </w:r>
    </w:p>
    <w:p w14:paraId="751E0E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5933</w:t>
      </w:r>
    </w:p>
    <w:p w14:paraId="1D10389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5938</w:t>
      </w:r>
    </w:p>
    <w:p w14:paraId="1256D7D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5939</w:t>
      </w:r>
    </w:p>
    <w:p w14:paraId="28A2F9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5939</w:t>
      </w:r>
    </w:p>
    <w:p w14:paraId="0F438AB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5943</w:t>
      </w:r>
    </w:p>
    <w:p w14:paraId="2D2C823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5944</w:t>
      </w:r>
    </w:p>
    <w:p w14:paraId="1F8C509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496338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5944</w:t>
      </w:r>
    </w:p>
    <w:p w14:paraId="64FDB90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5948</w:t>
      </w:r>
    </w:p>
    <w:p w14:paraId="74B0368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5948</w:t>
      </w:r>
    </w:p>
    <w:p w14:paraId="2727E1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496338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5948</w:t>
      </w:r>
    </w:p>
    <w:p w14:paraId="4001233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5952</w:t>
      </w:r>
    </w:p>
    <w:p w14:paraId="06B1BDE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5952</w:t>
      </w:r>
    </w:p>
    <w:p w14:paraId="6BCFA34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5952</w:t>
      </w:r>
    </w:p>
    <w:p w14:paraId="17B7E2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5956</w:t>
      </w:r>
    </w:p>
    <w:p w14:paraId="04870CB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RedCap</w:t>
      </w:r>
      <w:r>
        <w:tab/>
        <w:t>5956</w:t>
      </w:r>
    </w:p>
    <w:p w14:paraId="4C00309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5956</w:t>
      </w:r>
    </w:p>
    <w:p w14:paraId="3E559FD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5956</w:t>
      </w:r>
    </w:p>
    <w:p w14:paraId="75E3079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7.5.</w:t>
      </w:r>
      <w:r>
        <w:rPr>
          <w:lang w:eastAsia="zh-CN"/>
        </w:rPr>
        <w:t>3</w:t>
      </w:r>
      <w:r w:rsidRPr="00496338">
        <w:rPr>
          <w:rFonts w:eastAsia="MS Mincho"/>
        </w:rPr>
        <w:t>.1.</w:t>
      </w:r>
      <w:r>
        <w:rPr>
          <w:lang w:eastAsia="zh-CN"/>
        </w:rPr>
        <w:t>1</w:t>
      </w:r>
      <w:r w:rsidRPr="00496338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5956</w:t>
      </w:r>
    </w:p>
    <w:p w14:paraId="21A86842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7.5.</w:t>
      </w:r>
      <w:r>
        <w:rPr>
          <w:lang w:eastAsia="zh-CN"/>
        </w:rPr>
        <w:t>3</w:t>
      </w:r>
      <w:r w:rsidRPr="00496338">
        <w:rPr>
          <w:rFonts w:eastAsia="MS Mincho"/>
        </w:rPr>
        <w:t>.1.</w:t>
      </w:r>
      <w:r>
        <w:rPr>
          <w:lang w:eastAsia="zh-CN"/>
        </w:rPr>
        <w:t>1</w:t>
      </w:r>
      <w:r w:rsidRPr="0049633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5959</w:t>
      </w:r>
    </w:p>
    <w:p w14:paraId="54B46B7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A.17.5.3.2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5959</w:t>
      </w:r>
    </w:p>
    <w:p w14:paraId="288AA21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5959</w:t>
      </w:r>
    </w:p>
    <w:p w14:paraId="697A517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5959</w:t>
      </w:r>
    </w:p>
    <w:p w14:paraId="1493D95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5962</w:t>
      </w:r>
    </w:p>
    <w:p w14:paraId="0704837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5963</w:t>
      </w:r>
    </w:p>
    <w:p w14:paraId="533354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5963</w:t>
      </w:r>
    </w:p>
    <w:p w14:paraId="733AB3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5963</w:t>
      </w:r>
    </w:p>
    <w:p w14:paraId="2DFCE19F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7.5.</w:t>
      </w:r>
      <w:r>
        <w:rPr>
          <w:lang w:eastAsia="zh-CN"/>
        </w:rPr>
        <w:t>4</w:t>
      </w:r>
      <w:r w:rsidRPr="00496338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5963</w:t>
      </w:r>
    </w:p>
    <w:p w14:paraId="59684C07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Requirements</w:t>
      </w:r>
      <w:r>
        <w:tab/>
        <w:t>5966</w:t>
      </w:r>
    </w:p>
    <w:p w14:paraId="11399C6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5966</w:t>
      </w:r>
    </w:p>
    <w:p w14:paraId="6A312E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5966</w:t>
      </w:r>
    </w:p>
    <w:p w14:paraId="7BCDCDE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7.5.</w:t>
      </w:r>
      <w:r>
        <w:rPr>
          <w:lang w:eastAsia="zh-CN"/>
        </w:rPr>
        <w:t>4</w:t>
      </w:r>
      <w:r w:rsidRPr="00496338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5966</w:t>
      </w:r>
    </w:p>
    <w:p w14:paraId="21600DE0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A.17.5.4.2.1.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5970</w:t>
      </w:r>
    </w:p>
    <w:p w14:paraId="7D011BD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5970</w:t>
      </w:r>
    </w:p>
    <w:p w14:paraId="2E953223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Spatial Relation switch</w:t>
      </w:r>
      <w:r>
        <w:tab/>
        <w:t>5970</w:t>
      </w:r>
    </w:p>
    <w:p w14:paraId="2CB143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5970</w:t>
      </w:r>
    </w:p>
    <w:p w14:paraId="277591B5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A.</w:t>
      </w:r>
      <w:r>
        <w:rPr>
          <w:lang w:eastAsia="zh-CN"/>
        </w:rPr>
        <w:t>1</w:t>
      </w:r>
      <w:r w:rsidRPr="00496338">
        <w:rPr>
          <w:rFonts w:eastAsia="MS Mincho"/>
        </w:rPr>
        <w:t>7.5.</w:t>
      </w:r>
      <w:r>
        <w:rPr>
          <w:lang w:eastAsia="zh-CN"/>
        </w:rPr>
        <w:t>5</w:t>
      </w:r>
      <w:r w:rsidRPr="00496338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Test Purpose and Environment</w:t>
      </w:r>
      <w:r>
        <w:tab/>
        <w:t>5970</w:t>
      </w:r>
    </w:p>
    <w:p w14:paraId="64639B0D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  <w:snapToGrid w:val="0"/>
        </w:rPr>
        <w:t>A.17.5.5.1.1.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  <w:snapToGrid w:val="0"/>
        </w:rPr>
        <w:t>Test Requirements</w:t>
      </w:r>
      <w:r>
        <w:tab/>
        <w:t>5973</w:t>
      </w:r>
    </w:p>
    <w:p w14:paraId="5C403AC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5973</w:t>
      </w:r>
    </w:p>
    <w:p w14:paraId="271CDF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5973</w:t>
      </w:r>
    </w:p>
    <w:p w14:paraId="19A5FD58" w14:textId="77777777" w:rsidR="002B7E29" w:rsidRDefault="002B7E29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A.17.5.5.2.1.</w:t>
      </w:r>
      <w:r w:rsidRPr="0049633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5976</w:t>
      </w:r>
    </w:p>
    <w:p w14:paraId="0FF4E9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5976</w:t>
      </w:r>
    </w:p>
    <w:p w14:paraId="41C0902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5976</w:t>
      </w:r>
    </w:p>
    <w:p w14:paraId="1366354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5976</w:t>
      </w:r>
    </w:p>
    <w:p w14:paraId="5317B9B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496338">
        <w:rPr>
          <w:snapToGrid w:val="0"/>
        </w:rPr>
        <w:t>Requirements</w:t>
      </w:r>
      <w:r>
        <w:tab/>
        <w:t>5979</w:t>
      </w:r>
    </w:p>
    <w:p w14:paraId="503C8D2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5980</w:t>
      </w:r>
    </w:p>
    <w:p w14:paraId="3DFFEBA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5980</w:t>
      </w:r>
    </w:p>
    <w:p w14:paraId="1E015C3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</w:t>
      </w:r>
      <w:r w:rsidRPr="00496338">
        <w:rPr>
          <w:snapToGrid w:val="0"/>
          <w:lang w:eastAsia="zh-CN"/>
        </w:rPr>
        <w:t xml:space="preserve"> test without gap under non-DRX</w:t>
      </w:r>
      <w:r>
        <w:tab/>
        <w:t>5980</w:t>
      </w:r>
    </w:p>
    <w:p w14:paraId="353C44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5980</w:t>
      </w:r>
    </w:p>
    <w:p w14:paraId="641B347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5983</w:t>
      </w:r>
    </w:p>
    <w:p w14:paraId="02B88BA8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 without gap under DRX</w:t>
      </w:r>
      <w:r>
        <w:tab/>
        <w:t>5983</w:t>
      </w:r>
    </w:p>
    <w:p w14:paraId="7CD258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5983</w:t>
      </w:r>
    </w:p>
    <w:p w14:paraId="2C875CD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A.7.6.1.</w:t>
      </w:r>
      <w:r w:rsidRPr="00496338">
        <w:rPr>
          <w:snapToGrid w:val="0"/>
          <w:lang w:eastAsia="zh-CN"/>
        </w:rPr>
        <w:t>2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5983</w:t>
      </w:r>
    </w:p>
    <w:p w14:paraId="60013D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 with per-UE gaps under non-DRX</w:t>
      </w:r>
      <w:r>
        <w:tab/>
        <w:t>5984</w:t>
      </w:r>
    </w:p>
    <w:p w14:paraId="2AB2AD0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5984</w:t>
      </w:r>
    </w:p>
    <w:p w14:paraId="23A4DB4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</w:t>
      </w:r>
      <w:r w:rsidRPr="00496338">
        <w:rPr>
          <w:snapToGrid w:val="0"/>
          <w:lang w:eastAsia="zh-CN"/>
        </w:rPr>
        <w:t>1</w:t>
      </w:r>
      <w:r w:rsidRPr="00496338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5988</w:t>
      </w:r>
    </w:p>
    <w:p w14:paraId="067C34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event triggered reporting test with per-UE gaps under DRX</w:t>
      </w:r>
      <w:r>
        <w:tab/>
        <w:t>5988</w:t>
      </w:r>
    </w:p>
    <w:p w14:paraId="65EA0A2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A.17.6.1.4</w:t>
      </w:r>
      <w:r w:rsidRPr="0049633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5988</w:t>
      </w:r>
    </w:p>
    <w:p w14:paraId="5E9413F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SimSun"/>
          <w:snapToGrid w:val="0"/>
          <w:lang w:eastAsia="zh-CN"/>
        </w:rPr>
        <w:t>A.17.6.1.4</w:t>
      </w:r>
      <w:r w:rsidRPr="0049633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5991</w:t>
      </w:r>
    </w:p>
    <w:p w14:paraId="71CDF0F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5992</w:t>
      </w:r>
    </w:p>
    <w:p w14:paraId="04A253E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5992</w:t>
      </w:r>
    </w:p>
    <w:p w14:paraId="627A926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5992</w:t>
      </w:r>
    </w:p>
    <w:p w14:paraId="1350259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5995</w:t>
      </w:r>
    </w:p>
    <w:p w14:paraId="04BE91A2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5995</w:t>
      </w:r>
    </w:p>
    <w:p w14:paraId="1DE5B8C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5995</w:t>
      </w:r>
    </w:p>
    <w:p w14:paraId="10EED50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5999</w:t>
      </w:r>
    </w:p>
    <w:p w14:paraId="3570525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5999</w:t>
      </w:r>
    </w:p>
    <w:p w14:paraId="31141F7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5999</w:t>
      </w:r>
    </w:p>
    <w:p w14:paraId="6C08BB4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6003</w:t>
      </w:r>
    </w:p>
    <w:p w14:paraId="260472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6003</w:t>
      </w:r>
    </w:p>
    <w:p w14:paraId="13BB83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6003</w:t>
      </w:r>
    </w:p>
    <w:p w14:paraId="1BB1164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6007</w:t>
      </w:r>
    </w:p>
    <w:p w14:paraId="73AF710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6007</w:t>
      </w:r>
    </w:p>
    <w:p w14:paraId="2C9053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not used</w:t>
      </w:r>
      <w:r>
        <w:tab/>
        <w:t>6007</w:t>
      </w:r>
    </w:p>
    <w:p w14:paraId="37E6821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6007</w:t>
      </w:r>
    </w:p>
    <w:p w14:paraId="2119845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6008</w:t>
      </w:r>
    </w:p>
    <w:p w14:paraId="6AF6211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6008</w:t>
      </w:r>
    </w:p>
    <w:p w14:paraId="7F5F7CD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 when DRX is used</w:t>
      </w:r>
      <w:r>
        <w:tab/>
        <w:t>6008</w:t>
      </w:r>
    </w:p>
    <w:p w14:paraId="0D4615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A.17.6.3.2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6008</w:t>
      </w:r>
    </w:p>
    <w:p w14:paraId="54B3F35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6008</w:t>
      </w:r>
    </w:p>
    <w:p w14:paraId="168C408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6010</w:t>
      </w:r>
    </w:p>
    <w:p w14:paraId="1D93692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not used</w:t>
      </w:r>
      <w:r>
        <w:tab/>
        <w:t>6010</w:t>
      </w:r>
    </w:p>
    <w:p w14:paraId="3B360AA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6010</w:t>
      </w:r>
    </w:p>
    <w:p w14:paraId="2342C0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6011</w:t>
      </w:r>
    </w:p>
    <w:p w14:paraId="52D7D61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6013</w:t>
      </w:r>
    </w:p>
    <w:p w14:paraId="3D3DDA5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when DRX is used</w:t>
      </w:r>
      <w:r>
        <w:tab/>
        <w:t>6014</w:t>
      </w:r>
    </w:p>
    <w:p w14:paraId="08EE4A9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6014</w:t>
      </w:r>
    </w:p>
    <w:p w14:paraId="38AF8C6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6014</w:t>
      </w:r>
    </w:p>
    <w:p w14:paraId="41A9D1D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6016</w:t>
      </w:r>
    </w:p>
    <w:p w14:paraId="2AE4D69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interfrequency CGI reporting in autonomous gaps test (PCell in FR2) for 2 RX UE</w:t>
      </w:r>
      <w:r>
        <w:tab/>
        <w:t>6017</w:t>
      </w:r>
    </w:p>
    <w:p w14:paraId="2809276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6017</w:t>
      </w:r>
    </w:p>
    <w:p w14:paraId="0238D43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6020</w:t>
      </w:r>
    </w:p>
    <w:p w14:paraId="5931EDE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6020</w:t>
      </w:r>
    </w:p>
    <w:p w14:paraId="6B80083D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6020</w:t>
      </w:r>
    </w:p>
    <w:p w14:paraId="29C8F6C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case measurement accuracy with FR2 serving cell and FR2 target cell</w:t>
      </w:r>
      <w:r>
        <w:tab/>
        <w:t>6020</w:t>
      </w:r>
    </w:p>
    <w:p w14:paraId="1DB042C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6020</w:t>
      </w:r>
    </w:p>
    <w:p w14:paraId="0DFEAA4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6020</w:t>
      </w:r>
    </w:p>
    <w:p w14:paraId="7DD650E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6024</w:t>
      </w:r>
    </w:p>
    <w:p w14:paraId="21EAD78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case measurement accuracy with FR2 serving cell and FR2 target cell</w:t>
      </w:r>
      <w:r>
        <w:tab/>
        <w:t>6025</w:t>
      </w:r>
    </w:p>
    <w:p w14:paraId="495C456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6025</w:t>
      </w:r>
    </w:p>
    <w:p w14:paraId="73DFE3B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6025</w:t>
      </w:r>
    </w:p>
    <w:p w14:paraId="6F311A5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6029</w:t>
      </w:r>
    </w:p>
    <w:p w14:paraId="49CC2A2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6030</w:t>
      </w:r>
    </w:p>
    <w:p w14:paraId="387952E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measurement accuracy with FR2 serving cell and FR2 target cell</w:t>
      </w:r>
      <w:r>
        <w:tab/>
        <w:t>6030</w:t>
      </w:r>
    </w:p>
    <w:p w14:paraId="216E987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6030</w:t>
      </w:r>
    </w:p>
    <w:p w14:paraId="2ADB4B8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6030</w:t>
      </w:r>
    </w:p>
    <w:p w14:paraId="39ECFBB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6032</w:t>
      </w:r>
    </w:p>
    <w:p w14:paraId="53808EF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FR2 serving cell and FR2 TDD target cell for 2 Rx UE</w:t>
      </w:r>
      <w:r>
        <w:tab/>
        <w:t>6032</w:t>
      </w:r>
    </w:p>
    <w:p w14:paraId="05FA6A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6032</w:t>
      </w:r>
    </w:p>
    <w:p w14:paraId="72C1B05B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6032</w:t>
      </w:r>
    </w:p>
    <w:p w14:paraId="0B9786E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6034</w:t>
      </w:r>
    </w:p>
    <w:p w14:paraId="4F1EF880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Inter-frequency measurement accuracy with FR2 serving cell and FR2 TDD target cell</w:t>
      </w:r>
      <w:r>
        <w:tab/>
        <w:t>6034</w:t>
      </w:r>
    </w:p>
    <w:p w14:paraId="7230234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6034</w:t>
      </w:r>
    </w:p>
    <w:p w14:paraId="3BC5963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SSB based L1-RSRP measurement</w:t>
      </w:r>
      <w:r>
        <w:tab/>
        <w:t>6034</w:t>
      </w:r>
    </w:p>
    <w:p w14:paraId="26214DF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6034</w:t>
      </w:r>
    </w:p>
    <w:p w14:paraId="66B9ED1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6035</w:t>
      </w:r>
    </w:p>
    <w:p w14:paraId="05C8F00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6035</w:t>
      </w:r>
    </w:p>
    <w:p w14:paraId="08AC4B1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CSI-RS based L1-RSRP measurement on resource set with repetition off</w:t>
      </w:r>
      <w:r>
        <w:tab/>
        <w:t>6035</w:t>
      </w:r>
    </w:p>
    <w:p w14:paraId="54C9FE2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6035</w:t>
      </w:r>
    </w:p>
    <w:p w14:paraId="6427487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6035</w:t>
      </w:r>
    </w:p>
    <w:p w14:paraId="521345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6036</w:t>
      </w:r>
    </w:p>
    <w:p w14:paraId="485A9A9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6036</w:t>
      </w:r>
    </w:p>
    <w:p w14:paraId="56EA988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SA intra-frequency case measurement accuracy with FR2 serving cell and FR2 target cell</w:t>
      </w:r>
      <w:r w:rsidRPr="00496338">
        <w:rPr>
          <w:snapToGrid w:val="0"/>
          <w:lang w:eastAsia="zh-CN"/>
        </w:rPr>
        <w:t xml:space="preserve"> </w:t>
      </w:r>
      <w:r w:rsidRPr="00496338">
        <w:rPr>
          <w:snapToGrid w:val="0"/>
        </w:rPr>
        <w:t>for 2Rx UE</w:t>
      </w:r>
      <w:r>
        <w:tab/>
        <w:t>6036</w:t>
      </w:r>
    </w:p>
    <w:p w14:paraId="00EB74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6036</w:t>
      </w:r>
    </w:p>
    <w:p w14:paraId="63EBAD1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6036</w:t>
      </w:r>
    </w:p>
    <w:p w14:paraId="635B368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6038</w:t>
      </w:r>
    </w:p>
    <w:p w14:paraId="3D488834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A.18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 for RedCap</w:t>
      </w:r>
      <w:r>
        <w:tab/>
        <w:t>6038</w:t>
      </w:r>
    </w:p>
    <w:p w14:paraId="229E0996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6038</w:t>
      </w:r>
    </w:p>
    <w:p w14:paraId="23E2790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6038</w:t>
      </w:r>
    </w:p>
    <w:p w14:paraId="424A3B4A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6038</w:t>
      </w:r>
    </w:p>
    <w:p w14:paraId="34D16ABD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Purpose and Environment</w:t>
      </w:r>
      <w:r>
        <w:tab/>
        <w:t>6038</w:t>
      </w:r>
    </w:p>
    <w:p w14:paraId="60F89A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  <w:lang w:eastAsia="zh-CN"/>
        </w:rPr>
        <w:t>Test Requirements</w:t>
      </w:r>
      <w:r>
        <w:tab/>
        <w:t>6043</w:t>
      </w:r>
    </w:p>
    <w:p w14:paraId="3C5A180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6043</w:t>
      </w:r>
    </w:p>
    <w:p w14:paraId="6759B00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6043</w:t>
      </w:r>
    </w:p>
    <w:p w14:paraId="76C28E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cs="v4.2.0"/>
          <w:lang w:val="sv-FI"/>
        </w:rPr>
        <w:t>A.18.2.1.1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lang w:val="sv-FI"/>
        </w:rPr>
        <w:t xml:space="preserve">E-UTRAN - </w:t>
      </w:r>
      <w:r w:rsidRPr="00496338">
        <w:rPr>
          <w:rFonts w:cs="v4.2.0"/>
          <w:lang w:val="sv-FI"/>
        </w:rPr>
        <w:t xml:space="preserve">NR </w:t>
      </w:r>
      <w:r w:rsidRPr="00496338">
        <w:rPr>
          <w:lang w:val="sv-FI"/>
        </w:rPr>
        <w:t>handover in FR1</w:t>
      </w:r>
      <w:r>
        <w:tab/>
        <w:t>6043</w:t>
      </w:r>
    </w:p>
    <w:p w14:paraId="20F3DA8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6043</w:t>
      </w:r>
    </w:p>
    <w:p w14:paraId="461308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6048</w:t>
      </w:r>
    </w:p>
    <w:p w14:paraId="632A4A2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6048</w:t>
      </w:r>
    </w:p>
    <w:p w14:paraId="686B6DF1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Redirection from E-UTRA to NR FR1 for redcap UE</w:t>
      </w:r>
      <w:r>
        <w:tab/>
        <w:t>6048</w:t>
      </w:r>
    </w:p>
    <w:p w14:paraId="7C65A41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Purpose and Environment</w:t>
      </w:r>
      <w:r>
        <w:tab/>
        <w:t>6048</w:t>
      </w:r>
    </w:p>
    <w:p w14:paraId="62551BF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Parameters</w:t>
      </w:r>
      <w:r>
        <w:tab/>
        <w:t>6048</w:t>
      </w:r>
    </w:p>
    <w:p w14:paraId="761F88B5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snapToGrid w:val="0"/>
        </w:rPr>
        <w:t>Test Requirements</w:t>
      </w:r>
      <w:r>
        <w:tab/>
        <w:t>6055</w:t>
      </w:r>
    </w:p>
    <w:p w14:paraId="32CC72C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6055</w:t>
      </w:r>
    </w:p>
    <w:p w14:paraId="685B1846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6055</w:t>
      </w:r>
    </w:p>
    <w:p w14:paraId="09BF1E2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6055</w:t>
      </w:r>
    </w:p>
    <w:p w14:paraId="03F5A20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6055</w:t>
      </w:r>
    </w:p>
    <w:p w14:paraId="0154CB4C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6061</w:t>
      </w:r>
    </w:p>
    <w:p w14:paraId="2D07C84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6061</w:t>
      </w:r>
    </w:p>
    <w:p w14:paraId="1E9BF37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6061</w:t>
      </w:r>
    </w:p>
    <w:p w14:paraId="5FD7D1C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6067</w:t>
      </w:r>
    </w:p>
    <w:p w14:paraId="759730D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6067</w:t>
      </w:r>
    </w:p>
    <w:p w14:paraId="443AA2F1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6067</w:t>
      </w:r>
    </w:p>
    <w:p w14:paraId="1889DFC7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6073</w:t>
      </w:r>
    </w:p>
    <w:p w14:paraId="7C5AA22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6073</w:t>
      </w:r>
    </w:p>
    <w:p w14:paraId="3C0C3366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6073</w:t>
      </w:r>
    </w:p>
    <w:p w14:paraId="3B1C998F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6079</w:t>
      </w:r>
    </w:p>
    <w:p w14:paraId="533BE40E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6079</w:t>
      </w:r>
    </w:p>
    <w:p w14:paraId="3BA8D683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6079</w:t>
      </w:r>
    </w:p>
    <w:p w14:paraId="573A28DE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6081</w:t>
      </w:r>
    </w:p>
    <w:p w14:paraId="6D3EBF36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6082</w:t>
      </w:r>
    </w:p>
    <w:p w14:paraId="1B3A7068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6082</w:t>
      </w:r>
    </w:p>
    <w:p w14:paraId="2BF70DF0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6084</w:t>
      </w:r>
    </w:p>
    <w:p w14:paraId="3FDE86F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6085</w:t>
      </w:r>
    </w:p>
    <w:p w14:paraId="56EC2584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6085</w:t>
      </w:r>
    </w:p>
    <w:p w14:paraId="3C6821DA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6087</w:t>
      </w:r>
    </w:p>
    <w:p w14:paraId="01E78D6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6088</w:t>
      </w:r>
    </w:p>
    <w:p w14:paraId="2B295149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6088</w:t>
      </w:r>
    </w:p>
    <w:p w14:paraId="6B202A52" w14:textId="77777777" w:rsidR="002B7E29" w:rsidRDefault="002B7E29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6090</w:t>
      </w:r>
    </w:p>
    <w:p w14:paraId="4C048399" w14:textId="77777777" w:rsidR="002B7E29" w:rsidRDefault="002B7E29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B (normative): Conditions for RRM requirements applicability for operating bands</w:t>
      </w:r>
      <w:r>
        <w:tab/>
        <w:t>6094</w:t>
      </w:r>
    </w:p>
    <w:p w14:paraId="64396F81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B.1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NR RRC_IDLE state mobility</w:t>
      </w:r>
      <w:r>
        <w:tab/>
        <w:t>6094</w:t>
      </w:r>
    </w:p>
    <w:p w14:paraId="0A77896C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6094</w:t>
      </w:r>
    </w:p>
    <w:p w14:paraId="26DFBABE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</w:t>
      </w:r>
      <w:r>
        <w:tab/>
        <w:t>6094</w:t>
      </w:r>
    </w:p>
    <w:p w14:paraId="700BE1F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</w:t>
      </w:r>
      <w:r>
        <w:tab/>
        <w:t>6095</w:t>
      </w:r>
    </w:p>
    <w:p w14:paraId="12E7A90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6095</w:t>
      </w:r>
    </w:p>
    <w:p w14:paraId="5C4B45B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6097</w:t>
      </w:r>
    </w:p>
    <w:p w14:paraId="4EBF03E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6097</w:t>
      </w:r>
    </w:p>
    <w:p w14:paraId="1104ACA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6098</w:t>
      </w:r>
    </w:p>
    <w:p w14:paraId="7B5F4073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B.2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UE measurements procedures and performance requirements in RRC_CONNECTED state</w:t>
      </w:r>
      <w:r>
        <w:tab/>
        <w:t>6098</w:t>
      </w:r>
    </w:p>
    <w:p w14:paraId="1038832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6098</w:t>
      </w:r>
    </w:p>
    <w:p w14:paraId="630D118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</w:t>
      </w:r>
      <w:r>
        <w:tab/>
        <w:t>6098</w:t>
      </w:r>
    </w:p>
    <w:p w14:paraId="0765C9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6098</w:t>
      </w:r>
    </w:p>
    <w:p w14:paraId="66E93CD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6098</w:t>
      </w:r>
    </w:p>
    <w:p w14:paraId="1CD0973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496338">
        <w:rPr>
          <w:rFonts w:cs="Arial"/>
        </w:rPr>
        <w:t xml:space="preserve"> </w:t>
      </w:r>
      <w:r>
        <w:t>Rx Beam Peak angle of arrival</w:t>
      </w:r>
      <w:r>
        <w:tab/>
        <w:t>6098</w:t>
      </w:r>
    </w:p>
    <w:p w14:paraId="0946FE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496338">
        <w:rPr>
          <w:rFonts w:cs="Arial"/>
        </w:rPr>
        <w:t xml:space="preserve"> </w:t>
      </w:r>
      <w:r>
        <w:t>angle of arrival within Spherical coverage</w:t>
      </w:r>
      <w:r>
        <w:tab/>
        <w:t>6099</w:t>
      </w:r>
    </w:p>
    <w:p w14:paraId="03A8657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6100</w:t>
      </w:r>
    </w:p>
    <w:p w14:paraId="6E4A66C4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6100</w:t>
      </w:r>
    </w:p>
    <w:p w14:paraId="37555EC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496338">
        <w:rPr>
          <w:rFonts w:cs="Arial"/>
        </w:rPr>
        <w:t xml:space="preserve"> </w:t>
      </w:r>
      <w:r>
        <w:t>Rx Beam Peak angle of arrival</w:t>
      </w:r>
      <w:r>
        <w:tab/>
        <w:t>6100</w:t>
      </w:r>
    </w:p>
    <w:p w14:paraId="612279AC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lastRenderedPageBreak/>
        <w:t>B.2.1.5.2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6101</w:t>
      </w:r>
    </w:p>
    <w:p w14:paraId="02A292D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6101</w:t>
      </w:r>
    </w:p>
    <w:p w14:paraId="31E88718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6101</w:t>
      </w:r>
    </w:p>
    <w:p w14:paraId="40936BA7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496338">
        <w:rPr>
          <w:rFonts w:cs="Arial"/>
        </w:rPr>
        <w:t xml:space="preserve"> </w:t>
      </w:r>
      <w:r>
        <w:t>Rx Beam Peak angle of arrival</w:t>
      </w:r>
      <w:r>
        <w:tab/>
        <w:t>6101</w:t>
      </w:r>
    </w:p>
    <w:p w14:paraId="7295BE88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</w:t>
      </w:r>
      <w:r>
        <w:tab/>
        <w:t>6102</w:t>
      </w:r>
    </w:p>
    <w:p w14:paraId="75BB5194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</w:t>
      </w:r>
      <w:r>
        <w:tab/>
        <w:t>6103</w:t>
      </w:r>
    </w:p>
    <w:p w14:paraId="2E35837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</w:t>
      </w:r>
      <w:r>
        <w:tab/>
        <w:t>6104</w:t>
      </w:r>
    </w:p>
    <w:p w14:paraId="5600567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6104</w:t>
      </w:r>
    </w:p>
    <w:p w14:paraId="66014FC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</w:t>
      </w:r>
      <w:r>
        <w:tab/>
        <w:t>6105</w:t>
      </w:r>
    </w:p>
    <w:p w14:paraId="5B5F0CA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</w:t>
      </w:r>
      <w:r>
        <w:tab/>
        <w:t>6107</w:t>
      </w:r>
    </w:p>
    <w:p w14:paraId="6875C18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6108</w:t>
      </w:r>
    </w:p>
    <w:p w14:paraId="088D535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6108</w:t>
      </w:r>
    </w:p>
    <w:p w14:paraId="30C33CDF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6108</w:t>
      </w:r>
    </w:p>
    <w:p w14:paraId="4D03120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SRS-RSRP measurements</w:t>
      </w:r>
      <w:r>
        <w:tab/>
        <w:t>6108</w:t>
      </w:r>
    </w:p>
    <w:p w14:paraId="09D84AC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L1-SINR reporting</w:t>
      </w:r>
      <w:r>
        <w:tab/>
        <w:t>6109</w:t>
      </w:r>
    </w:p>
    <w:p w14:paraId="49BA584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6109</w:t>
      </w:r>
    </w:p>
    <w:p w14:paraId="0CD9E31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SSB based CMR and dedicated IMR configured</w:t>
      </w:r>
      <w:r>
        <w:tab/>
        <w:t>6110</w:t>
      </w:r>
    </w:p>
    <w:p w14:paraId="1DEA3C9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L1-SINR reporting with SSB based CMR and dedicated ZP-IMR configured</w:t>
      </w:r>
      <w:r>
        <w:tab/>
        <w:t>6110</w:t>
      </w:r>
    </w:p>
    <w:p w14:paraId="3E22D55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L1-SINR reporting with SSB based CMR and dedicated NZP-IMR configured</w:t>
      </w:r>
      <w:r>
        <w:tab/>
        <w:t>6110</w:t>
      </w:r>
    </w:p>
    <w:p w14:paraId="595ED001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6112</w:t>
      </w:r>
    </w:p>
    <w:p w14:paraId="255EA40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L1-SINR reporting with CSI-RS based CMR and dedicated ZP-IMR configured</w:t>
      </w:r>
      <w:r>
        <w:tab/>
        <w:t>6112</w:t>
      </w:r>
    </w:p>
    <w:p w14:paraId="3AC8AA4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L1-SINR reporting with CSI-RS based CMR and dedicated NZP-IMR configured</w:t>
      </w:r>
      <w:r>
        <w:tab/>
        <w:t>6113</w:t>
      </w:r>
    </w:p>
    <w:p w14:paraId="3F39C6B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under CCA</w:t>
      </w:r>
      <w:r>
        <w:tab/>
        <w:t>6114</w:t>
      </w:r>
    </w:p>
    <w:p w14:paraId="2689B25A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under CCA</w:t>
      </w:r>
      <w:r>
        <w:tab/>
        <w:t>6114</w:t>
      </w:r>
    </w:p>
    <w:p w14:paraId="0B8BE5F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under CCA</w:t>
      </w:r>
      <w:r>
        <w:tab/>
        <w:t>6114</w:t>
      </w:r>
    </w:p>
    <w:p w14:paraId="1100E75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6114</w:t>
      </w:r>
    </w:p>
    <w:p w14:paraId="6AB8464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6115</w:t>
      </w:r>
    </w:p>
    <w:p w14:paraId="3A6C0E4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6116</w:t>
      </w:r>
    </w:p>
    <w:p w14:paraId="5E6D358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6118</w:t>
      </w:r>
    </w:p>
    <w:p w14:paraId="1EAC480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</w:t>
      </w:r>
      <w:r>
        <w:tab/>
        <w:t>6120</w:t>
      </w:r>
    </w:p>
    <w:p w14:paraId="5254EEC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</w:t>
      </w:r>
      <w:r>
        <w:tab/>
        <w:t>6121</w:t>
      </w:r>
    </w:p>
    <w:p w14:paraId="1F59B3F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for satellite access</w:t>
      </w:r>
      <w:r>
        <w:tab/>
        <w:t>6123</w:t>
      </w:r>
    </w:p>
    <w:p w14:paraId="4F59085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for satellite access</w:t>
      </w:r>
      <w:r>
        <w:tab/>
        <w:t>6124</w:t>
      </w:r>
    </w:p>
    <w:p w14:paraId="25A262CD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for satellite access</w:t>
      </w:r>
      <w:r>
        <w:tab/>
        <w:t>6124</w:t>
      </w:r>
    </w:p>
    <w:p w14:paraId="61B520D9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 for satellite access</w:t>
      </w:r>
      <w:r>
        <w:tab/>
        <w:t>6124</w:t>
      </w:r>
    </w:p>
    <w:p w14:paraId="7CB9FE85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 for satellite access</w:t>
      </w:r>
      <w:r>
        <w:tab/>
        <w:t>6124</w:t>
      </w:r>
    </w:p>
    <w:p w14:paraId="06661E6B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 for satellite access</w:t>
      </w:r>
      <w:r>
        <w:tab/>
        <w:t>6125</w:t>
      </w:r>
    </w:p>
    <w:p w14:paraId="16A9AA24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B.3</w:t>
      </w:r>
      <w:r>
        <w:rPr>
          <w:rFonts w:ascii="Calibri" w:eastAsia="Malgun Gothic" w:hAnsi="Calibri"/>
          <w:kern w:val="2"/>
          <w:szCs w:val="22"/>
        </w:rPr>
        <w:tab/>
      </w:r>
      <w:r>
        <w:t>RRM Requirements Exceptions</w:t>
      </w:r>
      <w:r>
        <w:tab/>
        <w:t>6125</w:t>
      </w:r>
    </w:p>
    <w:p w14:paraId="05F0F48F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6125</w:t>
      </w:r>
    </w:p>
    <w:p w14:paraId="07E2BE63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CA</w:t>
      </w:r>
      <w:r>
        <w:tab/>
        <w:t>6125</w:t>
      </w:r>
    </w:p>
    <w:p w14:paraId="20AE846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FR1</w:t>
      </w:r>
      <w:r>
        <w:tab/>
        <w:t>6125</w:t>
      </w:r>
    </w:p>
    <w:p w14:paraId="621B26BB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FR1</w:t>
      </w:r>
      <w:r>
        <w:tab/>
        <w:t>6125</w:t>
      </w:r>
    </w:p>
    <w:p w14:paraId="46A9CBAB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Inter-band carrier aggregation</w:t>
      </w:r>
      <w:r>
        <w:tab/>
        <w:t>6125</w:t>
      </w:r>
    </w:p>
    <w:p w14:paraId="7AF742FF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6125</w:t>
      </w:r>
    </w:p>
    <w:p w14:paraId="7AD235B5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6126</w:t>
      </w:r>
    </w:p>
    <w:p w14:paraId="6D63515E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FR2</w:t>
      </w:r>
      <w:r>
        <w:tab/>
        <w:t>6126</w:t>
      </w:r>
    </w:p>
    <w:p w14:paraId="163583A7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FR2</w:t>
      </w:r>
      <w:r>
        <w:tab/>
        <w:t>6126</w:t>
      </w:r>
    </w:p>
    <w:p w14:paraId="1E0864ED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Intra-band contiguous carrier aggregation</w:t>
      </w:r>
      <w:r>
        <w:tab/>
        <w:t>6126</w:t>
      </w:r>
    </w:p>
    <w:p w14:paraId="4314A7F9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496338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496338">
        <w:rPr>
          <w:rFonts w:eastAsia="MS Mincho"/>
        </w:rPr>
        <w:t>Intra-band non-contiguous carrier aggregation</w:t>
      </w:r>
      <w:r>
        <w:tab/>
        <w:t>6126</w:t>
      </w:r>
    </w:p>
    <w:p w14:paraId="0A7CC71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DC</w:t>
      </w:r>
      <w:r>
        <w:tab/>
        <w:t>6126</w:t>
      </w:r>
    </w:p>
    <w:p w14:paraId="6FED6EDA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EN-DC</w:t>
      </w:r>
      <w:r>
        <w:tab/>
        <w:t>6126</w:t>
      </w:r>
    </w:p>
    <w:p w14:paraId="02C28A53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NE-DC</w:t>
      </w:r>
      <w:r>
        <w:tab/>
        <w:t>6126</w:t>
      </w:r>
    </w:p>
    <w:p w14:paraId="7C413FA1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SUL</w:t>
      </w:r>
      <w:r>
        <w:tab/>
        <w:t>6126</w:t>
      </w:r>
    </w:p>
    <w:p w14:paraId="6E330D82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SUL in FR1</w:t>
      </w:r>
      <w:r>
        <w:tab/>
        <w:t>6126</w:t>
      </w:r>
    </w:p>
    <w:p w14:paraId="379A151C" w14:textId="77777777" w:rsidR="002B7E29" w:rsidRDefault="002B7E29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SUL in FR1</w:t>
      </w:r>
      <w:r>
        <w:tab/>
        <w:t>6127</w:t>
      </w:r>
    </w:p>
    <w:p w14:paraId="2D28A7C4" w14:textId="77777777" w:rsidR="002B7E29" w:rsidRDefault="002B7E29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6127</w:t>
      </w:r>
    </w:p>
    <w:p w14:paraId="0BB8E6D1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B.4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V2X</w:t>
      </w:r>
      <w:r>
        <w:tab/>
        <w:t>6127</w:t>
      </w:r>
    </w:p>
    <w:p w14:paraId="4F7BA6E2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 for GNSS signals</w:t>
      </w:r>
      <w:r>
        <w:tab/>
        <w:t>6127</w:t>
      </w:r>
    </w:p>
    <w:p w14:paraId="55BE0677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PSBCH-RSRP Accuracy Requirements</w:t>
      </w:r>
      <w:r>
        <w:tab/>
        <w:t>6127</w:t>
      </w:r>
    </w:p>
    <w:p w14:paraId="760ADF50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6128</w:t>
      </w:r>
    </w:p>
    <w:p w14:paraId="1A260955" w14:textId="77777777" w:rsidR="002B7E29" w:rsidRDefault="002B7E29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B.4.4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 SL-RSRP Accuracy Requirements</w:t>
      </w:r>
      <w:r>
        <w:tab/>
        <w:t>6128</w:t>
      </w:r>
    </w:p>
    <w:p w14:paraId="4040D2BA" w14:textId="77777777" w:rsidR="002B7E29" w:rsidRDefault="002B7E29">
      <w:pPr>
        <w:pStyle w:val="TOC1"/>
        <w:rPr>
          <w:rFonts w:ascii="Calibri" w:eastAsia="Malgun Gothic" w:hAnsi="Calibri"/>
          <w:kern w:val="2"/>
          <w:szCs w:val="22"/>
        </w:rPr>
      </w:pPr>
      <w:r>
        <w:t>B.5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6128</w:t>
      </w:r>
    </w:p>
    <w:p w14:paraId="11E1030A" w14:textId="77777777" w:rsidR="002B7E29" w:rsidRDefault="002B7E29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C (informative): Change history</w:t>
      </w:r>
      <w:r>
        <w:tab/>
        <w:t>6130</w:t>
      </w:r>
    </w:p>
    <w:p w14:paraId="631770CD" w14:textId="003E4578" w:rsidR="003C3971" w:rsidRPr="00235394" w:rsidRDefault="002B7E29" w:rsidP="000334B8">
      <w:r>
        <w:rPr>
          <w:noProof/>
          <w:sz w:val="22"/>
        </w:rPr>
        <w:fldChar w:fldCharType="end"/>
      </w:r>
    </w:p>
    <w:p w14:paraId="188EE913" w14:textId="5B05850E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CE40C0">
        <w:rPr>
          <w:noProof/>
        </w:rPr>
        <w:instrText>4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CE40C0">
        <w:rPr>
          <w:noProof/>
        </w:rPr>
        <w:instrText>4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CE40C0">
        <w:rPr>
          <w:noProof/>
        </w:rPr>
        <w:instrText>4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CE40C0">
        <w:rPr>
          <w:noProof/>
        </w:rPr>
        <w:instrText>4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CE40C0">
        <w:rPr>
          <w:noProof/>
        </w:rPr>
        <w:instrText>4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-A.5.doc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CE40C0">
        <w:rPr>
          <w:noProof/>
        </w:rPr>
        <w:instrText>4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CE40C0">
        <w:rPr>
          <w:noProof/>
        </w:rPr>
        <w:instrText>4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CE40C0">
        <w:rPr>
          <w:noProof/>
        </w:rPr>
        <w:instrText>4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CE40C0">
        <w:rPr>
          <w:noProof/>
        </w:rPr>
        <w:instrText>4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CE40C0">
        <w:rPr>
          <w:rFonts w:eastAsia="SimSun"/>
          <w:noProof/>
        </w:rPr>
        <w:instrText>4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453D" w14:textId="77777777" w:rsidR="00440E7A" w:rsidRDefault="00440E7A">
      <w:r>
        <w:separator/>
      </w:r>
    </w:p>
  </w:endnote>
  <w:endnote w:type="continuationSeparator" w:id="0">
    <w:p w14:paraId="04BD1727" w14:textId="77777777" w:rsidR="00440E7A" w:rsidRDefault="0044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D513" w14:textId="77777777" w:rsidR="00440E7A" w:rsidRDefault="00440E7A">
      <w:r>
        <w:separator/>
      </w:r>
    </w:p>
  </w:footnote>
  <w:footnote w:type="continuationSeparator" w:id="0">
    <w:p w14:paraId="39DF091F" w14:textId="77777777" w:rsidR="00440E7A" w:rsidRDefault="00440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A6FBDC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E29">
      <w:rPr>
        <w:rFonts w:ascii="Arial" w:hAnsi="Arial" w:cs="Arial"/>
        <w:b/>
        <w:noProof/>
        <w:sz w:val="18"/>
        <w:szCs w:val="18"/>
      </w:rPr>
      <w:t>3GPP TS 38.133 V18.4.0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2225C4E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E2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40CFF"/>
    <w:rsid w:val="000454A4"/>
    <w:rsid w:val="00051834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B7E2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40E7A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17481"/>
    <w:rsid w:val="00A26956"/>
    <w:rsid w:val="00A27486"/>
    <w:rsid w:val="00A31D6A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A472A"/>
    <w:rsid w:val="00CC0C7E"/>
    <w:rsid w:val="00CC598F"/>
    <w:rsid w:val="00CE40C0"/>
    <w:rsid w:val="00D01480"/>
    <w:rsid w:val="00D16CBA"/>
    <w:rsid w:val="00D34D5B"/>
    <w:rsid w:val="00D40610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E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B7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B7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7E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7E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7E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7E29"/>
    <w:pPr>
      <w:outlineLvl w:val="5"/>
    </w:pPr>
  </w:style>
  <w:style w:type="paragraph" w:styleId="Heading7">
    <w:name w:val="heading 7"/>
    <w:basedOn w:val="H6"/>
    <w:next w:val="Normal"/>
    <w:qFormat/>
    <w:rsid w:val="002B7E29"/>
    <w:pPr>
      <w:outlineLvl w:val="6"/>
    </w:pPr>
  </w:style>
  <w:style w:type="paragraph" w:styleId="Heading8">
    <w:name w:val="heading 8"/>
    <w:basedOn w:val="Heading1"/>
    <w:next w:val="Normal"/>
    <w:qFormat/>
    <w:rsid w:val="002B7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29"/>
    <w:pPr>
      <w:outlineLvl w:val="8"/>
    </w:pPr>
  </w:style>
  <w:style w:type="character" w:default="1" w:styleId="DefaultParagraphFont">
    <w:name w:val="Default Paragraph Font"/>
    <w:semiHidden/>
    <w:rsid w:val="002B7E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E29"/>
  </w:style>
  <w:style w:type="paragraph" w:customStyle="1" w:styleId="H6">
    <w:name w:val="H6"/>
    <w:basedOn w:val="Heading5"/>
    <w:next w:val="Normal"/>
    <w:rsid w:val="002B7E2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B7E29"/>
    <w:pPr>
      <w:ind w:left="1418" w:hanging="1418"/>
    </w:pPr>
  </w:style>
  <w:style w:type="paragraph" w:styleId="TOC8">
    <w:name w:val="toc 8"/>
    <w:basedOn w:val="TOC1"/>
    <w:uiPriority w:val="39"/>
    <w:rsid w:val="002B7E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7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B7E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B7E29"/>
  </w:style>
  <w:style w:type="paragraph" w:styleId="Header">
    <w:name w:val="header"/>
    <w:rsid w:val="002B7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B7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B7E29"/>
    <w:pPr>
      <w:ind w:left="1701" w:hanging="1701"/>
    </w:pPr>
  </w:style>
  <w:style w:type="paragraph" w:styleId="TOC4">
    <w:name w:val="toc 4"/>
    <w:basedOn w:val="TOC3"/>
    <w:uiPriority w:val="39"/>
    <w:rsid w:val="002B7E29"/>
    <w:pPr>
      <w:ind w:left="1418" w:hanging="1418"/>
    </w:pPr>
  </w:style>
  <w:style w:type="paragraph" w:styleId="TOC3">
    <w:name w:val="toc 3"/>
    <w:basedOn w:val="TOC2"/>
    <w:uiPriority w:val="39"/>
    <w:rsid w:val="002B7E29"/>
    <w:pPr>
      <w:ind w:left="1134" w:hanging="1134"/>
    </w:pPr>
  </w:style>
  <w:style w:type="paragraph" w:styleId="TOC2">
    <w:name w:val="toc 2"/>
    <w:basedOn w:val="TOC1"/>
    <w:uiPriority w:val="39"/>
    <w:rsid w:val="002B7E2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B7E2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B7E29"/>
    <w:pPr>
      <w:outlineLvl w:val="9"/>
    </w:pPr>
  </w:style>
  <w:style w:type="paragraph" w:customStyle="1" w:styleId="NF">
    <w:name w:val="NF"/>
    <w:basedOn w:val="NO"/>
    <w:rsid w:val="002B7E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B7E29"/>
    <w:pPr>
      <w:keepLines/>
      <w:ind w:left="1135" w:hanging="851"/>
    </w:pPr>
  </w:style>
  <w:style w:type="paragraph" w:customStyle="1" w:styleId="PL">
    <w:name w:val="PL"/>
    <w:rsid w:val="002B7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29"/>
    <w:pPr>
      <w:jc w:val="right"/>
    </w:pPr>
  </w:style>
  <w:style w:type="paragraph" w:customStyle="1" w:styleId="TAL">
    <w:name w:val="TAL"/>
    <w:basedOn w:val="Normal"/>
    <w:rsid w:val="002B7E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B7E29"/>
    <w:rPr>
      <w:b/>
    </w:rPr>
  </w:style>
  <w:style w:type="paragraph" w:customStyle="1" w:styleId="TAC">
    <w:name w:val="TAC"/>
    <w:basedOn w:val="TAL"/>
    <w:rsid w:val="002B7E29"/>
    <w:pPr>
      <w:jc w:val="center"/>
    </w:pPr>
  </w:style>
  <w:style w:type="paragraph" w:customStyle="1" w:styleId="LD">
    <w:name w:val="LD"/>
    <w:rsid w:val="002B7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2B7E29"/>
    <w:pPr>
      <w:keepLines/>
      <w:ind w:left="1702" w:hanging="1418"/>
    </w:pPr>
  </w:style>
  <w:style w:type="paragraph" w:customStyle="1" w:styleId="FP">
    <w:name w:val="FP"/>
    <w:basedOn w:val="Normal"/>
    <w:rsid w:val="002B7E29"/>
    <w:pPr>
      <w:spacing w:after="0"/>
    </w:pPr>
  </w:style>
  <w:style w:type="paragraph" w:customStyle="1" w:styleId="NW">
    <w:name w:val="NW"/>
    <w:basedOn w:val="NO"/>
    <w:rsid w:val="002B7E29"/>
    <w:pPr>
      <w:spacing w:after="0"/>
    </w:pPr>
  </w:style>
  <w:style w:type="paragraph" w:customStyle="1" w:styleId="EW">
    <w:name w:val="EW"/>
    <w:basedOn w:val="EX"/>
    <w:rsid w:val="002B7E29"/>
    <w:pPr>
      <w:spacing w:after="0"/>
    </w:pPr>
  </w:style>
  <w:style w:type="paragraph" w:customStyle="1" w:styleId="B1">
    <w:name w:val="B1"/>
    <w:basedOn w:val="List"/>
    <w:rsid w:val="002B7E29"/>
  </w:style>
  <w:style w:type="paragraph" w:styleId="TOC6">
    <w:name w:val="toc 6"/>
    <w:basedOn w:val="TOC5"/>
    <w:next w:val="Normal"/>
    <w:uiPriority w:val="39"/>
    <w:rsid w:val="002B7E29"/>
    <w:pPr>
      <w:ind w:left="1985" w:hanging="1985"/>
    </w:pPr>
  </w:style>
  <w:style w:type="paragraph" w:styleId="TOC7">
    <w:name w:val="toc 7"/>
    <w:basedOn w:val="TOC6"/>
    <w:next w:val="Normal"/>
    <w:uiPriority w:val="39"/>
    <w:rsid w:val="002B7E29"/>
    <w:pPr>
      <w:ind w:left="2268" w:hanging="2268"/>
    </w:pPr>
  </w:style>
  <w:style w:type="paragraph" w:customStyle="1" w:styleId="EditorsNote">
    <w:name w:val="Editor's Note"/>
    <w:basedOn w:val="NO"/>
    <w:rsid w:val="002B7E29"/>
    <w:rPr>
      <w:color w:val="FF0000"/>
    </w:rPr>
  </w:style>
  <w:style w:type="paragraph" w:customStyle="1" w:styleId="TH">
    <w:name w:val="TH"/>
    <w:basedOn w:val="Normal"/>
    <w:rsid w:val="002B7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B7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B7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B7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B7E29"/>
    <w:pPr>
      <w:ind w:left="851" w:hanging="851"/>
    </w:pPr>
  </w:style>
  <w:style w:type="paragraph" w:customStyle="1" w:styleId="ZH">
    <w:name w:val="ZH"/>
    <w:rsid w:val="002B7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2B7E29"/>
    <w:pPr>
      <w:keepNext w:val="0"/>
      <w:spacing w:before="0" w:after="240"/>
    </w:pPr>
  </w:style>
  <w:style w:type="paragraph" w:customStyle="1" w:styleId="ZG">
    <w:name w:val="ZG"/>
    <w:rsid w:val="002B7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2B7E29"/>
  </w:style>
  <w:style w:type="paragraph" w:customStyle="1" w:styleId="B3">
    <w:name w:val="B3"/>
    <w:basedOn w:val="List3"/>
    <w:rsid w:val="002B7E29"/>
  </w:style>
  <w:style w:type="paragraph" w:customStyle="1" w:styleId="B4">
    <w:name w:val="B4"/>
    <w:basedOn w:val="List4"/>
    <w:rsid w:val="002B7E29"/>
  </w:style>
  <w:style w:type="paragraph" w:customStyle="1" w:styleId="B5">
    <w:name w:val="B5"/>
    <w:basedOn w:val="List5"/>
    <w:rsid w:val="002B7E29"/>
  </w:style>
  <w:style w:type="paragraph" w:customStyle="1" w:styleId="ZTD">
    <w:name w:val="ZTD"/>
    <w:basedOn w:val="ZB"/>
    <w:rsid w:val="002B7E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7E2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2B7E29"/>
    <w:pPr>
      <w:ind w:left="284"/>
    </w:pPr>
  </w:style>
  <w:style w:type="paragraph" w:styleId="Index1">
    <w:name w:val="index 1"/>
    <w:basedOn w:val="Normal"/>
    <w:rsid w:val="002B7E29"/>
    <w:pPr>
      <w:keepLines/>
      <w:spacing w:after="0"/>
    </w:pPr>
  </w:style>
  <w:style w:type="paragraph" w:styleId="ListNumber2">
    <w:name w:val="List Number 2"/>
    <w:basedOn w:val="ListNumber"/>
    <w:rsid w:val="002B7E29"/>
    <w:pPr>
      <w:ind w:left="851"/>
    </w:pPr>
  </w:style>
  <w:style w:type="character" w:styleId="FootnoteReference">
    <w:name w:val="footnote reference"/>
    <w:rsid w:val="002B7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B7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2B7E29"/>
    <w:pPr>
      <w:ind w:left="851"/>
    </w:pPr>
  </w:style>
  <w:style w:type="paragraph" w:styleId="ListBullet3">
    <w:name w:val="List Bullet 3"/>
    <w:basedOn w:val="ListBullet2"/>
    <w:rsid w:val="002B7E29"/>
    <w:pPr>
      <w:ind w:left="1135"/>
    </w:pPr>
  </w:style>
  <w:style w:type="paragraph" w:styleId="ListNumber">
    <w:name w:val="List Number"/>
    <w:basedOn w:val="List"/>
    <w:rsid w:val="002B7E29"/>
  </w:style>
  <w:style w:type="paragraph" w:styleId="List2">
    <w:name w:val="List 2"/>
    <w:basedOn w:val="List"/>
    <w:rsid w:val="002B7E29"/>
    <w:pPr>
      <w:ind w:left="851"/>
    </w:pPr>
  </w:style>
  <w:style w:type="paragraph" w:styleId="List3">
    <w:name w:val="List 3"/>
    <w:basedOn w:val="List2"/>
    <w:rsid w:val="002B7E29"/>
    <w:pPr>
      <w:ind w:left="1135"/>
    </w:pPr>
  </w:style>
  <w:style w:type="paragraph" w:styleId="List4">
    <w:name w:val="List 4"/>
    <w:basedOn w:val="List3"/>
    <w:rsid w:val="002B7E29"/>
    <w:pPr>
      <w:ind w:left="1418"/>
    </w:pPr>
  </w:style>
  <w:style w:type="paragraph" w:styleId="List5">
    <w:name w:val="List 5"/>
    <w:basedOn w:val="List4"/>
    <w:rsid w:val="002B7E29"/>
    <w:pPr>
      <w:ind w:left="1702"/>
    </w:pPr>
  </w:style>
  <w:style w:type="paragraph" w:styleId="List">
    <w:name w:val="List"/>
    <w:basedOn w:val="Normal"/>
    <w:rsid w:val="002B7E29"/>
    <w:pPr>
      <w:ind w:left="568" w:hanging="284"/>
    </w:pPr>
  </w:style>
  <w:style w:type="paragraph" w:styleId="ListBullet">
    <w:name w:val="List Bullet"/>
    <w:basedOn w:val="List"/>
    <w:rsid w:val="002B7E29"/>
  </w:style>
  <w:style w:type="paragraph" w:styleId="ListBullet4">
    <w:name w:val="List Bullet 4"/>
    <w:basedOn w:val="ListBullet3"/>
    <w:rsid w:val="002B7E29"/>
    <w:pPr>
      <w:ind w:left="1418"/>
    </w:pPr>
  </w:style>
  <w:style w:type="paragraph" w:styleId="ListBullet5">
    <w:name w:val="List Bullet 5"/>
    <w:basedOn w:val="ListBullet4"/>
    <w:rsid w:val="002B7E29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130</Pages>
  <Words>59321</Words>
  <Characters>338130</Characters>
  <Application>Microsoft Office Word</Application>
  <DocSecurity>0</DocSecurity>
  <Lines>2817</Lines>
  <Paragraphs>793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396658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65</cp:revision>
  <cp:lastPrinted>2019-02-25T14:05:00Z</cp:lastPrinted>
  <dcterms:created xsi:type="dcterms:W3CDTF">2020-09-16T08:21:00Z</dcterms:created>
  <dcterms:modified xsi:type="dcterms:W3CDTF">2024-01-19T04:02:00Z</dcterms:modified>
</cp:coreProperties>
</file>