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73FF6F77"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r w:rsidR="007B6A8C">
              <w:t>1</w:t>
            </w:r>
            <w:r>
              <w:t>.0</w:t>
            </w:r>
            <w:bookmarkEnd w:id="3"/>
            <w:r>
              <w:t xml:space="preserve"> </w:t>
            </w:r>
            <w:r>
              <w:rPr>
                <w:sz w:val="32"/>
              </w:rPr>
              <w:t>(</w:t>
            </w:r>
            <w:bookmarkStart w:id="4" w:name="issueDate"/>
            <w:r>
              <w:rPr>
                <w:sz w:val="32"/>
              </w:rPr>
              <w:t>202</w:t>
            </w:r>
            <w:r w:rsidR="00E27EB8">
              <w:rPr>
                <w:sz w:val="32"/>
              </w:rPr>
              <w:t>5</w:t>
            </w:r>
            <w:r>
              <w:rPr>
                <w:sz w:val="32"/>
              </w:rPr>
              <w:t>-</w:t>
            </w:r>
            <w:bookmarkEnd w:id="4"/>
            <w:r w:rsidR="00C450E6">
              <w:rPr>
                <w:sz w:val="32"/>
              </w:rPr>
              <w:t>10</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1" w:name="copyrightDate"/>
            <w:r>
              <w:rPr>
                <w:sz w:val="18"/>
              </w:rPr>
              <w:t>202</w:t>
            </w:r>
            <w:bookmarkEnd w:id="11"/>
            <w:r w:rsidR="00167AA4">
              <w:rPr>
                <w:sz w:val="18"/>
              </w:rPr>
              <w:t>5</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09FF918B" w14:textId="1F75DB55" w:rsidR="007A05CA" w:rsidRDefault="00812F5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A05CA">
        <w:rPr>
          <w:noProof/>
        </w:rPr>
        <w:t>Foreword</w:t>
      </w:r>
      <w:r w:rsidR="007A05CA">
        <w:rPr>
          <w:noProof/>
        </w:rPr>
        <w:tab/>
      </w:r>
      <w:r w:rsidR="007A05CA">
        <w:rPr>
          <w:noProof/>
        </w:rPr>
        <w:fldChar w:fldCharType="begin"/>
      </w:r>
      <w:r w:rsidR="007A05CA">
        <w:rPr>
          <w:noProof/>
        </w:rPr>
        <w:instrText xml:space="preserve"> PAGEREF _Toc211861172 \h </w:instrText>
      </w:r>
      <w:r w:rsidR="007A05CA">
        <w:rPr>
          <w:noProof/>
        </w:rPr>
      </w:r>
      <w:r w:rsidR="007A05CA">
        <w:rPr>
          <w:noProof/>
        </w:rPr>
        <w:fldChar w:fldCharType="separate"/>
      </w:r>
      <w:r w:rsidR="007A05CA">
        <w:rPr>
          <w:noProof/>
        </w:rPr>
        <w:t>4</w:t>
      </w:r>
      <w:r w:rsidR="007A05CA">
        <w:rPr>
          <w:noProof/>
        </w:rPr>
        <w:fldChar w:fldCharType="end"/>
      </w:r>
    </w:p>
    <w:p w14:paraId="2C7F45D5" w14:textId="41EB04AF" w:rsidR="007A05CA" w:rsidRDefault="007A05C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_Toc211861173 \h </w:instrText>
      </w:r>
      <w:r>
        <w:rPr>
          <w:noProof/>
        </w:rPr>
      </w:r>
      <w:r>
        <w:rPr>
          <w:noProof/>
        </w:rPr>
        <w:fldChar w:fldCharType="separate"/>
      </w:r>
      <w:r>
        <w:rPr>
          <w:noProof/>
        </w:rPr>
        <w:t>6</w:t>
      </w:r>
      <w:r>
        <w:rPr>
          <w:noProof/>
        </w:rPr>
        <w:fldChar w:fldCharType="end"/>
      </w:r>
    </w:p>
    <w:p w14:paraId="29A6C908" w14:textId="1C12D7DA" w:rsidR="007A05CA" w:rsidRDefault="007A05C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_Toc211861174 \h </w:instrText>
      </w:r>
      <w:r>
        <w:rPr>
          <w:noProof/>
        </w:rPr>
      </w:r>
      <w:r>
        <w:rPr>
          <w:noProof/>
        </w:rPr>
        <w:fldChar w:fldCharType="separate"/>
      </w:r>
      <w:r>
        <w:rPr>
          <w:noProof/>
        </w:rPr>
        <w:t>6</w:t>
      </w:r>
      <w:r>
        <w:rPr>
          <w:noProof/>
        </w:rPr>
        <w:fldChar w:fldCharType="end"/>
      </w:r>
    </w:p>
    <w:p w14:paraId="7E7B0AC6" w14:textId="3C19FD13" w:rsidR="007A05CA" w:rsidRDefault="007A05C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_Toc211861175 \h </w:instrText>
      </w:r>
      <w:r>
        <w:rPr>
          <w:noProof/>
        </w:rPr>
      </w:r>
      <w:r>
        <w:rPr>
          <w:noProof/>
        </w:rPr>
        <w:fldChar w:fldCharType="separate"/>
      </w:r>
      <w:r>
        <w:rPr>
          <w:noProof/>
        </w:rPr>
        <w:t>6</w:t>
      </w:r>
      <w:r>
        <w:rPr>
          <w:noProof/>
        </w:rPr>
        <w:fldChar w:fldCharType="end"/>
      </w:r>
    </w:p>
    <w:p w14:paraId="51594A16" w14:textId="515F42B2" w:rsidR="007A05CA" w:rsidRDefault="007A05C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_Toc211861176 \h </w:instrText>
      </w:r>
      <w:r>
        <w:rPr>
          <w:noProof/>
        </w:rPr>
      </w:r>
      <w:r>
        <w:rPr>
          <w:noProof/>
        </w:rPr>
        <w:fldChar w:fldCharType="separate"/>
      </w:r>
      <w:r>
        <w:rPr>
          <w:noProof/>
        </w:rPr>
        <w:t>6</w:t>
      </w:r>
      <w:r>
        <w:rPr>
          <w:noProof/>
        </w:rPr>
        <w:fldChar w:fldCharType="end"/>
      </w:r>
    </w:p>
    <w:p w14:paraId="697C0714" w14:textId="682C7867" w:rsidR="007A05CA" w:rsidRDefault="007A05C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_Toc211861177 \h </w:instrText>
      </w:r>
      <w:r>
        <w:rPr>
          <w:noProof/>
        </w:rPr>
      </w:r>
      <w:r>
        <w:rPr>
          <w:noProof/>
        </w:rPr>
        <w:fldChar w:fldCharType="separate"/>
      </w:r>
      <w:r>
        <w:rPr>
          <w:noProof/>
        </w:rPr>
        <w:t>6</w:t>
      </w:r>
      <w:r>
        <w:rPr>
          <w:noProof/>
        </w:rPr>
        <w:fldChar w:fldCharType="end"/>
      </w:r>
    </w:p>
    <w:p w14:paraId="56288958" w14:textId="376464D3" w:rsidR="007A05CA" w:rsidRDefault="007A05C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_Toc211861178 \h </w:instrText>
      </w:r>
      <w:r>
        <w:rPr>
          <w:noProof/>
        </w:rPr>
      </w:r>
      <w:r>
        <w:rPr>
          <w:noProof/>
        </w:rPr>
        <w:fldChar w:fldCharType="separate"/>
      </w:r>
      <w:r>
        <w:rPr>
          <w:noProof/>
        </w:rPr>
        <w:t>7</w:t>
      </w:r>
      <w:r>
        <w:rPr>
          <w:noProof/>
        </w:rPr>
        <w:fldChar w:fldCharType="end"/>
      </w:r>
    </w:p>
    <w:p w14:paraId="6C29D134" w14:textId="655F8261" w:rsidR="007A05CA" w:rsidRDefault="007A05CA">
      <w:pPr>
        <w:pStyle w:val="TOC1"/>
        <w:rPr>
          <w:rFonts w:asciiTheme="minorHAnsi" w:eastAsiaTheme="minorEastAsia" w:hAnsiTheme="minorHAnsi" w:cstheme="minorBidi"/>
          <w:noProof/>
          <w:kern w:val="2"/>
          <w:sz w:val="21"/>
          <w:szCs w:val="22"/>
          <w:lang w:val="en-US" w:eastAsia="zh-CN"/>
        </w:rPr>
      </w:pPr>
      <w:r w:rsidRPr="00480983">
        <w:rPr>
          <w:rFonts w:eastAsiaTheme="minorEastAsia"/>
          <w:noProof/>
        </w:rPr>
        <w:t>4</w:t>
      </w:r>
      <w:r>
        <w:rPr>
          <w:rFonts w:asciiTheme="minorHAnsi" w:eastAsiaTheme="minorEastAsia" w:hAnsiTheme="minorHAnsi" w:cstheme="minorBidi"/>
          <w:noProof/>
          <w:kern w:val="2"/>
          <w:sz w:val="21"/>
          <w:szCs w:val="22"/>
          <w:lang w:val="en-US" w:eastAsia="zh-CN"/>
        </w:rPr>
        <w:tab/>
      </w:r>
      <w:r w:rsidRPr="00480983">
        <w:rPr>
          <w:rFonts w:eastAsiaTheme="minorEastAsia"/>
          <w:noProof/>
        </w:rPr>
        <w:t>Background</w:t>
      </w:r>
      <w:r>
        <w:rPr>
          <w:noProof/>
        </w:rPr>
        <w:tab/>
      </w:r>
      <w:r>
        <w:rPr>
          <w:noProof/>
        </w:rPr>
        <w:fldChar w:fldCharType="begin"/>
      </w:r>
      <w:r>
        <w:rPr>
          <w:noProof/>
        </w:rPr>
        <w:instrText xml:space="preserve"> PAGEREF _Toc211861179 \h </w:instrText>
      </w:r>
      <w:r>
        <w:rPr>
          <w:noProof/>
        </w:rPr>
      </w:r>
      <w:r>
        <w:rPr>
          <w:noProof/>
        </w:rPr>
        <w:fldChar w:fldCharType="separate"/>
      </w:r>
      <w:r>
        <w:rPr>
          <w:noProof/>
        </w:rPr>
        <w:t>7</w:t>
      </w:r>
      <w:r>
        <w:rPr>
          <w:noProof/>
        </w:rPr>
        <w:fldChar w:fldCharType="end"/>
      </w:r>
    </w:p>
    <w:p w14:paraId="1B4BA8BC" w14:textId="2CE73370" w:rsidR="007A05CA" w:rsidRDefault="007A05CA">
      <w:pPr>
        <w:pStyle w:val="TOC2"/>
        <w:rPr>
          <w:rFonts w:asciiTheme="minorHAnsi" w:eastAsiaTheme="minorEastAsia" w:hAnsiTheme="minorHAnsi" w:cstheme="minorBidi"/>
          <w:noProof/>
          <w:kern w:val="2"/>
          <w:sz w:val="21"/>
          <w:szCs w:val="22"/>
          <w:lang w:val="en-US" w:eastAsia="zh-CN"/>
        </w:rPr>
      </w:pPr>
      <w:r w:rsidRPr="00480983">
        <w:rPr>
          <w:rFonts w:eastAsiaTheme="minorEastAsia"/>
          <w:noProof/>
        </w:rPr>
        <w:t>4.1</w:t>
      </w:r>
      <w:r>
        <w:rPr>
          <w:rFonts w:asciiTheme="minorHAnsi" w:eastAsiaTheme="minorEastAsia" w:hAnsiTheme="minorHAnsi" w:cstheme="minorBidi"/>
          <w:noProof/>
          <w:kern w:val="2"/>
          <w:sz w:val="21"/>
          <w:szCs w:val="22"/>
          <w:lang w:val="en-US" w:eastAsia="zh-CN"/>
        </w:rPr>
        <w:tab/>
      </w:r>
      <w:r w:rsidRPr="00480983">
        <w:rPr>
          <w:rFonts w:eastAsiaTheme="minorEastAsia"/>
          <w:noProof/>
        </w:rPr>
        <w:t>General</w:t>
      </w:r>
      <w:r>
        <w:rPr>
          <w:noProof/>
        </w:rPr>
        <w:tab/>
      </w:r>
      <w:r>
        <w:rPr>
          <w:noProof/>
        </w:rPr>
        <w:fldChar w:fldCharType="begin"/>
      </w:r>
      <w:r>
        <w:rPr>
          <w:noProof/>
        </w:rPr>
        <w:instrText xml:space="preserve"> PAGEREF _Toc211861180 \h </w:instrText>
      </w:r>
      <w:r>
        <w:rPr>
          <w:noProof/>
        </w:rPr>
      </w:r>
      <w:r>
        <w:rPr>
          <w:noProof/>
        </w:rPr>
        <w:fldChar w:fldCharType="separate"/>
      </w:r>
      <w:r>
        <w:rPr>
          <w:noProof/>
        </w:rPr>
        <w:t>7</w:t>
      </w:r>
      <w:r>
        <w:rPr>
          <w:noProof/>
        </w:rPr>
        <w:fldChar w:fldCharType="end"/>
      </w:r>
    </w:p>
    <w:p w14:paraId="4094FD0D" w14:textId="60975B09" w:rsidR="007A05CA" w:rsidRDefault="007A05CA">
      <w:pPr>
        <w:pStyle w:val="TOC2"/>
        <w:rPr>
          <w:rFonts w:asciiTheme="minorHAnsi" w:eastAsiaTheme="minorEastAsia" w:hAnsiTheme="minorHAnsi" w:cstheme="minorBidi"/>
          <w:noProof/>
          <w:kern w:val="2"/>
          <w:sz w:val="21"/>
          <w:szCs w:val="22"/>
          <w:lang w:val="en-US" w:eastAsia="zh-CN"/>
        </w:rPr>
      </w:pPr>
      <w:r w:rsidRPr="00480983">
        <w:rPr>
          <w:rFonts w:eastAsia="宋体"/>
          <w:noProof/>
        </w:rPr>
        <w:t>4.2</w:t>
      </w:r>
      <w:r>
        <w:rPr>
          <w:rFonts w:asciiTheme="minorHAnsi" w:eastAsiaTheme="minorEastAsia" w:hAnsiTheme="minorHAnsi" w:cstheme="minorBidi"/>
          <w:noProof/>
          <w:kern w:val="2"/>
          <w:sz w:val="21"/>
          <w:szCs w:val="22"/>
          <w:lang w:val="en-US" w:eastAsia="zh-CN"/>
        </w:rPr>
        <w:tab/>
      </w:r>
      <w:r w:rsidRPr="00480983">
        <w:rPr>
          <w:rFonts w:eastAsia="宋体"/>
          <w:noProof/>
        </w:rPr>
        <w:t>Home routed Roaming charging</w:t>
      </w:r>
      <w:r>
        <w:rPr>
          <w:noProof/>
        </w:rPr>
        <w:tab/>
      </w:r>
      <w:r>
        <w:rPr>
          <w:noProof/>
        </w:rPr>
        <w:fldChar w:fldCharType="begin"/>
      </w:r>
      <w:r>
        <w:rPr>
          <w:noProof/>
        </w:rPr>
        <w:instrText xml:space="preserve"> PAGEREF _Toc211861181 \h </w:instrText>
      </w:r>
      <w:r>
        <w:rPr>
          <w:noProof/>
        </w:rPr>
      </w:r>
      <w:r>
        <w:rPr>
          <w:noProof/>
        </w:rPr>
        <w:fldChar w:fldCharType="separate"/>
      </w:r>
      <w:r>
        <w:rPr>
          <w:noProof/>
        </w:rPr>
        <w:t>7</w:t>
      </w:r>
      <w:r>
        <w:rPr>
          <w:noProof/>
        </w:rPr>
        <w:fldChar w:fldCharType="end"/>
      </w:r>
    </w:p>
    <w:p w14:paraId="2EBCC3E0" w14:textId="67C63CAF" w:rsidR="007A05CA" w:rsidRDefault="007A05CA">
      <w:pPr>
        <w:pStyle w:val="TOC2"/>
        <w:rPr>
          <w:rFonts w:asciiTheme="minorHAnsi" w:eastAsiaTheme="minorEastAsia" w:hAnsiTheme="minorHAnsi" w:cstheme="minorBidi"/>
          <w:noProof/>
          <w:kern w:val="2"/>
          <w:sz w:val="21"/>
          <w:szCs w:val="22"/>
          <w:lang w:val="en-US" w:eastAsia="zh-CN"/>
        </w:rPr>
      </w:pPr>
      <w:r w:rsidRPr="00480983">
        <w:rPr>
          <w:rFonts w:eastAsia="宋体"/>
          <w:noProof/>
        </w:rPr>
        <w:t>4.3</w:t>
      </w:r>
      <w:r>
        <w:rPr>
          <w:rFonts w:asciiTheme="minorHAnsi" w:eastAsiaTheme="minorEastAsia" w:hAnsiTheme="minorHAnsi" w:cstheme="minorBidi"/>
          <w:noProof/>
          <w:kern w:val="2"/>
          <w:sz w:val="21"/>
          <w:szCs w:val="22"/>
          <w:lang w:val="en-US" w:eastAsia="zh-CN"/>
        </w:rPr>
        <w:tab/>
      </w:r>
      <w:r w:rsidRPr="00480983">
        <w:rPr>
          <w:rFonts w:eastAsia="宋体"/>
          <w:noProof/>
        </w:rPr>
        <w:t>Local Breakout Roaming charging</w:t>
      </w:r>
      <w:r>
        <w:rPr>
          <w:noProof/>
        </w:rPr>
        <w:tab/>
      </w:r>
      <w:r>
        <w:rPr>
          <w:noProof/>
        </w:rPr>
        <w:fldChar w:fldCharType="begin"/>
      </w:r>
      <w:r>
        <w:rPr>
          <w:noProof/>
        </w:rPr>
        <w:instrText xml:space="preserve"> PAGEREF _Toc211861182 \h </w:instrText>
      </w:r>
      <w:r>
        <w:rPr>
          <w:noProof/>
        </w:rPr>
      </w:r>
      <w:r>
        <w:rPr>
          <w:noProof/>
        </w:rPr>
        <w:fldChar w:fldCharType="separate"/>
      </w:r>
      <w:r>
        <w:rPr>
          <w:noProof/>
        </w:rPr>
        <w:t>7</w:t>
      </w:r>
      <w:r>
        <w:rPr>
          <w:noProof/>
        </w:rPr>
        <w:fldChar w:fldCharType="end"/>
      </w:r>
    </w:p>
    <w:p w14:paraId="1AB32E49" w14:textId="212B4F21" w:rsidR="007A05CA" w:rsidRDefault="007A05CA">
      <w:pPr>
        <w:pStyle w:val="TOC1"/>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Pr>
          <w:rFonts w:asciiTheme="minorHAnsi" w:eastAsiaTheme="minorEastAsia" w:hAnsiTheme="minorHAnsi" w:cstheme="minorBidi"/>
          <w:noProof/>
          <w:kern w:val="2"/>
          <w:sz w:val="21"/>
          <w:szCs w:val="22"/>
          <w:lang w:val="en-US" w:eastAsia="zh-CN"/>
        </w:rPr>
        <w:tab/>
      </w:r>
      <w:r w:rsidRPr="00480983">
        <w:rPr>
          <w:rFonts w:eastAsia="等线"/>
          <w:noProof/>
        </w:rPr>
        <w:t>Scenarios and key issues</w:t>
      </w:r>
      <w:r>
        <w:rPr>
          <w:noProof/>
        </w:rPr>
        <w:tab/>
      </w:r>
      <w:r>
        <w:rPr>
          <w:noProof/>
        </w:rPr>
        <w:fldChar w:fldCharType="begin"/>
      </w:r>
      <w:r>
        <w:rPr>
          <w:noProof/>
        </w:rPr>
        <w:instrText xml:space="preserve"> PAGEREF _Toc211861183 \h </w:instrText>
      </w:r>
      <w:r>
        <w:rPr>
          <w:noProof/>
        </w:rPr>
      </w:r>
      <w:r>
        <w:rPr>
          <w:noProof/>
        </w:rPr>
        <w:fldChar w:fldCharType="separate"/>
      </w:r>
      <w:r>
        <w:rPr>
          <w:noProof/>
        </w:rPr>
        <w:t>9</w:t>
      </w:r>
      <w:r>
        <w:rPr>
          <w:noProof/>
        </w:rPr>
        <w:fldChar w:fldCharType="end"/>
      </w:r>
    </w:p>
    <w:p w14:paraId="67036C0D" w14:textId="395E9E5B" w:rsidR="007A05CA" w:rsidRDefault="007A05CA">
      <w:pPr>
        <w:pStyle w:val="TOC2"/>
        <w:rPr>
          <w:rFonts w:asciiTheme="minorHAnsi" w:eastAsiaTheme="minorEastAsia" w:hAnsiTheme="minorHAnsi" w:cstheme="minorBidi"/>
          <w:noProof/>
          <w:kern w:val="2"/>
          <w:sz w:val="21"/>
          <w:szCs w:val="22"/>
          <w:lang w:val="en-US" w:eastAsia="zh-CN"/>
        </w:rPr>
      </w:pPr>
      <w:r w:rsidRPr="00480983">
        <w:rPr>
          <w:rFonts w:eastAsia="等线"/>
          <w:noProof/>
        </w:rPr>
        <w:t>5.1</w:t>
      </w:r>
      <w:r>
        <w:rPr>
          <w:rFonts w:asciiTheme="minorHAnsi" w:eastAsiaTheme="minorEastAsia" w:hAnsiTheme="minorHAnsi" w:cstheme="minorBidi"/>
          <w:noProof/>
          <w:kern w:val="2"/>
          <w:sz w:val="21"/>
          <w:szCs w:val="22"/>
          <w:lang w:val="en-US" w:eastAsia="zh-CN"/>
        </w:rPr>
        <w:tab/>
      </w:r>
      <w:r w:rsidRPr="00480983">
        <w:rPr>
          <w:rFonts w:eastAsia="等线"/>
          <w:noProof/>
        </w:rPr>
        <w:t>Topic 1: Local Breakout inter CHFs scenario</w:t>
      </w:r>
      <w:r>
        <w:rPr>
          <w:noProof/>
        </w:rPr>
        <w:tab/>
      </w:r>
      <w:r>
        <w:rPr>
          <w:noProof/>
        </w:rPr>
        <w:fldChar w:fldCharType="begin"/>
      </w:r>
      <w:r>
        <w:rPr>
          <w:noProof/>
        </w:rPr>
        <w:instrText xml:space="preserve"> PAGEREF _Toc211861184 \h </w:instrText>
      </w:r>
      <w:r>
        <w:rPr>
          <w:noProof/>
        </w:rPr>
      </w:r>
      <w:r>
        <w:rPr>
          <w:noProof/>
        </w:rPr>
        <w:fldChar w:fldCharType="separate"/>
      </w:r>
      <w:r>
        <w:rPr>
          <w:noProof/>
        </w:rPr>
        <w:t>9</w:t>
      </w:r>
      <w:r>
        <w:rPr>
          <w:noProof/>
        </w:rPr>
        <w:fldChar w:fldCharType="end"/>
      </w:r>
    </w:p>
    <w:p w14:paraId="09551E25" w14:textId="52A809A6"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rPr>
        <w:t>5.1.1</w:t>
      </w:r>
      <w:r>
        <w:rPr>
          <w:rFonts w:asciiTheme="minorHAnsi" w:eastAsiaTheme="minorEastAsia" w:hAnsiTheme="minorHAnsi" w:cstheme="minorBidi"/>
          <w:noProof/>
          <w:kern w:val="2"/>
          <w:sz w:val="21"/>
          <w:szCs w:val="22"/>
          <w:lang w:val="en-US" w:eastAsia="zh-CN"/>
        </w:rPr>
        <w:tab/>
      </w:r>
      <w:r w:rsidRPr="00480983">
        <w:rPr>
          <w:rFonts w:eastAsia="等线"/>
          <w:noProof/>
        </w:rPr>
        <w:t>Use cases</w:t>
      </w:r>
      <w:r>
        <w:rPr>
          <w:noProof/>
        </w:rPr>
        <w:tab/>
      </w:r>
      <w:r>
        <w:rPr>
          <w:noProof/>
        </w:rPr>
        <w:fldChar w:fldCharType="begin"/>
      </w:r>
      <w:r>
        <w:rPr>
          <w:noProof/>
        </w:rPr>
        <w:instrText xml:space="preserve"> PAGEREF _Toc211861185 \h </w:instrText>
      </w:r>
      <w:r>
        <w:rPr>
          <w:noProof/>
        </w:rPr>
      </w:r>
      <w:r>
        <w:rPr>
          <w:noProof/>
        </w:rPr>
        <w:fldChar w:fldCharType="separate"/>
      </w:r>
      <w:r>
        <w:rPr>
          <w:noProof/>
        </w:rPr>
        <w:t>9</w:t>
      </w:r>
      <w:r>
        <w:rPr>
          <w:noProof/>
        </w:rPr>
        <w:fldChar w:fldCharType="end"/>
      </w:r>
    </w:p>
    <w:p w14:paraId="217228BE" w14:textId="31936D42" w:rsidR="007A05CA" w:rsidRDefault="007A05CA">
      <w:pPr>
        <w:pStyle w:val="TOC4"/>
        <w:rPr>
          <w:rFonts w:asciiTheme="minorHAnsi" w:eastAsiaTheme="minorEastAsia" w:hAnsiTheme="minorHAnsi" w:cstheme="minorBidi"/>
          <w:noProof/>
          <w:kern w:val="2"/>
          <w:sz w:val="21"/>
          <w:szCs w:val="22"/>
          <w:lang w:val="en-US" w:eastAsia="zh-CN"/>
        </w:rPr>
      </w:pPr>
      <w:r w:rsidRPr="00480983">
        <w:rPr>
          <w:rFonts w:eastAsia="等线"/>
          <w:noProof/>
        </w:rPr>
        <w:t>5.1.1.1</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Use case </w:t>
      </w:r>
      <w:r>
        <w:rPr>
          <w:noProof/>
        </w:rPr>
        <w:t>#</w:t>
      </w:r>
      <w:r w:rsidRPr="00480983">
        <w:rPr>
          <w:rFonts w:eastAsia="等线"/>
          <w:noProof/>
        </w:rPr>
        <w:t>1: Failures detected between the CTF and the V-CHF</w:t>
      </w:r>
      <w:r>
        <w:rPr>
          <w:noProof/>
        </w:rPr>
        <w:tab/>
      </w:r>
      <w:r>
        <w:rPr>
          <w:noProof/>
        </w:rPr>
        <w:fldChar w:fldCharType="begin"/>
      </w:r>
      <w:r>
        <w:rPr>
          <w:noProof/>
        </w:rPr>
        <w:instrText xml:space="preserve"> PAGEREF _Toc211861186 \h </w:instrText>
      </w:r>
      <w:r>
        <w:rPr>
          <w:noProof/>
        </w:rPr>
      </w:r>
      <w:r>
        <w:rPr>
          <w:noProof/>
        </w:rPr>
        <w:fldChar w:fldCharType="separate"/>
      </w:r>
      <w:r>
        <w:rPr>
          <w:noProof/>
        </w:rPr>
        <w:t>9</w:t>
      </w:r>
      <w:r>
        <w:rPr>
          <w:noProof/>
        </w:rPr>
        <w:fldChar w:fldCharType="end"/>
      </w:r>
    </w:p>
    <w:p w14:paraId="3391B673" w14:textId="2539478E" w:rsidR="007A05CA" w:rsidRDefault="007A05CA">
      <w:pPr>
        <w:pStyle w:val="TOC4"/>
        <w:rPr>
          <w:rFonts w:asciiTheme="minorHAnsi" w:eastAsiaTheme="minorEastAsia" w:hAnsiTheme="minorHAnsi" w:cstheme="minorBidi"/>
          <w:noProof/>
          <w:kern w:val="2"/>
          <w:sz w:val="21"/>
          <w:szCs w:val="22"/>
          <w:lang w:val="en-US" w:eastAsia="zh-CN"/>
        </w:rPr>
      </w:pPr>
      <w:r w:rsidRPr="00480983">
        <w:rPr>
          <w:rFonts w:eastAsia="等线"/>
          <w:noProof/>
        </w:rPr>
        <w:t>5.1.1.2</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Use case </w:t>
      </w:r>
      <w:r>
        <w:rPr>
          <w:noProof/>
        </w:rPr>
        <w:t>#</w:t>
      </w:r>
      <w:r w:rsidRPr="00480983">
        <w:rPr>
          <w:rFonts w:eastAsia="等线"/>
          <w:noProof/>
        </w:rPr>
        <w:t>2: Failures detected between the CTF and the V-CHF</w:t>
      </w:r>
      <w:r>
        <w:rPr>
          <w:noProof/>
        </w:rPr>
        <w:tab/>
      </w:r>
      <w:r>
        <w:rPr>
          <w:noProof/>
        </w:rPr>
        <w:fldChar w:fldCharType="begin"/>
      </w:r>
      <w:r>
        <w:rPr>
          <w:noProof/>
        </w:rPr>
        <w:instrText xml:space="preserve"> PAGEREF _Toc211861187 \h </w:instrText>
      </w:r>
      <w:r>
        <w:rPr>
          <w:noProof/>
        </w:rPr>
      </w:r>
      <w:r>
        <w:rPr>
          <w:noProof/>
        </w:rPr>
        <w:fldChar w:fldCharType="separate"/>
      </w:r>
      <w:r>
        <w:rPr>
          <w:noProof/>
        </w:rPr>
        <w:t>9</w:t>
      </w:r>
      <w:r>
        <w:rPr>
          <w:noProof/>
        </w:rPr>
        <w:fldChar w:fldCharType="end"/>
      </w:r>
    </w:p>
    <w:p w14:paraId="781120CE" w14:textId="1A38345D"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eastAsia="zh-CN"/>
        </w:rPr>
        <w:t>2</w:t>
      </w:r>
      <w:r>
        <w:rPr>
          <w:rFonts w:asciiTheme="minorHAnsi" w:eastAsiaTheme="minorEastAsia" w:hAnsiTheme="minorHAnsi" w:cstheme="minorBidi"/>
          <w:noProof/>
          <w:kern w:val="2"/>
          <w:sz w:val="21"/>
          <w:szCs w:val="22"/>
          <w:lang w:val="en-US" w:eastAsia="zh-CN"/>
        </w:rPr>
        <w:tab/>
      </w:r>
      <w:r w:rsidRPr="00480983">
        <w:rPr>
          <w:rFonts w:eastAsia="等线"/>
          <w:noProof/>
        </w:rPr>
        <w:t>Potential charging requirements</w:t>
      </w:r>
      <w:r>
        <w:rPr>
          <w:noProof/>
        </w:rPr>
        <w:tab/>
      </w:r>
      <w:r>
        <w:rPr>
          <w:noProof/>
        </w:rPr>
        <w:fldChar w:fldCharType="begin"/>
      </w:r>
      <w:r>
        <w:rPr>
          <w:noProof/>
        </w:rPr>
        <w:instrText xml:space="preserve"> PAGEREF _Toc211861188 \h </w:instrText>
      </w:r>
      <w:r>
        <w:rPr>
          <w:noProof/>
        </w:rPr>
      </w:r>
      <w:r>
        <w:rPr>
          <w:noProof/>
        </w:rPr>
        <w:fldChar w:fldCharType="separate"/>
      </w:r>
      <w:r>
        <w:rPr>
          <w:noProof/>
        </w:rPr>
        <w:t>9</w:t>
      </w:r>
      <w:r>
        <w:rPr>
          <w:noProof/>
        </w:rPr>
        <w:fldChar w:fldCharType="end"/>
      </w:r>
    </w:p>
    <w:p w14:paraId="44248688" w14:textId="2D80C334"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eastAsia="zh-CN"/>
        </w:rPr>
        <w:t>3</w:t>
      </w:r>
      <w:r>
        <w:rPr>
          <w:rFonts w:asciiTheme="minorHAnsi" w:eastAsiaTheme="minorEastAsia" w:hAnsiTheme="minorHAnsi" w:cstheme="minorBidi"/>
          <w:noProof/>
          <w:kern w:val="2"/>
          <w:sz w:val="21"/>
          <w:szCs w:val="22"/>
          <w:lang w:val="en-US" w:eastAsia="zh-CN"/>
        </w:rPr>
        <w:tab/>
      </w:r>
      <w:r w:rsidRPr="00480983">
        <w:rPr>
          <w:rFonts w:eastAsia="等线"/>
          <w:noProof/>
        </w:rPr>
        <w:t>Key issues</w:t>
      </w:r>
      <w:r>
        <w:rPr>
          <w:noProof/>
        </w:rPr>
        <w:tab/>
      </w:r>
      <w:r>
        <w:rPr>
          <w:noProof/>
        </w:rPr>
        <w:fldChar w:fldCharType="begin"/>
      </w:r>
      <w:r>
        <w:rPr>
          <w:noProof/>
        </w:rPr>
        <w:instrText xml:space="preserve"> PAGEREF _Toc211861189 \h </w:instrText>
      </w:r>
      <w:r>
        <w:rPr>
          <w:noProof/>
        </w:rPr>
      </w:r>
      <w:r>
        <w:rPr>
          <w:noProof/>
        </w:rPr>
        <w:fldChar w:fldCharType="separate"/>
      </w:r>
      <w:r>
        <w:rPr>
          <w:noProof/>
        </w:rPr>
        <w:t>9</w:t>
      </w:r>
      <w:r>
        <w:rPr>
          <w:noProof/>
        </w:rPr>
        <w:fldChar w:fldCharType="end"/>
      </w:r>
    </w:p>
    <w:p w14:paraId="4849E772" w14:textId="4BA5F61D" w:rsidR="007A05CA" w:rsidRDefault="007A05CA">
      <w:pPr>
        <w:pStyle w:val="TOC4"/>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eastAsia="zh-CN"/>
        </w:rPr>
        <w:t>3</w:t>
      </w:r>
      <w:r w:rsidRPr="00480983">
        <w:rPr>
          <w:rFonts w:eastAsia="等线"/>
          <w:noProof/>
        </w:rPr>
        <w:t>.1</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Key issue </w:t>
      </w:r>
      <w:r>
        <w:rPr>
          <w:noProof/>
        </w:rPr>
        <w:t>#</w:t>
      </w:r>
      <w:r w:rsidRPr="00480983">
        <w:rPr>
          <w:rFonts w:eastAsia="等线"/>
          <w:noProof/>
          <w:lang w:eastAsia="zh-CN"/>
        </w:rPr>
        <w:t>1</w:t>
      </w:r>
      <w:r w:rsidRPr="00480983">
        <w:rPr>
          <w:rFonts w:eastAsia="等线"/>
          <w:noProof/>
        </w:rPr>
        <w:t>: Failure handling enhancement for failures detected between the CTF and the V-CHF</w:t>
      </w:r>
      <w:r>
        <w:rPr>
          <w:noProof/>
        </w:rPr>
        <w:tab/>
      </w:r>
      <w:r>
        <w:rPr>
          <w:noProof/>
        </w:rPr>
        <w:fldChar w:fldCharType="begin"/>
      </w:r>
      <w:r>
        <w:rPr>
          <w:noProof/>
        </w:rPr>
        <w:instrText xml:space="preserve"> PAGEREF _Toc211861190 \h </w:instrText>
      </w:r>
      <w:r>
        <w:rPr>
          <w:noProof/>
        </w:rPr>
      </w:r>
      <w:r>
        <w:rPr>
          <w:noProof/>
        </w:rPr>
        <w:fldChar w:fldCharType="separate"/>
      </w:r>
      <w:r>
        <w:rPr>
          <w:noProof/>
        </w:rPr>
        <w:t>9</w:t>
      </w:r>
      <w:r>
        <w:rPr>
          <w:noProof/>
        </w:rPr>
        <w:fldChar w:fldCharType="end"/>
      </w:r>
    </w:p>
    <w:p w14:paraId="5640EAA9" w14:textId="6FAB414E" w:rsidR="007A05CA" w:rsidRDefault="007A05CA">
      <w:pPr>
        <w:pStyle w:val="TOC4"/>
        <w:rPr>
          <w:rFonts w:asciiTheme="minorHAnsi" w:eastAsiaTheme="minorEastAsia" w:hAnsiTheme="minorHAnsi" w:cstheme="minorBidi"/>
          <w:noProof/>
          <w:kern w:val="2"/>
          <w:sz w:val="21"/>
          <w:szCs w:val="22"/>
          <w:lang w:val="en-US" w:eastAsia="zh-CN"/>
        </w:rPr>
      </w:pPr>
      <w:r w:rsidRPr="00480983">
        <w:rPr>
          <w:rFonts w:eastAsia="等线"/>
          <w:noProof/>
          <w:color w:val="000000"/>
        </w:rPr>
        <w:t>5.1.3.</w:t>
      </w:r>
      <w:r w:rsidRPr="00480983">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480983">
        <w:rPr>
          <w:rFonts w:eastAsia="等线"/>
          <w:noProof/>
          <w:color w:val="000000"/>
        </w:rPr>
        <w:t xml:space="preserve">Key issue </w:t>
      </w:r>
      <w:r>
        <w:rPr>
          <w:noProof/>
        </w:rPr>
        <w:t>#</w:t>
      </w:r>
      <w:r w:rsidRPr="00480983">
        <w:rPr>
          <w:rFonts w:eastAsia="等线"/>
          <w:noProof/>
          <w:color w:val="000000"/>
          <w:lang w:eastAsia="zh-CN"/>
        </w:rPr>
        <w:t>2</w:t>
      </w:r>
      <w:r w:rsidRPr="00480983">
        <w:rPr>
          <w:rFonts w:eastAsia="等线"/>
          <w:noProof/>
          <w:color w:val="000000"/>
        </w:rPr>
        <w:t xml:space="preserve">: </w:t>
      </w:r>
      <w:r w:rsidRPr="00480983">
        <w:rPr>
          <w:rFonts w:eastAsia="等线"/>
          <w:noProof/>
        </w:rPr>
        <w:t>Failure handling enhancement for failures detected between the V-CHF and the H-CHF</w:t>
      </w:r>
      <w:r>
        <w:rPr>
          <w:noProof/>
        </w:rPr>
        <w:tab/>
      </w:r>
      <w:r>
        <w:rPr>
          <w:noProof/>
        </w:rPr>
        <w:fldChar w:fldCharType="begin"/>
      </w:r>
      <w:r>
        <w:rPr>
          <w:noProof/>
        </w:rPr>
        <w:instrText xml:space="preserve"> PAGEREF _Toc211861191 \h </w:instrText>
      </w:r>
      <w:r>
        <w:rPr>
          <w:noProof/>
        </w:rPr>
      </w:r>
      <w:r>
        <w:rPr>
          <w:noProof/>
        </w:rPr>
        <w:fldChar w:fldCharType="separate"/>
      </w:r>
      <w:r>
        <w:rPr>
          <w:noProof/>
        </w:rPr>
        <w:t>10</w:t>
      </w:r>
      <w:r>
        <w:rPr>
          <w:noProof/>
        </w:rPr>
        <w:fldChar w:fldCharType="end"/>
      </w:r>
    </w:p>
    <w:p w14:paraId="137744F7" w14:textId="0393A23D"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eastAsia="zh-CN"/>
        </w:rPr>
        <w:t>4</w:t>
      </w:r>
      <w:r>
        <w:rPr>
          <w:rFonts w:asciiTheme="minorHAnsi" w:eastAsiaTheme="minorEastAsia" w:hAnsiTheme="minorHAnsi" w:cstheme="minorBidi"/>
          <w:noProof/>
          <w:kern w:val="2"/>
          <w:sz w:val="21"/>
          <w:szCs w:val="22"/>
          <w:lang w:val="en-US" w:eastAsia="zh-CN"/>
        </w:rPr>
        <w:tab/>
      </w:r>
      <w:r w:rsidRPr="00480983">
        <w:rPr>
          <w:rFonts w:eastAsia="等线"/>
          <w:noProof/>
        </w:rPr>
        <w:t>Possible solutions</w:t>
      </w:r>
      <w:r>
        <w:rPr>
          <w:noProof/>
        </w:rPr>
        <w:tab/>
      </w:r>
      <w:r>
        <w:rPr>
          <w:noProof/>
        </w:rPr>
        <w:fldChar w:fldCharType="begin"/>
      </w:r>
      <w:r>
        <w:rPr>
          <w:noProof/>
        </w:rPr>
        <w:instrText xml:space="preserve"> PAGEREF _Toc211861192 \h </w:instrText>
      </w:r>
      <w:r>
        <w:rPr>
          <w:noProof/>
        </w:rPr>
      </w:r>
      <w:r>
        <w:rPr>
          <w:noProof/>
        </w:rPr>
        <w:fldChar w:fldCharType="separate"/>
      </w:r>
      <w:r>
        <w:rPr>
          <w:noProof/>
        </w:rPr>
        <w:t>10</w:t>
      </w:r>
      <w:r>
        <w:rPr>
          <w:noProof/>
        </w:rPr>
        <w:fldChar w:fldCharType="end"/>
      </w:r>
    </w:p>
    <w:p w14:paraId="619D7CF6" w14:textId="1C40A29E" w:rsidR="007A05CA" w:rsidRDefault="007A05CA">
      <w:pPr>
        <w:pStyle w:val="TOC4"/>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eastAsia="zh-CN"/>
        </w:rPr>
        <w:t>4</w:t>
      </w:r>
      <w:r w:rsidRPr="00480983">
        <w:rPr>
          <w:rFonts w:eastAsia="等线"/>
          <w:noProof/>
        </w:rPr>
        <w:t>.1</w:t>
      </w:r>
      <w:r>
        <w:rPr>
          <w:rFonts w:asciiTheme="minorHAnsi" w:eastAsiaTheme="minorEastAsia" w:hAnsiTheme="minorHAnsi" w:cstheme="minorBidi"/>
          <w:noProof/>
          <w:kern w:val="2"/>
          <w:sz w:val="21"/>
          <w:szCs w:val="22"/>
          <w:lang w:val="en-US" w:eastAsia="zh-CN"/>
        </w:rPr>
        <w:tab/>
      </w:r>
      <w:r w:rsidRPr="00480983">
        <w:rPr>
          <w:rFonts w:eastAsia="等线"/>
          <w:noProof/>
          <w:lang w:eastAsia="zh-CN"/>
        </w:rPr>
        <w:t xml:space="preserve">Solution </w:t>
      </w:r>
      <w:r>
        <w:rPr>
          <w:noProof/>
        </w:rPr>
        <w:t>#</w:t>
      </w:r>
      <w:r w:rsidRPr="00480983">
        <w:rPr>
          <w:rFonts w:eastAsia="等线"/>
          <w:noProof/>
          <w:lang w:eastAsia="zh-CN"/>
        </w:rPr>
        <w:t>1</w:t>
      </w:r>
      <w:r>
        <w:rPr>
          <w:noProof/>
        </w:rPr>
        <w:tab/>
      </w:r>
      <w:r>
        <w:rPr>
          <w:noProof/>
        </w:rPr>
        <w:fldChar w:fldCharType="begin"/>
      </w:r>
      <w:r>
        <w:rPr>
          <w:noProof/>
        </w:rPr>
        <w:instrText xml:space="preserve"> PAGEREF _Toc211861193 \h </w:instrText>
      </w:r>
      <w:r>
        <w:rPr>
          <w:noProof/>
        </w:rPr>
      </w:r>
      <w:r>
        <w:rPr>
          <w:noProof/>
        </w:rPr>
        <w:fldChar w:fldCharType="separate"/>
      </w:r>
      <w:r>
        <w:rPr>
          <w:noProof/>
        </w:rPr>
        <w:t>10</w:t>
      </w:r>
      <w:r>
        <w:rPr>
          <w:noProof/>
        </w:rPr>
        <w:fldChar w:fldCharType="end"/>
      </w:r>
    </w:p>
    <w:p w14:paraId="71CFE346" w14:textId="45A3D687"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eastAsia="zh-CN"/>
        </w:rPr>
        <w:t>5</w:t>
      </w:r>
      <w:r>
        <w:rPr>
          <w:rFonts w:asciiTheme="minorHAnsi" w:eastAsiaTheme="minorEastAsia" w:hAnsiTheme="minorHAnsi" w:cstheme="minorBidi"/>
          <w:noProof/>
          <w:kern w:val="2"/>
          <w:sz w:val="21"/>
          <w:szCs w:val="22"/>
          <w:lang w:val="en-US" w:eastAsia="zh-CN"/>
        </w:rPr>
        <w:tab/>
      </w:r>
      <w:r w:rsidRPr="00480983">
        <w:rPr>
          <w:rFonts w:eastAsia="等线"/>
          <w:noProof/>
        </w:rPr>
        <w:t>Evaluation</w:t>
      </w:r>
      <w:r>
        <w:rPr>
          <w:noProof/>
        </w:rPr>
        <w:tab/>
      </w:r>
      <w:r>
        <w:rPr>
          <w:noProof/>
        </w:rPr>
        <w:fldChar w:fldCharType="begin"/>
      </w:r>
      <w:r>
        <w:rPr>
          <w:noProof/>
        </w:rPr>
        <w:instrText xml:space="preserve"> PAGEREF _Toc211861194 \h </w:instrText>
      </w:r>
      <w:r>
        <w:rPr>
          <w:noProof/>
        </w:rPr>
      </w:r>
      <w:r>
        <w:rPr>
          <w:noProof/>
        </w:rPr>
        <w:fldChar w:fldCharType="separate"/>
      </w:r>
      <w:r>
        <w:rPr>
          <w:noProof/>
        </w:rPr>
        <w:t>10</w:t>
      </w:r>
      <w:r>
        <w:rPr>
          <w:noProof/>
        </w:rPr>
        <w:fldChar w:fldCharType="end"/>
      </w:r>
    </w:p>
    <w:p w14:paraId="4F4EE293" w14:textId="510DC39E"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.1.</w:t>
      </w:r>
      <w:r w:rsidRPr="00480983">
        <w:rPr>
          <w:rFonts w:eastAsia="等线"/>
          <w:noProof/>
          <w:lang w:val="en-US"/>
        </w:rPr>
        <w:t>6</w:t>
      </w:r>
      <w:r>
        <w:rPr>
          <w:rFonts w:asciiTheme="minorHAnsi" w:eastAsiaTheme="minorEastAsia" w:hAnsiTheme="minorHAnsi" w:cstheme="minorBidi"/>
          <w:noProof/>
          <w:kern w:val="2"/>
          <w:sz w:val="21"/>
          <w:szCs w:val="22"/>
          <w:lang w:val="en-US" w:eastAsia="zh-CN"/>
        </w:rPr>
        <w:tab/>
      </w:r>
      <w:r w:rsidRPr="00480983">
        <w:rPr>
          <w:rFonts w:eastAsia="等线"/>
          <w:noProof/>
        </w:rPr>
        <w:t>Conclusion</w:t>
      </w:r>
      <w:r>
        <w:rPr>
          <w:noProof/>
        </w:rPr>
        <w:tab/>
      </w:r>
      <w:r>
        <w:rPr>
          <w:noProof/>
        </w:rPr>
        <w:fldChar w:fldCharType="begin"/>
      </w:r>
      <w:r>
        <w:rPr>
          <w:noProof/>
        </w:rPr>
        <w:instrText xml:space="preserve"> PAGEREF _Toc211861195 \h </w:instrText>
      </w:r>
      <w:r>
        <w:rPr>
          <w:noProof/>
        </w:rPr>
      </w:r>
      <w:r>
        <w:rPr>
          <w:noProof/>
        </w:rPr>
        <w:fldChar w:fldCharType="separate"/>
      </w:r>
      <w:r>
        <w:rPr>
          <w:noProof/>
        </w:rPr>
        <w:t>10</w:t>
      </w:r>
      <w:r>
        <w:rPr>
          <w:noProof/>
        </w:rPr>
        <w:fldChar w:fldCharType="end"/>
      </w:r>
    </w:p>
    <w:p w14:paraId="2056FBD8" w14:textId="1BFB6536" w:rsidR="007A05CA" w:rsidRDefault="007A05CA">
      <w:pPr>
        <w:pStyle w:val="TOC2"/>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.2</w:t>
      </w:r>
      <w:r>
        <w:rPr>
          <w:rFonts w:asciiTheme="minorHAnsi" w:eastAsiaTheme="minorEastAsia" w:hAnsiTheme="minorHAnsi" w:cstheme="minorBidi"/>
          <w:noProof/>
          <w:kern w:val="2"/>
          <w:sz w:val="21"/>
          <w:szCs w:val="22"/>
          <w:lang w:val="en-US" w:eastAsia="zh-CN"/>
        </w:rPr>
        <w:tab/>
      </w:r>
      <w:r w:rsidRPr="00480983">
        <w:rPr>
          <w:rFonts w:eastAsia="等线"/>
          <w:noProof/>
        </w:rPr>
        <w:t>Topic 2: Home Routed charging scenario</w:t>
      </w:r>
      <w:r>
        <w:rPr>
          <w:noProof/>
        </w:rPr>
        <w:tab/>
      </w:r>
      <w:r>
        <w:rPr>
          <w:noProof/>
        </w:rPr>
        <w:fldChar w:fldCharType="begin"/>
      </w:r>
      <w:r>
        <w:rPr>
          <w:noProof/>
        </w:rPr>
        <w:instrText xml:space="preserve"> PAGEREF _Toc211861196 \h </w:instrText>
      </w:r>
      <w:r>
        <w:rPr>
          <w:noProof/>
        </w:rPr>
      </w:r>
      <w:r>
        <w:rPr>
          <w:noProof/>
        </w:rPr>
        <w:fldChar w:fldCharType="separate"/>
      </w:r>
      <w:r>
        <w:rPr>
          <w:noProof/>
        </w:rPr>
        <w:t>10</w:t>
      </w:r>
      <w:r>
        <w:rPr>
          <w:noProof/>
        </w:rPr>
        <w:fldChar w:fldCharType="end"/>
      </w:r>
    </w:p>
    <w:p w14:paraId="44084A29" w14:textId="19B3ADDE"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.2.1</w:t>
      </w:r>
      <w:r>
        <w:rPr>
          <w:rFonts w:asciiTheme="minorHAnsi" w:eastAsiaTheme="minorEastAsia" w:hAnsiTheme="minorHAnsi" w:cstheme="minorBidi"/>
          <w:noProof/>
          <w:kern w:val="2"/>
          <w:sz w:val="21"/>
          <w:szCs w:val="22"/>
          <w:lang w:val="en-US" w:eastAsia="zh-CN"/>
        </w:rPr>
        <w:tab/>
      </w:r>
      <w:r w:rsidRPr="00480983">
        <w:rPr>
          <w:rFonts w:eastAsia="等线"/>
          <w:noProof/>
        </w:rPr>
        <w:t>Use cases</w:t>
      </w:r>
      <w:r>
        <w:rPr>
          <w:noProof/>
        </w:rPr>
        <w:tab/>
      </w:r>
      <w:r>
        <w:rPr>
          <w:noProof/>
        </w:rPr>
        <w:fldChar w:fldCharType="begin"/>
      </w:r>
      <w:r>
        <w:rPr>
          <w:noProof/>
        </w:rPr>
        <w:instrText xml:space="preserve"> PAGEREF _Toc211861197 \h </w:instrText>
      </w:r>
      <w:r>
        <w:rPr>
          <w:noProof/>
        </w:rPr>
      </w:r>
      <w:r>
        <w:rPr>
          <w:noProof/>
        </w:rPr>
        <w:fldChar w:fldCharType="separate"/>
      </w:r>
      <w:r>
        <w:rPr>
          <w:noProof/>
        </w:rPr>
        <w:t>10</w:t>
      </w:r>
      <w:r>
        <w:rPr>
          <w:noProof/>
        </w:rPr>
        <w:fldChar w:fldCharType="end"/>
      </w:r>
    </w:p>
    <w:p w14:paraId="0D11E5AF" w14:textId="2C273071" w:rsidR="007A05CA" w:rsidRDefault="007A05CA">
      <w:pPr>
        <w:pStyle w:val="TOC4"/>
        <w:rPr>
          <w:rFonts w:asciiTheme="minorHAnsi" w:eastAsiaTheme="minorEastAsia" w:hAnsiTheme="minorHAnsi" w:cstheme="minorBidi"/>
          <w:noProof/>
          <w:kern w:val="2"/>
          <w:sz w:val="21"/>
          <w:szCs w:val="22"/>
          <w:lang w:val="en-US" w:eastAsia="zh-CN"/>
        </w:rPr>
      </w:pPr>
      <w:r w:rsidRPr="00480983">
        <w:rPr>
          <w:rFonts w:eastAsia="等线"/>
          <w:noProof/>
          <w:lang w:eastAsia="zh-CN"/>
        </w:rPr>
        <w:t>5</w:t>
      </w:r>
      <w:r w:rsidRPr="00480983">
        <w:rPr>
          <w:rFonts w:eastAsia="等线"/>
          <w:noProof/>
        </w:rPr>
        <w:t>.2.</w:t>
      </w:r>
      <w:r w:rsidRPr="00480983">
        <w:rPr>
          <w:rFonts w:eastAsia="等线"/>
          <w:noProof/>
          <w:lang w:eastAsia="zh-CN"/>
        </w:rPr>
        <w:t>1</w:t>
      </w:r>
      <w:r w:rsidRPr="00480983">
        <w:rPr>
          <w:rFonts w:eastAsia="等线"/>
          <w:noProof/>
        </w:rPr>
        <w:t>.1</w:t>
      </w:r>
      <w:r>
        <w:rPr>
          <w:rFonts w:asciiTheme="minorHAnsi" w:eastAsiaTheme="minorEastAsia" w:hAnsiTheme="minorHAnsi" w:cstheme="minorBidi"/>
          <w:noProof/>
          <w:kern w:val="2"/>
          <w:sz w:val="21"/>
          <w:szCs w:val="22"/>
          <w:lang w:val="en-US" w:eastAsia="zh-CN"/>
        </w:rPr>
        <w:tab/>
      </w:r>
      <w:r w:rsidRPr="00480983">
        <w:rPr>
          <w:rFonts w:eastAsia="等线"/>
          <w:noProof/>
        </w:rPr>
        <w:t xml:space="preserve">Use case </w:t>
      </w:r>
      <w:r>
        <w:rPr>
          <w:noProof/>
        </w:rPr>
        <w:t>#</w:t>
      </w:r>
      <w:r w:rsidRPr="00480983">
        <w:rPr>
          <w:rFonts w:eastAsia="等线"/>
          <w:noProof/>
          <w:lang w:eastAsia="zh-CN"/>
        </w:rPr>
        <w:t>1:</w:t>
      </w:r>
      <w:r w:rsidRPr="00480983">
        <w:rPr>
          <w:rFonts w:eastAsia="等线"/>
          <w:noProof/>
        </w:rPr>
        <w:t xml:space="preserve"> Failure</w:t>
      </w:r>
      <w:r w:rsidRPr="00480983">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_Toc211861198 \h </w:instrText>
      </w:r>
      <w:r>
        <w:rPr>
          <w:noProof/>
        </w:rPr>
      </w:r>
      <w:r>
        <w:rPr>
          <w:noProof/>
        </w:rPr>
        <w:fldChar w:fldCharType="separate"/>
      </w:r>
      <w:r>
        <w:rPr>
          <w:noProof/>
        </w:rPr>
        <w:t>10</w:t>
      </w:r>
      <w:r>
        <w:rPr>
          <w:noProof/>
        </w:rPr>
        <w:fldChar w:fldCharType="end"/>
      </w:r>
    </w:p>
    <w:p w14:paraId="02A51570" w14:textId="66F5BE17" w:rsidR="007A05CA" w:rsidRDefault="007A05CA">
      <w:pPr>
        <w:pStyle w:val="TOC3"/>
        <w:rPr>
          <w:rFonts w:asciiTheme="minorHAnsi" w:eastAsiaTheme="minorEastAsia" w:hAnsiTheme="minorHAnsi" w:cstheme="minorBidi"/>
          <w:noProof/>
          <w:kern w:val="2"/>
          <w:sz w:val="21"/>
          <w:szCs w:val="22"/>
          <w:lang w:val="en-US" w:eastAsia="zh-CN"/>
        </w:rPr>
      </w:pPr>
      <w:r w:rsidRPr="00480983">
        <w:rPr>
          <w:rFonts w:eastAsia="宋体"/>
          <w:noProof/>
          <w:lang w:eastAsia="zh-CN"/>
        </w:rPr>
        <w:t>5</w:t>
      </w:r>
      <w:r w:rsidRPr="00480983">
        <w:rPr>
          <w:rFonts w:eastAsia="宋体"/>
          <w:noProof/>
        </w:rPr>
        <w:t>.2.2</w:t>
      </w:r>
      <w:r>
        <w:rPr>
          <w:rFonts w:asciiTheme="minorHAnsi" w:eastAsiaTheme="minorEastAsia" w:hAnsiTheme="minorHAnsi" w:cstheme="minorBidi"/>
          <w:noProof/>
          <w:kern w:val="2"/>
          <w:sz w:val="21"/>
          <w:szCs w:val="22"/>
          <w:lang w:val="en-US" w:eastAsia="zh-CN"/>
        </w:rPr>
        <w:tab/>
      </w:r>
      <w:r w:rsidRPr="00480983">
        <w:rPr>
          <w:rFonts w:eastAsia="宋体"/>
          <w:noProof/>
        </w:rPr>
        <w:t>Potential charging requirements</w:t>
      </w:r>
      <w:r>
        <w:rPr>
          <w:noProof/>
        </w:rPr>
        <w:tab/>
      </w:r>
      <w:r>
        <w:rPr>
          <w:noProof/>
        </w:rPr>
        <w:fldChar w:fldCharType="begin"/>
      </w:r>
      <w:r>
        <w:rPr>
          <w:noProof/>
        </w:rPr>
        <w:instrText xml:space="preserve"> PAGEREF _Toc211861199 \h </w:instrText>
      </w:r>
      <w:r>
        <w:rPr>
          <w:noProof/>
        </w:rPr>
      </w:r>
      <w:r>
        <w:rPr>
          <w:noProof/>
        </w:rPr>
        <w:fldChar w:fldCharType="separate"/>
      </w:r>
      <w:r>
        <w:rPr>
          <w:noProof/>
        </w:rPr>
        <w:t>10</w:t>
      </w:r>
      <w:r>
        <w:rPr>
          <w:noProof/>
        </w:rPr>
        <w:fldChar w:fldCharType="end"/>
      </w:r>
    </w:p>
    <w:p w14:paraId="12341945" w14:textId="15F475B3" w:rsidR="007A05CA" w:rsidRDefault="007A05CA">
      <w:pPr>
        <w:pStyle w:val="TOC1"/>
        <w:rPr>
          <w:rFonts w:asciiTheme="minorHAnsi" w:eastAsiaTheme="minorEastAsia" w:hAnsiTheme="minorHAnsi" w:cstheme="minorBidi"/>
          <w:noProof/>
          <w:kern w:val="2"/>
          <w:sz w:val="21"/>
          <w:szCs w:val="22"/>
          <w:lang w:val="en-US" w:eastAsia="zh-CN"/>
        </w:rPr>
      </w:pPr>
      <w:r w:rsidRPr="00480983">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480983">
        <w:rPr>
          <w:rFonts w:eastAsia="等线"/>
          <w:noProof/>
        </w:rPr>
        <w:t>Conclusions and recommendations</w:t>
      </w:r>
      <w:r>
        <w:rPr>
          <w:noProof/>
        </w:rPr>
        <w:tab/>
      </w:r>
      <w:r>
        <w:rPr>
          <w:noProof/>
        </w:rPr>
        <w:fldChar w:fldCharType="begin"/>
      </w:r>
      <w:r>
        <w:rPr>
          <w:noProof/>
        </w:rPr>
        <w:instrText xml:space="preserve"> PAGEREF _Toc211861200 \h </w:instrText>
      </w:r>
      <w:r>
        <w:rPr>
          <w:noProof/>
        </w:rPr>
      </w:r>
      <w:r>
        <w:rPr>
          <w:noProof/>
        </w:rPr>
        <w:fldChar w:fldCharType="separate"/>
      </w:r>
      <w:r>
        <w:rPr>
          <w:noProof/>
        </w:rPr>
        <w:t>10</w:t>
      </w:r>
      <w:r>
        <w:rPr>
          <w:noProof/>
        </w:rPr>
        <w:fldChar w:fldCharType="end"/>
      </w:r>
    </w:p>
    <w:p w14:paraId="73BA2CA7" w14:textId="05608C5F" w:rsidR="007A05CA" w:rsidRDefault="007A05CA">
      <w:pPr>
        <w:pStyle w:val="TOC8"/>
        <w:rPr>
          <w:rFonts w:asciiTheme="minorHAnsi" w:eastAsiaTheme="minorEastAsia"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_Toc211861201 \h </w:instrText>
      </w:r>
      <w:r>
        <w:rPr>
          <w:noProof/>
        </w:rPr>
      </w:r>
      <w:r>
        <w:rPr>
          <w:noProof/>
        </w:rPr>
        <w:fldChar w:fldCharType="separate"/>
      </w:r>
      <w:r>
        <w:rPr>
          <w:noProof/>
        </w:rPr>
        <w:t>11</w:t>
      </w:r>
      <w:r>
        <w:rPr>
          <w:noProof/>
        </w:rPr>
        <w:fldChar w:fldCharType="end"/>
      </w:r>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Start w:id="16" w:name="_Toc211861172"/>
      <w:bookmarkEnd w:id="14"/>
      <w:r>
        <w:lastRenderedPageBreak/>
        <w:t>Foreword</w:t>
      </w:r>
      <w:bookmarkEnd w:id="15"/>
      <w:bookmarkEnd w:id="16"/>
    </w:p>
    <w:p w14:paraId="49D9EFEB" w14:textId="77777777" w:rsidR="00F0196C" w:rsidRDefault="00812F5A">
      <w:r>
        <w:t xml:space="preserve">This Technical </w:t>
      </w:r>
      <w:bookmarkStart w:id="17" w:name="spectype3"/>
      <w:r>
        <w:t>Report</w:t>
      </w:r>
      <w:bookmarkEnd w:id="17"/>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Version x.y.z</w:t>
      </w:r>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r>
        <w:t>y</w:t>
      </w:r>
      <w:r>
        <w:tab/>
        <w:t>the second digit is incremented for all changes of substance, i.e.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"is" and "is not" do not indicate requirements.</w:t>
      </w:r>
    </w:p>
    <w:p w14:paraId="4C2227D2" w14:textId="77777777" w:rsidR="00F0196C" w:rsidRDefault="00812F5A">
      <w:pPr>
        <w:pStyle w:val="1"/>
      </w:pPr>
      <w:bookmarkStart w:id="18" w:name="introduction"/>
      <w:bookmarkEnd w:id="18"/>
      <w:r>
        <w:br w:type="page"/>
      </w:r>
      <w:bookmarkStart w:id="19" w:name="scope"/>
      <w:bookmarkStart w:id="20" w:name="_Toc195"/>
      <w:bookmarkStart w:id="21" w:name="_Toc211861173"/>
      <w:bookmarkEnd w:id="19"/>
      <w:r>
        <w:lastRenderedPageBreak/>
        <w:t>1</w:t>
      </w:r>
      <w:r>
        <w:tab/>
        <w:t>Scope</w:t>
      </w:r>
      <w:bookmarkEnd w:id="20"/>
      <w:bookmarkEnd w:id="21"/>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2" w:name="references"/>
      <w:bookmarkStart w:id="23" w:name="_Toc21818"/>
      <w:bookmarkStart w:id="24" w:name="_Toc211861174"/>
      <w:bookmarkEnd w:id="22"/>
      <w:r>
        <w:t>2</w:t>
      </w:r>
      <w:r>
        <w:tab/>
        <w:t>References</w:t>
      </w:r>
      <w:bookmarkEnd w:id="23"/>
      <w:bookmarkEnd w:id="24"/>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3FB3BC46" w:rsidR="00F064FF" w:rsidRPr="00313981"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48470BB" w14:textId="77777777" w:rsidR="00F0196C" w:rsidRDefault="00F0196C">
      <w:pPr>
        <w:pStyle w:val="Guidance"/>
      </w:pPr>
    </w:p>
    <w:p w14:paraId="57E5747F" w14:textId="77777777" w:rsidR="00F0196C" w:rsidRDefault="00812F5A">
      <w:pPr>
        <w:pStyle w:val="1"/>
      </w:pPr>
      <w:bookmarkStart w:id="25" w:name="definitions"/>
      <w:bookmarkStart w:id="26" w:name="_Toc15707"/>
      <w:bookmarkStart w:id="27" w:name="_Toc211861175"/>
      <w:bookmarkEnd w:id="25"/>
      <w:r>
        <w:t>3</w:t>
      </w:r>
      <w:r>
        <w:tab/>
        <w:t>Definitions of terms, symbols and abbreviations</w:t>
      </w:r>
      <w:bookmarkEnd w:id="26"/>
      <w:bookmarkEnd w:id="27"/>
    </w:p>
    <w:p w14:paraId="18B31FAE" w14:textId="77777777" w:rsidR="00F0196C" w:rsidRDefault="00812F5A">
      <w:pPr>
        <w:pStyle w:val="21"/>
      </w:pPr>
      <w:bookmarkStart w:id="28" w:name="_Toc27737"/>
      <w:bookmarkStart w:id="29" w:name="_Toc211861176"/>
      <w:r>
        <w:t>3.1</w:t>
      </w:r>
      <w:r>
        <w:tab/>
        <w:t>Terms</w:t>
      </w:r>
      <w:bookmarkEnd w:id="28"/>
      <w:bookmarkEnd w:id="29"/>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30" w:name="_Toc8559"/>
      <w:bookmarkStart w:id="31" w:name="_Toc211861177"/>
      <w:r>
        <w:t>3.2</w:t>
      </w:r>
      <w:r>
        <w:tab/>
        <w:t>Symbols</w:t>
      </w:r>
      <w:bookmarkEnd w:id="30"/>
      <w:bookmarkEnd w:id="31"/>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1198D161" w14:textId="5FD47591"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N42</w:t>
      </w:r>
      <w:r w:rsidRPr="00895AEA">
        <w:rPr>
          <w:rFonts w:eastAsia="Malgun Gothic"/>
        </w:rPr>
        <w:tab/>
        <w:t>Reference point between AMF and the CHF in the same PLMN.</w:t>
      </w:r>
    </w:p>
    <w:p w14:paraId="74AF313C" w14:textId="6FE86535"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N41</w:t>
      </w:r>
      <w:r w:rsidRPr="00895AEA">
        <w:rPr>
          <w:rFonts w:eastAsia="Malgun Gothic"/>
        </w:rPr>
        <w:tab/>
        <w:t>Reference point between AMF and the -CHF in different PLMNs.</w:t>
      </w:r>
    </w:p>
    <w:p w14:paraId="341F9C88" w14:textId="77777777" w:rsidR="00F0196C" w:rsidRDefault="00812F5A">
      <w:pPr>
        <w:pStyle w:val="21"/>
      </w:pPr>
      <w:bookmarkStart w:id="32" w:name="_Toc4975"/>
      <w:bookmarkStart w:id="33" w:name="_Toc211861178"/>
      <w:r>
        <w:lastRenderedPageBreak/>
        <w:t>3.3</w:t>
      </w:r>
      <w:r>
        <w:tab/>
        <w:t>Abbreviations</w:t>
      </w:r>
      <w:bookmarkEnd w:id="32"/>
      <w:bookmarkEnd w:id="33"/>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155E7726"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AMF</w:t>
      </w:r>
      <w:r w:rsidRPr="00AC0DEA">
        <w:rPr>
          <w:rFonts w:eastAsiaTheme="minorEastAsia"/>
        </w:rPr>
        <w:tab/>
        <w:t>Access and Mobility Management Function</w:t>
      </w:r>
    </w:p>
    <w:p w14:paraId="4437E9B8" w14:textId="38E33E6E"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5B6DD415"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5A3A7DBF"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URLLC</w:t>
      </w:r>
      <w:r w:rsidRPr="00AC0DEA">
        <w:rPr>
          <w:rFonts w:eastAsiaTheme="minorEastAsia"/>
        </w:rPr>
        <w:tab/>
        <w:t>Ultra Reliable Low Latency Communication</w:t>
      </w: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34" w:name="_Toc2086441"/>
      <w:bookmarkStart w:id="35" w:name="_Toc211861179"/>
      <w:r w:rsidRPr="00503A7C">
        <w:rPr>
          <w:rFonts w:eastAsiaTheme="minorEastAsia"/>
        </w:rPr>
        <w:t>4</w:t>
      </w:r>
      <w:r w:rsidRPr="00503A7C">
        <w:rPr>
          <w:rFonts w:eastAsiaTheme="minorEastAsia"/>
        </w:rPr>
        <w:tab/>
      </w:r>
      <w:bookmarkEnd w:id="34"/>
      <w:r w:rsidRPr="00503A7C">
        <w:rPr>
          <w:rFonts w:eastAsiaTheme="minorEastAsia"/>
        </w:rPr>
        <w:t>Background</w:t>
      </w:r>
      <w:bookmarkEnd w:id="35"/>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36" w:name="_Toc211861180"/>
      <w:r w:rsidRPr="00503A7C">
        <w:rPr>
          <w:rFonts w:eastAsiaTheme="minorEastAsia"/>
        </w:rPr>
        <w:t>4.1</w:t>
      </w:r>
      <w:r w:rsidRPr="00503A7C">
        <w:rPr>
          <w:rFonts w:eastAsiaTheme="minorEastAsia"/>
        </w:rPr>
        <w:tab/>
        <w:t>General</w:t>
      </w:r>
      <w:bookmarkEnd w:id="36"/>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[2]. The common failure handling includes CTF detected failure, CHF detected failure, CHF as NF Consumer detected failure, Retr</w:t>
      </w:r>
      <w:r w:rsidRPr="00134780">
        <w:rPr>
          <w:rFonts w:eastAsia="等线" w:hint="eastAsia"/>
          <w:lang w:eastAsia="zh-CN"/>
        </w:rPr>
        <w:t>y</w:t>
      </w:r>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37" w:name="_Toc211861181"/>
      <w:r w:rsidRPr="003E0A16">
        <w:rPr>
          <w:rFonts w:eastAsia="宋体"/>
        </w:rPr>
        <w:t>4.2</w:t>
      </w:r>
      <w:r w:rsidRPr="003E0A16">
        <w:rPr>
          <w:rFonts w:eastAsia="宋体"/>
        </w:rPr>
        <w:tab/>
        <w:t>Home routed Roaming charging</w:t>
      </w:r>
      <w:bookmarkEnd w:id="37"/>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6C418D">
      <w:pPr>
        <w:keepNext/>
        <w:keepLines/>
        <w:spacing w:before="60"/>
        <w:jc w:val="center"/>
        <w:rPr>
          <w:rFonts w:ascii="Arial" w:eastAsia="宋体" w:hAnsi="Arial"/>
          <w:b/>
        </w:rPr>
      </w:pPr>
      <w:r w:rsidRPr="006C418D">
        <w:rPr>
          <w:rFonts w:ascii="Arial" w:eastAsia="宋体" w:hAnsi="Arial"/>
          <w:b/>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211pt" o:ole="">
            <v:imagedata r:id="rId11" o:title=""/>
          </v:shape>
          <o:OLEObject Type="Embed" ProgID="Visio.Drawing.11" ShapeID="_x0000_i1025" DrawAspect="Content" ObjectID="_1822485209"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38" w:name="_CRFigure4_2_4"/>
      <w:r w:rsidRPr="00F95C5F">
        <w:rPr>
          <w:rFonts w:eastAsiaTheme="minorEastAsia"/>
        </w:rPr>
        <w:t xml:space="preserve">Figure </w:t>
      </w:r>
      <w:bookmarkEnd w:id="3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39" w:name="_Toc211861182"/>
      <w:r w:rsidRPr="00F95C5F">
        <w:rPr>
          <w:rFonts w:eastAsia="宋体"/>
        </w:rPr>
        <w:t>4.3</w:t>
      </w:r>
      <w:r w:rsidRPr="00F95C5F">
        <w:rPr>
          <w:rFonts w:eastAsia="宋体"/>
        </w:rPr>
        <w:tab/>
        <w:t>Local Breakout Roaming charging</w:t>
      </w:r>
      <w:bookmarkEnd w:id="39"/>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6C418D">
      <w:pPr>
        <w:keepNext/>
        <w:keepLines/>
        <w:overflowPunct w:val="0"/>
        <w:autoSpaceDE w:val="0"/>
        <w:autoSpaceDN w:val="0"/>
        <w:adjustRightInd w:val="0"/>
        <w:spacing w:before="60"/>
        <w:jc w:val="center"/>
        <w:textAlignment w:val="baseline"/>
        <w:rPr>
          <w:rFonts w:ascii="Arial" w:eastAsia="Malgun Gothic" w:hAnsi="Arial"/>
          <w:b/>
        </w:rPr>
      </w:pPr>
      <w:r w:rsidRPr="006C418D">
        <w:rPr>
          <w:rFonts w:ascii="Arial" w:eastAsia="Malgun Gothic" w:hAnsi="Arial"/>
          <w:b/>
          <w:lang w:val="x-none" w:bidi="ar-IQ"/>
        </w:rPr>
        <w:object w:dxaOrig="6435" w:dyaOrig="4186" w14:anchorId="433BBFAD">
          <v:shape id="_x0000_i1026" type="#_x0000_t75" style="width:324.2pt;height:210.6pt" o:ole="">
            <v:imagedata r:id="rId13" o:title=""/>
          </v:shape>
          <o:OLEObject Type="Embed" ProgID="Visio.Drawing.11" ShapeID="_x0000_i1026" DrawAspect="Content" ObjectID="_1822485210"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40" w:name="_CRFigure4_2_6"/>
      <w:r w:rsidRPr="00F95C5F">
        <w:rPr>
          <w:rFonts w:eastAsiaTheme="minorEastAsia"/>
        </w:rPr>
        <w:t xml:space="preserve">Figure </w:t>
      </w:r>
      <w:bookmarkEnd w:id="40"/>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6C418D">
      <w:pPr>
        <w:jc w:val="center"/>
        <w:rPr>
          <w:rFonts w:eastAsia="宋体"/>
          <w:lang w:val="x-none" w:bidi="ar-IQ"/>
        </w:rPr>
      </w:pPr>
      <w:r w:rsidRPr="006C418D">
        <w:rPr>
          <w:rFonts w:eastAsia="宋体"/>
          <w:lang w:val="x-none" w:bidi="ar-IQ"/>
        </w:rPr>
        <w:object w:dxaOrig="6431" w:dyaOrig="4181" w14:anchorId="663533BA">
          <v:shape id="_x0000_i1027" type="#_x0000_t75" style="width:324.2pt;height:211pt" o:ole="">
            <v:imagedata r:id="rId15" o:title=""/>
          </v:shape>
          <o:OLEObject Type="Embed" ProgID="Visio.Drawing.11" ShapeID="_x0000_i1027" DrawAspect="Content" ObjectID="_1822485211"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41" w:name="_CRFigure4_2_6a"/>
      <w:r w:rsidRPr="00F95C5F">
        <w:rPr>
          <w:rFonts w:eastAsiaTheme="minorEastAsia"/>
        </w:rPr>
        <w:t xml:space="preserve">Figure </w:t>
      </w:r>
      <w:bookmarkEnd w:id="41"/>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42" w:name="_Toc211861183"/>
      <w:r w:rsidRPr="00983FF0">
        <w:rPr>
          <w:rFonts w:eastAsia="等线" w:hint="eastAsia"/>
          <w:lang w:eastAsia="zh-CN"/>
        </w:rPr>
        <w:lastRenderedPageBreak/>
        <w:t>5</w:t>
      </w:r>
      <w:r w:rsidRPr="00983FF0">
        <w:rPr>
          <w:rFonts w:eastAsia="等线"/>
        </w:rPr>
        <w:tab/>
        <w:t>Scenarios and key issues</w:t>
      </w:r>
      <w:bookmarkEnd w:id="42"/>
    </w:p>
    <w:p w14:paraId="7AC3D867" w14:textId="2C47E2DA" w:rsidR="00983FF0" w:rsidRPr="00DC0FEF" w:rsidRDefault="00983FF0" w:rsidP="00DC0FEF">
      <w:pPr>
        <w:pStyle w:val="21"/>
        <w:rPr>
          <w:rFonts w:eastAsia="等线"/>
        </w:rPr>
      </w:pPr>
      <w:bookmarkStart w:id="43" w:name="_Toc211861184"/>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43"/>
    </w:p>
    <w:p w14:paraId="4651EAC4" w14:textId="77777777" w:rsidR="00983FF0" w:rsidRPr="00DC0FEF" w:rsidRDefault="00983FF0" w:rsidP="00DC0FEF">
      <w:pPr>
        <w:pStyle w:val="31"/>
        <w:rPr>
          <w:rFonts w:eastAsia="等线"/>
        </w:rPr>
      </w:pPr>
      <w:bookmarkStart w:id="44" w:name="_Toc89768044"/>
      <w:bookmarkStart w:id="45" w:name="_Toc211861185"/>
      <w:r w:rsidRPr="00DC0FEF">
        <w:rPr>
          <w:rFonts w:eastAsia="等线" w:hint="eastAsia"/>
        </w:rPr>
        <w:t>5</w:t>
      </w:r>
      <w:r w:rsidRPr="00DC0FEF">
        <w:rPr>
          <w:rFonts w:eastAsia="等线"/>
        </w:rPr>
        <w:t>.1.1</w:t>
      </w:r>
      <w:r w:rsidRPr="00DC0FEF">
        <w:rPr>
          <w:rFonts w:eastAsia="等线"/>
        </w:rPr>
        <w:tab/>
        <w:t>Use cases</w:t>
      </w:r>
      <w:bookmarkEnd w:id="44"/>
      <w:bookmarkEnd w:id="45"/>
    </w:p>
    <w:p w14:paraId="4FA84B13" w14:textId="16AC391F" w:rsidR="00983FF0" w:rsidRPr="00710E71" w:rsidRDefault="00983FF0" w:rsidP="00710E71">
      <w:pPr>
        <w:pStyle w:val="41"/>
        <w:rPr>
          <w:rFonts w:eastAsia="等线"/>
        </w:rPr>
      </w:pPr>
      <w:bookmarkStart w:id="46" w:name="_Toc211861186"/>
      <w:r w:rsidRPr="00710E71">
        <w:rPr>
          <w:rFonts w:eastAsia="等线" w:hint="eastAsia"/>
        </w:rPr>
        <w:t>5</w:t>
      </w:r>
      <w:r w:rsidRPr="00710E71">
        <w:rPr>
          <w:rFonts w:eastAsia="等线"/>
        </w:rPr>
        <w:t>.1.1.1</w:t>
      </w:r>
      <w:r w:rsidRPr="00710E71">
        <w:rPr>
          <w:rFonts w:eastAsia="等线"/>
        </w:rPr>
        <w:tab/>
        <w:t xml:space="preserve">Use case </w:t>
      </w:r>
      <w:r w:rsidR="001045B4" w:rsidRPr="006D7FCA">
        <w:t>#</w:t>
      </w:r>
      <w:r w:rsidRPr="00710E71">
        <w:rPr>
          <w:rFonts w:eastAsia="等线" w:hint="eastAsia"/>
        </w:rPr>
        <w:t>1</w:t>
      </w:r>
      <w:r w:rsidR="00C41C52" w:rsidRPr="00710E71">
        <w:rPr>
          <w:rFonts w:eastAsia="等线"/>
        </w:rPr>
        <w:t>: Failures detected between the CTF and the V-CHF</w:t>
      </w:r>
      <w:bookmarkEnd w:id="46"/>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C41C52" w:rsidRDefault="00C41C52" w:rsidP="00C41C52">
      <w:pPr>
        <w:jc w:val="center"/>
        <w:rPr>
          <w:rFonts w:eastAsia="等线"/>
          <w:noProof/>
        </w:rPr>
      </w:pPr>
      <w:r w:rsidRPr="00C41C52">
        <w:rPr>
          <w:rFonts w:eastAsia="等线"/>
          <w:noProof/>
        </w:rPr>
        <w:object w:dxaOrig="10071" w:dyaOrig="1227" w14:anchorId="6F6E9E88">
          <v:shape id="_x0000_i1028" type="#_x0000_t75" style="width:380.8pt;height:46.2pt" o:ole="">
            <v:imagedata r:id="rId17" o:title=""/>
          </v:shape>
          <o:OLEObject Type="Embed" ProgID="Visio.Drawing.11" ShapeID="_x0000_i1028" DrawAspect="Content" ObjectID="_1822485212"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12C1BA37" w:rsidR="00270F87" w:rsidRPr="003B1EBC" w:rsidRDefault="00270F87" w:rsidP="003B1EBC">
      <w:pPr>
        <w:pStyle w:val="41"/>
        <w:rPr>
          <w:rFonts w:eastAsia="等线"/>
        </w:rPr>
      </w:pPr>
      <w:bookmarkStart w:id="47" w:name="_Toc211861187"/>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Pr="003B1EBC">
        <w:rPr>
          <w:rFonts w:eastAsia="等线"/>
        </w:rPr>
        <w:t>2: Failures detected between the CTF and the V-CHF</w:t>
      </w:r>
      <w:bookmarkEnd w:id="47"/>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70F87">
      <w:pPr>
        <w:jc w:val="center"/>
        <w:rPr>
          <w:rFonts w:eastAsia="等线"/>
          <w:noProof/>
        </w:rPr>
      </w:pPr>
      <w:r w:rsidRPr="00270F87">
        <w:rPr>
          <w:rFonts w:eastAsia="等线"/>
          <w:noProof/>
        </w:rPr>
        <w:object w:dxaOrig="10071" w:dyaOrig="1794" w14:anchorId="2596A8C9">
          <v:shape id="_x0000_i1029" type="#_x0000_t75" style="width:380.8pt;height:67pt" o:ole="">
            <v:imagedata r:id="rId19" o:title=""/>
          </v:shape>
          <o:OLEObject Type="Embed" ProgID="Visio.Drawing.11" ShapeID="_x0000_i1029" DrawAspect="Content" ObjectID="_1822485213"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76767C">
      <w:pPr>
        <w:pStyle w:val="31"/>
        <w:rPr>
          <w:rFonts w:eastAsia="等线"/>
        </w:rPr>
      </w:pPr>
      <w:bookmarkStart w:id="48" w:name="_Toc211861188"/>
      <w:r w:rsidRPr="00983FF0">
        <w:rPr>
          <w:rFonts w:eastAsia="等线" w:hint="eastAsia"/>
          <w:lang w:eastAsia="zh-CN"/>
        </w:rPr>
        <w:t>5</w:t>
      </w:r>
      <w:r w:rsidRPr="00983FF0">
        <w:rPr>
          <w:rFonts w:eastAsia="等线"/>
        </w:rPr>
        <w:t>.1.</w:t>
      </w:r>
      <w:r w:rsidRPr="00983FF0">
        <w:rPr>
          <w:rFonts w:eastAsia="等线"/>
          <w:lang w:eastAsia="zh-CN"/>
        </w:rPr>
        <w:t>2</w:t>
      </w:r>
      <w:r w:rsidRPr="00983FF0">
        <w:rPr>
          <w:rFonts w:eastAsia="等线"/>
        </w:rPr>
        <w:tab/>
        <w:t>Potential charging requirements</w:t>
      </w:r>
      <w:bookmarkEnd w:id="48"/>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49" w:name="_Toc211861189"/>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49"/>
    </w:p>
    <w:p w14:paraId="42730635" w14:textId="2C21879F" w:rsidR="00983FF0" w:rsidRDefault="00983FF0" w:rsidP="00246D42">
      <w:pPr>
        <w:pStyle w:val="41"/>
        <w:rPr>
          <w:rFonts w:eastAsia="等线"/>
        </w:rPr>
      </w:pPr>
      <w:bookmarkStart w:id="50" w:name="_Toc89768045"/>
      <w:bookmarkStart w:id="51" w:name="_Toc211861190"/>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50"/>
      <w:r w:rsidRPr="00983FF0">
        <w:rPr>
          <w:rFonts w:eastAsia="等线"/>
        </w:rPr>
        <w:t xml:space="preserve">Key issue </w:t>
      </w:r>
      <w:r w:rsidR="0073004E" w:rsidRPr="006D7FCA">
        <w:t>#</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51"/>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B706811" w:rsidR="00CD0C13" w:rsidRPr="00CD0C13" w:rsidRDefault="00CD0C13" w:rsidP="00246D42">
      <w:pPr>
        <w:pStyle w:val="41"/>
        <w:rPr>
          <w:rFonts w:eastAsia="等线"/>
          <w:color w:val="000000"/>
        </w:rPr>
      </w:pPr>
      <w:bookmarkStart w:id="52" w:name="_Toc211861191"/>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Pr="00CD0C13">
        <w:rPr>
          <w:rFonts w:eastAsia="等线"/>
          <w:color w:val="000000"/>
          <w:lang w:eastAsia="zh-CN"/>
        </w:rPr>
        <w:t>2</w:t>
      </w:r>
      <w:r w:rsidRPr="00CD0C13">
        <w:rPr>
          <w:rFonts w:eastAsia="等线"/>
          <w:color w:val="000000"/>
        </w:rPr>
        <w:t xml:space="preserve">: </w:t>
      </w:r>
      <w:bookmarkStart w:id="53" w:name="_Hlk208913682"/>
      <w:r w:rsidRPr="00CD0C13">
        <w:rPr>
          <w:rFonts w:eastAsia="等线"/>
        </w:rPr>
        <w:t>Failure handling enhancement for failures detected between the V-CHF and the H-CHF</w:t>
      </w:r>
      <w:bookmarkEnd w:id="52"/>
      <w:bookmarkEnd w:id="53"/>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5D20DE36" w:rsidR="00CD0C13" w:rsidRPr="00246D42"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51C1F8A5" w14:textId="77777777" w:rsidR="00983FF0" w:rsidRPr="00983FF0" w:rsidRDefault="00983FF0" w:rsidP="001F5BEF">
      <w:pPr>
        <w:pStyle w:val="31"/>
        <w:rPr>
          <w:rFonts w:eastAsia="等线"/>
          <w:lang w:eastAsia="zh-CN"/>
        </w:rPr>
      </w:pPr>
      <w:bookmarkStart w:id="54" w:name="_Toc211861192"/>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54"/>
    </w:p>
    <w:p w14:paraId="196CA02B" w14:textId="48ABCA16" w:rsidR="00983FF0" w:rsidRPr="00983FF0" w:rsidRDefault="00983FF0" w:rsidP="001F5BEF">
      <w:pPr>
        <w:pStyle w:val="41"/>
        <w:rPr>
          <w:rFonts w:eastAsia="等线"/>
          <w:lang w:eastAsia="zh-CN"/>
        </w:rPr>
      </w:pPr>
      <w:bookmarkStart w:id="55" w:name="_Toc211861193"/>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.1</w:t>
      </w:r>
      <w:r w:rsidRPr="00983FF0">
        <w:rPr>
          <w:rFonts w:eastAsia="等线"/>
        </w:rPr>
        <w:tab/>
      </w:r>
      <w:r w:rsidRPr="00983FF0">
        <w:rPr>
          <w:rFonts w:eastAsia="等线"/>
          <w:lang w:eastAsia="zh-CN"/>
        </w:rPr>
        <w:t xml:space="preserve">Solution </w:t>
      </w:r>
      <w:r w:rsidR="005C465A" w:rsidRPr="006D7FCA">
        <w:t>#</w:t>
      </w:r>
      <w:r w:rsidRPr="00983FF0">
        <w:rPr>
          <w:rFonts w:eastAsia="等线" w:hint="eastAsia"/>
          <w:lang w:eastAsia="zh-CN"/>
        </w:rPr>
        <w:t>1</w:t>
      </w:r>
      <w:bookmarkEnd w:id="55"/>
    </w:p>
    <w:p w14:paraId="77495D5F" w14:textId="77777777" w:rsidR="00983FF0" w:rsidRPr="00983FF0" w:rsidRDefault="00983FF0" w:rsidP="001F5BEF">
      <w:pPr>
        <w:pStyle w:val="31"/>
        <w:rPr>
          <w:rFonts w:eastAsia="等线"/>
          <w:lang w:eastAsia="zh-CN"/>
        </w:rPr>
      </w:pPr>
      <w:bookmarkStart w:id="56" w:name="_Toc211861194"/>
      <w:r w:rsidRPr="00983FF0">
        <w:rPr>
          <w:rFonts w:eastAsia="等线" w:hint="eastAsia"/>
          <w:lang w:eastAsia="zh-CN"/>
        </w:rPr>
        <w:t>5</w:t>
      </w:r>
      <w:r w:rsidRPr="00983FF0">
        <w:rPr>
          <w:rFonts w:eastAsia="等线"/>
        </w:rPr>
        <w:t>.1.</w:t>
      </w:r>
      <w:r w:rsidRPr="00983FF0">
        <w:rPr>
          <w:rFonts w:eastAsia="等线"/>
          <w:lang w:eastAsia="zh-CN"/>
        </w:rPr>
        <w:t>5</w:t>
      </w:r>
      <w:r w:rsidRPr="00983FF0">
        <w:rPr>
          <w:rFonts w:eastAsia="等线"/>
        </w:rPr>
        <w:tab/>
        <w:t>Evaluation</w:t>
      </w:r>
      <w:bookmarkEnd w:id="56"/>
    </w:p>
    <w:p w14:paraId="548FF7DA" w14:textId="42D88599" w:rsidR="00983FF0" w:rsidRDefault="00983FF0" w:rsidP="001F5BEF">
      <w:pPr>
        <w:pStyle w:val="31"/>
        <w:rPr>
          <w:rFonts w:eastAsia="等线"/>
        </w:rPr>
      </w:pPr>
      <w:bookmarkStart w:id="57" w:name="_Toc211861195"/>
      <w:r w:rsidRPr="00983FF0">
        <w:rPr>
          <w:rFonts w:eastAsia="等线" w:hint="eastAsia"/>
          <w:lang w:eastAsia="zh-CN"/>
        </w:rPr>
        <w:t>5</w:t>
      </w:r>
      <w:r w:rsidRPr="00983FF0">
        <w:rPr>
          <w:rFonts w:eastAsia="等线"/>
        </w:rPr>
        <w:t>.1.</w:t>
      </w:r>
      <w:r w:rsidRPr="00983FF0">
        <w:rPr>
          <w:rFonts w:eastAsia="等线"/>
          <w:lang w:val="en-US"/>
        </w:rPr>
        <w:t>6</w:t>
      </w:r>
      <w:r w:rsidRPr="00983FF0">
        <w:rPr>
          <w:rFonts w:eastAsia="等线"/>
        </w:rPr>
        <w:tab/>
        <w:t>Conclusion</w:t>
      </w:r>
      <w:bookmarkEnd w:id="57"/>
    </w:p>
    <w:p w14:paraId="4270D488" w14:textId="1CD2544A" w:rsidR="0014740B" w:rsidRPr="00983FF0" w:rsidRDefault="0014740B" w:rsidP="00982943">
      <w:pPr>
        <w:pStyle w:val="21"/>
        <w:rPr>
          <w:rFonts w:eastAsia="等线"/>
        </w:rPr>
      </w:pPr>
      <w:bookmarkStart w:id="58" w:name="_Toc211861196"/>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58"/>
    </w:p>
    <w:p w14:paraId="7D96380C" w14:textId="6E3A2713" w:rsidR="0014740B" w:rsidRPr="00983FF0" w:rsidRDefault="0014740B" w:rsidP="00982943">
      <w:pPr>
        <w:pStyle w:val="31"/>
        <w:rPr>
          <w:rFonts w:eastAsia="等线"/>
        </w:rPr>
      </w:pPr>
      <w:bookmarkStart w:id="59" w:name="_Toc211861197"/>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59"/>
    </w:p>
    <w:p w14:paraId="06F131FA" w14:textId="5F661DA9" w:rsidR="0014740B" w:rsidRDefault="0014740B" w:rsidP="00982943">
      <w:pPr>
        <w:pStyle w:val="41"/>
        <w:rPr>
          <w:rFonts w:eastAsia="等线"/>
        </w:rPr>
      </w:pPr>
      <w:bookmarkStart w:id="60" w:name="_Toc211861198"/>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60"/>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AA4ADC">
      <w:pPr>
        <w:jc w:val="center"/>
        <w:rPr>
          <w:rFonts w:eastAsia="等线"/>
          <w:noProof/>
        </w:rPr>
      </w:pPr>
      <w:r w:rsidRPr="00AA4ADC">
        <w:rPr>
          <w:rFonts w:eastAsia="等线"/>
          <w:noProof/>
        </w:rPr>
        <w:object w:dxaOrig="10071" w:dyaOrig="3169" w14:anchorId="78D01E91">
          <v:shape id="_x0000_i1030" type="#_x0000_t75" style="width:380.8pt;height:123.6pt" o:ole="">
            <v:imagedata r:id="rId21" o:title=""/>
          </v:shape>
          <o:OLEObject Type="Embed" ProgID="Visio.Drawing.11" ShapeID="_x0000_i1030" DrawAspect="Content" ObjectID="_1822485214" r:id="rId22"/>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61" w:name="_Hlk209017579"/>
      <w:r w:rsidRPr="005C11DB">
        <w:rPr>
          <w:rFonts w:eastAsiaTheme="minorEastAsia" w:hint="eastAsia"/>
        </w:rPr>
        <w:t>in</w:t>
      </w:r>
      <w:r w:rsidRPr="005C11DB">
        <w:rPr>
          <w:rFonts w:eastAsiaTheme="minorEastAsia"/>
        </w:rPr>
        <w:t xml:space="preserve"> HR roaming</w:t>
      </w:r>
      <w:bookmarkEnd w:id="61"/>
    </w:p>
    <w:p w14:paraId="11481A13" w14:textId="77777777"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REQ-3GPPCH-LBHR-01</w:t>
      </w:r>
      <w:r w:rsidRPr="00AA4ADC">
        <w:rPr>
          <w:rFonts w:eastAsia="等线"/>
        </w:rPr>
        <w:t>.</w:t>
      </w:r>
    </w:p>
    <w:p w14:paraId="161D0B7E" w14:textId="5E3F094C" w:rsidR="00AA4ADC" w:rsidRPr="00AA4ADC" w:rsidRDefault="00AA4ADC" w:rsidP="00982943">
      <w:pPr>
        <w:pStyle w:val="31"/>
        <w:rPr>
          <w:rFonts w:eastAsia="宋体"/>
        </w:rPr>
      </w:pPr>
      <w:bookmarkStart w:id="62" w:name="_Toc158019956"/>
      <w:bookmarkStart w:id="63" w:name="_Toc158362615"/>
      <w:bookmarkStart w:id="64" w:name="_Toc211861199"/>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62"/>
      <w:bookmarkEnd w:id="63"/>
      <w:bookmarkEnd w:id="64"/>
    </w:p>
    <w:p w14:paraId="078A1A86" w14:textId="2E779750" w:rsidR="0014740B" w:rsidRPr="00AA4ADC" w:rsidRDefault="00AA4ADC" w:rsidP="004B5F1A">
      <w:pPr>
        <w:rPr>
          <w:rFonts w:eastAsia="等线"/>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01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3224473B" w14:textId="77777777" w:rsidR="00983FF0" w:rsidRPr="005C11DB" w:rsidRDefault="00983FF0" w:rsidP="005C11DB">
      <w:pPr>
        <w:pStyle w:val="1"/>
        <w:rPr>
          <w:rFonts w:eastAsia="等线"/>
        </w:rPr>
      </w:pPr>
      <w:bookmarkStart w:id="65" w:name="_Toc211861200"/>
      <w:r w:rsidRPr="00983FF0">
        <w:rPr>
          <w:rFonts w:eastAsia="等线" w:hint="eastAsia"/>
          <w:lang w:val="en-US" w:eastAsia="zh-CN"/>
        </w:rPr>
        <w:t>6</w:t>
      </w:r>
      <w:r w:rsidRPr="00983FF0">
        <w:rPr>
          <w:rFonts w:eastAsia="等线"/>
        </w:rPr>
        <w:tab/>
        <w:t>Conclusions and recommendations</w:t>
      </w:r>
      <w:bookmarkEnd w:id="65"/>
    </w:p>
    <w:p w14:paraId="216A8F1F" w14:textId="77777777" w:rsidR="00983FF0" w:rsidRPr="00983FF0" w:rsidRDefault="00983FF0" w:rsidP="00983FF0"/>
    <w:p w14:paraId="300E0DA3" w14:textId="77777777" w:rsidR="00F0196C" w:rsidRDefault="00812F5A">
      <w:pPr>
        <w:pStyle w:val="8"/>
        <w:rPr>
          <w:lang w:eastAsia="zh-CN"/>
        </w:rPr>
      </w:pPr>
      <w:bookmarkStart w:id="66" w:name="_Toc92202609"/>
      <w:bookmarkStart w:id="67" w:name="_Toc24420"/>
      <w:bookmarkStart w:id="68" w:name="_Toc17239"/>
      <w:bookmarkStart w:id="69" w:name="_Toc211861201"/>
      <w:r>
        <w:lastRenderedPageBreak/>
        <w:t>Annex &lt;A&gt;:</w:t>
      </w:r>
      <w:r>
        <w:br/>
        <w:t>Change history</w:t>
      </w:r>
      <w:bookmarkEnd w:id="66"/>
      <w:bookmarkEnd w:id="67"/>
      <w:bookmarkEnd w:id="68"/>
      <w:bookmarkEnd w:id="69"/>
    </w:p>
    <w:p w14:paraId="262DFF3B" w14:textId="77777777" w:rsidR="00F0196C" w:rsidRDefault="00F0196C">
      <w:pPr>
        <w:pStyle w:val="TH"/>
      </w:pPr>
      <w:bookmarkStart w:id="70" w:name="historyclause"/>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DB90" w14:textId="77777777" w:rsidR="00D94DB7" w:rsidRDefault="00D94DB7">
      <w:pPr>
        <w:spacing w:after="0"/>
      </w:pPr>
      <w:r>
        <w:separator/>
      </w:r>
    </w:p>
  </w:endnote>
  <w:endnote w:type="continuationSeparator" w:id="0">
    <w:p w14:paraId="5433009F" w14:textId="77777777" w:rsidR="00D94DB7" w:rsidRDefault="00D94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B4B01" w14:textId="77777777" w:rsidR="00D94DB7" w:rsidRDefault="00D94DB7">
      <w:pPr>
        <w:spacing w:after="0"/>
      </w:pPr>
      <w:r>
        <w:separator/>
      </w:r>
    </w:p>
  </w:footnote>
  <w:footnote w:type="continuationSeparator" w:id="0">
    <w:p w14:paraId="32917A47" w14:textId="77777777" w:rsidR="00D94DB7" w:rsidRDefault="00D94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17894A26"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EFB">
      <w:rPr>
        <w:rFonts w:ascii="Arial" w:hAnsi="Arial" w:cs="Arial"/>
        <w:b/>
        <w:noProof/>
        <w:sz w:val="18"/>
        <w:szCs w:val="18"/>
      </w:rPr>
      <w:t>3GPP TR 32.872 V0.1.0 (2025-10)</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3BDA7CAB"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EFB">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73500"/>
    <w:rsid w:val="00080512"/>
    <w:rsid w:val="000833D2"/>
    <w:rsid w:val="0008701B"/>
    <w:rsid w:val="000A03C3"/>
    <w:rsid w:val="000C47C3"/>
    <w:rsid w:val="000D58AB"/>
    <w:rsid w:val="001045B4"/>
    <w:rsid w:val="001128F1"/>
    <w:rsid w:val="001200FC"/>
    <w:rsid w:val="00133525"/>
    <w:rsid w:val="00134780"/>
    <w:rsid w:val="0014740B"/>
    <w:rsid w:val="00167AA4"/>
    <w:rsid w:val="001A4C42"/>
    <w:rsid w:val="001A7420"/>
    <w:rsid w:val="001B6637"/>
    <w:rsid w:val="001C1A2D"/>
    <w:rsid w:val="001C21C3"/>
    <w:rsid w:val="001D02C2"/>
    <w:rsid w:val="001F0C1D"/>
    <w:rsid w:val="001F1132"/>
    <w:rsid w:val="001F168B"/>
    <w:rsid w:val="001F5BEF"/>
    <w:rsid w:val="002347A2"/>
    <w:rsid w:val="00246D42"/>
    <w:rsid w:val="00253B10"/>
    <w:rsid w:val="002675F0"/>
    <w:rsid w:val="00270F87"/>
    <w:rsid w:val="002760EE"/>
    <w:rsid w:val="002A5C65"/>
    <w:rsid w:val="002B6339"/>
    <w:rsid w:val="002D382F"/>
    <w:rsid w:val="002E00EE"/>
    <w:rsid w:val="00313981"/>
    <w:rsid w:val="003172DC"/>
    <w:rsid w:val="0035462D"/>
    <w:rsid w:val="00356555"/>
    <w:rsid w:val="003765B8"/>
    <w:rsid w:val="00390CEF"/>
    <w:rsid w:val="003B1EBC"/>
    <w:rsid w:val="003C3971"/>
    <w:rsid w:val="003E0A16"/>
    <w:rsid w:val="00423334"/>
    <w:rsid w:val="004345EC"/>
    <w:rsid w:val="0044579C"/>
    <w:rsid w:val="00465515"/>
    <w:rsid w:val="00467EFB"/>
    <w:rsid w:val="00476AB6"/>
    <w:rsid w:val="0049751D"/>
    <w:rsid w:val="004B27CB"/>
    <w:rsid w:val="004B5F1A"/>
    <w:rsid w:val="004C30AC"/>
    <w:rsid w:val="004C4FE1"/>
    <w:rsid w:val="004D3578"/>
    <w:rsid w:val="004E213A"/>
    <w:rsid w:val="004F0988"/>
    <w:rsid w:val="004F3340"/>
    <w:rsid w:val="00503A7C"/>
    <w:rsid w:val="0053388B"/>
    <w:rsid w:val="00535773"/>
    <w:rsid w:val="00543E6C"/>
    <w:rsid w:val="00546A5B"/>
    <w:rsid w:val="00565087"/>
    <w:rsid w:val="00597B11"/>
    <w:rsid w:val="005C11DB"/>
    <w:rsid w:val="005C1783"/>
    <w:rsid w:val="005C465A"/>
    <w:rsid w:val="005C7128"/>
    <w:rsid w:val="005D2E01"/>
    <w:rsid w:val="005D7526"/>
    <w:rsid w:val="005E342B"/>
    <w:rsid w:val="005E4BB2"/>
    <w:rsid w:val="005F788A"/>
    <w:rsid w:val="00602AEA"/>
    <w:rsid w:val="00614FDF"/>
    <w:rsid w:val="0063543D"/>
    <w:rsid w:val="00647114"/>
    <w:rsid w:val="006912E9"/>
    <w:rsid w:val="00691B88"/>
    <w:rsid w:val="006A2ED0"/>
    <w:rsid w:val="006A323F"/>
    <w:rsid w:val="006B30D0"/>
    <w:rsid w:val="006C3D95"/>
    <w:rsid w:val="006C418D"/>
    <w:rsid w:val="006E2C58"/>
    <w:rsid w:val="006E5C86"/>
    <w:rsid w:val="00701116"/>
    <w:rsid w:val="00710A8B"/>
    <w:rsid w:val="00710E71"/>
    <w:rsid w:val="0071174C"/>
    <w:rsid w:val="0071279E"/>
    <w:rsid w:val="00713C44"/>
    <w:rsid w:val="0073004E"/>
    <w:rsid w:val="00734A5B"/>
    <w:rsid w:val="0074026F"/>
    <w:rsid w:val="007429F6"/>
    <w:rsid w:val="00744E76"/>
    <w:rsid w:val="00765EA3"/>
    <w:rsid w:val="0076767C"/>
    <w:rsid w:val="00774DA4"/>
    <w:rsid w:val="00781F0F"/>
    <w:rsid w:val="0079219D"/>
    <w:rsid w:val="007A05CA"/>
    <w:rsid w:val="007B600E"/>
    <w:rsid w:val="007B6A8C"/>
    <w:rsid w:val="007F0F4A"/>
    <w:rsid w:val="008028A4"/>
    <w:rsid w:val="00812A1E"/>
    <w:rsid w:val="00812F5A"/>
    <w:rsid w:val="00830747"/>
    <w:rsid w:val="008345B7"/>
    <w:rsid w:val="00864A53"/>
    <w:rsid w:val="008768CA"/>
    <w:rsid w:val="00895AEA"/>
    <w:rsid w:val="008C3043"/>
    <w:rsid w:val="008C384C"/>
    <w:rsid w:val="008E2D68"/>
    <w:rsid w:val="008E6756"/>
    <w:rsid w:val="0090271F"/>
    <w:rsid w:val="00902E23"/>
    <w:rsid w:val="009114D7"/>
    <w:rsid w:val="0091348E"/>
    <w:rsid w:val="00917CCB"/>
    <w:rsid w:val="00932D06"/>
    <w:rsid w:val="00933FB0"/>
    <w:rsid w:val="00942EC2"/>
    <w:rsid w:val="00955CBC"/>
    <w:rsid w:val="00982943"/>
    <w:rsid w:val="00983FF0"/>
    <w:rsid w:val="00987955"/>
    <w:rsid w:val="009A26AF"/>
    <w:rsid w:val="009B7BB9"/>
    <w:rsid w:val="009D4448"/>
    <w:rsid w:val="009F37B7"/>
    <w:rsid w:val="00A10F02"/>
    <w:rsid w:val="00A164B4"/>
    <w:rsid w:val="00A26956"/>
    <w:rsid w:val="00A27486"/>
    <w:rsid w:val="00A333EE"/>
    <w:rsid w:val="00A40859"/>
    <w:rsid w:val="00A53724"/>
    <w:rsid w:val="00A56066"/>
    <w:rsid w:val="00A73129"/>
    <w:rsid w:val="00A82346"/>
    <w:rsid w:val="00A83E87"/>
    <w:rsid w:val="00A92BA1"/>
    <w:rsid w:val="00A95A32"/>
    <w:rsid w:val="00AA4ADC"/>
    <w:rsid w:val="00AB4A5D"/>
    <w:rsid w:val="00AC0DEA"/>
    <w:rsid w:val="00AC54EE"/>
    <w:rsid w:val="00AC6BC6"/>
    <w:rsid w:val="00AE0C9D"/>
    <w:rsid w:val="00AE65E2"/>
    <w:rsid w:val="00AF1460"/>
    <w:rsid w:val="00B04BEA"/>
    <w:rsid w:val="00B15449"/>
    <w:rsid w:val="00B25A58"/>
    <w:rsid w:val="00B601E7"/>
    <w:rsid w:val="00B86765"/>
    <w:rsid w:val="00B93086"/>
    <w:rsid w:val="00BA19ED"/>
    <w:rsid w:val="00BA4B8D"/>
    <w:rsid w:val="00BC0F7D"/>
    <w:rsid w:val="00BC6E2B"/>
    <w:rsid w:val="00BD7D31"/>
    <w:rsid w:val="00BE3255"/>
    <w:rsid w:val="00BF1188"/>
    <w:rsid w:val="00BF128E"/>
    <w:rsid w:val="00C074DD"/>
    <w:rsid w:val="00C1496A"/>
    <w:rsid w:val="00C33079"/>
    <w:rsid w:val="00C34397"/>
    <w:rsid w:val="00C41C52"/>
    <w:rsid w:val="00C450E6"/>
    <w:rsid w:val="00C45231"/>
    <w:rsid w:val="00C509F3"/>
    <w:rsid w:val="00C551FF"/>
    <w:rsid w:val="00C6652F"/>
    <w:rsid w:val="00C72833"/>
    <w:rsid w:val="00C80F1D"/>
    <w:rsid w:val="00C91962"/>
    <w:rsid w:val="00C93F40"/>
    <w:rsid w:val="00C940F6"/>
    <w:rsid w:val="00CA3D0C"/>
    <w:rsid w:val="00CB31FE"/>
    <w:rsid w:val="00CD0C13"/>
    <w:rsid w:val="00D32B1A"/>
    <w:rsid w:val="00D57972"/>
    <w:rsid w:val="00D675A9"/>
    <w:rsid w:val="00D738D6"/>
    <w:rsid w:val="00D755EB"/>
    <w:rsid w:val="00D76048"/>
    <w:rsid w:val="00D82E6F"/>
    <w:rsid w:val="00D87E00"/>
    <w:rsid w:val="00D9134D"/>
    <w:rsid w:val="00D94DB7"/>
    <w:rsid w:val="00DA7A03"/>
    <w:rsid w:val="00DB1818"/>
    <w:rsid w:val="00DC0FEF"/>
    <w:rsid w:val="00DC309B"/>
    <w:rsid w:val="00DC4DA2"/>
    <w:rsid w:val="00DD4C17"/>
    <w:rsid w:val="00DD74A5"/>
    <w:rsid w:val="00DF2B1F"/>
    <w:rsid w:val="00DF61E0"/>
    <w:rsid w:val="00DF62CD"/>
    <w:rsid w:val="00E15FDC"/>
    <w:rsid w:val="00E16509"/>
    <w:rsid w:val="00E27EB8"/>
    <w:rsid w:val="00E44582"/>
    <w:rsid w:val="00E56075"/>
    <w:rsid w:val="00E77645"/>
    <w:rsid w:val="00E9609F"/>
    <w:rsid w:val="00EA15B0"/>
    <w:rsid w:val="00EA5EA7"/>
    <w:rsid w:val="00EB51D0"/>
    <w:rsid w:val="00EC4A25"/>
    <w:rsid w:val="00EE47F6"/>
    <w:rsid w:val="00EF608C"/>
    <w:rsid w:val="00F0196C"/>
    <w:rsid w:val="00F025A2"/>
    <w:rsid w:val="00F04712"/>
    <w:rsid w:val="00F064FF"/>
    <w:rsid w:val="00F13360"/>
    <w:rsid w:val="00F22EC7"/>
    <w:rsid w:val="00F2365D"/>
    <w:rsid w:val="00F325C8"/>
    <w:rsid w:val="00F34D42"/>
    <w:rsid w:val="00F44B81"/>
    <w:rsid w:val="00F504FF"/>
    <w:rsid w:val="00F630B8"/>
    <w:rsid w:val="00F63C41"/>
    <w:rsid w:val="00F653B8"/>
    <w:rsid w:val="00F9008D"/>
    <w:rsid w:val="00F95C5F"/>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9">
    <w:name w:val="Body Text First Indent 2"/>
    <w:basedOn w:val="afa"/>
    <w:link w:val="2a"/>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11</Pages>
  <Words>2181</Words>
  <Characters>12438</Characters>
  <Application>Microsoft Office Word</Application>
  <DocSecurity>0</DocSecurity>
  <Lines>103</Lines>
  <Paragraphs>29</Paragraphs>
  <ScaleCrop>false</ScaleCrop>
  <Company>ETSI</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73</cp:revision>
  <cp:lastPrinted>2019-02-25T14:05:00Z</cp:lastPrinted>
  <dcterms:created xsi:type="dcterms:W3CDTF">2024-06-27T07:42:00Z</dcterms:created>
  <dcterms:modified xsi:type="dcterms:W3CDTF">2025-10-20T09:07:00Z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