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43DC73D9"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r w:rsidR="00C45B41">
              <w:t>1</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C45B41">
              <w:rPr>
                <w:sz w:val="32"/>
              </w:rPr>
              <w:t>1</w:t>
            </w:r>
            <w:r w:rsidR="000748CD" w:rsidRPr="00A9258C">
              <w:rPr>
                <w:sz w:val="32"/>
              </w:rPr>
              <w:t>0</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6" w:name="specTitle"/>
            <w:r w:rsidR="004F0988" w:rsidRPr="00A9258C">
              <w:t>;</w:t>
            </w:r>
            <w:proofErr w:type="gramEnd"/>
          </w:p>
          <w:p w14:paraId="211669E9" w14:textId="291B7DC3"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4C9CB42B" w14:textId="59C20A12" w:rsidR="003F6F18"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3F6F18">
        <w:rPr>
          <w:noProof/>
        </w:rPr>
        <w:t>Foreword</w:t>
      </w:r>
      <w:r w:rsidR="003F6F18">
        <w:rPr>
          <w:noProof/>
        </w:rPr>
        <w:tab/>
      </w:r>
      <w:r w:rsidR="003F6F18">
        <w:rPr>
          <w:noProof/>
        </w:rPr>
        <w:fldChar w:fldCharType="begin"/>
      </w:r>
      <w:r w:rsidR="003F6F18">
        <w:rPr>
          <w:noProof/>
        </w:rPr>
        <w:instrText xml:space="preserve"> PAGEREF _Toc212112111 \h </w:instrText>
      </w:r>
      <w:r w:rsidR="003F6F18">
        <w:rPr>
          <w:noProof/>
        </w:rPr>
      </w:r>
      <w:r w:rsidR="003F6F18">
        <w:rPr>
          <w:noProof/>
        </w:rPr>
        <w:fldChar w:fldCharType="separate"/>
      </w:r>
      <w:r w:rsidR="003F6F18">
        <w:rPr>
          <w:noProof/>
        </w:rPr>
        <w:t>5</w:t>
      </w:r>
      <w:r w:rsidR="003F6F18">
        <w:rPr>
          <w:noProof/>
        </w:rPr>
        <w:fldChar w:fldCharType="end"/>
      </w:r>
    </w:p>
    <w:p w14:paraId="32B8ADBD" w14:textId="73DCBC03"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_Toc212112112 \h </w:instrText>
      </w:r>
      <w:r>
        <w:rPr>
          <w:noProof/>
        </w:rPr>
      </w:r>
      <w:r>
        <w:rPr>
          <w:noProof/>
        </w:rPr>
        <w:fldChar w:fldCharType="separate"/>
      </w:r>
      <w:r>
        <w:rPr>
          <w:noProof/>
        </w:rPr>
        <w:t>6</w:t>
      </w:r>
      <w:r>
        <w:rPr>
          <w:noProof/>
        </w:rPr>
        <w:fldChar w:fldCharType="end"/>
      </w:r>
    </w:p>
    <w:p w14:paraId="71EDF683" w14:textId="21760E94"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_Toc212112113 \h </w:instrText>
      </w:r>
      <w:r>
        <w:rPr>
          <w:noProof/>
        </w:rPr>
      </w:r>
      <w:r>
        <w:rPr>
          <w:noProof/>
        </w:rPr>
        <w:fldChar w:fldCharType="separate"/>
      </w:r>
      <w:r>
        <w:rPr>
          <w:noProof/>
        </w:rPr>
        <w:t>6</w:t>
      </w:r>
      <w:r>
        <w:rPr>
          <w:noProof/>
        </w:rPr>
        <w:fldChar w:fldCharType="end"/>
      </w:r>
    </w:p>
    <w:p w14:paraId="5116EB09" w14:textId="06C9B932"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_Toc212112114 \h </w:instrText>
      </w:r>
      <w:r>
        <w:rPr>
          <w:noProof/>
        </w:rPr>
      </w:r>
      <w:r>
        <w:rPr>
          <w:noProof/>
        </w:rPr>
        <w:fldChar w:fldCharType="separate"/>
      </w:r>
      <w:r>
        <w:rPr>
          <w:noProof/>
        </w:rPr>
        <w:t>7</w:t>
      </w:r>
      <w:r>
        <w:rPr>
          <w:noProof/>
        </w:rPr>
        <w:fldChar w:fldCharType="end"/>
      </w:r>
    </w:p>
    <w:p w14:paraId="7743A463" w14:textId="3A1A2EDB"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_Toc212112115 \h </w:instrText>
      </w:r>
      <w:r>
        <w:rPr>
          <w:noProof/>
        </w:rPr>
      </w:r>
      <w:r>
        <w:rPr>
          <w:noProof/>
        </w:rPr>
        <w:fldChar w:fldCharType="separate"/>
      </w:r>
      <w:r>
        <w:rPr>
          <w:noProof/>
        </w:rPr>
        <w:t>7</w:t>
      </w:r>
      <w:r>
        <w:rPr>
          <w:noProof/>
        </w:rPr>
        <w:fldChar w:fldCharType="end"/>
      </w:r>
    </w:p>
    <w:p w14:paraId="79066E49" w14:textId="02C803B4"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_Toc212112116 \h </w:instrText>
      </w:r>
      <w:r>
        <w:rPr>
          <w:noProof/>
        </w:rPr>
      </w:r>
      <w:r>
        <w:rPr>
          <w:noProof/>
        </w:rPr>
        <w:fldChar w:fldCharType="separate"/>
      </w:r>
      <w:r>
        <w:rPr>
          <w:noProof/>
        </w:rPr>
        <w:t>7</w:t>
      </w:r>
      <w:r>
        <w:rPr>
          <w:noProof/>
        </w:rPr>
        <w:fldChar w:fldCharType="end"/>
      </w:r>
    </w:p>
    <w:p w14:paraId="06C1DE55" w14:textId="6F924DA7"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_Toc212112117 \h </w:instrText>
      </w:r>
      <w:r>
        <w:rPr>
          <w:noProof/>
        </w:rPr>
      </w:r>
      <w:r>
        <w:rPr>
          <w:noProof/>
        </w:rPr>
        <w:fldChar w:fldCharType="separate"/>
      </w:r>
      <w:r>
        <w:rPr>
          <w:noProof/>
        </w:rPr>
        <w:t>7</w:t>
      </w:r>
      <w:r>
        <w:rPr>
          <w:noProof/>
        </w:rPr>
        <w:fldChar w:fldCharType="end"/>
      </w:r>
    </w:p>
    <w:p w14:paraId="567B2770" w14:textId="2966A4B1"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_Toc212112118 \h </w:instrText>
      </w:r>
      <w:r>
        <w:rPr>
          <w:noProof/>
        </w:rPr>
      </w:r>
      <w:r>
        <w:rPr>
          <w:noProof/>
        </w:rPr>
        <w:fldChar w:fldCharType="separate"/>
      </w:r>
      <w:r>
        <w:rPr>
          <w:noProof/>
        </w:rPr>
        <w:t>7</w:t>
      </w:r>
      <w:r>
        <w:rPr>
          <w:noProof/>
        </w:rPr>
        <w:fldChar w:fldCharType="end"/>
      </w:r>
    </w:p>
    <w:p w14:paraId="4DA4D53E" w14:textId="7519FCF2"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_Toc212112119 \h </w:instrText>
      </w:r>
      <w:r>
        <w:rPr>
          <w:noProof/>
        </w:rPr>
      </w:r>
      <w:r>
        <w:rPr>
          <w:noProof/>
        </w:rPr>
        <w:fldChar w:fldCharType="separate"/>
      </w:r>
      <w:r>
        <w:rPr>
          <w:noProof/>
        </w:rPr>
        <w:t>8</w:t>
      </w:r>
      <w:r>
        <w:rPr>
          <w:noProof/>
        </w:rPr>
        <w:fldChar w:fldCharType="end"/>
      </w:r>
    </w:p>
    <w:p w14:paraId="47959865" w14:textId="6F70CCDB"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_Toc212112120 \h </w:instrText>
      </w:r>
      <w:r>
        <w:rPr>
          <w:noProof/>
        </w:rPr>
      </w:r>
      <w:r>
        <w:rPr>
          <w:noProof/>
        </w:rPr>
        <w:fldChar w:fldCharType="separate"/>
      </w:r>
      <w:r>
        <w:rPr>
          <w:noProof/>
        </w:rPr>
        <w:t>8</w:t>
      </w:r>
      <w:r>
        <w:rPr>
          <w:noProof/>
        </w:rPr>
        <w:fldChar w:fldCharType="end"/>
      </w:r>
    </w:p>
    <w:p w14:paraId="5104319C" w14:textId="3D5E0476"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_Toc212112121 \h </w:instrText>
      </w:r>
      <w:r>
        <w:rPr>
          <w:noProof/>
        </w:rPr>
      </w:r>
      <w:r>
        <w:rPr>
          <w:noProof/>
        </w:rPr>
        <w:fldChar w:fldCharType="separate"/>
      </w:r>
      <w:r>
        <w:rPr>
          <w:noProof/>
        </w:rPr>
        <w:t>8</w:t>
      </w:r>
      <w:r>
        <w:rPr>
          <w:noProof/>
        </w:rPr>
        <w:fldChar w:fldCharType="end"/>
      </w:r>
    </w:p>
    <w:p w14:paraId="28EFFC20" w14:textId="131487D5"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_Toc212112122 \h </w:instrText>
      </w:r>
      <w:r>
        <w:rPr>
          <w:noProof/>
        </w:rPr>
      </w:r>
      <w:r>
        <w:rPr>
          <w:noProof/>
        </w:rPr>
        <w:fldChar w:fldCharType="separate"/>
      </w:r>
      <w:r>
        <w:rPr>
          <w:noProof/>
        </w:rPr>
        <w:t>8</w:t>
      </w:r>
      <w:r>
        <w:rPr>
          <w:noProof/>
        </w:rPr>
        <w:fldChar w:fldCharType="end"/>
      </w:r>
    </w:p>
    <w:p w14:paraId="19A811EC" w14:textId="75E7E4FF"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_Toc212112123 \h </w:instrText>
      </w:r>
      <w:r>
        <w:rPr>
          <w:noProof/>
        </w:rPr>
      </w:r>
      <w:r>
        <w:rPr>
          <w:noProof/>
        </w:rPr>
        <w:fldChar w:fldCharType="separate"/>
      </w:r>
      <w:r>
        <w:rPr>
          <w:noProof/>
        </w:rPr>
        <w:t>9</w:t>
      </w:r>
      <w:r>
        <w:rPr>
          <w:noProof/>
        </w:rPr>
        <w:fldChar w:fldCharType="end"/>
      </w:r>
    </w:p>
    <w:p w14:paraId="5FC44A59" w14:textId="752F7A18"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_Toc212112124 \h </w:instrText>
      </w:r>
      <w:r>
        <w:rPr>
          <w:noProof/>
        </w:rPr>
      </w:r>
      <w:r>
        <w:rPr>
          <w:noProof/>
        </w:rPr>
        <w:fldChar w:fldCharType="separate"/>
      </w:r>
      <w:r>
        <w:rPr>
          <w:noProof/>
        </w:rPr>
        <w:t>9</w:t>
      </w:r>
      <w:r>
        <w:rPr>
          <w:noProof/>
        </w:rPr>
        <w:fldChar w:fldCharType="end"/>
      </w:r>
    </w:p>
    <w:p w14:paraId="08651A58" w14:textId="7A686557"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Primary authentication and key agreement procedure</w:t>
      </w:r>
      <w:r>
        <w:rPr>
          <w:noProof/>
        </w:rPr>
        <w:tab/>
      </w:r>
      <w:r>
        <w:rPr>
          <w:noProof/>
        </w:rPr>
        <w:fldChar w:fldCharType="begin"/>
      </w:r>
      <w:r>
        <w:rPr>
          <w:noProof/>
        </w:rPr>
        <w:instrText xml:space="preserve"> PAGEREF _Toc212112125 \h </w:instrText>
      </w:r>
      <w:r>
        <w:rPr>
          <w:noProof/>
        </w:rPr>
      </w:r>
      <w:r>
        <w:rPr>
          <w:noProof/>
        </w:rPr>
        <w:fldChar w:fldCharType="separate"/>
      </w:r>
      <w:r>
        <w:rPr>
          <w:noProof/>
        </w:rPr>
        <w:t>9</w:t>
      </w:r>
      <w:r>
        <w:rPr>
          <w:noProof/>
        </w:rPr>
        <w:fldChar w:fldCharType="end"/>
      </w:r>
    </w:p>
    <w:p w14:paraId="29B04590" w14:textId="5946171E"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General</w:t>
      </w:r>
      <w:r>
        <w:rPr>
          <w:noProof/>
        </w:rPr>
        <w:tab/>
      </w:r>
      <w:r>
        <w:rPr>
          <w:noProof/>
        </w:rPr>
        <w:fldChar w:fldCharType="begin"/>
      </w:r>
      <w:r>
        <w:rPr>
          <w:noProof/>
        </w:rPr>
        <w:instrText xml:space="preserve"> PAGEREF _Toc212112126 \h </w:instrText>
      </w:r>
      <w:r>
        <w:rPr>
          <w:noProof/>
        </w:rPr>
      </w:r>
      <w:r>
        <w:rPr>
          <w:noProof/>
        </w:rPr>
        <w:fldChar w:fldCharType="separate"/>
      </w:r>
      <w:r>
        <w:rPr>
          <w:noProof/>
        </w:rPr>
        <w:t>9</w:t>
      </w:r>
      <w:r>
        <w:rPr>
          <w:noProof/>
        </w:rPr>
        <w:fldChar w:fldCharType="end"/>
      </w:r>
    </w:p>
    <w:p w14:paraId="6A696380" w14:textId="03E24754"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_Toc212112127 \h </w:instrText>
      </w:r>
      <w:r>
        <w:rPr>
          <w:noProof/>
        </w:rPr>
      </w:r>
      <w:r>
        <w:rPr>
          <w:noProof/>
        </w:rPr>
        <w:fldChar w:fldCharType="separate"/>
      </w:r>
      <w:r>
        <w:rPr>
          <w:noProof/>
        </w:rPr>
        <w:t>10</w:t>
      </w:r>
      <w:r>
        <w:rPr>
          <w:noProof/>
        </w:rPr>
        <w:fldChar w:fldCharType="end"/>
      </w:r>
    </w:p>
    <w:p w14:paraId="681B1C8F" w14:textId="4658FC73"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_Toc212112128 \h </w:instrText>
      </w:r>
      <w:r>
        <w:rPr>
          <w:noProof/>
        </w:rPr>
      </w:r>
      <w:r>
        <w:rPr>
          <w:noProof/>
        </w:rPr>
        <w:fldChar w:fldCharType="separate"/>
      </w:r>
      <w:r>
        <w:rPr>
          <w:noProof/>
        </w:rPr>
        <w:t>10</w:t>
      </w:r>
      <w:r>
        <w:rPr>
          <w:noProof/>
        </w:rPr>
        <w:fldChar w:fldCharType="end"/>
      </w:r>
    </w:p>
    <w:p w14:paraId="73238BD6" w14:textId="5C429147"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_Toc212112129 \h </w:instrText>
      </w:r>
      <w:r>
        <w:rPr>
          <w:noProof/>
        </w:rPr>
      </w:r>
      <w:r>
        <w:rPr>
          <w:noProof/>
        </w:rPr>
        <w:fldChar w:fldCharType="separate"/>
      </w:r>
      <w:r>
        <w:rPr>
          <w:noProof/>
        </w:rPr>
        <w:t>10</w:t>
      </w:r>
      <w:r>
        <w:rPr>
          <w:noProof/>
        </w:rPr>
        <w:fldChar w:fldCharType="end"/>
      </w:r>
    </w:p>
    <w:p w14:paraId="35B8948B" w14:textId="3707726F"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_Toc212112130 \h </w:instrText>
      </w:r>
      <w:r>
        <w:rPr>
          <w:noProof/>
        </w:rPr>
      </w:r>
      <w:r>
        <w:rPr>
          <w:noProof/>
        </w:rPr>
        <w:fldChar w:fldCharType="separate"/>
      </w:r>
      <w:r>
        <w:rPr>
          <w:noProof/>
        </w:rPr>
        <w:t>10</w:t>
      </w:r>
      <w:r>
        <w:rPr>
          <w:noProof/>
        </w:rPr>
        <w:fldChar w:fldCharType="end"/>
      </w:r>
    </w:p>
    <w:p w14:paraId="05275F75" w14:textId="1567CB17"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_Toc212112131 \h </w:instrText>
      </w:r>
      <w:r>
        <w:rPr>
          <w:noProof/>
        </w:rPr>
      </w:r>
      <w:r>
        <w:rPr>
          <w:noProof/>
        </w:rPr>
        <w:fldChar w:fldCharType="separate"/>
      </w:r>
      <w:r>
        <w:rPr>
          <w:noProof/>
        </w:rPr>
        <w:t>10</w:t>
      </w:r>
      <w:r>
        <w:rPr>
          <w:noProof/>
        </w:rPr>
        <w:fldChar w:fldCharType="end"/>
      </w:r>
    </w:p>
    <w:p w14:paraId="5285BF81" w14:textId="39B4B340"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_Toc212112132 \h </w:instrText>
      </w:r>
      <w:r>
        <w:rPr>
          <w:noProof/>
        </w:rPr>
      </w:r>
      <w:r>
        <w:rPr>
          <w:noProof/>
        </w:rPr>
        <w:fldChar w:fldCharType="separate"/>
      </w:r>
      <w:r>
        <w:rPr>
          <w:noProof/>
        </w:rPr>
        <w:t>11</w:t>
      </w:r>
      <w:r>
        <w:rPr>
          <w:noProof/>
        </w:rPr>
        <w:fldChar w:fldCharType="end"/>
      </w:r>
    </w:p>
    <w:p w14:paraId="701093F3" w14:textId="09F3C851"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Inventory procedure not accepted by AIoT device</w:t>
      </w:r>
      <w:r>
        <w:rPr>
          <w:noProof/>
        </w:rPr>
        <w:tab/>
      </w:r>
      <w:r>
        <w:rPr>
          <w:noProof/>
        </w:rPr>
        <w:fldChar w:fldCharType="begin"/>
      </w:r>
      <w:r>
        <w:rPr>
          <w:noProof/>
        </w:rPr>
        <w:instrText xml:space="preserve"> PAGEREF _Toc212112133 \h </w:instrText>
      </w:r>
      <w:r>
        <w:rPr>
          <w:noProof/>
        </w:rPr>
      </w:r>
      <w:r>
        <w:rPr>
          <w:noProof/>
        </w:rPr>
        <w:fldChar w:fldCharType="separate"/>
      </w:r>
      <w:r>
        <w:rPr>
          <w:noProof/>
        </w:rPr>
        <w:t>12</w:t>
      </w:r>
      <w:r>
        <w:rPr>
          <w:noProof/>
        </w:rPr>
        <w:fldChar w:fldCharType="end"/>
      </w:r>
    </w:p>
    <w:p w14:paraId="4708B42F" w14:textId="2725C8CA"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Abnormal cases in the AIoT device</w:t>
      </w:r>
      <w:r>
        <w:rPr>
          <w:noProof/>
        </w:rPr>
        <w:tab/>
      </w:r>
      <w:r>
        <w:rPr>
          <w:noProof/>
        </w:rPr>
        <w:fldChar w:fldCharType="begin"/>
      </w:r>
      <w:r>
        <w:rPr>
          <w:noProof/>
        </w:rPr>
        <w:instrText xml:space="preserve"> PAGEREF _Toc212112134 \h </w:instrText>
      </w:r>
      <w:r>
        <w:rPr>
          <w:noProof/>
        </w:rPr>
      </w:r>
      <w:r>
        <w:rPr>
          <w:noProof/>
        </w:rPr>
        <w:fldChar w:fldCharType="separate"/>
      </w:r>
      <w:r>
        <w:rPr>
          <w:noProof/>
        </w:rPr>
        <w:t>12</w:t>
      </w:r>
      <w:r>
        <w:rPr>
          <w:noProof/>
        </w:rPr>
        <w:fldChar w:fldCharType="end"/>
      </w:r>
    </w:p>
    <w:p w14:paraId="33F53FEC" w14:textId="35F43230"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Abnormal cases in the AIOTF</w:t>
      </w:r>
      <w:r>
        <w:rPr>
          <w:noProof/>
        </w:rPr>
        <w:tab/>
      </w:r>
      <w:r>
        <w:rPr>
          <w:noProof/>
        </w:rPr>
        <w:fldChar w:fldCharType="begin"/>
      </w:r>
      <w:r>
        <w:rPr>
          <w:noProof/>
        </w:rPr>
        <w:instrText xml:space="preserve"> PAGEREF _Toc212112135 \h </w:instrText>
      </w:r>
      <w:r>
        <w:rPr>
          <w:noProof/>
        </w:rPr>
      </w:r>
      <w:r>
        <w:rPr>
          <w:noProof/>
        </w:rPr>
        <w:fldChar w:fldCharType="separate"/>
      </w:r>
      <w:r>
        <w:rPr>
          <w:noProof/>
        </w:rPr>
        <w:t>13</w:t>
      </w:r>
      <w:r>
        <w:rPr>
          <w:noProof/>
        </w:rPr>
        <w:fldChar w:fldCharType="end"/>
      </w:r>
    </w:p>
    <w:p w14:paraId="62A21A32" w14:textId="5C0BD478"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Command procedures</w:t>
      </w:r>
      <w:r>
        <w:rPr>
          <w:noProof/>
        </w:rPr>
        <w:tab/>
      </w:r>
      <w:r>
        <w:rPr>
          <w:noProof/>
        </w:rPr>
        <w:fldChar w:fldCharType="begin"/>
      </w:r>
      <w:r>
        <w:rPr>
          <w:noProof/>
        </w:rPr>
        <w:instrText xml:space="preserve"> PAGEREF _Toc212112136 \h </w:instrText>
      </w:r>
      <w:r>
        <w:rPr>
          <w:noProof/>
        </w:rPr>
      </w:r>
      <w:r>
        <w:rPr>
          <w:noProof/>
        </w:rPr>
        <w:fldChar w:fldCharType="separate"/>
      </w:r>
      <w:r>
        <w:rPr>
          <w:noProof/>
        </w:rPr>
        <w:t>13</w:t>
      </w:r>
      <w:r>
        <w:rPr>
          <w:noProof/>
        </w:rPr>
        <w:fldChar w:fldCharType="end"/>
      </w:r>
    </w:p>
    <w:p w14:paraId="7FD3EBB8" w14:textId="353DCEB0"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General</w:t>
      </w:r>
      <w:r>
        <w:rPr>
          <w:noProof/>
        </w:rPr>
        <w:tab/>
      </w:r>
      <w:r>
        <w:rPr>
          <w:noProof/>
        </w:rPr>
        <w:fldChar w:fldCharType="begin"/>
      </w:r>
      <w:r>
        <w:rPr>
          <w:noProof/>
        </w:rPr>
        <w:instrText xml:space="preserve"> PAGEREF _Toc212112137 \h </w:instrText>
      </w:r>
      <w:r>
        <w:rPr>
          <w:noProof/>
        </w:rPr>
      </w:r>
      <w:r>
        <w:rPr>
          <w:noProof/>
        </w:rPr>
        <w:fldChar w:fldCharType="separate"/>
      </w:r>
      <w:r>
        <w:rPr>
          <w:noProof/>
        </w:rPr>
        <w:t>13</w:t>
      </w:r>
      <w:r>
        <w:rPr>
          <w:noProof/>
        </w:rPr>
        <w:fldChar w:fldCharType="end"/>
      </w:r>
    </w:p>
    <w:p w14:paraId="0006DFD8" w14:textId="69D969D8"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Read command procedure</w:t>
      </w:r>
      <w:r>
        <w:rPr>
          <w:noProof/>
        </w:rPr>
        <w:tab/>
      </w:r>
      <w:r>
        <w:rPr>
          <w:noProof/>
        </w:rPr>
        <w:fldChar w:fldCharType="begin"/>
      </w:r>
      <w:r>
        <w:rPr>
          <w:noProof/>
        </w:rPr>
        <w:instrText xml:space="preserve"> PAGEREF _Toc212112138 \h </w:instrText>
      </w:r>
      <w:r>
        <w:rPr>
          <w:noProof/>
        </w:rPr>
      </w:r>
      <w:r>
        <w:rPr>
          <w:noProof/>
        </w:rPr>
        <w:fldChar w:fldCharType="separate"/>
      </w:r>
      <w:r>
        <w:rPr>
          <w:noProof/>
        </w:rPr>
        <w:t>13</w:t>
      </w:r>
      <w:r>
        <w:rPr>
          <w:noProof/>
        </w:rPr>
        <w:fldChar w:fldCharType="end"/>
      </w:r>
    </w:p>
    <w:p w14:paraId="22C60776" w14:textId="29EB44E2"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Write command procedure</w:t>
      </w:r>
      <w:r>
        <w:rPr>
          <w:noProof/>
        </w:rPr>
        <w:tab/>
      </w:r>
      <w:r>
        <w:rPr>
          <w:noProof/>
        </w:rPr>
        <w:fldChar w:fldCharType="begin"/>
      </w:r>
      <w:r>
        <w:rPr>
          <w:noProof/>
        </w:rPr>
        <w:instrText xml:space="preserve"> PAGEREF _Toc212112139 \h </w:instrText>
      </w:r>
      <w:r>
        <w:rPr>
          <w:noProof/>
        </w:rPr>
      </w:r>
      <w:r>
        <w:rPr>
          <w:noProof/>
        </w:rPr>
        <w:fldChar w:fldCharType="separate"/>
      </w:r>
      <w:r>
        <w:rPr>
          <w:noProof/>
        </w:rPr>
        <w:t>14</w:t>
      </w:r>
      <w:r>
        <w:rPr>
          <w:noProof/>
        </w:rPr>
        <w:fldChar w:fldCharType="end"/>
      </w:r>
    </w:p>
    <w:p w14:paraId="2218F0DE" w14:textId="41738BE5"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Permanent disable command procedure</w:t>
      </w:r>
      <w:r>
        <w:rPr>
          <w:noProof/>
        </w:rPr>
        <w:tab/>
      </w:r>
      <w:r>
        <w:rPr>
          <w:noProof/>
        </w:rPr>
        <w:fldChar w:fldCharType="begin"/>
      </w:r>
      <w:r>
        <w:rPr>
          <w:noProof/>
        </w:rPr>
        <w:instrText xml:space="preserve"> PAGEREF _Toc212112140 \h </w:instrText>
      </w:r>
      <w:r>
        <w:rPr>
          <w:noProof/>
        </w:rPr>
      </w:r>
      <w:r>
        <w:rPr>
          <w:noProof/>
        </w:rPr>
        <w:fldChar w:fldCharType="separate"/>
      </w:r>
      <w:r>
        <w:rPr>
          <w:noProof/>
        </w:rPr>
        <w:t>15</w:t>
      </w:r>
      <w:r>
        <w:rPr>
          <w:noProof/>
        </w:rPr>
        <w:fldChar w:fldCharType="end"/>
      </w:r>
    </w:p>
    <w:p w14:paraId="31DD4233" w14:textId="623A42F5"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Abnormal cases in the AIOTF</w:t>
      </w:r>
      <w:r>
        <w:rPr>
          <w:noProof/>
        </w:rPr>
        <w:tab/>
      </w:r>
      <w:r>
        <w:rPr>
          <w:noProof/>
        </w:rPr>
        <w:fldChar w:fldCharType="begin"/>
      </w:r>
      <w:r>
        <w:rPr>
          <w:noProof/>
        </w:rPr>
        <w:instrText xml:space="preserve"> PAGEREF _Toc212112141 \h </w:instrText>
      </w:r>
      <w:r>
        <w:rPr>
          <w:noProof/>
        </w:rPr>
      </w:r>
      <w:r>
        <w:rPr>
          <w:noProof/>
        </w:rPr>
        <w:fldChar w:fldCharType="separate"/>
      </w:r>
      <w:r>
        <w:rPr>
          <w:noProof/>
        </w:rPr>
        <w:t>16</w:t>
      </w:r>
      <w:r>
        <w:rPr>
          <w:noProof/>
        </w:rPr>
        <w:fldChar w:fldCharType="end"/>
      </w:r>
    </w:p>
    <w:p w14:paraId="1041784B" w14:textId="37E9936F"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Common procedures</w:t>
      </w:r>
      <w:r>
        <w:rPr>
          <w:noProof/>
        </w:rPr>
        <w:tab/>
      </w:r>
      <w:r>
        <w:rPr>
          <w:noProof/>
        </w:rPr>
        <w:fldChar w:fldCharType="begin"/>
      </w:r>
      <w:r>
        <w:rPr>
          <w:noProof/>
        </w:rPr>
        <w:instrText xml:space="preserve"> PAGEREF _Toc212112142 \h </w:instrText>
      </w:r>
      <w:r>
        <w:rPr>
          <w:noProof/>
        </w:rPr>
      </w:r>
      <w:r>
        <w:rPr>
          <w:noProof/>
        </w:rPr>
        <w:fldChar w:fldCharType="separate"/>
      </w:r>
      <w:r>
        <w:rPr>
          <w:noProof/>
        </w:rPr>
        <w:t>16</w:t>
      </w:r>
      <w:r>
        <w:rPr>
          <w:noProof/>
        </w:rPr>
        <w:fldChar w:fldCharType="end"/>
      </w:r>
    </w:p>
    <w:p w14:paraId="3AB09FF3" w14:textId="5A788FCA"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eastAsia="zh-CN"/>
        </w:rPr>
        <w:t>5.4.1</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Status procedure</w:t>
      </w:r>
      <w:r>
        <w:rPr>
          <w:noProof/>
        </w:rPr>
        <w:tab/>
      </w:r>
      <w:r>
        <w:rPr>
          <w:noProof/>
        </w:rPr>
        <w:fldChar w:fldCharType="begin"/>
      </w:r>
      <w:r>
        <w:rPr>
          <w:noProof/>
        </w:rPr>
        <w:instrText xml:space="preserve"> PAGEREF _Toc212112143 \h </w:instrText>
      </w:r>
      <w:r>
        <w:rPr>
          <w:noProof/>
        </w:rPr>
      </w:r>
      <w:r>
        <w:rPr>
          <w:noProof/>
        </w:rPr>
        <w:fldChar w:fldCharType="separate"/>
      </w:r>
      <w:r>
        <w:rPr>
          <w:noProof/>
        </w:rPr>
        <w:t>1</w:t>
      </w:r>
      <w:r>
        <w:rPr>
          <w:noProof/>
        </w:rPr>
        <w:t>6</w:t>
      </w:r>
      <w:r>
        <w:rPr>
          <w:noProof/>
        </w:rPr>
        <w:fldChar w:fldCharType="end"/>
      </w:r>
    </w:p>
    <w:p w14:paraId="24F50ACA" w14:textId="1EBF81E9"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_Toc212112144 \h </w:instrText>
      </w:r>
      <w:r>
        <w:rPr>
          <w:noProof/>
        </w:rPr>
      </w:r>
      <w:r>
        <w:rPr>
          <w:noProof/>
        </w:rPr>
        <w:fldChar w:fldCharType="separate"/>
      </w:r>
      <w:r>
        <w:rPr>
          <w:noProof/>
        </w:rPr>
        <w:t>17</w:t>
      </w:r>
      <w:r>
        <w:rPr>
          <w:noProof/>
        </w:rPr>
        <w:fldChar w:fldCharType="end"/>
      </w:r>
    </w:p>
    <w:p w14:paraId="67ABB53B" w14:textId="566A77E4"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_Toc212112145 \h </w:instrText>
      </w:r>
      <w:r>
        <w:rPr>
          <w:noProof/>
        </w:rPr>
      </w:r>
      <w:r>
        <w:rPr>
          <w:noProof/>
        </w:rPr>
        <w:fldChar w:fldCharType="separate"/>
      </w:r>
      <w:r>
        <w:rPr>
          <w:noProof/>
        </w:rPr>
        <w:t>17</w:t>
      </w:r>
      <w:r>
        <w:rPr>
          <w:noProof/>
        </w:rPr>
        <w:fldChar w:fldCharType="end"/>
      </w:r>
    </w:p>
    <w:p w14:paraId="41548E12" w14:textId="368F6364"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_Toc212112146 \h </w:instrText>
      </w:r>
      <w:r>
        <w:rPr>
          <w:noProof/>
        </w:rPr>
      </w:r>
      <w:r>
        <w:rPr>
          <w:noProof/>
        </w:rPr>
        <w:fldChar w:fldCharType="separate"/>
      </w:r>
      <w:r>
        <w:rPr>
          <w:noProof/>
        </w:rPr>
        <w:t>17</w:t>
      </w:r>
      <w:r>
        <w:rPr>
          <w:noProof/>
        </w:rPr>
        <w:fldChar w:fldCharType="end"/>
      </w:r>
    </w:p>
    <w:p w14:paraId="63DB291F" w14:textId="255ABF66"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_Toc212112147 \h </w:instrText>
      </w:r>
      <w:r>
        <w:rPr>
          <w:noProof/>
        </w:rPr>
      </w:r>
      <w:r>
        <w:rPr>
          <w:noProof/>
        </w:rPr>
        <w:fldChar w:fldCharType="separate"/>
      </w:r>
      <w:r>
        <w:rPr>
          <w:noProof/>
        </w:rPr>
        <w:t>17</w:t>
      </w:r>
      <w:r>
        <w:rPr>
          <w:noProof/>
        </w:rPr>
        <w:fldChar w:fldCharType="end"/>
      </w:r>
    </w:p>
    <w:p w14:paraId="69C56945" w14:textId="73385092"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_Toc212112148 \h </w:instrText>
      </w:r>
      <w:r>
        <w:rPr>
          <w:noProof/>
        </w:rPr>
      </w:r>
      <w:r>
        <w:rPr>
          <w:noProof/>
        </w:rPr>
        <w:fldChar w:fldCharType="separate"/>
      </w:r>
      <w:r>
        <w:rPr>
          <w:noProof/>
        </w:rPr>
        <w:t>17</w:t>
      </w:r>
      <w:r>
        <w:rPr>
          <w:noProof/>
        </w:rPr>
        <w:fldChar w:fldCharType="end"/>
      </w:r>
    </w:p>
    <w:p w14:paraId="55646231" w14:textId="5D7D3422"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_Toc212112149 \h </w:instrText>
      </w:r>
      <w:r>
        <w:rPr>
          <w:noProof/>
        </w:rPr>
      </w:r>
      <w:r>
        <w:rPr>
          <w:noProof/>
        </w:rPr>
        <w:fldChar w:fldCharType="separate"/>
      </w:r>
      <w:r>
        <w:rPr>
          <w:noProof/>
        </w:rPr>
        <w:t>17</w:t>
      </w:r>
      <w:r>
        <w:rPr>
          <w:noProof/>
        </w:rPr>
        <w:fldChar w:fldCharType="end"/>
      </w:r>
    </w:p>
    <w:p w14:paraId="0717E1BF" w14:textId="3E537AAB"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_Toc212112150 \h </w:instrText>
      </w:r>
      <w:r>
        <w:rPr>
          <w:noProof/>
        </w:rPr>
      </w:r>
      <w:r>
        <w:rPr>
          <w:noProof/>
        </w:rPr>
        <w:fldChar w:fldCharType="separate"/>
      </w:r>
      <w:r>
        <w:rPr>
          <w:noProof/>
        </w:rPr>
        <w:t>18</w:t>
      </w:r>
      <w:r>
        <w:rPr>
          <w:noProof/>
        </w:rPr>
        <w:fldChar w:fldCharType="end"/>
      </w:r>
    </w:p>
    <w:p w14:paraId="3A3C1E19" w14:textId="46C6B6A2"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_Toc212112151 \h </w:instrText>
      </w:r>
      <w:r>
        <w:rPr>
          <w:noProof/>
        </w:rPr>
      </w:r>
      <w:r>
        <w:rPr>
          <w:noProof/>
        </w:rPr>
        <w:fldChar w:fldCharType="separate"/>
      </w:r>
      <w:r>
        <w:rPr>
          <w:noProof/>
        </w:rPr>
        <w:t>18</w:t>
      </w:r>
      <w:r>
        <w:rPr>
          <w:noProof/>
        </w:rPr>
        <w:fldChar w:fldCharType="end"/>
      </w:r>
    </w:p>
    <w:p w14:paraId="2F5B8A63" w14:textId="08291C1C"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_Toc212112152 \h </w:instrText>
      </w:r>
      <w:r>
        <w:rPr>
          <w:noProof/>
        </w:rPr>
      </w:r>
      <w:r>
        <w:rPr>
          <w:noProof/>
        </w:rPr>
        <w:fldChar w:fldCharType="separate"/>
      </w:r>
      <w:r>
        <w:rPr>
          <w:noProof/>
        </w:rPr>
        <w:t>18</w:t>
      </w:r>
      <w:r>
        <w:rPr>
          <w:noProof/>
        </w:rPr>
        <w:fldChar w:fldCharType="end"/>
      </w:r>
    </w:p>
    <w:p w14:paraId="65D8C19E" w14:textId="1853BDD1"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_Toc212112153 \h </w:instrText>
      </w:r>
      <w:r>
        <w:rPr>
          <w:noProof/>
        </w:rPr>
      </w:r>
      <w:r>
        <w:rPr>
          <w:noProof/>
        </w:rPr>
        <w:fldChar w:fldCharType="separate"/>
      </w:r>
      <w:r>
        <w:rPr>
          <w:noProof/>
        </w:rPr>
        <w:t>18</w:t>
      </w:r>
      <w:r>
        <w:rPr>
          <w:noProof/>
        </w:rPr>
        <w:fldChar w:fldCharType="end"/>
      </w:r>
    </w:p>
    <w:p w14:paraId="4788B971" w14:textId="724015AA"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_Toc212112154 \h </w:instrText>
      </w:r>
      <w:r>
        <w:rPr>
          <w:noProof/>
        </w:rPr>
      </w:r>
      <w:r>
        <w:rPr>
          <w:noProof/>
        </w:rPr>
        <w:fldChar w:fldCharType="separate"/>
      </w:r>
      <w:r>
        <w:rPr>
          <w:noProof/>
        </w:rPr>
        <w:t>18</w:t>
      </w:r>
      <w:r>
        <w:rPr>
          <w:noProof/>
        </w:rPr>
        <w:fldChar w:fldCharType="end"/>
      </w:r>
    </w:p>
    <w:p w14:paraId="633F053B" w14:textId="5BD68DD7"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_Toc212112155 \h </w:instrText>
      </w:r>
      <w:r>
        <w:rPr>
          <w:noProof/>
        </w:rPr>
      </w:r>
      <w:r>
        <w:rPr>
          <w:noProof/>
        </w:rPr>
        <w:fldChar w:fldCharType="separate"/>
      </w:r>
      <w:r>
        <w:rPr>
          <w:noProof/>
        </w:rPr>
        <w:t>19</w:t>
      </w:r>
      <w:r>
        <w:rPr>
          <w:noProof/>
        </w:rPr>
        <w:fldChar w:fldCharType="end"/>
      </w:r>
    </w:p>
    <w:p w14:paraId="03B898D4" w14:textId="6338EE54"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_Toc212112156 \h </w:instrText>
      </w:r>
      <w:r>
        <w:rPr>
          <w:noProof/>
        </w:rPr>
      </w:r>
      <w:r>
        <w:rPr>
          <w:noProof/>
        </w:rPr>
        <w:fldChar w:fldCharType="separate"/>
      </w:r>
      <w:r>
        <w:rPr>
          <w:noProof/>
        </w:rPr>
        <w:t>19</w:t>
      </w:r>
      <w:r>
        <w:rPr>
          <w:noProof/>
        </w:rPr>
        <w:fldChar w:fldCharType="end"/>
      </w:r>
    </w:p>
    <w:p w14:paraId="5BCBC22C" w14:textId="3F85B302"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_Toc212112157 \h </w:instrText>
      </w:r>
      <w:r>
        <w:rPr>
          <w:noProof/>
        </w:rPr>
      </w:r>
      <w:r>
        <w:rPr>
          <w:noProof/>
        </w:rPr>
        <w:fldChar w:fldCharType="separate"/>
      </w:r>
      <w:r>
        <w:rPr>
          <w:noProof/>
        </w:rPr>
        <w:t>19</w:t>
      </w:r>
      <w:r>
        <w:rPr>
          <w:noProof/>
        </w:rPr>
        <w:fldChar w:fldCharType="end"/>
      </w:r>
    </w:p>
    <w:p w14:paraId="32E504ED" w14:textId="06B06E34"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_Toc212112158 \h </w:instrText>
      </w:r>
      <w:r>
        <w:rPr>
          <w:noProof/>
        </w:rPr>
      </w:r>
      <w:r>
        <w:rPr>
          <w:noProof/>
        </w:rPr>
        <w:fldChar w:fldCharType="separate"/>
      </w:r>
      <w:r>
        <w:rPr>
          <w:noProof/>
        </w:rPr>
        <w:t>19</w:t>
      </w:r>
      <w:r>
        <w:rPr>
          <w:noProof/>
        </w:rPr>
        <w:fldChar w:fldCharType="end"/>
      </w:r>
    </w:p>
    <w:p w14:paraId="16FAC401" w14:textId="0E9B7BBB"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_Toc212112159 \h </w:instrText>
      </w:r>
      <w:r>
        <w:rPr>
          <w:noProof/>
        </w:rPr>
      </w:r>
      <w:r>
        <w:rPr>
          <w:noProof/>
        </w:rPr>
        <w:fldChar w:fldCharType="separate"/>
      </w:r>
      <w:r>
        <w:rPr>
          <w:noProof/>
        </w:rPr>
        <w:t>19</w:t>
      </w:r>
      <w:r>
        <w:rPr>
          <w:noProof/>
        </w:rPr>
        <w:fldChar w:fldCharType="end"/>
      </w:r>
    </w:p>
    <w:p w14:paraId="2D3E0DEA" w14:textId="0C686880"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_Toc212112160 \h </w:instrText>
      </w:r>
      <w:r>
        <w:rPr>
          <w:noProof/>
        </w:rPr>
      </w:r>
      <w:r>
        <w:rPr>
          <w:noProof/>
        </w:rPr>
        <w:fldChar w:fldCharType="separate"/>
      </w:r>
      <w:r>
        <w:rPr>
          <w:noProof/>
        </w:rPr>
        <w:t>19</w:t>
      </w:r>
      <w:r>
        <w:rPr>
          <w:noProof/>
        </w:rPr>
        <w:fldChar w:fldCharType="end"/>
      </w:r>
    </w:p>
    <w:p w14:paraId="40A8A2A6" w14:textId="1B817269"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_Toc212112161 \h </w:instrText>
      </w:r>
      <w:r>
        <w:rPr>
          <w:noProof/>
        </w:rPr>
      </w:r>
      <w:r>
        <w:rPr>
          <w:noProof/>
        </w:rPr>
        <w:fldChar w:fldCharType="separate"/>
      </w:r>
      <w:r>
        <w:rPr>
          <w:noProof/>
        </w:rPr>
        <w:t>19</w:t>
      </w:r>
      <w:r>
        <w:rPr>
          <w:noProof/>
        </w:rPr>
        <w:fldChar w:fldCharType="end"/>
      </w:r>
    </w:p>
    <w:p w14:paraId="20748F93" w14:textId="6526F5C7"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_Toc212112162 \h </w:instrText>
      </w:r>
      <w:r>
        <w:rPr>
          <w:noProof/>
        </w:rPr>
      </w:r>
      <w:r>
        <w:rPr>
          <w:noProof/>
        </w:rPr>
        <w:fldChar w:fldCharType="separate"/>
      </w:r>
      <w:r>
        <w:rPr>
          <w:noProof/>
        </w:rPr>
        <w:t>20</w:t>
      </w:r>
      <w:r>
        <w:rPr>
          <w:noProof/>
        </w:rPr>
        <w:fldChar w:fldCharType="end"/>
      </w:r>
    </w:p>
    <w:p w14:paraId="32B4C901" w14:textId="4943FB01"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_Toc212112163 \h </w:instrText>
      </w:r>
      <w:r>
        <w:rPr>
          <w:noProof/>
        </w:rPr>
      </w:r>
      <w:r>
        <w:rPr>
          <w:noProof/>
        </w:rPr>
        <w:fldChar w:fldCharType="separate"/>
      </w:r>
      <w:r>
        <w:rPr>
          <w:noProof/>
        </w:rPr>
        <w:t>20</w:t>
      </w:r>
      <w:r>
        <w:rPr>
          <w:noProof/>
        </w:rPr>
        <w:fldChar w:fldCharType="end"/>
      </w:r>
    </w:p>
    <w:p w14:paraId="5C8FF398" w14:textId="5A5F99D6"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_Toc212112164 \h </w:instrText>
      </w:r>
      <w:r>
        <w:rPr>
          <w:noProof/>
        </w:rPr>
      </w:r>
      <w:r>
        <w:rPr>
          <w:noProof/>
        </w:rPr>
        <w:fldChar w:fldCharType="separate"/>
      </w:r>
      <w:r>
        <w:rPr>
          <w:noProof/>
        </w:rPr>
        <w:t>21</w:t>
      </w:r>
      <w:r>
        <w:rPr>
          <w:noProof/>
        </w:rPr>
        <w:fldChar w:fldCharType="end"/>
      </w:r>
    </w:p>
    <w:p w14:paraId="1980EBF5" w14:textId="550469AE"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_Toc212112165 \h </w:instrText>
      </w:r>
      <w:r>
        <w:rPr>
          <w:noProof/>
        </w:rPr>
      </w:r>
      <w:r>
        <w:rPr>
          <w:noProof/>
        </w:rPr>
        <w:fldChar w:fldCharType="separate"/>
      </w:r>
      <w:r>
        <w:rPr>
          <w:noProof/>
        </w:rPr>
        <w:t>21</w:t>
      </w:r>
      <w:r>
        <w:rPr>
          <w:noProof/>
        </w:rPr>
        <w:fldChar w:fldCharType="end"/>
      </w:r>
    </w:p>
    <w:p w14:paraId="01E8D266" w14:textId="1992C06E"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_Toc212112166 \h </w:instrText>
      </w:r>
      <w:r>
        <w:rPr>
          <w:noProof/>
        </w:rPr>
      </w:r>
      <w:r>
        <w:rPr>
          <w:noProof/>
        </w:rPr>
        <w:fldChar w:fldCharType="separate"/>
      </w:r>
      <w:r>
        <w:rPr>
          <w:noProof/>
        </w:rPr>
        <w:t>22</w:t>
      </w:r>
      <w:r>
        <w:rPr>
          <w:noProof/>
        </w:rPr>
        <w:fldChar w:fldCharType="end"/>
      </w:r>
    </w:p>
    <w:p w14:paraId="5BDC55F7" w14:textId="77E393C0"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_Toc212112167 \h </w:instrText>
      </w:r>
      <w:r>
        <w:rPr>
          <w:noProof/>
        </w:rPr>
      </w:r>
      <w:r>
        <w:rPr>
          <w:noProof/>
        </w:rPr>
        <w:fldChar w:fldCharType="separate"/>
      </w:r>
      <w:r>
        <w:rPr>
          <w:noProof/>
        </w:rPr>
        <w:t>22</w:t>
      </w:r>
      <w:r>
        <w:rPr>
          <w:noProof/>
        </w:rPr>
        <w:fldChar w:fldCharType="end"/>
      </w:r>
    </w:p>
    <w:p w14:paraId="2EDAC671" w14:textId="7D337102"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_Toc212112168 \h </w:instrText>
      </w:r>
      <w:r>
        <w:rPr>
          <w:noProof/>
        </w:rPr>
      </w:r>
      <w:r>
        <w:rPr>
          <w:noProof/>
        </w:rPr>
        <w:fldChar w:fldCharType="separate"/>
      </w:r>
      <w:r>
        <w:rPr>
          <w:noProof/>
        </w:rPr>
        <w:t>23</w:t>
      </w:r>
      <w:r>
        <w:rPr>
          <w:noProof/>
        </w:rPr>
        <w:fldChar w:fldCharType="end"/>
      </w:r>
    </w:p>
    <w:p w14:paraId="19FBA223" w14:textId="7D0CE900"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Permanent disable command</w:t>
      </w:r>
      <w:r>
        <w:rPr>
          <w:noProof/>
        </w:rPr>
        <w:tab/>
      </w:r>
      <w:r>
        <w:rPr>
          <w:noProof/>
        </w:rPr>
        <w:fldChar w:fldCharType="begin"/>
      </w:r>
      <w:r>
        <w:rPr>
          <w:noProof/>
        </w:rPr>
        <w:instrText xml:space="preserve"> PAGEREF _Toc212112169 \h </w:instrText>
      </w:r>
      <w:r>
        <w:rPr>
          <w:noProof/>
        </w:rPr>
      </w:r>
      <w:r>
        <w:rPr>
          <w:noProof/>
        </w:rPr>
        <w:fldChar w:fldCharType="separate"/>
      </w:r>
      <w:r>
        <w:rPr>
          <w:noProof/>
        </w:rPr>
        <w:t>23</w:t>
      </w:r>
      <w:r>
        <w:rPr>
          <w:noProof/>
        </w:rPr>
        <w:fldChar w:fldCharType="end"/>
      </w:r>
    </w:p>
    <w:p w14:paraId="6587DE52" w14:textId="6A96B1FA"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sidRPr="00A81CD6">
        <w:rPr>
          <w:noProof/>
          <w:lang w:val="en-US" w:eastAsia="zh-CN"/>
        </w:rPr>
        <w:t>Permanent disable complete</w:t>
      </w:r>
      <w:r>
        <w:rPr>
          <w:noProof/>
        </w:rPr>
        <w:tab/>
      </w:r>
      <w:r>
        <w:rPr>
          <w:noProof/>
        </w:rPr>
        <w:fldChar w:fldCharType="begin"/>
      </w:r>
      <w:r>
        <w:rPr>
          <w:noProof/>
        </w:rPr>
        <w:instrText xml:space="preserve"> PAGEREF _Toc212112170 \h </w:instrText>
      </w:r>
      <w:r>
        <w:rPr>
          <w:noProof/>
        </w:rPr>
      </w:r>
      <w:r>
        <w:rPr>
          <w:noProof/>
        </w:rPr>
        <w:fldChar w:fldCharType="separate"/>
      </w:r>
      <w:r>
        <w:rPr>
          <w:noProof/>
        </w:rPr>
        <w:t>24</w:t>
      </w:r>
      <w:r>
        <w:rPr>
          <w:noProof/>
        </w:rPr>
        <w:fldChar w:fldCharType="end"/>
      </w:r>
    </w:p>
    <w:p w14:paraId="2868E62D" w14:textId="79757293"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sidRPr="00A81CD6">
        <w:rPr>
          <w:noProof/>
          <w:lang w:val="en-US"/>
        </w:rPr>
        <w:t>7.1.11</w:t>
      </w:r>
      <w:r>
        <w:rPr>
          <w:rFonts w:asciiTheme="minorHAnsi" w:eastAsiaTheme="minorEastAsia" w:hAnsiTheme="minorHAnsi" w:cstheme="minorBidi"/>
          <w:noProof/>
          <w:kern w:val="2"/>
          <w:sz w:val="24"/>
          <w:szCs w:val="24"/>
          <w:lang w:eastAsia="en-GB"/>
          <w14:ligatures w14:val="standardContextual"/>
        </w:rPr>
        <w:tab/>
      </w:r>
      <w:r w:rsidRPr="00A81CD6">
        <w:rPr>
          <w:noProof/>
          <w:lang w:val="en-US"/>
        </w:rPr>
        <w:t>STATUS</w:t>
      </w:r>
      <w:r>
        <w:rPr>
          <w:noProof/>
        </w:rPr>
        <w:tab/>
      </w:r>
      <w:r>
        <w:rPr>
          <w:noProof/>
        </w:rPr>
        <w:fldChar w:fldCharType="begin"/>
      </w:r>
      <w:r>
        <w:rPr>
          <w:noProof/>
        </w:rPr>
        <w:instrText xml:space="preserve"> PAGEREF _Toc212112171 \h </w:instrText>
      </w:r>
      <w:r>
        <w:rPr>
          <w:noProof/>
        </w:rPr>
      </w:r>
      <w:r>
        <w:rPr>
          <w:noProof/>
        </w:rPr>
        <w:fldChar w:fldCharType="separate"/>
      </w:r>
      <w:r>
        <w:rPr>
          <w:noProof/>
        </w:rPr>
        <w:t>24</w:t>
      </w:r>
      <w:r>
        <w:rPr>
          <w:noProof/>
        </w:rPr>
        <w:fldChar w:fldCharType="end"/>
      </w:r>
    </w:p>
    <w:p w14:paraId="5B5325E3" w14:textId="47D57540"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_Toc212112172 \h </w:instrText>
      </w:r>
      <w:r>
        <w:rPr>
          <w:noProof/>
        </w:rPr>
      </w:r>
      <w:r>
        <w:rPr>
          <w:noProof/>
        </w:rPr>
        <w:fldChar w:fldCharType="separate"/>
      </w:r>
      <w:r>
        <w:rPr>
          <w:noProof/>
        </w:rPr>
        <w:t>25</w:t>
      </w:r>
      <w:r>
        <w:rPr>
          <w:noProof/>
        </w:rPr>
        <w:fldChar w:fldCharType="end"/>
      </w:r>
    </w:p>
    <w:p w14:paraId="1FE151A1" w14:textId="0D98A952"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_Toc212112173 \h </w:instrText>
      </w:r>
      <w:r>
        <w:rPr>
          <w:noProof/>
        </w:rPr>
      </w:r>
      <w:r>
        <w:rPr>
          <w:noProof/>
        </w:rPr>
        <w:fldChar w:fldCharType="separate"/>
      </w:r>
      <w:r>
        <w:rPr>
          <w:noProof/>
        </w:rPr>
        <w:t>25</w:t>
      </w:r>
      <w:r>
        <w:rPr>
          <w:noProof/>
        </w:rPr>
        <w:fldChar w:fldCharType="end"/>
      </w:r>
    </w:p>
    <w:p w14:paraId="22055100" w14:textId="1F5DD345"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_Toc212112174 \h </w:instrText>
      </w:r>
      <w:r>
        <w:rPr>
          <w:noProof/>
        </w:rPr>
      </w:r>
      <w:r>
        <w:rPr>
          <w:noProof/>
        </w:rPr>
        <w:fldChar w:fldCharType="separate"/>
      </w:r>
      <w:r>
        <w:rPr>
          <w:noProof/>
        </w:rPr>
        <w:t>25</w:t>
      </w:r>
      <w:r>
        <w:rPr>
          <w:noProof/>
        </w:rPr>
        <w:fldChar w:fldCharType="end"/>
      </w:r>
    </w:p>
    <w:p w14:paraId="410139BA" w14:textId="3070D30A"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r>
      <w:r>
        <w:rPr>
          <w:noProof/>
        </w:rPr>
        <w:instrText xml:space="preserve"> PAGEREF _Toc212112175 \h </w:instrText>
      </w:r>
      <w:r>
        <w:rPr>
          <w:noProof/>
        </w:rPr>
      </w:r>
      <w:r>
        <w:rPr>
          <w:noProof/>
        </w:rPr>
        <w:fldChar w:fldCharType="separate"/>
      </w:r>
      <w:r>
        <w:rPr>
          <w:noProof/>
        </w:rPr>
        <w:t>25</w:t>
      </w:r>
      <w:r>
        <w:rPr>
          <w:noProof/>
        </w:rPr>
        <w:fldChar w:fldCharType="end"/>
      </w:r>
    </w:p>
    <w:p w14:paraId="67106E68" w14:textId="513B7B63"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_Toc212112176 \h </w:instrText>
      </w:r>
      <w:r>
        <w:rPr>
          <w:noProof/>
        </w:rPr>
      </w:r>
      <w:r>
        <w:rPr>
          <w:noProof/>
        </w:rPr>
        <w:fldChar w:fldCharType="separate"/>
      </w:r>
      <w:r>
        <w:rPr>
          <w:noProof/>
        </w:rPr>
        <w:t>26</w:t>
      </w:r>
      <w:r>
        <w:rPr>
          <w:noProof/>
        </w:rPr>
        <w:fldChar w:fldCharType="end"/>
      </w:r>
    </w:p>
    <w:p w14:paraId="7C6883D0" w14:textId="093AB98B"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_Toc212112177 \h </w:instrText>
      </w:r>
      <w:r>
        <w:rPr>
          <w:noProof/>
        </w:rPr>
      </w:r>
      <w:r>
        <w:rPr>
          <w:noProof/>
        </w:rPr>
        <w:fldChar w:fldCharType="separate"/>
      </w:r>
      <w:r>
        <w:rPr>
          <w:noProof/>
        </w:rPr>
        <w:t>26</w:t>
      </w:r>
      <w:r>
        <w:rPr>
          <w:noProof/>
        </w:rPr>
        <w:fldChar w:fldCharType="end"/>
      </w:r>
    </w:p>
    <w:p w14:paraId="5095C251" w14:textId="10B2F2CA"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_Toc212112178 \h </w:instrText>
      </w:r>
      <w:r>
        <w:rPr>
          <w:noProof/>
        </w:rPr>
      </w:r>
      <w:r>
        <w:rPr>
          <w:noProof/>
        </w:rPr>
        <w:fldChar w:fldCharType="separate"/>
      </w:r>
      <w:r>
        <w:rPr>
          <w:noProof/>
        </w:rPr>
        <w:t>26</w:t>
      </w:r>
      <w:r>
        <w:rPr>
          <w:noProof/>
        </w:rPr>
        <w:fldChar w:fldCharType="end"/>
      </w:r>
    </w:p>
    <w:p w14:paraId="1C4C6BBA" w14:textId="20EF2D2B"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_Toc212112179 \h </w:instrText>
      </w:r>
      <w:r>
        <w:rPr>
          <w:noProof/>
        </w:rPr>
      </w:r>
      <w:r>
        <w:rPr>
          <w:noProof/>
        </w:rPr>
        <w:fldChar w:fldCharType="separate"/>
      </w:r>
      <w:r>
        <w:rPr>
          <w:noProof/>
        </w:rPr>
        <w:t>27</w:t>
      </w:r>
      <w:r>
        <w:rPr>
          <w:noProof/>
        </w:rPr>
        <w:fldChar w:fldCharType="end"/>
      </w:r>
    </w:p>
    <w:p w14:paraId="3ACD914B" w14:textId="4B2A5AE4"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_Toc212112180 \h </w:instrText>
      </w:r>
      <w:r>
        <w:rPr>
          <w:noProof/>
        </w:rPr>
      </w:r>
      <w:r>
        <w:rPr>
          <w:noProof/>
        </w:rPr>
        <w:fldChar w:fldCharType="separate"/>
      </w:r>
      <w:r>
        <w:rPr>
          <w:noProof/>
        </w:rPr>
        <w:t>27</w:t>
      </w:r>
      <w:r>
        <w:rPr>
          <w:noProof/>
        </w:rPr>
        <w:fldChar w:fldCharType="end"/>
      </w:r>
    </w:p>
    <w:p w14:paraId="7B4BB219" w14:textId="66F83399"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_Toc212112181 \h </w:instrText>
      </w:r>
      <w:r>
        <w:rPr>
          <w:noProof/>
        </w:rPr>
      </w:r>
      <w:r>
        <w:rPr>
          <w:noProof/>
        </w:rPr>
        <w:fldChar w:fldCharType="separate"/>
      </w:r>
      <w:r>
        <w:rPr>
          <w:noProof/>
        </w:rPr>
        <w:t>28</w:t>
      </w:r>
      <w:r>
        <w:rPr>
          <w:noProof/>
        </w:rPr>
        <w:fldChar w:fldCharType="end"/>
      </w:r>
    </w:p>
    <w:p w14:paraId="21FC70B4" w14:textId="6D74B124"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_Toc212112182 \h </w:instrText>
      </w:r>
      <w:r>
        <w:rPr>
          <w:noProof/>
        </w:rPr>
      </w:r>
      <w:r>
        <w:rPr>
          <w:noProof/>
        </w:rPr>
        <w:fldChar w:fldCharType="separate"/>
      </w:r>
      <w:r>
        <w:rPr>
          <w:noProof/>
        </w:rPr>
        <w:t>28</w:t>
      </w:r>
      <w:r>
        <w:rPr>
          <w:noProof/>
        </w:rPr>
        <w:fldChar w:fldCharType="end"/>
      </w:r>
    </w:p>
    <w:p w14:paraId="6C7C7A89" w14:textId="4FE29EFE" w:rsidR="003F6F18" w:rsidRDefault="003F6F18">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_Toc212112183 \h </w:instrText>
      </w:r>
      <w:r>
        <w:rPr>
          <w:noProof/>
        </w:rPr>
      </w:r>
      <w:r>
        <w:rPr>
          <w:noProof/>
        </w:rPr>
        <w:fldChar w:fldCharType="separate"/>
      </w:r>
      <w:r>
        <w:rPr>
          <w:noProof/>
        </w:rPr>
        <w:t>28</w:t>
      </w:r>
      <w:r>
        <w:rPr>
          <w:noProof/>
        </w:rPr>
        <w:fldChar w:fldCharType="end"/>
      </w:r>
    </w:p>
    <w:p w14:paraId="7E75CF1B" w14:textId="74EE998F"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_Toc212112184 \h </w:instrText>
      </w:r>
      <w:r>
        <w:rPr>
          <w:noProof/>
        </w:rPr>
      </w:r>
      <w:r>
        <w:rPr>
          <w:noProof/>
        </w:rPr>
        <w:fldChar w:fldCharType="separate"/>
      </w:r>
      <w:r>
        <w:rPr>
          <w:noProof/>
        </w:rPr>
        <w:t>29</w:t>
      </w:r>
      <w:r>
        <w:rPr>
          <w:noProof/>
        </w:rPr>
        <w:fldChar w:fldCharType="end"/>
      </w:r>
    </w:p>
    <w:p w14:paraId="08972A09" w14:textId="2D0C0555"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_Toc212112185 \h </w:instrText>
      </w:r>
      <w:r>
        <w:rPr>
          <w:noProof/>
        </w:rPr>
      </w:r>
      <w:r>
        <w:rPr>
          <w:noProof/>
        </w:rPr>
        <w:fldChar w:fldCharType="separate"/>
      </w:r>
      <w:r>
        <w:rPr>
          <w:noProof/>
        </w:rPr>
        <w:t>29</w:t>
      </w:r>
      <w:r>
        <w:rPr>
          <w:noProof/>
        </w:rPr>
        <w:fldChar w:fldCharType="end"/>
      </w:r>
    </w:p>
    <w:p w14:paraId="2A344C0D" w14:textId="362F99AB" w:rsidR="003F6F18" w:rsidRDefault="003F6F18">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A81CD6">
        <w:rPr>
          <w:noProof/>
          <w:lang w:val="en-US" w:eastAsia="zh-CN"/>
        </w:rPr>
        <w:t>x</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A81CD6">
        <w:rPr>
          <w:noProof/>
          <w:lang w:val="en-US" w:eastAsia="zh-CN"/>
        </w:rPr>
        <w:t>command procedure</w:t>
      </w:r>
      <w:r>
        <w:rPr>
          <w:noProof/>
        </w:rPr>
        <w:tab/>
      </w:r>
      <w:r>
        <w:rPr>
          <w:noProof/>
        </w:rPr>
        <w:fldChar w:fldCharType="begin"/>
      </w:r>
      <w:r>
        <w:rPr>
          <w:noProof/>
        </w:rPr>
        <w:instrText xml:space="preserve"> PAGEREF _Toc212112186 \h </w:instrText>
      </w:r>
      <w:r>
        <w:rPr>
          <w:noProof/>
        </w:rPr>
      </w:r>
      <w:r>
        <w:rPr>
          <w:noProof/>
        </w:rPr>
        <w:fldChar w:fldCharType="separate"/>
      </w:r>
      <w:r>
        <w:rPr>
          <w:noProof/>
        </w:rPr>
        <w:t>29</w:t>
      </w:r>
      <w:r>
        <w:rPr>
          <w:noProof/>
        </w:rPr>
        <w:fldChar w:fldCharType="end"/>
      </w:r>
    </w:p>
    <w:p w14:paraId="33564BB7" w14:textId="037BB04B"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_Toc212112187 \h </w:instrText>
      </w:r>
      <w:r>
        <w:rPr>
          <w:noProof/>
        </w:rPr>
      </w:r>
      <w:r>
        <w:rPr>
          <w:noProof/>
        </w:rPr>
        <w:fldChar w:fldCharType="separate"/>
      </w:r>
      <w:r>
        <w:rPr>
          <w:noProof/>
        </w:rPr>
        <w:t>30</w:t>
      </w:r>
      <w:r>
        <w:rPr>
          <w:noProof/>
        </w:rPr>
        <w:fldChar w:fldCharType="end"/>
      </w:r>
    </w:p>
    <w:p w14:paraId="10A37FC7" w14:textId="5F7374C3" w:rsidR="003F6F18" w:rsidRDefault="003F6F1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A81CD6">
        <w:rPr>
          <w:noProof/>
          <w:lang w:val="en-US"/>
        </w:rPr>
        <w:t>command procedure</w:t>
      </w:r>
      <w:r>
        <w:rPr>
          <w:noProof/>
        </w:rPr>
        <w:tab/>
      </w:r>
      <w:r>
        <w:rPr>
          <w:noProof/>
        </w:rPr>
        <w:fldChar w:fldCharType="begin"/>
      </w:r>
      <w:r>
        <w:rPr>
          <w:noProof/>
        </w:rPr>
        <w:instrText xml:space="preserve"> PAGEREF _Toc212112188 \h </w:instrText>
      </w:r>
      <w:r>
        <w:rPr>
          <w:noProof/>
        </w:rPr>
      </w:r>
      <w:r>
        <w:rPr>
          <w:noProof/>
        </w:rPr>
        <w:fldChar w:fldCharType="separate"/>
      </w:r>
      <w:r>
        <w:rPr>
          <w:noProof/>
        </w:rPr>
        <w:t>30</w:t>
      </w:r>
      <w:r>
        <w:rPr>
          <w:noProof/>
        </w:rPr>
        <w:fldChar w:fldCharType="end"/>
      </w:r>
    </w:p>
    <w:p w14:paraId="0B9E3498" w14:textId="6B69B607"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12112111"/>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18" w:name="introduction"/>
      <w:bookmarkStart w:id="19" w:name="scope"/>
      <w:bookmarkStart w:id="20" w:name="_Toc212112112"/>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26" w:name="_Toc212112113"/>
      <w:bookmarkEnd w:id="22"/>
      <w:r w:rsidRPr="00A9258C">
        <w:t>2</w:t>
      </w:r>
      <w:r w:rsidRPr="00A9258C">
        <w:tab/>
        <w:t>References</w:t>
      </w:r>
      <w:bookmarkEnd w:id="26"/>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7" w:name="definitions"/>
      <w:bookmarkEnd w:id="27"/>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8" w:name="_Hlk207803990"/>
      <w:r w:rsidR="00252C23" w:rsidRPr="00187AD4">
        <w:t>23.003: "Numbering, addressing and identification"</w:t>
      </w:r>
      <w:bookmarkEnd w:id="28"/>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29" w:name="_Toc212112114"/>
      <w:r w:rsidRPr="00A9258C">
        <w:lastRenderedPageBreak/>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212112115"/>
      <w:r w:rsidRPr="00A9258C">
        <w:t>3.1</w:t>
      </w:r>
      <w:r w:rsidRPr="00A9258C">
        <w:tab/>
      </w:r>
      <w:r w:rsidR="002B6339" w:rsidRPr="00A9258C">
        <w:t>Terms</w:t>
      </w:r>
      <w:bookmarkEnd w:id="30"/>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2" w:name="_Toc212112116"/>
      <w:bookmarkEnd w:id="31"/>
      <w:r w:rsidRPr="00A9258C">
        <w:t>3.</w:t>
      </w:r>
      <w:r w:rsidR="00F25F95" w:rsidRPr="00A9258C">
        <w:t>2</w:t>
      </w:r>
      <w:r w:rsidRPr="00A9258C">
        <w:tab/>
        <w:t>Abbreviations</w:t>
      </w:r>
      <w:bookmarkEnd w:id="32"/>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212112117"/>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212112118"/>
      <w:bookmarkEnd w:id="37"/>
      <w:r w:rsidRPr="00A9258C">
        <w:t>4.1</w:t>
      </w:r>
      <w:r w:rsidRPr="00A9258C">
        <w:tab/>
        <w:t>Overview</w:t>
      </w:r>
      <w:bookmarkEnd w:id="38"/>
      <w:bookmarkEnd w:id="39"/>
      <w:bookmarkEnd w:id="40"/>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5886D92"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proofErr w:type="spellStart"/>
      <w:r>
        <w:t>AIoT</w:t>
      </w:r>
      <w:proofErr w:type="spellEnd"/>
      <w:r>
        <w:t xml:space="preserve">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w:t>
      </w:r>
      <w:proofErr w:type="spellStart"/>
      <w:r>
        <w:t>AIoT</w:t>
      </w:r>
      <w:proofErr w:type="spellEnd"/>
      <w:r>
        <w:t xml:space="preserve"> NAS messages,</w:t>
      </w:r>
      <w:r w:rsidRPr="007F2770">
        <w:t xml:space="preserve"> are provided in subclause 4.</w:t>
      </w:r>
      <w:r>
        <w:t>2</w:t>
      </w:r>
      <w:r w:rsidRPr="007F2770">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8BC20B6" w14:textId="5B9026BB" w:rsidR="004337F9" w:rsidRDefault="004337F9" w:rsidP="00176573">
      <w:pPr>
        <w:pStyle w:val="Guidance"/>
      </w:pPr>
    </w:p>
    <w:p w14:paraId="66BE7924" w14:textId="63170C13" w:rsidR="00E22B76" w:rsidRDefault="00E22B76" w:rsidP="00E22B76">
      <w:pPr>
        <w:pStyle w:val="Heading2"/>
      </w:pPr>
      <w:bookmarkStart w:id="41" w:name="_Toc212112119"/>
      <w:r>
        <w:lastRenderedPageBreak/>
        <w:t>4.</w:t>
      </w:r>
      <w:r w:rsidR="001D6E96">
        <w:t>2</w:t>
      </w:r>
      <w:r>
        <w:tab/>
      </w:r>
      <w:proofErr w:type="spellStart"/>
      <w:r>
        <w:t>AIoT</w:t>
      </w:r>
      <w:proofErr w:type="spellEnd"/>
      <w:r>
        <w:t xml:space="preserve"> NAS security</w:t>
      </w:r>
      <w:bookmarkEnd w:id="41"/>
    </w:p>
    <w:p w14:paraId="78B2A59E" w14:textId="701F162B" w:rsidR="00E22B76" w:rsidRDefault="001D6E96" w:rsidP="00E22B76">
      <w:pPr>
        <w:pStyle w:val="Heading3"/>
      </w:pPr>
      <w:bookmarkStart w:id="42" w:name="_Toc212112120"/>
      <w:r>
        <w:t>4.2.</w:t>
      </w:r>
      <w:r w:rsidR="00E22B76">
        <w:t>1</w:t>
      </w:r>
      <w:r w:rsidR="00E22B76">
        <w:tab/>
        <w:t>General</w:t>
      </w:r>
      <w:bookmarkEnd w:id="42"/>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3" w:name="_Toc212112121"/>
      <w:r>
        <w:t>4.2.</w:t>
      </w:r>
      <w:r w:rsidR="00E22B76">
        <w:t>2</w:t>
      </w:r>
      <w:r w:rsidR="00E22B76">
        <w:tab/>
        <w:t>Authentication</w:t>
      </w:r>
      <w:bookmarkEnd w:id="43"/>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w:t>
      </w:r>
      <w:proofErr w:type="gramStart"/>
      <w:r>
        <w:rPr>
          <w:lang w:eastAsia="zh-CN"/>
        </w:rPr>
        <w:t>consists</w:t>
      </w:r>
      <w:proofErr w:type="gramEnd"/>
      <w:r>
        <w:rPr>
          <w:lang w:eastAsia="zh-CN"/>
        </w:rPr>
        <w:t>:</w:t>
      </w:r>
    </w:p>
    <w:p w14:paraId="14342027" w14:textId="77777777" w:rsidR="000D6792" w:rsidRDefault="000D6792" w:rsidP="000D6792">
      <w:pPr>
        <w:pStyle w:val="B1"/>
        <w:rPr>
          <w:lang w:eastAsia="zh-CN"/>
        </w:rPr>
      </w:pPr>
      <w:r>
        <w:t>a)</w:t>
      </w:r>
      <w:r>
        <w:tab/>
        <w:t xml:space="preserve">authentication of the </w:t>
      </w:r>
      <w:proofErr w:type="spellStart"/>
      <w:r>
        <w:t>AIoT</w:t>
      </w:r>
      <w:proofErr w:type="spellEnd"/>
      <w:r>
        <w:t xml:space="preserve">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6A55CC07" w:rsidR="00E22B76" w:rsidRDefault="00E22B76" w:rsidP="00E22B76">
      <w:r>
        <w:t xml:space="preserve">Authentication of the </w:t>
      </w:r>
      <w:proofErr w:type="spellStart"/>
      <w:r>
        <w:t>AIoT</w:t>
      </w:r>
      <w:proofErr w:type="spellEnd"/>
      <w:r>
        <w:t xml:space="preserve"> device is done in the inventory procedure</w:t>
      </w:r>
      <w:r w:rsidR="000D6792" w:rsidRPr="000D6792">
        <w:t xml:space="preserve"> </w:t>
      </w:r>
      <w:r w:rsidR="000D6792">
        <w:t>as specified in clause 5.2</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w:t>
      </w:r>
      <w:r w:rsidR="000D6792" w:rsidRPr="000D6792">
        <w:t xml:space="preserve"> </w:t>
      </w:r>
      <w:r w:rsidR="000D6792">
        <w:t>shall</w:t>
      </w:r>
      <w:r>
        <w:t xml:space="preserve"> use the </w:t>
      </w:r>
      <w:proofErr w:type="spellStart"/>
      <w:r>
        <w:t>RAND</w:t>
      </w:r>
      <w:r w:rsidRPr="00F73236">
        <w:rPr>
          <w:vertAlign w:val="subscript"/>
        </w:rPr>
        <w:t>AIOT_n</w:t>
      </w:r>
      <w:proofErr w:type="spellEnd"/>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r>
        <w:t xml:space="preserve"> and</w:t>
      </w:r>
      <w:r w:rsidR="000D6792" w:rsidRPr="000D6792">
        <w:t xml:space="preserve"> </w:t>
      </w:r>
      <w:r w:rsidR="000D6792">
        <w:t>shall</w:t>
      </w:r>
      <w:r>
        <w:t xml:space="preserve"> include the RES</w:t>
      </w:r>
      <w:r w:rsidRPr="003C0CA5">
        <w:rPr>
          <w:vertAlign w:val="subscript"/>
        </w:rPr>
        <w:t>AIOT</w:t>
      </w:r>
      <w:r>
        <w:t xml:space="preserve"> and a</w:t>
      </w:r>
      <w:r w:rsidR="000D6792">
        <w:t xml:space="preserve">n </w:t>
      </w:r>
      <w:proofErr w:type="spellStart"/>
      <w:r w:rsidR="000D6792">
        <w:t>AIoT</w:t>
      </w:r>
      <w:proofErr w:type="spellEnd"/>
      <w:r w:rsidR="000D6792">
        <w:t xml:space="preserve"> device generated</w:t>
      </w:r>
      <w:r>
        <w:t xml:space="preserve"> </w:t>
      </w:r>
      <w:proofErr w:type="spellStart"/>
      <w:r w:rsidRPr="003C0CA5">
        <w:t>RAND</w:t>
      </w:r>
      <w:r w:rsidRPr="003C0CA5">
        <w:rPr>
          <w:vertAlign w:val="subscript"/>
        </w:rPr>
        <w:t>AIOT_d</w:t>
      </w:r>
      <w:proofErr w:type="spellEnd"/>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r w:rsidR="000D6792" w:rsidRPr="000D6792">
        <w:t xml:space="preserve"> </w:t>
      </w:r>
      <w:r w:rsidR="000D6792">
        <w:t>as specified in 3GPP TS 33.369 [6]</w:t>
      </w:r>
      <w:r>
        <w:t>.</w:t>
      </w:r>
    </w:p>
    <w:p w14:paraId="04CDDA5B" w14:textId="77777777" w:rsidR="000D6792" w:rsidRDefault="000D6792" w:rsidP="000D6792">
      <w:r w:rsidRPr="00163F33">
        <w:t>Upon successful verification</w:t>
      </w:r>
      <w:r>
        <w:t>, and when the AIOTF needs to initiate a command procedure as specified in clause 5.3</w:t>
      </w:r>
      <w:r w:rsidRPr="00163F33">
        <w:t xml:space="preserve"> the AIOTF </w:t>
      </w:r>
      <w:r>
        <w:t>shall derive the session key K</w:t>
      </w:r>
      <w:r w:rsidRPr="000B5008">
        <w:rPr>
          <w:vertAlign w:val="subscript"/>
        </w:rPr>
        <w:t>AIOTF</w:t>
      </w:r>
      <w:r>
        <w:t xml:space="preserve"> and the integrity key </w:t>
      </w:r>
      <w:proofErr w:type="spellStart"/>
      <w:r>
        <w:t>K</w:t>
      </w:r>
      <w:r w:rsidRPr="00DA313A">
        <w:rPr>
          <w:vertAlign w:val="subscript"/>
        </w:rPr>
        <w:t>Command_int</w:t>
      </w:r>
      <w:proofErr w:type="spellEnd"/>
      <w:r>
        <w:rPr>
          <w:vertAlign w:val="subscript"/>
        </w:rPr>
        <w:t xml:space="preserve"> </w:t>
      </w:r>
      <w:r>
        <w:t xml:space="preserve">to protect the </w:t>
      </w:r>
      <w:proofErr w:type="spellStart"/>
      <w:r>
        <w:t>AIoT</w:t>
      </w:r>
      <w:proofErr w:type="spellEnd"/>
      <w:r>
        <w:t xml:space="preserve"> NAS command message as described in 3GPP TS 33.369 [6]</w:t>
      </w:r>
      <w:r w:rsidRPr="00163F33">
        <w:t>.</w:t>
      </w:r>
      <w:r>
        <w:t xml:space="preserve"> When the </w:t>
      </w:r>
      <w:proofErr w:type="spellStart"/>
      <w:r w:rsidRPr="003C5898">
        <w:t>AIoT</w:t>
      </w:r>
      <w:proofErr w:type="spellEnd"/>
      <w:r w:rsidRPr="003C5898">
        <w:t xml:space="preserve"> </w:t>
      </w:r>
      <w:r>
        <w:t xml:space="preserve">device receives the </w:t>
      </w:r>
      <w:proofErr w:type="spellStart"/>
      <w:r>
        <w:t>AIoT</w:t>
      </w:r>
      <w:proofErr w:type="spellEnd"/>
      <w:r>
        <w:t xml:space="preserve"> NAS command message, it shall also derive the session key K</w:t>
      </w:r>
      <w:r w:rsidRPr="000B5008">
        <w:rPr>
          <w:vertAlign w:val="subscript"/>
        </w:rPr>
        <w:t>AIOTF</w:t>
      </w:r>
      <w:r>
        <w:t xml:space="preserve"> and the integrity key </w:t>
      </w:r>
      <w:proofErr w:type="spellStart"/>
      <w:r>
        <w:t>K</w:t>
      </w:r>
      <w:r w:rsidRPr="00DA313A">
        <w:rPr>
          <w:vertAlign w:val="subscript"/>
        </w:rPr>
        <w:t>Command_int</w:t>
      </w:r>
      <w:proofErr w:type="spellEnd"/>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1DBD4754"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4F30486F" w:rsidR="007802D9" w:rsidRDefault="007802D9" w:rsidP="007802D9">
      <w:pPr>
        <w:pStyle w:val="NO"/>
      </w:pPr>
      <w:r>
        <w:t>NOTE:</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44" w:name="_Toc212112122"/>
      <w:r w:rsidRPr="00245462">
        <w:t>4.2.</w:t>
      </w:r>
      <w:r w:rsidR="00966756" w:rsidRPr="00245462">
        <w:t>3</w:t>
      </w:r>
      <w:r w:rsidR="00E22B76">
        <w:tab/>
        <w:t xml:space="preserve">Integrity protection of </w:t>
      </w:r>
      <w:proofErr w:type="spellStart"/>
      <w:r w:rsidR="00E22B76">
        <w:t>AIoT</w:t>
      </w:r>
      <w:proofErr w:type="spellEnd"/>
      <w:r w:rsidR="00E22B76">
        <w:t xml:space="preserve"> NAS signalling messages</w:t>
      </w:r>
      <w:bookmarkEnd w:id="44"/>
    </w:p>
    <w:p w14:paraId="0E31FE44" w14:textId="77777777" w:rsidR="00E23427" w:rsidRDefault="00E23427" w:rsidP="00E23427">
      <w:r>
        <w:t xml:space="preserve">For the </w:t>
      </w:r>
      <w:proofErr w:type="spellStart"/>
      <w:r>
        <w:t>AIoT</w:t>
      </w:r>
      <w:proofErr w:type="spellEnd"/>
      <w:r>
        <w:t xml:space="preserve"> device and AIOTF, integrity protected signalling is applied for </w:t>
      </w:r>
      <w:proofErr w:type="spellStart"/>
      <w:r>
        <w:t>AIoT</w:t>
      </w:r>
      <w:proofErr w:type="spellEnd"/>
      <w:r>
        <w:t xml:space="preserve"> NAS messages. Integrity protection of all </w:t>
      </w:r>
      <w:proofErr w:type="spellStart"/>
      <w:r>
        <w:t>AIoT</w:t>
      </w:r>
      <w:proofErr w:type="spellEnd"/>
      <w:r>
        <w:t xml:space="preserve"> NAS signalling messages, except the INVENTORY REPORT message, is mandatory and the responsibility of the </w:t>
      </w:r>
      <w:proofErr w:type="spellStart"/>
      <w:r>
        <w:t>AIoT</w:t>
      </w:r>
      <w:proofErr w:type="spellEnd"/>
      <w:r>
        <w:t xml:space="preserve">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w:t>
      </w:r>
      <w:proofErr w:type="spellStart"/>
      <w:r>
        <w:t>AIoT</w:t>
      </w:r>
      <w:proofErr w:type="spellEnd"/>
      <w:r>
        <w:t xml:space="preserve"> NAS messages. </w:t>
      </w:r>
      <w:r w:rsidRPr="00443FC6">
        <w:t xml:space="preserve">The </w:t>
      </w:r>
      <w:proofErr w:type="spellStart"/>
      <w:r w:rsidRPr="00443FC6">
        <w:t>AIoT</w:t>
      </w:r>
      <w:proofErr w:type="spellEnd"/>
      <w:r w:rsidRPr="00443FC6">
        <w:t xml:space="preserve"> NAS signalling message is integrity protected by calculating the message authentication code (MAC) using </w:t>
      </w:r>
      <w:proofErr w:type="spellStart"/>
      <w:r w:rsidRPr="00443FC6">
        <w:t>K</w:t>
      </w:r>
      <w:r w:rsidRPr="00443FC6">
        <w:rPr>
          <w:vertAlign w:val="subscript"/>
        </w:rPr>
        <w:t>Command_int</w:t>
      </w:r>
      <w:proofErr w:type="spellEnd"/>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lastRenderedPageBreak/>
        <w:t xml:space="preserve">In case of an </w:t>
      </w:r>
      <w:proofErr w:type="spellStart"/>
      <w:r>
        <w:t>AIoT</w:t>
      </w:r>
      <w:proofErr w:type="spellEnd"/>
      <w:r>
        <w:t xml:space="preserve"> NAS </w:t>
      </w:r>
      <w:r>
        <w:rPr>
          <w:rFonts w:hint="eastAsia"/>
          <w:lang w:eastAsia="zh-CN"/>
        </w:rPr>
        <w:t>message fails the</w:t>
      </w:r>
      <w:r>
        <w:t xml:space="preserve"> integrity check by the </w:t>
      </w:r>
      <w:proofErr w:type="spellStart"/>
      <w:r>
        <w:t>AIoT</w:t>
      </w:r>
      <w:proofErr w:type="spellEnd"/>
      <w:r>
        <w:t xml:space="preserve"> NAS</w:t>
      </w:r>
      <w:r>
        <w:rPr>
          <w:rFonts w:hint="eastAsia"/>
          <w:lang w:eastAsia="zh-CN"/>
        </w:rPr>
        <w:t xml:space="preserve">, the </w:t>
      </w:r>
      <w:proofErr w:type="spellStart"/>
      <w:r>
        <w:rPr>
          <w:rFonts w:hint="eastAsia"/>
          <w:lang w:eastAsia="zh-CN"/>
        </w:rPr>
        <w:t>AIoT</w:t>
      </w:r>
      <w:proofErr w:type="spellEnd"/>
      <w:r>
        <w:rPr>
          <w:rFonts w:hint="eastAsia"/>
          <w:lang w:eastAsia="zh-CN"/>
        </w:rPr>
        <w:t xml:space="preserve"> device shall discard the </w:t>
      </w:r>
      <w:proofErr w:type="spellStart"/>
      <w:r>
        <w:t>AIoT</w:t>
      </w:r>
      <w:proofErr w:type="spellEnd"/>
      <w:r>
        <w:t xml:space="preserve">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w:t>
      </w:r>
      <w:proofErr w:type="spellStart"/>
      <w:r w:rsidRPr="0041665A">
        <w:rPr>
          <w:lang w:eastAsia="zh-CN"/>
        </w:rPr>
        <w:t>AIoT</w:t>
      </w:r>
      <w:proofErr w:type="spellEnd"/>
      <w:r w:rsidRPr="0041665A">
        <w:rPr>
          <w:lang w:eastAsia="zh-CN"/>
        </w:rPr>
        <w:t xml:space="preserve"> NAS message fails the integrity check by the </w:t>
      </w:r>
      <w:proofErr w:type="spellStart"/>
      <w:r w:rsidRPr="0041665A">
        <w:rPr>
          <w:lang w:eastAsia="zh-CN"/>
        </w:rPr>
        <w:t>AIoT</w:t>
      </w:r>
      <w:proofErr w:type="spellEnd"/>
      <w:r w:rsidRPr="0041665A">
        <w:rPr>
          <w:lang w:eastAsia="zh-CN"/>
        </w:rPr>
        <w:t xml:space="preserve"> NAS, the AIOTF shall discard the </w:t>
      </w:r>
      <w:proofErr w:type="spellStart"/>
      <w:r w:rsidRPr="0041665A">
        <w:rPr>
          <w:lang w:eastAsia="zh-CN"/>
        </w:rPr>
        <w:t>AIoT</w:t>
      </w:r>
      <w:proofErr w:type="spellEnd"/>
      <w:r w:rsidRPr="0041665A">
        <w:rPr>
          <w:lang w:eastAsia="zh-CN"/>
        </w:rPr>
        <w:t xml:space="preserve"> NAS </w:t>
      </w:r>
      <w:r w:rsidRPr="00245462">
        <w:rPr>
          <w:lang w:eastAsia="zh-CN"/>
        </w:rPr>
        <w:t>message.</w:t>
      </w:r>
    </w:p>
    <w:p w14:paraId="5D812DC5" w14:textId="2860C06C" w:rsidR="00E22B76" w:rsidRDefault="001D6E96" w:rsidP="00E22B76">
      <w:pPr>
        <w:pStyle w:val="Heading3"/>
      </w:pPr>
      <w:bookmarkStart w:id="45" w:name="_Toc212112123"/>
      <w:r w:rsidRPr="00245462">
        <w:t>4.2.</w:t>
      </w:r>
      <w:r w:rsidR="00966756" w:rsidRPr="00245462">
        <w:t>4</w:t>
      </w:r>
      <w:r w:rsidR="00E22B76">
        <w:tab/>
        <w:t xml:space="preserve">Ciphering of </w:t>
      </w:r>
      <w:proofErr w:type="spellStart"/>
      <w:r w:rsidR="00E22B76">
        <w:t>AIoT</w:t>
      </w:r>
      <w:proofErr w:type="spellEnd"/>
      <w:r w:rsidR="00E22B76">
        <w:t xml:space="preserve"> NAS signalling messages</w:t>
      </w:r>
      <w:bookmarkEnd w:id="45"/>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w:t>
      </w:r>
      <w:r w:rsidR="009A3F93" w:rsidRPr="009A3F93">
        <w:t xml:space="preserve"> </w:t>
      </w:r>
      <w:r w:rsidR="009A3F93">
        <w:t xml:space="preserve">The Security header IE is always </w:t>
      </w:r>
      <w:proofErr w:type="spellStart"/>
      <w:r w:rsidR="009A3F93">
        <w:t>unciphered</w:t>
      </w:r>
      <w:proofErr w:type="spellEnd"/>
      <w:r w:rsidR="009A3F93">
        <w:t xml:space="preserve"> in </w:t>
      </w:r>
      <w:proofErr w:type="spellStart"/>
      <w:r w:rsidR="009A3F93" w:rsidRPr="00134713">
        <w:t>AIoT</w:t>
      </w:r>
      <w:proofErr w:type="spellEnd"/>
      <w:r w:rsidR="009A3F93" w:rsidRPr="00134713">
        <w:t xml:space="preserve">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 xml:space="preserve">ciphering algorithm in the Security header IE of the command message to the </w:t>
      </w:r>
      <w:proofErr w:type="spellStart"/>
      <w:r w:rsidRPr="009A3F93">
        <w:rPr>
          <w:rFonts w:eastAsiaTheme="minorEastAsia"/>
        </w:rPr>
        <w:t>AIoT</w:t>
      </w:r>
      <w:proofErr w:type="spellEnd"/>
      <w:r w:rsidRPr="009A3F93">
        <w:rPr>
          <w:rFonts w:eastAsiaTheme="minorEastAsia"/>
        </w:rPr>
        <w:t xml:space="preserve">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 xml:space="preserve">If the "null ciphering algorithm" NEA0 has been selected as a ciphering algorithm, the </w:t>
      </w:r>
      <w:proofErr w:type="spellStart"/>
      <w:r w:rsidR="000D3090" w:rsidRPr="00EA6E83">
        <w:t>AIoT</w:t>
      </w:r>
      <w:proofErr w:type="spellEnd"/>
      <w:r w:rsidR="000D3090" w:rsidRPr="00EA6E83">
        <w:t xml:space="preserve"> NAS message is regarded as ciphered</w:t>
      </w:r>
      <w:r w:rsidR="00E22B76" w:rsidRPr="005736A2">
        <w:t>.</w:t>
      </w:r>
    </w:p>
    <w:p w14:paraId="27712919" w14:textId="0808C349" w:rsidR="00E22B76" w:rsidRDefault="00E22B76" w:rsidP="00E22B76">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w:t>
      </w:r>
      <w:proofErr w:type="spellStart"/>
      <w:r w:rsidR="0096596F" w:rsidRPr="00765304">
        <w:t>AIoT</w:t>
      </w:r>
      <w:proofErr w:type="spellEnd"/>
      <w:r w:rsidR="0096596F" w:rsidRPr="00765304">
        <w:t xml:space="preserve">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46" w:name="_Toc212112124"/>
      <w:r w:rsidRPr="00245462">
        <w:t>4.2.</w:t>
      </w:r>
      <w:r w:rsidR="00966756" w:rsidRPr="00245462">
        <w:t>5</w:t>
      </w:r>
      <w:r w:rsidR="00E22B76" w:rsidRPr="00245462">
        <w:tab/>
        <w:t>P</w:t>
      </w:r>
      <w:r w:rsidR="00E22B76">
        <w:t xml:space="preserve">rivacy of </w:t>
      </w:r>
      <w:proofErr w:type="spellStart"/>
      <w:r w:rsidR="00E22B76" w:rsidRPr="00A84814">
        <w:t>AIoT</w:t>
      </w:r>
      <w:proofErr w:type="spellEnd"/>
      <w:r w:rsidR="00E22B76" w:rsidRPr="00A84814">
        <w:t xml:space="preserve"> device identifiers</w:t>
      </w:r>
      <w:bookmarkEnd w:id="46"/>
    </w:p>
    <w:p w14:paraId="4DE23D87" w14:textId="77777777" w:rsidR="00BA3B5A" w:rsidRPr="00BA3B5A" w:rsidRDefault="00BA3B5A" w:rsidP="00BA3B5A">
      <w:pPr>
        <w:rPr>
          <w:lang w:val="en-US"/>
        </w:rPr>
      </w:pPr>
      <w:r w:rsidRPr="00BA3B5A">
        <w:t xml:space="preserve">The </w:t>
      </w:r>
      <w:proofErr w:type="spellStart"/>
      <w:r w:rsidRPr="00BA3B5A">
        <w:t>AIoT</w:t>
      </w:r>
      <w:proofErr w:type="spellEnd"/>
      <w:r w:rsidRPr="00BA3B5A">
        <w:t xml:space="preserve"> NAS protocol supports privacy of </w:t>
      </w:r>
      <w:proofErr w:type="spellStart"/>
      <w:r w:rsidRPr="00BA3B5A">
        <w:t>AIoT</w:t>
      </w:r>
      <w:proofErr w:type="spellEnd"/>
      <w:r w:rsidRPr="00BA3B5A">
        <w:t xml:space="preserve">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133CD197" w14:textId="73FBBCCB" w:rsidR="00BA3B5A" w:rsidRPr="00BA3B5A" w:rsidRDefault="00BA3B5A" w:rsidP="00CC54BD">
      <w:pPr>
        <w:pStyle w:val="EditorsNote"/>
      </w:pPr>
      <w:r w:rsidRPr="00BA3B5A">
        <w:t>Editor's note:</w:t>
      </w:r>
      <w:r w:rsidRPr="00BA3B5A">
        <w:tab/>
      </w:r>
      <w:r w:rsidRPr="00BA3B5A">
        <w:rPr>
          <w:rFonts w:hint="eastAsia"/>
          <w:lang w:eastAsia="zh-CN"/>
        </w:rPr>
        <w:t xml:space="preserve">It is FFS </w:t>
      </w:r>
      <w:r w:rsidRPr="00BA3B5A">
        <w:rPr>
          <w:lang w:eastAsia="zh-CN"/>
        </w:rPr>
        <w:t xml:space="preserve">how the </w:t>
      </w:r>
      <w:proofErr w:type="spellStart"/>
      <w:r w:rsidRPr="00BA3B5A">
        <w:rPr>
          <w:lang w:eastAsia="zh-CN"/>
        </w:rPr>
        <w:t>AIoT</w:t>
      </w:r>
      <w:proofErr w:type="spellEnd"/>
      <w:r w:rsidRPr="00BA3B5A">
        <w:rPr>
          <w:lang w:eastAsia="zh-CN"/>
        </w:rPr>
        <w:t xml:space="preserve"> device determines whether privacy protection is used</w:t>
      </w:r>
      <w:r w:rsidRPr="00BA3B5A">
        <w:t>.</w:t>
      </w:r>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w:t>
      </w:r>
      <w:proofErr w:type="spellStart"/>
      <w:r w:rsidRPr="00BA3B5A">
        <w:rPr>
          <w:lang w:val="en-US"/>
        </w:rPr>
        <w:t>AIoT</w:t>
      </w:r>
      <w:proofErr w:type="spellEnd"/>
      <w:r w:rsidRPr="00BA3B5A">
        <w:rPr>
          <w:lang w:val="en-US"/>
        </w:rPr>
        <w:t xml:space="preserve"> device permanent identifier is included as the </w:t>
      </w:r>
      <w:proofErr w:type="spellStart"/>
      <w:r w:rsidRPr="00BA3B5A">
        <w:t>AIoT</w:t>
      </w:r>
      <w:proofErr w:type="spellEnd"/>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 xml:space="preserve">the </w:t>
      </w:r>
      <w:proofErr w:type="spellStart"/>
      <w:r w:rsidRPr="00BA3B5A">
        <w:rPr>
          <w:lang w:val="en-US"/>
        </w:rPr>
        <w:t>AIoT</w:t>
      </w:r>
      <w:proofErr w:type="spellEnd"/>
      <w:r w:rsidRPr="00BA3B5A">
        <w:rPr>
          <w:lang w:val="en-US"/>
        </w:rPr>
        <w:t xml:space="preserve">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proofErr w:type="spellStart"/>
      <w:r w:rsidRPr="00BA3B5A">
        <w:t>AIoT</w:t>
      </w:r>
      <w:proofErr w:type="spellEnd"/>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7777777" w:rsidR="00BA3B5A" w:rsidRPr="00BA3B5A" w:rsidRDefault="00BA3B5A" w:rsidP="00BA3B5A">
      <w:pPr>
        <w:ind w:left="568" w:hanging="284"/>
      </w:pPr>
      <w:r w:rsidRPr="00BA3B5A">
        <w:t>-</w:t>
      </w:r>
      <w:r w:rsidRPr="00BA3B5A">
        <w:tab/>
        <w:t xml:space="preserve">No </w:t>
      </w:r>
      <w:proofErr w:type="spellStart"/>
      <w:r w:rsidRPr="00BA3B5A">
        <w:rPr>
          <w:lang w:val="en-US"/>
        </w:rPr>
        <w:t>AIoT</w:t>
      </w:r>
      <w:proofErr w:type="spellEnd"/>
      <w:r w:rsidRPr="00BA3B5A">
        <w:rPr>
          <w:lang w:val="en-US"/>
        </w:rPr>
        <w:t xml:space="preserve">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16186928" w14:textId="77777777" w:rsidR="00FF1F5B" w:rsidRPr="00256AAD" w:rsidRDefault="00FF1F5B" w:rsidP="00FF1F5B">
      <w:pPr>
        <w:rPr>
          <w:lang w:val="en-US"/>
        </w:rPr>
      </w:pPr>
      <w:r w:rsidRPr="00090E0A">
        <w:t xml:space="preserve">When T-ID </w:t>
      </w:r>
      <w:r w:rsidRPr="006960E3">
        <w:t>is provided by the network in the paging message</w:t>
      </w:r>
      <w:r w:rsidRPr="00090E0A">
        <w:t xml:space="preserve">, </w:t>
      </w:r>
      <w:r>
        <w:t>t</w:t>
      </w:r>
      <w:r w:rsidRPr="00383EB7">
        <w:rPr>
          <w:lang w:val="en-US"/>
        </w:rPr>
        <w:t xml:space="preserve">he </w:t>
      </w:r>
      <w:proofErr w:type="spellStart"/>
      <w:r w:rsidRPr="00383EB7">
        <w:rPr>
          <w:lang w:val="en-US"/>
        </w:rPr>
        <w:t>AIoT</w:t>
      </w:r>
      <w:proofErr w:type="spellEnd"/>
      <w:r w:rsidRPr="00383EB7">
        <w:rPr>
          <w:lang w:val="en-US"/>
        </w:rPr>
        <w:t xml:space="preserve"> device </w:t>
      </w:r>
      <w:r>
        <w:t xml:space="preserve">shall determine whether to respond based on a match between </w:t>
      </w:r>
      <w:r w:rsidRPr="00383EB7">
        <w:rPr>
          <w:lang w:val="en-US"/>
        </w:rPr>
        <w:t xml:space="preserve">the received T-ID </w:t>
      </w:r>
      <w:r>
        <w:rPr>
          <w:lang w:val="en-US"/>
        </w:rPr>
        <w:t>and its local T-ID according to the received</w:t>
      </w:r>
      <w:r w:rsidRPr="00383EB7">
        <w:rPr>
          <w:lang w:val="en-US"/>
        </w:rPr>
        <w:t xml:space="preserve"> </w:t>
      </w:r>
      <w:r>
        <w:rPr>
          <w:lang w:val="en-US"/>
        </w:rPr>
        <w:t xml:space="preserve">T-ID </w:t>
      </w:r>
      <w:r w:rsidRPr="00383EB7">
        <w:rPr>
          <w:lang w:val="en-US"/>
        </w:rPr>
        <w:t xml:space="preserve">handling </w:t>
      </w:r>
      <w:r>
        <w:rPr>
          <w:lang w:val="en-US"/>
        </w:rPr>
        <w:t>indication</w:t>
      </w:r>
      <w:r w:rsidRPr="00383EB7">
        <w:rPr>
          <w:lang w:val="en-US"/>
        </w:rPr>
        <w:t>.</w:t>
      </w:r>
    </w:p>
    <w:p w14:paraId="4186D5A9" w14:textId="77777777" w:rsidR="00FF1F5B" w:rsidRPr="00FD1AB0" w:rsidRDefault="00FF1F5B" w:rsidP="00FF1F5B">
      <w:pPr>
        <w:pStyle w:val="EditorsNote"/>
      </w:pPr>
      <w:r w:rsidRPr="00FD1AB0">
        <w:t xml:space="preserve">Editor's note: The </w:t>
      </w:r>
      <w:r>
        <w:t xml:space="preserve">possible values of </w:t>
      </w:r>
      <w:r w:rsidRPr="00FD1AB0">
        <w:t xml:space="preserve">T-ID handling indications </w:t>
      </w:r>
      <w:r>
        <w:t>and its usage is FFS and subject to stage 2 agreement</w:t>
      </w:r>
      <w:r w:rsidRPr="00FD1AB0">
        <w:t>.</w:t>
      </w:r>
    </w:p>
    <w:p w14:paraId="0DECDA1E" w14:textId="3A39E7F5" w:rsidR="001D6E96" w:rsidRPr="00643410" w:rsidRDefault="001D6E96" w:rsidP="001D6E96">
      <w:pPr>
        <w:pStyle w:val="Heading2"/>
        <w:rPr>
          <w:lang w:val="en-US" w:eastAsia="zh-CN"/>
        </w:rPr>
      </w:pPr>
      <w:bookmarkStart w:id="47" w:name="_Toc212112125"/>
      <w:r w:rsidRPr="00643410">
        <w:rPr>
          <w:lang w:val="en-US" w:eastAsia="zh-CN"/>
        </w:rPr>
        <w:t>4</w:t>
      </w:r>
      <w:r w:rsidRPr="00643410">
        <w:rPr>
          <w:rFonts w:hint="eastAsia"/>
          <w:lang w:val="en-US" w:eastAsia="zh-CN"/>
        </w:rPr>
        <w:t>.</w:t>
      </w:r>
      <w:r>
        <w:rPr>
          <w:lang w:val="en-US" w:eastAsia="zh-CN"/>
        </w:rPr>
        <w:t>3</w:t>
      </w:r>
      <w:r w:rsidRPr="00643410">
        <w:rPr>
          <w:lang w:val="en-US" w:eastAsia="zh-CN"/>
        </w:rPr>
        <w:tab/>
        <w:t>Primary authentication and key agreement procedure</w:t>
      </w:r>
      <w:bookmarkEnd w:id="47"/>
    </w:p>
    <w:p w14:paraId="5278735C" w14:textId="59E823AA" w:rsidR="001D6E96" w:rsidRPr="00643410" w:rsidRDefault="001D6E96" w:rsidP="001D6E96">
      <w:pPr>
        <w:pStyle w:val="Heading3"/>
        <w:rPr>
          <w:lang w:val="en-US" w:eastAsia="zh-CN"/>
        </w:rPr>
      </w:pPr>
      <w:bookmarkStart w:id="48" w:name="_Toc212112126"/>
      <w:r w:rsidRPr="00643410">
        <w:rPr>
          <w:lang w:val="en-US" w:eastAsia="zh-CN"/>
        </w:rPr>
        <w:t>4</w:t>
      </w:r>
      <w:r w:rsidRPr="00643410">
        <w:rPr>
          <w:rFonts w:hint="eastAsia"/>
          <w:lang w:val="en-US" w:eastAsia="zh-CN"/>
        </w:rPr>
        <w:t>.</w:t>
      </w:r>
      <w:r>
        <w:rPr>
          <w:lang w:val="en-US" w:eastAsia="zh-CN"/>
        </w:rPr>
        <w:t>3</w:t>
      </w:r>
      <w:r w:rsidRPr="00643410">
        <w:rPr>
          <w:lang w:val="en-US" w:eastAsia="zh-CN"/>
        </w:rPr>
        <w:t>.1</w:t>
      </w:r>
      <w:r w:rsidRPr="00643410">
        <w:rPr>
          <w:lang w:val="en-US" w:eastAsia="zh-CN"/>
        </w:rPr>
        <w:tab/>
        <w:t>General</w:t>
      </w:r>
      <w:bookmarkEnd w:id="48"/>
    </w:p>
    <w:p w14:paraId="71EE6EAE" w14:textId="77777777" w:rsidR="001D6E96" w:rsidRPr="00643410" w:rsidRDefault="001D6E96" w:rsidP="001D6E96">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p>
    <w:p w14:paraId="799D0AE7" w14:textId="1597821F" w:rsidR="00E22B76" w:rsidRPr="00E22B76" w:rsidRDefault="001D6E96" w:rsidP="00CC54BD">
      <w:pPr>
        <w:pStyle w:val="EditorsNote"/>
        <w:rPr>
          <w:b/>
          <w:bCs/>
        </w:rPr>
      </w:pPr>
      <w:r w:rsidRPr="00CC54BD">
        <w:lastRenderedPageBreak/>
        <w:t>Editor's</w:t>
      </w:r>
      <w:r w:rsidRPr="00643410">
        <w:t xml:space="preserve"> note:</w:t>
      </w:r>
      <w:r w:rsidRPr="00643410">
        <w:tab/>
      </w:r>
      <w:r w:rsidRPr="00643410">
        <w:rPr>
          <w:rFonts w:hint="eastAsia"/>
        </w:rPr>
        <w:t xml:space="preserve">The </w:t>
      </w:r>
      <w:r w:rsidRPr="00643410">
        <w:t>details of the authentication procedure</w:t>
      </w:r>
      <w:r w:rsidRPr="00643410">
        <w:rPr>
          <w:rFonts w:hint="eastAsia"/>
        </w:rPr>
        <w:t xml:space="preserve"> </w:t>
      </w:r>
      <w:r w:rsidRPr="00643410">
        <w:t>can</w:t>
      </w:r>
      <w:r w:rsidRPr="00643410">
        <w:rPr>
          <w:rFonts w:hint="eastAsia"/>
        </w:rPr>
        <w:t xml:space="preserve"> be updated according to </w:t>
      </w:r>
      <w:r w:rsidRPr="00643410">
        <w:t>SA3</w:t>
      </w:r>
      <w:r w:rsidRPr="00643410">
        <w:rPr>
          <w:rFonts w:hint="eastAsia"/>
        </w:rPr>
        <w:t xml:space="preserve"> progress</w:t>
      </w:r>
      <w:r w:rsidRPr="00643410">
        <w:t>.</w:t>
      </w:r>
    </w:p>
    <w:p w14:paraId="7D89FB01" w14:textId="1FA1620D" w:rsidR="00080512" w:rsidRPr="00A9258C" w:rsidRDefault="00E50F88">
      <w:pPr>
        <w:pStyle w:val="Heading1"/>
      </w:pPr>
      <w:bookmarkStart w:id="49" w:name="_Toc212112127"/>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49"/>
    </w:p>
    <w:p w14:paraId="480FB05A" w14:textId="7BC157E7" w:rsidR="00080512" w:rsidRPr="00A9258C" w:rsidRDefault="00E50F88">
      <w:pPr>
        <w:pStyle w:val="Heading2"/>
      </w:pPr>
      <w:bookmarkStart w:id="50" w:name="_Toc212112128"/>
      <w:r w:rsidRPr="00A9258C">
        <w:t>5</w:t>
      </w:r>
      <w:r w:rsidR="00080512" w:rsidRPr="00A9258C">
        <w:t>.1</w:t>
      </w:r>
      <w:r w:rsidR="00080512" w:rsidRPr="00A9258C">
        <w:tab/>
      </w:r>
      <w:r w:rsidR="00577D1B" w:rsidRPr="00A9258C">
        <w:t>General</w:t>
      </w:r>
      <w:bookmarkEnd w:id="50"/>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51" w:name="_CR6_1_2"/>
      <w:bookmarkEnd w:id="51"/>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 xml:space="preserve">The support of the read command procedure and the support of the write command procedure are optional for the </w:t>
      </w:r>
      <w:proofErr w:type="spellStart"/>
      <w:r w:rsidRPr="005D6390">
        <w:rPr>
          <w:rFonts w:eastAsia="Times New Roman"/>
          <w:lang w:val="en-US" w:eastAsia="zh-CN"/>
        </w:rPr>
        <w:t>AIoT</w:t>
      </w:r>
      <w:proofErr w:type="spellEnd"/>
      <w:r w:rsidRPr="005D6390">
        <w:rPr>
          <w:rFonts w:eastAsia="Times New Roman"/>
          <w:lang w:val="en-US" w:eastAsia="zh-CN"/>
        </w:rPr>
        <w:t xml:space="preserve"> device.</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52" w:name="_Toc212112129"/>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2"/>
    </w:p>
    <w:p w14:paraId="479DB8E7" w14:textId="49180120" w:rsidR="00D417E2" w:rsidRPr="00A9258C" w:rsidRDefault="004B06A9" w:rsidP="00D417E2">
      <w:pPr>
        <w:pStyle w:val="Heading3"/>
      </w:pPr>
      <w:bookmarkStart w:id="53" w:name="_Toc212112130"/>
      <w:r w:rsidRPr="00A9258C">
        <w:t>5.2.</w:t>
      </w:r>
      <w:r w:rsidR="00D417E2" w:rsidRPr="00A9258C">
        <w:t>1</w:t>
      </w:r>
      <w:r w:rsidR="00D417E2" w:rsidRPr="00A9258C">
        <w:tab/>
        <w:t>General</w:t>
      </w:r>
      <w:bookmarkEnd w:id="53"/>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A8921B5" w:rsidR="00C53459" w:rsidRPr="00A9258C" w:rsidRDefault="00C53459" w:rsidP="00C53459">
      <w:pPr>
        <w:pStyle w:val="EditorsNote"/>
      </w:pPr>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p>
    <w:p w14:paraId="7BDC2A58" w14:textId="713EF1A0" w:rsidR="00D417E2" w:rsidRPr="00A9258C" w:rsidRDefault="004B06A9" w:rsidP="00D417E2">
      <w:pPr>
        <w:pStyle w:val="Heading3"/>
      </w:pPr>
      <w:bookmarkStart w:id="54" w:name="_Toc212112131"/>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54"/>
    </w:p>
    <w:p w14:paraId="4851595F" w14:textId="352BDF3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60D3ADB9"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w:t>
      </w:r>
      <w:proofErr w:type="spellStart"/>
      <w:r w:rsidRPr="00A9258C">
        <w:rPr>
          <w:rFonts w:hint="eastAsia"/>
        </w:rPr>
        <w:t>AIoT</w:t>
      </w:r>
      <w:proofErr w:type="spellEnd"/>
      <w:r w:rsidRPr="00A9258C">
        <w:rPr>
          <w:rFonts w:hint="eastAsia"/>
        </w:rPr>
        <w:t xml:space="preserve">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97.5pt" o:ole="">
            <v:imagedata r:id="rId13" o:title=""/>
          </v:shape>
          <o:OLEObject Type="Embed" ProgID="Visio.Drawing.15" ShapeID="_x0000_i1025" DrawAspect="Content" ObjectID="_1822724891" r:id="rId14"/>
        </w:object>
      </w:r>
    </w:p>
    <w:p w14:paraId="0CD73836" w14:textId="695358E4" w:rsidR="00D417E2" w:rsidRDefault="00D417E2" w:rsidP="00D417E2">
      <w:pPr>
        <w:pStyle w:val="TF"/>
      </w:pPr>
      <w:bookmarkStart w:id="55" w:name="_CRFigure5_6_2_2_1_1"/>
      <w:r w:rsidRPr="00A9258C">
        <w:t>Figure </w:t>
      </w:r>
      <w:bookmarkStart w:id="56" w:name="_Hlk199424048"/>
      <w:bookmarkEnd w:id="55"/>
      <w:r w:rsidR="004B06A9" w:rsidRPr="00A9258C">
        <w:t>5.2.</w:t>
      </w:r>
      <w:r w:rsidRPr="00A9258C">
        <w:rPr>
          <w:rFonts w:hint="eastAsia"/>
        </w:rPr>
        <w:t>2-</w:t>
      </w:r>
      <w:r w:rsidRPr="00A9258C">
        <w:t>1</w:t>
      </w:r>
      <w:bookmarkEnd w:id="56"/>
      <w:r w:rsidRPr="00A9258C">
        <w:t xml:space="preserve">: </w:t>
      </w:r>
      <w:r w:rsidRPr="00A9258C">
        <w:rPr>
          <w:rFonts w:hint="eastAsia"/>
        </w:rPr>
        <w:t>Inventory</w:t>
      </w:r>
      <w:r w:rsidRPr="00A9258C">
        <w:t xml:space="preserve"> procedure</w:t>
      </w:r>
    </w:p>
    <w:p w14:paraId="267B75F5" w14:textId="51E9B7C7" w:rsidR="00267DDD" w:rsidRPr="00A9258C" w:rsidRDefault="00267DDD" w:rsidP="00267DDD">
      <w:r>
        <w:t xml:space="preserve">Upon receiving a paging message, the lower layers of the </w:t>
      </w:r>
      <w:proofErr w:type="spellStart"/>
      <w:r>
        <w:t>AIoT</w:t>
      </w:r>
      <w:proofErr w:type="spellEnd"/>
      <w:r>
        <w:t xml:space="preserve"> device determine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p>
    <w:p w14:paraId="379418D4" w14:textId="23036C97" w:rsidR="00D417E2" w:rsidRPr="00A9258C" w:rsidRDefault="004B06A9" w:rsidP="00D417E2">
      <w:pPr>
        <w:pStyle w:val="Heading3"/>
      </w:pPr>
      <w:bookmarkStart w:id="57" w:name="_Toc212112132"/>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7"/>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8" w:name="_Hlk207655412"/>
      <w:r w:rsidR="00B13A02">
        <w:rPr>
          <w:rFonts w:hint="eastAsia"/>
          <w:lang w:eastAsia="zh-CN"/>
        </w:rPr>
        <w:t>whether</w:t>
      </w:r>
      <w:bookmarkEnd w:id="58"/>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59" w:name="OLE_LINK2"/>
      <w:proofErr w:type="spellStart"/>
      <w:r>
        <w:rPr>
          <w:lang w:eastAsia="zh-CN"/>
        </w:rPr>
        <w:t>AIoT</w:t>
      </w:r>
      <w:bookmarkStart w:id="60" w:name="OLE_LINK13"/>
      <w:proofErr w:type="spellEnd"/>
      <w:r>
        <w:rPr>
          <w:lang w:eastAsia="zh-CN"/>
        </w:rPr>
        <w:t xml:space="preserve"> identification information</w:t>
      </w:r>
      <w:bookmarkEnd w:id="59"/>
      <w:bookmarkEnd w:id="60"/>
      <w:r>
        <w:rPr>
          <w:lang w:eastAsia="zh-CN"/>
        </w:rPr>
        <w:t xml:space="preserve"> includes an </w:t>
      </w:r>
      <w:bookmarkStart w:id="61" w:name="OLE_LINK11"/>
      <w:proofErr w:type="spellStart"/>
      <w:r>
        <w:rPr>
          <w:lang w:eastAsia="zh-CN"/>
        </w:rPr>
        <w:t>AIoT</w:t>
      </w:r>
      <w:proofErr w:type="spellEnd"/>
      <w:r>
        <w:rPr>
          <w:lang w:eastAsia="zh-CN"/>
        </w:rPr>
        <w:t xml:space="preserve"> </w:t>
      </w:r>
      <w:bookmarkStart w:id="62" w:name="OLE_LINK7"/>
      <w:r>
        <w:rPr>
          <w:lang w:eastAsia="zh-CN"/>
        </w:rPr>
        <w:t>device</w:t>
      </w:r>
      <w:bookmarkEnd w:id="61"/>
      <w:r w:rsidR="00C40314" w:rsidRPr="00C40314">
        <w:rPr>
          <w:lang w:eastAsia="zh-CN"/>
        </w:rPr>
        <w:t xml:space="preserve"> </w:t>
      </w:r>
      <w:r w:rsidR="00C40314">
        <w:rPr>
          <w:lang w:eastAsia="zh-CN"/>
        </w:rPr>
        <w:t>permanent</w:t>
      </w:r>
      <w:r>
        <w:rPr>
          <w:lang w:eastAsia="zh-CN"/>
        </w:rPr>
        <w:t xml:space="preserve"> </w:t>
      </w:r>
      <w:bookmarkEnd w:id="62"/>
      <w:r>
        <w:rPr>
          <w:lang w:eastAsia="zh-CN"/>
        </w:rPr>
        <w:t>identifier:</w:t>
      </w:r>
    </w:p>
    <w:p w14:paraId="06E93DBA" w14:textId="77777777" w:rsidR="00C40314" w:rsidRPr="00C40314" w:rsidRDefault="00C40314" w:rsidP="00C40314">
      <w:pPr>
        <w:ind w:left="851" w:hanging="284"/>
        <w:rPr>
          <w:lang w:eastAsia="zh-CN"/>
        </w:rPr>
      </w:pPr>
      <w:r w:rsidRPr="00C40314">
        <w:rPr>
          <w:rFonts w:hint="eastAsia"/>
          <w:lang w:eastAsia="zh-CN"/>
        </w:rPr>
        <w:t>1</w:t>
      </w:r>
      <w:r w:rsidRPr="00C40314">
        <w:rPr>
          <w:lang w:eastAsia="zh-CN"/>
        </w:rPr>
        <w:t>)</w:t>
      </w:r>
      <w:r w:rsidRPr="00C40314">
        <w:rPr>
          <w:lang w:eastAsia="zh-CN"/>
        </w:rPr>
        <w:tab/>
      </w:r>
      <w:r w:rsidRPr="00C40314">
        <w:t xml:space="preserve">the </w:t>
      </w:r>
      <w:proofErr w:type="spellStart"/>
      <w:r w:rsidRPr="00C40314">
        <w:t>AIoT</w:t>
      </w:r>
      <w:proofErr w:type="spellEnd"/>
      <w:r w:rsidRPr="00C40314">
        <w:t xml:space="preserve"> device determines the </w:t>
      </w:r>
      <w:proofErr w:type="spellStart"/>
      <w:r w:rsidRPr="00C40314">
        <w:t>AIoT</w:t>
      </w:r>
      <w:proofErr w:type="spellEnd"/>
      <w:r w:rsidRPr="00C40314">
        <w:t xml:space="preserve">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and</w:t>
      </w:r>
      <w:r w:rsidRPr="00C40314">
        <w:rPr>
          <w:lang w:eastAsia="zh-CN"/>
        </w:rPr>
        <w:t xml:space="preserve"> the </w:t>
      </w:r>
      <w:proofErr w:type="spellStart"/>
      <w:r w:rsidRPr="00C40314">
        <w:t>AIoT</w:t>
      </w:r>
      <w:proofErr w:type="spellEnd"/>
      <w:r w:rsidRPr="00C40314">
        <w:t xml:space="preserve"> identification information is the same as the </w:t>
      </w:r>
      <w:proofErr w:type="spellStart"/>
      <w:r w:rsidRPr="00C40314">
        <w:t>AIoT</w:t>
      </w:r>
      <w:proofErr w:type="spellEnd"/>
      <w:r w:rsidRPr="00C40314">
        <w:t xml:space="preserve"> device permanent identifier of the </w:t>
      </w:r>
      <w:proofErr w:type="spellStart"/>
      <w:r w:rsidRPr="00C40314">
        <w:t>AIoT</w:t>
      </w:r>
      <w:proofErr w:type="spellEnd"/>
      <w:r w:rsidRPr="00C40314">
        <w:t xml:space="preserve"> device;</w:t>
      </w:r>
      <w:r w:rsidRPr="00C40314">
        <w:rPr>
          <w:rFonts w:hint="eastAsia"/>
          <w:lang w:eastAsia="zh-CN"/>
        </w:rPr>
        <w:t xml:space="preserve"> or</w:t>
      </w:r>
    </w:p>
    <w:p w14:paraId="3CF1C1F7" w14:textId="77777777" w:rsidR="00C40314" w:rsidRPr="00C40314" w:rsidRDefault="00C40314" w:rsidP="00C40314">
      <w:pPr>
        <w:ind w:left="851" w:hanging="284"/>
      </w:pPr>
      <w:r w:rsidRPr="00C40314">
        <w:rPr>
          <w:rFonts w:hint="eastAsia"/>
          <w:lang w:eastAsia="zh-CN"/>
        </w:rPr>
        <w:t>2</w:t>
      </w:r>
      <w:r w:rsidRPr="00C40314">
        <w:rPr>
          <w:lang w:eastAsia="zh-CN"/>
        </w:rPr>
        <w:t>)</w:t>
      </w:r>
      <w:r w:rsidRPr="00C40314">
        <w:rPr>
          <w:lang w:eastAsia="zh-CN"/>
        </w:rPr>
        <w:tab/>
        <w:t xml:space="preserve">otherwise, the </w:t>
      </w:r>
      <w:proofErr w:type="spellStart"/>
      <w:r w:rsidRPr="00C40314">
        <w:rPr>
          <w:lang w:eastAsia="zh-CN"/>
        </w:rPr>
        <w:t>AIoT</w:t>
      </w:r>
      <w:proofErr w:type="spellEnd"/>
      <w:r w:rsidRPr="00C40314">
        <w:rPr>
          <w:lang w:eastAsia="zh-CN"/>
        </w:rPr>
        <w:t xml:space="preserve"> device determines the </w:t>
      </w:r>
      <w:proofErr w:type="spellStart"/>
      <w:r w:rsidRPr="00C40314">
        <w:rPr>
          <w:lang w:eastAsia="zh-CN"/>
        </w:rPr>
        <w:t>AIoT</w:t>
      </w:r>
      <w:proofErr w:type="spellEnd"/>
      <w:r w:rsidRPr="00C40314">
        <w:rPr>
          <w:lang w:eastAsia="zh-CN"/>
        </w:rPr>
        <w:t xml:space="preserve">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p w14:paraId="21AAFFD1" w14:textId="77777777"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 xml:space="preserve">if the </w:t>
      </w:r>
      <w:proofErr w:type="spellStart"/>
      <w:r w:rsidRPr="00C40314">
        <w:rPr>
          <w:lang w:eastAsia="zh-CN"/>
        </w:rPr>
        <w:t>AIoT</w:t>
      </w:r>
      <w:proofErr w:type="spellEnd"/>
      <w:r w:rsidRPr="00C40314">
        <w:rPr>
          <w:lang w:eastAsia="zh-CN"/>
        </w:rPr>
        <w:t xml:space="preserve">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p>
    <w:p w14:paraId="3824BBA9" w14:textId="77777777" w:rsidR="00C40314" w:rsidRPr="00C40314" w:rsidRDefault="00C40314" w:rsidP="00CC54BD">
      <w:pPr>
        <w:pStyle w:val="EditorsNote"/>
        <w:rPr>
          <w:lang w:eastAsia="zh-CN"/>
        </w:rPr>
      </w:pPr>
      <w:bookmarkStart w:id="63" w:name="OLE_LINK46"/>
      <w:r w:rsidRPr="00C40314">
        <w:rPr>
          <w:rFonts w:hint="eastAsia"/>
          <w:lang w:eastAsia="zh-CN"/>
        </w:rPr>
        <w:t>E</w:t>
      </w:r>
      <w:r w:rsidRPr="00C40314">
        <w:rPr>
          <w:lang w:eastAsia="zh-CN"/>
        </w:rPr>
        <w:t>ditor’s note:</w:t>
      </w:r>
      <w:r w:rsidRPr="00C40314">
        <w:rPr>
          <w:lang w:eastAsia="zh-CN"/>
        </w:rPr>
        <w:tab/>
        <w:t xml:space="preserve">Details </w:t>
      </w:r>
      <w:r w:rsidRPr="00C40314">
        <w:rPr>
          <w:rFonts w:hint="eastAsia"/>
          <w:lang w:eastAsia="zh-CN"/>
        </w:rPr>
        <w:t xml:space="preserve">on how to match T-ID will be specified after </w:t>
      </w:r>
      <w:r w:rsidRPr="00C40314">
        <w:rPr>
          <w:lang w:eastAsia="zh-CN"/>
        </w:rPr>
        <w:t xml:space="preserve">T-ID handling indication </w:t>
      </w:r>
      <w:r w:rsidRPr="00C40314">
        <w:rPr>
          <w:rFonts w:hint="eastAsia"/>
          <w:lang w:eastAsia="zh-CN"/>
        </w:rPr>
        <w:t>is defined, and it may need coordination with</w:t>
      </w:r>
      <w:r w:rsidRPr="00C40314">
        <w:rPr>
          <w:lang w:eastAsia="zh-CN"/>
        </w:rPr>
        <w:t xml:space="preserve"> RAN2/RAN3</w:t>
      </w:r>
      <w:r w:rsidRPr="00C40314">
        <w:rPr>
          <w:rFonts w:hint="eastAsia"/>
          <w:lang w:eastAsia="zh-CN"/>
        </w:rPr>
        <w:t>/CT4</w:t>
      </w:r>
      <w:r w:rsidRPr="00C40314">
        <w:rPr>
          <w:lang w:eastAsia="zh-CN"/>
        </w:rPr>
        <w:t>.</w:t>
      </w:r>
      <w:bookmarkEnd w:id="63"/>
    </w:p>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 xml:space="preserve">if the </w:t>
      </w:r>
      <w:proofErr w:type="spellStart"/>
      <w:r w:rsidR="00B13A02">
        <w:rPr>
          <w:lang w:eastAsia="zh-CN"/>
        </w:rPr>
        <w:t>AIoT</w:t>
      </w:r>
      <w:proofErr w:type="spellEnd"/>
      <w:r w:rsidR="00B13A02">
        <w:rPr>
          <w:lang w:eastAsia="zh-CN"/>
        </w:rPr>
        <w:t xml:space="preserve">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77777777"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 xml:space="preserve">the </w:t>
      </w:r>
      <w:proofErr w:type="spellStart"/>
      <w:r w:rsidR="002727EA">
        <w:t>AIoT</w:t>
      </w:r>
      <w:proofErr w:type="spellEnd"/>
      <w:r w:rsidR="002727EA">
        <w:t xml:space="preserve"> device permanent identifier based on the offset field and the length field</w:t>
      </w:r>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5A472D36" w:rsidR="00B13A02" w:rsidRDefault="00B13A02" w:rsidP="00B13A02">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3174872" w14:textId="2A669BB4"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proofErr w:type="spellStart"/>
      <w:r>
        <w:rPr>
          <w:rFonts w:hint="eastAsia"/>
          <w:lang w:eastAsia="zh-CN"/>
        </w:rPr>
        <w:t>the</w:t>
      </w:r>
      <w:proofErr w:type="spellEnd"/>
      <w:r>
        <w:rPr>
          <w:rFonts w:hint="eastAsia"/>
          <w:lang w:eastAsia="zh-CN"/>
        </w:rPr>
        <w:t xml:space="preserv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95202B8" w14:textId="21EBE763" w:rsidR="00B13A02" w:rsidRDefault="002727EA" w:rsidP="00B13A02">
      <w:pPr>
        <w:pStyle w:val="B3"/>
        <w:rPr>
          <w:lang w:eastAsia="zh-CN"/>
        </w:rPr>
      </w:pPr>
      <w:r>
        <w:rPr>
          <w:lang w:eastAsia="zh-CN"/>
        </w:rPr>
        <w:lastRenderedPageBreak/>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sidR="002727EA">
        <w:rPr>
          <w:lang w:eastAsia="zh-CN"/>
        </w:rPr>
        <w:t xml:space="preserve"> identifier</w:t>
      </w:r>
      <w:r>
        <w:rPr>
          <w:lang w:eastAsia="zh-CN"/>
        </w:rPr>
        <w:t xml:space="preserve"> field is included in the </w:t>
      </w:r>
      <w:proofErr w:type="spellStart"/>
      <w:r>
        <w:rPr>
          <w:lang w:eastAsia="zh-CN"/>
        </w:rPr>
        <w:t>AIoT</w:t>
      </w:r>
      <w:proofErr w:type="spellEnd"/>
      <w:r>
        <w:rPr>
          <w:lang w:eastAsia="zh-CN"/>
        </w:rPr>
        <w:t xml:space="preserve">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w:t>
      </w:r>
      <w:r w:rsidR="002727EA">
        <w:rPr>
          <w:lang w:eastAsia="zh-CN"/>
        </w:rPr>
        <w:t>identifier</w:t>
      </w:r>
      <w:r>
        <w:rPr>
          <w:lang w:eastAsia="zh-CN"/>
        </w:rPr>
        <w:t xml:space="preserve"> field in the </w:t>
      </w:r>
      <w:proofErr w:type="spellStart"/>
      <w:r>
        <w:rPr>
          <w:lang w:eastAsia="zh-CN"/>
        </w:rPr>
        <w:t>AIoT</w:t>
      </w:r>
      <w:proofErr w:type="spellEnd"/>
      <w:r>
        <w:rPr>
          <w:lang w:eastAsia="zh-CN"/>
        </w:rPr>
        <w:t xml:space="preserve">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73122B66"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proofErr w:type="gramStart"/>
      <w:r w:rsidR="00B13A02">
        <w:rPr>
          <w:rFonts w:hint="eastAsia"/>
        </w:rPr>
        <w:t>i</w:t>
      </w:r>
      <w:r w:rsidR="00B13A02">
        <w:t>nformation ,</w:t>
      </w:r>
      <w:proofErr w:type="gramEnd"/>
      <w:r w:rsidR="00B13A02">
        <w:t xml:space="preserve">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w:t>
      </w:r>
      <w:proofErr w:type="spellStart"/>
      <w:r w:rsidR="00B13A02">
        <w:t>AIoT</w:t>
      </w:r>
      <w:proofErr w:type="spellEnd"/>
      <w:r w:rsidR="00B13A02">
        <w:t xml:space="preserve">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4" w:name="OLE_LINK19"/>
      <w:r>
        <w:rPr>
          <w:lang w:eastAsia="zh-CN"/>
        </w:rPr>
        <w:t xml:space="preserve">the </w:t>
      </w:r>
      <w:bookmarkEnd w:id="64"/>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proofErr w:type="spellStart"/>
      <w:r w:rsidRPr="0004399D">
        <w:rPr>
          <w:rFonts w:hint="eastAsia"/>
          <w:lang w:eastAsia="zh-CN"/>
        </w:rPr>
        <w:t>AIoT</w:t>
      </w:r>
      <w:proofErr w:type="spellEnd"/>
      <w:r w:rsidRPr="0004399D">
        <w:rPr>
          <w:rFonts w:hint="eastAsia"/>
          <w:lang w:eastAsia="zh-CN"/>
        </w:rPr>
        <w:t xml:space="preserve">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7CAC5AF3"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proofErr w:type="spellStart"/>
      <w:r w:rsidR="000D3090">
        <w:t>AIoT</w:t>
      </w:r>
      <w:proofErr w:type="spellEnd"/>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2F22DC90" w14:textId="77777777" w:rsidR="00B252B5" w:rsidRDefault="00B252B5" w:rsidP="00B252B5">
      <w:bookmarkStart w:id="65" w:name="_CR5_6_2_2_3"/>
      <w:bookmarkEnd w:id="65"/>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77777777" w:rsidR="00B252B5" w:rsidRDefault="00B252B5" w:rsidP="00B252B5">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 xml:space="preserve">value as specified in 3GPP TS 33.369 [6] and shall include the derived </w:t>
      </w:r>
      <w:proofErr w:type="spellStart"/>
      <w:r w:rsidRPr="003C0CA5">
        <w:t>RAND</w:t>
      </w:r>
      <w:r w:rsidRPr="003C0CA5">
        <w:rPr>
          <w:vertAlign w:val="subscript"/>
        </w:rPr>
        <w:t>AIOT_</w:t>
      </w:r>
      <w:proofErr w:type="gramStart"/>
      <w:r w:rsidRPr="003C0CA5">
        <w:rPr>
          <w:vertAlign w:val="subscript"/>
        </w:rPr>
        <w:t>d</w:t>
      </w:r>
      <w:proofErr w:type="spellEnd"/>
      <w:r w:rsidRPr="00D15954">
        <w:rPr>
          <w:vertAlign w:val="subscript"/>
        </w:rPr>
        <w:t xml:space="preserve"> </w:t>
      </w:r>
      <w:r w:rsidRPr="00D15954">
        <w:t xml:space="preserve"> </w:t>
      </w:r>
      <w:r>
        <w:t>value</w:t>
      </w:r>
      <w:proofErr w:type="gramEnd"/>
      <w:r>
        <w:t xml:space="preserv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77777777" w:rsidR="00B252B5" w:rsidRDefault="00B252B5" w:rsidP="00B252B5">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w:t>
      </w:r>
      <w:proofErr w:type="spellStart"/>
      <w:r>
        <w:t>AIoT</w:t>
      </w:r>
      <w:proofErr w:type="spellEnd"/>
      <w:r>
        <w:t xml:space="preserve"> device shall include the </w:t>
      </w:r>
      <w:proofErr w:type="spellStart"/>
      <w:r w:rsidRPr="007C4915">
        <w:rPr>
          <w:lang w:eastAsia="zh-CN"/>
        </w:rPr>
        <w:t>AIoT</w:t>
      </w:r>
      <w:proofErr w:type="spellEnd"/>
      <w:r w:rsidRPr="007C4915">
        <w:rPr>
          <w:lang w:eastAsia="zh-CN"/>
        </w:rPr>
        <w:t xml:space="preserve"> device permanent identifier</w:t>
      </w:r>
      <w:r>
        <w:t xml:space="preserve"> in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77777777" w:rsidR="00B252B5" w:rsidRDefault="00B252B5" w:rsidP="00B252B5">
      <w:r w:rsidRPr="00272E6F">
        <w:t xml:space="preserve">If </w:t>
      </w:r>
      <w:r w:rsidRPr="00272E6F">
        <w:rPr>
          <w:lang w:val="en-US"/>
        </w:rPr>
        <w:t>privacy protection is used, the</w:t>
      </w:r>
      <w:r w:rsidRPr="00272E6F">
        <w:t xml:space="preserve"> </w:t>
      </w:r>
      <w:proofErr w:type="spellStart"/>
      <w:r w:rsidRPr="00272E6F">
        <w:t>AIoT</w:t>
      </w:r>
      <w:proofErr w:type="spellEnd"/>
      <w:r w:rsidRPr="00272E6F">
        <w:t xml:space="preserve"> device shall not include the </w:t>
      </w:r>
      <w:proofErr w:type="spellStart"/>
      <w:r w:rsidRPr="00272E6F">
        <w:t>AIoT</w:t>
      </w:r>
      <w:proofErr w:type="spellEnd"/>
      <w:r w:rsidRPr="00272E6F">
        <w:t xml:space="preserve"> device identity IE in the INVENTORY REPORT message</w:t>
      </w:r>
      <w:r>
        <w:t>.</w:t>
      </w:r>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4DA66958"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proofErr w:type="spellStart"/>
      <w:proofErr w:type="gramStart"/>
      <w:r>
        <w:t>AIoT</w:t>
      </w:r>
      <w:proofErr w:type="spellEnd"/>
      <w:r>
        <w:t xml:space="preserve"> </w:t>
      </w:r>
      <w:r w:rsidRPr="00A9258C">
        <w:t>.</w:t>
      </w:r>
      <w:r>
        <w:t>device</w:t>
      </w:r>
      <w:proofErr w:type="gramEnd"/>
      <w:r>
        <w:t xml:space="preserve"> authentication of the network is FFS.</w:t>
      </w:r>
    </w:p>
    <w:p w14:paraId="448AA818" w14:textId="77777777" w:rsidR="002539AD" w:rsidRDefault="002539AD" w:rsidP="002539AD">
      <w:pPr>
        <w:pStyle w:val="Heading3"/>
        <w:rPr>
          <w:lang w:val="en-US" w:eastAsia="zh-CN"/>
        </w:rPr>
      </w:pPr>
      <w:bookmarkStart w:id="66" w:name="_Toc212112133"/>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6"/>
    </w:p>
    <w:p w14:paraId="165F729E" w14:textId="77777777"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7" w:name="_Toc212112134"/>
      <w:r>
        <w:rPr>
          <w:rFonts w:hint="eastAsia"/>
          <w:lang w:val="en-US" w:eastAsia="zh-CN"/>
        </w:rPr>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7"/>
    </w:p>
    <w:p w14:paraId="76D081BD" w14:textId="77777777" w:rsidR="002539AD" w:rsidRDefault="002539AD" w:rsidP="002539AD">
      <w:r>
        <w:t>The following abnormal cases can be identified:</w:t>
      </w:r>
    </w:p>
    <w:p w14:paraId="53A17B0D" w14:textId="45516D5C" w:rsidR="002539AD" w:rsidRDefault="00243968" w:rsidP="002539AD">
      <w:pPr>
        <w:pStyle w:val="B1"/>
        <w:ind w:left="284" w:firstLine="0"/>
        <w:rPr>
          <w:lang w:val="en-US"/>
        </w:rPr>
      </w:pPr>
      <w:r>
        <w:rPr>
          <w:lang w:val="en-US"/>
        </w:rPr>
        <w:t>a</w:t>
      </w:r>
      <w:r w:rsidR="002539AD">
        <w:t>)</w:t>
      </w:r>
      <w:r w:rsidR="002539AD">
        <w:rPr>
          <w:rFonts w:hint="eastAsia"/>
        </w:rPr>
        <w:tab/>
      </w:r>
      <w:r w:rsidR="002539AD">
        <w:rPr>
          <w:rFonts w:hint="eastAsia"/>
          <w:lang w:val="en-US" w:eastAsia="zh-CN"/>
        </w:rPr>
        <w:t>C</w:t>
      </w:r>
      <w:r w:rsidR="002539AD">
        <w:rPr>
          <w:lang w:val="en-US"/>
        </w:rPr>
        <w:t>ollision</w:t>
      </w:r>
      <w:r w:rsidR="002539AD">
        <w:rPr>
          <w:rFonts w:hint="eastAsia"/>
          <w:lang w:val="en-US" w:eastAsia="zh-CN"/>
        </w:rPr>
        <w:t xml:space="preserve"> of </w:t>
      </w:r>
      <w:proofErr w:type="spellStart"/>
      <w:r w:rsidR="002539AD">
        <w:rPr>
          <w:lang w:val="en-US"/>
        </w:rPr>
        <w:t>AIoT</w:t>
      </w:r>
      <w:proofErr w:type="spellEnd"/>
      <w:r w:rsidR="002539AD">
        <w:rPr>
          <w:lang w:val="en-US"/>
        </w:rPr>
        <w:t xml:space="preserve"> paging.</w:t>
      </w:r>
    </w:p>
    <w:p w14:paraId="56AFCFAD" w14:textId="486A0B2D" w:rsidR="002539AD" w:rsidRDefault="002539AD" w:rsidP="00E7774E">
      <w:pPr>
        <w:pStyle w:val="B1"/>
        <w:rPr>
          <w:lang w:val="en-US" w:eastAsia="zh-CN"/>
        </w:rPr>
      </w:pPr>
      <w:r>
        <w:rPr>
          <w:rFonts w:hint="eastAsia"/>
        </w:rPr>
        <w:lastRenderedPageBreak/>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p>
    <w:p w14:paraId="09C13AE3" w14:textId="57BCD678" w:rsidR="00591697" w:rsidRDefault="00591697" w:rsidP="00591697">
      <w:pPr>
        <w:pStyle w:val="Heading3"/>
        <w:rPr>
          <w:lang w:val="en-US" w:eastAsia="zh-CN"/>
        </w:rPr>
      </w:pPr>
      <w:bookmarkStart w:id="68" w:name="_Toc212112135"/>
      <w:r>
        <w:rPr>
          <w:rFonts w:hint="eastAsia"/>
          <w:lang w:val="en-US" w:eastAsia="zh-CN"/>
        </w:rPr>
        <w:t>5.2.</w:t>
      </w:r>
      <w:r>
        <w:rPr>
          <w:lang w:val="en-US" w:eastAsia="zh-CN"/>
        </w:rPr>
        <w:t>6</w:t>
      </w:r>
      <w:r>
        <w:rPr>
          <w:lang w:val="en-US" w:eastAsia="zh-CN"/>
        </w:rPr>
        <w:tab/>
        <w:t>Abnormal cases in the AIOTF</w:t>
      </w:r>
      <w:bookmarkEnd w:id="68"/>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69" w:name="_Toc212112136"/>
      <w:r w:rsidRPr="00A9258C">
        <w:rPr>
          <w:rFonts w:hint="eastAsia"/>
          <w:lang w:val="en-US" w:eastAsia="zh-CN"/>
        </w:rPr>
        <w:t>5</w:t>
      </w:r>
      <w:r w:rsidRPr="00A9258C">
        <w:rPr>
          <w:lang w:val="en-US" w:eastAsia="zh-CN"/>
        </w:rPr>
        <w:t>.3</w:t>
      </w:r>
      <w:r w:rsidRPr="00A9258C">
        <w:rPr>
          <w:lang w:val="en-US" w:eastAsia="zh-CN"/>
        </w:rPr>
        <w:tab/>
        <w:t>Command procedures</w:t>
      </w:r>
      <w:bookmarkEnd w:id="69"/>
    </w:p>
    <w:p w14:paraId="48D4F526" w14:textId="0C875DCC" w:rsidR="000E4963" w:rsidRDefault="000E4963" w:rsidP="000E4963">
      <w:pPr>
        <w:pStyle w:val="Heading3"/>
        <w:rPr>
          <w:lang w:val="en-US" w:eastAsia="zh-CN"/>
        </w:rPr>
      </w:pPr>
      <w:bookmarkStart w:id="70" w:name="_Toc212112137"/>
      <w:r w:rsidRPr="00A9258C">
        <w:rPr>
          <w:rFonts w:hint="eastAsia"/>
          <w:lang w:val="en-US" w:eastAsia="zh-CN"/>
        </w:rPr>
        <w:t>5.3.</w:t>
      </w:r>
      <w:r w:rsidRPr="00A9258C">
        <w:rPr>
          <w:lang w:val="en-US" w:eastAsia="zh-CN"/>
        </w:rPr>
        <w:t>1</w:t>
      </w:r>
      <w:r w:rsidRPr="00A9258C">
        <w:rPr>
          <w:lang w:val="en-US" w:eastAsia="zh-CN"/>
        </w:rPr>
        <w:tab/>
        <w:t>General</w:t>
      </w:r>
      <w:bookmarkEnd w:id="70"/>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2CCD82E8" w14:textId="105A1C99" w:rsidR="000E4963" w:rsidRPr="00A9258C" w:rsidRDefault="000E4963" w:rsidP="000E4963">
      <w:pPr>
        <w:pStyle w:val="Heading3"/>
        <w:rPr>
          <w:lang w:val="en-US" w:eastAsia="zh-CN"/>
        </w:rPr>
      </w:pPr>
      <w:bookmarkStart w:id="71" w:name="_Toc212112138"/>
      <w:r w:rsidRPr="00A9258C">
        <w:rPr>
          <w:rFonts w:hint="eastAsia"/>
          <w:lang w:val="en-US" w:eastAsia="zh-CN"/>
        </w:rPr>
        <w:t>5.3.</w:t>
      </w:r>
      <w:r w:rsidRPr="00A9258C">
        <w:rPr>
          <w:lang w:val="en-US" w:eastAsia="zh-CN"/>
        </w:rPr>
        <w:t>2</w:t>
      </w:r>
      <w:r w:rsidRPr="00A9258C">
        <w:rPr>
          <w:lang w:val="en-US" w:eastAsia="zh-CN"/>
        </w:rPr>
        <w:tab/>
        <w:t>Read command procedure</w:t>
      </w:r>
      <w:bookmarkEnd w:id="71"/>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proofErr w:type="spellStart"/>
                        <w:r>
                          <w:rPr>
                            <w:lang w:eastAsia="zh-CN"/>
                          </w:rPr>
                          <w:t>AIoT</w:t>
                        </w:r>
                        <w:proofErr w:type="spellEnd"/>
                        <w:r>
                          <w:rPr>
                            <w:lang w:eastAsia="zh-CN"/>
                          </w:rPr>
                          <w:t xml:space="preserve">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77777777" w:rsidR="004742F3" w:rsidRPr="007038AA" w:rsidRDefault="004742F3" w:rsidP="004742F3">
      <w:pPr>
        <w:pStyle w:val="B1"/>
      </w:pPr>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10AD0BC4" w14:textId="77777777" w:rsidR="004742F3" w:rsidRPr="0027374A" w:rsidRDefault="004742F3" w:rsidP="004742F3">
      <w:pPr>
        <w:pStyle w:val="B1"/>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lastRenderedPageBreak/>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00D06694" w14:textId="77777777" w:rsidR="00BC69E0" w:rsidRDefault="00BC69E0" w:rsidP="00BC69E0">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p>
    <w:p w14:paraId="55FBF1DD" w14:textId="77777777" w:rsidR="00BC69E0" w:rsidRPr="002A47A1" w:rsidRDefault="00BC69E0" w:rsidP="00BC69E0">
      <w:pPr>
        <w:pStyle w:val="B1"/>
        <w:rPr>
          <w:lang w:eastAsia="zh-CN"/>
        </w:rPr>
      </w:pPr>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2828DA8C" w14:textId="2B49C20E" w:rsidR="00473286" w:rsidRPr="00473286" w:rsidRDefault="00473286" w:rsidP="00473286">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26CF83D8" w:rsidR="00473286" w:rsidRDefault="00473286" w:rsidP="00473286">
      <w:pPr>
        <w:pStyle w:val="B1"/>
        <w:ind w:left="284" w:firstLine="0"/>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253027A8" w14:textId="10539297" w:rsidR="00473286" w:rsidRPr="00473286" w:rsidRDefault="00473286" w:rsidP="00473286">
      <w:pPr>
        <w:pStyle w:val="EditorsNote"/>
        <w:rPr>
          <w:lang w:val="en-US" w:eastAsia="zh-CN"/>
        </w:rPr>
      </w:pPr>
      <w:r>
        <w:t>Editor's note:</w:t>
      </w:r>
      <w:r>
        <w:tab/>
      </w:r>
      <w:r>
        <w:rPr>
          <w:rFonts w:hint="eastAsia"/>
          <w:lang w:val="en-US" w:eastAsia="zh-CN"/>
        </w:rPr>
        <w:t xml:space="preserve">It is FFS the </w:t>
      </w:r>
      <w:r>
        <w:rPr>
          <w:lang w:val="en-US"/>
        </w:rPr>
        <w:t>command and inventory procedure collision case</w:t>
      </w:r>
      <w:r>
        <w:rPr>
          <w:lang w:val="en-US" w:eastAsia="zh-CN"/>
        </w:rPr>
        <w:t>.</w:t>
      </w:r>
    </w:p>
    <w:p w14:paraId="1D567258" w14:textId="3D61D222" w:rsidR="000E4963" w:rsidRPr="00A9258C" w:rsidRDefault="000E4963" w:rsidP="000E4963">
      <w:pPr>
        <w:pStyle w:val="Heading3"/>
        <w:rPr>
          <w:lang w:val="en-US" w:eastAsia="zh-CN"/>
        </w:rPr>
      </w:pPr>
      <w:bookmarkStart w:id="72" w:name="_Toc212112139"/>
      <w:r w:rsidRPr="00A9258C">
        <w:rPr>
          <w:rFonts w:hint="eastAsia"/>
          <w:lang w:val="en-US" w:eastAsia="zh-CN"/>
        </w:rPr>
        <w:t>5.3.</w:t>
      </w:r>
      <w:r w:rsidRPr="00A9258C">
        <w:rPr>
          <w:lang w:val="en-US" w:eastAsia="zh-CN"/>
        </w:rPr>
        <w:t>3</w:t>
      </w:r>
      <w:r w:rsidRPr="00A9258C">
        <w:rPr>
          <w:lang w:val="en-US" w:eastAsia="zh-CN"/>
        </w:rPr>
        <w:tab/>
        <w:t>Write command procedure</w:t>
      </w:r>
      <w:bookmarkEnd w:id="72"/>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proofErr w:type="spellStart"/>
                        <w:r>
                          <w:rPr>
                            <w:lang w:eastAsia="zh-CN"/>
                          </w:rPr>
                          <w:t>AIoT</w:t>
                        </w:r>
                        <w:proofErr w:type="spellEnd"/>
                        <w:r>
                          <w:rPr>
                            <w:lang w:eastAsia="zh-CN"/>
                          </w:rPr>
                          <w:t xml:space="preserve">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74B05980" w14:textId="7BA0B270" w:rsidR="0035795D" w:rsidRPr="0035795D" w:rsidRDefault="0035795D" w:rsidP="0035795D">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p>
    <w:p w14:paraId="5C80E705" w14:textId="03851B43" w:rsidR="000E4963" w:rsidRDefault="000E4963" w:rsidP="000E4963">
      <w:pPr>
        <w:pStyle w:val="Heading4"/>
        <w:rPr>
          <w:lang w:val="en-US" w:eastAsia="zh-CN"/>
        </w:rPr>
      </w:pPr>
      <w:r w:rsidRPr="00A9258C">
        <w:rPr>
          <w:rFonts w:hint="eastAsia"/>
          <w:lang w:val="en-US" w:eastAsia="zh-CN"/>
        </w:rPr>
        <w:lastRenderedPageBreak/>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1C68BD35" w14:textId="77777777" w:rsidR="0035795D" w:rsidRDefault="0035795D" w:rsidP="0035795D">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p>
    <w:p w14:paraId="792F645B" w14:textId="77777777" w:rsidR="0035795D" w:rsidRPr="005E478A" w:rsidRDefault="0035795D" w:rsidP="0035795D">
      <w:pPr>
        <w:pStyle w:val="B1"/>
      </w:pPr>
      <w:r>
        <w:rPr>
          <w:lang w:eastAsia="zh-CN"/>
        </w:rPr>
        <w:t>c)</w:t>
      </w:r>
      <w:r>
        <w:rPr>
          <w:lang w:eastAsia="zh-CN"/>
        </w:rPr>
        <w:tab/>
        <w:t>shall send a WRITE COMPLETE message to the AIOTF.</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43F73618" w:rsidR="0035795D" w:rsidRPr="0035795D" w:rsidRDefault="0035795D" w:rsidP="0035795D">
      <w:r>
        <w:t>Upon receiving the WRITE COMPLETE message, the AIOTF shall consider the write command procedure as successfully completed.</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5CC2B5AB" w14:textId="344E4E7B"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Pr="00874E22" w:rsidRDefault="00874E22" w:rsidP="00874E22">
      <w:pPr>
        <w:rPr>
          <w:lang w:val="en-US" w:eastAsia="zh-CN"/>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w:t>
      </w:r>
      <w:proofErr w:type="gramStart"/>
      <w:r w:rsidRPr="00B03858">
        <w:rPr>
          <w:lang w:val="en-US"/>
        </w:rPr>
        <w:t>be run</w:t>
      </w:r>
      <w:proofErr w:type="gramEnd"/>
      <w:r w:rsidRPr="00B03858">
        <w:rPr>
          <w:lang w:val="en-US"/>
        </w:rPr>
        <w:t xml:space="preserve"> out, 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33D11546" w:rsidR="00874E22" w:rsidRPr="00874E22" w:rsidRDefault="00874E22" w:rsidP="00004E34">
      <w:pPr>
        <w:pStyle w:val="B1"/>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2</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4C0479DE" w14:textId="62EBBD70" w:rsidR="000E4963" w:rsidRPr="00A9258C" w:rsidRDefault="000E4963" w:rsidP="000E4963">
      <w:pPr>
        <w:pStyle w:val="Heading3"/>
        <w:rPr>
          <w:lang w:val="en-US" w:eastAsia="zh-CN"/>
        </w:rPr>
      </w:pPr>
      <w:bookmarkStart w:id="73" w:name="_Toc212112140"/>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3"/>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proofErr w:type="spellStart"/>
                        <w:r>
                          <w:rPr>
                            <w:lang w:eastAsia="zh-CN"/>
                          </w:rPr>
                          <w:t>AIoT</w:t>
                        </w:r>
                        <w:proofErr w:type="spellEnd"/>
                        <w:r>
                          <w:rPr>
                            <w:lang w:eastAsia="zh-CN"/>
                          </w:rPr>
                          <w:t xml:space="preserve">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lastRenderedPageBreak/>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7CA00CF8" w14:textId="37C847EF" w:rsidR="00B920E8" w:rsidRDefault="00B920E8" w:rsidP="00B920E8">
      <w:pPr>
        <w:pStyle w:val="Heading3"/>
        <w:rPr>
          <w:lang w:val="en-US" w:eastAsia="zh-CN"/>
        </w:rPr>
      </w:pPr>
      <w:bookmarkStart w:id="74" w:name="_Toc212112141"/>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4"/>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Default="00B920E8" w:rsidP="00E7774E">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2F01A001" w14:textId="77777777" w:rsidR="0004146B" w:rsidRDefault="0004146B" w:rsidP="0004146B">
      <w:pPr>
        <w:pStyle w:val="B1"/>
        <w:rPr>
          <w:lang w:val="en-US" w:eastAsia="zh-CN"/>
        </w:rPr>
      </w:pPr>
      <w:r>
        <w:rPr>
          <w:lang w:val="en-US" w:eastAsia="zh-CN"/>
        </w:rPr>
        <w:t>b)</w:t>
      </w:r>
      <w:r>
        <w:tab/>
      </w:r>
      <w:r>
        <w:rPr>
          <w:rFonts w:hint="eastAsia"/>
          <w:lang w:val="en-US" w:eastAsia="zh-CN"/>
        </w:rPr>
        <w:t>E</w:t>
      </w:r>
      <w:proofErr w:type="spellStart"/>
      <w:r>
        <w:t>xpiry</w:t>
      </w:r>
      <w:proofErr w:type="spellEnd"/>
      <w:r>
        <w:rPr>
          <w:rFonts w:hint="eastAsia"/>
          <w:lang w:val="en-US" w:eastAsia="zh-CN"/>
        </w:rPr>
        <w:t xml:space="preserve"> </w:t>
      </w:r>
      <w:r>
        <w:rPr>
          <w:lang w:val="en-US" w:eastAsia="zh-CN"/>
        </w:rPr>
        <w:t>of the t</w:t>
      </w:r>
      <w:r>
        <w:rPr>
          <w:lang w:val="en-US"/>
        </w:rPr>
        <w:t xml:space="preserve">imer for </w:t>
      </w:r>
      <w:r>
        <w:rPr>
          <w:rFonts w:hint="eastAsia"/>
          <w:lang w:val="en-US" w:eastAsia="zh-CN"/>
        </w:rPr>
        <w:t>the</w:t>
      </w:r>
      <w:r>
        <w:rPr>
          <w:lang w:val="en-US" w:eastAsia="zh-CN"/>
        </w:rPr>
        <w:t xml:space="preserve"> </w:t>
      </w:r>
      <w:r>
        <w:rPr>
          <w:rFonts w:hint="eastAsia"/>
          <w:lang w:val="en-US" w:eastAsia="zh-CN"/>
        </w:rPr>
        <w:t>command procedure</w:t>
      </w:r>
    </w:p>
    <w:p w14:paraId="5484B59E" w14:textId="19F9D033" w:rsidR="0004146B" w:rsidRDefault="0004146B" w:rsidP="00E7774E">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command</w:t>
      </w:r>
      <w:r>
        <w:rPr>
          <w:lang w:val="en-US" w:eastAsia="ko-KR"/>
        </w:rPr>
        <w:t xml:space="preserve"> </w:t>
      </w:r>
      <w:r>
        <w:rPr>
          <w:rFonts w:hint="eastAsia"/>
          <w:lang w:val="en-US" w:eastAsia="zh-CN"/>
        </w:rPr>
        <w:t xml:space="preserve">procedure and consider the command </w:t>
      </w:r>
      <w:proofErr w:type="gramStart"/>
      <w:r>
        <w:rPr>
          <w:rFonts w:hint="eastAsia"/>
          <w:lang w:val="en-US" w:eastAsia="zh-CN"/>
        </w:rPr>
        <w:t>procedure is</w:t>
      </w:r>
      <w:proofErr w:type="gramEnd"/>
      <w:r>
        <w:rPr>
          <w:rFonts w:hint="eastAsia"/>
          <w:lang w:val="en-US" w:eastAsia="zh-CN"/>
        </w:rPr>
        <w:t xml:space="preserve"> unsuccessful.</w:t>
      </w:r>
    </w:p>
    <w:p w14:paraId="55E2F233" w14:textId="77777777" w:rsidR="005D6390" w:rsidRPr="005D6390" w:rsidRDefault="005D6390" w:rsidP="00245462">
      <w:pPr>
        <w:pStyle w:val="Heading2"/>
        <w:rPr>
          <w:lang w:val="en-US" w:eastAsia="zh-CN"/>
        </w:rPr>
      </w:pPr>
      <w:bookmarkStart w:id="75" w:name="_Toc212112142"/>
      <w:r w:rsidRPr="005D6390">
        <w:rPr>
          <w:rFonts w:hint="eastAsia"/>
          <w:lang w:val="en-US" w:eastAsia="zh-CN"/>
        </w:rPr>
        <w:t>5</w:t>
      </w:r>
      <w:r w:rsidRPr="005D6390">
        <w:rPr>
          <w:lang w:val="en-US" w:eastAsia="zh-CN"/>
        </w:rPr>
        <w:t>.4</w:t>
      </w:r>
      <w:r w:rsidRPr="005D6390">
        <w:rPr>
          <w:lang w:val="en-US" w:eastAsia="zh-CN"/>
        </w:rPr>
        <w:tab/>
        <w:t>Common procedures</w:t>
      </w:r>
      <w:bookmarkEnd w:id="75"/>
    </w:p>
    <w:p w14:paraId="7E726C1C" w14:textId="2E2F961F" w:rsidR="005D6390" w:rsidRPr="005D6390" w:rsidRDefault="00245462" w:rsidP="00245462">
      <w:pPr>
        <w:pStyle w:val="Heading3"/>
        <w:rPr>
          <w:lang w:val="en-US" w:eastAsia="zh-CN"/>
        </w:rPr>
      </w:pPr>
      <w:bookmarkStart w:id="76" w:name="_Toc212112143"/>
      <w:r>
        <w:rPr>
          <w:lang w:val="en-US" w:eastAsia="zh-CN"/>
        </w:rPr>
        <w:t>5.4.1</w:t>
      </w:r>
      <w:r w:rsidR="005D6390" w:rsidRPr="005D6390">
        <w:rPr>
          <w:lang w:val="en-US" w:eastAsia="zh-CN"/>
        </w:rPr>
        <w:tab/>
        <w:t>Status procedure</w:t>
      </w:r>
      <w:bookmarkEnd w:id="76"/>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3019CCA0"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w:t>
      </w:r>
      <w:proofErr w:type="spellStart"/>
      <w:r w:rsidRPr="005D6390">
        <w:rPr>
          <w:rFonts w:eastAsia="Times New Roman"/>
          <w:lang w:val="en-US"/>
        </w:rPr>
        <w:t>AIoT</w:t>
      </w:r>
      <w:proofErr w:type="spellEnd"/>
      <w:r w:rsidRPr="005D6390">
        <w:rPr>
          <w:rFonts w:eastAsia="Times New Roman"/>
          <w:lang w:val="en-US"/>
        </w:rPr>
        <w:t xml:space="preserve"> NAS message by the </w:t>
      </w:r>
      <w:proofErr w:type="spellStart"/>
      <w:r w:rsidRPr="005D6390">
        <w:rPr>
          <w:rFonts w:eastAsia="Times New Roman"/>
          <w:lang w:val="en-US"/>
        </w:rPr>
        <w:t>AIoT</w:t>
      </w:r>
      <w:proofErr w:type="spellEnd"/>
      <w:r w:rsidRPr="005D6390">
        <w:rPr>
          <w:rFonts w:eastAsia="Times New Roman"/>
          <w:lang w:val="en-US"/>
        </w:rPr>
        <w:t xml:space="preserve"> device </w:t>
      </w:r>
      <w:r w:rsidRPr="005D6390">
        <w:rPr>
          <w:rFonts w:eastAsia="Times New Roman"/>
          <w:lang w:val="en-US" w:eastAsia="zh-CN"/>
        </w:rPr>
        <w:t>(see example in figure </w:t>
      </w:r>
      <w:r w:rsidR="00245462">
        <w:rPr>
          <w:rFonts w:eastAsia="Times New Roman"/>
          <w:lang w:val="en-US" w:eastAsia="zh-CN"/>
        </w:rPr>
        <w:t>5.4.</w:t>
      </w:r>
      <w:proofErr w:type="gramStart"/>
      <w:r w:rsidR="00245462">
        <w:rPr>
          <w:rFonts w:eastAsia="Times New Roman"/>
          <w:lang w:val="en-US" w:eastAsia="zh-CN"/>
        </w:rPr>
        <w:t>1</w:t>
      </w:r>
      <w:r w:rsidRPr="005D6390">
        <w:rPr>
          <w:rFonts w:eastAsia="Times New Roman"/>
          <w:lang w:val="en-US" w:eastAsia="zh-CN"/>
        </w:rPr>
        <w:t>.1.1</w:t>
      </w:r>
      <w:proofErr w:type="gramEnd"/>
      <w:r w:rsidRPr="005D6390">
        <w:rPr>
          <w:rFonts w:eastAsia="Times New Roman"/>
          <w:lang w:val="en-US" w:eastAsia="zh-CN"/>
        </w:rPr>
        <w:t>).</w:t>
      </w:r>
    </w:p>
    <w:p w14:paraId="42545F93" w14:textId="77777777" w:rsidR="005D6390" w:rsidRPr="005D6390" w:rsidRDefault="005D6390" w:rsidP="00245462">
      <w:pPr>
        <w:pStyle w:val="EditorsNote"/>
      </w:pPr>
      <w:r w:rsidRPr="005D6390">
        <w:t>Editor's note: Ciphering and integrity protection for STATUS is FFS.</w:t>
      </w:r>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proofErr w:type="spellStart"/>
                              <w:r>
                                <w:rPr>
                                  <w:lang w:eastAsia="zh-CN"/>
                                </w:rPr>
                                <w:t>AIoT</w:t>
                              </w:r>
                              <w:proofErr w:type="spellEnd"/>
                              <w:r>
                                <w:rPr>
                                  <w:lang w:eastAsia="zh-CN"/>
                                </w:rPr>
                                <w:t xml:space="preserve">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proofErr w:type="spellStart"/>
                        <w:r>
                          <w:rPr>
                            <w:lang w:eastAsia="zh-CN"/>
                          </w:rPr>
                          <w:t>AIoT</w:t>
                        </w:r>
                        <w:proofErr w:type="spellEnd"/>
                        <w:r>
                          <w:rPr>
                            <w:lang w:eastAsia="zh-CN"/>
                          </w:rPr>
                          <w:t xml:space="preserve">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77" w:name="_CR6_5_3"/>
      <w:bookmarkStart w:id="78" w:name="_Toc20232852"/>
      <w:bookmarkStart w:id="79" w:name="_Toc27746956"/>
      <w:bookmarkStart w:id="80" w:name="_Toc36213140"/>
      <w:bookmarkStart w:id="81" w:name="_Toc36657317"/>
      <w:bookmarkStart w:id="82" w:name="_Toc45286982"/>
      <w:bookmarkStart w:id="83" w:name="_Toc51948251"/>
      <w:bookmarkStart w:id="84" w:name="_Toc51949343"/>
      <w:bookmarkStart w:id="85" w:name="_Toc209788809"/>
      <w:bookmarkEnd w:id="77"/>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74E5A4FB" w:rsidR="005D6390" w:rsidRPr="005D6390" w:rsidRDefault="005D6390" w:rsidP="005D6390">
      <w:pPr>
        <w:rPr>
          <w:rFonts w:eastAsia="Times New Roman"/>
          <w:lang w:val="en-US" w:eastAsia="zh-CN"/>
        </w:rPr>
      </w:pPr>
      <w:r w:rsidRPr="005D6390">
        <w:rPr>
          <w:rFonts w:eastAsia="Times New Roman"/>
        </w:rPr>
        <w:t xml:space="preserve">The </w:t>
      </w:r>
      <w:proofErr w:type="spellStart"/>
      <w:r w:rsidRPr="005D6390">
        <w:rPr>
          <w:rFonts w:eastAsia="Times New Roman"/>
        </w:rPr>
        <w:t>AIoT</w:t>
      </w:r>
      <w:proofErr w:type="spellEnd"/>
      <w:r w:rsidRPr="005D6390">
        <w:rPr>
          <w:rFonts w:eastAsia="Times New Roman"/>
        </w:rPr>
        <w:t xml:space="preserve">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 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78"/>
      <w:bookmarkEnd w:id="79"/>
      <w:bookmarkEnd w:id="80"/>
      <w:bookmarkEnd w:id="81"/>
      <w:bookmarkEnd w:id="82"/>
      <w:bookmarkEnd w:id="83"/>
      <w:bookmarkEnd w:id="84"/>
      <w:bookmarkEnd w:id="85"/>
      <w:r w:rsidR="005D6390" w:rsidRPr="00245462">
        <w:rPr>
          <w:lang w:val="en-US" w:eastAsia="zh-CN"/>
        </w:rPr>
        <w:t xml:space="preserve">Status procedure completion by </w:t>
      </w:r>
      <w:proofErr w:type="gramStart"/>
      <w:r w:rsidR="005D6390" w:rsidRPr="00245462">
        <w:rPr>
          <w:lang w:val="en-US" w:eastAsia="zh-CN"/>
        </w:rPr>
        <w:t>the AIOTF</w:t>
      </w:r>
      <w:proofErr w:type="gramEnd"/>
    </w:p>
    <w:p w14:paraId="0B6B0A6C" w14:textId="77777777" w:rsidR="005D6390" w:rsidRPr="005D6390" w:rsidRDefault="005D6390" w:rsidP="005D6390">
      <w:pPr>
        <w:rPr>
          <w:rFonts w:eastAsia="Times New Roman"/>
          <w:lang w:val="en-US"/>
        </w:rPr>
      </w:pPr>
      <w:r w:rsidRPr="005D6390">
        <w:rPr>
          <w:rFonts w:eastAsia="Times New Roman"/>
          <w:lang w:val="en-US" w:eastAsia="ko-KR"/>
        </w:rPr>
        <w:t xml:space="preserve">If </w:t>
      </w:r>
      <w:proofErr w:type="gramStart"/>
      <w:r w:rsidRPr="005D6390">
        <w:rPr>
          <w:rFonts w:eastAsia="Times New Roman"/>
          <w:lang w:val="en-US" w:eastAsia="ko-KR"/>
        </w:rPr>
        <w:t>the AIOTF</w:t>
      </w:r>
      <w:proofErr w:type="gramEnd"/>
      <w:r w:rsidRPr="005D6390">
        <w:rPr>
          <w:rFonts w:eastAsia="Times New Roman"/>
          <w:lang w:val="en-US" w:eastAsia="ko-KR"/>
        </w:rPr>
        <w:t xml:space="preserve"> receives a STATUS message t</w:t>
      </w:r>
      <w:r w:rsidRPr="005D6390">
        <w:rPr>
          <w:rFonts w:eastAsia="Times New Roman"/>
          <w:lang w:val="en-US"/>
        </w:rPr>
        <w:t xml:space="preserve">he AIOTF shall take different actions depending on the received </w:t>
      </w:r>
      <w:proofErr w:type="gramStart"/>
      <w:r w:rsidRPr="005D6390">
        <w:rPr>
          <w:rFonts w:eastAsia="Times New Roman"/>
          <w:lang w:val="en-US"/>
        </w:rPr>
        <w:t>cause value</w:t>
      </w:r>
      <w:proofErr w:type="gramEnd"/>
      <w:r w:rsidRPr="005D6390">
        <w:rPr>
          <w:rFonts w:eastAsia="Times New Roman"/>
          <w:lang w:val="en-US"/>
        </w:rPr>
        <w:t>:</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 xml:space="preserve">shall abort any ongoing </w:t>
      </w:r>
      <w:proofErr w:type="spellStart"/>
      <w:r w:rsidRPr="005D6390">
        <w:rPr>
          <w:lang w:val="en-US"/>
        </w:rPr>
        <w:t>AIoT</w:t>
      </w:r>
      <w:proofErr w:type="spellEnd"/>
      <w:r w:rsidRPr="005D6390">
        <w:rPr>
          <w:lang w:val="en-US"/>
        </w:rPr>
        <w:t xml:space="preserve"> NAS procedure related to the </w:t>
      </w:r>
      <w:proofErr w:type="spellStart"/>
      <w:r w:rsidRPr="005D6390">
        <w:rPr>
          <w:lang w:val="en-US"/>
        </w:rPr>
        <w:t>AIoT</w:t>
      </w:r>
      <w:proofErr w:type="spellEnd"/>
      <w:r w:rsidRPr="005D6390">
        <w:rPr>
          <w:lang w:val="en-US"/>
        </w:rPr>
        <w:t xml:space="preserve"> device and stop any related timer.</w:t>
      </w:r>
    </w:p>
    <w:p w14:paraId="29772F2C" w14:textId="112ADAC2" w:rsidR="005D6390" w:rsidRPr="005D6390" w:rsidRDefault="005D6390" w:rsidP="00245462">
      <w:pPr>
        <w:pStyle w:val="NO"/>
        <w:rPr>
          <w:lang w:val="en-US"/>
        </w:rPr>
      </w:pPr>
      <w:r w:rsidRPr="005D6390">
        <w:rPr>
          <w:lang w:val="en-US"/>
        </w:rPr>
        <w:lastRenderedPageBreak/>
        <w:t>NOTE:</w:t>
      </w:r>
      <w:r w:rsidRPr="005D6390">
        <w:rPr>
          <w:lang w:val="en-US"/>
        </w:rPr>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5D6390">
        <w:rPr>
          <w:lang w:val="en-US"/>
        </w:rPr>
        <w:t>AIoT</w:t>
      </w:r>
      <w:proofErr w:type="spellEnd"/>
      <w:r w:rsidRPr="005D6390">
        <w:rPr>
          <w:lang w:val="en-US"/>
        </w:rPr>
        <w:t xml:space="preserve"> device, in order to save unnecessary </w:t>
      </w:r>
      <w:proofErr w:type="spellStart"/>
      <w:r w:rsidRPr="005D6390">
        <w:rPr>
          <w:lang w:val="en-US"/>
        </w:rPr>
        <w:t>signalling</w:t>
      </w:r>
      <w:proofErr w:type="spellEnd"/>
      <w:r w:rsidRPr="005D6390">
        <w:rPr>
          <w:lang w:val="en-US"/>
        </w:rPr>
        <w:t xml:space="preserve">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86" w:name="_Toc212112144"/>
      <w:r w:rsidRPr="00A9258C">
        <w:t>6</w:t>
      </w:r>
      <w:r w:rsidR="00A93EFD" w:rsidRPr="00A9258C">
        <w:tab/>
        <w:t>Handling of unknown, unforeseen, and erroneous protocol data</w:t>
      </w:r>
      <w:bookmarkEnd w:id="86"/>
    </w:p>
    <w:p w14:paraId="2CF2463B" w14:textId="4A85DB9A" w:rsidR="00A93EFD" w:rsidRPr="00A9258C" w:rsidRDefault="00E50F88" w:rsidP="00A93EFD">
      <w:pPr>
        <w:pStyle w:val="Heading2"/>
      </w:pPr>
      <w:bookmarkStart w:id="87" w:name="_Toc212112145"/>
      <w:r w:rsidRPr="00A9258C">
        <w:t>6</w:t>
      </w:r>
      <w:r w:rsidR="00A93EFD" w:rsidRPr="00A9258C">
        <w:t>.1</w:t>
      </w:r>
      <w:r w:rsidR="00A93EFD" w:rsidRPr="00A9258C">
        <w:tab/>
        <w:t>General</w:t>
      </w:r>
      <w:bookmarkEnd w:id="87"/>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88" w:name="_Toc212112146"/>
      <w:r w:rsidRPr="00A9258C">
        <w:t>6</w:t>
      </w:r>
      <w:r w:rsidR="00A93EFD" w:rsidRPr="00A9258C">
        <w:t>.2</w:t>
      </w:r>
      <w:r w:rsidR="00A93EFD" w:rsidRPr="00A9258C">
        <w:tab/>
      </w:r>
      <w:r w:rsidR="00FD4D8D" w:rsidRPr="00A9258C">
        <w:t>Message too short or too long</w:t>
      </w:r>
      <w:bookmarkEnd w:id="88"/>
    </w:p>
    <w:p w14:paraId="23F57693" w14:textId="77777777" w:rsidR="00FD4D8D" w:rsidRPr="00A9258C" w:rsidRDefault="00FD4D8D" w:rsidP="00FD4D8D">
      <w:pPr>
        <w:pStyle w:val="Heading3"/>
      </w:pPr>
      <w:bookmarkStart w:id="89" w:name="_Toc212112147"/>
      <w:r w:rsidRPr="00A9258C">
        <w:t>6.2.1</w:t>
      </w:r>
      <w:r w:rsidRPr="00A9258C">
        <w:tab/>
        <w:t>Message too short</w:t>
      </w:r>
      <w:bookmarkEnd w:id="89"/>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proofErr w:type="spellStart"/>
      <w:r w:rsidR="00730B01" w:rsidRPr="00B065D5">
        <w:rPr>
          <w:rFonts w:eastAsia="Malgun Gothic"/>
          <w:lang w:eastAsia="ko-KR"/>
        </w:rPr>
        <w:t>AIoT</w:t>
      </w:r>
      <w:proofErr w:type="spellEnd"/>
      <w:r w:rsidR="00730B01" w:rsidRPr="00B065D5">
        <w:rPr>
          <w:rFonts w:eastAsia="Malgun Gothic"/>
          <w:lang w:eastAsia="ko-KR"/>
        </w:rPr>
        <w:t xml:space="preserve">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90" w:name="_Toc27747512"/>
      <w:bookmarkStart w:id="91" w:name="_Toc36213706"/>
      <w:bookmarkStart w:id="92" w:name="_Toc36657883"/>
      <w:bookmarkStart w:id="93" w:name="_Toc42897456"/>
      <w:bookmarkStart w:id="94" w:name="_Toc43398971"/>
      <w:bookmarkStart w:id="95" w:name="_Toc51772050"/>
      <w:bookmarkStart w:id="96" w:name="_Toc193383394"/>
      <w:bookmarkStart w:id="97" w:name="_Toc212112148"/>
      <w:r w:rsidRPr="00A9258C">
        <w:t>6.2.2</w:t>
      </w:r>
      <w:r w:rsidRPr="00A9258C">
        <w:tab/>
        <w:t>Message too long</w:t>
      </w:r>
      <w:bookmarkEnd w:id="97"/>
    </w:p>
    <w:p w14:paraId="24FB5A02" w14:textId="038B64B4" w:rsidR="00FD4D8D" w:rsidRPr="00A9258C" w:rsidRDefault="00E87566" w:rsidP="00FD4D8D">
      <w:pPr>
        <w:pStyle w:val="EditorsNote"/>
      </w:pPr>
      <w:bookmarkStart w:id="98"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99" w:name="_Toc212112149"/>
      <w:bookmarkEnd w:id="98"/>
      <w:r w:rsidRPr="00A9258C">
        <w:t>6.3</w:t>
      </w:r>
      <w:r w:rsidRPr="00A9258C">
        <w:tab/>
        <w:t>Unknown or unforeseen message type</w:t>
      </w:r>
      <w:bookmarkEnd w:id="90"/>
      <w:bookmarkEnd w:id="91"/>
      <w:bookmarkEnd w:id="92"/>
      <w:bookmarkEnd w:id="93"/>
      <w:bookmarkEnd w:id="94"/>
      <w:bookmarkEnd w:id="95"/>
      <w:bookmarkEnd w:id="96"/>
      <w:bookmarkEnd w:id="99"/>
    </w:p>
    <w:p w14:paraId="1E541E29" w14:textId="3416EEF6" w:rsidR="00FD4D8D" w:rsidRDefault="00FD4D8D" w:rsidP="00FD4D8D">
      <w:r w:rsidRPr="00A9258C">
        <w:t>If the network receives a</w:t>
      </w:r>
      <w:r w:rsidR="00AD49DC">
        <w:t>n</w:t>
      </w:r>
      <w:r w:rsidRPr="00A9258C">
        <w:t xml:space="preserve"> </w:t>
      </w:r>
      <w:proofErr w:type="spellStart"/>
      <w:r w:rsidRPr="00A9258C">
        <w:t>AIoT</w:t>
      </w:r>
      <w:proofErr w:type="spellEnd"/>
      <w:r w:rsidRPr="00A9258C">
        <w:t xml:space="preserve"> NAS message with</w:t>
      </w:r>
      <w:r w:rsidR="00AD49DC">
        <w:t xml:space="preserve"> a</w:t>
      </w:r>
      <w:r w:rsidRPr="00A9258C">
        <w:t xml:space="preserve">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481E09AE" w14:textId="082A872E" w:rsidR="00AD49DC" w:rsidRPr="00AD49DC" w:rsidRDefault="00AD49DC" w:rsidP="00FD4D8D">
      <w:pPr>
        <w:rPr>
          <w:rFonts w:eastAsia="Times New Roman"/>
          <w:lang w:val="en-US"/>
        </w:rPr>
      </w:pPr>
      <w:r w:rsidRPr="00AD49DC">
        <w:rPr>
          <w:rFonts w:eastAsia="Times New Roman"/>
          <w:lang w:val="en-US"/>
        </w:rPr>
        <w:t xml:space="preserve">If the </w:t>
      </w:r>
      <w:proofErr w:type="spellStart"/>
      <w:r w:rsidRPr="00AD49DC">
        <w:rPr>
          <w:rFonts w:eastAsia="Times New Roman"/>
          <w:lang w:val="en-US"/>
        </w:rPr>
        <w:t>AIoT</w:t>
      </w:r>
      <w:proofErr w:type="spellEnd"/>
      <w:r w:rsidRPr="00AD49DC">
        <w:rPr>
          <w:rFonts w:eastAsia="Times New Roman"/>
          <w:lang w:val="en-US"/>
        </w:rPr>
        <w:t xml:space="preserve"> device receives an </w:t>
      </w:r>
      <w:proofErr w:type="spellStart"/>
      <w:r w:rsidRPr="00AD49DC">
        <w:rPr>
          <w:rFonts w:eastAsia="Times New Roman"/>
          <w:lang w:val="en-US"/>
        </w:rPr>
        <w:t>AIoT</w:t>
      </w:r>
      <w:proofErr w:type="spellEnd"/>
      <w:r w:rsidRPr="00AD49DC">
        <w:rPr>
          <w:rFonts w:eastAsia="Times New Roman"/>
          <w:lang w:val="en-US"/>
        </w:rPr>
        <w:t xml:space="preserve"> NAS message with a message type not defined for the </w:t>
      </w:r>
      <w:proofErr w:type="spellStart"/>
      <w:r w:rsidRPr="00AD49DC">
        <w:rPr>
          <w:rFonts w:eastAsia="Times New Roman"/>
          <w:lang w:val="en-US"/>
        </w:rPr>
        <w:t>AIoT</w:t>
      </w:r>
      <w:proofErr w:type="spellEnd"/>
      <w:r w:rsidRPr="00AD49DC">
        <w:rPr>
          <w:rFonts w:eastAsia="Times New Roman"/>
          <w:lang w:val="en-US"/>
        </w:rPr>
        <w:t xml:space="preserve">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lastRenderedPageBreak/>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100" w:name="_Toc27747513"/>
      <w:bookmarkStart w:id="101" w:name="_Toc36213707"/>
      <w:bookmarkStart w:id="102" w:name="_Toc36657884"/>
      <w:bookmarkStart w:id="103" w:name="_Toc42897457"/>
      <w:bookmarkStart w:id="104" w:name="_Toc43398972"/>
      <w:bookmarkStart w:id="105" w:name="_Toc51772051"/>
      <w:bookmarkStart w:id="106" w:name="_Toc193383395"/>
      <w:bookmarkStart w:id="107" w:name="_Toc212112150"/>
      <w:r w:rsidRPr="00A9258C">
        <w:t>6.4</w:t>
      </w:r>
      <w:r w:rsidRPr="00A9258C">
        <w:tab/>
      </w:r>
      <w:proofErr w:type="gramStart"/>
      <w:r w:rsidRPr="00A9258C">
        <w:t>Non-semantical</w:t>
      </w:r>
      <w:proofErr w:type="gramEnd"/>
      <w:r w:rsidRPr="00A9258C">
        <w:t xml:space="preserve"> mandatory information element errors</w:t>
      </w:r>
      <w:bookmarkEnd w:id="100"/>
      <w:bookmarkEnd w:id="101"/>
      <w:bookmarkEnd w:id="102"/>
      <w:bookmarkEnd w:id="103"/>
      <w:bookmarkEnd w:id="104"/>
      <w:bookmarkEnd w:id="105"/>
      <w:bookmarkEnd w:id="106"/>
      <w:bookmarkEnd w:id="107"/>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108" w:name="_Toc20218192"/>
      <w:bookmarkStart w:id="109" w:name="_Toc27744077"/>
      <w:bookmarkStart w:id="110" w:name="_Toc35959649"/>
      <w:bookmarkStart w:id="111" w:name="_Toc45203082"/>
      <w:bookmarkStart w:id="112" w:name="_Toc45700458"/>
      <w:bookmarkStart w:id="113" w:name="_Toc51920194"/>
      <w:bookmarkStart w:id="114" w:name="_Toc68251254"/>
      <w:bookmarkStart w:id="115"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108"/>
      <w:bookmarkEnd w:id="109"/>
      <w:bookmarkEnd w:id="110"/>
      <w:bookmarkEnd w:id="111"/>
      <w:bookmarkEnd w:id="112"/>
      <w:bookmarkEnd w:id="113"/>
      <w:bookmarkEnd w:id="114"/>
      <w:bookmarkEnd w:id="115"/>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0C9926C0" w14:textId="77777777" w:rsidR="00415B33"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w:t>
      </w:r>
      <w:r w:rsidR="00415B33">
        <w:t>:</w:t>
      </w:r>
    </w:p>
    <w:p w14:paraId="320FBFAD" w14:textId="3BA6E193" w:rsidR="00FD4D8D" w:rsidRPr="00A9258C" w:rsidRDefault="00415B33" w:rsidP="008C11CE">
      <w:pPr>
        <w:ind w:left="568" w:hanging="284"/>
      </w:pPr>
      <w:r w:rsidRPr="00415B33">
        <w:rPr>
          <w:rFonts w:eastAsia="Times New Roman"/>
          <w:lang w:val="en-US"/>
        </w:rPr>
        <w:t>-</w:t>
      </w:r>
      <w:r w:rsidRPr="00415B33">
        <w:rPr>
          <w:rFonts w:eastAsia="Times New Roman"/>
          <w:lang w:val="en-US"/>
        </w:rPr>
        <w:tab/>
        <w:t xml:space="preserve">if the message is not one of the messages listed in clause 6.4.2, ignore the message and return a STATUS message with cause #96 "invalid mandatory information"; and </w:t>
      </w:r>
      <w:r w:rsidR="00FD4D8D" w:rsidRPr="00A9258C">
        <w:t>the network shall</w:t>
      </w:r>
      <w:r>
        <w:t xml:space="preserve"> either</w:t>
      </w:r>
      <w:r w:rsidR="00FD4D8D" w:rsidRPr="00A9258C">
        <w:t>:</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Default="00FD4D8D" w:rsidP="00FD4D8D">
      <w:pPr>
        <w:pStyle w:val="B1"/>
      </w:pPr>
      <w:r w:rsidRPr="00A9258C">
        <w:t>b)</w:t>
      </w:r>
      <w:r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116" w:name="_Toc20218194"/>
      <w:bookmarkStart w:id="117" w:name="_Toc27744079"/>
      <w:bookmarkStart w:id="118" w:name="_Toc35959651"/>
      <w:bookmarkStart w:id="119" w:name="_Toc45203084"/>
      <w:bookmarkStart w:id="120" w:name="_Toc45700460"/>
      <w:bookmarkStart w:id="121" w:name="_Toc51920196"/>
      <w:bookmarkStart w:id="122" w:name="_Toc68251256"/>
      <w:bookmarkStart w:id="123" w:name="_Toc203146440"/>
      <w:r w:rsidRPr="008A3506">
        <w:rPr>
          <w:rFonts w:ascii="Arial" w:eastAsia="Times New Roman" w:hAnsi="Arial"/>
          <w:sz w:val="28"/>
          <w:lang w:val="en-US"/>
        </w:rPr>
        <w:t>6.4.2</w:t>
      </w:r>
      <w:r w:rsidRPr="008A3506">
        <w:rPr>
          <w:rFonts w:ascii="Arial" w:eastAsia="Times New Roman" w:hAnsi="Arial"/>
          <w:sz w:val="28"/>
          <w:lang w:val="en-US"/>
        </w:rPr>
        <w:tab/>
        <w:t xml:space="preserve">Specific </w:t>
      </w:r>
      <w:proofErr w:type="spellStart"/>
      <w:r w:rsidRPr="008A3506">
        <w:rPr>
          <w:rFonts w:ascii="Arial" w:eastAsia="Times New Roman" w:hAnsi="Arial"/>
          <w:sz w:val="28"/>
          <w:lang w:val="en-US"/>
        </w:rPr>
        <w:t>AIoT</w:t>
      </w:r>
      <w:proofErr w:type="spellEnd"/>
      <w:r w:rsidRPr="008A3506">
        <w:rPr>
          <w:rFonts w:ascii="Arial" w:eastAsia="Times New Roman" w:hAnsi="Arial"/>
          <w:sz w:val="28"/>
          <w:lang w:val="en-US"/>
        </w:rPr>
        <w:t xml:space="preserve"> procedures</w:t>
      </w:r>
      <w:bookmarkEnd w:id="116"/>
      <w:bookmarkEnd w:id="117"/>
      <w:bookmarkEnd w:id="118"/>
      <w:bookmarkEnd w:id="119"/>
      <w:bookmarkEnd w:id="120"/>
      <w:bookmarkEnd w:id="121"/>
      <w:bookmarkEnd w:id="122"/>
      <w:bookmarkEnd w:id="123"/>
    </w:p>
    <w:p w14:paraId="789CF227" w14:textId="77777777" w:rsidR="008A3506" w:rsidRPr="008A3506" w:rsidRDefault="008A3506" w:rsidP="008A3506">
      <w:pPr>
        <w:rPr>
          <w:rFonts w:eastAsia="Times New Roman"/>
          <w:lang w:val="en-US"/>
        </w:rPr>
      </w:pPr>
      <w:r w:rsidRPr="008A3506">
        <w:rPr>
          <w:rFonts w:eastAsia="Times New Roman"/>
          <w:lang w:val="en-US"/>
        </w:rPr>
        <w:t xml:space="preserve">The following procedures shall apply when the </w:t>
      </w:r>
      <w:proofErr w:type="spellStart"/>
      <w:r w:rsidRPr="008A3506">
        <w:rPr>
          <w:rFonts w:eastAsia="Times New Roman"/>
          <w:lang w:val="en-US"/>
        </w:rPr>
        <w:t>AIoT</w:t>
      </w:r>
      <w:proofErr w:type="spellEnd"/>
      <w:r w:rsidRPr="008A3506">
        <w:rPr>
          <w:rFonts w:eastAsia="Times New Roman"/>
          <w:lang w:val="en-US"/>
        </w:rPr>
        <w:t xml:space="preserve"> device encounters an error with a mandatory information element in an </w:t>
      </w:r>
      <w:proofErr w:type="spellStart"/>
      <w:r w:rsidRPr="008A3506">
        <w:rPr>
          <w:rFonts w:eastAsia="Times New Roman"/>
          <w:lang w:val="en-US"/>
        </w:rPr>
        <w:t>AIoT</w:t>
      </w:r>
      <w:proofErr w:type="spellEnd"/>
      <w:r w:rsidRPr="008A3506">
        <w:rPr>
          <w:rFonts w:eastAsia="Times New Roman"/>
          <w:lang w:val="en-US"/>
        </w:rPr>
        <w:t xml:space="preserve">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124" w:name="_Toc27747515"/>
      <w:bookmarkStart w:id="125" w:name="_Toc36213709"/>
      <w:bookmarkStart w:id="126" w:name="_Toc36657886"/>
      <w:bookmarkStart w:id="127" w:name="_Toc42897459"/>
      <w:bookmarkStart w:id="128" w:name="_Toc43398974"/>
      <w:bookmarkStart w:id="129" w:name="_Toc51772053"/>
      <w:bookmarkStart w:id="130" w:name="_Toc193383397"/>
      <w:bookmarkStart w:id="131" w:name="_Toc212112151"/>
      <w:r w:rsidRPr="00A9258C">
        <w:t>6.5</w:t>
      </w:r>
      <w:r w:rsidRPr="00A9258C">
        <w:tab/>
        <w:t>Unknown and unforeseen IEs in the non-imperative message part</w:t>
      </w:r>
      <w:bookmarkEnd w:id="124"/>
      <w:bookmarkEnd w:id="125"/>
      <w:bookmarkEnd w:id="126"/>
      <w:bookmarkEnd w:id="127"/>
      <w:bookmarkEnd w:id="128"/>
      <w:bookmarkEnd w:id="129"/>
      <w:bookmarkEnd w:id="130"/>
      <w:bookmarkEnd w:id="131"/>
    </w:p>
    <w:p w14:paraId="55AD167D" w14:textId="77777777" w:rsidR="00FD4D8D" w:rsidRPr="00A9258C" w:rsidRDefault="00FD4D8D" w:rsidP="00FD4D8D">
      <w:pPr>
        <w:pStyle w:val="Heading3"/>
      </w:pPr>
      <w:bookmarkStart w:id="132" w:name="_Toc27747516"/>
      <w:bookmarkStart w:id="133" w:name="_Toc36213710"/>
      <w:bookmarkStart w:id="134" w:name="_Toc36657887"/>
      <w:bookmarkStart w:id="135" w:name="_Toc42897460"/>
      <w:bookmarkStart w:id="136" w:name="_Toc43398975"/>
      <w:bookmarkStart w:id="137" w:name="_Toc51772054"/>
      <w:bookmarkStart w:id="138" w:name="_Toc193383398"/>
      <w:bookmarkStart w:id="139" w:name="_Toc212112152"/>
      <w:r w:rsidRPr="00A9258C">
        <w:t>6.5.1</w:t>
      </w:r>
      <w:r w:rsidRPr="00A9258C">
        <w:tab/>
        <w:t>IEIs unknown in the message</w:t>
      </w:r>
      <w:bookmarkEnd w:id="132"/>
      <w:bookmarkEnd w:id="133"/>
      <w:bookmarkEnd w:id="134"/>
      <w:bookmarkEnd w:id="135"/>
      <w:bookmarkEnd w:id="136"/>
      <w:bookmarkEnd w:id="137"/>
      <w:bookmarkEnd w:id="138"/>
      <w:bookmarkEnd w:id="139"/>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40" w:name="_Toc27747517"/>
      <w:bookmarkStart w:id="141" w:name="_Toc36213711"/>
      <w:bookmarkStart w:id="142" w:name="_Toc36657888"/>
      <w:bookmarkStart w:id="143" w:name="_Toc42897461"/>
      <w:bookmarkStart w:id="144" w:name="_Toc43398976"/>
      <w:bookmarkStart w:id="145" w:name="_Toc51772055"/>
      <w:bookmarkStart w:id="146" w:name="_Toc193383399"/>
      <w:bookmarkStart w:id="147" w:name="_Toc212112153"/>
      <w:r w:rsidRPr="00A9258C">
        <w:t>6.5.2</w:t>
      </w:r>
      <w:r w:rsidRPr="00A9258C">
        <w:tab/>
        <w:t>Out of sequence IEs</w:t>
      </w:r>
      <w:bookmarkEnd w:id="140"/>
      <w:bookmarkEnd w:id="141"/>
      <w:bookmarkEnd w:id="142"/>
      <w:bookmarkEnd w:id="143"/>
      <w:bookmarkEnd w:id="144"/>
      <w:bookmarkEnd w:id="145"/>
      <w:bookmarkEnd w:id="146"/>
      <w:bookmarkEnd w:id="147"/>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48" w:name="_Toc27747518"/>
      <w:bookmarkStart w:id="149" w:name="_Toc36213712"/>
      <w:bookmarkStart w:id="150" w:name="_Toc36657889"/>
      <w:bookmarkStart w:id="151" w:name="_Toc42897462"/>
      <w:bookmarkStart w:id="152" w:name="_Toc43398977"/>
      <w:bookmarkStart w:id="153" w:name="_Toc51772056"/>
      <w:bookmarkStart w:id="154" w:name="_Toc193383400"/>
      <w:bookmarkStart w:id="155" w:name="_Toc212112154"/>
      <w:r w:rsidRPr="00A9258C">
        <w:t>6.5.3</w:t>
      </w:r>
      <w:r w:rsidRPr="00A9258C">
        <w:tab/>
        <w:t>Repeated IEs</w:t>
      </w:r>
      <w:bookmarkEnd w:id="148"/>
      <w:bookmarkEnd w:id="149"/>
      <w:bookmarkEnd w:id="150"/>
      <w:bookmarkEnd w:id="151"/>
      <w:bookmarkEnd w:id="152"/>
      <w:bookmarkEnd w:id="153"/>
      <w:bookmarkEnd w:id="154"/>
      <w:bookmarkEnd w:id="155"/>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56" w:name="_Toc27747519"/>
      <w:bookmarkStart w:id="157" w:name="_Toc36213713"/>
      <w:bookmarkStart w:id="158" w:name="_Toc36657890"/>
      <w:bookmarkStart w:id="159" w:name="_Toc42897463"/>
      <w:bookmarkStart w:id="160" w:name="_Toc43398978"/>
      <w:bookmarkStart w:id="161" w:name="_Toc51772057"/>
      <w:bookmarkStart w:id="162" w:name="_Toc193383401"/>
      <w:bookmarkStart w:id="163" w:name="_Toc212112155"/>
      <w:r w:rsidRPr="00A9258C">
        <w:lastRenderedPageBreak/>
        <w:t>6.6</w:t>
      </w:r>
      <w:r w:rsidRPr="00A9258C">
        <w:tab/>
      </w:r>
      <w:bookmarkStart w:id="164" w:name="_Hlk42069224"/>
      <w:proofErr w:type="gramStart"/>
      <w:r w:rsidRPr="00A9258C">
        <w:t>Non-imperative</w:t>
      </w:r>
      <w:proofErr w:type="gramEnd"/>
      <w:r w:rsidRPr="00A9258C">
        <w:t xml:space="preserve"> message part errors</w:t>
      </w:r>
      <w:bookmarkEnd w:id="156"/>
      <w:bookmarkEnd w:id="157"/>
      <w:bookmarkEnd w:id="158"/>
      <w:bookmarkEnd w:id="159"/>
      <w:bookmarkEnd w:id="160"/>
      <w:bookmarkEnd w:id="161"/>
      <w:bookmarkEnd w:id="162"/>
      <w:bookmarkEnd w:id="163"/>
    </w:p>
    <w:p w14:paraId="1D37A0ED" w14:textId="77777777" w:rsidR="00FD4D8D" w:rsidRPr="00A9258C" w:rsidRDefault="00FD4D8D" w:rsidP="00FD4D8D">
      <w:pPr>
        <w:pStyle w:val="Heading3"/>
      </w:pPr>
      <w:bookmarkStart w:id="165" w:name="_Toc42897464"/>
      <w:bookmarkStart w:id="166" w:name="_Toc43398979"/>
      <w:bookmarkStart w:id="167" w:name="_Toc51772058"/>
      <w:bookmarkStart w:id="168" w:name="_Toc193383402"/>
      <w:bookmarkStart w:id="169" w:name="_Toc212112156"/>
      <w:bookmarkEnd w:id="164"/>
      <w:r w:rsidRPr="00A9258C">
        <w:t>6.6.1</w:t>
      </w:r>
      <w:r w:rsidRPr="00A9258C">
        <w:tab/>
        <w:t>General</w:t>
      </w:r>
      <w:bookmarkEnd w:id="165"/>
      <w:bookmarkEnd w:id="166"/>
      <w:bookmarkEnd w:id="167"/>
      <w:bookmarkEnd w:id="168"/>
      <w:bookmarkEnd w:id="169"/>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70" w:name="_Toc27747520"/>
      <w:bookmarkStart w:id="171" w:name="_Toc36213714"/>
      <w:bookmarkStart w:id="172" w:name="_Toc36657891"/>
      <w:bookmarkStart w:id="173" w:name="_Toc42897465"/>
      <w:bookmarkStart w:id="174" w:name="_Toc43398980"/>
      <w:bookmarkStart w:id="175" w:name="_Toc51772059"/>
      <w:bookmarkStart w:id="176" w:name="_Toc193383403"/>
      <w:bookmarkStart w:id="177" w:name="_Toc212112157"/>
      <w:r w:rsidRPr="00A9258C">
        <w:t>6.6.2</w:t>
      </w:r>
      <w:r w:rsidRPr="00A9258C">
        <w:tab/>
        <w:t>Syntactically incorrect optional IEs</w:t>
      </w:r>
      <w:bookmarkEnd w:id="170"/>
      <w:bookmarkEnd w:id="171"/>
      <w:bookmarkEnd w:id="172"/>
      <w:bookmarkEnd w:id="173"/>
      <w:bookmarkEnd w:id="174"/>
      <w:bookmarkEnd w:id="175"/>
      <w:bookmarkEnd w:id="176"/>
      <w:bookmarkEnd w:id="177"/>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78" w:name="_Toc27747522"/>
      <w:bookmarkStart w:id="179" w:name="_Toc36213716"/>
      <w:bookmarkStart w:id="180" w:name="_Toc36657893"/>
      <w:bookmarkStart w:id="181" w:name="_Toc42897467"/>
      <w:bookmarkStart w:id="182" w:name="_Toc43398982"/>
      <w:bookmarkStart w:id="183" w:name="_Toc51772061"/>
      <w:bookmarkStart w:id="184" w:name="_Toc193383405"/>
      <w:bookmarkStart w:id="185" w:name="_Toc212112158"/>
      <w:r w:rsidRPr="00A9258C">
        <w:t>6.7</w:t>
      </w:r>
      <w:r w:rsidRPr="00A9258C">
        <w:tab/>
        <w:t>Messages with semantically incorrect contents</w:t>
      </w:r>
      <w:bookmarkEnd w:id="178"/>
      <w:bookmarkEnd w:id="179"/>
      <w:bookmarkEnd w:id="180"/>
      <w:bookmarkEnd w:id="181"/>
      <w:bookmarkEnd w:id="182"/>
      <w:bookmarkEnd w:id="183"/>
      <w:bookmarkEnd w:id="184"/>
      <w:bookmarkEnd w:id="185"/>
    </w:p>
    <w:p w14:paraId="0ABC42A0" w14:textId="10539A7E"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w:t>
      </w:r>
      <w:proofErr w:type="spellStart"/>
      <w:r w:rsidR="000D3090">
        <w:t>AIoT</w:t>
      </w:r>
      <w:proofErr w:type="spellEnd"/>
      <w:r w:rsidR="000D3090">
        <w:t xml:space="preserve"> device</w:t>
      </w:r>
      <w:r w:rsidRPr="00A9258C">
        <w:t xml:space="preserv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86" w:name="_CR8_5_1"/>
      <w:bookmarkStart w:id="187" w:name="_CR8_6_1"/>
      <w:bookmarkStart w:id="188" w:name="_CR8_6_2"/>
      <w:bookmarkStart w:id="189" w:name="_CR8_6_3"/>
      <w:bookmarkStart w:id="190" w:name="_CR8_7"/>
      <w:bookmarkStart w:id="191" w:name="_CR8_7_1"/>
      <w:bookmarkStart w:id="192" w:name="_CR8_7_2"/>
      <w:bookmarkStart w:id="193" w:name="_CR8_7_3"/>
      <w:bookmarkStart w:id="194" w:name="_CR8_8"/>
      <w:bookmarkStart w:id="195" w:name="_Toc212112159"/>
      <w:bookmarkEnd w:id="186"/>
      <w:bookmarkEnd w:id="187"/>
      <w:bookmarkEnd w:id="188"/>
      <w:bookmarkEnd w:id="189"/>
      <w:bookmarkEnd w:id="190"/>
      <w:bookmarkEnd w:id="191"/>
      <w:bookmarkEnd w:id="192"/>
      <w:bookmarkEnd w:id="193"/>
      <w:bookmarkEnd w:id="194"/>
      <w:r w:rsidRPr="00A9258C">
        <w:t>7</w:t>
      </w:r>
      <w:r w:rsidRPr="00A9258C">
        <w:tab/>
        <w:t xml:space="preserve">Encoding of </w:t>
      </w:r>
      <w:proofErr w:type="spellStart"/>
      <w:r w:rsidRPr="00A9258C">
        <w:t>AIoT</w:t>
      </w:r>
      <w:proofErr w:type="spellEnd"/>
      <w:r w:rsidRPr="00A9258C">
        <w:t xml:space="preserve"> NAS protocol</w:t>
      </w:r>
      <w:bookmarkEnd w:id="195"/>
    </w:p>
    <w:p w14:paraId="65C59BD6" w14:textId="3A95491F" w:rsidR="00A93EFD" w:rsidRPr="00A9258C" w:rsidRDefault="00E50F88" w:rsidP="00173288">
      <w:pPr>
        <w:pStyle w:val="Heading2"/>
      </w:pPr>
      <w:bookmarkStart w:id="196" w:name="_Toc212112160"/>
      <w:r w:rsidRPr="00A9258C">
        <w:t>7</w:t>
      </w:r>
      <w:r w:rsidR="00173288" w:rsidRPr="00A9258C">
        <w:t>.1</w:t>
      </w:r>
      <w:r w:rsidR="00A93EFD" w:rsidRPr="00A9258C">
        <w:tab/>
        <w:t>Message functional definitions and contents</w:t>
      </w:r>
      <w:bookmarkEnd w:id="196"/>
    </w:p>
    <w:p w14:paraId="17D201F3" w14:textId="3818F755" w:rsidR="00A93EFD" w:rsidRPr="00A9258C" w:rsidRDefault="00E50F88" w:rsidP="00173288">
      <w:pPr>
        <w:pStyle w:val="Heading3"/>
      </w:pPr>
      <w:bookmarkStart w:id="197" w:name="_Toc212112161"/>
      <w:r w:rsidRPr="00A9258C">
        <w:t>7</w:t>
      </w:r>
      <w:r w:rsidR="00A93EFD" w:rsidRPr="00A9258C">
        <w:t>.1</w:t>
      </w:r>
      <w:r w:rsidR="00173288" w:rsidRPr="00A9258C">
        <w:t>.1</w:t>
      </w:r>
      <w:r w:rsidR="00A93EFD" w:rsidRPr="00A9258C">
        <w:tab/>
        <w:t>General</w:t>
      </w:r>
      <w:bookmarkEnd w:id="197"/>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 xml:space="preserve">n unprotected </w:t>
      </w:r>
      <w:proofErr w:type="spellStart"/>
      <w:r w:rsidR="00D77FB4">
        <w:t>AIoT</w:t>
      </w:r>
      <w:proofErr w:type="spellEnd"/>
      <w:r w:rsidR="00D77FB4" w:rsidRPr="00280907">
        <w:t xml:space="preserve"> NAS message:</w:t>
      </w:r>
    </w:p>
    <w:p w14:paraId="7F90A2CD" w14:textId="752FEF81" w:rsidR="00D77FB4" w:rsidRDefault="00D77FB4" w:rsidP="00D77FB4">
      <w:pPr>
        <w:pStyle w:val="B2"/>
      </w:pPr>
      <w:r>
        <w:t>a)</w:t>
      </w:r>
      <w:r>
        <w:tab/>
        <w:t xml:space="preserve">security </w:t>
      </w:r>
      <w:proofErr w:type="gramStart"/>
      <w:r>
        <w:t>header;</w:t>
      </w:r>
      <w:proofErr w:type="gramEnd"/>
    </w:p>
    <w:p w14:paraId="2194C250" w14:textId="090D5E16" w:rsidR="00F66699" w:rsidRPr="00A9258C" w:rsidRDefault="00D77FB4" w:rsidP="00D77FB4">
      <w:pPr>
        <w:pStyle w:val="B2"/>
      </w:pPr>
      <w:r>
        <w:t>b)</w:t>
      </w:r>
      <w:r>
        <w:tab/>
      </w:r>
      <w:r w:rsidR="00F66699" w:rsidRPr="00A9258C">
        <w:t xml:space="preserve">message </w:t>
      </w:r>
      <w:proofErr w:type="gramStart"/>
      <w:r w:rsidR="00F66699" w:rsidRPr="00A9258C">
        <w:t>type;</w:t>
      </w:r>
      <w:proofErr w:type="gramEnd"/>
    </w:p>
    <w:p w14:paraId="0E4DCA24" w14:textId="181FDB9D" w:rsidR="00F66699" w:rsidRDefault="00D77FB4" w:rsidP="00F66699">
      <w:pPr>
        <w:pStyle w:val="B1"/>
      </w:pPr>
      <w:r>
        <w:t>2</w:t>
      </w:r>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w:t>
      </w:r>
      <w:proofErr w:type="spellStart"/>
      <w:r>
        <w:t>AIoT</w:t>
      </w:r>
      <w:proofErr w:type="spellEnd"/>
      <w:r w:rsidRPr="00280907">
        <w:t xml:space="preserve"> NAS message:</w:t>
      </w:r>
    </w:p>
    <w:p w14:paraId="2306F654" w14:textId="77777777" w:rsidR="00D77FB4" w:rsidRDefault="00D77FB4" w:rsidP="00D77FB4">
      <w:pPr>
        <w:pStyle w:val="B2"/>
      </w:pPr>
      <w:r>
        <w:t>a)</w:t>
      </w:r>
      <w:r>
        <w:tab/>
        <w:t xml:space="preserve">security </w:t>
      </w:r>
      <w:proofErr w:type="gramStart"/>
      <w:r>
        <w:t>header;</w:t>
      </w:r>
      <w:proofErr w:type="gramEnd"/>
    </w:p>
    <w:p w14:paraId="5D24C955" w14:textId="77777777" w:rsidR="00D77FB4" w:rsidRDefault="00D77FB4" w:rsidP="00D77FB4">
      <w:pPr>
        <w:pStyle w:val="B2"/>
      </w:pPr>
      <w:r>
        <w:t>b)</w:t>
      </w:r>
      <w:r>
        <w:tab/>
        <w:t xml:space="preserve">message authentication </w:t>
      </w:r>
      <w:proofErr w:type="gramStart"/>
      <w:r>
        <w:t>code;</w:t>
      </w:r>
      <w:proofErr w:type="gramEnd"/>
    </w:p>
    <w:p w14:paraId="674CB365" w14:textId="77777777" w:rsidR="00D77FB4" w:rsidRPr="00A9258C" w:rsidRDefault="00D77FB4" w:rsidP="00D77FB4">
      <w:pPr>
        <w:pStyle w:val="B2"/>
      </w:pPr>
      <w:r>
        <w:t>c)</w:t>
      </w:r>
      <w:r>
        <w:tab/>
      </w:r>
      <w:r w:rsidRPr="00A9258C">
        <w:t xml:space="preserve">message </w:t>
      </w:r>
      <w:proofErr w:type="gramStart"/>
      <w:r w:rsidRPr="00A9258C">
        <w:t>type;</w:t>
      </w:r>
      <w:proofErr w:type="gramEnd"/>
    </w:p>
    <w:p w14:paraId="19B5C4D9" w14:textId="46566E51" w:rsidR="00D77FB4" w:rsidRPr="00A9258C" w:rsidRDefault="00D77FB4" w:rsidP="00D77FB4">
      <w:pPr>
        <w:pStyle w:val="B2"/>
      </w:pPr>
      <w:r>
        <w:t>c</w:t>
      </w:r>
      <w:r w:rsidRPr="00A9258C">
        <w:t>)</w:t>
      </w:r>
      <w:r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98" w:name="_CRFigure9_1_1"/>
    </w:p>
    <w:p w14:paraId="19F5D525" w14:textId="75DE5AF6" w:rsidR="00F66699" w:rsidRPr="00A9258C" w:rsidRDefault="00F66699" w:rsidP="00F66699">
      <w:pPr>
        <w:pStyle w:val="TF"/>
      </w:pPr>
      <w:bookmarkStart w:id="199" w:name="_Hlk207806687"/>
      <w:r w:rsidRPr="00A9258C">
        <w:t xml:space="preserve">Figure </w:t>
      </w:r>
      <w:bookmarkEnd w:id="198"/>
      <w:r w:rsidRPr="00A9258C">
        <w:t>7.1.1</w:t>
      </w:r>
      <w:r w:rsidR="00A57A03" w:rsidRPr="00A9258C">
        <w:t>-1</w:t>
      </w:r>
      <w:bookmarkEnd w:id="199"/>
      <w:r w:rsidRPr="00A9258C">
        <w:t>: General message organization example for an</w:t>
      </w:r>
      <w:r w:rsidR="00D77FB4" w:rsidRPr="00D77FB4">
        <w:t xml:space="preserve"> </w:t>
      </w:r>
      <w:r w:rsidR="00D77FB4">
        <w:t>unprotected</w:t>
      </w:r>
      <w:r w:rsidRPr="00A9258C">
        <w:t xml:space="preserve"> </w:t>
      </w:r>
      <w:proofErr w:type="spellStart"/>
      <w:r w:rsidRPr="00A9258C">
        <w:t>AIoT</w:t>
      </w:r>
      <w:proofErr w:type="spellEnd"/>
      <w:r w:rsidRPr="00A9258C">
        <w:t xml:space="preserve"> NAS message</w:t>
      </w:r>
    </w:p>
    <w:p w14:paraId="149CFA71" w14:textId="77777777" w:rsidR="00D77FB4" w:rsidRPr="00A9258C" w:rsidRDefault="00D77FB4" w:rsidP="00D77FB4">
      <w:r w:rsidRPr="00A9258C">
        <w:t xml:space="preserve">The </w:t>
      </w:r>
      <w:r>
        <w:t xml:space="preserve">INVENTORY REPORT message is an unprotected </w:t>
      </w:r>
      <w:proofErr w:type="spellStart"/>
      <w:r>
        <w:t>AIoT</w:t>
      </w:r>
      <w:proofErr w:type="spellEnd"/>
      <w:r>
        <w:t xml:space="preserve">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lastRenderedPageBreak/>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77777777" w:rsidR="00D77FB4" w:rsidRPr="00A9258C" w:rsidRDefault="00D77FB4" w:rsidP="00D77FB4">
      <w:pPr>
        <w:pStyle w:val="TF"/>
      </w:pPr>
      <w:r w:rsidRPr="00A9258C">
        <w:t>Figure 7.1.1-</w:t>
      </w:r>
      <w:r>
        <w:t>2</w:t>
      </w:r>
      <w:r w:rsidRPr="00A9258C">
        <w:t>: General message organization example for a</w:t>
      </w:r>
      <w:r>
        <w:t xml:space="preserve"> security protected </w:t>
      </w:r>
      <w:proofErr w:type="spellStart"/>
      <w:r w:rsidRPr="00A9258C">
        <w:t>AIoT</w:t>
      </w:r>
      <w:proofErr w:type="spellEnd"/>
      <w:r w:rsidRPr="00A9258C">
        <w:t xml:space="preserve"> NAS message</w:t>
      </w:r>
    </w:p>
    <w:p w14:paraId="62C6CA0A" w14:textId="77777777" w:rsidR="00D77FB4" w:rsidRPr="00A9258C" w:rsidRDefault="00D77FB4" w:rsidP="00D77FB4">
      <w:r>
        <w:t xml:space="preserve">All </w:t>
      </w:r>
      <w:proofErr w:type="spellStart"/>
      <w:r>
        <w:t>AIoT</w:t>
      </w:r>
      <w:proofErr w:type="spellEnd"/>
      <w:r>
        <w:t xml:space="preserve"> NAS messages except the</w:t>
      </w:r>
      <w:r w:rsidRPr="00A9258C">
        <w:t xml:space="preserve"> </w:t>
      </w:r>
      <w:r>
        <w:t xml:space="preserve">INVENTORY REPORT message are security protected </w:t>
      </w:r>
      <w:proofErr w:type="spellStart"/>
      <w:r>
        <w:t>AIoT</w:t>
      </w:r>
      <w:proofErr w:type="spellEnd"/>
      <w:r>
        <w:t xml:space="preserve"> NAS messages</w:t>
      </w:r>
      <w:r w:rsidRPr="00A9258C">
        <w:t>.</w:t>
      </w:r>
    </w:p>
    <w:p w14:paraId="001A8F23" w14:textId="1FEBCAEC" w:rsidR="00173288" w:rsidRPr="00A9258C" w:rsidRDefault="00173288" w:rsidP="00173288">
      <w:pPr>
        <w:pStyle w:val="Heading3"/>
      </w:pPr>
      <w:bookmarkStart w:id="200" w:name="_Toc212112162"/>
      <w:r w:rsidRPr="00A9258C">
        <w:t>7.1.2</w:t>
      </w:r>
      <w:r w:rsidRPr="00A9258C">
        <w:tab/>
      </w:r>
      <w:r w:rsidR="00F66699" w:rsidRPr="00A9258C">
        <w:t>Inventory report</w:t>
      </w:r>
      <w:bookmarkEnd w:id="200"/>
    </w:p>
    <w:p w14:paraId="3837983B" w14:textId="004E4332" w:rsidR="00F66699" w:rsidRPr="00A9258C" w:rsidRDefault="00F66699" w:rsidP="001D3994">
      <w:pPr>
        <w:pStyle w:val="Heading4"/>
        <w:rPr>
          <w:lang w:eastAsia="ko-KR"/>
        </w:rPr>
      </w:pPr>
      <w:bookmarkStart w:id="201" w:name="_Toc42897431"/>
      <w:bookmarkStart w:id="202" w:name="_Toc43398946"/>
      <w:bookmarkStart w:id="203" w:name="_Toc51772025"/>
      <w:bookmarkStart w:id="204"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01"/>
      <w:bookmarkEnd w:id="202"/>
      <w:bookmarkEnd w:id="203"/>
      <w:bookmarkEnd w:id="204"/>
    </w:p>
    <w:p w14:paraId="47D7D797" w14:textId="75DD31A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w:t>
      </w:r>
      <w:r w:rsidR="00561CAB">
        <w:t xml:space="preserve">reply to the </w:t>
      </w:r>
      <w:proofErr w:type="spellStart"/>
      <w:r w:rsidR="00561CAB">
        <w:t>AIoT</w:t>
      </w:r>
      <w:proofErr w:type="spellEnd"/>
      <w:r w:rsidR="00561CAB">
        <w:t xml:space="preserve">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205" w:name="_CRTable6_2_1_2_11"/>
      <w:r w:rsidRPr="00A9258C">
        <w:t>Table </w:t>
      </w:r>
      <w:bookmarkEnd w:id="205"/>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03816659" w:rsidR="00097BAB" w:rsidRDefault="005125B2"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206" w:name="_Toc212112163"/>
      <w:r w:rsidRPr="00A9258C">
        <w:t>7.1.</w:t>
      </w:r>
      <w:r>
        <w:t>3</w:t>
      </w:r>
      <w:r w:rsidRPr="00A9258C">
        <w:tab/>
      </w:r>
      <w:r>
        <w:t>Read command</w:t>
      </w:r>
      <w:bookmarkEnd w:id="206"/>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160528D8"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FC9D64"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207" w:name="_Toc212112164"/>
      <w:r w:rsidRPr="00A9258C">
        <w:t>7.1.</w:t>
      </w:r>
      <w:r>
        <w:t>4</w:t>
      </w:r>
      <w:r w:rsidRPr="00A9258C">
        <w:tab/>
      </w:r>
      <w:r>
        <w:t>Read complete</w:t>
      </w:r>
      <w:bookmarkEnd w:id="207"/>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4E061CDA"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208" w:name="_Toc212112165"/>
      <w:r w:rsidRPr="00A9258C">
        <w:t>7.1.</w:t>
      </w:r>
      <w:r>
        <w:t>5</w:t>
      </w:r>
      <w:r w:rsidRPr="00A9258C">
        <w:tab/>
      </w:r>
      <w:r>
        <w:t>Read command reject</w:t>
      </w:r>
      <w:bookmarkEnd w:id="208"/>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66A50E3D"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E66F4C7"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209" w:name="_Toc212112166"/>
      <w:r w:rsidRPr="00A9258C">
        <w:t>7.1.</w:t>
      </w:r>
      <w:r>
        <w:t>6</w:t>
      </w:r>
      <w:r w:rsidRPr="00A9258C">
        <w:tab/>
      </w:r>
      <w:r>
        <w:t>Write command</w:t>
      </w:r>
      <w:bookmarkEnd w:id="209"/>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200737FC"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4FFB8EB8"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210" w:name="_Toc212112167"/>
      <w:r w:rsidRPr="00A9258C">
        <w:t>7.1.</w:t>
      </w:r>
      <w:r>
        <w:t>7</w:t>
      </w:r>
      <w:r w:rsidRPr="00A9258C">
        <w:tab/>
      </w:r>
      <w:r>
        <w:t>Write complete</w:t>
      </w:r>
      <w:bookmarkEnd w:id="210"/>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7141EDB5"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211" w:name="_Toc212112168"/>
      <w:r w:rsidRPr="00A9258C">
        <w:t>7.1.</w:t>
      </w:r>
      <w:r>
        <w:t>8</w:t>
      </w:r>
      <w:r w:rsidRPr="00A9258C">
        <w:tab/>
      </w:r>
      <w:r>
        <w:t>Write command reject</w:t>
      </w:r>
      <w:bookmarkEnd w:id="211"/>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55DF1189"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60C1AE86"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212" w:name="_Toc212112169"/>
      <w:r w:rsidRPr="00A9258C">
        <w:t>7.1.</w:t>
      </w:r>
      <w:r>
        <w:t>9</w:t>
      </w:r>
      <w:r w:rsidRPr="00A9258C">
        <w:tab/>
      </w:r>
      <w:r>
        <w:rPr>
          <w:lang w:val="en-US" w:eastAsia="zh-CN"/>
        </w:rPr>
        <w:t>Permanent disable command</w:t>
      </w:r>
      <w:bookmarkEnd w:id="212"/>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35D1A30B"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command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213" w:name="_Toc212112170"/>
      <w:r w:rsidRPr="00A9258C">
        <w:t>7.1.</w:t>
      </w:r>
      <w:r>
        <w:t>10</w:t>
      </w:r>
      <w:r w:rsidRPr="00A9258C">
        <w:tab/>
      </w:r>
      <w:r>
        <w:rPr>
          <w:lang w:val="en-US" w:eastAsia="zh-CN"/>
        </w:rPr>
        <w:t>Permanent disable complete</w:t>
      </w:r>
      <w:bookmarkEnd w:id="213"/>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37D6BCF6"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w:t>
            </w:r>
            <w:proofErr w:type="spellStart"/>
            <w:r w:rsidRPr="00CB2B94">
              <w:rPr>
                <w:lang w:val="fr-FR" w:eastAsia="zh-CN"/>
              </w:rPr>
              <w:t>complete</w:t>
            </w:r>
            <w:proofErr w:type="spellEnd"/>
            <w:r w:rsidRPr="00CB2B94">
              <w:rPr>
                <w:lang w:val="fr-FR" w:eastAsia="zh-CN"/>
              </w:rPr>
              <w:t xml:space="preserve">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214" w:name="_Toc212112171"/>
      <w:r>
        <w:rPr>
          <w:lang w:val="en-US"/>
        </w:rPr>
        <w:t>7.1.11</w:t>
      </w:r>
      <w:r w:rsidR="00203F36" w:rsidRPr="00203F36">
        <w:rPr>
          <w:lang w:val="en-US"/>
        </w:rPr>
        <w:tab/>
        <w:t>STATUS</w:t>
      </w:r>
      <w:bookmarkEnd w:id="214"/>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 xml:space="preserve">The STATUS message is sent by the </w:t>
      </w:r>
      <w:proofErr w:type="spellStart"/>
      <w:r w:rsidRPr="00203F36">
        <w:rPr>
          <w:rFonts w:eastAsia="Times New Roman"/>
          <w:lang w:val="en-US"/>
        </w:rPr>
        <w:t>AIoT</w:t>
      </w:r>
      <w:proofErr w:type="spellEnd"/>
      <w:r w:rsidRPr="00203F36">
        <w:rPr>
          <w:rFonts w:eastAsia="Times New Roman"/>
          <w:lang w:val="en-US"/>
        </w:rPr>
        <w:t xml:space="preserve">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r>
      <w:proofErr w:type="spellStart"/>
      <w:r w:rsidRPr="00203F36">
        <w:rPr>
          <w:lang w:val="en-US"/>
        </w:rPr>
        <w:t>AIoT</w:t>
      </w:r>
      <w:proofErr w:type="spellEnd"/>
      <w:r w:rsidRPr="00203F36">
        <w:rPr>
          <w:lang w:val="en-US"/>
        </w:rPr>
        <w:t xml:space="preserve">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215" w:name="_Toc212112172"/>
      <w:r w:rsidRPr="00A9258C">
        <w:lastRenderedPageBreak/>
        <w:t>7</w:t>
      </w:r>
      <w:r w:rsidR="00A93EFD" w:rsidRPr="00A9258C">
        <w:t>.2</w:t>
      </w:r>
      <w:r w:rsidR="00A93EFD" w:rsidRPr="00A9258C">
        <w:tab/>
      </w:r>
      <w:r w:rsidR="00173288" w:rsidRPr="00A9258C">
        <w:t>Encoding of information elements</w:t>
      </w:r>
      <w:bookmarkEnd w:id="215"/>
    </w:p>
    <w:p w14:paraId="6E15AAEA" w14:textId="77777777" w:rsidR="00300785" w:rsidRPr="00A9258C" w:rsidRDefault="00300785" w:rsidP="00300785">
      <w:pPr>
        <w:pStyle w:val="Heading3"/>
      </w:pPr>
      <w:bookmarkStart w:id="216" w:name="_Hlk207662816"/>
      <w:bookmarkStart w:id="217" w:name="_Toc212112173"/>
      <w:r w:rsidRPr="00A9258C">
        <w:t>7.</w:t>
      </w:r>
      <w:r>
        <w:t>2</w:t>
      </w:r>
      <w:r w:rsidRPr="00A9258C">
        <w:t>.1</w:t>
      </w:r>
      <w:r w:rsidRPr="00A9258C">
        <w:tab/>
        <w:t>General</w:t>
      </w:r>
      <w:bookmarkEnd w:id="217"/>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216"/>
    </w:p>
    <w:p w14:paraId="2AF15535" w14:textId="72367AEF" w:rsidR="00173288" w:rsidRPr="00A9258C" w:rsidRDefault="00173288" w:rsidP="00173288">
      <w:pPr>
        <w:pStyle w:val="Heading3"/>
      </w:pPr>
      <w:bookmarkStart w:id="218" w:name="_Toc212112174"/>
      <w:r w:rsidRPr="00A9258C">
        <w:t>7.2.</w:t>
      </w:r>
      <w:r w:rsidR="0008568F">
        <w:t>2</w:t>
      </w:r>
      <w:r w:rsidRPr="00A9258C">
        <w:tab/>
      </w:r>
      <w:r w:rsidR="00F66699" w:rsidRPr="00A9258C">
        <w:t>Message type</w:t>
      </w:r>
      <w:bookmarkEnd w:id="218"/>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1E1DAEA0" w:rsidR="00F66699" w:rsidRPr="00A9258C" w:rsidRDefault="00F66699" w:rsidP="00F66699">
      <w:pPr>
        <w:pStyle w:val="TH"/>
      </w:pPr>
      <w:bookmarkStart w:id="219" w:name="_CRTable9_8_1"/>
      <w:r w:rsidRPr="00A9258C">
        <w:t xml:space="preserve">Table </w:t>
      </w:r>
      <w:bookmarkEnd w:id="219"/>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220"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220"/>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 xml:space="preserve">Bits 8 and 7 are encoded as "0"; other values are reserved for possible future protocol extensions. A protocol entity expecting an </w:t>
            </w:r>
            <w:proofErr w:type="spellStart"/>
            <w:r>
              <w:t>AIoT</w:t>
            </w:r>
            <w:proofErr w:type="spellEnd"/>
            <w:r>
              <w:t xml:space="preserve">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221" w:name="_Toc212112175"/>
      <w:r>
        <w:t>7.2.3</w:t>
      </w:r>
      <w:r w:rsidR="00D760B1" w:rsidRPr="00A9258C">
        <w:tab/>
      </w:r>
      <w:r w:rsidR="00D760B1">
        <w:t>Security header</w:t>
      </w:r>
      <w:bookmarkEnd w:id="221"/>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lastRenderedPageBreak/>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 xml:space="preserve">nprotected </w:t>
            </w:r>
            <w:proofErr w:type="spellStart"/>
            <w:r w:rsidRPr="008D7D1F">
              <w:t>AIoT</w:t>
            </w:r>
            <w:proofErr w:type="spellEnd"/>
            <w:r w:rsidRPr="008D7D1F">
              <w:t xml:space="preserve">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 xml:space="preserve">Security protected </w:t>
            </w:r>
            <w:proofErr w:type="spellStart"/>
            <w:r>
              <w:t>AIoT</w:t>
            </w:r>
            <w:proofErr w:type="spellEnd"/>
            <w:r>
              <w:t xml:space="preserve">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222" w:name="_Toc212112176"/>
      <w:r>
        <w:t>7.2.4</w:t>
      </w:r>
      <w:r w:rsidR="00257602" w:rsidRPr="00A9258C">
        <w:tab/>
      </w:r>
      <w:proofErr w:type="spellStart"/>
      <w:r w:rsidR="00257602">
        <w:t>AIoT</w:t>
      </w:r>
      <w:proofErr w:type="spellEnd"/>
      <w:r w:rsidR="00257602">
        <w:t xml:space="preserve"> data</w:t>
      </w:r>
      <w:bookmarkEnd w:id="222"/>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77777777"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3E952900" w:rsidR="00257602" w:rsidRPr="00A9258C" w:rsidRDefault="00257602" w:rsidP="00257602">
      <w:pPr>
        <w:pStyle w:val="EditorsNote"/>
        <w:rPr>
          <w:lang w:eastAsia="zh-CN"/>
        </w:rPr>
      </w:pPr>
      <w:bookmarkStart w:id="223"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p>
    <w:bookmarkEnd w:id="223"/>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RDefault="00257602" w:rsidP="00AA5D27">
            <w:pPr>
              <w:pStyle w:val="TAL"/>
            </w:pPr>
            <w:r w:rsidRPr="007F2770">
              <w:t>octet 2</w:t>
            </w:r>
          </w:p>
          <w:p w14:paraId="78EFF93F" w14:textId="77777777" w:rsidR="00257602" w:rsidRPr="007F2770" w:rsidRDefault="00257602" w:rsidP="00AA5D27">
            <w:pPr>
              <w:pStyle w:val="TAL"/>
            </w:pPr>
            <w:r>
              <w:t>octet 3</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77777777" w:rsidR="00257602" w:rsidRDefault="00257602" w:rsidP="00AA5D27">
            <w:pPr>
              <w:pStyle w:val="TAL"/>
            </w:pPr>
            <w:r>
              <w:t>octet 4</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224" w:name="_CRFigure9_11_3_6_1"/>
      <w:r w:rsidRPr="007F2770">
        <w:t>Figure </w:t>
      </w:r>
      <w:bookmarkEnd w:id="224"/>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1720B71F" w:rsidR="00257602" w:rsidRPr="007F2770" w:rsidRDefault="00257602" w:rsidP="00257602">
      <w:pPr>
        <w:pStyle w:val="TH"/>
      </w:pPr>
      <w:bookmarkStart w:id="225" w:name="_CRTable9_11_3_6_1"/>
      <w:r w:rsidRPr="007F2770">
        <w:t>Table </w:t>
      </w:r>
      <w:bookmarkEnd w:id="225"/>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7777777" w:rsidR="00257602" w:rsidRPr="007F2770" w:rsidRDefault="00257602" w:rsidP="00AA5D27">
            <w:pPr>
              <w:pStyle w:val="TAL"/>
            </w:pPr>
            <w:proofErr w:type="spellStart"/>
            <w:r>
              <w:t>AIoT</w:t>
            </w:r>
            <w:proofErr w:type="spellEnd"/>
            <w:r>
              <w:t xml:space="preserve"> data contents (octets 4 to n):</w:t>
            </w:r>
          </w:p>
        </w:tc>
      </w:tr>
      <w:tr w:rsidR="00257602" w:rsidRPr="007F2770" w14:paraId="40DD7604" w14:textId="77777777" w:rsidTr="00AA5D27">
        <w:trPr>
          <w:cantSplit/>
          <w:jc w:val="center"/>
        </w:trPr>
        <w:tc>
          <w:tcPr>
            <w:tcW w:w="7092" w:type="dxa"/>
          </w:tcPr>
          <w:p w14:paraId="498650FA" w14:textId="77777777"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226" w:name="_Hlk207662416"/>
      <w:bookmarkStart w:id="227" w:name="_Toc212112177"/>
      <w:r>
        <w:t>7.2.5</w:t>
      </w:r>
      <w:r w:rsidRPr="00A9258C">
        <w:tab/>
      </w:r>
      <w:proofErr w:type="spellStart"/>
      <w:r>
        <w:t>AIoT</w:t>
      </w:r>
      <w:proofErr w:type="spellEnd"/>
      <w:r>
        <w:t xml:space="preserve"> data length</w:t>
      </w:r>
      <w:bookmarkEnd w:id="227"/>
    </w:p>
    <w:p w14:paraId="41E02CC7" w14:textId="77777777" w:rsidR="002C5F1F" w:rsidRPr="00A9258C" w:rsidRDefault="002C5F1F" w:rsidP="002C5F1F">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p>
    <w:p w14:paraId="458FE063" w14:textId="7155782C" w:rsidR="002C5F1F" w:rsidRPr="00A9258C" w:rsidRDefault="002C5F1F" w:rsidP="002C5F1F">
      <w:pPr>
        <w:pStyle w:val="Heading3"/>
      </w:pPr>
      <w:bookmarkStart w:id="228" w:name="_Toc212112178"/>
      <w:r>
        <w:t>7.2.6</w:t>
      </w:r>
      <w:r w:rsidRPr="00A9258C">
        <w:tab/>
      </w:r>
      <w:proofErr w:type="spellStart"/>
      <w:r w:rsidRPr="00A9258C">
        <w:t>AIoT</w:t>
      </w:r>
      <w:proofErr w:type="spellEnd"/>
      <w:r w:rsidRPr="00A9258C">
        <w:t xml:space="preserve"> device identity</w:t>
      </w:r>
      <w:bookmarkEnd w:id="228"/>
    </w:p>
    <w:p w14:paraId="3BAA2A66" w14:textId="77777777" w:rsidR="00AF3B70" w:rsidRDefault="00AF3B70" w:rsidP="00AF3B70">
      <w:pPr>
        <w:rPr>
          <w:lang w:eastAsia="zh-CN"/>
        </w:rPr>
      </w:pPr>
      <w:r>
        <w:rPr>
          <w:lang w:eastAsia="zh-CN"/>
        </w:rPr>
        <w:t xml:space="preserve">The purpose of 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 xml:space="preserve">information element is to provide the network with the </w:t>
      </w:r>
      <w:proofErr w:type="spellStart"/>
      <w:r w:rsidRPr="00C4795A">
        <w:rPr>
          <w:lang w:eastAsia="zh-CN"/>
        </w:rPr>
        <w:t>AIoT</w:t>
      </w:r>
      <w:proofErr w:type="spellEnd"/>
      <w:r w:rsidRPr="00C4795A">
        <w:rPr>
          <w:lang w:eastAsia="zh-CN"/>
        </w:rPr>
        <w:t xml:space="preserve"> device </w:t>
      </w:r>
      <w:r w:rsidRPr="00A9258C">
        <w:t>identity</w:t>
      </w:r>
      <w:r>
        <w:rPr>
          <w:lang w:eastAsia="zh-CN"/>
        </w:rPr>
        <w:t xml:space="preserve"> of the </w:t>
      </w:r>
      <w:proofErr w:type="spellStart"/>
      <w:r>
        <w:rPr>
          <w:lang w:eastAsia="zh-CN"/>
        </w:rPr>
        <w:t>AIoT</w:t>
      </w:r>
      <w:proofErr w:type="spellEnd"/>
      <w:r>
        <w:rPr>
          <w:lang w:eastAsia="zh-CN"/>
        </w:rPr>
        <w:t xml:space="preserve"> device.</w:t>
      </w:r>
    </w:p>
    <w:p w14:paraId="0A294EF1" w14:textId="77777777" w:rsidR="00AF3B70" w:rsidRDefault="00AF3B70" w:rsidP="00AF3B70">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lastRenderedPageBreak/>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proofErr w:type="spellStart"/>
            <w:r>
              <w:t>AIoT</w:t>
            </w:r>
            <w:proofErr w:type="spellEnd"/>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proofErr w:type="spellStart"/>
            <w:r w:rsidRPr="00C4795A">
              <w:rPr>
                <w:lang w:eastAsia="zh-CN"/>
              </w:rPr>
              <w:t>AIoT</w:t>
            </w:r>
            <w:proofErr w:type="spellEnd"/>
            <w:r w:rsidRPr="00C4795A">
              <w:rPr>
                <w:lang w:eastAsia="zh-CN"/>
              </w:rPr>
              <w:t xml:space="preserve">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proofErr w:type="spellStart"/>
            <w:r w:rsidRPr="007C4915">
              <w:rPr>
                <w:lang w:eastAsia="zh-CN"/>
              </w:rPr>
              <w:t>AIoT</w:t>
            </w:r>
            <w:proofErr w:type="spellEnd"/>
            <w:r w:rsidRPr="007C4915">
              <w:rPr>
                <w:lang w:eastAsia="zh-CN"/>
              </w:rPr>
              <w:t xml:space="preserve">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229" w:name="_CRFigure9_11_4_30_4"/>
      <w:r w:rsidRPr="007F2770">
        <w:t>Figure </w:t>
      </w:r>
      <w:bookmarkEnd w:id="229"/>
      <w:r>
        <w:rPr>
          <w:lang w:eastAsia="zh-CN"/>
        </w:rPr>
        <w:t>7.2.6-1</w:t>
      </w:r>
      <w:r w:rsidRPr="007F2770">
        <w:t xml:space="preserve">: </w:t>
      </w:r>
      <w:proofErr w:type="spellStart"/>
      <w:r w:rsidRPr="00E750F7">
        <w:rPr>
          <w:lang w:eastAsia="zh-CN"/>
        </w:rPr>
        <w:t>AI</w:t>
      </w:r>
      <w:r>
        <w:rPr>
          <w:lang w:eastAsia="zh-CN"/>
        </w:rPr>
        <w:t>o</w:t>
      </w:r>
      <w:r w:rsidRPr="00E750F7">
        <w:rPr>
          <w:lang w:eastAsia="zh-CN"/>
        </w:rPr>
        <w:t>T</w:t>
      </w:r>
      <w:proofErr w:type="spellEnd"/>
      <w:r w:rsidRPr="00E750F7">
        <w:rPr>
          <w:lang w:eastAsia="zh-CN"/>
        </w:rPr>
        <w:t xml:space="preserve">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230" w:name="_CRTable9_11_3_32_1"/>
      <w:r w:rsidRPr="007F2770">
        <w:t>Table </w:t>
      </w:r>
      <w:bookmarkEnd w:id="230"/>
      <w:r>
        <w:rPr>
          <w:lang w:eastAsia="zh-CN"/>
        </w:rPr>
        <w:t>7.2.6-1</w:t>
      </w:r>
      <w:r w:rsidRPr="007F2770">
        <w:t xml:space="preserve">: </w:t>
      </w:r>
      <w:proofErr w:type="spellStart"/>
      <w:r>
        <w:t>AIoT</w:t>
      </w:r>
      <w:proofErr w:type="spellEnd"/>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proofErr w:type="spellStart"/>
            <w:r w:rsidRPr="007C4915">
              <w:rPr>
                <w:lang w:eastAsia="zh-CN"/>
              </w:rPr>
              <w:t>AIoT</w:t>
            </w:r>
            <w:proofErr w:type="spellEnd"/>
            <w:r w:rsidRPr="007C4915">
              <w:rPr>
                <w:lang w:eastAsia="zh-CN"/>
              </w:rPr>
              <w:t xml:space="preserve"> device </w:t>
            </w:r>
            <w:proofErr w:type="gramStart"/>
            <w:r w:rsidRPr="007F2770">
              <w:t>identity</w:t>
            </w:r>
            <w:r>
              <w:rPr>
                <w:lang w:val="en-US" w:eastAsia="zh-CN"/>
              </w:rPr>
              <w:t>(</w:t>
            </w:r>
            <w:proofErr w:type="gramEnd"/>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2C5F1F">
      <w:pPr>
        <w:pStyle w:val="EditorsNote"/>
        <w:rPr>
          <w:lang w:eastAsia="zh-CN"/>
        </w:rPr>
      </w:pPr>
    </w:p>
    <w:p w14:paraId="4A3B615E" w14:textId="7647A0D6" w:rsidR="00E902C5" w:rsidRPr="00A9258C" w:rsidRDefault="004E6A04" w:rsidP="00E065C9">
      <w:pPr>
        <w:pStyle w:val="Heading3"/>
      </w:pPr>
      <w:bookmarkStart w:id="231" w:name="_Toc212112179"/>
      <w:r>
        <w:t>7.2.7</w:t>
      </w:r>
      <w:r w:rsidR="00E902C5" w:rsidRPr="00A9258C">
        <w:tab/>
      </w:r>
      <w:r w:rsidR="00E902C5">
        <w:t>Authentication response parameter</w:t>
      </w:r>
      <w:bookmarkEnd w:id="231"/>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1A9EC91A"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77777777" w:rsidR="00E902C5" w:rsidRDefault="00E902C5" w:rsidP="00E902C5">
      <w:pPr>
        <w:rPr>
          <w:lang w:eastAsia="zh-CN"/>
        </w:rPr>
      </w:pPr>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77777777" w:rsidR="00E902C5" w:rsidRPr="00D95AF2" w:rsidRDefault="00E902C5" w:rsidP="00AA5D27">
            <w:pPr>
              <w:pStyle w:val="TAL"/>
            </w:pPr>
            <w:r>
              <w:t>octet TBD</w:t>
            </w:r>
          </w:p>
        </w:tc>
      </w:tr>
    </w:tbl>
    <w:p w14:paraId="734FD715" w14:textId="58959A19"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7E459F00" w:rsidR="00E902C5" w:rsidRPr="00D95AF2" w:rsidRDefault="00E902C5" w:rsidP="00E902C5">
      <w:pPr>
        <w:pStyle w:val="TH"/>
      </w:pPr>
      <w:r w:rsidRPr="00D95AF2">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7777777" w:rsidR="00E902C5" w:rsidRPr="00D95AF2" w:rsidRDefault="00E902C5" w:rsidP="00AA5D27">
            <w:pPr>
              <w:pStyle w:val="TAL"/>
            </w:pPr>
            <w:r>
              <w:t>RES</w:t>
            </w:r>
            <w:r w:rsidRPr="00D95AF2">
              <w:t xml:space="preserve"> value (octet 2</w:t>
            </w:r>
            <w:r>
              <w:t xml:space="preserve"> to TBD</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77777777" w:rsidR="00E902C5" w:rsidRPr="00D95AF2" w:rsidRDefault="00E902C5" w:rsidP="00AA5D27">
            <w:pPr>
              <w:pStyle w:val="TAL"/>
            </w:pPr>
            <w:r w:rsidRPr="00D95AF2">
              <w:t xml:space="preserve">The </w:t>
            </w:r>
            <w:r>
              <w:t>RES</w:t>
            </w:r>
            <w:r w:rsidRPr="00D95AF2">
              <w:t xml:space="preserve"> value consists of </w:t>
            </w:r>
            <w:r>
              <w:t xml:space="preserve">TBD </w:t>
            </w:r>
            <w:r w:rsidRPr="00D95AF2">
              <w:t xml:space="preserve">bits. Bit 8 of octet 2 is the most significant bit while bit 1 of octet </w:t>
            </w:r>
            <w:r>
              <w:t>TBD</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26"/>
    </w:tbl>
    <w:p w14:paraId="563CBC43" w14:textId="60B0B573" w:rsidR="00E902C5" w:rsidRPr="00A9258C" w:rsidRDefault="00E902C5" w:rsidP="00DC27E8">
      <w:pPr>
        <w:rPr>
          <w:lang w:eastAsia="zh-CN"/>
        </w:rPr>
      </w:pPr>
    </w:p>
    <w:p w14:paraId="02E21088" w14:textId="12B8F40C" w:rsidR="002C5F1F" w:rsidRPr="00A9258C" w:rsidRDefault="002C5F1F" w:rsidP="002C5F1F">
      <w:pPr>
        <w:pStyle w:val="Heading3"/>
      </w:pPr>
      <w:bookmarkStart w:id="232" w:name="_Toc212112180"/>
      <w:r>
        <w:t>7.2.8</w:t>
      </w:r>
      <w:r w:rsidRPr="00A9258C">
        <w:tab/>
      </w:r>
      <w:r>
        <w:t>Cause</w:t>
      </w:r>
      <w:bookmarkEnd w:id="232"/>
    </w:p>
    <w:p w14:paraId="35A0EBA0" w14:textId="77777777"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p>
    <w:p w14:paraId="797C3822" w14:textId="14FAA21F"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A3D3E87" w:rsidR="002C5F1F" w:rsidRPr="000D2C9F" w:rsidRDefault="002C5F1F" w:rsidP="002C5F1F">
      <w:pPr>
        <w:pStyle w:val="TF"/>
      </w:pPr>
      <w:bookmarkStart w:id="233" w:name="_CRFigure9_11_3_2_1"/>
      <w:r w:rsidRPr="00E0377C">
        <w:t>Figure </w:t>
      </w:r>
      <w:bookmarkEnd w:id="233"/>
      <w:r>
        <w:t>7.2.8-1</w:t>
      </w:r>
      <w:r w:rsidRPr="00E0377C">
        <w:t xml:space="preserve">: </w:t>
      </w:r>
      <w:r>
        <w:t>Cause</w:t>
      </w:r>
      <w:r w:rsidRPr="000D2C9F">
        <w:t xml:space="preserve"> information element</w:t>
      </w:r>
    </w:p>
    <w:p w14:paraId="6202F19F" w14:textId="0023A740" w:rsidR="002C5F1F" w:rsidRPr="000D2C9F" w:rsidRDefault="002C5F1F" w:rsidP="002C5F1F">
      <w:pPr>
        <w:pStyle w:val="TH"/>
      </w:pPr>
      <w:bookmarkStart w:id="234" w:name="_CRTable9_11_3_2_1"/>
      <w:r w:rsidRPr="000D2C9F">
        <w:lastRenderedPageBreak/>
        <w:t>Table </w:t>
      </w:r>
      <w:bookmarkEnd w:id="234"/>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proofErr w:type="gramStart"/>
            <w:r w:rsidRPr="00E220EF">
              <w:rPr>
                <w:rFonts w:ascii="Arial" w:hAnsi="Arial" w:hint="eastAsia"/>
                <w:sz w:val="18"/>
                <w:lang w:val="en-US" w:eastAsia="zh-CN"/>
              </w:rPr>
              <w:t>Command type</w:t>
            </w:r>
            <w:proofErr w:type="gramEnd"/>
            <w:r w:rsidRPr="00E220EF">
              <w:rPr>
                <w:rFonts w:ascii="Arial" w:hAnsi="Arial" w:hint="eastAsia"/>
                <w:sz w:val="18"/>
                <w:lang w:val="en-US" w:eastAsia="zh-CN"/>
              </w:rPr>
              <w:t xml:space="preserve"> specific parameters </w:t>
            </w:r>
            <w:r w:rsidRPr="00E220EF">
              <w:rPr>
                <w:rFonts w:ascii="Arial" w:hAnsi="Arial"/>
                <w:sz w:val="18"/>
                <w:lang w:val="en-US" w:eastAsia="zh-CN"/>
              </w:rPr>
              <w:t>invalid</w:t>
            </w:r>
          </w:p>
        </w:tc>
      </w:tr>
      <w:tr w:rsidR="00E220EF" w:rsidRPr="00E220EF" w14:paraId="23F5F698" w14:textId="77777777" w:rsidTr="00591D5F">
        <w:trPr>
          <w:jc w:val="center"/>
        </w:trPr>
        <w:tc>
          <w:tcPr>
            <w:tcW w:w="284" w:type="dxa"/>
            <w:tcBorders>
              <w:top w:val="nil"/>
              <w:left w:val="single" w:sz="4" w:space="0" w:color="auto"/>
              <w:bottom w:val="nil"/>
              <w:right w:val="nil"/>
            </w:tcBorders>
          </w:tcPr>
          <w:p w14:paraId="56589E3C"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20BB3F5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4A7A84E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5949CC5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7F30FC7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15518F4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74F1BBE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78C2807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709" w:type="dxa"/>
            <w:tcBorders>
              <w:top w:val="nil"/>
              <w:left w:val="nil"/>
              <w:bottom w:val="nil"/>
              <w:right w:val="nil"/>
            </w:tcBorders>
          </w:tcPr>
          <w:p w14:paraId="58C6E5F0"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61701582" w14:textId="77777777" w:rsidR="00E220EF" w:rsidRPr="00E220EF" w:rsidRDefault="00E220EF" w:rsidP="00E220EF">
            <w:pPr>
              <w:keepNext/>
              <w:keepLines/>
              <w:spacing w:after="0"/>
              <w:rPr>
                <w:rFonts w:ascii="Arial" w:hAnsi="Arial"/>
                <w:sz w:val="18"/>
              </w:rPr>
            </w:pPr>
            <w:r w:rsidRPr="00E220EF">
              <w:rPr>
                <w:rFonts w:ascii="Arial" w:hAnsi="Arial"/>
                <w:sz w:val="18"/>
              </w:rPr>
              <w:t>Error, unspecified</w:t>
            </w:r>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E7C46CB" w:rsidR="002C5F1F" w:rsidRPr="007F2770" w:rsidRDefault="002C5F1F" w:rsidP="00A905B5">
            <w:pPr>
              <w:pStyle w:val="TAL"/>
            </w:pPr>
            <w:r>
              <w:t>All</w:t>
            </w:r>
            <w:r w:rsidRPr="007F2770">
              <w:t xml:space="preserve"> other value</w:t>
            </w:r>
            <w:r>
              <w:t>s</w:t>
            </w:r>
            <w:r w:rsidRPr="007F2770">
              <w:t xml:space="preserve"> </w:t>
            </w:r>
            <w:r>
              <w:t xml:space="preserve">are spare and if received shall be interpreted as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60B4C1E5" w:rsidR="00E16A6B" w:rsidRPr="00D95AF2" w:rsidRDefault="005125B2" w:rsidP="00E16A6B">
      <w:pPr>
        <w:pStyle w:val="Heading3"/>
      </w:pPr>
      <w:bookmarkStart w:id="235" w:name="_Toc193383530"/>
      <w:bookmarkStart w:id="236" w:name="_Toc212112181"/>
      <w:r>
        <w:t>7.2.9</w:t>
      </w:r>
      <w:r w:rsidR="00E16A6B" w:rsidRPr="00D95AF2">
        <w:tab/>
        <w:t>Message authentication code</w:t>
      </w:r>
      <w:bookmarkEnd w:id="235"/>
      <w:bookmarkEnd w:id="236"/>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 xml:space="preserve">n </w:t>
      </w:r>
      <w:proofErr w:type="spellStart"/>
      <w:r>
        <w:t>AIoT</w:t>
      </w:r>
      <w:proofErr w:type="spellEnd"/>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3FEAA3B9"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r w:rsidR="005125B2">
        <w:t>7.2.9</w:t>
      </w:r>
      <w:r>
        <w:t>-1</w:t>
      </w:r>
      <w:r w:rsidRPr="00E0377C">
        <w:t xml:space="preserve"> and table </w:t>
      </w:r>
      <w:r w:rsidR="005125B2">
        <w:t>7.2.9</w:t>
      </w:r>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0351D581" w:rsidR="00E16A6B" w:rsidRPr="00756A68" w:rsidRDefault="00E16A6B" w:rsidP="00E16A6B">
      <w:pPr>
        <w:pStyle w:val="TF"/>
      </w:pPr>
      <w:r w:rsidRPr="00756A68">
        <w:t>Figure </w:t>
      </w:r>
      <w:r w:rsidR="005125B2">
        <w:t>7.2.9</w:t>
      </w:r>
      <w:r w:rsidRPr="00756A68">
        <w:t>-1: Message authentication code information element</w:t>
      </w:r>
    </w:p>
    <w:p w14:paraId="23979023" w14:textId="26658C2E" w:rsidR="00E16A6B" w:rsidRPr="00756A68" w:rsidRDefault="00E16A6B" w:rsidP="00E16A6B">
      <w:pPr>
        <w:pStyle w:val="TH"/>
      </w:pPr>
      <w:r w:rsidRPr="00756A68">
        <w:t>Table </w:t>
      </w:r>
      <w:r w:rsidR="005125B2">
        <w:t>7.2.9</w:t>
      </w:r>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w:t>
            </w:r>
            <w:proofErr w:type="gramStart"/>
            <w:r w:rsidRPr="00D95AF2">
              <w:t>32 bit</w:t>
            </w:r>
            <w:proofErr w:type="gramEnd"/>
            <w:r w:rsidRPr="00D95AF2">
              <w:t xml:space="preserve"> message authentication code calculated for </w:t>
            </w:r>
            <w:proofErr w:type="spellStart"/>
            <w:r>
              <w:t>AIoT</w:t>
            </w:r>
            <w:proofErr w:type="spellEnd"/>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20BF8652" w:rsidR="002C5F1F" w:rsidRPr="00A9258C" w:rsidRDefault="005125B2" w:rsidP="002C5F1F">
      <w:pPr>
        <w:pStyle w:val="Heading3"/>
      </w:pPr>
      <w:bookmarkStart w:id="237" w:name="_Toc212112182"/>
      <w:r>
        <w:t>7.2.10</w:t>
      </w:r>
      <w:r w:rsidR="002C5F1F" w:rsidRPr="00A9258C">
        <w:tab/>
      </w:r>
      <w:r w:rsidR="002C5F1F">
        <w:t>Offset</w:t>
      </w:r>
      <w:bookmarkEnd w:id="237"/>
    </w:p>
    <w:p w14:paraId="62161313" w14:textId="77777777" w:rsidR="002C5F1F" w:rsidRDefault="002C5F1F" w:rsidP="002C5F1F">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p>
    <w:p w14:paraId="0DE66615" w14:textId="1562D498" w:rsidR="002C5F1F" w:rsidRPr="00475408" w:rsidRDefault="005125B2" w:rsidP="002C5F1F">
      <w:pPr>
        <w:pStyle w:val="Heading3"/>
      </w:pPr>
      <w:bookmarkStart w:id="238" w:name="_Toc212112183"/>
      <w:r>
        <w:t>7.2.11</w:t>
      </w:r>
      <w:r w:rsidR="002C5F1F" w:rsidRPr="00475408">
        <w:tab/>
        <w:t>RAND</w:t>
      </w:r>
      <w:bookmarkEnd w:id="238"/>
    </w:p>
    <w:p w14:paraId="5AE6EB00" w14:textId="77777777"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3A838924" w:rsidR="002C5F1F" w:rsidRDefault="002C5F1F" w:rsidP="002C5F1F">
      <w:pPr>
        <w:rPr>
          <w:lang w:eastAsia="zh-CN"/>
        </w:rPr>
      </w:pPr>
      <w:r>
        <w:rPr>
          <w:lang w:eastAsia="zh-CN"/>
        </w:rPr>
        <w:t>The RAND information element is coded as shown in figure </w:t>
      </w:r>
      <w:r w:rsidR="005125B2">
        <w:rPr>
          <w:lang w:eastAsia="zh-CN"/>
        </w:rPr>
        <w:t>7.2.11</w:t>
      </w:r>
      <w:r>
        <w:rPr>
          <w:lang w:eastAsia="zh-CN"/>
        </w:rPr>
        <w:t>-1 and table </w:t>
      </w:r>
      <w:r w:rsidR="005125B2">
        <w:rPr>
          <w:lang w:eastAsia="zh-CN"/>
        </w:rPr>
        <w:t>7.2.11</w:t>
      </w:r>
      <w:r>
        <w:rPr>
          <w:lang w:eastAsia="zh-CN"/>
        </w:rPr>
        <w:t>-1.</w:t>
      </w:r>
    </w:p>
    <w:p w14:paraId="08317264" w14:textId="77777777" w:rsidR="002C5F1F" w:rsidRDefault="002C5F1F" w:rsidP="002C5F1F">
      <w:pPr>
        <w:rPr>
          <w:lang w:eastAsia="zh-CN"/>
        </w:rPr>
      </w:pPr>
      <w:r>
        <w:rPr>
          <w:lang w:eastAsia="zh-CN"/>
        </w:rPr>
        <w:t>The RAND is a type 3 information element with TBD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lastRenderedPageBreak/>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77777777" w:rsidR="002C5F1F" w:rsidRPr="00D95AF2" w:rsidRDefault="002C5F1F" w:rsidP="00A905B5">
            <w:pPr>
              <w:pStyle w:val="TAL"/>
            </w:pPr>
            <w:r>
              <w:t>octet TBD</w:t>
            </w:r>
          </w:p>
        </w:tc>
      </w:tr>
    </w:tbl>
    <w:p w14:paraId="5FB163DE" w14:textId="6330FF45" w:rsidR="002C5F1F" w:rsidRPr="00E428F6" w:rsidRDefault="002C5F1F" w:rsidP="002C5F1F">
      <w:pPr>
        <w:pStyle w:val="TF"/>
      </w:pPr>
      <w:r w:rsidRPr="00E428F6">
        <w:t>Figure </w:t>
      </w:r>
      <w:r w:rsidR="005125B2">
        <w:t>7.2.11</w:t>
      </w:r>
      <w:r>
        <w:t>-1</w:t>
      </w:r>
      <w:r w:rsidRPr="00E428F6">
        <w:t xml:space="preserve"> RAND information element</w:t>
      </w:r>
    </w:p>
    <w:p w14:paraId="3351163D" w14:textId="69BDE80F" w:rsidR="002C5F1F" w:rsidRPr="00D95AF2" w:rsidRDefault="002C5F1F" w:rsidP="002C5F1F">
      <w:pPr>
        <w:pStyle w:val="TH"/>
      </w:pPr>
      <w:r w:rsidRPr="00D95AF2">
        <w:t>Table</w:t>
      </w:r>
      <w:r>
        <w:t> </w:t>
      </w:r>
      <w:r w:rsidR="005125B2">
        <w:t>7.2.11</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77777777" w:rsidR="002C5F1F" w:rsidRPr="00D95AF2" w:rsidRDefault="002C5F1F" w:rsidP="00A905B5">
            <w:pPr>
              <w:pStyle w:val="TAL"/>
            </w:pPr>
            <w:r w:rsidRPr="00D95AF2">
              <w:t>RAND value (octet 2</w:t>
            </w:r>
            <w:r>
              <w:t xml:space="preserve"> to TBD</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77777777" w:rsidR="002C5F1F" w:rsidRPr="00D95AF2" w:rsidRDefault="002C5F1F" w:rsidP="00A905B5">
            <w:pPr>
              <w:pStyle w:val="TAL"/>
            </w:pPr>
            <w:r w:rsidRPr="00D95AF2">
              <w:t xml:space="preserve">The RAND value consists of </w:t>
            </w:r>
            <w:r>
              <w:t>TBD</w:t>
            </w:r>
            <w:r w:rsidRPr="00D95AF2">
              <w:t xml:space="preserve"> bits. Bit 8 of octet 2 is the most significant bit while bit 1 of octet </w:t>
            </w:r>
            <w:r>
              <w:t>TBD</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239" w:name="_Toc212112184"/>
      <w:r w:rsidRPr="00A9258C">
        <w:t>8</w:t>
      </w:r>
      <w:r w:rsidR="00A93EFD" w:rsidRPr="00A9258C">
        <w:tab/>
        <w:t>List of system parameters</w:t>
      </w:r>
      <w:bookmarkEnd w:id="239"/>
    </w:p>
    <w:p w14:paraId="500A585C" w14:textId="0A0ECBDB" w:rsidR="00A93EFD" w:rsidRPr="00A9258C" w:rsidRDefault="004337F9" w:rsidP="00A93EFD">
      <w:pPr>
        <w:pStyle w:val="Heading2"/>
      </w:pPr>
      <w:bookmarkStart w:id="240" w:name="_Toc212112185"/>
      <w:r w:rsidRPr="00A9258C">
        <w:t>8</w:t>
      </w:r>
      <w:r w:rsidR="00A93EFD" w:rsidRPr="00A9258C">
        <w:t>.1</w:t>
      </w:r>
      <w:r w:rsidR="00A93EFD" w:rsidRPr="00A9258C">
        <w:tab/>
        <w:t>General</w:t>
      </w:r>
      <w:bookmarkEnd w:id="240"/>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3DC2E10A" w14:textId="77777777" w:rsidR="00716945" w:rsidRPr="00716945" w:rsidRDefault="00716945" w:rsidP="00716945">
      <w:pPr>
        <w:pStyle w:val="Heading2"/>
        <w:rPr>
          <w:lang w:val="en-US" w:eastAsia="zh-CN"/>
        </w:rPr>
      </w:pPr>
      <w:bookmarkStart w:id="241" w:name="_Toc212112186"/>
      <w:r w:rsidRPr="00716945">
        <w:t>8.</w:t>
      </w:r>
      <w:r w:rsidRPr="00716945">
        <w:rPr>
          <w:rFonts w:hint="eastAsia"/>
          <w:lang w:val="en-US" w:eastAsia="zh-CN"/>
        </w:rPr>
        <w:t>x</w:t>
      </w:r>
      <w:r w:rsidRPr="00716945">
        <w:tab/>
        <w:t xml:space="preserve">Timers of </w:t>
      </w:r>
      <w:r w:rsidRPr="00716945">
        <w:rPr>
          <w:rFonts w:hint="eastAsia"/>
          <w:lang w:val="en-US" w:eastAsia="zh-CN"/>
        </w:rPr>
        <w:t>command procedure</w:t>
      </w:r>
      <w:bookmarkEnd w:id="241"/>
    </w:p>
    <w:p w14:paraId="784004DC" w14:textId="77777777" w:rsidR="00716945" w:rsidRPr="00716945" w:rsidRDefault="00716945" w:rsidP="00716945">
      <w:pPr>
        <w:rPr>
          <w:lang w:val="en-US" w:eastAsia="zh-CN"/>
        </w:rPr>
      </w:pPr>
      <w:r w:rsidRPr="00716945">
        <w:rPr>
          <w:rFonts w:hint="eastAsia"/>
          <w:lang w:val="en-US" w:eastAsia="zh-CN"/>
        </w:rPr>
        <w:t>Timers of command procedure are shown in table 8.x.</w:t>
      </w:r>
    </w:p>
    <w:p w14:paraId="4B077005" w14:textId="77777777" w:rsidR="00716945" w:rsidRPr="00716945" w:rsidRDefault="00716945" w:rsidP="00716945">
      <w:pPr>
        <w:pStyle w:val="TH"/>
      </w:pPr>
      <w:r w:rsidRPr="00716945">
        <w:t>Table </w:t>
      </w:r>
      <w:r w:rsidRPr="00716945">
        <w:rPr>
          <w:rFonts w:hint="eastAsia"/>
          <w:lang w:val="en-US" w:eastAsia="zh-CN"/>
        </w:rPr>
        <w:t>8</w:t>
      </w:r>
      <w:r w:rsidRPr="00716945">
        <w:t>.</w:t>
      </w:r>
      <w:r w:rsidRPr="00716945">
        <w:rPr>
          <w:lang w:val="en-US" w:eastAsia="zh-CN"/>
        </w:rPr>
        <w:t>x</w:t>
      </w:r>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proofErr w:type="gramStart"/>
            <w:r w:rsidRPr="00716945">
              <w:rPr>
                <w:rFonts w:ascii="Arial" w:hAnsi="Arial" w:hint="eastAsia"/>
                <w:sz w:val="18"/>
                <w:lang w:val="en-US" w:eastAsia="zh-CN"/>
              </w:rPr>
              <w:t>Abort</w:t>
            </w:r>
            <w:proofErr w:type="gramEnd"/>
            <w:r w:rsidRPr="00716945">
              <w:rPr>
                <w:rFonts w:ascii="Arial" w:hAnsi="Arial" w:hint="eastAsia"/>
                <w:sz w:val="18"/>
                <w:lang w:val="en-US" w:eastAsia="zh-CN"/>
              </w:rPr>
              <w:t xml:space="preserve"> the read command procedure and </w:t>
            </w:r>
            <w:proofErr w:type="gramStart"/>
            <w:r w:rsidRPr="00716945">
              <w:rPr>
                <w:rFonts w:ascii="Arial" w:hAnsi="Arial" w:hint="eastAsia"/>
                <w:sz w:val="18"/>
                <w:lang w:val="en-US" w:eastAsia="zh-CN"/>
              </w:rPr>
              <w:t>consider</w:t>
            </w:r>
            <w:proofErr w:type="gramEnd"/>
            <w:r w:rsidRPr="00716945">
              <w:rPr>
                <w:rFonts w:ascii="Arial" w:hAnsi="Arial" w:hint="eastAsia"/>
                <w:sz w:val="18"/>
                <w:lang w:val="en-US" w:eastAsia="zh-CN"/>
              </w:rPr>
              <w:t xml:space="preserve">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 xml:space="preserve">Abort the write command procedure and consider the write command </w:t>
            </w:r>
            <w:proofErr w:type="gramStart"/>
            <w:r w:rsidRPr="00716945">
              <w:rPr>
                <w:rFonts w:ascii="Arial" w:hAnsi="Arial" w:hint="eastAsia"/>
                <w:sz w:val="18"/>
                <w:lang w:val="en-US" w:eastAsia="zh-CN"/>
              </w:rPr>
              <w:t>procedure is</w:t>
            </w:r>
            <w:proofErr w:type="gramEnd"/>
            <w:r w:rsidRPr="00716945">
              <w:rPr>
                <w:rFonts w:ascii="Arial" w:hAnsi="Arial" w:hint="eastAsia"/>
                <w:sz w:val="18"/>
                <w:lang w:val="en-US" w:eastAsia="zh-CN"/>
              </w:rPr>
              <w:t xml:space="preserve">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 xml:space="preserve">ermanent </w:t>
            </w:r>
            <w:proofErr w:type="gramStart"/>
            <w:r w:rsidRPr="00716945">
              <w:rPr>
                <w:rFonts w:ascii="Arial" w:hAnsi="Arial"/>
                <w:sz w:val="18"/>
                <w:lang w:val="en-US" w:eastAsia="zh-CN"/>
              </w:rPr>
              <w:t>d</w:t>
            </w:r>
            <w:r w:rsidRPr="00716945">
              <w:rPr>
                <w:rFonts w:ascii="Arial" w:hAnsi="Arial" w:hint="eastAsia"/>
                <w:sz w:val="18"/>
                <w:lang w:val="en-US" w:eastAsia="zh-CN"/>
              </w:rPr>
              <w:t>isable</w:t>
            </w:r>
            <w:proofErr w:type="gramEnd"/>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proofErr w:type="spellStart"/>
            <w:r w:rsidRPr="00716945">
              <w:rPr>
                <w:rFonts w:ascii="Arial" w:hAnsi="Arial"/>
                <w:sz w:val="18"/>
              </w:rPr>
              <w:t>ermanent</w:t>
            </w:r>
            <w:proofErr w:type="spellEnd"/>
            <w:r w:rsidRPr="00716945">
              <w:rPr>
                <w:rFonts w:ascii="Arial" w:hAnsi="Arial"/>
                <w:sz w:val="18"/>
              </w:rPr>
              <w:t xml:space="preserve">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and consider the </w:t>
            </w:r>
            <w:r w:rsidRPr="00716945">
              <w:rPr>
                <w:rFonts w:ascii="Arial" w:hAnsi="Arial"/>
                <w:sz w:val="18"/>
              </w:rPr>
              <w:t xml:space="preserve">permanent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242" w:name="_Toc212112187"/>
      <w:r>
        <w:rPr>
          <w:rStyle w:val="Heading1Char"/>
        </w:rPr>
        <w:lastRenderedPageBreak/>
        <w:t>Annex A (informative):</w:t>
      </w:r>
      <w:bookmarkEnd w:id="242"/>
      <w:r>
        <w:rPr>
          <w:rStyle w:val="Heading1Char"/>
        </w:rPr>
        <w:br/>
      </w:r>
      <w:r>
        <w:t>Cause values</w:t>
      </w:r>
    </w:p>
    <w:p w14:paraId="7614B0B3" w14:textId="77777777" w:rsidR="006D6C54" w:rsidRDefault="006D6C54" w:rsidP="006D6C54">
      <w:pPr>
        <w:pStyle w:val="Heading1"/>
        <w:rPr>
          <w:lang w:val="en-US"/>
        </w:rPr>
      </w:pPr>
      <w:bookmarkStart w:id="243" w:name="_Toc212112188"/>
      <w:r>
        <w:t>A.1</w:t>
      </w:r>
      <w:r>
        <w:tab/>
        <w:t xml:space="preserve">Causes related to </w:t>
      </w:r>
      <w:r>
        <w:rPr>
          <w:lang w:val="en-US"/>
        </w:rPr>
        <w:t>command procedure</w:t>
      </w:r>
      <w:bookmarkEnd w:id="243"/>
    </w:p>
    <w:p w14:paraId="12CBB67F" w14:textId="77777777" w:rsidR="006D6C54" w:rsidRDefault="006D6C54" w:rsidP="006D6C54">
      <w:pPr>
        <w:rPr>
          <w:lang w:val="en-US" w:eastAsia="zh-CN"/>
        </w:rPr>
      </w:pPr>
      <w:r>
        <w:t>Cause #</w:t>
      </w:r>
      <w:r>
        <w:rPr>
          <w:rFonts w:hint="eastAsia"/>
          <w:lang w:val="en-US" w:eastAsia="zh-CN"/>
        </w:rPr>
        <w:t>x1</w:t>
      </w:r>
      <w:r>
        <w:t xml:space="preserve"> – </w:t>
      </w:r>
      <w:r>
        <w:rPr>
          <w:rFonts w:hint="eastAsia"/>
          <w:lang w:val="en-US" w:eastAsia="zh-CN"/>
        </w:rPr>
        <w:t>TBD</w:t>
      </w:r>
    </w:p>
    <w:p w14:paraId="2C24E1B5" w14:textId="77777777" w:rsidR="006D6C54" w:rsidRDefault="006D6C54" w:rsidP="006D6C54">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type specific parameters </w:t>
      </w:r>
      <w:r w:rsidR="00E220EF">
        <w:rPr>
          <w:lang w:val="en-US" w:eastAsia="zh-CN"/>
        </w:rPr>
        <w:t>invalid</w:t>
      </w:r>
    </w:p>
    <w:p w14:paraId="2643FE56" w14:textId="77777777"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3AD02731" w:rsidR="006D6C54" w:rsidRDefault="006D6C54" w:rsidP="006D6C54">
      <w:pPr>
        <w:rPr>
          <w:lang w:val="en-US"/>
        </w:rPr>
      </w:pPr>
      <w:r>
        <w:t>Cause #</w:t>
      </w:r>
      <w:r w:rsidR="00E220EF">
        <w:t>2</w:t>
      </w:r>
      <w:r>
        <w:t xml:space="preserve"> – </w:t>
      </w:r>
      <w:r w:rsidR="00E220EF">
        <w:rPr>
          <w:lang w:val="en-US" w:eastAsia="zh-CN"/>
        </w:rPr>
        <w:t>E</w:t>
      </w:r>
      <w:r w:rsidR="00E220EF">
        <w:rPr>
          <w:lang w:val="en-US" w:eastAsia="ko-KR"/>
        </w:rPr>
        <w:t>rror</w:t>
      </w:r>
      <w:r w:rsidR="00E220EF">
        <w:t>, unspecified</w:t>
      </w:r>
    </w:p>
    <w:p w14:paraId="03F2FEBB" w14:textId="77777777" w:rsid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233ED690" w14:textId="7EF3C636" w:rsidR="003F3BFB" w:rsidRPr="0099704D" w:rsidRDefault="0099704D" w:rsidP="00245462">
      <w:pPr>
        <w:pStyle w:val="B1"/>
        <w:rPr>
          <w:lang w:val="en-US" w:eastAsia="zh-CN"/>
        </w:rPr>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r w:rsidR="003F3BFB" w:rsidRPr="00A9258C">
        <w:br w:type="page"/>
      </w:r>
      <w:bookmarkStart w:id="244" w:name="startOfAnnexes"/>
      <w:bookmarkEnd w:id="244"/>
    </w:p>
    <w:p w14:paraId="5CA5E6C2" w14:textId="1C3CE528"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45" w:name="historyclause"/>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77777777" w:rsidR="00C45B41" w:rsidRDefault="00C45B41" w:rsidP="00C45B4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bl>
    <w:p w14:paraId="6AE5F0B0" w14:textId="18EFCEF4" w:rsidR="00080512" w:rsidRPr="00C45B41" w:rsidRDefault="00080512" w:rsidP="00C45B41">
      <w:pPr>
        <w:rPr>
          <w:rFonts w:ascii="Arial" w:hAnsi="Arial" w:cs="Arial"/>
          <w:sz w:val="18"/>
          <w:szCs w:val="18"/>
        </w:rPr>
      </w:pPr>
    </w:p>
    <w:sectPr w:rsidR="00080512" w:rsidRPr="00C45B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1B47E" w14:textId="77777777" w:rsidR="007C3CA9" w:rsidRDefault="007C3CA9">
      <w:r>
        <w:separator/>
      </w:r>
    </w:p>
  </w:endnote>
  <w:endnote w:type="continuationSeparator" w:id="0">
    <w:p w14:paraId="503D784E" w14:textId="77777777" w:rsidR="007C3CA9" w:rsidRDefault="007C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C626" w14:textId="77777777" w:rsidR="007C3CA9" w:rsidRDefault="007C3CA9">
      <w:r>
        <w:separator/>
      </w:r>
    </w:p>
  </w:footnote>
  <w:footnote w:type="continuationSeparator" w:id="0">
    <w:p w14:paraId="41606193" w14:textId="77777777" w:rsidR="007C3CA9" w:rsidRDefault="007C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A09C3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3F1B">
      <w:rPr>
        <w:rFonts w:ascii="Arial" w:hAnsi="Arial" w:cs="Arial"/>
        <w:b/>
        <w:noProof/>
        <w:sz w:val="18"/>
        <w:szCs w:val="18"/>
      </w:rPr>
      <w:t>3GPP TS 24.369 V1.1.0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8A80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3F1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31</Pages>
  <Words>9779</Words>
  <Characters>50364</Characters>
  <Application>Microsoft Office Word</Application>
  <DocSecurity>0</DocSecurity>
  <Lines>1937</Lines>
  <Paragraphs>1542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2025-10-21T11:44:00Z</dcterms:created>
  <dcterms:modified xsi:type="dcterms:W3CDTF">2025-10-23T08:42:00Z</dcterms:modified>
</cp:coreProperties>
</file>