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DB1EB" w14:textId="1EDB533E" w:rsidR="00B94667" w:rsidRDefault="00B94667">
      <w:pPr>
        <w:pStyle w:val="ZA"/>
        <w:framePr w:wrap="notBeside"/>
      </w:pPr>
      <w:bookmarkStart w:id="0" w:name="page1"/>
      <w:r>
        <w:rPr>
          <w:sz w:val="64"/>
        </w:rPr>
        <w:t xml:space="preserve">3GPP TS 48.060 </w:t>
      </w:r>
      <w:r>
        <w:t>V</w:t>
      </w:r>
      <w:r w:rsidR="00A90DD8">
        <w:t>1</w:t>
      </w:r>
      <w:r w:rsidR="001050E5">
        <w:t>9</w:t>
      </w:r>
      <w:r w:rsidR="00A90DD8">
        <w:t xml:space="preserve">.0.0 </w:t>
      </w:r>
      <w:r>
        <w:rPr>
          <w:sz w:val="32"/>
        </w:rPr>
        <w:t>(</w:t>
      </w:r>
      <w:r w:rsidR="00A90DD8">
        <w:rPr>
          <w:sz w:val="32"/>
        </w:rPr>
        <w:t>202</w:t>
      </w:r>
      <w:r w:rsidR="001050E5">
        <w:rPr>
          <w:sz w:val="32"/>
        </w:rPr>
        <w:t>5</w:t>
      </w:r>
      <w:r w:rsidR="00A90DD8">
        <w:rPr>
          <w:sz w:val="32"/>
        </w:rPr>
        <w:t>-0</w:t>
      </w:r>
      <w:r w:rsidR="001050E5">
        <w:rPr>
          <w:sz w:val="32"/>
        </w:rPr>
        <w:t>9</w:t>
      </w:r>
      <w:r w:rsidR="00A90DD8">
        <w:rPr>
          <w:sz w:val="32"/>
        </w:rPr>
        <w:t>)</w:t>
      </w:r>
    </w:p>
    <w:p w14:paraId="459F645B" w14:textId="77777777" w:rsidR="00B94667" w:rsidRDefault="00B94667">
      <w:pPr>
        <w:pStyle w:val="ZB"/>
        <w:framePr w:wrap="notBeside"/>
      </w:pPr>
      <w:r>
        <w:t>Technical Specification</w:t>
      </w:r>
    </w:p>
    <w:p w14:paraId="0ED9C4B0" w14:textId="77777777" w:rsidR="00B94667" w:rsidRDefault="00B94667">
      <w:pPr>
        <w:pStyle w:val="ZT"/>
        <w:framePr w:wrap="notBeside"/>
        <w:rPr>
          <w:sz w:val="32"/>
        </w:rPr>
      </w:pPr>
      <w:r>
        <w:rPr>
          <w:sz w:val="32"/>
        </w:rPr>
        <w:t>3rd Generation Partnership Project;</w:t>
      </w:r>
    </w:p>
    <w:p w14:paraId="535B4E4E" w14:textId="77777777" w:rsidR="00B94667" w:rsidRDefault="00B94667">
      <w:pPr>
        <w:pStyle w:val="ZT"/>
        <w:framePr w:wrap="notBeside"/>
        <w:rPr>
          <w:sz w:val="32"/>
        </w:rPr>
      </w:pPr>
      <w:r>
        <w:rPr>
          <w:sz w:val="32"/>
        </w:rPr>
        <w:t>Technical Specification Group Radio Access Network;</w:t>
      </w:r>
    </w:p>
    <w:p w14:paraId="70D7F347" w14:textId="77777777" w:rsidR="00B94667" w:rsidRDefault="00B94667">
      <w:pPr>
        <w:pStyle w:val="ZT"/>
        <w:framePr w:wrap="notBeside"/>
        <w:rPr>
          <w:sz w:val="32"/>
        </w:rPr>
      </w:pPr>
      <w:r>
        <w:rPr>
          <w:sz w:val="32"/>
        </w:rPr>
        <w:t>In-band control of remote transcoders and rate adaptors for</w:t>
      </w:r>
    </w:p>
    <w:p w14:paraId="279CEF0B" w14:textId="77777777" w:rsidR="00B94667" w:rsidRDefault="00B94667">
      <w:pPr>
        <w:pStyle w:val="ZT"/>
        <w:framePr w:wrap="notBeside"/>
        <w:rPr>
          <w:sz w:val="32"/>
        </w:rPr>
      </w:pPr>
      <w:r>
        <w:rPr>
          <w:sz w:val="32"/>
        </w:rPr>
        <w:t>full rate traffic channels</w:t>
      </w:r>
    </w:p>
    <w:p w14:paraId="4A8B4366" w14:textId="2FDD334E" w:rsidR="00B94667" w:rsidRDefault="00B94667">
      <w:pPr>
        <w:pStyle w:val="ZT"/>
        <w:framePr w:wrap="notBeside"/>
        <w:rPr>
          <w:sz w:val="32"/>
        </w:rPr>
      </w:pPr>
      <w:r>
        <w:rPr>
          <w:sz w:val="32"/>
        </w:rPr>
        <w:t>(</w:t>
      </w:r>
      <w:r w:rsidR="00036845">
        <w:rPr>
          <w:rStyle w:val="ZGSM"/>
          <w:sz w:val="32"/>
        </w:rPr>
        <w:t>Release</w:t>
      </w:r>
      <w:r w:rsidR="00A90DD8">
        <w:rPr>
          <w:rStyle w:val="ZGSM"/>
          <w:sz w:val="32"/>
        </w:rPr>
        <w:t xml:space="preserve"> 1</w:t>
      </w:r>
      <w:r w:rsidR="001050E5">
        <w:rPr>
          <w:rStyle w:val="ZGSM"/>
          <w:sz w:val="32"/>
        </w:rPr>
        <w:t>9</w:t>
      </w:r>
      <w:r>
        <w:rPr>
          <w:sz w:val="32"/>
        </w:rPr>
        <w:t>)</w:t>
      </w:r>
    </w:p>
    <w:p w14:paraId="5BA5880E" w14:textId="004C921D" w:rsidR="00B94667" w:rsidRDefault="00D5261B">
      <w:pPr>
        <w:pStyle w:val="ZU"/>
        <w:framePr w:wrap="notBeside"/>
        <w:tabs>
          <w:tab w:val="right" w:pos="10200"/>
        </w:tabs>
        <w:jc w:val="left"/>
      </w:pPr>
      <w:r>
        <w:rPr>
          <w:color w:val="0000FF"/>
          <w:position w:val="-6"/>
        </w:rPr>
        <w:drawing>
          <wp:inline distT="0" distB="0" distL="0" distR="0" wp14:anchorId="79571D6A" wp14:editId="1B289E46">
            <wp:extent cx="2194560" cy="83058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4560" cy="830580"/>
                    </a:xfrm>
                    <a:prstGeom prst="rect">
                      <a:avLst/>
                    </a:prstGeom>
                    <a:noFill/>
                    <a:ln>
                      <a:noFill/>
                    </a:ln>
                  </pic:spPr>
                </pic:pic>
              </a:graphicData>
            </a:graphic>
          </wp:inline>
        </w:drawing>
      </w:r>
      <w:r w:rsidR="00B94667">
        <w:rPr>
          <w:color w:val="0000FF"/>
        </w:rPr>
        <w:tab/>
      </w:r>
      <w:r>
        <w:rPr>
          <w:color w:val="0000FF"/>
        </w:rPr>
        <w:drawing>
          <wp:inline distT="0" distB="0" distL="0" distR="0" wp14:anchorId="1E106173" wp14:editId="21568265">
            <wp:extent cx="1630680" cy="83058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0680" cy="830580"/>
                    </a:xfrm>
                    <a:prstGeom prst="rect">
                      <a:avLst/>
                    </a:prstGeom>
                    <a:noFill/>
                    <a:ln>
                      <a:noFill/>
                    </a:ln>
                  </pic:spPr>
                </pic:pic>
              </a:graphicData>
            </a:graphic>
          </wp:inline>
        </w:drawing>
      </w:r>
    </w:p>
    <w:p w14:paraId="78615F6B" w14:textId="77777777" w:rsidR="00B94667" w:rsidRDefault="00B94667">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4A968002" w14:textId="77777777" w:rsidR="00B94667" w:rsidRDefault="00B94667">
      <w:pPr>
        <w:pStyle w:val="ZV"/>
        <w:framePr w:wrap="notBeside"/>
      </w:pPr>
    </w:p>
    <w:p w14:paraId="0AB9BB8D" w14:textId="77777777" w:rsidR="00B94667" w:rsidRDefault="00B94667"/>
    <w:bookmarkEnd w:id="0"/>
    <w:p w14:paraId="125CB624" w14:textId="77777777" w:rsidR="00B94667" w:rsidRDefault="00B94667">
      <w:pPr>
        <w:sectPr w:rsidR="00B94667" w:rsidSect="00A02B49">
          <w:footnotePr>
            <w:numRestart w:val="eachSect"/>
          </w:footnotePr>
          <w:pgSz w:w="11907" w:h="16840"/>
          <w:pgMar w:top="2268" w:right="851" w:bottom="10773" w:left="851" w:header="0" w:footer="0" w:gutter="0"/>
          <w:cols w:space="720"/>
        </w:sectPr>
      </w:pPr>
    </w:p>
    <w:p w14:paraId="09C4331C" w14:textId="77777777" w:rsidR="00B94667" w:rsidRDefault="00B94667">
      <w:bookmarkStart w:id="1" w:name="page2"/>
    </w:p>
    <w:p w14:paraId="46E97D35" w14:textId="77777777" w:rsidR="00B94667" w:rsidRDefault="00B94667">
      <w:pPr>
        <w:pStyle w:val="FP"/>
        <w:framePr w:wrap="notBeside" w:hAnchor="margin" w:y="1419"/>
        <w:pBdr>
          <w:bottom w:val="single" w:sz="6" w:space="1" w:color="auto"/>
        </w:pBdr>
        <w:spacing w:before="240"/>
        <w:ind w:left="2835" w:right="2835"/>
        <w:jc w:val="center"/>
      </w:pPr>
      <w:r>
        <w:t>Keywords</w:t>
      </w:r>
    </w:p>
    <w:p w14:paraId="06753166" w14:textId="77777777" w:rsidR="00B94667" w:rsidRDefault="00B94667">
      <w:pPr>
        <w:pStyle w:val="FP"/>
        <w:framePr w:wrap="notBeside" w:hAnchor="margin" w:y="1419"/>
        <w:ind w:left="2835" w:right="2835"/>
        <w:jc w:val="center"/>
        <w:rPr>
          <w:rFonts w:ascii="Arial" w:hAnsi="Arial"/>
          <w:sz w:val="18"/>
        </w:rPr>
      </w:pPr>
      <w:r>
        <w:rPr>
          <w:rFonts w:ascii="Arial" w:hAnsi="Arial"/>
          <w:sz w:val="18"/>
        </w:rPr>
        <w:t>GSM, radio</w:t>
      </w:r>
    </w:p>
    <w:p w14:paraId="58F4D30C" w14:textId="77777777" w:rsidR="00B94667" w:rsidRDefault="00B94667"/>
    <w:p w14:paraId="435147A7" w14:textId="77777777" w:rsidR="00B94667" w:rsidRDefault="00B94667">
      <w:pPr>
        <w:pStyle w:val="FP"/>
        <w:framePr w:wrap="notBeside" w:hAnchor="margin" w:yAlign="center"/>
        <w:spacing w:after="240"/>
        <w:ind w:left="2835" w:right="2835"/>
        <w:jc w:val="center"/>
        <w:rPr>
          <w:rFonts w:ascii="Arial" w:hAnsi="Arial"/>
          <w:b/>
          <w:i/>
        </w:rPr>
      </w:pPr>
      <w:r>
        <w:rPr>
          <w:rFonts w:ascii="Arial" w:hAnsi="Arial"/>
          <w:b/>
          <w:i/>
        </w:rPr>
        <w:t>3GPP</w:t>
      </w:r>
    </w:p>
    <w:p w14:paraId="2036B8C6" w14:textId="77777777" w:rsidR="00B94667" w:rsidRDefault="00B94667">
      <w:pPr>
        <w:pStyle w:val="FP"/>
        <w:framePr w:wrap="notBeside" w:hAnchor="margin" w:yAlign="center"/>
        <w:pBdr>
          <w:bottom w:val="single" w:sz="6" w:space="1" w:color="auto"/>
        </w:pBdr>
        <w:ind w:left="2835" w:right="2835"/>
        <w:jc w:val="center"/>
      </w:pPr>
      <w:r>
        <w:t>Postal address</w:t>
      </w:r>
    </w:p>
    <w:p w14:paraId="6E5B3501" w14:textId="77777777" w:rsidR="00B94667" w:rsidRDefault="00B94667">
      <w:pPr>
        <w:pStyle w:val="FP"/>
        <w:framePr w:wrap="notBeside" w:hAnchor="margin" w:yAlign="center"/>
        <w:ind w:left="2835" w:right="2835"/>
        <w:jc w:val="center"/>
        <w:rPr>
          <w:rFonts w:ascii="Arial" w:hAnsi="Arial"/>
          <w:sz w:val="18"/>
        </w:rPr>
      </w:pPr>
    </w:p>
    <w:p w14:paraId="3C0D6698" w14:textId="77777777" w:rsidR="00B94667" w:rsidRPr="00DE5D98" w:rsidRDefault="00B94667">
      <w:pPr>
        <w:pStyle w:val="FP"/>
        <w:framePr w:wrap="notBeside" w:hAnchor="margin" w:yAlign="center"/>
        <w:pBdr>
          <w:bottom w:val="single" w:sz="6" w:space="1" w:color="auto"/>
        </w:pBdr>
        <w:spacing w:before="240"/>
        <w:ind w:left="2835" w:right="2835"/>
        <w:jc w:val="center"/>
        <w:rPr>
          <w:lang w:val="fr-FR"/>
        </w:rPr>
      </w:pPr>
      <w:r w:rsidRPr="00DE5D98">
        <w:rPr>
          <w:lang w:val="fr-FR"/>
        </w:rPr>
        <w:t>3GPP support office address</w:t>
      </w:r>
    </w:p>
    <w:p w14:paraId="6925992D" w14:textId="77777777" w:rsidR="00B94667" w:rsidRDefault="00B94667">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7249E2" w14:textId="77777777" w:rsidR="00B94667" w:rsidRDefault="00B94667">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5894A94" w14:textId="77777777" w:rsidR="00B94667" w:rsidRPr="00DE5D98" w:rsidRDefault="00B94667">
      <w:pPr>
        <w:pStyle w:val="FP"/>
        <w:framePr w:wrap="notBeside" w:hAnchor="margin" w:yAlign="center"/>
        <w:spacing w:after="20"/>
        <w:ind w:left="2835" w:right="2835"/>
        <w:jc w:val="center"/>
        <w:rPr>
          <w:rFonts w:ascii="Arial" w:hAnsi="Arial"/>
          <w:sz w:val="18"/>
          <w:lang w:val="en-US"/>
        </w:rPr>
      </w:pPr>
      <w:r w:rsidRPr="00DE5D98">
        <w:rPr>
          <w:rFonts w:ascii="Arial" w:hAnsi="Arial"/>
          <w:sz w:val="18"/>
          <w:lang w:val="en-US"/>
        </w:rPr>
        <w:t>Tel.: +33 4 92 94 42 00 Fax: +33 4 93 65 47 16</w:t>
      </w:r>
    </w:p>
    <w:p w14:paraId="0EFEE3B0" w14:textId="77777777" w:rsidR="00B94667" w:rsidRPr="00DE5D98" w:rsidRDefault="00B94667">
      <w:pPr>
        <w:pStyle w:val="FP"/>
        <w:framePr w:wrap="notBeside" w:hAnchor="margin" w:yAlign="center"/>
        <w:pBdr>
          <w:bottom w:val="single" w:sz="6" w:space="1" w:color="auto"/>
        </w:pBdr>
        <w:spacing w:before="240"/>
        <w:ind w:left="2835" w:right="2835"/>
        <w:jc w:val="center"/>
        <w:rPr>
          <w:lang w:val="en-US"/>
        </w:rPr>
      </w:pPr>
      <w:r w:rsidRPr="00DE5D98">
        <w:rPr>
          <w:lang w:val="en-US"/>
        </w:rPr>
        <w:t>Internet</w:t>
      </w:r>
    </w:p>
    <w:p w14:paraId="63719B32" w14:textId="77777777" w:rsidR="00B94667" w:rsidRPr="00DE5D98" w:rsidRDefault="00B94667">
      <w:pPr>
        <w:pStyle w:val="FP"/>
        <w:framePr w:wrap="notBeside" w:hAnchor="margin" w:yAlign="center"/>
        <w:ind w:left="2835" w:right="2835"/>
        <w:jc w:val="center"/>
        <w:rPr>
          <w:rFonts w:ascii="Arial" w:hAnsi="Arial"/>
          <w:sz w:val="18"/>
          <w:lang w:val="en-US"/>
        </w:rPr>
      </w:pPr>
      <w:r w:rsidRPr="00DE5D98">
        <w:rPr>
          <w:rFonts w:ascii="Arial" w:hAnsi="Arial"/>
          <w:sz w:val="18"/>
          <w:lang w:val="en-US"/>
        </w:rPr>
        <w:t>http://www.3gpp.org</w:t>
      </w:r>
    </w:p>
    <w:p w14:paraId="185BB937" w14:textId="77777777" w:rsidR="00B94667" w:rsidRPr="00DE5D98" w:rsidRDefault="00B94667">
      <w:pPr>
        <w:rPr>
          <w:lang w:val="en-US"/>
        </w:rPr>
      </w:pPr>
    </w:p>
    <w:p w14:paraId="11DD239D" w14:textId="77777777" w:rsidR="0034745B" w:rsidRPr="004D3578" w:rsidRDefault="0034745B" w:rsidP="0034745B">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6BABED16" w14:textId="77777777" w:rsidR="0034745B" w:rsidRPr="004D3578" w:rsidRDefault="0034745B" w:rsidP="0034745B">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B367E4" w14:textId="77777777" w:rsidR="0034745B" w:rsidRPr="004D3578" w:rsidRDefault="0034745B" w:rsidP="0034745B">
      <w:pPr>
        <w:pStyle w:val="FP"/>
        <w:framePr w:wrap="notBeside" w:hAnchor="margin" w:yAlign="bottom"/>
        <w:jc w:val="center"/>
        <w:rPr>
          <w:noProof/>
        </w:rPr>
      </w:pPr>
    </w:p>
    <w:p w14:paraId="26A57C42" w14:textId="459939B2" w:rsidR="0034745B" w:rsidRPr="004D3578" w:rsidRDefault="0034745B" w:rsidP="0034745B">
      <w:pPr>
        <w:pStyle w:val="FP"/>
        <w:framePr w:wrap="notBeside" w:hAnchor="margin" w:yAlign="bottom"/>
        <w:jc w:val="center"/>
        <w:rPr>
          <w:noProof/>
          <w:sz w:val="18"/>
        </w:rPr>
      </w:pPr>
      <w:r w:rsidRPr="004D3578">
        <w:rPr>
          <w:noProof/>
          <w:sz w:val="18"/>
        </w:rPr>
        <w:t xml:space="preserve">© </w:t>
      </w:r>
      <w:r w:rsidR="00A90DD8">
        <w:rPr>
          <w:noProof/>
          <w:sz w:val="18"/>
        </w:rPr>
        <w:t>202</w:t>
      </w:r>
      <w:r w:rsidR="001050E5">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359CAF11" w14:textId="77777777" w:rsidR="0034745B" w:rsidRPr="004D3578" w:rsidRDefault="0034745B" w:rsidP="0034745B">
      <w:pPr>
        <w:pStyle w:val="FP"/>
        <w:framePr w:wrap="notBeside" w:hAnchor="margin" w:yAlign="bottom"/>
        <w:jc w:val="center"/>
        <w:rPr>
          <w:noProof/>
          <w:sz w:val="18"/>
        </w:rPr>
      </w:pPr>
      <w:r w:rsidRPr="004D3578">
        <w:rPr>
          <w:noProof/>
          <w:sz w:val="18"/>
        </w:rPr>
        <w:t>All rights reserved.</w:t>
      </w:r>
    </w:p>
    <w:p w14:paraId="56F4F6C4" w14:textId="77777777" w:rsidR="0034745B" w:rsidRPr="004D3578" w:rsidRDefault="0034745B" w:rsidP="0034745B">
      <w:pPr>
        <w:pStyle w:val="FP"/>
        <w:framePr w:wrap="notBeside" w:hAnchor="margin" w:yAlign="bottom"/>
        <w:rPr>
          <w:noProof/>
          <w:sz w:val="18"/>
        </w:rPr>
      </w:pPr>
    </w:p>
    <w:p w14:paraId="0EABA402" w14:textId="77777777" w:rsidR="0034745B" w:rsidRPr="004D3578" w:rsidRDefault="0034745B" w:rsidP="0034745B">
      <w:pPr>
        <w:pStyle w:val="FP"/>
        <w:framePr w:wrap="notBeside" w:hAnchor="margin" w:yAlign="bottom"/>
        <w:rPr>
          <w:noProof/>
          <w:sz w:val="18"/>
        </w:rPr>
      </w:pPr>
      <w:r w:rsidRPr="004D3578">
        <w:rPr>
          <w:noProof/>
          <w:sz w:val="18"/>
        </w:rPr>
        <w:t>UMTS™ is a Trade Mark of ETSI registered for the benefit of its members</w:t>
      </w:r>
    </w:p>
    <w:p w14:paraId="69BF9C4B" w14:textId="77777777" w:rsidR="0034745B" w:rsidRPr="004D3578" w:rsidRDefault="0034745B" w:rsidP="0034745B">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76DBD298" w14:textId="77777777" w:rsidR="0034745B" w:rsidRPr="004D3578" w:rsidRDefault="0034745B" w:rsidP="0034745B">
      <w:pPr>
        <w:pStyle w:val="FP"/>
        <w:framePr w:wrap="notBeside" w:hAnchor="margin" w:yAlign="bottom"/>
        <w:rPr>
          <w:noProof/>
          <w:sz w:val="18"/>
        </w:rPr>
      </w:pPr>
      <w:r w:rsidRPr="004D3578">
        <w:rPr>
          <w:noProof/>
          <w:sz w:val="18"/>
        </w:rPr>
        <w:t>GSM® and the GSM logo are registered and owned by the GSM Association</w:t>
      </w:r>
    </w:p>
    <w:p w14:paraId="6A2AF9E4" w14:textId="77777777" w:rsidR="00B94667" w:rsidRDefault="00B94667"/>
    <w:bookmarkEnd w:id="1"/>
    <w:p w14:paraId="0DC19698" w14:textId="77777777" w:rsidR="00B94667" w:rsidRDefault="00B94667">
      <w:pPr>
        <w:pStyle w:val="TT"/>
      </w:pPr>
      <w:r>
        <w:br w:type="page"/>
      </w:r>
      <w:r>
        <w:lastRenderedPageBreak/>
        <w:t>Contents</w:t>
      </w:r>
    </w:p>
    <w:p w14:paraId="56BAF4DF" w14:textId="77777777" w:rsidR="00206B8A" w:rsidRDefault="00206B8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_Toc476919260 \h </w:instrText>
      </w:r>
      <w:r>
        <w:fldChar w:fldCharType="separate"/>
      </w:r>
      <w:r>
        <w:t>5</w:t>
      </w:r>
      <w:r>
        <w:fldChar w:fldCharType="end"/>
      </w:r>
    </w:p>
    <w:p w14:paraId="5D50FCEE" w14:textId="77777777" w:rsidR="00206B8A" w:rsidRDefault="00206B8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_Toc476919261 \h </w:instrText>
      </w:r>
      <w:r>
        <w:fldChar w:fldCharType="separate"/>
      </w:r>
      <w:r>
        <w:t>5</w:t>
      </w:r>
      <w:r>
        <w:fldChar w:fldCharType="end"/>
      </w:r>
    </w:p>
    <w:p w14:paraId="07042236" w14:textId="77777777" w:rsidR="00206B8A" w:rsidRDefault="00206B8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_Toc476919262 \h </w:instrText>
      </w:r>
      <w:r>
        <w:fldChar w:fldCharType="separate"/>
      </w:r>
      <w:r>
        <w:t>6</w:t>
      </w:r>
      <w:r>
        <w:fldChar w:fldCharType="end"/>
      </w:r>
    </w:p>
    <w:p w14:paraId="44A12CBC" w14:textId="77777777" w:rsidR="00206B8A" w:rsidRDefault="00206B8A">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_Toc476919263 \h </w:instrText>
      </w:r>
      <w:r>
        <w:fldChar w:fldCharType="separate"/>
      </w:r>
      <w:r>
        <w:t>7</w:t>
      </w:r>
      <w:r>
        <w:fldChar w:fldCharType="end"/>
      </w:r>
    </w:p>
    <w:p w14:paraId="763E0E32" w14:textId="77777777" w:rsidR="00206B8A" w:rsidRDefault="00206B8A">
      <w:pPr>
        <w:pStyle w:val="TOC1"/>
        <w:rPr>
          <w:rFonts w:ascii="Calibri" w:hAnsi="Calibri"/>
          <w:szCs w:val="22"/>
          <w:lang w:val="en-US"/>
        </w:rPr>
      </w:pPr>
      <w:r>
        <w:t>4</w:t>
      </w:r>
      <w:r>
        <w:rPr>
          <w:rFonts w:ascii="Calibri" w:hAnsi="Calibri"/>
          <w:szCs w:val="22"/>
          <w:lang w:val="en-US"/>
        </w:rPr>
        <w:tab/>
      </w:r>
      <w:r>
        <w:t>General Approach</w:t>
      </w:r>
      <w:r>
        <w:tab/>
      </w:r>
      <w:r>
        <w:fldChar w:fldCharType="begin" w:fldLock="1"/>
      </w:r>
      <w:r>
        <w:instrText xml:space="preserve"> PAGEREF _Toc476919264 \h </w:instrText>
      </w:r>
      <w:r>
        <w:fldChar w:fldCharType="separate"/>
      </w:r>
      <w:r>
        <w:t>8</w:t>
      </w:r>
      <w:r>
        <w:fldChar w:fldCharType="end"/>
      </w:r>
    </w:p>
    <w:p w14:paraId="45B39591" w14:textId="77777777" w:rsidR="00206B8A" w:rsidRDefault="00206B8A">
      <w:pPr>
        <w:pStyle w:val="TOC1"/>
        <w:rPr>
          <w:rFonts w:ascii="Calibri" w:hAnsi="Calibri"/>
          <w:szCs w:val="22"/>
          <w:lang w:val="en-US"/>
        </w:rPr>
      </w:pPr>
      <w:r>
        <w:t>5</w:t>
      </w:r>
      <w:r>
        <w:rPr>
          <w:rFonts w:ascii="Calibri" w:hAnsi="Calibri"/>
          <w:szCs w:val="22"/>
          <w:lang w:val="en-US"/>
        </w:rPr>
        <w:tab/>
      </w:r>
      <w:r>
        <w:t>Frame Structure</w:t>
      </w:r>
      <w:r>
        <w:tab/>
      </w:r>
      <w:r>
        <w:fldChar w:fldCharType="begin" w:fldLock="1"/>
      </w:r>
      <w:r>
        <w:instrText xml:space="preserve"> PAGEREF _Toc476919265 \h </w:instrText>
      </w:r>
      <w:r>
        <w:fldChar w:fldCharType="separate"/>
      </w:r>
      <w:r>
        <w:t>10</w:t>
      </w:r>
      <w:r>
        <w:fldChar w:fldCharType="end"/>
      </w:r>
    </w:p>
    <w:p w14:paraId="157DA9D4" w14:textId="77777777" w:rsidR="00206B8A" w:rsidRDefault="00206B8A">
      <w:pPr>
        <w:pStyle w:val="TOC2"/>
        <w:rPr>
          <w:rFonts w:ascii="Calibri" w:hAnsi="Calibri"/>
          <w:sz w:val="22"/>
          <w:szCs w:val="22"/>
          <w:lang w:val="en-US"/>
        </w:rPr>
      </w:pPr>
      <w:r>
        <w:t>5.1</w:t>
      </w:r>
      <w:r>
        <w:rPr>
          <w:rFonts w:ascii="Calibri" w:hAnsi="Calibri"/>
          <w:sz w:val="22"/>
          <w:szCs w:val="22"/>
          <w:lang w:val="en-US"/>
        </w:rPr>
        <w:tab/>
      </w:r>
      <w:r>
        <w:t>Frames for Speech Services</w:t>
      </w:r>
      <w:r>
        <w:tab/>
      </w:r>
      <w:r>
        <w:fldChar w:fldCharType="begin" w:fldLock="1"/>
      </w:r>
      <w:r>
        <w:instrText xml:space="preserve"> PAGEREF _Toc476919266 \h </w:instrText>
      </w:r>
      <w:r>
        <w:fldChar w:fldCharType="separate"/>
      </w:r>
      <w:r>
        <w:t>10</w:t>
      </w:r>
      <w:r>
        <w:fldChar w:fldCharType="end"/>
      </w:r>
    </w:p>
    <w:p w14:paraId="10E8EECE" w14:textId="77777777" w:rsidR="00206B8A" w:rsidRDefault="00206B8A">
      <w:pPr>
        <w:pStyle w:val="TOC3"/>
        <w:rPr>
          <w:rFonts w:ascii="Calibri" w:hAnsi="Calibri"/>
          <w:sz w:val="22"/>
          <w:szCs w:val="22"/>
          <w:lang w:val="en-US"/>
        </w:rPr>
      </w:pPr>
      <w:r>
        <w:t>5.1.1</w:t>
      </w:r>
      <w:r>
        <w:rPr>
          <w:rFonts w:ascii="Calibri" w:hAnsi="Calibri"/>
          <w:sz w:val="22"/>
          <w:szCs w:val="22"/>
          <w:lang w:val="en-US"/>
        </w:rPr>
        <w:tab/>
      </w:r>
      <w:r>
        <w:t>Frames for Full Rate and Enhanced Full Rate Speech</w:t>
      </w:r>
      <w:r>
        <w:tab/>
      </w:r>
      <w:r>
        <w:fldChar w:fldCharType="begin" w:fldLock="1"/>
      </w:r>
      <w:r>
        <w:instrText xml:space="preserve"> PAGEREF _Toc476919267 \h </w:instrText>
      </w:r>
      <w:r>
        <w:fldChar w:fldCharType="separate"/>
      </w:r>
      <w:r>
        <w:t>10</w:t>
      </w:r>
      <w:r>
        <w:fldChar w:fldCharType="end"/>
      </w:r>
    </w:p>
    <w:p w14:paraId="531DFE92" w14:textId="77777777" w:rsidR="00206B8A" w:rsidRDefault="00206B8A">
      <w:pPr>
        <w:pStyle w:val="TOC3"/>
        <w:rPr>
          <w:rFonts w:ascii="Calibri" w:hAnsi="Calibri"/>
          <w:sz w:val="22"/>
          <w:szCs w:val="22"/>
          <w:lang w:val="en-US"/>
        </w:rPr>
      </w:pPr>
      <w:r>
        <w:t>5.1.2</w:t>
      </w:r>
      <w:r>
        <w:rPr>
          <w:rFonts w:ascii="Calibri" w:hAnsi="Calibri"/>
          <w:sz w:val="22"/>
          <w:szCs w:val="22"/>
          <w:lang w:val="en-US"/>
        </w:rPr>
        <w:tab/>
      </w:r>
      <w:r>
        <w:t>Frames for Adaptive Multi-Rate Speech (AMR-NB)</w:t>
      </w:r>
      <w:r>
        <w:tab/>
      </w:r>
      <w:r>
        <w:fldChar w:fldCharType="begin" w:fldLock="1"/>
      </w:r>
      <w:r>
        <w:instrText xml:space="preserve"> PAGEREF _Toc476919268 \h </w:instrText>
      </w:r>
      <w:r>
        <w:fldChar w:fldCharType="separate"/>
      </w:r>
      <w:r>
        <w:t>11</w:t>
      </w:r>
      <w:r>
        <w:fldChar w:fldCharType="end"/>
      </w:r>
    </w:p>
    <w:p w14:paraId="40BC078C" w14:textId="77777777" w:rsidR="00206B8A" w:rsidRDefault="00206B8A">
      <w:pPr>
        <w:pStyle w:val="TOC3"/>
        <w:rPr>
          <w:rFonts w:ascii="Calibri" w:hAnsi="Calibri"/>
          <w:sz w:val="22"/>
          <w:szCs w:val="22"/>
          <w:lang w:val="en-US"/>
        </w:rPr>
      </w:pPr>
      <w:r>
        <w:t>5.1.3</w:t>
      </w:r>
      <w:r>
        <w:rPr>
          <w:rFonts w:ascii="Calibri" w:hAnsi="Calibri"/>
          <w:sz w:val="22"/>
          <w:szCs w:val="22"/>
          <w:lang w:val="en-US"/>
        </w:rPr>
        <w:tab/>
      </w:r>
      <w:r>
        <w:t>Frames for Adaptive Multi-Rate Wideband Speech (AMR-WB) (16 kbit/s)</w:t>
      </w:r>
      <w:r>
        <w:tab/>
      </w:r>
      <w:r>
        <w:fldChar w:fldCharType="begin" w:fldLock="1"/>
      </w:r>
      <w:r>
        <w:instrText xml:space="preserve"> PAGEREF _Toc476919269 \h </w:instrText>
      </w:r>
      <w:r>
        <w:fldChar w:fldCharType="separate"/>
      </w:r>
      <w:r>
        <w:t>11</w:t>
      </w:r>
      <w:r>
        <w:fldChar w:fldCharType="end"/>
      </w:r>
    </w:p>
    <w:p w14:paraId="087A5DE7" w14:textId="77777777" w:rsidR="00206B8A" w:rsidRDefault="00206B8A">
      <w:pPr>
        <w:pStyle w:val="TOC3"/>
        <w:rPr>
          <w:rFonts w:ascii="Calibri" w:hAnsi="Calibri"/>
          <w:sz w:val="22"/>
          <w:szCs w:val="22"/>
          <w:lang w:val="en-US"/>
        </w:rPr>
      </w:pPr>
      <w:r>
        <w:t>5.1.4</w:t>
      </w:r>
      <w:r>
        <w:rPr>
          <w:rFonts w:ascii="Calibri" w:hAnsi="Calibri"/>
          <w:sz w:val="22"/>
          <w:szCs w:val="22"/>
          <w:lang w:val="en-US"/>
        </w:rPr>
        <w:tab/>
      </w:r>
      <w:r>
        <w:t>Frames for Adaptive Multi-Rate Wideband Speech (AMR-WB) (32 kbit/s)</w:t>
      </w:r>
      <w:r>
        <w:tab/>
      </w:r>
      <w:r>
        <w:fldChar w:fldCharType="begin" w:fldLock="1"/>
      </w:r>
      <w:r>
        <w:instrText xml:space="preserve"> PAGEREF _Toc476919270 \h </w:instrText>
      </w:r>
      <w:r>
        <w:fldChar w:fldCharType="separate"/>
      </w:r>
      <w:r>
        <w:t>11</w:t>
      </w:r>
      <w:r>
        <w:fldChar w:fldCharType="end"/>
      </w:r>
    </w:p>
    <w:p w14:paraId="59712ACD" w14:textId="77777777" w:rsidR="00206B8A" w:rsidRDefault="00206B8A">
      <w:pPr>
        <w:pStyle w:val="TOC3"/>
        <w:rPr>
          <w:rFonts w:ascii="Calibri" w:hAnsi="Calibri"/>
          <w:sz w:val="22"/>
          <w:szCs w:val="22"/>
          <w:lang w:val="en-US"/>
        </w:rPr>
      </w:pPr>
      <w:r>
        <w:t>5.1.5</w:t>
      </w:r>
      <w:r>
        <w:rPr>
          <w:rFonts w:ascii="Calibri" w:hAnsi="Calibri"/>
          <w:sz w:val="22"/>
          <w:szCs w:val="22"/>
          <w:lang w:val="en-US"/>
        </w:rPr>
        <w:tab/>
      </w:r>
      <w:r>
        <w:t>Frames for Speech Codec Configuration Exchange</w:t>
      </w:r>
      <w:r>
        <w:tab/>
      </w:r>
      <w:r>
        <w:fldChar w:fldCharType="begin" w:fldLock="1"/>
      </w:r>
      <w:r>
        <w:instrText xml:space="preserve"> PAGEREF _Toc476919271 \h </w:instrText>
      </w:r>
      <w:r>
        <w:fldChar w:fldCharType="separate"/>
      </w:r>
      <w:r>
        <w:t>12</w:t>
      </w:r>
      <w:r>
        <w:fldChar w:fldCharType="end"/>
      </w:r>
    </w:p>
    <w:p w14:paraId="6583EA0A" w14:textId="77777777" w:rsidR="00206B8A" w:rsidRDefault="00206B8A">
      <w:pPr>
        <w:pStyle w:val="TOC2"/>
        <w:rPr>
          <w:rFonts w:ascii="Calibri" w:hAnsi="Calibri"/>
          <w:sz w:val="22"/>
          <w:szCs w:val="22"/>
          <w:lang w:val="en-US"/>
        </w:rPr>
      </w:pPr>
      <w:r w:rsidRPr="00206B8A">
        <w:t>5.2</w:t>
      </w:r>
      <w:r w:rsidRPr="00206B8A">
        <w:rPr>
          <w:rFonts w:ascii="Calibri" w:hAnsi="Calibri"/>
          <w:sz w:val="22"/>
          <w:szCs w:val="22"/>
        </w:rPr>
        <w:tab/>
      </w:r>
      <w:r w:rsidRPr="00206B8A">
        <w:rPr>
          <w:lang w:val="en-US"/>
        </w:rPr>
        <w:t>O&amp;M Frames</w:t>
      </w:r>
      <w:r>
        <w:tab/>
      </w:r>
      <w:r>
        <w:fldChar w:fldCharType="begin" w:fldLock="1"/>
      </w:r>
      <w:r>
        <w:instrText xml:space="preserve"> PAGEREF _Toc476919272 \h </w:instrText>
      </w:r>
      <w:r>
        <w:fldChar w:fldCharType="separate"/>
      </w:r>
      <w:r>
        <w:t>13</w:t>
      </w:r>
      <w:r>
        <w:fldChar w:fldCharType="end"/>
      </w:r>
    </w:p>
    <w:p w14:paraId="10B66D3C" w14:textId="77777777" w:rsidR="00206B8A" w:rsidRDefault="00206B8A">
      <w:pPr>
        <w:pStyle w:val="TOC2"/>
        <w:rPr>
          <w:rFonts w:ascii="Calibri" w:hAnsi="Calibri"/>
          <w:sz w:val="22"/>
          <w:szCs w:val="22"/>
          <w:lang w:val="en-US"/>
        </w:rPr>
      </w:pPr>
      <w:r>
        <w:t>5.3</w:t>
      </w:r>
      <w:r>
        <w:rPr>
          <w:rFonts w:ascii="Calibri" w:hAnsi="Calibri"/>
          <w:sz w:val="22"/>
          <w:szCs w:val="22"/>
          <w:lang w:val="en-US"/>
        </w:rPr>
        <w:tab/>
      </w:r>
      <w:r>
        <w:t>Data Frames</w:t>
      </w:r>
      <w:r>
        <w:tab/>
      </w:r>
      <w:r>
        <w:fldChar w:fldCharType="begin" w:fldLock="1"/>
      </w:r>
      <w:r>
        <w:instrText xml:space="preserve"> PAGEREF _Toc476919273 \h </w:instrText>
      </w:r>
      <w:r>
        <w:fldChar w:fldCharType="separate"/>
      </w:r>
      <w:r>
        <w:t>14</w:t>
      </w:r>
      <w:r>
        <w:fldChar w:fldCharType="end"/>
      </w:r>
    </w:p>
    <w:p w14:paraId="418943FB" w14:textId="77777777" w:rsidR="00206B8A" w:rsidRDefault="00206B8A">
      <w:pPr>
        <w:pStyle w:val="TOC3"/>
        <w:rPr>
          <w:rFonts w:ascii="Calibri" w:hAnsi="Calibri"/>
          <w:sz w:val="22"/>
          <w:szCs w:val="22"/>
          <w:lang w:val="en-US"/>
        </w:rPr>
      </w:pPr>
      <w:r>
        <w:t>5.3.1</w:t>
      </w:r>
      <w:r>
        <w:rPr>
          <w:rFonts w:ascii="Calibri" w:hAnsi="Calibri"/>
          <w:sz w:val="22"/>
          <w:szCs w:val="22"/>
          <w:lang w:val="en-US"/>
        </w:rPr>
        <w:tab/>
      </w:r>
      <w:r>
        <w:t>Data Frame (for Synchronisation)</w:t>
      </w:r>
      <w:r>
        <w:tab/>
      </w:r>
      <w:r>
        <w:fldChar w:fldCharType="begin" w:fldLock="1"/>
      </w:r>
      <w:r>
        <w:instrText xml:space="preserve"> PAGEREF _Toc476919274 \h </w:instrText>
      </w:r>
      <w:r>
        <w:fldChar w:fldCharType="separate"/>
      </w:r>
      <w:r>
        <w:t>14</w:t>
      </w:r>
      <w:r>
        <w:fldChar w:fldCharType="end"/>
      </w:r>
    </w:p>
    <w:p w14:paraId="4A01BBF7" w14:textId="77777777" w:rsidR="00206B8A" w:rsidRDefault="00206B8A">
      <w:pPr>
        <w:pStyle w:val="TOC3"/>
        <w:rPr>
          <w:rFonts w:ascii="Calibri" w:hAnsi="Calibri"/>
          <w:sz w:val="22"/>
          <w:szCs w:val="22"/>
          <w:lang w:val="en-US"/>
        </w:rPr>
      </w:pPr>
      <w:r w:rsidRPr="00206B8A">
        <w:t>5.3.2</w:t>
      </w:r>
      <w:r w:rsidRPr="00206B8A">
        <w:rPr>
          <w:rFonts w:ascii="Calibri" w:hAnsi="Calibri"/>
          <w:sz w:val="22"/>
          <w:szCs w:val="22"/>
        </w:rPr>
        <w:tab/>
      </w:r>
      <w:r w:rsidRPr="00E85B5F">
        <w:rPr>
          <w:lang w:val="it-IT"/>
        </w:rPr>
        <w:t>Extended data frame (E-TRAU : data transport)</w:t>
      </w:r>
      <w:r>
        <w:tab/>
      </w:r>
      <w:r>
        <w:fldChar w:fldCharType="begin" w:fldLock="1"/>
      </w:r>
      <w:r>
        <w:instrText xml:space="preserve"> PAGEREF _Toc476919275 \h </w:instrText>
      </w:r>
      <w:r>
        <w:fldChar w:fldCharType="separate"/>
      </w:r>
      <w:r>
        <w:t>15</w:t>
      </w:r>
      <w:r>
        <w:fldChar w:fldCharType="end"/>
      </w:r>
    </w:p>
    <w:p w14:paraId="3F94CD05" w14:textId="77777777" w:rsidR="00206B8A" w:rsidRDefault="00206B8A">
      <w:pPr>
        <w:pStyle w:val="TOC2"/>
        <w:rPr>
          <w:rFonts w:ascii="Calibri" w:hAnsi="Calibri"/>
          <w:sz w:val="22"/>
          <w:szCs w:val="22"/>
          <w:lang w:val="en-US"/>
        </w:rPr>
      </w:pPr>
      <w:r>
        <w:t>5.4</w:t>
      </w:r>
      <w:r>
        <w:rPr>
          <w:rFonts w:ascii="Calibri" w:hAnsi="Calibri"/>
          <w:sz w:val="22"/>
          <w:szCs w:val="22"/>
          <w:lang w:val="en-US"/>
        </w:rPr>
        <w:tab/>
      </w:r>
      <w:r>
        <w:t>Idle Speech Frames</w:t>
      </w:r>
      <w:r>
        <w:tab/>
      </w:r>
      <w:r>
        <w:fldChar w:fldCharType="begin" w:fldLock="1"/>
      </w:r>
      <w:r>
        <w:instrText xml:space="preserve"> PAGEREF _Toc476919276 \h </w:instrText>
      </w:r>
      <w:r>
        <w:fldChar w:fldCharType="separate"/>
      </w:r>
      <w:r>
        <w:t>16</w:t>
      </w:r>
      <w:r>
        <w:fldChar w:fldCharType="end"/>
      </w:r>
    </w:p>
    <w:p w14:paraId="4A8A0DEF" w14:textId="77777777" w:rsidR="00206B8A" w:rsidRDefault="00206B8A">
      <w:pPr>
        <w:pStyle w:val="TOC2"/>
        <w:rPr>
          <w:rFonts w:ascii="Calibri" w:hAnsi="Calibri"/>
          <w:sz w:val="22"/>
          <w:szCs w:val="22"/>
          <w:lang w:val="en-US"/>
        </w:rPr>
      </w:pPr>
      <w:r>
        <w:t>5.5</w:t>
      </w:r>
      <w:r>
        <w:rPr>
          <w:rFonts w:ascii="Calibri" w:hAnsi="Calibri"/>
          <w:sz w:val="22"/>
          <w:szCs w:val="22"/>
          <w:lang w:val="en-US"/>
        </w:rPr>
        <w:tab/>
      </w:r>
      <w:r>
        <w:t>Coding</w:t>
      </w:r>
      <w:r>
        <w:tab/>
      </w:r>
      <w:r>
        <w:fldChar w:fldCharType="begin" w:fldLock="1"/>
      </w:r>
      <w:r>
        <w:instrText xml:space="preserve"> PAGEREF _Toc476919277 \h </w:instrText>
      </w:r>
      <w:r>
        <w:fldChar w:fldCharType="separate"/>
      </w:r>
      <w:r>
        <w:t>16</w:t>
      </w:r>
      <w:r>
        <w:fldChar w:fldCharType="end"/>
      </w:r>
    </w:p>
    <w:p w14:paraId="2D4570DA" w14:textId="77777777" w:rsidR="00206B8A" w:rsidRDefault="00206B8A">
      <w:pPr>
        <w:pStyle w:val="TOC3"/>
        <w:rPr>
          <w:rFonts w:ascii="Calibri" w:hAnsi="Calibri"/>
          <w:sz w:val="22"/>
          <w:szCs w:val="22"/>
          <w:lang w:val="en-US"/>
        </w:rPr>
      </w:pPr>
      <w:r>
        <w:t>5.5.1</w:t>
      </w:r>
      <w:r>
        <w:rPr>
          <w:rFonts w:ascii="Calibri" w:hAnsi="Calibri"/>
          <w:sz w:val="22"/>
          <w:szCs w:val="22"/>
          <w:lang w:val="en-US"/>
        </w:rPr>
        <w:tab/>
      </w:r>
      <w:r>
        <w:t>Coding of Frames for Speech Services</w:t>
      </w:r>
      <w:r>
        <w:tab/>
      </w:r>
      <w:r>
        <w:fldChar w:fldCharType="begin" w:fldLock="1"/>
      </w:r>
      <w:r>
        <w:instrText xml:space="preserve"> PAGEREF _Toc476919278 \h </w:instrText>
      </w:r>
      <w:r>
        <w:fldChar w:fldCharType="separate"/>
      </w:r>
      <w:r>
        <w:t>17</w:t>
      </w:r>
      <w:r>
        <w:fldChar w:fldCharType="end"/>
      </w:r>
    </w:p>
    <w:p w14:paraId="5C072BAB" w14:textId="77777777" w:rsidR="00206B8A" w:rsidRDefault="00206B8A">
      <w:pPr>
        <w:pStyle w:val="TOC4"/>
        <w:rPr>
          <w:rFonts w:ascii="Calibri" w:hAnsi="Calibri"/>
          <w:sz w:val="22"/>
          <w:szCs w:val="22"/>
          <w:lang w:val="en-US"/>
        </w:rPr>
      </w:pPr>
      <w:r>
        <w:t>5.5.1.1</w:t>
      </w:r>
      <w:r>
        <w:rPr>
          <w:rFonts w:ascii="Calibri" w:hAnsi="Calibri"/>
          <w:sz w:val="22"/>
          <w:szCs w:val="22"/>
          <w:lang w:val="en-US"/>
        </w:rPr>
        <w:tab/>
      </w:r>
      <w:r>
        <w:t>Coding of Frames for Full Rate and Enhanced Full Rate Speech</w:t>
      </w:r>
      <w:r>
        <w:tab/>
      </w:r>
      <w:r>
        <w:fldChar w:fldCharType="begin" w:fldLock="1"/>
      </w:r>
      <w:r>
        <w:instrText xml:space="preserve"> PAGEREF _Toc476919279 \h </w:instrText>
      </w:r>
      <w:r>
        <w:fldChar w:fldCharType="separate"/>
      </w:r>
      <w:r>
        <w:t>17</w:t>
      </w:r>
      <w:r>
        <w:fldChar w:fldCharType="end"/>
      </w:r>
    </w:p>
    <w:p w14:paraId="1A231C1C" w14:textId="77777777" w:rsidR="00206B8A" w:rsidRDefault="00206B8A">
      <w:pPr>
        <w:pStyle w:val="TOC5"/>
        <w:rPr>
          <w:rFonts w:ascii="Calibri" w:hAnsi="Calibri"/>
          <w:sz w:val="22"/>
          <w:szCs w:val="22"/>
          <w:lang w:val="en-US"/>
        </w:rPr>
      </w:pPr>
      <w:r>
        <w:t>5.5.1.1.1</w:t>
      </w:r>
      <w:r>
        <w:rPr>
          <w:rFonts w:ascii="Calibri" w:hAnsi="Calibri"/>
          <w:sz w:val="22"/>
          <w:szCs w:val="22"/>
          <w:lang w:val="en-US"/>
        </w:rPr>
        <w:tab/>
      </w:r>
      <w:r>
        <w:t>Coding of Control bits (C-bits)</w:t>
      </w:r>
      <w:r>
        <w:tab/>
      </w:r>
      <w:r>
        <w:fldChar w:fldCharType="begin" w:fldLock="1"/>
      </w:r>
      <w:r>
        <w:instrText xml:space="preserve"> PAGEREF _Toc476919280 \h </w:instrText>
      </w:r>
      <w:r>
        <w:fldChar w:fldCharType="separate"/>
      </w:r>
      <w:r>
        <w:t>17</w:t>
      </w:r>
      <w:r>
        <w:fldChar w:fldCharType="end"/>
      </w:r>
    </w:p>
    <w:p w14:paraId="4FFA219B" w14:textId="77777777" w:rsidR="00206B8A" w:rsidRDefault="00206B8A">
      <w:pPr>
        <w:pStyle w:val="TOC5"/>
        <w:rPr>
          <w:rFonts w:ascii="Calibri" w:hAnsi="Calibri"/>
          <w:sz w:val="22"/>
          <w:szCs w:val="22"/>
          <w:lang w:val="en-US"/>
        </w:rPr>
      </w:pPr>
      <w:r>
        <w:t>5.5.1.1.2</w:t>
      </w:r>
      <w:r>
        <w:rPr>
          <w:rFonts w:ascii="Calibri" w:hAnsi="Calibri"/>
          <w:sz w:val="22"/>
          <w:szCs w:val="22"/>
          <w:lang w:val="en-US"/>
        </w:rPr>
        <w:tab/>
      </w:r>
      <w:r>
        <w:t>Coding of Data Bits (D-bits)</w:t>
      </w:r>
      <w:r>
        <w:tab/>
      </w:r>
      <w:r>
        <w:fldChar w:fldCharType="begin" w:fldLock="1"/>
      </w:r>
      <w:r>
        <w:instrText xml:space="preserve"> PAGEREF _Toc476919281 \h </w:instrText>
      </w:r>
      <w:r>
        <w:fldChar w:fldCharType="separate"/>
      </w:r>
      <w:r>
        <w:t>18</w:t>
      </w:r>
      <w:r>
        <w:fldChar w:fldCharType="end"/>
      </w:r>
    </w:p>
    <w:p w14:paraId="49E8236E" w14:textId="77777777" w:rsidR="00206B8A" w:rsidRPr="00206B8A" w:rsidRDefault="00206B8A">
      <w:pPr>
        <w:pStyle w:val="TOC5"/>
        <w:rPr>
          <w:rFonts w:ascii="Calibri" w:hAnsi="Calibri"/>
          <w:sz w:val="22"/>
          <w:szCs w:val="22"/>
          <w:lang w:val="fr-FR"/>
        </w:rPr>
      </w:pPr>
      <w:r w:rsidRPr="00206B8A">
        <w:rPr>
          <w:lang w:val="fr-FR"/>
        </w:rPr>
        <w:t>5.5.1.1.3</w:t>
      </w:r>
      <w:r w:rsidRPr="00206B8A">
        <w:rPr>
          <w:rFonts w:ascii="Calibri" w:hAnsi="Calibri"/>
          <w:sz w:val="22"/>
          <w:szCs w:val="22"/>
          <w:lang w:val="fr-FR"/>
        </w:rPr>
        <w:tab/>
      </w:r>
      <w:r w:rsidRPr="00E85B5F">
        <w:rPr>
          <w:lang w:val="fr-FR"/>
        </w:rPr>
        <w:t>Time Alignment Bits (T1…T4)</w:t>
      </w:r>
      <w:r w:rsidRPr="00206B8A">
        <w:rPr>
          <w:lang w:val="fr-FR"/>
        </w:rPr>
        <w:tab/>
      </w:r>
      <w:r>
        <w:fldChar w:fldCharType="begin" w:fldLock="1"/>
      </w:r>
      <w:r w:rsidRPr="00206B8A">
        <w:rPr>
          <w:lang w:val="fr-FR"/>
        </w:rPr>
        <w:instrText xml:space="preserve"> PAGEREF _Toc476919282 \h </w:instrText>
      </w:r>
      <w:r>
        <w:fldChar w:fldCharType="separate"/>
      </w:r>
      <w:r w:rsidRPr="00206B8A">
        <w:rPr>
          <w:lang w:val="fr-FR"/>
        </w:rPr>
        <w:t>18</w:t>
      </w:r>
      <w:r>
        <w:fldChar w:fldCharType="end"/>
      </w:r>
    </w:p>
    <w:p w14:paraId="69A410EB" w14:textId="77777777" w:rsidR="00206B8A" w:rsidRDefault="00206B8A">
      <w:pPr>
        <w:pStyle w:val="TOC4"/>
        <w:rPr>
          <w:rFonts w:ascii="Calibri" w:hAnsi="Calibri"/>
          <w:sz w:val="22"/>
          <w:szCs w:val="22"/>
          <w:lang w:val="en-US"/>
        </w:rPr>
      </w:pPr>
      <w:r>
        <w:t>5.5.1.2</w:t>
      </w:r>
      <w:r>
        <w:rPr>
          <w:rFonts w:ascii="Calibri" w:hAnsi="Calibri"/>
          <w:sz w:val="22"/>
          <w:szCs w:val="22"/>
          <w:lang w:val="en-US"/>
        </w:rPr>
        <w:tab/>
      </w:r>
      <w:r>
        <w:t>Coding of Frames for Adaptive Multi-Rate Speech (AMR-NB)</w:t>
      </w:r>
      <w:r>
        <w:tab/>
      </w:r>
      <w:r>
        <w:fldChar w:fldCharType="begin" w:fldLock="1"/>
      </w:r>
      <w:r>
        <w:instrText xml:space="preserve"> PAGEREF _Toc476919283 \h </w:instrText>
      </w:r>
      <w:r>
        <w:fldChar w:fldCharType="separate"/>
      </w:r>
      <w:r>
        <w:t>19</w:t>
      </w:r>
      <w:r>
        <w:fldChar w:fldCharType="end"/>
      </w:r>
    </w:p>
    <w:p w14:paraId="5629FF08" w14:textId="77777777" w:rsidR="00206B8A" w:rsidRDefault="00206B8A">
      <w:pPr>
        <w:pStyle w:val="TOC5"/>
        <w:rPr>
          <w:rFonts w:ascii="Calibri" w:hAnsi="Calibri"/>
          <w:sz w:val="22"/>
          <w:szCs w:val="22"/>
          <w:lang w:val="en-US"/>
        </w:rPr>
      </w:pPr>
      <w:r>
        <w:t>5.5.1.2.1</w:t>
      </w:r>
      <w:r>
        <w:rPr>
          <w:rFonts w:ascii="Calibri" w:hAnsi="Calibri"/>
          <w:sz w:val="22"/>
          <w:szCs w:val="22"/>
          <w:lang w:val="en-US"/>
        </w:rPr>
        <w:tab/>
      </w:r>
      <w:r>
        <w:t>Coding of Control bits (C-bits)</w:t>
      </w:r>
      <w:r>
        <w:tab/>
      </w:r>
      <w:r>
        <w:fldChar w:fldCharType="begin" w:fldLock="1"/>
      </w:r>
      <w:r>
        <w:instrText xml:space="preserve"> PAGEREF _Toc476919284 \h </w:instrText>
      </w:r>
      <w:r>
        <w:fldChar w:fldCharType="separate"/>
      </w:r>
      <w:r>
        <w:t>19</w:t>
      </w:r>
      <w:r>
        <w:fldChar w:fldCharType="end"/>
      </w:r>
    </w:p>
    <w:p w14:paraId="2429B2D2" w14:textId="77777777" w:rsidR="00206B8A" w:rsidRDefault="00206B8A">
      <w:pPr>
        <w:pStyle w:val="TOC5"/>
        <w:rPr>
          <w:rFonts w:ascii="Calibri" w:hAnsi="Calibri"/>
          <w:sz w:val="22"/>
          <w:szCs w:val="22"/>
          <w:lang w:val="en-US"/>
        </w:rPr>
      </w:pPr>
      <w:r>
        <w:t>5.5.1.2.2</w:t>
      </w:r>
      <w:r>
        <w:rPr>
          <w:rFonts w:ascii="Calibri" w:hAnsi="Calibri"/>
          <w:sz w:val="22"/>
          <w:szCs w:val="22"/>
          <w:lang w:val="en-US"/>
        </w:rPr>
        <w:tab/>
      </w:r>
      <w:r>
        <w:t>Coding of Data bits (D-bits)</w:t>
      </w:r>
      <w:r>
        <w:tab/>
      </w:r>
      <w:r>
        <w:fldChar w:fldCharType="begin" w:fldLock="1"/>
      </w:r>
      <w:r>
        <w:instrText xml:space="preserve"> PAGEREF _Toc476919285 \h </w:instrText>
      </w:r>
      <w:r>
        <w:fldChar w:fldCharType="separate"/>
      </w:r>
      <w:r>
        <w:t>21</w:t>
      </w:r>
      <w:r>
        <w:fldChar w:fldCharType="end"/>
      </w:r>
    </w:p>
    <w:p w14:paraId="6EBDDEC1" w14:textId="77777777" w:rsidR="00206B8A" w:rsidRPr="00206B8A" w:rsidRDefault="00206B8A">
      <w:pPr>
        <w:pStyle w:val="TOC5"/>
        <w:rPr>
          <w:rFonts w:ascii="Calibri" w:hAnsi="Calibri"/>
          <w:sz w:val="22"/>
          <w:szCs w:val="22"/>
          <w:lang w:val="fr-FR"/>
        </w:rPr>
      </w:pPr>
      <w:r w:rsidRPr="00206B8A">
        <w:rPr>
          <w:lang w:val="fr-FR"/>
        </w:rPr>
        <w:t>5.5.1.2.3</w:t>
      </w:r>
      <w:r w:rsidRPr="00206B8A">
        <w:rPr>
          <w:rFonts w:ascii="Calibri" w:hAnsi="Calibri"/>
          <w:sz w:val="22"/>
          <w:szCs w:val="22"/>
          <w:lang w:val="fr-FR"/>
        </w:rPr>
        <w:tab/>
      </w:r>
      <w:r w:rsidRPr="00E85B5F">
        <w:rPr>
          <w:lang w:val="fr-FR"/>
        </w:rPr>
        <w:t>Time Alignment Bits (T1…T4)</w:t>
      </w:r>
      <w:r w:rsidRPr="00206B8A">
        <w:rPr>
          <w:lang w:val="fr-FR"/>
        </w:rPr>
        <w:tab/>
      </w:r>
      <w:r>
        <w:fldChar w:fldCharType="begin" w:fldLock="1"/>
      </w:r>
      <w:r w:rsidRPr="00206B8A">
        <w:rPr>
          <w:lang w:val="fr-FR"/>
        </w:rPr>
        <w:instrText xml:space="preserve"> PAGEREF _Toc476919286 \h </w:instrText>
      </w:r>
      <w:r>
        <w:fldChar w:fldCharType="separate"/>
      </w:r>
      <w:r w:rsidRPr="00206B8A">
        <w:rPr>
          <w:lang w:val="fr-FR"/>
        </w:rPr>
        <w:t>24</w:t>
      </w:r>
      <w:r>
        <w:fldChar w:fldCharType="end"/>
      </w:r>
    </w:p>
    <w:p w14:paraId="0517825C" w14:textId="77777777" w:rsidR="00206B8A" w:rsidRDefault="00206B8A">
      <w:pPr>
        <w:pStyle w:val="TOC4"/>
        <w:rPr>
          <w:rFonts w:ascii="Calibri" w:hAnsi="Calibri"/>
          <w:sz w:val="22"/>
          <w:szCs w:val="22"/>
          <w:lang w:val="en-US"/>
        </w:rPr>
      </w:pPr>
      <w:r>
        <w:t>5.5.1.3</w:t>
      </w:r>
      <w:r>
        <w:rPr>
          <w:rFonts w:ascii="Calibri" w:hAnsi="Calibri"/>
          <w:sz w:val="22"/>
          <w:szCs w:val="22"/>
          <w:lang w:val="en-US"/>
        </w:rPr>
        <w:tab/>
      </w:r>
      <w:r>
        <w:t>Coding of Frames for Adaptive Multi-Rate Wide Band Speech  (AMR-WB) for 16kbit/s and 32kbit/s sub-multiplexing</w:t>
      </w:r>
      <w:r>
        <w:tab/>
      </w:r>
      <w:r>
        <w:fldChar w:fldCharType="begin" w:fldLock="1"/>
      </w:r>
      <w:r>
        <w:instrText xml:space="preserve"> PAGEREF _Toc476919287 \h </w:instrText>
      </w:r>
      <w:r>
        <w:fldChar w:fldCharType="separate"/>
      </w:r>
      <w:r>
        <w:t>25</w:t>
      </w:r>
      <w:r>
        <w:fldChar w:fldCharType="end"/>
      </w:r>
    </w:p>
    <w:p w14:paraId="71F0BACB" w14:textId="77777777" w:rsidR="00206B8A" w:rsidRDefault="00206B8A">
      <w:pPr>
        <w:pStyle w:val="TOC5"/>
        <w:rPr>
          <w:rFonts w:ascii="Calibri" w:hAnsi="Calibri"/>
          <w:sz w:val="22"/>
          <w:szCs w:val="22"/>
          <w:lang w:val="en-US"/>
        </w:rPr>
      </w:pPr>
      <w:r>
        <w:t>5.5.1.3.1</w:t>
      </w:r>
      <w:r>
        <w:rPr>
          <w:rFonts w:ascii="Calibri" w:hAnsi="Calibri"/>
          <w:sz w:val="22"/>
          <w:szCs w:val="22"/>
          <w:lang w:val="en-US"/>
        </w:rPr>
        <w:tab/>
      </w:r>
      <w:r>
        <w:t>Coding of Control bits (C-bits)</w:t>
      </w:r>
      <w:r>
        <w:tab/>
      </w:r>
      <w:r>
        <w:fldChar w:fldCharType="begin" w:fldLock="1"/>
      </w:r>
      <w:r>
        <w:instrText xml:space="preserve"> PAGEREF _Toc476919288 \h </w:instrText>
      </w:r>
      <w:r>
        <w:fldChar w:fldCharType="separate"/>
      </w:r>
      <w:r>
        <w:t>25</w:t>
      </w:r>
      <w:r>
        <w:fldChar w:fldCharType="end"/>
      </w:r>
    </w:p>
    <w:p w14:paraId="3B3AE081" w14:textId="77777777" w:rsidR="00206B8A" w:rsidRDefault="00206B8A">
      <w:pPr>
        <w:pStyle w:val="TOC5"/>
        <w:rPr>
          <w:rFonts w:ascii="Calibri" w:hAnsi="Calibri"/>
          <w:sz w:val="22"/>
          <w:szCs w:val="22"/>
          <w:lang w:val="en-US"/>
        </w:rPr>
      </w:pPr>
      <w:r>
        <w:t>5.5.1.3.2</w:t>
      </w:r>
      <w:r>
        <w:rPr>
          <w:rFonts w:ascii="Calibri" w:hAnsi="Calibri"/>
          <w:sz w:val="22"/>
          <w:szCs w:val="22"/>
          <w:lang w:val="en-US"/>
        </w:rPr>
        <w:tab/>
      </w:r>
      <w:r>
        <w:t>Coding of Data bits (D-bits)</w:t>
      </w:r>
      <w:r>
        <w:tab/>
      </w:r>
      <w:r>
        <w:fldChar w:fldCharType="begin" w:fldLock="1"/>
      </w:r>
      <w:r>
        <w:instrText xml:space="preserve"> PAGEREF _Toc476919289 \h </w:instrText>
      </w:r>
      <w:r>
        <w:fldChar w:fldCharType="separate"/>
      </w:r>
      <w:r>
        <w:t>26</w:t>
      </w:r>
      <w:r>
        <w:fldChar w:fldCharType="end"/>
      </w:r>
    </w:p>
    <w:p w14:paraId="5CC377EC" w14:textId="77777777" w:rsidR="00206B8A" w:rsidRDefault="00206B8A">
      <w:pPr>
        <w:pStyle w:val="TOC5"/>
        <w:rPr>
          <w:rFonts w:ascii="Calibri" w:hAnsi="Calibri"/>
          <w:sz w:val="22"/>
          <w:szCs w:val="22"/>
          <w:lang w:val="en-US"/>
        </w:rPr>
      </w:pPr>
      <w:r>
        <w:t>5.5.1.3.3</w:t>
      </w:r>
      <w:r>
        <w:rPr>
          <w:rFonts w:ascii="Calibri" w:hAnsi="Calibri"/>
          <w:sz w:val="22"/>
          <w:szCs w:val="22"/>
          <w:lang w:val="en-US"/>
        </w:rPr>
        <w:tab/>
      </w:r>
      <w:r>
        <w:t>Time Alignment Bits (T1a…T4a)</w:t>
      </w:r>
      <w:r>
        <w:tab/>
      </w:r>
      <w:r>
        <w:fldChar w:fldCharType="begin" w:fldLock="1"/>
      </w:r>
      <w:r>
        <w:instrText xml:space="preserve"> PAGEREF _Toc476919290 \h </w:instrText>
      </w:r>
      <w:r>
        <w:fldChar w:fldCharType="separate"/>
      </w:r>
      <w:r>
        <w:t>29</w:t>
      </w:r>
      <w:r>
        <w:fldChar w:fldCharType="end"/>
      </w:r>
    </w:p>
    <w:p w14:paraId="51DC8860" w14:textId="77777777" w:rsidR="00206B8A" w:rsidRDefault="00206B8A">
      <w:pPr>
        <w:pStyle w:val="TOC4"/>
        <w:rPr>
          <w:rFonts w:ascii="Calibri" w:hAnsi="Calibri"/>
          <w:sz w:val="22"/>
          <w:szCs w:val="22"/>
          <w:lang w:val="en-US"/>
        </w:rPr>
      </w:pPr>
      <w:r>
        <w:t>5.5.1.4</w:t>
      </w:r>
      <w:r>
        <w:rPr>
          <w:rFonts w:ascii="Calibri" w:hAnsi="Calibri"/>
          <w:sz w:val="22"/>
          <w:szCs w:val="22"/>
          <w:lang w:val="en-US"/>
        </w:rPr>
        <w:tab/>
      </w:r>
      <w:r>
        <w:t>void</w:t>
      </w:r>
      <w:r>
        <w:tab/>
      </w:r>
      <w:r>
        <w:fldChar w:fldCharType="begin" w:fldLock="1"/>
      </w:r>
      <w:r>
        <w:instrText xml:space="preserve"> PAGEREF _Toc476919291 \h </w:instrText>
      </w:r>
      <w:r>
        <w:fldChar w:fldCharType="separate"/>
      </w:r>
      <w:r>
        <w:t>29</w:t>
      </w:r>
      <w:r>
        <w:fldChar w:fldCharType="end"/>
      </w:r>
    </w:p>
    <w:p w14:paraId="1468BD71" w14:textId="77777777" w:rsidR="00206B8A" w:rsidRDefault="00206B8A">
      <w:pPr>
        <w:pStyle w:val="TOC4"/>
        <w:rPr>
          <w:rFonts w:ascii="Calibri" w:hAnsi="Calibri"/>
          <w:sz w:val="22"/>
          <w:szCs w:val="22"/>
          <w:lang w:val="en-US"/>
        </w:rPr>
      </w:pPr>
      <w:r>
        <w:t>5.5.1.5</w:t>
      </w:r>
      <w:r>
        <w:rPr>
          <w:rFonts w:ascii="Calibri" w:hAnsi="Calibri"/>
          <w:sz w:val="22"/>
          <w:szCs w:val="22"/>
          <w:lang w:val="en-US"/>
        </w:rPr>
        <w:tab/>
      </w:r>
      <w:r>
        <w:t>Coding of Configuration Frames</w:t>
      </w:r>
      <w:r>
        <w:tab/>
      </w:r>
      <w:r>
        <w:fldChar w:fldCharType="begin" w:fldLock="1"/>
      </w:r>
      <w:r>
        <w:instrText xml:space="preserve"> PAGEREF _Toc476919292 \h </w:instrText>
      </w:r>
      <w:r>
        <w:fldChar w:fldCharType="separate"/>
      </w:r>
      <w:r>
        <w:t>29</w:t>
      </w:r>
      <w:r>
        <w:fldChar w:fldCharType="end"/>
      </w:r>
    </w:p>
    <w:p w14:paraId="1138677A" w14:textId="77777777" w:rsidR="00206B8A" w:rsidRDefault="00206B8A">
      <w:pPr>
        <w:pStyle w:val="TOC3"/>
        <w:rPr>
          <w:rFonts w:ascii="Calibri" w:hAnsi="Calibri"/>
          <w:sz w:val="22"/>
          <w:szCs w:val="22"/>
          <w:lang w:val="en-US"/>
        </w:rPr>
      </w:pPr>
      <w:r>
        <w:t>5.5.2</w:t>
      </w:r>
      <w:r>
        <w:rPr>
          <w:rFonts w:ascii="Calibri" w:hAnsi="Calibri"/>
          <w:sz w:val="22"/>
          <w:szCs w:val="22"/>
          <w:lang w:val="en-US"/>
        </w:rPr>
        <w:tab/>
      </w:r>
      <w:r>
        <w:t>Coding of O&amp;M Frames</w:t>
      </w:r>
      <w:r>
        <w:tab/>
      </w:r>
      <w:r>
        <w:fldChar w:fldCharType="begin" w:fldLock="1"/>
      </w:r>
      <w:r>
        <w:instrText xml:space="preserve"> PAGEREF _Toc476919293 \h </w:instrText>
      </w:r>
      <w:r>
        <w:fldChar w:fldCharType="separate"/>
      </w:r>
      <w:r>
        <w:t>29</w:t>
      </w:r>
      <w:r>
        <w:fldChar w:fldCharType="end"/>
      </w:r>
    </w:p>
    <w:p w14:paraId="3BE67B7A" w14:textId="77777777" w:rsidR="00206B8A" w:rsidRDefault="00206B8A">
      <w:pPr>
        <w:pStyle w:val="TOC3"/>
        <w:rPr>
          <w:rFonts w:ascii="Calibri" w:hAnsi="Calibri"/>
          <w:sz w:val="22"/>
          <w:szCs w:val="22"/>
          <w:lang w:val="en-US"/>
        </w:rPr>
      </w:pPr>
      <w:r>
        <w:t>5.5.3</w:t>
      </w:r>
      <w:r>
        <w:rPr>
          <w:rFonts w:ascii="Calibri" w:hAnsi="Calibri"/>
          <w:sz w:val="22"/>
          <w:szCs w:val="22"/>
          <w:lang w:val="en-US"/>
        </w:rPr>
        <w:tab/>
      </w:r>
      <w:r>
        <w:t>Coding of Data Frames</w:t>
      </w:r>
      <w:r>
        <w:tab/>
      </w:r>
      <w:r>
        <w:fldChar w:fldCharType="begin" w:fldLock="1"/>
      </w:r>
      <w:r>
        <w:instrText xml:space="preserve"> PAGEREF _Toc476919294 \h </w:instrText>
      </w:r>
      <w:r>
        <w:fldChar w:fldCharType="separate"/>
      </w:r>
      <w:r>
        <w:t>30</w:t>
      </w:r>
      <w:r>
        <w:fldChar w:fldCharType="end"/>
      </w:r>
    </w:p>
    <w:p w14:paraId="141BCE17" w14:textId="77777777" w:rsidR="00206B8A" w:rsidRDefault="00206B8A">
      <w:pPr>
        <w:pStyle w:val="TOC3"/>
        <w:rPr>
          <w:rFonts w:ascii="Calibri" w:hAnsi="Calibri"/>
          <w:sz w:val="22"/>
          <w:szCs w:val="22"/>
          <w:lang w:val="en-US"/>
        </w:rPr>
      </w:pPr>
      <w:r>
        <w:t>5.5.4</w:t>
      </w:r>
      <w:r>
        <w:rPr>
          <w:rFonts w:ascii="Calibri" w:hAnsi="Calibri"/>
          <w:sz w:val="22"/>
          <w:szCs w:val="22"/>
          <w:lang w:val="en-US"/>
        </w:rPr>
        <w:tab/>
      </w:r>
      <w:r>
        <w:t>Coding of Extended Data Frames</w:t>
      </w:r>
      <w:r>
        <w:tab/>
      </w:r>
      <w:r>
        <w:fldChar w:fldCharType="begin" w:fldLock="1"/>
      </w:r>
      <w:r>
        <w:instrText xml:space="preserve"> PAGEREF _Toc476919295 \h </w:instrText>
      </w:r>
      <w:r>
        <w:fldChar w:fldCharType="separate"/>
      </w:r>
      <w:r>
        <w:t>30</w:t>
      </w:r>
      <w:r>
        <w:fldChar w:fldCharType="end"/>
      </w:r>
    </w:p>
    <w:p w14:paraId="09BE08DF" w14:textId="77777777" w:rsidR="00206B8A" w:rsidRDefault="00206B8A">
      <w:pPr>
        <w:pStyle w:val="TOC3"/>
        <w:rPr>
          <w:rFonts w:ascii="Calibri" w:hAnsi="Calibri"/>
          <w:sz w:val="22"/>
          <w:szCs w:val="22"/>
          <w:lang w:val="en-US"/>
        </w:rPr>
      </w:pPr>
      <w:r>
        <w:t>5.5.5</w:t>
      </w:r>
      <w:r>
        <w:rPr>
          <w:rFonts w:ascii="Calibri" w:hAnsi="Calibri"/>
          <w:sz w:val="22"/>
          <w:szCs w:val="22"/>
          <w:lang w:val="en-US"/>
        </w:rPr>
        <w:tab/>
      </w:r>
      <w:r>
        <w:t>Coding of Idle Speech Frames</w:t>
      </w:r>
      <w:r>
        <w:tab/>
      </w:r>
      <w:r>
        <w:fldChar w:fldCharType="begin" w:fldLock="1"/>
      </w:r>
      <w:r>
        <w:instrText xml:space="preserve"> PAGEREF _Toc476919296 \h </w:instrText>
      </w:r>
      <w:r>
        <w:fldChar w:fldCharType="separate"/>
      </w:r>
      <w:r>
        <w:t>31</w:t>
      </w:r>
      <w:r>
        <w:fldChar w:fldCharType="end"/>
      </w:r>
    </w:p>
    <w:p w14:paraId="5A67158C" w14:textId="77777777" w:rsidR="00206B8A" w:rsidRDefault="00206B8A">
      <w:pPr>
        <w:pStyle w:val="TOC2"/>
        <w:rPr>
          <w:rFonts w:ascii="Calibri" w:hAnsi="Calibri"/>
          <w:sz w:val="22"/>
          <w:szCs w:val="22"/>
          <w:lang w:val="en-US"/>
        </w:rPr>
      </w:pPr>
      <w:r>
        <w:t>5.6</w:t>
      </w:r>
      <w:r>
        <w:rPr>
          <w:rFonts w:ascii="Calibri" w:hAnsi="Calibri"/>
          <w:sz w:val="22"/>
          <w:szCs w:val="22"/>
          <w:lang w:val="en-US"/>
        </w:rPr>
        <w:tab/>
      </w:r>
      <w:r>
        <w:t>Order of Bit Transmission</w:t>
      </w:r>
      <w:r>
        <w:tab/>
      </w:r>
      <w:r>
        <w:fldChar w:fldCharType="begin" w:fldLock="1"/>
      </w:r>
      <w:r>
        <w:instrText xml:space="preserve"> PAGEREF _Toc476919297 \h </w:instrText>
      </w:r>
      <w:r>
        <w:fldChar w:fldCharType="separate"/>
      </w:r>
      <w:r>
        <w:t>31</w:t>
      </w:r>
      <w:r>
        <w:fldChar w:fldCharType="end"/>
      </w:r>
    </w:p>
    <w:p w14:paraId="3FB28116" w14:textId="77777777" w:rsidR="00206B8A" w:rsidRDefault="00206B8A">
      <w:pPr>
        <w:pStyle w:val="TOC1"/>
        <w:rPr>
          <w:rFonts w:ascii="Calibri" w:hAnsi="Calibri"/>
          <w:szCs w:val="22"/>
          <w:lang w:val="en-US"/>
        </w:rPr>
      </w:pPr>
      <w:r>
        <w:t>6</w:t>
      </w:r>
      <w:r>
        <w:rPr>
          <w:rFonts w:ascii="Calibri" w:hAnsi="Calibri"/>
          <w:szCs w:val="22"/>
          <w:lang w:val="en-US"/>
        </w:rPr>
        <w:tab/>
      </w:r>
      <w:r>
        <w:t>Procedures</w:t>
      </w:r>
      <w:r>
        <w:tab/>
      </w:r>
      <w:r>
        <w:fldChar w:fldCharType="begin" w:fldLock="1"/>
      </w:r>
      <w:r>
        <w:instrText xml:space="preserve"> PAGEREF _Toc476919298 \h </w:instrText>
      </w:r>
      <w:r>
        <w:fldChar w:fldCharType="separate"/>
      </w:r>
      <w:r>
        <w:t>31</w:t>
      </w:r>
      <w:r>
        <w:fldChar w:fldCharType="end"/>
      </w:r>
    </w:p>
    <w:p w14:paraId="3E0F120B" w14:textId="77777777" w:rsidR="00206B8A" w:rsidRDefault="00206B8A">
      <w:pPr>
        <w:pStyle w:val="TOC2"/>
        <w:rPr>
          <w:rFonts w:ascii="Calibri" w:hAnsi="Calibri"/>
          <w:sz w:val="22"/>
          <w:szCs w:val="22"/>
          <w:lang w:val="en-US"/>
        </w:rPr>
      </w:pPr>
      <w:r>
        <w:t>6.1</w:t>
      </w:r>
      <w:r>
        <w:rPr>
          <w:rFonts w:ascii="Calibri" w:hAnsi="Calibri"/>
          <w:sz w:val="22"/>
          <w:szCs w:val="22"/>
          <w:lang w:val="en-US"/>
        </w:rPr>
        <w:tab/>
      </w:r>
      <w:r>
        <w:t>Remote Control of Transcoders and Rate Adaptors</w:t>
      </w:r>
      <w:r>
        <w:tab/>
      </w:r>
      <w:r>
        <w:fldChar w:fldCharType="begin" w:fldLock="1"/>
      </w:r>
      <w:r>
        <w:instrText xml:space="preserve"> PAGEREF _Toc476919299 \h </w:instrText>
      </w:r>
      <w:r>
        <w:fldChar w:fldCharType="separate"/>
      </w:r>
      <w:r>
        <w:t>31</w:t>
      </w:r>
      <w:r>
        <w:fldChar w:fldCharType="end"/>
      </w:r>
    </w:p>
    <w:p w14:paraId="6333FCCC" w14:textId="77777777" w:rsidR="00206B8A" w:rsidRDefault="00206B8A">
      <w:pPr>
        <w:pStyle w:val="TOC2"/>
        <w:rPr>
          <w:rFonts w:ascii="Calibri" w:hAnsi="Calibri"/>
          <w:sz w:val="22"/>
          <w:szCs w:val="22"/>
          <w:lang w:val="en-US"/>
        </w:rPr>
      </w:pPr>
      <w:r>
        <w:t>6.2</w:t>
      </w:r>
      <w:r>
        <w:rPr>
          <w:rFonts w:ascii="Calibri" w:hAnsi="Calibri"/>
          <w:sz w:val="22"/>
          <w:szCs w:val="22"/>
          <w:lang w:val="en-US"/>
        </w:rPr>
        <w:tab/>
      </w:r>
      <w:r>
        <w:t>Resource Allocation</w:t>
      </w:r>
      <w:r>
        <w:tab/>
      </w:r>
      <w:r>
        <w:fldChar w:fldCharType="begin" w:fldLock="1"/>
      </w:r>
      <w:r>
        <w:instrText xml:space="preserve"> PAGEREF _Toc476919300 \h </w:instrText>
      </w:r>
      <w:r>
        <w:fldChar w:fldCharType="separate"/>
      </w:r>
      <w:r>
        <w:t>32</w:t>
      </w:r>
      <w:r>
        <w:fldChar w:fldCharType="end"/>
      </w:r>
    </w:p>
    <w:p w14:paraId="5C75FEEA" w14:textId="77777777" w:rsidR="00206B8A" w:rsidRDefault="00206B8A">
      <w:pPr>
        <w:pStyle w:val="TOC2"/>
        <w:rPr>
          <w:rFonts w:ascii="Calibri" w:hAnsi="Calibri"/>
          <w:sz w:val="22"/>
          <w:szCs w:val="22"/>
          <w:lang w:val="en-US"/>
        </w:rPr>
      </w:pPr>
      <w:r>
        <w:t>6.3</w:t>
      </w:r>
      <w:r>
        <w:rPr>
          <w:rFonts w:ascii="Calibri" w:hAnsi="Calibri"/>
          <w:sz w:val="22"/>
          <w:szCs w:val="22"/>
          <w:lang w:val="en-US"/>
        </w:rPr>
        <w:tab/>
      </w:r>
      <w:r>
        <w:t>Resource Release</w:t>
      </w:r>
      <w:r>
        <w:tab/>
      </w:r>
      <w:r>
        <w:fldChar w:fldCharType="begin" w:fldLock="1"/>
      </w:r>
      <w:r>
        <w:instrText xml:space="preserve"> PAGEREF _Toc476919301 \h </w:instrText>
      </w:r>
      <w:r>
        <w:fldChar w:fldCharType="separate"/>
      </w:r>
      <w:r>
        <w:t>32</w:t>
      </w:r>
      <w:r>
        <w:fldChar w:fldCharType="end"/>
      </w:r>
    </w:p>
    <w:p w14:paraId="35C14AEC" w14:textId="77777777" w:rsidR="00206B8A" w:rsidRDefault="00206B8A">
      <w:pPr>
        <w:pStyle w:val="TOC2"/>
        <w:rPr>
          <w:rFonts w:ascii="Calibri" w:hAnsi="Calibri"/>
          <w:sz w:val="22"/>
          <w:szCs w:val="22"/>
          <w:lang w:val="en-US"/>
        </w:rPr>
      </w:pPr>
      <w:r>
        <w:t>6.4</w:t>
      </w:r>
      <w:r>
        <w:rPr>
          <w:rFonts w:ascii="Calibri" w:hAnsi="Calibri"/>
          <w:sz w:val="22"/>
          <w:szCs w:val="22"/>
          <w:lang w:val="en-US"/>
        </w:rPr>
        <w:tab/>
      </w:r>
      <w:r>
        <w:t>In Call Modification</w:t>
      </w:r>
      <w:r>
        <w:tab/>
      </w:r>
      <w:r>
        <w:fldChar w:fldCharType="begin" w:fldLock="1"/>
      </w:r>
      <w:r>
        <w:instrText xml:space="preserve"> PAGEREF _Toc476919302 \h </w:instrText>
      </w:r>
      <w:r>
        <w:fldChar w:fldCharType="separate"/>
      </w:r>
      <w:r>
        <w:t>33</w:t>
      </w:r>
      <w:r>
        <w:fldChar w:fldCharType="end"/>
      </w:r>
    </w:p>
    <w:p w14:paraId="5364197F" w14:textId="77777777" w:rsidR="00206B8A" w:rsidRDefault="00206B8A">
      <w:pPr>
        <w:pStyle w:val="TOC2"/>
        <w:rPr>
          <w:rFonts w:ascii="Calibri" w:hAnsi="Calibri"/>
          <w:sz w:val="22"/>
          <w:szCs w:val="22"/>
          <w:lang w:val="en-US"/>
        </w:rPr>
      </w:pPr>
      <w:r>
        <w:t>6.5</w:t>
      </w:r>
      <w:r>
        <w:rPr>
          <w:rFonts w:ascii="Calibri" w:hAnsi="Calibri"/>
          <w:sz w:val="22"/>
          <w:szCs w:val="22"/>
          <w:lang w:val="en-US"/>
        </w:rPr>
        <w:tab/>
      </w:r>
      <w:r>
        <w:t>Transfer of Idle Frames, Handling of Missing Data</w:t>
      </w:r>
      <w:r>
        <w:tab/>
      </w:r>
      <w:r>
        <w:fldChar w:fldCharType="begin" w:fldLock="1"/>
      </w:r>
      <w:r>
        <w:instrText xml:space="preserve"> PAGEREF _Toc476919303 \h </w:instrText>
      </w:r>
      <w:r>
        <w:fldChar w:fldCharType="separate"/>
      </w:r>
      <w:r>
        <w:t>33</w:t>
      </w:r>
      <w:r>
        <w:fldChar w:fldCharType="end"/>
      </w:r>
    </w:p>
    <w:p w14:paraId="42330E34" w14:textId="77777777" w:rsidR="00206B8A" w:rsidRDefault="00206B8A">
      <w:pPr>
        <w:pStyle w:val="TOC3"/>
        <w:rPr>
          <w:rFonts w:ascii="Calibri" w:hAnsi="Calibri"/>
          <w:sz w:val="22"/>
          <w:szCs w:val="22"/>
          <w:lang w:val="en-US"/>
        </w:rPr>
      </w:pPr>
      <w:r>
        <w:t>6.5.1</w:t>
      </w:r>
      <w:r>
        <w:rPr>
          <w:rFonts w:ascii="Calibri" w:hAnsi="Calibri"/>
          <w:sz w:val="22"/>
          <w:szCs w:val="22"/>
          <w:lang w:val="en-US"/>
        </w:rPr>
        <w:tab/>
      </w:r>
      <w:r>
        <w:t>In Full Rate data case</w:t>
      </w:r>
      <w:r>
        <w:tab/>
      </w:r>
      <w:r>
        <w:fldChar w:fldCharType="begin" w:fldLock="1"/>
      </w:r>
      <w:r>
        <w:instrText xml:space="preserve"> PAGEREF _Toc476919304 \h </w:instrText>
      </w:r>
      <w:r>
        <w:fldChar w:fldCharType="separate"/>
      </w:r>
      <w:r>
        <w:t>33</w:t>
      </w:r>
      <w:r>
        <w:fldChar w:fldCharType="end"/>
      </w:r>
    </w:p>
    <w:p w14:paraId="3BB4BE67" w14:textId="77777777" w:rsidR="00206B8A" w:rsidRDefault="00206B8A">
      <w:pPr>
        <w:pStyle w:val="TOC3"/>
        <w:rPr>
          <w:rFonts w:ascii="Calibri" w:hAnsi="Calibri"/>
          <w:sz w:val="22"/>
          <w:szCs w:val="22"/>
          <w:lang w:val="en-US"/>
        </w:rPr>
      </w:pPr>
      <w:r>
        <w:t>6.5.2</w:t>
      </w:r>
      <w:r>
        <w:rPr>
          <w:rFonts w:ascii="Calibri" w:hAnsi="Calibri"/>
          <w:sz w:val="22"/>
          <w:szCs w:val="22"/>
          <w:lang w:val="en-US"/>
        </w:rPr>
        <w:tab/>
      </w:r>
      <w:r>
        <w:t>In Full Rate speech case</w:t>
      </w:r>
      <w:r>
        <w:tab/>
      </w:r>
      <w:r>
        <w:fldChar w:fldCharType="begin" w:fldLock="1"/>
      </w:r>
      <w:r>
        <w:instrText xml:space="preserve"> PAGEREF _Toc476919305 \h </w:instrText>
      </w:r>
      <w:r>
        <w:fldChar w:fldCharType="separate"/>
      </w:r>
      <w:r>
        <w:t>33</w:t>
      </w:r>
      <w:r>
        <w:fldChar w:fldCharType="end"/>
      </w:r>
    </w:p>
    <w:p w14:paraId="1FF94345" w14:textId="77777777" w:rsidR="00206B8A" w:rsidRDefault="00206B8A">
      <w:pPr>
        <w:pStyle w:val="TOC3"/>
        <w:rPr>
          <w:rFonts w:ascii="Calibri" w:hAnsi="Calibri"/>
          <w:sz w:val="22"/>
          <w:szCs w:val="22"/>
          <w:lang w:val="en-US"/>
        </w:rPr>
      </w:pPr>
      <w:r>
        <w:t>6.5.3</w:t>
      </w:r>
      <w:r>
        <w:rPr>
          <w:rFonts w:ascii="Calibri" w:hAnsi="Calibri"/>
          <w:sz w:val="22"/>
          <w:szCs w:val="22"/>
          <w:lang w:val="en-US"/>
        </w:rPr>
        <w:tab/>
      </w:r>
      <w:r>
        <w:t>In Enhanced Full Rate speech case</w:t>
      </w:r>
      <w:r>
        <w:tab/>
      </w:r>
      <w:r>
        <w:fldChar w:fldCharType="begin" w:fldLock="1"/>
      </w:r>
      <w:r>
        <w:instrText xml:space="preserve"> PAGEREF _Toc476919306 \h </w:instrText>
      </w:r>
      <w:r>
        <w:fldChar w:fldCharType="separate"/>
      </w:r>
      <w:r>
        <w:t>33</w:t>
      </w:r>
      <w:r>
        <w:fldChar w:fldCharType="end"/>
      </w:r>
    </w:p>
    <w:p w14:paraId="38967D57" w14:textId="77777777" w:rsidR="00206B8A" w:rsidRDefault="00206B8A">
      <w:pPr>
        <w:pStyle w:val="TOC3"/>
        <w:rPr>
          <w:rFonts w:ascii="Calibri" w:hAnsi="Calibri"/>
          <w:sz w:val="22"/>
          <w:szCs w:val="22"/>
          <w:lang w:val="en-US"/>
        </w:rPr>
      </w:pPr>
      <w:r>
        <w:t>6.5.4</w:t>
      </w:r>
      <w:r>
        <w:rPr>
          <w:rFonts w:ascii="Calibri" w:hAnsi="Calibri"/>
          <w:sz w:val="22"/>
          <w:szCs w:val="22"/>
          <w:lang w:val="en-US"/>
        </w:rPr>
        <w:tab/>
      </w:r>
      <w:r>
        <w:t>In Adaptive Multi-Rate speech case</w:t>
      </w:r>
      <w:r>
        <w:tab/>
      </w:r>
      <w:r>
        <w:fldChar w:fldCharType="begin" w:fldLock="1"/>
      </w:r>
      <w:r>
        <w:instrText xml:space="preserve"> PAGEREF _Toc476919307 \h </w:instrText>
      </w:r>
      <w:r>
        <w:fldChar w:fldCharType="separate"/>
      </w:r>
      <w:r>
        <w:t>33</w:t>
      </w:r>
      <w:r>
        <w:fldChar w:fldCharType="end"/>
      </w:r>
    </w:p>
    <w:p w14:paraId="00535331" w14:textId="77777777" w:rsidR="00206B8A" w:rsidRDefault="00206B8A">
      <w:pPr>
        <w:pStyle w:val="TOC3"/>
        <w:rPr>
          <w:rFonts w:ascii="Calibri" w:hAnsi="Calibri"/>
          <w:sz w:val="22"/>
          <w:szCs w:val="22"/>
          <w:lang w:val="en-US"/>
        </w:rPr>
      </w:pPr>
      <w:r>
        <w:t>6.5.5</w:t>
      </w:r>
      <w:r>
        <w:rPr>
          <w:rFonts w:ascii="Calibri" w:hAnsi="Calibri"/>
          <w:sz w:val="22"/>
          <w:szCs w:val="22"/>
          <w:lang w:val="en-US"/>
        </w:rPr>
        <w:tab/>
      </w:r>
      <w:r>
        <w:t>In Adaptive Multi-Rate Wideband speech case</w:t>
      </w:r>
      <w:r>
        <w:tab/>
      </w:r>
      <w:r>
        <w:fldChar w:fldCharType="begin" w:fldLock="1"/>
      </w:r>
      <w:r>
        <w:instrText xml:space="preserve"> PAGEREF _Toc476919308 \h </w:instrText>
      </w:r>
      <w:r>
        <w:fldChar w:fldCharType="separate"/>
      </w:r>
      <w:r>
        <w:t>33</w:t>
      </w:r>
      <w:r>
        <w:fldChar w:fldCharType="end"/>
      </w:r>
    </w:p>
    <w:p w14:paraId="17AB3773" w14:textId="77777777" w:rsidR="00206B8A" w:rsidRDefault="00206B8A">
      <w:pPr>
        <w:pStyle w:val="TOC2"/>
        <w:rPr>
          <w:rFonts w:ascii="Calibri" w:hAnsi="Calibri"/>
          <w:sz w:val="22"/>
          <w:szCs w:val="22"/>
          <w:lang w:val="en-US"/>
        </w:rPr>
      </w:pPr>
      <w:r>
        <w:t>6.6</w:t>
      </w:r>
      <w:r>
        <w:rPr>
          <w:rFonts w:ascii="Calibri" w:hAnsi="Calibri"/>
          <w:sz w:val="22"/>
          <w:szCs w:val="22"/>
          <w:lang w:val="en-US"/>
        </w:rPr>
        <w:tab/>
      </w:r>
      <w:r>
        <w:t>Procedures for Speech Services</w:t>
      </w:r>
      <w:r>
        <w:tab/>
      </w:r>
      <w:r>
        <w:fldChar w:fldCharType="begin" w:fldLock="1"/>
      </w:r>
      <w:r>
        <w:instrText xml:space="preserve"> PAGEREF _Toc476919309 \h </w:instrText>
      </w:r>
      <w:r>
        <w:fldChar w:fldCharType="separate"/>
      </w:r>
      <w:r>
        <w:t>34</w:t>
      </w:r>
      <w:r>
        <w:fldChar w:fldCharType="end"/>
      </w:r>
    </w:p>
    <w:p w14:paraId="1E7AF68C" w14:textId="77777777" w:rsidR="00206B8A" w:rsidRDefault="00206B8A">
      <w:pPr>
        <w:pStyle w:val="TOC3"/>
        <w:rPr>
          <w:rFonts w:ascii="Calibri" w:hAnsi="Calibri"/>
          <w:sz w:val="22"/>
          <w:szCs w:val="22"/>
          <w:lang w:val="en-US"/>
        </w:rPr>
      </w:pPr>
      <w:r>
        <w:t>6.6.1</w:t>
      </w:r>
      <w:r>
        <w:rPr>
          <w:rFonts w:ascii="Calibri" w:hAnsi="Calibri"/>
          <w:sz w:val="22"/>
          <w:szCs w:val="22"/>
          <w:lang w:val="en-US"/>
        </w:rPr>
        <w:tab/>
      </w:r>
      <w:r>
        <w:t>Time Alignment of Speech Service Frames</w:t>
      </w:r>
      <w:r>
        <w:tab/>
      </w:r>
      <w:r>
        <w:fldChar w:fldCharType="begin" w:fldLock="1"/>
      </w:r>
      <w:r>
        <w:instrText xml:space="preserve"> PAGEREF _Toc476919310 \h </w:instrText>
      </w:r>
      <w:r>
        <w:fldChar w:fldCharType="separate"/>
      </w:r>
      <w:r>
        <w:t>34</w:t>
      </w:r>
      <w:r>
        <w:fldChar w:fldCharType="end"/>
      </w:r>
    </w:p>
    <w:p w14:paraId="6E510A71" w14:textId="77777777" w:rsidR="00206B8A" w:rsidRDefault="00206B8A">
      <w:pPr>
        <w:pStyle w:val="TOC4"/>
        <w:rPr>
          <w:rFonts w:ascii="Calibri" w:hAnsi="Calibri"/>
          <w:sz w:val="22"/>
          <w:szCs w:val="22"/>
          <w:lang w:val="en-US"/>
        </w:rPr>
      </w:pPr>
      <w:r>
        <w:t>6.6.1.1</w:t>
      </w:r>
      <w:r>
        <w:rPr>
          <w:rFonts w:ascii="Calibri" w:hAnsi="Calibri"/>
          <w:sz w:val="22"/>
          <w:szCs w:val="22"/>
          <w:lang w:val="en-US"/>
        </w:rPr>
        <w:tab/>
      </w:r>
      <w:r>
        <w:t>Initial Time Alignment State</w:t>
      </w:r>
      <w:r>
        <w:tab/>
      </w:r>
      <w:r>
        <w:fldChar w:fldCharType="begin" w:fldLock="1"/>
      </w:r>
      <w:r>
        <w:instrText xml:space="preserve"> PAGEREF _Toc476919311 \h </w:instrText>
      </w:r>
      <w:r>
        <w:fldChar w:fldCharType="separate"/>
      </w:r>
      <w:r>
        <w:t>34</w:t>
      </w:r>
      <w:r>
        <w:fldChar w:fldCharType="end"/>
      </w:r>
    </w:p>
    <w:p w14:paraId="360A7C33" w14:textId="77777777" w:rsidR="00206B8A" w:rsidRDefault="00206B8A">
      <w:pPr>
        <w:pStyle w:val="TOC4"/>
        <w:rPr>
          <w:rFonts w:ascii="Calibri" w:hAnsi="Calibri"/>
          <w:sz w:val="22"/>
          <w:szCs w:val="22"/>
          <w:lang w:val="en-US"/>
        </w:rPr>
      </w:pPr>
      <w:r>
        <w:t>6.6.1.2</w:t>
      </w:r>
      <w:r>
        <w:rPr>
          <w:rFonts w:ascii="Calibri" w:hAnsi="Calibri"/>
          <w:sz w:val="22"/>
          <w:szCs w:val="22"/>
          <w:lang w:val="en-US"/>
        </w:rPr>
        <w:tab/>
      </w:r>
      <w:r>
        <w:t>The Static Time Alignment State</w:t>
      </w:r>
      <w:r>
        <w:tab/>
      </w:r>
      <w:r>
        <w:fldChar w:fldCharType="begin" w:fldLock="1"/>
      </w:r>
      <w:r>
        <w:instrText xml:space="preserve"> PAGEREF _Toc476919312 \h </w:instrText>
      </w:r>
      <w:r>
        <w:fldChar w:fldCharType="separate"/>
      </w:r>
      <w:r>
        <w:t>35</w:t>
      </w:r>
      <w:r>
        <w:fldChar w:fldCharType="end"/>
      </w:r>
    </w:p>
    <w:p w14:paraId="4B4B80C6" w14:textId="77777777" w:rsidR="00206B8A" w:rsidRDefault="00206B8A">
      <w:pPr>
        <w:pStyle w:val="TOC5"/>
        <w:rPr>
          <w:rFonts w:ascii="Calibri" w:hAnsi="Calibri"/>
          <w:sz w:val="22"/>
          <w:szCs w:val="22"/>
          <w:lang w:val="en-US"/>
        </w:rPr>
      </w:pPr>
      <w:r>
        <w:lastRenderedPageBreak/>
        <w:t>6.6.1.2.1</w:t>
      </w:r>
      <w:r>
        <w:rPr>
          <w:rFonts w:ascii="Calibri" w:hAnsi="Calibri"/>
          <w:sz w:val="22"/>
          <w:szCs w:val="22"/>
          <w:lang w:val="en-US"/>
        </w:rPr>
        <w:tab/>
      </w:r>
      <w:r>
        <w:t>Phase Alignment of Codec_Mode_Indication for AMR or AMR-WB</w:t>
      </w:r>
      <w:r>
        <w:tab/>
      </w:r>
      <w:r>
        <w:fldChar w:fldCharType="begin" w:fldLock="1"/>
      </w:r>
      <w:r>
        <w:instrText xml:space="preserve"> PAGEREF _Toc476919313 \h </w:instrText>
      </w:r>
      <w:r>
        <w:fldChar w:fldCharType="separate"/>
      </w:r>
      <w:r>
        <w:t>35</w:t>
      </w:r>
      <w:r>
        <w:fldChar w:fldCharType="end"/>
      </w:r>
    </w:p>
    <w:p w14:paraId="2A981A60" w14:textId="77777777" w:rsidR="00206B8A" w:rsidRDefault="00206B8A">
      <w:pPr>
        <w:pStyle w:val="TOC4"/>
        <w:rPr>
          <w:rFonts w:ascii="Calibri" w:hAnsi="Calibri"/>
          <w:sz w:val="22"/>
          <w:szCs w:val="22"/>
          <w:lang w:val="en-US"/>
        </w:rPr>
      </w:pPr>
      <w:r>
        <w:t>6.6.1.3</w:t>
      </w:r>
      <w:r>
        <w:rPr>
          <w:rFonts w:ascii="Calibri" w:hAnsi="Calibri"/>
          <w:sz w:val="22"/>
          <w:szCs w:val="22"/>
          <w:lang w:val="en-US"/>
        </w:rPr>
        <w:tab/>
      </w:r>
      <w:r>
        <w:t>Initiation at Resource Allocation</w:t>
      </w:r>
      <w:r>
        <w:tab/>
      </w:r>
      <w:r>
        <w:fldChar w:fldCharType="begin" w:fldLock="1"/>
      </w:r>
      <w:r>
        <w:instrText xml:space="preserve"> PAGEREF _Toc476919314 \h </w:instrText>
      </w:r>
      <w:r>
        <w:fldChar w:fldCharType="separate"/>
      </w:r>
      <w:r>
        <w:t>37</w:t>
      </w:r>
      <w:r>
        <w:fldChar w:fldCharType="end"/>
      </w:r>
    </w:p>
    <w:p w14:paraId="2838A4AD" w14:textId="77777777" w:rsidR="00206B8A" w:rsidRDefault="00206B8A">
      <w:pPr>
        <w:pStyle w:val="TOC4"/>
        <w:rPr>
          <w:rFonts w:ascii="Calibri" w:hAnsi="Calibri"/>
          <w:sz w:val="22"/>
          <w:szCs w:val="22"/>
          <w:lang w:val="en-US"/>
        </w:rPr>
      </w:pPr>
      <w:r>
        <w:t>6.6.1.4</w:t>
      </w:r>
      <w:r>
        <w:rPr>
          <w:rFonts w:ascii="Calibri" w:hAnsi="Calibri"/>
          <w:sz w:val="22"/>
          <w:szCs w:val="22"/>
          <w:lang w:val="en-US"/>
        </w:rPr>
        <w:tab/>
      </w:r>
      <w:r>
        <w:t>Time Alignment During Handover</w:t>
      </w:r>
      <w:r>
        <w:tab/>
      </w:r>
      <w:r>
        <w:fldChar w:fldCharType="begin" w:fldLock="1"/>
      </w:r>
      <w:r>
        <w:instrText xml:space="preserve"> PAGEREF _Toc476919315 \h </w:instrText>
      </w:r>
      <w:r>
        <w:fldChar w:fldCharType="separate"/>
      </w:r>
      <w:r>
        <w:t>37</w:t>
      </w:r>
      <w:r>
        <w:fldChar w:fldCharType="end"/>
      </w:r>
    </w:p>
    <w:p w14:paraId="2012457C" w14:textId="77777777" w:rsidR="00206B8A" w:rsidRDefault="00206B8A">
      <w:pPr>
        <w:pStyle w:val="TOC5"/>
        <w:rPr>
          <w:rFonts w:ascii="Calibri" w:hAnsi="Calibri"/>
          <w:sz w:val="22"/>
          <w:szCs w:val="22"/>
          <w:lang w:val="en-US"/>
        </w:rPr>
      </w:pPr>
      <w:r>
        <w:t>6.6.1.4.1</w:t>
      </w:r>
      <w:r>
        <w:rPr>
          <w:rFonts w:ascii="Calibri" w:hAnsi="Calibri"/>
          <w:sz w:val="22"/>
          <w:szCs w:val="22"/>
          <w:lang w:val="en-US"/>
        </w:rPr>
        <w:tab/>
      </w:r>
      <w:r>
        <w:t>BSS External Handover</w:t>
      </w:r>
      <w:r>
        <w:tab/>
      </w:r>
      <w:r>
        <w:fldChar w:fldCharType="begin" w:fldLock="1"/>
      </w:r>
      <w:r>
        <w:instrText xml:space="preserve"> PAGEREF _Toc476919316 \h </w:instrText>
      </w:r>
      <w:r>
        <w:fldChar w:fldCharType="separate"/>
      </w:r>
      <w:r>
        <w:t>37</w:t>
      </w:r>
      <w:r>
        <w:fldChar w:fldCharType="end"/>
      </w:r>
    </w:p>
    <w:p w14:paraId="78006835" w14:textId="77777777" w:rsidR="00206B8A" w:rsidRDefault="00206B8A">
      <w:pPr>
        <w:pStyle w:val="TOC5"/>
        <w:rPr>
          <w:rFonts w:ascii="Calibri" w:hAnsi="Calibri"/>
          <w:sz w:val="22"/>
          <w:szCs w:val="22"/>
          <w:lang w:val="en-US"/>
        </w:rPr>
      </w:pPr>
      <w:r>
        <w:t>6.6.1.4.2</w:t>
      </w:r>
      <w:r>
        <w:rPr>
          <w:rFonts w:ascii="Calibri" w:hAnsi="Calibri"/>
          <w:sz w:val="22"/>
          <w:szCs w:val="22"/>
          <w:lang w:val="en-US"/>
        </w:rPr>
        <w:tab/>
      </w:r>
      <w:r>
        <w:t>BSS Internal Handover</w:t>
      </w:r>
      <w:r>
        <w:tab/>
      </w:r>
      <w:r>
        <w:fldChar w:fldCharType="begin" w:fldLock="1"/>
      </w:r>
      <w:r>
        <w:instrText xml:space="preserve"> PAGEREF _Toc476919317 \h </w:instrText>
      </w:r>
      <w:r>
        <w:fldChar w:fldCharType="separate"/>
      </w:r>
      <w:r>
        <w:t>37</w:t>
      </w:r>
      <w:r>
        <w:fldChar w:fldCharType="end"/>
      </w:r>
    </w:p>
    <w:p w14:paraId="42AAA201" w14:textId="77777777" w:rsidR="00206B8A" w:rsidRDefault="00206B8A">
      <w:pPr>
        <w:pStyle w:val="TOC3"/>
        <w:rPr>
          <w:rFonts w:ascii="Calibri" w:hAnsi="Calibri"/>
          <w:sz w:val="22"/>
          <w:szCs w:val="22"/>
          <w:lang w:val="en-US"/>
        </w:rPr>
      </w:pPr>
      <w:r>
        <w:t>6.6.2</w:t>
      </w:r>
      <w:r>
        <w:rPr>
          <w:rFonts w:ascii="Calibri" w:hAnsi="Calibri"/>
          <w:sz w:val="22"/>
          <w:szCs w:val="22"/>
          <w:lang w:val="en-US"/>
        </w:rPr>
        <w:tab/>
      </w:r>
      <w:r>
        <w:t>Procedures for Discontinuous Transmission (DTX)</w:t>
      </w:r>
      <w:r>
        <w:tab/>
      </w:r>
      <w:r>
        <w:fldChar w:fldCharType="begin" w:fldLock="1"/>
      </w:r>
      <w:r>
        <w:instrText xml:space="preserve"> PAGEREF _Toc476919318 \h </w:instrText>
      </w:r>
      <w:r>
        <w:fldChar w:fldCharType="separate"/>
      </w:r>
      <w:r>
        <w:t>37</w:t>
      </w:r>
      <w:r>
        <w:fldChar w:fldCharType="end"/>
      </w:r>
    </w:p>
    <w:p w14:paraId="2715D7CE" w14:textId="77777777" w:rsidR="00206B8A" w:rsidRDefault="00206B8A">
      <w:pPr>
        <w:pStyle w:val="TOC4"/>
        <w:rPr>
          <w:rFonts w:ascii="Calibri" w:hAnsi="Calibri"/>
          <w:sz w:val="22"/>
          <w:szCs w:val="22"/>
          <w:lang w:val="en-US"/>
        </w:rPr>
      </w:pPr>
      <w:r>
        <w:t>6.6.2.1</w:t>
      </w:r>
      <w:r>
        <w:rPr>
          <w:rFonts w:ascii="Calibri" w:hAnsi="Calibri"/>
          <w:sz w:val="22"/>
          <w:szCs w:val="22"/>
          <w:lang w:val="en-US"/>
        </w:rPr>
        <w:tab/>
      </w:r>
      <w:r>
        <w:t>DTX procedures in the uplink direction</w:t>
      </w:r>
      <w:r>
        <w:tab/>
      </w:r>
      <w:r>
        <w:fldChar w:fldCharType="begin" w:fldLock="1"/>
      </w:r>
      <w:r>
        <w:instrText xml:space="preserve"> PAGEREF _Toc476919319 \h </w:instrText>
      </w:r>
      <w:r>
        <w:fldChar w:fldCharType="separate"/>
      </w:r>
      <w:r>
        <w:t>38</w:t>
      </w:r>
      <w:r>
        <w:fldChar w:fldCharType="end"/>
      </w:r>
    </w:p>
    <w:p w14:paraId="0C04D2B4" w14:textId="77777777" w:rsidR="00206B8A" w:rsidRDefault="00206B8A">
      <w:pPr>
        <w:pStyle w:val="TOC4"/>
        <w:rPr>
          <w:rFonts w:ascii="Calibri" w:hAnsi="Calibri"/>
          <w:sz w:val="22"/>
          <w:szCs w:val="22"/>
          <w:lang w:val="en-US"/>
        </w:rPr>
      </w:pPr>
      <w:r>
        <w:t>6.6.2.2</w:t>
      </w:r>
      <w:r>
        <w:rPr>
          <w:rFonts w:ascii="Calibri" w:hAnsi="Calibri"/>
          <w:sz w:val="22"/>
          <w:szCs w:val="22"/>
          <w:lang w:val="en-US"/>
        </w:rPr>
        <w:tab/>
      </w:r>
      <w:r>
        <w:t>DTX procedures in the downlink direction</w:t>
      </w:r>
      <w:r>
        <w:tab/>
      </w:r>
      <w:r>
        <w:fldChar w:fldCharType="begin" w:fldLock="1"/>
      </w:r>
      <w:r>
        <w:instrText xml:space="preserve"> PAGEREF _Toc476919320 \h </w:instrText>
      </w:r>
      <w:r>
        <w:fldChar w:fldCharType="separate"/>
      </w:r>
      <w:r>
        <w:t>38</w:t>
      </w:r>
      <w:r>
        <w:fldChar w:fldCharType="end"/>
      </w:r>
    </w:p>
    <w:p w14:paraId="30140734" w14:textId="77777777" w:rsidR="00206B8A" w:rsidRDefault="00206B8A">
      <w:pPr>
        <w:pStyle w:val="TOC2"/>
        <w:rPr>
          <w:rFonts w:ascii="Calibri" w:hAnsi="Calibri"/>
          <w:sz w:val="22"/>
          <w:szCs w:val="22"/>
          <w:lang w:val="en-US"/>
        </w:rPr>
      </w:pPr>
      <w:r>
        <w:t>6.7</w:t>
      </w:r>
      <w:r>
        <w:rPr>
          <w:rFonts w:ascii="Calibri" w:hAnsi="Calibri"/>
          <w:sz w:val="22"/>
          <w:szCs w:val="22"/>
          <w:lang w:val="en-US"/>
        </w:rPr>
        <w:tab/>
      </w:r>
      <w:r>
        <w:t>Procedures for Data Frames</w:t>
      </w:r>
      <w:r>
        <w:tab/>
      </w:r>
      <w:r>
        <w:fldChar w:fldCharType="begin" w:fldLock="1"/>
      </w:r>
      <w:r>
        <w:instrText xml:space="preserve"> PAGEREF _Toc476919321 \h </w:instrText>
      </w:r>
      <w:r>
        <w:fldChar w:fldCharType="separate"/>
      </w:r>
      <w:r>
        <w:t>38</w:t>
      </w:r>
      <w:r>
        <w:fldChar w:fldCharType="end"/>
      </w:r>
    </w:p>
    <w:p w14:paraId="0B651821" w14:textId="77777777" w:rsidR="00206B8A" w:rsidRDefault="00206B8A">
      <w:pPr>
        <w:pStyle w:val="TOC3"/>
        <w:rPr>
          <w:rFonts w:ascii="Calibri" w:hAnsi="Calibri"/>
          <w:sz w:val="22"/>
          <w:szCs w:val="22"/>
          <w:lang w:val="en-US"/>
        </w:rPr>
      </w:pPr>
      <w:r>
        <w:t>6.7.1</w:t>
      </w:r>
      <w:r>
        <w:rPr>
          <w:rFonts w:ascii="Calibri" w:hAnsi="Calibri"/>
          <w:sz w:val="22"/>
          <w:szCs w:val="22"/>
          <w:lang w:val="en-US"/>
        </w:rPr>
        <w:tab/>
      </w:r>
      <w:r>
        <w:t>9.6 and 4.8 kbit/s channel coding</w:t>
      </w:r>
      <w:r>
        <w:tab/>
      </w:r>
      <w:r>
        <w:fldChar w:fldCharType="begin" w:fldLock="1"/>
      </w:r>
      <w:r>
        <w:instrText xml:space="preserve"> PAGEREF _Toc476919322 \h </w:instrText>
      </w:r>
      <w:r>
        <w:fldChar w:fldCharType="separate"/>
      </w:r>
      <w:r>
        <w:t>38</w:t>
      </w:r>
      <w:r>
        <w:fldChar w:fldCharType="end"/>
      </w:r>
    </w:p>
    <w:p w14:paraId="405B7358" w14:textId="77777777" w:rsidR="00206B8A" w:rsidRDefault="00206B8A">
      <w:pPr>
        <w:pStyle w:val="TOC4"/>
        <w:rPr>
          <w:rFonts w:ascii="Calibri" w:hAnsi="Calibri"/>
          <w:sz w:val="22"/>
          <w:szCs w:val="22"/>
          <w:lang w:val="en-US"/>
        </w:rPr>
      </w:pPr>
      <w:r>
        <w:t>6.7.1.1</w:t>
      </w:r>
      <w:r>
        <w:rPr>
          <w:rFonts w:ascii="Calibri" w:hAnsi="Calibri"/>
          <w:sz w:val="22"/>
          <w:szCs w:val="22"/>
          <w:lang w:val="en-US"/>
        </w:rPr>
        <w:tab/>
      </w:r>
      <w:r>
        <w:t>The RAA Function</w:t>
      </w:r>
      <w:r>
        <w:tab/>
      </w:r>
      <w:r>
        <w:fldChar w:fldCharType="begin" w:fldLock="1"/>
      </w:r>
      <w:r>
        <w:instrText xml:space="preserve"> PAGEREF _Toc476919323 \h </w:instrText>
      </w:r>
      <w:r>
        <w:fldChar w:fldCharType="separate"/>
      </w:r>
      <w:r>
        <w:t>39</w:t>
      </w:r>
      <w:r>
        <w:fldChar w:fldCharType="end"/>
      </w:r>
    </w:p>
    <w:p w14:paraId="0F64CA24" w14:textId="77777777" w:rsidR="00206B8A" w:rsidRDefault="00206B8A">
      <w:pPr>
        <w:pStyle w:val="TOC4"/>
        <w:rPr>
          <w:rFonts w:ascii="Calibri" w:hAnsi="Calibri"/>
          <w:sz w:val="22"/>
          <w:szCs w:val="22"/>
          <w:lang w:val="en-US"/>
        </w:rPr>
      </w:pPr>
      <w:r>
        <w:t>6.7.1.2</w:t>
      </w:r>
      <w:r>
        <w:rPr>
          <w:rFonts w:ascii="Calibri" w:hAnsi="Calibri"/>
          <w:sz w:val="22"/>
          <w:szCs w:val="22"/>
          <w:lang w:val="en-US"/>
        </w:rPr>
        <w:tab/>
      </w:r>
      <w:r>
        <w:t>The RA1/RA1' Function</w:t>
      </w:r>
      <w:r>
        <w:tab/>
      </w:r>
      <w:r>
        <w:fldChar w:fldCharType="begin" w:fldLock="1"/>
      </w:r>
      <w:r>
        <w:instrText xml:space="preserve"> PAGEREF _Toc476919324 \h </w:instrText>
      </w:r>
      <w:r>
        <w:fldChar w:fldCharType="separate"/>
      </w:r>
      <w:r>
        <w:t>40</w:t>
      </w:r>
      <w:r>
        <w:fldChar w:fldCharType="end"/>
      </w:r>
    </w:p>
    <w:p w14:paraId="28AB9262" w14:textId="77777777" w:rsidR="00206B8A" w:rsidRDefault="00206B8A">
      <w:pPr>
        <w:pStyle w:val="TOC4"/>
        <w:rPr>
          <w:rFonts w:ascii="Calibri" w:hAnsi="Calibri"/>
          <w:sz w:val="22"/>
          <w:szCs w:val="22"/>
          <w:lang w:val="en-US"/>
        </w:rPr>
      </w:pPr>
      <w:r>
        <w:t>6.7.1.3</w:t>
      </w:r>
      <w:r>
        <w:rPr>
          <w:rFonts w:ascii="Calibri" w:hAnsi="Calibri"/>
          <w:sz w:val="22"/>
          <w:szCs w:val="22"/>
          <w:lang w:val="en-US"/>
        </w:rPr>
        <w:tab/>
      </w:r>
      <w:r>
        <w:t>The RA2 Function</w:t>
      </w:r>
      <w:r>
        <w:tab/>
      </w:r>
      <w:r>
        <w:fldChar w:fldCharType="begin" w:fldLock="1"/>
      </w:r>
      <w:r>
        <w:instrText xml:space="preserve"> PAGEREF _Toc476919325 \h </w:instrText>
      </w:r>
      <w:r>
        <w:fldChar w:fldCharType="separate"/>
      </w:r>
      <w:r>
        <w:t>40</w:t>
      </w:r>
      <w:r>
        <w:fldChar w:fldCharType="end"/>
      </w:r>
    </w:p>
    <w:p w14:paraId="591B8222" w14:textId="77777777" w:rsidR="00206B8A" w:rsidRDefault="00206B8A">
      <w:pPr>
        <w:pStyle w:val="TOC4"/>
        <w:rPr>
          <w:rFonts w:ascii="Calibri" w:hAnsi="Calibri"/>
          <w:sz w:val="22"/>
          <w:szCs w:val="22"/>
          <w:lang w:val="en-US"/>
        </w:rPr>
      </w:pPr>
      <w:r>
        <w:t>6.7.1.4</w:t>
      </w:r>
      <w:r>
        <w:rPr>
          <w:rFonts w:ascii="Calibri" w:hAnsi="Calibri"/>
          <w:sz w:val="22"/>
          <w:szCs w:val="22"/>
          <w:lang w:val="en-US"/>
        </w:rPr>
        <w:tab/>
      </w:r>
      <w:r>
        <w:t>Procedures for 8 kbit/s intermediate rate adaption rate</w:t>
      </w:r>
      <w:r>
        <w:tab/>
      </w:r>
      <w:r>
        <w:fldChar w:fldCharType="begin" w:fldLock="1"/>
      </w:r>
      <w:r>
        <w:instrText xml:space="preserve"> PAGEREF _Toc476919326 \h </w:instrText>
      </w:r>
      <w:r>
        <w:fldChar w:fldCharType="separate"/>
      </w:r>
      <w:r>
        <w:t>40</w:t>
      </w:r>
      <w:r>
        <w:fldChar w:fldCharType="end"/>
      </w:r>
    </w:p>
    <w:p w14:paraId="0F5C259A" w14:textId="77777777" w:rsidR="00206B8A" w:rsidRDefault="00206B8A">
      <w:pPr>
        <w:pStyle w:val="TOC4"/>
        <w:rPr>
          <w:rFonts w:ascii="Calibri" w:hAnsi="Calibri"/>
          <w:sz w:val="22"/>
          <w:szCs w:val="22"/>
          <w:lang w:val="en-US"/>
        </w:rPr>
      </w:pPr>
      <w:r>
        <w:t>6.7.1.5</w:t>
      </w:r>
      <w:r>
        <w:rPr>
          <w:rFonts w:ascii="Calibri" w:hAnsi="Calibri"/>
          <w:sz w:val="22"/>
          <w:szCs w:val="22"/>
          <w:lang w:val="en-US"/>
        </w:rPr>
        <w:tab/>
      </w:r>
      <w:r>
        <w:t>Procedures for 16 kbit/s intermediate rate adaption rate</w:t>
      </w:r>
      <w:r>
        <w:tab/>
      </w:r>
      <w:r>
        <w:fldChar w:fldCharType="begin" w:fldLock="1"/>
      </w:r>
      <w:r>
        <w:instrText xml:space="preserve"> PAGEREF _Toc476919327 \h </w:instrText>
      </w:r>
      <w:r>
        <w:fldChar w:fldCharType="separate"/>
      </w:r>
      <w:r>
        <w:t>40</w:t>
      </w:r>
      <w:r>
        <w:fldChar w:fldCharType="end"/>
      </w:r>
    </w:p>
    <w:p w14:paraId="5D1B30DA" w14:textId="77777777" w:rsidR="00206B8A" w:rsidRDefault="00206B8A">
      <w:pPr>
        <w:pStyle w:val="TOC4"/>
        <w:rPr>
          <w:rFonts w:ascii="Calibri" w:hAnsi="Calibri"/>
          <w:sz w:val="22"/>
          <w:szCs w:val="22"/>
          <w:lang w:val="en-US"/>
        </w:rPr>
      </w:pPr>
      <w:r>
        <w:t>6.7.1.6</w:t>
      </w:r>
      <w:r>
        <w:rPr>
          <w:rFonts w:ascii="Calibri" w:hAnsi="Calibri"/>
          <w:sz w:val="22"/>
          <w:szCs w:val="22"/>
          <w:lang w:val="en-US"/>
        </w:rPr>
        <w:tab/>
      </w:r>
      <w:r>
        <w:t>Support of Non-Transparent Bearer Applications</w:t>
      </w:r>
      <w:r>
        <w:tab/>
      </w:r>
      <w:r>
        <w:fldChar w:fldCharType="begin" w:fldLock="1"/>
      </w:r>
      <w:r>
        <w:instrText xml:space="preserve"> PAGEREF _Toc476919328 \h </w:instrText>
      </w:r>
      <w:r>
        <w:fldChar w:fldCharType="separate"/>
      </w:r>
      <w:r>
        <w:t>40</w:t>
      </w:r>
      <w:r>
        <w:fldChar w:fldCharType="end"/>
      </w:r>
    </w:p>
    <w:p w14:paraId="772E05F7" w14:textId="77777777" w:rsidR="00206B8A" w:rsidRDefault="00206B8A">
      <w:pPr>
        <w:pStyle w:val="TOC3"/>
        <w:rPr>
          <w:rFonts w:ascii="Calibri" w:hAnsi="Calibri"/>
          <w:sz w:val="22"/>
          <w:szCs w:val="22"/>
          <w:lang w:val="en-US"/>
        </w:rPr>
      </w:pPr>
      <w:r>
        <w:t>6.7.2</w:t>
      </w:r>
      <w:r>
        <w:rPr>
          <w:rFonts w:ascii="Calibri" w:hAnsi="Calibri"/>
          <w:sz w:val="22"/>
          <w:szCs w:val="22"/>
          <w:lang w:val="en-US"/>
        </w:rPr>
        <w:tab/>
      </w:r>
      <w:r>
        <w:t>14.5 kbit/s channel coding</w:t>
      </w:r>
      <w:r>
        <w:tab/>
      </w:r>
      <w:r>
        <w:fldChar w:fldCharType="begin" w:fldLock="1"/>
      </w:r>
      <w:r>
        <w:instrText xml:space="preserve"> PAGEREF _Toc476919329 \h </w:instrText>
      </w:r>
      <w:r>
        <w:fldChar w:fldCharType="separate"/>
      </w:r>
      <w:r>
        <w:t>41</w:t>
      </w:r>
      <w:r>
        <w:fldChar w:fldCharType="end"/>
      </w:r>
    </w:p>
    <w:p w14:paraId="3BA7CEB7" w14:textId="77777777" w:rsidR="00206B8A" w:rsidRDefault="00206B8A">
      <w:pPr>
        <w:pStyle w:val="TOC4"/>
        <w:rPr>
          <w:rFonts w:ascii="Calibri" w:hAnsi="Calibri"/>
          <w:sz w:val="22"/>
          <w:szCs w:val="22"/>
          <w:lang w:val="en-US"/>
        </w:rPr>
      </w:pPr>
      <w:r>
        <w:t>6.7.2.1</w:t>
      </w:r>
      <w:r>
        <w:rPr>
          <w:rFonts w:ascii="Calibri" w:hAnsi="Calibri"/>
          <w:sz w:val="22"/>
          <w:szCs w:val="22"/>
          <w:lang w:val="en-US"/>
        </w:rPr>
        <w:tab/>
      </w:r>
      <w:r>
        <w:t>The RAA’ Function</w:t>
      </w:r>
      <w:r>
        <w:tab/>
      </w:r>
      <w:r>
        <w:fldChar w:fldCharType="begin" w:fldLock="1"/>
      </w:r>
      <w:r>
        <w:instrText xml:space="preserve"> PAGEREF _Toc476919330 \h </w:instrText>
      </w:r>
      <w:r>
        <w:fldChar w:fldCharType="separate"/>
      </w:r>
      <w:r>
        <w:t>41</w:t>
      </w:r>
      <w:r>
        <w:fldChar w:fldCharType="end"/>
      </w:r>
    </w:p>
    <w:p w14:paraId="2FB2113B" w14:textId="77777777" w:rsidR="00206B8A" w:rsidRDefault="00206B8A">
      <w:pPr>
        <w:pStyle w:val="TOC4"/>
        <w:rPr>
          <w:rFonts w:ascii="Calibri" w:hAnsi="Calibri"/>
          <w:sz w:val="22"/>
          <w:szCs w:val="22"/>
          <w:lang w:val="en-US"/>
        </w:rPr>
      </w:pPr>
      <w:r>
        <w:t>6.7.2.2</w:t>
      </w:r>
      <w:r>
        <w:rPr>
          <w:rFonts w:ascii="Calibri" w:hAnsi="Calibri"/>
          <w:sz w:val="22"/>
          <w:szCs w:val="22"/>
          <w:lang w:val="en-US"/>
        </w:rPr>
        <w:tab/>
      </w:r>
      <w:r>
        <w:t>The RA1’/RAA' Function</w:t>
      </w:r>
      <w:r>
        <w:tab/>
      </w:r>
      <w:r>
        <w:fldChar w:fldCharType="begin" w:fldLock="1"/>
      </w:r>
      <w:r>
        <w:instrText xml:space="preserve"> PAGEREF _Toc476919331 \h </w:instrText>
      </w:r>
      <w:r>
        <w:fldChar w:fldCharType="separate"/>
      </w:r>
      <w:r>
        <w:t>41</w:t>
      </w:r>
      <w:r>
        <w:fldChar w:fldCharType="end"/>
      </w:r>
    </w:p>
    <w:p w14:paraId="5D4BDA9A" w14:textId="77777777" w:rsidR="00206B8A" w:rsidRDefault="00206B8A">
      <w:pPr>
        <w:pStyle w:val="TOC4"/>
        <w:rPr>
          <w:rFonts w:ascii="Calibri" w:hAnsi="Calibri"/>
          <w:sz w:val="22"/>
          <w:szCs w:val="22"/>
          <w:lang w:val="en-US"/>
        </w:rPr>
      </w:pPr>
      <w:r>
        <w:t>6.7.2.3</w:t>
      </w:r>
      <w:r>
        <w:rPr>
          <w:rFonts w:ascii="Calibri" w:hAnsi="Calibri"/>
          <w:sz w:val="22"/>
          <w:szCs w:val="22"/>
          <w:lang w:val="en-US"/>
        </w:rPr>
        <w:tab/>
      </w:r>
      <w:r>
        <w:t>The RA2 Function</w:t>
      </w:r>
      <w:r>
        <w:tab/>
      </w:r>
      <w:r>
        <w:fldChar w:fldCharType="begin" w:fldLock="1"/>
      </w:r>
      <w:r>
        <w:instrText xml:space="preserve"> PAGEREF _Toc476919332 \h </w:instrText>
      </w:r>
      <w:r>
        <w:fldChar w:fldCharType="separate"/>
      </w:r>
      <w:r>
        <w:t>41</w:t>
      </w:r>
      <w:r>
        <w:fldChar w:fldCharType="end"/>
      </w:r>
    </w:p>
    <w:p w14:paraId="420E1B70" w14:textId="77777777" w:rsidR="00206B8A" w:rsidRDefault="00206B8A">
      <w:pPr>
        <w:pStyle w:val="TOC2"/>
        <w:rPr>
          <w:rFonts w:ascii="Calibri" w:hAnsi="Calibri"/>
          <w:sz w:val="22"/>
          <w:szCs w:val="22"/>
          <w:lang w:val="en-US"/>
        </w:rPr>
      </w:pPr>
      <w:r>
        <w:t>6.8</w:t>
      </w:r>
      <w:r>
        <w:rPr>
          <w:rFonts w:ascii="Calibri" w:hAnsi="Calibri"/>
          <w:sz w:val="22"/>
          <w:szCs w:val="22"/>
          <w:lang w:val="en-US"/>
        </w:rPr>
        <w:tab/>
      </w:r>
      <w:r>
        <w:t>Frame Synchronization</w:t>
      </w:r>
      <w:r>
        <w:tab/>
      </w:r>
      <w:r>
        <w:fldChar w:fldCharType="begin" w:fldLock="1"/>
      </w:r>
      <w:r>
        <w:instrText xml:space="preserve"> PAGEREF _Toc476919333 \h </w:instrText>
      </w:r>
      <w:r>
        <w:fldChar w:fldCharType="separate"/>
      </w:r>
      <w:r>
        <w:t>41</w:t>
      </w:r>
      <w:r>
        <w:fldChar w:fldCharType="end"/>
      </w:r>
    </w:p>
    <w:p w14:paraId="323F7B32" w14:textId="77777777" w:rsidR="00206B8A" w:rsidRDefault="00206B8A">
      <w:pPr>
        <w:pStyle w:val="TOC3"/>
        <w:rPr>
          <w:rFonts w:ascii="Calibri" w:hAnsi="Calibri"/>
          <w:sz w:val="22"/>
          <w:szCs w:val="22"/>
          <w:lang w:val="en-US"/>
        </w:rPr>
      </w:pPr>
      <w:r>
        <w:t>6.8.1</w:t>
      </w:r>
      <w:r>
        <w:rPr>
          <w:rFonts w:ascii="Calibri" w:hAnsi="Calibri"/>
          <w:sz w:val="22"/>
          <w:szCs w:val="22"/>
          <w:lang w:val="en-US"/>
        </w:rPr>
        <w:tab/>
      </w:r>
      <w:r>
        <w:t>Search for Frame Synchronization</w:t>
      </w:r>
      <w:r>
        <w:tab/>
      </w:r>
      <w:r>
        <w:fldChar w:fldCharType="begin" w:fldLock="1"/>
      </w:r>
      <w:r>
        <w:instrText xml:space="preserve"> PAGEREF _Toc476919334 \h </w:instrText>
      </w:r>
      <w:r>
        <w:fldChar w:fldCharType="separate"/>
      </w:r>
      <w:r>
        <w:t>41</w:t>
      </w:r>
      <w:r>
        <w:fldChar w:fldCharType="end"/>
      </w:r>
    </w:p>
    <w:p w14:paraId="4865E908" w14:textId="77777777" w:rsidR="00206B8A" w:rsidRDefault="00206B8A">
      <w:pPr>
        <w:pStyle w:val="TOC3"/>
        <w:rPr>
          <w:rFonts w:ascii="Calibri" w:hAnsi="Calibri"/>
          <w:sz w:val="22"/>
          <w:szCs w:val="22"/>
          <w:lang w:val="en-US"/>
        </w:rPr>
      </w:pPr>
      <w:r>
        <w:t>6.8.2</w:t>
      </w:r>
      <w:r>
        <w:rPr>
          <w:rFonts w:ascii="Calibri" w:hAnsi="Calibri"/>
          <w:sz w:val="22"/>
          <w:szCs w:val="22"/>
          <w:lang w:val="en-US"/>
        </w:rPr>
        <w:tab/>
      </w:r>
      <w:r>
        <w:t>Frame Synchronization After Performing Downlink Timing Adjustments</w:t>
      </w:r>
      <w:r>
        <w:tab/>
      </w:r>
      <w:r>
        <w:fldChar w:fldCharType="begin" w:fldLock="1"/>
      </w:r>
      <w:r>
        <w:instrText xml:space="preserve"> PAGEREF _Toc476919335 \h </w:instrText>
      </w:r>
      <w:r>
        <w:fldChar w:fldCharType="separate"/>
      </w:r>
      <w:r>
        <w:t>41</w:t>
      </w:r>
      <w:r>
        <w:fldChar w:fldCharType="end"/>
      </w:r>
    </w:p>
    <w:p w14:paraId="08A9B6C5" w14:textId="77777777" w:rsidR="00206B8A" w:rsidRDefault="00206B8A">
      <w:pPr>
        <w:pStyle w:val="TOC3"/>
        <w:rPr>
          <w:rFonts w:ascii="Calibri" w:hAnsi="Calibri"/>
          <w:sz w:val="22"/>
          <w:szCs w:val="22"/>
          <w:lang w:val="en-US"/>
        </w:rPr>
      </w:pPr>
      <w:r>
        <w:t>6.8.3</w:t>
      </w:r>
      <w:r>
        <w:rPr>
          <w:rFonts w:ascii="Calibri" w:hAnsi="Calibri"/>
          <w:sz w:val="22"/>
          <w:szCs w:val="22"/>
          <w:lang w:val="en-US"/>
        </w:rPr>
        <w:tab/>
      </w:r>
      <w:r>
        <w:t>Frame Synchronization Monitoring and Recovery</w:t>
      </w:r>
      <w:r>
        <w:tab/>
      </w:r>
      <w:r>
        <w:fldChar w:fldCharType="begin" w:fldLock="1"/>
      </w:r>
      <w:r>
        <w:instrText xml:space="preserve"> PAGEREF _Toc476919336 \h </w:instrText>
      </w:r>
      <w:r>
        <w:fldChar w:fldCharType="separate"/>
      </w:r>
      <w:r>
        <w:t>42</w:t>
      </w:r>
      <w:r>
        <w:fldChar w:fldCharType="end"/>
      </w:r>
    </w:p>
    <w:p w14:paraId="71D55564" w14:textId="77777777" w:rsidR="00206B8A" w:rsidRDefault="00206B8A">
      <w:pPr>
        <w:pStyle w:val="TOC2"/>
        <w:rPr>
          <w:rFonts w:ascii="Calibri" w:hAnsi="Calibri"/>
          <w:sz w:val="22"/>
          <w:szCs w:val="22"/>
          <w:lang w:val="en-US"/>
        </w:rPr>
      </w:pPr>
      <w:r>
        <w:t>6.9</w:t>
      </w:r>
      <w:r>
        <w:rPr>
          <w:rFonts w:ascii="Calibri" w:hAnsi="Calibri"/>
          <w:sz w:val="22"/>
          <w:szCs w:val="22"/>
          <w:lang w:val="en-US"/>
        </w:rPr>
        <w:tab/>
      </w:r>
      <w:r>
        <w:t>Correction/detection of bit errors on the terrestrial circuits</w:t>
      </w:r>
      <w:r>
        <w:tab/>
      </w:r>
      <w:r>
        <w:fldChar w:fldCharType="begin" w:fldLock="1"/>
      </w:r>
      <w:r>
        <w:instrText xml:space="preserve"> PAGEREF _Toc476919337 \h </w:instrText>
      </w:r>
      <w:r>
        <w:fldChar w:fldCharType="separate"/>
      </w:r>
      <w:r>
        <w:t>43</w:t>
      </w:r>
      <w:r>
        <w:fldChar w:fldCharType="end"/>
      </w:r>
    </w:p>
    <w:p w14:paraId="2039D584" w14:textId="77777777" w:rsidR="00206B8A" w:rsidRDefault="00206B8A">
      <w:pPr>
        <w:pStyle w:val="TOC3"/>
        <w:rPr>
          <w:rFonts w:ascii="Calibri" w:hAnsi="Calibri"/>
          <w:sz w:val="22"/>
          <w:szCs w:val="22"/>
          <w:lang w:val="en-US"/>
        </w:rPr>
      </w:pPr>
      <w:r>
        <w:t>6.9.1</w:t>
      </w:r>
      <w:r>
        <w:rPr>
          <w:rFonts w:ascii="Calibri" w:hAnsi="Calibri"/>
          <w:sz w:val="22"/>
          <w:szCs w:val="22"/>
          <w:lang w:val="en-US"/>
        </w:rPr>
        <w:tab/>
      </w:r>
      <w:r>
        <w:t>Error Detection on the Control Bits</w:t>
      </w:r>
      <w:r>
        <w:tab/>
      </w:r>
      <w:r>
        <w:fldChar w:fldCharType="begin" w:fldLock="1"/>
      </w:r>
      <w:r>
        <w:instrText xml:space="preserve"> PAGEREF _Toc476919338 \h </w:instrText>
      </w:r>
      <w:r>
        <w:fldChar w:fldCharType="separate"/>
      </w:r>
      <w:r>
        <w:t>43</w:t>
      </w:r>
      <w:r>
        <w:fldChar w:fldCharType="end"/>
      </w:r>
    </w:p>
    <w:p w14:paraId="65C0E9EA" w14:textId="77777777" w:rsidR="00206B8A" w:rsidRDefault="00206B8A">
      <w:pPr>
        <w:pStyle w:val="TOC4"/>
        <w:rPr>
          <w:rFonts w:ascii="Calibri" w:hAnsi="Calibri"/>
          <w:sz w:val="22"/>
          <w:szCs w:val="22"/>
          <w:lang w:val="en-US"/>
        </w:rPr>
      </w:pPr>
      <w:r>
        <w:t>6.9.1.1</w:t>
      </w:r>
      <w:r>
        <w:rPr>
          <w:rFonts w:ascii="Calibri" w:hAnsi="Calibri"/>
          <w:sz w:val="22"/>
          <w:szCs w:val="22"/>
          <w:lang w:val="en-US"/>
        </w:rPr>
        <w:tab/>
      </w:r>
      <w:r>
        <w:t>General Procedure</w:t>
      </w:r>
      <w:r>
        <w:tab/>
      </w:r>
      <w:r>
        <w:fldChar w:fldCharType="begin" w:fldLock="1"/>
      </w:r>
      <w:r>
        <w:instrText xml:space="preserve"> PAGEREF _Toc476919339 \h </w:instrText>
      </w:r>
      <w:r>
        <w:fldChar w:fldCharType="separate"/>
      </w:r>
      <w:r>
        <w:t>43</w:t>
      </w:r>
      <w:r>
        <w:fldChar w:fldCharType="end"/>
      </w:r>
    </w:p>
    <w:p w14:paraId="34DAA25B" w14:textId="77777777" w:rsidR="00206B8A" w:rsidRDefault="00206B8A">
      <w:pPr>
        <w:pStyle w:val="TOC4"/>
        <w:rPr>
          <w:rFonts w:ascii="Calibri" w:hAnsi="Calibri"/>
          <w:sz w:val="22"/>
          <w:szCs w:val="22"/>
          <w:lang w:val="en-US"/>
        </w:rPr>
      </w:pPr>
      <w:r>
        <w:t>6.9.1.2</w:t>
      </w:r>
      <w:r>
        <w:rPr>
          <w:rFonts w:ascii="Calibri" w:hAnsi="Calibri"/>
          <w:sz w:val="22"/>
          <w:szCs w:val="22"/>
          <w:lang w:val="en-US"/>
        </w:rPr>
        <w:tab/>
      </w:r>
      <w:r>
        <w:t>Frames for Speech Services</w:t>
      </w:r>
      <w:r>
        <w:tab/>
      </w:r>
      <w:r>
        <w:fldChar w:fldCharType="begin" w:fldLock="1"/>
      </w:r>
      <w:r>
        <w:instrText xml:space="preserve"> PAGEREF _Toc476919340 \h </w:instrText>
      </w:r>
      <w:r>
        <w:fldChar w:fldCharType="separate"/>
      </w:r>
      <w:r>
        <w:t>43</w:t>
      </w:r>
      <w:r>
        <w:fldChar w:fldCharType="end"/>
      </w:r>
    </w:p>
    <w:p w14:paraId="42934990" w14:textId="77777777" w:rsidR="00206B8A" w:rsidRDefault="00206B8A">
      <w:pPr>
        <w:pStyle w:val="TOC3"/>
        <w:rPr>
          <w:rFonts w:ascii="Calibri" w:hAnsi="Calibri"/>
          <w:sz w:val="22"/>
          <w:szCs w:val="22"/>
          <w:lang w:val="en-US"/>
        </w:rPr>
      </w:pPr>
      <w:r>
        <w:t>6.9.2</w:t>
      </w:r>
      <w:r>
        <w:rPr>
          <w:rFonts w:ascii="Calibri" w:hAnsi="Calibri"/>
          <w:sz w:val="22"/>
          <w:szCs w:val="22"/>
          <w:lang w:val="en-US"/>
        </w:rPr>
        <w:tab/>
      </w:r>
      <w:r>
        <w:t>Handling of frames received with errors</w:t>
      </w:r>
      <w:r>
        <w:tab/>
      </w:r>
      <w:r>
        <w:fldChar w:fldCharType="begin" w:fldLock="1"/>
      </w:r>
      <w:r>
        <w:instrText xml:space="preserve"> PAGEREF _Toc476919341 \h </w:instrText>
      </w:r>
      <w:r>
        <w:fldChar w:fldCharType="separate"/>
      </w:r>
      <w:r>
        <w:t>44</w:t>
      </w:r>
      <w:r>
        <w:fldChar w:fldCharType="end"/>
      </w:r>
    </w:p>
    <w:p w14:paraId="2779DE40" w14:textId="77777777" w:rsidR="00206B8A" w:rsidRDefault="00206B8A">
      <w:pPr>
        <w:pStyle w:val="TOC4"/>
        <w:rPr>
          <w:rFonts w:ascii="Calibri" w:hAnsi="Calibri"/>
          <w:sz w:val="22"/>
          <w:szCs w:val="22"/>
          <w:lang w:val="en-US"/>
        </w:rPr>
      </w:pPr>
      <w:r>
        <w:t>6.9.2.1</w:t>
      </w:r>
      <w:r>
        <w:rPr>
          <w:rFonts w:ascii="Calibri" w:hAnsi="Calibri"/>
          <w:sz w:val="22"/>
          <w:szCs w:val="22"/>
          <w:lang w:val="en-US"/>
        </w:rPr>
        <w:tab/>
      </w:r>
      <w:r>
        <w:t>In case of Full Rate speech</w:t>
      </w:r>
      <w:r>
        <w:tab/>
      </w:r>
      <w:r>
        <w:fldChar w:fldCharType="begin" w:fldLock="1"/>
      </w:r>
      <w:r>
        <w:instrText xml:space="preserve"> PAGEREF _Toc476919342 \h </w:instrText>
      </w:r>
      <w:r>
        <w:fldChar w:fldCharType="separate"/>
      </w:r>
      <w:r>
        <w:t>44</w:t>
      </w:r>
      <w:r>
        <w:fldChar w:fldCharType="end"/>
      </w:r>
    </w:p>
    <w:p w14:paraId="094FF4ED" w14:textId="77777777" w:rsidR="00206B8A" w:rsidRDefault="00206B8A">
      <w:pPr>
        <w:pStyle w:val="TOC4"/>
        <w:rPr>
          <w:rFonts w:ascii="Calibri" w:hAnsi="Calibri"/>
          <w:sz w:val="22"/>
          <w:szCs w:val="22"/>
          <w:lang w:val="en-US"/>
        </w:rPr>
      </w:pPr>
      <w:r>
        <w:t>6.9.2.2</w:t>
      </w:r>
      <w:r>
        <w:rPr>
          <w:rFonts w:ascii="Calibri" w:hAnsi="Calibri"/>
          <w:sz w:val="22"/>
          <w:szCs w:val="22"/>
          <w:lang w:val="en-US"/>
        </w:rPr>
        <w:tab/>
      </w:r>
      <w:r>
        <w:t>In case of Enhanced Full Rate, Adaptive Multi-Rate and Adaptive Multi-Rate Wideband speech</w:t>
      </w:r>
      <w:r>
        <w:tab/>
      </w:r>
      <w:r>
        <w:fldChar w:fldCharType="begin" w:fldLock="1"/>
      </w:r>
      <w:r>
        <w:instrText xml:space="preserve"> PAGEREF _Toc476919343 \h </w:instrText>
      </w:r>
      <w:r>
        <w:fldChar w:fldCharType="separate"/>
      </w:r>
      <w:r>
        <w:t>44</w:t>
      </w:r>
      <w:r>
        <w:fldChar w:fldCharType="end"/>
      </w:r>
    </w:p>
    <w:p w14:paraId="5B73DA00" w14:textId="77777777" w:rsidR="00206B8A" w:rsidRDefault="00206B8A">
      <w:pPr>
        <w:pStyle w:val="TOC2"/>
        <w:rPr>
          <w:rFonts w:ascii="Calibri" w:hAnsi="Calibri"/>
          <w:sz w:val="22"/>
          <w:szCs w:val="22"/>
          <w:lang w:val="en-US"/>
        </w:rPr>
      </w:pPr>
      <w:r>
        <w:t>6.10</w:t>
      </w:r>
      <w:r>
        <w:rPr>
          <w:rFonts w:ascii="Calibri" w:hAnsi="Calibri"/>
          <w:sz w:val="22"/>
          <w:szCs w:val="22"/>
          <w:lang w:val="en-US"/>
        </w:rPr>
        <w:tab/>
      </w:r>
      <w:r>
        <w:t>Procedures for Operation &amp; Maintenance</w:t>
      </w:r>
      <w:r>
        <w:tab/>
      </w:r>
      <w:r>
        <w:fldChar w:fldCharType="begin" w:fldLock="1"/>
      </w:r>
      <w:r>
        <w:instrText xml:space="preserve"> PAGEREF _Toc476919344 \h </w:instrText>
      </w:r>
      <w:r>
        <w:fldChar w:fldCharType="separate"/>
      </w:r>
      <w:r>
        <w:t>44</w:t>
      </w:r>
      <w:r>
        <w:fldChar w:fldCharType="end"/>
      </w:r>
    </w:p>
    <w:p w14:paraId="067F0ACB" w14:textId="77777777" w:rsidR="00206B8A" w:rsidRDefault="00206B8A">
      <w:pPr>
        <w:pStyle w:val="TOC3"/>
        <w:rPr>
          <w:rFonts w:ascii="Calibri" w:hAnsi="Calibri"/>
          <w:sz w:val="22"/>
          <w:szCs w:val="22"/>
          <w:lang w:val="en-US"/>
        </w:rPr>
      </w:pPr>
      <w:r>
        <w:t>6.10.1</w:t>
      </w:r>
      <w:r>
        <w:rPr>
          <w:rFonts w:ascii="Calibri" w:hAnsi="Calibri"/>
          <w:sz w:val="22"/>
          <w:szCs w:val="22"/>
          <w:lang w:val="en-US"/>
        </w:rPr>
        <w:tab/>
      </w:r>
      <w:r>
        <w:t>Transfer of O&amp;M Information Between the TRAU and the BSC</w:t>
      </w:r>
      <w:r>
        <w:tab/>
      </w:r>
      <w:r>
        <w:fldChar w:fldCharType="begin" w:fldLock="1"/>
      </w:r>
      <w:r>
        <w:instrText xml:space="preserve"> PAGEREF _Toc476919345 \h </w:instrText>
      </w:r>
      <w:r>
        <w:fldChar w:fldCharType="separate"/>
      </w:r>
      <w:r>
        <w:t>44</w:t>
      </w:r>
      <w:r>
        <w:fldChar w:fldCharType="end"/>
      </w:r>
    </w:p>
    <w:p w14:paraId="52CDCA96" w14:textId="77777777" w:rsidR="00206B8A" w:rsidRDefault="00206B8A">
      <w:pPr>
        <w:pStyle w:val="TOC3"/>
        <w:rPr>
          <w:rFonts w:ascii="Calibri" w:hAnsi="Calibri"/>
          <w:sz w:val="22"/>
          <w:szCs w:val="22"/>
          <w:lang w:val="en-US"/>
        </w:rPr>
      </w:pPr>
      <w:r>
        <w:t>6.10.2</w:t>
      </w:r>
      <w:r>
        <w:rPr>
          <w:rFonts w:ascii="Calibri" w:hAnsi="Calibri"/>
          <w:sz w:val="22"/>
          <w:szCs w:val="22"/>
          <w:lang w:val="en-US"/>
        </w:rPr>
        <w:tab/>
      </w:r>
      <w:r>
        <w:t>Procedures in the TRAU</w:t>
      </w:r>
      <w:r>
        <w:tab/>
      </w:r>
      <w:r>
        <w:fldChar w:fldCharType="begin" w:fldLock="1"/>
      </w:r>
      <w:r>
        <w:instrText xml:space="preserve"> PAGEREF _Toc476919346 \h </w:instrText>
      </w:r>
      <w:r>
        <w:fldChar w:fldCharType="separate"/>
      </w:r>
      <w:r>
        <w:t>45</w:t>
      </w:r>
      <w:r>
        <w:fldChar w:fldCharType="end"/>
      </w:r>
    </w:p>
    <w:p w14:paraId="3BE1C937" w14:textId="77777777" w:rsidR="00206B8A" w:rsidRDefault="00206B8A">
      <w:pPr>
        <w:pStyle w:val="TOC3"/>
        <w:rPr>
          <w:rFonts w:ascii="Calibri" w:hAnsi="Calibri"/>
          <w:sz w:val="22"/>
          <w:szCs w:val="22"/>
          <w:lang w:val="en-US"/>
        </w:rPr>
      </w:pPr>
      <w:r>
        <w:t>6.10.3</w:t>
      </w:r>
      <w:r>
        <w:rPr>
          <w:rFonts w:ascii="Calibri" w:hAnsi="Calibri"/>
          <w:sz w:val="22"/>
          <w:szCs w:val="22"/>
          <w:lang w:val="en-US"/>
        </w:rPr>
        <w:tab/>
      </w:r>
      <w:r>
        <w:t>Procedures in the BSC</w:t>
      </w:r>
      <w:r>
        <w:tab/>
      </w:r>
      <w:r>
        <w:fldChar w:fldCharType="begin" w:fldLock="1"/>
      </w:r>
      <w:r>
        <w:instrText xml:space="preserve"> PAGEREF _Toc476919347 \h </w:instrText>
      </w:r>
      <w:r>
        <w:fldChar w:fldCharType="separate"/>
      </w:r>
      <w:r>
        <w:t>45</w:t>
      </w:r>
      <w:r>
        <w:fldChar w:fldCharType="end"/>
      </w:r>
    </w:p>
    <w:p w14:paraId="5FF10BF6" w14:textId="77777777" w:rsidR="00206B8A" w:rsidRDefault="00206B8A">
      <w:pPr>
        <w:pStyle w:val="TOC4"/>
        <w:rPr>
          <w:rFonts w:ascii="Calibri" w:hAnsi="Calibri"/>
          <w:sz w:val="22"/>
          <w:szCs w:val="22"/>
          <w:lang w:val="en-US"/>
        </w:rPr>
      </w:pPr>
      <w:r>
        <w:t>6.10.3.1</w:t>
      </w:r>
      <w:r>
        <w:rPr>
          <w:rFonts w:ascii="Calibri" w:hAnsi="Calibri"/>
          <w:sz w:val="22"/>
          <w:szCs w:val="22"/>
          <w:lang w:val="en-US"/>
        </w:rPr>
        <w:tab/>
      </w:r>
      <w:r>
        <w:t>Use of O&amp;M Frames</w:t>
      </w:r>
      <w:r>
        <w:tab/>
      </w:r>
      <w:r>
        <w:fldChar w:fldCharType="begin" w:fldLock="1"/>
      </w:r>
      <w:r>
        <w:instrText xml:space="preserve"> PAGEREF _Toc476919348 \h </w:instrText>
      </w:r>
      <w:r>
        <w:fldChar w:fldCharType="separate"/>
      </w:r>
      <w:r>
        <w:t>45</w:t>
      </w:r>
      <w:r>
        <w:fldChar w:fldCharType="end"/>
      </w:r>
    </w:p>
    <w:p w14:paraId="3D64B30F" w14:textId="77777777" w:rsidR="00206B8A" w:rsidRDefault="00206B8A">
      <w:pPr>
        <w:pStyle w:val="TOC3"/>
        <w:rPr>
          <w:rFonts w:ascii="Calibri" w:hAnsi="Calibri"/>
          <w:sz w:val="22"/>
          <w:szCs w:val="22"/>
          <w:lang w:val="en-US"/>
        </w:rPr>
      </w:pPr>
      <w:r>
        <w:t>6.10.4</w:t>
      </w:r>
      <w:r>
        <w:rPr>
          <w:rFonts w:ascii="Calibri" w:hAnsi="Calibri"/>
          <w:sz w:val="22"/>
          <w:szCs w:val="22"/>
          <w:lang w:val="en-US"/>
        </w:rPr>
        <w:tab/>
      </w:r>
      <w:r>
        <w:t>Procedures in the BTS</w:t>
      </w:r>
      <w:r>
        <w:tab/>
      </w:r>
      <w:r>
        <w:fldChar w:fldCharType="begin" w:fldLock="1"/>
      </w:r>
      <w:r>
        <w:instrText xml:space="preserve"> PAGEREF _Toc476919349 \h </w:instrText>
      </w:r>
      <w:r>
        <w:fldChar w:fldCharType="separate"/>
      </w:r>
      <w:r>
        <w:t>45</w:t>
      </w:r>
      <w:r>
        <w:fldChar w:fldCharType="end"/>
      </w:r>
    </w:p>
    <w:p w14:paraId="5B36265B" w14:textId="77777777" w:rsidR="00206B8A" w:rsidRDefault="00206B8A" w:rsidP="00206B8A">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_Toc476919350 \h </w:instrText>
      </w:r>
      <w:r>
        <w:fldChar w:fldCharType="separate"/>
      </w:r>
      <w:r>
        <w:t>46</w:t>
      </w:r>
      <w:r>
        <w:fldChar w:fldCharType="end"/>
      </w:r>
    </w:p>
    <w:p w14:paraId="476A5E14" w14:textId="77777777" w:rsidR="00B94667" w:rsidRDefault="00206B8A">
      <w:r>
        <w:rPr>
          <w:noProof/>
          <w:sz w:val="22"/>
        </w:rPr>
        <w:fldChar w:fldCharType="end"/>
      </w:r>
    </w:p>
    <w:p w14:paraId="56A80A1E" w14:textId="77777777" w:rsidR="00B94667" w:rsidRDefault="00B94667"/>
    <w:p w14:paraId="07990D79" w14:textId="77777777" w:rsidR="00B94667" w:rsidRDefault="00B94667">
      <w:pPr>
        <w:pStyle w:val="Heading1"/>
      </w:pPr>
      <w:r>
        <w:br w:type="page"/>
      </w:r>
      <w:bookmarkStart w:id="3" w:name="_Toc476919260"/>
      <w:r>
        <w:lastRenderedPageBreak/>
        <w:t>Foreword</w:t>
      </w:r>
      <w:bookmarkEnd w:id="3"/>
    </w:p>
    <w:p w14:paraId="15A69601" w14:textId="77777777" w:rsidR="00B94667" w:rsidRDefault="00B94667">
      <w:r>
        <w:t>This Technical Specification has been produced by the 3</w:t>
      </w:r>
      <w:r>
        <w:rPr>
          <w:vertAlign w:val="superscript"/>
        </w:rPr>
        <w:t>rd</w:t>
      </w:r>
      <w:r>
        <w:t xml:space="preserve"> Generation Partnership Project (3GPP).</w:t>
      </w:r>
    </w:p>
    <w:p w14:paraId="32D55CEF" w14:textId="77777777" w:rsidR="00B94667" w:rsidRDefault="00B9466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5B1BFC" w14:textId="77777777" w:rsidR="00B94667" w:rsidRPr="006A3686" w:rsidRDefault="00B94667">
      <w:pPr>
        <w:pStyle w:val="B10"/>
        <w:rPr>
          <w:lang w:val="en-US"/>
        </w:rPr>
      </w:pPr>
      <w:r w:rsidRPr="006A3686">
        <w:rPr>
          <w:lang w:val="en-US"/>
        </w:rPr>
        <w:t>Version x.y.z</w:t>
      </w:r>
    </w:p>
    <w:p w14:paraId="484D603F" w14:textId="77777777" w:rsidR="00B94667" w:rsidRDefault="00B94667">
      <w:pPr>
        <w:pStyle w:val="B10"/>
      </w:pPr>
      <w:r>
        <w:t>where:</w:t>
      </w:r>
    </w:p>
    <w:p w14:paraId="5B723896" w14:textId="77777777" w:rsidR="00B94667" w:rsidRDefault="00B94667">
      <w:pPr>
        <w:pStyle w:val="B20"/>
      </w:pPr>
      <w:r>
        <w:t>x</w:t>
      </w:r>
      <w:r>
        <w:tab/>
        <w:t>the first digit:</w:t>
      </w:r>
    </w:p>
    <w:p w14:paraId="47F1BB51" w14:textId="77777777" w:rsidR="00B94667" w:rsidRDefault="00B94667">
      <w:pPr>
        <w:pStyle w:val="B3"/>
      </w:pPr>
      <w:r>
        <w:t>1</w:t>
      </w:r>
      <w:r>
        <w:tab/>
        <w:t>presented to TSG for information;</w:t>
      </w:r>
    </w:p>
    <w:p w14:paraId="1FABF0B0" w14:textId="77777777" w:rsidR="00B94667" w:rsidRDefault="00B94667">
      <w:pPr>
        <w:pStyle w:val="B3"/>
      </w:pPr>
      <w:r>
        <w:t>2</w:t>
      </w:r>
      <w:r>
        <w:tab/>
        <w:t>presented to TSG for approval;</w:t>
      </w:r>
    </w:p>
    <w:p w14:paraId="223D56BF" w14:textId="77777777" w:rsidR="00B94667" w:rsidRDefault="00B94667">
      <w:pPr>
        <w:pStyle w:val="B3"/>
      </w:pPr>
      <w:r>
        <w:t>3</w:t>
      </w:r>
      <w:r>
        <w:tab/>
        <w:t>or greater indicates TSG approved document under change control.</w:t>
      </w:r>
    </w:p>
    <w:p w14:paraId="2635A9D1" w14:textId="77777777" w:rsidR="00B94667" w:rsidRDefault="00B94667">
      <w:pPr>
        <w:pStyle w:val="B20"/>
      </w:pPr>
      <w:r>
        <w:t>y</w:t>
      </w:r>
      <w:r>
        <w:tab/>
        <w:t>the second digit is incremented for all changes of substance, i.e. technical enhancements, corrections, updates, etc.</w:t>
      </w:r>
    </w:p>
    <w:p w14:paraId="73C074E3" w14:textId="77777777" w:rsidR="00B94667" w:rsidRDefault="00B94667">
      <w:pPr>
        <w:pStyle w:val="B20"/>
      </w:pPr>
      <w:r>
        <w:t>z</w:t>
      </w:r>
      <w:r>
        <w:tab/>
        <w:t>the third digit is incremented when editorial only changes have been incorporated in the document.</w:t>
      </w:r>
    </w:p>
    <w:p w14:paraId="395130FC" w14:textId="77777777" w:rsidR="00B94667" w:rsidRDefault="00B94667">
      <w:pPr>
        <w:pStyle w:val="Heading1"/>
      </w:pPr>
      <w:bookmarkStart w:id="4" w:name="_Toc476919261"/>
      <w:r>
        <w:t>1</w:t>
      </w:r>
      <w:r>
        <w:tab/>
        <w:t>Scope</w:t>
      </w:r>
      <w:bookmarkEnd w:id="4"/>
    </w:p>
    <w:p w14:paraId="7AD10B96" w14:textId="77777777" w:rsidR="00B94667" w:rsidRDefault="00B94667">
      <w:r>
        <w:t>When 64 kbit/s traffic channels are used on the Abis interface, the speech shall be coded according to CCITT Recommendation G.711 and the data rate adaptation shall be as specified in 3GPP TS 44.021 and 3GPP TS 48.020.</w:t>
      </w:r>
    </w:p>
    <w:p w14:paraId="40B663BE" w14:textId="77777777" w:rsidR="00B94667" w:rsidRDefault="00B94667">
      <w:r>
        <w:t>In the case where 16 kbit/s traffic channels are used for full rate speech, enhanced full rate speech, Adaptive Multi-Rate speech, Adaptive Multi-Rate Wideband speech or full rate data service, then the present document shall apply for frame structure and for control of remote transcoders and additional rate adaptors.</w:t>
      </w:r>
    </w:p>
    <w:p w14:paraId="301D3961" w14:textId="77777777" w:rsidR="00B94667" w:rsidRDefault="00B94667">
      <w:r>
        <w:t>For Adaptive Multi-Rate speech the present document specifies the 16 kBit/s submultiplexing, both for the full and the half rate traffic channels (TCH/AFS, TCH/AHS, TCH/WFS and O-TCH/WHS). The specification for 8 kBit/s submultiplexing is given in 3GPP TS 48.061, both for the full and the half rate traffic channels (TCH/AFS and TCH/AHS).</w:t>
      </w:r>
    </w:p>
    <w:p w14:paraId="6C2F1168" w14:textId="77777777" w:rsidR="00B94667" w:rsidRDefault="00B94667">
      <w:r>
        <w:t>Additionally, the present document specifies the 32 kBit/s submultiplexing for Adaptive Multi-Rate Wideband speech. However it reuses the frame structure of the 16 kBit/s submultiplexing for Adaptive Multi-Rate speech.</w:t>
      </w:r>
    </w:p>
    <w:p w14:paraId="64BBB472" w14:textId="77777777" w:rsidR="00B94667" w:rsidRDefault="00B94667">
      <w:r>
        <w:t>The use and general aspects of the Abis interface are given in 3GPP TS 48.051.</w:t>
      </w:r>
    </w:p>
    <w:p w14:paraId="10066863" w14:textId="77777777" w:rsidR="00B94667" w:rsidRDefault="00B94667">
      <w:pPr>
        <w:pStyle w:val="NO"/>
      </w:pPr>
      <w:r>
        <w:t>NOTE:</w:t>
      </w:r>
      <w:r>
        <w:tab/>
        <w:t>The present document should be considered together with the 3GPP TS 06 series of specifications, 3GPP TS 44.021 (Rate Adaptation on the MS-BSS Interface) and 3GPP TS 48.020 (Rate Adaptation on the BS/MSC Interface).</w:t>
      </w:r>
    </w:p>
    <w:p w14:paraId="60DF51D0" w14:textId="77777777" w:rsidR="00B94667" w:rsidRDefault="00B94667">
      <w:pPr>
        <w:pStyle w:val="Heading1"/>
      </w:pPr>
      <w:bookmarkStart w:id="5" w:name="_Toc476919262"/>
      <w:r>
        <w:t>2</w:t>
      </w:r>
      <w:r>
        <w:tab/>
        <w:t>References</w:t>
      </w:r>
      <w:bookmarkEnd w:id="5"/>
    </w:p>
    <w:p w14:paraId="72528D13" w14:textId="77777777" w:rsidR="00B94667" w:rsidRDefault="00B94667">
      <w:pPr>
        <w:keepNext/>
        <w:keepLines/>
      </w:pPr>
      <w:r>
        <w:t>The following documents contain provisions which, through reference in this text, constitute provisions of the present document.</w:t>
      </w:r>
    </w:p>
    <w:p w14:paraId="63FAFD0C" w14:textId="77777777" w:rsidR="00B94667" w:rsidRDefault="003D7435" w:rsidP="003D7435">
      <w:pPr>
        <w:pStyle w:val="B10"/>
      </w:pPr>
      <w:r>
        <w:t>-</w:t>
      </w:r>
      <w:r>
        <w:tab/>
      </w:r>
      <w:r w:rsidR="00B94667">
        <w:t>References are either specific (identified by date of publication, edition number, version number, etc.) or non</w:t>
      </w:r>
      <w:r w:rsidR="00B94667">
        <w:noBreakHyphen/>
        <w:t>specific.</w:t>
      </w:r>
    </w:p>
    <w:p w14:paraId="2ECAABF9" w14:textId="77777777" w:rsidR="00B94667" w:rsidRDefault="003D7435" w:rsidP="003D7435">
      <w:pPr>
        <w:pStyle w:val="B10"/>
      </w:pPr>
      <w:r>
        <w:t>-</w:t>
      </w:r>
      <w:r>
        <w:tab/>
      </w:r>
      <w:r w:rsidR="00B94667">
        <w:t>For a specific reference, subsequent revisions do not apply.</w:t>
      </w:r>
    </w:p>
    <w:p w14:paraId="3034378A" w14:textId="77777777" w:rsidR="00B94667" w:rsidRDefault="003D7435" w:rsidP="003D7435">
      <w:pPr>
        <w:pStyle w:val="B10"/>
      </w:pPr>
      <w:r>
        <w:t>-</w:t>
      </w:r>
      <w:r>
        <w:tab/>
      </w:r>
      <w:r w:rsidR="00B94667">
        <w:t xml:space="preserve">For a non-specific reference, the latest version applies.  In the case of a reference to a 3GPP document (including a GSM document), a non-specific reference implicitly refers to the latest version of that document </w:t>
      </w:r>
      <w:r w:rsidR="00B94667">
        <w:rPr>
          <w:i/>
          <w:iCs/>
        </w:rPr>
        <w:t>in the same Release as the present document</w:t>
      </w:r>
      <w:r w:rsidR="00B94667">
        <w:t>.</w:t>
      </w:r>
    </w:p>
    <w:p w14:paraId="5E4378EE" w14:textId="77777777" w:rsidR="00B94667" w:rsidRDefault="00B94667">
      <w:pPr>
        <w:pStyle w:val="EX"/>
      </w:pPr>
      <w:r>
        <w:lastRenderedPageBreak/>
        <w:t>[1]</w:t>
      </w:r>
      <w:r>
        <w:tab/>
      </w:r>
      <w:r>
        <w:rPr>
          <w:color w:val="000000"/>
        </w:rPr>
        <w:t xml:space="preserve">3GPP TS 21.905: </w:t>
      </w:r>
      <w:r>
        <w:rPr>
          <w:lang w:val="en-US"/>
        </w:rPr>
        <w:t>"Vocabulary for 3GPP Specifications".</w:t>
      </w:r>
    </w:p>
    <w:p w14:paraId="5D832D75" w14:textId="77777777" w:rsidR="00B94667" w:rsidRDefault="00B94667">
      <w:pPr>
        <w:pStyle w:val="EX"/>
      </w:pPr>
      <w:r>
        <w:t>[2]</w:t>
      </w:r>
      <w:r>
        <w:tab/>
        <w:t>3GPP TS 44.006: "Mobile Station - Base Station System (MS - BSS) interface Data Link (DL) layer specification".</w:t>
      </w:r>
    </w:p>
    <w:p w14:paraId="0C73CA08" w14:textId="77777777" w:rsidR="00B94667" w:rsidRDefault="00B94667">
      <w:pPr>
        <w:pStyle w:val="EX"/>
      </w:pPr>
      <w:r>
        <w:t>[3]</w:t>
      </w:r>
      <w:r>
        <w:tab/>
        <w:t>3GPP TS 44.021: "Rate adaption on the Mobile Station</w:t>
      </w:r>
    </w:p>
    <w:p w14:paraId="511A574B" w14:textId="77777777" w:rsidR="00B94667" w:rsidRDefault="00B94667">
      <w:pPr>
        <w:pStyle w:val="EX"/>
      </w:pPr>
      <w:r>
        <w:t>[4]</w:t>
      </w:r>
      <w:r>
        <w:tab/>
        <w:t>Void.</w:t>
      </w:r>
    </w:p>
    <w:p w14:paraId="7A93AF89" w14:textId="77777777" w:rsidR="00B94667" w:rsidRDefault="00B94667">
      <w:pPr>
        <w:pStyle w:val="EX"/>
      </w:pPr>
      <w:r>
        <w:t>[5]</w:t>
      </w:r>
      <w:r>
        <w:tab/>
        <w:t>3GPP TS 46.010: "Full rate speech; Transcoding".</w:t>
      </w:r>
    </w:p>
    <w:p w14:paraId="0EC20C10" w14:textId="77777777" w:rsidR="00B94667" w:rsidRDefault="00B94667">
      <w:pPr>
        <w:pStyle w:val="EX"/>
      </w:pPr>
      <w:r>
        <w:t>[6]</w:t>
      </w:r>
      <w:r>
        <w:tab/>
        <w:t>3GPP TS 46.011: "Full rate speech; Substitution and muting of lost frames for full rate speech channels".</w:t>
      </w:r>
    </w:p>
    <w:p w14:paraId="45558DDD" w14:textId="77777777" w:rsidR="00B94667" w:rsidRDefault="00B94667">
      <w:pPr>
        <w:pStyle w:val="EX"/>
      </w:pPr>
      <w:r>
        <w:t>[7]</w:t>
      </w:r>
      <w:r>
        <w:tab/>
        <w:t>3GPP TS 46.012: "Full rate speech; Comfort noise aspect for full rate speech traffic channels".</w:t>
      </w:r>
    </w:p>
    <w:p w14:paraId="7E303F22" w14:textId="77777777" w:rsidR="00B94667" w:rsidRDefault="00B94667">
      <w:pPr>
        <w:pStyle w:val="EX"/>
      </w:pPr>
      <w:r>
        <w:t>[8]</w:t>
      </w:r>
      <w:r>
        <w:tab/>
        <w:t>3GPP TS 46.031: "Full rate speech; Discontinuous Transmission (DTX) for full rate speech traffic channels".</w:t>
      </w:r>
    </w:p>
    <w:p w14:paraId="1BF2F21E" w14:textId="77777777" w:rsidR="00B94667" w:rsidRDefault="00B94667">
      <w:pPr>
        <w:pStyle w:val="EX"/>
      </w:pPr>
      <w:r>
        <w:t>[9]</w:t>
      </w:r>
      <w:r>
        <w:tab/>
        <w:t>3GPP TS 46.032: "Voice Activity Detector (VAD)".</w:t>
      </w:r>
    </w:p>
    <w:p w14:paraId="523F18A1" w14:textId="77777777" w:rsidR="00B94667" w:rsidRDefault="00B94667">
      <w:pPr>
        <w:pStyle w:val="EX"/>
      </w:pPr>
      <w:r>
        <w:t>[10]</w:t>
      </w:r>
      <w:r>
        <w:tab/>
        <w:t xml:space="preserve">3GPP TS 48.020: "Rate adaption on the Base Station System </w:t>
      </w:r>
      <w:r>
        <w:noBreakHyphen/>
        <w:t xml:space="preserve"> Mobile</w:t>
      </w:r>
      <w:r>
        <w:noBreakHyphen/>
        <w:t xml:space="preserve">services Switching Centre (BSS </w:t>
      </w:r>
      <w:r>
        <w:noBreakHyphen/>
        <w:t xml:space="preserve"> MSC) interface".</w:t>
      </w:r>
    </w:p>
    <w:p w14:paraId="59A0A703" w14:textId="77777777" w:rsidR="00B94667" w:rsidRDefault="00B94667">
      <w:pPr>
        <w:pStyle w:val="EX"/>
      </w:pPr>
      <w:r>
        <w:t>[11]</w:t>
      </w:r>
      <w:r>
        <w:tab/>
        <w:t xml:space="preserve">3GPP TS 48.051: "Base Station Controller </w:t>
      </w:r>
      <w:r>
        <w:noBreakHyphen/>
        <w:t xml:space="preserve"> Base Transceiver Station (BSC </w:t>
      </w:r>
      <w:r>
        <w:noBreakHyphen/>
        <w:t xml:space="preserve"> BTS) interface; General aspects".</w:t>
      </w:r>
    </w:p>
    <w:p w14:paraId="033405B8" w14:textId="77777777" w:rsidR="00B94667" w:rsidRDefault="00B94667">
      <w:pPr>
        <w:pStyle w:val="EX"/>
      </w:pPr>
      <w:r>
        <w:t>[12]</w:t>
      </w:r>
      <w:r>
        <w:tab/>
        <w:t>3GPP TS 48.054: "Base Station Controller - Base Transceiver Station (BSC - BTS) interface  Layer 1 structure of physical circuits".</w:t>
      </w:r>
    </w:p>
    <w:p w14:paraId="7DCC1F55" w14:textId="77777777" w:rsidR="00B94667" w:rsidRDefault="00B94667">
      <w:pPr>
        <w:pStyle w:val="EX"/>
      </w:pPr>
      <w:r>
        <w:t>[13]</w:t>
      </w:r>
      <w:r>
        <w:tab/>
        <w:t xml:space="preserve">3GPP TS 48.058: "Base Station Controller </w:t>
      </w:r>
      <w:r>
        <w:noBreakHyphen/>
        <w:t xml:space="preserve"> Base Transceiver Station (BSC </w:t>
      </w:r>
      <w:r>
        <w:noBreakHyphen/>
        <w:t xml:space="preserve"> BTS) interface; Layer 3 specification".</w:t>
      </w:r>
    </w:p>
    <w:p w14:paraId="1ADB08A1" w14:textId="77777777" w:rsidR="00B94667" w:rsidRDefault="00B94667">
      <w:pPr>
        <w:pStyle w:val="EX"/>
      </w:pPr>
      <w:r>
        <w:t>[14]</w:t>
      </w:r>
      <w:r>
        <w:tab/>
        <w:t>3GPP TS 12.21: "Network Management (NM) procedures and message on the A-bis interface".</w:t>
      </w:r>
    </w:p>
    <w:p w14:paraId="5FE6BF8F" w14:textId="77777777" w:rsidR="00B94667" w:rsidRDefault="00B94667">
      <w:pPr>
        <w:pStyle w:val="EX"/>
      </w:pPr>
      <w:r>
        <w:t>[15]</w:t>
      </w:r>
      <w:r>
        <w:tab/>
        <w:t>CCITT Recommendation G.711: "Pulse code modulation (PCM) of voice frequencies".</w:t>
      </w:r>
    </w:p>
    <w:p w14:paraId="324FBE32" w14:textId="77777777" w:rsidR="00B94667" w:rsidRDefault="00B94667">
      <w:pPr>
        <w:pStyle w:val="EX"/>
      </w:pPr>
      <w:r>
        <w:t>[16]</w:t>
      </w:r>
      <w:r>
        <w:tab/>
        <w:t>CCITT Recommendation I.460: "Multiplexing, rate adaption and support of existing interfaces".</w:t>
      </w:r>
    </w:p>
    <w:p w14:paraId="3840578F" w14:textId="77777777" w:rsidR="00B94667" w:rsidRDefault="00B94667">
      <w:pPr>
        <w:pStyle w:val="EX"/>
      </w:pPr>
      <w:r>
        <w:t>[17]</w:t>
      </w:r>
      <w:r>
        <w:tab/>
        <w:t>CCITT Recommendation V.110: "Support of data terminal equipments (DTEs) with V-Series interfaces by an integrated services digital network".</w:t>
      </w:r>
    </w:p>
    <w:p w14:paraId="176BE929" w14:textId="77777777" w:rsidR="00B94667" w:rsidRDefault="00B94667">
      <w:pPr>
        <w:pStyle w:val="EX"/>
      </w:pPr>
      <w:r>
        <w:t>[18]</w:t>
      </w:r>
      <w:r>
        <w:tab/>
        <w:t>Void.</w:t>
      </w:r>
    </w:p>
    <w:p w14:paraId="21DC8610" w14:textId="77777777" w:rsidR="00B94667" w:rsidRDefault="00B94667">
      <w:pPr>
        <w:pStyle w:val="EX"/>
      </w:pPr>
      <w:r>
        <w:t>[19]</w:t>
      </w:r>
      <w:r>
        <w:tab/>
        <w:t>3GPP TS 46.060: "Enhanced Full rate speech transcoding".</w:t>
      </w:r>
    </w:p>
    <w:p w14:paraId="240FE82F" w14:textId="77777777" w:rsidR="00B94667" w:rsidRDefault="00B94667">
      <w:pPr>
        <w:pStyle w:val="EX"/>
      </w:pPr>
      <w:r>
        <w:t>[20]</w:t>
      </w:r>
      <w:r>
        <w:tab/>
        <w:t>3GPP TS 46.061: "Substitution and muting of lost frames for Enhanced Full rate speech channels".</w:t>
      </w:r>
    </w:p>
    <w:p w14:paraId="114B1AC9" w14:textId="77777777" w:rsidR="00B94667" w:rsidRDefault="00B94667">
      <w:pPr>
        <w:pStyle w:val="EX"/>
      </w:pPr>
      <w:r>
        <w:t>[21]</w:t>
      </w:r>
      <w:r>
        <w:tab/>
        <w:t>3GPP TS 46.062: "Comfort noise aspect for Enhanced Full rate speech traffic channels".</w:t>
      </w:r>
    </w:p>
    <w:p w14:paraId="094F3DFB" w14:textId="77777777" w:rsidR="00B94667" w:rsidRDefault="00B94667">
      <w:pPr>
        <w:pStyle w:val="EX"/>
      </w:pPr>
      <w:r>
        <w:t>[22]</w:t>
      </w:r>
      <w:r>
        <w:tab/>
        <w:t>3GPP TS 46.081: "Discontinuous Transmission (DTX) for Enhanced Full rate speech traffic channel".</w:t>
      </w:r>
    </w:p>
    <w:p w14:paraId="4009790F" w14:textId="77777777" w:rsidR="00B94667" w:rsidRDefault="00B94667">
      <w:pPr>
        <w:pStyle w:val="EX"/>
      </w:pPr>
      <w:r>
        <w:t>[23]</w:t>
      </w:r>
      <w:r>
        <w:tab/>
        <w:t>3GPP TS 46.082: "Voice Activity Detection (VAD)".</w:t>
      </w:r>
    </w:p>
    <w:p w14:paraId="46761B1A" w14:textId="77777777" w:rsidR="00B94667" w:rsidRDefault="00B94667">
      <w:pPr>
        <w:pStyle w:val="EX"/>
      </w:pPr>
      <w:r>
        <w:t>[24]</w:t>
      </w:r>
      <w:r>
        <w:tab/>
        <w:t>Void.</w:t>
      </w:r>
    </w:p>
    <w:p w14:paraId="3BFA8871" w14:textId="77777777" w:rsidR="00B94667" w:rsidRDefault="00B94667">
      <w:pPr>
        <w:pStyle w:val="EX"/>
      </w:pPr>
      <w:r>
        <w:t>[25]</w:t>
      </w:r>
      <w:r>
        <w:tab/>
        <w:t>3GPP TS 26.090: "Adaptive Multi-Rate speech transcoding".</w:t>
      </w:r>
    </w:p>
    <w:p w14:paraId="15512248" w14:textId="77777777" w:rsidR="00B94667" w:rsidRDefault="00B94667">
      <w:pPr>
        <w:pStyle w:val="EX"/>
      </w:pPr>
      <w:r>
        <w:t>[26]</w:t>
      </w:r>
      <w:r>
        <w:tab/>
        <w:t>3GPP TS 26.091: "Substitution and muting of lost frames for Adaptive Multi-Rate speech traffic channels".</w:t>
      </w:r>
    </w:p>
    <w:p w14:paraId="649CE5B7" w14:textId="77777777" w:rsidR="00B94667" w:rsidRDefault="00B94667">
      <w:pPr>
        <w:pStyle w:val="EX"/>
      </w:pPr>
      <w:r>
        <w:t>[27]</w:t>
      </w:r>
      <w:r>
        <w:tab/>
        <w:t>3GPP TS 26.092: "Comfort noise aspect for Adaptive Multi-Rate speech traffic channels".</w:t>
      </w:r>
    </w:p>
    <w:p w14:paraId="72259B35" w14:textId="77777777" w:rsidR="00B94667" w:rsidRDefault="00B94667">
      <w:pPr>
        <w:pStyle w:val="EX"/>
      </w:pPr>
      <w:r>
        <w:t>[28]</w:t>
      </w:r>
      <w:r>
        <w:tab/>
        <w:t>3GPP TS 26.093: "Discontinuous Transmission (DTX) for Adaptive Multi-Rate speech traffic channels".</w:t>
      </w:r>
    </w:p>
    <w:p w14:paraId="27C03884" w14:textId="77777777" w:rsidR="00B94667" w:rsidRDefault="00B94667">
      <w:pPr>
        <w:pStyle w:val="EX"/>
      </w:pPr>
      <w:r>
        <w:lastRenderedPageBreak/>
        <w:t>[29]</w:t>
      </w:r>
      <w:r>
        <w:tab/>
        <w:t>3GPP TS 26.094: "Voice Activity Detection (VAD) for Adaptive Multi-Rate speech traffic channels ".</w:t>
      </w:r>
    </w:p>
    <w:p w14:paraId="1444E7F6" w14:textId="77777777" w:rsidR="00B94667" w:rsidRDefault="00B94667">
      <w:pPr>
        <w:pStyle w:val="EX"/>
      </w:pPr>
      <w:r>
        <w:t>[30]</w:t>
      </w:r>
      <w:r>
        <w:tab/>
        <w:t>3GPP TS 45.009: "Link Adaptation".</w:t>
      </w:r>
    </w:p>
    <w:p w14:paraId="32839133" w14:textId="77777777" w:rsidR="00B94667" w:rsidRDefault="00B94667">
      <w:pPr>
        <w:pStyle w:val="EX"/>
      </w:pPr>
      <w:r>
        <w:t>[31]</w:t>
      </w:r>
      <w:r>
        <w:tab/>
        <w:t>3GPP TS 48.061: "Inband control of remote transcoders and rate adaptors (half rate)".</w:t>
      </w:r>
    </w:p>
    <w:p w14:paraId="7C661A48" w14:textId="77777777" w:rsidR="00B94667" w:rsidRDefault="00B94667">
      <w:pPr>
        <w:pStyle w:val="EX"/>
      </w:pPr>
      <w:r>
        <w:t>[32]</w:t>
      </w:r>
      <w:r>
        <w:tab/>
        <w:t>3GPP TS 28.062: "Inband Tandem Free Operation (TFO) of Speech Codecs".</w:t>
      </w:r>
    </w:p>
    <w:p w14:paraId="740B244E" w14:textId="77777777" w:rsidR="00B94667" w:rsidRDefault="00B94667">
      <w:pPr>
        <w:pStyle w:val="EX"/>
      </w:pPr>
      <w:r>
        <w:t>[33]</w:t>
      </w:r>
      <w:r>
        <w:tab/>
        <w:t>3G 26.171: "Digital cellular telecommunications system; Adaptive Multi-Rate Wideband speech processing functions, General Description."</w:t>
      </w:r>
    </w:p>
    <w:p w14:paraId="6A7CB0C1" w14:textId="77777777" w:rsidR="00B94667" w:rsidRDefault="00B94667">
      <w:pPr>
        <w:pStyle w:val="EX"/>
      </w:pPr>
      <w:r>
        <w:t>[34]</w:t>
      </w:r>
      <w:r>
        <w:tab/>
        <w:t>3G 26.190: "Digital cellular telecommunications system; Adaptive Multi-Rate Wideband speech transcoding".</w:t>
      </w:r>
    </w:p>
    <w:p w14:paraId="4C95D605" w14:textId="77777777" w:rsidR="00B94667" w:rsidRDefault="00B94667">
      <w:pPr>
        <w:pStyle w:val="EX"/>
      </w:pPr>
      <w:r>
        <w:t>[35]</w:t>
      </w:r>
      <w:r>
        <w:tab/>
        <w:t>3G 26.191: "Digital cellular telecommunications system; Substitution and muting of lost frames for Adaptive Multi-Rate Wideband speech traffic channels".</w:t>
      </w:r>
    </w:p>
    <w:p w14:paraId="2B406BF6" w14:textId="77777777" w:rsidR="00B94667" w:rsidRDefault="00B94667">
      <w:pPr>
        <w:pStyle w:val="EX"/>
      </w:pPr>
      <w:r>
        <w:t>[36]</w:t>
      </w:r>
      <w:r>
        <w:tab/>
        <w:t>3G 26.192: "Digital cellular telecommunications system; Comfort noise aspect for Adaptive Multi-Rate Wideband speech traffic channels".</w:t>
      </w:r>
    </w:p>
    <w:p w14:paraId="617A96A7" w14:textId="77777777" w:rsidR="00B94667" w:rsidRDefault="00B94667">
      <w:pPr>
        <w:pStyle w:val="EX"/>
      </w:pPr>
      <w:r>
        <w:t>[37]</w:t>
      </w:r>
      <w:r>
        <w:tab/>
        <w:t>3G 26.193: "Digital cellular telecommunications system; Discontinuous Transmission (DTX) for Adaptive Multi-Rate Wideband speech traffic channels".</w:t>
      </w:r>
    </w:p>
    <w:p w14:paraId="36F28027" w14:textId="77777777" w:rsidR="00B94667" w:rsidRDefault="00B94667">
      <w:pPr>
        <w:pStyle w:val="EX"/>
      </w:pPr>
      <w:r>
        <w:t>[38]</w:t>
      </w:r>
      <w:r>
        <w:tab/>
        <w:t>3G 26.194: "Digital cellular telecommunications system; Voice Activity Detection (VAD) for Adaptive Multi-Rate Wideband speech traffic channels ".</w:t>
      </w:r>
    </w:p>
    <w:p w14:paraId="102B18D6" w14:textId="77777777" w:rsidR="00B94667" w:rsidRDefault="00B94667">
      <w:pPr>
        <w:pStyle w:val="Heading1"/>
      </w:pPr>
      <w:bookmarkStart w:id="6" w:name="_Toc476919263"/>
      <w:r>
        <w:t>3</w:t>
      </w:r>
      <w:r>
        <w:tab/>
        <w:t>Abbreviations</w:t>
      </w:r>
      <w:bookmarkEnd w:id="6"/>
    </w:p>
    <w:p w14:paraId="606473DA" w14:textId="77777777" w:rsidR="00B94667" w:rsidRDefault="00B94667">
      <w:r>
        <w:t>Abbreviations used in the present document are listed in 3GPP TS 21.905. Additionally:</w:t>
      </w:r>
    </w:p>
    <w:p w14:paraId="08BD4F2F" w14:textId="77777777" w:rsidR="00B94667" w:rsidRDefault="00B94667">
      <w:r>
        <w:t>AMR</w:t>
      </w:r>
      <w:r>
        <w:tab/>
        <w:t>Adaptive Multi-Rate</w:t>
      </w:r>
      <w:r>
        <w:br/>
        <w:t>AMR-WB Adaptive Multi-Rate Wideband</w:t>
      </w:r>
      <w:r>
        <w:br/>
        <w:t>CMC</w:t>
      </w:r>
      <w:r>
        <w:tab/>
        <w:t>Codec_Mode_Command</w:t>
      </w:r>
      <w:r>
        <w:br/>
        <w:t>CMI</w:t>
      </w:r>
      <w:r>
        <w:tab/>
        <w:t>Codec_Mode_Indication</w:t>
      </w:r>
      <w:r>
        <w:br/>
        <w:t>CMR</w:t>
      </w:r>
      <w:r>
        <w:tab/>
        <w:t>Codec_Mode_Request</w:t>
      </w:r>
      <w:r>
        <w:br/>
        <w:t>Onset</w:t>
      </w:r>
      <w:r>
        <w:tab/>
        <w:t>Speech Onset Frame Classification</w:t>
      </w:r>
      <w:r>
        <w:br/>
        <w:t>PAB</w:t>
      </w:r>
      <w:r>
        <w:tab/>
        <w:t>Phase Alignment Bit</w:t>
      </w:r>
      <w:r>
        <w:br/>
        <w:t>PAC</w:t>
      </w:r>
      <w:r>
        <w:tab/>
        <w:t>Phase Alignment Command</w:t>
      </w:r>
      <w:r>
        <w:br/>
        <w:t>RATSCCH</w:t>
      </w:r>
      <w:r>
        <w:tab/>
        <w:t>Robust AMR Traffic Synchronised Control CHannel</w:t>
      </w:r>
      <w:r>
        <w:br/>
        <w:t>RIF</w:t>
      </w:r>
      <w:r>
        <w:tab/>
        <w:t>Request or Indication Flag</w:t>
      </w:r>
      <w:r>
        <w:br/>
        <w:t>TAC</w:t>
      </w:r>
      <w:r>
        <w:tab/>
        <w:t>Time Alignment Command</w:t>
      </w:r>
      <w:r>
        <w:br/>
        <w:t>TAE</w:t>
      </w:r>
      <w:r>
        <w:tab/>
        <w:t>Time Alignment Extension</w:t>
      </w:r>
      <w:r>
        <w:br/>
        <w:t>TFO</w:t>
      </w:r>
      <w:r>
        <w:tab/>
        <w:t>Tandem Free Operation</w:t>
      </w:r>
      <w:r>
        <w:br/>
        <w:t>TFOE</w:t>
      </w:r>
      <w:r>
        <w:tab/>
        <w:t>TFO Enable</w:t>
      </w:r>
      <w:r>
        <w:br/>
        <w:t>UFE</w:t>
      </w:r>
      <w:r>
        <w:tab/>
        <w:t>Uplink Frame Error</w:t>
      </w:r>
    </w:p>
    <w:p w14:paraId="61938182" w14:textId="77777777" w:rsidR="00B94667" w:rsidRDefault="00B94667">
      <w:pPr>
        <w:pStyle w:val="Heading1"/>
      </w:pPr>
      <w:bookmarkStart w:id="7" w:name="_Toc476919264"/>
      <w:r>
        <w:t>4</w:t>
      </w:r>
      <w:r>
        <w:tab/>
        <w:t>General Approach</w:t>
      </w:r>
      <w:bookmarkEnd w:id="7"/>
    </w:p>
    <w:p w14:paraId="72DC4458" w14:textId="77777777" w:rsidR="00B94667" w:rsidRDefault="00B94667">
      <w:r>
        <w:t>When the transcoders/rate adaptors are positioned remote to the BTS, the information between the Channel Codec Unit (CCU) and the remote Transcoder/Rate Adaptor Unit (TRAU) is transferred in frames with a fixed length of 320 bits (20 ms). In the present document, these frames are denoted "TRAU frames". Within these frames, both the speech/data and the TRAU associated control signals are transferred.</w:t>
      </w:r>
    </w:p>
    <w:p w14:paraId="0736E84C" w14:textId="77777777" w:rsidR="00B94667" w:rsidRDefault="00B94667">
      <w:r>
        <w:t>The Abis interface should be the same if the transcoder is positioned 1) at the MSC site of the BSS or if it is positioned 2) at the BSC site of the BSS. In case 1), the BSC should be considered as transparent for 16 kbit/s channels.</w:t>
      </w:r>
    </w:p>
    <w:p w14:paraId="607A56B1" w14:textId="77777777" w:rsidR="00B94667" w:rsidRDefault="00B94667">
      <w:r>
        <w:t>In case of 4,8 and 9,6 kbit/s channel coding when data is adapted to the 320 bit frames, a conversion function is required in addition to the conversion/rate adaption specified in 3GPP TS 48.020. This function constitutes the RAA. In case of 14,5 kbit/s channel coding, no RAA rate adaption is required because V.110 framing is not used.</w:t>
      </w:r>
    </w:p>
    <w:p w14:paraId="505CAF26" w14:textId="77777777" w:rsidR="00B94667" w:rsidRDefault="00B94667">
      <w:r>
        <w:lastRenderedPageBreak/>
        <w:t>The TRAU is considered a part of the BSC, and the signalling between the BSC and the TRAU (e.g. detection of call release, handover and transfer of O&amp;M information) may be performed by using BSC internal signals. The signalling between the CCU and the TRAU, using TRAU frames as specified in the present document, is mandatory when the Abis interface is applied.</w:t>
      </w:r>
    </w:p>
    <w:p w14:paraId="0EB81F65" w14:textId="77777777" w:rsidR="00B94667" w:rsidRDefault="00B94667">
      <w:pPr>
        <w:pStyle w:val="NO"/>
      </w:pPr>
      <w:r>
        <w:t>NOTE:</w:t>
      </w:r>
      <w:r>
        <w:tab/>
        <w:t>If standard 64 kbit/s switching is used in the BSC, multiplexing according to CCITT Recommendation I.460 should apply at both sides of the switch.</w:t>
      </w:r>
    </w:p>
    <w:p w14:paraId="48993052" w14:textId="77777777" w:rsidR="00B94667" w:rsidRDefault="00B94667">
      <w:r>
        <w:t>In figure 4.1, a possible configuration of the TRAU and the CCU is shown.</w:t>
      </w:r>
    </w:p>
    <w:p w14:paraId="37DF9055" w14:textId="77777777" w:rsidR="00B94667" w:rsidRDefault="00B94667">
      <w:r>
        <w:t>The functions inside the TRAU are:</w:t>
      </w:r>
    </w:p>
    <w:p w14:paraId="16B0DEDA" w14:textId="77777777" w:rsidR="00B94667" w:rsidRDefault="00B94667">
      <w:pPr>
        <w:pStyle w:val="B10"/>
      </w:pPr>
      <w:r>
        <w:t>-</w:t>
      </w:r>
      <w:r>
        <w:tab/>
        <w:t>"Remote Transcoder and Rate Adaptor Control Function" (</w:t>
      </w:r>
      <w:smartTag w:uri="urn:schemas-microsoft-com:office:smarttags" w:element="PersonName">
        <w:r>
          <w:t>RT</w:t>
        </w:r>
      </w:smartTag>
      <w:r>
        <w:t>RACF);</w:t>
      </w:r>
    </w:p>
    <w:p w14:paraId="1A622019" w14:textId="77777777" w:rsidR="00B94667" w:rsidRDefault="00B94667">
      <w:pPr>
        <w:pStyle w:val="B10"/>
      </w:pPr>
      <w:r>
        <w:t>-</w:t>
      </w:r>
      <w:r>
        <w:tab/>
        <w:t>"Remote Speech Handler Function" (RSHF);</w:t>
      </w:r>
    </w:p>
    <w:p w14:paraId="41761CD3" w14:textId="77777777" w:rsidR="00B94667" w:rsidRDefault="00B94667">
      <w:pPr>
        <w:pStyle w:val="B10"/>
      </w:pPr>
      <w:r>
        <w:t>-</w:t>
      </w:r>
      <w:r>
        <w:tab/>
        <w:t>The RAA function in case of 4.8 and 9.6 kbit/s channel coding;</w:t>
      </w:r>
    </w:p>
    <w:p w14:paraId="6B3C97E7" w14:textId="77777777" w:rsidR="00B94667" w:rsidRDefault="00B94667">
      <w:pPr>
        <w:pStyle w:val="B10"/>
      </w:pPr>
      <w:r>
        <w:t>-</w:t>
      </w:r>
      <w:r>
        <w:tab/>
        <w:t>The RAA’ function in case of 14.5 kbit/s channel coding;</w:t>
      </w:r>
    </w:p>
    <w:p w14:paraId="0E9C5D2D" w14:textId="77777777" w:rsidR="00B94667" w:rsidRDefault="00B94667">
      <w:pPr>
        <w:pStyle w:val="B10"/>
      </w:pPr>
      <w:r>
        <w:t>-</w:t>
      </w:r>
      <w:r>
        <w:tab/>
        <w:t>The RA2 function;</w:t>
      </w:r>
    </w:p>
    <w:p w14:paraId="1FAF3C53" w14:textId="77777777" w:rsidR="00B94667" w:rsidRDefault="00B94667">
      <w:pPr>
        <w:pStyle w:val="B10"/>
      </w:pPr>
      <w:r>
        <w:t>-</w:t>
      </w:r>
      <w:r>
        <w:tab/>
        <w:t>The transcoder function.</w:t>
      </w:r>
    </w:p>
    <w:p w14:paraId="20A9FFBD" w14:textId="77777777" w:rsidR="00B94667" w:rsidRDefault="00B94667">
      <w:pPr>
        <w:pStyle w:val="B10"/>
      </w:pPr>
      <w:r>
        <w:t>-</w:t>
      </w:r>
      <w:r>
        <w:tab/>
        <w:t>Optionally the TFO functions (see 3GPP TS 28.062).</w:t>
      </w:r>
    </w:p>
    <w:p w14:paraId="34C4C95B" w14:textId="77777777" w:rsidR="00B94667" w:rsidRDefault="00B94667">
      <w:r>
        <w:t>The functions inside the CCU are:</w:t>
      </w:r>
    </w:p>
    <w:p w14:paraId="7C6D7DC6" w14:textId="77777777" w:rsidR="00B94667" w:rsidRDefault="00B94667">
      <w:pPr>
        <w:pStyle w:val="B10"/>
      </w:pPr>
      <w:r>
        <w:t>-</w:t>
      </w:r>
      <w:r>
        <w:tab/>
        <w:t>"Transcoder and Rate Adaptor Control Function" (TRACF);</w:t>
      </w:r>
    </w:p>
    <w:p w14:paraId="0F7F0D58" w14:textId="77777777" w:rsidR="00B94667" w:rsidRDefault="00B94667">
      <w:pPr>
        <w:pStyle w:val="B10"/>
      </w:pPr>
      <w:r>
        <w:t>-</w:t>
      </w:r>
      <w:r>
        <w:tab/>
        <w:t>"Speech Handler Function" (SHF);</w:t>
      </w:r>
    </w:p>
    <w:p w14:paraId="182F988D" w14:textId="77777777" w:rsidR="00B94667" w:rsidRDefault="00B94667">
      <w:pPr>
        <w:pStyle w:val="B10"/>
      </w:pPr>
      <w:r>
        <w:t>-</w:t>
      </w:r>
      <w:r>
        <w:tab/>
        <w:t>The RAA function in case of 4.8 and 9.6 kbit/s channel coding;</w:t>
      </w:r>
    </w:p>
    <w:p w14:paraId="74FC19CF" w14:textId="77777777" w:rsidR="00B94667" w:rsidRDefault="00B94667">
      <w:pPr>
        <w:pStyle w:val="B10"/>
      </w:pPr>
      <w:r>
        <w:t>-</w:t>
      </w:r>
      <w:r>
        <w:tab/>
        <w:t>The RA1/RA1' function in case of 4.8 and 9.6 kbit/s channel coding;</w:t>
      </w:r>
    </w:p>
    <w:p w14:paraId="06770A12" w14:textId="77777777" w:rsidR="00B94667" w:rsidRDefault="00B94667">
      <w:pPr>
        <w:pStyle w:val="B10"/>
      </w:pPr>
      <w:r>
        <w:t>-</w:t>
      </w:r>
      <w:r>
        <w:tab/>
        <w:t>The RA1’/RAA’ function in case of 14.5 kbit/s channel coding;</w:t>
      </w:r>
    </w:p>
    <w:p w14:paraId="1FCA0F5C" w14:textId="77777777" w:rsidR="00B94667" w:rsidRDefault="00B94667">
      <w:pPr>
        <w:pStyle w:val="B10"/>
      </w:pPr>
      <w:r>
        <w:t>-</w:t>
      </w:r>
      <w:r>
        <w:tab/>
        <w:t>The channel codec function;</w:t>
      </w:r>
    </w:p>
    <w:p w14:paraId="25BC0674" w14:textId="77777777" w:rsidR="00B94667" w:rsidRDefault="003D7435" w:rsidP="003D7435">
      <w:pPr>
        <w:pStyle w:val="B10"/>
      </w:pPr>
      <w:r>
        <w:t>-</w:t>
      </w:r>
      <w:r>
        <w:tab/>
      </w:r>
      <w:r w:rsidR="00B94667">
        <w:t>If AMR or AMR-WB is supported, the Link Adaptation (see 3GPP TS 45.009).</w:t>
      </w:r>
    </w:p>
    <w:p w14:paraId="3950554D" w14:textId="77777777" w:rsidR="00B94667" w:rsidRDefault="00B94667">
      <w:r>
        <w:t>The present document will not describe the procedures inside the TRAU and the CCU. The layout in figure 4.1 is only intended as a reference model.</w:t>
      </w:r>
    </w:p>
    <w:p w14:paraId="59E5378C" w14:textId="77777777" w:rsidR="00B94667" w:rsidRDefault="00B94667">
      <w:pPr>
        <w:pStyle w:val="TH"/>
      </w:pPr>
      <w:r>
        <w:object w:dxaOrig="9173" w:dyaOrig="10243" w14:anchorId="53EA3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8.4pt;height:502.8pt" o:ole="">
            <v:imagedata r:id="rId9" o:title="" cropbottom="3628f"/>
          </v:shape>
          <o:OLEObject Type="Embed" ProgID="Designer" ShapeID="_x0000_i1027" DrawAspect="Content" ObjectID="_1821891702" r:id="rId10"/>
        </w:object>
      </w:r>
    </w:p>
    <w:p w14:paraId="4990E820" w14:textId="77777777" w:rsidR="00B94667" w:rsidRDefault="00B94667">
      <w:pPr>
        <w:pStyle w:val="TF"/>
      </w:pPr>
      <w:r>
        <w:t>Figure 4.1: Functional entities for handling of remote control of remote transcoders and rate adaptors</w:t>
      </w:r>
    </w:p>
    <w:p w14:paraId="5725ED8A" w14:textId="77777777" w:rsidR="00B94667" w:rsidRDefault="00B94667">
      <w:pPr>
        <w:pStyle w:val="NO"/>
      </w:pPr>
      <w:r>
        <w:t>NOTE:</w:t>
      </w:r>
      <w:r>
        <w:tab/>
        <w:t>This figure applies only for 4,8 and 9,6 kbit/s channel coding.</w:t>
      </w:r>
    </w:p>
    <w:p w14:paraId="65169FC5" w14:textId="77777777" w:rsidR="00B94667" w:rsidRDefault="00B94667">
      <w:pPr>
        <w:pStyle w:val="Heading1"/>
      </w:pPr>
      <w:bookmarkStart w:id="8" w:name="_Toc476919265"/>
      <w:r>
        <w:lastRenderedPageBreak/>
        <w:t>5</w:t>
      </w:r>
      <w:r>
        <w:tab/>
        <w:t>Frame Structure</w:t>
      </w:r>
      <w:bookmarkEnd w:id="8"/>
    </w:p>
    <w:p w14:paraId="2FFC4433" w14:textId="77777777" w:rsidR="00B94667" w:rsidRDefault="00AE78BB">
      <w:pPr>
        <w:pStyle w:val="Heading2"/>
      </w:pPr>
      <w:bookmarkStart w:id="9" w:name="_Toc476919266"/>
      <w:r>
        <w:t>5.1</w:t>
      </w:r>
      <w:r>
        <w:tab/>
      </w:r>
      <w:r w:rsidR="00B94667">
        <w:t>Frames for Speech Services</w:t>
      </w:r>
      <w:bookmarkEnd w:id="9"/>
    </w:p>
    <w:p w14:paraId="7BD12720" w14:textId="77777777" w:rsidR="00B94667" w:rsidRDefault="00B94667">
      <w:pPr>
        <w:pStyle w:val="Heading3"/>
      </w:pPr>
      <w:bookmarkStart w:id="10" w:name="_Toc476919267"/>
      <w:r>
        <w:t>5.1.1</w:t>
      </w:r>
      <w:r>
        <w:tab/>
        <w:t>Frames for Full Rate and Enhanced Full Rate Speech</w:t>
      </w:r>
      <w:bookmarkEnd w:id="10"/>
    </w:p>
    <w:p w14:paraId="21D6E539" w14:textId="77777777" w:rsidR="00B94667" w:rsidRDefault="00B94667">
      <w:pPr>
        <w:pStyle w:val="TH"/>
      </w:pPr>
    </w:p>
    <w:tbl>
      <w:tblPr>
        <w:tblW w:w="0" w:type="auto"/>
        <w:jc w:val="center"/>
        <w:tblLayout w:type="fixed"/>
        <w:tblCellMar>
          <w:left w:w="28" w:type="dxa"/>
          <w:right w:w="28" w:type="dxa"/>
        </w:tblCellMar>
        <w:tblLook w:val="0000" w:firstRow="0" w:lastRow="0" w:firstColumn="0" w:lastColumn="0" w:noHBand="0" w:noVBand="0"/>
      </w:tblPr>
      <w:tblGrid>
        <w:gridCol w:w="1106"/>
        <w:gridCol w:w="870"/>
        <w:gridCol w:w="870"/>
        <w:gridCol w:w="870"/>
        <w:gridCol w:w="870"/>
        <w:gridCol w:w="870"/>
        <w:gridCol w:w="870"/>
        <w:gridCol w:w="870"/>
        <w:gridCol w:w="870"/>
      </w:tblGrid>
      <w:tr w:rsidR="00B94667" w14:paraId="59FA0678" w14:textId="77777777">
        <w:tblPrEx>
          <w:tblCellMar>
            <w:top w:w="0" w:type="dxa"/>
            <w:bottom w:w="0" w:type="dxa"/>
          </w:tblCellMar>
        </w:tblPrEx>
        <w:trPr>
          <w:jc w:val="center"/>
        </w:trPr>
        <w:tc>
          <w:tcPr>
            <w:tcW w:w="1106" w:type="dxa"/>
            <w:tcBorders>
              <w:right w:val="single" w:sz="6" w:space="0" w:color="auto"/>
            </w:tcBorders>
          </w:tcPr>
          <w:p w14:paraId="4C247314" w14:textId="77777777" w:rsidR="00B94667" w:rsidRDefault="00B94667">
            <w:pPr>
              <w:pStyle w:val="TAC"/>
              <w:rPr>
                <w:lang w:eastAsia="en-US"/>
              </w:rPr>
            </w:pPr>
          </w:p>
        </w:tc>
        <w:tc>
          <w:tcPr>
            <w:tcW w:w="870" w:type="dxa"/>
            <w:tcBorders>
              <w:left w:val="nil"/>
            </w:tcBorders>
          </w:tcPr>
          <w:p w14:paraId="2D5FA906" w14:textId="77777777" w:rsidR="00B94667" w:rsidRDefault="00B94667">
            <w:pPr>
              <w:pStyle w:val="TAC"/>
              <w:rPr>
                <w:lang w:eastAsia="en-US"/>
              </w:rPr>
            </w:pPr>
          </w:p>
        </w:tc>
        <w:tc>
          <w:tcPr>
            <w:tcW w:w="870" w:type="dxa"/>
          </w:tcPr>
          <w:p w14:paraId="49E40E17" w14:textId="77777777" w:rsidR="00B94667" w:rsidRDefault="00B94667">
            <w:pPr>
              <w:pStyle w:val="TAC"/>
              <w:rPr>
                <w:lang w:eastAsia="en-US"/>
              </w:rPr>
            </w:pPr>
          </w:p>
        </w:tc>
        <w:tc>
          <w:tcPr>
            <w:tcW w:w="2610" w:type="dxa"/>
            <w:gridSpan w:val="3"/>
          </w:tcPr>
          <w:p w14:paraId="4CFD6A10" w14:textId="77777777" w:rsidR="00B94667" w:rsidRDefault="00B94667">
            <w:pPr>
              <w:pStyle w:val="TAC"/>
              <w:rPr>
                <w:b/>
                <w:bCs/>
                <w:lang w:eastAsia="en-US"/>
              </w:rPr>
            </w:pPr>
            <w:r>
              <w:rPr>
                <w:b/>
                <w:bCs/>
                <w:lang w:eastAsia="en-US"/>
              </w:rPr>
              <w:t xml:space="preserve">Bit number </w:t>
            </w:r>
          </w:p>
          <w:p w14:paraId="30DABC42" w14:textId="77777777" w:rsidR="00B94667" w:rsidRDefault="00B94667">
            <w:pPr>
              <w:pStyle w:val="TAC"/>
              <w:rPr>
                <w:b/>
                <w:bCs/>
                <w:lang w:eastAsia="en-US"/>
              </w:rPr>
            </w:pPr>
          </w:p>
        </w:tc>
        <w:tc>
          <w:tcPr>
            <w:tcW w:w="870" w:type="dxa"/>
          </w:tcPr>
          <w:p w14:paraId="5274FEA7" w14:textId="77777777" w:rsidR="00B94667" w:rsidRDefault="00B94667">
            <w:pPr>
              <w:pStyle w:val="TAC"/>
              <w:rPr>
                <w:lang w:eastAsia="en-US"/>
              </w:rPr>
            </w:pPr>
          </w:p>
        </w:tc>
        <w:tc>
          <w:tcPr>
            <w:tcW w:w="870" w:type="dxa"/>
          </w:tcPr>
          <w:p w14:paraId="6D5A1BDD" w14:textId="77777777" w:rsidR="00B94667" w:rsidRDefault="00B94667">
            <w:pPr>
              <w:pStyle w:val="TAC"/>
              <w:rPr>
                <w:lang w:eastAsia="en-US"/>
              </w:rPr>
            </w:pPr>
          </w:p>
        </w:tc>
        <w:tc>
          <w:tcPr>
            <w:tcW w:w="870" w:type="dxa"/>
          </w:tcPr>
          <w:p w14:paraId="34EBED44" w14:textId="77777777" w:rsidR="00B94667" w:rsidRDefault="00B94667">
            <w:pPr>
              <w:pStyle w:val="TAC"/>
              <w:rPr>
                <w:lang w:eastAsia="en-US"/>
              </w:rPr>
            </w:pPr>
          </w:p>
        </w:tc>
      </w:tr>
      <w:tr w:rsidR="00B94667" w14:paraId="4EEF9834" w14:textId="77777777">
        <w:tblPrEx>
          <w:tblCellMar>
            <w:top w:w="0" w:type="dxa"/>
            <w:bottom w:w="0" w:type="dxa"/>
          </w:tblCellMar>
        </w:tblPrEx>
        <w:trPr>
          <w:jc w:val="center"/>
        </w:trPr>
        <w:tc>
          <w:tcPr>
            <w:tcW w:w="1106" w:type="dxa"/>
            <w:tcBorders>
              <w:bottom w:val="single" w:sz="6" w:space="0" w:color="auto"/>
              <w:right w:val="single" w:sz="6" w:space="0" w:color="auto"/>
            </w:tcBorders>
          </w:tcPr>
          <w:p w14:paraId="67D70F58" w14:textId="77777777" w:rsidR="00B94667" w:rsidRDefault="00B94667">
            <w:pPr>
              <w:pStyle w:val="TAC"/>
              <w:rPr>
                <w:b/>
                <w:bCs/>
                <w:lang w:eastAsia="en-US"/>
              </w:rPr>
            </w:pPr>
            <w:r>
              <w:rPr>
                <w:b/>
                <w:bCs/>
                <w:lang w:eastAsia="en-US"/>
              </w:rPr>
              <w:t>Octet no.</w:t>
            </w:r>
          </w:p>
        </w:tc>
        <w:tc>
          <w:tcPr>
            <w:tcW w:w="870" w:type="dxa"/>
            <w:tcBorders>
              <w:left w:val="nil"/>
              <w:bottom w:val="single" w:sz="6" w:space="0" w:color="auto"/>
            </w:tcBorders>
          </w:tcPr>
          <w:p w14:paraId="4074966F" w14:textId="77777777" w:rsidR="00B94667" w:rsidRDefault="00B94667">
            <w:pPr>
              <w:pStyle w:val="TAC"/>
              <w:rPr>
                <w:b/>
                <w:bCs/>
                <w:lang w:eastAsia="en-US"/>
              </w:rPr>
            </w:pPr>
            <w:r>
              <w:rPr>
                <w:b/>
                <w:bCs/>
                <w:lang w:eastAsia="en-US"/>
              </w:rPr>
              <w:t>1</w:t>
            </w:r>
          </w:p>
        </w:tc>
        <w:tc>
          <w:tcPr>
            <w:tcW w:w="870" w:type="dxa"/>
            <w:tcBorders>
              <w:bottom w:val="single" w:sz="6" w:space="0" w:color="auto"/>
            </w:tcBorders>
          </w:tcPr>
          <w:p w14:paraId="53BBF6A4" w14:textId="77777777" w:rsidR="00B94667" w:rsidRDefault="00B94667">
            <w:pPr>
              <w:pStyle w:val="TAC"/>
              <w:rPr>
                <w:b/>
                <w:bCs/>
                <w:lang w:eastAsia="en-US"/>
              </w:rPr>
            </w:pPr>
            <w:r>
              <w:rPr>
                <w:b/>
                <w:bCs/>
                <w:lang w:eastAsia="en-US"/>
              </w:rPr>
              <w:t>2</w:t>
            </w:r>
          </w:p>
        </w:tc>
        <w:tc>
          <w:tcPr>
            <w:tcW w:w="870" w:type="dxa"/>
            <w:tcBorders>
              <w:bottom w:val="single" w:sz="6" w:space="0" w:color="auto"/>
            </w:tcBorders>
          </w:tcPr>
          <w:p w14:paraId="6CF1D501" w14:textId="77777777" w:rsidR="00B94667" w:rsidRDefault="00B94667">
            <w:pPr>
              <w:pStyle w:val="TAC"/>
              <w:rPr>
                <w:b/>
                <w:bCs/>
                <w:lang w:eastAsia="en-US"/>
              </w:rPr>
            </w:pPr>
            <w:r>
              <w:rPr>
                <w:b/>
                <w:bCs/>
                <w:lang w:eastAsia="en-US"/>
              </w:rPr>
              <w:t>3</w:t>
            </w:r>
          </w:p>
        </w:tc>
        <w:tc>
          <w:tcPr>
            <w:tcW w:w="870" w:type="dxa"/>
            <w:tcBorders>
              <w:bottom w:val="single" w:sz="6" w:space="0" w:color="auto"/>
            </w:tcBorders>
          </w:tcPr>
          <w:p w14:paraId="148588FE" w14:textId="77777777" w:rsidR="00B94667" w:rsidRDefault="00B94667">
            <w:pPr>
              <w:pStyle w:val="TAC"/>
              <w:rPr>
                <w:b/>
                <w:bCs/>
                <w:lang w:eastAsia="en-US"/>
              </w:rPr>
            </w:pPr>
            <w:r>
              <w:rPr>
                <w:b/>
                <w:bCs/>
                <w:lang w:eastAsia="en-US"/>
              </w:rPr>
              <w:t>4</w:t>
            </w:r>
          </w:p>
        </w:tc>
        <w:tc>
          <w:tcPr>
            <w:tcW w:w="870" w:type="dxa"/>
            <w:tcBorders>
              <w:bottom w:val="single" w:sz="6" w:space="0" w:color="auto"/>
            </w:tcBorders>
          </w:tcPr>
          <w:p w14:paraId="61E5350A" w14:textId="77777777" w:rsidR="00B94667" w:rsidRDefault="00B94667">
            <w:pPr>
              <w:pStyle w:val="TAC"/>
              <w:rPr>
                <w:b/>
                <w:bCs/>
                <w:lang w:eastAsia="en-US"/>
              </w:rPr>
            </w:pPr>
            <w:r>
              <w:rPr>
                <w:b/>
                <w:bCs/>
                <w:lang w:eastAsia="en-US"/>
              </w:rPr>
              <w:t>5</w:t>
            </w:r>
          </w:p>
        </w:tc>
        <w:tc>
          <w:tcPr>
            <w:tcW w:w="870" w:type="dxa"/>
            <w:tcBorders>
              <w:bottom w:val="single" w:sz="6" w:space="0" w:color="auto"/>
            </w:tcBorders>
          </w:tcPr>
          <w:p w14:paraId="3130A663" w14:textId="77777777" w:rsidR="00B94667" w:rsidRDefault="00B94667">
            <w:pPr>
              <w:pStyle w:val="TAC"/>
              <w:rPr>
                <w:b/>
                <w:bCs/>
                <w:lang w:eastAsia="en-US"/>
              </w:rPr>
            </w:pPr>
            <w:r>
              <w:rPr>
                <w:b/>
                <w:bCs/>
                <w:lang w:eastAsia="en-US"/>
              </w:rPr>
              <w:t>6</w:t>
            </w:r>
          </w:p>
        </w:tc>
        <w:tc>
          <w:tcPr>
            <w:tcW w:w="870" w:type="dxa"/>
            <w:tcBorders>
              <w:bottom w:val="single" w:sz="6" w:space="0" w:color="auto"/>
            </w:tcBorders>
          </w:tcPr>
          <w:p w14:paraId="326BF111" w14:textId="77777777" w:rsidR="00B94667" w:rsidRDefault="00B94667">
            <w:pPr>
              <w:pStyle w:val="TAC"/>
              <w:rPr>
                <w:b/>
                <w:bCs/>
                <w:lang w:eastAsia="en-US"/>
              </w:rPr>
            </w:pPr>
            <w:r>
              <w:rPr>
                <w:b/>
                <w:bCs/>
                <w:lang w:eastAsia="en-US"/>
              </w:rPr>
              <w:t>7</w:t>
            </w:r>
          </w:p>
        </w:tc>
        <w:tc>
          <w:tcPr>
            <w:tcW w:w="870" w:type="dxa"/>
            <w:tcBorders>
              <w:bottom w:val="single" w:sz="6" w:space="0" w:color="auto"/>
            </w:tcBorders>
          </w:tcPr>
          <w:p w14:paraId="720BEF7E" w14:textId="77777777" w:rsidR="00B94667" w:rsidRDefault="00B94667">
            <w:pPr>
              <w:pStyle w:val="TAC"/>
              <w:rPr>
                <w:b/>
                <w:bCs/>
                <w:lang w:eastAsia="en-US"/>
              </w:rPr>
            </w:pPr>
            <w:r>
              <w:rPr>
                <w:b/>
                <w:bCs/>
                <w:lang w:eastAsia="en-US"/>
              </w:rPr>
              <w:t>8</w:t>
            </w:r>
          </w:p>
        </w:tc>
      </w:tr>
      <w:tr w:rsidR="00B94667" w14:paraId="47041D7E" w14:textId="77777777">
        <w:tblPrEx>
          <w:tblCellMar>
            <w:top w:w="0" w:type="dxa"/>
            <w:bottom w:w="0" w:type="dxa"/>
          </w:tblCellMar>
        </w:tblPrEx>
        <w:trPr>
          <w:jc w:val="center"/>
        </w:trPr>
        <w:tc>
          <w:tcPr>
            <w:tcW w:w="1106" w:type="dxa"/>
            <w:tcBorders>
              <w:right w:val="single" w:sz="6" w:space="0" w:color="auto"/>
            </w:tcBorders>
          </w:tcPr>
          <w:p w14:paraId="58AEDE3A" w14:textId="77777777" w:rsidR="00B94667" w:rsidRDefault="00B94667">
            <w:pPr>
              <w:pStyle w:val="TAC"/>
              <w:rPr>
                <w:b/>
                <w:bCs/>
                <w:lang w:eastAsia="en-US"/>
              </w:rPr>
            </w:pPr>
            <w:r>
              <w:rPr>
                <w:b/>
                <w:bCs/>
                <w:lang w:eastAsia="en-US"/>
              </w:rPr>
              <w:t>0</w:t>
            </w:r>
          </w:p>
        </w:tc>
        <w:tc>
          <w:tcPr>
            <w:tcW w:w="870" w:type="dxa"/>
            <w:tcBorders>
              <w:left w:val="nil"/>
            </w:tcBorders>
          </w:tcPr>
          <w:p w14:paraId="47904105" w14:textId="77777777" w:rsidR="00B94667" w:rsidRDefault="00B94667">
            <w:pPr>
              <w:pStyle w:val="TAC"/>
              <w:rPr>
                <w:lang w:eastAsia="en-US"/>
              </w:rPr>
            </w:pPr>
            <w:r>
              <w:rPr>
                <w:lang w:eastAsia="en-US"/>
              </w:rPr>
              <w:t>0</w:t>
            </w:r>
          </w:p>
        </w:tc>
        <w:tc>
          <w:tcPr>
            <w:tcW w:w="870" w:type="dxa"/>
          </w:tcPr>
          <w:p w14:paraId="041B3084" w14:textId="77777777" w:rsidR="00B94667" w:rsidRDefault="00B94667">
            <w:pPr>
              <w:pStyle w:val="TAC"/>
              <w:rPr>
                <w:lang w:eastAsia="en-US"/>
              </w:rPr>
            </w:pPr>
            <w:r>
              <w:rPr>
                <w:lang w:eastAsia="en-US"/>
              </w:rPr>
              <w:t>0</w:t>
            </w:r>
          </w:p>
        </w:tc>
        <w:tc>
          <w:tcPr>
            <w:tcW w:w="870" w:type="dxa"/>
          </w:tcPr>
          <w:p w14:paraId="2220E74F" w14:textId="77777777" w:rsidR="00B94667" w:rsidRDefault="00B94667">
            <w:pPr>
              <w:pStyle w:val="TAC"/>
              <w:rPr>
                <w:lang w:eastAsia="en-US"/>
              </w:rPr>
            </w:pPr>
            <w:r>
              <w:rPr>
                <w:lang w:eastAsia="en-US"/>
              </w:rPr>
              <w:t>0</w:t>
            </w:r>
          </w:p>
        </w:tc>
        <w:tc>
          <w:tcPr>
            <w:tcW w:w="870" w:type="dxa"/>
          </w:tcPr>
          <w:p w14:paraId="635693BE" w14:textId="77777777" w:rsidR="00B94667" w:rsidRDefault="00B94667">
            <w:pPr>
              <w:pStyle w:val="TAC"/>
              <w:rPr>
                <w:lang w:eastAsia="en-US"/>
              </w:rPr>
            </w:pPr>
            <w:r>
              <w:rPr>
                <w:lang w:eastAsia="en-US"/>
              </w:rPr>
              <w:t>0</w:t>
            </w:r>
          </w:p>
        </w:tc>
        <w:tc>
          <w:tcPr>
            <w:tcW w:w="870" w:type="dxa"/>
          </w:tcPr>
          <w:p w14:paraId="0B6EDC42" w14:textId="77777777" w:rsidR="00B94667" w:rsidRDefault="00B94667">
            <w:pPr>
              <w:pStyle w:val="TAC"/>
              <w:rPr>
                <w:lang w:eastAsia="en-US"/>
              </w:rPr>
            </w:pPr>
            <w:r>
              <w:rPr>
                <w:lang w:eastAsia="en-US"/>
              </w:rPr>
              <w:t>0</w:t>
            </w:r>
          </w:p>
        </w:tc>
        <w:tc>
          <w:tcPr>
            <w:tcW w:w="870" w:type="dxa"/>
          </w:tcPr>
          <w:p w14:paraId="37048999" w14:textId="77777777" w:rsidR="00B94667" w:rsidRDefault="00B94667">
            <w:pPr>
              <w:pStyle w:val="TAC"/>
              <w:rPr>
                <w:lang w:eastAsia="en-US"/>
              </w:rPr>
            </w:pPr>
            <w:r>
              <w:rPr>
                <w:lang w:eastAsia="en-US"/>
              </w:rPr>
              <w:t>0</w:t>
            </w:r>
          </w:p>
        </w:tc>
        <w:tc>
          <w:tcPr>
            <w:tcW w:w="870" w:type="dxa"/>
          </w:tcPr>
          <w:p w14:paraId="441F8035" w14:textId="77777777" w:rsidR="00B94667" w:rsidRDefault="00B94667">
            <w:pPr>
              <w:pStyle w:val="TAC"/>
              <w:rPr>
                <w:lang w:eastAsia="en-US"/>
              </w:rPr>
            </w:pPr>
            <w:r>
              <w:rPr>
                <w:lang w:eastAsia="en-US"/>
              </w:rPr>
              <w:t>0</w:t>
            </w:r>
          </w:p>
        </w:tc>
        <w:tc>
          <w:tcPr>
            <w:tcW w:w="870" w:type="dxa"/>
          </w:tcPr>
          <w:p w14:paraId="078651FD" w14:textId="77777777" w:rsidR="00B94667" w:rsidRDefault="00B94667">
            <w:pPr>
              <w:pStyle w:val="TAC"/>
              <w:rPr>
                <w:lang w:eastAsia="en-US"/>
              </w:rPr>
            </w:pPr>
            <w:r>
              <w:rPr>
                <w:lang w:eastAsia="en-US"/>
              </w:rPr>
              <w:t>0</w:t>
            </w:r>
          </w:p>
        </w:tc>
      </w:tr>
      <w:tr w:rsidR="00B94667" w14:paraId="4F152F02" w14:textId="77777777">
        <w:tblPrEx>
          <w:tblCellMar>
            <w:top w:w="0" w:type="dxa"/>
            <w:bottom w:w="0" w:type="dxa"/>
          </w:tblCellMar>
        </w:tblPrEx>
        <w:trPr>
          <w:jc w:val="center"/>
        </w:trPr>
        <w:tc>
          <w:tcPr>
            <w:tcW w:w="1106" w:type="dxa"/>
            <w:tcBorders>
              <w:right w:val="single" w:sz="6" w:space="0" w:color="auto"/>
            </w:tcBorders>
          </w:tcPr>
          <w:p w14:paraId="03EC48AA" w14:textId="77777777" w:rsidR="00B94667" w:rsidRDefault="00B94667">
            <w:pPr>
              <w:pStyle w:val="TAC"/>
              <w:rPr>
                <w:b/>
                <w:bCs/>
                <w:lang w:eastAsia="en-US"/>
              </w:rPr>
            </w:pPr>
            <w:r>
              <w:rPr>
                <w:b/>
                <w:bCs/>
                <w:lang w:eastAsia="en-US"/>
              </w:rPr>
              <w:t>1</w:t>
            </w:r>
          </w:p>
        </w:tc>
        <w:tc>
          <w:tcPr>
            <w:tcW w:w="870" w:type="dxa"/>
            <w:tcBorders>
              <w:left w:val="nil"/>
            </w:tcBorders>
          </w:tcPr>
          <w:p w14:paraId="1AAC45BA" w14:textId="77777777" w:rsidR="00B94667" w:rsidRDefault="00B94667">
            <w:pPr>
              <w:pStyle w:val="TAC"/>
              <w:rPr>
                <w:lang w:eastAsia="en-US"/>
              </w:rPr>
            </w:pPr>
            <w:r>
              <w:rPr>
                <w:lang w:eastAsia="en-US"/>
              </w:rPr>
              <w:t>0</w:t>
            </w:r>
          </w:p>
        </w:tc>
        <w:tc>
          <w:tcPr>
            <w:tcW w:w="870" w:type="dxa"/>
          </w:tcPr>
          <w:p w14:paraId="5DFBAB3D" w14:textId="77777777" w:rsidR="00B94667" w:rsidRDefault="00B94667">
            <w:pPr>
              <w:pStyle w:val="TAC"/>
              <w:rPr>
                <w:lang w:eastAsia="en-US"/>
              </w:rPr>
            </w:pPr>
            <w:r>
              <w:rPr>
                <w:lang w:eastAsia="en-US"/>
              </w:rPr>
              <w:t>0</w:t>
            </w:r>
          </w:p>
        </w:tc>
        <w:tc>
          <w:tcPr>
            <w:tcW w:w="870" w:type="dxa"/>
          </w:tcPr>
          <w:p w14:paraId="1AE5259E" w14:textId="77777777" w:rsidR="00B94667" w:rsidRDefault="00B94667">
            <w:pPr>
              <w:pStyle w:val="TAC"/>
              <w:rPr>
                <w:lang w:eastAsia="en-US"/>
              </w:rPr>
            </w:pPr>
            <w:r>
              <w:rPr>
                <w:lang w:eastAsia="en-US"/>
              </w:rPr>
              <w:t>0</w:t>
            </w:r>
          </w:p>
        </w:tc>
        <w:tc>
          <w:tcPr>
            <w:tcW w:w="870" w:type="dxa"/>
          </w:tcPr>
          <w:p w14:paraId="63E0EBCC" w14:textId="77777777" w:rsidR="00B94667" w:rsidRDefault="00B94667">
            <w:pPr>
              <w:pStyle w:val="TAC"/>
              <w:rPr>
                <w:lang w:eastAsia="en-US"/>
              </w:rPr>
            </w:pPr>
            <w:r>
              <w:rPr>
                <w:lang w:eastAsia="en-US"/>
              </w:rPr>
              <w:t>0</w:t>
            </w:r>
          </w:p>
        </w:tc>
        <w:tc>
          <w:tcPr>
            <w:tcW w:w="870" w:type="dxa"/>
          </w:tcPr>
          <w:p w14:paraId="46C2E34D" w14:textId="77777777" w:rsidR="00B94667" w:rsidRDefault="00B94667">
            <w:pPr>
              <w:pStyle w:val="TAC"/>
              <w:rPr>
                <w:lang w:eastAsia="en-US"/>
              </w:rPr>
            </w:pPr>
            <w:r>
              <w:rPr>
                <w:lang w:eastAsia="en-US"/>
              </w:rPr>
              <w:t>0</w:t>
            </w:r>
          </w:p>
        </w:tc>
        <w:tc>
          <w:tcPr>
            <w:tcW w:w="870" w:type="dxa"/>
          </w:tcPr>
          <w:p w14:paraId="3D96D3EB" w14:textId="77777777" w:rsidR="00B94667" w:rsidRDefault="00B94667">
            <w:pPr>
              <w:pStyle w:val="TAC"/>
              <w:rPr>
                <w:lang w:eastAsia="en-US"/>
              </w:rPr>
            </w:pPr>
            <w:r>
              <w:rPr>
                <w:lang w:eastAsia="en-US"/>
              </w:rPr>
              <w:t>0</w:t>
            </w:r>
          </w:p>
        </w:tc>
        <w:tc>
          <w:tcPr>
            <w:tcW w:w="870" w:type="dxa"/>
          </w:tcPr>
          <w:p w14:paraId="5E4CBB21" w14:textId="77777777" w:rsidR="00B94667" w:rsidRDefault="00B94667">
            <w:pPr>
              <w:pStyle w:val="TAC"/>
              <w:rPr>
                <w:lang w:eastAsia="en-US"/>
              </w:rPr>
            </w:pPr>
            <w:r>
              <w:rPr>
                <w:lang w:eastAsia="en-US"/>
              </w:rPr>
              <w:t>0</w:t>
            </w:r>
          </w:p>
        </w:tc>
        <w:tc>
          <w:tcPr>
            <w:tcW w:w="870" w:type="dxa"/>
          </w:tcPr>
          <w:p w14:paraId="40B3DC3F" w14:textId="77777777" w:rsidR="00B94667" w:rsidRDefault="00B94667">
            <w:pPr>
              <w:pStyle w:val="TAC"/>
              <w:rPr>
                <w:lang w:eastAsia="en-US"/>
              </w:rPr>
            </w:pPr>
            <w:r>
              <w:rPr>
                <w:lang w:eastAsia="en-US"/>
              </w:rPr>
              <w:t>0</w:t>
            </w:r>
          </w:p>
        </w:tc>
      </w:tr>
      <w:tr w:rsidR="00B94667" w14:paraId="44FC5B27" w14:textId="77777777">
        <w:tblPrEx>
          <w:tblCellMar>
            <w:top w:w="0" w:type="dxa"/>
            <w:bottom w:w="0" w:type="dxa"/>
          </w:tblCellMar>
        </w:tblPrEx>
        <w:trPr>
          <w:jc w:val="center"/>
        </w:trPr>
        <w:tc>
          <w:tcPr>
            <w:tcW w:w="1106" w:type="dxa"/>
            <w:tcBorders>
              <w:right w:val="single" w:sz="6" w:space="0" w:color="auto"/>
            </w:tcBorders>
          </w:tcPr>
          <w:p w14:paraId="7AB93C8F" w14:textId="77777777" w:rsidR="00B94667" w:rsidRDefault="00B94667">
            <w:pPr>
              <w:pStyle w:val="TAC"/>
              <w:rPr>
                <w:b/>
                <w:bCs/>
                <w:lang w:eastAsia="en-US"/>
              </w:rPr>
            </w:pPr>
            <w:r>
              <w:rPr>
                <w:b/>
                <w:bCs/>
                <w:lang w:eastAsia="en-US"/>
              </w:rPr>
              <w:t>2</w:t>
            </w:r>
          </w:p>
        </w:tc>
        <w:tc>
          <w:tcPr>
            <w:tcW w:w="870" w:type="dxa"/>
            <w:tcBorders>
              <w:left w:val="nil"/>
            </w:tcBorders>
          </w:tcPr>
          <w:p w14:paraId="2F553C2D" w14:textId="77777777" w:rsidR="00B94667" w:rsidRDefault="00B94667">
            <w:pPr>
              <w:pStyle w:val="TAC"/>
              <w:rPr>
                <w:lang w:eastAsia="en-US"/>
              </w:rPr>
            </w:pPr>
            <w:r>
              <w:rPr>
                <w:lang w:eastAsia="en-US"/>
              </w:rPr>
              <w:t>1</w:t>
            </w:r>
          </w:p>
        </w:tc>
        <w:tc>
          <w:tcPr>
            <w:tcW w:w="870" w:type="dxa"/>
          </w:tcPr>
          <w:p w14:paraId="73F2587F" w14:textId="77777777" w:rsidR="00B94667" w:rsidRDefault="00B94667">
            <w:pPr>
              <w:pStyle w:val="TAC"/>
              <w:rPr>
                <w:lang w:eastAsia="en-US"/>
              </w:rPr>
            </w:pPr>
            <w:r>
              <w:rPr>
                <w:lang w:eastAsia="en-US"/>
              </w:rPr>
              <w:t>C1</w:t>
            </w:r>
          </w:p>
        </w:tc>
        <w:tc>
          <w:tcPr>
            <w:tcW w:w="870" w:type="dxa"/>
          </w:tcPr>
          <w:p w14:paraId="3339EB49" w14:textId="77777777" w:rsidR="00B94667" w:rsidRDefault="00B94667">
            <w:pPr>
              <w:pStyle w:val="TAC"/>
              <w:rPr>
                <w:lang w:eastAsia="en-US"/>
              </w:rPr>
            </w:pPr>
            <w:r>
              <w:rPr>
                <w:lang w:eastAsia="en-US"/>
              </w:rPr>
              <w:t>C2</w:t>
            </w:r>
          </w:p>
        </w:tc>
        <w:tc>
          <w:tcPr>
            <w:tcW w:w="870" w:type="dxa"/>
          </w:tcPr>
          <w:p w14:paraId="50041FC4" w14:textId="77777777" w:rsidR="00B94667" w:rsidRDefault="00B94667">
            <w:pPr>
              <w:pStyle w:val="TAC"/>
              <w:rPr>
                <w:lang w:eastAsia="en-US"/>
              </w:rPr>
            </w:pPr>
            <w:r>
              <w:rPr>
                <w:lang w:eastAsia="en-US"/>
              </w:rPr>
              <w:t>C3</w:t>
            </w:r>
          </w:p>
        </w:tc>
        <w:tc>
          <w:tcPr>
            <w:tcW w:w="870" w:type="dxa"/>
          </w:tcPr>
          <w:p w14:paraId="494390A6" w14:textId="77777777" w:rsidR="00B94667" w:rsidRDefault="00B94667">
            <w:pPr>
              <w:pStyle w:val="TAC"/>
              <w:rPr>
                <w:lang w:eastAsia="en-US"/>
              </w:rPr>
            </w:pPr>
            <w:r>
              <w:rPr>
                <w:lang w:eastAsia="en-US"/>
              </w:rPr>
              <w:t>C4</w:t>
            </w:r>
          </w:p>
        </w:tc>
        <w:tc>
          <w:tcPr>
            <w:tcW w:w="870" w:type="dxa"/>
          </w:tcPr>
          <w:p w14:paraId="4011001B" w14:textId="77777777" w:rsidR="00B94667" w:rsidRDefault="00B94667">
            <w:pPr>
              <w:pStyle w:val="TAC"/>
              <w:rPr>
                <w:lang w:eastAsia="en-US"/>
              </w:rPr>
            </w:pPr>
            <w:r>
              <w:rPr>
                <w:lang w:eastAsia="en-US"/>
              </w:rPr>
              <w:t>C5</w:t>
            </w:r>
          </w:p>
        </w:tc>
        <w:tc>
          <w:tcPr>
            <w:tcW w:w="870" w:type="dxa"/>
          </w:tcPr>
          <w:p w14:paraId="673DD071" w14:textId="77777777" w:rsidR="00B94667" w:rsidRDefault="00B94667">
            <w:pPr>
              <w:pStyle w:val="TAC"/>
              <w:rPr>
                <w:lang w:eastAsia="en-US"/>
              </w:rPr>
            </w:pPr>
            <w:r>
              <w:rPr>
                <w:lang w:eastAsia="en-US"/>
              </w:rPr>
              <w:t>C6</w:t>
            </w:r>
          </w:p>
        </w:tc>
        <w:tc>
          <w:tcPr>
            <w:tcW w:w="870" w:type="dxa"/>
          </w:tcPr>
          <w:p w14:paraId="49726793" w14:textId="77777777" w:rsidR="00B94667" w:rsidRDefault="00B94667">
            <w:pPr>
              <w:pStyle w:val="TAC"/>
              <w:rPr>
                <w:lang w:eastAsia="en-US"/>
              </w:rPr>
            </w:pPr>
            <w:r>
              <w:rPr>
                <w:lang w:eastAsia="en-US"/>
              </w:rPr>
              <w:t>C7</w:t>
            </w:r>
          </w:p>
        </w:tc>
      </w:tr>
      <w:tr w:rsidR="00B94667" w14:paraId="34379A7D" w14:textId="77777777">
        <w:tblPrEx>
          <w:tblCellMar>
            <w:top w:w="0" w:type="dxa"/>
            <w:bottom w:w="0" w:type="dxa"/>
          </w:tblCellMar>
        </w:tblPrEx>
        <w:trPr>
          <w:jc w:val="center"/>
        </w:trPr>
        <w:tc>
          <w:tcPr>
            <w:tcW w:w="1106" w:type="dxa"/>
            <w:tcBorders>
              <w:right w:val="single" w:sz="6" w:space="0" w:color="auto"/>
            </w:tcBorders>
          </w:tcPr>
          <w:p w14:paraId="2041BE76" w14:textId="77777777" w:rsidR="00B94667" w:rsidRDefault="00B94667">
            <w:pPr>
              <w:pStyle w:val="TAC"/>
              <w:rPr>
                <w:b/>
                <w:bCs/>
                <w:lang w:eastAsia="en-US"/>
              </w:rPr>
            </w:pPr>
            <w:r>
              <w:rPr>
                <w:b/>
                <w:bCs/>
                <w:lang w:eastAsia="en-US"/>
              </w:rPr>
              <w:t>3</w:t>
            </w:r>
          </w:p>
        </w:tc>
        <w:tc>
          <w:tcPr>
            <w:tcW w:w="870" w:type="dxa"/>
            <w:tcBorders>
              <w:left w:val="nil"/>
            </w:tcBorders>
          </w:tcPr>
          <w:p w14:paraId="15347FCC" w14:textId="77777777" w:rsidR="00B94667" w:rsidRDefault="00B94667">
            <w:pPr>
              <w:pStyle w:val="TAC"/>
              <w:rPr>
                <w:lang w:eastAsia="en-US"/>
              </w:rPr>
            </w:pPr>
            <w:r>
              <w:rPr>
                <w:lang w:eastAsia="en-US"/>
              </w:rPr>
              <w:t>C8</w:t>
            </w:r>
          </w:p>
        </w:tc>
        <w:tc>
          <w:tcPr>
            <w:tcW w:w="870" w:type="dxa"/>
          </w:tcPr>
          <w:p w14:paraId="1A17812A" w14:textId="77777777" w:rsidR="00B94667" w:rsidRDefault="00B94667">
            <w:pPr>
              <w:pStyle w:val="TAC"/>
              <w:rPr>
                <w:lang w:eastAsia="en-US"/>
              </w:rPr>
            </w:pPr>
            <w:r>
              <w:rPr>
                <w:lang w:eastAsia="en-US"/>
              </w:rPr>
              <w:t>C9</w:t>
            </w:r>
          </w:p>
        </w:tc>
        <w:tc>
          <w:tcPr>
            <w:tcW w:w="870" w:type="dxa"/>
          </w:tcPr>
          <w:p w14:paraId="12C2E9C0" w14:textId="77777777" w:rsidR="00B94667" w:rsidRDefault="00B94667">
            <w:pPr>
              <w:pStyle w:val="TAC"/>
              <w:rPr>
                <w:lang w:eastAsia="en-US"/>
              </w:rPr>
            </w:pPr>
            <w:r>
              <w:rPr>
                <w:lang w:eastAsia="en-US"/>
              </w:rPr>
              <w:t>C10</w:t>
            </w:r>
          </w:p>
        </w:tc>
        <w:tc>
          <w:tcPr>
            <w:tcW w:w="870" w:type="dxa"/>
          </w:tcPr>
          <w:p w14:paraId="5A8E14C9" w14:textId="77777777" w:rsidR="00B94667" w:rsidRDefault="00B94667">
            <w:pPr>
              <w:pStyle w:val="TAC"/>
              <w:rPr>
                <w:lang w:eastAsia="en-US"/>
              </w:rPr>
            </w:pPr>
            <w:r>
              <w:rPr>
                <w:lang w:eastAsia="en-US"/>
              </w:rPr>
              <w:t>C11</w:t>
            </w:r>
          </w:p>
        </w:tc>
        <w:tc>
          <w:tcPr>
            <w:tcW w:w="870" w:type="dxa"/>
          </w:tcPr>
          <w:p w14:paraId="17C0390A" w14:textId="77777777" w:rsidR="00B94667" w:rsidRDefault="00B94667">
            <w:pPr>
              <w:pStyle w:val="TAC"/>
              <w:rPr>
                <w:lang w:eastAsia="en-US"/>
              </w:rPr>
            </w:pPr>
            <w:r>
              <w:rPr>
                <w:lang w:eastAsia="en-US"/>
              </w:rPr>
              <w:t>C12</w:t>
            </w:r>
          </w:p>
        </w:tc>
        <w:tc>
          <w:tcPr>
            <w:tcW w:w="870" w:type="dxa"/>
          </w:tcPr>
          <w:p w14:paraId="4458FC30" w14:textId="77777777" w:rsidR="00B94667" w:rsidRDefault="00B94667">
            <w:pPr>
              <w:pStyle w:val="TAC"/>
              <w:rPr>
                <w:lang w:eastAsia="en-US"/>
              </w:rPr>
            </w:pPr>
            <w:r>
              <w:rPr>
                <w:lang w:eastAsia="en-US"/>
              </w:rPr>
              <w:t>C13</w:t>
            </w:r>
          </w:p>
        </w:tc>
        <w:tc>
          <w:tcPr>
            <w:tcW w:w="870" w:type="dxa"/>
          </w:tcPr>
          <w:p w14:paraId="24CFA930" w14:textId="77777777" w:rsidR="00B94667" w:rsidRDefault="00B94667">
            <w:pPr>
              <w:pStyle w:val="TAC"/>
              <w:rPr>
                <w:lang w:eastAsia="en-US"/>
              </w:rPr>
            </w:pPr>
            <w:r>
              <w:rPr>
                <w:lang w:eastAsia="en-US"/>
              </w:rPr>
              <w:t>C14</w:t>
            </w:r>
          </w:p>
        </w:tc>
        <w:tc>
          <w:tcPr>
            <w:tcW w:w="870" w:type="dxa"/>
          </w:tcPr>
          <w:p w14:paraId="4D9A518E" w14:textId="77777777" w:rsidR="00B94667" w:rsidRDefault="00B94667">
            <w:pPr>
              <w:pStyle w:val="TAC"/>
              <w:rPr>
                <w:lang w:eastAsia="en-US"/>
              </w:rPr>
            </w:pPr>
            <w:r>
              <w:rPr>
                <w:lang w:eastAsia="en-US"/>
              </w:rPr>
              <w:t>C15</w:t>
            </w:r>
          </w:p>
        </w:tc>
      </w:tr>
      <w:tr w:rsidR="00B94667" w14:paraId="588497FE" w14:textId="77777777">
        <w:tblPrEx>
          <w:tblCellMar>
            <w:top w:w="0" w:type="dxa"/>
            <w:bottom w:w="0" w:type="dxa"/>
          </w:tblCellMar>
        </w:tblPrEx>
        <w:trPr>
          <w:jc w:val="center"/>
        </w:trPr>
        <w:tc>
          <w:tcPr>
            <w:tcW w:w="1106" w:type="dxa"/>
            <w:tcBorders>
              <w:right w:val="single" w:sz="6" w:space="0" w:color="auto"/>
            </w:tcBorders>
          </w:tcPr>
          <w:p w14:paraId="542E8872" w14:textId="77777777" w:rsidR="00B94667" w:rsidRDefault="00B94667">
            <w:pPr>
              <w:pStyle w:val="TAC"/>
              <w:rPr>
                <w:b/>
                <w:bCs/>
                <w:lang w:eastAsia="en-US"/>
              </w:rPr>
            </w:pPr>
            <w:r>
              <w:rPr>
                <w:b/>
                <w:bCs/>
                <w:lang w:eastAsia="en-US"/>
              </w:rPr>
              <w:t>4</w:t>
            </w:r>
          </w:p>
        </w:tc>
        <w:tc>
          <w:tcPr>
            <w:tcW w:w="870" w:type="dxa"/>
            <w:tcBorders>
              <w:left w:val="nil"/>
            </w:tcBorders>
          </w:tcPr>
          <w:p w14:paraId="183571DB" w14:textId="77777777" w:rsidR="00B94667" w:rsidRDefault="00B94667">
            <w:pPr>
              <w:pStyle w:val="TAC"/>
              <w:rPr>
                <w:lang w:eastAsia="en-US"/>
              </w:rPr>
            </w:pPr>
            <w:r>
              <w:rPr>
                <w:lang w:eastAsia="en-US"/>
              </w:rPr>
              <w:t>1</w:t>
            </w:r>
          </w:p>
        </w:tc>
        <w:tc>
          <w:tcPr>
            <w:tcW w:w="870" w:type="dxa"/>
          </w:tcPr>
          <w:p w14:paraId="555D9C60" w14:textId="77777777" w:rsidR="00B94667" w:rsidRDefault="00B94667">
            <w:pPr>
              <w:pStyle w:val="TAC"/>
              <w:rPr>
                <w:lang w:eastAsia="en-US"/>
              </w:rPr>
            </w:pPr>
            <w:r>
              <w:rPr>
                <w:lang w:eastAsia="en-US"/>
              </w:rPr>
              <w:t>D1</w:t>
            </w:r>
          </w:p>
        </w:tc>
        <w:tc>
          <w:tcPr>
            <w:tcW w:w="870" w:type="dxa"/>
          </w:tcPr>
          <w:p w14:paraId="0344E319" w14:textId="77777777" w:rsidR="00B94667" w:rsidRDefault="00B94667">
            <w:pPr>
              <w:pStyle w:val="TAC"/>
              <w:rPr>
                <w:lang w:eastAsia="en-US"/>
              </w:rPr>
            </w:pPr>
            <w:r>
              <w:rPr>
                <w:lang w:eastAsia="en-US"/>
              </w:rPr>
              <w:t>D2</w:t>
            </w:r>
          </w:p>
        </w:tc>
        <w:tc>
          <w:tcPr>
            <w:tcW w:w="870" w:type="dxa"/>
          </w:tcPr>
          <w:p w14:paraId="04C8EFDB" w14:textId="77777777" w:rsidR="00B94667" w:rsidRDefault="00B94667">
            <w:pPr>
              <w:pStyle w:val="TAC"/>
              <w:rPr>
                <w:lang w:eastAsia="en-US"/>
              </w:rPr>
            </w:pPr>
            <w:r>
              <w:rPr>
                <w:lang w:eastAsia="en-US"/>
              </w:rPr>
              <w:t>D3</w:t>
            </w:r>
          </w:p>
        </w:tc>
        <w:tc>
          <w:tcPr>
            <w:tcW w:w="870" w:type="dxa"/>
          </w:tcPr>
          <w:p w14:paraId="2BA659C3" w14:textId="77777777" w:rsidR="00B94667" w:rsidRDefault="00B94667">
            <w:pPr>
              <w:pStyle w:val="TAC"/>
              <w:rPr>
                <w:lang w:eastAsia="en-US"/>
              </w:rPr>
            </w:pPr>
            <w:r>
              <w:rPr>
                <w:lang w:eastAsia="en-US"/>
              </w:rPr>
              <w:t>D4</w:t>
            </w:r>
          </w:p>
        </w:tc>
        <w:tc>
          <w:tcPr>
            <w:tcW w:w="870" w:type="dxa"/>
          </w:tcPr>
          <w:p w14:paraId="27CE56F6" w14:textId="77777777" w:rsidR="00B94667" w:rsidRDefault="00B94667">
            <w:pPr>
              <w:pStyle w:val="TAC"/>
              <w:rPr>
                <w:lang w:eastAsia="en-US"/>
              </w:rPr>
            </w:pPr>
            <w:r>
              <w:rPr>
                <w:lang w:eastAsia="en-US"/>
              </w:rPr>
              <w:t>D5</w:t>
            </w:r>
          </w:p>
        </w:tc>
        <w:tc>
          <w:tcPr>
            <w:tcW w:w="870" w:type="dxa"/>
          </w:tcPr>
          <w:p w14:paraId="31EAF0C0" w14:textId="77777777" w:rsidR="00B94667" w:rsidRDefault="00B94667">
            <w:pPr>
              <w:pStyle w:val="TAC"/>
              <w:rPr>
                <w:lang w:eastAsia="en-US"/>
              </w:rPr>
            </w:pPr>
            <w:r>
              <w:rPr>
                <w:lang w:eastAsia="en-US"/>
              </w:rPr>
              <w:t>D6</w:t>
            </w:r>
          </w:p>
        </w:tc>
        <w:tc>
          <w:tcPr>
            <w:tcW w:w="870" w:type="dxa"/>
          </w:tcPr>
          <w:p w14:paraId="1D22BBA0" w14:textId="77777777" w:rsidR="00B94667" w:rsidRDefault="00B94667">
            <w:pPr>
              <w:pStyle w:val="TAC"/>
              <w:rPr>
                <w:lang w:eastAsia="en-US"/>
              </w:rPr>
            </w:pPr>
            <w:r>
              <w:rPr>
                <w:lang w:eastAsia="en-US"/>
              </w:rPr>
              <w:t>D7</w:t>
            </w:r>
          </w:p>
        </w:tc>
      </w:tr>
      <w:tr w:rsidR="00B94667" w14:paraId="4F42CAE9" w14:textId="77777777">
        <w:tblPrEx>
          <w:tblCellMar>
            <w:top w:w="0" w:type="dxa"/>
            <w:bottom w:w="0" w:type="dxa"/>
          </w:tblCellMar>
        </w:tblPrEx>
        <w:trPr>
          <w:jc w:val="center"/>
        </w:trPr>
        <w:tc>
          <w:tcPr>
            <w:tcW w:w="1106" w:type="dxa"/>
            <w:tcBorders>
              <w:right w:val="single" w:sz="6" w:space="0" w:color="auto"/>
            </w:tcBorders>
          </w:tcPr>
          <w:p w14:paraId="71C7C991" w14:textId="77777777" w:rsidR="00B94667" w:rsidRDefault="00B94667">
            <w:pPr>
              <w:pStyle w:val="TAC"/>
              <w:rPr>
                <w:b/>
                <w:bCs/>
                <w:lang w:eastAsia="en-US"/>
              </w:rPr>
            </w:pPr>
            <w:r>
              <w:rPr>
                <w:b/>
                <w:bCs/>
                <w:lang w:eastAsia="en-US"/>
              </w:rPr>
              <w:t>5</w:t>
            </w:r>
          </w:p>
        </w:tc>
        <w:tc>
          <w:tcPr>
            <w:tcW w:w="870" w:type="dxa"/>
            <w:tcBorders>
              <w:left w:val="nil"/>
            </w:tcBorders>
          </w:tcPr>
          <w:p w14:paraId="188CC38D" w14:textId="77777777" w:rsidR="00B94667" w:rsidRDefault="00B94667">
            <w:pPr>
              <w:pStyle w:val="TAC"/>
              <w:rPr>
                <w:lang w:eastAsia="en-US"/>
              </w:rPr>
            </w:pPr>
            <w:r>
              <w:rPr>
                <w:lang w:eastAsia="en-US"/>
              </w:rPr>
              <w:t>D8</w:t>
            </w:r>
          </w:p>
        </w:tc>
        <w:tc>
          <w:tcPr>
            <w:tcW w:w="870" w:type="dxa"/>
          </w:tcPr>
          <w:p w14:paraId="6B36C612" w14:textId="77777777" w:rsidR="00B94667" w:rsidRDefault="00B94667">
            <w:pPr>
              <w:pStyle w:val="TAC"/>
              <w:rPr>
                <w:lang w:eastAsia="en-US"/>
              </w:rPr>
            </w:pPr>
            <w:r>
              <w:rPr>
                <w:lang w:eastAsia="en-US"/>
              </w:rPr>
              <w:t>D9</w:t>
            </w:r>
          </w:p>
        </w:tc>
        <w:tc>
          <w:tcPr>
            <w:tcW w:w="870" w:type="dxa"/>
          </w:tcPr>
          <w:p w14:paraId="2F59962E" w14:textId="77777777" w:rsidR="00B94667" w:rsidRDefault="00B94667">
            <w:pPr>
              <w:pStyle w:val="TAC"/>
              <w:rPr>
                <w:lang w:eastAsia="en-US"/>
              </w:rPr>
            </w:pPr>
            <w:r>
              <w:rPr>
                <w:lang w:eastAsia="en-US"/>
              </w:rPr>
              <w:t>D10</w:t>
            </w:r>
          </w:p>
        </w:tc>
        <w:tc>
          <w:tcPr>
            <w:tcW w:w="870" w:type="dxa"/>
          </w:tcPr>
          <w:p w14:paraId="1AE31D15" w14:textId="77777777" w:rsidR="00B94667" w:rsidRDefault="00B94667">
            <w:pPr>
              <w:pStyle w:val="TAC"/>
              <w:rPr>
                <w:lang w:eastAsia="en-US"/>
              </w:rPr>
            </w:pPr>
            <w:r>
              <w:rPr>
                <w:lang w:eastAsia="en-US"/>
              </w:rPr>
              <w:t>D11</w:t>
            </w:r>
          </w:p>
        </w:tc>
        <w:tc>
          <w:tcPr>
            <w:tcW w:w="870" w:type="dxa"/>
          </w:tcPr>
          <w:p w14:paraId="15DF7537" w14:textId="77777777" w:rsidR="00B94667" w:rsidRDefault="00B94667">
            <w:pPr>
              <w:pStyle w:val="TAC"/>
              <w:rPr>
                <w:lang w:eastAsia="en-US"/>
              </w:rPr>
            </w:pPr>
            <w:r>
              <w:rPr>
                <w:lang w:eastAsia="en-US"/>
              </w:rPr>
              <w:t>D12</w:t>
            </w:r>
          </w:p>
        </w:tc>
        <w:tc>
          <w:tcPr>
            <w:tcW w:w="870" w:type="dxa"/>
          </w:tcPr>
          <w:p w14:paraId="38A07681" w14:textId="77777777" w:rsidR="00B94667" w:rsidRDefault="00B94667">
            <w:pPr>
              <w:pStyle w:val="TAC"/>
              <w:rPr>
                <w:lang w:eastAsia="en-US"/>
              </w:rPr>
            </w:pPr>
            <w:r>
              <w:rPr>
                <w:lang w:eastAsia="en-US"/>
              </w:rPr>
              <w:t>D13</w:t>
            </w:r>
          </w:p>
        </w:tc>
        <w:tc>
          <w:tcPr>
            <w:tcW w:w="870" w:type="dxa"/>
          </w:tcPr>
          <w:p w14:paraId="7EEEFD30" w14:textId="77777777" w:rsidR="00B94667" w:rsidRDefault="00B94667">
            <w:pPr>
              <w:pStyle w:val="TAC"/>
              <w:rPr>
                <w:lang w:eastAsia="en-US"/>
              </w:rPr>
            </w:pPr>
            <w:r>
              <w:rPr>
                <w:lang w:eastAsia="en-US"/>
              </w:rPr>
              <w:t>D14</w:t>
            </w:r>
          </w:p>
        </w:tc>
        <w:tc>
          <w:tcPr>
            <w:tcW w:w="870" w:type="dxa"/>
          </w:tcPr>
          <w:p w14:paraId="317421D6" w14:textId="77777777" w:rsidR="00B94667" w:rsidRDefault="00B94667">
            <w:pPr>
              <w:pStyle w:val="TAC"/>
              <w:rPr>
                <w:lang w:eastAsia="en-US"/>
              </w:rPr>
            </w:pPr>
            <w:r>
              <w:rPr>
                <w:lang w:eastAsia="en-US"/>
              </w:rPr>
              <w:t>D15</w:t>
            </w:r>
          </w:p>
        </w:tc>
      </w:tr>
      <w:tr w:rsidR="00B94667" w14:paraId="59E470AB" w14:textId="77777777">
        <w:tblPrEx>
          <w:tblCellMar>
            <w:top w:w="0" w:type="dxa"/>
            <w:bottom w:w="0" w:type="dxa"/>
          </w:tblCellMar>
        </w:tblPrEx>
        <w:trPr>
          <w:jc w:val="center"/>
        </w:trPr>
        <w:tc>
          <w:tcPr>
            <w:tcW w:w="1106" w:type="dxa"/>
            <w:tcBorders>
              <w:right w:val="single" w:sz="6" w:space="0" w:color="auto"/>
            </w:tcBorders>
          </w:tcPr>
          <w:p w14:paraId="506F2103" w14:textId="77777777" w:rsidR="00B94667" w:rsidRDefault="00B94667">
            <w:pPr>
              <w:pStyle w:val="TAC"/>
              <w:rPr>
                <w:b/>
                <w:bCs/>
                <w:lang w:eastAsia="en-US"/>
              </w:rPr>
            </w:pPr>
            <w:r>
              <w:rPr>
                <w:b/>
                <w:bCs/>
                <w:lang w:eastAsia="en-US"/>
              </w:rPr>
              <w:t>6</w:t>
            </w:r>
          </w:p>
        </w:tc>
        <w:tc>
          <w:tcPr>
            <w:tcW w:w="870" w:type="dxa"/>
            <w:tcBorders>
              <w:left w:val="nil"/>
            </w:tcBorders>
          </w:tcPr>
          <w:p w14:paraId="52525E29" w14:textId="77777777" w:rsidR="00B94667" w:rsidRDefault="00B94667">
            <w:pPr>
              <w:pStyle w:val="TAC"/>
              <w:rPr>
                <w:lang w:eastAsia="en-US"/>
              </w:rPr>
            </w:pPr>
            <w:r>
              <w:rPr>
                <w:lang w:eastAsia="en-US"/>
              </w:rPr>
              <w:t>1</w:t>
            </w:r>
          </w:p>
        </w:tc>
        <w:tc>
          <w:tcPr>
            <w:tcW w:w="870" w:type="dxa"/>
          </w:tcPr>
          <w:p w14:paraId="3CF31E37" w14:textId="77777777" w:rsidR="00B94667" w:rsidRDefault="00B94667">
            <w:pPr>
              <w:pStyle w:val="TAC"/>
              <w:rPr>
                <w:lang w:eastAsia="en-US"/>
              </w:rPr>
            </w:pPr>
            <w:r>
              <w:rPr>
                <w:lang w:eastAsia="en-US"/>
              </w:rPr>
              <w:t>D16</w:t>
            </w:r>
          </w:p>
        </w:tc>
        <w:tc>
          <w:tcPr>
            <w:tcW w:w="870" w:type="dxa"/>
          </w:tcPr>
          <w:p w14:paraId="55DAFD38" w14:textId="77777777" w:rsidR="00B94667" w:rsidRDefault="00B94667">
            <w:pPr>
              <w:pStyle w:val="TAC"/>
              <w:rPr>
                <w:lang w:eastAsia="en-US"/>
              </w:rPr>
            </w:pPr>
            <w:r>
              <w:rPr>
                <w:lang w:eastAsia="en-US"/>
              </w:rPr>
              <w:t>D17</w:t>
            </w:r>
          </w:p>
        </w:tc>
        <w:tc>
          <w:tcPr>
            <w:tcW w:w="870" w:type="dxa"/>
          </w:tcPr>
          <w:p w14:paraId="4D3133FF" w14:textId="77777777" w:rsidR="00B94667" w:rsidRDefault="00B94667">
            <w:pPr>
              <w:pStyle w:val="TAC"/>
              <w:rPr>
                <w:lang w:eastAsia="en-US"/>
              </w:rPr>
            </w:pPr>
            <w:r>
              <w:rPr>
                <w:lang w:eastAsia="en-US"/>
              </w:rPr>
              <w:t>D18</w:t>
            </w:r>
          </w:p>
        </w:tc>
        <w:tc>
          <w:tcPr>
            <w:tcW w:w="870" w:type="dxa"/>
          </w:tcPr>
          <w:p w14:paraId="73A491A1" w14:textId="77777777" w:rsidR="00B94667" w:rsidRDefault="00B94667">
            <w:pPr>
              <w:pStyle w:val="TAC"/>
              <w:rPr>
                <w:lang w:eastAsia="en-US"/>
              </w:rPr>
            </w:pPr>
            <w:r>
              <w:rPr>
                <w:lang w:eastAsia="en-US"/>
              </w:rPr>
              <w:t>D19</w:t>
            </w:r>
          </w:p>
        </w:tc>
        <w:tc>
          <w:tcPr>
            <w:tcW w:w="870" w:type="dxa"/>
          </w:tcPr>
          <w:p w14:paraId="0B73BF15" w14:textId="77777777" w:rsidR="00B94667" w:rsidRDefault="00B94667">
            <w:pPr>
              <w:pStyle w:val="TAC"/>
              <w:rPr>
                <w:lang w:eastAsia="en-US"/>
              </w:rPr>
            </w:pPr>
            <w:r>
              <w:rPr>
                <w:lang w:eastAsia="en-US"/>
              </w:rPr>
              <w:t>D20</w:t>
            </w:r>
          </w:p>
        </w:tc>
        <w:tc>
          <w:tcPr>
            <w:tcW w:w="870" w:type="dxa"/>
          </w:tcPr>
          <w:p w14:paraId="72764A30" w14:textId="77777777" w:rsidR="00B94667" w:rsidRDefault="00B94667">
            <w:pPr>
              <w:pStyle w:val="TAC"/>
              <w:rPr>
                <w:lang w:eastAsia="en-US"/>
              </w:rPr>
            </w:pPr>
            <w:r>
              <w:rPr>
                <w:lang w:eastAsia="en-US"/>
              </w:rPr>
              <w:t>D21</w:t>
            </w:r>
          </w:p>
        </w:tc>
        <w:tc>
          <w:tcPr>
            <w:tcW w:w="870" w:type="dxa"/>
          </w:tcPr>
          <w:p w14:paraId="3F09112B" w14:textId="77777777" w:rsidR="00B94667" w:rsidRDefault="00B94667">
            <w:pPr>
              <w:pStyle w:val="TAC"/>
              <w:rPr>
                <w:lang w:eastAsia="en-US"/>
              </w:rPr>
            </w:pPr>
            <w:r>
              <w:rPr>
                <w:lang w:eastAsia="en-US"/>
              </w:rPr>
              <w:t>D22</w:t>
            </w:r>
          </w:p>
        </w:tc>
      </w:tr>
      <w:tr w:rsidR="00B94667" w14:paraId="0CE48C9A" w14:textId="77777777">
        <w:tblPrEx>
          <w:tblCellMar>
            <w:top w:w="0" w:type="dxa"/>
            <w:bottom w:w="0" w:type="dxa"/>
          </w:tblCellMar>
        </w:tblPrEx>
        <w:trPr>
          <w:jc w:val="center"/>
        </w:trPr>
        <w:tc>
          <w:tcPr>
            <w:tcW w:w="1106" w:type="dxa"/>
            <w:tcBorders>
              <w:right w:val="single" w:sz="6" w:space="0" w:color="auto"/>
            </w:tcBorders>
          </w:tcPr>
          <w:p w14:paraId="2BC325FE" w14:textId="77777777" w:rsidR="00B94667" w:rsidRDefault="00B94667">
            <w:pPr>
              <w:pStyle w:val="TAC"/>
              <w:rPr>
                <w:b/>
                <w:bCs/>
                <w:lang w:eastAsia="en-US"/>
              </w:rPr>
            </w:pPr>
            <w:r>
              <w:rPr>
                <w:b/>
                <w:bCs/>
                <w:lang w:eastAsia="en-US"/>
              </w:rPr>
              <w:t>7</w:t>
            </w:r>
          </w:p>
        </w:tc>
        <w:tc>
          <w:tcPr>
            <w:tcW w:w="870" w:type="dxa"/>
            <w:tcBorders>
              <w:left w:val="nil"/>
            </w:tcBorders>
          </w:tcPr>
          <w:p w14:paraId="78953AE4" w14:textId="77777777" w:rsidR="00B94667" w:rsidRDefault="00B94667">
            <w:pPr>
              <w:pStyle w:val="TAC"/>
              <w:rPr>
                <w:lang w:eastAsia="en-US"/>
              </w:rPr>
            </w:pPr>
            <w:r>
              <w:rPr>
                <w:lang w:eastAsia="en-US"/>
              </w:rPr>
              <w:t>D23</w:t>
            </w:r>
          </w:p>
        </w:tc>
        <w:tc>
          <w:tcPr>
            <w:tcW w:w="870" w:type="dxa"/>
          </w:tcPr>
          <w:p w14:paraId="100130D2" w14:textId="77777777" w:rsidR="00B94667" w:rsidRDefault="00B94667">
            <w:pPr>
              <w:pStyle w:val="TAC"/>
              <w:rPr>
                <w:lang w:eastAsia="en-US"/>
              </w:rPr>
            </w:pPr>
            <w:r>
              <w:rPr>
                <w:lang w:eastAsia="en-US"/>
              </w:rPr>
              <w:t>D24</w:t>
            </w:r>
          </w:p>
        </w:tc>
        <w:tc>
          <w:tcPr>
            <w:tcW w:w="870" w:type="dxa"/>
          </w:tcPr>
          <w:p w14:paraId="18BAA2A9" w14:textId="77777777" w:rsidR="00B94667" w:rsidRDefault="00B94667">
            <w:pPr>
              <w:pStyle w:val="TAC"/>
              <w:rPr>
                <w:lang w:eastAsia="en-US"/>
              </w:rPr>
            </w:pPr>
            <w:r>
              <w:rPr>
                <w:lang w:eastAsia="en-US"/>
              </w:rPr>
              <w:t>D25</w:t>
            </w:r>
          </w:p>
        </w:tc>
        <w:tc>
          <w:tcPr>
            <w:tcW w:w="870" w:type="dxa"/>
          </w:tcPr>
          <w:p w14:paraId="4AFEF3FA" w14:textId="77777777" w:rsidR="00B94667" w:rsidRDefault="00B94667">
            <w:pPr>
              <w:pStyle w:val="TAC"/>
              <w:rPr>
                <w:lang w:eastAsia="en-US"/>
              </w:rPr>
            </w:pPr>
            <w:r>
              <w:rPr>
                <w:lang w:eastAsia="en-US"/>
              </w:rPr>
              <w:t>D26</w:t>
            </w:r>
          </w:p>
        </w:tc>
        <w:tc>
          <w:tcPr>
            <w:tcW w:w="870" w:type="dxa"/>
          </w:tcPr>
          <w:p w14:paraId="31E29BB5" w14:textId="77777777" w:rsidR="00B94667" w:rsidRDefault="00B94667">
            <w:pPr>
              <w:pStyle w:val="TAC"/>
              <w:rPr>
                <w:lang w:eastAsia="en-US"/>
              </w:rPr>
            </w:pPr>
            <w:r>
              <w:rPr>
                <w:lang w:eastAsia="en-US"/>
              </w:rPr>
              <w:t>D27</w:t>
            </w:r>
          </w:p>
        </w:tc>
        <w:tc>
          <w:tcPr>
            <w:tcW w:w="870" w:type="dxa"/>
          </w:tcPr>
          <w:p w14:paraId="5D7C3915" w14:textId="77777777" w:rsidR="00B94667" w:rsidRDefault="00B94667">
            <w:pPr>
              <w:pStyle w:val="TAC"/>
              <w:rPr>
                <w:lang w:eastAsia="en-US"/>
              </w:rPr>
            </w:pPr>
            <w:r>
              <w:rPr>
                <w:lang w:eastAsia="en-US"/>
              </w:rPr>
              <w:t>D28</w:t>
            </w:r>
          </w:p>
        </w:tc>
        <w:tc>
          <w:tcPr>
            <w:tcW w:w="870" w:type="dxa"/>
          </w:tcPr>
          <w:p w14:paraId="01A6BBAA" w14:textId="77777777" w:rsidR="00B94667" w:rsidRDefault="00B94667">
            <w:pPr>
              <w:pStyle w:val="TAC"/>
              <w:rPr>
                <w:lang w:eastAsia="en-US"/>
              </w:rPr>
            </w:pPr>
            <w:r>
              <w:rPr>
                <w:lang w:eastAsia="en-US"/>
              </w:rPr>
              <w:t>D29</w:t>
            </w:r>
          </w:p>
        </w:tc>
        <w:tc>
          <w:tcPr>
            <w:tcW w:w="870" w:type="dxa"/>
          </w:tcPr>
          <w:p w14:paraId="747A24D9" w14:textId="77777777" w:rsidR="00B94667" w:rsidRDefault="00B94667">
            <w:pPr>
              <w:pStyle w:val="TAC"/>
              <w:rPr>
                <w:lang w:eastAsia="en-US"/>
              </w:rPr>
            </w:pPr>
            <w:r>
              <w:rPr>
                <w:lang w:eastAsia="en-US"/>
              </w:rPr>
              <w:t>D30</w:t>
            </w:r>
          </w:p>
        </w:tc>
      </w:tr>
      <w:tr w:rsidR="00B94667" w14:paraId="3ACAB133" w14:textId="77777777">
        <w:tblPrEx>
          <w:tblCellMar>
            <w:top w:w="0" w:type="dxa"/>
            <w:bottom w:w="0" w:type="dxa"/>
          </w:tblCellMar>
        </w:tblPrEx>
        <w:trPr>
          <w:jc w:val="center"/>
        </w:trPr>
        <w:tc>
          <w:tcPr>
            <w:tcW w:w="1106" w:type="dxa"/>
            <w:tcBorders>
              <w:right w:val="single" w:sz="6" w:space="0" w:color="auto"/>
            </w:tcBorders>
          </w:tcPr>
          <w:p w14:paraId="36F2A106" w14:textId="77777777" w:rsidR="00B94667" w:rsidRDefault="00B94667">
            <w:pPr>
              <w:pStyle w:val="TAC"/>
              <w:rPr>
                <w:b/>
                <w:bCs/>
                <w:lang w:eastAsia="en-US"/>
              </w:rPr>
            </w:pPr>
            <w:r>
              <w:rPr>
                <w:b/>
                <w:bCs/>
                <w:lang w:eastAsia="en-US"/>
              </w:rPr>
              <w:t>8</w:t>
            </w:r>
          </w:p>
        </w:tc>
        <w:tc>
          <w:tcPr>
            <w:tcW w:w="870" w:type="dxa"/>
            <w:tcBorders>
              <w:left w:val="nil"/>
            </w:tcBorders>
          </w:tcPr>
          <w:p w14:paraId="15183C0C" w14:textId="77777777" w:rsidR="00B94667" w:rsidRDefault="00B94667">
            <w:pPr>
              <w:pStyle w:val="TAC"/>
              <w:rPr>
                <w:lang w:eastAsia="en-US"/>
              </w:rPr>
            </w:pPr>
            <w:r>
              <w:rPr>
                <w:lang w:eastAsia="en-US"/>
              </w:rPr>
              <w:t>1</w:t>
            </w:r>
          </w:p>
        </w:tc>
        <w:tc>
          <w:tcPr>
            <w:tcW w:w="870" w:type="dxa"/>
          </w:tcPr>
          <w:p w14:paraId="5DC45C2B" w14:textId="77777777" w:rsidR="00B94667" w:rsidRDefault="00B94667">
            <w:pPr>
              <w:pStyle w:val="TAC"/>
              <w:rPr>
                <w:lang w:eastAsia="en-US"/>
              </w:rPr>
            </w:pPr>
            <w:r>
              <w:rPr>
                <w:lang w:eastAsia="en-US"/>
              </w:rPr>
              <w:t>D31</w:t>
            </w:r>
          </w:p>
        </w:tc>
        <w:tc>
          <w:tcPr>
            <w:tcW w:w="870" w:type="dxa"/>
          </w:tcPr>
          <w:p w14:paraId="5110C638" w14:textId="77777777" w:rsidR="00B94667" w:rsidRDefault="00B94667">
            <w:pPr>
              <w:pStyle w:val="TAC"/>
              <w:rPr>
                <w:lang w:eastAsia="en-US"/>
              </w:rPr>
            </w:pPr>
            <w:r>
              <w:rPr>
                <w:lang w:eastAsia="en-US"/>
              </w:rPr>
              <w:t>D32</w:t>
            </w:r>
          </w:p>
        </w:tc>
        <w:tc>
          <w:tcPr>
            <w:tcW w:w="870" w:type="dxa"/>
          </w:tcPr>
          <w:p w14:paraId="0B914211" w14:textId="77777777" w:rsidR="00B94667" w:rsidRDefault="00B94667">
            <w:pPr>
              <w:pStyle w:val="TAC"/>
              <w:rPr>
                <w:lang w:eastAsia="en-US"/>
              </w:rPr>
            </w:pPr>
            <w:r>
              <w:rPr>
                <w:lang w:eastAsia="en-US"/>
              </w:rPr>
              <w:t>D33</w:t>
            </w:r>
          </w:p>
        </w:tc>
        <w:tc>
          <w:tcPr>
            <w:tcW w:w="870" w:type="dxa"/>
          </w:tcPr>
          <w:p w14:paraId="5EA032FB" w14:textId="77777777" w:rsidR="00B94667" w:rsidRDefault="00B94667">
            <w:pPr>
              <w:pStyle w:val="TAC"/>
              <w:rPr>
                <w:lang w:eastAsia="en-US"/>
              </w:rPr>
            </w:pPr>
            <w:r>
              <w:rPr>
                <w:lang w:eastAsia="en-US"/>
              </w:rPr>
              <w:t>D34</w:t>
            </w:r>
          </w:p>
        </w:tc>
        <w:tc>
          <w:tcPr>
            <w:tcW w:w="870" w:type="dxa"/>
          </w:tcPr>
          <w:p w14:paraId="42D0B8DA" w14:textId="77777777" w:rsidR="00B94667" w:rsidRDefault="00B94667">
            <w:pPr>
              <w:pStyle w:val="TAC"/>
              <w:rPr>
                <w:lang w:eastAsia="en-US"/>
              </w:rPr>
            </w:pPr>
            <w:r>
              <w:rPr>
                <w:lang w:eastAsia="en-US"/>
              </w:rPr>
              <w:t>D35</w:t>
            </w:r>
          </w:p>
        </w:tc>
        <w:tc>
          <w:tcPr>
            <w:tcW w:w="870" w:type="dxa"/>
          </w:tcPr>
          <w:p w14:paraId="5C504BB9" w14:textId="77777777" w:rsidR="00B94667" w:rsidRDefault="00B94667">
            <w:pPr>
              <w:pStyle w:val="TAC"/>
              <w:rPr>
                <w:lang w:eastAsia="en-US"/>
              </w:rPr>
            </w:pPr>
            <w:r>
              <w:rPr>
                <w:lang w:eastAsia="en-US"/>
              </w:rPr>
              <w:t>D36</w:t>
            </w:r>
          </w:p>
        </w:tc>
        <w:tc>
          <w:tcPr>
            <w:tcW w:w="870" w:type="dxa"/>
          </w:tcPr>
          <w:p w14:paraId="0F75F1D2" w14:textId="77777777" w:rsidR="00B94667" w:rsidRDefault="00B94667">
            <w:pPr>
              <w:pStyle w:val="TAC"/>
              <w:rPr>
                <w:lang w:eastAsia="en-US"/>
              </w:rPr>
            </w:pPr>
            <w:r>
              <w:rPr>
                <w:lang w:eastAsia="en-US"/>
              </w:rPr>
              <w:t>D37</w:t>
            </w:r>
          </w:p>
        </w:tc>
      </w:tr>
      <w:tr w:rsidR="00B94667" w14:paraId="4A36292E" w14:textId="77777777">
        <w:tblPrEx>
          <w:tblCellMar>
            <w:top w:w="0" w:type="dxa"/>
            <w:bottom w:w="0" w:type="dxa"/>
          </w:tblCellMar>
        </w:tblPrEx>
        <w:trPr>
          <w:jc w:val="center"/>
        </w:trPr>
        <w:tc>
          <w:tcPr>
            <w:tcW w:w="1106" w:type="dxa"/>
            <w:tcBorders>
              <w:right w:val="single" w:sz="6" w:space="0" w:color="auto"/>
            </w:tcBorders>
          </w:tcPr>
          <w:p w14:paraId="0CFCB5F1" w14:textId="77777777" w:rsidR="00B94667" w:rsidRDefault="00B94667">
            <w:pPr>
              <w:pStyle w:val="TAC"/>
              <w:rPr>
                <w:b/>
                <w:bCs/>
                <w:lang w:eastAsia="en-US"/>
              </w:rPr>
            </w:pPr>
            <w:r>
              <w:rPr>
                <w:b/>
                <w:bCs/>
                <w:lang w:eastAsia="en-US"/>
              </w:rPr>
              <w:t>9</w:t>
            </w:r>
          </w:p>
        </w:tc>
        <w:tc>
          <w:tcPr>
            <w:tcW w:w="870" w:type="dxa"/>
            <w:tcBorders>
              <w:left w:val="nil"/>
            </w:tcBorders>
          </w:tcPr>
          <w:p w14:paraId="55DC8BCE" w14:textId="77777777" w:rsidR="00B94667" w:rsidRDefault="00B94667">
            <w:pPr>
              <w:pStyle w:val="TAC"/>
              <w:rPr>
                <w:lang w:eastAsia="en-US"/>
              </w:rPr>
            </w:pPr>
            <w:r>
              <w:rPr>
                <w:lang w:eastAsia="en-US"/>
              </w:rPr>
              <w:t>D38</w:t>
            </w:r>
          </w:p>
        </w:tc>
        <w:tc>
          <w:tcPr>
            <w:tcW w:w="870" w:type="dxa"/>
          </w:tcPr>
          <w:p w14:paraId="08EC52F4" w14:textId="77777777" w:rsidR="00B94667" w:rsidRDefault="00B94667">
            <w:pPr>
              <w:pStyle w:val="TAC"/>
              <w:rPr>
                <w:lang w:eastAsia="en-US"/>
              </w:rPr>
            </w:pPr>
            <w:r>
              <w:rPr>
                <w:lang w:eastAsia="en-US"/>
              </w:rPr>
              <w:t>D39</w:t>
            </w:r>
          </w:p>
        </w:tc>
        <w:tc>
          <w:tcPr>
            <w:tcW w:w="870" w:type="dxa"/>
          </w:tcPr>
          <w:p w14:paraId="6D370A71" w14:textId="77777777" w:rsidR="00B94667" w:rsidRDefault="00B94667">
            <w:pPr>
              <w:pStyle w:val="TAC"/>
              <w:rPr>
                <w:lang w:eastAsia="en-US"/>
              </w:rPr>
            </w:pPr>
            <w:r>
              <w:rPr>
                <w:lang w:eastAsia="en-US"/>
              </w:rPr>
              <w:t>D40</w:t>
            </w:r>
          </w:p>
        </w:tc>
        <w:tc>
          <w:tcPr>
            <w:tcW w:w="870" w:type="dxa"/>
          </w:tcPr>
          <w:p w14:paraId="73988CE8" w14:textId="77777777" w:rsidR="00B94667" w:rsidRDefault="00B94667">
            <w:pPr>
              <w:pStyle w:val="TAC"/>
              <w:rPr>
                <w:lang w:eastAsia="en-US"/>
              </w:rPr>
            </w:pPr>
            <w:r>
              <w:rPr>
                <w:lang w:eastAsia="en-US"/>
              </w:rPr>
              <w:t>D41</w:t>
            </w:r>
          </w:p>
        </w:tc>
        <w:tc>
          <w:tcPr>
            <w:tcW w:w="870" w:type="dxa"/>
          </w:tcPr>
          <w:p w14:paraId="3E6283DD" w14:textId="77777777" w:rsidR="00B94667" w:rsidRDefault="00B94667">
            <w:pPr>
              <w:pStyle w:val="TAC"/>
              <w:rPr>
                <w:lang w:eastAsia="en-US"/>
              </w:rPr>
            </w:pPr>
            <w:r>
              <w:rPr>
                <w:lang w:eastAsia="en-US"/>
              </w:rPr>
              <w:t>D42</w:t>
            </w:r>
          </w:p>
        </w:tc>
        <w:tc>
          <w:tcPr>
            <w:tcW w:w="870" w:type="dxa"/>
          </w:tcPr>
          <w:p w14:paraId="64697832" w14:textId="77777777" w:rsidR="00B94667" w:rsidRDefault="00B94667">
            <w:pPr>
              <w:pStyle w:val="TAC"/>
              <w:rPr>
                <w:lang w:eastAsia="en-US"/>
              </w:rPr>
            </w:pPr>
            <w:r>
              <w:rPr>
                <w:lang w:eastAsia="en-US"/>
              </w:rPr>
              <w:t>D43</w:t>
            </w:r>
          </w:p>
        </w:tc>
        <w:tc>
          <w:tcPr>
            <w:tcW w:w="870" w:type="dxa"/>
          </w:tcPr>
          <w:p w14:paraId="3D34F7DF" w14:textId="77777777" w:rsidR="00B94667" w:rsidRDefault="00B94667">
            <w:pPr>
              <w:pStyle w:val="TAC"/>
              <w:rPr>
                <w:lang w:eastAsia="en-US"/>
              </w:rPr>
            </w:pPr>
            <w:r>
              <w:rPr>
                <w:lang w:eastAsia="en-US"/>
              </w:rPr>
              <w:t>D44</w:t>
            </w:r>
          </w:p>
        </w:tc>
        <w:tc>
          <w:tcPr>
            <w:tcW w:w="870" w:type="dxa"/>
          </w:tcPr>
          <w:p w14:paraId="3415FA75" w14:textId="77777777" w:rsidR="00B94667" w:rsidRDefault="00B94667">
            <w:pPr>
              <w:pStyle w:val="TAC"/>
              <w:rPr>
                <w:lang w:eastAsia="en-US"/>
              </w:rPr>
            </w:pPr>
            <w:r>
              <w:rPr>
                <w:lang w:eastAsia="en-US"/>
              </w:rPr>
              <w:t>D45</w:t>
            </w:r>
          </w:p>
        </w:tc>
      </w:tr>
      <w:tr w:rsidR="00B94667" w14:paraId="7CB802D3" w14:textId="77777777">
        <w:tblPrEx>
          <w:tblCellMar>
            <w:top w:w="0" w:type="dxa"/>
            <w:bottom w:w="0" w:type="dxa"/>
          </w:tblCellMar>
        </w:tblPrEx>
        <w:trPr>
          <w:jc w:val="center"/>
        </w:trPr>
        <w:tc>
          <w:tcPr>
            <w:tcW w:w="1106" w:type="dxa"/>
            <w:tcBorders>
              <w:right w:val="single" w:sz="6" w:space="0" w:color="auto"/>
            </w:tcBorders>
          </w:tcPr>
          <w:p w14:paraId="1AD698EA" w14:textId="77777777" w:rsidR="00B94667" w:rsidRDefault="00B94667">
            <w:pPr>
              <w:pStyle w:val="TAC"/>
              <w:rPr>
                <w:b/>
                <w:bCs/>
                <w:lang w:eastAsia="en-US"/>
              </w:rPr>
            </w:pPr>
            <w:r>
              <w:rPr>
                <w:b/>
                <w:bCs/>
                <w:lang w:eastAsia="en-US"/>
              </w:rPr>
              <w:t>10</w:t>
            </w:r>
          </w:p>
        </w:tc>
        <w:tc>
          <w:tcPr>
            <w:tcW w:w="870" w:type="dxa"/>
            <w:tcBorders>
              <w:left w:val="nil"/>
            </w:tcBorders>
          </w:tcPr>
          <w:p w14:paraId="35B4FC42" w14:textId="77777777" w:rsidR="00B94667" w:rsidRDefault="00B94667">
            <w:pPr>
              <w:pStyle w:val="TAC"/>
              <w:rPr>
                <w:lang w:eastAsia="en-US"/>
              </w:rPr>
            </w:pPr>
            <w:r>
              <w:rPr>
                <w:lang w:eastAsia="en-US"/>
              </w:rPr>
              <w:t>1</w:t>
            </w:r>
          </w:p>
        </w:tc>
        <w:tc>
          <w:tcPr>
            <w:tcW w:w="870" w:type="dxa"/>
          </w:tcPr>
          <w:p w14:paraId="7B3E531A" w14:textId="77777777" w:rsidR="00B94667" w:rsidRDefault="00B94667">
            <w:pPr>
              <w:pStyle w:val="TAC"/>
              <w:rPr>
                <w:lang w:eastAsia="en-US"/>
              </w:rPr>
            </w:pPr>
            <w:r>
              <w:rPr>
                <w:lang w:eastAsia="en-US"/>
              </w:rPr>
              <w:t>D46</w:t>
            </w:r>
          </w:p>
        </w:tc>
        <w:tc>
          <w:tcPr>
            <w:tcW w:w="870" w:type="dxa"/>
          </w:tcPr>
          <w:p w14:paraId="21071890" w14:textId="77777777" w:rsidR="00B94667" w:rsidRDefault="00B94667">
            <w:pPr>
              <w:pStyle w:val="TAC"/>
              <w:rPr>
                <w:lang w:eastAsia="en-US"/>
              </w:rPr>
            </w:pPr>
            <w:r>
              <w:rPr>
                <w:lang w:eastAsia="en-US"/>
              </w:rPr>
              <w:t>D47</w:t>
            </w:r>
          </w:p>
        </w:tc>
        <w:tc>
          <w:tcPr>
            <w:tcW w:w="870" w:type="dxa"/>
          </w:tcPr>
          <w:p w14:paraId="28461991" w14:textId="77777777" w:rsidR="00B94667" w:rsidRDefault="00B94667">
            <w:pPr>
              <w:pStyle w:val="TAC"/>
              <w:rPr>
                <w:lang w:eastAsia="en-US"/>
              </w:rPr>
            </w:pPr>
            <w:r>
              <w:rPr>
                <w:lang w:eastAsia="en-US"/>
              </w:rPr>
              <w:t>D48</w:t>
            </w:r>
          </w:p>
        </w:tc>
        <w:tc>
          <w:tcPr>
            <w:tcW w:w="870" w:type="dxa"/>
          </w:tcPr>
          <w:p w14:paraId="244F8D92" w14:textId="77777777" w:rsidR="00B94667" w:rsidRDefault="00B94667">
            <w:pPr>
              <w:pStyle w:val="TAC"/>
              <w:rPr>
                <w:lang w:eastAsia="en-US"/>
              </w:rPr>
            </w:pPr>
            <w:r>
              <w:rPr>
                <w:lang w:eastAsia="en-US"/>
              </w:rPr>
              <w:t>D49</w:t>
            </w:r>
          </w:p>
        </w:tc>
        <w:tc>
          <w:tcPr>
            <w:tcW w:w="870" w:type="dxa"/>
          </w:tcPr>
          <w:p w14:paraId="1AF6CEDE" w14:textId="77777777" w:rsidR="00B94667" w:rsidRDefault="00B94667">
            <w:pPr>
              <w:pStyle w:val="TAC"/>
              <w:rPr>
                <w:lang w:eastAsia="en-US"/>
              </w:rPr>
            </w:pPr>
            <w:r>
              <w:rPr>
                <w:lang w:eastAsia="en-US"/>
              </w:rPr>
              <w:t>D50</w:t>
            </w:r>
          </w:p>
        </w:tc>
        <w:tc>
          <w:tcPr>
            <w:tcW w:w="870" w:type="dxa"/>
          </w:tcPr>
          <w:p w14:paraId="096AD04D" w14:textId="77777777" w:rsidR="00B94667" w:rsidRDefault="00B94667">
            <w:pPr>
              <w:pStyle w:val="TAC"/>
              <w:rPr>
                <w:lang w:eastAsia="en-US"/>
              </w:rPr>
            </w:pPr>
            <w:r>
              <w:rPr>
                <w:lang w:eastAsia="en-US"/>
              </w:rPr>
              <w:t>D51</w:t>
            </w:r>
          </w:p>
        </w:tc>
        <w:tc>
          <w:tcPr>
            <w:tcW w:w="870" w:type="dxa"/>
          </w:tcPr>
          <w:p w14:paraId="61C5CF8B" w14:textId="77777777" w:rsidR="00B94667" w:rsidRDefault="00B94667">
            <w:pPr>
              <w:pStyle w:val="TAC"/>
              <w:rPr>
                <w:lang w:eastAsia="en-US"/>
              </w:rPr>
            </w:pPr>
            <w:r>
              <w:rPr>
                <w:lang w:eastAsia="en-US"/>
              </w:rPr>
              <w:t>D52</w:t>
            </w:r>
          </w:p>
        </w:tc>
      </w:tr>
      <w:tr w:rsidR="00B94667" w14:paraId="276EEB90" w14:textId="77777777">
        <w:tblPrEx>
          <w:tblCellMar>
            <w:top w:w="0" w:type="dxa"/>
            <w:bottom w:w="0" w:type="dxa"/>
          </w:tblCellMar>
        </w:tblPrEx>
        <w:trPr>
          <w:jc w:val="center"/>
        </w:trPr>
        <w:tc>
          <w:tcPr>
            <w:tcW w:w="1106" w:type="dxa"/>
            <w:tcBorders>
              <w:right w:val="single" w:sz="6" w:space="0" w:color="auto"/>
            </w:tcBorders>
          </w:tcPr>
          <w:p w14:paraId="3A51581B" w14:textId="77777777" w:rsidR="00B94667" w:rsidRDefault="00B94667">
            <w:pPr>
              <w:pStyle w:val="TAC"/>
              <w:rPr>
                <w:b/>
                <w:bCs/>
                <w:lang w:eastAsia="en-US"/>
              </w:rPr>
            </w:pPr>
            <w:r>
              <w:rPr>
                <w:b/>
                <w:bCs/>
                <w:lang w:eastAsia="en-US"/>
              </w:rPr>
              <w:t>11</w:t>
            </w:r>
          </w:p>
        </w:tc>
        <w:tc>
          <w:tcPr>
            <w:tcW w:w="870" w:type="dxa"/>
            <w:tcBorders>
              <w:left w:val="nil"/>
            </w:tcBorders>
          </w:tcPr>
          <w:p w14:paraId="5DADDC99" w14:textId="77777777" w:rsidR="00B94667" w:rsidRDefault="00B94667">
            <w:pPr>
              <w:pStyle w:val="TAC"/>
              <w:rPr>
                <w:lang w:eastAsia="en-US"/>
              </w:rPr>
            </w:pPr>
            <w:r>
              <w:rPr>
                <w:lang w:eastAsia="en-US"/>
              </w:rPr>
              <w:t>D53</w:t>
            </w:r>
          </w:p>
        </w:tc>
        <w:tc>
          <w:tcPr>
            <w:tcW w:w="870" w:type="dxa"/>
          </w:tcPr>
          <w:p w14:paraId="71F4BCC9" w14:textId="77777777" w:rsidR="00B94667" w:rsidRDefault="00B94667">
            <w:pPr>
              <w:pStyle w:val="TAC"/>
              <w:rPr>
                <w:lang w:eastAsia="en-US"/>
              </w:rPr>
            </w:pPr>
            <w:r>
              <w:rPr>
                <w:lang w:eastAsia="en-US"/>
              </w:rPr>
              <w:t>D54</w:t>
            </w:r>
          </w:p>
        </w:tc>
        <w:tc>
          <w:tcPr>
            <w:tcW w:w="870" w:type="dxa"/>
          </w:tcPr>
          <w:p w14:paraId="54FB57BD" w14:textId="77777777" w:rsidR="00B94667" w:rsidRDefault="00B94667">
            <w:pPr>
              <w:pStyle w:val="TAC"/>
              <w:rPr>
                <w:lang w:eastAsia="en-US"/>
              </w:rPr>
            </w:pPr>
            <w:r>
              <w:rPr>
                <w:lang w:eastAsia="en-US"/>
              </w:rPr>
              <w:t>D55</w:t>
            </w:r>
          </w:p>
        </w:tc>
        <w:tc>
          <w:tcPr>
            <w:tcW w:w="870" w:type="dxa"/>
          </w:tcPr>
          <w:p w14:paraId="4961DD14" w14:textId="77777777" w:rsidR="00B94667" w:rsidRDefault="00B94667">
            <w:pPr>
              <w:pStyle w:val="TAC"/>
              <w:rPr>
                <w:lang w:eastAsia="en-US"/>
              </w:rPr>
            </w:pPr>
            <w:r>
              <w:rPr>
                <w:lang w:eastAsia="en-US"/>
              </w:rPr>
              <w:t>D56</w:t>
            </w:r>
          </w:p>
        </w:tc>
        <w:tc>
          <w:tcPr>
            <w:tcW w:w="870" w:type="dxa"/>
          </w:tcPr>
          <w:p w14:paraId="4A6B25ED" w14:textId="77777777" w:rsidR="00B94667" w:rsidRDefault="00B94667">
            <w:pPr>
              <w:pStyle w:val="TAC"/>
              <w:rPr>
                <w:lang w:eastAsia="en-US"/>
              </w:rPr>
            </w:pPr>
            <w:r>
              <w:rPr>
                <w:lang w:eastAsia="en-US"/>
              </w:rPr>
              <w:t>D57</w:t>
            </w:r>
          </w:p>
        </w:tc>
        <w:tc>
          <w:tcPr>
            <w:tcW w:w="870" w:type="dxa"/>
          </w:tcPr>
          <w:p w14:paraId="0B9AD0E3" w14:textId="77777777" w:rsidR="00B94667" w:rsidRDefault="00B94667">
            <w:pPr>
              <w:pStyle w:val="TAC"/>
              <w:rPr>
                <w:lang w:eastAsia="en-US"/>
              </w:rPr>
            </w:pPr>
            <w:r>
              <w:rPr>
                <w:lang w:eastAsia="en-US"/>
              </w:rPr>
              <w:t>D58</w:t>
            </w:r>
          </w:p>
        </w:tc>
        <w:tc>
          <w:tcPr>
            <w:tcW w:w="870" w:type="dxa"/>
          </w:tcPr>
          <w:p w14:paraId="4D4C5B7F" w14:textId="77777777" w:rsidR="00B94667" w:rsidRDefault="00B94667">
            <w:pPr>
              <w:pStyle w:val="TAC"/>
              <w:rPr>
                <w:lang w:eastAsia="en-US"/>
              </w:rPr>
            </w:pPr>
            <w:r>
              <w:rPr>
                <w:lang w:eastAsia="en-US"/>
              </w:rPr>
              <w:t>D59</w:t>
            </w:r>
          </w:p>
        </w:tc>
        <w:tc>
          <w:tcPr>
            <w:tcW w:w="870" w:type="dxa"/>
          </w:tcPr>
          <w:p w14:paraId="055EF879" w14:textId="77777777" w:rsidR="00B94667" w:rsidRDefault="00B94667">
            <w:pPr>
              <w:pStyle w:val="TAC"/>
              <w:rPr>
                <w:lang w:eastAsia="en-US"/>
              </w:rPr>
            </w:pPr>
            <w:r>
              <w:rPr>
                <w:lang w:eastAsia="en-US"/>
              </w:rPr>
              <w:t>D60</w:t>
            </w:r>
          </w:p>
        </w:tc>
      </w:tr>
      <w:tr w:rsidR="00B94667" w14:paraId="41B0A30C" w14:textId="77777777">
        <w:tblPrEx>
          <w:tblCellMar>
            <w:top w:w="0" w:type="dxa"/>
            <w:bottom w:w="0" w:type="dxa"/>
          </w:tblCellMar>
        </w:tblPrEx>
        <w:trPr>
          <w:jc w:val="center"/>
        </w:trPr>
        <w:tc>
          <w:tcPr>
            <w:tcW w:w="1106" w:type="dxa"/>
            <w:tcBorders>
              <w:right w:val="single" w:sz="6" w:space="0" w:color="auto"/>
            </w:tcBorders>
          </w:tcPr>
          <w:p w14:paraId="654FB03A" w14:textId="77777777" w:rsidR="00B94667" w:rsidRDefault="00B94667">
            <w:pPr>
              <w:pStyle w:val="TAC"/>
              <w:rPr>
                <w:b/>
                <w:bCs/>
                <w:lang w:eastAsia="en-US"/>
              </w:rPr>
            </w:pPr>
            <w:r>
              <w:rPr>
                <w:b/>
                <w:bCs/>
                <w:lang w:eastAsia="en-US"/>
              </w:rPr>
              <w:t>12</w:t>
            </w:r>
          </w:p>
        </w:tc>
        <w:tc>
          <w:tcPr>
            <w:tcW w:w="870" w:type="dxa"/>
            <w:tcBorders>
              <w:left w:val="nil"/>
            </w:tcBorders>
          </w:tcPr>
          <w:p w14:paraId="3D2894C3" w14:textId="77777777" w:rsidR="00B94667" w:rsidRDefault="00B94667">
            <w:pPr>
              <w:pStyle w:val="TAC"/>
              <w:rPr>
                <w:lang w:eastAsia="en-US"/>
              </w:rPr>
            </w:pPr>
            <w:r>
              <w:rPr>
                <w:lang w:eastAsia="en-US"/>
              </w:rPr>
              <w:t>1</w:t>
            </w:r>
          </w:p>
        </w:tc>
        <w:tc>
          <w:tcPr>
            <w:tcW w:w="870" w:type="dxa"/>
          </w:tcPr>
          <w:p w14:paraId="58DFC1B3" w14:textId="77777777" w:rsidR="00B94667" w:rsidRDefault="00B94667">
            <w:pPr>
              <w:pStyle w:val="TAC"/>
              <w:rPr>
                <w:lang w:eastAsia="en-US"/>
              </w:rPr>
            </w:pPr>
            <w:r>
              <w:rPr>
                <w:lang w:eastAsia="en-US"/>
              </w:rPr>
              <w:t>D61</w:t>
            </w:r>
          </w:p>
        </w:tc>
        <w:tc>
          <w:tcPr>
            <w:tcW w:w="870" w:type="dxa"/>
          </w:tcPr>
          <w:p w14:paraId="1B16C719" w14:textId="77777777" w:rsidR="00B94667" w:rsidRDefault="00B94667">
            <w:pPr>
              <w:pStyle w:val="TAC"/>
              <w:rPr>
                <w:lang w:eastAsia="en-US"/>
              </w:rPr>
            </w:pPr>
            <w:r>
              <w:rPr>
                <w:lang w:eastAsia="en-US"/>
              </w:rPr>
              <w:t>D62</w:t>
            </w:r>
          </w:p>
        </w:tc>
        <w:tc>
          <w:tcPr>
            <w:tcW w:w="870" w:type="dxa"/>
          </w:tcPr>
          <w:p w14:paraId="53E0C01B" w14:textId="77777777" w:rsidR="00B94667" w:rsidRDefault="00B94667">
            <w:pPr>
              <w:pStyle w:val="TAC"/>
              <w:rPr>
                <w:lang w:eastAsia="en-US"/>
              </w:rPr>
            </w:pPr>
            <w:r>
              <w:rPr>
                <w:lang w:eastAsia="en-US"/>
              </w:rPr>
              <w:t>D63</w:t>
            </w:r>
          </w:p>
        </w:tc>
        <w:tc>
          <w:tcPr>
            <w:tcW w:w="870" w:type="dxa"/>
          </w:tcPr>
          <w:p w14:paraId="7036A439" w14:textId="77777777" w:rsidR="00B94667" w:rsidRDefault="00B94667">
            <w:pPr>
              <w:pStyle w:val="TAC"/>
              <w:rPr>
                <w:lang w:eastAsia="en-US"/>
              </w:rPr>
            </w:pPr>
            <w:r>
              <w:rPr>
                <w:lang w:eastAsia="en-US"/>
              </w:rPr>
              <w:t>D64</w:t>
            </w:r>
          </w:p>
        </w:tc>
        <w:tc>
          <w:tcPr>
            <w:tcW w:w="870" w:type="dxa"/>
          </w:tcPr>
          <w:p w14:paraId="7B47056E" w14:textId="77777777" w:rsidR="00B94667" w:rsidRDefault="00B94667">
            <w:pPr>
              <w:pStyle w:val="TAC"/>
              <w:rPr>
                <w:lang w:eastAsia="en-US"/>
              </w:rPr>
            </w:pPr>
            <w:r>
              <w:rPr>
                <w:lang w:eastAsia="en-US"/>
              </w:rPr>
              <w:t>D65</w:t>
            </w:r>
          </w:p>
        </w:tc>
        <w:tc>
          <w:tcPr>
            <w:tcW w:w="870" w:type="dxa"/>
          </w:tcPr>
          <w:p w14:paraId="6EA84E5C" w14:textId="77777777" w:rsidR="00B94667" w:rsidRDefault="00B94667">
            <w:pPr>
              <w:pStyle w:val="TAC"/>
              <w:rPr>
                <w:lang w:eastAsia="en-US"/>
              </w:rPr>
            </w:pPr>
            <w:r>
              <w:rPr>
                <w:lang w:eastAsia="en-US"/>
              </w:rPr>
              <w:t>D66</w:t>
            </w:r>
          </w:p>
        </w:tc>
        <w:tc>
          <w:tcPr>
            <w:tcW w:w="870" w:type="dxa"/>
          </w:tcPr>
          <w:p w14:paraId="49D313EF" w14:textId="77777777" w:rsidR="00B94667" w:rsidRDefault="00B94667">
            <w:pPr>
              <w:pStyle w:val="TAC"/>
              <w:rPr>
                <w:lang w:eastAsia="en-US"/>
              </w:rPr>
            </w:pPr>
            <w:r>
              <w:rPr>
                <w:lang w:eastAsia="en-US"/>
              </w:rPr>
              <w:t>D67</w:t>
            </w:r>
          </w:p>
        </w:tc>
      </w:tr>
      <w:tr w:rsidR="00B94667" w14:paraId="71CC10FC" w14:textId="77777777">
        <w:tblPrEx>
          <w:tblCellMar>
            <w:top w:w="0" w:type="dxa"/>
            <w:bottom w:w="0" w:type="dxa"/>
          </w:tblCellMar>
        </w:tblPrEx>
        <w:trPr>
          <w:jc w:val="center"/>
        </w:trPr>
        <w:tc>
          <w:tcPr>
            <w:tcW w:w="1106" w:type="dxa"/>
            <w:tcBorders>
              <w:right w:val="single" w:sz="6" w:space="0" w:color="auto"/>
            </w:tcBorders>
          </w:tcPr>
          <w:p w14:paraId="306BDA6D" w14:textId="77777777" w:rsidR="00B94667" w:rsidRDefault="00B94667">
            <w:pPr>
              <w:pStyle w:val="TAC"/>
              <w:rPr>
                <w:b/>
                <w:bCs/>
                <w:lang w:eastAsia="en-US"/>
              </w:rPr>
            </w:pPr>
            <w:r>
              <w:rPr>
                <w:b/>
                <w:bCs/>
                <w:lang w:eastAsia="en-US"/>
              </w:rPr>
              <w:t>13</w:t>
            </w:r>
          </w:p>
        </w:tc>
        <w:tc>
          <w:tcPr>
            <w:tcW w:w="870" w:type="dxa"/>
            <w:tcBorders>
              <w:left w:val="nil"/>
            </w:tcBorders>
          </w:tcPr>
          <w:p w14:paraId="34A763FC" w14:textId="77777777" w:rsidR="00B94667" w:rsidRDefault="00B94667">
            <w:pPr>
              <w:pStyle w:val="TAC"/>
              <w:rPr>
                <w:lang w:eastAsia="en-US"/>
              </w:rPr>
            </w:pPr>
            <w:r>
              <w:rPr>
                <w:lang w:eastAsia="en-US"/>
              </w:rPr>
              <w:t>D68</w:t>
            </w:r>
          </w:p>
        </w:tc>
        <w:tc>
          <w:tcPr>
            <w:tcW w:w="870" w:type="dxa"/>
          </w:tcPr>
          <w:p w14:paraId="14B392F7" w14:textId="77777777" w:rsidR="00B94667" w:rsidRDefault="00B94667">
            <w:pPr>
              <w:pStyle w:val="TAC"/>
              <w:rPr>
                <w:lang w:eastAsia="en-US"/>
              </w:rPr>
            </w:pPr>
            <w:r>
              <w:rPr>
                <w:lang w:eastAsia="en-US"/>
              </w:rPr>
              <w:t>D69</w:t>
            </w:r>
          </w:p>
        </w:tc>
        <w:tc>
          <w:tcPr>
            <w:tcW w:w="870" w:type="dxa"/>
          </w:tcPr>
          <w:p w14:paraId="4819CE18" w14:textId="77777777" w:rsidR="00B94667" w:rsidRDefault="00B94667">
            <w:pPr>
              <w:pStyle w:val="TAC"/>
              <w:rPr>
                <w:lang w:eastAsia="en-US"/>
              </w:rPr>
            </w:pPr>
            <w:r>
              <w:rPr>
                <w:lang w:eastAsia="en-US"/>
              </w:rPr>
              <w:t>D70</w:t>
            </w:r>
          </w:p>
        </w:tc>
        <w:tc>
          <w:tcPr>
            <w:tcW w:w="870" w:type="dxa"/>
          </w:tcPr>
          <w:p w14:paraId="210449AF" w14:textId="77777777" w:rsidR="00B94667" w:rsidRDefault="00B94667">
            <w:pPr>
              <w:pStyle w:val="TAC"/>
              <w:rPr>
                <w:lang w:eastAsia="en-US"/>
              </w:rPr>
            </w:pPr>
            <w:r>
              <w:rPr>
                <w:lang w:eastAsia="en-US"/>
              </w:rPr>
              <w:t>D71</w:t>
            </w:r>
          </w:p>
        </w:tc>
        <w:tc>
          <w:tcPr>
            <w:tcW w:w="870" w:type="dxa"/>
          </w:tcPr>
          <w:p w14:paraId="3C8B85AF" w14:textId="77777777" w:rsidR="00B94667" w:rsidRDefault="00B94667">
            <w:pPr>
              <w:pStyle w:val="TAC"/>
              <w:rPr>
                <w:lang w:eastAsia="en-US"/>
              </w:rPr>
            </w:pPr>
            <w:r>
              <w:rPr>
                <w:lang w:eastAsia="en-US"/>
              </w:rPr>
              <w:t>D72</w:t>
            </w:r>
          </w:p>
        </w:tc>
        <w:tc>
          <w:tcPr>
            <w:tcW w:w="870" w:type="dxa"/>
          </w:tcPr>
          <w:p w14:paraId="4F944C83" w14:textId="77777777" w:rsidR="00B94667" w:rsidRDefault="00B94667">
            <w:pPr>
              <w:pStyle w:val="TAC"/>
              <w:rPr>
                <w:lang w:eastAsia="en-US"/>
              </w:rPr>
            </w:pPr>
            <w:r>
              <w:rPr>
                <w:lang w:eastAsia="en-US"/>
              </w:rPr>
              <w:t>D73</w:t>
            </w:r>
          </w:p>
        </w:tc>
        <w:tc>
          <w:tcPr>
            <w:tcW w:w="870" w:type="dxa"/>
          </w:tcPr>
          <w:p w14:paraId="07481170" w14:textId="77777777" w:rsidR="00B94667" w:rsidRDefault="00B94667">
            <w:pPr>
              <w:pStyle w:val="TAC"/>
              <w:rPr>
                <w:lang w:eastAsia="en-US"/>
              </w:rPr>
            </w:pPr>
            <w:r>
              <w:rPr>
                <w:lang w:eastAsia="en-US"/>
              </w:rPr>
              <w:t>D74</w:t>
            </w:r>
          </w:p>
        </w:tc>
        <w:tc>
          <w:tcPr>
            <w:tcW w:w="870" w:type="dxa"/>
          </w:tcPr>
          <w:p w14:paraId="72D1B2FA" w14:textId="77777777" w:rsidR="00B94667" w:rsidRDefault="00B94667">
            <w:pPr>
              <w:pStyle w:val="TAC"/>
              <w:rPr>
                <w:lang w:eastAsia="en-US"/>
              </w:rPr>
            </w:pPr>
            <w:r>
              <w:rPr>
                <w:lang w:eastAsia="en-US"/>
              </w:rPr>
              <w:t>D75</w:t>
            </w:r>
          </w:p>
        </w:tc>
      </w:tr>
      <w:tr w:rsidR="00B94667" w14:paraId="2991D342" w14:textId="77777777">
        <w:tblPrEx>
          <w:tblCellMar>
            <w:top w:w="0" w:type="dxa"/>
            <w:bottom w:w="0" w:type="dxa"/>
          </w:tblCellMar>
        </w:tblPrEx>
        <w:trPr>
          <w:jc w:val="center"/>
        </w:trPr>
        <w:tc>
          <w:tcPr>
            <w:tcW w:w="1106" w:type="dxa"/>
            <w:tcBorders>
              <w:right w:val="single" w:sz="6" w:space="0" w:color="auto"/>
            </w:tcBorders>
          </w:tcPr>
          <w:p w14:paraId="3CB4909A" w14:textId="77777777" w:rsidR="00B94667" w:rsidRDefault="00B94667">
            <w:pPr>
              <w:pStyle w:val="TAC"/>
              <w:rPr>
                <w:b/>
                <w:bCs/>
                <w:lang w:eastAsia="en-US"/>
              </w:rPr>
            </w:pPr>
            <w:r>
              <w:rPr>
                <w:b/>
                <w:bCs/>
                <w:lang w:eastAsia="en-US"/>
              </w:rPr>
              <w:t>14</w:t>
            </w:r>
          </w:p>
        </w:tc>
        <w:tc>
          <w:tcPr>
            <w:tcW w:w="870" w:type="dxa"/>
            <w:tcBorders>
              <w:left w:val="nil"/>
            </w:tcBorders>
          </w:tcPr>
          <w:p w14:paraId="761C43ED" w14:textId="77777777" w:rsidR="00B94667" w:rsidRDefault="00B94667">
            <w:pPr>
              <w:pStyle w:val="TAC"/>
              <w:rPr>
                <w:lang w:eastAsia="en-US"/>
              </w:rPr>
            </w:pPr>
            <w:r>
              <w:rPr>
                <w:lang w:eastAsia="en-US"/>
              </w:rPr>
              <w:t>1</w:t>
            </w:r>
          </w:p>
        </w:tc>
        <w:tc>
          <w:tcPr>
            <w:tcW w:w="870" w:type="dxa"/>
          </w:tcPr>
          <w:p w14:paraId="3566CF16" w14:textId="77777777" w:rsidR="00B94667" w:rsidRDefault="00B94667">
            <w:pPr>
              <w:pStyle w:val="TAC"/>
              <w:rPr>
                <w:lang w:eastAsia="en-US"/>
              </w:rPr>
            </w:pPr>
            <w:r>
              <w:rPr>
                <w:lang w:eastAsia="en-US"/>
              </w:rPr>
              <w:t>D76</w:t>
            </w:r>
          </w:p>
        </w:tc>
        <w:tc>
          <w:tcPr>
            <w:tcW w:w="870" w:type="dxa"/>
          </w:tcPr>
          <w:p w14:paraId="44235FBA" w14:textId="77777777" w:rsidR="00B94667" w:rsidRDefault="00B94667">
            <w:pPr>
              <w:pStyle w:val="TAC"/>
              <w:rPr>
                <w:lang w:eastAsia="en-US"/>
              </w:rPr>
            </w:pPr>
            <w:r>
              <w:rPr>
                <w:lang w:eastAsia="en-US"/>
              </w:rPr>
              <w:t>D77</w:t>
            </w:r>
          </w:p>
        </w:tc>
        <w:tc>
          <w:tcPr>
            <w:tcW w:w="870" w:type="dxa"/>
          </w:tcPr>
          <w:p w14:paraId="1C1C2928" w14:textId="77777777" w:rsidR="00B94667" w:rsidRDefault="00B94667">
            <w:pPr>
              <w:pStyle w:val="TAC"/>
              <w:rPr>
                <w:lang w:eastAsia="en-US"/>
              </w:rPr>
            </w:pPr>
            <w:r>
              <w:rPr>
                <w:lang w:eastAsia="en-US"/>
              </w:rPr>
              <w:t>D78</w:t>
            </w:r>
          </w:p>
        </w:tc>
        <w:tc>
          <w:tcPr>
            <w:tcW w:w="870" w:type="dxa"/>
          </w:tcPr>
          <w:p w14:paraId="7F639B0D" w14:textId="77777777" w:rsidR="00B94667" w:rsidRDefault="00B94667">
            <w:pPr>
              <w:pStyle w:val="TAC"/>
              <w:rPr>
                <w:lang w:eastAsia="en-US"/>
              </w:rPr>
            </w:pPr>
            <w:r>
              <w:rPr>
                <w:lang w:eastAsia="en-US"/>
              </w:rPr>
              <w:t>D79</w:t>
            </w:r>
          </w:p>
        </w:tc>
        <w:tc>
          <w:tcPr>
            <w:tcW w:w="870" w:type="dxa"/>
          </w:tcPr>
          <w:p w14:paraId="2B40326B" w14:textId="77777777" w:rsidR="00B94667" w:rsidRDefault="00B94667">
            <w:pPr>
              <w:pStyle w:val="TAC"/>
              <w:rPr>
                <w:lang w:eastAsia="en-US"/>
              </w:rPr>
            </w:pPr>
            <w:r>
              <w:rPr>
                <w:lang w:eastAsia="en-US"/>
              </w:rPr>
              <w:t>D80</w:t>
            </w:r>
          </w:p>
        </w:tc>
        <w:tc>
          <w:tcPr>
            <w:tcW w:w="870" w:type="dxa"/>
          </w:tcPr>
          <w:p w14:paraId="58DAED8A" w14:textId="77777777" w:rsidR="00B94667" w:rsidRDefault="00B94667">
            <w:pPr>
              <w:pStyle w:val="TAC"/>
              <w:rPr>
                <w:lang w:eastAsia="en-US"/>
              </w:rPr>
            </w:pPr>
            <w:r>
              <w:rPr>
                <w:lang w:eastAsia="en-US"/>
              </w:rPr>
              <w:t>D81</w:t>
            </w:r>
          </w:p>
        </w:tc>
        <w:tc>
          <w:tcPr>
            <w:tcW w:w="870" w:type="dxa"/>
          </w:tcPr>
          <w:p w14:paraId="61D7A996" w14:textId="77777777" w:rsidR="00B94667" w:rsidRDefault="00B94667">
            <w:pPr>
              <w:pStyle w:val="TAC"/>
              <w:rPr>
                <w:lang w:eastAsia="en-US"/>
              </w:rPr>
            </w:pPr>
            <w:r>
              <w:rPr>
                <w:lang w:eastAsia="en-US"/>
              </w:rPr>
              <w:t>D82</w:t>
            </w:r>
          </w:p>
        </w:tc>
      </w:tr>
      <w:tr w:rsidR="00B94667" w14:paraId="06EFD5C8" w14:textId="77777777">
        <w:tblPrEx>
          <w:tblCellMar>
            <w:top w:w="0" w:type="dxa"/>
            <w:bottom w:w="0" w:type="dxa"/>
          </w:tblCellMar>
        </w:tblPrEx>
        <w:trPr>
          <w:jc w:val="center"/>
        </w:trPr>
        <w:tc>
          <w:tcPr>
            <w:tcW w:w="1106" w:type="dxa"/>
            <w:tcBorders>
              <w:right w:val="single" w:sz="6" w:space="0" w:color="auto"/>
            </w:tcBorders>
          </w:tcPr>
          <w:p w14:paraId="5A6256CD" w14:textId="77777777" w:rsidR="00B94667" w:rsidRDefault="00B94667">
            <w:pPr>
              <w:pStyle w:val="TAC"/>
              <w:rPr>
                <w:b/>
                <w:bCs/>
                <w:lang w:eastAsia="en-US"/>
              </w:rPr>
            </w:pPr>
            <w:r>
              <w:rPr>
                <w:b/>
                <w:bCs/>
                <w:lang w:eastAsia="en-US"/>
              </w:rPr>
              <w:t>15</w:t>
            </w:r>
          </w:p>
        </w:tc>
        <w:tc>
          <w:tcPr>
            <w:tcW w:w="870" w:type="dxa"/>
            <w:tcBorders>
              <w:left w:val="nil"/>
            </w:tcBorders>
          </w:tcPr>
          <w:p w14:paraId="09A8EFC9" w14:textId="77777777" w:rsidR="00B94667" w:rsidRDefault="00B94667">
            <w:pPr>
              <w:pStyle w:val="TAC"/>
              <w:rPr>
                <w:lang w:eastAsia="en-US"/>
              </w:rPr>
            </w:pPr>
            <w:r>
              <w:rPr>
                <w:lang w:eastAsia="en-US"/>
              </w:rPr>
              <w:t>D83</w:t>
            </w:r>
          </w:p>
        </w:tc>
        <w:tc>
          <w:tcPr>
            <w:tcW w:w="870" w:type="dxa"/>
          </w:tcPr>
          <w:p w14:paraId="3103A86B" w14:textId="77777777" w:rsidR="00B94667" w:rsidRDefault="00B94667">
            <w:pPr>
              <w:pStyle w:val="TAC"/>
              <w:rPr>
                <w:lang w:eastAsia="en-US"/>
              </w:rPr>
            </w:pPr>
            <w:r>
              <w:rPr>
                <w:lang w:eastAsia="en-US"/>
              </w:rPr>
              <w:t>D84</w:t>
            </w:r>
          </w:p>
        </w:tc>
        <w:tc>
          <w:tcPr>
            <w:tcW w:w="870" w:type="dxa"/>
          </w:tcPr>
          <w:p w14:paraId="7460E5C3" w14:textId="77777777" w:rsidR="00B94667" w:rsidRDefault="00B94667">
            <w:pPr>
              <w:pStyle w:val="TAC"/>
              <w:rPr>
                <w:lang w:eastAsia="en-US"/>
              </w:rPr>
            </w:pPr>
            <w:r>
              <w:rPr>
                <w:lang w:eastAsia="en-US"/>
              </w:rPr>
              <w:t>D85</w:t>
            </w:r>
          </w:p>
        </w:tc>
        <w:tc>
          <w:tcPr>
            <w:tcW w:w="870" w:type="dxa"/>
          </w:tcPr>
          <w:p w14:paraId="445B6253" w14:textId="77777777" w:rsidR="00B94667" w:rsidRDefault="00B94667">
            <w:pPr>
              <w:pStyle w:val="TAC"/>
              <w:rPr>
                <w:lang w:eastAsia="en-US"/>
              </w:rPr>
            </w:pPr>
            <w:r>
              <w:rPr>
                <w:lang w:eastAsia="en-US"/>
              </w:rPr>
              <w:t>D86</w:t>
            </w:r>
          </w:p>
        </w:tc>
        <w:tc>
          <w:tcPr>
            <w:tcW w:w="870" w:type="dxa"/>
          </w:tcPr>
          <w:p w14:paraId="00D7E6FE" w14:textId="77777777" w:rsidR="00B94667" w:rsidRDefault="00B94667">
            <w:pPr>
              <w:pStyle w:val="TAC"/>
              <w:rPr>
                <w:lang w:eastAsia="en-US"/>
              </w:rPr>
            </w:pPr>
            <w:r>
              <w:rPr>
                <w:lang w:eastAsia="en-US"/>
              </w:rPr>
              <w:t>D87</w:t>
            </w:r>
          </w:p>
        </w:tc>
        <w:tc>
          <w:tcPr>
            <w:tcW w:w="870" w:type="dxa"/>
          </w:tcPr>
          <w:p w14:paraId="75C553C5" w14:textId="77777777" w:rsidR="00B94667" w:rsidRDefault="00B94667">
            <w:pPr>
              <w:pStyle w:val="TAC"/>
              <w:rPr>
                <w:lang w:eastAsia="en-US"/>
              </w:rPr>
            </w:pPr>
            <w:r>
              <w:rPr>
                <w:lang w:eastAsia="en-US"/>
              </w:rPr>
              <w:t>D88</w:t>
            </w:r>
          </w:p>
        </w:tc>
        <w:tc>
          <w:tcPr>
            <w:tcW w:w="870" w:type="dxa"/>
          </w:tcPr>
          <w:p w14:paraId="2E2BA0EF" w14:textId="77777777" w:rsidR="00B94667" w:rsidRDefault="00B94667">
            <w:pPr>
              <w:pStyle w:val="TAC"/>
              <w:rPr>
                <w:lang w:eastAsia="en-US"/>
              </w:rPr>
            </w:pPr>
            <w:r>
              <w:rPr>
                <w:lang w:eastAsia="en-US"/>
              </w:rPr>
              <w:t>D89</w:t>
            </w:r>
          </w:p>
        </w:tc>
        <w:tc>
          <w:tcPr>
            <w:tcW w:w="870" w:type="dxa"/>
          </w:tcPr>
          <w:p w14:paraId="5AC9B349" w14:textId="77777777" w:rsidR="00B94667" w:rsidRDefault="00B94667">
            <w:pPr>
              <w:pStyle w:val="TAC"/>
              <w:rPr>
                <w:lang w:eastAsia="en-US"/>
              </w:rPr>
            </w:pPr>
            <w:r>
              <w:rPr>
                <w:lang w:eastAsia="en-US"/>
              </w:rPr>
              <w:t>D90</w:t>
            </w:r>
          </w:p>
        </w:tc>
      </w:tr>
      <w:tr w:rsidR="00B94667" w14:paraId="04FC9523" w14:textId="77777777">
        <w:tblPrEx>
          <w:tblCellMar>
            <w:top w:w="0" w:type="dxa"/>
            <w:bottom w:w="0" w:type="dxa"/>
          </w:tblCellMar>
        </w:tblPrEx>
        <w:trPr>
          <w:jc w:val="center"/>
        </w:trPr>
        <w:tc>
          <w:tcPr>
            <w:tcW w:w="1106" w:type="dxa"/>
            <w:tcBorders>
              <w:right w:val="single" w:sz="6" w:space="0" w:color="auto"/>
            </w:tcBorders>
          </w:tcPr>
          <w:p w14:paraId="39E92077" w14:textId="77777777" w:rsidR="00B94667" w:rsidRDefault="00B94667">
            <w:pPr>
              <w:pStyle w:val="TAC"/>
              <w:rPr>
                <w:b/>
                <w:bCs/>
                <w:lang w:eastAsia="en-US"/>
              </w:rPr>
            </w:pPr>
            <w:r>
              <w:rPr>
                <w:b/>
                <w:bCs/>
                <w:lang w:eastAsia="en-US"/>
              </w:rPr>
              <w:t>16</w:t>
            </w:r>
          </w:p>
        </w:tc>
        <w:tc>
          <w:tcPr>
            <w:tcW w:w="870" w:type="dxa"/>
            <w:tcBorders>
              <w:left w:val="nil"/>
            </w:tcBorders>
          </w:tcPr>
          <w:p w14:paraId="3F8F41A8" w14:textId="77777777" w:rsidR="00B94667" w:rsidRDefault="00B94667">
            <w:pPr>
              <w:pStyle w:val="TAC"/>
              <w:rPr>
                <w:lang w:eastAsia="en-US"/>
              </w:rPr>
            </w:pPr>
            <w:r>
              <w:rPr>
                <w:lang w:eastAsia="en-US"/>
              </w:rPr>
              <w:t>1</w:t>
            </w:r>
          </w:p>
        </w:tc>
        <w:tc>
          <w:tcPr>
            <w:tcW w:w="870" w:type="dxa"/>
          </w:tcPr>
          <w:p w14:paraId="75D6AE5B" w14:textId="77777777" w:rsidR="00B94667" w:rsidRDefault="00B94667">
            <w:pPr>
              <w:pStyle w:val="TAC"/>
              <w:rPr>
                <w:lang w:eastAsia="en-US"/>
              </w:rPr>
            </w:pPr>
            <w:r>
              <w:rPr>
                <w:lang w:eastAsia="en-US"/>
              </w:rPr>
              <w:t>D91</w:t>
            </w:r>
          </w:p>
        </w:tc>
        <w:tc>
          <w:tcPr>
            <w:tcW w:w="870" w:type="dxa"/>
          </w:tcPr>
          <w:p w14:paraId="47EBE194" w14:textId="77777777" w:rsidR="00B94667" w:rsidRDefault="00B94667">
            <w:pPr>
              <w:pStyle w:val="TAC"/>
              <w:rPr>
                <w:lang w:eastAsia="en-US"/>
              </w:rPr>
            </w:pPr>
            <w:r>
              <w:rPr>
                <w:lang w:eastAsia="en-US"/>
              </w:rPr>
              <w:t>D92</w:t>
            </w:r>
          </w:p>
        </w:tc>
        <w:tc>
          <w:tcPr>
            <w:tcW w:w="870" w:type="dxa"/>
          </w:tcPr>
          <w:p w14:paraId="3F39C2CF" w14:textId="77777777" w:rsidR="00B94667" w:rsidRDefault="00B94667">
            <w:pPr>
              <w:pStyle w:val="TAC"/>
              <w:rPr>
                <w:lang w:eastAsia="en-US"/>
              </w:rPr>
            </w:pPr>
            <w:r>
              <w:rPr>
                <w:lang w:eastAsia="en-US"/>
              </w:rPr>
              <w:t>D93</w:t>
            </w:r>
          </w:p>
        </w:tc>
        <w:tc>
          <w:tcPr>
            <w:tcW w:w="870" w:type="dxa"/>
          </w:tcPr>
          <w:p w14:paraId="25F34316" w14:textId="77777777" w:rsidR="00B94667" w:rsidRDefault="00B94667">
            <w:pPr>
              <w:pStyle w:val="TAC"/>
              <w:rPr>
                <w:lang w:eastAsia="en-US"/>
              </w:rPr>
            </w:pPr>
            <w:r>
              <w:rPr>
                <w:lang w:eastAsia="en-US"/>
              </w:rPr>
              <w:t>D94</w:t>
            </w:r>
          </w:p>
        </w:tc>
        <w:tc>
          <w:tcPr>
            <w:tcW w:w="870" w:type="dxa"/>
          </w:tcPr>
          <w:p w14:paraId="00616C34" w14:textId="77777777" w:rsidR="00B94667" w:rsidRDefault="00B94667">
            <w:pPr>
              <w:pStyle w:val="TAC"/>
              <w:rPr>
                <w:lang w:eastAsia="en-US"/>
              </w:rPr>
            </w:pPr>
            <w:r>
              <w:rPr>
                <w:lang w:eastAsia="en-US"/>
              </w:rPr>
              <w:t>D95</w:t>
            </w:r>
          </w:p>
        </w:tc>
        <w:tc>
          <w:tcPr>
            <w:tcW w:w="870" w:type="dxa"/>
          </w:tcPr>
          <w:p w14:paraId="3480A5C3" w14:textId="77777777" w:rsidR="00B94667" w:rsidRDefault="00B94667">
            <w:pPr>
              <w:pStyle w:val="TAC"/>
              <w:rPr>
                <w:lang w:eastAsia="en-US"/>
              </w:rPr>
            </w:pPr>
            <w:r>
              <w:rPr>
                <w:lang w:eastAsia="en-US"/>
              </w:rPr>
              <w:t>D96</w:t>
            </w:r>
          </w:p>
        </w:tc>
        <w:tc>
          <w:tcPr>
            <w:tcW w:w="870" w:type="dxa"/>
          </w:tcPr>
          <w:p w14:paraId="4663FD63" w14:textId="77777777" w:rsidR="00B94667" w:rsidRDefault="00B94667">
            <w:pPr>
              <w:pStyle w:val="TAC"/>
              <w:rPr>
                <w:lang w:eastAsia="en-US"/>
              </w:rPr>
            </w:pPr>
            <w:r>
              <w:rPr>
                <w:lang w:eastAsia="en-US"/>
              </w:rPr>
              <w:t>D97</w:t>
            </w:r>
          </w:p>
        </w:tc>
      </w:tr>
      <w:tr w:rsidR="00B94667" w14:paraId="28C57808" w14:textId="77777777">
        <w:tblPrEx>
          <w:tblCellMar>
            <w:top w:w="0" w:type="dxa"/>
            <w:bottom w:w="0" w:type="dxa"/>
          </w:tblCellMar>
        </w:tblPrEx>
        <w:trPr>
          <w:jc w:val="center"/>
        </w:trPr>
        <w:tc>
          <w:tcPr>
            <w:tcW w:w="1106" w:type="dxa"/>
            <w:tcBorders>
              <w:right w:val="single" w:sz="6" w:space="0" w:color="auto"/>
            </w:tcBorders>
          </w:tcPr>
          <w:p w14:paraId="68F20ED8" w14:textId="77777777" w:rsidR="00B94667" w:rsidRDefault="00B94667">
            <w:pPr>
              <w:pStyle w:val="TAC"/>
              <w:rPr>
                <w:b/>
                <w:bCs/>
                <w:lang w:eastAsia="en-US"/>
              </w:rPr>
            </w:pPr>
            <w:r>
              <w:rPr>
                <w:b/>
                <w:bCs/>
                <w:lang w:eastAsia="en-US"/>
              </w:rPr>
              <w:t>17</w:t>
            </w:r>
          </w:p>
        </w:tc>
        <w:tc>
          <w:tcPr>
            <w:tcW w:w="870" w:type="dxa"/>
            <w:tcBorders>
              <w:left w:val="nil"/>
            </w:tcBorders>
          </w:tcPr>
          <w:p w14:paraId="293057FA" w14:textId="77777777" w:rsidR="00B94667" w:rsidRDefault="00B94667">
            <w:pPr>
              <w:pStyle w:val="TAC"/>
              <w:rPr>
                <w:lang w:eastAsia="en-US"/>
              </w:rPr>
            </w:pPr>
            <w:r>
              <w:rPr>
                <w:lang w:eastAsia="en-US"/>
              </w:rPr>
              <w:t>D98</w:t>
            </w:r>
          </w:p>
        </w:tc>
        <w:tc>
          <w:tcPr>
            <w:tcW w:w="870" w:type="dxa"/>
          </w:tcPr>
          <w:p w14:paraId="3EABCDB0" w14:textId="77777777" w:rsidR="00B94667" w:rsidRDefault="00B94667">
            <w:pPr>
              <w:pStyle w:val="TAC"/>
              <w:rPr>
                <w:lang w:eastAsia="en-US"/>
              </w:rPr>
            </w:pPr>
            <w:r>
              <w:rPr>
                <w:lang w:eastAsia="en-US"/>
              </w:rPr>
              <w:t>D99</w:t>
            </w:r>
          </w:p>
        </w:tc>
        <w:tc>
          <w:tcPr>
            <w:tcW w:w="870" w:type="dxa"/>
          </w:tcPr>
          <w:p w14:paraId="5FFEB7CC" w14:textId="77777777" w:rsidR="00B94667" w:rsidRDefault="00B94667">
            <w:pPr>
              <w:pStyle w:val="TAC"/>
              <w:rPr>
                <w:lang w:eastAsia="en-US"/>
              </w:rPr>
            </w:pPr>
            <w:r>
              <w:rPr>
                <w:lang w:eastAsia="en-US"/>
              </w:rPr>
              <w:t>D100</w:t>
            </w:r>
          </w:p>
        </w:tc>
        <w:tc>
          <w:tcPr>
            <w:tcW w:w="870" w:type="dxa"/>
          </w:tcPr>
          <w:p w14:paraId="49DDE54D" w14:textId="77777777" w:rsidR="00B94667" w:rsidRDefault="00B94667">
            <w:pPr>
              <w:pStyle w:val="TAC"/>
              <w:rPr>
                <w:lang w:eastAsia="en-US"/>
              </w:rPr>
            </w:pPr>
            <w:r>
              <w:rPr>
                <w:lang w:eastAsia="en-US"/>
              </w:rPr>
              <w:t>D101</w:t>
            </w:r>
          </w:p>
        </w:tc>
        <w:tc>
          <w:tcPr>
            <w:tcW w:w="870" w:type="dxa"/>
          </w:tcPr>
          <w:p w14:paraId="60B28CCB" w14:textId="77777777" w:rsidR="00B94667" w:rsidRDefault="00B94667">
            <w:pPr>
              <w:pStyle w:val="TAC"/>
              <w:rPr>
                <w:lang w:eastAsia="en-US"/>
              </w:rPr>
            </w:pPr>
            <w:r>
              <w:rPr>
                <w:lang w:eastAsia="en-US"/>
              </w:rPr>
              <w:t>D102</w:t>
            </w:r>
          </w:p>
        </w:tc>
        <w:tc>
          <w:tcPr>
            <w:tcW w:w="870" w:type="dxa"/>
          </w:tcPr>
          <w:p w14:paraId="3CD02F13" w14:textId="77777777" w:rsidR="00B94667" w:rsidRDefault="00B94667">
            <w:pPr>
              <w:pStyle w:val="TAC"/>
              <w:rPr>
                <w:lang w:eastAsia="en-US"/>
              </w:rPr>
            </w:pPr>
            <w:r>
              <w:rPr>
                <w:lang w:eastAsia="en-US"/>
              </w:rPr>
              <w:t>D103</w:t>
            </w:r>
          </w:p>
        </w:tc>
        <w:tc>
          <w:tcPr>
            <w:tcW w:w="870" w:type="dxa"/>
          </w:tcPr>
          <w:p w14:paraId="19AAB1E3" w14:textId="77777777" w:rsidR="00B94667" w:rsidRDefault="00B94667">
            <w:pPr>
              <w:pStyle w:val="TAC"/>
              <w:rPr>
                <w:lang w:eastAsia="en-US"/>
              </w:rPr>
            </w:pPr>
            <w:r>
              <w:rPr>
                <w:lang w:eastAsia="en-US"/>
              </w:rPr>
              <w:t>D104</w:t>
            </w:r>
          </w:p>
        </w:tc>
        <w:tc>
          <w:tcPr>
            <w:tcW w:w="870" w:type="dxa"/>
          </w:tcPr>
          <w:p w14:paraId="44771DF7" w14:textId="77777777" w:rsidR="00B94667" w:rsidRDefault="00B94667">
            <w:pPr>
              <w:pStyle w:val="TAC"/>
              <w:rPr>
                <w:lang w:eastAsia="en-US"/>
              </w:rPr>
            </w:pPr>
            <w:r>
              <w:rPr>
                <w:lang w:eastAsia="en-US"/>
              </w:rPr>
              <w:t xml:space="preserve">D105 </w:t>
            </w:r>
          </w:p>
        </w:tc>
      </w:tr>
      <w:tr w:rsidR="00B94667" w14:paraId="6862F526" w14:textId="77777777">
        <w:tblPrEx>
          <w:tblCellMar>
            <w:top w:w="0" w:type="dxa"/>
            <w:bottom w:w="0" w:type="dxa"/>
          </w:tblCellMar>
        </w:tblPrEx>
        <w:trPr>
          <w:jc w:val="center"/>
        </w:trPr>
        <w:tc>
          <w:tcPr>
            <w:tcW w:w="1106" w:type="dxa"/>
            <w:tcBorders>
              <w:right w:val="single" w:sz="6" w:space="0" w:color="auto"/>
            </w:tcBorders>
          </w:tcPr>
          <w:p w14:paraId="3A9A8294" w14:textId="77777777" w:rsidR="00B94667" w:rsidRDefault="00B94667">
            <w:pPr>
              <w:pStyle w:val="TAC"/>
              <w:rPr>
                <w:b/>
                <w:bCs/>
                <w:lang w:eastAsia="en-US"/>
              </w:rPr>
            </w:pPr>
            <w:r>
              <w:rPr>
                <w:b/>
                <w:bCs/>
                <w:lang w:eastAsia="en-US"/>
              </w:rPr>
              <w:t>18</w:t>
            </w:r>
          </w:p>
        </w:tc>
        <w:tc>
          <w:tcPr>
            <w:tcW w:w="870" w:type="dxa"/>
            <w:tcBorders>
              <w:left w:val="nil"/>
            </w:tcBorders>
          </w:tcPr>
          <w:p w14:paraId="54904008" w14:textId="77777777" w:rsidR="00B94667" w:rsidRDefault="00B94667">
            <w:pPr>
              <w:pStyle w:val="TAC"/>
              <w:rPr>
                <w:lang w:eastAsia="en-US"/>
              </w:rPr>
            </w:pPr>
            <w:r>
              <w:rPr>
                <w:lang w:eastAsia="en-US"/>
              </w:rPr>
              <w:t>1</w:t>
            </w:r>
          </w:p>
        </w:tc>
        <w:tc>
          <w:tcPr>
            <w:tcW w:w="870" w:type="dxa"/>
          </w:tcPr>
          <w:p w14:paraId="3CF54BB2" w14:textId="77777777" w:rsidR="00B94667" w:rsidRDefault="00B94667">
            <w:pPr>
              <w:pStyle w:val="TAC"/>
              <w:rPr>
                <w:lang w:eastAsia="en-US"/>
              </w:rPr>
            </w:pPr>
            <w:r>
              <w:rPr>
                <w:lang w:eastAsia="en-US"/>
              </w:rPr>
              <w:t>D106</w:t>
            </w:r>
          </w:p>
        </w:tc>
        <w:tc>
          <w:tcPr>
            <w:tcW w:w="870" w:type="dxa"/>
          </w:tcPr>
          <w:p w14:paraId="2965CEDF" w14:textId="77777777" w:rsidR="00B94667" w:rsidRDefault="00B94667">
            <w:pPr>
              <w:pStyle w:val="TAC"/>
              <w:rPr>
                <w:lang w:eastAsia="en-US"/>
              </w:rPr>
            </w:pPr>
            <w:r>
              <w:rPr>
                <w:lang w:eastAsia="en-US"/>
              </w:rPr>
              <w:t>D107</w:t>
            </w:r>
          </w:p>
        </w:tc>
        <w:tc>
          <w:tcPr>
            <w:tcW w:w="870" w:type="dxa"/>
          </w:tcPr>
          <w:p w14:paraId="41BE075F" w14:textId="77777777" w:rsidR="00B94667" w:rsidRDefault="00B94667">
            <w:pPr>
              <w:pStyle w:val="TAC"/>
              <w:rPr>
                <w:lang w:eastAsia="en-US"/>
              </w:rPr>
            </w:pPr>
            <w:r>
              <w:rPr>
                <w:lang w:eastAsia="en-US"/>
              </w:rPr>
              <w:t>D108</w:t>
            </w:r>
          </w:p>
        </w:tc>
        <w:tc>
          <w:tcPr>
            <w:tcW w:w="870" w:type="dxa"/>
          </w:tcPr>
          <w:p w14:paraId="322D907E" w14:textId="77777777" w:rsidR="00B94667" w:rsidRDefault="00B94667">
            <w:pPr>
              <w:pStyle w:val="TAC"/>
              <w:rPr>
                <w:lang w:eastAsia="en-US"/>
              </w:rPr>
            </w:pPr>
            <w:r>
              <w:rPr>
                <w:lang w:eastAsia="en-US"/>
              </w:rPr>
              <w:t>D109</w:t>
            </w:r>
          </w:p>
        </w:tc>
        <w:tc>
          <w:tcPr>
            <w:tcW w:w="870" w:type="dxa"/>
          </w:tcPr>
          <w:p w14:paraId="190D0878" w14:textId="77777777" w:rsidR="00B94667" w:rsidRDefault="00B94667">
            <w:pPr>
              <w:pStyle w:val="TAC"/>
              <w:rPr>
                <w:lang w:eastAsia="en-US"/>
              </w:rPr>
            </w:pPr>
            <w:r>
              <w:rPr>
                <w:lang w:eastAsia="en-US"/>
              </w:rPr>
              <w:t>D110</w:t>
            </w:r>
          </w:p>
        </w:tc>
        <w:tc>
          <w:tcPr>
            <w:tcW w:w="870" w:type="dxa"/>
          </w:tcPr>
          <w:p w14:paraId="240A9D24" w14:textId="77777777" w:rsidR="00B94667" w:rsidRDefault="00B94667">
            <w:pPr>
              <w:pStyle w:val="TAC"/>
              <w:rPr>
                <w:lang w:eastAsia="en-US"/>
              </w:rPr>
            </w:pPr>
            <w:r>
              <w:rPr>
                <w:lang w:eastAsia="en-US"/>
              </w:rPr>
              <w:t>D111</w:t>
            </w:r>
          </w:p>
        </w:tc>
        <w:tc>
          <w:tcPr>
            <w:tcW w:w="870" w:type="dxa"/>
          </w:tcPr>
          <w:p w14:paraId="463B34BC" w14:textId="77777777" w:rsidR="00B94667" w:rsidRDefault="00B94667">
            <w:pPr>
              <w:pStyle w:val="TAC"/>
              <w:rPr>
                <w:lang w:eastAsia="en-US"/>
              </w:rPr>
            </w:pPr>
            <w:r>
              <w:rPr>
                <w:lang w:eastAsia="en-US"/>
              </w:rPr>
              <w:t xml:space="preserve">D112 </w:t>
            </w:r>
          </w:p>
        </w:tc>
      </w:tr>
      <w:tr w:rsidR="00B94667" w14:paraId="0BFF11FD" w14:textId="77777777">
        <w:tblPrEx>
          <w:tblCellMar>
            <w:top w:w="0" w:type="dxa"/>
            <w:bottom w:w="0" w:type="dxa"/>
          </w:tblCellMar>
        </w:tblPrEx>
        <w:trPr>
          <w:jc w:val="center"/>
        </w:trPr>
        <w:tc>
          <w:tcPr>
            <w:tcW w:w="1106" w:type="dxa"/>
            <w:tcBorders>
              <w:right w:val="single" w:sz="6" w:space="0" w:color="auto"/>
            </w:tcBorders>
          </w:tcPr>
          <w:p w14:paraId="37639F60" w14:textId="77777777" w:rsidR="00B94667" w:rsidRDefault="00B94667">
            <w:pPr>
              <w:pStyle w:val="TAC"/>
              <w:rPr>
                <w:b/>
                <w:bCs/>
                <w:lang w:eastAsia="en-US"/>
              </w:rPr>
            </w:pPr>
            <w:r>
              <w:rPr>
                <w:b/>
                <w:bCs/>
                <w:lang w:eastAsia="en-US"/>
              </w:rPr>
              <w:t>19</w:t>
            </w:r>
          </w:p>
        </w:tc>
        <w:tc>
          <w:tcPr>
            <w:tcW w:w="870" w:type="dxa"/>
            <w:tcBorders>
              <w:left w:val="nil"/>
            </w:tcBorders>
          </w:tcPr>
          <w:p w14:paraId="03E60749" w14:textId="77777777" w:rsidR="00B94667" w:rsidRDefault="00B94667">
            <w:pPr>
              <w:pStyle w:val="TAC"/>
              <w:rPr>
                <w:lang w:eastAsia="en-US"/>
              </w:rPr>
            </w:pPr>
            <w:r>
              <w:rPr>
                <w:lang w:eastAsia="en-US"/>
              </w:rPr>
              <w:t>D113</w:t>
            </w:r>
          </w:p>
        </w:tc>
        <w:tc>
          <w:tcPr>
            <w:tcW w:w="870" w:type="dxa"/>
          </w:tcPr>
          <w:p w14:paraId="2AB23418" w14:textId="77777777" w:rsidR="00B94667" w:rsidRDefault="00B94667">
            <w:pPr>
              <w:pStyle w:val="TAC"/>
              <w:rPr>
                <w:lang w:eastAsia="en-US"/>
              </w:rPr>
            </w:pPr>
            <w:r>
              <w:rPr>
                <w:lang w:eastAsia="en-US"/>
              </w:rPr>
              <w:t>D114</w:t>
            </w:r>
          </w:p>
        </w:tc>
        <w:tc>
          <w:tcPr>
            <w:tcW w:w="870" w:type="dxa"/>
          </w:tcPr>
          <w:p w14:paraId="11853584" w14:textId="77777777" w:rsidR="00B94667" w:rsidRDefault="00B94667">
            <w:pPr>
              <w:pStyle w:val="TAC"/>
              <w:rPr>
                <w:lang w:eastAsia="en-US"/>
              </w:rPr>
            </w:pPr>
            <w:r>
              <w:rPr>
                <w:lang w:eastAsia="en-US"/>
              </w:rPr>
              <w:t>D115</w:t>
            </w:r>
          </w:p>
        </w:tc>
        <w:tc>
          <w:tcPr>
            <w:tcW w:w="870" w:type="dxa"/>
          </w:tcPr>
          <w:p w14:paraId="3E62D6A7" w14:textId="77777777" w:rsidR="00B94667" w:rsidRDefault="00B94667">
            <w:pPr>
              <w:pStyle w:val="TAC"/>
              <w:rPr>
                <w:lang w:eastAsia="en-US"/>
              </w:rPr>
            </w:pPr>
            <w:r>
              <w:rPr>
                <w:lang w:eastAsia="en-US"/>
              </w:rPr>
              <w:t>D116</w:t>
            </w:r>
          </w:p>
        </w:tc>
        <w:tc>
          <w:tcPr>
            <w:tcW w:w="870" w:type="dxa"/>
          </w:tcPr>
          <w:p w14:paraId="70D1AC5E" w14:textId="77777777" w:rsidR="00B94667" w:rsidRDefault="00B94667">
            <w:pPr>
              <w:pStyle w:val="TAC"/>
              <w:rPr>
                <w:lang w:eastAsia="en-US"/>
              </w:rPr>
            </w:pPr>
            <w:r>
              <w:rPr>
                <w:lang w:eastAsia="en-US"/>
              </w:rPr>
              <w:t>D117</w:t>
            </w:r>
          </w:p>
        </w:tc>
        <w:tc>
          <w:tcPr>
            <w:tcW w:w="870" w:type="dxa"/>
          </w:tcPr>
          <w:p w14:paraId="36CE7AF9" w14:textId="77777777" w:rsidR="00B94667" w:rsidRDefault="00B94667">
            <w:pPr>
              <w:pStyle w:val="TAC"/>
              <w:rPr>
                <w:lang w:eastAsia="en-US"/>
              </w:rPr>
            </w:pPr>
            <w:r>
              <w:rPr>
                <w:lang w:eastAsia="en-US"/>
              </w:rPr>
              <w:t>D118</w:t>
            </w:r>
          </w:p>
        </w:tc>
        <w:tc>
          <w:tcPr>
            <w:tcW w:w="870" w:type="dxa"/>
          </w:tcPr>
          <w:p w14:paraId="2A5080CB" w14:textId="77777777" w:rsidR="00B94667" w:rsidRDefault="00B94667">
            <w:pPr>
              <w:pStyle w:val="TAC"/>
              <w:rPr>
                <w:lang w:eastAsia="en-US"/>
              </w:rPr>
            </w:pPr>
            <w:r>
              <w:rPr>
                <w:lang w:eastAsia="en-US"/>
              </w:rPr>
              <w:t>D119</w:t>
            </w:r>
          </w:p>
        </w:tc>
        <w:tc>
          <w:tcPr>
            <w:tcW w:w="870" w:type="dxa"/>
          </w:tcPr>
          <w:p w14:paraId="6D69B985" w14:textId="77777777" w:rsidR="00B94667" w:rsidRDefault="00B94667">
            <w:pPr>
              <w:pStyle w:val="TAC"/>
              <w:rPr>
                <w:lang w:eastAsia="en-US"/>
              </w:rPr>
            </w:pPr>
            <w:r>
              <w:rPr>
                <w:lang w:eastAsia="en-US"/>
              </w:rPr>
              <w:t xml:space="preserve">D120 </w:t>
            </w:r>
          </w:p>
        </w:tc>
      </w:tr>
      <w:tr w:rsidR="00B94667" w14:paraId="6AF94C94" w14:textId="77777777">
        <w:tblPrEx>
          <w:tblCellMar>
            <w:top w:w="0" w:type="dxa"/>
            <w:bottom w:w="0" w:type="dxa"/>
          </w:tblCellMar>
        </w:tblPrEx>
        <w:trPr>
          <w:jc w:val="center"/>
        </w:trPr>
        <w:tc>
          <w:tcPr>
            <w:tcW w:w="1106" w:type="dxa"/>
            <w:tcBorders>
              <w:right w:val="single" w:sz="6" w:space="0" w:color="auto"/>
            </w:tcBorders>
          </w:tcPr>
          <w:p w14:paraId="5361D553" w14:textId="77777777" w:rsidR="00B94667" w:rsidRDefault="00B94667">
            <w:pPr>
              <w:pStyle w:val="TAC"/>
              <w:rPr>
                <w:b/>
                <w:bCs/>
                <w:lang w:eastAsia="en-US"/>
              </w:rPr>
            </w:pPr>
            <w:r>
              <w:rPr>
                <w:b/>
                <w:bCs/>
                <w:lang w:eastAsia="en-US"/>
              </w:rPr>
              <w:t>20</w:t>
            </w:r>
          </w:p>
        </w:tc>
        <w:tc>
          <w:tcPr>
            <w:tcW w:w="870" w:type="dxa"/>
            <w:tcBorders>
              <w:left w:val="nil"/>
            </w:tcBorders>
          </w:tcPr>
          <w:p w14:paraId="6B41B6C1" w14:textId="77777777" w:rsidR="00B94667" w:rsidRDefault="00B94667">
            <w:pPr>
              <w:pStyle w:val="TAC"/>
              <w:rPr>
                <w:lang w:eastAsia="en-US"/>
              </w:rPr>
            </w:pPr>
            <w:r>
              <w:rPr>
                <w:lang w:eastAsia="en-US"/>
              </w:rPr>
              <w:t>1</w:t>
            </w:r>
          </w:p>
        </w:tc>
        <w:tc>
          <w:tcPr>
            <w:tcW w:w="870" w:type="dxa"/>
          </w:tcPr>
          <w:p w14:paraId="530CEFA4" w14:textId="77777777" w:rsidR="00B94667" w:rsidRDefault="00B94667">
            <w:pPr>
              <w:pStyle w:val="TAC"/>
              <w:rPr>
                <w:lang w:eastAsia="en-US"/>
              </w:rPr>
            </w:pPr>
            <w:r>
              <w:rPr>
                <w:lang w:eastAsia="en-US"/>
              </w:rPr>
              <w:t>D121</w:t>
            </w:r>
          </w:p>
        </w:tc>
        <w:tc>
          <w:tcPr>
            <w:tcW w:w="870" w:type="dxa"/>
          </w:tcPr>
          <w:p w14:paraId="32524537" w14:textId="77777777" w:rsidR="00B94667" w:rsidRDefault="00B94667">
            <w:pPr>
              <w:pStyle w:val="TAC"/>
              <w:rPr>
                <w:lang w:eastAsia="en-US"/>
              </w:rPr>
            </w:pPr>
            <w:r>
              <w:rPr>
                <w:lang w:eastAsia="en-US"/>
              </w:rPr>
              <w:t>D122</w:t>
            </w:r>
          </w:p>
        </w:tc>
        <w:tc>
          <w:tcPr>
            <w:tcW w:w="870" w:type="dxa"/>
          </w:tcPr>
          <w:p w14:paraId="19361245" w14:textId="77777777" w:rsidR="00B94667" w:rsidRDefault="00B94667">
            <w:pPr>
              <w:pStyle w:val="TAC"/>
              <w:rPr>
                <w:lang w:eastAsia="en-US"/>
              </w:rPr>
            </w:pPr>
            <w:r>
              <w:rPr>
                <w:lang w:eastAsia="en-US"/>
              </w:rPr>
              <w:t>D123</w:t>
            </w:r>
          </w:p>
        </w:tc>
        <w:tc>
          <w:tcPr>
            <w:tcW w:w="870" w:type="dxa"/>
          </w:tcPr>
          <w:p w14:paraId="4A6798E3" w14:textId="77777777" w:rsidR="00B94667" w:rsidRDefault="00B94667">
            <w:pPr>
              <w:pStyle w:val="TAC"/>
              <w:rPr>
                <w:lang w:eastAsia="en-US"/>
              </w:rPr>
            </w:pPr>
            <w:r>
              <w:rPr>
                <w:lang w:eastAsia="en-US"/>
              </w:rPr>
              <w:t>D124</w:t>
            </w:r>
          </w:p>
        </w:tc>
        <w:tc>
          <w:tcPr>
            <w:tcW w:w="870" w:type="dxa"/>
          </w:tcPr>
          <w:p w14:paraId="036122AC" w14:textId="77777777" w:rsidR="00B94667" w:rsidRDefault="00B94667">
            <w:pPr>
              <w:pStyle w:val="TAC"/>
              <w:rPr>
                <w:lang w:eastAsia="en-US"/>
              </w:rPr>
            </w:pPr>
            <w:r>
              <w:rPr>
                <w:lang w:eastAsia="en-US"/>
              </w:rPr>
              <w:t>D125</w:t>
            </w:r>
          </w:p>
        </w:tc>
        <w:tc>
          <w:tcPr>
            <w:tcW w:w="870" w:type="dxa"/>
          </w:tcPr>
          <w:p w14:paraId="407BCAAB" w14:textId="77777777" w:rsidR="00B94667" w:rsidRDefault="00B94667">
            <w:pPr>
              <w:pStyle w:val="TAC"/>
              <w:rPr>
                <w:lang w:eastAsia="en-US"/>
              </w:rPr>
            </w:pPr>
            <w:r>
              <w:rPr>
                <w:lang w:eastAsia="en-US"/>
              </w:rPr>
              <w:t>D126</w:t>
            </w:r>
          </w:p>
        </w:tc>
        <w:tc>
          <w:tcPr>
            <w:tcW w:w="870" w:type="dxa"/>
          </w:tcPr>
          <w:p w14:paraId="681AE613" w14:textId="77777777" w:rsidR="00B94667" w:rsidRDefault="00B94667">
            <w:pPr>
              <w:pStyle w:val="TAC"/>
              <w:rPr>
                <w:lang w:eastAsia="en-US"/>
              </w:rPr>
            </w:pPr>
            <w:r>
              <w:rPr>
                <w:lang w:eastAsia="en-US"/>
              </w:rPr>
              <w:t xml:space="preserve">D127 </w:t>
            </w:r>
          </w:p>
        </w:tc>
      </w:tr>
      <w:tr w:rsidR="00B94667" w14:paraId="585ED1B8" w14:textId="77777777">
        <w:tblPrEx>
          <w:tblCellMar>
            <w:top w:w="0" w:type="dxa"/>
            <w:bottom w:w="0" w:type="dxa"/>
          </w:tblCellMar>
        </w:tblPrEx>
        <w:trPr>
          <w:jc w:val="center"/>
        </w:trPr>
        <w:tc>
          <w:tcPr>
            <w:tcW w:w="1106" w:type="dxa"/>
            <w:tcBorders>
              <w:right w:val="single" w:sz="6" w:space="0" w:color="auto"/>
            </w:tcBorders>
          </w:tcPr>
          <w:p w14:paraId="78FBB642" w14:textId="77777777" w:rsidR="00B94667" w:rsidRDefault="00B94667">
            <w:pPr>
              <w:pStyle w:val="TAC"/>
              <w:rPr>
                <w:b/>
                <w:bCs/>
                <w:lang w:eastAsia="en-US"/>
              </w:rPr>
            </w:pPr>
            <w:r>
              <w:rPr>
                <w:b/>
                <w:bCs/>
                <w:lang w:eastAsia="en-US"/>
              </w:rPr>
              <w:t>21</w:t>
            </w:r>
          </w:p>
        </w:tc>
        <w:tc>
          <w:tcPr>
            <w:tcW w:w="870" w:type="dxa"/>
            <w:tcBorders>
              <w:left w:val="nil"/>
            </w:tcBorders>
          </w:tcPr>
          <w:p w14:paraId="6B8C02C7" w14:textId="77777777" w:rsidR="00B94667" w:rsidRDefault="00B94667">
            <w:pPr>
              <w:pStyle w:val="TAC"/>
              <w:rPr>
                <w:lang w:eastAsia="en-US"/>
              </w:rPr>
            </w:pPr>
            <w:r>
              <w:rPr>
                <w:lang w:eastAsia="en-US"/>
              </w:rPr>
              <w:t>D128</w:t>
            </w:r>
          </w:p>
        </w:tc>
        <w:tc>
          <w:tcPr>
            <w:tcW w:w="870" w:type="dxa"/>
          </w:tcPr>
          <w:p w14:paraId="75536F6C" w14:textId="77777777" w:rsidR="00B94667" w:rsidRDefault="00B94667">
            <w:pPr>
              <w:pStyle w:val="TAC"/>
              <w:rPr>
                <w:lang w:eastAsia="en-US"/>
              </w:rPr>
            </w:pPr>
            <w:r>
              <w:rPr>
                <w:lang w:eastAsia="en-US"/>
              </w:rPr>
              <w:t>D129</w:t>
            </w:r>
          </w:p>
        </w:tc>
        <w:tc>
          <w:tcPr>
            <w:tcW w:w="870" w:type="dxa"/>
          </w:tcPr>
          <w:p w14:paraId="1CE66810" w14:textId="77777777" w:rsidR="00B94667" w:rsidRDefault="00B94667">
            <w:pPr>
              <w:pStyle w:val="TAC"/>
              <w:rPr>
                <w:lang w:eastAsia="en-US"/>
              </w:rPr>
            </w:pPr>
            <w:r>
              <w:rPr>
                <w:lang w:eastAsia="en-US"/>
              </w:rPr>
              <w:t>D130</w:t>
            </w:r>
          </w:p>
        </w:tc>
        <w:tc>
          <w:tcPr>
            <w:tcW w:w="870" w:type="dxa"/>
          </w:tcPr>
          <w:p w14:paraId="4E3301F5" w14:textId="77777777" w:rsidR="00B94667" w:rsidRDefault="00B94667">
            <w:pPr>
              <w:pStyle w:val="TAC"/>
              <w:rPr>
                <w:lang w:eastAsia="en-US"/>
              </w:rPr>
            </w:pPr>
            <w:r>
              <w:rPr>
                <w:lang w:eastAsia="en-US"/>
              </w:rPr>
              <w:t>D131</w:t>
            </w:r>
          </w:p>
        </w:tc>
        <w:tc>
          <w:tcPr>
            <w:tcW w:w="870" w:type="dxa"/>
          </w:tcPr>
          <w:p w14:paraId="15DEED2C" w14:textId="77777777" w:rsidR="00B94667" w:rsidRDefault="00B94667">
            <w:pPr>
              <w:pStyle w:val="TAC"/>
              <w:rPr>
                <w:lang w:eastAsia="en-US"/>
              </w:rPr>
            </w:pPr>
            <w:r>
              <w:rPr>
                <w:lang w:eastAsia="en-US"/>
              </w:rPr>
              <w:t>D132</w:t>
            </w:r>
          </w:p>
        </w:tc>
        <w:tc>
          <w:tcPr>
            <w:tcW w:w="870" w:type="dxa"/>
          </w:tcPr>
          <w:p w14:paraId="243D6A4E" w14:textId="77777777" w:rsidR="00B94667" w:rsidRDefault="00B94667">
            <w:pPr>
              <w:pStyle w:val="TAC"/>
              <w:rPr>
                <w:lang w:eastAsia="en-US"/>
              </w:rPr>
            </w:pPr>
            <w:r>
              <w:rPr>
                <w:lang w:eastAsia="en-US"/>
              </w:rPr>
              <w:t>D133</w:t>
            </w:r>
          </w:p>
        </w:tc>
        <w:tc>
          <w:tcPr>
            <w:tcW w:w="870" w:type="dxa"/>
          </w:tcPr>
          <w:p w14:paraId="63240A73" w14:textId="77777777" w:rsidR="00B94667" w:rsidRDefault="00B94667">
            <w:pPr>
              <w:pStyle w:val="TAC"/>
              <w:rPr>
                <w:lang w:eastAsia="en-US"/>
              </w:rPr>
            </w:pPr>
            <w:r>
              <w:rPr>
                <w:lang w:eastAsia="en-US"/>
              </w:rPr>
              <w:t>D134</w:t>
            </w:r>
          </w:p>
        </w:tc>
        <w:tc>
          <w:tcPr>
            <w:tcW w:w="870" w:type="dxa"/>
          </w:tcPr>
          <w:p w14:paraId="78B1CEFE" w14:textId="77777777" w:rsidR="00B94667" w:rsidRDefault="00B94667">
            <w:pPr>
              <w:pStyle w:val="TAC"/>
              <w:rPr>
                <w:lang w:eastAsia="en-US"/>
              </w:rPr>
            </w:pPr>
            <w:r>
              <w:rPr>
                <w:lang w:eastAsia="en-US"/>
              </w:rPr>
              <w:t xml:space="preserve">D135 </w:t>
            </w:r>
          </w:p>
        </w:tc>
      </w:tr>
      <w:tr w:rsidR="00B94667" w14:paraId="1BEDEB21" w14:textId="77777777">
        <w:tblPrEx>
          <w:tblCellMar>
            <w:top w:w="0" w:type="dxa"/>
            <w:bottom w:w="0" w:type="dxa"/>
          </w:tblCellMar>
        </w:tblPrEx>
        <w:trPr>
          <w:jc w:val="center"/>
        </w:trPr>
        <w:tc>
          <w:tcPr>
            <w:tcW w:w="1106" w:type="dxa"/>
            <w:tcBorders>
              <w:right w:val="single" w:sz="6" w:space="0" w:color="auto"/>
            </w:tcBorders>
          </w:tcPr>
          <w:p w14:paraId="48A06BF7" w14:textId="77777777" w:rsidR="00B94667" w:rsidRDefault="00B94667">
            <w:pPr>
              <w:pStyle w:val="TAC"/>
              <w:rPr>
                <w:b/>
                <w:bCs/>
                <w:lang w:eastAsia="en-US"/>
              </w:rPr>
            </w:pPr>
            <w:r>
              <w:rPr>
                <w:b/>
                <w:bCs/>
                <w:lang w:eastAsia="en-US"/>
              </w:rPr>
              <w:t>22</w:t>
            </w:r>
          </w:p>
        </w:tc>
        <w:tc>
          <w:tcPr>
            <w:tcW w:w="870" w:type="dxa"/>
            <w:tcBorders>
              <w:left w:val="nil"/>
            </w:tcBorders>
          </w:tcPr>
          <w:p w14:paraId="4D5AC0B1" w14:textId="77777777" w:rsidR="00B94667" w:rsidRDefault="00B94667">
            <w:pPr>
              <w:pStyle w:val="TAC"/>
              <w:rPr>
                <w:lang w:eastAsia="en-US"/>
              </w:rPr>
            </w:pPr>
            <w:r>
              <w:rPr>
                <w:lang w:eastAsia="en-US"/>
              </w:rPr>
              <w:t>1</w:t>
            </w:r>
          </w:p>
        </w:tc>
        <w:tc>
          <w:tcPr>
            <w:tcW w:w="870" w:type="dxa"/>
          </w:tcPr>
          <w:p w14:paraId="2D9F1799" w14:textId="77777777" w:rsidR="00B94667" w:rsidRDefault="00B94667">
            <w:pPr>
              <w:pStyle w:val="TAC"/>
              <w:rPr>
                <w:lang w:eastAsia="en-US"/>
              </w:rPr>
            </w:pPr>
            <w:r>
              <w:rPr>
                <w:lang w:eastAsia="en-US"/>
              </w:rPr>
              <w:t>D136</w:t>
            </w:r>
          </w:p>
        </w:tc>
        <w:tc>
          <w:tcPr>
            <w:tcW w:w="870" w:type="dxa"/>
          </w:tcPr>
          <w:p w14:paraId="4B59257E" w14:textId="77777777" w:rsidR="00B94667" w:rsidRDefault="00B94667">
            <w:pPr>
              <w:pStyle w:val="TAC"/>
              <w:rPr>
                <w:lang w:eastAsia="en-US"/>
              </w:rPr>
            </w:pPr>
            <w:r>
              <w:rPr>
                <w:lang w:eastAsia="en-US"/>
              </w:rPr>
              <w:t>D137</w:t>
            </w:r>
          </w:p>
        </w:tc>
        <w:tc>
          <w:tcPr>
            <w:tcW w:w="870" w:type="dxa"/>
          </w:tcPr>
          <w:p w14:paraId="3600359B" w14:textId="77777777" w:rsidR="00B94667" w:rsidRDefault="00B94667">
            <w:pPr>
              <w:pStyle w:val="TAC"/>
              <w:rPr>
                <w:lang w:eastAsia="en-US"/>
              </w:rPr>
            </w:pPr>
            <w:r>
              <w:rPr>
                <w:lang w:eastAsia="en-US"/>
              </w:rPr>
              <w:t>D138</w:t>
            </w:r>
          </w:p>
        </w:tc>
        <w:tc>
          <w:tcPr>
            <w:tcW w:w="870" w:type="dxa"/>
          </w:tcPr>
          <w:p w14:paraId="41154530" w14:textId="77777777" w:rsidR="00B94667" w:rsidRDefault="00B94667">
            <w:pPr>
              <w:pStyle w:val="TAC"/>
              <w:rPr>
                <w:lang w:eastAsia="en-US"/>
              </w:rPr>
            </w:pPr>
            <w:r>
              <w:rPr>
                <w:lang w:eastAsia="en-US"/>
              </w:rPr>
              <w:t>D139</w:t>
            </w:r>
          </w:p>
        </w:tc>
        <w:tc>
          <w:tcPr>
            <w:tcW w:w="870" w:type="dxa"/>
          </w:tcPr>
          <w:p w14:paraId="680C2005" w14:textId="77777777" w:rsidR="00B94667" w:rsidRDefault="00B94667">
            <w:pPr>
              <w:pStyle w:val="TAC"/>
              <w:rPr>
                <w:lang w:eastAsia="en-US"/>
              </w:rPr>
            </w:pPr>
            <w:r>
              <w:rPr>
                <w:lang w:eastAsia="en-US"/>
              </w:rPr>
              <w:t>D140</w:t>
            </w:r>
          </w:p>
        </w:tc>
        <w:tc>
          <w:tcPr>
            <w:tcW w:w="870" w:type="dxa"/>
          </w:tcPr>
          <w:p w14:paraId="34355B00" w14:textId="77777777" w:rsidR="00B94667" w:rsidRDefault="00B94667">
            <w:pPr>
              <w:pStyle w:val="TAC"/>
              <w:rPr>
                <w:lang w:eastAsia="en-US"/>
              </w:rPr>
            </w:pPr>
            <w:r>
              <w:rPr>
                <w:lang w:eastAsia="en-US"/>
              </w:rPr>
              <w:t>D141</w:t>
            </w:r>
          </w:p>
        </w:tc>
        <w:tc>
          <w:tcPr>
            <w:tcW w:w="870" w:type="dxa"/>
          </w:tcPr>
          <w:p w14:paraId="7DF0DA26" w14:textId="77777777" w:rsidR="00B94667" w:rsidRDefault="00B94667">
            <w:pPr>
              <w:pStyle w:val="TAC"/>
              <w:rPr>
                <w:lang w:eastAsia="en-US"/>
              </w:rPr>
            </w:pPr>
            <w:r>
              <w:rPr>
                <w:lang w:eastAsia="en-US"/>
              </w:rPr>
              <w:t xml:space="preserve">D142 </w:t>
            </w:r>
          </w:p>
        </w:tc>
      </w:tr>
      <w:tr w:rsidR="00B94667" w14:paraId="3EAE1659" w14:textId="77777777">
        <w:tblPrEx>
          <w:tblCellMar>
            <w:top w:w="0" w:type="dxa"/>
            <w:bottom w:w="0" w:type="dxa"/>
          </w:tblCellMar>
        </w:tblPrEx>
        <w:trPr>
          <w:jc w:val="center"/>
        </w:trPr>
        <w:tc>
          <w:tcPr>
            <w:tcW w:w="1106" w:type="dxa"/>
            <w:tcBorders>
              <w:right w:val="single" w:sz="6" w:space="0" w:color="auto"/>
            </w:tcBorders>
          </w:tcPr>
          <w:p w14:paraId="11620644" w14:textId="77777777" w:rsidR="00B94667" w:rsidRDefault="00B94667">
            <w:pPr>
              <w:pStyle w:val="TAC"/>
              <w:rPr>
                <w:b/>
                <w:bCs/>
                <w:lang w:eastAsia="en-US"/>
              </w:rPr>
            </w:pPr>
            <w:r>
              <w:rPr>
                <w:b/>
                <w:bCs/>
                <w:lang w:eastAsia="en-US"/>
              </w:rPr>
              <w:t>23</w:t>
            </w:r>
          </w:p>
        </w:tc>
        <w:tc>
          <w:tcPr>
            <w:tcW w:w="870" w:type="dxa"/>
            <w:tcBorders>
              <w:left w:val="nil"/>
            </w:tcBorders>
          </w:tcPr>
          <w:p w14:paraId="789717CC" w14:textId="77777777" w:rsidR="00B94667" w:rsidRDefault="00B94667">
            <w:pPr>
              <w:pStyle w:val="TAC"/>
              <w:rPr>
                <w:lang w:eastAsia="en-US"/>
              </w:rPr>
            </w:pPr>
            <w:r>
              <w:rPr>
                <w:lang w:eastAsia="en-US"/>
              </w:rPr>
              <w:t>D143</w:t>
            </w:r>
          </w:p>
        </w:tc>
        <w:tc>
          <w:tcPr>
            <w:tcW w:w="870" w:type="dxa"/>
          </w:tcPr>
          <w:p w14:paraId="5778D6AF" w14:textId="77777777" w:rsidR="00B94667" w:rsidRDefault="00B94667">
            <w:pPr>
              <w:pStyle w:val="TAC"/>
              <w:rPr>
                <w:lang w:eastAsia="en-US"/>
              </w:rPr>
            </w:pPr>
            <w:r>
              <w:rPr>
                <w:lang w:eastAsia="en-US"/>
              </w:rPr>
              <w:t>D144</w:t>
            </w:r>
          </w:p>
        </w:tc>
        <w:tc>
          <w:tcPr>
            <w:tcW w:w="870" w:type="dxa"/>
          </w:tcPr>
          <w:p w14:paraId="51D0CEDD" w14:textId="77777777" w:rsidR="00B94667" w:rsidRDefault="00B94667">
            <w:pPr>
              <w:pStyle w:val="TAC"/>
              <w:rPr>
                <w:lang w:eastAsia="en-US"/>
              </w:rPr>
            </w:pPr>
            <w:r>
              <w:rPr>
                <w:lang w:eastAsia="en-US"/>
              </w:rPr>
              <w:t>D145</w:t>
            </w:r>
          </w:p>
        </w:tc>
        <w:tc>
          <w:tcPr>
            <w:tcW w:w="870" w:type="dxa"/>
          </w:tcPr>
          <w:p w14:paraId="529CE593" w14:textId="77777777" w:rsidR="00B94667" w:rsidRDefault="00B94667">
            <w:pPr>
              <w:pStyle w:val="TAC"/>
              <w:rPr>
                <w:lang w:eastAsia="en-US"/>
              </w:rPr>
            </w:pPr>
            <w:r>
              <w:rPr>
                <w:lang w:eastAsia="en-US"/>
              </w:rPr>
              <w:t>D146</w:t>
            </w:r>
          </w:p>
        </w:tc>
        <w:tc>
          <w:tcPr>
            <w:tcW w:w="870" w:type="dxa"/>
          </w:tcPr>
          <w:p w14:paraId="68202AD1" w14:textId="77777777" w:rsidR="00B94667" w:rsidRDefault="00B94667">
            <w:pPr>
              <w:pStyle w:val="TAC"/>
              <w:rPr>
                <w:lang w:eastAsia="en-US"/>
              </w:rPr>
            </w:pPr>
            <w:r>
              <w:rPr>
                <w:lang w:eastAsia="en-US"/>
              </w:rPr>
              <w:t>D147</w:t>
            </w:r>
          </w:p>
        </w:tc>
        <w:tc>
          <w:tcPr>
            <w:tcW w:w="870" w:type="dxa"/>
          </w:tcPr>
          <w:p w14:paraId="35177BC7" w14:textId="77777777" w:rsidR="00B94667" w:rsidRDefault="00B94667">
            <w:pPr>
              <w:pStyle w:val="TAC"/>
              <w:rPr>
                <w:lang w:eastAsia="en-US"/>
              </w:rPr>
            </w:pPr>
            <w:r>
              <w:rPr>
                <w:lang w:eastAsia="en-US"/>
              </w:rPr>
              <w:t>D148</w:t>
            </w:r>
          </w:p>
        </w:tc>
        <w:tc>
          <w:tcPr>
            <w:tcW w:w="870" w:type="dxa"/>
          </w:tcPr>
          <w:p w14:paraId="60F451B0" w14:textId="77777777" w:rsidR="00B94667" w:rsidRDefault="00B94667">
            <w:pPr>
              <w:pStyle w:val="TAC"/>
              <w:rPr>
                <w:lang w:eastAsia="en-US"/>
              </w:rPr>
            </w:pPr>
            <w:r>
              <w:rPr>
                <w:lang w:eastAsia="en-US"/>
              </w:rPr>
              <w:t>D149</w:t>
            </w:r>
          </w:p>
        </w:tc>
        <w:tc>
          <w:tcPr>
            <w:tcW w:w="870" w:type="dxa"/>
          </w:tcPr>
          <w:p w14:paraId="17EEC952" w14:textId="77777777" w:rsidR="00B94667" w:rsidRDefault="00B94667">
            <w:pPr>
              <w:pStyle w:val="TAC"/>
              <w:rPr>
                <w:lang w:eastAsia="en-US"/>
              </w:rPr>
            </w:pPr>
            <w:r>
              <w:rPr>
                <w:lang w:eastAsia="en-US"/>
              </w:rPr>
              <w:t xml:space="preserve">D150 </w:t>
            </w:r>
          </w:p>
        </w:tc>
      </w:tr>
      <w:tr w:rsidR="00B94667" w14:paraId="5D1B7FA8" w14:textId="77777777">
        <w:tblPrEx>
          <w:tblCellMar>
            <w:top w:w="0" w:type="dxa"/>
            <w:bottom w:w="0" w:type="dxa"/>
          </w:tblCellMar>
        </w:tblPrEx>
        <w:trPr>
          <w:jc w:val="center"/>
        </w:trPr>
        <w:tc>
          <w:tcPr>
            <w:tcW w:w="1106" w:type="dxa"/>
            <w:tcBorders>
              <w:right w:val="single" w:sz="6" w:space="0" w:color="auto"/>
            </w:tcBorders>
          </w:tcPr>
          <w:p w14:paraId="379C19B7" w14:textId="77777777" w:rsidR="00B94667" w:rsidRDefault="00B94667">
            <w:pPr>
              <w:pStyle w:val="TAC"/>
              <w:rPr>
                <w:b/>
                <w:bCs/>
                <w:lang w:eastAsia="en-US"/>
              </w:rPr>
            </w:pPr>
            <w:r>
              <w:rPr>
                <w:b/>
                <w:bCs/>
                <w:lang w:eastAsia="en-US"/>
              </w:rPr>
              <w:t>24</w:t>
            </w:r>
          </w:p>
        </w:tc>
        <w:tc>
          <w:tcPr>
            <w:tcW w:w="870" w:type="dxa"/>
            <w:tcBorders>
              <w:left w:val="nil"/>
            </w:tcBorders>
          </w:tcPr>
          <w:p w14:paraId="7A9362F5" w14:textId="77777777" w:rsidR="00B94667" w:rsidRDefault="00B94667">
            <w:pPr>
              <w:pStyle w:val="TAC"/>
              <w:rPr>
                <w:lang w:eastAsia="en-US"/>
              </w:rPr>
            </w:pPr>
            <w:r>
              <w:rPr>
                <w:lang w:eastAsia="en-US"/>
              </w:rPr>
              <w:t>1</w:t>
            </w:r>
          </w:p>
        </w:tc>
        <w:tc>
          <w:tcPr>
            <w:tcW w:w="870" w:type="dxa"/>
          </w:tcPr>
          <w:p w14:paraId="03485D46" w14:textId="77777777" w:rsidR="00B94667" w:rsidRDefault="00B94667">
            <w:pPr>
              <w:pStyle w:val="TAC"/>
              <w:rPr>
                <w:lang w:eastAsia="en-US"/>
              </w:rPr>
            </w:pPr>
            <w:r>
              <w:rPr>
                <w:lang w:eastAsia="en-US"/>
              </w:rPr>
              <w:t>D151</w:t>
            </w:r>
          </w:p>
        </w:tc>
        <w:tc>
          <w:tcPr>
            <w:tcW w:w="870" w:type="dxa"/>
          </w:tcPr>
          <w:p w14:paraId="0A2EFB1C" w14:textId="77777777" w:rsidR="00B94667" w:rsidRDefault="00B94667">
            <w:pPr>
              <w:pStyle w:val="TAC"/>
              <w:rPr>
                <w:lang w:eastAsia="en-US"/>
              </w:rPr>
            </w:pPr>
            <w:r>
              <w:rPr>
                <w:lang w:eastAsia="en-US"/>
              </w:rPr>
              <w:t>D152</w:t>
            </w:r>
          </w:p>
        </w:tc>
        <w:tc>
          <w:tcPr>
            <w:tcW w:w="870" w:type="dxa"/>
          </w:tcPr>
          <w:p w14:paraId="476408E3" w14:textId="77777777" w:rsidR="00B94667" w:rsidRDefault="00B94667">
            <w:pPr>
              <w:pStyle w:val="TAC"/>
              <w:rPr>
                <w:lang w:eastAsia="en-US"/>
              </w:rPr>
            </w:pPr>
            <w:r>
              <w:rPr>
                <w:lang w:eastAsia="en-US"/>
              </w:rPr>
              <w:t>D153</w:t>
            </w:r>
          </w:p>
        </w:tc>
        <w:tc>
          <w:tcPr>
            <w:tcW w:w="870" w:type="dxa"/>
          </w:tcPr>
          <w:p w14:paraId="63B5C146" w14:textId="77777777" w:rsidR="00B94667" w:rsidRDefault="00B94667">
            <w:pPr>
              <w:pStyle w:val="TAC"/>
              <w:rPr>
                <w:lang w:eastAsia="en-US"/>
              </w:rPr>
            </w:pPr>
            <w:r>
              <w:rPr>
                <w:lang w:eastAsia="en-US"/>
              </w:rPr>
              <w:t>D154</w:t>
            </w:r>
          </w:p>
        </w:tc>
        <w:tc>
          <w:tcPr>
            <w:tcW w:w="870" w:type="dxa"/>
          </w:tcPr>
          <w:p w14:paraId="4EC47CA9" w14:textId="77777777" w:rsidR="00B94667" w:rsidRDefault="00B94667">
            <w:pPr>
              <w:pStyle w:val="TAC"/>
              <w:rPr>
                <w:lang w:eastAsia="en-US"/>
              </w:rPr>
            </w:pPr>
            <w:r>
              <w:rPr>
                <w:lang w:eastAsia="en-US"/>
              </w:rPr>
              <w:t>D155</w:t>
            </w:r>
          </w:p>
        </w:tc>
        <w:tc>
          <w:tcPr>
            <w:tcW w:w="870" w:type="dxa"/>
          </w:tcPr>
          <w:p w14:paraId="62EF3E40" w14:textId="77777777" w:rsidR="00B94667" w:rsidRDefault="00B94667">
            <w:pPr>
              <w:pStyle w:val="TAC"/>
              <w:rPr>
                <w:lang w:eastAsia="en-US"/>
              </w:rPr>
            </w:pPr>
            <w:r>
              <w:rPr>
                <w:lang w:eastAsia="en-US"/>
              </w:rPr>
              <w:t>D156</w:t>
            </w:r>
          </w:p>
        </w:tc>
        <w:tc>
          <w:tcPr>
            <w:tcW w:w="870" w:type="dxa"/>
          </w:tcPr>
          <w:p w14:paraId="0F341BCF" w14:textId="77777777" w:rsidR="00B94667" w:rsidRDefault="00B94667">
            <w:pPr>
              <w:pStyle w:val="TAC"/>
              <w:rPr>
                <w:lang w:eastAsia="en-US"/>
              </w:rPr>
            </w:pPr>
            <w:r>
              <w:rPr>
                <w:lang w:eastAsia="en-US"/>
              </w:rPr>
              <w:t xml:space="preserve">D157 </w:t>
            </w:r>
          </w:p>
        </w:tc>
      </w:tr>
      <w:tr w:rsidR="00B94667" w14:paraId="2D1D124B" w14:textId="77777777">
        <w:tblPrEx>
          <w:tblCellMar>
            <w:top w:w="0" w:type="dxa"/>
            <w:bottom w:w="0" w:type="dxa"/>
          </w:tblCellMar>
        </w:tblPrEx>
        <w:trPr>
          <w:jc w:val="center"/>
        </w:trPr>
        <w:tc>
          <w:tcPr>
            <w:tcW w:w="1106" w:type="dxa"/>
            <w:tcBorders>
              <w:right w:val="single" w:sz="6" w:space="0" w:color="auto"/>
            </w:tcBorders>
          </w:tcPr>
          <w:p w14:paraId="02FD375D" w14:textId="77777777" w:rsidR="00B94667" w:rsidRDefault="00B94667">
            <w:pPr>
              <w:pStyle w:val="TAC"/>
              <w:rPr>
                <w:b/>
                <w:bCs/>
                <w:lang w:eastAsia="en-US"/>
              </w:rPr>
            </w:pPr>
            <w:r>
              <w:rPr>
                <w:b/>
                <w:bCs/>
                <w:lang w:eastAsia="en-US"/>
              </w:rPr>
              <w:t>25</w:t>
            </w:r>
          </w:p>
        </w:tc>
        <w:tc>
          <w:tcPr>
            <w:tcW w:w="870" w:type="dxa"/>
            <w:tcBorders>
              <w:left w:val="nil"/>
            </w:tcBorders>
          </w:tcPr>
          <w:p w14:paraId="47418A68" w14:textId="77777777" w:rsidR="00B94667" w:rsidRDefault="00B94667">
            <w:pPr>
              <w:pStyle w:val="TAC"/>
              <w:rPr>
                <w:lang w:eastAsia="en-US"/>
              </w:rPr>
            </w:pPr>
            <w:r>
              <w:rPr>
                <w:lang w:eastAsia="en-US"/>
              </w:rPr>
              <w:t>D158</w:t>
            </w:r>
          </w:p>
        </w:tc>
        <w:tc>
          <w:tcPr>
            <w:tcW w:w="870" w:type="dxa"/>
          </w:tcPr>
          <w:p w14:paraId="38678449" w14:textId="77777777" w:rsidR="00B94667" w:rsidRDefault="00B94667">
            <w:pPr>
              <w:pStyle w:val="TAC"/>
              <w:rPr>
                <w:lang w:eastAsia="en-US"/>
              </w:rPr>
            </w:pPr>
            <w:r>
              <w:rPr>
                <w:lang w:eastAsia="en-US"/>
              </w:rPr>
              <w:t>D159</w:t>
            </w:r>
          </w:p>
        </w:tc>
        <w:tc>
          <w:tcPr>
            <w:tcW w:w="870" w:type="dxa"/>
          </w:tcPr>
          <w:p w14:paraId="764AC074" w14:textId="77777777" w:rsidR="00B94667" w:rsidRDefault="00B94667">
            <w:pPr>
              <w:pStyle w:val="TAC"/>
              <w:rPr>
                <w:lang w:eastAsia="en-US"/>
              </w:rPr>
            </w:pPr>
            <w:r>
              <w:rPr>
                <w:lang w:eastAsia="en-US"/>
              </w:rPr>
              <w:t>D160</w:t>
            </w:r>
          </w:p>
        </w:tc>
        <w:tc>
          <w:tcPr>
            <w:tcW w:w="870" w:type="dxa"/>
          </w:tcPr>
          <w:p w14:paraId="2CC61D79" w14:textId="77777777" w:rsidR="00B94667" w:rsidRDefault="00B94667">
            <w:pPr>
              <w:pStyle w:val="TAC"/>
              <w:rPr>
                <w:lang w:eastAsia="en-US"/>
              </w:rPr>
            </w:pPr>
            <w:r>
              <w:rPr>
                <w:lang w:eastAsia="en-US"/>
              </w:rPr>
              <w:t>D161</w:t>
            </w:r>
          </w:p>
        </w:tc>
        <w:tc>
          <w:tcPr>
            <w:tcW w:w="870" w:type="dxa"/>
          </w:tcPr>
          <w:p w14:paraId="47658432" w14:textId="77777777" w:rsidR="00B94667" w:rsidRDefault="00B94667">
            <w:pPr>
              <w:pStyle w:val="TAC"/>
              <w:rPr>
                <w:lang w:eastAsia="en-US"/>
              </w:rPr>
            </w:pPr>
            <w:r>
              <w:rPr>
                <w:lang w:eastAsia="en-US"/>
              </w:rPr>
              <w:t>D162</w:t>
            </w:r>
          </w:p>
        </w:tc>
        <w:tc>
          <w:tcPr>
            <w:tcW w:w="870" w:type="dxa"/>
          </w:tcPr>
          <w:p w14:paraId="1C8D58D1" w14:textId="77777777" w:rsidR="00B94667" w:rsidRDefault="00B94667">
            <w:pPr>
              <w:pStyle w:val="TAC"/>
              <w:rPr>
                <w:lang w:eastAsia="en-US"/>
              </w:rPr>
            </w:pPr>
            <w:r>
              <w:rPr>
                <w:lang w:eastAsia="en-US"/>
              </w:rPr>
              <w:t>D163</w:t>
            </w:r>
          </w:p>
        </w:tc>
        <w:tc>
          <w:tcPr>
            <w:tcW w:w="870" w:type="dxa"/>
          </w:tcPr>
          <w:p w14:paraId="75951DEB" w14:textId="77777777" w:rsidR="00B94667" w:rsidRDefault="00B94667">
            <w:pPr>
              <w:pStyle w:val="TAC"/>
              <w:rPr>
                <w:lang w:eastAsia="en-US"/>
              </w:rPr>
            </w:pPr>
            <w:r>
              <w:rPr>
                <w:lang w:eastAsia="en-US"/>
              </w:rPr>
              <w:t>D164</w:t>
            </w:r>
          </w:p>
        </w:tc>
        <w:tc>
          <w:tcPr>
            <w:tcW w:w="870" w:type="dxa"/>
          </w:tcPr>
          <w:p w14:paraId="74A9B1F6" w14:textId="77777777" w:rsidR="00B94667" w:rsidRDefault="00B94667">
            <w:pPr>
              <w:pStyle w:val="TAC"/>
              <w:rPr>
                <w:lang w:eastAsia="en-US"/>
              </w:rPr>
            </w:pPr>
            <w:r>
              <w:rPr>
                <w:lang w:eastAsia="en-US"/>
              </w:rPr>
              <w:t xml:space="preserve">D165 </w:t>
            </w:r>
          </w:p>
        </w:tc>
      </w:tr>
      <w:tr w:rsidR="00B94667" w14:paraId="3F2A1D9C" w14:textId="77777777">
        <w:tblPrEx>
          <w:tblCellMar>
            <w:top w:w="0" w:type="dxa"/>
            <w:bottom w:w="0" w:type="dxa"/>
          </w:tblCellMar>
        </w:tblPrEx>
        <w:trPr>
          <w:jc w:val="center"/>
        </w:trPr>
        <w:tc>
          <w:tcPr>
            <w:tcW w:w="1106" w:type="dxa"/>
            <w:tcBorders>
              <w:right w:val="single" w:sz="6" w:space="0" w:color="auto"/>
            </w:tcBorders>
          </w:tcPr>
          <w:p w14:paraId="4F539EB0" w14:textId="77777777" w:rsidR="00B94667" w:rsidRDefault="00B94667">
            <w:pPr>
              <w:pStyle w:val="TAC"/>
              <w:rPr>
                <w:b/>
                <w:bCs/>
                <w:lang w:eastAsia="en-US"/>
              </w:rPr>
            </w:pPr>
            <w:r>
              <w:rPr>
                <w:b/>
                <w:bCs/>
                <w:lang w:eastAsia="en-US"/>
              </w:rPr>
              <w:t>26</w:t>
            </w:r>
          </w:p>
        </w:tc>
        <w:tc>
          <w:tcPr>
            <w:tcW w:w="870" w:type="dxa"/>
            <w:tcBorders>
              <w:left w:val="nil"/>
            </w:tcBorders>
          </w:tcPr>
          <w:p w14:paraId="55FB9ECD" w14:textId="77777777" w:rsidR="00B94667" w:rsidRDefault="00B94667">
            <w:pPr>
              <w:pStyle w:val="TAC"/>
              <w:rPr>
                <w:lang w:eastAsia="en-US"/>
              </w:rPr>
            </w:pPr>
            <w:r>
              <w:rPr>
                <w:lang w:eastAsia="en-US"/>
              </w:rPr>
              <w:t>1</w:t>
            </w:r>
          </w:p>
        </w:tc>
        <w:tc>
          <w:tcPr>
            <w:tcW w:w="870" w:type="dxa"/>
          </w:tcPr>
          <w:p w14:paraId="310808A6" w14:textId="77777777" w:rsidR="00B94667" w:rsidRDefault="00B94667">
            <w:pPr>
              <w:pStyle w:val="TAC"/>
              <w:rPr>
                <w:lang w:eastAsia="en-US"/>
              </w:rPr>
            </w:pPr>
            <w:r>
              <w:rPr>
                <w:lang w:eastAsia="en-US"/>
              </w:rPr>
              <w:t>D166</w:t>
            </w:r>
          </w:p>
        </w:tc>
        <w:tc>
          <w:tcPr>
            <w:tcW w:w="870" w:type="dxa"/>
          </w:tcPr>
          <w:p w14:paraId="1C408A8B" w14:textId="77777777" w:rsidR="00B94667" w:rsidRDefault="00B94667">
            <w:pPr>
              <w:pStyle w:val="TAC"/>
              <w:rPr>
                <w:lang w:eastAsia="en-US"/>
              </w:rPr>
            </w:pPr>
            <w:r>
              <w:rPr>
                <w:lang w:eastAsia="en-US"/>
              </w:rPr>
              <w:t>D167</w:t>
            </w:r>
          </w:p>
        </w:tc>
        <w:tc>
          <w:tcPr>
            <w:tcW w:w="870" w:type="dxa"/>
          </w:tcPr>
          <w:p w14:paraId="730FBFD9" w14:textId="77777777" w:rsidR="00B94667" w:rsidRDefault="00B94667">
            <w:pPr>
              <w:pStyle w:val="TAC"/>
              <w:rPr>
                <w:lang w:eastAsia="en-US"/>
              </w:rPr>
            </w:pPr>
            <w:r>
              <w:rPr>
                <w:lang w:eastAsia="en-US"/>
              </w:rPr>
              <w:t>D168</w:t>
            </w:r>
          </w:p>
        </w:tc>
        <w:tc>
          <w:tcPr>
            <w:tcW w:w="870" w:type="dxa"/>
          </w:tcPr>
          <w:p w14:paraId="3E3FE15E" w14:textId="77777777" w:rsidR="00B94667" w:rsidRDefault="00B94667">
            <w:pPr>
              <w:pStyle w:val="TAC"/>
              <w:rPr>
                <w:lang w:eastAsia="en-US"/>
              </w:rPr>
            </w:pPr>
            <w:r>
              <w:rPr>
                <w:lang w:eastAsia="en-US"/>
              </w:rPr>
              <w:t>D169</w:t>
            </w:r>
          </w:p>
        </w:tc>
        <w:tc>
          <w:tcPr>
            <w:tcW w:w="870" w:type="dxa"/>
          </w:tcPr>
          <w:p w14:paraId="33B59E9A" w14:textId="77777777" w:rsidR="00B94667" w:rsidRDefault="00B94667">
            <w:pPr>
              <w:pStyle w:val="TAC"/>
              <w:rPr>
                <w:lang w:eastAsia="en-US"/>
              </w:rPr>
            </w:pPr>
            <w:r>
              <w:rPr>
                <w:lang w:eastAsia="en-US"/>
              </w:rPr>
              <w:t>D170</w:t>
            </w:r>
          </w:p>
        </w:tc>
        <w:tc>
          <w:tcPr>
            <w:tcW w:w="870" w:type="dxa"/>
          </w:tcPr>
          <w:p w14:paraId="59925069" w14:textId="77777777" w:rsidR="00B94667" w:rsidRDefault="00B94667">
            <w:pPr>
              <w:pStyle w:val="TAC"/>
              <w:rPr>
                <w:lang w:eastAsia="en-US"/>
              </w:rPr>
            </w:pPr>
            <w:r>
              <w:rPr>
                <w:lang w:eastAsia="en-US"/>
              </w:rPr>
              <w:t>D171</w:t>
            </w:r>
          </w:p>
        </w:tc>
        <w:tc>
          <w:tcPr>
            <w:tcW w:w="870" w:type="dxa"/>
          </w:tcPr>
          <w:p w14:paraId="5D23BD82" w14:textId="77777777" w:rsidR="00B94667" w:rsidRDefault="00B94667">
            <w:pPr>
              <w:pStyle w:val="TAC"/>
              <w:rPr>
                <w:lang w:eastAsia="en-US"/>
              </w:rPr>
            </w:pPr>
            <w:r>
              <w:rPr>
                <w:lang w:eastAsia="en-US"/>
              </w:rPr>
              <w:t xml:space="preserve">D172 </w:t>
            </w:r>
          </w:p>
        </w:tc>
      </w:tr>
      <w:tr w:rsidR="00B94667" w14:paraId="0FB0B9DB" w14:textId="77777777">
        <w:tblPrEx>
          <w:tblCellMar>
            <w:top w:w="0" w:type="dxa"/>
            <w:bottom w:w="0" w:type="dxa"/>
          </w:tblCellMar>
        </w:tblPrEx>
        <w:trPr>
          <w:jc w:val="center"/>
        </w:trPr>
        <w:tc>
          <w:tcPr>
            <w:tcW w:w="1106" w:type="dxa"/>
            <w:tcBorders>
              <w:right w:val="single" w:sz="6" w:space="0" w:color="auto"/>
            </w:tcBorders>
          </w:tcPr>
          <w:p w14:paraId="4DBECD67" w14:textId="77777777" w:rsidR="00B94667" w:rsidRDefault="00B94667">
            <w:pPr>
              <w:pStyle w:val="TAC"/>
              <w:rPr>
                <w:b/>
                <w:bCs/>
                <w:lang w:eastAsia="en-US"/>
              </w:rPr>
            </w:pPr>
            <w:r>
              <w:rPr>
                <w:b/>
                <w:bCs/>
                <w:lang w:eastAsia="en-US"/>
              </w:rPr>
              <w:t>27</w:t>
            </w:r>
          </w:p>
        </w:tc>
        <w:tc>
          <w:tcPr>
            <w:tcW w:w="870" w:type="dxa"/>
            <w:tcBorders>
              <w:left w:val="nil"/>
            </w:tcBorders>
          </w:tcPr>
          <w:p w14:paraId="2BDAB931" w14:textId="77777777" w:rsidR="00B94667" w:rsidRDefault="00B94667">
            <w:pPr>
              <w:pStyle w:val="TAC"/>
              <w:rPr>
                <w:lang w:eastAsia="en-US"/>
              </w:rPr>
            </w:pPr>
            <w:r>
              <w:rPr>
                <w:lang w:eastAsia="en-US"/>
              </w:rPr>
              <w:t>D173</w:t>
            </w:r>
          </w:p>
        </w:tc>
        <w:tc>
          <w:tcPr>
            <w:tcW w:w="870" w:type="dxa"/>
          </w:tcPr>
          <w:p w14:paraId="00FF5F4D" w14:textId="77777777" w:rsidR="00B94667" w:rsidRDefault="00B94667">
            <w:pPr>
              <w:pStyle w:val="TAC"/>
              <w:rPr>
                <w:lang w:eastAsia="en-US"/>
              </w:rPr>
            </w:pPr>
            <w:r>
              <w:rPr>
                <w:lang w:eastAsia="en-US"/>
              </w:rPr>
              <w:t>D174</w:t>
            </w:r>
          </w:p>
        </w:tc>
        <w:tc>
          <w:tcPr>
            <w:tcW w:w="870" w:type="dxa"/>
          </w:tcPr>
          <w:p w14:paraId="5FF7BFEC" w14:textId="77777777" w:rsidR="00B94667" w:rsidRDefault="00B94667">
            <w:pPr>
              <w:pStyle w:val="TAC"/>
              <w:rPr>
                <w:lang w:eastAsia="en-US"/>
              </w:rPr>
            </w:pPr>
            <w:r>
              <w:rPr>
                <w:lang w:eastAsia="en-US"/>
              </w:rPr>
              <w:t>D175</w:t>
            </w:r>
          </w:p>
        </w:tc>
        <w:tc>
          <w:tcPr>
            <w:tcW w:w="870" w:type="dxa"/>
          </w:tcPr>
          <w:p w14:paraId="3E8AAE5B" w14:textId="77777777" w:rsidR="00B94667" w:rsidRDefault="00B94667">
            <w:pPr>
              <w:pStyle w:val="TAC"/>
              <w:rPr>
                <w:lang w:eastAsia="en-US"/>
              </w:rPr>
            </w:pPr>
            <w:r>
              <w:rPr>
                <w:lang w:eastAsia="en-US"/>
              </w:rPr>
              <w:t>D176</w:t>
            </w:r>
          </w:p>
        </w:tc>
        <w:tc>
          <w:tcPr>
            <w:tcW w:w="870" w:type="dxa"/>
          </w:tcPr>
          <w:p w14:paraId="694FB465" w14:textId="77777777" w:rsidR="00B94667" w:rsidRDefault="00B94667">
            <w:pPr>
              <w:pStyle w:val="TAC"/>
              <w:rPr>
                <w:lang w:eastAsia="en-US"/>
              </w:rPr>
            </w:pPr>
            <w:r>
              <w:rPr>
                <w:lang w:eastAsia="en-US"/>
              </w:rPr>
              <w:t>D177</w:t>
            </w:r>
          </w:p>
        </w:tc>
        <w:tc>
          <w:tcPr>
            <w:tcW w:w="870" w:type="dxa"/>
          </w:tcPr>
          <w:p w14:paraId="31C870A4" w14:textId="77777777" w:rsidR="00B94667" w:rsidRDefault="00B94667">
            <w:pPr>
              <w:pStyle w:val="TAC"/>
              <w:rPr>
                <w:lang w:eastAsia="en-US"/>
              </w:rPr>
            </w:pPr>
            <w:r>
              <w:rPr>
                <w:lang w:eastAsia="en-US"/>
              </w:rPr>
              <w:t>D178</w:t>
            </w:r>
          </w:p>
        </w:tc>
        <w:tc>
          <w:tcPr>
            <w:tcW w:w="870" w:type="dxa"/>
          </w:tcPr>
          <w:p w14:paraId="71961745" w14:textId="77777777" w:rsidR="00B94667" w:rsidRDefault="00B94667">
            <w:pPr>
              <w:pStyle w:val="TAC"/>
              <w:rPr>
                <w:lang w:eastAsia="en-US"/>
              </w:rPr>
            </w:pPr>
            <w:r>
              <w:rPr>
                <w:lang w:eastAsia="en-US"/>
              </w:rPr>
              <w:t>D179</w:t>
            </w:r>
          </w:p>
        </w:tc>
        <w:tc>
          <w:tcPr>
            <w:tcW w:w="870" w:type="dxa"/>
          </w:tcPr>
          <w:p w14:paraId="2607AE26" w14:textId="77777777" w:rsidR="00B94667" w:rsidRDefault="00B94667">
            <w:pPr>
              <w:pStyle w:val="TAC"/>
              <w:rPr>
                <w:lang w:eastAsia="en-US"/>
              </w:rPr>
            </w:pPr>
            <w:r>
              <w:rPr>
                <w:lang w:eastAsia="en-US"/>
              </w:rPr>
              <w:t xml:space="preserve">D180 </w:t>
            </w:r>
          </w:p>
        </w:tc>
      </w:tr>
      <w:tr w:rsidR="00B94667" w14:paraId="14110DBF" w14:textId="77777777">
        <w:tblPrEx>
          <w:tblCellMar>
            <w:top w:w="0" w:type="dxa"/>
            <w:bottom w:w="0" w:type="dxa"/>
          </w:tblCellMar>
        </w:tblPrEx>
        <w:trPr>
          <w:jc w:val="center"/>
        </w:trPr>
        <w:tc>
          <w:tcPr>
            <w:tcW w:w="1106" w:type="dxa"/>
            <w:tcBorders>
              <w:right w:val="single" w:sz="6" w:space="0" w:color="auto"/>
            </w:tcBorders>
          </w:tcPr>
          <w:p w14:paraId="09D6B611" w14:textId="77777777" w:rsidR="00B94667" w:rsidRDefault="00B94667">
            <w:pPr>
              <w:pStyle w:val="TAC"/>
              <w:rPr>
                <w:b/>
                <w:bCs/>
                <w:lang w:eastAsia="en-US"/>
              </w:rPr>
            </w:pPr>
            <w:r>
              <w:rPr>
                <w:b/>
                <w:bCs/>
                <w:lang w:eastAsia="en-US"/>
              </w:rPr>
              <w:t>28</w:t>
            </w:r>
          </w:p>
        </w:tc>
        <w:tc>
          <w:tcPr>
            <w:tcW w:w="870" w:type="dxa"/>
            <w:tcBorders>
              <w:left w:val="nil"/>
            </w:tcBorders>
          </w:tcPr>
          <w:p w14:paraId="0D1363CD" w14:textId="77777777" w:rsidR="00B94667" w:rsidRDefault="00B94667">
            <w:pPr>
              <w:pStyle w:val="TAC"/>
              <w:rPr>
                <w:lang w:eastAsia="en-US"/>
              </w:rPr>
            </w:pPr>
            <w:r>
              <w:rPr>
                <w:lang w:eastAsia="en-US"/>
              </w:rPr>
              <w:t>1</w:t>
            </w:r>
          </w:p>
        </w:tc>
        <w:tc>
          <w:tcPr>
            <w:tcW w:w="870" w:type="dxa"/>
          </w:tcPr>
          <w:p w14:paraId="3BE856BC" w14:textId="77777777" w:rsidR="00B94667" w:rsidRDefault="00B94667">
            <w:pPr>
              <w:pStyle w:val="TAC"/>
              <w:rPr>
                <w:lang w:eastAsia="en-US"/>
              </w:rPr>
            </w:pPr>
            <w:r>
              <w:rPr>
                <w:lang w:eastAsia="en-US"/>
              </w:rPr>
              <w:t>D181</w:t>
            </w:r>
          </w:p>
        </w:tc>
        <w:tc>
          <w:tcPr>
            <w:tcW w:w="870" w:type="dxa"/>
          </w:tcPr>
          <w:p w14:paraId="5B544B07" w14:textId="77777777" w:rsidR="00B94667" w:rsidRDefault="00B94667">
            <w:pPr>
              <w:pStyle w:val="TAC"/>
              <w:rPr>
                <w:lang w:eastAsia="en-US"/>
              </w:rPr>
            </w:pPr>
            <w:r>
              <w:rPr>
                <w:lang w:eastAsia="en-US"/>
              </w:rPr>
              <w:t>D182</w:t>
            </w:r>
          </w:p>
        </w:tc>
        <w:tc>
          <w:tcPr>
            <w:tcW w:w="870" w:type="dxa"/>
          </w:tcPr>
          <w:p w14:paraId="4BCF387D" w14:textId="77777777" w:rsidR="00B94667" w:rsidRDefault="00B94667">
            <w:pPr>
              <w:pStyle w:val="TAC"/>
              <w:rPr>
                <w:lang w:eastAsia="en-US"/>
              </w:rPr>
            </w:pPr>
            <w:r>
              <w:rPr>
                <w:lang w:eastAsia="en-US"/>
              </w:rPr>
              <w:t>D183</w:t>
            </w:r>
          </w:p>
        </w:tc>
        <w:tc>
          <w:tcPr>
            <w:tcW w:w="870" w:type="dxa"/>
          </w:tcPr>
          <w:p w14:paraId="67B6F14B" w14:textId="77777777" w:rsidR="00B94667" w:rsidRDefault="00B94667">
            <w:pPr>
              <w:pStyle w:val="TAC"/>
              <w:rPr>
                <w:lang w:eastAsia="en-US"/>
              </w:rPr>
            </w:pPr>
            <w:r>
              <w:rPr>
                <w:lang w:eastAsia="en-US"/>
              </w:rPr>
              <w:t>D184</w:t>
            </w:r>
          </w:p>
        </w:tc>
        <w:tc>
          <w:tcPr>
            <w:tcW w:w="870" w:type="dxa"/>
          </w:tcPr>
          <w:p w14:paraId="7053BAF0" w14:textId="77777777" w:rsidR="00B94667" w:rsidRDefault="00B94667">
            <w:pPr>
              <w:pStyle w:val="TAC"/>
              <w:rPr>
                <w:lang w:eastAsia="en-US"/>
              </w:rPr>
            </w:pPr>
            <w:r>
              <w:rPr>
                <w:lang w:eastAsia="en-US"/>
              </w:rPr>
              <w:t>D185</w:t>
            </w:r>
          </w:p>
        </w:tc>
        <w:tc>
          <w:tcPr>
            <w:tcW w:w="870" w:type="dxa"/>
          </w:tcPr>
          <w:p w14:paraId="57376A38" w14:textId="77777777" w:rsidR="00B94667" w:rsidRDefault="00B94667">
            <w:pPr>
              <w:pStyle w:val="TAC"/>
              <w:rPr>
                <w:lang w:eastAsia="en-US"/>
              </w:rPr>
            </w:pPr>
            <w:r>
              <w:rPr>
                <w:lang w:eastAsia="en-US"/>
              </w:rPr>
              <w:t>D186</w:t>
            </w:r>
          </w:p>
        </w:tc>
        <w:tc>
          <w:tcPr>
            <w:tcW w:w="870" w:type="dxa"/>
          </w:tcPr>
          <w:p w14:paraId="03F2C8E1" w14:textId="77777777" w:rsidR="00B94667" w:rsidRDefault="00B94667">
            <w:pPr>
              <w:pStyle w:val="TAC"/>
              <w:rPr>
                <w:lang w:eastAsia="en-US"/>
              </w:rPr>
            </w:pPr>
            <w:r>
              <w:rPr>
                <w:lang w:eastAsia="en-US"/>
              </w:rPr>
              <w:t xml:space="preserve">D187 </w:t>
            </w:r>
          </w:p>
        </w:tc>
      </w:tr>
      <w:tr w:rsidR="00B94667" w14:paraId="58E4FFF2" w14:textId="77777777">
        <w:tblPrEx>
          <w:tblCellMar>
            <w:top w:w="0" w:type="dxa"/>
            <w:bottom w:w="0" w:type="dxa"/>
          </w:tblCellMar>
        </w:tblPrEx>
        <w:trPr>
          <w:jc w:val="center"/>
        </w:trPr>
        <w:tc>
          <w:tcPr>
            <w:tcW w:w="1106" w:type="dxa"/>
            <w:tcBorders>
              <w:right w:val="single" w:sz="6" w:space="0" w:color="auto"/>
            </w:tcBorders>
          </w:tcPr>
          <w:p w14:paraId="6D492017" w14:textId="77777777" w:rsidR="00B94667" w:rsidRDefault="00B94667">
            <w:pPr>
              <w:pStyle w:val="TAC"/>
              <w:rPr>
                <w:b/>
                <w:bCs/>
                <w:lang w:eastAsia="en-US"/>
              </w:rPr>
            </w:pPr>
            <w:r>
              <w:rPr>
                <w:b/>
                <w:bCs/>
                <w:lang w:eastAsia="en-US"/>
              </w:rPr>
              <w:t>29</w:t>
            </w:r>
          </w:p>
        </w:tc>
        <w:tc>
          <w:tcPr>
            <w:tcW w:w="870" w:type="dxa"/>
            <w:tcBorders>
              <w:left w:val="nil"/>
            </w:tcBorders>
          </w:tcPr>
          <w:p w14:paraId="29610C0A" w14:textId="77777777" w:rsidR="00B94667" w:rsidRDefault="00B94667">
            <w:pPr>
              <w:pStyle w:val="TAC"/>
              <w:rPr>
                <w:lang w:eastAsia="en-US"/>
              </w:rPr>
            </w:pPr>
            <w:r>
              <w:rPr>
                <w:lang w:eastAsia="en-US"/>
              </w:rPr>
              <w:t>D188</w:t>
            </w:r>
          </w:p>
        </w:tc>
        <w:tc>
          <w:tcPr>
            <w:tcW w:w="870" w:type="dxa"/>
          </w:tcPr>
          <w:p w14:paraId="0B17B4E0" w14:textId="77777777" w:rsidR="00B94667" w:rsidRDefault="00B94667">
            <w:pPr>
              <w:pStyle w:val="TAC"/>
              <w:rPr>
                <w:lang w:eastAsia="en-US"/>
              </w:rPr>
            </w:pPr>
            <w:r>
              <w:rPr>
                <w:lang w:eastAsia="en-US"/>
              </w:rPr>
              <w:t>D189</w:t>
            </w:r>
          </w:p>
        </w:tc>
        <w:tc>
          <w:tcPr>
            <w:tcW w:w="870" w:type="dxa"/>
          </w:tcPr>
          <w:p w14:paraId="2782B5AA" w14:textId="77777777" w:rsidR="00B94667" w:rsidRDefault="00B94667">
            <w:pPr>
              <w:pStyle w:val="TAC"/>
              <w:rPr>
                <w:lang w:eastAsia="en-US"/>
              </w:rPr>
            </w:pPr>
            <w:r>
              <w:rPr>
                <w:lang w:eastAsia="en-US"/>
              </w:rPr>
              <w:t>D190</w:t>
            </w:r>
          </w:p>
        </w:tc>
        <w:tc>
          <w:tcPr>
            <w:tcW w:w="870" w:type="dxa"/>
          </w:tcPr>
          <w:p w14:paraId="5C800EC0" w14:textId="77777777" w:rsidR="00B94667" w:rsidRDefault="00B94667">
            <w:pPr>
              <w:pStyle w:val="TAC"/>
              <w:rPr>
                <w:lang w:eastAsia="en-US"/>
              </w:rPr>
            </w:pPr>
            <w:r>
              <w:rPr>
                <w:lang w:eastAsia="en-US"/>
              </w:rPr>
              <w:t>D191</w:t>
            </w:r>
          </w:p>
        </w:tc>
        <w:tc>
          <w:tcPr>
            <w:tcW w:w="870" w:type="dxa"/>
          </w:tcPr>
          <w:p w14:paraId="37C2CD58" w14:textId="77777777" w:rsidR="00B94667" w:rsidRDefault="00B94667">
            <w:pPr>
              <w:pStyle w:val="TAC"/>
              <w:rPr>
                <w:lang w:eastAsia="en-US"/>
              </w:rPr>
            </w:pPr>
            <w:r>
              <w:rPr>
                <w:lang w:eastAsia="en-US"/>
              </w:rPr>
              <w:t>D192</w:t>
            </w:r>
          </w:p>
        </w:tc>
        <w:tc>
          <w:tcPr>
            <w:tcW w:w="870" w:type="dxa"/>
          </w:tcPr>
          <w:p w14:paraId="474C6A88" w14:textId="77777777" w:rsidR="00B94667" w:rsidRDefault="00B94667">
            <w:pPr>
              <w:pStyle w:val="TAC"/>
              <w:rPr>
                <w:lang w:eastAsia="en-US"/>
              </w:rPr>
            </w:pPr>
            <w:r>
              <w:rPr>
                <w:lang w:eastAsia="en-US"/>
              </w:rPr>
              <w:t>D193</w:t>
            </w:r>
          </w:p>
        </w:tc>
        <w:tc>
          <w:tcPr>
            <w:tcW w:w="870" w:type="dxa"/>
          </w:tcPr>
          <w:p w14:paraId="599FBAC5" w14:textId="77777777" w:rsidR="00B94667" w:rsidRDefault="00B94667">
            <w:pPr>
              <w:pStyle w:val="TAC"/>
              <w:rPr>
                <w:lang w:eastAsia="en-US"/>
              </w:rPr>
            </w:pPr>
            <w:r>
              <w:rPr>
                <w:lang w:eastAsia="en-US"/>
              </w:rPr>
              <w:t>D194</w:t>
            </w:r>
          </w:p>
        </w:tc>
        <w:tc>
          <w:tcPr>
            <w:tcW w:w="870" w:type="dxa"/>
          </w:tcPr>
          <w:p w14:paraId="5FCD0FD3" w14:textId="77777777" w:rsidR="00B94667" w:rsidRDefault="00B94667">
            <w:pPr>
              <w:pStyle w:val="TAC"/>
              <w:rPr>
                <w:lang w:eastAsia="en-US"/>
              </w:rPr>
            </w:pPr>
            <w:r>
              <w:rPr>
                <w:lang w:eastAsia="en-US"/>
              </w:rPr>
              <w:t xml:space="preserve">D195 </w:t>
            </w:r>
          </w:p>
        </w:tc>
      </w:tr>
      <w:tr w:rsidR="00B94667" w14:paraId="50A26631" w14:textId="77777777">
        <w:tblPrEx>
          <w:tblCellMar>
            <w:top w:w="0" w:type="dxa"/>
            <w:bottom w:w="0" w:type="dxa"/>
          </w:tblCellMar>
        </w:tblPrEx>
        <w:trPr>
          <w:jc w:val="center"/>
        </w:trPr>
        <w:tc>
          <w:tcPr>
            <w:tcW w:w="1106" w:type="dxa"/>
            <w:tcBorders>
              <w:right w:val="single" w:sz="6" w:space="0" w:color="auto"/>
            </w:tcBorders>
          </w:tcPr>
          <w:p w14:paraId="643BCF23" w14:textId="77777777" w:rsidR="00B94667" w:rsidRDefault="00B94667">
            <w:pPr>
              <w:pStyle w:val="TAC"/>
              <w:rPr>
                <w:b/>
                <w:bCs/>
                <w:lang w:eastAsia="en-US"/>
              </w:rPr>
            </w:pPr>
            <w:r>
              <w:rPr>
                <w:b/>
                <w:bCs/>
                <w:lang w:eastAsia="en-US"/>
              </w:rPr>
              <w:t>30</w:t>
            </w:r>
          </w:p>
        </w:tc>
        <w:tc>
          <w:tcPr>
            <w:tcW w:w="870" w:type="dxa"/>
            <w:tcBorders>
              <w:left w:val="nil"/>
            </w:tcBorders>
          </w:tcPr>
          <w:p w14:paraId="658664F4" w14:textId="77777777" w:rsidR="00B94667" w:rsidRDefault="00B94667">
            <w:pPr>
              <w:pStyle w:val="TAC"/>
              <w:rPr>
                <w:lang w:eastAsia="en-US"/>
              </w:rPr>
            </w:pPr>
            <w:r>
              <w:rPr>
                <w:lang w:eastAsia="en-US"/>
              </w:rPr>
              <w:t>1</w:t>
            </w:r>
          </w:p>
        </w:tc>
        <w:tc>
          <w:tcPr>
            <w:tcW w:w="870" w:type="dxa"/>
          </w:tcPr>
          <w:p w14:paraId="6FDBCC6A" w14:textId="77777777" w:rsidR="00B94667" w:rsidRDefault="00B94667">
            <w:pPr>
              <w:pStyle w:val="TAC"/>
              <w:rPr>
                <w:lang w:eastAsia="en-US"/>
              </w:rPr>
            </w:pPr>
            <w:r>
              <w:rPr>
                <w:lang w:eastAsia="en-US"/>
              </w:rPr>
              <w:t>D196</w:t>
            </w:r>
          </w:p>
        </w:tc>
        <w:tc>
          <w:tcPr>
            <w:tcW w:w="870" w:type="dxa"/>
          </w:tcPr>
          <w:p w14:paraId="5E3DEE4D" w14:textId="77777777" w:rsidR="00B94667" w:rsidRDefault="00B94667">
            <w:pPr>
              <w:pStyle w:val="TAC"/>
              <w:rPr>
                <w:lang w:eastAsia="en-US"/>
              </w:rPr>
            </w:pPr>
            <w:r>
              <w:rPr>
                <w:lang w:eastAsia="en-US"/>
              </w:rPr>
              <w:t>D197</w:t>
            </w:r>
          </w:p>
        </w:tc>
        <w:tc>
          <w:tcPr>
            <w:tcW w:w="870" w:type="dxa"/>
          </w:tcPr>
          <w:p w14:paraId="08EBDA1D" w14:textId="77777777" w:rsidR="00B94667" w:rsidRDefault="00B94667">
            <w:pPr>
              <w:pStyle w:val="TAC"/>
              <w:rPr>
                <w:lang w:eastAsia="en-US"/>
              </w:rPr>
            </w:pPr>
            <w:r>
              <w:rPr>
                <w:lang w:eastAsia="en-US"/>
              </w:rPr>
              <w:t>D198</w:t>
            </w:r>
          </w:p>
        </w:tc>
        <w:tc>
          <w:tcPr>
            <w:tcW w:w="870" w:type="dxa"/>
          </w:tcPr>
          <w:p w14:paraId="5B1B51B7" w14:textId="77777777" w:rsidR="00B94667" w:rsidRDefault="00B94667">
            <w:pPr>
              <w:pStyle w:val="TAC"/>
              <w:rPr>
                <w:lang w:eastAsia="en-US"/>
              </w:rPr>
            </w:pPr>
            <w:r>
              <w:rPr>
                <w:lang w:eastAsia="en-US"/>
              </w:rPr>
              <w:t>D199</w:t>
            </w:r>
          </w:p>
        </w:tc>
        <w:tc>
          <w:tcPr>
            <w:tcW w:w="870" w:type="dxa"/>
          </w:tcPr>
          <w:p w14:paraId="421AC8C0" w14:textId="77777777" w:rsidR="00B94667" w:rsidRDefault="00B94667">
            <w:pPr>
              <w:pStyle w:val="TAC"/>
              <w:rPr>
                <w:lang w:eastAsia="en-US"/>
              </w:rPr>
            </w:pPr>
            <w:r>
              <w:rPr>
                <w:lang w:eastAsia="en-US"/>
              </w:rPr>
              <w:t>D200</w:t>
            </w:r>
          </w:p>
        </w:tc>
        <w:tc>
          <w:tcPr>
            <w:tcW w:w="870" w:type="dxa"/>
          </w:tcPr>
          <w:p w14:paraId="18943D7A" w14:textId="77777777" w:rsidR="00B94667" w:rsidRDefault="00B94667">
            <w:pPr>
              <w:pStyle w:val="TAC"/>
              <w:rPr>
                <w:lang w:eastAsia="en-US"/>
              </w:rPr>
            </w:pPr>
            <w:r>
              <w:rPr>
                <w:lang w:eastAsia="en-US"/>
              </w:rPr>
              <w:t>D201</w:t>
            </w:r>
          </w:p>
        </w:tc>
        <w:tc>
          <w:tcPr>
            <w:tcW w:w="870" w:type="dxa"/>
          </w:tcPr>
          <w:p w14:paraId="0A072EFD" w14:textId="77777777" w:rsidR="00B94667" w:rsidRDefault="00B94667">
            <w:pPr>
              <w:pStyle w:val="TAC"/>
              <w:rPr>
                <w:lang w:eastAsia="en-US"/>
              </w:rPr>
            </w:pPr>
            <w:r>
              <w:rPr>
                <w:lang w:eastAsia="en-US"/>
              </w:rPr>
              <w:t xml:space="preserve">D202 </w:t>
            </w:r>
          </w:p>
        </w:tc>
      </w:tr>
      <w:tr w:rsidR="00B94667" w14:paraId="4AE593C4" w14:textId="77777777">
        <w:tblPrEx>
          <w:tblCellMar>
            <w:top w:w="0" w:type="dxa"/>
            <w:bottom w:w="0" w:type="dxa"/>
          </w:tblCellMar>
        </w:tblPrEx>
        <w:trPr>
          <w:jc w:val="center"/>
        </w:trPr>
        <w:tc>
          <w:tcPr>
            <w:tcW w:w="1106" w:type="dxa"/>
            <w:tcBorders>
              <w:right w:val="single" w:sz="6" w:space="0" w:color="auto"/>
            </w:tcBorders>
          </w:tcPr>
          <w:p w14:paraId="01374E2E" w14:textId="77777777" w:rsidR="00B94667" w:rsidRDefault="00B94667">
            <w:pPr>
              <w:pStyle w:val="TAC"/>
              <w:rPr>
                <w:b/>
                <w:bCs/>
                <w:lang w:eastAsia="en-US"/>
              </w:rPr>
            </w:pPr>
            <w:r>
              <w:rPr>
                <w:b/>
                <w:bCs/>
                <w:lang w:eastAsia="en-US"/>
              </w:rPr>
              <w:t>31</w:t>
            </w:r>
          </w:p>
        </w:tc>
        <w:tc>
          <w:tcPr>
            <w:tcW w:w="870" w:type="dxa"/>
            <w:tcBorders>
              <w:left w:val="nil"/>
            </w:tcBorders>
          </w:tcPr>
          <w:p w14:paraId="41BEEF29" w14:textId="77777777" w:rsidR="00B94667" w:rsidRDefault="00B94667">
            <w:pPr>
              <w:pStyle w:val="TAC"/>
              <w:rPr>
                <w:lang w:eastAsia="en-US"/>
              </w:rPr>
            </w:pPr>
            <w:r>
              <w:rPr>
                <w:lang w:eastAsia="en-US"/>
              </w:rPr>
              <w:t>D203</w:t>
            </w:r>
          </w:p>
        </w:tc>
        <w:tc>
          <w:tcPr>
            <w:tcW w:w="870" w:type="dxa"/>
          </w:tcPr>
          <w:p w14:paraId="54E9D76E" w14:textId="77777777" w:rsidR="00B94667" w:rsidRDefault="00B94667">
            <w:pPr>
              <w:pStyle w:val="TAC"/>
              <w:rPr>
                <w:lang w:eastAsia="en-US"/>
              </w:rPr>
            </w:pPr>
            <w:r>
              <w:rPr>
                <w:lang w:eastAsia="en-US"/>
              </w:rPr>
              <w:t>D204</w:t>
            </w:r>
          </w:p>
        </w:tc>
        <w:tc>
          <w:tcPr>
            <w:tcW w:w="870" w:type="dxa"/>
          </w:tcPr>
          <w:p w14:paraId="29FA6C9B" w14:textId="77777777" w:rsidR="00B94667" w:rsidRDefault="00B94667">
            <w:pPr>
              <w:pStyle w:val="TAC"/>
              <w:rPr>
                <w:lang w:eastAsia="en-US"/>
              </w:rPr>
            </w:pPr>
            <w:r>
              <w:rPr>
                <w:lang w:eastAsia="en-US"/>
              </w:rPr>
              <w:t>D205</w:t>
            </w:r>
          </w:p>
        </w:tc>
        <w:tc>
          <w:tcPr>
            <w:tcW w:w="870" w:type="dxa"/>
          </w:tcPr>
          <w:p w14:paraId="07254164" w14:textId="77777777" w:rsidR="00B94667" w:rsidRDefault="00B94667">
            <w:pPr>
              <w:pStyle w:val="TAC"/>
              <w:rPr>
                <w:lang w:eastAsia="en-US"/>
              </w:rPr>
            </w:pPr>
            <w:r>
              <w:rPr>
                <w:lang w:eastAsia="en-US"/>
              </w:rPr>
              <w:t>D206</w:t>
            </w:r>
          </w:p>
        </w:tc>
        <w:tc>
          <w:tcPr>
            <w:tcW w:w="870" w:type="dxa"/>
          </w:tcPr>
          <w:p w14:paraId="3B4A4CF4" w14:textId="77777777" w:rsidR="00B94667" w:rsidRDefault="00B94667">
            <w:pPr>
              <w:pStyle w:val="TAC"/>
              <w:rPr>
                <w:lang w:eastAsia="en-US"/>
              </w:rPr>
            </w:pPr>
            <w:r>
              <w:rPr>
                <w:lang w:eastAsia="en-US"/>
              </w:rPr>
              <w:t>D207</w:t>
            </w:r>
          </w:p>
        </w:tc>
        <w:tc>
          <w:tcPr>
            <w:tcW w:w="870" w:type="dxa"/>
          </w:tcPr>
          <w:p w14:paraId="2C770C40" w14:textId="77777777" w:rsidR="00B94667" w:rsidRDefault="00B94667">
            <w:pPr>
              <w:pStyle w:val="TAC"/>
              <w:rPr>
                <w:lang w:eastAsia="en-US"/>
              </w:rPr>
            </w:pPr>
            <w:r>
              <w:rPr>
                <w:lang w:eastAsia="en-US"/>
              </w:rPr>
              <w:t>D208</w:t>
            </w:r>
          </w:p>
        </w:tc>
        <w:tc>
          <w:tcPr>
            <w:tcW w:w="870" w:type="dxa"/>
          </w:tcPr>
          <w:p w14:paraId="6E1DC465" w14:textId="77777777" w:rsidR="00B94667" w:rsidRDefault="00B94667">
            <w:pPr>
              <w:pStyle w:val="TAC"/>
              <w:rPr>
                <w:lang w:eastAsia="en-US"/>
              </w:rPr>
            </w:pPr>
            <w:r>
              <w:rPr>
                <w:lang w:eastAsia="en-US"/>
              </w:rPr>
              <w:t>D209</w:t>
            </w:r>
          </w:p>
        </w:tc>
        <w:tc>
          <w:tcPr>
            <w:tcW w:w="870" w:type="dxa"/>
          </w:tcPr>
          <w:p w14:paraId="07044C08" w14:textId="77777777" w:rsidR="00B94667" w:rsidRDefault="00B94667">
            <w:pPr>
              <w:pStyle w:val="TAC"/>
              <w:rPr>
                <w:lang w:eastAsia="en-US"/>
              </w:rPr>
            </w:pPr>
            <w:r>
              <w:rPr>
                <w:lang w:eastAsia="en-US"/>
              </w:rPr>
              <w:t xml:space="preserve">D210 </w:t>
            </w:r>
          </w:p>
        </w:tc>
      </w:tr>
      <w:tr w:rsidR="00B94667" w14:paraId="6E41749B" w14:textId="77777777">
        <w:tblPrEx>
          <w:tblCellMar>
            <w:top w:w="0" w:type="dxa"/>
            <w:bottom w:w="0" w:type="dxa"/>
          </w:tblCellMar>
        </w:tblPrEx>
        <w:trPr>
          <w:jc w:val="center"/>
        </w:trPr>
        <w:tc>
          <w:tcPr>
            <w:tcW w:w="1106" w:type="dxa"/>
            <w:tcBorders>
              <w:right w:val="single" w:sz="6" w:space="0" w:color="auto"/>
            </w:tcBorders>
          </w:tcPr>
          <w:p w14:paraId="64629D45" w14:textId="77777777" w:rsidR="00B94667" w:rsidRDefault="00B94667">
            <w:pPr>
              <w:pStyle w:val="TAC"/>
              <w:rPr>
                <w:b/>
                <w:bCs/>
                <w:lang w:eastAsia="en-US"/>
              </w:rPr>
            </w:pPr>
            <w:r>
              <w:rPr>
                <w:b/>
                <w:bCs/>
                <w:lang w:eastAsia="en-US"/>
              </w:rPr>
              <w:t>32</w:t>
            </w:r>
          </w:p>
        </w:tc>
        <w:tc>
          <w:tcPr>
            <w:tcW w:w="870" w:type="dxa"/>
            <w:tcBorders>
              <w:left w:val="nil"/>
            </w:tcBorders>
          </w:tcPr>
          <w:p w14:paraId="36383C74" w14:textId="77777777" w:rsidR="00B94667" w:rsidRDefault="00B94667">
            <w:pPr>
              <w:pStyle w:val="TAC"/>
              <w:rPr>
                <w:lang w:eastAsia="en-US"/>
              </w:rPr>
            </w:pPr>
            <w:r>
              <w:rPr>
                <w:lang w:eastAsia="en-US"/>
              </w:rPr>
              <w:t>1</w:t>
            </w:r>
          </w:p>
        </w:tc>
        <w:tc>
          <w:tcPr>
            <w:tcW w:w="870" w:type="dxa"/>
          </w:tcPr>
          <w:p w14:paraId="2674068F" w14:textId="77777777" w:rsidR="00B94667" w:rsidRDefault="00B94667">
            <w:pPr>
              <w:pStyle w:val="TAC"/>
              <w:rPr>
                <w:lang w:eastAsia="en-US"/>
              </w:rPr>
            </w:pPr>
            <w:r>
              <w:rPr>
                <w:lang w:eastAsia="en-US"/>
              </w:rPr>
              <w:t>D211</w:t>
            </w:r>
          </w:p>
        </w:tc>
        <w:tc>
          <w:tcPr>
            <w:tcW w:w="870" w:type="dxa"/>
          </w:tcPr>
          <w:p w14:paraId="4C2C5C50" w14:textId="77777777" w:rsidR="00B94667" w:rsidRDefault="00B94667">
            <w:pPr>
              <w:pStyle w:val="TAC"/>
              <w:rPr>
                <w:lang w:eastAsia="en-US"/>
              </w:rPr>
            </w:pPr>
            <w:r>
              <w:rPr>
                <w:lang w:eastAsia="en-US"/>
              </w:rPr>
              <w:t>D212</w:t>
            </w:r>
          </w:p>
        </w:tc>
        <w:tc>
          <w:tcPr>
            <w:tcW w:w="870" w:type="dxa"/>
          </w:tcPr>
          <w:p w14:paraId="5CDE4406" w14:textId="77777777" w:rsidR="00B94667" w:rsidRDefault="00B94667">
            <w:pPr>
              <w:pStyle w:val="TAC"/>
              <w:rPr>
                <w:lang w:eastAsia="en-US"/>
              </w:rPr>
            </w:pPr>
            <w:r>
              <w:rPr>
                <w:lang w:eastAsia="en-US"/>
              </w:rPr>
              <w:t>D213</w:t>
            </w:r>
          </w:p>
        </w:tc>
        <w:tc>
          <w:tcPr>
            <w:tcW w:w="870" w:type="dxa"/>
          </w:tcPr>
          <w:p w14:paraId="55E487A6" w14:textId="77777777" w:rsidR="00B94667" w:rsidRDefault="00B94667">
            <w:pPr>
              <w:pStyle w:val="TAC"/>
              <w:rPr>
                <w:lang w:eastAsia="en-US"/>
              </w:rPr>
            </w:pPr>
            <w:r>
              <w:rPr>
                <w:lang w:eastAsia="en-US"/>
              </w:rPr>
              <w:t>D214</w:t>
            </w:r>
          </w:p>
        </w:tc>
        <w:tc>
          <w:tcPr>
            <w:tcW w:w="870" w:type="dxa"/>
          </w:tcPr>
          <w:p w14:paraId="3B34D39B" w14:textId="77777777" w:rsidR="00B94667" w:rsidRDefault="00B94667">
            <w:pPr>
              <w:pStyle w:val="TAC"/>
              <w:rPr>
                <w:lang w:eastAsia="en-US"/>
              </w:rPr>
            </w:pPr>
            <w:r>
              <w:rPr>
                <w:lang w:eastAsia="en-US"/>
              </w:rPr>
              <w:t>D215</w:t>
            </w:r>
          </w:p>
        </w:tc>
        <w:tc>
          <w:tcPr>
            <w:tcW w:w="870" w:type="dxa"/>
          </w:tcPr>
          <w:p w14:paraId="74A6B527" w14:textId="77777777" w:rsidR="00B94667" w:rsidRDefault="00B94667">
            <w:pPr>
              <w:pStyle w:val="TAC"/>
              <w:rPr>
                <w:lang w:eastAsia="en-US"/>
              </w:rPr>
            </w:pPr>
            <w:r>
              <w:rPr>
                <w:lang w:eastAsia="en-US"/>
              </w:rPr>
              <w:t>D216</w:t>
            </w:r>
          </w:p>
        </w:tc>
        <w:tc>
          <w:tcPr>
            <w:tcW w:w="870" w:type="dxa"/>
          </w:tcPr>
          <w:p w14:paraId="3A807CD3" w14:textId="77777777" w:rsidR="00B94667" w:rsidRDefault="00B94667">
            <w:pPr>
              <w:pStyle w:val="TAC"/>
              <w:rPr>
                <w:lang w:eastAsia="en-US"/>
              </w:rPr>
            </w:pPr>
            <w:r>
              <w:rPr>
                <w:lang w:eastAsia="en-US"/>
              </w:rPr>
              <w:t xml:space="preserve">D217 </w:t>
            </w:r>
          </w:p>
        </w:tc>
      </w:tr>
      <w:tr w:rsidR="00B94667" w14:paraId="3D4D32AE" w14:textId="77777777">
        <w:tblPrEx>
          <w:tblCellMar>
            <w:top w:w="0" w:type="dxa"/>
            <w:bottom w:w="0" w:type="dxa"/>
          </w:tblCellMar>
        </w:tblPrEx>
        <w:trPr>
          <w:jc w:val="center"/>
        </w:trPr>
        <w:tc>
          <w:tcPr>
            <w:tcW w:w="1106" w:type="dxa"/>
            <w:tcBorders>
              <w:right w:val="single" w:sz="6" w:space="0" w:color="auto"/>
            </w:tcBorders>
          </w:tcPr>
          <w:p w14:paraId="602342DC" w14:textId="77777777" w:rsidR="00B94667" w:rsidRDefault="00B94667">
            <w:pPr>
              <w:pStyle w:val="TAC"/>
              <w:rPr>
                <w:b/>
                <w:bCs/>
                <w:lang w:eastAsia="en-US"/>
              </w:rPr>
            </w:pPr>
            <w:r>
              <w:rPr>
                <w:b/>
                <w:bCs/>
                <w:lang w:eastAsia="en-US"/>
              </w:rPr>
              <w:t>33</w:t>
            </w:r>
          </w:p>
        </w:tc>
        <w:tc>
          <w:tcPr>
            <w:tcW w:w="870" w:type="dxa"/>
            <w:tcBorders>
              <w:left w:val="nil"/>
            </w:tcBorders>
          </w:tcPr>
          <w:p w14:paraId="43C8E922" w14:textId="77777777" w:rsidR="00B94667" w:rsidRDefault="00B94667">
            <w:pPr>
              <w:pStyle w:val="TAC"/>
              <w:rPr>
                <w:lang w:eastAsia="en-US"/>
              </w:rPr>
            </w:pPr>
            <w:r>
              <w:rPr>
                <w:lang w:eastAsia="en-US"/>
              </w:rPr>
              <w:t>D218</w:t>
            </w:r>
          </w:p>
        </w:tc>
        <w:tc>
          <w:tcPr>
            <w:tcW w:w="870" w:type="dxa"/>
          </w:tcPr>
          <w:p w14:paraId="0DA496D2" w14:textId="77777777" w:rsidR="00B94667" w:rsidRDefault="00B94667">
            <w:pPr>
              <w:pStyle w:val="TAC"/>
              <w:rPr>
                <w:lang w:eastAsia="en-US"/>
              </w:rPr>
            </w:pPr>
            <w:r>
              <w:rPr>
                <w:lang w:eastAsia="en-US"/>
              </w:rPr>
              <w:t>D219</w:t>
            </w:r>
          </w:p>
        </w:tc>
        <w:tc>
          <w:tcPr>
            <w:tcW w:w="870" w:type="dxa"/>
          </w:tcPr>
          <w:p w14:paraId="7E3AA51E" w14:textId="77777777" w:rsidR="00B94667" w:rsidRDefault="00B94667">
            <w:pPr>
              <w:pStyle w:val="TAC"/>
              <w:rPr>
                <w:lang w:eastAsia="en-US"/>
              </w:rPr>
            </w:pPr>
            <w:r>
              <w:rPr>
                <w:lang w:eastAsia="en-US"/>
              </w:rPr>
              <w:t>D220</w:t>
            </w:r>
          </w:p>
        </w:tc>
        <w:tc>
          <w:tcPr>
            <w:tcW w:w="870" w:type="dxa"/>
          </w:tcPr>
          <w:p w14:paraId="2ADD5DE5" w14:textId="77777777" w:rsidR="00B94667" w:rsidRDefault="00B94667">
            <w:pPr>
              <w:pStyle w:val="TAC"/>
              <w:rPr>
                <w:lang w:eastAsia="en-US"/>
              </w:rPr>
            </w:pPr>
            <w:r>
              <w:rPr>
                <w:lang w:eastAsia="en-US"/>
              </w:rPr>
              <w:t>D221</w:t>
            </w:r>
          </w:p>
        </w:tc>
        <w:tc>
          <w:tcPr>
            <w:tcW w:w="870" w:type="dxa"/>
          </w:tcPr>
          <w:p w14:paraId="0967E68C" w14:textId="77777777" w:rsidR="00B94667" w:rsidRDefault="00B94667">
            <w:pPr>
              <w:pStyle w:val="TAC"/>
              <w:rPr>
                <w:lang w:eastAsia="en-US"/>
              </w:rPr>
            </w:pPr>
            <w:r>
              <w:rPr>
                <w:lang w:eastAsia="en-US"/>
              </w:rPr>
              <w:t>D222</w:t>
            </w:r>
          </w:p>
        </w:tc>
        <w:tc>
          <w:tcPr>
            <w:tcW w:w="870" w:type="dxa"/>
          </w:tcPr>
          <w:p w14:paraId="72043FDB" w14:textId="77777777" w:rsidR="00B94667" w:rsidRDefault="00B94667">
            <w:pPr>
              <w:pStyle w:val="TAC"/>
              <w:rPr>
                <w:lang w:eastAsia="en-US"/>
              </w:rPr>
            </w:pPr>
            <w:r>
              <w:rPr>
                <w:lang w:eastAsia="en-US"/>
              </w:rPr>
              <w:t>D223</w:t>
            </w:r>
          </w:p>
        </w:tc>
        <w:tc>
          <w:tcPr>
            <w:tcW w:w="870" w:type="dxa"/>
          </w:tcPr>
          <w:p w14:paraId="28129AD6" w14:textId="77777777" w:rsidR="00B94667" w:rsidRDefault="00B94667">
            <w:pPr>
              <w:pStyle w:val="TAC"/>
              <w:rPr>
                <w:lang w:eastAsia="en-US"/>
              </w:rPr>
            </w:pPr>
            <w:r>
              <w:rPr>
                <w:lang w:eastAsia="en-US"/>
              </w:rPr>
              <w:t>D224</w:t>
            </w:r>
          </w:p>
        </w:tc>
        <w:tc>
          <w:tcPr>
            <w:tcW w:w="870" w:type="dxa"/>
          </w:tcPr>
          <w:p w14:paraId="6CCADB55" w14:textId="77777777" w:rsidR="00B94667" w:rsidRDefault="00B94667">
            <w:pPr>
              <w:pStyle w:val="TAC"/>
              <w:rPr>
                <w:lang w:eastAsia="en-US"/>
              </w:rPr>
            </w:pPr>
            <w:r>
              <w:rPr>
                <w:lang w:eastAsia="en-US"/>
              </w:rPr>
              <w:t xml:space="preserve">D225 </w:t>
            </w:r>
          </w:p>
        </w:tc>
      </w:tr>
      <w:tr w:rsidR="00B94667" w14:paraId="27089172" w14:textId="77777777">
        <w:tblPrEx>
          <w:tblCellMar>
            <w:top w:w="0" w:type="dxa"/>
            <w:bottom w:w="0" w:type="dxa"/>
          </w:tblCellMar>
        </w:tblPrEx>
        <w:trPr>
          <w:jc w:val="center"/>
        </w:trPr>
        <w:tc>
          <w:tcPr>
            <w:tcW w:w="1106" w:type="dxa"/>
            <w:tcBorders>
              <w:right w:val="single" w:sz="6" w:space="0" w:color="auto"/>
            </w:tcBorders>
          </w:tcPr>
          <w:p w14:paraId="559E1F24" w14:textId="77777777" w:rsidR="00B94667" w:rsidRDefault="00B94667">
            <w:pPr>
              <w:pStyle w:val="TAC"/>
              <w:rPr>
                <w:b/>
                <w:bCs/>
                <w:lang w:eastAsia="en-US"/>
              </w:rPr>
            </w:pPr>
            <w:r>
              <w:rPr>
                <w:b/>
                <w:bCs/>
                <w:lang w:eastAsia="en-US"/>
              </w:rPr>
              <w:t>34</w:t>
            </w:r>
          </w:p>
        </w:tc>
        <w:tc>
          <w:tcPr>
            <w:tcW w:w="870" w:type="dxa"/>
            <w:tcBorders>
              <w:left w:val="nil"/>
            </w:tcBorders>
          </w:tcPr>
          <w:p w14:paraId="2E1D916E" w14:textId="77777777" w:rsidR="00B94667" w:rsidRDefault="00B94667">
            <w:pPr>
              <w:pStyle w:val="TAC"/>
              <w:rPr>
                <w:lang w:eastAsia="en-US"/>
              </w:rPr>
            </w:pPr>
            <w:r>
              <w:rPr>
                <w:lang w:eastAsia="en-US"/>
              </w:rPr>
              <w:t>1</w:t>
            </w:r>
          </w:p>
        </w:tc>
        <w:tc>
          <w:tcPr>
            <w:tcW w:w="870" w:type="dxa"/>
          </w:tcPr>
          <w:p w14:paraId="3F60EB46" w14:textId="77777777" w:rsidR="00B94667" w:rsidRDefault="00B94667">
            <w:pPr>
              <w:pStyle w:val="TAC"/>
              <w:rPr>
                <w:lang w:eastAsia="en-US"/>
              </w:rPr>
            </w:pPr>
            <w:r>
              <w:rPr>
                <w:lang w:eastAsia="en-US"/>
              </w:rPr>
              <w:t>D226</w:t>
            </w:r>
          </w:p>
        </w:tc>
        <w:tc>
          <w:tcPr>
            <w:tcW w:w="870" w:type="dxa"/>
          </w:tcPr>
          <w:p w14:paraId="042EACC2" w14:textId="77777777" w:rsidR="00B94667" w:rsidRDefault="00B94667">
            <w:pPr>
              <w:pStyle w:val="TAC"/>
              <w:rPr>
                <w:lang w:eastAsia="en-US"/>
              </w:rPr>
            </w:pPr>
            <w:r>
              <w:rPr>
                <w:lang w:eastAsia="en-US"/>
              </w:rPr>
              <w:t>D227</w:t>
            </w:r>
          </w:p>
        </w:tc>
        <w:tc>
          <w:tcPr>
            <w:tcW w:w="870" w:type="dxa"/>
          </w:tcPr>
          <w:p w14:paraId="0DA6372B" w14:textId="77777777" w:rsidR="00B94667" w:rsidRDefault="00B94667">
            <w:pPr>
              <w:pStyle w:val="TAC"/>
              <w:rPr>
                <w:lang w:eastAsia="en-US"/>
              </w:rPr>
            </w:pPr>
            <w:r>
              <w:rPr>
                <w:lang w:eastAsia="en-US"/>
              </w:rPr>
              <w:t>D228</w:t>
            </w:r>
          </w:p>
        </w:tc>
        <w:tc>
          <w:tcPr>
            <w:tcW w:w="870" w:type="dxa"/>
          </w:tcPr>
          <w:p w14:paraId="3C9F11F0" w14:textId="77777777" w:rsidR="00B94667" w:rsidRDefault="00B94667">
            <w:pPr>
              <w:pStyle w:val="TAC"/>
              <w:rPr>
                <w:lang w:eastAsia="en-US"/>
              </w:rPr>
            </w:pPr>
            <w:r>
              <w:rPr>
                <w:lang w:eastAsia="en-US"/>
              </w:rPr>
              <w:t>D229</w:t>
            </w:r>
          </w:p>
        </w:tc>
        <w:tc>
          <w:tcPr>
            <w:tcW w:w="870" w:type="dxa"/>
          </w:tcPr>
          <w:p w14:paraId="3D7FE932" w14:textId="77777777" w:rsidR="00B94667" w:rsidRDefault="00B94667">
            <w:pPr>
              <w:pStyle w:val="TAC"/>
              <w:rPr>
                <w:lang w:eastAsia="en-US"/>
              </w:rPr>
            </w:pPr>
            <w:r>
              <w:rPr>
                <w:lang w:eastAsia="en-US"/>
              </w:rPr>
              <w:t>D230</w:t>
            </w:r>
          </w:p>
        </w:tc>
        <w:tc>
          <w:tcPr>
            <w:tcW w:w="870" w:type="dxa"/>
          </w:tcPr>
          <w:p w14:paraId="6F22082A" w14:textId="77777777" w:rsidR="00B94667" w:rsidRDefault="00B94667">
            <w:pPr>
              <w:pStyle w:val="TAC"/>
              <w:rPr>
                <w:lang w:eastAsia="en-US"/>
              </w:rPr>
            </w:pPr>
            <w:r>
              <w:rPr>
                <w:lang w:eastAsia="en-US"/>
              </w:rPr>
              <w:t>D231</w:t>
            </w:r>
          </w:p>
        </w:tc>
        <w:tc>
          <w:tcPr>
            <w:tcW w:w="870" w:type="dxa"/>
          </w:tcPr>
          <w:p w14:paraId="07A02DC5" w14:textId="77777777" w:rsidR="00B94667" w:rsidRDefault="00B94667">
            <w:pPr>
              <w:pStyle w:val="TAC"/>
              <w:rPr>
                <w:lang w:eastAsia="en-US"/>
              </w:rPr>
            </w:pPr>
            <w:r>
              <w:rPr>
                <w:lang w:eastAsia="en-US"/>
              </w:rPr>
              <w:t xml:space="preserve">D232 </w:t>
            </w:r>
          </w:p>
        </w:tc>
      </w:tr>
      <w:tr w:rsidR="00B94667" w14:paraId="5BB4DA4C" w14:textId="77777777">
        <w:tblPrEx>
          <w:tblCellMar>
            <w:top w:w="0" w:type="dxa"/>
            <w:bottom w:w="0" w:type="dxa"/>
          </w:tblCellMar>
        </w:tblPrEx>
        <w:trPr>
          <w:jc w:val="center"/>
        </w:trPr>
        <w:tc>
          <w:tcPr>
            <w:tcW w:w="1106" w:type="dxa"/>
            <w:tcBorders>
              <w:right w:val="single" w:sz="6" w:space="0" w:color="auto"/>
            </w:tcBorders>
          </w:tcPr>
          <w:p w14:paraId="0EC082B5" w14:textId="77777777" w:rsidR="00B94667" w:rsidRDefault="00B94667">
            <w:pPr>
              <w:pStyle w:val="TAC"/>
              <w:rPr>
                <w:b/>
                <w:bCs/>
                <w:lang w:eastAsia="en-US"/>
              </w:rPr>
            </w:pPr>
            <w:r>
              <w:rPr>
                <w:b/>
                <w:bCs/>
                <w:lang w:eastAsia="en-US"/>
              </w:rPr>
              <w:t>35</w:t>
            </w:r>
          </w:p>
        </w:tc>
        <w:tc>
          <w:tcPr>
            <w:tcW w:w="870" w:type="dxa"/>
            <w:tcBorders>
              <w:left w:val="nil"/>
            </w:tcBorders>
          </w:tcPr>
          <w:p w14:paraId="0A630764" w14:textId="77777777" w:rsidR="00B94667" w:rsidRDefault="00B94667">
            <w:pPr>
              <w:pStyle w:val="TAC"/>
              <w:rPr>
                <w:lang w:eastAsia="en-US"/>
              </w:rPr>
            </w:pPr>
            <w:r>
              <w:rPr>
                <w:lang w:eastAsia="en-US"/>
              </w:rPr>
              <w:t>D233</w:t>
            </w:r>
          </w:p>
        </w:tc>
        <w:tc>
          <w:tcPr>
            <w:tcW w:w="870" w:type="dxa"/>
          </w:tcPr>
          <w:p w14:paraId="141F2C32" w14:textId="77777777" w:rsidR="00B94667" w:rsidRDefault="00B94667">
            <w:pPr>
              <w:pStyle w:val="TAC"/>
              <w:rPr>
                <w:lang w:eastAsia="en-US"/>
              </w:rPr>
            </w:pPr>
            <w:r>
              <w:rPr>
                <w:lang w:eastAsia="en-US"/>
              </w:rPr>
              <w:t>D234</w:t>
            </w:r>
          </w:p>
        </w:tc>
        <w:tc>
          <w:tcPr>
            <w:tcW w:w="870" w:type="dxa"/>
          </w:tcPr>
          <w:p w14:paraId="0AEF3BBB" w14:textId="77777777" w:rsidR="00B94667" w:rsidRDefault="00B94667">
            <w:pPr>
              <w:pStyle w:val="TAC"/>
              <w:rPr>
                <w:lang w:eastAsia="en-US"/>
              </w:rPr>
            </w:pPr>
            <w:r>
              <w:rPr>
                <w:lang w:eastAsia="en-US"/>
              </w:rPr>
              <w:t>D235</w:t>
            </w:r>
          </w:p>
        </w:tc>
        <w:tc>
          <w:tcPr>
            <w:tcW w:w="870" w:type="dxa"/>
          </w:tcPr>
          <w:p w14:paraId="16D325F1" w14:textId="77777777" w:rsidR="00B94667" w:rsidRDefault="00B94667">
            <w:pPr>
              <w:pStyle w:val="TAC"/>
              <w:rPr>
                <w:lang w:eastAsia="en-US"/>
              </w:rPr>
            </w:pPr>
            <w:r>
              <w:rPr>
                <w:lang w:eastAsia="en-US"/>
              </w:rPr>
              <w:t>D236</w:t>
            </w:r>
          </w:p>
        </w:tc>
        <w:tc>
          <w:tcPr>
            <w:tcW w:w="870" w:type="dxa"/>
          </w:tcPr>
          <w:p w14:paraId="3D633A16" w14:textId="77777777" w:rsidR="00B94667" w:rsidRDefault="00B94667">
            <w:pPr>
              <w:pStyle w:val="TAC"/>
              <w:rPr>
                <w:lang w:eastAsia="en-US"/>
              </w:rPr>
            </w:pPr>
            <w:r>
              <w:rPr>
                <w:lang w:eastAsia="en-US"/>
              </w:rPr>
              <w:t>D237</w:t>
            </w:r>
          </w:p>
        </w:tc>
        <w:tc>
          <w:tcPr>
            <w:tcW w:w="870" w:type="dxa"/>
          </w:tcPr>
          <w:p w14:paraId="22B825ED" w14:textId="77777777" w:rsidR="00B94667" w:rsidRDefault="00B94667">
            <w:pPr>
              <w:pStyle w:val="TAC"/>
              <w:rPr>
                <w:lang w:eastAsia="en-US"/>
              </w:rPr>
            </w:pPr>
            <w:r>
              <w:rPr>
                <w:lang w:eastAsia="en-US"/>
              </w:rPr>
              <w:t>D238</w:t>
            </w:r>
          </w:p>
        </w:tc>
        <w:tc>
          <w:tcPr>
            <w:tcW w:w="870" w:type="dxa"/>
          </w:tcPr>
          <w:p w14:paraId="0D93B6F7" w14:textId="77777777" w:rsidR="00B94667" w:rsidRDefault="00B94667">
            <w:pPr>
              <w:pStyle w:val="TAC"/>
              <w:rPr>
                <w:lang w:eastAsia="en-US"/>
              </w:rPr>
            </w:pPr>
            <w:r>
              <w:rPr>
                <w:lang w:eastAsia="en-US"/>
              </w:rPr>
              <w:t>D239</w:t>
            </w:r>
          </w:p>
        </w:tc>
        <w:tc>
          <w:tcPr>
            <w:tcW w:w="870" w:type="dxa"/>
          </w:tcPr>
          <w:p w14:paraId="76DEC83E" w14:textId="77777777" w:rsidR="00B94667" w:rsidRDefault="00B94667">
            <w:pPr>
              <w:pStyle w:val="TAC"/>
              <w:rPr>
                <w:lang w:eastAsia="en-US"/>
              </w:rPr>
            </w:pPr>
            <w:r>
              <w:rPr>
                <w:lang w:eastAsia="en-US"/>
              </w:rPr>
              <w:t xml:space="preserve">D240 </w:t>
            </w:r>
          </w:p>
        </w:tc>
      </w:tr>
      <w:tr w:rsidR="00B94667" w14:paraId="1991324F" w14:textId="77777777">
        <w:tblPrEx>
          <w:tblCellMar>
            <w:top w:w="0" w:type="dxa"/>
            <w:bottom w:w="0" w:type="dxa"/>
          </w:tblCellMar>
        </w:tblPrEx>
        <w:trPr>
          <w:jc w:val="center"/>
        </w:trPr>
        <w:tc>
          <w:tcPr>
            <w:tcW w:w="1106" w:type="dxa"/>
            <w:tcBorders>
              <w:right w:val="single" w:sz="6" w:space="0" w:color="auto"/>
            </w:tcBorders>
          </w:tcPr>
          <w:p w14:paraId="4427857A" w14:textId="77777777" w:rsidR="00B94667" w:rsidRDefault="00B94667">
            <w:pPr>
              <w:pStyle w:val="TAC"/>
              <w:rPr>
                <w:b/>
                <w:bCs/>
                <w:lang w:eastAsia="en-US"/>
              </w:rPr>
            </w:pPr>
            <w:r>
              <w:rPr>
                <w:b/>
                <w:bCs/>
                <w:lang w:eastAsia="en-US"/>
              </w:rPr>
              <w:t>36</w:t>
            </w:r>
          </w:p>
        </w:tc>
        <w:tc>
          <w:tcPr>
            <w:tcW w:w="870" w:type="dxa"/>
            <w:tcBorders>
              <w:left w:val="nil"/>
            </w:tcBorders>
          </w:tcPr>
          <w:p w14:paraId="3B387A6E" w14:textId="77777777" w:rsidR="00B94667" w:rsidRDefault="00B94667">
            <w:pPr>
              <w:pStyle w:val="TAC"/>
              <w:rPr>
                <w:lang w:eastAsia="en-US"/>
              </w:rPr>
            </w:pPr>
            <w:r>
              <w:rPr>
                <w:lang w:eastAsia="en-US"/>
              </w:rPr>
              <w:t>1</w:t>
            </w:r>
          </w:p>
        </w:tc>
        <w:tc>
          <w:tcPr>
            <w:tcW w:w="870" w:type="dxa"/>
          </w:tcPr>
          <w:p w14:paraId="00BD9107" w14:textId="77777777" w:rsidR="00B94667" w:rsidRDefault="00B94667">
            <w:pPr>
              <w:pStyle w:val="TAC"/>
              <w:rPr>
                <w:lang w:eastAsia="en-US"/>
              </w:rPr>
            </w:pPr>
            <w:r>
              <w:rPr>
                <w:lang w:eastAsia="en-US"/>
              </w:rPr>
              <w:t>D241</w:t>
            </w:r>
          </w:p>
        </w:tc>
        <w:tc>
          <w:tcPr>
            <w:tcW w:w="870" w:type="dxa"/>
          </w:tcPr>
          <w:p w14:paraId="03715C77" w14:textId="77777777" w:rsidR="00B94667" w:rsidRDefault="00B94667">
            <w:pPr>
              <w:pStyle w:val="TAC"/>
              <w:rPr>
                <w:lang w:eastAsia="en-US"/>
              </w:rPr>
            </w:pPr>
            <w:r>
              <w:rPr>
                <w:lang w:eastAsia="en-US"/>
              </w:rPr>
              <w:t>D242</w:t>
            </w:r>
          </w:p>
        </w:tc>
        <w:tc>
          <w:tcPr>
            <w:tcW w:w="870" w:type="dxa"/>
          </w:tcPr>
          <w:p w14:paraId="2EF4E712" w14:textId="77777777" w:rsidR="00B94667" w:rsidRDefault="00B94667">
            <w:pPr>
              <w:pStyle w:val="TAC"/>
              <w:rPr>
                <w:lang w:eastAsia="en-US"/>
              </w:rPr>
            </w:pPr>
            <w:r>
              <w:rPr>
                <w:lang w:eastAsia="en-US"/>
              </w:rPr>
              <w:t>D243</w:t>
            </w:r>
          </w:p>
        </w:tc>
        <w:tc>
          <w:tcPr>
            <w:tcW w:w="870" w:type="dxa"/>
          </w:tcPr>
          <w:p w14:paraId="04517877" w14:textId="77777777" w:rsidR="00B94667" w:rsidRDefault="00B94667">
            <w:pPr>
              <w:pStyle w:val="TAC"/>
              <w:rPr>
                <w:lang w:eastAsia="en-US"/>
              </w:rPr>
            </w:pPr>
            <w:r>
              <w:rPr>
                <w:lang w:eastAsia="en-US"/>
              </w:rPr>
              <w:t>D244</w:t>
            </w:r>
          </w:p>
        </w:tc>
        <w:tc>
          <w:tcPr>
            <w:tcW w:w="870" w:type="dxa"/>
          </w:tcPr>
          <w:p w14:paraId="44871607" w14:textId="77777777" w:rsidR="00B94667" w:rsidRDefault="00B94667">
            <w:pPr>
              <w:pStyle w:val="TAC"/>
              <w:rPr>
                <w:lang w:eastAsia="en-US"/>
              </w:rPr>
            </w:pPr>
            <w:r>
              <w:rPr>
                <w:lang w:eastAsia="en-US"/>
              </w:rPr>
              <w:t>D245</w:t>
            </w:r>
          </w:p>
        </w:tc>
        <w:tc>
          <w:tcPr>
            <w:tcW w:w="870" w:type="dxa"/>
          </w:tcPr>
          <w:p w14:paraId="0D64F3DC" w14:textId="77777777" w:rsidR="00B94667" w:rsidRDefault="00B94667">
            <w:pPr>
              <w:pStyle w:val="TAC"/>
              <w:rPr>
                <w:lang w:eastAsia="en-US"/>
              </w:rPr>
            </w:pPr>
            <w:r>
              <w:rPr>
                <w:lang w:eastAsia="en-US"/>
              </w:rPr>
              <w:t>D246</w:t>
            </w:r>
          </w:p>
        </w:tc>
        <w:tc>
          <w:tcPr>
            <w:tcW w:w="870" w:type="dxa"/>
          </w:tcPr>
          <w:p w14:paraId="74EBEA87" w14:textId="77777777" w:rsidR="00B94667" w:rsidRDefault="00B94667">
            <w:pPr>
              <w:pStyle w:val="TAC"/>
              <w:rPr>
                <w:lang w:eastAsia="en-US"/>
              </w:rPr>
            </w:pPr>
            <w:r>
              <w:rPr>
                <w:lang w:eastAsia="en-US"/>
              </w:rPr>
              <w:t xml:space="preserve">D247 </w:t>
            </w:r>
          </w:p>
        </w:tc>
      </w:tr>
      <w:tr w:rsidR="00B94667" w14:paraId="65534041" w14:textId="77777777">
        <w:tblPrEx>
          <w:tblCellMar>
            <w:top w:w="0" w:type="dxa"/>
            <w:bottom w:w="0" w:type="dxa"/>
          </w:tblCellMar>
        </w:tblPrEx>
        <w:trPr>
          <w:jc w:val="center"/>
        </w:trPr>
        <w:tc>
          <w:tcPr>
            <w:tcW w:w="1106" w:type="dxa"/>
            <w:tcBorders>
              <w:right w:val="single" w:sz="6" w:space="0" w:color="auto"/>
            </w:tcBorders>
          </w:tcPr>
          <w:p w14:paraId="7243BE83" w14:textId="77777777" w:rsidR="00B94667" w:rsidRDefault="00B94667">
            <w:pPr>
              <w:pStyle w:val="TAC"/>
              <w:rPr>
                <w:b/>
                <w:bCs/>
                <w:lang w:eastAsia="en-US"/>
              </w:rPr>
            </w:pPr>
            <w:r>
              <w:rPr>
                <w:b/>
                <w:bCs/>
                <w:lang w:eastAsia="en-US"/>
              </w:rPr>
              <w:t>37</w:t>
            </w:r>
          </w:p>
        </w:tc>
        <w:tc>
          <w:tcPr>
            <w:tcW w:w="870" w:type="dxa"/>
            <w:tcBorders>
              <w:left w:val="nil"/>
            </w:tcBorders>
          </w:tcPr>
          <w:p w14:paraId="2BF0A22D" w14:textId="77777777" w:rsidR="00B94667" w:rsidRDefault="00B94667">
            <w:pPr>
              <w:pStyle w:val="TAC"/>
              <w:rPr>
                <w:lang w:eastAsia="en-US"/>
              </w:rPr>
            </w:pPr>
            <w:r>
              <w:rPr>
                <w:lang w:eastAsia="en-US"/>
              </w:rPr>
              <w:t>D248</w:t>
            </w:r>
          </w:p>
        </w:tc>
        <w:tc>
          <w:tcPr>
            <w:tcW w:w="870" w:type="dxa"/>
          </w:tcPr>
          <w:p w14:paraId="498A521E" w14:textId="77777777" w:rsidR="00B94667" w:rsidRDefault="00B94667">
            <w:pPr>
              <w:pStyle w:val="TAC"/>
              <w:rPr>
                <w:lang w:eastAsia="en-US"/>
              </w:rPr>
            </w:pPr>
            <w:r>
              <w:rPr>
                <w:lang w:eastAsia="en-US"/>
              </w:rPr>
              <w:t>D249</w:t>
            </w:r>
          </w:p>
        </w:tc>
        <w:tc>
          <w:tcPr>
            <w:tcW w:w="870" w:type="dxa"/>
          </w:tcPr>
          <w:p w14:paraId="5A7D2476" w14:textId="77777777" w:rsidR="00B94667" w:rsidRDefault="00B94667">
            <w:pPr>
              <w:pStyle w:val="TAC"/>
              <w:rPr>
                <w:lang w:eastAsia="en-US"/>
              </w:rPr>
            </w:pPr>
            <w:r>
              <w:rPr>
                <w:lang w:eastAsia="en-US"/>
              </w:rPr>
              <w:t>D250</w:t>
            </w:r>
          </w:p>
        </w:tc>
        <w:tc>
          <w:tcPr>
            <w:tcW w:w="870" w:type="dxa"/>
          </w:tcPr>
          <w:p w14:paraId="0DEC9B5C" w14:textId="77777777" w:rsidR="00B94667" w:rsidRDefault="00B94667">
            <w:pPr>
              <w:pStyle w:val="TAC"/>
              <w:rPr>
                <w:lang w:eastAsia="en-US"/>
              </w:rPr>
            </w:pPr>
            <w:r>
              <w:rPr>
                <w:lang w:eastAsia="en-US"/>
              </w:rPr>
              <w:t>D251</w:t>
            </w:r>
          </w:p>
        </w:tc>
        <w:tc>
          <w:tcPr>
            <w:tcW w:w="870" w:type="dxa"/>
          </w:tcPr>
          <w:p w14:paraId="4910DFC1" w14:textId="77777777" w:rsidR="00B94667" w:rsidRDefault="00B94667">
            <w:pPr>
              <w:pStyle w:val="TAC"/>
              <w:rPr>
                <w:lang w:eastAsia="en-US"/>
              </w:rPr>
            </w:pPr>
            <w:r>
              <w:rPr>
                <w:lang w:eastAsia="en-US"/>
              </w:rPr>
              <w:t>D252</w:t>
            </w:r>
          </w:p>
        </w:tc>
        <w:tc>
          <w:tcPr>
            <w:tcW w:w="870" w:type="dxa"/>
          </w:tcPr>
          <w:p w14:paraId="2764C5F5" w14:textId="77777777" w:rsidR="00B94667" w:rsidRDefault="00B94667">
            <w:pPr>
              <w:pStyle w:val="TAC"/>
              <w:rPr>
                <w:lang w:eastAsia="en-US"/>
              </w:rPr>
            </w:pPr>
            <w:r>
              <w:rPr>
                <w:lang w:eastAsia="en-US"/>
              </w:rPr>
              <w:t>D253</w:t>
            </w:r>
          </w:p>
        </w:tc>
        <w:tc>
          <w:tcPr>
            <w:tcW w:w="870" w:type="dxa"/>
          </w:tcPr>
          <w:p w14:paraId="600B0F7C" w14:textId="77777777" w:rsidR="00B94667" w:rsidRDefault="00B94667">
            <w:pPr>
              <w:pStyle w:val="TAC"/>
              <w:rPr>
                <w:lang w:eastAsia="en-US"/>
              </w:rPr>
            </w:pPr>
            <w:r>
              <w:rPr>
                <w:lang w:eastAsia="en-US"/>
              </w:rPr>
              <w:t>D254</w:t>
            </w:r>
          </w:p>
        </w:tc>
        <w:tc>
          <w:tcPr>
            <w:tcW w:w="870" w:type="dxa"/>
          </w:tcPr>
          <w:p w14:paraId="235DECD4" w14:textId="77777777" w:rsidR="00B94667" w:rsidRDefault="00B94667">
            <w:pPr>
              <w:pStyle w:val="TAC"/>
              <w:rPr>
                <w:lang w:eastAsia="en-US"/>
              </w:rPr>
            </w:pPr>
            <w:r>
              <w:rPr>
                <w:lang w:eastAsia="en-US"/>
              </w:rPr>
              <w:t xml:space="preserve">D255 </w:t>
            </w:r>
          </w:p>
        </w:tc>
      </w:tr>
      <w:tr w:rsidR="00B94667" w14:paraId="226930BB" w14:textId="77777777">
        <w:tblPrEx>
          <w:tblCellMar>
            <w:top w:w="0" w:type="dxa"/>
            <w:bottom w:w="0" w:type="dxa"/>
          </w:tblCellMar>
        </w:tblPrEx>
        <w:trPr>
          <w:jc w:val="center"/>
        </w:trPr>
        <w:tc>
          <w:tcPr>
            <w:tcW w:w="1106" w:type="dxa"/>
            <w:tcBorders>
              <w:right w:val="single" w:sz="6" w:space="0" w:color="auto"/>
            </w:tcBorders>
          </w:tcPr>
          <w:p w14:paraId="45D4E324" w14:textId="77777777" w:rsidR="00B94667" w:rsidRDefault="00B94667">
            <w:pPr>
              <w:pStyle w:val="TAC"/>
              <w:rPr>
                <w:b/>
                <w:bCs/>
                <w:lang w:eastAsia="en-US"/>
              </w:rPr>
            </w:pPr>
            <w:r>
              <w:rPr>
                <w:b/>
                <w:bCs/>
                <w:lang w:eastAsia="en-US"/>
              </w:rPr>
              <w:t>38</w:t>
            </w:r>
          </w:p>
        </w:tc>
        <w:tc>
          <w:tcPr>
            <w:tcW w:w="870" w:type="dxa"/>
            <w:tcBorders>
              <w:left w:val="nil"/>
            </w:tcBorders>
          </w:tcPr>
          <w:p w14:paraId="131ABAA4" w14:textId="77777777" w:rsidR="00B94667" w:rsidRDefault="00B94667">
            <w:pPr>
              <w:pStyle w:val="TAC"/>
              <w:rPr>
                <w:lang w:eastAsia="en-US"/>
              </w:rPr>
            </w:pPr>
            <w:r>
              <w:rPr>
                <w:lang w:eastAsia="en-US"/>
              </w:rPr>
              <w:t>1</w:t>
            </w:r>
          </w:p>
        </w:tc>
        <w:tc>
          <w:tcPr>
            <w:tcW w:w="870" w:type="dxa"/>
          </w:tcPr>
          <w:p w14:paraId="0376E1E6" w14:textId="77777777" w:rsidR="00B94667" w:rsidRDefault="00B94667">
            <w:pPr>
              <w:pStyle w:val="TAC"/>
              <w:rPr>
                <w:lang w:eastAsia="en-US"/>
              </w:rPr>
            </w:pPr>
            <w:r>
              <w:rPr>
                <w:lang w:eastAsia="en-US"/>
              </w:rPr>
              <w:t>D256</w:t>
            </w:r>
          </w:p>
        </w:tc>
        <w:tc>
          <w:tcPr>
            <w:tcW w:w="870" w:type="dxa"/>
          </w:tcPr>
          <w:p w14:paraId="02C4F080" w14:textId="77777777" w:rsidR="00B94667" w:rsidRDefault="00B94667">
            <w:pPr>
              <w:pStyle w:val="TAC"/>
              <w:rPr>
                <w:lang w:eastAsia="en-US"/>
              </w:rPr>
            </w:pPr>
            <w:r>
              <w:rPr>
                <w:lang w:eastAsia="en-US"/>
              </w:rPr>
              <w:t>D257</w:t>
            </w:r>
          </w:p>
        </w:tc>
        <w:tc>
          <w:tcPr>
            <w:tcW w:w="870" w:type="dxa"/>
          </w:tcPr>
          <w:p w14:paraId="584B1DF7" w14:textId="77777777" w:rsidR="00B94667" w:rsidRDefault="00B94667">
            <w:pPr>
              <w:pStyle w:val="TAC"/>
              <w:rPr>
                <w:lang w:eastAsia="en-US"/>
              </w:rPr>
            </w:pPr>
            <w:r>
              <w:rPr>
                <w:lang w:eastAsia="en-US"/>
              </w:rPr>
              <w:t>D258</w:t>
            </w:r>
          </w:p>
        </w:tc>
        <w:tc>
          <w:tcPr>
            <w:tcW w:w="870" w:type="dxa"/>
          </w:tcPr>
          <w:p w14:paraId="54C960CD" w14:textId="77777777" w:rsidR="00B94667" w:rsidRDefault="00B94667">
            <w:pPr>
              <w:pStyle w:val="TAC"/>
              <w:rPr>
                <w:lang w:eastAsia="en-US"/>
              </w:rPr>
            </w:pPr>
            <w:r>
              <w:rPr>
                <w:lang w:eastAsia="en-US"/>
              </w:rPr>
              <w:t>D259</w:t>
            </w:r>
          </w:p>
        </w:tc>
        <w:tc>
          <w:tcPr>
            <w:tcW w:w="870" w:type="dxa"/>
          </w:tcPr>
          <w:p w14:paraId="4C9381AC" w14:textId="77777777" w:rsidR="00B94667" w:rsidRDefault="00B94667">
            <w:pPr>
              <w:pStyle w:val="TAC"/>
              <w:rPr>
                <w:lang w:eastAsia="en-US"/>
              </w:rPr>
            </w:pPr>
            <w:r>
              <w:rPr>
                <w:lang w:eastAsia="en-US"/>
              </w:rPr>
              <w:t>D260</w:t>
            </w:r>
          </w:p>
        </w:tc>
        <w:tc>
          <w:tcPr>
            <w:tcW w:w="870" w:type="dxa"/>
          </w:tcPr>
          <w:p w14:paraId="51E27E39" w14:textId="77777777" w:rsidR="00B94667" w:rsidRDefault="00B94667">
            <w:pPr>
              <w:pStyle w:val="TAC"/>
              <w:rPr>
                <w:lang w:eastAsia="en-US"/>
              </w:rPr>
            </w:pPr>
            <w:r>
              <w:rPr>
                <w:lang w:eastAsia="en-US"/>
              </w:rPr>
              <w:t>C16</w:t>
            </w:r>
          </w:p>
        </w:tc>
        <w:tc>
          <w:tcPr>
            <w:tcW w:w="870" w:type="dxa"/>
          </w:tcPr>
          <w:p w14:paraId="79112945" w14:textId="77777777" w:rsidR="00B94667" w:rsidRDefault="00B94667">
            <w:pPr>
              <w:pStyle w:val="TAC"/>
              <w:rPr>
                <w:lang w:eastAsia="en-US"/>
              </w:rPr>
            </w:pPr>
            <w:r>
              <w:rPr>
                <w:lang w:eastAsia="en-US"/>
              </w:rPr>
              <w:t>C17</w:t>
            </w:r>
          </w:p>
        </w:tc>
      </w:tr>
      <w:tr w:rsidR="00B94667" w14:paraId="08F2C3AC" w14:textId="77777777">
        <w:tblPrEx>
          <w:tblCellMar>
            <w:top w:w="0" w:type="dxa"/>
            <w:bottom w:w="0" w:type="dxa"/>
          </w:tblCellMar>
        </w:tblPrEx>
        <w:trPr>
          <w:jc w:val="center"/>
        </w:trPr>
        <w:tc>
          <w:tcPr>
            <w:tcW w:w="1106" w:type="dxa"/>
            <w:tcBorders>
              <w:right w:val="single" w:sz="6" w:space="0" w:color="auto"/>
            </w:tcBorders>
          </w:tcPr>
          <w:p w14:paraId="387F48BB" w14:textId="77777777" w:rsidR="00B94667" w:rsidRDefault="00B94667">
            <w:pPr>
              <w:pStyle w:val="TAC"/>
              <w:rPr>
                <w:b/>
                <w:bCs/>
                <w:lang w:eastAsia="en-US"/>
              </w:rPr>
            </w:pPr>
            <w:r>
              <w:rPr>
                <w:b/>
                <w:bCs/>
                <w:lang w:eastAsia="en-US"/>
              </w:rPr>
              <w:t>39</w:t>
            </w:r>
          </w:p>
        </w:tc>
        <w:tc>
          <w:tcPr>
            <w:tcW w:w="870" w:type="dxa"/>
            <w:tcBorders>
              <w:left w:val="nil"/>
            </w:tcBorders>
          </w:tcPr>
          <w:p w14:paraId="0615FCC3" w14:textId="77777777" w:rsidR="00B94667" w:rsidRDefault="00B94667">
            <w:pPr>
              <w:pStyle w:val="TAC"/>
              <w:rPr>
                <w:lang w:eastAsia="en-US"/>
              </w:rPr>
            </w:pPr>
            <w:r>
              <w:rPr>
                <w:lang w:eastAsia="en-US"/>
              </w:rPr>
              <w:t>C18</w:t>
            </w:r>
          </w:p>
        </w:tc>
        <w:tc>
          <w:tcPr>
            <w:tcW w:w="870" w:type="dxa"/>
          </w:tcPr>
          <w:p w14:paraId="148E7B9E" w14:textId="77777777" w:rsidR="00B94667" w:rsidRDefault="00B94667">
            <w:pPr>
              <w:pStyle w:val="TAC"/>
              <w:rPr>
                <w:lang w:eastAsia="en-US"/>
              </w:rPr>
            </w:pPr>
            <w:r>
              <w:rPr>
                <w:lang w:eastAsia="en-US"/>
              </w:rPr>
              <w:t>C19</w:t>
            </w:r>
          </w:p>
        </w:tc>
        <w:tc>
          <w:tcPr>
            <w:tcW w:w="870" w:type="dxa"/>
          </w:tcPr>
          <w:p w14:paraId="39290768" w14:textId="77777777" w:rsidR="00B94667" w:rsidRDefault="00B94667">
            <w:pPr>
              <w:pStyle w:val="TAC"/>
              <w:rPr>
                <w:lang w:val="fr-FR" w:eastAsia="en-US"/>
              </w:rPr>
            </w:pPr>
            <w:r>
              <w:rPr>
                <w:lang w:val="fr-FR" w:eastAsia="en-US"/>
              </w:rPr>
              <w:t>C20</w:t>
            </w:r>
          </w:p>
        </w:tc>
        <w:tc>
          <w:tcPr>
            <w:tcW w:w="870" w:type="dxa"/>
          </w:tcPr>
          <w:p w14:paraId="760E04A8" w14:textId="77777777" w:rsidR="00B94667" w:rsidRDefault="00B94667">
            <w:pPr>
              <w:pStyle w:val="TAC"/>
              <w:rPr>
                <w:lang w:val="fr-FR" w:eastAsia="en-US"/>
              </w:rPr>
            </w:pPr>
            <w:r>
              <w:rPr>
                <w:lang w:val="fr-FR" w:eastAsia="en-US"/>
              </w:rPr>
              <w:t>C21</w:t>
            </w:r>
          </w:p>
        </w:tc>
        <w:tc>
          <w:tcPr>
            <w:tcW w:w="870" w:type="dxa"/>
          </w:tcPr>
          <w:p w14:paraId="12D5A61B" w14:textId="77777777" w:rsidR="00B94667" w:rsidRDefault="00B94667">
            <w:pPr>
              <w:pStyle w:val="TAC"/>
              <w:rPr>
                <w:lang w:val="fr-FR" w:eastAsia="en-US"/>
              </w:rPr>
            </w:pPr>
            <w:r>
              <w:rPr>
                <w:lang w:val="fr-FR" w:eastAsia="en-US"/>
              </w:rPr>
              <w:t>T1</w:t>
            </w:r>
          </w:p>
        </w:tc>
        <w:tc>
          <w:tcPr>
            <w:tcW w:w="870" w:type="dxa"/>
          </w:tcPr>
          <w:p w14:paraId="29522410" w14:textId="77777777" w:rsidR="00B94667" w:rsidRDefault="00B94667">
            <w:pPr>
              <w:pStyle w:val="TAC"/>
              <w:rPr>
                <w:lang w:val="fr-FR" w:eastAsia="en-US"/>
              </w:rPr>
            </w:pPr>
            <w:r>
              <w:rPr>
                <w:lang w:val="fr-FR" w:eastAsia="en-US"/>
              </w:rPr>
              <w:t>T2</w:t>
            </w:r>
          </w:p>
        </w:tc>
        <w:tc>
          <w:tcPr>
            <w:tcW w:w="870" w:type="dxa"/>
          </w:tcPr>
          <w:p w14:paraId="4F3E53E0" w14:textId="77777777" w:rsidR="00B94667" w:rsidRDefault="00B94667">
            <w:pPr>
              <w:pStyle w:val="TAC"/>
              <w:rPr>
                <w:lang w:val="fr-FR" w:eastAsia="en-US"/>
              </w:rPr>
            </w:pPr>
            <w:r>
              <w:rPr>
                <w:lang w:val="fr-FR" w:eastAsia="en-US"/>
              </w:rPr>
              <w:t>T3</w:t>
            </w:r>
          </w:p>
        </w:tc>
        <w:tc>
          <w:tcPr>
            <w:tcW w:w="870" w:type="dxa"/>
          </w:tcPr>
          <w:p w14:paraId="25249EF4" w14:textId="77777777" w:rsidR="00B94667" w:rsidRDefault="00B94667">
            <w:pPr>
              <w:pStyle w:val="TAC"/>
              <w:rPr>
                <w:lang w:val="fr-FR" w:eastAsia="en-US"/>
              </w:rPr>
            </w:pPr>
            <w:r>
              <w:rPr>
                <w:lang w:val="fr-FR" w:eastAsia="en-US"/>
              </w:rPr>
              <w:t>T4</w:t>
            </w:r>
          </w:p>
        </w:tc>
      </w:tr>
    </w:tbl>
    <w:p w14:paraId="64494678" w14:textId="77777777" w:rsidR="00B94667" w:rsidRDefault="00B94667">
      <w:pPr>
        <w:pStyle w:val="FP"/>
        <w:rPr>
          <w:lang w:val="fr-FR"/>
        </w:rPr>
      </w:pPr>
    </w:p>
    <w:p w14:paraId="6A215124" w14:textId="77777777" w:rsidR="00B94667" w:rsidRDefault="00B94667">
      <w:pPr>
        <w:pStyle w:val="Heading3"/>
      </w:pPr>
      <w:bookmarkStart w:id="11" w:name="_Toc476919268"/>
      <w:r>
        <w:lastRenderedPageBreak/>
        <w:t>5.1.2</w:t>
      </w:r>
      <w:r>
        <w:tab/>
        <w:t>Frames for Adaptive Multi-Rate Speech (AMR-NB)</w:t>
      </w:r>
      <w:bookmarkEnd w:id="11"/>
    </w:p>
    <w:p w14:paraId="1B32D355" w14:textId="77777777" w:rsidR="00B94667" w:rsidRDefault="00B94667">
      <w:pPr>
        <w:pStyle w:val="TH"/>
      </w:pPr>
    </w:p>
    <w:tbl>
      <w:tblPr>
        <w:tblW w:w="0" w:type="auto"/>
        <w:jc w:val="center"/>
        <w:tblLayout w:type="fixed"/>
        <w:tblCellMar>
          <w:left w:w="28" w:type="dxa"/>
          <w:right w:w="28" w:type="dxa"/>
        </w:tblCellMar>
        <w:tblLook w:val="0000" w:firstRow="0" w:lastRow="0" w:firstColumn="0" w:lastColumn="0" w:noHBand="0" w:noVBand="0"/>
      </w:tblPr>
      <w:tblGrid>
        <w:gridCol w:w="1106"/>
        <w:gridCol w:w="870"/>
        <w:gridCol w:w="870"/>
        <w:gridCol w:w="870"/>
        <w:gridCol w:w="870"/>
        <w:gridCol w:w="870"/>
        <w:gridCol w:w="870"/>
        <w:gridCol w:w="870"/>
        <w:gridCol w:w="870"/>
      </w:tblGrid>
      <w:tr w:rsidR="00B94667" w14:paraId="15D6A528" w14:textId="77777777">
        <w:tblPrEx>
          <w:tblCellMar>
            <w:top w:w="0" w:type="dxa"/>
            <w:bottom w:w="0" w:type="dxa"/>
          </w:tblCellMar>
        </w:tblPrEx>
        <w:trPr>
          <w:jc w:val="center"/>
        </w:trPr>
        <w:tc>
          <w:tcPr>
            <w:tcW w:w="1106" w:type="dxa"/>
            <w:tcBorders>
              <w:right w:val="single" w:sz="6" w:space="0" w:color="auto"/>
            </w:tcBorders>
          </w:tcPr>
          <w:p w14:paraId="07E22405" w14:textId="77777777" w:rsidR="00B94667" w:rsidRDefault="00B94667">
            <w:pPr>
              <w:pStyle w:val="TAC"/>
              <w:rPr>
                <w:bCs/>
                <w:lang w:eastAsia="en-US"/>
              </w:rPr>
            </w:pPr>
          </w:p>
        </w:tc>
        <w:tc>
          <w:tcPr>
            <w:tcW w:w="870" w:type="dxa"/>
            <w:tcBorders>
              <w:left w:val="single" w:sz="6" w:space="0" w:color="auto"/>
            </w:tcBorders>
          </w:tcPr>
          <w:p w14:paraId="098C99E1" w14:textId="77777777" w:rsidR="00B94667" w:rsidRDefault="00B94667">
            <w:pPr>
              <w:pStyle w:val="TAC"/>
              <w:rPr>
                <w:bCs/>
                <w:lang w:eastAsia="en-US"/>
              </w:rPr>
            </w:pPr>
          </w:p>
        </w:tc>
        <w:tc>
          <w:tcPr>
            <w:tcW w:w="870" w:type="dxa"/>
          </w:tcPr>
          <w:p w14:paraId="71F7F9D8" w14:textId="77777777" w:rsidR="00B94667" w:rsidRDefault="00B94667">
            <w:pPr>
              <w:pStyle w:val="TAC"/>
              <w:rPr>
                <w:bCs/>
                <w:lang w:eastAsia="en-US"/>
              </w:rPr>
            </w:pPr>
          </w:p>
        </w:tc>
        <w:tc>
          <w:tcPr>
            <w:tcW w:w="2610" w:type="dxa"/>
            <w:gridSpan w:val="3"/>
          </w:tcPr>
          <w:p w14:paraId="5138BAA5" w14:textId="77777777" w:rsidR="00B94667" w:rsidRDefault="00B94667">
            <w:pPr>
              <w:pStyle w:val="TAC"/>
              <w:rPr>
                <w:b/>
                <w:lang w:eastAsia="en-US"/>
              </w:rPr>
            </w:pPr>
            <w:r>
              <w:rPr>
                <w:b/>
                <w:lang w:eastAsia="en-US"/>
              </w:rPr>
              <w:t xml:space="preserve">Bit number </w:t>
            </w:r>
          </w:p>
        </w:tc>
        <w:tc>
          <w:tcPr>
            <w:tcW w:w="870" w:type="dxa"/>
          </w:tcPr>
          <w:p w14:paraId="085D2A6E" w14:textId="77777777" w:rsidR="00B94667" w:rsidRDefault="00B94667">
            <w:pPr>
              <w:pStyle w:val="TAC"/>
              <w:rPr>
                <w:bCs/>
                <w:lang w:eastAsia="en-US"/>
              </w:rPr>
            </w:pPr>
          </w:p>
        </w:tc>
        <w:tc>
          <w:tcPr>
            <w:tcW w:w="870" w:type="dxa"/>
          </w:tcPr>
          <w:p w14:paraId="7931734F" w14:textId="77777777" w:rsidR="00B94667" w:rsidRDefault="00B94667">
            <w:pPr>
              <w:pStyle w:val="TAC"/>
              <w:rPr>
                <w:bCs/>
                <w:lang w:eastAsia="en-US"/>
              </w:rPr>
            </w:pPr>
          </w:p>
        </w:tc>
        <w:tc>
          <w:tcPr>
            <w:tcW w:w="870" w:type="dxa"/>
          </w:tcPr>
          <w:p w14:paraId="7921841F" w14:textId="77777777" w:rsidR="00B94667" w:rsidRDefault="00B94667">
            <w:pPr>
              <w:pStyle w:val="TAC"/>
              <w:rPr>
                <w:bCs/>
                <w:lang w:eastAsia="en-US"/>
              </w:rPr>
            </w:pPr>
          </w:p>
        </w:tc>
      </w:tr>
      <w:tr w:rsidR="00B94667" w14:paraId="063E1583" w14:textId="77777777">
        <w:tblPrEx>
          <w:tblCellMar>
            <w:top w:w="0" w:type="dxa"/>
            <w:bottom w:w="0" w:type="dxa"/>
          </w:tblCellMar>
        </w:tblPrEx>
        <w:trPr>
          <w:jc w:val="center"/>
        </w:trPr>
        <w:tc>
          <w:tcPr>
            <w:tcW w:w="1106" w:type="dxa"/>
            <w:tcBorders>
              <w:bottom w:val="single" w:sz="6" w:space="0" w:color="auto"/>
              <w:right w:val="single" w:sz="6" w:space="0" w:color="auto"/>
            </w:tcBorders>
          </w:tcPr>
          <w:p w14:paraId="668AA7CD" w14:textId="77777777" w:rsidR="00B94667" w:rsidRDefault="00B94667">
            <w:pPr>
              <w:pStyle w:val="TAC"/>
              <w:rPr>
                <w:b/>
                <w:lang w:eastAsia="en-US"/>
              </w:rPr>
            </w:pPr>
            <w:r>
              <w:rPr>
                <w:b/>
                <w:lang w:eastAsia="en-US"/>
              </w:rPr>
              <w:br w:type="page"/>
              <w:t>Octet no.</w:t>
            </w:r>
          </w:p>
        </w:tc>
        <w:tc>
          <w:tcPr>
            <w:tcW w:w="870" w:type="dxa"/>
            <w:tcBorders>
              <w:left w:val="single" w:sz="6" w:space="0" w:color="auto"/>
              <w:bottom w:val="single" w:sz="6" w:space="0" w:color="auto"/>
            </w:tcBorders>
          </w:tcPr>
          <w:p w14:paraId="70544D1E" w14:textId="77777777" w:rsidR="00B94667" w:rsidRDefault="00B94667">
            <w:pPr>
              <w:pStyle w:val="TAC"/>
              <w:rPr>
                <w:b/>
                <w:lang w:eastAsia="en-US"/>
              </w:rPr>
            </w:pPr>
            <w:r>
              <w:rPr>
                <w:b/>
                <w:lang w:eastAsia="en-US"/>
              </w:rPr>
              <w:t>1</w:t>
            </w:r>
          </w:p>
        </w:tc>
        <w:tc>
          <w:tcPr>
            <w:tcW w:w="870" w:type="dxa"/>
            <w:tcBorders>
              <w:bottom w:val="single" w:sz="6" w:space="0" w:color="auto"/>
            </w:tcBorders>
          </w:tcPr>
          <w:p w14:paraId="6D1F7C72" w14:textId="77777777" w:rsidR="00B94667" w:rsidRDefault="00B94667">
            <w:pPr>
              <w:pStyle w:val="TAC"/>
              <w:rPr>
                <w:b/>
                <w:lang w:eastAsia="en-US"/>
              </w:rPr>
            </w:pPr>
            <w:r>
              <w:rPr>
                <w:b/>
                <w:lang w:eastAsia="en-US"/>
              </w:rPr>
              <w:t>2</w:t>
            </w:r>
          </w:p>
        </w:tc>
        <w:tc>
          <w:tcPr>
            <w:tcW w:w="870" w:type="dxa"/>
            <w:tcBorders>
              <w:bottom w:val="single" w:sz="6" w:space="0" w:color="auto"/>
            </w:tcBorders>
          </w:tcPr>
          <w:p w14:paraId="6BF607B0" w14:textId="77777777" w:rsidR="00B94667" w:rsidRDefault="00B94667">
            <w:pPr>
              <w:pStyle w:val="TAC"/>
              <w:rPr>
                <w:b/>
                <w:lang w:eastAsia="en-US"/>
              </w:rPr>
            </w:pPr>
            <w:r>
              <w:rPr>
                <w:b/>
                <w:lang w:eastAsia="en-US"/>
              </w:rPr>
              <w:t>3</w:t>
            </w:r>
          </w:p>
        </w:tc>
        <w:tc>
          <w:tcPr>
            <w:tcW w:w="870" w:type="dxa"/>
            <w:tcBorders>
              <w:bottom w:val="single" w:sz="6" w:space="0" w:color="auto"/>
            </w:tcBorders>
          </w:tcPr>
          <w:p w14:paraId="5891E8E4" w14:textId="77777777" w:rsidR="00B94667" w:rsidRDefault="00B94667">
            <w:pPr>
              <w:pStyle w:val="TAC"/>
              <w:rPr>
                <w:b/>
                <w:lang w:eastAsia="en-US"/>
              </w:rPr>
            </w:pPr>
            <w:r>
              <w:rPr>
                <w:b/>
                <w:lang w:eastAsia="en-US"/>
              </w:rPr>
              <w:t>4</w:t>
            </w:r>
          </w:p>
        </w:tc>
        <w:tc>
          <w:tcPr>
            <w:tcW w:w="870" w:type="dxa"/>
            <w:tcBorders>
              <w:bottom w:val="single" w:sz="6" w:space="0" w:color="auto"/>
            </w:tcBorders>
          </w:tcPr>
          <w:p w14:paraId="70A059B4" w14:textId="77777777" w:rsidR="00B94667" w:rsidRDefault="00B94667">
            <w:pPr>
              <w:pStyle w:val="TAC"/>
              <w:rPr>
                <w:b/>
                <w:lang w:eastAsia="en-US"/>
              </w:rPr>
            </w:pPr>
            <w:r>
              <w:rPr>
                <w:b/>
                <w:lang w:eastAsia="en-US"/>
              </w:rPr>
              <w:t>5</w:t>
            </w:r>
          </w:p>
        </w:tc>
        <w:tc>
          <w:tcPr>
            <w:tcW w:w="870" w:type="dxa"/>
            <w:tcBorders>
              <w:bottom w:val="single" w:sz="6" w:space="0" w:color="auto"/>
            </w:tcBorders>
          </w:tcPr>
          <w:p w14:paraId="529E374A" w14:textId="77777777" w:rsidR="00B94667" w:rsidRDefault="00B94667">
            <w:pPr>
              <w:pStyle w:val="TAC"/>
              <w:rPr>
                <w:b/>
                <w:lang w:eastAsia="en-US"/>
              </w:rPr>
            </w:pPr>
            <w:r>
              <w:rPr>
                <w:b/>
                <w:lang w:eastAsia="en-US"/>
              </w:rPr>
              <w:t>6</w:t>
            </w:r>
          </w:p>
        </w:tc>
        <w:tc>
          <w:tcPr>
            <w:tcW w:w="870" w:type="dxa"/>
            <w:tcBorders>
              <w:bottom w:val="single" w:sz="6" w:space="0" w:color="auto"/>
            </w:tcBorders>
          </w:tcPr>
          <w:p w14:paraId="1ABBF71D" w14:textId="77777777" w:rsidR="00B94667" w:rsidRDefault="00B94667">
            <w:pPr>
              <w:pStyle w:val="TAC"/>
              <w:rPr>
                <w:b/>
                <w:lang w:eastAsia="en-US"/>
              </w:rPr>
            </w:pPr>
            <w:r>
              <w:rPr>
                <w:b/>
                <w:lang w:eastAsia="en-US"/>
              </w:rPr>
              <w:t>7</w:t>
            </w:r>
          </w:p>
        </w:tc>
        <w:tc>
          <w:tcPr>
            <w:tcW w:w="870" w:type="dxa"/>
            <w:tcBorders>
              <w:bottom w:val="single" w:sz="6" w:space="0" w:color="auto"/>
            </w:tcBorders>
          </w:tcPr>
          <w:p w14:paraId="3803D639" w14:textId="77777777" w:rsidR="00B94667" w:rsidRDefault="00B94667">
            <w:pPr>
              <w:pStyle w:val="TAC"/>
              <w:rPr>
                <w:b/>
                <w:lang w:eastAsia="en-US"/>
              </w:rPr>
            </w:pPr>
            <w:r>
              <w:rPr>
                <w:b/>
                <w:lang w:eastAsia="en-US"/>
              </w:rPr>
              <w:t>8</w:t>
            </w:r>
          </w:p>
        </w:tc>
      </w:tr>
      <w:tr w:rsidR="00B94667" w14:paraId="5923DB30" w14:textId="77777777">
        <w:tblPrEx>
          <w:tblCellMar>
            <w:top w:w="0" w:type="dxa"/>
            <w:bottom w:w="0" w:type="dxa"/>
          </w:tblCellMar>
        </w:tblPrEx>
        <w:trPr>
          <w:jc w:val="center"/>
        </w:trPr>
        <w:tc>
          <w:tcPr>
            <w:tcW w:w="1106" w:type="dxa"/>
            <w:tcBorders>
              <w:top w:val="single" w:sz="6" w:space="0" w:color="auto"/>
              <w:right w:val="single" w:sz="6" w:space="0" w:color="auto"/>
            </w:tcBorders>
          </w:tcPr>
          <w:p w14:paraId="16CBFD09" w14:textId="77777777" w:rsidR="00B94667" w:rsidRDefault="00B94667">
            <w:pPr>
              <w:pStyle w:val="TAC"/>
              <w:rPr>
                <w:b/>
                <w:lang w:eastAsia="en-US"/>
              </w:rPr>
            </w:pPr>
            <w:r>
              <w:rPr>
                <w:b/>
                <w:lang w:eastAsia="en-US"/>
              </w:rPr>
              <w:t>0</w:t>
            </w:r>
          </w:p>
        </w:tc>
        <w:tc>
          <w:tcPr>
            <w:tcW w:w="870" w:type="dxa"/>
            <w:tcBorders>
              <w:top w:val="single" w:sz="6" w:space="0" w:color="auto"/>
              <w:left w:val="single" w:sz="6" w:space="0" w:color="auto"/>
            </w:tcBorders>
          </w:tcPr>
          <w:p w14:paraId="2AB70FD2" w14:textId="77777777" w:rsidR="00B94667" w:rsidRDefault="00B94667">
            <w:pPr>
              <w:pStyle w:val="TAC"/>
              <w:rPr>
                <w:lang w:eastAsia="en-US"/>
              </w:rPr>
            </w:pPr>
            <w:r>
              <w:rPr>
                <w:lang w:eastAsia="en-US"/>
              </w:rPr>
              <w:t>0</w:t>
            </w:r>
          </w:p>
        </w:tc>
        <w:tc>
          <w:tcPr>
            <w:tcW w:w="870" w:type="dxa"/>
            <w:tcBorders>
              <w:top w:val="single" w:sz="6" w:space="0" w:color="auto"/>
            </w:tcBorders>
          </w:tcPr>
          <w:p w14:paraId="4BE6C50E" w14:textId="77777777" w:rsidR="00B94667" w:rsidRDefault="00B94667">
            <w:pPr>
              <w:pStyle w:val="TAC"/>
              <w:rPr>
                <w:lang w:eastAsia="en-US"/>
              </w:rPr>
            </w:pPr>
            <w:r>
              <w:rPr>
                <w:lang w:eastAsia="en-US"/>
              </w:rPr>
              <w:t>0</w:t>
            </w:r>
          </w:p>
        </w:tc>
        <w:tc>
          <w:tcPr>
            <w:tcW w:w="870" w:type="dxa"/>
            <w:tcBorders>
              <w:top w:val="single" w:sz="6" w:space="0" w:color="auto"/>
            </w:tcBorders>
          </w:tcPr>
          <w:p w14:paraId="6F2274C9" w14:textId="77777777" w:rsidR="00B94667" w:rsidRDefault="00B94667">
            <w:pPr>
              <w:pStyle w:val="TAC"/>
              <w:rPr>
                <w:lang w:eastAsia="en-US"/>
              </w:rPr>
            </w:pPr>
            <w:r>
              <w:rPr>
                <w:lang w:eastAsia="en-US"/>
              </w:rPr>
              <w:t>0</w:t>
            </w:r>
          </w:p>
        </w:tc>
        <w:tc>
          <w:tcPr>
            <w:tcW w:w="870" w:type="dxa"/>
            <w:tcBorders>
              <w:top w:val="single" w:sz="6" w:space="0" w:color="auto"/>
            </w:tcBorders>
          </w:tcPr>
          <w:p w14:paraId="17E746E5" w14:textId="77777777" w:rsidR="00B94667" w:rsidRDefault="00B94667">
            <w:pPr>
              <w:pStyle w:val="TAC"/>
              <w:rPr>
                <w:lang w:eastAsia="en-US"/>
              </w:rPr>
            </w:pPr>
            <w:r>
              <w:rPr>
                <w:lang w:eastAsia="en-US"/>
              </w:rPr>
              <w:t>0</w:t>
            </w:r>
          </w:p>
        </w:tc>
        <w:tc>
          <w:tcPr>
            <w:tcW w:w="870" w:type="dxa"/>
            <w:tcBorders>
              <w:top w:val="single" w:sz="6" w:space="0" w:color="auto"/>
            </w:tcBorders>
          </w:tcPr>
          <w:p w14:paraId="1E978D0B" w14:textId="77777777" w:rsidR="00B94667" w:rsidRDefault="00B94667">
            <w:pPr>
              <w:pStyle w:val="TAC"/>
              <w:rPr>
                <w:lang w:eastAsia="en-US"/>
              </w:rPr>
            </w:pPr>
            <w:r>
              <w:rPr>
                <w:lang w:eastAsia="en-US"/>
              </w:rPr>
              <w:t>0</w:t>
            </w:r>
          </w:p>
        </w:tc>
        <w:tc>
          <w:tcPr>
            <w:tcW w:w="870" w:type="dxa"/>
            <w:tcBorders>
              <w:top w:val="single" w:sz="6" w:space="0" w:color="auto"/>
            </w:tcBorders>
          </w:tcPr>
          <w:p w14:paraId="370AAE45" w14:textId="77777777" w:rsidR="00B94667" w:rsidRDefault="00B94667">
            <w:pPr>
              <w:pStyle w:val="TAC"/>
              <w:rPr>
                <w:lang w:eastAsia="en-US"/>
              </w:rPr>
            </w:pPr>
            <w:r>
              <w:rPr>
                <w:lang w:eastAsia="en-US"/>
              </w:rPr>
              <w:t>0</w:t>
            </w:r>
          </w:p>
        </w:tc>
        <w:tc>
          <w:tcPr>
            <w:tcW w:w="870" w:type="dxa"/>
            <w:tcBorders>
              <w:top w:val="single" w:sz="6" w:space="0" w:color="auto"/>
            </w:tcBorders>
          </w:tcPr>
          <w:p w14:paraId="2FCC6DA6" w14:textId="77777777" w:rsidR="00B94667" w:rsidRDefault="00B94667">
            <w:pPr>
              <w:pStyle w:val="TAC"/>
              <w:rPr>
                <w:lang w:eastAsia="en-US"/>
              </w:rPr>
            </w:pPr>
            <w:r>
              <w:rPr>
                <w:lang w:eastAsia="en-US"/>
              </w:rPr>
              <w:t>0</w:t>
            </w:r>
          </w:p>
        </w:tc>
        <w:tc>
          <w:tcPr>
            <w:tcW w:w="870" w:type="dxa"/>
            <w:tcBorders>
              <w:top w:val="single" w:sz="6" w:space="0" w:color="auto"/>
            </w:tcBorders>
          </w:tcPr>
          <w:p w14:paraId="50975850" w14:textId="77777777" w:rsidR="00B94667" w:rsidRDefault="00B94667">
            <w:pPr>
              <w:pStyle w:val="TAC"/>
              <w:rPr>
                <w:lang w:eastAsia="en-US"/>
              </w:rPr>
            </w:pPr>
            <w:r>
              <w:rPr>
                <w:lang w:eastAsia="en-US"/>
              </w:rPr>
              <w:t>0</w:t>
            </w:r>
          </w:p>
        </w:tc>
      </w:tr>
      <w:tr w:rsidR="00B94667" w14:paraId="00C57198" w14:textId="77777777">
        <w:tblPrEx>
          <w:tblCellMar>
            <w:top w:w="0" w:type="dxa"/>
            <w:bottom w:w="0" w:type="dxa"/>
          </w:tblCellMar>
        </w:tblPrEx>
        <w:trPr>
          <w:jc w:val="center"/>
        </w:trPr>
        <w:tc>
          <w:tcPr>
            <w:tcW w:w="1106" w:type="dxa"/>
            <w:tcBorders>
              <w:right w:val="single" w:sz="6" w:space="0" w:color="auto"/>
            </w:tcBorders>
          </w:tcPr>
          <w:p w14:paraId="4F9CB061" w14:textId="77777777" w:rsidR="00B94667" w:rsidRDefault="00B94667">
            <w:pPr>
              <w:pStyle w:val="TAC"/>
              <w:rPr>
                <w:b/>
                <w:lang w:eastAsia="en-US"/>
              </w:rPr>
            </w:pPr>
            <w:r>
              <w:rPr>
                <w:b/>
                <w:lang w:eastAsia="en-US"/>
              </w:rPr>
              <w:t>1</w:t>
            </w:r>
          </w:p>
        </w:tc>
        <w:tc>
          <w:tcPr>
            <w:tcW w:w="870" w:type="dxa"/>
            <w:tcBorders>
              <w:left w:val="single" w:sz="6" w:space="0" w:color="auto"/>
            </w:tcBorders>
          </w:tcPr>
          <w:p w14:paraId="49276150" w14:textId="77777777" w:rsidR="00B94667" w:rsidRDefault="00B94667">
            <w:pPr>
              <w:pStyle w:val="TAC"/>
              <w:rPr>
                <w:lang w:eastAsia="en-US"/>
              </w:rPr>
            </w:pPr>
            <w:r>
              <w:rPr>
                <w:lang w:eastAsia="en-US"/>
              </w:rPr>
              <w:t>0</w:t>
            </w:r>
          </w:p>
        </w:tc>
        <w:tc>
          <w:tcPr>
            <w:tcW w:w="870" w:type="dxa"/>
          </w:tcPr>
          <w:p w14:paraId="06CD1F5F" w14:textId="77777777" w:rsidR="00B94667" w:rsidRDefault="00B94667">
            <w:pPr>
              <w:pStyle w:val="TAC"/>
              <w:rPr>
                <w:lang w:eastAsia="en-US"/>
              </w:rPr>
            </w:pPr>
            <w:r>
              <w:rPr>
                <w:lang w:eastAsia="en-US"/>
              </w:rPr>
              <w:t>0</w:t>
            </w:r>
          </w:p>
        </w:tc>
        <w:tc>
          <w:tcPr>
            <w:tcW w:w="870" w:type="dxa"/>
          </w:tcPr>
          <w:p w14:paraId="063922CF" w14:textId="77777777" w:rsidR="00B94667" w:rsidRDefault="00B94667">
            <w:pPr>
              <w:pStyle w:val="TAC"/>
              <w:rPr>
                <w:lang w:eastAsia="en-US"/>
              </w:rPr>
            </w:pPr>
            <w:r>
              <w:rPr>
                <w:lang w:eastAsia="en-US"/>
              </w:rPr>
              <w:t>0</w:t>
            </w:r>
          </w:p>
        </w:tc>
        <w:tc>
          <w:tcPr>
            <w:tcW w:w="870" w:type="dxa"/>
          </w:tcPr>
          <w:p w14:paraId="58F90184" w14:textId="77777777" w:rsidR="00B94667" w:rsidRDefault="00B94667">
            <w:pPr>
              <w:pStyle w:val="TAC"/>
              <w:rPr>
                <w:lang w:eastAsia="en-US"/>
              </w:rPr>
            </w:pPr>
            <w:r>
              <w:rPr>
                <w:lang w:eastAsia="en-US"/>
              </w:rPr>
              <w:t>0</w:t>
            </w:r>
          </w:p>
        </w:tc>
        <w:tc>
          <w:tcPr>
            <w:tcW w:w="870" w:type="dxa"/>
          </w:tcPr>
          <w:p w14:paraId="63BC0622" w14:textId="77777777" w:rsidR="00B94667" w:rsidRDefault="00B94667">
            <w:pPr>
              <w:pStyle w:val="TAC"/>
              <w:rPr>
                <w:lang w:eastAsia="en-US"/>
              </w:rPr>
            </w:pPr>
            <w:r>
              <w:rPr>
                <w:lang w:eastAsia="en-US"/>
              </w:rPr>
              <w:t>0</w:t>
            </w:r>
          </w:p>
        </w:tc>
        <w:tc>
          <w:tcPr>
            <w:tcW w:w="870" w:type="dxa"/>
          </w:tcPr>
          <w:p w14:paraId="3F4436BF" w14:textId="77777777" w:rsidR="00B94667" w:rsidRDefault="00B94667">
            <w:pPr>
              <w:pStyle w:val="TAC"/>
              <w:rPr>
                <w:lang w:eastAsia="en-US"/>
              </w:rPr>
            </w:pPr>
            <w:r>
              <w:rPr>
                <w:lang w:eastAsia="en-US"/>
              </w:rPr>
              <w:t>0</w:t>
            </w:r>
          </w:p>
        </w:tc>
        <w:tc>
          <w:tcPr>
            <w:tcW w:w="870" w:type="dxa"/>
          </w:tcPr>
          <w:p w14:paraId="36F5028C" w14:textId="77777777" w:rsidR="00B94667" w:rsidRDefault="00B94667">
            <w:pPr>
              <w:pStyle w:val="TAC"/>
              <w:rPr>
                <w:lang w:eastAsia="en-US"/>
              </w:rPr>
            </w:pPr>
            <w:r>
              <w:rPr>
                <w:lang w:eastAsia="en-US"/>
              </w:rPr>
              <w:t>0</w:t>
            </w:r>
          </w:p>
        </w:tc>
        <w:tc>
          <w:tcPr>
            <w:tcW w:w="870" w:type="dxa"/>
          </w:tcPr>
          <w:p w14:paraId="706F816F" w14:textId="77777777" w:rsidR="00B94667" w:rsidRDefault="00B94667">
            <w:pPr>
              <w:pStyle w:val="TAC"/>
              <w:rPr>
                <w:lang w:eastAsia="en-US"/>
              </w:rPr>
            </w:pPr>
            <w:r>
              <w:rPr>
                <w:lang w:eastAsia="en-US"/>
              </w:rPr>
              <w:t>0</w:t>
            </w:r>
          </w:p>
        </w:tc>
      </w:tr>
      <w:tr w:rsidR="00B94667" w14:paraId="06DD2F0F" w14:textId="77777777">
        <w:tblPrEx>
          <w:tblCellMar>
            <w:top w:w="0" w:type="dxa"/>
            <w:bottom w:w="0" w:type="dxa"/>
          </w:tblCellMar>
        </w:tblPrEx>
        <w:trPr>
          <w:jc w:val="center"/>
        </w:trPr>
        <w:tc>
          <w:tcPr>
            <w:tcW w:w="1106" w:type="dxa"/>
            <w:tcBorders>
              <w:right w:val="single" w:sz="6" w:space="0" w:color="auto"/>
            </w:tcBorders>
          </w:tcPr>
          <w:p w14:paraId="31A387D8" w14:textId="77777777" w:rsidR="00B94667" w:rsidRDefault="00B94667">
            <w:pPr>
              <w:pStyle w:val="TAC"/>
              <w:rPr>
                <w:b/>
                <w:lang w:eastAsia="en-US"/>
              </w:rPr>
            </w:pPr>
            <w:r>
              <w:rPr>
                <w:b/>
                <w:lang w:eastAsia="en-US"/>
              </w:rPr>
              <w:t>2</w:t>
            </w:r>
          </w:p>
        </w:tc>
        <w:tc>
          <w:tcPr>
            <w:tcW w:w="870" w:type="dxa"/>
            <w:tcBorders>
              <w:left w:val="single" w:sz="6" w:space="0" w:color="auto"/>
            </w:tcBorders>
          </w:tcPr>
          <w:p w14:paraId="699F4914" w14:textId="77777777" w:rsidR="00B94667" w:rsidRDefault="00B94667">
            <w:pPr>
              <w:pStyle w:val="TAC"/>
              <w:rPr>
                <w:lang w:eastAsia="en-US"/>
              </w:rPr>
            </w:pPr>
            <w:r>
              <w:rPr>
                <w:lang w:eastAsia="en-US"/>
              </w:rPr>
              <w:t>1</w:t>
            </w:r>
          </w:p>
        </w:tc>
        <w:tc>
          <w:tcPr>
            <w:tcW w:w="870" w:type="dxa"/>
          </w:tcPr>
          <w:p w14:paraId="1EC360EB" w14:textId="77777777" w:rsidR="00B94667" w:rsidRDefault="00B94667">
            <w:pPr>
              <w:pStyle w:val="TAC"/>
              <w:rPr>
                <w:lang w:eastAsia="en-US"/>
              </w:rPr>
            </w:pPr>
            <w:r>
              <w:rPr>
                <w:lang w:eastAsia="en-US"/>
              </w:rPr>
              <w:t>C1</w:t>
            </w:r>
          </w:p>
        </w:tc>
        <w:tc>
          <w:tcPr>
            <w:tcW w:w="870" w:type="dxa"/>
          </w:tcPr>
          <w:p w14:paraId="4869CEAB" w14:textId="77777777" w:rsidR="00B94667" w:rsidRDefault="00B94667">
            <w:pPr>
              <w:pStyle w:val="TAC"/>
              <w:rPr>
                <w:lang w:eastAsia="en-US"/>
              </w:rPr>
            </w:pPr>
            <w:r>
              <w:rPr>
                <w:lang w:eastAsia="en-US"/>
              </w:rPr>
              <w:t>C2</w:t>
            </w:r>
          </w:p>
        </w:tc>
        <w:tc>
          <w:tcPr>
            <w:tcW w:w="870" w:type="dxa"/>
          </w:tcPr>
          <w:p w14:paraId="1E2A51E9" w14:textId="77777777" w:rsidR="00B94667" w:rsidRDefault="00B94667">
            <w:pPr>
              <w:pStyle w:val="TAC"/>
              <w:rPr>
                <w:lang w:eastAsia="en-US"/>
              </w:rPr>
            </w:pPr>
            <w:r>
              <w:rPr>
                <w:lang w:eastAsia="en-US"/>
              </w:rPr>
              <w:t>C3</w:t>
            </w:r>
          </w:p>
        </w:tc>
        <w:tc>
          <w:tcPr>
            <w:tcW w:w="870" w:type="dxa"/>
          </w:tcPr>
          <w:p w14:paraId="58951EAD" w14:textId="77777777" w:rsidR="00B94667" w:rsidRDefault="00B94667">
            <w:pPr>
              <w:pStyle w:val="TAC"/>
              <w:rPr>
                <w:lang w:eastAsia="en-US"/>
              </w:rPr>
            </w:pPr>
            <w:r>
              <w:rPr>
                <w:lang w:eastAsia="en-US"/>
              </w:rPr>
              <w:t>C4</w:t>
            </w:r>
          </w:p>
        </w:tc>
        <w:tc>
          <w:tcPr>
            <w:tcW w:w="870" w:type="dxa"/>
          </w:tcPr>
          <w:p w14:paraId="6BC6B42D" w14:textId="77777777" w:rsidR="00B94667" w:rsidRDefault="00B94667">
            <w:pPr>
              <w:pStyle w:val="TAC"/>
              <w:rPr>
                <w:lang w:eastAsia="en-US"/>
              </w:rPr>
            </w:pPr>
            <w:r>
              <w:rPr>
                <w:lang w:eastAsia="en-US"/>
              </w:rPr>
              <w:t>C5</w:t>
            </w:r>
          </w:p>
        </w:tc>
        <w:tc>
          <w:tcPr>
            <w:tcW w:w="870" w:type="dxa"/>
          </w:tcPr>
          <w:p w14:paraId="40FB20AD" w14:textId="77777777" w:rsidR="00B94667" w:rsidRDefault="00B94667">
            <w:pPr>
              <w:pStyle w:val="TAC"/>
              <w:rPr>
                <w:lang w:eastAsia="en-US"/>
              </w:rPr>
            </w:pPr>
            <w:r>
              <w:rPr>
                <w:lang w:eastAsia="en-US"/>
              </w:rPr>
              <w:t>C6</w:t>
            </w:r>
          </w:p>
        </w:tc>
        <w:tc>
          <w:tcPr>
            <w:tcW w:w="870" w:type="dxa"/>
          </w:tcPr>
          <w:p w14:paraId="7D217046" w14:textId="77777777" w:rsidR="00B94667" w:rsidRDefault="00B94667">
            <w:pPr>
              <w:pStyle w:val="TAC"/>
              <w:rPr>
                <w:lang w:eastAsia="en-US"/>
              </w:rPr>
            </w:pPr>
            <w:r>
              <w:rPr>
                <w:lang w:eastAsia="en-US"/>
              </w:rPr>
              <w:t>C7</w:t>
            </w:r>
          </w:p>
        </w:tc>
      </w:tr>
      <w:tr w:rsidR="00B94667" w14:paraId="53232D90" w14:textId="77777777">
        <w:tblPrEx>
          <w:tblCellMar>
            <w:top w:w="0" w:type="dxa"/>
            <w:bottom w:w="0" w:type="dxa"/>
          </w:tblCellMar>
        </w:tblPrEx>
        <w:trPr>
          <w:jc w:val="center"/>
        </w:trPr>
        <w:tc>
          <w:tcPr>
            <w:tcW w:w="1106" w:type="dxa"/>
            <w:tcBorders>
              <w:right w:val="single" w:sz="6" w:space="0" w:color="auto"/>
            </w:tcBorders>
          </w:tcPr>
          <w:p w14:paraId="6E630F37" w14:textId="77777777" w:rsidR="00B94667" w:rsidRDefault="00B94667">
            <w:pPr>
              <w:pStyle w:val="TAC"/>
              <w:rPr>
                <w:b/>
                <w:lang w:eastAsia="en-US"/>
              </w:rPr>
            </w:pPr>
            <w:r>
              <w:rPr>
                <w:b/>
                <w:lang w:eastAsia="en-US"/>
              </w:rPr>
              <w:t>3</w:t>
            </w:r>
          </w:p>
        </w:tc>
        <w:tc>
          <w:tcPr>
            <w:tcW w:w="870" w:type="dxa"/>
            <w:tcBorders>
              <w:left w:val="single" w:sz="6" w:space="0" w:color="auto"/>
            </w:tcBorders>
          </w:tcPr>
          <w:p w14:paraId="694B96BB" w14:textId="77777777" w:rsidR="00B94667" w:rsidRDefault="00B94667">
            <w:pPr>
              <w:pStyle w:val="TAC"/>
              <w:rPr>
                <w:lang w:eastAsia="en-US"/>
              </w:rPr>
            </w:pPr>
            <w:r>
              <w:rPr>
                <w:lang w:eastAsia="en-US"/>
              </w:rPr>
              <w:t>C8</w:t>
            </w:r>
          </w:p>
        </w:tc>
        <w:tc>
          <w:tcPr>
            <w:tcW w:w="870" w:type="dxa"/>
          </w:tcPr>
          <w:p w14:paraId="13E2778D" w14:textId="77777777" w:rsidR="00B94667" w:rsidRDefault="00B94667">
            <w:pPr>
              <w:pStyle w:val="TAC"/>
              <w:rPr>
                <w:lang w:eastAsia="en-US"/>
              </w:rPr>
            </w:pPr>
            <w:r>
              <w:rPr>
                <w:lang w:eastAsia="en-US"/>
              </w:rPr>
              <w:t>C9</w:t>
            </w:r>
          </w:p>
        </w:tc>
        <w:tc>
          <w:tcPr>
            <w:tcW w:w="870" w:type="dxa"/>
          </w:tcPr>
          <w:p w14:paraId="72111A1C" w14:textId="77777777" w:rsidR="00B94667" w:rsidRDefault="00B94667">
            <w:pPr>
              <w:pStyle w:val="TAC"/>
              <w:rPr>
                <w:lang w:eastAsia="en-US"/>
              </w:rPr>
            </w:pPr>
            <w:r>
              <w:rPr>
                <w:lang w:eastAsia="en-US"/>
              </w:rPr>
              <w:t>C10</w:t>
            </w:r>
          </w:p>
        </w:tc>
        <w:tc>
          <w:tcPr>
            <w:tcW w:w="870" w:type="dxa"/>
          </w:tcPr>
          <w:p w14:paraId="1523A5BA" w14:textId="77777777" w:rsidR="00B94667" w:rsidRDefault="00B94667">
            <w:pPr>
              <w:pStyle w:val="TAC"/>
              <w:rPr>
                <w:lang w:eastAsia="en-US"/>
              </w:rPr>
            </w:pPr>
            <w:r>
              <w:rPr>
                <w:lang w:eastAsia="en-US"/>
              </w:rPr>
              <w:t>C11</w:t>
            </w:r>
          </w:p>
        </w:tc>
        <w:tc>
          <w:tcPr>
            <w:tcW w:w="870" w:type="dxa"/>
          </w:tcPr>
          <w:p w14:paraId="1399864C" w14:textId="77777777" w:rsidR="00B94667" w:rsidRDefault="00B94667">
            <w:pPr>
              <w:pStyle w:val="TAC"/>
              <w:rPr>
                <w:lang w:eastAsia="en-US"/>
              </w:rPr>
            </w:pPr>
            <w:r>
              <w:rPr>
                <w:lang w:eastAsia="en-US"/>
              </w:rPr>
              <w:t>C12</w:t>
            </w:r>
          </w:p>
        </w:tc>
        <w:tc>
          <w:tcPr>
            <w:tcW w:w="870" w:type="dxa"/>
          </w:tcPr>
          <w:p w14:paraId="03C1CE28" w14:textId="77777777" w:rsidR="00B94667" w:rsidRDefault="00B94667">
            <w:pPr>
              <w:pStyle w:val="TAC"/>
              <w:rPr>
                <w:lang w:eastAsia="en-US"/>
              </w:rPr>
            </w:pPr>
            <w:r>
              <w:rPr>
                <w:lang w:eastAsia="en-US"/>
              </w:rPr>
              <w:t>C13</w:t>
            </w:r>
          </w:p>
        </w:tc>
        <w:tc>
          <w:tcPr>
            <w:tcW w:w="870" w:type="dxa"/>
          </w:tcPr>
          <w:p w14:paraId="3D0E7F04" w14:textId="77777777" w:rsidR="00B94667" w:rsidRDefault="00B94667">
            <w:pPr>
              <w:pStyle w:val="TAC"/>
              <w:rPr>
                <w:lang w:eastAsia="en-US"/>
              </w:rPr>
            </w:pPr>
            <w:r>
              <w:rPr>
                <w:lang w:eastAsia="en-US"/>
              </w:rPr>
              <w:t>C14</w:t>
            </w:r>
          </w:p>
        </w:tc>
        <w:tc>
          <w:tcPr>
            <w:tcW w:w="870" w:type="dxa"/>
          </w:tcPr>
          <w:p w14:paraId="702B95EA" w14:textId="77777777" w:rsidR="00B94667" w:rsidRDefault="00B94667">
            <w:pPr>
              <w:pStyle w:val="TAC"/>
              <w:rPr>
                <w:lang w:eastAsia="en-US"/>
              </w:rPr>
            </w:pPr>
            <w:r>
              <w:rPr>
                <w:lang w:eastAsia="en-US"/>
              </w:rPr>
              <w:t>C15</w:t>
            </w:r>
          </w:p>
        </w:tc>
      </w:tr>
      <w:tr w:rsidR="00B94667" w14:paraId="6ADB45B3" w14:textId="77777777">
        <w:tblPrEx>
          <w:tblCellMar>
            <w:top w:w="0" w:type="dxa"/>
            <w:bottom w:w="0" w:type="dxa"/>
          </w:tblCellMar>
        </w:tblPrEx>
        <w:trPr>
          <w:jc w:val="center"/>
        </w:trPr>
        <w:tc>
          <w:tcPr>
            <w:tcW w:w="1106" w:type="dxa"/>
            <w:tcBorders>
              <w:right w:val="single" w:sz="6" w:space="0" w:color="auto"/>
            </w:tcBorders>
          </w:tcPr>
          <w:p w14:paraId="0797DB63" w14:textId="77777777" w:rsidR="00B94667" w:rsidRDefault="00B94667">
            <w:pPr>
              <w:pStyle w:val="TAC"/>
              <w:rPr>
                <w:b/>
                <w:lang w:eastAsia="en-US"/>
              </w:rPr>
            </w:pPr>
            <w:r>
              <w:rPr>
                <w:b/>
                <w:lang w:eastAsia="en-US"/>
              </w:rPr>
              <w:t>4</w:t>
            </w:r>
          </w:p>
        </w:tc>
        <w:tc>
          <w:tcPr>
            <w:tcW w:w="870" w:type="dxa"/>
            <w:tcBorders>
              <w:left w:val="single" w:sz="6" w:space="0" w:color="auto"/>
            </w:tcBorders>
          </w:tcPr>
          <w:p w14:paraId="67C811EB" w14:textId="77777777" w:rsidR="00B94667" w:rsidRDefault="00B94667">
            <w:pPr>
              <w:pStyle w:val="TAC"/>
              <w:rPr>
                <w:lang w:eastAsia="en-US"/>
              </w:rPr>
            </w:pPr>
            <w:r>
              <w:rPr>
                <w:lang w:eastAsia="en-US"/>
              </w:rPr>
              <w:t>1</w:t>
            </w:r>
          </w:p>
        </w:tc>
        <w:tc>
          <w:tcPr>
            <w:tcW w:w="870" w:type="dxa"/>
          </w:tcPr>
          <w:p w14:paraId="016463FA" w14:textId="77777777" w:rsidR="00B94667" w:rsidRDefault="00B94667">
            <w:pPr>
              <w:pStyle w:val="TAC"/>
              <w:rPr>
                <w:lang w:eastAsia="en-US"/>
              </w:rPr>
            </w:pPr>
            <w:r>
              <w:rPr>
                <w:lang w:eastAsia="en-US"/>
              </w:rPr>
              <w:t>C16</w:t>
            </w:r>
          </w:p>
        </w:tc>
        <w:tc>
          <w:tcPr>
            <w:tcW w:w="870" w:type="dxa"/>
          </w:tcPr>
          <w:p w14:paraId="035C2E1D" w14:textId="77777777" w:rsidR="00B94667" w:rsidRDefault="00B94667">
            <w:pPr>
              <w:pStyle w:val="TAC"/>
              <w:rPr>
                <w:lang w:eastAsia="en-US"/>
              </w:rPr>
            </w:pPr>
            <w:r>
              <w:rPr>
                <w:lang w:eastAsia="en-US"/>
              </w:rPr>
              <w:t>C17</w:t>
            </w:r>
          </w:p>
        </w:tc>
        <w:tc>
          <w:tcPr>
            <w:tcW w:w="870" w:type="dxa"/>
          </w:tcPr>
          <w:p w14:paraId="0261BC2C" w14:textId="77777777" w:rsidR="00B94667" w:rsidRDefault="00B94667">
            <w:pPr>
              <w:pStyle w:val="TAC"/>
              <w:rPr>
                <w:lang w:eastAsia="en-US"/>
              </w:rPr>
            </w:pPr>
            <w:r>
              <w:rPr>
                <w:lang w:eastAsia="en-US"/>
              </w:rPr>
              <w:t>C18</w:t>
            </w:r>
          </w:p>
        </w:tc>
        <w:tc>
          <w:tcPr>
            <w:tcW w:w="870" w:type="dxa"/>
          </w:tcPr>
          <w:p w14:paraId="7A7C9458" w14:textId="77777777" w:rsidR="00B94667" w:rsidRDefault="00B94667">
            <w:pPr>
              <w:pStyle w:val="TAC"/>
              <w:rPr>
                <w:lang w:eastAsia="en-US"/>
              </w:rPr>
            </w:pPr>
            <w:r>
              <w:rPr>
                <w:lang w:eastAsia="en-US"/>
              </w:rPr>
              <w:t>C19</w:t>
            </w:r>
          </w:p>
        </w:tc>
        <w:tc>
          <w:tcPr>
            <w:tcW w:w="870" w:type="dxa"/>
          </w:tcPr>
          <w:p w14:paraId="1853E2EB" w14:textId="77777777" w:rsidR="00B94667" w:rsidRDefault="00B94667">
            <w:pPr>
              <w:pStyle w:val="TAC"/>
              <w:rPr>
                <w:lang w:eastAsia="en-US"/>
              </w:rPr>
            </w:pPr>
            <w:r>
              <w:rPr>
                <w:lang w:eastAsia="en-US"/>
              </w:rPr>
              <w:t>C20</w:t>
            </w:r>
          </w:p>
        </w:tc>
        <w:tc>
          <w:tcPr>
            <w:tcW w:w="870" w:type="dxa"/>
          </w:tcPr>
          <w:p w14:paraId="65351C86" w14:textId="77777777" w:rsidR="00B94667" w:rsidRDefault="00B94667">
            <w:pPr>
              <w:pStyle w:val="TAC"/>
              <w:rPr>
                <w:lang w:eastAsia="en-US"/>
              </w:rPr>
            </w:pPr>
            <w:r>
              <w:rPr>
                <w:lang w:eastAsia="en-US"/>
              </w:rPr>
              <w:t>C21</w:t>
            </w:r>
          </w:p>
        </w:tc>
        <w:tc>
          <w:tcPr>
            <w:tcW w:w="870" w:type="dxa"/>
          </w:tcPr>
          <w:p w14:paraId="419421A3" w14:textId="77777777" w:rsidR="00B94667" w:rsidRDefault="00B94667">
            <w:pPr>
              <w:pStyle w:val="TAC"/>
              <w:rPr>
                <w:lang w:eastAsia="en-US"/>
              </w:rPr>
            </w:pPr>
            <w:r>
              <w:rPr>
                <w:lang w:eastAsia="en-US"/>
              </w:rPr>
              <w:t>C22</w:t>
            </w:r>
          </w:p>
        </w:tc>
      </w:tr>
      <w:tr w:rsidR="00B94667" w14:paraId="5F30F891" w14:textId="77777777">
        <w:tblPrEx>
          <w:tblCellMar>
            <w:top w:w="0" w:type="dxa"/>
            <w:bottom w:w="0" w:type="dxa"/>
          </w:tblCellMar>
        </w:tblPrEx>
        <w:trPr>
          <w:jc w:val="center"/>
        </w:trPr>
        <w:tc>
          <w:tcPr>
            <w:tcW w:w="1106" w:type="dxa"/>
            <w:tcBorders>
              <w:right w:val="single" w:sz="6" w:space="0" w:color="auto"/>
            </w:tcBorders>
          </w:tcPr>
          <w:p w14:paraId="790DDBE9" w14:textId="77777777" w:rsidR="00B94667" w:rsidRDefault="00B94667">
            <w:pPr>
              <w:pStyle w:val="TAC"/>
              <w:rPr>
                <w:b/>
                <w:lang w:eastAsia="en-US"/>
              </w:rPr>
            </w:pPr>
            <w:r>
              <w:rPr>
                <w:b/>
                <w:lang w:eastAsia="en-US"/>
              </w:rPr>
              <w:t>5</w:t>
            </w:r>
          </w:p>
        </w:tc>
        <w:tc>
          <w:tcPr>
            <w:tcW w:w="870" w:type="dxa"/>
            <w:tcBorders>
              <w:left w:val="single" w:sz="6" w:space="0" w:color="auto"/>
            </w:tcBorders>
          </w:tcPr>
          <w:p w14:paraId="23BA6B76" w14:textId="77777777" w:rsidR="00B94667" w:rsidRDefault="00B94667">
            <w:pPr>
              <w:pStyle w:val="TAC"/>
              <w:rPr>
                <w:lang w:eastAsia="en-US"/>
              </w:rPr>
            </w:pPr>
            <w:r>
              <w:rPr>
                <w:lang w:eastAsia="en-US"/>
              </w:rPr>
              <w:t>C23</w:t>
            </w:r>
          </w:p>
        </w:tc>
        <w:tc>
          <w:tcPr>
            <w:tcW w:w="870" w:type="dxa"/>
          </w:tcPr>
          <w:p w14:paraId="41B96469" w14:textId="77777777" w:rsidR="00B94667" w:rsidRDefault="00B94667">
            <w:pPr>
              <w:pStyle w:val="TAC"/>
              <w:rPr>
                <w:lang w:eastAsia="en-US"/>
              </w:rPr>
            </w:pPr>
            <w:r>
              <w:rPr>
                <w:lang w:eastAsia="en-US"/>
              </w:rPr>
              <w:t>C24</w:t>
            </w:r>
          </w:p>
        </w:tc>
        <w:tc>
          <w:tcPr>
            <w:tcW w:w="870" w:type="dxa"/>
          </w:tcPr>
          <w:p w14:paraId="004DE21F" w14:textId="77777777" w:rsidR="00B94667" w:rsidRDefault="00B94667">
            <w:pPr>
              <w:pStyle w:val="TAC"/>
              <w:rPr>
                <w:lang w:eastAsia="en-US"/>
              </w:rPr>
            </w:pPr>
            <w:r>
              <w:rPr>
                <w:lang w:eastAsia="en-US"/>
              </w:rPr>
              <w:t>C25</w:t>
            </w:r>
          </w:p>
        </w:tc>
        <w:tc>
          <w:tcPr>
            <w:tcW w:w="870" w:type="dxa"/>
          </w:tcPr>
          <w:p w14:paraId="46E867CC" w14:textId="77777777" w:rsidR="00B94667" w:rsidRDefault="00B94667">
            <w:pPr>
              <w:pStyle w:val="TAC"/>
              <w:rPr>
                <w:lang w:eastAsia="en-US"/>
              </w:rPr>
            </w:pPr>
            <w:r>
              <w:rPr>
                <w:lang w:eastAsia="en-US"/>
              </w:rPr>
              <w:t>D1</w:t>
            </w:r>
          </w:p>
        </w:tc>
        <w:tc>
          <w:tcPr>
            <w:tcW w:w="870" w:type="dxa"/>
          </w:tcPr>
          <w:p w14:paraId="5CE2E137" w14:textId="77777777" w:rsidR="00B94667" w:rsidRDefault="00B94667">
            <w:pPr>
              <w:pStyle w:val="TAC"/>
              <w:rPr>
                <w:lang w:eastAsia="en-US"/>
              </w:rPr>
            </w:pPr>
            <w:r>
              <w:rPr>
                <w:lang w:eastAsia="en-US"/>
              </w:rPr>
              <w:t>D2</w:t>
            </w:r>
          </w:p>
        </w:tc>
        <w:tc>
          <w:tcPr>
            <w:tcW w:w="870" w:type="dxa"/>
          </w:tcPr>
          <w:p w14:paraId="06E6D69F" w14:textId="77777777" w:rsidR="00B94667" w:rsidRDefault="00B94667">
            <w:pPr>
              <w:pStyle w:val="TAC"/>
              <w:rPr>
                <w:lang w:eastAsia="en-US"/>
              </w:rPr>
            </w:pPr>
            <w:r>
              <w:rPr>
                <w:lang w:eastAsia="en-US"/>
              </w:rPr>
              <w:t>D3</w:t>
            </w:r>
          </w:p>
        </w:tc>
        <w:tc>
          <w:tcPr>
            <w:tcW w:w="870" w:type="dxa"/>
          </w:tcPr>
          <w:p w14:paraId="60C44ADB" w14:textId="77777777" w:rsidR="00B94667" w:rsidRDefault="00B94667">
            <w:pPr>
              <w:pStyle w:val="TAC"/>
              <w:rPr>
                <w:lang w:eastAsia="en-US"/>
              </w:rPr>
            </w:pPr>
            <w:r>
              <w:rPr>
                <w:lang w:eastAsia="en-US"/>
              </w:rPr>
              <w:t>D4</w:t>
            </w:r>
          </w:p>
        </w:tc>
        <w:tc>
          <w:tcPr>
            <w:tcW w:w="870" w:type="dxa"/>
          </w:tcPr>
          <w:p w14:paraId="65789D21" w14:textId="77777777" w:rsidR="00B94667" w:rsidRDefault="00B94667">
            <w:pPr>
              <w:pStyle w:val="TAC"/>
              <w:rPr>
                <w:lang w:eastAsia="en-US"/>
              </w:rPr>
            </w:pPr>
            <w:r>
              <w:rPr>
                <w:lang w:eastAsia="en-US"/>
              </w:rPr>
              <w:t>D5</w:t>
            </w:r>
          </w:p>
        </w:tc>
      </w:tr>
      <w:tr w:rsidR="00B94667" w14:paraId="4FCE4DDB" w14:textId="77777777">
        <w:tblPrEx>
          <w:tblCellMar>
            <w:top w:w="0" w:type="dxa"/>
            <w:bottom w:w="0" w:type="dxa"/>
          </w:tblCellMar>
        </w:tblPrEx>
        <w:trPr>
          <w:jc w:val="center"/>
        </w:trPr>
        <w:tc>
          <w:tcPr>
            <w:tcW w:w="1106" w:type="dxa"/>
            <w:tcBorders>
              <w:right w:val="single" w:sz="6" w:space="0" w:color="auto"/>
            </w:tcBorders>
          </w:tcPr>
          <w:p w14:paraId="74BCBCFF" w14:textId="77777777" w:rsidR="00B94667" w:rsidRDefault="00B94667">
            <w:pPr>
              <w:pStyle w:val="TAC"/>
              <w:rPr>
                <w:b/>
                <w:lang w:eastAsia="en-US"/>
              </w:rPr>
            </w:pPr>
            <w:r>
              <w:rPr>
                <w:b/>
                <w:lang w:eastAsia="en-US"/>
              </w:rPr>
              <w:t>6</w:t>
            </w:r>
          </w:p>
        </w:tc>
        <w:tc>
          <w:tcPr>
            <w:tcW w:w="870" w:type="dxa"/>
            <w:tcBorders>
              <w:left w:val="single" w:sz="6" w:space="0" w:color="auto"/>
            </w:tcBorders>
          </w:tcPr>
          <w:p w14:paraId="07AB792D" w14:textId="77777777" w:rsidR="00B94667" w:rsidRDefault="00B94667">
            <w:pPr>
              <w:pStyle w:val="TAC"/>
              <w:rPr>
                <w:lang w:eastAsia="en-US"/>
              </w:rPr>
            </w:pPr>
            <w:r>
              <w:rPr>
                <w:lang w:eastAsia="en-US"/>
              </w:rPr>
              <w:t>1</w:t>
            </w:r>
          </w:p>
        </w:tc>
        <w:tc>
          <w:tcPr>
            <w:tcW w:w="870" w:type="dxa"/>
          </w:tcPr>
          <w:p w14:paraId="5854749C" w14:textId="77777777" w:rsidR="00B94667" w:rsidRDefault="00B94667">
            <w:pPr>
              <w:pStyle w:val="TAC"/>
              <w:rPr>
                <w:lang w:eastAsia="en-US"/>
              </w:rPr>
            </w:pPr>
            <w:r>
              <w:rPr>
                <w:lang w:eastAsia="en-US"/>
              </w:rPr>
              <w:t>D6</w:t>
            </w:r>
          </w:p>
        </w:tc>
        <w:tc>
          <w:tcPr>
            <w:tcW w:w="870" w:type="dxa"/>
          </w:tcPr>
          <w:p w14:paraId="3B0A6687" w14:textId="77777777" w:rsidR="00B94667" w:rsidRDefault="00B94667">
            <w:pPr>
              <w:pStyle w:val="TAC"/>
              <w:rPr>
                <w:lang w:eastAsia="en-US"/>
              </w:rPr>
            </w:pPr>
            <w:r>
              <w:rPr>
                <w:lang w:eastAsia="en-US"/>
              </w:rPr>
              <w:t>D7</w:t>
            </w:r>
          </w:p>
        </w:tc>
        <w:tc>
          <w:tcPr>
            <w:tcW w:w="870" w:type="dxa"/>
          </w:tcPr>
          <w:p w14:paraId="190C2B6D" w14:textId="77777777" w:rsidR="00B94667" w:rsidRDefault="00B94667">
            <w:pPr>
              <w:pStyle w:val="TAC"/>
              <w:rPr>
                <w:lang w:eastAsia="en-US"/>
              </w:rPr>
            </w:pPr>
            <w:r>
              <w:rPr>
                <w:lang w:eastAsia="en-US"/>
              </w:rPr>
              <w:t>D8</w:t>
            </w:r>
          </w:p>
        </w:tc>
        <w:tc>
          <w:tcPr>
            <w:tcW w:w="870" w:type="dxa"/>
          </w:tcPr>
          <w:p w14:paraId="02EABB09" w14:textId="77777777" w:rsidR="00B94667" w:rsidRDefault="00B94667">
            <w:pPr>
              <w:pStyle w:val="TAC"/>
              <w:rPr>
                <w:lang w:eastAsia="en-US"/>
              </w:rPr>
            </w:pPr>
            <w:r>
              <w:rPr>
                <w:lang w:eastAsia="en-US"/>
              </w:rPr>
              <w:t>D9</w:t>
            </w:r>
          </w:p>
        </w:tc>
        <w:tc>
          <w:tcPr>
            <w:tcW w:w="870" w:type="dxa"/>
          </w:tcPr>
          <w:p w14:paraId="0215F1DC" w14:textId="77777777" w:rsidR="00B94667" w:rsidRDefault="00B94667">
            <w:pPr>
              <w:pStyle w:val="TAC"/>
              <w:rPr>
                <w:lang w:eastAsia="en-US"/>
              </w:rPr>
            </w:pPr>
            <w:r>
              <w:rPr>
                <w:lang w:eastAsia="en-US"/>
              </w:rPr>
              <w:t>D10</w:t>
            </w:r>
          </w:p>
        </w:tc>
        <w:tc>
          <w:tcPr>
            <w:tcW w:w="870" w:type="dxa"/>
          </w:tcPr>
          <w:p w14:paraId="1EEC3122" w14:textId="77777777" w:rsidR="00B94667" w:rsidRDefault="00B94667">
            <w:pPr>
              <w:pStyle w:val="TAC"/>
              <w:rPr>
                <w:lang w:eastAsia="en-US"/>
              </w:rPr>
            </w:pPr>
            <w:r>
              <w:rPr>
                <w:lang w:eastAsia="en-US"/>
              </w:rPr>
              <w:t>D11</w:t>
            </w:r>
          </w:p>
        </w:tc>
        <w:tc>
          <w:tcPr>
            <w:tcW w:w="870" w:type="dxa"/>
          </w:tcPr>
          <w:p w14:paraId="6625B644" w14:textId="77777777" w:rsidR="00B94667" w:rsidRDefault="00B94667">
            <w:pPr>
              <w:pStyle w:val="TAC"/>
              <w:rPr>
                <w:lang w:eastAsia="en-US"/>
              </w:rPr>
            </w:pPr>
            <w:r>
              <w:rPr>
                <w:lang w:eastAsia="en-US"/>
              </w:rPr>
              <w:t>D12</w:t>
            </w:r>
          </w:p>
        </w:tc>
      </w:tr>
      <w:tr w:rsidR="00B94667" w14:paraId="7A1901E7" w14:textId="77777777">
        <w:tblPrEx>
          <w:tblCellMar>
            <w:top w:w="0" w:type="dxa"/>
            <w:bottom w:w="0" w:type="dxa"/>
          </w:tblCellMar>
        </w:tblPrEx>
        <w:trPr>
          <w:jc w:val="center"/>
        </w:trPr>
        <w:tc>
          <w:tcPr>
            <w:tcW w:w="1106" w:type="dxa"/>
            <w:tcBorders>
              <w:right w:val="single" w:sz="6" w:space="0" w:color="auto"/>
            </w:tcBorders>
          </w:tcPr>
          <w:p w14:paraId="388DADC4" w14:textId="77777777" w:rsidR="00B94667" w:rsidRDefault="00B94667">
            <w:pPr>
              <w:pStyle w:val="TAC"/>
              <w:rPr>
                <w:b/>
                <w:lang w:eastAsia="en-US"/>
              </w:rPr>
            </w:pPr>
            <w:r>
              <w:rPr>
                <w:b/>
                <w:lang w:eastAsia="en-US"/>
              </w:rPr>
              <w:t>7</w:t>
            </w:r>
          </w:p>
        </w:tc>
        <w:tc>
          <w:tcPr>
            <w:tcW w:w="870" w:type="dxa"/>
            <w:tcBorders>
              <w:left w:val="single" w:sz="6" w:space="0" w:color="auto"/>
            </w:tcBorders>
          </w:tcPr>
          <w:p w14:paraId="2E4FFE90" w14:textId="77777777" w:rsidR="00B94667" w:rsidRDefault="00B94667">
            <w:pPr>
              <w:pStyle w:val="TAC"/>
              <w:rPr>
                <w:lang w:eastAsia="en-US"/>
              </w:rPr>
            </w:pPr>
            <w:r>
              <w:rPr>
                <w:lang w:eastAsia="en-US"/>
              </w:rPr>
              <w:t>D13</w:t>
            </w:r>
          </w:p>
        </w:tc>
        <w:tc>
          <w:tcPr>
            <w:tcW w:w="870" w:type="dxa"/>
          </w:tcPr>
          <w:p w14:paraId="4DE5A34B" w14:textId="77777777" w:rsidR="00B94667" w:rsidRDefault="00B94667">
            <w:pPr>
              <w:pStyle w:val="TAC"/>
              <w:rPr>
                <w:lang w:eastAsia="en-US"/>
              </w:rPr>
            </w:pPr>
            <w:r>
              <w:rPr>
                <w:lang w:eastAsia="en-US"/>
              </w:rPr>
              <w:t>D14</w:t>
            </w:r>
          </w:p>
        </w:tc>
        <w:tc>
          <w:tcPr>
            <w:tcW w:w="870" w:type="dxa"/>
          </w:tcPr>
          <w:p w14:paraId="7DB64AEF" w14:textId="77777777" w:rsidR="00B94667" w:rsidRDefault="00B94667">
            <w:pPr>
              <w:pStyle w:val="TAC"/>
              <w:rPr>
                <w:lang w:eastAsia="en-US"/>
              </w:rPr>
            </w:pPr>
            <w:r>
              <w:rPr>
                <w:lang w:eastAsia="en-US"/>
              </w:rPr>
              <w:t>D15</w:t>
            </w:r>
          </w:p>
        </w:tc>
        <w:tc>
          <w:tcPr>
            <w:tcW w:w="870" w:type="dxa"/>
          </w:tcPr>
          <w:p w14:paraId="5565B918" w14:textId="77777777" w:rsidR="00B94667" w:rsidRDefault="00B94667">
            <w:pPr>
              <w:pStyle w:val="TAC"/>
              <w:rPr>
                <w:lang w:eastAsia="en-US"/>
              </w:rPr>
            </w:pPr>
            <w:r>
              <w:rPr>
                <w:lang w:eastAsia="en-US"/>
              </w:rPr>
              <w:t>D16</w:t>
            </w:r>
          </w:p>
        </w:tc>
        <w:tc>
          <w:tcPr>
            <w:tcW w:w="870" w:type="dxa"/>
          </w:tcPr>
          <w:p w14:paraId="3A7ABABD" w14:textId="77777777" w:rsidR="00B94667" w:rsidRDefault="00B94667">
            <w:pPr>
              <w:pStyle w:val="TAC"/>
              <w:rPr>
                <w:lang w:eastAsia="en-US"/>
              </w:rPr>
            </w:pPr>
            <w:r>
              <w:rPr>
                <w:lang w:eastAsia="en-US"/>
              </w:rPr>
              <w:t>D17</w:t>
            </w:r>
          </w:p>
        </w:tc>
        <w:tc>
          <w:tcPr>
            <w:tcW w:w="870" w:type="dxa"/>
          </w:tcPr>
          <w:p w14:paraId="115AC984" w14:textId="77777777" w:rsidR="00B94667" w:rsidRDefault="00B94667">
            <w:pPr>
              <w:pStyle w:val="TAC"/>
              <w:rPr>
                <w:lang w:eastAsia="en-US"/>
              </w:rPr>
            </w:pPr>
            <w:r>
              <w:rPr>
                <w:lang w:eastAsia="en-US"/>
              </w:rPr>
              <w:t>D18</w:t>
            </w:r>
          </w:p>
        </w:tc>
        <w:tc>
          <w:tcPr>
            <w:tcW w:w="870" w:type="dxa"/>
          </w:tcPr>
          <w:p w14:paraId="62F19329" w14:textId="77777777" w:rsidR="00B94667" w:rsidRDefault="00B94667">
            <w:pPr>
              <w:pStyle w:val="TAC"/>
              <w:rPr>
                <w:lang w:eastAsia="en-US"/>
              </w:rPr>
            </w:pPr>
            <w:r>
              <w:rPr>
                <w:lang w:eastAsia="en-US"/>
              </w:rPr>
              <w:t>D19</w:t>
            </w:r>
          </w:p>
        </w:tc>
        <w:tc>
          <w:tcPr>
            <w:tcW w:w="870" w:type="dxa"/>
          </w:tcPr>
          <w:p w14:paraId="68A76D4D" w14:textId="77777777" w:rsidR="00B94667" w:rsidRDefault="00B94667">
            <w:pPr>
              <w:pStyle w:val="TAC"/>
              <w:rPr>
                <w:lang w:eastAsia="en-US"/>
              </w:rPr>
            </w:pPr>
            <w:r>
              <w:rPr>
                <w:lang w:eastAsia="en-US"/>
              </w:rPr>
              <w:t>D20</w:t>
            </w:r>
          </w:p>
        </w:tc>
      </w:tr>
      <w:tr w:rsidR="00B94667" w14:paraId="0EB9DC2A" w14:textId="77777777">
        <w:tblPrEx>
          <w:tblCellMar>
            <w:top w:w="0" w:type="dxa"/>
            <w:bottom w:w="0" w:type="dxa"/>
          </w:tblCellMar>
        </w:tblPrEx>
        <w:trPr>
          <w:jc w:val="center"/>
        </w:trPr>
        <w:tc>
          <w:tcPr>
            <w:tcW w:w="1106" w:type="dxa"/>
            <w:tcBorders>
              <w:right w:val="single" w:sz="6" w:space="0" w:color="auto"/>
            </w:tcBorders>
          </w:tcPr>
          <w:p w14:paraId="2C6B0071" w14:textId="77777777" w:rsidR="00B94667" w:rsidRDefault="00B94667">
            <w:pPr>
              <w:pStyle w:val="TAC"/>
              <w:rPr>
                <w:b/>
                <w:lang w:eastAsia="en-US"/>
              </w:rPr>
            </w:pPr>
            <w:r>
              <w:rPr>
                <w:b/>
                <w:lang w:eastAsia="en-US"/>
              </w:rPr>
              <w:t>8</w:t>
            </w:r>
          </w:p>
        </w:tc>
        <w:tc>
          <w:tcPr>
            <w:tcW w:w="870" w:type="dxa"/>
            <w:tcBorders>
              <w:left w:val="single" w:sz="6" w:space="0" w:color="auto"/>
            </w:tcBorders>
          </w:tcPr>
          <w:p w14:paraId="1FFCBCE7" w14:textId="77777777" w:rsidR="00B94667" w:rsidRDefault="00B94667">
            <w:pPr>
              <w:pStyle w:val="TAC"/>
              <w:rPr>
                <w:lang w:eastAsia="en-US"/>
              </w:rPr>
            </w:pPr>
            <w:r>
              <w:rPr>
                <w:lang w:eastAsia="en-US"/>
              </w:rPr>
              <w:t>1</w:t>
            </w:r>
          </w:p>
        </w:tc>
        <w:tc>
          <w:tcPr>
            <w:tcW w:w="870" w:type="dxa"/>
          </w:tcPr>
          <w:p w14:paraId="3DE7B931" w14:textId="77777777" w:rsidR="00B94667" w:rsidRDefault="00B94667">
            <w:pPr>
              <w:pStyle w:val="TAC"/>
              <w:rPr>
                <w:lang w:eastAsia="en-US"/>
              </w:rPr>
            </w:pPr>
            <w:r>
              <w:rPr>
                <w:lang w:eastAsia="en-US"/>
              </w:rPr>
              <w:t>D21</w:t>
            </w:r>
          </w:p>
        </w:tc>
        <w:tc>
          <w:tcPr>
            <w:tcW w:w="870" w:type="dxa"/>
          </w:tcPr>
          <w:p w14:paraId="7DB86D61" w14:textId="77777777" w:rsidR="00B94667" w:rsidRDefault="00B94667">
            <w:pPr>
              <w:pStyle w:val="TAC"/>
              <w:rPr>
                <w:lang w:eastAsia="en-US"/>
              </w:rPr>
            </w:pPr>
            <w:r>
              <w:rPr>
                <w:lang w:eastAsia="en-US"/>
              </w:rPr>
              <w:t>D22</w:t>
            </w:r>
          </w:p>
        </w:tc>
        <w:tc>
          <w:tcPr>
            <w:tcW w:w="870" w:type="dxa"/>
          </w:tcPr>
          <w:p w14:paraId="2749279D" w14:textId="77777777" w:rsidR="00B94667" w:rsidRDefault="00B94667">
            <w:pPr>
              <w:pStyle w:val="TAC"/>
              <w:rPr>
                <w:lang w:eastAsia="en-US"/>
              </w:rPr>
            </w:pPr>
            <w:r>
              <w:rPr>
                <w:lang w:eastAsia="en-US"/>
              </w:rPr>
              <w:t>D23</w:t>
            </w:r>
          </w:p>
        </w:tc>
        <w:tc>
          <w:tcPr>
            <w:tcW w:w="870" w:type="dxa"/>
          </w:tcPr>
          <w:p w14:paraId="3C8171CD" w14:textId="77777777" w:rsidR="00B94667" w:rsidRDefault="00B94667">
            <w:pPr>
              <w:pStyle w:val="TAC"/>
              <w:rPr>
                <w:lang w:eastAsia="en-US"/>
              </w:rPr>
            </w:pPr>
            <w:r>
              <w:rPr>
                <w:lang w:eastAsia="en-US"/>
              </w:rPr>
              <w:t>D24</w:t>
            </w:r>
          </w:p>
        </w:tc>
        <w:tc>
          <w:tcPr>
            <w:tcW w:w="870" w:type="dxa"/>
          </w:tcPr>
          <w:p w14:paraId="4CF78F0D" w14:textId="77777777" w:rsidR="00B94667" w:rsidRDefault="00B94667">
            <w:pPr>
              <w:pStyle w:val="TAC"/>
              <w:rPr>
                <w:lang w:eastAsia="en-US"/>
              </w:rPr>
            </w:pPr>
            <w:r>
              <w:rPr>
                <w:lang w:eastAsia="en-US"/>
              </w:rPr>
              <w:t>D25</w:t>
            </w:r>
          </w:p>
        </w:tc>
        <w:tc>
          <w:tcPr>
            <w:tcW w:w="870" w:type="dxa"/>
          </w:tcPr>
          <w:p w14:paraId="5037CDCC" w14:textId="77777777" w:rsidR="00B94667" w:rsidRDefault="00B94667">
            <w:pPr>
              <w:pStyle w:val="TAC"/>
              <w:rPr>
                <w:lang w:eastAsia="en-US"/>
              </w:rPr>
            </w:pPr>
            <w:r>
              <w:rPr>
                <w:lang w:eastAsia="en-US"/>
              </w:rPr>
              <w:t>D26</w:t>
            </w:r>
          </w:p>
        </w:tc>
        <w:tc>
          <w:tcPr>
            <w:tcW w:w="870" w:type="dxa"/>
          </w:tcPr>
          <w:p w14:paraId="07DEF06B" w14:textId="77777777" w:rsidR="00B94667" w:rsidRDefault="00B94667">
            <w:pPr>
              <w:pStyle w:val="TAC"/>
              <w:rPr>
                <w:lang w:eastAsia="en-US"/>
              </w:rPr>
            </w:pPr>
            <w:r>
              <w:rPr>
                <w:lang w:eastAsia="en-US"/>
              </w:rPr>
              <w:t>D27</w:t>
            </w:r>
          </w:p>
        </w:tc>
      </w:tr>
      <w:tr w:rsidR="00B94667" w14:paraId="50044BC0" w14:textId="77777777">
        <w:tblPrEx>
          <w:tblCellMar>
            <w:top w:w="0" w:type="dxa"/>
            <w:bottom w:w="0" w:type="dxa"/>
          </w:tblCellMar>
        </w:tblPrEx>
        <w:trPr>
          <w:jc w:val="center"/>
        </w:trPr>
        <w:tc>
          <w:tcPr>
            <w:tcW w:w="1106" w:type="dxa"/>
            <w:tcBorders>
              <w:right w:val="single" w:sz="6" w:space="0" w:color="auto"/>
            </w:tcBorders>
          </w:tcPr>
          <w:p w14:paraId="0B3FFFF1" w14:textId="77777777" w:rsidR="00B94667" w:rsidRDefault="00B94667">
            <w:pPr>
              <w:pStyle w:val="TAC"/>
              <w:rPr>
                <w:b/>
                <w:lang w:eastAsia="en-US"/>
              </w:rPr>
            </w:pPr>
            <w:r>
              <w:rPr>
                <w:b/>
                <w:lang w:eastAsia="en-US"/>
              </w:rPr>
              <w:t>9</w:t>
            </w:r>
          </w:p>
        </w:tc>
        <w:tc>
          <w:tcPr>
            <w:tcW w:w="870" w:type="dxa"/>
            <w:tcBorders>
              <w:left w:val="single" w:sz="6" w:space="0" w:color="auto"/>
            </w:tcBorders>
          </w:tcPr>
          <w:p w14:paraId="314A7B5F" w14:textId="77777777" w:rsidR="00B94667" w:rsidRDefault="00B94667">
            <w:pPr>
              <w:pStyle w:val="TAC"/>
              <w:rPr>
                <w:lang w:eastAsia="en-US"/>
              </w:rPr>
            </w:pPr>
            <w:r>
              <w:rPr>
                <w:lang w:eastAsia="en-US"/>
              </w:rPr>
              <w:t>D28</w:t>
            </w:r>
          </w:p>
        </w:tc>
        <w:tc>
          <w:tcPr>
            <w:tcW w:w="870" w:type="dxa"/>
          </w:tcPr>
          <w:p w14:paraId="116BB58B" w14:textId="77777777" w:rsidR="00B94667" w:rsidRDefault="00B94667">
            <w:pPr>
              <w:pStyle w:val="TAC"/>
              <w:rPr>
                <w:lang w:eastAsia="en-US"/>
              </w:rPr>
            </w:pPr>
            <w:r>
              <w:rPr>
                <w:lang w:eastAsia="en-US"/>
              </w:rPr>
              <w:t>D29</w:t>
            </w:r>
          </w:p>
        </w:tc>
        <w:tc>
          <w:tcPr>
            <w:tcW w:w="870" w:type="dxa"/>
          </w:tcPr>
          <w:p w14:paraId="6C205AA7" w14:textId="77777777" w:rsidR="00B94667" w:rsidRDefault="00B94667">
            <w:pPr>
              <w:pStyle w:val="TAC"/>
              <w:rPr>
                <w:lang w:eastAsia="en-US"/>
              </w:rPr>
            </w:pPr>
            <w:r>
              <w:rPr>
                <w:lang w:eastAsia="en-US"/>
              </w:rPr>
              <w:t>D30</w:t>
            </w:r>
          </w:p>
        </w:tc>
        <w:tc>
          <w:tcPr>
            <w:tcW w:w="870" w:type="dxa"/>
          </w:tcPr>
          <w:p w14:paraId="3042AB9C" w14:textId="77777777" w:rsidR="00B94667" w:rsidRDefault="00B94667">
            <w:pPr>
              <w:pStyle w:val="TAC"/>
              <w:rPr>
                <w:lang w:eastAsia="en-US"/>
              </w:rPr>
            </w:pPr>
            <w:r>
              <w:rPr>
                <w:lang w:eastAsia="en-US"/>
              </w:rPr>
              <w:t>D31</w:t>
            </w:r>
          </w:p>
        </w:tc>
        <w:tc>
          <w:tcPr>
            <w:tcW w:w="870" w:type="dxa"/>
          </w:tcPr>
          <w:p w14:paraId="08BE4BBA" w14:textId="77777777" w:rsidR="00B94667" w:rsidRDefault="00B94667">
            <w:pPr>
              <w:pStyle w:val="TAC"/>
              <w:rPr>
                <w:lang w:eastAsia="en-US"/>
              </w:rPr>
            </w:pPr>
            <w:r>
              <w:rPr>
                <w:lang w:eastAsia="en-US"/>
              </w:rPr>
              <w:t>D32</w:t>
            </w:r>
          </w:p>
        </w:tc>
        <w:tc>
          <w:tcPr>
            <w:tcW w:w="870" w:type="dxa"/>
          </w:tcPr>
          <w:p w14:paraId="076BE010" w14:textId="77777777" w:rsidR="00B94667" w:rsidRDefault="00B94667">
            <w:pPr>
              <w:pStyle w:val="TAC"/>
              <w:rPr>
                <w:lang w:eastAsia="en-US"/>
              </w:rPr>
            </w:pPr>
            <w:r>
              <w:rPr>
                <w:lang w:eastAsia="en-US"/>
              </w:rPr>
              <w:t>D33</w:t>
            </w:r>
          </w:p>
        </w:tc>
        <w:tc>
          <w:tcPr>
            <w:tcW w:w="870" w:type="dxa"/>
          </w:tcPr>
          <w:p w14:paraId="507F6FD9" w14:textId="77777777" w:rsidR="00B94667" w:rsidRDefault="00B94667">
            <w:pPr>
              <w:pStyle w:val="TAC"/>
              <w:rPr>
                <w:lang w:eastAsia="en-US"/>
              </w:rPr>
            </w:pPr>
            <w:r>
              <w:rPr>
                <w:lang w:eastAsia="en-US"/>
              </w:rPr>
              <w:t>D34</w:t>
            </w:r>
          </w:p>
        </w:tc>
        <w:tc>
          <w:tcPr>
            <w:tcW w:w="870" w:type="dxa"/>
          </w:tcPr>
          <w:p w14:paraId="43F2ADDA" w14:textId="77777777" w:rsidR="00B94667" w:rsidRDefault="00B94667">
            <w:pPr>
              <w:pStyle w:val="TAC"/>
              <w:rPr>
                <w:lang w:eastAsia="en-US"/>
              </w:rPr>
            </w:pPr>
            <w:r>
              <w:rPr>
                <w:lang w:eastAsia="en-US"/>
              </w:rPr>
              <w:t>D35</w:t>
            </w:r>
          </w:p>
        </w:tc>
      </w:tr>
      <w:tr w:rsidR="00B94667" w14:paraId="2F9BC048" w14:textId="77777777">
        <w:tblPrEx>
          <w:tblCellMar>
            <w:top w:w="0" w:type="dxa"/>
            <w:bottom w:w="0" w:type="dxa"/>
          </w:tblCellMar>
        </w:tblPrEx>
        <w:trPr>
          <w:jc w:val="center"/>
        </w:trPr>
        <w:tc>
          <w:tcPr>
            <w:tcW w:w="1106" w:type="dxa"/>
            <w:tcBorders>
              <w:right w:val="single" w:sz="6" w:space="0" w:color="auto"/>
            </w:tcBorders>
          </w:tcPr>
          <w:p w14:paraId="4FDAF07F" w14:textId="77777777" w:rsidR="00B94667" w:rsidRDefault="00B94667">
            <w:pPr>
              <w:pStyle w:val="TAC"/>
              <w:rPr>
                <w:b/>
                <w:lang w:eastAsia="en-US"/>
              </w:rPr>
            </w:pPr>
            <w:r>
              <w:rPr>
                <w:b/>
                <w:lang w:eastAsia="en-US"/>
              </w:rPr>
              <w:t>10</w:t>
            </w:r>
          </w:p>
        </w:tc>
        <w:tc>
          <w:tcPr>
            <w:tcW w:w="870" w:type="dxa"/>
            <w:tcBorders>
              <w:left w:val="single" w:sz="6" w:space="0" w:color="auto"/>
            </w:tcBorders>
          </w:tcPr>
          <w:p w14:paraId="1D49199F" w14:textId="77777777" w:rsidR="00B94667" w:rsidRDefault="00B94667">
            <w:pPr>
              <w:pStyle w:val="TAC"/>
              <w:rPr>
                <w:lang w:eastAsia="en-US"/>
              </w:rPr>
            </w:pPr>
            <w:r>
              <w:rPr>
                <w:lang w:eastAsia="en-US"/>
              </w:rPr>
              <w:t>1</w:t>
            </w:r>
          </w:p>
        </w:tc>
        <w:tc>
          <w:tcPr>
            <w:tcW w:w="870" w:type="dxa"/>
          </w:tcPr>
          <w:p w14:paraId="1868A84E" w14:textId="77777777" w:rsidR="00B94667" w:rsidRDefault="00B94667">
            <w:pPr>
              <w:pStyle w:val="TAC"/>
              <w:rPr>
                <w:lang w:eastAsia="en-US"/>
              </w:rPr>
            </w:pPr>
            <w:r>
              <w:rPr>
                <w:lang w:eastAsia="en-US"/>
              </w:rPr>
              <w:t>D36</w:t>
            </w:r>
          </w:p>
        </w:tc>
        <w:tc>
          <w:tcPr>
            <w:tcW w:w="870" w:type="dxa"/>
          </w:tcPr>
          <w:p w14:paraId="020D6D04" w14:textId="77777777" w:rsidR="00B94667" w:rsidRDefault="00B94667">
            <w:pPr>
              <w:pStyle w:val="TAC"/>
              <w:rPr>
                <w:lang w:eastAsia="en-US"/>
              </w:rPr>
            </w:pPr>
            <w:r>
              <w:rPr>
                <w:lang w:eastAsia="en-US"/>
              </w:rPr>
              <w:t>D37</w:t>
            </w:r>
          </w:p>
        </w:tc>
        <w:tc>
          <w:tcPr>
            <w:tcW w:w="870" w:type="dxa"/>
          </w:tcPr>
          <w:p w14:paraId="581BDA2A" w14:textId="77777777" w:rsidR="00B94667" w:rsidRDefault="00B94667">
            <w:pPr>
              <w:pStyle w:val="TAC"/>
              <w:rPr>
                <w:lang w:eastAsia="en-US"/>
              </w:rPr>
            </w:pPr>
            <w:r>
              <w:rPr>
                <w:lang w:eastAsia="en-US"/>
              </w:rPr>
              <w:t>D38</w:t>
            </w:r>
          </w:p>
        </w:tc>
        <w:tc>
          <w:tcPr>
            <w:tcW w:w="870" w:type="dxa"/>
          </w:tcPr>
          <w:p w14:paraId="3F8D6171" w14:textId="77777777" w:rsidR="00B94667" w:rsidRDefault="00B94667">
            <w:pPr>
              <w:pStyle w:val="TAC"/>
              <w:rPr>
                <w:lang w:eastAsia="en-US"/>
              </w:rPr>
            </w:pPr>
            <w:r>
              <w:rPr>
                <w:lang w:eastAsia="en-US"/>
              </w:rPr>
              <w:t>D39</w:t>
            </w:r>
          </w:p>
        </w:tc>
        <w:tc>
          <w:tcPr>
            <w:tcW w:w="870" w:type="dxa"/>
          </w:tcPr>
          <w:p w14:paraId="2DDFF0E9" w14:textId="77777777" w:rsidR="00B94667" w:rsidRDefault="00B94667">
            <w:pPr>
              <w:pStyle w:val="TAC"/>
              <w:rPr>
                <w:lang w:eastAsia="en-US"/>
              </w:rPr>
            </w:pPr>
            <w:r>
              <w:rPr>
                <w:lang w:eastAsia="en-US"/>
              </w:rPr>
              <w:t>D40</w:t>
            </w:r>
          </w:p>
        </w:tc>
        <w:tc>
          <w:tcPr>
            <w:tcW w:w="870" w:type="dxa"/>
          </w:tcPr>
          <w:p w14:paraId="0329F1B7" w14:textId="77777777" w:rsidR="00B94667" w:rsidRDefault="00B94667">
            <w:pPr>
              <w:pStyle w:val="TAC"/>
              <w:rPr>
                <w:lang w:eastAsia="en-US"/>
              </w:rPr>
            </w:pPr>
            <w:r>
              <w:rPr>
                <w:lang w:eastAsia="en-US"/>
              </w:rPr>
              <w:t>D41</w:t>
            </w:r>
          </w:p>
        </w:tc>
        <w:tc>
          <w:tcPr>
            <w:tcW w:w="870" w:type="dxa"/>
          </w:tcPr>
          <w:p w14:paraId="7B2AAF80" w14:textId="77777777" w:rsidR="00B94667" w:rsidRDefault="00B94667">
            <w:pPr>
              <w:pStyle w:val="TAC"/>
              <w:rPr>
                <w:lang w:eastAsia="en-US"/>
              </w:rPr>
            </w:pPr>
            <w:r>
              <w:rPr>
                <w:lang w:eastAsia="en-US"/>
              </w:rPr>
              <w:t>D42</w:t>
            </w:r>
          </w:p>
        </w:tc>
      </w:tr>
      <w:tr w:rsidR="00B94667" w14:paraId="26E617FB" w14:textId="77777777">
        <w:tblPrEx>
          <w:tblCellMar>
            <w:top w:w="0" w:type="dxa"/>
            <w:bottom w:w="0" w:type="dxa"/>
          </w:tblCellMar>
        </w:tblPrEx>
        <w:trPr>
          <w:jc w:val="center"/>
        </w:trPr>
        <w:tc>
          <w:tcPr>
            <w:tcW w:w="1106" w:type="dxa"/>
            <w:tcBorders>
              <w:right w:val="single" w:sz="6" w:space="0" w:color="auto"/>
            </w:tcBorders>
          </w:tcPr>
          <w:p w14:paraId="052C619A" w14:textId="77777777" w:rsidR="00B94667" w:rsidRDefault="00B94667">
            <w:pPr>
              <w:pStyle w:val="TAC"/>
              <w:rPr>
                <w:b/>
                <w:lang w:eastAsia="en-US"/>
              </w:rPr>
            </w:pPr>
            <w:r>
              <w:rPr>
                <w:b/>
                <w:lang w:eastAsia="en-US"/>
              </w:rPr>
              <w:t>11</w:t>
            </w:r>
          </w:p>
        </w:tc>
        <w:tc>
          <w:tcPr>
            <w:tcW w:w="870" w:type="dxa"/>
            <w:tcBorders>
              <w:left w:val="single" w:sz="6" w:space="0" w:color="auto"/>
            </w:tcBorders>
          </w:tcPr>
          <w:p w14:paraId="12A90373" w14:textId="77777777" w:rsidR="00B94667" w:rsidRDefault="00B94667">
            <w:pPr>
              <w:pStyle w:val="TAC"/>
              <w:rPr>
                <w:lang w:eastAsia="en-US"/>
              </w:rPr>
            </w:pPr>
            <w:r>
              <w:rPr>
                <w:lang w:eastAsia="en-US"/>
              </w:rPr>
              <w:t>D43</w:t>
            </w:r>
          </w:p>
        </w:tc>
        <w:tc>
          <w:tcPr>
            <w:tcW w:w="870" w:type="dxa"/>
          </w:tcPr>
          <w:p w14:paraId="78F61696" w14:textId="77777777" w:rsidR="00B94667" w:rsidRDefault="00B94667">
            <w:pPr>
              <w:pStyle w:val="TAC"/>
              <w:rPr>
                <w:lang w:eastAsia="en-US"/>
              </w:rPr>
            </w:pPr>
            <w:r>
              <w:rPr>
                <w:lang w:eastAsia="en-US"/>
              </w:rPr>
              <w:t>D44</w:t>
            </w:r>
          </w:p>
        </w:tc>
        <w:tc>
          <w:tcPr>
            <w:tcW w:w="870" w:type="dxa"/>
          </w:tcPr>
          <w:p w14:paraId="13CD6118" w14:textId="77777777" w:rsidR="00B94667" w:rsidRDefault="00B94667">
            <w:pPr>
              <w:pStyle w:val="TAC"/>
              <w:rPr>
                <w:lang w:eastAsia="en-US"/>
              </w:rPr>
            </w:pPr>
            <w:r>
              <w:rPr>
                <w:lang w:eastAsia="en-US"/>
              </w:rPr>
              <w:t>D45</w:t>
            </w:r>
          </w:p>
        </w:tc>
        <w:tc>
          <w:tcPr>
            <w:tcW w:w="870" w:type="dxa"/>
          </w:tcPr>
          <w:p w14:paraId="49129F13" w14:textId="77777777" w:rsidR="00B94667" w:rsidRDefault="00B94667">
            <w:pPr>
              <w:pStyle w:val="TAC"/>
              <w:rPr>
                <w:lang w:eastAsia="en-US"/>
              </w:rPr>
            </w:pPr>
            <w:r>
              <w:rPr>
                <w:lang w:eastAsia="en-US"/>
              </w:rPr>
              <w:t>D46</w:t>
            </w:r>
          </w:p>
        </w:tc>
        <w:tc>
          <w:tcPr>
            <w:tcW w:w="870" w:type="dxa"/>
          </w:tcPr>
          <w:p w14:paraId="6A6D6F12" w14:textId="77777777" w:rsidR="00B94667" w:rsidRDefault="00B94667">
            <w:pPr>
              <w:pStyle w:val="TAC"/>
              <w:rPr>
                <w:lang w:eastAsia="en-US"/>
              </w:rPr>
            </w:pPr>
            <w:r>
              <w:rPr>
                <w:lang w:eastAsia="en-US"/>
              </w:rPr>
              <w:t>D47</w:t>
            </w:r>
          </w:p>
        </w:tc>
        <w:tc>
          <w:tcPr>
            <w:tcW w:w="870" w:type="dxa"/>
          </w:tcPr>
          <w:p w14:paraId="034AF736" w14:textId="77777777" w:rsidR="00B94667" w:rsidRDefault="00B94667">
            <w:pPr>
              <w:pStyle w:val="TAC"/>
              <w:rPr>
                <w:lang w:eastAsia="en-US"/>
              </w:rPr>
            </w:pPr>
            <w:r>
              <w:rPr>
                <w:lang w:eastAsia="en-US"/>
              </w:rPr>
              <w:t>D48</w:t>
            </w:r>
          </w:p>
        </w:tc>
        <w:tc>
          <w:tcPr>
            <w:tcW w:w="870" w:type="dxa"/>
          </w:tcPr>
          <w:p w14:paraId="6DFA74C8" w14:textId="77777777" w:rsidR="00B94667" w:rsidRDefault="00B94667">
            <w:pPr>
              <w:pStyle w:val="TAC"/>
              <w:rPr>
                <w:lang w:eastAsia="en-US"/>
              </w:rPr>
            </w:pPr>
            <w:r>
              <w:rPr>
                <w:lang w:eastAsia="en-US"/>
              </w:rPr>
              <w:t>D49</w:t>
            </w:r>
          </w:p>
        </w:tc>
        <w:tc>
          <w:tcPr>
            <w:tcW w:w="870" w:type="dxa"/>
          </w:tcPr>
          <w:p w14:paraId="3C5F1645" w14:textId="77777777" w:rsidR="00B94667" w:rsidRDefault="00B94667">
            <w:pPr>
              <w:pStyle w:val="TAC"/>
              <w:rPr>
                <w:lang w:eastAsia="en-US"/>
              </w:rPr>
            </w:pPr>
            <w:r>
              <w:rPr>
                <w:lang w:eastAsia="en-US"/>
              </w:rPr>
              <w:t>D50</w:t>
            </w:r>
          </w:p>
        </w:tc>
      </w:tr>
      <w:tr w:rsidR="00B94667" w14:paraId="25F53BFC" w14:textId="77777777">
        <w:tblPrEx>
          <w:tblCellMar>
            <w:top w:w="0" w:type="dxa"/>
            <w:bottom w:w="0" w:type="dxa"/>
          </w:tblCellMar>
        </w:tblPrEx>
        <w:trPr>
          <w:jc w:val="center"/>
        </w:trPr>
        <w:tc>
          <w:tcPr>
            <w:tcW w:w="1106" w:type="dxa"/>
            <w:tcBorders>
              <w:right w:val="single" w:sz="6" w:space="0" w:color="auto"/>
            </w:tcBorders>
          </w:tcPr>
          <w:p w14:paraId="6432B386" w14:textId="77777777" w:rsidR="00B94667" w:rsidRDefault="00B94667">
            <w:pPr>
              <w:pStyle w:val="TAC"/>
              <w:rPr>
                <w:b/>
                <w:lang w:eastAsia="en-US"/>
              </w:rPr>
            </w:pPr>
            <w:r>
              <w:rPr>
                <w:b/>
                <w:lang w:eastAsia="en-US"/>
              </w:rPr>
              <w:t>12</w:t>
            </w:r>
          </w:p>
        </w:tc>
        <w:tc>
          <w:tcPr>
            <w:tcW w:w="870" w:type="dxa"/>
            <w:tcBorders>
              <w:left w:val="single" w:sz="6" w:space="0" w:color="auto"/>
            </w:tcBorders>
          </w:tcPr>
          <w:p w14:paraId="081E167E" w14:textId="77777777" w:rsidR="00B94667" w:rsidRDefault="00B94667">
            <w:pPr>
              <w:pStyle w:val="TAC"/>
              <w:rPr>
                <w:lang w:eastAsia="en-US"/>
              </w:rPr>
            </w:pPr>
            <w:r>
              <w:rPr>
                <w:lang w:eastAsia="en-US"/>
              </w:rPr>
              <w:t>1</w:t>
            </w:r>
          </w:p>
        </w:tc>
        <w:tc>
          <w:tcPr>
            <w:tcW w:w="870" w:type="dxa"/>
          </w:tcPr>
          <w:p w14:paraId="05518817" w14:textId="77777777" w:rsidR="00B94667" w:rsidRDefault="00B94667">
            <w:pPr>
              <w:pStyle w:val="TAC"/>
              <w:rPr>
                <w:lang w:eastAsia="en-US"/>
              </w:rPr>
            </w:pPr>
            <w:r>
              <w:rPr>
                <w:lang w:eastAsia="en-US"/>
              </w:rPr>
              <w:t>D52</w:t>
            </w:r>
          </w:p>
        </w:tc>
        <w:tc>
          <w:tcPr>
            <w:tcW w:w="870" w:type="dxa"/>
          </w:tcPr>
          <w:p w14:paraId="23DE8332" w14:textId="77777777" w:rsidR="00B94667" w:rsidRDefault="00B94667">
            <w:pPr>
              <w:pStyle w:val="TAC"/>
              <w:rPr>
                <w:lang w:eastAsia="en-US"/>
              </w:rPr>
            </w:pPr>
            <w:r>
              <w:rPr>
                <w:lang w:eastAsia="en-US"/>
              </w:rPr>
              <w:t>D52</w:t>
            </w:r>
          </w:p>
        </w:tc>
        <w:tc>
          <w:tcPr>
            <w:tcW w:w="870" w:type="dxa"/>
          </w:tcPr>
          <w:p w14:paraId="2A5BC86B" w14:textId="77777777" w:rsidR="00B94667" w:rsidRDefault="00B94667">
            <w:pPr>
              <w:pStyle w:val="TAC"/>
              <w:rPr>
                <w:lang w:eastAsia="en-US"/>
              </w:rPr>
            </w:pPr>
            <w:r>
              <w:rPr>
                <w:lang w:eastAsia="en-US"/>
              </w:rPr>
              <w:t>D53</w:t>
            </w:r>
          </w:p>
        </w:tc>
        <w:tc>
          <w:tcPr>
            <w:tcW w:w="870" w:type="dxa"/>
          </w:tcPr>
          <w:p w14:paraId="1E246DA4" w14:textId="77777777" w:rsidR="00B94667" w:rsidRDefault="00B94667">
            <w:pPr>
              <w:pStyle w:val="TAC"/>
              <w:rPr>
                <w:lang w:eastAsia="en-US"/>
              </w:rPr>
            </w:pPr>
            <w:r>
              <w:rPr>
                <w:lang w:eastAsia="en-US"/>
              </w:rPr>
              <w:t>D54</w:t>
            </w:r>
          </w:p>
        </w:tc>
        <w:tc>
          <w:tcPr>
            <w:tcW w:w="870" w:type="dxa"/>
          </w:tcPr>
          <w:p w14:paraId="768EEBF7" w14:textId="77777777" w:rsidR="00B94667" w:rsidRDefault="00B94667">
            <w:pPr>
              <w:pStyle w:val="TAC"/>
              <w:rPr>
                <w:lang w:eastAsia="en-US"/>
              </w:rPr>
            </w:pPr>
            <w:r>
              <w:rPr>
                <w:lang w:eastAsia="en-US"/>
              </w:rPr>
              <w:t>D55</w:t>
            </w:r>
          </w:p>
        </w:tc>
        <w:tc>
          <w:tcPr>
            <w:tcW w:w="870" w:type="dxa"/>
          </w:tcPr>
          <w:p w14:paraId="63FF5631" w14:textId="77777777" w:rsidR="00B94667" w:rsidRDefault="00B94667">
            <w:pPr>
              <w:pStyle w:val="TAC"/>
              <w:rPr>
                <w:lang w:eastAsia="en-US"/>
              </w:rPr>
            </w:pPr>
            <w:r>
              <w:rPr>
                <w:lang w:eastAsia="en-US"/>
              </w:rPr>
              <w:t>D56</w:t>
            </w:r>
          </w:p>
        </w:tc>
        <w:tc>
          <w:tcPr>
            <w:tcW w:w="870" w:type="dxa"/>
          </w:tcPr>
          <w:p w14:paraId="559A928E" w14:textId="77777777" w:rsidR="00B94667" w:rsidRDefault="00B94667">
            <w:pPr>
              <w:pStyle w:val="TAC"/>
              <w:rPr>
                <w:lang w:eastAsia="en-US"/>
              </w:rPr>
            </w:pPr>
            <w:r>
              <w:rPr>
                <w:lang w:eastAsia="en-US"/>
              </w:rPr>
              <w:t>D57</w:t>
            </w:r>
          </w:p>
        </w:tc>
      </w:tr>
      <w:tr w:rsidR="00B94667" w14:paraId="317667FA" w14:textId="77777777">
        <w:tblPrEx>
          <w:tblCellMar>
            <w:top w:w="0" w:type="dxa"/>
            <w:bottom w:w="0" w:type="dxa"/>
          </w:tblCellMar>
        </w:tblPrEx>
        <w:trPr>
          <w:jc w:val="center"/>
        </w:trPr>
        <w:tc>
          <w:tcPr>
            <w:tcW w:w="1106" w:type="dxa"/>
            <w:tcBorders>
              <w:right w:val="single" w:sz="6" w:space="0" w:color="auto"/>
            </w:tcBorders>
          </w:tcPr>
          <w:p w14:paraId="4C0B09B0" w14:textId="77777777" w:rsidR="00B94667" w:rsidRDefault="00B94667">
            <w:pPr>
              <w:pStyle w:val="TAC"/>
              <w:rPr>
                <w:b/>
                <w:lang w:eastAsia="en-US"/>
              </w:rPr>
            </w:pPr>
            <w:r>
              <w:rPr>
                <w:b/>
                <w:lang w:eastAsia="en-US"/>
              </w:rPr>
              <w:t>13</w:t>
            </w:r>
          </w:p>
        </w:tc>
        <w:tc>
          <w:tcPr>
            <w:tcW w:w="870" w:type="dxa"/>
            <w:tcBorders>
              <w:left w:val="single" w:sz="6" w:space="0" w:color="auto"/>
            </w:tcBorders>
          </w:tcPr>
          <w:p w14:paraId="5E7F884A" w14:textId="77777777" w:rsidR="00B94667" w:rsidRDefault="00B94667">
            <w:pPr>
              <w:pStyle w:val="TAC"/>
              <w:rPr>
                <w:lang w:eastAsia="en-US"/>
              </w:rPr>
            </w:pPr>
            <w:r>
              <w:rPr>
                <w:lang w:eastAsia="en-US"/>
              </w:rPr>
              <w:t>D58</w:t>
            </w:r>
          </w:p>
        </w:tc>
        <w:tc>
          <w:tcPr>
            <w:tcW w:w="870" w:type="dxa"/>
          </w:tcPr>
          <w:p w14:paraId="5D9C798A" w14:textId="77777777" w:rsidR="00B94667" w:rsidRDefault="00B94667">
            <w:pPr>
              <w:pStyle w:val="TAC"/>
              <w:rPr>
                <w:lang w:eastAsia="en-US"/>
              </w:rPr>
            </w:pPr>
            <w:r>
              <w:rPr>
                <w:lang w:eastAsia="en-US"/>
              </w:rPr>
              <w:t>D59</w:t>
            </w:r>
          </w:p>
        </w:tc>
        <w:tc>
          <w:tcPr>
            <w:tcW w:w="870" w:type="dxa"/>
          </w:tcPr>
          <w:p w14:paraId="56EF8A3C" w14:textId="77777777" w:rsidR="00B94667" w:rsidRDefault="00B94667">
            <w:pPr>
              <w:pStyle w:val="TAC"/>
              <w:rPr>
                <w:lang w:eastAsia="en-US"/>
              </w:rPr>
            </w:pPr>
            <w:r>
              <w:rPr>
                <w:lang w:eastAsia="en-US"/>
              </w:rPr>
              <w:t>D60</w:t>
            </w:r>
          </w:p>
        </w:tc>
        <w:tc>
          <w:tcPr>
            <w:tcW w:w="870" w:type="dxa"/>
          </w:tcPr>
          <w:p w14:paraId="3E96F73D" w14:textId="77777777" w:rsidR="00B94667" w:rsidRDefault="00B94667">
            <w:pPr>
              <w:pStyle w:val="TAC"/>
              <w:rPr>
                <w:lang w:eastAsia="en-US"/>
              </w:rPr>
            </w:pPr>
            <w:r>
              <w:rPr>
                <w:lang w:eastAsia="en-US"/>
              </w:rPr>
              <w:t>D61</w:t>
            </w:r>
          </w:p>
        </w:tc>
        <w:tc>
          <w:tcPr>
            <w:tcW w:w="870" w:type="dxa"/>
          </w:tcPr>
          <w:p w14:paraId="4097B807" w14:textId="77777777" w:rsidR="00B94667" w:rsidRDefault="00B94667">
            <w:pPr>
              <w:pStyle w:val="TAC"/>
              <w:rPr>
                <w:lang w:eastAsia="en-US"/>
              </w:rPr>
            </w:pPr>
            <w:r>
              <w:rPr>
                <w:lang w:eastAsia="en-US"/>
              </w:rPr>
              <w:t>D62</w:t>
            </w:r>
          </w:p>
        </w:tc>
        <w:tc>
          <w:tcPr>
            <w:tcW w:w="870" w:type="dxa"/>
          </w:tcPr>
          <w:p w14:paraId="177BA85B" w14:textId="77777777" w:rsidR="00B94667" w:rsidRDefault="00B94667">
            <w:pPr>
              <w:pStyle w:val="TAC"/>
              <w:rPr>
                <w:lang w:eastAsia="en-US"/>
              </w:rPr>
            </w:pPr>
            <w:r>
              <w:rPr>
                <w:lang w:eastAsia="en-US"/>
              </w:rPr>
              <w:t>D63</w:t>
            </w:r>
          </w:p>
        </w:tc>
        <w:tc>
          <w:tcPr>
            <w:tcW w:w="870" w:type="dxa"/>
          </w:tcPr>
          <w:p w14:paraId="7DF66D4B" w14:textId="77777777" w:rsidR="00B94667" w:rsidRDefault="00B94667">
            <w:pPr>
              <w:pStyle w:val="TAC"/>
              <w:rPr>
                <w:lang w:eastAsia="en-US"/>
              </w:rPr>
            </w:pPr>
            <w:r>
              <w:rPr>
                <w:lang w:eastAsia="en-US"/>
              </w:rPr>
              <w:t>D64</w:t>
            </w:r>
          </w:p>
        </w:tc>
        <w:tc>
          <w:tcPr>
            <w:tcW w:w="870" w:type="dxa"/>
          </w:tcPr>
          <w:p w14:paraId="71CBC5F6" w14:textId="77777777" w:rsidR="00B94667" w:rsidRDefault="00B94667">
            <w:pPr>
              <w:pStyle w:val="TAC"/>
              <w:rPr>
                <w:lang w:eastAsia="en-US"/>
              </w:rPr>
            </w:pPr>
            <w:r>
              <w:rPr>
                <w:lang w:eastAsia="en-US"/>
              </w:rPr>
              <w:t>D65</w:t>
            </w:r>
          </w:p>
        </w:tc>
      </w:tr>
      <w:tr w:rsidR="00B94667" w14:paraId="34EF78F4" w14:textId="77777777">
        <w:tblPrEx>
          <w:tblCellMar>
            <w:top w:w="0" w:type="dxa"/>
            <w:bottom w:w="0" w:type="dxa"/>
          </w:tblCellMar>
        </w:tblPrEx>
        <w:trPr>
          <w:jc w:val="center"/>
        </w:trPr>
        <w:tc>
          <w:tcPr>
            <w:tcW w:w="1106" w:type="dxa"/>
            <w:tcBorders>
              <w:right w:val="single" w:sz="6" w:space="0" w:color="auto"/>
            </w:tcBorders>
          </w:tcPr>
          <w:p w14:paraId="267FB42B" w14:textId="77777777" w:rsidR="00B94667" w:rsidRDefault="00B94667">
            <w:pPr>
              <w:pStyle w:val="TAC"/>
              <w:rPr>
                <w:b/>
                <w:lang w:eastAsia="en-US"/>
              </w:rPr>
            </w:pPr>
            <w:r>
              <w:rPr>
                <w:b/>
                <w:lang w:eastAsia="en-US"/>
              </w:rPr>
              <w:t>14</w:t>
            </w:r>
          </w:p>
        </w:tc>
        <w:tc>
          <w:tcPr>
            <w:tcW w:w="870" w:type="dxa"/>
            <w:tcBorders>
              <w:left w:val="single" w:sz="6" w:space="0" w:color="auto"/>
            </w:tcBorders>
          </w:tcPr>
          <w:p w14:paraId="0C2FA101" w14:textId="77777777" w:rsidR="00B94667" w:rsidRDefault="00B94667">
            <w:pPr>
              <w:pStyle w:val="TAC"/>
              <w:rPr>
                <w:lang w:eastAsia="en-US"/>
              </w:rPr>
            </w:pPr>
            <w:r>
              <w:rPr>
                <w:lang w:eastAsia="en-US"/>
              </w:rPr>
              <w:t>1</w:t>
            </w:r>
          </w:p>
        </w:tc>
        <w:tc>
          <w:tcPr>
            <w:tcW w:w="870" w:type="dxa"/>
          </w:tcPr>
          <w:p w14:paraId="1A404C80" w14:textId="77777777" w:rsidR="00B94667" w:rsidRDefault="00B94667">
            <w:pPr>
              <w:pStyle w:val="TAC"/>
              <w:rPr>
                <w:lang w:eastAsia="en-US"/>
              </w:rPr>
            </w:pPr>
            <w:r>
              <w:rPr>
                <w:lang w:eastAsia="en-US"/>
              </w:rPr>
              <w:t>D66</w:t>
            </w:r>
          </w:p>
        </w:tc>
        <w:tc>
          <w:tcPr>
            <w:tcW w:w="870" w:type="dxa"/>
          </w:tcPr>
          <w:p w14:paraId="2FC399A0" w14:textId="77777777" w:rsidR="00B94667" w:rsidRDefault="00B94667">
            <w:pPr>
              <w:pStyle w:val="TAC"/>
              <w:rPr>
                <w:lang w:eastAsia="en-US"/>
              </w:rPr>
            </w:pPr>
            <w:r>
              <w:rPr>
                <w:lang w:eastAsia="en-US"/>
              </w:rPr>
              <w:t>D67</w:t>
            </w:r>
          </w:p>
        </w:tc>
        <w:tc>
          <w:tcPr>
            <w:tcW w:w="870" w:type="dxa"/>
          </w:tcPr>
          <w:p w14:paraId="7DE961C4" w14:textId="77777777" w:rsidR="00B94667" w:rsidRDefault="00B94667">
            <w:pPr>
              <w:pStyle w:val="TAC"/>
              <w:rPr>
                <w:lang w:eastAsia="en-US"/>
              </w:rPr>
            </w:pPr>
            <w:r>
              <w:rPr>
                <w:lang w:eastAsia="en-US"/>
              </w:rPr>
              <w:t>D68</w:t>
            </w:r>
          </w:p>
        </w:tc>
        <w:tc>
          <w:tcPr>
            <w:tcW w:w="870" w:type="dxa"/>
          </w:tcPr>
          <w:p w14:paraId="7D58A9D0" w14:textId="77777777" w:rsidR="00B94667" w:rsidRDefault="00B94667">
            <w:pPr>
              <w:pStyle w:val="TAC"/>
              <w:rPr>
                <w:lang w:eastAsia="en-US"/>
              </w:rPr>
            </w:pPr>
            <w:r>
              <w:rPr>
                <w:lang w:eastAsia="en-US"/>
              </w:rPr>
              <w:t>D69</w:t>
            </w:r>
          </w:p>
        </w:tc>
        <w:tc>
          <w:tcPr>
            <w:tcW w:w="870" w:type="dxa"/>
          </w:tcPr>
          <w:p w14:paraId="4D779C74" w14:textId="77777777" w:rsidR="00B94667" w:rsidRDefault="00B94667">
            <w:pPr>
              <w:pStyle w:val="TAC"/>
              <w:rPr>
                <w:lang w:eastAsia="en-US"/>
              </w:rPr>
            </w:pPr>
            <w:r>
              <w:rPr>
                <w:lang w:eastAsia="en-US"/>
              </w:rPr>
              <w:t>D70</w:t>
            </w:r>
          </w:p>
        </w:tc>
        <w:tc>
          <w:tcPr>
            <w:tcW w:w="870" w:type="dxa"/>
          </w:tcPr>
          <w:p w14:paraId="00B9ECC7" w14:textId="77777777" w:rsidR="00B94667" w:rsidRDefault="00B94667">
            <w:pPr>
              <w:pStyle w:val="TAC"/>
              <w:rPr>
                <w:lang w:eastAsia="en-US"/>
              </w:rPr>
            </w:pPr>
            <w:r>
              <w:rPr>
                <w:lang w:eastAsia="en-US"/>
              </w:rPr>
              <w:t>D71</w:t>
            </w:r>
          </w:p>
        </w:tc>
        <w:tc>
          <w:tcPr>
            <w:tcW w:w="870" w:type="dxa"/>
          </w:tcPr>
          <w:p w14:paraId="77BD5193" w14:textId="77777777" w:rsidR="00B94667" w:rsidRDefault="00B94667">
            <w:pPr>
              <w:pStyle w:val="TAC"/>
              <w:rPr>
                <w:lang w:eastAsia="en-US"/>
              </w:rPr>
            </w:pPr>
            <w:r>
              <w:rPr>
                <w:lang w:eastAsia="en-US"/>
              </w:rPr>
              <w:t>D72</w:t>
            </w:r>
          </w:p>
        </w:tc>
      </w:tr>
      <w:tr w:rsidR="00B94667" w14:paraId="7F483774" w14:textId="77777777">
        <w:tblPrEx>
          <w:tblCellMar>
            <w:top w:w="0" w:type="dxa"/>
            <w:bottom w:w="0" w:type="dxa"/>
          </w:tblCellMar>
        </w:tblPrEx>
        <w:trPr>
          <w:jc w:val="center"/>
        </w:trPr>
        <w:tc>
          <w:tcPr>
            <w:tcW w:w="1106" w:type="dxa"/>
            <w:tcBorders>
              <w:right w:val="single" w:sz="6" w:space="0" w:color="auto"/>
            </w:tcBorders>
          </w:tcPr>
          <w:p w14:paraId="61FFF417" w14:textId="77777777" w:rsidR="00B94667" w:rsidRDefault="00B94667">
            <w:pPr>
              <w:pStyle w:val="TAC"/>
              <w:rPr>
                <w:b/>
                <w:lang w:eastAsia="en-US"/>
              </w:rPr>
            </w:pPr>
            <w:r>
              <w:rPr>
                <w:b/>
                <w:lang w:eastAsia="en-US"/>
              </w:rPr>
              <w:t>15</w:t>
            </w:r>
          </w:p>
        </w:tc>
        <w:tc>
          <w:tcPr>
            <w:tcW w:w="870" w:type="dxa"/>
            <w:tcBorders>
              <w:left w:val="single" w:sz="6" w:space="0" w:color="auto"/>
            </w:tcBorders>
          </w:tcPr>
          <w:p w14:paraId="33441330" w14:textId="77777777" w:rsidR="00B94667" w:rsidRDefault="00B94667">
            <w:pPr>
              <w:pStyle w:val="TAC"/>
              <w:rPr>
                <w:lang w:eastAsia="en-US"/>
              </w:rPr>
            </w:pPr>
            <w:r>
              <w:rPr>
                <w:lang w:eastAsia="en-US"/>
              </w:rPr>
              <w:t>D73</w:t>
            </w:r>
          </w:p>
        </w:tc>
        <w:tc>
          <w:tcPr>
            <w:tcW w:w="870" w:type="dxa"/>
          </w:tcPr>
          <w:p w14:paraId="55A0E371" w14:textId="77777777" w:rsidR="00B94667" w:rsidRDefault="00B94667">
            <w:pPr>
              <w:pStyle w:val="TAC"/>
              <w:rPr>
                <w:lang w:eastAsia="en-US"/>
              </w:rPr>
            </w:pPr>
            <w:r>
              <w:rPr>
                <w:lang w:eastAsia="en-US"/>
              </w:rPr>
              <w:t>D74</w:t>
            </w:r>
          </w:p>
        </w:tc>
        <w:tc>
          <w:tcPr>
            <w:tcW w:w="870" w:type="dxa"/>
          </w:tcPr>
          <w:p w14:paraId="18423913" w14:textId="77777777" w:rsidR="00B94667" w:rsidRDefault="00B94667">
            <w:pPr>
              <w:pStyle w:val="TAC"/>
              <w:rPr>
                <w:lang w:eastAsia="en-US"/>
              </w:rPr>
            </w:pPr>
            <w:r>
              <w:rPr>
                <w:lang w:eastAsia="en-US"/>
              </w:rPr>
              <w:t>D75</w:t>
            </w:r>
          </w:p>
        </w:tc>
        <w:tc>
          <w:tcPr>
            <w:tcW w:w="870" w:type="dxa"/>
          </w:tcPr>
          <w:p w14:paraId="3F944B45" w14:textId="77777777" w:rsidR="00B94667" w:rsidRDefault="00B94667">
            <w:pPr>
              <w:pStyle w:val="TAC"/>
              <w:rPr>
                <w:lang w:eastAsia="en-US"/>
              </w:rPr>
            </w:pPr>
            <w:r>
              <w:rPr>
                <w:lang w:eastAsia="en-US"/>
              </w:rPr>
              <w:t>D76</w:t>
            </w:r>
          </w:p>
        </w:tc>
        <w:tc>
          <w:tcPr>
            <w:tcW w:w="870" w:type="dxa"/>
          </w:tcPr>
          <w:p w14:paraId="371866D7" w14:textId="77777777" w:rsidR="00B94667" w:rsidRDefault="00B94667">
            <w:pPr>
              <w:pStyle w:val="TAC"/>
              <w:rPr>
                <w:lang w:eastAsia="en-US"/>
              </w:rPr>
            </w:pPr>
            <w:r>
              <w:rPr>
                <w:lang w:eastAsia="en-US"/>
              </w:rPr>
              <w:t>D77</w:t>
            </w:r>
          </w:p>
        </w:tc>
        <w:tc>
          <w:tcPr>
            <w:tcW w:w="870" w:type="dxa"/>
          </w:tcPr>
          <w:p w14:paraId="3E2E189A" w14:textId="77777777" w:rsidR="00B94667" w:rsidRDefault="00B94667">
            <w:pPr>
              <w:pStyle w:val="TAC"/>
              <w:rPr>
                <w:lang w:eastAsia="en-US"/>
              </w:rPr>
            </w:pPr>
            <w:r>
              <w:rPr>
                <w:lang w:eastAsia="en-US"/>
              </w:rPr>
              <w:t>D78</w:t>
            </w:r>
          </w:p>
        </w:tc>
        <w:tc>
          <w:tcPr>
            <w:tcW w:w="870" w:type="dxa"/>
          </w:tcPr>
          <w:p w14:paraId="0972A543" w14:textId="77777777" w:rsidR="00B94667" w:rsidRDefault="00B94667">
            <w:pPr>
              <w:pStyle w:val="TAC"/>
              <w:rPr>
                <w:lang w:eastAsia="en-US"/>
              </w:rPr>
            </w:pPr>
            <w:r>
              <w:rPr>
                <w:lang w:eastAsia="en-US"/>
              </w:rPr>
              <w:t>D79</w:t>
            </w:r>
          </w:p>
        </w:tc>
        <w:tc>
          <w:tcPr>
            <w:tcW w:w="870" w:type="dxa"/>
          </w:tcPr>
          <w:p w14:paraId="0E3AC29A" w14:textId="77777777" w:rsidR="00B94667" w:rsidRDefault="00B94667">
            <w:pPr>
              <w:pStyle w:val="TAC"/>
              <w:rPr>
                <w:lang w:eastAsia="en-US"/>
              </w:rPr>
            </w:pPr>
            <w:r>
              <w:rPr>
                <w:lang w:eastAsia="en-US"/>
              </w:rPr>
              <w:t>D80</w:t>
            </w:r>
          </w:p>
        </w:tc>
      </w:tr>
      <w:tr w:rsidR="00B94667" w14:paraId="6E2F4C1D" w14:textId="77777777">
        <w:tblPrEx>
          <w:tblCellMar>
            <w:top w:w="0" w:type="dxa"/>
            <w:bottom w:w="0" w:type="dxa"/>
          </w:tblCellMar>
        </w:tblPrEx>
        <w:trPr>
          <w:jc w:val="center"/>
        </w:trPr>
        <w:tc>
          <w:tcPr>
            <w:tcW w:w="1106" w:type="dxa"/>
            <w:tcBorders>
              <w:right w:val="single" w:sz="6" w:space="0" w:color="auto"/>
            </w:tcBorders>
          </w:tcPr>
          <w:p w14:paraId="10844F1C" w14:textId="77777777" w:rsidR="00B94667" w:rsidRDefault="00B94667">
            <w:pPr>
              <w:pStyle w:val="TAC"/>
              <w:rPr>
                <w:b/>
                <w:lang w:eastAsia="en-US"/>
              </w:rPr>
            </w:pPr>
            <w:r>
              <w:rPr>
                <w:b/>
                <w:lang w:eastAsia="en-US"/>
              </w:rPr>
              <w:t>16</w:t>
            </w:r>
          </w:p>
        </w:tc>
        <w:tc>
          <w:tcPr>
            <w:tcW w:w="870" w:type="dxa"/>
            <w:tcBorders>
              <w:left w:val="single" w:sz="6" w:space="0" w:color="auto"/>
            </w:tcBorders>
          </w:tcPr>
          <w:p w14:paraId="3EDBA34A" w14:textId="77777777" w:rsidR="00B94667" w:rsidRDefault="00B94667">
            <w:pPr>
              <w:pStyle w:val="TAC"/>
              <w:rPr>
                <w:lang w:eastAsia="en-US"/>
              </w:rPr>
            </w:pPr>
            <w:r>
              <w:rPr>
                <w:lang w:eastAsia="en-US"/>
              </w:rPr>
              <w:t>1</w:t>
            </w:r>
          </w:p>
        </w:tc>
        <w:tc>
          <w:tcPr>
            <w:tcW w:w="870" w:type="dxa"/>
          </w:tcPr>
          <w:p w14:paraId="0B14179E" w14:textId="77777777" w:rsidR="00B94667" w:rsidRDefault="00B94667">
            <w:pPr>
              <w:pStyle w:val="TAC"/>
              <w:rPr>
                <w:lang w:eastAsia="en-US"/>
              </w:rPr>
            </w:pPr>
            <w:r>
              <w:rPr>
                <w:lang w:eastAsia="en-US"/>
              </w:rPr>
              <w:t>D81</w:t>
            </w:r>
          </w:p>
        </w:tc>
        <w:tc>
          <w:tcPr>
            <w:tcW w:w="870" w:type="dxa"/>
          </w:tcPr>
          <w:p w14:paraId="1CDAB1B0" w14:textId="77777777" w:rsidR="00B94667" w:rsidRDefault="00B94667">
            <w:pPr>
              <w:pStyle w:val="TAC"/>
              <w:rPr>
                <w:lang w:eastAsia="en-US"/>
              </w:rPr>
            </w:pPr>
            <w:r>
              <w:rPr>
                <w:lang w:eastAsia="en-US"/>
              </w:rPr>
              <w:t>D82</w:t>
            </w:r>
          </w:p>
        </w:tc>
        <w:tc>
          <w:tcPr>
            <w:tcW w:w="870" w:type="dxa"/>
          </w:tcPr>
          <w:p w14:paraId="0CDF63A3" w14:textId="77777777" w:rsidR="00B94667" w:rsidRDefault="00B94667">
            <w:pPr>
              <w:pStyle w:val="TAC"/>
              <w:rPr>
                <w:lang w:eastAsia="en-US"/>
              </w:rPr>
            </w:pPr>
            <w:r>
              <w:rPr>
                <w:lang w:eastAsia="en-US"/>
              </w:rPr>
              <w:t>D83</w:t>
            </w:r>
          </w:p>
        </w:tc>
        <w:tc>
          <w:tcPr>
            <w:tcW w:w="870" w:type="dxa"/>
          </w:tcPr>
          <w:p w14:paraId="70FE2E9E" w14:textId="77777777" w:rsidR="00B94667" w:rsidRDefault="00B94667">
            <w:pPr>
              <w:pStyle w:val="TAC"/>
              <w:rPr>
                <w:lang w:eastAsia="en-US"/>
              </w:rPr>
            </w:pPr>
            <w:r>
              <w:rPr>
                <w:lang w:eastAsia="en-US"/>
              </w:rPr>
              <w:t>D84</w:t>
            </w:r>
          </w:p>
        </w:tc>
        <w:tc>
          <w:tcPr>
            <w:tcW w:w="870" w:type="dxa"/>
          </w:tcPr>
          <w:p w14:paraId="624F4B66" w14:textId="77777777" w:rsidR="00B94667" w:rsidRDefault="00B94667">
            <w:pPr>
              <w:pStyle w:val="TAC"/>
              <w:rPr>
                <w:lang w:eastAsia="en-US"/>
              </w:rPr>
            </w:pPr>
            <w:r>
              <w:rPr>
                <w:lang w:eastAsia="en-US"/>
              </w:rPr>
              <w:t>D85</w:t>
            </w:r>
          </w:p>
        </w:tc>
        <w:tc>
          <w:tcPr>
            <w:tcW w:w="870" w:type="dxa"/>
          </w:tcPr>
          <w:p w14:paraId="170C6664" w14:textId="77777777" w:rsidR="00B94667" w:rsidRDefault="00B94667">
            <w:pPr>
              <w:pStyle w:val="TAC"/>
              <w:rPr>
                <w:lang w:eastAsia="en-US"/>
              </w:rPr>
            </w:pPr>
            <w:r>
              <w:rPr>
                <w:lang w:eastAsia="en-US"/>
              </w:rPr>
              <w:t>D86</w:t>
            </w:r>
          </w:p>
        </w:tc>
        <w:tc>
          <w:tcPr>
            <w:tcW w:w="870" w:type="dxa"/>
          </w:tcPr>
          <w:p w14:paraId="51C0D81A" w14:textId="77777777" w:rsidR="00B94667" w:rsidRDefault="00B94667">
            <w:pPr>
              <w:pStyle w:val="TAC"/>
              <w:rPr>
                <w:lang w:eastAsia="en-US"/>
              </w:rPr>
            </w:pPr>
            <w:r>
              <w:rPr>
                <w:lang w:eastAsia="en-US"/>
              </w:rPr>
              <w:t>D87</w:t>
            </w:r>
          </w:p>
        </w:tc>
      </w:tr>
      <w:tr w:rsidR="00B94667" w14:paraId="3BFC2D64" w14:textId="77777777">
        <w:tblPrEx>
          <w:tblCellMar>
            <w:top w:w="0" w:type="dxa"/>
            <w:bottom w:w="0" w:type="dxa"/>
          </w:tblCellMar>
        </w:tblPrEx>
        <w:trPr>
          <w:jc w:val="center"/>
        </w:trPr>
        <w:tc>
          <w:tcPr>
            <w:tcW w:w="1106" w:type="dxa"/>
            <w:tcBorders>
              <w:right w:val="single" w:sz="6" w:space="0" w:color="auto"/>
            </w:tcBorders>
          </w:tcPr>
          <w:p w14:paraId="2787D93E" w14:textId="77777777" w:rsidR="00B94667" w:rsidRDefault="00B94667">
            <w:pPr>
              <w:pStyle w:val="TAC"/>
              <w:rPr>
                <w:b/>
                <w:lang w:eastAsia="en-US"/>
              </w:rPr>
            </w:pPr>
            <w:r>
              <w:rPr>
                <w:b/>
                <w:lang w:eastAsia="en-US"/>
              </w:rPr>
              <w:t>17</w:t>
            </w:r>
          </w:p>
        </w:tc>
        <w:tc>
          <w:tcPr>
            <w:tcW w:w="870" w:type="dxa"/>
            <w:tcBorders>
              <w:left w:val="single" w:sz="6" w:space="0" w:color="auto"/>
            </w:tcBorders>
          </w:tcPr>
          <w:p w14:paraId="21A5D7CC" w14:textId="77777777" w:rsidR="00B94667" w:rsidRDefault="00B94667">
            <w:pPr>
              <w:pStyle w:val="TAC"/>
              <w:rPr>
                <w:lang w:eastAsia="en-US"/>
              </w:rPr>
            </w:pPr>
            <w:r>
              <w:rPr>
                <w:lang w:eastAsia="en-US"/>
              </w:rPr>
              <w:t>D88</w:t>
            </w:r>
          </w:p>
        </w:tc>
        <w:tc>
          <w:tcPr>
            <w:tcW w:w="870" w:type="dxa"/>
          </w:tcPr>
          <w:p w14:paraId="72547064" w14:textId="77777777" w:rsidR="00B94667" w:rsidRDefault="00B94667">
            <w:pPr>
              <w:pStyle w:val="TAC"/>
              <w:rPr>
                <w:lang w:eastAsia="en-US"/>
              </w:rPr>
            </w:pPr>
            <w:r>
              <w:rPr>
                <w:lang w:eastAsia="en-US"/>
              </w:rPr>
              <w:t>D89</w:t>
            </w:r>
          </w:p>
        </w:tc>
        <w:tc>
          <w:tcPr>
            <w:tcW w:w="870" w:type="dxa"/>
          </w:tcPr>
          <w:p w14:paraId="2C68B0E1" w14:textId="77777777" w:rsidR="00B94667" w:rsidRDefault="00B94667">
            <w:pPr>
              <w:pStyle w:val="TAC"/>
              <w:rPr>
                <w:lang w:eastAsia="en-US"/>
              </w:rPr>
            </w:pPr>
            <w:r>
              <w:rPr>
                <w:lang w:eastAsia="en-US"/>
              </w:rPr>
              <w:t>D90</w:t>
            </w:r>
          </w:p>
        </w:tc>
        <w:tc>
          <w:tcPr>
            <w:tcW w:w="870" w:type="dxa"/>
          </w:tcPr>
          <w:p w14:paraId="475667A7" w14:textId="77777777" w:rsidR="00B94667" w:rsidRDefault="00B94667">
            <w:pPr>
              <w:pStyle w:val="TAC"/>
              <w:rPr>
                <w:lang w:eastAsia="en-US"/>
              </w:rPr>
            </w:pPr>
            <w:r>
              <w:rPr>
                <w:lang w:eastAsia="en-US"/>
              </w:rPr>
              <w:t>D91</w:t>
            </w:r>
          </w:p>
        </w:tc>
        <w:tc>
          <w:tcPr>
            <w:tcW w:w="870" w:type="dxa"/>
          </w:tcPr>
          <w:p w14:paraId="58D3492F" w14:textId="77777777" w:rsidR="00B94667" w:rsidRDefault="00B94667">
            <w:pPr>
              <w:pStyle w:val="TAC"/>
              <w:rPr>
                <w:lang w:eastAsia="en-US"/>
              </w:rPr>
            </w:pPr>
            <w:r>
              <w:rPr>
                <w:lang w:eastAsia="en-US"/>
              </w:rPr>
              <w:t>D92</w:t>
            </w:r>
          </w:p>
        </w:tc>
        <w:tc>
          <w:tcPr>
            <w:tcW w:w="870" w:type="dxa"/>
          </w:tcPr>
          <w:p w14:paraId="3CAB6FE8" w14:textId="77777777" w:rsidR="00B94667" w:rsidRDefault="00B94667">
            <w:pPr>
              <w:pStyle w:val="TAC"/>
              <w:rPr>
                <w:lang w:eastAsia="en-US"/>
              </w:rPr>
            </w:pPr>
            <w:r>
              <w:rPr>
                <w:lang w:eastAsia="en-US"/>
              </w:rPr>
              <w:t>D93</w:t>
            </w:r>
          </w:p>
        </w:tc>
        <w:tc>
          <w:tcPr>
            <w:tcW w:w="870" w:type="dxa"/>
          </w:tcPr>
          <w:p w14:paraId="17F0FD56" w14:textId="77777777" w:rsidR="00B94667" w:rsidRDefault="00B94667">
            <w:pPr>
              <w:pStyle w:val="TAC"/>
              <w:rPr>
                <w:lang w:eastAsia="en-US"/>
              </w:rPr>
            </w:pPr>
            <w:r>
              <w:rPr>
                <w:lang w:eastAsia="en-US"/>
              </w:rPr>
              <w:t>D94</w:t>
            </w:r>
          </w:p>
        </w:tc>
        <w:tc>
          <w:tcPr>
            <w:tcW w:w="870" w:type="dxa"/>
          </w:tcPr>
          <w:p w14:paraId="13338EDB" w14:textId="77777777" w:rsidR="00B94667" w:rsidRDefault="00B94667">
            <w:pPr>
              <w:pStyle w:val="TAC"/>
              <w:rPr>
                <w:lang w:eastAsia="en-US"/>
              </w:rPr>
            </w:pPr>
            <w:r>
              <w:rPr>
                <w:lang w:eastAsia="en-US"/>
              </w:rPr>
              <w:t xml:space="preserve">D95 </w:t>
            </w:r>
          </w:p>
        </w:tc>
      </w:tr>
      <w:tr w:rsidR="00B94667" w14:paraId="43912B64" w14:textId="77777777">
        <w:tblPrEx>
          <w:tblCellMar>
            <w:top w:w="0" w:type="dxa"/>
            <w:bottom w:w="0" w:type="dxa"/>
          </w:tblCellMar>
        </w:tblPrEx>
        <w:trPr>
          <w:jc w:val="center"/>
        </w:trPr>
        <w:tc>
          <w:tcPr>
            <w:tcW w:w="1106" w:type="dxa"/>
            <w:tcBorders>
              <w:right w:val="single" w:sz="6" w:space="0" w:color="auto"/>
            </w:tcBorders>
          </w:tcPr>
          <w:p w14:paraId="54663A41" w14:textId="77777777" w:rsidR="00B94667" w:rsidRDefault="00B94667">
            <w:pPr>
              <w:pStyle w:val="TAC"/>
              <w:rPr>
                <w:b/>
                <w:lang w:eastAsia="en-US"/>
              </w:rPr>
            </w:pPr>
            <w:r>
              <w:rPr>
                <w:b/>
                <w:lang w:eastAsia="en-US"/>
              </w:rPr>
              <w:t>18</w:t>
            </w:r>
          </w:p>
        </w:tc>
        <w:tc>
          <w:tcPr>
            <w:tcW w:w="870" w:type="dxa"/>
            <w:tcBorders>
              <w:left w:val="single" w:sz="6" w:space="0" w:color="auto"/>
            </w:tcBorders>
          </w:tcPr>
          <w:p w14:paraId="70D5C326" w14:textId="77777777" w:rsidR="00B94667" w:rsidRDefault="00B94667">
            <w:pPr>
              <w:pStyle w:val="TAC"/>
              <w:rPr>
                <w:lang w:eastAsia="en-US"/>
              </w:rPr>
            </w:pPr>
            <w:r>
              <w:rPr>
                <w:lang w:eastAsia="en-US"/>
              </w:rPr>
              <w:t>1</w:t>
            </w:r>
          </w:p>
        </w:tc>
        <w:tc>
          <w:tcPr>
            <w:tcW w:w="870" w:type="dxa"/>
          </w:tcPr>
          <w:p w14:paraId="53AC8C74" w14:textId="77777777" w:rsidR="00B94667" w:rsidRDefault="00B94667">
            <w:pPr>
              <w:pStyle w:val="TAC"/>
              <w:rPr>
                <w:lang w:eastAsia="en-US"/>
              </w:rPr>
            </w:pPr>
            <w:r>
              <w:rPr>
                <w:lang w:eastAsia="en-US"/>
              </w:rPr>
              <w:t>D96</w:t>
            </w:r>
          </w:p>
        </w:tc>
        <w:tc>
          <w:tcPr>
            <w:tcW w:w="870" w:type="dxa"/>
          </w:tcPr>
          <w:p w14:paraId="1D951D87" w14:textId="77777777" w:rsidR="00B94667" w:rsidRDefault="00B94667">
            <w:pPr>
              <w:pStyle w:val="TAC"/>
              <w:rPr>
                <w:lang w:eastAsia="en-US"/>
              </w:rPr>
            </w:pPr>
            <w:r>
              <w:rPr>
                <w:lang w:eastAsia="en-US"/>
              </w:rPr>
              <w:t>D97</w:t>
            </w:r>
          </w:p>
        </w:tc>
        <w:tc>
          <w:tcPr>
            <w:tcW w:w="870" w:type="dxa"/>
          </w:tcPr>
          <w:p w14:paraId="7C9A8048" w14:textId="77777777" w:rsidR="00B94667" w:rsidRDefault="00B94667">
            <w:pPr>
              <w:pStyle w:val="TAC"/>
              <w:rPr>
                <w:lang w:eastAsia="en-US"/>
              </w:rPr>
            </w:pPr>
            <w:r>
              <w:rPr>
                <w:lang w:eastAsia="en-US"/>
              </w:rPr>
              <w:t>D98</w:t>
            </w:r>
          </w:p>
        </w:tc>
        <w:tc>
          <w:tcPr>
            <w:tcW w:w="870" w:type="dxa"/>
          </w:tcPr>
          <w:p w14:paraId="4E384BDB" w14:textId="77777777" w:rsidR="00B94667" w:rsidRDefault="00B94667">
            <w:pPr>
              <w:pStyle w:val="TAC"/>
              <w:rPr>
                <w:lang w:eastAsia="en-US"/>
              </w:rPr>
            </w:pPr>
            <w:r>
              <w:rPr>
                <w:lang w:eastAsia="en-US"/>
              </w:rPr>
              <w:t>D99</w:t>
            </w:r>
          </w:p>
        </w:tc>
        <w:tc>
          <w:tcPr>
            <w:tcW w:w="870" w:type="dxa"/>
          </w:tcPr>
          <w:p w14:paraId="60C2FA95" w14:textId="77777777" w:rsidR="00B94667" w:rsidRDefault="00B94667">
            <w:pPr>
              <w:pStyle w:val="TAC"/>
              <w:rPr>
                <w:lang w:eastAsia="en-US"/>
              </w:rPr>
            </w:pPr>
            <w:r>
              <w:rPr>
                <w:lang w:eastAsia="en-US"/>
              </w:rPr>
              <w:t>D100</w:t>
            </w:r>
          </w:p>
        </w:tc>
        <w:tc>
          <w:tcPr>
            <w:tcW w:w="870" w:type="dxa"/>
          </w:tcPr>
          <w:p w14:paraId="331400CB" w14:textId="77777777" w:rsidR="00B94667" w:rsidRDefault="00B94667">
            <w:pPr>
              <w:pStyle w:val="TAC"/>
              <w:rPr>
                <w:lang w:eastAsia="en-US"/>
              </w:rPr>
            </w:pPr>
            <w:r>
              <w:rPr>
                <w:lang w:eastAsia="en-US"/>
              </w:rPr>
              <w:t>D101</w:t>
            </w:r>
          </w:p>
        </w:tc>
        <w:tc>
          <w:tcPr>
            <w:tcW w:w="870" w:type="dxa"/>
          </w:tcPr>
          <w:p w14:paraId="216F3D58" w14:textId="77777777" w:rsidR="00B94667" w:rsidRDefault="00B94667">
            <w:pPr>
              <w:pStyle w:val="TAC"/>
              <w:rPr>
                <w:lang w:eastAsia="en-US"/>
              </w:rPr>
            </w:pPr>
            <w:r>
              <w:rPr>
                <w:lang w:eastAsia="en-US"/>
              </w:rPr>
              <w:t xml:space="preserve">D102 </w:t>
            </w:r>
          </w:p>
        </w:tc>
      </w:tr>
      <w:tr w:rsidR="00B94667" w14:paraId="4FBE9D05" w14:textId="77777777">
        <w:tblPrEx>
          <w:tblCellMar>
            <w:top w:w="0" w:type="dxa"/>
            <w:bottom w:w="0" w:type="dxa"/>
          </w:tblCellMar>
        </w:tblPrEx>
        <w:trPr>
          <w:jc w:val="center"/>
        </w:trPr>
        <w:tc>
          <w:tcPr>
            <w:tcW w:w="1106" w:type="dxa"/>
            <w:tcBorders>
              <w:right w:val="single" w:sz="6" w:space="0" w:color="auto"/>
            </w:tcBorders>
          </w:tcPr>
          <w:p w14:paraId="333A6DAD" w14:textId="77777777" w:rsidR="00B94667" w:rsidRDefault="00B94667">
            <w:pPr>
              <w:pStyle w:val="TAC"/>
              <w:rPr>
                <w:b/>
                <w:lang w:eastAsia="en-US"/>
              </w:rPr>
            </w:pPr>
            <w:r>
              <w:rPr>
                <w:b/>
                <w:lang w:eastAsia="en-US"/>
              </w:rPr>
              <w:t>19</w:t>
            </w:r>
          </w:p>
        </w:tc>
        <w:tc>
          <w:tcPr>
            <w:tcW w:w="870" w:type="dxa"/>
            <w:tcBorders>
              <w:left w:val="single" w:sz="6" w:space="0" w:color="auto"/>
            </w:tcBorders>
          </w:tcPr>
          <w:p w14:paraId="638E5139" w14:textId="77777777" w:rsidR="00B94667" w:rsidRDefault="00B94667">
            <w:pPr>
              <w:pStyle w:val="TAC"/>
              <w:rPr>
                <w:lang w:eastAsia="en-US"/>
              </w:rPr>
            </w:pPr>
            <w:r>
              <w:rPr>
                <w:lang w:eastAsia="en-US"/>
              </w:rPr>
              <w:t>D103</w:t>
            </w:r>
          </w:p>
        </w:tc>
        <w:tc>
          <w:tcPr>
            <w:tcW w:w="870" w:type="dxa"/>
          </w:tcPr>
          <w:p w14:paraId="65CEED91" w14:textId="77777777" w:rsidR="00B94667" w:rsidRDefault="00B94667">
            <w:pPr>
              <w:pStyle w:val="TAC"/>
              <w:rPr>
                <w:lang w:eastAsia="en-US"/>
              </w:rPr>
            </w:pPr>
            <w:r>
              <w:rPr>
                <w:lang w:eastAsia="en-US"/>
              </w:rPr>
              <w:t>D104</w:t>
            </w:r>
          </w:p>
        </w:tc>
        <w:tc>
          <w:tcPr>
            <w:tcW w:w="870" w:type="dxa"/>
          </w:tcPr>
          <w:p w14:paraId="4E7CC92A" w14:textId="77777777" w:rsidR="00B94667" w:rsidRDefault="00B94667">
            <w:pPr>
              <w:pStyle w:val="TAC"/>
              <w:rPr>
                <w:lang w:eastAsia="en-US"/>
              </w:rPr>
            </w:pPr>
            <w:r>
              <w:rPr>
                <w:lang w:eastAsia="en-US"/>
              </w:rPr>
              <w:t>D105</w:t>
            </w:r>
          </w:p>
        </w:tc>
        <w:tc>
          <w:tcPr>
            <w:tcW w:w="870" w:type="dxa"/>
          </w:tcPr>
          <w:p w14:paraId="243E22E8" w14:textId="77777777" w:rsidR="00B94667" w:rsidRDefault="00B94667">
            <w:pPr>
              <w:pStyle w:val="TAC"/>
              <w:rPr>
                <w:lang w:eastAsia="en-US"/>
              </w:rPr>
            </w:pPr>
            <w:r>
              <w:rPr>
                <w:lang w:eastAsia="en-US"/>
              </w:rPr>
              <w:t>D106</w:t>
            </w:r>
          </w:p>
        </w:tc>
        <w:tc>
          <w:tcPr>
            <w:tcW w:w="870" w:type="dxa"/>
          </w:tcPr>
          <w:p w14:paraId="7ECDDF2A" w14:textId="77777777" w:rsidR="00B94667" w:rsidRDefault="00B94667">
            <w:pPr>
              <w:pStyle w:val="TAC"/>
              <w:rPr>
                <w:lang w:eastAsia="en-US"/>
              </w:rPr>
            </w:pPr>
            <w:r>
              <w:rPr>
                <w:lang w:eastAsia="en-US"/>
              </w:rPr>
              <w:t>D107</w:t>
            </w:r>
          </w:p>
        </w:tc>
        <w:tc>
          <w:tcPr>
            <w:tcW w:w="870" w:type="dxa"/>
          </w:tcPr>
          <w:p w14:paraId="3AF75A00" w14:textId="77777777" w:rsidR="00B94667" w:rsidRDefault="00B94667">
            <w:pPr>
              <w:pStyle w:val="TAC"/>
              <w:rPr>
                <w:lang w:eastAsia="en-US"/>
              </w:rPr>
            </w:pPr>
            <w:r>
              <w:rPr>
                <w:lang w:eastAsia="en-US"/>
              </w:rPr>
              <w:t>D108</w:t>
            </w:r>
          </w:p>
        </w:tc>
        <w:tc>
          <w:tcPr>
            <w:tcW w:w="870" w:type="dxa"/>
          </w:tcPr>
          <w:p w14:paraId="3E4482B3" w14:textId="77777777" w:rsidR="00B94667" w:rsidRDefault="00B94667">
            <w:pPr>
              <w:pStyle w:val="TAC"/>
              <w:rPr>
                <w:lang w:eastAsia="en-US"/>
              </w:rPr>
            </w:pPr>
            <w:r>
              <w:rPr>
                <w:lang w:eastAsia="en-US"/>
              </w:rPr>
              <w:t>D109</w:t>
            </w:r>
          </w:p>
        </w:tc>
        <w:tc>
          <w:tcPr>
            <w:tcW w:w="870" w:type="dxa"/>
          </w:tcPr>
          <w:p w14:paraId="6556D88E" w14:textId="77777777" w:rsidR="00B94667" w:rsidRDefault="00B94667">
            <w:pPr>
              <w:pStyle w:val="TAC"/>
              <w:rPr>
                <w:lang w:eastAsia="en-US"/>
              </w:rPr>
            </w:pPr>
            <w:r>
              <w:rPr>
                <w:lang w:eastAsia="en-US"/>
              </w:rPr>
              <w:t xml:space="preserve">D110 </w:t>
            </w:r>
          </w:p>
        </w:tc>
      </w:tr>
      <w:tr w:rsidR="00B94667" w14:paraId="11780CA3" w14:textId="77777777">
        <w:tblPrEx>
          <w:tblCellMar>
            <w:top w:w="0" w:type="dxa"/>
            <w:bottom w:w="0" w:type="dxa"/>
          </w:tblCellMar>
        </w:tblPrEx>
        <w:trPr>
          <w:jc w:val="center"/>
        </w:trPr>
        <w:tc>
          <w:tcPr>
            <w:tcW w:w="1106" w:type="dxa"/>
            <w:tcBorders>
              <w:right w:val="single" w:sz="6" w:space="0" w:color="auto"/>
            </w:tcBorders>
          </w:tcPr>
          <w:p w14:paraId="5E9AB60F" w14:textId="77777777" w:rsidR="00B94667" w:rsidRDefault="00B94667">
            <w:pPr>
              <w:pStyle w:val="TAC"/>
              <w:rPr>
                <w:b/>
                <w:lang w:eastAsia="en-US"/>
              </w:rPr>
            </w:pPr>
            <w:r>
              <w:rPr>
                <w:b/>
                <w:lang w:eastAsia="en-US"/>
              </w:rPr>
              <w:t>20</w:t>
            </w:r>
          </w:p>
        </w:tc>
        <w:tc>
          <w:tcPr>
            <w:tcW w:w="870" w:type="dxa"/>
            <w:tcBorders>
              <w:left w:val="single" w:sz="6" w:space="0" w:color="auto"/>
            </w:tcBorders>
          </w:tcPr>
          <w:p w14:paraId="70475734" w14:textId="77777777" w:rsidR="00B94667" w:rsidRDefault="00B94667">
            <w:pPr>
              <w:pStyle w:val="TAC"/>
              <w:rPr>
                <w:lang w:eastAsia="en-US"/>
              </w:rPr>
            </w:pPr>
            <w:r>
              <w:rPr>
                <w:lang w:eastAsia="en-US"/>
              </w:rPr>
              <w:t>1</w:t>
            </w:r>
          </w:p>
        </w:tc>
        <w:tc>
          <w:tcPr>
            <w:tcW w:w="870" w:type="dxa"/>
          </w:tcPr>
          <w:p w14:paraId="7BE96C75" w14:textId="77777777" w:rsidR="00B94667" w:rsidRDefault="00B94667">
            <w:pPr>
              <w:pStyle w:val="TAC"/>
              <w:rPr>
                <w:lang w:eastAsia="en-US"/>
              </w:rPr>
            </w:pPr>
            <w:r>
              <w:rPr>
                <w:lang w:eastAsia="en-US"/>
              </w:rPr>
              <w:t>D111</w:t>
            </w:r>
          </w:p>
        </w:tc>
        <w:tc>
          <w:tcPr>
            <w:tcW w:w="870" w:type="dxa"/>
          </w:tcPr>
          <w:p w14:paraId="44F2CD66" w14:textId="77777777" w:rsidR="00B94667" w:rsidRDefault="00B94667">
            <w:pPr>
              <w:pStyle w:val="TAC"/>
              <w:rPr>
                <w:lang w:eastAsia="en-US"/>
              </w:rPr>
            </w:pPr>
            <w:r>
              <w:rPr>
                <w:lang w:eastAsia="en-US"/>
              </w:rPr>
              <w:t>D112</w:t>
            </w:r>
          </w:p>
        </w:tc>
        <w:tc>
          <w:tcPr>
            <w:tcW w:w="870" w:type="dxa"/>
          </w:tcPr>
          <w:p w14:paraId="31BE9680" w14:textId="77777777" w:rsidR="00B94667" w:rsidRDefault="00B94667">
            <w:pPr>
              <w:pStyle w:val="TAC"/>
              <w:rPr>
                <w:lang w:eastAsia="en-US"/>
              </w:rPr>
            </w:pPr>
            <w:r>
              <w:rPr>
                <w:lang w:eastAsia="en-US"/>
              </w:rPr>
              <w:t>D113</w:t>
            </w:r>
          </w:p>
        </w:tc>
        <w:tc>
          <w:tcPr>
            <w:tcW w:w="870" w:type="dxa"/>
          </w:tcPr>
          <w:p w14:paraId="77A07B2C" w14:textId="77777777" w:rsidR="00B94667" w:rsidRDefault="00B94667">
            <w:pPr>
              <w:pStyle w:val="TAC"/>
              <w:rPr>
                <w:lang w:eastAsia="en-US"/>
              </w:rPr>
            </w:pPr>
            <w:r>
              <w:rPr>
                <w:lang w:eastAsia="en-US"/>
              </w:rPr>
              <w:t>D114</w:t>
            </w:r>
          </w:p>
        </w:tc>
        <w:tc>
          <w:tcPr>
            <w:tcW w:w="870" w:type="dxa"/>
          </w:tcPr>
          <w:p w14:paraId="62A23C8C" w14:textId="77777777" w:rsidR="00B94667" w:rsidRDefault="00B94667">
            <w:pPr>
              <w:pStyle w:val="TAC"/>
              <w:rPr>
                <w:lang w:eastAsia="en-US"/>
              </w:rPr>
            </w:pPr>
            <w:r>
              <w:rPr>
                <w:lang w:eastAsia="en-US"/>
              </w:rPr>
              <w:t>D115</w:t>
            </w:r>
          </w:p>
        </w:tc>
        <w:tc>
          <w:tcPr>
            <w:tcW w:w="870" w:type="dxa"/>
          </w:tcPr>
          <w:p w14:paraId="04F9A08D" w14:textId="77777777" w:rsidR="00B94667" w:rsidRDefault="00B94667">
            <w:pPr>
              <w:pStyle w:val="TAC"/>
              <w:rPr>
                <w:lang w:eastAsia="en-US"/>
              </w:rPr>
            </w:pPr>
            <w:r>
              <w:rPr>
                <w:lang w:eastAsia="en-US"/>
              </w:rPr>
              <w:t>D116</w:t>
            </w:r>
          </w:p>
        </w:tc>
        <w:tc>
          <w:tcPr>
            <w:tcW w:w="870" w:type="dxa"/>
          </w:tcPr>
          <w:p w14:paraId="779104F4" w14:textId="77777777" w:rsidR="00B94667" w:rsidRDefault="00B94667">
            <w:pPr>
              <w:pStyle w:val="TAC"/>
              <w:rPr>
                <w:lang w:eastAsia="en-US"/>
              </w:rPr>
            </w:pPr>
            <w:r>
              <w:rPr>
                <w:lang w:eastAsia="en-US"/>
              </w:rPr>
              <w:t xml:space="preserve">D117 </w:t>
            </w:r>
          </w:p>
        </w:tc>
      </w:tr>
      <w:tr w:rsidR="00B94667" w14:paraId="4C6E448B" w14:textId="77777777">
        <w:tblPrEx>
          <w:tblCellMar>
            <w:top w:w="0" w:type="dxa"/>
            <w:bottom w:w="0" w:type="dxa"/>
          </w:tblCellMar>
        </w:tblPrEx>
        <w:trPr>
          <w:jc w:val="center"/>
        </w:trPr>
        <w:tc>
          <w:tcPr>
            <w:tcW w:w="1106" w:type="dxa"/>
            <w:tcBorders>
              <w:right w:val="single" w:sz="6" w:space="0" w:color="auto"/>
            </w:tcBorders>
          </w:tcPr>
          <w:p w14:paraId="458996C4" w14:textId="77777777" w:rsidR="00B94667" w:rsidRDefault="00B94667">
            <w:pPr>
              <w:pStyle w:val="TAC"/>
              <w:rPr>
                <w:b/>
                <w:lang w:eastAsia="en-US"/>
              </w:rPr>
            </w:pPr>
            <w:r>
              <w:rPr>
                <w:b/>
                <w:lang w:eastAsia="en-US"/>
              </w:rPr>
              <w:t>21</w:t>
            </w:r>
          </w:p>
        </w:tc>
        <w:tc>
          <w:tcPr>
            <w:tcW w:w="870" w:type="dxa"/>
            <w:tcBorders>
              <w:left w:val="single" w:sz="6" w:space="0" w:color="auto"/>
            </w:tcBorders>
          </w:tcPr>
          <w:p w14:paraId="4A69B6F8" w14:textId="77777777" w:rsidR="00B94667" w:rsidRDefault="00B94667">
            <w:pPr>
              <w:pStyle w:val="TAC"/>
              <w:rPr>
                <w:lang w:eastAsia="en-US"/>
              </w:rPr>
            </w:pPr>
            <w:r>
              <w:rPr>
                <w:lang w:eastAsia="en-US"/>
              </w:rPr>
              <w:t>D118</w:t>
            </w:r>
          </w:p>
        </w:tc>
        <w:tc>
          <w:tcPr>
            <w:tcW w:w="870" w:type="dxa"/>
          </w:tcPr>
          <w:p w14:paraId="549D12CC" w14:textId="77777777" w:rsidR="00B94667" w:rsidRDefault="00B94667">
            <w:pPr>
              <w:pStyle w:val="TAC"/>
              <w:rPr>
                <w:lang w:eastAsia="en-US"/>
              </w:rPr>
            </w:pPr>
            <w:r>
              <w:rPr>
                <w:lang w:eastAsia="en-US"/>
              </w:rPr>
              <w:t>D119</w:t>
            </w:r>
          </w:p>
        </w:tc>
        <w:tc>
          <w:tcPr>
            <w:tcW w:w="870" w:type="dxa"/>
          </w:tcPr>
          <w:p w14:paraId="28E6F99F" w14:textId="77777777" w:rsidR="00B94667" w:rsidRDefault="00B94667">
            <w:pPr>
              <w:pStyle w:val="TAC"/>
              <w:rPr>
                <w:lang w:eastAsia="en-US"/>
              </w:rPr>
            </w:pPr>
            <w:r>
              <w:rPr>
                <w:lang w:eastAsia="en-US"/>
              </w:rPr>
              <w:t>D120</w:t>
            </w:r>
          </w:p>
        </w:tc>
        <w:tc>
          <w:tcPr>
            <w:tcW w:w="870" w:type="dxa"/>
          </w:tcPr>
          <w:p w14:paraId="4003169D" w14:textId="77777777" w:rsidR="00B94667" w:rsidRDefault="00B94667">
            <w:pPr>
              <w:pStyle w:val="TAC"/>
              <w:rPr>
                <w:lang w:eastAsia="en-US"/>
              </w:rPr>
            </w:pPr>
            <w:r>
              <w:rPr>
                <w:lang w:eastAsia="en-US"/>
              </w:rPr>
              <w:t>D121</w:t>
            </w:r>
          </w:p>
        </w:tc>
        <w:tc>
          <w:tcPr>
            <w:tcW w:w="870" w:type="dxa"/>
          </w:tcPr>
          <w:p w14:paraId="5187544F" w14:textId="77777777" w:rsidR="00B94667" w:rsidRDefault="00B94667">
            <w:pPr>
              <w:pStyle w:val="TAC"/>
              <w:rPr>
                <w:lang w:eastAsia="en-US"/>
              </w:rPr>
            </w:pPr>
            <w:r>
              <w:rPr>
                <w:lang w:eastAsia="en-US"/>
              </w:rPr>
              <w:t>D122</w:t>
            </w:r>
          </w:p>
        </w:tc>
        <w:tc>
          <w:tcPr>
            <w:tcW w:w="870" w:type="dxa"/>
          </w:tcPr>
          <w:p w14:paraId="4FBA3B48" w14:textId="77777777" w:rsidR="00B94667" w:rsidRDefault="00B94667">
            <w:pPr>
              <w:pStyle w:val="TAC"/>
              <w:rPr>
                <w:lang w:eastAsia="en-US"/>
              </w:rPr>
            </w:pPr>
            <w:r>
              <w:rPr>
                <w:lang w:eastAsia="en-US"/>
              </w:rPr>
              <w:t>D123</w:t>
            </w:r>
          </w:p>
        </w:tc>
        <w:tc>
          <w:tcPr>
            <w:tcW w:w="870" w:type="dxa"/>
          </w:tcPr>
          <w:p w14:paraId="3681182B" w14:textId="77777777" w:rsidR="00B94667" w:rsidRDefault="00B94667">
            <w:pPr>
              <w:pStyle w:val="TAC"/>
              <w:rPr>
                <w:lang w:eastAsia="en-US"/>
              </w:rPr>
            </w:pPr>
            <w:r>
              <w:rPr>
                <w:lang w:eastAsia="en-US"/>
              </w:rPr>
              <w:t>D124</w:t>
            </w:r>
          </w:p>
        </w:tc>
        <w:tc>
          <w:tcPr>
            <w:tcW w:w="870" w:type="dxa"/>
          </w:tcPr>
          <w:p w14:paraId="1188E963" w14:textId="77777777" w:rsidR="00B94667" w:rsidRDefault="00B94667">
            <w:pPr>
              <w:pStyle w:val="TAC"/>
              <w:rPr>
                <w:lang w:eastAsia="en-US"/>
              </w:rPr>
            </w:pPr>
            <w:r>
              <w:rPr>
                <w:lang w:eastAsia="en-US"/>
              </w:rPr>
              <w:t xml:space="preserve">D125 </w:t>
            </w:r>
          </w:p>
        </w:tc>
      </w:tr>
      <w:tr w:rsidR="00B94667" w14:paraId="5232EABD" w14:textId="77777777">
        <w:tblPrEx>
          <w:tblCellMar>
            <w:top w:w="0" w:type="dxa"/>
            <w:bottom w:w="0" w:type="dxa"/>
          </w:tblCellMar>
        </w:tblPrEx>
        <w:trPr>
          <w:jc w:val="center"/>
        </w:trPr>
        <w:tc>
          <w:tcPr>
            <w:tcW w:w="1106" w:type="dxa"/>
            <w:tcBorders>
              <w:right w:val="single" w:sz="6" w:space="0" w:color="auto"/>
            </w:tcBorders>
          </w:tcPr>
          <w:p w14:paraId="3D487092" w14:textId="77777777" w:rsidR="00B94667" w:rsidRDefault="00B94667">
            <w:pPr>
              <w:pStyle w:val="TAC"/>
              <w:rPr>
                <w:b/>
                <w:lang w:eastAsia="en-US"/>
              </w:rPr>
            </w:pPr>
            <w:r>
              <w:rPr>
                <w:b/>
                <w:lang w:eastAsia="en-US"/>
              </w:rPr>
              <w:t>22</w:t>
            </w:r>
          </w:p>
        </w:tc>
        <w:tc>
          <w:tcPr>
            <w:tcW w:w="870" w:type="dxa"/>
            <w:tcBorders>
              <w:left w:val="single" w:sz="6" w:space="0" w:color="auto"/>
            </w:tcBorders>
          </w:tcPr>
          <w:p w14:paraId="1F137658" w14:textId="77777777" w:rsidR="00B94667" w:rsidRDefault="00B94667">
            <w:pPr>
              <w:pStyle w:val="TAC"/>
              <w:rPr>
                <w:lang w:eastAsia="en-US"/>
              </w:rPr>
            </w:pPr>
            <w:r>
              <w:rPr>
                <w:lang w:eastAsia="en-US"/>
              </w:rPr>
              <w:t>1</w:t>
            </w:r>
          </w:p>
        </w:tc>
        <w:tc>
          <w:tcPr>
            <w:tcW w:w="870" w:type="dxa"/>
          </w:tcPr>
          <w:p w14:paraId="48AFD7A0" w14:textId="77777777" w:rsidR="00B94667" w:rsidRDefault="00B94667">
            <w:pPr>
              <w:pStyle w:val="TAC"/>
              <w:rPr>
                <w:lang w:eastAsia="en-US"/>
              </w:rPr>
            </w:pPr>
            <w:r>
              <w:rPr>
                <w:lang w:eastAsia="en-US"/>
              </w:rPr>
              <w:t>D126</w:t>
            </w:r>
          </w:p>
        </w:tc>
        <w:tc>
          <w:tcPr>
            <w:tcW w:w="870" w:type="dxa"/>
          </w:tcPr>
          <w:p w14:paraId="1CEFDDCF" w14:textId="77777777" w:rsidR="00B94667" w:rsidRDefault="00B94667">
            <w:pPr>
              <w:pStyle w:val="TAC"/>
              <w:rPr>
                <w:lang w:eastAsia="en-US"/>
              </w:rPr>
            </w:pPr>
            <w:r>
              <w:rPr>
                <w:lang w:eastAsia="en-US"/>
              </w:rPr>
              <w:t>D127</w:t>
            </w:r>
          </w:p>
        </w:tc>
        <w:tc>
          <w:tcPr>
            <w:tcW w:w="870" w:type="dxa"/>
          </w:tcPr>
          <w:p w14:paraId="391D0905" w14:textId="77777777" w:rsidR="00B94667" w:rsidRDefault="00B94667">
            <w:pPr>
              <w:pStyle w:val="TAC"/>
              <w:rPr>
                <w:lang w:eastAsia="en-US"/>
              </w:rPr>
            </w:pPr>
            <w:r>
              <w:rPr>
                <w:lang w:eastAsia="en-US"/>
              </w:rPr>
              <w:t>D128</w:t>
            </w:r>
          </w:p>
        </w:tc>
        <w:tc>
          <w:tcPr>
            <w:tcW w:w="870" w:type="dxa"/>
          </w:tcPr>
          <w:p w14:paraId="29EFCED9" w14:textId="77777777" w:rsidR="00B94667" w:rsidRDefault="00B94667">
            <w:pPr>
              <w:pStyle w:val="TAC"/>
              <w:rPr>
                <w:lang w:eastAsia="en-US"/>
              </w:rPr>
            </w:pPr>
            <w:r>
              <w:rPr>
                <w:lang w:eastAsia="en-US"/>
              </w:rPr>
              <w:t>D129</w:t>
            </w:r>
          </w:p>
        </w:tc>
        <w:tc>
          <w:tcPr>
            <w:tcW w:w="870" w:type="dxa"/>
          </w:tcPr>
          <w:p w14:paraId="6FDF1FFD" w14:textId="77777777" w:rsidR="00B94667" w:rsidRDefault="00B94667">
            <w:pPr>
              <w:pStyle w:val="TAC"/>
              <w:rPr>
                <w:lang w:eastAsia="en-US"/>
              </w:rPr>
            </w:pPr>
            <w:r>
              <w:rPr>
                <w:lang w:eastAsia="en-US"/>
              </w:rPr>
              <w:t>D130</w:t>
            </w:r>
          </w:p>
        </w:tc>
        <w:tc>
          <w:tcPr>
            <w:tcW w:w="870" w:type="dxa"/>
          </w:tcPr>
          <w:p w14:paraId="5DDB1FD9" w14:textId="77777777" w:rsidR="00B94667" w:rsidRDefault="00B94667">
            <w:pPr>
              <w:pStyle w:val="TAC"/>
              <w:rPr>
                <w:lang w:eastAsia="en-US"/>
              </w:rPr>
            </w:pPr>
            <w:r>
              <w:rPr>
                <w:lang w:eastAsia="en-US"/>
              </w:rPr>
              <w:t>D131</w:t>
            </w:r>
          </w:p>
        </w:tc>
        <w:tc>
          <w:tcPr>
            <w:tcW w:w="870" w:type="dxa"/>
          </w:tcPr>
          <w:p w14:paraId="3A61BA40" w14:textId="77777777" w:rsidR="00B94667" w:rsidRDefault="00B94667">
            <w:pPr>
              <w:pStyle w:val="TAC"/>
              <w:rPr>
                <w:lang w:eastAsia="en-US"/>
              </w:rPr>
            </w:pPr>
            <w:r>
              <w:rPr>
                <w:lang w:eastAsia="en-US"/>
              </w:rPr>
              <w:t xml:space="preserve">D132 </w:t>
            </w:r>
          </w:p>
        </w:tc>
      </w:tr>
      <w:tr w:rsidR="00B94667" w14:paraId="0BE38CD9" w14:textId="77777777">
        <w:tblPrEx>
          <w:tblCellMar>
            <w:top w:w="0" w:type="dxa"/>
            <w:bottom w:w="0" w:type="dxa"/>
          </w:tblCellMar>
        </w:tblPrEx>
        <w:trPr>
          <w:jc w:val="center"/>
        </w:trPr>
        <w:tc>
          <w:tcPr>
            <w:tcW w:w="1106" w:type="dxa"/>
            <w:tcBorders>
              <w:right w:val="single" w:sz="6" w:space="0" w:color="auto"/>
            </w:tcBorders>
          </w:tcPr>
          <w:p w14:paraId="06642510" w14:textId="77777777" w:rsidR="00B94667" w:rsidRDefault="00B94667">
            <w:pPr>
              <w:pStyle w:val="TAC"/>
              <w:rPr>
                <w:b/>
                <w:lang w:eastAsia="en-US"/>
              </w:rPr>
            </w:pPr>
            <w:r>
              <w:rPr>
                <w:b/>
                <w:lang w:eastAsia="en-US"/>
              </w:rPr>
              <w:t>23</w:t>
            </w:r>
          </w:p>
        </w:tc>
        <w:tc>
          <w:tcPr>
            <w:tcW w:w="870" w:type="dxa"/>
            <w:tcBorders>
              <w:left w:val="single" w:sz="6" w:space="0" w:color="auto"/>
            </w:tcBorders>
          </w:tcPr>
          <w:p w14:paraId="4AEE8677" w14:textId="77777777" w:rsidR="00B94667" w:rsidRDefault="00B94667">
            <w:pPr>
              <w:pStyle w:val="TAC"/>
              <w:rPr>
                <w:lang w:eastAsia="en-US"/>
              </w:rPr>
            </w:pPr>
            <w:r>
              <w:rPr>
                <w:lang w:eastAsia="en-US"/>
              </w:rPr>
              <w:t>D133</w:t>
            </w:r>
          </w:p>
        </w:tc>
        <w:tc>
          <w:tcPr>
            <w:tcW w:w="870" w:type="dxa"/>
          </w:tcPr>
          <w:p w14:paraId="3BA97127" w14:textId="77777777" w:rsidR="00B94667" w:rsidRDefault="00B94667">
            <w:pPr>
              <w:pStyle w:val="TAC"/>
              <w:rPr>
                <w:lang w:eastAsia="en-US"/>
              </w:rPr>
            </w:pPr>
            <w:r>
              <w:rPr>
                <w:lang w:eastAsia="en-US"/>
              </w:rPr>
              <w:t>D134</w:t>
            </w:r>
          </w:p>
        </w:tc>
        <w:tc>
          <w:tcPr>
            <w:tcW w:w="870" w:type="dxa"/>
          </w:tcPr>
          <w:p w14:paraId="6E66AA8D" w14:textId="77777777" w:rsidR="00B94667" w:rsidRDefault="00B94667">
            <w:pPr>
              <w:pStyle w:val="TAC"/>
              <w:rPr>
                <w:lang w:eastAsia="en-US"/>
              </w:rPr>
            </w:pPr>
            <w:r>
              <w:rPr>
                <w:lang w:eastAsia="en-US"/>
              </w:rPr>
              <w:t>D135</w:t>
            </w:r>
          </w:p>
        </w:tc>
        <w:tc>
          <w:tcPr>
            <w:tcW w:w="870" w:type="dxa"/>
          </w:tcPr>
          <w:p w14:paraId="73A9C4B4" w14:textId="77777777" w:rsidR="00B94667" w:rsidRDefault="00B94667">
            <w:pPr>
              <w:pStyle w:val="TAC"/>
              <w:rPr>
                <w:lang w:eastAsia="en-US"/>
              </w:rPr>
            </w:pPr>
            <w:r>
              <w:rPr>
                <w:lang w:eastAsia="en-US"/>
              </w:rPr>
              <w:t>D136</w:t>
            </w:r>
          </w:p>
        </w:tc>
        <w:tc>
          <w:tcPr>
            <w:tcW w:w="870" w:type="dxa"/>
          </w:tcPr>
          <w:p w14:paraId="52EC135E" w14:textId="77777777" w:rsidR="00B94667" w:rsidRDefault="00B94667">
            <w:pPr>
              <w:pStyle w:val="TAC"/>
              <w:rPr>
                <w:lang w:eastAsia="en-US"/>
              </w:rPr>
            </w:pPr>
            <w:r>
              <w:rPr>
                <w:lang w:eastAsia="en-US"/>
              </w:rPr>
              <w:t>D137</w:t>
            </w:r>
          </w:p>
        </w:tc>
        <w:tc>
          <w:tcPr>
            <w:tcW w:w="870" w:type="dxa"/>
          </w:tcPr>
          <w:p w14:paraId="45AFDF3B" w14:textId="77777777" w:rsidR="00B94667" w:rsidRDefault="00B94667">
            <w:pPr>
              <w:pStyle w:val="TAC"/>
              <w:rPr>
                <w:lang w:eastAsia="en-US"/>
              </w:rPr>
            </w:pPr>
            <w:r>
              <w:rPr>
                <w:lang w:eastAsia="en-US"/>
              </w:rPr>
              <w:t>D138</w:t>
            </w:r>
          </w:p>
        </w:tc>
        <w:tc>
          <w:tcPr>
            <w:tcW w:w="870" w:type="dxa"/>
          </w:tcPr>
          <w:p w14:paraId="0713AB5C" w14:textId="77777777" w:rsidR="00B94667" w:rsidRDefault="00B94667">
            <w:pPr>
              <w:pStyle w:val="TAC"/>
              <w:rPr>
                <w:lang w:eastAsia="en-US"/>
              </w:rPr>
            </w:pPr>
            <w:r>
              <w:rPr>
                <w:lang w:eastAsia="en-US"/>
              </w:rPr>
              <w:t>D139</w:t>
            </w:r>
          </w:p>
        </w:tc>
        <w:tc>
          <w:tcPr>
            <w:tcW w:w="870" w:type="dxa"/>
          </w:tcPr>
          <w:p w14:paraId="18A1A27E" w14:textId="77777777" w:rsidR="00B94667" w:rsidRDefault="00B94667">
            <w:pPr>
              <w:pStyle w:val="TAC"/>
              <w:rPr>
                <w:lang w:eastAsia="en-US"/>
              </w:rPr>
            </w:pPr>
            <w:r>
              <w:rPr>
                <w:lang w:eastAsia="en-US"/>
              </w:rPr>
              <w:t xml:space="preserve">D140 </w:t>
            </w:r>
          </w:p>
        </w:tc>
      </w:tr>
      <w:tr w:rsidR="00B94667" w14:paraId="682111DE" w14:textId="77777777">
        <w:tblPrEx>
          <w:tblCellMar>
            <w:top w:w="0" w:type="dxa"/>
            <w:bottom w:w="0" w:type="dxa"/>
          </w:tblCellMar>
        </w:tblPrEx>
        <w:trPr>
          <w:jc w:val="center"/>
        </w:trPr>
        <w:tc>
          <w:tcPr>
            <w:tcW w:w="1106" w:type="dxa"/>
            <w:tcBorders>
              <w:right w:val="single" w:sz="6" w:space="0" w:color="auto"/>
            </w:tcBorders>
          </w:tcPr>
          <w:p w14:paraId="339F28D7" w14:textId="77777777" w:rsidR="00B94667" w:rsidRDefault="00B94667">
            <w:pPr>
              <w:pStyle w:val="TAC"/>
              <w:rPr>
                <w:b/>
                <w:lang w:eastAsia="en-US"/>
              </w:rPr>
            </w:pPr>
            <w:r>
              <w:rPr>
                <w:b/>
                <w:lang w:eastAsia="en-US"/>
              </w:rPr>
              <w:t>24</w:t>
            </w:r>
          </w:p>
        </w:tc>
        <w:tc>
          <w:tcPr>
            <w:tcW w:w="870" w:type="dxa"/>
            <w:tcBorders>
              <w:left w:val="single" w:sz="6" w:space="0" w:color="auto"/>
            </w:tcBorders>
          </w:tcPr>
          <w:p w14:paraId="7BEE88EF" w14:textId="77777777" w:rsidR="00B94667" w:rsidRDefault="00B94667">
            <w:pPr>
              <w:pStyle w:val="TAC"/>
              <w:rPr>
                <w:lang w:eastAsia="en-US"/>
              </w:rPr>
            </w:pPr>
            <w:r>
              <w:rPr>
                <w:lang w:eastAsia="en-US"/>
              </w:rPr>
              <w:t>1</w:t>
            </w:r>
          </w:p>
        </w:tc>
        <w:tc>
          <w:tcPr>
            <w:tcW w:w="870" w:type="dxa"/>
          </w:tcPr>
          <w:p w14:paraId="090827F2" w14:textId="77777777" w:rsidR="00B94667" w:rsidRDefault="00B94667">
            <w:pPr>
              <w:pStyle w:val="TAC"/>
              <w:rPr>
                <w:lang w:eastAsia="en-US"/>
              </w:rPr>
            </w:pPr>
            <w:r>
              <w:rPr>
                <w:lang w:eastAsia="en-US"/>
              </w:rPr>
              <w:t>D141</w:t>
            </w:r>
          </w:p>
        </w:tc>
        <w:tc>
          <w:tcPr>
            <w:tcW w:w="870" w:type="dxa"/>
          </w:tcPr>
          <w:p w14:paraId="18F130C7" w14:textId="77777777" w:rsidR="00B94667" w:rsidRDefault="00B94667">
            <w:pPr>
              <w:pStyle w:val="TAC"/>
              <w:rPr>
                <w:lang w:eastAsia="en-US"/>
              </w:rPr>
            </w:pPr>
            <w:r>
              <w:rPr>
                <w:lang w:eastAsia="en-US"/>
              </w:rPr>
              <w:t>D142</w:t>
            </w:r>
          </w:p>
        </w:tc>
        <w:tc>
          <w:tcPr>
            <w:tcW w:w="870" w:type="dxa"/>
          </w:tcPr>
          <w:p w14:paraId="77E90F2B" w14:textId="77777777" w:rsidR="00B94667" w:rsidRDefault="00B94667">
            <w:pPr>
              <w:pStyle w:val="TAC"/>
              <w:rPr>
                <w:lang w:eastAsia="en-US"/>
              </w:rPr>
            </w:pPr>
            <w:r>
              <w:rPr>
                <w:lang w:eastAsia="en-US"/>
              </w:rPr>
              <w:t>D143</w:t>
            </w:r>
          </w:p>
        </w:tc>
        <w:tc>
          <w:tcPr>
            <w:tcW w:w="870" w:type="dxa"/>
          </w:tcPr>
          <w:p w14:paraId="42F7CC66" w14:textId="77777777" w:rsidR="00B94667" w:rsidRDefault="00B94667">
            <w:pPr>
              <w:pStyle w:val="TAC"/>
              <w:rPr>
                <w:lang w:eastAsia="en-US"/>
              </w:rPr>
            </w:pPr>
            <w:r>
              <w:rPr>
                <w:lang w:eastAsia="en-US"/>
              </w:rPr>
              <w:t>D144</w:t>
            </w:r>
          </w:p>
        </w:tc>
        <w:tc>
          <w:tcPr>
            <w:tcW w:w="870" w:type="dxa"/>
          </w:tcPr>
          <w:p w14:paraId="37692E8F" w14:textId="77777777" w:rsidR="00B94667" w:rsidRDefault="00B94667">
            <w:pPr>
              <w:pStyle w:val="TAC"/>
              <w:rPr>
                <w:lang w:eastAsia="en-US"/>
              </w:rPr>
            </w:pPr>
            <w:r>
              <w:rPr>
                <w:lang w:eastAsia="en-US"/>
              </w:rPr>
              <w:t>D145</w:t>
            </w:r>
          </w:p>
        </w:tc>
        <w:tc>
          <w:tcPr>
            <w:tcW w:w="870" w:type="dxa"/>
          </w:tcPr>
          <w:p w14:paraId="592C050E" w14:textId="77777777" w:rsidR="00B94667" w:rsidRDefault="00B94667">
            <w:pPr>
              <w:pStyle w:val="TAC"/>
              <w:rPr>
                <w:lang w:eastAsia="en-US"/>
              </w:rPr>
            </w:pPr>
            <w:r>
              <w:rPr>
                <w:lang w:eastAsia="en-US"/>
              </w:rPr>
              <w:t>D146</w:t>
            </w:r>
          </w:p>
        </w:tc>
        <w:tc>
          <w:tcPr>
            <w:tcW w:w="870" w:type="dxa"/>
          </w:tcPr>
          <w:p w14:paraId="08CAD384" w14:textId="77777777" w:rsidR="00B94667" w:rsidRDefault="00B94667">
            <w:pPr>
              <w:pStyle w:val="TAC"/>
              <w:rPr>
                <w:lang w:eastAsia="en-US"/>
              </w:rPr>
            </w:pPr>
            <w:r>
              <w:rPr>
                <w:lang w:eastAsia="en-US"/>
              </w:rPr>
              <w:t xml:space="preserve">D147 </w:t>
            </w:r>
          </w:p>
        </w:tc>
      </w:tr>
      <w:tr w:rsidR="00B94667" w14:paraId="594A3AD1" w14:textId="77777777">
        <w:tblPrEx>
          <w:tblCellMar>
            <w:top w:w="0" w:type="dxa"/>
            <w:bottom w:w="0" w:type="dxa"/>
          </w:tblCellMar>
        </w:tblPrEx>
        <w:trPr>
          <w:jc w:val="center"/>
        </w:trPr>
        <w:tc>
          <w:tcPr>
            <w:tcW w:w="1106" w:type="dxa"/>
            <w:tcBorders>
              <w:right w:val="single" w:sz="6" w:space="0" w:color="auto"/>
            </w:tcBorders>
          </w:tcPr>
          <w:p w14:paraId="57B76436" w14:textId="77777777" w:rsidR="00B94667" w:rsidRDefault="00B94667">
            <w:pPr>
              <w:pStyle w:val="TAC"/>
              <w:rPr>
                <w:b/>
                <w:lang w:eastAsia="en-US"/>
              </w:rPr>
            </w:pPr>
            <w:r>
              <w:rPr>
                <w:b/>
                <w:lang w:eastAsia="en-US"/>
              </w:rPr>
              <w:t>25</w:t>
            </w:r>
          </w:p>
        </w:tc>
        <w:tc>
          <w:tcPr>
            <w:tcW w:w="870" w:type="dxa"/>
            <w:tcBorders>
              <w:left w:val="single" w:sz="6" w:space="0" w:color="auto"/>
            </w:tcBorders>
          </w:tcPr>
          <w:p w14:paraId="318C6168" w14:textId="77777777" w:rsidR="00B94667" w:rsidRDefault="00B94667">
            <w:pPr>
              <w:pStyle w:val="TAC"/>
              <w:rPr>
                <w:lang w:eastAsia="en-US"/>
              </w:rPr>
            </w:pPr>
            <w:r>
              <w:rPr>
                <w:lang w:eastAsia="en-US"/>
              </w:rPr>
              <w:t>D148</w:t>
            </w:r>
          </w:p>
        </w:tc>
        <w:tc>
          <w:tcPr>
            <w:tcW w:w="870" w:type="dxa"/>
          </w:tcPr>
          <w:p w14:paraId="71819AEF" w14:textId="77777777" w:rsidR="00B94667" w:rsidRDefault="00B94667">
            <w:pPr>
              <w:pStyle w:val="TAC"/>
              <w:rPr>
                <w:lang w:eastAsia="en-US"/>
              </w:rPr>
            </w:pPr>
            <w:r>
              <w:rPr>
                <w:lang w:eastAsia="en-US"/>
              </w:rPr>
              <w:t>D149</w:t>
            </w:r>
          </w:p>
        </w:tc>
        <w:tc>
          <w:tcPr>
            <w:tcW w:w="870" w:type="dxa"/>
          </w:tcPr>
          <w:p w14:paraId="1421BFF5" w14:textId="77777777" w:rsidR="00B94667" w:rsidRDefault="00B94667">
            <w:pPr>
              <w:pStyle w:val="TAC"/>
              <w:rPr>
                <w:lang w:eastAsia="en-US"/>
              </w:rPr>
            </w:pPr>
            <w:r>
              <w:rPr>
                <w:lang w:eastAsia="en-US"/>
              </w:rPr>
              <w:t>D150</w:t>
            </w:r>
          </w:p>
        </w:tc>
        <w:tc>
          <w:tcPr>
            <w:tcW w:w="870" w:type="dxa"/>
          </w:tcPr>
          <w:p w14:paraId="6DCDDAAA" w14:textId="77777777" w:rsidR="00B94667" w:rsidRDefault="00B94667">
            <w:pPr>
              <w:pStyle w:val="TAC"/>
              <w:rPr>
                <w:lang w:eastAsia="en-US"/>
              </w:rPr>
            </w:pPr>
            <w:r>
              <w:rPr>
                <w:lang w:eastAsia="en-US"/>
              </w:rPr>
              <w:t>D151</w:t>
            </w:r>
          </w:p>
        </w:tc>
        <w:tc>
          <w:tcPr>
            <w:tcW w:w="870" w:type="dxa"/>
          </w:tcPr>
          <w:p w14:paraId="0D4AA299" w14:textId="77777777" w:rsidR="00B94667" w:rsidRDefault="00B94667">
            <w:pPr>
              <w:pStyle w:val="TAC"/>
              <w:rPr>
                <w:lang w:eastAsia="en-US"/>
              </w:rPr>
            </w:pPr>
            <w:r>
              <w:rPr>
                <w:lang w:eastAsia="en-US"/>
              </w:rPr>
              <w:t>D152</w:t>
            </w:r>
          </w:p>
        </w:tc>
        <w:tc>
          <w:tcPr>
            <w:tcW w:w="870" w:type="dxa"/>
          </w:tcPr>
          <w:p w14:paraId="034C7E5C" w14:textId="77777777" w:rsidR="00B94667" w:rsidRDefault="00B94667">
            <w:pPr>
              <w:pStyle w:val="TAC"/>
              <w:rPr>
                <w:lang w:eastAsia="en-US"/>
              </w:rPr>
            </w:pPr>
            <w:r>
              <w:rPr>
                <w:lang w:eastAsia="en-US"/>
              </w:rPr>
              <w:t>D153</w:t>
            </w:r>
          </w:p>
        </w:tc>
        <w:tc>
          <w:tcPr>
            <w:tcW w:w="870" w:type="dxa"/>
          </w:tcPr>
          <w:p w14:paraId="28983A6F" w14:textId="77777777" w:rsidR="00B94667" w:rsidRDefault="00B94667">
            <w:pPr>
              <w:pStyle w:val="TAC"/>
              <w:rPr>
                <w:lang w:eastAsia="en-US"/>
              </w:rPr>
            </w:pPr>
            <w:r>
              <w:rPr>
                <w:lang w:eastAsia="en-US"/>
              </w:rPr>
              <w:t>D154</w:t>
            </w:r>
          </w:p>
        </w:tc>
        <w:tc>
          <w:tcPr>
            <w:tcW w:w="870" w:type="dxa"/>
          </w:tcPr>
          <w:p w14:paraId="730671D7" w14:textId="77777777" w:rsidR="00B94667" w:rsidRDefault="00B94667">
            <w:pPr>
              <w:pStyle w:val="TAC"/>
              <w:rPr>
                <w:lang w:eastAsia="en-US"/>
              </w:rPr>
            </w:pPr>
            <w:r>
              <w:rPr>
                <w:lang w:eastAsia="en-US"/>
              </w:rPr>
              <w:t xml:space="preserve">D155 </w:t>
            </w:r>
          </w:p>
        </w:tc>
      </w:tr>
      <w:tr w:rsidR="00B94667" w14:paraId="4F92D4DB" w14:textId="77777777">
        <w:tblPrEx>
          <w:tblCellMar>
            <w:top w:w="0" w:type="dxa"/>
            <w:bottom w:w="0" w:type="dxa"/>
          </w:tblCellMar>
        </w:tblPrEx>
        <w:trPr>
          <w:jc w:val="center"/>
        </w:trPr>
        <w:tc>
          <w:tcPr>
            <w:tcW w:w="1106" w:type="dxa"/>
            <w:tcBorders>
              <w:right w:val="single" w:sz="6" w:space="0" w:color="auto"/>
            </w:tcBorders>
          </w:tcPr>
          <w:p w14:paraId="0FBF4B8E" w14:textId="77777777" w:rsidR="00B94667" w:rsidRDefault="00B94667">
            <w:pPr>
              <w:pStyle w:val="TAC"/>
              <w:rPr>
                <w:b/>
                <w:lang w:eastAsia="en-US"/>
              </w:rPr>
            </w:pPr>
            <w:r>
              <w:rPr>
                <w:b/>
                <w:lang w:eastAsia="en-US"/>
              </w:rPr>
              <w:t>26</w:t>
            </w:r>
          </w:p>
        </w:tc>
        <w:tc>
          <w:tcPr>
            <w:tcW w:w="870" w:type="dxa"/>
            <w:tcBorders>
              <w:left w:val="single" w:sz="6" w:space="0" w:color="auto"/>
            </w:tcBorders>
          </w:tcPr>
          <w:p w14:paraId="38C24214" w14:textId="77777777" w:rsidR="00B94667" w:rsidRDefault="00B94667">
            <w:pPr>
              <w:pStyle w:val="TAC"/>
              <w:rPr>
                <w:lang w:eastAsia="en-US"/>
              </w:rPr>
            </w:pPr>
            <w:r>
              <w:rPr>
                <w:lang w:eastAsia="en-US"/>
              </w:rPr>
              <w:t>1</w:t>
            </w:r>
          </w:p>
        </w:tc>
        <w:tc>
          <w:tcPr>
            <w:tcW w:w="870" w:type="dxa"/>
          </w:tcPr>
          <w:p w14:paraId="0F6DDBA6" w14:textId="77777777" w:rsidR="00B94667" w:rsidRDefault="00B94667">
            <w:pPr>
              <w:pStyle w:val="TAC"/>
              <w:rPr>
                <w:lang w:eastAsia="en-US"/>
              </w:rPr>
            </w:pPr>
            <w:r>
              <w:rPr>
                <w:lang w:eastAsia="en-US"/>
              </w:rPr>
              <w:t>D156</w:t>
            </w:r>
          </w:p>
        </w:tc>
        <w:tc>
          <w:tcPr>
            <w:tcW w:w="870" w:type="dxa"/>
          </w:tcPr>
          <w:p w14:paraId="049035BE" w14:textId="77777777" w:rsidR="00B94667" w:rsidRDefault="00B94667">
            <w:pPr>
              <w:pStyle w:val="TAC"/>
              <w:rPr>
                <w:lang w:eastAsia="en-US"/>
              </w:rPr>
            </w:pPr>
            <w:r>
              <w:rPr>
                <w:lang w:eastAsia="en-US"/>
              </w:rPr>
              <w:t>D157</w:t>
            </w:r>
          </w:p>
        </w:tc>
        <w:tc>
          <w:tcPr>
            <w:tcW w:w="870" w:type="dxa"/>
          </w:tcPr>
          <w:p w14:paraId="2B6A639C" w14:textId="77777777" w:rsidR="00B94667" w:rsidRDefault="00B94667">
            <w:pPr>
              <w:pStyle w:val="TAC"/>
              <w:rPr>
                <w:lang w:eastAsia="en-US"/>
              </w:rPr>
            </w:pPr>
            <w:r>
              <w:rPr>
                <w:lang w:eastAsia="en-US"/>
              </w:rPr>
              <w:t>D158</w:t>
            </w:r>
          </w:p>
        </w:tc>
        <w:tc>
          <w:tcPr>
            <w:tcW w:w="870" w:type="dxa"/>
          </w:tcPr>
          <w:p w14:paraId="2B7C2A3F" w14:textId="77777777" w:rsidR="00B94667" w:rsidRDefault="00B94667">
            <w:pPr>
              <w:pStyle w:val="TAC"/>
              <w:rPr>
                <w:lang w:eastAsia="en-US"/>
              </w:rPr>
            </w:pPr>
            <w:r>
              <w:rPr>
                <w:lang w:eastAsia="en-US"/>
              </w:rPr>
              <w:t>D159</w:t>
            </w:r>
          </w:p>
        </w:tc>
        <w:tc>
          <w:tcPr>
            <w:tcW w:w="870" w:type="dxa"/>
          </w:tcPr>
          <w:p w14:paraId="556D6CCE" w14:textId="77777777" w:rsidR="00B94667" w:rsidRDefault="00B94667">
            <w:pPr>
              <w:pStyle w:val="TAC"/>
              <w:rPr>
                <w:lang w:eastAsia="en-US"/>
              </w:rPr>
            </w:pPr>
            <w:r>
              <w:rPr>
                <w:lang w:eastAsia="en-US"/>
              </w:rPr>
              <w:t>D160</w:t>
            </w:r>
          </w:p>
        </w:tc>
        <w:tc>
          <w:tcPr>
            <w:tcW w:w="870" w:type="dxa"/>
          </w:tcPr>
          <w:p w14:paraId="61F40455" w14:textId="77777777" w:rsidR="00B94667" w:rsidRDefault="00B94667">
            <w:pPr>
              <w:pStyle w:val="TAC"/>
              <w:rPr>
                <w:lang w:eastAsia="en-US"/>
              </w:rPr>
            </w:pPr>
            <w:r>
              <w:rPr>
                <w:lang w:eastAsia="en-US"/>
              </w:rPr>
              <w:t>D161</w:t>
            </w:r>
          </w:p>
        </w:tc>
        <w:tc>
          <w:tcPr>
            <w:tcW w:w="870" w:type="dxa"/>
          </w:tcPr>
          <w:p w14:paraId="6957277D" w14:textId="77777777" w:rsidR="00B94667" w:rsidRDefault="00B94667">
            <w:pPr>
              <w:pStyle w:val="TAC"/>
              <w:rPr>
                <w:lang w:eastAsia="en-US"/>
              </w:rPr>
            </w:pPr>
            <w:r>
              <w:rPr>
                <w:lang w:eastAsia="en-US"/>
              </w:rPr>
              <w:t xml:space="preserve">D162 </w:t>
            </w:r>
          </w:p>
        </w:tc>
      </w:tr>
      <w:tr w:rsidR="00B94667" w14:paraId="4E7981C6" w14:textId="77777777">
        <w:tblPrEx>
          <w:tblCellMar>
            <w:top w:w="0" w:type="dxa"/>
            <w:bottom w:w="0" w:type="dxa"/>
          </w:tblCellMar>
        </w:tblPrEx>
        <w:trPr>
          <w:jc w:val="center"/>
        </w:trPr>
        <w:tc>
          <w:tcPr>
            <w:tcW w:w="1106" w:type="dxa"/>
            <w:tcBorders>
              <w:right w:val="single" w:sz="6" w:space="0" w:color="auto"/>
            </w:tcBorders>
          </w:tcPr>
          <w:p w14:paraId="4EFCA55B" w14:textId="77777777" w:rsidR="00B94667" w:rsidRDefault="00B94667">
            <w:pPr>
              <w:pStyle w:val="TAC"/>
              <w:rPr>
                <w:b/>
                <w:lang w:eastAsia="en-US"/>
              </w:rPr>
            </w:pPr>
            <w:r>
              <w:rPr>
                <w:b/>
                <w:lang w:eastAsia="en-US"/>
              </w:rPr>
              <w:t>27</w:t>
            </w:r>
          </w:p>
        </w:tc>
        <w:tc>
          <w:tcPr>
            <w:tcW w:w="870" w:type="dxa"/>
            <w:tcBorders>
              <w:left w:val="single" w:sz="6" w:space="0" w:color="auto"/>
            </w:tcBorders>
          </w:tcPr>
          <w:p w14:paraId="4D607F0E" w14:textId="77777777" w:rsidR="00B94667" w:rsidRDefault="00B94667">
            <w:pPr>
              <w:pStyle w:val="TAC"/>
              <w:rPr>
                <w:lang w:eastAsia="en-US"/>
              </w:rPr>
            </w:pPr>
            <w:r>
              <w:rPr>
                <w:lang w:eastAsia="en-US"/>
              </w:rPr>
              <w:t>D163</w:t>
            </w:r>
          </w:p>
        </w:tc>
        <w:tc>
          <w:tcPr>
            <w:tcW w:w="870" w:type="dxa"/>
          </w:tcPr>
          <w:p w14:paraId="09F7249D" w14:textId="77777777" w:rsidR="00B94667" w:rsidRDefault="00B94667">
            <w:pPr>
              <w:pStyle w:val="TAC"/>
              <w:rPr>
                <w:lang w:eastAsia="en-US"/>
              </w:rPr>
            </w:pPr>
            <w:r>
              <w:rPr>
                <w:lang w:eastAsia="en-US"/>
              </w:rPr>
              <w:t>D164</w:t>
            </w:r>
          </w:p>
        </w:tc>
        <w:tc>
          <w:tcPr>
            <w:tcW w:w="870" w:type="dxa"/>
          </w:tcPr>
          <w:p w14:paraId="69445D6B" w14:textId="77777777" w:rsidR="00B94667" w:rsidRDefault="00B94667">
            <w:pPr>
              <w:pStyle w:val="TAC"/>
              <w:rPr>
                <w:lang w:eastAsia="en-US"/>
              </w:rPr>
            </w:pPr>
            <w:r>
              <w:rPr>
                <w:lang w:eastAsia="en-US"/>
              </w:rPr>
              <w:t>D165</w:t>
            </w:r>
          </w:p>
        </w:tc>
        <w:tc>
          <w:tcPr>
            <w:tcW w:w="870" w:type="dxa"/>
          </w:tcPr>
          <w:p w14:paraId="7EC0CF86" w14:textId="77777777" w:rsidR="00B94667" w:rsidRDefault="00B94667">
            <w:pPr>
              <w:pStyle w:val="TAC"/>
              <w:rPr>
                <w:lang w:eastAsia="en-US"/>
              </w:rPr>
            </w:pPr>
            <w:r>
              <w:rPr>
                <w:lang w:eastAsia="en-US"/>
              </w:rPr>
              <w:t>D166</w:t>
            </w:r>
          </w:p>
        </w:tc>
        <w:tc>
          <w:tcPr>
            <w:tcW w:w="870" w:type="dxa"/>
          </w:tcPr>
          <w:p w14:paraId="45E638F9" w14:textId="77777777" w:rsidR="00B94667" w:rsidRDefault="00B94667">
            <w:pPr>
              <w:pStyle w:val="TAC"/>
              <w:rPr>
                <w:lang w:eastAsia="en-US"/>
              </w:rPr>
            </w:pPr>
            <w:r>
              <w:rPr>
                <w:lang w:eastAsia="en-US"/>
              </w:rPr>
              <w:t>D167</w:t>
            </w:r>
          </w:p>
        </w:tc>
        <w:tc>
          <w:tcPr>
            <w:tcW w:w="870" w:type="dxa"/>
          </w:tcPr>
          <w:p w14:paraId="2C247483" w14:textId="77777777" w:rsidR="00B94667" w:rsidRDefault="00B94667">
            <w:pPr>
              <w:pStyle w:val="TAC"/>
              <w:rPr>
                <w:lang w:eastAsia="en-US"/>
              </w:rPr>
            </w:pPr>
            <w:r>
              <w:rPr>
                <w:lang w:eastAsia="en-US"/>
              </w:rPr>
              <w:t>D168</w:t>
            </w:r>
          </w:p>
        </w:tc>
        <w:tc>
          <w:tcPr>
            <w:tcW w:w="870" w:type="dxa"/>
          </w:tcPr>
          <w:p w14:paraId="0D968715" w14:textId="77777777" w:rsidR="00B94667" w:rsidRDefault="00B94667">
            <w:pPr>
              <w:pStyle w:val="TAC"/>
              <w:rPr>
                <w:lang w:eastAsia="en-US"/>
              </w:rPr>
            </w:pPr>
            <w:r>
              <w:rPr>
                <w:lang w:eastAsia="en-US"/>
              </w:rPr>
              <w:t>D169</w:t>
            </w:r>
          </w:p>
        </w:tc>
        <w:tc>
          <w:tcPr>
            <w:tcW w:w="870" w:type="dxa"/>
          </w:tcPr>
          <w:p w14:paraId="62C8DAA9" w14:textId="77777777" w:rsidR="00B94667" w:rsidRDefault="00B94667">
            <w:pPr>
              <w:pStyle w:val="TAC"/>
              <w:rPr>
                <w:lang w:eastAsia="en-US"/>
              </w:rPr>
            </w:pPr>
            <w:r>
              <w:rPr>
                <w:lang w:eastAsia="en-US"/>
              </w:rPr>
              <w:t xml:space="preserve">D170 </w:t>
            </w:r>
          </w:p>
        </w:tc>
      </w:tr>
      <w:tr w:rsidR="00B94667" w14:paraId="4F8136C2" w14:textId="77777777">
        <w:tblPrEx>
          <w:tblCellMar>
            <w:top w:w="0" w:type="dxa"/>
            <w:bottom w:w="0" w:type="dxa"/>
          </w:tblCellMar>
        </w:tblPrEx>
        <w:trPr>
          <w:jc w:val="center"/>
        </w:trPr>
        <w:tc>
          <w:tcPr>
            <w:tcW w:w="1106" w:type="dxa"/>
            <w:tcBorders>
              <w:right w:val="single" w:sz="6" w:space="0" w:color="auto"/>
            </w:tcBorders>
          </w:tcPr>
          <w:p w14:paraId="267476DA" w14:textId="77777777" w:rsidR="00B94667" w:rsidRDefault="00B94667">
            <w:pPr>
              <w:pStyle w:val="TAC"/>
              <w:rPr>
                <w:b/>
                <w:lang w:eastAsia="en-US"/>
              </w:rPr>
            </w:pPr>
            <w:r>
              <w:rPr>
                <w:b/>
                <w:lang w:eastAsia="en-US"/>
              </w:rPr>
              <w:t>28</w:t>
            </w:r>
          </w:p>
        </w:tc>
        <w:tc>
          <w:tcPr>
            <w:tcW w:w="870" w:type="dxa"/>
            <w:tcBorders>
              <w:left w:val="single" w:sz="6" w:space="0" w:color="auto"/>
            </w:tcBorders>
          </w:tcPr>
          <w:p w14:paraId="5D004E94" w14:textId="77777777" w:rsidR="00B94667" w:rsidRDefault="00B94667">
            <w:pPr>
              <w:pStyle w:val="TAC"/>
              <w:rPr>
                <w:lang w:eastAsia="en-US"/>
              </w:rPr>
            </w:pPr>
            <w:r>
              <w:rPr>
                <w:lang w:eastAsia="en-US"/>
              </w:rPr>
              <w:t>1</w:t>
            </w:r>
          </w:p>
        </w:tc>
        <w:tc>
          <w:tcPr>
            <w:tcW w:w="870" w:type="dxa"/>
          </w:tcPr>
          <w:p w14:paraId="6FD3653F" w14:textId="77777777" w:rsidR="00B94667" w:rsidRDefault="00B94667">
            <w:pPr>
              <w:pStyle w:val="TAC"/>
              <w:rPr>
                <w:lang w:eastAsia="en-US"/>
              </w:rPr>
            </w:pPr>
            <w:r>
              <w:rPr>
                <w:lang w:eastAsia="en-US"/>
              </w:rPr>
              <w:t>D171</w:t>
            </w:r>
          </w:p>
        </w:tc>
        <w:tc>
          <w:tcPr>
            <w:tcW w:w="870" w:type="dxa"/>
          </w:tcPr>
          <w:p w14:paraId="1BE007CB" w14:textId="77777777" w:rsidR="00B94667" w:rsidRDefault="00B94667">
            <w:pPr>
              <w:pStyle w:val="TAC"/>
              <w:rPr>
                <w:lang w:eastAsia="en-US"/>
              </w:rPr>
            </w:pPr>
            <w:r>
              <w:rPr>
                <w:lang w:eastAsia="en-US"/>
              </w:rPr>
              <w:t>D172</w:t>
            </w:r>
          </w:p>
        </w:tc>
        <w:tc>
          <w:tcPr>
            <w:tcW w:w="870" w:type="dxa"/>
          </w:tcPr>
          <w:p w14:paraId="7C97AB6B" w14:textId="77777777" w:rsidR="00B94667" w:rsidRDefault="00B94667">
            <w:pPr>
              <w:pStyle w:val="TAC"/>
              <w:rPr>
                <w:lang w:eastAsia="en-US"/>
              </w:rPr>
            </w:pPr>
            <w:r>
              <w:rPr>
                <w:lang w:eastAsia="en-US"/>
              </w:rPr>
              <w:t>D173</w:t>
            </w:r>
          </w:p>
        </w:tc>
        <w:tc>
          <w:tcPr>
            <w:tcW w:w="870" w:type="dxa"/>
          </w:tcPr>
          <w:p w14:paraId="61981C4F" w14:textId="77777777" w:rsidR="00B94667" w:rsidRDefault="00B94667">
            <w:pPr>
              <w:pStyle w:val="TAC"/>
              <w:rPr>
                <w:lang w:eastAsia="en-US"/>
              </w:rPr>
            </w:pPr>
            <w:r>
              <w:rPr>
                <w:lang w:eastAsia="en-US"/>
              </w:rPr>
              <w:t>D174</w:t>
            </w:r>
          </w:p>
        </w:tc>
        <w:tc>
          <w:tcPr>
            <w:tcW w:w="870" w:type="dxa"/>
          </w:tcPr>
          <w:p w14:paraId="2382E708" w14:textId="77777777" w:rsidR="00B94667" w:rsidRDefault="00B94667">
            <w:pPr>
              <w:pStyle w:val="TAC"/>
              <w:rPr>
                <w:lang w:eastAsia="en-US"/>
              </w:rPr>
            </w:pPr>
            <w:r>
              <w:rPr>
                <w:lang w:eastAsia="en-US"/>
              </w:rPr>
              <w:t>D175</w:t>
            </w:r>
          </w:p>
        </w:tc>
        <w:tc>
          <w:tcPr>
            <w:tcW w:w="870" w:type="dxa"/>
          </w:tcPr>
          <w:p w14:paraId="6FE5D9B2" w14:textId="77777777" w:rsidR="00B94667" w:rsidRDefault="00B94667">
            <w:pPr>
              <w:pStyle w:val="TAC"/>
              <w:rPr>
                <w:lang w:eastAsia="en-US"/>
              </w:rPr>
            </w:pPr>
            <w:r>
              <w:rPr>
                <w:lang w:eastAsia="en-US"/>
              </w:rPr>
              <w:t>D176</w:t>
            </w:r>
          </w:p>
        </w:tc>
        <w:tc>
          <w:tcPr>
            <w:tcW w:w="870" w:type="dxa"/>
          </w:tcPr>
          <w:p w14:paraId="5FDD7FEB" w14:textId="77777777" w:rsidR="00B94667" w:rsidRDefault="00B94667">
            <w:pPr>
              <w:pStyle w:val="TAC"/>
              <w:rPr>
                <w:lang w:eastAsia="en-US"/>
              </w:rPr>
            </w:pPr>
            <w:r>
              <w:rPr>
                <w:lang w:eastAsia="en-US"/>
              </w:rPr>
              <w:t xml:space="preserve">D177 </w:t>
            </w:r>
          </w:p>
        </w:tc>
      </w:tr>
      <w:tr w:rsidR="00B94667" w14:paraId="6C15A910" w14:textId="77777777">
        <w:tblPrEx>
          <w:tblCellMar>
            <w:top w:w="0" w:type="dxa"/>
            <w:bottom w:w="0" w:type="dxa"/>
          </w:tblCellMar>
        </w:tblPrEx>
        <w:trPr>
          <w:jc w:val="center"/>
        </w:trPr>
        <w:tc>
          <w:tcPr>
            <w:tcW w:w="1106" w:type="dxa"/>
            <w:tcBorders>
              <w:right w:val="single" w:sz="6" w:space="0" w:color="auto"/>
            </w:tcBorders>
          </w:tcPr>
          <w:p w14:paraId="2B1E88E5" w14:textId="77777777" w:rsidR="00B94667" w:rsidRDefault="00B94667">
            <w:pPr>
              <w:pStyle w:val="TAC"/>
              <w:rPr>
                <w:b/>
                <w:lang w:eastAsia="en-US"/>
              </w:rPr>
            </w:pPr>
            <w:r>
              <w:rPr>
                <w:b/>
                <w:lang w:eastAsia="en-US"/>
              </w:rPr>
              <w:t>29</w:t>
            </w:r>
          </w:p>
        </w:tc>
        <w:tc>
          <w:tcPr>
            <w:tcW w:w="870" w:type="dxa"/>
            <w:tcBorders>
              <w:left w:val="single" w:sz="6" w:space="0" w:color="auto"/>
            </w:tcBorders>
          </w:tcPr>
          <w:p w14:paraId="4D76798E" w14:textId="77777777" w:rsidR="00B94667" w:rsidRDefault="00B94667">
            <w:pPr>
              <w:pStyle w:val="TAC"/>
              <w:rPr>
                <w:lang w:eastAsia="en-US"/>
              </w:rPr>
            </w:pPr>
            <w:r>
              <w:rPr>
                <w:lang w:eastAsia="en-US"/>
              </w:rPr>
              <w:t>D178</w:t>
            </w:r>
          </w:p>
        </w:tc>
        <w:tc>
          <w:tcPr>
            <w:tcW w:w="870" w:type="dxa"/>
          </w:tcPr>
          <w:p w14:paraId="5522178C" w14:textId="77777777" w:rsidR="00B94667" w:rsidRDefault="00B94667">
            <w:pPr>
              <w:pStyle w:val="TAC"/>
              <w:rPr>
                <w:lang w:eastAsia="en-US"/>
              </w:rPr>
            </w:pPr>
            <w:r>
              <w:rPr>
                <w:lang w:eastAsia="en-US"/>
              </w:rPr>
              <w:t>D179</w:t>
            </w:r>
          </w:p>
        </w:tc>
        <w:tc>
          <w:tcPr>
            <w:tcW w:w="870" w:type="dxa"/>
          </w:tcPr>
          <w:p w14:paraId="17EE4355" w14:textId="77777777" w:rsidR="00B94667" w:rsidRDefault="00B94667">
            <w:pPr>
              <w:pStyle w:val="TAC"/>
              <w:rPr>
                <w:lang w:eastAsia="en-US"/>
              </w:rPr>
            </w:pPr>
            <w:r>
              <w:rPr>
                <w:lang w:eastAsia="en-US"/>
              </w:rPr>
              <w:t>D180</w:t>
            </w:r>
          </w:p>
        </w:tc>
        <w:tc>
          <w:tcPr>
            <w:tcW w:w="870" w:type="dxa"/>
          </w:tcPr>
          <w:p w14:paraId="2A99D5D1" w14:textId="77777777" w:rsidR="00B94667" w:rsidRDefault="00B94667">
            <w:pPr>
              <w:pStyle w:val="TAC"/>
              <w:rPr>
                <w:lang w:eastAsia="en-US"/>
              </w:rPr>
            </w:pPr>
            <w:r>
              <w:rPr>
                <w:lang w:eastAsia="en-US"/>
              </w:rPr>
              <w:t>D181</w:t>
            </w:r>
          </w:p>
        </w:tc>
        <w:tc>
          <w:tcPr>
            <w:tcW w:w="870" w:type="dxa"/>
          </w:tcPr>
          <w:p w14:paraId="6AAC86C5" w14:textId="77777777" w:rsidR="00B94667" w:rsidRDefault="00B94667">
            <w:pPr>
              <w:pStyle w:val="TAC"/>
              <w:rPr>
                <w:lang w:eastAsia="en-US"/>
              </w:rPr>
            </w:pPr>
            <w:r>
              <w:rPr>
                <w:lang w:eastAsia="en-US"/>
              </w:rPr>
              <w:t>D182</w:t>
            </w:r>
          </w:p>
        </w:tc>
        <w:tc>
          <w:tcPr>
            <w:tcW w:w="870" w:type="dxa"/>
          </w:tcPr>
          <w:p w14:paraId="77BB1738" w14:textId="77777777" w:rsidR="00B94667" w:rsidRDefault="00B94667">
            <w:pPr>
              <w:pStyle w:val="TAC"/>
              <w:rPr>
                <w:lang w:eastAsia="en-US"/>
              </w:rPr>
            </w:pPr>
            <w:r>
              <w:rPr>
                <w:lang w:eastAsia="en-US"/>
              </w:rPr>
              <w:t>D183</w:t>
            </w:r>
          </w:p>
        </w:tc>
        <w:tc>
          <w:tcPr>
            <w:tcW w:w="870" w:type="dxa"/>
          </w:tcPr>
          <w:p w14:paraId="5F76AF83" w14:textId="77777777" w:rsidR="00B94667" w:rsidRDefault="00B94667">
            <w:pPr>
              <w:pStyle w:val="TAC"/>
              <w:rPr>
                <w:lang w:eastAsia="en-US"/>
              </w:rPr>
            </w:pPr>
            <w:r>
              <w:rPr>
                <w:lang w:eastAsia="en-US"/>
              </w:rPr>
              <w:t>D184</w:t>
            </w:r>
          </w:p>
        </w:tc>
        <w:tc>
          <w:tcPr>
            <w:tcW w:w="870" w:type="dxa"/>
          </w:tcPr>
          <w:p w14:paraId="67380B48" w14:textId="77777777" w:rsidR="00B94667" w:rsidRDefault="00B94667">
            <w:pPr>
              <w:pStyle w:val="TAC"/>
              <w:rPr>
                <w:lang w:eastAsia="en-US"/>
              </w:rPr>
            </w:pPr>
            <w:r>
              <w:rPr>
                <w:lang w:eastAsia="en-US"/>
              </w:rPr>
              <w:t xml:space="preserve">D185 </w:t>
            </w:r>
          </w:p>
        </w:tc>
      </w:tr>
      <w:tr w:rsidR="00B94667" w14:paraId="4B3F41B9" w14:textId="77777777">
        <w:tblPrEx>
          <w:tblCellMar>
            <w:top w:w="0" w:type="dxa"/>
            <w:bottom w:w="0" w:type="dxa"/>
          </w:tblCellMar>
        </w:tblPrEx>
        <w:trPr>
          <w:jc w:val="center"/>
        </w:trPr>
        <w:tc>
          <w:tcPr>
            <w:tcW w:w="1106" w:type="dxa"/>
            <w:tcBorders>
              <w:right w:val="single" w:sz="6" w:space="0" w:color="auto"/>
            </w:tcBorders>
          </w:tcPr>
          <w:p w14:paraId="1603B7D6" w14:textId="77777777" w:rsidR="00B94667" w:rsidRDefault="00B94667">
            <w:pPr>
              <w:pStyle w:val="TAC"/>
              <w:rPr>
                <w:b/>
                <w:lang w:eastAsia="en-US"/>
              </w:rPr>
            </w:pPr>
            <w:r>
              <w:rPr>
                <w:b/>
                <w:lang w:eastAsia="en-US"/>
              </w:rPr>
              <w:t>30</w:t>
            </w:r>
          </w:p>
        </w:tc>
        <w:tc>
          <w:tcPr>
            <w:tcW w:w="870" w:type="dxa"/>
            <w:tcBorders>
              <w:left w:val="single" w:sz="6" w:space="0" w:color="auto"/>
            </w:tcBorders>
          </w:tcPr>
          <w:p w14:paraId="27B04B4F" w14:textId="77777777" w:rsidR="00B94667" w:rsidRDefault="00B94667">
            <w:pPr>
              <w:pStyle w:val="TAC"/>
              <w:rPr>
                <w:lang w:eastAsia="en-US"/>
              </w:rPr>
            </w:pPr>
            <w:r>
              <w:rPr>
                <w:lang w:eastAsia="en-US"/>
              </w:rPr>
              <w:t>1</w:t>
            </w:r>
          </w:p>
        </w:tc>
        <w:tc>
          <w:tcPr>
            <w:tcW w:w="870" w:type="dxa"/>
          </w:tcPr>
          <w:p w14:paraId="3145E2E0" w14:textId="77777777" w:rsidR="00B94667" w:rsidRDefault="00B94667">
            <w:pPr>
              <w:pStyle w:val="TAC"/>
              <w:rPr>
                <w:lang w:eastAsia="en-US"/>
              </w:rPr>
            </w:pPr>
            <w:r>
              <w:rPr>
                <w:lang w:eastAsia="en-US"/>
              </w:rPr>
              <w:t>D186</w:t>
            </w:r>
          </w:p>
        </w:tc>
        <w:tc>
          <w:tcPr>
            <w:tcW w:w="870" w:type="dxa"/>
          </w:tcPr>
          <w:p w14:paraId="611D88A9" w14:textId="77777777" w:rsidR="00B94667" w:rsidRDefault="00B94667">
            <w:pPr>
              <w:pStyle w:val="TAC"/>
              <w:rPr>
                <w:lang w:eastAsia="en-US"/>
              </w:rPr>
            </w:pPr>
            <w:r>
              <w:rPr>
                <w:lang w:eastAsia="en-US"/>
              </w:rPr>
              <w:t>D187</w:t>
            </w:r>
          </w:p>
        </w:tc>
        <w:tc>
          <w:tcPr>
            <w:tcW w:w="870" w:type="dxa"/>
          </w:tcPr>
          <w:p w14:paraId="45109AB4" w14:textId="77777777" w:rsidR="00B94667" w:rsidRDefault="00B94667">
            <w:pPr>
              <w:pStyle w:val="TAC"/>
              <w:rPr>
                <w:lang w:eastAsia="en-US"/>
              </w:rPr>
            </w:pPr>
            <w:r>
              <w:rPr>
                <w:lang w:eastAsia="en-US"/>
              </w:rPr>
              <w:t>D188</w:t>
            </w:r>
          </w:p>
        </w:tc>
        <w:tc>
          <w:tcPr>
            <w:tcW w:w="870" w:type="dxa"/>
          </w:tcPr>
          <w:p w14:paraId="290BC708" w14:textId="77777777" w:rsidR="00B94667" w:rsidRDefault="00B94667">
            <w:pPr>
              <w:pStyle w:val="TAC"/>
              <w:rPr>
                <w:lang w:eastAsia="en-US"/>
              </w:rPr>
            </w:pPr>
            <w:r>
              <w:rPr>
                <w:lang w:eastAsia="en-US"/>
              </w:rPr>
              <w:t>D189</w:t>
            </w:r>
          </w:p>
        </w:tc>
        <w:tc>
          <w:tcPr>
            <w:tcW w:w="870" w:type="dxa"/>
          </w:tcPr>
          <w:p w14:paraId="43DF3700" w14:textId="77777777" w:rsidR="00B94667" w:rsidRDefault="00B94667">
            <w:pPr>
              <w:pStyle w:val="TAC"/>
              <w:rPr>
                <w:lang w:eastAsia="en-US"/>
              </w:rPr>
            </w:pPr>
            <w:r>
              <w:rPr>
                <w:lang w:eastAsia="en-US"/>
              </w:rPr>
              <w:t>D190</w:t>
            </w:r>
          </w:p>
        </w:tc>
        <w:tc>
          <w:tcPr>
            <w:tcW w:w="870" w:type="dxa"/>
          </w:tcPr>
          <w:p w14:paraId="654DE492" w14:textId="77777777" w:rsidR="00B94667" w:rsidRDefault="00B94667">
            <w:pPr>
              <w:pStyle w:val="TAC"/>
              <w:rPr>
                <w:lang w:eastAsia="en-US"/>
              </w:rPr>
            </w:pPr>
            <w:r>
              <w:rPr>
                <w:lang w:eastAsia="en-US"/>
              </w:rPr>
              <w:t>D191</w:t>
            </w:r>
          </w:p>
        </w:tc>
        <w:tc>
          <w:tcPr>
            <w:tcW w:w="870" w:type="dxa"/>
          </w:tcPr>
          <w:p w14:paraId="7846B29E" w14:textId="77777777" w:rsidR="00B94667" w:rsidRDefault="00B94667">
            <w:pPr>
              <w:pStyle w:val="TAC"/>
              <w:rPr>
                <w:lang w:eastAsia="en-US"/>
              </w:rPr>
            </w:pPr>
            <w:r>
              <w:rPr>
                <w:lang w:eastAsia="en-US"/>
              </w:rPr>
              <w:t xml:space="preserve">D192 </w:t>
            </w:r>
          </w:p>
        </w:tc>
      </w:tr>
      <w:tr w:rsidR="00B94667" w14:paraId="607FADAE" w14:textId="77777777">
        <w:tblPrEx>
          <w:tblCellMar>
            <w:top w:w="0" w:type="dxa"/>
            <w:bottom w:w="0" w:type="dxa"/>
          </w:tblCellMar>
        </w:tblPrEx>
        <w:trPr>
          <w:jc w:val="center"/>
        </w:trPr>
        <w:tc>
          <w:tcPr>
            <w:tcW w:w="1106" w:type="dxa"/>
            <w:tcBorders>
              <w:right w:val="single" w:sz="6" w:space="0" w:color="auto"/>
            </w:tcBorders>
          </w:tcPr>
          <w:p w14:paraId="54C92674" w14:textId="77777777" w:rsidR="00B94667" w:rsidRDefault="00B94667">
            <w:pPr>
              <w:pStyle w:val="TAC"/>
              <w:rPr>
                <w:b/>
                <w:lang w:eastAsia="en-US"/>
              </w:rPr>
            </w:pPr>
            <w:r>
              <w:rPr>
                <w:b/>
                <w:lang w:eastAsia="en-US"/>
              </w:rPr>
              <w:t>31</w:t>
            </w:r>
          </w:p>
        </w:tc>
        <w:tc>
          <w:tcPr>
            <w:tcW w:w="870" w:type="dxa"/>
            <w:tcBorders>
              <w:left w:val="single" w:sz="6" w:space="0" w:color="auto"/>
            </w:tcBorders>
          </w:tcPr>
          <w:p w14:paraId="43D51E96" w14:textId="77777777" w:rsidR="00B94667" w:rsidRDefault="00B94667">
            <w:pPr>
              <w:pStyle w:val="TAC"/>
              <w:rPr>
                <w:lang w:eastAsia="en-US"/>
              </w:rPr>
            </w:pPr>
            <w:r>
              <w:rPr>
                <w:lang w:eastAsia="en-US"/>
              </w:rPr>
              <w:t>D193</w:t>
            </w:r>
          </w:p>
        </w:tc>
        <w:tc>
          <w:tcPr>
            <w:tcW w:w="870" w:type="dxa"/>
          </w:tcPr>
          <w:p w14:paraId="6203304A" w14:textId="77777777" w:rsidR="00B94667" w:rsidRDefault="00B94667">
            <w:pPr>
              <w:pStyle w:val="TAC"/>
              <w:rPr>
                <w:lang w:eastAsia="en-US"/>
              </w:rPr>
            </w:pPr>
            <w:r>
              <w:rPr>
                <w:lang w:eastAsia="en-US"/>
              </w:rPr>
              <w:t>D194</w:t>
            </w:r>
          </w:p>
        </w:tc>
        <w:tc>
          <w:tcPr>
            <w:tcW w:w="870" w:type="dxa"/>
          </w:tcPr>
          <w:p w14:paraId="2F6071E2" w14:textId="77777777" w:rsidR="00B94667" w:rsidRDefault="00B94667">
            <w:pPr>
              <w:pStyle w:val="TAC"/>
              <w:rPr>
                <w:lang w:eastAsia="en-US"/>
              </w:rPr>
            </w:pPr>
            <w:r>
              <w:rPr>
                <w:lang w:eastAsia="en-US"/>
              </w:rPr>
              <w:t>D195</w:t>
            </w:r>
          </w:p>
        </w:tc>
        <w:tc>
          <w:tcPr>
            <w:tcW w:w="870" w:type="dxa"/>
          </w:tcPr>
          <w:p w14:paraId="21FDAD44" w14:textId="77777777" w:rsidR="00B94667" w:rsidRDefault="00B94667">
            <w:pPr>
              <w:pStyle w:val="TAC"/>
              <w:rPr>
                <w:lang w:eastAsia="en-US"/>
              </w:rPr>
            </w:pPr>
            <w:r>
              <w:rPr>
                <w:lang w:eastAsia="en-US"/>
              </w:rPr>
              <w:t>D196</w:t>
            </w:r>
          </w:p>
        </w:tc>
        <w:tc>
          <w:tcPr>
            <w:tcW w:w="870" w:type="dxa"/>
          </w:tcPr>
          <w:p w14:paraId="1BECCC18" w14:textId="77777777" w:rsidR="00B94667" w:rsidRDefault="00B94667">
            <w:pPr>
              <w:pStyle w:val="TAC"/>
              <w:rPr>
                <w:lang w:eastAsia="en-US"/>
              </w:rPr>
            </w:pPr>
            <w:r>
              <w:rPr>
                <w:lang w:eastAsia="en-US"/>
              </w:rPr>
              <w:t>D197</w:t>
            </w:r>
          </w:p>
        </w:tc>
        <w:tc>
          <w:tcPr>
            <w:tcW w:w="870" w:type="dxa"/>
          </w:tcPr>
          <w:p w14:paraId="665E65A5" w14:textId="77777777" w:rsidR="00B94667" w:rsidRDefault="00B94667">
            <w:pPr>
              <w:pStyle w:val="TAC"/>
              <w:rPr>
                <w:lang w:eastAsia="en-US"/>
              </w:rPr>
            </w:pPr>
            <w:r>
              <w:rPr>
                <w:lang w:eastAsia="en-US"/>
              </w:rPr>
              <w:t>D198</w:t>
            </w:r>
          </w:p>
        </w:tc>
        <w:tc>
          <w:tcPr>
            <w:tcW w:w="870" w:type="dxa"/>
          </w:tcPr>
          <w:p w14:paraId="4E6E5C3C" w14:textId="77777777" w:rsidR="00B94667" w:rsidRDefault="00B94667">
            <w:pPr>
              <w:pStyle w:val="TAC"/>
              <w:rPr>
                <w:lang w:eastAsia="en-US"/>
              </w:rPr>
            </w:pPr>
            <w:r>
              <w:rPr>
                <w:lang w:eastAsia="en-US"/>
              </w:rPr>
              <w:t>D199</w:t>
            </w:r>
          </w:p>
        </w:tc>
        <w:tc>
          <w:tcPr>
            <w:tcW w:w="870" w:type="dxa"/>
          </w:tcPr>
          <w:p w14:paraId="7AD535D9" w14:textId="77777777" w:rsidR="00B94667" w:rsidRDefault="00B94667">
            <w:pPr>
              <w:pStyle w:val="TAC"/>
              <w:rPr>
                <w:lang w:eastAsia="en-US"/>
              </w:rPr>
            </w:pPr>
            <w:r>
              <w:rPr>
                <w:lang w:eastAsia="en-US"/>
              </w:rPr>
              <w:t xml:space="preserve">D200 </w:t>
            </w:r>
          </w:p>
        </w:tc>
      </w:tr>
      <w:tr w:rsidR="00B94667" w14:paraId="41E5A97C" w14:textId="77777777">
        <w:tblPrEx>
          <w:tblCellMar>
            <w:top w:w="0" w:type="dxa"/>
            <w:bottom w:w="0" w:type="dxa"/>
          </w:tblCellMar>
        </w:tblPrEx>
        <w:trPr>
          <w:jc w:val="center"/>
        </w:trPr>
        <w:tc>
          <w:tcPr>
            <w:tcW w:w="1106" w:type="dxa"/>
            <w:tcBorders>
              <w:right w:val="single" w:sz="6" w:space="0" w:color="auto"/>
            </w:tcBorders>
          </w:tcPr>
          <w:p w14:paraId="1D36E320" w14:textId="77777777" w:rsidR="00B94667" w:rsidRDefault="00B94667">
            <w:pPr>
              <w:pStyle w:val="TAC"/>
              <w:rPr>
                <w:b/>
                <w:lang w:eastAsia="en-US"/>
              </w:rPr>
            </w:pPr>
            <w:r>
              <w:rPr>
                <w:b/>
                <w:lang w:eastAsia="en-US"/>
              </w:rPr>
              <w:t>32</w:t>
            </w:r>
          </w:p>
        </w:tc>
        <w:tc>
          <w:tcPr>
            <w:tcW w:w="870" w:type="dxa"/>
            <w:tcBorders>
              <w:left w:val="single" w:sz="6" w:space="0" w:color="auto"/>
            </w:tcBorders>
          </w:tcPr>
          <w:p w14:paraId="5DB40037" w14:textId="77777777" w:rsidR="00B94667" w:rsidRDefault="00B94667">
            <w:pPr>
              <w:pStyle w:val="TAC"/>
              <w:rPr>
                <w:lang w:eastAsia="en-US"/>
              </w:rPr>
            </w:pPr>
            <w:r>
              <w:rPr>
                <w:lang w:eastAsia="en-US"/>
              </w:rPr>
              <w:t>1</w:t>
            </w:r>
          </w:p>
        </w:tc>
        <w:tc>
          <w:tcPr>
            <w:tcW w:w="870" w:type="dxa"/>
          </w:tcPr>
          <w:p w14:paraId="5D7923A8" w14:textId="77777777" w:rsidR="00B94667" w:rsidRDefault="00B94667">
            <w:pPr>
              <w:pStyle w:val="TAC"/>
              <w:rPr>
                <w:lang w:eastAsia="en-US"/>
              </w:rPr>
            </w:pPr>
            <w:r>
              <w:rPr>
                <w:lang w:eastAsia="en-US"/>
              </w:rPr>
              <w:t>D201</w:t>
            </w:r>
          </w:p>
        </w:tc>
        <w:tc>
          <w:tcPr>
            <w:tcW w:w="870" w:type="dxa"/>
          </w:tcPr>
          <w:p w14:paraId="0B59D088" w14:textId="77777777" w:rsidR="00B94667" w:rsidRDefault="00B94667">
            <w:pPr>
              <w:pStyle w:val="TAC"/>
              <w:rPr>
                <w:lang w:eastAsia="en-US"/>
              </w:rPr>
            </w:pPr>
            <w:r>
              <w:rPr>
                <w:lang w:eastAsia="en-US"/>
              </w:rPr>
              <w:t>D202</w:t>
            </w:r>
          </w:p>
        </w:tc>
        <w:tc>
          <w:tcPr>
            <w:tcW w:w="870" w:type="dxa"/>
          </w:tcPr>
          <w:p w14:paraId="0FA1A57C" w14:textId="77777777" w:rsidR="00B94667" w:rsidRDefault="00B94667">
            <w:pPr>
              <w:pStyle w:val="TAC"/>
              <w:rPr>
                <w:lang w:eastAsia="en-US"/>
              </w:rPr>
            </w:pPr>
            <w:r>
              <w:rPr>
                <w:lang w:eastAsia="en-US"/>
              </w:rPr>
              <w:t>D203</w:t>
            </w:r>
          </w:p>
        </w:tc>
        <w:tc>
          <w:tcPr>
            <w:tcW w:w="870" w:type="dxa"/>
          </w:tcPr>
          <w:p w14:paraId="475642BD" w14:textId="77777777" w:rsidR="00B94667" w:rsidRDefault="00B94667">
            <w:pPr>
              <w:pStyle w:val="TAC"/>
              <w:rPr>
                <w:lang w:eastAsia="en-US"/>
              </w:rPr>
            </w:pPr>
            <w:r>
              <w:rPr>
                <w:lang w:eastAsia="en-US"/>
              </w:rPr>
              <w:t>D204</w:t>
            </w:r>
          </w:p>
        </w:tc>
        <w:tc>
          <w:tcPr>
            <w:tcW w:w="870" w:type="dxa"/>
          </w:tcPr>
          <w:p w14:paraId="534B2B72" w14:textId="77777777" w:rsidR="00B94667" w:rsidRDefault="00B94667">
            <w:pPr>
              <w:pStyle w:val="TAC"/>
              <w:rPr>
                <w:lang w:eastAsia="en-US"/>
              </w:rPr>
            </w:pPr>
            <w:r>
              <w:rPr>
                <w:lang w:eastAsia="en-US"/>
              </w:rPr>
              <w:t>D205</w:t>
            </w:r>
          </w:p>
        </w:tc>
        <w:tc>
          <w:tcPr>
            <w:tcW w:w="870" w:type="dxa"/>
          </w:tcPr>
          <w:p w14:paraId="05CE85A4" w14:textId="77777777" w:rsidR="00B94667" w:rsidRDefault="00B94667">
            <w:pPr>
              <w:pStyle w:val="TAC"/>
              <w:rPr>
                <w:lang w:eastAsia="en-US"/>
              </w:rPr>
            </w:pPr>
            <w:r>
              <w:rPr>
                <w:lang w:eastAsia="en-US"/>
              </w:rPr>
              <w:t>D206</w:t>
            </w:r>
          </w:p>
        </w:tc>
        <w:tc>
          <w:tcPr>
            <w:tcW w:w="870" w:type="dxa"/>
          </w:tcPr>
          <w:p w14:paraId="5EE99428" w14:textId="77777777" w:rsidR="00B94667" w:rsidRDefault="00B94667">
            <w:pPr>
              <w:pStyle w:val="TAC"/>
              <w:rPr>
                <w:lang w:eastAsia="en-US"/>
              </w:rPr>
            </w:pPr>
            <w:r>
              <w:rPr>
                <w:lang w:eastAsia="en-US"/>
              </w:rPr>
              <w:t xml:space="preserve">D207 </w:t>
            </w:r>
          </w:p>
        </w:tc>
      </w:tr>
      <w:tr w:rsidR="00B94667" w14:paraId="6D16E1C4" w14:textId="77777777">
        <w:tblPrEx>
          <w:tblCellMar>
            <w:top w:w="0" w:type="dxa"/>
            <w:bottom w:w="0" w:type="dxa"/>
          </w:tblCellMar>
        </w:tblPrEx>
        <w:trPr>
          <w:jc w:val="center"/>
        </w:trPr>
        <w:tc>
          <w:tcPr>
            <w:tcW w:w="1106" w:type="dxa"/>
            <w:tcBorders>
              <w:right w:val="single" w:sz="6" w:space="0" w:color="auto"/>
            </w:tcBorders>
          </w:tcPr>
          <w:p w14:paraId="22A3C38E" w14:textId="77777777" w:rsidR="00B94667" w:rsidRDefault="00B94667">
            <w:pPr>
              <w:pStyle w:val="TAC"/>
              <w:rPr>
                <w:b/>
                <w:lang w:eastAsia="en-US"/>
              </w:rPr>
            </w:pPr>
            <w:r>
              <w:rPr>
                <w:b/>
                <w:lang w:eastAsia="en-US"/>
              </w:rPr>
              <w:t>33</w:t>
            </w:r>
          </w:p>
        </w:tc>
        <w:tc>
          <w:tcPr>
            <w:tcW w:w="870" w:type="dxa"/>
            <w:tcBorders>
              <w:left w:val="single" w:sz="6" w:space="0" w:color="auto"/>
            </w:tcBorders>
          </w:tcPr>
          <w:p w14:paraId="7F91D953" w14:textId="77777777" w:rsidR="00B94667" w:rsidRDefault="00B94667">
            <w:pPr>
              <w:pStyle w:val="TAC"/>
              <w:rPr>
                <w:lang w:eastAsia="en-US"/>
              </w:rPr>
            </w:pPr>
            <w:r>
              <w:rPr>
                <w:lang w:eastAsia="en-US"/>
              </w:rPr>
              <w:t>D208</w:t>
            </w:r>
          </w:p>
        </w:tc>
        <w:tc>
          <w:tcPr>
            <w:tcW w:w="870" w:type="dxa"/>
          </w:tcPr>
          <w:p w14:paraId="194B54F1" w14:textId="77777777" w:rsidR="00B94667" w:rsidRDefault="00B94667">
            <w:pPr>
              <w:pStyle w:val="TAC"/>
              <w:rPr>
                <w:lang w:eastAsia="en-US"/>
              </w:rPr>
            </w:pPr>
            <w:r>
              <w:rPr>
                <w:lang w:eastAsia="en-US"/>
              </w:rPr>
              <w:t>D209</w:t>
            </w:r>
          </w:p>
        </w:tc>
        <w:tc>
          <w:tcPr>
            <w:tcW w:w="870" w:type="dxa"/>
          </w:tcPr>
          <w:p w14:paraId="7A066AE7" w14:textId="77777777" w:rsidR="00B94667" w:rsidRDefault="00B94667">
            <w:pPr>
              <w:pStyle w:val="TAC"/>
              <w:rPr>
                <w:lang w:eastAsia="en-US"/>
              </w:rPr>
            </w:pPr>
            <w:r>
              <w:rPr>
                <w:lang w:eastAsia="en-US"/>
              </w:rPr>
              <w:t>D210</w:t>
            </w:r>
          </w:p>
        </w:tc>
        <w:tc>
          <w:tcPr>
            <w:tcW w:w="870" w:type="dxa"/>
          </w:tcPr>
          <w:p w14:paraId="63401973" w14:textId="77777777" w:rsidR="00B94667" w:rsidRDefault="00B94667">
            <w:pPr>
              <w:pStyle w:val="TAC"/>
              <w:rPr>
                <w:lang w:eastAsia="en-US"/>
              </w:rPr>
            </w:pPr>
            <w:r>
              <w:rPr>
                <w:lang w:eastAsia="en-US"/>
              </w:rPr>
              <w:t>D211</w:t>
            </w:r>
          </w:p>
        </w:tc>
        <w:tc>
          <w:tcPr>
            <w:tcW w:w="870" w:type="dxa"/>
          </w:tcPr>
          <w:p w14:paraId="2D1D4298" w14:textId="77777777" w:rsidR="00B94667" w:rsidRDefault="00B94667">
            <w:pPr>
              <w:pStyle w:val="TAC"/>
              <w:rPr>
                <w:lang w:eastAsia="en-US"/>
              </w:rPr>
            </w:pPr>
            <w:r>
              <w:rPr>
                <w:lang w:eastAsia="en-US"/>
              </w:rPr>
              <w:t>D212</w:t>
            </w:r>
          </w:p>
        </w:tc>
        <w:tc>
          <w:tcPr>
            <w:tcW w:w="870" w:type="dxa"/>
          </w:tcPr>
          <w:p w14:paraId="569097AF" w14:textId="77777777" w:rsidR="00B94667" w:rsidRDefault="00B94667">
            <w:pPr>
              <w:pStyle w:val="TAC"/>
              <w:rPr>
                <w:lang w:eastAsia="en-US"/>
              </w:rPr>
            </w:pPr>
            <w:r>
              <w:rPr>
                <w:lang w:eastAsia="en-US"/>
              </w:rPr>
              <w:t>D213</w:t>
            </w:r>
          </w:p>
        </w:tc>
        <w:tc>
          <w:tcPr>
            <w:tcW w:w="870" w:type="dxa"/>
          </w:tcPr>
          <w:p w14:paraId="041805F2" w14:textId="77777777" w:rsidR="00B94667" w:rsidRDefault="00B94667">
            <w:pPr>
              <w:pStyle w:val="TAC"/>
              <w:rPr>
                <w:lang w:eastAsia="en-US"/>
              </w:rPr>
            </w:pPr>
            <w:r>
              <w:rPr>
                <w:lang w:eastAsia="en-US"/>
              </w:rPr>
              <w:t>D214</w:t>
            </w:r>
          </w:p>
        </w:tc>
        <w:tc>
          <w:tcPr>
            <w:tcW w:w="870" w:type="dxa"/>
          </w:tcPr>
          <w:p w14:paraId="28A8C193" w14:textId="77777777" w:rsidR="00B94667" w:rsidRDefault="00B94667">
            <w:pPr>
              <w:pStyle w:val="TAC"/>
              <w:rPr>
                <w:lang w:eastAsia="en-US"/>
              </w:rPr>
            </w:pPr>
            <w:r>
              <w:rPr>
                <w:lang w:eastAsia="en-US"/>
              </w:rPr>
              <w:t xml:space="preserve">D215 </w:t>
            </w:r>
          </w:p>
        </w:tc>
      </w:tr>
      <w:tr w:rsidR="00B94667" w14:paraId="7E1E5C6E" w14:textId="77777777">
        <w:tblPrEx>
          <w:tblCellMar>
            <w:top w:w="0" w:type="dxa"/>
            <w:bottom w:w="0" w:type="dxa"/>
          </w:tblCellMar>
        </w:tblPrEx>
        <w:trPr>
          <w:jc w:val="center"/>
        </w:trPr>
        <w:tc>
          <w:tcPr>
            <w:tcW w:w="1106" w:type="dxa"/>
            <w:tcBorders>
              <w:right w:val="single" w:sz="6" w:space="0" w:color="auto"/>
            </w:tcBorders>
          </w:tcPr>
          <w:p w14:paraId="21E01357" w14:textId="77777777" w:rsidR="00B94667" w:rsidRDefault="00B94667">
            <w:pPr>
              <w:pStyle w:val="TAC"/>
              <w:rPr>
                <w:b/>
                <w:lang w:eastAsia="en-US"/>
              </w:rPr>
            </w:pPr>
            <w:r>
              <w:rPr>
                <w:b/>
                <w:lang w:eastAsia="en-US"/>
              </w:rPr>
              <w:t>34</w:t>
            </w:r>
          </w:p>
        </w:tc>
        <w:tc>
          <w:tcPr>
            <w:tcW w:w="870" w:type="dxa"/>
            <w:tcBorders>
              <w:left w:val="single" w:sz="6" w:space="0" w:color="auto"/>
            </w:tcBorders>
          </w:tcPr>
          <w:p w14:paraId="2C52C341" w14:textId="77777777" w:rsidR="00B94667" w:rsidRDefault="00B94667">
            <w:pPr>
              <w:pStyle w:val="TAC"/>
              <w:rPr>
                <w:lang w:eastAsia="en-US"/>
              </w:rPr>
            </w:pPr>
            <w:r>
              <w:rPr>
                <w:lang w:eastAsia="en-US"/>
              </w:rPr>
              <w:t>1</w:t>
            </w:r>
          </w:p>
        </w:tc>
        <w:tc>
          <w:tcPr>
            <w:tcW w:w="870" w:type="dxa"/>
          </w:tcPr>
          <w:p w14:paraId="7E19557F" w14:textId="77777777" w:rsidR="00B94667" w:rsidRDefault="00B94667">
            <w:pPr>
              <w:pStyle w:val="TAC"/>
              <w:rPr>
                <w:lang w:eastAsia="en-US"/>
              </w:rPr>
            </w:pPr>
            <w:r>
              <w:rPr>
                <w:lang w:eastAsia="en-US"/>
              </w:rPr>
              <w:t>D216</w:t>
            </w:r>
          </w:p>
        </w:tc>
        <w:tc>
          <w:tcPr>
            <w:tcW w:w="870" w:type="dxa"/>
          </w:tcPr>
          <w:p w14:paraId="2CF1F4E1" w14:textId="77777777" w:rsidR="00B94667" w:rsidRDefault="00B94667">
            <w:pPr>
              <w:pStyle w:val="TAC"/>
              <w:rPr>
                <w:lang w:eastAsia="en-US"/>
              </w:rPr>
            </w:pPr>
            <w:r>
              <w:rPr>
                <w:lang w:eastAsia="en-US"/>
              </w:rPr>
              <w:t>D217</w:t>
            </w:r>
          </w:p>
        </w:tc>
        <w:tc>
          <w:tcPr>
            <w:tcW w:w="870" w:type="dxa"/>
          </w:tcPr>
          <w:p w14:paraId="594C2C6F" w14:textId="77777777" w:rsidR="00B94667" w:rsidRDefault="00B94667">
            <w:pPr>
              <w:pStyle w:val="TAC"/>
              <w:rPr>
                <w:lang w:eastAsia="en-US"/>
              </w:rPr>
            </w:pPr>
            <w:r>
              <w:rPr>
                <w:lang w:eastAsia="en-US"/>
              </w:rPr>
              <w:t>D218</w:t>
            </w:r>
          </w:p>
        </w:tc>
        <w:tc>
          <w:tcPr>
            <w:tcW w:w="870" w:type="dxa"/>
          </w:tcPr>
          <w:p w14:paraId="5A519037" w14:textId="77777777" w:rsidR="00B94667" w:rsidRDefault="00B94667">
            <w:pPr>
              <w:pStyle w:val="TAC"/>
              <w:rPr>
                <w:lang w:eastAsia="en-US"/>
              </w:rPr>
            </w:pPr>
            <w:r>
              <w:rPr>
                <w:lang w:eastAsia="en-US"/>
              </w:rPr>
              <w:t>D219</w:t>
            </w:r>
          </w:p>
        </w:tc>
        <w:tc>
          <w:tcPr>
            <w:tcW w:w="870" w:type="dxa"/>
          </w:tcPr>
          <w:p w14:paraId="06166B6B" w14:textId="77777777" w:rsidR="00B94667" w:rsidRDefault="00B94667">
            <w:pPr>
              <w:pStyle w:val="TAC"/>
              <w:rPr>
                <w:lang w:eastAsia="en-US"/>
              </w:rPr>
            </w:pPr>
            <w:r>
              <w:rPr>
                <w:lang w:eastAsia="en-US"/>
              </w:rPr>
              <w:t>D220</w:t>
            </w:r>
          </w:p>
        </w:tc>
        <w:tc>
          <w:tcPr>
            <w:tcW w:w="870" w:type="dxa"/>
          </w:tcPr>
          <w:p w14:paraId="2523AEC1" w14:textId="77777777" w:rsidR="00B94667" w:rsidRDefault="00B94667">
            <w:pPr>
              <w:pStyle w:val="TAC"/>
              <w:rPr>
                <w:lang w:eastAsia="en-US"/>
              </w:rPr>
            </w:pPr>
            <w:r>
              <w:rPr>
                <w:lang w:eastAsia="en-US"/>
              </w:rPr>
              <w:t>D221</w:t>
            </w:r>
          </w:p>
        </w:tc>
        <w:tc>
          <w:tcPr>
            <w:tcW w:w="870" w:type="dxa"/>
          </w:tcPr>
          <w:p w14:paraId="64F3F582" w14:textId="77777777" w:rsidR="00B94667" w:rsidRDefault="00B94667">
            <w:pPr>
              <w:pStyle w:val="TAC"/>
              <w:rPr>
                <w:lang w:eastAsia="en-US"/>
              </w:rPr>
            </w:pPr>
            <w:r>
              <w:rPr>
                <w:lang w:eastAsia="en-US"/>
              </w:rPr>
              <w:t xml:space="preserve">D222 </w:t>
            </w:r>
          </w:p>
        </w:tc>
      </w:tr>
      <w:tr w:rsidR="00B94667" w14:paraId="0B57DB0E" w14:textId="77777777">
        <w:tblPrEx>
          <w:tblCellMar>
            <w:top w:w="0" w:type="dxa"/>
            <w:bottom w:w="0" w:type="dxa"/>
          </w:tblCellMar>
        </w:tblPrEx>
        <w:trPr>
          <w:jc w:val="center"/>
        </w:trPr>
        <w:tc>
          <w:tcPr>
            <w:tcW w:w="1106" w:type="dxa"/>
            <w:tcBorders>
              <w:right w:val="single" w:sz="6" w:space="0" w:color="auto"/>
            </w:tcBorders>
          </w:tcPr>
          <w:p w14:paraId="6DCCF0DA" w14:textId="77777777" w:rsidR="00B94667" w:rsidRDefault="00B94667">
            <w:pPr>
              <w:pStyle w:val="TAC"/>
              <w:rPr>
                <w:b/>
                <w:lang w:eastAsia="en-US"/>
              </w:rPr>
            </w:pPr>
            <w:r>
              <w:rPr>
                <w:b/>
                <w:lang w:eastAsia="en-US"/>
              </w:rPr>
              <w:t>35</w:t>
            </w:r>
          </w:p>
        </w:tc>
        <w:tc>
          <w:tcPr>
            <w:tcW w:w="870" w:type="dxa"/>
            <w:tcBorders>
              <w:left w:val="single" w:sz="6" w:space="0" w:color="auto"/>
            </w:tcBorders>
          </w:tcPr>
          <w:p w14:paraId="6A40D600" w14:textId="77777777" w:rsidR="00B94667" w:rsidRDefault="00B94667">
            <w:pPr>
              <w:pStyle w:val="TAC"/>
              <w:rPr>
                <w:lang w:eastAsia="en-US"/>
              </w:rPr>
            </w:pPr>
            <w:r>
              <w:rPr>
                <w:lang w:eastAsia="en-US"/>
              </w:rPr>
              <w:t>D223</w:t>
            </w:r>
          </w:p>
        </w:tc>
        <w:tc>
          <w:tcPr>
            <w:tcW w:w="870" w:type="dxa"/>
          </w:tcPr>
          <w:p w14:paraId="545EB31D" w14:textId="77777777" w:rsidR="00B94667" w:rsidRDefault="00B94667">
            <w:pPr>
              <w:pStyle w:val="TAC"/>
              <w:rPr>
                <w:lang w:eastAsia="en-US"/>
              </w:rPr>
            </w:pPr>
            <w:r>
              <w:rPr>
                <w:lang w:eastAsia="en-US"/>
              </w:rPr>
              <w:t>D224</w:t>
            </w:r>
          </w:p>
        </w:tc>
        <w:tc>
          <w:tcPr>
            <w:tcW w:w="870" w:type="dxa"/>
          </w:tcPr>
          <w:p w14:paraId="500A35B4" w14:textId="77777777" w:rsidR="00B94667" w:rsidRDefault="00B94667">
            <w:pPr>
              <w:pStyle w:val="TAC"/>
              <w:rPr>
                <w:lang w:eastAsia="en-US"/>
              </w:rPr>
            </w:pPr>
            <w:r>
              <w:rPr>
                <w:lang w:eastAsia="en-US"/>
              </w:rPr>
              <w:t>D225</w:t>
            </w:r>
          </w:p>
        </w:tc>
        <w:tc>
          <w:tcPr>
            <w:tcW w:w="870" w:type="dxa"/>
          </w:tcPr>
          <w:p w14:paraId="32BB0FE3" w14:textId="77777777" w:rsidR="00B94667" w:rsidRDefault="00B94667">
            <w:pPr>
              <w:pStyle w:val="TAC"/>
              <w:rPr>
                <w:lang w:eastAsia="en-US"/>
              </w:rPr>
            </w:pPr>
            <w:r>
              <w:rPr>
                <w:lang w:eastAsia="en-US"/>
              </w:rPr>
              <w:t>D226</w:t>
            </w:r>
          </w:p>
        </w:tc>
        <w:tc>
          <w:tcPr>
            <w:tcW w:w="870" w:type="dxa"/>
          </w:tcPr>
          <w:p w14:paraId="4D5D349B" w14:textId="77777777" w:rsidR="00B94667" w:rsidRDefault="00B94667">
            <w:pPr>
              <w:pStyle w:val="TAC"/>
              <w:rPr>
                <w:lang w:eastAsia="en-US"/>
              </w:rPr>
            </w:pPr>
            <w:r>
              <w:rPr>
                <w:lang w:eastAsia="en-US"/>
              </w:rPr>
              <w:t>D227</w:t>
            </w:r>
          </w:p>
        </w:tc>
        <w:tc>
          <w:tcPr>
            <w:tcW w:w="870" w:type="dxa"/>
          </w:tcPr>
          <w:p w14:paraId="0BB8008B" w14:textId="77777777" w:rsidR="00B94667" w:rsidRDefault="00B94667">
            <w:pPr>
              <w:pStyle w:val="TAC"/>
              <w:rPr>
                <w:lang w:eastAsia="en-US"/>
              </w:rPr>
            </w:pPr>
            <w:r>
              <w:rPr>
                <w:lang w:eastAsia="en-US"/>
              </w:rPr>
              <w:t>D228</w:t>
            </w:r>
          </w:p>
        </w:tc>
        <w:tc>
          <w:tcPr>
            <w:tcW w:w="870" w:type="dxa"/>
          </w:tcPr>
          <w:p w14:paraId="2CF98CFE" w14:textId="77777777" w:rsidR="00B94667" w:rsidRDefault="00B94667">
            <w:pPr>
              <w:pStyle w:val="TAC"/>
              <w:rPr>
                <w:lang w:eastAsia="en-US"/>
              </w:rPr>
            </w:pPr>
            <w:r>
              <w:rPr>
                <w:lang w:eastAsia="en-US"/>
              </w:rPr>
              <w:t>D229</w:t>
            </w:r>
          </w:p>
        </w:tc>
        <w:tc>
          <w:tcPr>
            <w:tcW w:w="870" w:type="dxa"/>
          </w:tcPr>
          <w:p w14:paraId="7CA2C476" w14:textId="77777777" w:rsidR="00B94667" w:rsidRDefault="00B94667">
            <w:pPr>
              <w:pStyle w:val="TAC"/>
              <w:rPr>
                <w:lang w:eastAsia="en-US"/>
              </w:rPr>
            </w:pPr>
            <w:r>
              <w:rPr>
                <w:lang w:eastAsia="en-US"/>
              </w:rPr>
              <w:t xml:space="preserve">D230 </w:t>
            </w:r>
          </w:p>
        </w:tc>
      </w:tr>
      <w:tr w:rsidR="00B94667" w14:paraId="3E734F90" w14:textId="77777777">
        <w:tblPrEx>
          <w:tblCellMar>
            <w:top w:w="0" w:type="dxa"/>
            <w:bottom w:w="0" w:type="dxa"/>
          </w:tblCellMar>
        </w:tblPrEx>
        <w:trPr>
          <w:jc w:val="center"/>
        </w:trPr>
        <w:tc>
          <w:tcPr>
            <w:tcW w:w="1106" w:type="dxa"/>
            <w:tcBorders>
              <w:right w:val="single" w:sz="6" w:space="0" w:color="auto"/>
            </w:tcBorders>
          </w:tcPr>
          <w:p w14:paraId="447B690C" w14:textId="77777777" w:rsidR="00B94667" w:rsidRDefault="00B94667">
            <w:pPr>
              <w:pStyle w:val="TAC"/>
              <w:rPr>
                <w:b/>
                <w:lang w:eastAsia="en-US"/>
              </w:rPr>
            </w:pPr>
            <w:r>
              <w:rPr>
                <w:b/>
                <w:lang w:eastAsia="en-US"/>
              </w:rPr>
              <w:t>36</w:t>
            </w:r>
          </w:p>
        </w:tc>
        <w:tc>
          <w:tcPr>
            <w:tcW w:w="870" w:type="dxa"/>
            <w:tcBorders>
              <w:left w:val="single" w:sz="6" w:space="0" w:color="auto"/>
            </w:tcBorders>
          </w:tcPr>
          <w:p w14:paraId="4D79DDB5" w14:textId="77777777" w:rsidR="00B94667" w:rsidRDefault="00B94667">
            <w:pPr>
              <w:pStyle w:val="TAC"/>
              <w:rPr>
                <w:lang w:eastAsia="en-US"/>
              </w:rPr>
            </w:pPr>
            <w:r>
              <w:rPr>
                <w:lang w:eastAsia="en-US"/>
              </w:rPr>
              <w:t>1</w:t>
            </w:r>
          </w:p>
        </w:tc>
        <w:tc>
          <w:tcPr>
            <w:tcW w:w="870" w:type="dxa"/>
          </w:tcPr>
          <w:p w14:paraId="573B3541" w14:textId="77777777" w:rsidR="00B94667" w:rsidRDefault="00B94667">
            <w:pPr>
              <w:pStyle w:val="TAC"/>
              <w:rPr>
                <w:lang w:eastAsia="en-US"/>
              </w:rPr>
            </w:pPr>
            <w:r>
              <w:rPr>
                <w:lang w:eastAsia="en-US"/>
              </w:rPr>
              <w:t>D231</w:t>
            </w:r>
          </w:p>
        </w:tc>
        <w:tc>
          <w:tcPr>
            <w:tcW w:w="870" w:type="dxa"/>
          </w:tcPr>
          <w:p w14:paraId="1576E9EA" w14:textId="77777777" w:rsidR="00B94667" w:rsidRDefault="00B94667">
            <w:pPr>
              <w:pStyle w:val="TAC"/>
              <w:rPr>
                <w:lang w:eastAsia="en-US"/>
              </w:rPr>
            </w:pPr>
            <w:r>
              <w:rPr>
                <w:lang w:eastAsia="en-US"/>
              </w:rPr>
              <w:t>D232</w:t>
            </w:r>
          </w:p>
        </w:tc>
        <w:tc>
          <w:tcPr>
            <w:tcW w:w="870" w:type="dxa"/>
          </w:tcPr>
          <w:p w14:paraId="0DF86DAF" w14:textId="77777777" w:rsidR="00B94667" w:rsidRDefault="00B94667">
            <w:pPr>
              <w:pStyle w:val="TAC"/>
              <w:rPr>
                <w:lang w:eastAsia="en-US"/>
              </w:rPr>
            </w:pPr>
            <w:r>
              <w:rPr>
                <w:lang w:eastAsia="en-US"/>
              </w:rPr>
              <w:t>D233</w:t>
            </w:r>
          </w:p>
        </w:tc>
        <w:tc>
          <w:tcPr>
            <w:tcW w:w="870" w:type="dxa"/>
          </w:tcPr>
          <w:p w14:paraId="0E94847B" w14:textId="77777777" w:rsidR="00B94667" w:rsidRDefault="00B94667">
            <w:pPr>
              <w:pStyle w:val="TAC"/>
              <w:rPr>
                <w:lang w:eastAsia="en-US"/>
              </w:rPr>
            </w:pPr>
            <w:r>
              <w:rPr>
                <w:lang w:eastAsia="en-US"/>
              </w:rPr>
              <w:t>D234</w:t>
            </w:r>
          </w:p>
        </w:tc>
        <w:tc>
          <w:tcPr>
            <w:tcW w:w="870" w:type="dxa"/>
          </w:tcPr>
          <w:p w14:paraId="72AB151C" w14:textId="77777777" w:rsidR="00B94667" w:rsidRDefault="00B94667">
            <w:pPr>
              <w:pStyle w:val="TAC"/>
              <w:rPr>
                <w:lang w:eastAsia="en-US"/>
              </w:rPr>
            </w:pPr>
            <w:r>
              <w:rPr>
                <w:lang w:eastAsia="en-US"/>
              </w:rPr>
              <w:t>D235</w:t>
            </w:r>
          </w:p>
        </w:tc>
        <w:tc>
          <w:tcPr>
            <w:tcW w:w="870" w:type="dxa"/>
          </w:tcPr>
          <w:p w14:paraId="2855B661" w14:textId="77777777" w:rsidR="00B94667" w:rsidRDefault="00B94667">
            <w:pPr>
              <w:pStyle w:val="TAC"/>
              <w:rPr>
                <w:lang w:eastAsia="en-US"/>
              </w:rPr>
            </w:pPr>
            <w:r>
              <w:rPr>
                <w:lang w:eastAsia="en-US"/>
              </w:rPr>
              <w:t>D236</w:t>
            </w:r>
          </w:p>
        </w:tc>
        <w:tc>
          <w:tcPr>
            <w:tcW w:w="870" w:type="dxa"/>
          </w:tcPr>
          <w:p w14:paraId="7B426D98" w14:textId="77777777" w:rsidR="00B94667" w:rsidRDefault="00B94667">
            <w:pPr>
              <w:pStyle w:val="TAC"/>
              <w:rPr>
                <w:lang w:eastAsia="en-US"/>
              </w:rPr>
            </w:pPr>
            <w:r>
              <w:rPr>
                <w:lang w:eastAsia="en-US"/>
              </w:rPr>
              <w:t xml:space="preserve">D237 </w:t>
            </w:r>
          </w:p>
        </w:tc>
      </w:tr>
      <w:tr w:rsidR="00B94667" w14:paraId="4632B9B4" w14:textId="77777777">
        <w:tblPrEx>
          <w:tblCellMar>
            <w:top w:w="0" w:type="dxa"/>
            <w:bottom w:w="0" w:type="dxa"/>
          </w:tblCellMar>
        </w:tblPrEx>
        <w:trPr>
          <w:jc w:val="center"/>
        </w:trPr>
        <w:tc>
          <w:tcPr>
            <w:tcW w:w="1106" w:type="dxa"/>
            <w:tcBorders>
              <w:right w:val="single" w:sz="6" w:space="0" w:color="auto"/>
            </w:tcBorders>
          </w:tcPr>
          <w:p w14:paraId="68C01E27" w14:textId="77777777" w:rsidR="00B94667" w:rsidRDefault="00B94667">
            <w:pPr>
              <w:pStyle w:val="TAC"/>
              <w:rPr>
                <w:b/>
                <w:lang w:eastAsia="en-US"/>
              </w:rPr>
            </w:pPr>
            <w:r>
              <w:rPr>
                <w:b/>
                <w:lang w:eastAsia="en-US"/>
              </w:rPr>
              <w:t>37</w:t>
            </w:r>
          </w:p>
        </w:tc>
        <w:tc>
          <w:tcPr>
            <w:tcW w:w="870" w:type="dxa"/>
            <w:tcBorders>
              <w:left w:val="single" w:sz="6" w:space="0" w:color="auto"/>
            </w:tcBorders>
          </w:tcPr>
          <w:p w14:paraId="2D51AC04" w14:textId="77777777" w:rsidR="00B94667" w:rsidRDefault="00B94667">
            <w:pPr>
              <w:pStyle w:val="TAC"/>
              <w:rPr>
                <w:lang w:eastAsia="en-US"/>
              </w:rPr>
            </w:pPr>
            <w:r>
              <w:rPr>
                <w:lang w:eastAsia="en-US"/>
              </w:rPr>
              <w:t>D238</w:t>
            </w:r>
          </w:p>
        </w:tc>
        <w:tc>
          <w:tcPr>
            <w:tcW w:w="870" w:type="dxa"/>
          </w:tcPr>
          <w:p w14:paraId="3140D3DF" w14:textId="77777777" w:rsidR="00B94667" w:rsidRDefault="00B94667">
            <w:pPr>
              <w:pStyle w:val="TAC"/>
              <w:rPr>
                <w:lang w:eastAsia="en-US"/>
              </w:rPr>
            </w:pPr>
            <w:r>
              <w:rPr>
                <w:lang w:eastAsia="en-US"/>
              </w:rPr>
              <w:t>D239</w:t>
            </w:r>
          </w:p>
        </w:tc>
        <w:tc>
          <w:tcPr>
            <w:tcW w:w="870" w:type="dxa"/>
          </w:tcPr>
          <w:p w14:paraId="1F0CD141" w14:textId="77777777" w:rsidR="00B94667" w:rsidRDefault="00B94667">
            <w:pPr>
              <w:pStyle w:val="TAC"/>
              <w:rPr>
                <w:lang w:eastAsia="en-US"/>
              </w:rPr>
            </w:pPr>
            <w:r>
              <w:rPr>
                <w:lang w:eastAsia="en-US"/>
              </w:rPr>
              <w:t>D240</w:t>
            </w:r>
          </w:p>
        </w:tc>
        <w:tc>
          <w:tcPr>
            <w:tcW w:w="870" w:type="dxa"/>
          </w:tcPr>
          <w:p w14:paraId="49C469C7" w14:textId="77777777" w:rsidR="00B94667" w:rsidRDefault="00B94667">
            <w:pPr>
              <w:pStyle w:val="TAC"/>
              <w:rPr>
                <w:lang w:eastAsia="en-US"/>
              </w:rPr>
            </w:pPr>
            <w:r>
              <w:rPr>
                <w:lang w:eastAsia="en-US"/>
              </w:rPr>
              <w:t>D241</w:t>
            </w:r>
          </w:p>
        </w:tc>
        <w:tc>
          <w:tcPr>
            <w:tcW w:w="870" w:type="dxa"/>
          </w:tcPr>
          <w:p w14:paraId="0F1AD5DB" w14:textId="77777777" w:rsidR="00B94667" w:rsidRDefault="00B94667">
            <w:pPr>
              <w:pStyle w:val="TAC"/>
              <w:rPr>
                <w:lang w:eastAsia="en-US"/>
              </w:rPr>
            </w:pPr>
            <w:r>
              <w:rPr>
                <w:lang w:eastAsia="en-US"/>
              </w:rPr>
              <w:t>D242</w:t>
            </w:r>
          </w:p>
        </w:tc>
        <w:tc>
          <w:tcPr>
            <w:tcW w:w="870" w:type="dxa"/>
          </w:tcPr>
          <w:p w14:paraId="138AEEE1" w14:textId="77777777" w:rsidR="00B94667" w:rsidRDefault="00B94667">
            <w:pPr>
              <w:pStyle w:val="TAC"/>
              <w:rPr>
                <w:lang w:eastAsia="en-US"/>
              </w:rPr>
            </w:pPr>
            <w:r>
              <w:rPr>
                <w:lang w:eastAsia="en-US"/>
              </w:rPr>
              <w:t>D243</w:t>
            </w:r>
          </w:p>
        </w:tc>
        <w:tc>
          <w:tcPr>
            <w:tcW w:w="870" w:type="dxa"/>
          </w:tcPr>
          <w:p w14:paraId="53FAE9AE" w14:textId="77777777" w:rsidR="00B94667" w:rsidRDefault="00B94667">
            <w:pPr>
              <w:pStyle w:val="TAC"/>
              <w:rPr>
                <w:lang w:eastAsia="en-US"/>
              </w:rPr>
            </w:pPr>
            <w:r>
              <w:rPr>
                <w:lang w:eastAsia="en-US"/>
              </w:rPr>
              <w:t>D244</w:t>
            </w:r>
          </w:p>
        </w:tc>
        <w:tc>
          <w:tcPr>
            <w:tcW w:w="870" w:type="dxa"/>
          </w:tcPr>
          <w:p w14:paraId="5BE39E09" w14:textId="77777777" w:rsidR="00B94667" w:rsidRDefault="00B94667">
            <w:pPr>
              <w:pStyle w:val="TAC"/>
              <w:rPr>
                <w:lang w:eastAsia="en-US"/>
              </w:rPr>
            </w:pPr>
            <w:r>
              <w:rPr>
                <w:lang w:eastAsia="en-US"/>
              </w:rPr>
              <w:t xml:space="preserve">D245 </w:t>
            </w:r>
          </w:p>
        </w:tc>
      </w:tr>
      <w:tr w:rsidR="00B94667" w14:paraId="32AEA926" w14:textId="77777777">
        <w:tblPrEx>
          <w:tblCellMar>
            <w:top w:w="0" w:type="dxa"/>
            <w:bottom w:w="0" w:type="dxa"/>
          </w:tblCellMar>
        </w:tblPrEx>
        <w:trPr>
          <w:jc w:val="center"/>
        </w:trPr>
        <w:tc>
          <w:tcPr>
            <w:tcW w:w="1106" w:type="dxa"/>
            <w:tcBorders>
              <w:right w:val="single" w:sz="6" w:space="0" w:color="auto"/>
            </w:tcBorders>
          </w:tcPr>
          <w:p w14:paraId="230B0097" w14:textId="77777777" w:rsidR="00B94667" w:rsidRDefault="00B94667">
            <w:pPr>
              <w:pStyle w:val="TAC"/>
              <w:rPr>
                <w:b/>
                <w:lang w:eastAsia="en-US"/>
              </w:rPr>
            </w:pPr>
            <w:r>
              <w:rPr>
                <w:b/>
                <w:lang w:eastAsia="en-US"/>
              </w:rPr>
              <w:t>38</w:t>
            </w:r>
          </w:p>
        </w:tc>
        <w:tc>
          <w:tcPr>
            <w:tcW w:w="870" w:type="dxa"/>
            <w:tcBorders>
              <w:left w:val="single" w:sz="6" w:space="0" w:color="auto"/>
            </w:tcBorders>
          </w:tcPr>
          <w:p w14:paraId="78225E4B" w14:textId="77777777" w:rsidR="00B94667" w:rsidRDefault="00B94667">
            <w:pPr>
              <w:pStyle w:val="TAC"/>
              <w:rPr>
                <w:lang w:eastAsia="en-US"/>
              </w:rPr>
            </w:pPr>
            <w:r>
              <w:rPr>
                <w:lang w:eastAsia="en-US"/>
              </w:rPr>
              <w:t>1</w:t>
            </w:r>
          </w:p>
        </w:tc>
        <w:tc>
          <w:tcPr>
            <w:tcW w:w="870" w:type="dxa"/>
          </w:tcPr>
          <w:p w14:paraId="59886159" w14:textId="77777777" w:rsidR="00B94667" w:rsidRDefault="00B94667">
            <w:pPr>
              <w:pStyle w:val="TAC"/>
              <w:rPr>
                <w:lang w:eastAsia="en-US"/>
              </w:rPr>
            </w:pPr>
            <w:r>
              <w:rPr>
                <w:lang w:eastAsia="en-US"/>
              </w:rPr>
              <w:t>D246</w:t>
            </w:r>
          </w:p>
        </w:tc>
        <w:tc>
          <w:tcPr>
            <w:tcW w:w="870" w:type="dxa"/>
          </w:tcPr>
          <w:p w14:paraId="600B8825" w14:textId="77777777" w:rsidR="00B94667" w:rsidRDefault="00B94667">
            <w:pPr>
              <w:pStyle w:val="TAC"/>
              <w:rPr>
                <w:lang w:eastAsia="en-US"/>
              </w:rPr>
            </w:pPr>
            <w:r>
              <w:rPr>
                <w:lang w:eastAsia="en-US"/>
              </w:rPr>
              <w:t>D247</w:t>
            </w:r>
          </w:p>
        </w:tc>
        <w:tc>
          <w:tcPr>
            <w:tcW w:w="870" w:type="dxa"/>
          </w:tcPr>
          <w:p w14:paraId="3572D41A" w14:textId="77777777" w:rsidR="00B94667" w:rsidRDefault="00B94667">
            <w:pPr>
              <w:pStyle w:val="TAC"/>
              <w:rPr>
                <w:lang w:eastAsia="en-US"/>
              </w:rPr>
            </w:pPr>
            <w:r>
              <w:rPr>
                <w:lang w:eastAsia="en-US"/>
              </w:rPr>
              <w:t>D248</w:t>
            </w:r>
          </w:p>
        </w:tc>
        <w:tc>
          <w:tcPr>
            <w:tcW w:w="870" w:type="dxa"/>
          </w:tcPr>
          <w:p w14:paraId="113FA910" w14:textId="77777777" w:rsidR="00B94667" w:rsidRDefault="00B94667">
            <w:pPr>
              <w:pStyle w:val="TAC"/>
              <w:rPr>
                <w:lang w:eastAsia="en-US"/>
              </w:rPr>
            </w:pPr>
            <w:r>
              <w:rPr>
                <w:lang w:eastAsia="en-US"/>
              </w:rPr>
              <w:t>D249</w:t>
            </w:r>
          </w:p>
        </w:tc>
        <w:tc>
          <w:tcPr>
            <w:tcW w:w="870" w:type="dxa"/>
          </w:tcPr>
          <w:p w14:paraId="52458674" w14:textId="77777777" w:rsidR="00B94667" w:rsidRDefault="00B94667">
            <w:pPr>
              <w:pStyle w:val="TAC"/>
              <w:rPr>
                <w:lang w:eastAsia="en-US"/>
              </w:rPr>
            </w:pPr>
            <w:r>
              <w:rPr>
                <w:lang w:eastAsia="en-US"/>
              </w:rPr>
              <w:t>D250</w:t>
            </w:r>
          </w:p>
        </w:tc>
        <w:tc>
          <w:tcPr>
            <w:tcW w:w="870" w:type="dxa"/>
          </w:tcPr>
          <w:p w14:paraId="50440075" w14:textId="77777777" w:rsidR="00B94667" w:rsidRDefault="00B94667">
            <w:pPr>
              <w:pStyle w:val="TAC"/>
              <w:rPr>
                <w:lang w:eastAsia="en-US"/>
              </w:rPr>
            </w:pPr>
            <w:r>
              <w:rPr>
                <w:lang w:eastAsia="en-US"/>
              </w:rPr>
              <w:t>D251</w:t>
            </w:r>
          </w:p>
        </w:tc>
        <w:tc>
          <w:tcPr>
            <w:tcW w:w="870" w:type="dxa"/>
          </w:tcPr>
          <w:p w14:paraId="5BD26D0E" w14:textId="77777777" w:rsidR="00B94667" w:rsidRDefault="00B94667">
            <w:pPr>
              <w:pStyle w:val="TAC"/>
              <w:rPr>
                <w:lang w:eastAsia="en-US"/>
              </w:rPr>
            </w:pPr>
            <w:r>
              <w:rPr>
                <w:lang w:eastAsia="en-US"/>
              </w:rPr>
              <w:t>D252</w:t>
            </w:r>
          </w:p>
        </w:tc>
      </w:tr>
      <w:tr w:rsidR="00B94667" w14:paraId="514A124B" w14:textId="77777777">
        <w:tblPrEx>
          <w:tblCellMar>
            <w:top w:w="0" w:type="dxa"/>
            <w:bottom w:w="0" w:type="dxa"/>
          </w:tblCellMar>
        </w:tblPrEx>
        <w:trPr>
          <w:jc w:val="center"/>
        </w:trPr>
        <w:tc>
          <w:tcPr>
            <w:tcW w:w="1106" w:type="dxa"/>
            <w:tcBorders>
              <w:right w:val="single" w:sz="6" w:space="0" w:color="auto"/>
            </w:tcBorders>
          </w:tcPr>
          <w:p w14:paraId="719BE254" w14:textId="77777777" w:rsidR="00B94667" w:rsidRDefault="00B94667">
            <w:pPr>
              <w:pStyle w:val="TAC"/>
              <w:rPr>
                <w:b/>
                <w:lang w:eastAsia="en-US"/>
              </w:rPr>
            </w:pPr>
            <w:r>
              <w:rPr>
                <w:b/>
                <w:lang w:eastAsia="en-US"/>
              </w:rPr>
              <w:t>39</w:t>
            </w:r>
          </w:p>
        </w:tc>
        <w:tc>
          <w:tcPr>
            <w:tcW w:w="870" w:type="dxa"/>
            <w:tcBorders>
              <w:left w:val="single" w:sz="6" w:space="0" w:color="auto"/>
            </w:tcBorders>
          </w:tcPr>
          <w:p w14:paraId="0446B452" w14:textId="77777777" w:rsidR="00B94667" w:rsidRDefault="00B94667">
            <w:pPr>
              <w:pStyle w:val="TAC"/>
              <w:rPr>
                <w:lang w:eastAsia="en-US"/>
              </w:rPr>
            </w:pPr>
            <w:r>
              <w:rPr>
                <w:lang w:eastAsia="en-US"/>
              </w:rPr>
              <w:t>D253</w:t>
            </w:r>
          </w:p>
        </w:tc>
        <w:tc>
          <w:tcPr>
            <w:tcW w:w="870" w:type="dxa"/>
          </w:tcPr>
          <w:p w14:paraId="27804E62" w14:textId="77777777" w:rsidR="00B94667" w:rsidRDefault="00B94667">
            <w:pPr>
              <w:pStyle w:val="TAC"/>
              <w:rPr>
                <w:lang w:eastAsia="en-US"/>
              </w:rPr>
            </w:pPr>
            <w:r>
              <w:rPr>
                <w:lang w:eastAsia="en-US"/>
              </w:rPr>
              <w:t>D254</w:t>
            </w:r>
          </w:p>
        </w:tc>
        <w:tc>
          <w:tcPr>
            <w:tcW w:w="870" w:type="dxa"/>
          </w:tcPr>
          <w:p w14:paraId="004BDFF8" w14:textId="77777777" w:rsidR="00B94667" w:rsidRDefault="00B94667">
            <w:pPr>
              <w:pStyle w:val="TAC"/>
              <w:rPr>
                <w:lang w:val="fr-FR" w:eastAsia="en-US"/>
              </w:rPr>
            </w:pPr>
            <w:r>
              <w:rPr>
                <w:lang w:val="fr-FR" w:eastAsia="en-US"/>
              </w:rPr>
              <w:t>D255</w:t>
            </w:r>
          </w:p>
        </w:tc>
        <w:tc>
          <w:tcPr>
            <w:tcW w:w="870" w:type="dxa"/>
          </w:tcPr>
          <w:p w14:paraId="79DBE2D0" w14:textId="77777777" w:rsidR="00B94667" w:rsidRDefault="00B94667">
            <w:pPr>
              <w:pStyle w:val="TAC"/>
              <w:rPr>
                <w:lang w:val="fr-FR" w:eastAsia="en-US"/>
              </w:rPr>
            </w:pPr>
            <w:r>
              <w:rPr>
                <w:lang w:val="fr-FR" w:eastAsia="en-US"/>
              </w:rPr>
              <w:t>D256</w:t>
            </w:r>
          </w:p>
        </w:tc>
        <w:tc>
          <w:tcPr>
            <w:tcW w:w="870" w:type="dxa"/>
          </w:tcPr>
          <w:p w14:paraId="03994ED6" w14:textId="77777777" w:rsidR="00B94667" w:rsidRDefault="00B94667">
            <w:pPr>
              <w:pStyle w:val="TAC"/>
              <w:rPr>
                <w:lang w:val="fr-FR" w:eastAsia="en-US"/>
              </w:rPr>
            </w:pPr>
            <w:r>
              <w:rPr>
                <w:lang w:val="fr-FR" w:eastAsia="en-US"/>
              </w:rPr>
              <w:t>T1</w:t>
            </w:r>
          </w:p>
        </w:tc>
        <w:tc>
          <w:tcPr>
            <w:tcW w:w="870" w:type="dxa"/>
          </w:tcPr>
          <w:p w14:paraId="2B72209D" w14:textId="77777777" w:rsidR="00B94667" w:rsidRDefault="00B94667">
            <w:pPr>
              <w:pStyle w:val="TAC"/>
              <w:rPr>
                <w:lang w:val="fr-FR" w:eastAsia="en-US"/>
              </w:rPr>
            </w:pPr>
            <w:r>
              <w:rPr>
                <w:lang w:val="fr-FR" w:eastAsia="en-US"/>
              </w:rPr>
              <w:t>T2</w:t>
            </w:r>
          </w:p>
        </w:tc>
        <w:tc>
          <w:tcPr>
            <w:tcW w:w="870" w:type="dxa"/>
          </w:tcPr>
          <w:p w14:paraId="5459FBB4" w14:textId="77777777" w:rsidR="00B94667" w:rsidRDefault="00B94667">
            <w:pPr>
              <w:pStyle w:val="TAC"/>
              <w:rPr>
                <w:lang w:val="fr-FR" w:eastAsia="en-US"/>
              </w:rPr>
            </w:pPr>
            <w:r>
              <w:rPr>
                <w:lang w:val="fr-FR" w:eastAsia="en-US"/>
              </w:rPr>
              <w:t>T3</w:t>
            </w:r>
          </w:p>
        </w:tc>
        <w:tc>
          <w:tcPr>
            <w:tcW w:w="870" w:type="dxa"/>
          </w:tcPr>
          <w:p w14:paraId="1B1A0BF9" w14:textId="77777777" w:rsidR="00B94667" w:rsidRDefault="00B94667">
            <w:pPr>
              <w:pStyle w:val="TAC"/>
              <w:rPr>
                <w:lang w:val="fr-FR" w:eastAsia="en-US"/>
              </w:rPr>
            </w:pPr>
            <w:r>
              <w:rPr>
                <w:lang w:val="fr-FR" w:eastAsia="en-US"/>
              </w:rPr>
              <w:t>T4</w:t>
            </w:r>
          </w:p>
        </w:tc>
      </w:tr>
    </w:tbl>
    <w:p w14:paraId="21ACA1FD" w14:textId="77777777" w:rsidR="00B94667" w:rsidRDefault="00B94667">
      <w:pPr>
        <w:pStyle w:val="FP"/>
        <w:rPr>
          <w:lang w:val="fr-FR"/>
        </w:rPr>
      </w:pPr>
    </w:p>
    <w:p w14:paraId="76CF191C" w14:textId="77777777" w:rsidR="00B94667" w:rsidRDefault="00B94667">
      <w:pPr>
        <w:pStyle w:val="Heading3"/>
      </w:pPr>
      <w:bookmarkStart w:id="12" w:name="_Toc476919269"/>
      <w:r>
        <w:t>5.1.3</w:t>
      </w:r>
      <w:r>
        <w:tab/>
        <w:t>Frames for Adaptive Multi-Rate Wideband Speech (AMR-WB) (16 kbit/s)</w:t>
      </w:r>
      <w:bookmarkEnd w:id="12"/>
    </w:p>
    <w:p w14:paraId="02033BD7" w14:textId="77777777" w:rsidR="00B94667" w:rsidRDefault="00B94667">
      <w:r>
        <w:t>The frame format for AMR-NB shall be used for all frames for AMR-WB as well, see chapters 5.1.2 and 5.5.1.3.</w:t>
      </w:r>
    </w:p>
    <w:p w14:paraId="511B538A" w14:textId="77777777" w:rsidR="00B94667" w:rsidRDefault="00B94667">
      <w:pPr>
        <w:pStyle w:val="Heading3"/>
        <w:ind w:left="0" w:firstLine="0"/>
      </w:pPr>
      <w:bookmarkStart w:id="13" w:name="_Toc476919270"/>
      <w:r>
        <w:t>5.1.4</w:t>
      </w:r>
      <w:r>
        <w:tab/>
        <w:t>Frames for Adaptive Multi-Rate Wideband Speech (AMR-WB) (32 kbit/s)</w:t>
      </w:r>
      <w:bookmarkEnd w:id="13"/>
    </w:p>
    <w:p w14:paraId="2060A3F6" w14:textId="77777777" w:rsidR="00B94667" w:rsidRDefault="00B94667">
      <w:r>
        <w:t>The frame format for AMR-NB shall be used for all frames for AMR-WB as well, see chapters 5.1.2 and 5.5.1.3. In case of the AMR-WB modes 15.85 and 23.85 two 16kbit/s frames (channel “a” and channel “b”) are used to compose a 32kbit/s frame.</w:t>
      </w:r>
    </w:p>
    <w:p w14:paraId="367EE225" w14:textId="77777777" w:rsidR="00B94667" w:rsidRDefault="00B94667">
      <w:pPr>
        <w:pStyle w:val="Heading3"/>
      </w:pPr>
      <w:bookmarkStart w:id="14" w:name="_Toc476919271"/>
      <w:r>
        <w:lastRenderedPageBreak/>
        <w:t>5.1.5</w:t>
      </w:r>
      <w:r>
        <w:tab/>
        <w:t>Frames for Speech Codec Configuration Exchange</w:t>
      </w:r>
      <w:bookmarkEnd w:id="14"/>
    </w:p>
    <w:p w14:paraId="3CB66DBF" w14:textId="77777777" w:rsidR="00B94667" w:rsidRDefault="00B94667">
      <w:pPr>
        <w:pStyle w:val="TH"/>
      </w:pPr>
    </w:p>
    <w:tbl>
      <w:tblPr>
        <w:tblW w:w="0" w:type="auto"/>
        <w:jc w:val="center"/>
        <w:tblLayout w:type="fixed"/>
        <w:tblCellMar>
          <w:left w:w="28" w:type="dxa"/>
          <w:right w:w="28" w:type="dxa"/>
        </w:tblCellMar>
        <w:tblLook w:val="0000" w:firstRow="0" w:lastRow="0" w:firstColumn="0" w:lastColumn="0" w:noHBand="0" w:noVBand="0"/>
      </w:tblPr>
      <w:tblGrid>
        <w:gridCol w:w="1106"/>
        <w:gridCol w:w="870"/>
        <w:gridCol w:w="870"/>
        <w:gridCol w:w="870"/>
        <w:gridCol w:w="870"/>
        <w:gridCol w:w="870"/>
        <w:gridCol w:w="870"/>
        <w:gridCol w:w="870"/>
        <w:gridCol w:w="870"/>
      </w:tblGrid>
      <w:tr w:rsidR="00B94667" w14:paraId="5DC4A88F" w14:textId="77777777">
        <w:tblPrEx>
          <w:tblCellMar>
            <w:top w:w="0" w:type="dxa"/>
            <w:bottom w:w="0" w:type="dxa"/>
          </w:tblCellMar>
        </w:tblPrEx>
        <w:trPr>
          <w:cantSplit/>
          <w:jc w:val="center"/>
        </w:trPr>
        <w:tc>
          <w:tcPr>
            <w:tcW w:w="1106" w:type="dxa"/>
          </w:tcPr>
          <w:p w14:paraId="3D9D1D17" w14:textId="77777777" w:rsidR="00B94667" w:rsidRDefault="00B94667">
            <w:pPr>
              <w:pStyle w:val="TAC"/>
              <w:rPr>
                <w:lang w:eastAsia="en-US"/>
              </w:rPr>
            </w:pPr>
          </w:p>
        </w:tc>
        <w:tc>
          <w:tcPr>
            <w:tcW w:w="6960" w:type="dxa"/>
            <w:gridSpan w:val="8"/>
            <w:tcBorders>
              <w:left w:val="nil"/>
            </w:tcBorders>
          </w:tcPr>
          <w:p w14:paraId="4F71D9FD" w14:textId="77777777" w:rsidR="00B94667" w:rsidRDefault="00B94667">
            <w:pPr>
              <w:pStyle w:val="TAC"/>
              <w:rPr>
                <w:b/>
                <w:bCs/>
                <w:lang w:eastAsia="en-US"/>
              </w:rPr>
            </w:pPr>
            <w:r>
              <w:rPr>
                <w:b/>
                <w:bCs/>
                <w:lang w:eastAsia="en-US"/>
              </w:rPr>
              <w:br/>
              <w:t xml:space="preserve">Bit number </w:t>
            </w:r>
          </w:p>
        </w:tc>
      </w:tr>
      <w:tr w:rsidR="00B94667" w14:paraId="30968DE2" w14:textId="77777777">
        <w:tblPrEx>
          <w:tblCellMar>
            <w:top w:w="0" w:type="dxa"/>
            <w:bottom w:w="0" w:type="dxa"/>
          </w:tblCellMar>
        </w:tblPrEx>
        <w:trPr>
          <w:jc w:val="center"/>
        </w:trPr>
        <w:tc>
          <w:tcPr>
            <w:tcW w:w="1106" w:type="dxa"/>
          </w:tcPr>
          <w:p w14:paraId="5C835422" w14:textId="77777777" w:rsidR="00B94667" w:rsidRDefault="00B94667">
            <w:pPr>
              <w:pStyle w:val="TAC"/>
              <w:rPr>
                <w:b/>
                <w:bCs/>
                <w:lang w:eastAsia="en-US"/>
              </w:rPr>
            </w:pPr>
            <w:r>
              <w:rPr>
                <w:b/>
                <w:bCs/>
                <w:lang w:eastAsia="en-US"/>
              </w:rPr>
              <w:t>Octet no.</w:t>
            </w:r>
          </w:p>
        </w:tc>
        <w:tc>
          <w:tcPr>
            <w:tcW w:w="870" w:type="dxa"/>
            <w:tcBorders>
              <w:left w:val="nil"/>
            </w:tcBorders>
          </w:tcPr>
          <w:p w14:paraId="353F828E" w14:textId="77777777" w:rsidR="00B94667" w:rsidRDefault="00B94667">
            <w:pPr>
              <w:pStyle w:val="TAC"/>
              <w:rPr>
                <w:b/>
                <w:bCs/>
                <w:lang w:eastAsia="en-US"/>
              </w:rPr>
            </w:pPr>
            <w:r>
              <w:rPr>
                <w:b/>
                <w:bCs/>
                <w:lang w:eastAsia="en-US"/>
              </w:rPr>
              <w:t>1</w:t>
            </w:r>
          </w:p>
        </w:tc>
        <w:tc>
          <w:tcPr>
            <w:tcW w:w="870" w:type="dxa"/>
          </w:tcPr>
          <w:p w14:paraId="60805222" w14:textId="77777777" w:rsidR="00B94667" w:rsidRDefault="00B94667">
            <w:pPr>
              <w:pStyle w:val="TAC"/>
              <w:rPr>
                <w:b/>
                <w:bCs/>
                <w:lang w:eastAsia="en-US"/>
              </w:rPr>
            </w:pPr>
            <w:r>
              <w:rPr>
                <w:b/>
                <w:bCs/>
                <w:lang w:eastAsia="en-US"/>
              </w:rPr>
              <w:t>2</w:t>
            </w:r>
          </w:p>
        </w:tc>
        <w:tc>
          <w:tcPr>
            <w:tcW w:w="870" w:type="dxa"/>
          </w:tcPr>
          <w:p w14:paraId="35DBC64F" w14:textId="77777777" w:rsidR="00B94667" w:rsidRDefault="00B94667">
            <w:pPr>
              <w:pStyle w:val="TAC"/>
              <w:rPr>
                <w:b/>
                <w:bCs/>
                <w:lang w:eastAsia="en-US"/>
              </w:rPr>
            </w:pPr>
            <w:r>
              <w:rPr>
                <w:b/>
                <w:bCs/>
                <w:lang w:eastAsia="en-US"/>
              </w:rPr>
              <w:t>3</w:t>
            </w:r>
          </w:p>
        </w:tc>
        <w:tc>
          <w:tcPr>
            <w:tcW w:w="870" w:type="dxa"/>
          </w:tcPr>
          <w:p w14:paraId="4B538403" w14:textId="77777777" w:rsidR="00B94667" w:rsidRDefault="00B94667">
            <w:pPr>
              <w:pStyle w:val="TAC"/>
              <w:rPr>
                <w:b/>
                <w:bCs/>
                <w:lang w:eastAsia="en-US"/>
              </w:rPr>
            </w:pPr>
            <w:r>
              <w:rPr>
                <w:b/>
                <w:bCs/>
                <w:lang w:eastAsia="en-US"/>
              </w:rPr>
              <w:t>4</w:t>
            </w:r>
          </w:p>
        </w:tc>
        <w:tc>
          <w:tcPr>
            <w:tcW w:w="870" w:type="dxa"/>
          </w:tcPr>
          <w:p w14:paraId="5DFC5396" w14:textId="77777777" w:rsidR="00B94667" w:rsidRDefault="00B94667">
            <w:pPr>
              <w:pStyle w:val="TAC"/>
              <w:rPr>
                <w:b/>
                <w:bCs/>
                <w:lang w:eastAsia="en-US"/>
              </w:rPr>
            </w:pPr>
            <w:r>
              <w:rPr>
                <w:b/>
                <w:bCs/>
                <w:lang w:eastAsia="en-US"/>
              </w:rPr>
              <w:t>5</w:t>
            </w:r>
          </w:p>
        </w:tc>
        <w:tc>
          <w:tcPr>
            <w:tcW w:w="870" w:type="dxa"/>
          </w:tcPr>
          <w:p w14:paraId="341F7BEF" w14:textId="77777777" w:rsidR="00B94667" w:rsidRDefault="00B94667">
            <w:pPr>
              <w:pStyle w:val="TAC"/>
              <w:rPr>
                <w:b/>
                <w:bCs/>
                <w:lang w:eastAsia="en-US"/>
              </w:rPr>
            </w:pPr>
            <w:r>
              <w:rPr>
                <w:b/>
                <w:bCs/>
                <w:lang w:eastAsia="en-US"/>
              </w:rPr>
              <w:t>6</w:t>
            </w:r>
          </w:p>
        </w:tc>
        <w:tc>
          <w:tcPr>
            <w:tcW w:w="870" w:type="dxa"/>
          </w:tcPr>
          <w:p w14:paraId="36E23C84" w14:textId="77777777" w:rsidR="00B94667" w:rsidRDefault="00B94667">
            <w:pPr>
              <w:pStyle w:val="TAC"/>
              <w:rPr>
                <w:b/>
                <w:bCs/>
                <w:lang w:eastAsia="en-US"/>
              </w:rPr>
            </w:pPr>
            <w:r>
              <w:rPr>
                <w:b/>
                <w:bCs/>
                <w:lang w:eastAsia="en-US"/>
              </w:rPr>
              <w:t>7</w:t>
            </w:r>
          </w:p>
        </w:tc>
        <w:tc>
          <w:tcPr>
            <w:tcW w:w="870" w:type="dxa"/>
          </w:tcPr>
          <w:p w14:paraId="203872BD" w14:textId="77777777" w:rsidR="00B94667" w:rsidRDefault="00B94667">
            <w:pPr>
              <w:pStyle w:val="TAC"/>
              <w:rPr>
                <w:b/>
                <w:bCs/>
                <w:lang w:eastAsia="en-US"/>
              </w:rPr>
            </w:pPr>
            <w:r>
              <w:rPr>
                <w:b/>
                <w:bCs/>
                <w:lang w:eastAsia="en-US"/>
              </w:rPr>
              <w:t>8</w:t>
            </w:r>
          </w:p>
        </w:tc>
      </w:tr>
      <w:tr w:rsidR="00B94667" w14:paraId="01D26101" w14:textId="77777777">
        <w:tblPrEx>
          <w:tblCellMar>
            <w:top w:w="0" w:type="dxa"/>
            <w:bottom w:w="0" w:type="dxa"/>
          </w:tblCellMar>
        </w:tblPrEx>
        <w:trPr>
          <w:jc w:val="center"/>
        </w:trPr>
        <w:tc>
          <w:tcPr>
            <w:tcW w:w="1106" w:type="dxa"/>
            <w:tcBorders>
              <w:right w:val="single" w:sz="6" w:space="0" w:color="auto"/>
            </w:tcBorders>
          </w:tcPr>
          <w:p w14:paraId="1ACDED0C" w14:textId="77777777" w:rsidR="00B94667" w:rsidRDefault="00B94667">
            <w:pPr>
              <w:pStyle w:val="TAC"/>
              <w:rPr>
                <w:b/>
                <w:bCs/>
                <w:lang w:eastAsia="en-US"/>
              </w:rPr>
            </w:pPr>
            <w:r>
              <w:rPr>
                <w:b/>
                <w:bCs/>
                <w:lang w:eastAsia="en-US"/>
              </w:rPr>
              <w:t>0</w:t>
            </w:r>
          </w:p>
        </w:tc>
        <w:tc>
          <w:tcPr>
            <w:tcW w:w="870" w:type="dxa"/>
            <w:tcBorders>
              <w:left w:val="nil"/>
            </w:tcBorders>
          </w:tcPr>
          <w:p w14:paraId="690BA5F2" w14:textId="77777777" w:rsidR="00B94667" w:rsidRDefault="00B94667">
            <w:pPr>
              <w:pStyle w:val="TAC"/>
              <w:rPr>
                <w:lang w:eastAsia="en-US"/>
              </w:rPr>
            </w:pPr>
            <w:r>
              <w:rPr>
                <w:lang w:eastAsia="en-US"/>
              </w:rPr>
              <w:t>0</w:t>
            </w:r>
          </w:p>
        </w:tc>
        <w:tc>
          <w:tcPr>
            <w:tcW w:w="870" w:type="dxa"/>
          </w:tcPr>
          <w:p w14:paraId="7EEA24C7" w14:textId="77777777" w:rsidR="00B94667" w:rsidRDefault="00B94667">
            <w:pPr>
              <w:pStyle w:val="TAC"/>
              <w:rPr>
                <w:lang w:eastAsia="en-US"/>
              </w:rPr>
            </w:pPr>
            <w:r>
              <w:rPr>
                <w:lang w:eastAsia="en-US"/>
              </w:rPr>
              <w:t>0</w:t>
            </w:r>
          </w:p>
        </w:tc>
        <w:tc>
          <w:tcPr>
            <w:tcW w:w="870" w:type="dxa"/>
          </w:tcPr>
          <w:p w14:paraId="7791EDC3" w14:textId="77777777" w:rsidR="00B94667" w:rsidRDefault="00B94667">
            <w:pPr>
              <w:pStyle w:val="TAC"/>
              <w:rPr>
                <w:lang w:eastAsia="en-US"/>
              </w:rPr>
            </w:pPr>
            <w:r>
              <w:rPr>
                <w:lang w:eastAsia="en-US"/>
              </w:rPr>
              <w:t>0</w:t>
            </w:r>
          </w:p>
        </w:tc>
        <w:tc>
          <w:tcPr>
            <w:tcW w:w="870" w:type="dxa"/>
          </w:tcPr>
          <w:p w14:paraId="345B3B44" w14:textId="77777777" w:rsidR="00B94667" w:rsidRDefault="00B94667">
            <w:pPr>
              <w:pStyle w:val="TAC"/>
              <w:rPr>
                <w:lang w:eastAsia="en-US"/>
              </w:rPr>
            </w:pPr>
            <w:r>
              <w:rPr>
                <w:lang w:eastAsia="en-US"/>
              </w:rPr>
              <w:t>0</w:t>
            </w:r>
          </w:p>
        </w:tc>
        <w:tc>
          <w:tcPr>
            <w:tcW w:w="870" w:type="dxa"/>
          </w:tcPr>
          <w:p w14:paraId="2AFD690F" w14:textId="77777777" w:rsidR="00B94667" w:rsidRDefault="00B94667">
            <w:pPr>
              <w:pStyle w:val="TAC"/>
              <w:rPr>
                <w:lang w:eastAsia="en-US"/>
              </w:rPr>
            </w:pPr>
            <w:r>
              <w:rPr>
                <w:lang w:eastAsia="en-US"/>
              </w:rPr>
              <w:t>0</w:t>
            </w:r>
          </w:p>
        </w:tc>
        <w:tc>
          <w:tcPr>
            <w:tcW w:w="870" w:type="dxa"/>
          </w:tcPr>
          <w:p w14:paraId="56B4379E" w14:textId="77777777" w:rsidR="00B94667" w:rsidRDefault="00B94667">
            <w:pPr>
              <w:pStyle w:val="TAC"/>
              <w:rPr>
                <w:lang w:eastAsia="en-US"/>
              </w:rPr>
            </w:pPr>
            <w:r>
              <w:rPr>
                <w:lang w:eastAsia="en-US"/>
              </w:rPr>
              <w:t>0</w:t>
            </w:r>
          </w:p>
        </w:tc>
        <w:tc>
          <w:tcPr>
            <w:tcW w:w="870" w:type="dxa"/>
          </w:tcPr>
          <w:p w14:paraId="5AC69A10" w14:textId="77777777" w:rsidR="00B94667" w:rsidRDefault="00B94667">
            <w:pPr>
              <w:pStyle w:val="TAC"/>
              <w:rPr>
                <w:lang w:eastAsia="en-US"/>
              </w:rPr>
            </w:pPr>
            <w:r>
              <w:rPr>
                <w:lang w:eastAsia="en-US"/>
              </w:rPr>
              <w:t>0</w:t>
            </w:r>
          </w:p>
        </w:tc>
        <w:tc>
          <w:tcPr>
            <w:tcW w:w="870" w:type="dxa"/>
          </w:tcPr>
          <w:p w14:paraId="101146B6" w14:textId="77777777" w:rsidR="00B94667" w:rsidRDefault="00B94667">
            <w:pPr>
              <w:pStyle w:val="TAC"/>
              <w:rPr>
                <w:lang w:eastAsia="en-US"/>
              </w:rPr>
            </w:pPr>
            <w:r>
              <w:rPr>
                <w:lang w:eastAsia="en-US"/>
              </w:rPr>
              <w:t>0</w:t>
            </w:r>
          </w:p>
        </w:tc>
      </w:tr>
      <w:tr w:rsidR="00B94667" w14:paraId="144D9621" w14:textId="77777777">
        <w:tblPrEx>
          <w:tblCellMar>
            <w:top w:w="0" w:type="dxa"/>
            <w:bottom w:w="0" w:type="dxa"/>
          </w:tblCellMar>
        </w:tblPrEx>
        <w:trPr>
          <w:jc w:val="center"/>
        </w:trPr>
        <w:tc>
          <w:tcPr>
            <w:tcW w:w="1106" w:type="dxa"/>
            <w:tcBorders>
              <w:right w:val="single" w:sz="6" w:space="0" w:color="auto"/>
            </w:tcBorders>
          </w:tcPr>
          <w:p w14:paraId="7EE00F45" w14:textId="77777777" w:rsidR="00B94667" w:rsidRDefault="00B94667">
            <w:pPr>
              <w:pStyle w:val="TAC"/>
              <w:rPr>
                <w:b/>
                <w:bCs/>
                <w:lang w:eastAsia="en-US"/>
              </w:rPr>
            </w:pPr>
            <w:r>
              <w:rPr>
                <w:b/>
                <w:bCs/>
                <w:lang w:eastAsia="en-US"/>
              </w:rPr>
              <w:t>1</w:t>
            </w:r>
          </w:p>
        </w:tc>
        <w:tc>
          <w:tcPr>
            <w:tcW w:w="870" w:type="dxa"/>
            <w:tcBorders>
              <w:left w:val="nil"/>
            </w:tcBorders>
          </w:tcPr>
          <w:p w14:paraId="74B6B4D7" w14:textId="77777777" w:rsidR="00B94667" w:rsidRDefault="00B94667">
            <w:pPr>
              <w:pStyle w:val="TAC"/>
              <w:rPr>
                <w:lang w:eastAsia="en-US"/>
              </w:rPr>
            </w:pPr>
            <w:r>
              <w:rPr>
                <w:lang w:eastAsia="en-US"/>
              </w:rPr>
              <w:t>0</w:t>
            </w:r>
          </w:p>
        </w:tc>
        <w:tc>
          <w:tcPr>
            <w:tcW w:w="870" w:type="dxa"/>
          </w:tcPr>
          <w:p w14:paraId="204486BB" w14:textId="77777777" w:rsidR="00B94667" w:rsidRDefault="00B94667">
            <w:pPr>
              <w:pStyle w:val="TAC"/>
              <w:rPr>
                <w:lang w:eastAsia="en-US"/>
              </w:rPr>
            </w:pPr>
            <w:r>
              <w:rPr>
                <w:lang w:eastAsia="en-US"/>
              </w:rPr>
              <w:t>0</w:t>
            </w:r>
          </w:p>
        </w:tc>
        <w:tc>
          <w:tcPr>
            <w:tcW w:w="870" w:type="dxa"/>
          </w:tcPr>
          <w:p w14:paraId="7FF179B0" w14:textId="77777777" w:rsidR="00B94667" w:rsidRDefault="00B94667">
            <w:pPr>
              <w:pStyle w:val="TAC"/>
              <w:rPr>
                <w:lang w:eastAsia="en-US"/>
              </w:rPr>
            </w:pPr>
            <w:r>
              <w:rPr>
                <w:lang w:eastAsia="en-US"/>
              </w:rPr>
              <w:t>0</w:t>
            </w:r>
          </w:p>
        </w:tc>
        <w:tc>
          <w:tcPr>
            <w:tcW w:w="870" w:type="dxa"/>
          </w:tcPr>
          <w:p w14:paraId="6DD65942" w14:textId="77777777" w:rsidR="00B94667" w:rsidRDefault="00B94667">
            <w:pPr>
              <w:pStyle w:val="TAC"/>
              <w:rPr>
                <w:lang w:eastAsia="en-US"/>
              </w:rPr>
            </w:pPr>
            <w:r>
              <w:rPr>
                <w:lang w:eastAsia="en-US"/>
              </w:rPr>
              <w:t>0</w:t>
            </w:r>
          </w:p>
        </w:tc>
        <w:tc>
          <w:tcPr>
            <w:tcW w:w="870" w:type="dxa"/>
          </w:tcPr>
          <w:p w14:paraId="532B30C9" w14:textId="77777777" w:rsidR="00B94667" w:rsidRDefault="00B94667">
            <w:pPr>
              <w:pStyle w:val="TAC"/>
              <w:rPr>
                <w:lang w:eastAsia="en-US"/>
              </w:rPr>
            </w:pPr>
            <w:r>
              <w:rPr>
                <w:lang w:eastAsia="en-US"/>
              </w:rPr>
              <w:t>0</w:t>
            </w:r>
          </w:p>
        </w:tc>
        <w:tc>
          <w:tcPr>
            <w:tcW w:w="870" w:type="dxa"/>
          </w:tcPr>
          <w:p w14:paraId="3AFB79F1" w14:textId="77777777" w:rsidR="00B94667" w:rsidRDefault="00B94667">
            <w:pPr>
              <w:pStyle w:val="TAC"/>
              <w:rPr>
                <w:lang w:eastAsia="en-US"/>
              </w:rPr>
            </w:pPr>
            <w:r>
              <w:rPr>
                <w:lang w:eastAsia="en-US"/>
              </w:rPr>
              <w:t>0</w:t>
            </w:r>
          </w:p>
        </w:tc>
        <w:tc>
          <w:tcPr>
            <w:tcW w:w="870" w:type="dxa"/>
          </w:tcPr>
          <w:p w14:paraId="5C81F41B" w14:textId="77777777" w:rsidR="00B94667" w:rsidRDefault="00B94667">
            <w:pPr>
              <w:pStyle w:val="TAC"/>
              <w:rPr>
                <w:lang w:eastAsia="en-US"/>
              </w:rPr>
            </w:pPr>
            <w:r>
              <w:rPr>
                <w:lang w:eastAsia="en-US"/>
              </w:rPr>
              <w:t>0</w:t>
            </w:r>
          </w:p>
        </w:tc>
        <w:tc>
          <w:tcPr>
            <w:tcW w:w="870" w:type="dxa"/>
          </w:tcPr>
          <w:p w14:paraId="007E9CAF" w14:textId="77777777" w:rsidR="00B94667" w:rsidRDefault="00B94667">
            <w:pPr>
              <w:pStyle w:val="TAC"/>
              <w:rPr>
                <w:lang w:eastAsia="en-US"/>
              </w:rPr>
            </w:pPr>
            <w:r>
              <w:rPr>
                <w:lang w:eastAsia="en-US"/>
              </w:rPr>
              <w:t>0</w:t>
            </w:r>
          </w:p>
        </w:tc>
      </w:tr>
      <w:tr w:rsidR="00B94667" w14:paraId="0BDF795C" w14:textId="77777777">
        <w:tblPrEx>
          <w:tblCellMar>
            <w:top w:w="0" w:type="dxa"/>
            <w:bottom w:w="0" w:type="dxa"/>
          </w:tblCellMar>
        </w:tblPrEx>
        <w:trPr>
          <w:jc w:val="center"/>
        </w:trPr>
        <w:tc>
          <w:tcPr>
            <w:tcW w:w="1106" w:type="dxa"/>
            <w:tcBorders>
              <w:right w:val="single" w:sz="6" w:space="0" w:color="auto"/>
            </w:tcBorders>
          </w:tcPr>
          <w:p w14:paraId="7F853E70" w14:textId="77777777" w:rsidR="00B94667" w:rsidRDefault="00B94667">
            <w:pPr>
              <w:pStyle w:val="TAC"/>
              <w:rPr>
                <w:b/>
                <w:bCs/>
                <w:lang w:eastAsia="en-US"/>
              </w:rPr>
            </w:pPr>
            <w:r>
              <w:rPr>
                <w:b/>
                <w:bCs/>
                <w:lang w:eastAsia="en-US"/>
              </w:rPr>
              <w:t>2</w:t>
            </w:r>
          </w:p>
        </w:tc>
        <w:tc>
          <w:tcPr>
            <w:tcW w:w="870" w:type="dxa"/>
            <w:tcBorders>
              <w:left w:val="nil"/>
            </w:tcBorders>
          </w:tcPr>
          <w:p w14:paraId="35B93AD9" w14:textId="77777777" w:rsidR="00B94667" w:rsidRDefault="00B94667">
            <w:pPr>
              <w:pStyle w:val="TAC"/>
              <w:rPr>
                <w:lang w:eastAsia="en-US"/>
              </w:rPr>
            </w:pPr>
            <w:r>
              <w:rPr>
                <w:lang w:eastAsia="en-US"/>
              </w:rPr>
              <w:t>1</w:t>
            </w:r>
          </w:p>
        </w:tc>
        <w:tc>
          <w:tcPr>
            <w:tcW w:w="870" w:type="dxa"/>
          </w:tcPr>
          <w:p w14:paraId="1E136522" w14:textId="77777777" w:rsidR="00B94667" w:rsidRDefault="00B94667">
            <w:pPr>
              <w:pStyle w:val="TAC"/>
              <w:rPr>
                <w:lang w:eastAsia="en-US"/>
              </w:rPr>
            </w:pPr>
            <w:r>
              <w:rPr>
                <w:lang w:eastAsia="en-US"/>
              </w:rPr>
              <w:t>C1</w:t>
            </w:r>
          </w:p>
        </w:tc>
        <w:tc>
          <w:tcPr>
            <w:tcW w:w="870" w:type="dxa"/>
          </w:tcPr>
          <w:p w14:paraId="691B9C12" w14:textId="77777777" w:rsidR="00B94667" w:rsidRDefault="00B94667">
            <w:pPr>
              <w:pStyle w:val="TAC"/>
              <w:rPr>
                <w:lang w:eastAsia="en-US"/>
              </w:rPr>
            </w:pPr>
            <w:r>
              <w:rPr>
                <w:lang w:eastAsia="en-US"/>
              </w:rPr>
              <w:t>C2</w:t>
            </w:r>
          </w:p>
        </w:tc>
        <w:tc>
          <w:tcPr>
            <w:tcW w:w="870" w:type="dxa"/>
          </w:tcPr>
          <w:p w14:paraId="633F4CC2" w14:textId="77777777" w:rsidR="00B94667" w:rsidRDefault="00B94667">
            <w:pPr>
              <w:pStyle w:val="TAC"/>
              <w:rPr>
                <w:lang w:eastAsia="en-US"/>
              </w:rPr>
            </w:pPr>
            <w:r>
              <w:rPr>
                <w:lang w:eastAsia="en-US"/>
              </w:rPr>
              <w:t>C3</w:t>
            </w:r>
          </w:p>
        </w:tc>
        <w:tc>
          <w:tcPr>
            <w:tcW w:w="870" w:type="dxa"/>
          </w:tcPr>
          <w:p w14:paraId="0E708FBD" w14:textId="77777777" w:rsidR="00B94667" w:rsidRDefault="00B94667">
            <w:pPr>
              <w:pStyle w:val="TAC"/>
              <w:rPr>
                <w:lang w:eastAsia="en-US"/>
              </w:rPr>
            </w:pPr>
            <w:r>
              <w:rPr>
                <w:lang w:eastAsia="en-US"/>
              </w:rPr>
              <w:t>C4</w:t>
            </w:r>
          </w:p>
        </w:tc>
        <w:tc>
          <w:tcPr>
            <w:tcW w:w="870" w:type="dxa"/>
          </w:tcPr>
          <w:p w14:paraId="0F46F04C" w14:textId="77777777" w:rsidR="00B94667" w:rsidRDefault="00B94667">
            <w:pPr>
              <w:pStyle w:val="TAC"/>
              <w:rPr>
                <w:lang w:eastAsia="en-US"/>
              </w:rPr>
            </w:pPr>
            <w:r>
              <w:rPr>
                <w:lang w:eastAsia="en-US"/>
              </w:rPr>
              <w:t>C5</w:t>
            </w:r>
          </w:p>
        </w:tc>
        <w:tc>
          <w:tcPr>
            <w:tcW w:w="870" w:type="dxa"/>
          </w:tcPr>
          <w:p w14:paraId="2F7D54A6" w14:textId="77777777" w:rsidR="00B94667" w:rsidRDefault="00B94667">
            <w:pPr>
              <w:pStyle w:val="TAC"/>
              <w:rPr>
                <w:lang w:eastAsia="en-US"/>
              </w:rPr>
            </w:pPr>
            <w:r>
              <w:rPr>
                <w:lang w:eastAsia="en-US"/>
              </w:rPr>
              <w:t>D1</w:t>
            </w:r>
          </w:p>
        </w:tc>
        <w:tc>
          <w:tcPr>
            <w:tcW w:w="870" w:type="dxa"/>
          </w:tcPr>
          <w:p w14:paraId="76253141" w14:textId="77777777" w:rsidR="00B94667" w:rsidRDefault="00B94667">
            <w:pPr>
              <w:pStyle w:val="TAC"/>
              <w:rPr>
                <w:lang w:eastAsia="en-US"/>
              </w:rPr>
            </w:pPr>
            <w:r>
              <w:rPr>
                <w:lang w:eastAsia="en-US"/>
              </w:rPr>
              <w:t>D2</w:t>
            </w:r>
          </w:p>
        </w:tc>
      </w:tr>
      <w:tr w:rsidR="00B94667" w14:paraId="543FF43C" w14:textId="77777777">
        <w:tblPrEx>
          <w:tblCellMar>
            <w:top w:w="0" w:type="dxa"/>
            <w:bottom w:w="0" w:type="dxa"/>
          </w:tblCellMar>
        </w:tblPrEx>
        <w:trPr>
          <w:jc w:val="center"/>
        </w:trPr>
        <w:tc>
          <w:tcPr>
            <w:tcW w:w="1106" w:type="dxa"/>
            <w:tcBorders>
              <w:right w:val="single" w:sz="6" w:space="0" w:color="auto"/>
            </w:tcBorders>
          </w:tcPr>
          <w:p w14:paraId="173F83E2" w14:textId="77777777" w:rsidR="00B94667" w:rsidRDefault="00B94667">
            <w:pPr>
              <w:pStyle w:val="TAC"/>
              <w:rPr>
                <w:b/>
                <w:bCs/>
                <w:lang w:eastAsia="en-US"/>
              </w:rPr>
            </w:pPr>
            <w:r>
              <w:rPr>
                <w:b/>
                <w:bCs/>
                <w:lang w:eastAsia="en-US"/>
              </w:rPr>
              <w:t>3</w:t>
            </w:r>
          </w:p>
        </w:tc>
        <w:tc>
          <w:tcPr>
            <w:tcW w:w="870" w:type="dxa"/>
            <w:tcBorders>
              <w:left w:val="nil"/>
            </w:tcBorders>
          </w:tcPr>
          <w:p w14:paraId="7AB3372F" w14:textId="77777777" w:rsidR="00B94667" w:rsidRDefault="00B94667">
            <w:pPr>
              <w:pStyle w:val="TAC"/>
              <w:rPr>
                <w:lang w:eastAsia="en-US"/>
              </w:rPr>
            </w:pPr>
            <w:r>
              <w:rPr>
                <w:lang w:eastAsia="en-US"/>
              </w:rPr>
              <w:t>D3</w:t>
            </w:r>
          </w:p>
        </w:tc>
        <w:tc>
          <w:tcPr>
            <w:tcW w:w="870" w:type="dxa"/>
          </w:tcPr>
          <w:p w14:paraId="48590E38" w14:textId="77777777" w:rsidR="00B94667" w:rsidRDefault="00B94667">
            <w:pPr>
              <w:pStyle w:val="TAC"/>
              <w:rPr>
                <w:lang w:eastAsia="en-US"/>
              </w:rPr>
            </w:pPr>
            <w:r>
              <w:rPr>
                <w:lang w:eastAsia="en-US"/>
              </w:rPr>
              <w:t>D4</w:t>
            </w:r>
          </w:p>
        </w:tc>
        <w:tc>
          <w:tcPr>
            <w:tcW w:w="870" w:type="dxa"/>
          </w:tcPr>
          <w:p w14:paraId="1B8355D5" w14:textId="77777777" w:rsidR="00B94667" w:rsidRDefault="00B94667">
            <w:pPr>
              <w:pStyle w:val="TAC"/>
              <w:rPr>
                <w:lang w:eastAsia="en-US"/>
              </w:rPr>
            </w:pPr>
            <w:r>
              <w:rPr>
                <w:lang w:eastAsia="en-US"/>
              </w:rPr>
              <w:t>D5</w:t>
            </w:r>
          </w:p>
        </w:tc>
        <w:tc>
          <w:tcPr>
            <w:tcW w:w="870" w:type="dxa"/>
          </w:tcPr>
          <w:p w14:paraId="18809DE7" w14:textId="77777777" w:rsidR="00B94667" w:rsidRDefault="00B94667">
            <w:pPr>
              <w:pStyle w:val="TAC"/>
              <w:rPr>
                <w:lang w:eastAsia="en-US"/>
              </w:rPr>
            </w:pPr>
            <w:r>
              <w:rPr>
                <w:lang w:eastAsia="en-US"/>
              </w:rPr>
              <w:t>D6</w:t>
            </w:r>
          </w:p>
        </w:tc>
        <w:tc>
          <w:tcPr>
            <w:tcW w:w="870" w:type="dxa"/>
          </w:tcPr>
          <w:p w14:paraId="19367260" w14:textId="77777777" w:rsidR="00B94667" w:rsidRDefault="00B94667">
            <w:pPr>
              <w:pStyle w:val="TAC"/>
              <w:rPr>
                <w:lang w:eastAsia="en-US"/>
              </w:rPr>
            </w:pPr>
            <w:r>
              <w:rPr>
                <w:lang w:eastAsia="en-US"/>
              </w:rPr>
              <w:t>D7</w:t>
            </w:r>
          </w:p>
        </w:tc>
        <w:tc>
          <w:tcPr>
            <w:tcW w:w="870" w:type="dxa"/>
          </w:tcPr>
          <w:p w14:paraId="58CE7CFA" w14:textId="77777777" w:rsidR="00B94667" w:rsidRDefault="00B94667">
            <w:pPr>
              <w:pStyle w:val="TAC"/>
              <w:rPr>
                <w:lang w:eastAsia="en-US"/>
              </w:rPr>
            </w:pPr>
            <w:r>
              <w:rPr>
                <w:lang w:eastAsia="en-US"/>
              </w:rPr>
              <w:t>D8</w:t>
            </w:r>
          </w:p>
        </w:tc>
        <w:tc>
          <w:tcPr>
            <w:tcW w:w="870" w:type="dxa"/>
          </w:tcPr>
          <w:p w14:paraId="049D7431" w14:textId="77777777" w:rsidR="00B94667" w:rsidRDefault="00B94667">
            <w:pPr>
              <w:pStyle w:val="TAC"/>
              <w:rPr>
                <w:lang w:eastAsia="en-US"/>
              </w:rPr>
            </w:pPr>
            <w:r>
              <w:rPr>
                <w:lang w:eastAsia="en-US"/>
              </w:rPr>
              <w:t>D9</w:t>
            </w:r>
          </w:p>
        </w:tc>
        <w:tc>
          <w:tcPr>
            <w:tcW w:w="870" w:type="dxa"/>
          </w:tcPr>
          <w:p w14:paraId="277F2876" w14:textId="77777777" w:rsidR="00B94667" w:rsidRDefault="00B94667">
            <w:pPr>
              <w:pStyle w:val="TAC"/>
              <w:rPr>
                <w:lang w:eastAsia="en-US"/>
              </w:rPr>
            </w:pPr>
            <w:r>
              <w:rPr>
                <w:lang w:eastAsia="en-US"/>
              </w:rPr>
              <w:t>D10</w:t>
            </w:r>
          </w:p>
        </w:tc>
      </w:tr>
      <w:tr w:rsidR="00B94667" w14:paraId="5908B59C" w14:textId="77777777">
        <w:tblPrEx>
          <w:tblCellMar>
            <w:top w:w="0" w:type="dxa"/>
            <w:bottom w:w="0" w:type="dxa"/>
          </w:tblCellMar>
        </w:tblPrEx>
        <w:trPr>
          <w:jc w:val="center"/>
        </w:trPr>
        <w:tc>
          <w:tcPr>
            <w:tcW w:w="1106" w:type="dxa"/>
            <w:tcBorders>
              <w:right w:val="single" w:sz="6" w:space="0" w:color="auto"/>
            </w:tcBorders>
          </w:tcPr>
          <w:p w14:paraId="34897292" w14:textId="77777777" w:rsidR="00B94667" w:rsidRDefault="00B94667">
            <w:pPr>
              <w:pStyle w:val="TAC"/>
              <w:rPr>
                <w:b/>
                <w:bCs/>
                <w:lang w:eastAsia="en-US"/>
              </w:rPr>
            </w:pPr>
            <w:r>
              <w:rPr>
                <w:b/>
                <w:bCs/>
                <w:lang w:eastAsia="en-US"/>
              </w:rPr>
              <w:t>4</w:t>
            </w:r>
          </w:p>
        </w:tc>
        <w:tc>
          <w:tcPr>
            <w:tcW w:w="870" w:type="dxa"/>
            <w:tcBorders>
              <w:left w:val="nil"/>
            </w:tcBorders>
          </w:tcPr>
          <w:p w14:paraId="17FD1D8A" w14:textId="77777777" w:rsidR="00B94667" w:rsidRDefault="00B94667">
            <w:pPr>
              <w:pStyle w:val="TAC"/>
              <w:rPr>
                <w:lang w:eastAsia="en-US"/>
              </w:rPr>
            </w:pPr>
            <w:r>
              <w:rPr>
                <w:lang w:eastAsia="en-US"/>
              </w:rPr>
              <w:t>1</w:t>
            </w:r>
          </w:p>
        </w:tc>
        <w:tc>
          <w:tcPr>
            <w:tcW w:w="870" w:type="dxa"/>
          </w:tcPr>
          <w:p w14:paraId="6462EA15" w14:textId="77777777" w:rsidR="00B94667" w:rsidRDefault="00B94667">
            <w:pPr>
              <w:pStyle w:val="TAC"/>
              <w:rPr>
                <w:lang w:eastAsia="en-US"/>
              </w:rPr>
            </w:pPr>
          </w:p>
        </w:tc>
        <w:tc>
          <w:tcPr>
            <w:tcW w:w="870" w:type="dxa"/>
          </w:tcPr>
          <w:p w14:paraId="41BB1540" w14:textId="77777777" w:rsidR="00B94667" w:rsidRDefault="00B94667">
            <w:pPr>
              <w:pStyle w:val="TAC"/>
              <w:rPr>
                <w:lang w:eastAsia="en-US"/>
              </w:rPr>
            </w:pPr>
          </w:p>
        </w:tc>
        <w:tc>
          <w:tcPr>
            <w:tcW w:w="870" w:type="dxa"/>
          </w:tcPr>
          <w:p w14:paraId="412B0820" w14:textId="77777777" w:rsidR="00B94667" w:rsidRDefault="00B94667">
            <w:pPr>
              <w:pStyle w:val="TAC"/>
              <w:rPr>
                <w:lang w:eastAsia="en-US"/>
              </w:rPr>
            </w:pPr>
          </w:p>
        </w:tc>
        <w:tc>
          <w:tcPr>
            <w:tcW w:w="870" w:type="dxa"/>
          </w:tcPr>
          <w:p w14:paraId="2AE37F3B" w14:textId="77777777" w:rsidR="00B94667" w:rsidRDefault="00B94667">
            <w:pPr>
              <w:pStyle w:val="TAC"/>
              <w:rPr>
                <w:lang w:eastAsia="en-US"/>
              </w:rPr>
            </w:pPr>
          </w:p>
        </w:tc>
        <w:tc>
          <w:tcPr>
            <w:tcW w:w="870" w:type="dxa"/>
          </w:tcPr>
          <w:p w14:paraId="7494B879" w14:textId="77777777" w:rsidR="00B94667" w:rsidRDefault="00B94667">
            <w:pPr>
              <w:pStyle w:val="TAC"/>
              <w:rPr>
                <w:lang w:eastAsia="en-US"/>
              </w:rPr>
            </w:pPr>
          </w:p>
        </w:tc>
        <w:tc>
          <w:tcPr>
            <w:tcW w:w="870" w:type="dxa"/>
          </w:tcPr>
          <w:p w14:paraId="0875E316" w14:textId="77777777" w:rsidR="00B94667" w:rsidRDefault="00B94667">
            <w:pPr>
              <w:pStyle w:val="TAC"/>
              <w:rPr>
                <w:lang w:eastAsia="en-US"/>
              </w:rPr>
            </w:pPr>
          </w:p>
        </w:tc>
        <w:tc>
          <w:tcPr>
            <w:tcW w:w="870" w:type="dxa"/>
          </w:tcPr>
          <w:p w14:paraId="2D95707A" w14:textId="77777777" w:rsidR="00B94667" w:rsidRDefault="00B94667">
            <w:pPr>
              <w:pStyle w:val="TAC"/>
              <w:rPr>
                <w:lang w:eastAsia="en-US"/>
              </w:rPr>
            </w:pPr>
          </w:p>
        </w:tc>
      </w:tr>
      <w:tr w:rsidR="00B94667" w14:paraId="00AAF151" w14:textId="77777777">
        <w:tblPrEx>
          <w:tblCellMar>
            <w:top w:w="0" w:type="dxa"/>
            <w:bottom w:w="0" w:type="dxa"/>
          </w:tblCellMar>
        </w:tblPrEx>
        <w:trPr>
          <w:jc w:val="center"/>
        </w:trPr>
        <w:tc>
          <w:tcPr>
            <w:tcW w:w="1106" w:type="dxa"/>
            <w:tcBorders>
              <w:right w:val="single" w:sz="6" w:space="0" w:color="auto"/>
            </w:tcBorders>
          </w:tcPr>
          <w:p w14:paraId="3E2C11D7" w14:textId="77777777" w:rsidR="00B94667" w:rsidRDefault="00B94667">
            <w:pPr>
              <w:pStyle w:val="TAC"/>
              <w:rPr>
                <w:b/>
                <w:bCs/>
                <w:lang w:eastAsia="en-US"/>
              </w:rPr>
            </w:pPr>
            <w:r>
              <w:rPr>
                <w:b/>
                <w:bCs/>
                <w:lang w:eastAsia="en-US"/>
              </w:rPr>
              <w:t>5</w:t>
            </w:r>
          </w:p>
        </w:tc>
        <w:tc>
          <w:tcPr>
            <w:tcW w:w="870" w:type="dxa"/>
            <w:tcBorders>
              <w:left w:val="nil"/>
            </w:tcBorders>
          </w:tcPr>
          <w:p w14:paraId="3BB53BB9" w14:textId="77777777" w:rsidR="00B94667" w:rsidRDefault="00B94667">
            <w:pPr>
              <w:pStyle w:val="TAC"/>
              <w:rPr>
                <w:lang w:eastAsia="en-US"/>
              </w:rPr>
            </w:pPr>
          </w:p>
        </w:tc>
        <w:tc>
          <w:tcPr>
            <w:tcW w:w="870" w:type="dxa"/>
          </w:tcPr>
          <w:p w14:paraId="32C10126" w14:textId="77777777" w:rsidR="00B94667" w:rsidRDefault="00B94667">
            <w:pPr>
              <w:pStyle w:val="TAC"/>
              <w:rPr>
                <w:lang w:eastAsia="en-US"/>
              </w:rPr>
            </w:pPr>
          </w:p>
        </w:tc>
        <w:tc>
          <w:tcPr>
            <w:tcW w:w="870" w:type="dxa"/>
          </w:tcPr>
          <w:p w14:paraId="3155D996" w14:textId="77777777" w:rsidR="00B94667" w:rsidRDefault="00B94667">
            <w:pPr>
              <w:pStyle w:val="TAC"/>
              <w:rPr>
                <w:lang w:eastAsia="en-US"/>
              </w:rPr>
            </w:pPr>
          </w:p>
        </w:tc>
        <w:tc>
          <w:tcPr>
            <w:tcW w:w="870" w:type="dxa"/>
          </w:tcPr>
          <w:p w14:paraId="45890D9C" w14:textId="77777777" w:rsidR="00B94667" w:rsidRDefault="00B94667">
            <w:pPr>
              <w:pStyle w:val="TAC"/>
              <w:rPr>
                <w:lang w:eastAsia="en-US"/>
              </w:rPr>
            </w:pPr>
          </w:p>
        </w:tc>
        <w:tc>
          <w:tcPr>
            <w:tcW w:w="870" w:type="dxa"/>
          </w:tcPr>
          <w:p w14:paraId="35DBE367" w14:textId="77777777" w:rsidR="00B94667" w:rsidRDefault="00B94667">
            <w:pPr>
              <w:pStyle w:val="TAC"/>
              <w:rPr>
                <w:lang w:eastAsia="en-US"/>
              </w:rPr>
            </w:pPr>
          </w:p>
        </w:tc>
        <w:tc>
          <w:tcPr>
            <w:tcW w:w="870" w:type="dxa"/>
          </w:tcPr>
          <w:p w14:paraId="4FAFB611" w14:textId="77777777" w:rsidR="00B94667" w:rsidRDefault="00B94667">
            <w:pPr>
              <w:pStyle w:val="TAC"/>
              <w:rPr>
                <w:lang w:eastAsia="en-US"/>
              </w:rPr>
            </w:pPr>
          </w:p>
        </w:tc>
        <w:tc>
          <w:tcPr>
            <w:tcW w:w="870" w:type="dxa"/>
          </w:tcPr>
          <w:p w14:paraId="22E8873D" w14:textId="77777777" w:rsidR="00B94667" w:rsidRDefault="00B94667">
            <w:pPr>
              <w:pStyle w:val="TAC"/>
              <w:rPr>
                <w:lang w:eastAsia="en-US"/>
              </w:rPr>
            </w:pPr>
          </w:p>
        </w:tc>
        <w:tc>
          <w:tcPr>
            <w:tcW w:w="870" w:type="dxa"/>
          </w:tcPr>
          <w:p w14:paraId="4D98F990" w14:textId="77777777" w:rsidR="00B94667" w:rsidRDefault="00B94667">
            <w:pPr>
              <w:pStyle w:val="TAC"/>
              <w:rPr>
                <w:lang w:eastAsia="en-US"/>
              </w:rPr>
            </w:pPr>
            <w:r>
              <w:rPr>
                <w:lang w:eastAsia="en-US"/>
              </w:rPr>
              <w:t>D25</w:t>
            </w:r>
          </w:p>
        </w:tc>
      </w:tr>
      <w:tr w:rsidR="00B94667" w14:paraId="693A0299" w14:textId="77777777">
        <w:tblPrEx>
          <w:tblCellMar>
            <w:top w:w="0" w:type="dxa"/>
            <w:bottom w:w="0" w:type="dxa"/>
          </w:tblCellMar>
        </w:tblPrEx>
        <w:trPr>
          <w:jc w:val="center"/>
        </w:trPr>
        <w:tc>
          <w:tcPr>
            <w:tcW w:w="1106" w:type="dxa"/>
            <w:tcBorders>
              <w:right w:val="single" w:sz="6" w:space="0" w:color="auto"/>
            </w:tcBorders>
          </w:tcPr>
          <w:p w14:paraId="38F86866" w14:textId="77777777" w:rsidR="00B94667" w:rsidRDefault="00B94667">
            <w:pPr>
              <w:pStyle w:val="TAC"/>
              <w:rPr>
                <w:b/>
                <w:bCs/>
                <w:lang w:eastAsia="en-US"/>
              </w:rPr>
            </w:pPr>
            <w:r>
              <w:rPr>
                <w:b/>
                <w:bCs/>
                <w:lang w:eastAsia="en-US"/>
              </w:rPr>
              <w:t>6</w:t>
            </w:r>
          </w:p>
        </w:tc>
        <w:tc>
          <w:tcPr>
            <w:tcW w:w="870" w:type="dxa"/>
            <w:tcBorders>
              <w:left w:val="nil"/>
            </w:tcBorders>
          </w:tcPr>
          <w:p w14:paraId="2CC9DED5" w14:textId="77777777" w:rsidR="00B94667" w:rsidRDefault="00B94667">
            <w:pPr>
              <w:pStyle w:val="TAC"/>
              <w:rPr>
                <w:lang w:eastAsia="en-US"/>
              </w:rPr>
            </w:pPr>
            <w:r>
              <w:rPr>
                <w:lang w:eastAsia="en-US"/>
              </w:rPr>
              <w:t>1</w:t>
            </w:r>
          </w:p>
        </w:tc>
        <w:tc>
          <w:tcPr>
            <w:tcW w:w="870" w:type="dxa"/>
          </w:tcPr>
          <w:p w14:paraId="57766526" w14:textId="77777777" w:rsidR="00B94667" w:rsidRDefault="00B94667">
            <w:pPr>
              <w:pStyle w:val="TAC"/>
              <w:rPr>
                <w:lang w:eastAsia="en-US"/>
              </w:rPr>
            </w:pPr>
          </w:p>
        </w:tc>
        <w:tc>
          <w:tcPr>
            <w:tcW w:w="870" w:type="dxa"/>
          </w:tcPr>
          <w:p w14:paraId="74133F7D" w14:textId="77777777" w:rsidR="00B94667" w:rsidRDefault="00B94667">
            <w:pPr>
              <w:pStyle w:val="TAC"/>
              <w:rPr>
                <w:lang w:eastAsia="en-US"/>
              </w:rPr>
            </w:pPr>
          </w:p>
        </w:tc>
        <w:tc>
          <w:tcPr>
            <w:tcW w:w="870" w:type="dxa"/>
          </w:tcPr>
          <w:p w14:paraId="217792B3" w14:textId="77777777" w:rsidR="00B94667" w:rsidRDefault="00B94667">
            <w:pPr>
              <w:pStyle w:val="TAC"/>
              <w:rPr>
                <w:lang w:eastAsia="en-US"/>
              </w:rPr>
            </w:pPr>
          </w:p>
        </w:tc>
        <w:tc>
          <w:tcPr>
            <w:tcW w:w="870" w:type="dxa"/>
          </w:tcPr>
          <w:p w14:paraId="0343B346" w14:textId="77777777" w:rsidR="00B94667" w:rsidRDefault="00B94667">
            <w:pPr>
              <w:pStyle w:val="TAC"/>
              <w:rPr>
                <w:lang w:eastAsia="en-US"/>
              </w:rPr>
            </w:pPr>
          </w:p>
        </w:tc>
        <w:tc>
          <w:tcPr>
            <w:tcW w:w="870" w:type="dxa"/>
          </w:tcPr>
          <w:p w14:paraId="57413A87" w14:textId="77777777" w:rsidR="00B94667" w:rsidRDefault="00B94667">
            <w:pPr>
              <w:pStyle w:val="TAC"/>
              <w:rPr>
                <w:lang w:eastAsia="en-US"/>
              </w:rPr>
            </w:pPr>
          </w:p>
        </w:tc>
        <w:tc>
          <w:tcPr>
            <w:tcW w:w="870" w:type="dxa"/>
          </w:tcPr>
          <w:p w14:paraId="7C6F2C6D" w14:textId="77777777" w:rsidR="00B94667" w:rsidRDefault="00B94667">
            <w:pPr>
              <w:pStyle w:val="TAC"/>
              <w:rPr>
                <w:lang w:eastAsia="en-US"/>
              </w:rPr>
            </w:pPr>
          </w:p>
        </w:tc>
        <w:tc>
          <w:tcPr>
            <w:tcW w:w="870" w:type="dxa"/>
          </w:tcPr>
          <w:p w14:paraId="50084B35" w14:textId="77777777" w:rsidR="00B94667" w:rsidRDefault="00B94667">
            <w:pPr>
              <w:pStyle w:val="TAC"/>
              <w:rPr>
                <w:lang w:eastAsia="en-US"/>
              </w:rPr>
            </w:pPr>
          </w:p>
        </w:tc>
      </w:tr>
      <w:tr w:rsidR="00B94667" w14:paraId="7CBAFB4A" w14:textId="77777777">
        <w:tblPrEx>
          <w:tblCellMar>
            <w:top w:w="0" w:type="dxa"/>
            <w:bottom w:w="0" w:type="dxa"/>
          </w:tblCellMar>
        </w:tblPrEx>
        <w:trPr>
          <w:jc w:val="center"/>
        </w:trPr>
        <w:tc>
          <w:tcPr>
            <w:tcW w:w="1106" w:type="dxa"/>
            <w:tcBorders>
              <w:right w:val="single" w:sz="6" w:space="0" w:color="auto"/>
            </w:tcBorders>
          </w:tcPr>
          <w:p w14:paraId="71829952" w14:textId="77777777" w:rsidR="00B94667" w:rsidRDefault="00B94667">
            <w:pPr>
              <w:pStyle w:val="TAC"/>
              <w:rPr>
                <w:b/>
                <w:bCs/>
                <w:lang w:eastAsia="en-US"/>
              </w:rPr>
            </w:pPr>
            <w:r>
              <w:rPr>
                <w:b/>
                <w:bCs/>
                <w:lang w:eastAsia="en-US"/>
              </w:rPr>
              <w:t>7</w:t>
            </w:r>
          </w:p>
        </w:tc>
        <w:tc>
          <w:tcPr>
            <w:tcW w:w="870" w:type="dxa"/>
            <w:tcBorders>
              <w:left w:val="nil"/>
            </w:tcBorders>
          </w:tcPr>
          <w:p w14:paraId="3A40D4A7" w14:textId="77777777" w:rsidR="00B94667" w:rsidRDefault="00B94667">
            <w:pPr>
              <w:pStyle w:val="TAC"/>
              <w:rPr>
                <w:lang w:eastAsia="en-US"/>
              </w:rPr>
            </w:pPr>
          </w:p>
        </w:tc>
        <w:tc>
          <w:tcPr>
            <w:tcW w:w="870" w:type="dxa"/>
          </w:tcPr>
          <w:p w14:paraId="642AD9DE" w14:textId="77777777" w:rsidR="00B94667" w:rsidRDefault="00B94667">
            <w:pPr>
              <w:pStyle w:val="TAC"/>
              <w:rPr>
                <w:lang w:eastAsia="en-US"/>
              </w:rPr>
            </w:pPr>
          </w:p>
        </w:tc>
        <w:tc>
          <w:tcPr>
            <w:tcW w:w="870" w:type="dxa"/>
          </w:tcPr>
          <w:p w14:paraId="5AF4F343" w14:textId="77777777" w:rsidR="00B94667" w:rsidRDefault="00B94667">
            <w:pPr>
              <w:pStyle w:val="TAC"/>
              <w:rPr>
                <w:lang w:eastAsia="en-US"/>
              </w:rPr>
            </w:pPr>
          </w:p>
        </w:tc>
        <w:tc>
          <w:tcPr>
            <w:tcW w:w="870" w:type="dxa"/>
          </w:tcPr>
          <w:p w14:paraId="02253479" w14:textId="77777777" w:rsidR="00B94667" w:rsidRDefault="00B94667">
            <w:pPr>
              <w:pStyle w:val="TAC"/>
              <w:rPr>
                <w:lang w:eastAsia="en-US"/>
              </w:rPr>
            </w:pPr>
          </w:p>
        </w:tc>
        <w:tc>
          <w:tcPr>
            <w:tcW w:w="870" w:type="dxa"/>
          </w:tcPr>
          <w:p w14:paraId="685AC558" w14:textId="77777777" w:rsidR="00B94667" w:rsidRDefault="00B94667">
            <w:pPr>
              <w:pStyle w:val="TAC"/>
              <w:rPr>
                <w:lang w:eastAsia="en-US"/>
              </w:rPr>
            </w:pPr>
          </w:p>
        </w:tc>
        <w:tc>
          <w:tcPr>
            <w:tcW w:w="870" w:type="dxa"/>
          </w:tcPr>
          <w:p w14:paraId="7D51B46F" w14:textId="77777777" w:rsidR="00B94667" w:rsidRDefault="00B94667">
            <w:pPr>
              <w:pStyle w:val="TAC"/>
              <w:rPr>
                <w:lang w:eastAsia="en-US"/>
              </w:rPr>
            </w:pPr>
          </w:p>
        </w:tc>
        <w:tc>
          <w:tcPr>
            <w:tcW w:w="870" w:type="dxa"/>
          </w:tcPr>
          <w:p w14:paraId="4283F3A5" w14:textId="77777777" w:rsidR="00B94667" w:rsidRDefault="00B94667">
            <w:pPr>
              <w:pStyle w:val="TAC"/>
              <w:rPr>
                <w:lang w:eastAsia="en-US"/>
              </w:rPr>
            </w:pPr>
          </w:p>
        </w:tc>
        <w:tc>
          <w:tcPr>
            <w:tcW w:w="870" w:type="dxa"/>
          </w:tcPr>
          <w:p w14:paraId="5B26DB61" w14:textId="77777777" w:rsidR="00B94667" w:rsidRDefault="00B94667">
            <w:pPr>
              <w:pStyle w:val="TAC"/>
              <w:rPr>
                <w:lang w:eastAsia="en-US"/>
              </w:rPr>
            </w:pPr>
            <w:r>
              <w:rPr>
                <w:lang w:eastAsia="en-US"/>
              </w:rPr>
              <w:t>D40</w:t>
            </w:r>
          </w:p>
        </w:tc>
      </w:tr>
      <w:tr w:rsidR="00B94667" w14:paraId="7C43E954" w14:textId="77777777">
        <w:tblPrEx>
          <w:tblCellMar>
            <w:top w:w="0" w:type="dxa"/>
            <w:bottom w:w="0" w:type="dxa"/>
          </w:tblCellMar>
        </w:tblPrEx>
        <w:trPr>
          <w:jc w:val="center"/>
        </w:trPr>
        <w:tc>
          <w:tcPr>
            <w:tcW w:w="1106" w:type="dxa"/>
            <w:tcBorders>
              <w:right w:val="single" w:sz="6" w:space="0" w:color="auto"/>
            </w:tcBorders>
          </w:tcPr>
          <w:p w14:paraId="2C474B08" w14:textId="77777777" w:rsidR="00B94667" w:rsidRDefault="00B94667">
            <w:pPr>
              <w:pStyle w:val="TAC"/>
              <w:rPr>
                <w:b/>
                <w:bCs/>
                <w:lang w:eastAsia="en-US"/>
              </w:rPr>
            </w:pPr>
            <w:r>
              <w:rPr>
                <w:b/>
                <w:bCs/>
                <w:lang w:eastAsia="en-US"/>
              </w:rPr>
              <w:t>8</w:t>
            </w:r>
          </w:p>
        </w:tc>
        <w:tc>
          <w:tcPr>
            <w:tcW w:w="870" w:type="dxa"/>
            <w:tcBorders>
              <w:left w:val="nil"/>
            </w:tcBorders>
          </w:tcPr>
          <w:p w14:paraId="46164334" w14:textId="77777777" w:rsidR="00B94667" w:rsidRDefault="00B94667">
            <w:pPr>
              <w:pStyle w:val="TAC"/>
              <w:rPr>
                <w:lang w:eastAsia="en-US"/>
              </w:rPr>
            </w:pPr>
            <w:r>
              <w:rPr>
                <w:lang w:eastAsia="en-US"/>
              </w:rPr>
              <w:t>1</w:t>
            </w:r>
          </w:p>
        </w:tc>
        <w:tc>
          <w:tcPr>
            <w:tcW w:w="870" w:type="dxa"/>
          </w:tcPr>
          <w:p w14:paraId="5F1CFECD" w14:textId="77777777" w:rsidR="00B94667" w:rsidRDefault="00B94667">
            <w:pPr>
              <w:pStyle w:val="TAC"/>
              <w:rPr>
                <w:lang w:eastAsia="en-US"/>
              </w:rPr>
            </w:pPr>
          </w:p>
        </w:tc>
        <w:tc>
          <w:tcPr>
            <w:tcW w:w="870" w:type="dxa"/>
          </w:tcPr>
          <w:p w14:paraId="7667E14D" w14:textId="77777777" w:rsidR="00B94667" w:rsidRDefault="00B94667">
            <w:pPr>
              <w:pStyle w:val="TAC"/>
              <w:rPr>
                <w:lang w:eastAsia="en-US"/>
              </w:rPr>
            </w:pPr>
          </w:p>
        </w:tc>
        <w:tc>
          <w:tcPr>
            <w:tcW w:w="870" w:type="dxa"/>
          </w:tcPr>
          <w:p w14:paraId="0A3B3738" w14:textId="77777777" w:rsidR="00B94667" w:rsidRDefault="00B94667">
            <w:pPr>
              <w:pStyle w:val="TAC"/>
              <w:rPr>
                <w:lang w:eastAsia="en-US"/>
              </w:rPr>
            </w:pPr>
          </w:p>
        </w:tc>
        <w:tc>
          <w:tcPr>
            <w:tcW w:w="870" w:type="dxa"/>
          </w:tcPr>
          <w:p w14:paraId="1CC216B8" w14:textId="77777777" w:rsidR="00B94667" w:rsidRDefault="00B94667">
            <w:pPr>
              <w:pStyle w:val="TAC"/>
              <w:rPr>
                <w:lang w:eastAsia="en-US"/>
              </w:rPr>
            </w:pPr>
          </w:p>
        </w:tc>
        <w:tc>
          <w:tcPr>
            <w:tcW w:w="870" w:type="dxa"/>
          </w:tcPr>
          <w:p w14:paraId="5CEE4D3C" w14:textId="77777777" w:rsidR="00B94667" w:rsidRDefault="00B94667">
            <w:pPr>
              <w:pStyle w:val="TAC"/>
              <w:rPr>
                <w:lang w:eastAsia="en-US"/>
              </w:rPr>
            </w:pPr>
          </w:p>
        </w:tc>
        <w:tc>
          <w:tcPr>
            <w:tcW w:w="870" w:type="dxa"/>
          </w:tcPr>
          <w:p w14:paraId="3D15E012" w14:textId="77777777" w:rsidR="00B94667" w:rsidRDefault="00B94667">
            <w:pPr>
              <w:pStyle w:val="TAC"/>
              <w:rPr>
                <w:lang w:eastAsia="en-US"/>
              </w:rPr>
            </w:pPr>
          </w:p>
        </w:tc>
        <w:tc>
          <w:tcPr>
            <w:tcW w:w="870" w:type="dxa"/>
          </w:tcPr>
          <w:p w14:paraId="0B41F440" w14:textId="77777777" w:rsidR="00B94667" w:rsidRDefault="00B94667">
            <w:pPr>
              <w:pStyle w:val="TAC"/>
              <w:rPr>
                <w:lang w:eastAsia="en-US"/>
              </w:rPr>
            </w:pPr>
          </w:p>
        </w:tc>
      </w:tr>
      <w:tr w:rsidR="00B94667" w14:paraId="321FD67C" w14:textId="77777777">
        <w:tblPrEx>
          <w:tblCellMar>
            <w:top w:w="0" w:type="dxa"/>
            <w:bottom w:w="0" w:type="dxa"/>
          </w:tblCellMar>
        </w:tblPrEx>
        <w:trPr>
          <w:jc w:val="center"/>
        </w:trPr>
        <w:tc>
          <w:tcPr>
            <w:tcW w:w="1106" w:type="dxa"/>
            <w:tcBorders>
              <w:right w:val="single" w:sz="6" w:space="0" w:color="auto"/>
            </w:tcBorders>
          </w:tcPr>
          <w:p w14:paraId="545B308D" w14:textId="77777777" w:rsidR="00B94667" w:rsidRDefault="00B94667">
            <w:pPr>
              <w:pStyle w:val="TAC"/>
              <w:rPr>
                <w:b/>
                <w:bCs/>
                <w:lang w:eastAsia="en-US"/>
              </w:rPr>
            </w:pPr>
            <w:r>
              <w:rPr>
                <w:b/>
                <w:bCs/>
                <w:lang w:eastAsia="en-US"/>
              </w:rPr>
              <w:t>9</w:t>
            </w:r>
          </w:p>
        </w:tc>
        <w:tc>
          <w:tcPr>
            <w:tcW w:w="870" w:type="dxa"/>
            <w:tcBorders>
              <w:left w:val="nil"/>
            </w:tcBorders>
          </w:tcPr>
          <w:p w14:paraId="496286EF" w14:textId="77777777" w:rsidR="00B94667" w:rsidRDefault="00B94667">
            <w:pPr>
              <w:pStyle w:val="TAC"/>
              <w:rPr>
                <w:lang w:eastAsia="en-US"/>
              </w:rPr>
            </w:pPr>
          </w:p>
        </w:tc>
        <w:tc>
          <w:tcPr>
            <w:tcW w:w="870" w:type="dxa"/>
          </w:tcPr>
          <w:p w14:paraId="63DF6660" w14:textId="77777777" w:rsidR="00B94667" w:rsidRDefault="00B94667">
            <w:pPr>
              <w:pStyle w:val="TAC"/>
              <w:rPr>
                <w:lang w:eastAsia="en-US"/>
              </w:rPr>
            </w:pPr>
          </w:p>
        </w:tc>
        <w:tc>
          <w:tcPr>
            <w:tcW w:w="870" w:type="dxa"/>
          </w:tcPr>
          <w:p w14:paraId="0C674BC4" w14:textId="77777777" w:rsidR="00B94667" w:rsidRDefault="00B94667">
            <w:pPr>
              <w:pStyle w:val="TAC"/>
              <w:rPr>
                <w:lang w:eastAsia="en-US"/>
              </w:rPr>
            </w:pPr>
          </w:p>
        </w:tc>
        <w:tc>
          <w:tcPr>
            <w:tcW w:w="870" w:type="dxa"/>
          </w:tcPr>
          <w:p w14:paraId="71D25E57" w14:textId="77777777" w:rsidR="00B94667" w:rsidRDefault="00B94667">
            <w:pPr>
              <w:pStyle w:val="TAC"/>
              <w:rPr>
                <w:lang w:eastAsia="en-US"/>
              </w:rPr>
            </w:pPr>
          </w:p>
        </w:tc>
        <w:tc>
          <w:tcPr>
            <w:tcW w:w="870" w:type="dxa"/>
          </w:tcPr>
          <w:p w14:paraId="2E7A1C07" w14:textId="77777777" w:rsidR="00B94667" w:rsidRDefault="00B94667">
            <w:pPr>
              <w:pStyle w:val="TAC"/>
              <w:rPr>
                <w:lang w:eastAsia="en-US"/>
              </w:rPr>
            </w:pPr>
          </w:p>
        </w:tc>
        <w:tc>
          <w:tcPr>
            <w:tcW w:w="870" w:type="dxa"/>
          </w:tcPr>
          <w:p w14:paraId="1D920C17" w14:textId="77777777" w:rsidR="00B94667" w:rsidRDefault="00B94667">
            <w:pPr>
              <w:pStyle w:val="TAC"/>
              <w:rPr>
                <w:lang w:eastAsia="en-US"/>
              </w:rPr>
            </w:pPr>
          </w:p>
        </w:tc>
        <w:tc>
          <w:tcPr>
            <w:tcW w:w="870" w:type="dxa"/>
          </w:tcPr>
          <w:p w14:paraId="06E69624" w14:textId="77777777" w:rsidR="00B94667" w:rsidRDefault="00B94667">
            <w:pPr>
              <w:pStyle w:val="TAC"/>
              <w:rPr>
                <w:lang w:eastAsia="en-US"/>
              </w:rPr>
            </w:pPr>
          </w:p>
        </w:tc>
        <w:tc>
          <w:tcPr>
            <w:tcW w:w="870" w:type="dxa"/>
          </w:tcPr>
          <w:p w14:paraId="571A9701" w14:textId="77777777" w:rsidR="00B94667" w:rsidRDefault="00B94667">
            <w:pPr>
              <w:pStyle w:val="TAC"/>
              <w:rPr>
                <w:lang w:eastAsia="en-US"/>
              </w:rPr>
            </w:pPr>
            <w:r>
              <w:rPr>
                <w:lang w:eastAsia="en-US"/>
              </w:rPr>
              <w:t>D55</w:t>
            </w:r>
          </w:p>
        </w:tc>
      </w:tr>
      <w:tr w:rsidR="00B94667" w14:paraId="3CEB9884" w14:textId="77777777">
        <w:tblPrEx>
          <w:tblCellMar>
            <w:top w:w="0" w:type="dxa"/>
            <w:bottom w:w="0" w:type="dxa"/>
          </w:tblCellMar>
        </w:tblPrEx>
        <w:trPr>
          <w:jc w:val="center"/>
        </w:trPr>
        <w:tc>
          <w:tcPr>
            <w:tcW w:w="1106" w:type="dxa"/>
            <w:tcBorders>
              <w:right w:val="single" w:sz="6" w:space="0" w:color="auto"/>
            </w:tcBorders>
          </w:tcPr>
          <w:p w14:paraId="0A7413B7" w14:textId="77777777" w:rsidR="00B94667" w:rsidRDefault="00B94667">
            <w:pPr>
              <w:pStyle w:val="TAC"/>
              <w:rPr>
                <w:b/>
                <w:bCs/>
                <w:lang w:eastAsia="en-US"/>
              </w:rPr>
            </w:pPr>
            <w:r>
              <w:rPr>
                <w:b/>
                <w:bCs/>
                <w:lang w:eastAsia="en-US"/>
              </w:rPr>
              <w:t>10</w:t>
            </w:r>
          </w:p>
        </w:tc>
        <w:tc>
          <w:tcPr>
            <w:tcW w:w="870" w:type="dxa"/>
            <w:tcBorders>
              <w:left w:val="nil"/>
            </w:tcBorders>
          </w:tcPr>
          <w:p w14:paraId="2224FD98" w14:textId="77777777" w:rsidR="00B94667" w:rsidRDefault="00B94667">
            <w:pPr>
              <w:pStyle w:val="TAC"/>
              <w:rPr>
                <w:lang w:eastAsia="en-US"/>
              </w:rPr>
            </w:pPr>
            <w:r>
              <w:rPr>
                <w:lang w:eastAsia="en-US"/>
              </w:rPr>
              <w:t>1</w:t>
            </w:r>
          </w:p>
        </w:tc>
        <w:tc>
          <w:tcPr>
            <w:tcW w:w="870" w:type="dxa"/>
          </w:tcPr>
          <w:p w14:paraId="002166D8" w14:textId="77777777" w:rsidR="00B94667" w:rsidRDefault="00B94667">
            <w:pPr>
              <w:pStyle w:val="TAC"/>
              <w:rPr>
                <w:lang w:eastAsia="en-US"/>
              </w:rPr>
            </w:pPr>
          </w:p>
        </w:tc>
        <w:tc>
          <w:tcPr>
            <w:tcW w:w="870" w:type="dxa"/>
          </w:tcPr>
          <w:p w14:paraId="1C732FE8" w14:textId="77777777" w:rsidR="00B94667" w:rsidRDefault="00B94667">
            <w:pPr>
              <w:pStyle w:val="TAC"/>
              <w:rPr>
                <w:lang w:eastAsia="en-US"/>
              </w:rPr>
            </w:pPr>
          </w:p>
        </w:tc>
        <w:tc>
          <w:tcPr>
            <w:tcW w:w="870" w:type="dxa"/>
          </w:tcPr>
          <w:p w14:paraId="0A019D0B" w14:textId="77777777" w:rsidR="00B94667" w:rsidRDefault="00B94667">
            <w:pPr>
              <w:pStyle w:val="TAC"/>
              <w:rPr>
                <w:lang w:eastAsia="en-US"/>
              </w:rPr>
            </w:pPr>
          </w:p>
        </w:tc>
        <w:tc>
          <w:tcPr>
            <w:tcW w:w="870" w:type="dxa"/>
          </w:tcPr>
          <w:p w14:paraId="7AF274FA" w14:textId="77777777" w:rsidR="00B94667" w:rsidRDefault="00B94667">
            <w:pPr>
              <w:pStyle w:val="TAC"/>
              <w:rPr>
                <w:lang w:eastAsia="en-US"/>
              </w:rPr>
            </w:pPr>
          </w:p>
        </w:tc>
        <w:tc>
          <w:tcPr>
            <w:tcW w:w="870" w:type="dxa"/>
          </w:tcPr>
          <w:p w14:paraId="427E8DB0" w14:textId="77777777" w:rsidR="00B94667" w:rsidRDefault="00B94667">
            <w:pPr>
              <w:pStyle w:val="TAC"/>
              <w:rPr>
                <w:lang w:eastAsia="en-US"/>
              </w:rPr>
            </w:pPr>
          </w:p>
        </w:tc>
        <w:tc>
          <w:tcPr>
            <w:tcW w:w="870" w:type="dxa"/>
          </w:tcPr>
          <w:p w14:paraId="0C0E5DF3" w14:textId="77777777" w:rsidR="00B94667" w:rsidRDefault="00B94667">
            <w:pPr>
              <w:pStyle w:val="TAC"/>
              <w:rPr>
                <w:lang w:eastAsia="en-US"/>
              </w:rPr>
            </w:pPr>
          </w:p>
        </w:tc>
        <w:tc>
          <w:tcPr>
            <w:tcW w:w="870" w:type="dxa"/>
          </w:tcPr>
          <w:p w14:paraId="1E36F1EB" w14:textId="77777777" w:rsidR="00B94667" w:rsidRDefault="00B94667">
            <w:pPr>
              <w:pStyle w:val="TAC"/>
              <w:rPr>
                <w:lang w:eastAsia="en-US"/>
              </w:rPr>
            </w:pPr>
          </w:p>
        </w:tc>
      </w:tr>
      <w:tr w:rsidR="00B94667" w14:paraId="67460484" w14:textId="77777777">
        <w:tblPrEx>
          <w:tblCellMar>
            <w:top w:w="0" w:type="dxa"/>
            <w:bottom w:w="0" w:type="dxa"/>
          </w:tblCellMar>
        </w:tblPrEx>
        <w:trPr>
          <w:jc w:val="center"/>
        </w:trPr>
        <w:tc>
          <w:tcPr>
            <w:tcW w:w="1106" w:type="dxa"/>
            <w:tcBorders>
              <w:right w:val="single" w:sz="6" w:space="0" w:color="auto"/>
            </w:tcBorders>
          </w:tcPr>
          <w:p w14:paraId="3546D91E" w14:textId="77777777" w:rsidR="00B94667" w:rsidRDefault="00B94667">
            <w:pPr>
              <w:pStyle w:val="TAC"/>
              <w:rPr>
                <w:b/>
                <w:bCs/>
                <w:lang w:eastAsia="en-US"/>
              </w:rPr>
            </w:pPr>
            <w:r>
              <w:rPr>
                <w:b/>
                <w:bCs/>
                <w:lang w:eastAsia="en-US"/>
              </w:rPr>
              <w:t>11</w:t>
            </w:r>
          </w:p>
        </w:tc>
        <w:tc>
          <w:tcPr>
            <w:tcW w:w="870" w:type="dxa"/>
            <w:tcBorders>
              <w:left w:val="nil"/>
            </w:tcBorders>
          </w:tcPr>
          <w:p w14:paraId="7A043394" w14:textId="77777777" w:rsidR="00B94667" w:rsidRDefault="00B94667">
            <w:pPr>
              <w:pStyle w:val="TAC"/>
              <w:rPr>
                <w:lang w:eastAsia="en-US"/>
              </w:rPr>
            </w:pPr>
          </w:p>
        </w:tc>
        <w:tc>
          <w:tcPr>
            <w:tcW w:w="870" w:type="dxa"/>
          </w:tcPr>
          <w:p w14:paraId="0E3BB33F" w14:textId="77777777" w:rsidR="00B94667" w:rsidRDefault="00B94667">
            <w:pPr>
              <w:pStyle w:val="TAC"/>
              <w:rPr>
                <w:lang w:eastAsia="en-US"/>
              </w:rPr>
            </w:pPr>
          </w:p>
        </w:tc>
        <w:tc>
          <w:tcPr>
            <w:tcW w:w="870" w:type="dxa"/>
          </w:tcPr>
          <w:p w14:paraId="235842BE" w14:textId="77777777" w:rsidR="00B94667" w:rsidRDefault="00B94667">
            <w:pPr>
              <w:pStyle w:val="TAC"/>
              <w:rPr>
                <w:lang w:eastAsia="en-US"/>
              </w:rPr>
            </w:pPr>
          </w:p>
        </w:tc>
        <w:tc>
          <w:tcPr>
            <w:tcW w:w="870" w:type="dxa"/>
          </w:tcPr>
          <w:p w14:paraId="0C05381C" w14:textId="77777777" w:rsidR="00B94667" w:rsidRDefault="00B94667">
            <w:pPr>
              <w:pStyle w:val="TAC"/>
              <w:rPr>
                <w:lang w:eastAsia="en-US"/>
              </w:rPr>
            </w:pPr>
          </w:p>
        </w:tc>
        <w:tc>
          <w:tcPr>
            <w:tcW w:w="870" w:type="dxa"/>
          </w:tcPr>
          <w:p w14:paraId="3F464FC8" w14:textId="77777777" w:rsidR="00B94667" w:rsidRDefault="00B94667">
            <w:pPr>
              <w:pStyle w:val="TAC"/>
              <w:rPr>
                <w:lang w:eastAsia="en-US"/>
              </w:rPr>
            </w:pPr>
          </w:p>
        </w:tc>
        <w:tc>
          <w:tcPr>
            <w:tcW w:w="870" w:type="dxa"/>
          </w:tcPr>
          <w:p w14:paraId="076F7BAF" w14:textId="77777777" w:rsidR="00B94667" w:rsidRDefault="00B94667">
            <w:pPr>
              <w:pStyle w:val="TAC"/>
              <w:rPr>
                <w:lang w:eastAsia="en-US"/>
              </w:rPr>
            </w:pPr>
          </w:p>
        </w:tc>
        <w:tc>
          <w:tcPr>
            <w:tcW w:w="870" w:type="dxa"/>
          </w:tcPr>
          <w:p w14:paraId="5AE89BC0" w14:textId="77777777" w:rsidR="00B94667" w:rsidRDefault="00B94667">
            <w:pPr>
              <w:pStyle w:val="TAC"/>
              <w:rPr>
                <w:lang w:eastAsia="en-US"/>
              </w:rPr>
            </w:pPr>
          </w:p>
        </w:tc>
        <w:tc>
          <w:tcPr>
            <w:tcW w:w="870" w:type="dxa"/>
          </w:tcPr>
          <w:p w14:paraId="28ABF0EA" w14:textId="77777777" w:rsidR="00B94667" w:rsidRDefault="00B94667">
            <w:pPr>
              <w:pStyle w:val="TAC"/>
              <w:rPr>
                <w:lang w:eastAsia="en-US"/>
              </w:rPr>
            </w:pPr>
            <w:r>
              <w:rPr>
                <w:lang w:eastAsia="en-US"/>
              </w:rPr>
              <w:t>D70</w:t>
            </w:r>
          </w:p>
        </w:tc>
      </w:tr>
      <w:tr w:rsidR="00B94667" w14:paraId="31F2AD03" w14:textId="77777777">
        <w:tblPrEx>
          <w:tblCellMar>
            <w:top w:w="0" w:type="dxa"/>
            <w:bottom w:w="0" w:type="dxa"/>
          </w:tblCellMar>
        </w:tblPrEx>
        <w:trPr>
          <w:jc w:val="center"/>
        </w:trPr>
        <w:tc>
          <w:tcPr>
            <w:tcW w:w="1106" w:type="dxa"/>
            <w:tcBorders>
              <w:right w:val="single" w:sz="6" w:space="0" w:color="auto"/>
            </w:tcBorders>
          </w:tcPr>
          <w:p w14:paraId="04282F0C" w14:textId="77777777" w:rsidR="00B94667" w:rsidRDefault="00B94667">
            <w:pPr>
              <w:pStyle w:val="TAC"/>
              <w:rPr>
                <w:b/>
                <w:bCs/>
                <w:lang w:eastAsia="en-US"/>
              </w:rPr>
            </w:pPr>
            <w:r>
              <w:rPr>
                <w:b/>
                <w:bCs/>
                <w:lang w:eastAsia="en-US"/>
              </w:rPr>
              <w:t>12</w:t>
            </w:r>
          </w:p>
        </w:tc>
        <w:tc>
          <w:tcPr>
            <w:tcW w:w="870" w:type="dxa"/>
            <w:tcBorders>
              <w:left w:val="nil"/>
            </w:tcBorders>
          </w:tcPr>
          <w:p w14:paraId="14A192D7" w14:textId="77777777" w:rsidR="00B94667" w:rsidRDefault="00B94667">
            <w:pPr>
              <w:pStyle w:val="TAC"/>
              <w:rPr>
                <w:lang w:eastAsia="en-US"/>
              </w:rPr>
            </w:pPr>
            <w:r>
              <w:rPr>
                <w:lang w:eastAsia="en-US"/>
              </w:rPr>
              <w:t>1</w:t>
            </w:r>
          </w:p>
        </w:tc>
        <w:tc>
          <w:tcPr>
            <w:tcW w:w="870" w:type="dxa"/>
          </w:tcPr>
          <w:p w14:paraId="158AED6B" w14:textId="77777777" w:rsidR="00B94667" w:rsidRDefault="00B94667">
            <w:pPr>
              <w:pStyle w:val="TAC"/>
              <w:rPr>
                <w:lang w:eastAsia="en-US"/>
              </w:rPr>
            </w:pPr>
          </w:p>
        </w:tc>
        <w:tc>
          <w:tcPr>
            <w:tcW w:w="870" w:type="dxa"/>
          </w:tcPr>
          <w:p w14:paraId="0DC2D4E7" w14:textId="77777777" w:rsidR="00B94667" w:rsidRDefault="00B94667">
            <w:pPr>
              <w:pStyle w:val="TAC"/>
              <w:rPr>
                <w:lang w:eastAsia="en-US"/>
              </w:rPr>
            </w:pPr>
          </w:p>
        </w:tc>
        <w:tc>
          <w:tcPr>
            <w:tcW w:w="870" w:type="dxa"/>
          </w:tcPr>
          <w:p w14:paraId="066E49C9" w14:textId="77777777" w:rsidR="00B94667" w:rsidRDefault="00B94667">
            <w:pPr>
              <w:pStyle w:val="TAC"/>
              <w:rPr>
                <w:lang w:eastAsia="en-US"/>
              </w:rPr>
            </w:pPr>
          </w:p>
        </w:tc>
        <w:tc>
          <w:tcPr>
            <w:tcW w:w="870" w:type="dxa"/>
          </w:tcPr>
          <w:p w14:paraId="50114968" w14:textId="77777777" w:rsidR="00B94667" w:rsidRDefault="00B94667">
            <w:pPr>
              <w:pStyle w:val="TAC"/>
              <w:rPr>
                <w:lang w:eastAsia="en-US"/>
              </w:rPr>
            </w:pPr>
          </w:p>
        </w:tc>
        <w:tc>
          <w:tcPr>
            <w:tcW w:w="870" w:type="dxa"/>
          </w:tcPr>
          <w:p w14:paraId="423A0D1F" w14:textId="77777777" w:rsidR="00B94667" w:rsidRDefault="00B94667">
            <w:pPr>
              <w:pStyle w:val="TAC"/>
              <w:rPr>
                <w:lang w:eastAsia="en-US"/>
              </w:rPr>
            </w:pPr>
          </w:p>
        </w:tc>
        <w:tc>
          <w:tcPr>
            <w:tcW w:w="870" w:type="dxa"/>
          </w:tcPr>
          <w:p w14:paraId="48163F25" w14:textId="77777777" w:rsidR="00B94667" w:rsidRDefault="00B94667">
            <w:pPr>
              <w:pStyle w:val="TAC"/>
              <w:rPr>
                <w:lang w:eastAsia="en-US"/>
              </w:rPr>
            </w:pPr>
          </w:p>
        </w:tc>
        <w:tc>
          <w:tcPr>
            <w:tcW w:w="870" w:type="dxa"/>
          </w:tcPr>
          <w:p w14:paraId="188142F7" w14:textId="77777777" w:rsidR="00B94667" w:rsidRDefault="00B94667">
            <w:pPr>
              <w:pStyle w:val="TAC"/>
              <w:rPr>
                <w:lang w:eastAsia="en-US"/>
              </w:rPr>
            </w:pPr>
          </w:p>
        </w:tc>
      </w:tr>
      <w:tr w:rsidR="00B94667" w14:paraId="3E9FD03B" w14:textId="77777777">
        <w:tblPrEx>
          <w:tblCellMar>
            <w:top w:w="0" w:type="dxa"/>
            <w:bottom w:w="0" w:type="dxa"/>
          </w:tblCellMar>
        </w:tblPrEx>
        <w:trPr>
          <w:jc w:val="center"/>
        </w:trPr>
        <w:tc>
          <w:tcPr>
            <w:tcW w:w="1106" w:type="dxa"/>
            <w:tcBorders>
              <w:right w:val="single" w:sz="6" w:space="0" w:color="auto"/>
            </w:tcBorders>
          </w:tcPr>
          <w:p w14:paraId="45E4172B" w14:textId="77777777" w:rsidR="00B94667" w:rsidRDefault="00B94667">
            <w:pPr>
              <w:pStyle w:val="TAC"/>
              <w:rPr>
                <w:b/>
                <w:bCs/>
                <w:lang w:eastAsia="en-US"/>
              </w:rPr>
            </w:pPr>
            <w:r>
              <w:rPr>
                <w:b/>
                <w:bCs/>
                <w:lang w:eastAsia="en-US"/>
              </w:rPr>
              <w:t>13</w:t>
            </w:r>
          </w:p>
        </w:tc>
        <w:tc>
          <w:tcPr>
            <w:tcW w:w="870" w:type="dxa"/>
            <w:tcBorders>
              <w:left w:val="nil"/>
            </w:tcBorders>
          </w:tcPr>
          <w:p w14:paraId="5A59A69C" w14:textId="77777777" w:rsidR="00B94667" w:rsidRDefault="00B94667">
            <w:pPr>
              <w:pStyle w:val="TAC"/>
              <w:rPr>
                <w:lang w:eastAsia="en-US"/>
              </w:rPr>
            </w:pPr>
          </w:p>
        </w:tc>
        <w:tc>
          <w:tcPr>
            <w:tcW w:w="870" w:type="dxa"/>
          </w:tcPr>
          <w:p w14:paraId="3C598E48" w14:textId="77777777" w:rsidR="00B94667" w:rsidRDefault="00B94667">
            <w:pPr>
              <w:pStyle w:val="TAC"/>
              <w:rPr>
                <w:lang w:eastAsia="en-US"/>
              </w:rPr>
            </w:pPr>
          </w:p>
        </w:tc>
        <w:tc>
          <w:tcPr>
            <w:tcW w:w="870" w:type="dxa"/>
          </w:tcPr>
          <w:p w14:paraId="52B4314E" w14:textId="77777777" w:rsidR="00B94667" w:rsidRDefault="00B94667">
            <w:pPr>
              <w:pStyle w:val="TAC"/>
              <w:rPr>
                <w:lang w:eastAsia="en-US"/>
              </w:rPr>
            </w:pPr>
          </w:p>
        </w:tc>
        <w:tc>
          <w:tcPr>
            <w:tcW w:w="870" w:type="dxa"/>
          </w:tcPr>
          <w:p w14:paraId="65D44C4F" w14:textId="77777777" w:rsidR="00B94667" w:rsidRDefault="00B94667">
            <w:pPr>
              <w:pStyle w:val="TAC"/>
              <w:rPr>
                <w:lang w:eastAsia="en-US"/>
              </w:rPr>
            </w:pPr>
          </w:p>
        </w:tc>
        <w:tc>
          <w:tcPr>
            <w:tcW w:w="870" w:type="dxa"/>
          </w:tcPr>
          <w:p w14:paraId="1C805DC6" w14:textId="77777777" w:rsidR="00B94667" w:rsidRDefault="00B94667">
            <w:pPr>
              <w:pStyle w:val="TAC"/>
              <w:rPr>
                <w:lang w:eastAsia="en-US"/>
              </w:rPr>
            </w:pPr>
          </w:p>
        </w:tc>
        <w:tc>
          <w:tcPr>
            <w:tcW w:w="870" w:type="dxa"/>
          </w:tcPr>
          <w:p w14:paraId="039A3E10" w14:textId="77777777" w:rsidR="00B94667" w:rsidRDefault="00B94667">
            <w:pPr>
              <w:pStyle w:val="TAC"/>
              <w:rPr>
                <w:lang w:eastAsia="en-US"/>
              </w:rPr>
            </w:pPr>
          </w:p>
        </w:tc>
        <w:tc>
          <w:tcPr>
            <w:tcW w:w="870" w:type="dxa"/>
          </w:tcPr>
          <w:p w14:paraId="4F4BAA14" w14:textId="77777777" w:rsidR="00B94667" w:rsidRDefault="00B94667">
            <w:pPr>
              <w:pStyle w:val="TAC"/>
              <w:rPr>
                <w:lang w:eastAsia="en-US"/>
              </w:rPr>
            </w:pPr>
          </w:p>
        </w:tc>
        <w:tc>
          <w:tcPr>
            <w:tcW w:w="870" w:type="dxa"/>
          </w:tcPr>
          <w:p w14:paraId="24C898EF" w14:textId="77777777" w:rsidR="00B94667" w:rsidRDefault="00B94667">
            <w:pPr>
              <w:pStyle w:val="TAC"/>
              <w:rPr>
                <w:lang w:eastAsia="en-US"/>
              </w:rPr>
            </w:pPr>
            <w:r>
              <w:rPr>
                <w:lang w:eastAsia="en-US"/>
              </w:rPr>
              <w:t>D85</w:t>
            </w:r>
          </w:p>
        </w:tc>
      </w:tr>
      <w:tr w:rsidR="00B94667" w14:paraId="129963B8" w14:textId="77777777">
        <w:tblPrEx>
          <w:tblCellMar>
            <w:top w:w="0" w:type="dxa"/>
            <w:bottom w:w="0" w:type="dxa"/>
          </w:tblCellMar>
        </w:tblPrEx>
        <w:trPr>
          <w:jc w:val="center"/>
        </w:trPr>
        <w:tc>
          <w:tcPr>
            <w:tcW w:w="1106" w:type="dxa"/>
            <w:tcBorders>
              <w:right w:val="single" w:sz="6" w:space="0" w:color="auto"/>
            </w:tcBorders>
          </w:tcPr>
          <w:p w14:paraId="1404453F" w14:textId="77777777" w:rsidR="00B94667" w:rsidRDefault="00B94667">
            <w:pPr>
              <w:pStyle w:val="TAC"/>
              <w:rPr>
                <w:b/>
                <w:bCs/>
                <w:lang w:eastAsia="en-US"/>
              </w:rPr>
            </w:pPr>
            <w:r>
              <w:rPr>
                <w:b/>
                <w:bCs/>
                <w:lang w:eastAsia="en-US"/>
              </w:rPr>
              <w:t>14</w:t>
            </w:r>
          </w:p>
        </w:tc>
        <w:tc>
          <w:tcPr>
            <w:tcW w:w="870" w:type="dxa"/>
            <w:tcBorders>
              <w:left w:val="nil"/>
            </w:tcBorders>
          </w:tcPr>
          <w:p w14:paraId="02E14540" w14:textId="77777777" w:rsidR="00B94667" w:rsidRDefault="00B94667">
            <w:pPr>
              <w:pStyle w:val="TAC"/>
              <w:rPr>
                <w:lang w:eastAsia="en-US"/>
              </w:rPr>
            </w:pPr>
            <w:r>
              <w:rPr>
                <w:lang w:eastAsia="en-US"/>
              </w:rPr>
              <w:t>1</w:t>
            </w:r>
          </w:p>
        </w:tc>
        <w:tc>
          <w:tcPr>
            <w:tcW w:w="870" w:type="dxa"/>
          </w:tcPr>
          <w:p w14:paraId="172A670B" w14:textId="77777777" w:rsidR="00B94667" w:rsidRDefault="00B94667">
            <w:pPr>
              <w:pStyle w:val="TAC"/>
              <w:rPr>
                <w:lang w:eastAsia="en-US"/>
              </w:rPr>
            </w:pPr>
          </w:p>
        </w:tc>
        <w:tc>
          <w:tcPr>
            <w:tcW w:w="870" w:type="dxa"/>
          </w:tcPr>
          <w:p w14:paraId="50BFCCB7" w14:textId="77777777" w:rsidR="00B94667" w:rsidRDefault="00B94667">
            <w:pPr>
              <w:pStyle w:val="TAC"/>
              <w:rPr>
                <w:lang w:eastAsia="en-US"/>
              </w:rPr>
            </w:pPr>
          </w:p>
        </w:tc>
        <w:tc>
          <w:tcPr>
            <w:tcW w:w="870" w:type="dxa"/>
          </w:tcPr>
          <w:p w14:paraId="691D7067" w14:textId="77777777" w:rsidR="00B94667" w:rsidRDefault="00B94667">
            <w:pPr>
              <w:pStyle w:val="TAC"/>
              <w:rPr>
                <w:lang w:eastAsia="en-US"/>
              </w:rPr>
            </w:pPr>
          </w:p>
        </w:tc>
        <w:tc>
          <w:tcPr>
            <w:tcW w:w="870" w:type="dxa"/>
          </w:tcPr>
          <w:p w14:paraId="296E1D26" w14:textId="77777777" w:rsidR="00B94667" w:rsidRDefault="00B94667">
            <w:pPr>
              <w:pStyle w:val="TAC"/>
              <w:rPr>
                <w:lang w:eastAsia="en-US"/>
              </w:rPr>
            </w:pPr>
          </w:p>
        </w:tc>
        <w:tc>
          <w:tcPr>
            <w:tcW w:w="870" w:type="dxa"/>
          </w:tcPr>
          <w:p w14:paraId="00610CB5" w14:textId="77777777" w:rsidR="00B94667" w:rsidRDefault="00B94667">
            <w:pPr>
              <w:pStyle w:val="TAC"/>
              <w:rPr>
                <w:lang w:eastAsia="en-US"/>
              </w:rPr>
            </w:pPr>
          </w:p>
        </w:tc>
        <w:tc>
          <w:tcPr>
            <w:tcW w:w="870" w:type="dxa"/>
          </w:tcPr>
          <w:p w14:paraId="26311D53" w14:textId="77777777" w:rsidR="00B94667" w:rsidRDefault="00B94667">
            <w:pPr>
              <w:pStyle w:val="TAC"/>
              <w:rPr>
                <w:lang w:eastAsia="en-US"/>
              </w:rPr>
            </w:pPr>
          </w:p>
        </w:tc>
        <w:tc>
          <w:tcPr>
            <w:tcW w:w="870" w:type="dxa"/>
          </w:tcPr>
          <w:p w14:paraId="453EBB04" w14:textId="77777777" w:rsidR="00B94667" w:rsidRDefault="00B94667">
            <w:pPr>
              <w:pStyle w:val="TAC"/>
              <w:rPr>
                <w:lang w:eastAsia="en-US"/>
              </w:rPr>
            </w:pPr>
          </w:p>
        </w:tc>
      </w:tr>
      <w:tr w:rsidR="00B94667" w14:paraId="021E8F4A" w14:textId="77777777">
        <w:tblPrEx>
          <w:tblCellMar>
            <w:top w:w="0" w:type="dxa"/>
            <w:bottom w:w="0" w:type="dxa"/>
          </w:tblCellMar>
        </w:tblPrEx>
        <w:trPr>
          <w:jc w:val="center"/>
        </w:trPr>
        <w:tc>
          <w:tcPr>
            <w:tcW w:w="1106" w:type="dxa"/>
            <w:tcBorders>
              <w:right w:val="single" w:sz="6" w:space="0" w:color="auto"/>
            </w:tcBorders>
          </w:tcPr>
          <w:p w14:paraId="21934677" w14:textId="77777777" w:rsidR="00B94667" w:rsidRDefault="00B94667">
            <w:pPr>
              <w:pStyle w:val="TAC"/>
              <w:rPr>
                <w:b/>
                <w:bCs/>
                <w:lang w:eastAsia="en-US"/>
              </w:rPr>
            </w:pPr>
            <w:r>
              <w:rPr>
                <w:b/>
                <w:bCs/>
                <w:lang w:eastAsia="en-US"/>
              </w:rPr>
              <w:t>15</w:t>
            </w:r>
          </w:p>
        </w:tc>
        <w:tc>
          <w:tcPr>
            <w:tcW w:w="870" w:type="dxa"/>
            <w:tcBorders>
              <w:left w:val="nil"/>
            </w:tcBorders>
          </w:tcPr>
          <w:p w14:paraId="2A02F4AF" w14:textId="77777777" w:rsidR="00B94667" w:rsidRDefault="00B94667">
            <w:pPr>
              <w:pStyle w:val="TAC"/>
              <w:rPr>
                <w:lang w:eastAsia="en-US"/>
              </w:rPr>
            </w:pPr>
          </w:p>
        </w:tc>
        <w:tc>
          <w:tcPr>
            <w:tcW w:w="870" w:type="dxa"/>
          </w:tcPr>
          <w:p w14:paraId="4E71B2EB" w14:textId="77777777" w:rsidR="00B94667" w:rsidRDefault="00B94667">
            <w:pPr>
              <w:pStyle w:val="TAC"/>
              <w:rPr>
                <w:lang w:eastAsia="en-US"/>
              </w:rPr>
            </w:pPr>
          </w:p>
        </w:tc>
        <w:tc>
          <w:tcPr>
            <w:tcW w:w="870" w:type="dxa"/>
          </w:tcPr>
          <w:p w14:paraId="7AE9B6F0" w14:textId="77777777" w:rsidR="00B94667" w:rsidRDefault="00B94667">
            <w:pPr>
              <w:pStyle w:val="TAC"/>
              <w:rPr>
                <w:lang w:eastAsia="en-US"/>
              </w:rPr>
            </w:pPr>
          </w:p>
        </w:tc>
        <w:tc>
          <w:tcPr>
            <w:tcW w:w="870" w:type="dxa"/>
          </w:tcPr>
          <w:p w14:paraId="731BFFA8" w14:textId="77777777" w:rsidR="00B94667" w:rsidRDefault="00B94667">
            <w:pPr>
              <w:pStyle w:val="TAC"/>
              <w:rPr>
                <w:lang w:eastAsia="en-US"/>
              </w:rPr>
            </w:pPr>
          </w:p>
        </w:tc>
        <w:tc>
          <w:tcPr>
            <w:tcW w:w="870" w:type="dxa"/>
          </w:tcPr>
          <w:p w14:paraId="142BD495" w14:textId="77777777" w:rsidR="00B94667" w:rsidRDefault="00B94667">
            <w:pPr>
              <w:pStyle w:val="TAC"/>
              <w:rPr>
                <w:lang w:eastAsia="en-US"/>
              </w:rPr>
            </w:pPr>
          </w:p>
        </w:tc>
        <w:tc>
          <w:tcPr>
            <w:tcW w:w="870" w:type="dxa"/>
          </w:tcPr>
          <w:p w14:paraId="7087180A" w14:textId="77777777" w:rsidR="00B94667" w:rsidRDefault="00B94667">
            <w:pPr>
              <w:pStyle w:val="TAC"/>
              <w:rPr>
                <w:lang w:eastAsia="en-US"/>
              </w:rPr>
            </w:pPr>
          </w:p>
        </w:tc>
        <w:tc>
          <w:tcPr>
            <w:tcW w:w="870" w:type="dxa"/>
          </w:tcPr>
          <w:p w14:paraId="09B23584" w14:textId="77777777" w:rsidR="00B94667" w:rsidRDefault="00B94667">
            <w:pPr>
              <w:pStyle w:val="TAC"/>
              <w:rPr>
                <w:lang w:eastAsia="en-US"/>
              </w:rPr>
            </w:pPr>
          </w:p>
        </w:tc>
        <w:tc>
          <w:tcPr>
            <w:tcW w:w="870" w:type="dxa"/>
          </w:tcPr>
          <w:p w14:paraId="14BBC26D" w14:textId="77777777" w:rsidR="00B94667" w:rsidRDefault="00B94667">
            <w:pPr>
              <w:pStyle w:val="TAC"/>
              <w:rPr>
                <w:lang w:eastAsia="en-US"/>
              </w:rPr>
            </w:pPr>
            <w:r>
              <w:rPr>
                <w:lang w:eastAsia="en-US"/>
              </w:rPr>
              <w:t>D100</w:t>
            </w:r>
          </w:p>
        </w:tc>
      </w:tr>
      <w:tr w:rsidR="00B94667" w14:paraId="16A4723B" w14:textId="77777777">
        <w:tblPrEx>
          <w:tblCellMar>
            <w:top w:w="0" w:type="dxa"/>
            <w:bottom w:w="0" w:type="dxa"/>
          </w:tblCellMar>
        </w:tblPrEx>
        <w:trPr>
          <w:jc w:val="center"/>
        </w:trPr>
        <w:tc>
          <w:tcPr>
            <w:tcW w:w="1106" w:type="dxa"/>
            <w:tcBorders>
              <w:right w:val="single" w:sz="6" w:space="0" w:color="auto"/>
            </w:tcBorders>
          </w:tcPr>
          <w:p w14:paraId="696BCC7E" w14:textId="77777777" w:rsidR="00B94667" w:rsidRDefault="00B94667">
            <w:pPr>
              <w:pStyle w:val="TAC"/>
              <w:rPr>
                <w:b/>
                <w:bCs/>
                <w:lang w:eastAsia="en-US"/>
              </w:rPr>
            </w:pPr>
            <w:r>
              <w:rPr>
                <w:b/>
                <w:bCs/>
                <w:lang w:eastAsia="en-US"/>
              </w:rPr>
              <w:t>16</w:t>
            </w:r>
          </w:p>
        </w:tc>
        <w:tc>
          <w:tcPr>
            <w:tcW w:w="870" w:type="dxa"/>
            <w:tcBorders>
              <w:left w:val="nil"/>
            </w:tcBorders>
          </w:tcPr>
          <w:p w14:paraId="6790E9F8" w14:textId="77777777" w:rsidR="00B94667" w:rsidRDefault="00B94667">
            <w:pPr>
              <w:pStyle w:val="TAC"/>
              <w:rPr>
                <w:lang w:eastAsia="en-US"/>
              </w:rPr>
            </w:pPr>
            <w:r>
              <w:rPr>
                <w:lang w:eastAsia="en-US"/>
              </w:rPr>
              <w:t>1</w:t>
            </w:r>
          </w:p>
        </w:tc>
        <w:tc>
          <w:tcPr>
            <w:tcW w:w="870" w:type="dxa"/>
          </w:tcPr>
          <w:p w14:paraId="3D6CCB07" w14:textId="77777777" w:rsidR="00B94667" w:rsidRDefault="00B94667">
            <w:pPr>
              <w:pStyle w:val="TAC"/>
              <w:rPr>
                <w:lang w:eastAsia="en-US"/>
              </w:rPr>
            </w:pPr>
          </w:p>
        </w:tc>
        <w:tc>
          <w:tcPr>
            <w:tcW w:w="870" w:type="dxa"/>
          </w:tcPr>
          <w:p w14:paraId="11B58FA8" w14:textId="77777777" w:rsidR="00B94667" w:rsidRDefault="00B94667">
            <w:pPr>
              <w:pStyle w:val="TAC"/>
              <w:rPr>
                <w:lang w:eastAsia="en-US"/>
              </w:rPr>
            </w:pPr>
          </w:p>
        </w:tc>
        <w:tc>
          <w:tcPr>
            <w:tcW w:w="870" w:type="dxa"/>
          </w:tcPr>
          <w:p w14:paraId="7D54D7C6" w14:textId="77777777" w:rsidR="00B94667" w:rsidRDefault="00B94667">
            <w:pPr>
              <w:pStyle w:val="TAC"/>
              <w:rPr>
                <w:lang w:eastAsia="en-US"/>
              </w:rPr>
            </w:pPr>
          </w:p>
        </w:tc>
        <w:tc>
          <w:tcPr>
            <w:tcW w:w="870" w:type="dxa"/>
          </w:tcPr>
          <w:p w14:paraId="3AE6CC87" w14:textId="77777777" w:rsidR="00B94667" w:rsidRDefault="00B94667">
            <w:pPr>
              <w:pStyle w:val="TAC"/>
              <w:rPr>
                <w:lang w:eastAsia="en-US"/>
              </w:rPr>
            </w:pPr>
          </w:p>
        </w:tc>
        <w:tc>
          <w:tcPr>
            <w:tcW w:w="870" w:type="dxa"/>
          </w:tcPr>
          <w:p w14:paraId="43412BC9" w14:textId="77777777" w:rsidR="00B94667" w:rsidRDefault="00B94667">
            <w:pPr>
              <w:pStyle w:val="TAC"/>
              <w:rPr>
                <w:lang w:eastAsia="en-US"/>
              </w:rPr>
            </w:pPr>
          </w:p>
        </w:tc>
        <w:tc>
          <w:tcPr>
            <w:tcW w:w="870" w:type="dxa"/>
          </w:tcPr>
          <w:p w14:paraId="3639A892" w14:textId="77777777" w:rsidR="00B94667" w:rsidRDefault="00B94667">
            <w:pPr>
              <w:pStyle w:val="TAC"/>
              <w:rPr>
                <w:lang w:eastAsia="en-US"/>
              </w:rPr>
            </w:pPr>
          </w:p>
        </w:tc>
        <w:tc>
          <w:tcPr>
            <w:tcW w:w="870" w:type="dxa"/>
          </w:tcPr>
          <w:p w14:paraId="5D04A7C1" w14:textId="77777777" w:rsidR="00B94667" w:rsidRDefault="00B94667">
            <w:pPr>
              <w:pStyle w:val="TAC"/>
              <w:rPr>
                <w:lang w:eastAsia="en-US"/>
              </w:rPr>
            </w:pPr>
          </w:p>
        </w:tc>
      </w:tr>
      <w:tr w:rsidR="00B94667" w14:paraId="052A89D2" w14:textId="77777777">
        <w:tblPrEx>
          <w:tblCellMar>
            <w:top w:w="0" w:type="dxa"/>
            <w:bottom w:w="0" w:type="dxa"/>
          </w:tblCellMar>
        </w:tblPrEx>
        <w:trPr>
          <w:jc w:val="center"/>
        </w:trPr>
        <w:tc>
          <w:tcPr>
            <w:tcW w:w="1106" w:type="dxa"/>
            <w:tcBorders>
              <w:right w:val="single" w:sz="6" w:space="0" w:color="auto"/>
            </w:tcBorders>
          </w:tcPr>
          <w:p w14:paraId="3DBEF01D" w14:textId="77777777" w:rsidR="00B94667" w:rsidRDefault="00B94667">
            <w:pPr>
              <w:pStyle w:val="TAC"/>
              <w:rPr>
                <w:b/>
                <w:bCs/>
                <w:lang w:eastAsia="en-US"/>
              </w:rPr>
            </w:pPr>
            <w:r>
              <w:rPr>
                <w:b/>
                <w:bCs/>
                <w:lang w:eastAsia="en-US"/>
              </w:rPr>
              <w:t>17</w:t>
            </w:r>
          </w:p>
        </w:tc>
        <w:tc>
          <w:tcPr>
            <w:tcW w:w="870" w:type="dxa"/>
            <w:tcBorders>
              <w:left w:val="nil"/>
            </w:tcBorders>
          </w:tcPr>
          <w:p w14:paraId="610E6897" w14:textId="77777777" w:rsidR="00B94667" w:rsidRDefault="00B94667">
            <w:pPr>
              <w:pStyle w:val="TAC"/>
              <w:rPr>
                <w:lang w:eastAsia="en-US"/>
              </w:rPr>
            </w:pPr>
          </w:p>
        </w:tc>
        <w:tc>
          <w:tcPr>
            <w:tcW w:w="870" w:type="dxa"/>
          </w:tcPr>
          <w:p w14:paraId="00CF63D1" w14:textId="77777777" w:rsidR="00B94667" w:rsidRDefault="00B94667">
            <w:pPr>
              <w:pStyle w:val="TAC"/>
              <w:rPr>
                <w:lang w:eastAsia="en-US"/>
              </w:rPr>
            </w:pPr>
          </w:p>
        </w:tc>
        <w:tc>
          <w:tcPr>
            <w:tcW w:w="870" w:type="dxa"/>
          </w:tcPr>
          <w:p w14:paraId="2F34FF2D" w14:textId="77777777" w:rsidR="00B94667" w:rsidRDefault="00B94667">
            <w:pPr>
              <w:pStyle w:val="TAC"/>
              <w:rPr>
                <w:lang w:eastAsia="en-US"/>
              </w:rPr>
            </w:pPr>
          </w:p>
        </w:tc>
        <w:tc>
          <w:tcPr>
            <w:tcW w:w="870" w:type="dxa"/>
          </w:tcPr>
          <w:p w14:paraId="1F2E284F" w14:textId="77777777" w:rsidR="00B94667" w:rsidRDefault="00B94667">
            <w:pPr>
              <w:pStyle w:val="TAC"/>
              <w:rPr>
                <w:lang w:eastAsia="en-US"/>
              </w:rPr>
            </w:pPr>
          </w:p>
        </w:tc>
        <w:tc>
          <w:tcPr>
            <w:tcW w:w="870" w:type="dxa"/>
          </w:tcPr>
          <w:p w14:paraId="48CD1E33" w14:textId="77777777" w:rsidR="00B94667" w:rsidRDefault="00B94667">
            <w:pPr>
              <w:pStyle w:val="TAC"/>
              <w:rPr>
                <w:lang w:eastAsia="en-US"/>
              </w:rPr>
            </w:pPr>
          </w:p>
        </w:tc>
        <w:tc>
          <w:tcPr>
            <w:tcW w:w="870" w:type="dxa"/>
          </w:tcPr>
          <w:p w14:paraId="000C7544" w14:textId="77777777" w:rsidR="00B94667" w:rsidRDefault="00B94667">
            <w:pPr>
              <w:pStyle w:val="TAC"/>
              <w:rPr>
                <w:lang w:eastAsia="en-US"/>
              </w:rPr>
            </w:pPr>
          </w:p>
        </w:tc>
        <w:tc>
          <w:tcPr>
            <w:tcW w:w="870" w:type="dxa"/>
          </w:tcPr>
          <w:p w14:paraId="78FB6EB1" w14:textId="77777777" w:rsidR="00B94667" w:rsidRDefault="00B94667">
            <w:pPr>
              <w:pStyle w:val="TAC"/>
              <w:rPr>
                <w:lang w:eastAsia="en-US"/>
              </w:rPr>
            </w:pPr>
          </w:p>
        </w:tc>
        <w:tc>
          <w:tcPr>
            <w:tcW w:w="870" w:type="dxa"/>
          </w:tcPr>
          <w:p w14:paraId="60D276F5" w14:textId="77777777" w:rsidR="00B94667" w:rsidRDefault="00B94667">
            <w:pPr>
              <w:pStyle w:val="TAC"/>
              <w:rPr>
                <w:lang w:eastAsia="en-US"/>
              </w:rPr>
            </w:pPr>
            <w:r>
              <w:rPr>
                <w:lang w:eastAsia="en-US"/>
              </w:rPr>
              <w:t>D115</w:t>
            </w:r>
          </w:p>
        </w:tc>
      </w:tr>
      <w:tr w:rsidR="00B94667" w14:paraId="1AB9D397" w14:textId="77777777">
        <w:tblPrEx>
          <w:tblCellMar>
            <w:top w:w="0" w:type="dxa"/>
            <w:bottom w:w="0" w:type="dxa"/>
          </w:tblCellMar>
        </w:tblPrEx>
        <w:trPr>
          <w:jc w:val="center"/>
        </w:trPr>
        <w:tc>
          <w:tcPr>
            <w:tcW w:w="1106" w:type="dxa"/>
            <w:tcBorders>
              <w:right w:val="single" w:sz="6" w:space="0" w:color="auto"/>
            </w:tcBorders>
          </w:tcPr>
          <w:p w14:paraId="4BF5F795" w14:textId="77777777" w:rsidR="00B94667" w:rsidRDefault="00B94667">
            <w:pPr>
              <w:pStyle w:val="TAC"/>
              <w:rPr>
                <w:b/>
                <w:bCs/>
                <w:lang w:eastAsia="en-US"/>
              </w:rPr>
            </w:pPr>
            <w:r>
              <w:rPr>
                <w:b/>
                <w:bCs/>
                <w:lang w:eastAsia="en-US"/>
              </w:rPr>
              <w:t>18</w:t>
            </w:r>
          </w:p>
        </w:tc>
        <w:tc>
          <w:tcPr>
            <w:tcW w:w="870" w:type="dxa"/>
            <w:tcBorders>
              <w:left w:val="nil"/>
            </w:tcBorders>
          </w:tcPr>
          <w:p w14:paraId="3627F51B" w14:textId="77777777" w:rsidR="00B94667" w:rsidRDefault="00B94667">
            <w:pPr>
              <w:pStyle w:val="TAC"/>
              <w:rPr>
                <w:lang w:eastAsia="en-US"/>
              </w:rPr>
            </w:pPr>
            <w:r>
              <w:rPr>
                <w:lang w:eastAsia="en-US"/>
              </w:rPr>
              <w:t>1</w:t>
            </w:r>
          </w:p>
        </w:tc>
        <w:tc>
          <w:tcPr>
            <w:tcW w:w="870" w:type="dxa"/>
          </w:tcPr>
          <w:p w14:paraId="35F2EED1" w14:textId="77777777" w:rsidR="00B94667" w:rsidRDefault="00B94667">
            <w:pPr>
              <w:pStyle w:val="TAC"/>
              <w:rPr>
                <w:lang w:eastAsia="en-US"/>
              </w:rPr>
            </w:pPr>
          </w:p>
        </w:tc>
        <w:tc>
          <w:tcPr>
            <w:tcW w:w="870" w:type="dxa"/>
          </w:tcPr>
          <w:p w14:paraId="43C091E1" w14:textId="77777777" w:rsidR="00B94667" w:rsidRDefault="00B94667">
            <w:pPr>
              <w:pStyle w:val="TAC"/>
              <w:rPr>
                <w:lang w:eastAsia="en-US"/>
              </w:rPr>
            </w:pPr>
          </w:p>
        </w:tc>
        <w:tc>
          <w:tcPr>
            <w:tcW w:w="870" w:type="dxa"/>
          </w:tcPr>
          <w:p w14:paraId="4DA9494B" w14:textId="77777777" w:rsidR="00B94667" w:rsidRDefault="00B94667">
            <w:pPr>
              <w:pStyle w:val="TAC"/>
              <w:rPr>
                <w:lang w:eastAsia="en-US"/>
              </w:rPr>
            </w:pPr>
          </w:p>
        </w:tc>
        <w:tc>
          <w:tcPr>
            <w:tcW w:w="870" w:type="dxa"/>
          </w:tcPr>
          <w:p w14:paraId="726D92F1" w14:textId="77777777" w:rsidR="00B94667" w:rsidRDefault="00B94667">
            <w:pPr>
              <w:pStyle w:val="TAC"/>
              <w:rPr>
                <w:lang w:eastAsia="en-US"/>
              </w:rPr>
            </w:pPr>
          </w:p>
        </w:tc>
        <w:tc>
          <w:tcPr>
            <w:tcW w:w="870" w:type="dxa"/>
          </w:tcPr>
          <w:p w14:paraId="70AB1970" w14:textId="77777777" w:rsidR="00B94667" w:rsidRDefault="00B94667">
            <w:pPr>
              <w:pStyle w:val="TAC"/>
              <w:rPr>
                <w:lang w:eastAsia="en-US"/>
              </w:rPr>
            </w:pPr>
          </w:p>
        </w:tc>
        <w:tc>
          <w:tcPr>
            <w:tcW w:w="870" w:type="dxa"/>
          </w:tcPr>
          <w:p w14:paraId="6EFBE17C" w14:textId="77777777" w:rsidR="00B94667" w:rsidRDefault="00B94667">
            <w:pPr>
              <w:pStyle w:val="TAC"/>
              <w:rPr>
                <w:lang w:eastAsia="en-US"/>
              </w:rPr>
            </w:pPr>
          </w:p>
        </w:tc>
        <w:tc>
          <w:tcPr>
            <w:tcW w:w="870" w:type="dxa"/>
          </w:tcPr>
          <w:p w14:paraId="50063F5E" w14:textId="77777777" w:rsidR="00B94667" w:rsidRDefault="00B94667">
            <w:pPr>
              <w:pStyle w:val="TAC"/>
              <w:rPr>
                <w:lang w:eastAsia="en-US"/>
              </w:rPr>
            </w:pPr>
          </w:p>
        </w:tc>
      </w:tr>
      <w:tr w:rsidR="00B94667" w14:paraId="10285316" w14:textId="77777777">
        <w:tblPrEx>
          <w:tblCellMar>
            <w:top w:w="0" w:type="dxa"/>
            <w:bottom w:w="0" w:type="dxa"/>
          </w:tblCellMar>
        </w:tblPrEx>
        <w:trPr>
          <w:jc w:val="center"/>
        </w:trPr>
        <w:tc>
          <w:tcPr>
            <w:tcW w:w="1106" w:type="dxa"/>
            <w:tcBorders>
              <w:right w:val="single" w:sz="6" w:space="0" w:color="auto"/>
            </w:tcBorders>
          </w:tcPr>
          <w:p w14:paraId="65F7048C" w14:textId="77777777" w:rsidR="00B94667" w:rsidRDefault="00B94667">
            <w:pPr>
              <w:pStyle w:val="TAC"/>
              <w:rPr>
                <w:b/>
                <w:bCs/>
                <w:lang w:eastAsia="en-US"/>
              </w:rPr>
            </w:pPr>
            <w:r>
              <w:rPr>
                <w:b/>
                <w:bCs/>
                <w:lang w:eastAsia="en-US"/>
              </w:rPr>
              <w:t>19</w:t>
            </w:r>
          </w:p>
        </w:tc>
        <w:tc>
          <w:tcPr>
            <w:tcW w:w="870" w:type="dxa"/>
            <w:tcBorders>
              <w:left w:val="nil"/>
            </w:tcBorders>
          </w:tcPr>
          <w:p w14:paraId="50764DA5" w14:textId="77777777" w:rsidR="00B94667" w:rsidRDefault="00B94667">
            <w:pPr>
              <w:pStyle w:val="TAC"/>
              <w:rPr>
                <w:lang w:eastAsia="en-US"/>
              </w:rPr>
            </w:pPr>
          </w:p>
        </w:tc>
        <w:tc>
          <w:tcPr>
            <w:tcW w:w="870" w:type="dxa"/>
          </w:tcPr>
          <w:p w14:paraId="658D8429" w14:textId="77777777" w:rsidR="00B94667" w:rsidRDefault="00B94667">
            <w:pPr>
              <w:pStyle w:val="TAC"/>
              <w:rPr>
                <w:lang w:eastAsia="en-US"/>
              </w:rPr>
            </w:pPr>
          </w:p>
        </w:tc>
        <w:tc>
          <w:tcPr>
            <w:tcW w:w="870" w:type="dxa"/>
          </w:tcPr>
          <w:p w14:paraId="01141534" w14:textId="77777777" w:rsidR="00B94667" w:rsidRDefault="00B94667">
            <w:pPr>
              <w:pStyle w:val="TAC"/>
              <w:rPr>
                <w:lang w:eastAsia="en-US"/>
              </w:rPr>
            </w:pPr>
          </w:p>
        </w:tc>
        <w:tc>
          <w:tcPr>
            <w:tcW w:w="870" w:type="dxa"/>
          </w:tcPr>
          <w:p w14:paraId="7A7E2C7A" w14:textId="77777777" w:rsidR="00B94667" w:rsidRDefault="00B94667">
            <w:pPr>
              <w:pStyle w:val="TAC"/>
              <w:rPr>
                <w:lang w:eastAsia="en-US"/>
              </w:rPr>
            </w:pPr>
          </w:p>
        </w:tc>
        <w:tc>
          <w:tcPr>
            <w:tcW w:w="870" w:type="dxa"/>
          </w:tcPr>
          <w:p w14:paraId="557D3430" w14:textId="77777777" w:rsidR="00B94667" w:rsidRDefault="00B94667">
            <w:pPr>
              <w:pStyle w:val="TAC"/>
              <w:rPr>
                <w:lang w:eastAsia="en-US"/>
              </w:rPr>
            </w:pPr>
          </w:p>
        </w:tc>
        <w:tc>
          <w:tcPr>
            <w:tcW w:w="870" w:type="dxa"/>
          </w:tcPr>
          <w:p w14:paraId="3F480229" w14:textId="77777777" w:rsidR="00B94667" w:rsidRDefault="00B94667">
            <w:pPr>
              <w:pStyle w:val="TAC"/>
              <w:rPr>
                <w:lang w:eastAsia="en-US"/>
              </w:rPr>
            </w:pPr>
          </w:p>
        </w:tc>
        <w:tc>
          <w:tcPr>
            <w:tcW w:w="870" w:type="dxa"/>
          </w:tcPr>
          <w:p w14:paraId="4887A7E0" w14:textId="77777777" w:rsidR="00B94667" w:rsidRDefault="00B94667">
            <w:pPr>
              <w:pStyle w:val="TAC"/>
              <w:rPr>
                <w:lang w:eastAsia="en-US"/>
              </w:rPr>
            </w:pPr>
          </w:p>
        </w:tc>
        <w:tc>
          <w:tcPr>
            <w:tcW w:w="870" w:type="dxa"/>
          </w:tcPr>
          <w:p w14:paraId="17401312" w14:textId="77777777" w:rsidR="00B94667" w:rsidRDefault="00B94667">
            <w:pPr>
              <w:pStyle w:val="TAC"/>
              <w:rPr>
                <w:lang w:eastAsia="en-US"/>
              </w:rPr>
            </w:pPr>
            <w:r>
              <w:rPr>
                <w:lang w:eastAsia="en-US"/>
              </w:rPr>
              <w:t>D130</w:t>
            </w:r>
          </w:p>
        </w:tc>
      </w:tr>
      <w:tr w:rsidR="00B94667" w14:paraId="520430D2" w14:textId="77777777">
        <w:tblPrEx>
          <w:tblCellMar>
            <w:top w:w="0" w:type="dxa"/>
            <w:bottom w:w="0" w:type="dxa"/>
          </w:tblCellMar>
        </w:tblPrEx>
        <w:trPr>
          <w:jc w:val="center"/>
        </w:trPr>
        <w:tc>
          <w:tcPr>
            <w:tcW w:w="1106" w:type="dxa"/>
            <w:tcBorders>
              <w:right w:val="single" w:sz="6" w:space="0" w:color="auto"/>
            </w:tcBorders>
          </w:tcPr>
          <w:p w14:paraId="760839A6" w14:textId="77777777" w:rsidR="00B94667" w:rsidRDefault="00B94667">
            <w:pPr>
              <w:pStyle w:val="TAC"/>
              <w:rPr>
                <w:b/>
                <w:bCs/>
                <w:lang w:eastAsia="en-US"/>
              </w:rPr>
            </w:pPr>
            <w:r>
              <w:rPr>
                <w:b/>
                <w:bCs/>
                <w:lang w:eastAsia="en-US"/>
              </w:rPr>
              <w:t>20</w:t>
            </w:r>
          </w:p>
        </w:tc>
        <w:tc>
          <w:tcPr>
            <w:tcW w:w="870" w:type="dxa"/>
            <w:tcBorders>
              <w:left w:val="nil"/>
            </w:tcBorders>
          </w:tcPr>
          <w:p w14:paraId="34987A29" w14:textId="77777777" w:rsidR="00B94667" w:rsidRDefault="00B94667">
            <w:pPr>
              <w:pStyle w:val="TAC"/>
              <w:rPr>
                <w:lang w:eastAsia="en-US"/>
              </w:rPr>
            </w:pPr>
            <w:r>
              <w:rPr>
                <w:lang w:eastAsia="en-US"/>
              </w:rPr>
              <w:t>1</w:t>
            </w:r>
          </w:p>
        </w:tc>
        <w:tc>
          <w:tcPr>
            <w:tcW w:w="870" w:type="dxa"/>
          </w:tcPr>
          <w:p w14:paraId="58933D40" w14:textId="77777777" w:rsidR="00B94667" w:rsidRDefault="00B94667">
            <w:pPr>
              <w:pStyle w:val="TAC"/>
              <w:rPr>
                <w:lang w:eastAsia="en-US"/>
              </w:rPr>
            </w:pPr>
          </w:p>
        </w:tc>
        <w:tc>
          <w:tcPr>
            <w:tcW w:w="870" w:type="dxa"/>
          </w:tcPr>
          <w:p w14:paraId="23A1AF98" w14:textId="77777777" w:rsidR="00B94667" w:rsidRDefault="00B94667">
            <w:pPr>
              <w:pStyle w:val="TAC"/>
              <w:rPr>
                <w:lang w:eastAsia="en-US"/>
              </w:rPr>
            </w:pPr>
          </w:p>
        </w:tc>
        <w:tc>
          <w:tcPr>
            <w:tcW w:w="870" w:type="dxa"/>
          </w:tcPr>
          <w:p w14:paraId="0CDA30EA" w14:textId="77777777" w:rsidR="00B94667" w:rsidRDefault="00B94667">
            <w:pPr>
              <w:pStyle w:val="TAC"/>
              <w:rPr>
                <w:lang w:eastAsia="en-US"/>
              </w:rPr>
            </w:pPr>
          </w:p>
        </w:tc>
        <w:tc>
          <w:tcPr>
            <w:tcW w:w="870" w:type="dxa"/>
          </w:tcPr>
          <w:p w14:paraId="29933A8E" w14:textId="77777777" w:rsidR="00B94667" w:rsidRDefault="00B94667">
            <w:pPr>
              <w:pStyle w:val="TAC"/>
              <w:rPr>
                <w:lang w:eastAsia="en-US"/>
              </w:rPr>
            </w:pPr>
          </w:p>
        </w:tc>
        <w:tc>
          <w:tcPr>
            <w:tcW w:w="870" w:type="dxa"/>
          </w:tcPr>
          <w:p w14:paraId="103A203F" w14:textId="77777777" w:rsidR="00B94667" w:rsidRDefault="00B94667">
            <w:pPr>
              <w:pStyle w:val="TAC"/>
              <w:rPr>
                <w:lang w:eastAsia="en-US"/>
              </w:rPr>
            </w:pPr>
          </w:p>
        </w:tc>
        <w:tc>
          <w:tcPr>
            <w:tcW w:w="870" w:type="dxa"/>
          </w:tcPr>
          <w:p w14:paraId="20F3CF61" w14:textId="77777777" w:rsidR="00B94667" w:rsidRDefault="00B94667">
            <w:pPr>
              <w:pStyle w:val="TAC"/>
              <w:rPr>
                <w:lang w:eastAsia="en-US"/>
              </w:rPr>
            </w:pPr>
          </w:p>
        </w:tc>
        <w:tc>
          <w:tcPr>
            <w:tcW w:w="870" w:type="dxa"/>
          </w:tcPr>
          <w:p w14:paraId="44678272" w14:textId="77777777" w:rsidR="00B94667" w:rsidRDefault="00B94667">
            <w:pPr>
              <w:pStyle w:val="TAC"/>
              <w:rPr>
                <w:lang w:eastAsia="en-US"/>
              </w:rPr>
            </w:pPr>
          </w:p>
        </w:tc>
      </w:tr>
      <w:tr w:rsidR="00B94667" w14:paraId="66F3A785" w14:textId="77777777">
        <w:tblPrEx>
          <w:tblCellMar>
            <w:top w:w="0" w:type="dxa"/>
            <w:bottom w:w="0" w:type="dxa"/>
          </w:tblCellMar>
        </w:tblPrEx>
        <w:trPr>
          <w:jc w:val="center"/>
        </w:trPr>
        <w:tc>
          <w:tcPr>
            <w:tcW w:w="1106" w:type="dxa"/>
            <w:tcBorders>
              <w:right w:val="single" w:sz="6" w:space="0" w:color="auto"/>
            </w:tcBorders>
          </w:tcPr>
          <w:p w14:paraId="05D1C73A" w14:textId="77777777" w:rsidR="00B94667" w:rsidRDefault="00B94667">
            <w:pPr>
              <w:pStyle w:val="TAC"/>
              <w:rPr>
                <w:b/>
                <w:bCs/>
                <w:lang w:eastAsia="en-US"/>
              </w:rPr>
            </w:pPr>
            <w:r>
              <w:rPr>
                <w:b/>
                <w:bCs/>
                <w:lang w:eastAsia="en-US"/>
              </w:rPr>
              <w:t>21</w:t>
            </w:r>
          </w:p>
        </w:tc>
        <w:tc>
          <w:tcPr>
            <w:tcW w:w="870" w:type="dxa"/>
            <w:tcBorders>
              <w:left w:val="nil"/>
            </w:tcBorders>
          </w:tcPr>
          <w:p w14:paraId="5BD4B4DD" w14:textId="77777777" w:rsidR="00B94667" w:rsidRDefault="00B94667">
            <w:pPr>
              <w:pStyle w:val="TAC"/>
              <w:rPr>
                <w:lang w:eastAsia="en-US"/>
              </w:rPr>
            </w:pPr>
          </w:p>
        </w:tc>
        <w:tc>
          <w:tcPr>
            <w:tcW w:w="870" w:type="dxa"/>
          </w:tcPr>
          <w:p w14:paraId="0A2B765A" w14:textId="77777777" w:rsidR="00B94667" w:rsidRDefault="00B94667">
            <w:pPr>
              <w:pStyle w:val="TAC"/>
              <w:rPr>
                <w:lang w:eastAsia="en-US"/>
              </w:rPr>
            </w:pPr>
          </w:p>
        </w:tc>
        <w:tc>
          <w:tcPr>
            <w:tcW w:w="870" w:type="dxa"/>
          </w:tcPr>
          <w:p w14:paraId="40681C08" w14:textId="77777777" w:rsidR="00B94667" w:rsidRDefault="00B94667">
            <w:pPr>
              <w:pStyle w:val="TAC"/>
              <w:rPr>
                <w:lang w:eastAsia="en-US"/>
              </w:rPr>
            </w:pPr>
          </w:p>
        </w:tc>
        <w:tc>
          <w:tcPr>
            <w:tcW w:w="870" w:type="dxa"/>
          </w:tcPr>
          <w:p w14:paraId="750847BA" w14:textId="77777777" w:rsidR="00B94667" w:rsidRDefault="00B94667">
            <w:pPr>
              <w:pStyle w:val="TAC"/>
              <w:rPr>
                <w:lang w:eastAsia="en-US"/>
              </w:rPr>
            </w:pPr>
          </w:p>
        </w:tc>
        <w:tc>
          <w:tcPr>
            <w:tcW w:w="870" w:type="dxa"/>
          </w:tcPr>
          <w:p w14:paraId="59B4AF31" w14:textId="77777777" w:rsidR="00B94667" w:rsidRDefault="00B94667">
            <w:pPr>
              <w:pStyle w:val="TAC"/>
              <w:rPr>
                <w:lang w:eastAsia="en-US"/>
              </w:rPr>
            </w:pPr>
          </w:p>
        </w:tc>
        <w:tc>
          <w:tcPr>
            <w:tcW w:w="870" w:type="dxa"/>
          </w:tcPr>
          <w:p w14:paraId="03B1D820" w14:textId="77777777" w:rsidR="00B94667" w:rsidRDefault="00B94667">
            <w:pPr>
              <w:pStyle w:val="TAC"/>
              <w:rPr>
                <w:lang w:eastAsia="en-US"/>
              </w:rPr>
            </w:pPr>
          </w:p>
        </w:tc>
        <w:tc>
          <w:tcPr>
            <w:tcW w:w="870" w:type="dxa"/>
          </w:tcPr>
          <w:p w14:paraId="58BCF7A0" w14:textId="77777777" w:rsidR="00B94667" w:rsidRDefault="00B94667">
            <w:pPr>
              <w:pStyle w:val="TAC"/>
              <w:rPr>
                <w:lang w:eastAsia="en-US"/>
              </w:rPr>
            </w:pPr>
          </w:p>
        </w:tc>
        <w:tc>
          <w:tcPr>
            <w:tcW w:w="870" w:type="dxa"/>
          </w:tcPr>
          <w:p w14:paraId="64749136" w14:textId="77777777" w:rsidR="00B94667" w:rsidRDefault="00B94667">
            <w:pPr>
              <w:pStyle w:val="TAC"/>
              <w:rPr>
                <w:lang w:eastAsia="en-US"/>
              </w:rPr>
            </w:pPr>
            <w:r>
              <w:rPr>
                <w:lang w:eastAsia="en-US"/>
              </w:rPr>
              <w:t>D145</w:t>
            </w:r>
          </w:p>
        </w:tc>
      </w:tr>
      <w:tr w:rsidR="00B94667" w14:paraId="15B56992" w14:textId="77777777">
        <w:tblPrEx>
          <w:tblCellMar>
            <w:top w:w="0" w:type="dxa"/>
            <w:bottom w:w="0" w:type="dxa"/>
          </w:tblCellMar>
        </w:tblPrEx>
        <w:trPr>
          <w:jc w:val="center"/>
        </w:trPr>
        <w:tc>
          <w:tcPr>
            <w:tcW w:w="1106" w:type="dxa"/>
            <w:tcBorders>
              <w:right w:val="single" w:sz="6" w:space="0" w:color="auto"/>
            </w:tcBorders>
          </w:tcPr>
          <w:p w14:paraId="2C6E9087" w14:textId="77777777" w:rsidR="00B94667" w:rsidRDefault="00B94667">
            <w:pPr>
              <w:pStyle w:val="TAC"/>
              <w:rPr>
                <w:b/>
                <w:bCs/>
                <w:lang w:eastAsia="en-US"/>
              </w:rPr>
            </w:pPr>
            <w:r>
              <w:rPr>
                <w:b/>
                <w:bCs/>
                <w:lang w:eastAsia="en-US"/>
              </w:rPr>
              <w:t>22</w:t>
            </w:r>
          </w:p>
        </w:tc>
        <w:tc>
          <w:tcPr>
            <w:tcW w:w="870" w:type="dxa"/>
            <w:tcBorders>
              <w:left w:val="nil"/>
            </w:tcBorders>
          </w:tcPr>
          <w:p w14:paraId="28AB6482" w14:textId="77777777" w:rsidR="00B94667" w:rsidRDefault="00B94667">
            <w:pPr>
              <w:pStyle w:val="TAC"/>
              <w:rPr>
                <w:lang w:eastAsia="en-US"/>
              </w:rPr>
            </w:pPr>
            <w:r>
              <w:rPr>
                <w:lang w:eastAsia="en-US"/>
              </w:rPr>
              <w:t>1</w:t>
            </w:r>
          </w:p>
        </w:tc>
        <w:tc>
          <w:tcPr>
            <w:tcW w:w="870" w:type="dxa"/>
          </w:tcPr>
          <w:p w14:paraId="523BA46B" w14:textId="77777777" w:rsidR="00B94667" w:rsidRDefault="00B94667">
            <w:pPr>
              <w:pStyle w:val="TAC"/>
              <w:rPr>
                <w:lang w:eastAsia="en-US"/>
              </w:rPr>
            </w:pPr>
          </w:p>
        </w:tc>
        <w:tc>
          <w:tcPr>
            <w:tcW w:w="870" w:type="dxa"/>
          </w:tcPr>
          <w:p w14:paraId="551F8ADD" w14:textId="77777777" w:rsidR="00B94667" w:rsidRDefault="00B94667">
            <w:pPr>
              <w:pStyle w:val="TAC"/>
              <w:rPr>
                <w:lang w:eastAsia="en-US"/>
              </w:rPr>
            </w:pPr>
          </w:p>
        </w:tc>
        <w:tc>
          <w:tcPr>
            <w:tcW w:w="870" w:type="dxa"/>
          </w:tcPr>
          <w:p w14:paraId="361F3300" w14:textId="77777777" w:rsidR="00B94667" w:rsidRDefault="00B94667">
            <w:pPr>
              <w:pStyle w:val="TAC"/>
              <w:rPr>
                <w:lang w:eastAsia="en-US"/>
              </w:rPr>
            </w:pPr>
          </w:p>
        </w:tc>
        <w:tc>
          <w:tcPr>
            <w:tcW w:w="870" w:type="dxa"/>
          </w:tcPr>
          <w:p w14:paraId="65F4645C" w14:textId="77777777" w:rsidR="00B94667" w:rsidRDefault="00B94667">
            <w:pPr>
              <w:pStyle w:val="TAC"/>
              <w:rPr>
                <w:lang w:eastAsia="en-US"/>
              </w:rPr>
            </w:pPr>
          </w:p>
        </w:tc>
        <w:tc>
          <w:tcPr>
            <w:tcW w:w="870" w:type="dxa"/>
          </w:tcPr>
          <w:p w14:paraId="6BBB03B2" w14:textId="77777777" w:rsidR="00B94667" w:rsidRDefault="00B94667">
            <w:pPr>
              <w:pStyle w:val="TAC"/>
              <w:rPr>
                <w:lang w:eastAsia="en-US"/>
              </w:rPr>
            </w:pPr>
          </w:p>
        </w:tc>
        <w:tc>
          <w:tcPr>
            <w:tcW w:w="870" w:type="dxa"/>
          </w:tcPr>
          <w:p w14:paraId="0089C18C" w14:textId="77777777" w:rsidR="00B94667" w:rsidRDefault="00B94667">
            <w:pPr>
              <w:pStyle w:val="TAC"/>
              <w:rPr>
                <w:lang w:eastAsia="en-US"/>
              </w:rPr>
            </w:pPr>
          </w:p>
        </w:tc>
        <w:tc>
          <w:tcPr>
            <w:tcW w:w="870" w:type="dxa"/>
          </w:tcPr>
          <w:p w14:paraId="3FD2D154" w14:textId="77777777" w:rsidR="00B94667" w:rsidRDefault="00B94667">
            <w:pPr>
              <w:pStyle w:val="TAC"/>
              <w:rPr>
                <w:lang w:eastAsia="en-US"/>
              </w:rPr>
            </w:pPr>
          </w:p>
        </w:tc>
      </w:tr>
      <w:tr w:rsidR="00B94667" w14:paraId="10DF43FB" w14:textId="77777777">
        <w:tblPrEx>
          <w:tblCellMar>
            <w:top w:w="0" w:type="dxa"/>
            <w:bottom w:w="0" w:type="dxa"/>
          </w:tblCellMar>
        </w:tblPrEx>
        <w:trPr>
          <w:jc w:val="center"/>
        </w:trPr>
        <w:tc>
          <w:tcPr>
            <w:tcW w:w="1106" w:type="dxa"/>
            <w:tcBorders>
              <w:right w:val="single" w:sz="6" w:space="0" w:color="auto"/>
            </w:tcBorders>
          </w:tcPr>
          <w:p w14:paraId="6B9FD41D" w14:textId="77777777" w:rsidR="00B94667" w:rsidRDefault="00B94667">
            <w:pPr>
              <w:pStyle w:val="TAC"/>
              <w:rPr>
                <w:b/>
                <w:bCs/>
                <w:lang w:eastAsia="en-US"/>
              </w:rPr>
            </w:pPr>
            <w:r>
              <w:rPr>
                <w:b/>
                <w:bCs/>
                <w:lang w:eastAsia="en-US"/>
              </w:rPr>
              <w:t>23</w:t>
            </w:r>
          </w:p>
        </w:tc>
        <w:tc>
          <w:tcPr>
            <w:tcW w:w="870" w:type="dxa"/>
            <w:tcBorders>
              <w:left w:val="nil"/>
            </w:tcBorders>
          </w:tcPr>
          <w:p w14:paraId="6D9940B6" w14:textId="77777777" w:rsidR="00B94667" w:rsidRDefault="00B94667">
            <w:pPr>
              <w:pStyle w:val="TAC"/>
              <w:rPr>
                <w:lang w:eastAsia="en-US"/>
              </w:rPr>
            </w:pPr>
          </w:p>
        </w:tc>
        <w:tc>
          <w:tcPr>
            <w:tcW w:w="870" w:type="dxa"/>
          </w:tcPr>
          <w:p w14:paraId="2B5480C7" w14:textId="77777777" w:rsidR="00B94667" w:rsidRDefault="00B94667">
            <w:pPr>
              <w:pStyle w:val="TAC"/>
              <w:rPr>
                <w:lang w:eastAsia="en-US"/>
              </w:rPr>
            </w:pPr>
          </w:p>
        </w:tc>
        <w:tc>
          <w:tcPr>
            <w:tcW w:w="870" w:type="dxa"/>
          </w:tcPr>
          <w:p w14:paraId="63DD131B" w14:textId="77777777" w:rsidR="00B94667" w:rsidRDefault="00B94667">
            <w:pPr>
              <w:pStyle w:val="TAC"/>
              <w:rPr>
                <w:lang w:eastAsia="en-US"/>
              </w:rPr>
            </w:pPr>
          </w:p>
        </w:tc>
        <w:tc>
          <w:tcPr>
            <w:tcW w:w="870" w:type="dxa"/>
          </w:tcPr>
          <w:p w14:paraId="3332D138" w14:textId="77777777" w:rsidR="00B94667" w:rsidRDefault="00B94667">
            <w:pPr>
              <w:pStyle w:val="TAC"/>
              <w:rPr>
                <w:lang w:eastAsia="en-US"/>
              </w:rPr>
            </w:pPr>
          </w:p>
        </w:tc>
        <w:tc>
          <w:tcPr>
            <w:tcW w:w="870" w:type="dxa"/>
          </w:tcPr>
          <w:p w14:paraId="3F912617" w14:textId="77777777" w:rsidR="00B94667" w:rsidRDefault="00B94667">
            <w:pPr>
              <w:pStyle w:val="TAC"/>
              <w:rPr>
                <w:lang w:eastAsia="en-US"/>
              </w:rPr>
            </w:pPr>
          </w:p>
        </w:tc>
        <w:tc>
          <w:tcPr>
            <w:tcW w:w="870" w:type="dxa"/>
          </w:tcPr>
          <w:p w14:paraId="3E6F048A" w14:textId="77777777" w:rsidR="00B94667" w:rsidRDefault="00B94667">
            <w:pPr>
              <w:pStyle w:val="TAC"/>
              <w:rPr>
                <w:lang w:eastAsia="en-US"/>
              </w:rPr>
            </w:pPr>
          </w:p>
        </w:tc>
        <w:tc>
          <w:tcPr>
            <w:tcW w:w="870" w:type="dxa"/>
          </w:tcPr>
          <w:p w14:paraId="440E0736" w14:textId="77777777" w:rsidR="00B94667" w:rsidRDefault="00B94667">
            <w:pPr>
              <w:pStyle w:val="TAC"/>
              <w:rPr>
                <w:lang w:eastAsia="en-US"/>
              </w:rPr>
            </w:pPr>
          </w:p>
        </w:tc>
        <w:tc>
          <w:tcPr>
            <w:tcW w:w="870" w:type="dxa"/>
          </w:tcPr>
          <w:p w14:paraId="69377DBA" w14:textId="77777777" w:rsidR="00B94667" w:rsidRDefault="00B94667">
            <w:pPr>
              <w:pStyle w:val="TAC"/>
              <w:rPr>
                <w:lang w:eastAsia="en-US"/>
              </w:rPr>
            </w:pPr>
            <w:r>
              <w:rPr>
                <w:lang w:eastAsia="en-US"/>
              </w:rPr>
              <w:t>D160</w:t>
            </w:r>
          </w:p>
        </w:tc>
      </w:tr>
      <w:tr w:rsidR="00B94667" w14:paraId="2D08B587" w14:textId="77777777">
        <w:tblPrEx>
          <w:tblCellMar>
            <w:top w:w="0" w:type="dxa"/>
            <w:bottom w:w="0" w:type="dxa"/>
          </w:tblCellMar>
        </w:tblPrEx>
        <w:trPr>
          <w:jc w:val="center"/>
        </w:trPr>
        <w:tc>
          <w:tcPr>
            <w:tcW w:w="1106" w:type="dxa"/>
            <w:tcBorders>
              <w:right w:val="single" w:sz="6" w:space="0" w:color="auto"/>
            </w:tcBorders>
          </w:tcPr>
          <w:p w14:paraId="603FADE0" w14:textId="77777777" w:rsidR="00B94667" w:rsidRDefault="00B94667">
            <w:pPr>
              <w:pStyle w:val="TAC"/>
              <w:rPr>
                <w:b/>
                <w:bCs/>
                <w:lang w:eastAsia="en-US"/>
              </w:rPr>
            </w:pPr>
            <w:r>
              <w:rPr>
                <w:b/>
                <w:bCs/>
                <w:lang w:eastAsia="en-US"/>
              </w:rPr>
              <w:t>24</w:t>
            </w:r>
          </w:p>
        </w:tc>
        <w:tc>
          <w:tcPr>
            <w:tcW w:w="870" w:type="dxa"/>
            <w:tcBorders>
              <w:left w:val="nil"/>
            </w:tcBorders>
          </w:tcPr>
          <w:p w14:paraId="05FE6556" w14:textId="77777777" w:rsidR="00B94667" w:rsidRDefault="00B94667">
            <w:pPr>
              <w:pStyle w:val="TAC"/>
              <w:rPr>
                <w:lang w:eastAsia="en-US"/>
              </w:rPr>
            </w:pPr>
            <w:r>
              <w:rPr>
                <w:lang w:eastAsia="en-US"/>
              </w:rPr>
              <w:t>1</w:t>
            </w:r>
          </w:p>
        </w:tc>
        <w:tc>
          <w:tcPr>
            <w:tcW w:w="870" w:type="dxa"/>
          </w:tcPr>
          <w:p w14:paraId="0B824A7E" w14:textId="77777777" w:rsidR="00B94667" w:rsidRDefault="00B94667">
            <w:pPr>
              <w:pStyle w:val="TAC"/>
              <w:rPr>
                <w:lang w:eastAsia="en-US"/>
              </w:rPr>
            </w:pPr>
          </w:p>
        </w:tc>
        <w:tc>
          <w:tcPr>
            <w:tcW w:w="870" w:type="dxa"/>
          </w:tcPr>
          <w:p w14:paraId="20708ABC" w14:textId="77777777" w:rsidR="00B94667" w:rsidRDefault="00B94667">
            <w:pPr>
              <w:pStyle w:val="TAC"/>
              <w:rPr>
                <w:lang w:eastAsia="en-US"/>
              </w:rPr>
            </w:pPr>
          </w:p>
        </w:tc>
        <w:tc>
          <w:tcPr>
            <w:tcW w:w="870" w:type="dxa"/>
          </w:tcPr>
          <w:p w14:paraId="1887024D" w14:textId="77777777" w:rsidR="00B94667" w:rsidRDefault="00B94667">
            <w:pPr>
              <w:pStyle w:val="TAC"/>
              <w:rPr>
                <w:lang w:eastAsia="en-US"/>
              </w:rPr>
            </w:pPr>
          </w:p>
        </w:tc>
        <w:tc>
          <w:tcPr>
            <w:tcW w:w="870" w:type="dxa"/>
          </w:tcPr>
          <w:p w14:paraId="0E6FF9B3" w14:textId="77777777" w:rsidR="00B94667" w:rsidRDefault="00B94667">
            <w:pPr>
              <w:pStyle w:val="TAC"/>
              <w:rPr>
                <w:lang w:eastAsia="en-US"/>
              </w:rPr>
            </w:pPr>
          </w:p>
        </w:tc>
        <w:tc>
          <w:tcPr>
            <w:tcW w:w="870" w:type="dxa"/>
          </w:tcPr>
          <w:p w14:paraId="78CB0491" w14:textId="77777777" w:rsidR="00B94667" w:rsidRDefault="00B94667">
            <w:pPr>
              <w:pStyle w:val="TAC"/>
              <w:rPr>
                <w:lang w:eastAsia="en-US"/>
              </w:rPr>
            </w:pPr>
          </w:p>
        </w:tc>
        <w:tc>
          <w:tcPr>
            <w:tcW w:w="870" w:type="dxa"/>
          </w:tcPr>
          <w:p w14:paraId="1F7B25E4" w14:textId="77777777" w:rsidR="00B94667" w:rsidRDefault="00B94667">
            <w:pPr>
              <w:pStyle w:val="TAC"/>
              <w:rPr>
                <w:lang w:eastAsia="en-US"/>
              </w:rPr>
            </w:pPr>
          </w:p>
        </w:tc>
        <w:tc>
          <w:tcPr>
            <w:tcW w:w="870" w:type="dxa"/>
          </w:tcPr>
          <w:p w14:paraId="52694F01" w14:textId="77777777" w:rsidR="00B94667" w:rsidRDefault="00B94667">
            <w:pPr>
              <w:pStyle w:val="TAC"/>
              <w:rPr>
                <w:lang w:eastAsia="en-US"/>
              </w:rPr>
            </w:pPr>
          </w:p>
        </w:tc>
      </w:tr>
      <w:tr w:rsidR="00B94667" w14:paraId="6966EE5A" w14:textId="77777777">
        <w:tblPrEx>
          <w:tblCellMar>
            <w:top w:w="0" w:type="dxa"/>
            <w:bottom w:w="0" w:type="dxa"/>
          </w:tblCellMar>
        </w:tblPrEx>
        <w:trPr>
          <w:jc w:val="center"/>
        </w:trPr>
        <w:tc>
          <w:tcPr>
            <w:tcW w:w="1106" w:type="dxa"/>
            <w:tcBorders>
              <w:right w:val="single" w:sz="6" w:space="0" w:color="auto"/>
            </w:tcBorders>
          </w:tcPr>
          <w:p w14:paraId="4228BF8E" w14:textId="77777777" w:rsidR="00B94667" w:rsidRDefault="00B94667">
            <w:pPr>
              <w:pStyle w:val="TAC"/>
              <w:rPr>
                <w:b/>
                <w:bCs/>
                <w:lang w:eastAsia="en-US"/>
              </w:rPr>
            </w:pPr>
            <w:r>
              <w:rPr>
                <w:b/>
                <w:bCs/>
                <w:lang w:eastAsia="en-US"/>
              </w:rPr>
              <w:t>25</w:t>
            </w:r>
          </w:p>
        </w:tc>
        <w:tc>
          <w:tcPr>
            <w:tcW w:w="870" w:type="dxa"/>
            <w:tcBorders>
              <w:left w:val="nil"/>
            </w:tcBorders>
          </w:tcPr>
          <w:p w14:paraId="30497750" w14:textId="77777777" w:rsidR="00B94667" w:rsidRDefault="00B94667">
            <w:pPr>
              <w:pStyle w:val="TAC"/>
              <w:rPr>
                <w:lang w:eastAsia="en-US"/>
              </w:rPr>
            </w:pPr>
          </w:p>
        </w:tc>
        <w:tc>
          <w:tcPr>
            <w:tcW w:w="870" w:type="dxa"/>
          </w:tcPr>
          <w:p w14:paraId="0D7311E8" w14:textId="77777777" w:rsidR="00B94667" w:rsidRDefault="00B94667">
            <w:pPr>
              <w:pStyle w:val="TAC"/>
              <w:rPr>
                <w:lang w:eastAsia="en-US"/>
              </w:rPr>
            </w:pPr>
          </w:p>
        </w:tc>
        <w:tc>
          <w:tcPr>
            <w:tcW w:w="870" w:type="dxa"/>
          </w:tcPr>
          <w:p w14:paraId="12829C98" w14:textId="77777777" w:rsidR="00B94667" w:rsidRDefault="00B94667">
            <w:pPr>
              <w:pStyle w:val="TAC"/>
              <w:rPr>
                <w:lang w:eastAsia="en-US"/>
              </w:rPr>
            </w:pPr>
          </w:p>
        </w:tc>
        <w:tc>
          <w:tcPr>
            <w:tcW w:w="870" w:type="dxa"/>
          </w:tcPr>
          <w:p w14:paraId="37BE263F" w14:textId="77777777" w:rsidR="00B94667" w:rsidRDefault="00B94667">
            <w:pPr>
              <w:pStyle w:val="TAC"/>
              <w:rPr>
                <w:lang w:eastAsia="en-US"/>
              </w:rPr>
            </w:pPr>
          </w:p>
        </w:tc>
        <w:tc>
          <w:tcPr>
            <w:tcW w:w="870" w:type="dxa"/>
          </w:tcPr>
          <w:p w14:paraId="14CE0D1D" w14:textId="77777777" w:rsidR="00B94667" w:rsidRDefault="00B94667">
            <w:pPr>
              <w:pStyle w:val="TAC"/>
              <w:rPr>
                <w:lang w:eastAsia="en-US"/>
              </w:rPr>
            </w:pPr>
          </w:p>
        </w:tc>
        <w:tc>
          <w:tcPr>
            <w:tcW w:w="870" w:type="dxa"/>
          </w:tcPr>
          <w:p w14:paraId="3FD9DD4A" w14:textId="77777777" w:rsidR="00B94667" w:rsidRDefault="00B94667">
            <w:pPr>
              <w:pStyle w:val="TAC"/>
              <w:rPr>
                <w:lang w:eastAsia="en-US"/>
              </w:rPr>
            </w:pPr>
          </w:p>
        </w:tc>
        <w:tc>
          <w:tcPr>
            <w:tcW w:w="870" w:type="dxa"/>
          </w:tcPr>
          <w:p w14:paraId="240B2BDD" w14:textId="77777777" w:rsidR="00B94667" w:rsidRDefault="00B94667">
            <w:pPr>
              <w:pStyle w:val="TAC"/>
              <w:rPr>
                <w:lang w:eastAsia="en-US"/>
              </w:rPr>
            </w:pPr>
          </w:p>
        </w:tc>
        <w:tc>
          <w:tcPr>
            <w:tcW w:w="870" w:type="dxa"/>
          </w:tcPr>
          <w:p w14:paraId="5B9E77CE" w14:textId="77777777" w:rsidR="00B94667" w:rsidRDefault="00B94667">
            <w:pPr>
              <w:pStyle w:val="TAC"/>
              <w:rPr>
                <w:lang w:eastAsia="en-US"/>
              </w:rPr>
            </w:pPr>
            <w:r>
              <w:rPr>
                <w:lang w:eastAsia="en-US"/>
              </w:rPr>
              <w:t>D175</w:t>
            </w:r>
          </w:p>
        </w:tc>
      </w:tr>
      <w:tr w:rsidR="00B94667" w14:paraId="39EE0E32" w14:textId="77777777">
        <w:tblPrEx>
          <w:tblCellMar>
            <w:top w:w="0" w:type="dxa"/>
            <w:bottom w:w="0" w:type="dxa"/>
          </w:tblCellMar>
        </w:tblPrEx>
        <w:trPr>
          <w:jc w:val="center"/>
        </w:trPr>
        <w:tc>
          <w:tcPr>
            <w:tcW w:w="1106" w:type="dxa"/>
            <w:tcBorders>
              <w:right w:val="single" w:sz="6" w:space="0" w:color="auto"/>
            </w:tcBorders>
          </w:tcPr>
          <w:p w14:paraId="2CD2EEB4" w14:textId="77777777" w:rsidR="00B94667" w:rsidRDefault="00B94667">
            <w:pPr>
              <w:pStyle w:val="TAC"/>
              <w:rPr>
                <w:b/>
                <w:bCs/>
                <w:lang w:eastAsia="en-US"/>
              </w:rPr>
            </w:pPr>
            <w:r>
              <w:rPr>
                <w:b/>
                <w:bCs/>
                <w:lang w:eastAsia="en-US"/>
              </w:rPr>
              <w:t>26</w:t>
            </w:r>
          </w:p>
        </w:tc>
        <w:tc>
          <w:tcPr>
            <w:tcW w:w="870" w:type="dxa"/>
            <w:tcBorders>
              <w:left w:val="nil"/>
            </w:tcBorders>
          </w:tcPr>
          <w:p w14:paraId="331C3A78" w14:textId="77777777" w:rsidR="00B94667" w:rsidRDefault="00B94667">
            <w:pPr>
              <w:pStyle w:val="TAC"/>
              <w:rPr>
                <w:lang w:eastAsia="en-US"/>
              </w:rPr>
            </w:pPr>
            <w:r>
              <w:rPr>
                <w:lang w:eastAsia="en-US"/>
              </w:rPr>
              <w:t>1</w:t>
            </w:r>
          </w:p>
        </w:tc>
        <w:tc>
          <w:tcPr>
            <w:tcW w:w="870" w:type="dxa"/>
          </w:tcPr>
          <w:p w14:paraId="5CFBE795" w14:textId="77777777" w:rsidR="00B94667" w:rsidRDefault="00B94667">
            <w:pPr>
              <w:pStyle w:val="TAC"/>
              <w:rPr>
                <w:lang w:eastAsia="en-US"/>
              </w:rPr>
            </w:pPr>
          </w:p>
        </w:tc>
        <w:tc>
          <w:tcPr>
            <w:tcW w:w="870" w:type="dxa"/>
          </w:tcPr>
          <w:p w14:paraId="46F01EBD" w14:textId="77777777" w:rsidR="00B94667" w:rsidRDefault="00B94667">
            <w:pPr>
              <w:pStyle w:val="TAC"/>
              <w:rPr>
                <w:lang w:eastAsia="en-US"/>
              </w:rPr>
            </w:pPr>
          </w:p>
        </w:tc>
        <w:tc>
          <w:tcPr>
            <w:tcW w:w="870" w:type="dxa"/>
          </w:tcPr>
          <w:p w14:paraId="04D809D0" w14:textId="77777777" w:rsidR="00B94667" w:rsidRDefault="00B94667">
            <w:pPr>
              <w:pStyle w:val="TAC"/>
              <w:rPr>
                <w:lang w:eastAsia="en-US"/>
              </w:rPr>
            </w:pPr>
          </w:p>
        </w:tc>
        <w:tc>
          <w:tcPr>
            <w:tcW w:w="870" w:type="dxa"/>
          </w:tcPr>
          <w:p w14:paraId="6EFD192C" w14:textId="77777777" w:rsidR="00B94667" w:rsidRDefault="00B94667">
            <w:pPr>
              <w:pStyle w:val="TAC"/>
              <w:rPr>
                <w:lang w:eastAsia="en-US"/>
              </w:rPr>
            </w:pPr>
          </w:p>
        </w:tc>
        <w:tc>
          <w:tcPr>
            <w:tcW w:w="870" w:type="dxa"/>
          </w:tcPr>
          <w:p w14:paraId="7EBB980E" w14:textId="77777777" w:rsidR="00B94667" w:rsidRDefault="00B94667">
            <w:pPr>
              <w:pStyle w:val="TAC"/>
              <w:rPr>
                <w:lang w:eastAsia="en-US"/>
              </w:rPr>
            </w:pPr>
          </w:p>
        </w:tc>
        <w:tc>
          <w:tcPr>
            <w:tcW w:w="870" w:type="dxa"/>
          </w:tcPr>
          <w:p w14:paraId="7DC540A7" w14:textId="77777777" w:rsidR="00B94667" w:rsidRDefault="00B94667">
            <w:pPr>
              <w:pStyle w:val="TAC"/>
              <w:rPr>
                <w:lang w:eastAsia="en-US"/>
              </w:rPr>
            </w:pPr>
          </w:p>
        </w:tc>
        <w:tc>
          <w:tcPr>
            <w:tcW w:w="870" w:type="dxa"/>
          </w:tcPr>
          <w:p w14:paraId="134E3258" w14:textId="77777777" w:rsidR="00B94667" w:rsidRDefault="00B94667">
            <w:pPr>
              <w:pStyle w:val="TAC"/>
              <w:rPr>
                <w:lang w:eastAsia="en-US"/>
              </w:rPr>
            </w:pPr>
          </w:p>
        </w:tc>
      </w:tr>
      <w:tr w:rsidR="00B94667" w14:paraId="13DF0397" w14:textId="77777777">
        <w:tblPrEx>
          <w:tblCellMar>
            <w:top w:w="0" w:type="dxa"/>
            <w:bottom w:w="0" w:type="dxa"/>
          </w:tblCellMar>
        </w:tblPrEx>
        <w:trPr>
          <w:jc w:val="center"/>
        </w:trPr>
        <w:tc>
          <w:tcPr>
            <w:tcW w:w="1106" w:type="dxa"/>
            <w:tcBorders>
              <w:right w:val="single" w:sz="6" w:space="0" w:color="auto"/>
            </w:tcBorders>
          </w:tcPr>
          <w:p w14:paraId="7CA35ECA" w14:textId="77777777" w:rsidR="00B94667" w:rsidRDefault="00B94667">
            <w:pPr>
              <w:pStyle w:val="TAC"/>
              <w:rPr>
                <w:b/>
                <w:bCs/>
                <w:lang w:eastAsia="en-US"/>
              </w:rPr>
            </w:pPr>
            <w:r>
              <w:rPr>
                <w:b/>
                <w:bCs/>
                <w:lang w:eastAsia="en-US"/>
              </w:rPr>
              <w:t>27</w:t>
            </w:r>
          </w:p>
        </w:tc>
        <w:tc>
          <w:tcPr>
            <w:tcW w:w="870" w:type="dxa"/>
            <w:tcBorders>
              <w:left w:val="nil"/>
            </w:tcBorders>
          </w:tcPr>
          <w:p w14:paraId="2278684A" w14:textId="77777777" w:rsidR="00B94667" w:rsidRDefault="00B94667">
            <w:pPr>
              <w:pStyle w:val="TAC"/>
              <w:rPr>
                <w:lang w:eastAsia="en-US"/>
              </w:rPr>
            </w:pPr>
          </w:p>
        </w:tc>
        <w:tc>
          <w:tcPr>
            <w:tcW w:w="870" w:type="dxa"/>
          </w:tcPr>
          <w:p w14:paraId="0045B0EF" w14:textId="77777777" w:rsidR="00B94667" w:rsidRDefault="00B94667">
            <w:pPr>
              <w:pStyle w:val="TAC"/>
              <w:rPr>
                <w:lang w:eastAsia="en-US"/>
              </w:rPr>
            </w:pPr>
          </w:p>
        </w:tc>
        <w:tc>
          <w:tcPr>
            <w:tcW w:w="870" w:type="dxa"/>
          </w:tcPr>
          <w:p w14:paraId="0CA17055" w14:textId="77777777" w:rsidR="00B94667" w:rsidRDefault="00B94667">
            <w:pPr>
              <w:pStyle w:val="TAC"/>
              <w:rPr>
                <w:lang w:eastAsia="en-US"/>
              </w:rPr>
            </w:pPr>
          </w:p>
        </w:tc>
        <w:tc>
          <w:tcPr>
            <w:tcW w:w="870" w:type="dxa"/>
          </w:tcPr>
          <w:p w14:paraId="285F2681" w14:textId="77777777" w:rsidR="00B94667" w:rsidRDefault="00B94667">
            <w:pPr>
              <w:pStyle w:val="TAC"/>
              <w:rPr>
                <w:lang w:eastAsia="en-US"/>
              </w:rPr>
            </w:pPr>
          </w:p>
        </w:tc>
        <w:tc>
          <w:tcPr>
            <w:tcW w:w="870" w:type="dxa"/>
          </w:tcPr>
          <w:p w14:paraId="6554D880" w14:textId="77777777" w:rsidR="00B94667" w:rsidRDefault="00B94667">
            <w:pPr>
              <w:pStyle w:val="TAC"/>
              <w:rPr>
                <w:lang w:eastAsia="en-US"/>
              </w:rPr>
            </w:pPr>
          </w:p>
        </w:tc>
        <w:tc>
          <w:tcPr>
            <w:tcW w:w="870" w:type="dxa"/>
          </w:tcPr>
          <w:p w14:paraId="0302998E" w14:textId="77777777" w:rsidR="00B94667" w:rsidRDefault="00B94667">
            <w:pPr>
              <w:pStyle w:val="TAC"/>
              <w:rPr>
                <w:lang w:eastAsia="en-US"/>
              </w:rPr>
            </w:pPr>
          </w:p>
        </w:tc>
        <w:tc>
          <w:tcPr>
            <w:tcW w:w="870" w:type="dxa"/>
          </w:tcPr>
          <w:p w14:paraId="15C99FB9" w14:textId="77777777" w:rsidR="00B94667" w:rsidRDefault="00B94667">
            <w:pPr>
              <w:pStyle w:val="TAC"/>
              <w:rPr>
                <w:lang w:eastAsia="en-US"/>
              </w:rPr>
            </w:pPr>
          </w:p>
        </w:tc>
        <w:tc>
          <w:tcPr>
            <w:tcW w:w="870" w:type="dxa"/>
          </w:tcPr>
          <w:p w14:paraId="73014C74" w14:textId="77777777" w:rsidR="00B94667" w:rsidRDefault="00B94667">
            <w:pPr>
              <w:pStyle w:val="TAC"/>
              <w:rPr>
                <w:lang w:eastAsia="en-US"/>
              </w:rPr>
            </w:pPr>
            <w:r>
              <w:rPr>
                <w:lang w:eastAsia="en-US"/>
              </w:rPr>
              <w:t>D190</w:t>
            </w:r>
          </w:p>
        </w:tc>
      </w:tr>
      <w:tr w:rsidR="00B94667" w14:paraId="64F3B1B9" w14:textId="77777777">
        <w:tblPrEx>
          <w:tblCellMar>
            <w:top w:w="0" w:type="dxa"/>
            <w:bottom w:w="0" w:type="dxa"/>
          </w:tblCellMar>
        </w:tblPrEx>
        <w:trPr>
          <w:jc w:val="center"/>
        </w:trPr>
        <w:tc>
          <w:tcPr>
            <w:tcW w:w="1106" w:type="dxa"/>
            <w:tcBorders>
              <w:right w:val="single" w:sz="6" w:space="0" w:color="auto"/>
            </w:tcBorders>
          </w:tcPr>
          <w:p w14:paraId="6D997EA9" w14:textId="77777777" w:rsidR="00B94667" w:rsidRDefault="00B94667">
            <w:pPr>
              <w:pStyle w:val="TAC"/>
              <w:rPr>
                <w:b/>
                <w:bCs/>
                <w:lang w:eastAsia="en-US"/>
              </w:rPr>
            </w:pPr>
            <w:r>
              <w:rPr>
                <w:b/>
                <w:bCs/>
                <w:lang w:eastAsia="en-US"/>
              </w:rPr>
              <w:t>28</w:t>
            </w:r>
          </w:p>
        </w:tc>
        <w:tc>
          <w:tcPr>
            <w:tcW w:w="870" w:type="dxa"/>
            <w:tcBorders>
              <w:left w:val="nil"/>
            </w:tcBorders>
          </w:tcPr>
          <w:p w14:paraId="349D0C30" w14:textId="77777777" w:rsidR="00B94667" w:rsidRDefault="00B94667">
            <w:pPr>
              <w:pStyle w:val="TAC"/>
              <w:rPr>
                <w:lang w:eastAsia="en-US"/>
              </w:rPr>
            </w:pPr>
            <w:r>
              <w:rPr>
                <w:lang w:eastAsia="en-US"/>
              </w:rPr>
              <w:t>1</w:t>
            </w:r>
          </w:p>
        </w:tc>
        <w:tc>
          <w:tcPr>
            <w:tcW w:w="870" w:type="dxa"/>
          </w:tcPr>
          <w:p w14:paraId="07E94B68" w14:textId="77777777" w:rsidR="00B94667" w:rsidRDefault="00B94667">
            <w:pPr>
              <w:pStyle w:val="TAC"/>
              <w:rPr>
                <w:lang w:eastAsia="en-US"/>
              </w:rPr>
            </w:pPr>
          </w:p>
        </w:tc>
        <w:tc>
          <w:tcPr>
            <w:tcW w:w="870" w:type="dxa"/>
          </w:tcPr>
          <w:p w14:paraId="1BFE9094" w14:textId="77777777" w:rsidR="00B94667" w:rsidRDefault="00B94667">
            <w:pPr>
              <w:pStyle w:val="TAC"/>
              <w:rPr>
                <w:lang w:eastAsia="en-US"/>
              </w:rPr>
            </w:pPr>
          </w:p>
        </w:tc>
        <w:tc>
          <w:tcPr>
            <w:tcW w:w="870" w:type="dxa"/>
          </w:tcPr>
          <w:p w14:paraId="0FFD2F4C" w14:textId="77777777" w:rsidR="00B94667" w:rsidRDefault="00B94667">
            <w:pPr>
              <w:pStyle w:val="TAC"/>
              <w:rPr>
                <w:lang w:eastAsia="en-US"/>
              </w:rPr>
            </w:pPr>
          </w:p>
        </w:tc>
        <w:tc>
          <w:tcPr>
            <w:tcW w:w="870" w:type="dxa"/>
          </w:tcPr>
          <w:p w14:paraId="7F0C2C8E" w14:textId="77777777" w:rsidR="00B94667" w:rsidRDefault="00B94667">
            <w:pPr>
              <w:pStyle w:val="TAC"/>
              <w:rPr>
                <w:lang w:eastAsia="en-US"/>
              </w:rPr>
            </w:pPr>
          </w:p>
        </w:tc>
        <w:tc>
          <w:tcPr>
            <w:tcW w:w="870" w:type="dxa"/>
          </w:tcPr>
          <w:p w14:paraId="11163B66" w14:textId="77777777" w:rsidR="00B94667" w:rsidRDefault="00B94667">
            <w:pPr>
              <w:pStyle w:val="TAC"/>
              <w:rPr>
                <w:lang w:eastAsia="en-US"/>
              </w:rPr>
            </w:pPr>
          </w:p>
        </w:tc>
        <w:tc>
          <w:tcPr>
            <w:tcW w:w="870" w:type="dxa"/>
          </w:tcPr>
          <w:p w14:paraId="1CF17C9E" w14:textId="77777777" w:rsidR="00B94667" w:rsidRDefault="00B94667">
            <w:pPr>
              <w:pStyle w:val="TAC"/>
              <w:rPr>
                <w:lang w:eastAsia="en-US"/>
              </w:rPr>
            </w:pPr>
          </w:p>
        </w:tc>
        <w:tc>
          <w:tcPr>
            <w:tcW w:w="870" w:type="dxa"/>
          </w:tcPr>
          <w:p w14:paraId="77467497" w14:textId="77777777" w:rsidR="00B94667" w:rsidRDefault="00B94667">
            <w:pPr>
              <w:pStyle w:val="TAC"/>
              <w:rPr>
                <w:lang w:eastAsia="en-US"/>
              </w:rPr>
            </w:pPr>
          </w:p>
        </w:tc>
      </w:tr>
      <w:tr w:rsidR="00B94667" w14:paraId="157CF9B2" w14:textId="77777777">
        <w:tblPrEx>
          <w:tblCellMar>
            <w:top w:w="0" w:type="dxa"/>
            <w:bottom w:w="0" w:type="dxa"/>
          </w:tblCellMar>
        </w:tblPrEx>
        <w:trPr>
          <w:jc w:val="center"/>
        </w:trPr>
        <w:tc>
          <w:tcPr>
            <w:tcW w:w="1106" w:type="dxa"/>
            <w:tcBorders>
              <w:right w:val="single" w:sz="6" w:space="0" w:color="auto"/>
            </w:tcBorders>
          </w:tcPr>
          <w:p w14:paraId="73F6038F" w14:textId="77777777" w:rsidR="00B94667" w:rsidRDefault="00B94667">
            <w:pPr>
              <w:pStyle w:val="TAC"/>
              <w:rPr>
                <w:b/>
                <w:bCs/>
                <w:lang w:eastAsia="en-US"/>
              </w:rPr>
            </w:pPr>
            <w:r>
              <w:rPr>
                <w:b/>
                <w:bCs/>
                <w:lang w:eastAsia="en-US"/>
              </w:rPr>
              <w:t>29</w:t>
            </w:r>
          </w:p>
        </w:tc>
        <w:tc>
          <w:tcPr>
            <w:tcW w:w="870" w:type="dxa"/>
            <w:tcBorders>
              <w:left w:val="nil"/>
            </w:tcBorders>
          </w:tcPr>
          <w:p w14:paraId="3FF380BB" w14:textId="77777777" w:rsidR="00B94667" w:rsidRDefault="00B94667">
            <w:pPr>
              <w:pStyle w:val="TAC"/>
              <w:rPr>
                <w:lang w:eastAsia="en-US"/>
              </w:rPr>
            </w:pPr>
          </w:p>
        </w:tc>
        <w:tc>
          <w:tcPr>
            <w:tcW w:w="870" w:type="dxa"/>
          </w:tcPr>
          <w:p w14:paraId="7B9E6277" w14:textId="77777777" w:rsidR="00B94667" w:rsidRDefault="00B94667">
            <w:pPr>
              <w:pStyle w:val="TAC"/>
              <w:rPr>
                <w:lang w:eastAsia="en-US"/>
              </w:rPr>
            </w:pPr>
          </w:p>
        </w:tc>
        <w:tc>
          <w:tcPr>
            <w:tcW w:w="870" w:type="dxa"/>
          </w:tcPr>
          <w:p w14:paraId="06347BF3" w14:textId="77777777" w:rsidR="00B94667" w:rsidRDefault="00B94667">
            <w:pPr>
              <w:pStyle w:val="TAC"/>
              <w:rPr>
                <w:lang w:eastAsia="en-US"/>
              </w:rPr>
            </w:pPr>
          </w:p>
        </w:tc>
        <w:tc>
          <w:tcPr>
            <w:tcW w:w="870" w:type="dxa"/>
          </w:tcPr>
          <w:p w14:paraId="2683D18D" w14:textId="77777777" w:rsidR="00B94667" w:rsidRDefault="00B94667">
            <w:pPr>
              <w:pStyle w:val="TAC"/>
              <w:rPr>
                <w:lang w:eastAsia="en-US"/>
              </w:rPr>
            </w:pPr>
          </w:p>
        </w:tc>
        <w:tc>
          <w:tcPr>
            <w:tcW w:w="870" w:type="dxa"/>
          </w:tcPr>
          <w:p w14:paraId="2A0AD183" w14:textId="77777777" w:rsidR="00B94667" w:rsidRDefault="00B94667">
            <w:pPr>
              <w:pStyle w:val="TAC"/>
              <w:rPr>
                <w:lang w:eastAsia="en-US"/>
              </w:rPr>
            </w:pPr>
          </w:p>
        </w:tc>
        <w:tc>
          <w:tcPr>
            <w:tcW w:w="870" w:type="dxa"/>
          </w:tcPr>
          <w:p w14:paraId="7C144668" w14:textId="77777777" w:rsidR="00B94667" w:rsidRDefault="00B94667">
            <w:pPr>
              <w:pStyle w:val="TAC"/>
              <w:rPr>
                <w:lang w:eastAsia="en-US"/>
              </w:rPr>
            </w:pPr>
          </w:p>
        </w:tc>
        <w:tc>
          <w:tcPr>
            <w:tcW w:w="870" w:type="dxa"/>
          </w:tcPr>
          <w:p w14:paraId="30DE1059" w14:textId="77777777" w:rsidR="00B94667" w:rsidRDefault="00B94667">
            <w:pPr>
              <w:pStyle w:val="TAC"/>
              <w:rPr>
                <w:lang w:eastAsia="en-US"/>
              </w:rPr>
            </w:pPr>
          </w:p>
        </w:tc>
        <w:tc>
          <w:tcPr>
            <w:tcW w:w="870" w:type="dxa"/>
          </w:tcPr>
          <w:p w14:paraId="5225F6E1" w14:textId="77777777" w:rsidR="00B94667" w:rsidRDefault="00B94667">
            <w:pPr>
              <w:pStyle w:val="TAC"/>
              <w:rPr>
                <w:lang w:eastAsia="en-US"/>
              </w:rPr>
            </w:pPr>
            <w:r>
              <w:rPr>
                <w:lang w:eastAsia="en-US"/>
              </w:rPr>
              <w:t>D205</w:t>
            </w:r>
          </w:p>
        </w:tc>
      </w:tr>
      <w:tr w:rsidR="00B94667" w14:paraId="75AEAD92" w14:textId="77777777">
        <w:tblPrEx>
          <w:tblCellMar>
            <w:top w:w="0" w:type="dxa"/>
            <w:bottom w:w="0" w:type="dxa"/>
          </w:tblCellMar>
        </w:tblPrEx>
        <w:trPr>
          <w:jc w:val="center"/>
        </w:trPr>
        <w:tc>
          <w:tcPr>
            <w:tcW w:w="1106" w:type="dxa"/>
            <w:tcBorders>
              <w:right w:val="single" w:sz="6" w:space="0" w:color="auto"/>
            </w:tcBorders>
          </w:tcPr>
          <w:p w14:paraId="7683E0FA" w14:textId="77777777" w:rsidR="00B94667" w:rsidRDefault="00B94667">
            <w:pPr>
              <w:pStyle w:val="TAC"/>
              <w:rPr>
                <w:b/>
                <w:bCs/>
                <w:lang w:eastAsia="en-US"/>
              </w:rPr>
            </w:pPr>
            <w:r>
              <w:rPr>
                <w:b/>
                <w:bCs/>
                <w:lang w:eastAsia="en-US"/>
              </w:rPr>
              <w:t>30</w:t>
            </w:r>
          </w:p>
        </w:tc>
        <w:tc>
          <w:tcPr>
            <w:tcW w:w="870" w:type="dxa"/>
            <w:tcBorders>
              <w:left w:val="nil"/>
            </w:tcBorders>
          </w:tcPr>
          <w:p w14:paraId="3C5AC351" w14:textId="77777777" w:rsidR="00B94667" w:rsidRDefault="00B94667">
            <w:pPr>
              <w:pStyle w:val="TAC"/>
              <w:rPr>
                <w:lang w:eastAsia="en-US"/>
              </w:rPr>
            </w:pPr>
            <w:r>
              <w:rPr>
                <w:lang w:eastAsia="en-US"/>
              </w:rPr>
              <w:t>1</w:t>
            </w:r>
          </w:p>
        </w:tc>
        <w:tc>
          <w:tcPr>
            <w:tcW w:w="870" w:type="dxa"/>
          </w:tcPr>
          <w:p w14:paraId="0103D4DE" w14:textId="77777777" w:rsidR="00B94667" w:rsidRDefault="00B94667">
            <w:pPr>
              <w:pStyle w:val="TAC"/>
              <w:rPr>
                <w:lang w:eastAsia="en-US"/>
              </w:rPr>
            </w:pPr>
          </w:p>
        </w:tc>
        <w:tc>
          <w:tcPr>
            <w:tcW w:w="870" w:type="dxa"/>
          </w:tcPr>
          <w:p w14:paraId="0B0A0558" w14:textId="77777777" w:rsidR="00B94667" w:rsidRDefault="00B94667">
            <w:pPr>
              <w:pStyle w:val="TAC"/>
              <w:rPr>
                <w:lang w:eastAsia="en-US"/>
              </w:rPr>
            </w:pPr>
          </w:p>
        </w:tc>
        <w:tc>
          <w:tcPr>
            <w:tcW w:w="870" w:type="dxa"/>
          </w:tcPr>
          <w:p w14:paraId="1A7BB965" w14:textId="77777777" w:rsidR="00B94667" w:rsidRDefault="00B94667">
            <w:pPr>
              <w:pStyle w:val="TAC"/>
              <w:rPr>
                <w:lang w:eastAsia="en-US"/>
              </w:rPr>
            </w:pPr>
          </w:p>
        </w:tc>
        <w:tc>
          <w:tcPr>
            <w:tcW w:w="870" w:type="dxa"/>
          </w:tcPr>
          <w:p w14:paraId="17840E0E" w14:textId="77777777" w:rsidR="00B94667" w:rsidRDefault="00B94667">
            <w:pPr>
              <w:pStyle w:val="TAC"/>
              <w:rPr>
                <w:lang w:eastAsia="en-US"/>
              </w:rPr>
            </w:pPr>
          </w:p>
        </w:tc>
        <w:tc>
          <w:tcPr>
            <w:tcW w:w="870" w:type="dxa"/>
          </w:tcPr>
          <w:p w14:paraId="401BED50" w14:textId="77777777" w:rsidR="00B94667" w:rsidRDefault="00B94667">
            <w:pPr>
              <w:pStyle w:val="TAC"/>
              <w:rPr>
                <w:lang w:eastAsia="en-US"/>
              </w:rPr>
            </w:pPr>
          </w:p>
        </w:tc>
        <w:tc>
          <w:tcPr>
            <w:tcW w:w="870" w:type="dxa"/>
          </w:tcPr>
          <w:p w14:paraId="0A6BFD6E" w14:textId="77777777" w:rsidR="00B94667" w:rsidRDefault="00B94667">
            <w:pPr>
              <w:pStyle w:val="TAC"/>
              <w:rPr>
                <w:lang w:eastAsia="en-US"/>
              </w:rPr>
            </w:pPr>
          </w:p>
        </w:tc>
        <w:tc>
          <w:tcPr>
            <w:tcW w:w="870" w:type="dxa"/>
          </w:tcPr>
          <w:p w14:paraId="6BE61B35" w14:textId="77777777" w:rsidR="00B94667" w:rsidRDefault="00B94667">
            <w:pPr>
              <w:pStyle w:val="TAC"/>
              <w:rPr>
                <w:lang w:eastAsia="en-US"/>
              </w:rPr>
            </w:pPr>
          </w:p>
        </w:tc>
      </w:tr>
      <w:tr w:rsidR="00B94667" w14:paraId="588AA175" w14:textId="77777777">
        <w:tblPrEx>
          <w:tblCellMar>
            <w:top w:w="0" w:type="dxa"/>
            <w:bottom w:w="0" w:type="dxa"/>
          </w:tblCellMar>
        </w:tblPrEx>
        <w:trPr>
          <w:jc w:val="center"/>
        </w:trPr>
        <w:tc>
          <w:tcPr>
            <w:tcW w:w="1106" w:type="dxa"/>
            <w:tcBorders>
              <w:right w:val="single" w:sz="6" w:space="0" w:color="auto"/>
            </w:tcBorders>
          </w:tcPr>
          <w:p w14:paraId="4945BAD7" w14:textId="77777777" w:rsidR="00B94667" w:rsidRDefault="00B94667">
            <w:pPr>
              <w:pStyle w:val="TAC"/>
              <w:rPr>
                <w:b/>
                <w:bCs/>
                <w:lang w:eastAsia="en-US"/>
              </w:rPr>
            </w:pPr>
            <w:r>
              <w:rPr>
                <w:b/>
                <w:bCs/>
                <w:lang w:eastAsia="en-US"/>
              </w:rPr>
              <w:t>31</w:t>
            </w:r>
          </w:p>
        </w:tc>
        <w:tc>
          <w:tcPr>
            <w:tcW w:w="870" w:type="dxa"/>
            <w:tcBorders>
              <w:left w:val="nil"/>
            </w:tcBorders>
          </w:tcPr>
          <w:p w14:paraId="131DAD3D" w14:textId="77777777" w:rsidR="00B94667" w:rsidRDefault="00B94667">
            <w:pPr>
              <w:pStyle w:val="TAC"/>
              <w:rPr>
                <w:lang w:eastAsia="en-US"/>
              </w:rPr>
            </w:pPr>
          </w:p>
        </w:tc>
        <w:tc>
          <w:tcPr>
            <w:tcW w:w="870" w:type="dxa"/>
          </w:tcPr>
          <w:p w14:paraId="748BBC8C" w14:textId="77777777" w:rsidR="00B94667" w:rsidRDefault="00B94667">
            <w:pPr>
              <w:pStyle w:val="TAC"/>
              <w:rPr>
                <w:lang w:eastAsia="en-US"/>
              </w:rPr>
            </w:pPr>
          </w:p>
        </w:tc>
        <w:tc>
          <w:tcPr>
            <w:tcW w:w="870" w:type="dxa"/>
          </w:tcPr>
          <w:p w14:paraId="2FCD3A53" w14:textId="77777777" w:rsidR="00B94667" w:rsidRDefault="00B94667">
            <w:pPr>
              <w:pStyle w:val="TAC"/>
              <w:rPr>
                <w:lang w:eastAsia="en-US"/>
              </w:rPr>
            </w:pPr>
          </w:p>
        </w:tc>
        <w:tc>
          <w:tcPr>
            <w:tcW w:w="870" w:type="dxa"/>
          </w:tcPr>
          <w:p w14:paraId="6F43588B" w14:textId="77777777" w:rsidR="00B94667" w:rsidRDefault="00B94667">
            <w:pPr>
              <w:pStyle w:val="TAC"/>
              <w:rPr>
                <w:lang w:eastAsia="en-US"/>
              </w:rPr>
            </w:pPr>
          </w:p>
        </w:tc>
        <w:tc>
          <w:tcPr>
            <w:tcW w:w="870" w:type="dxa"/>
          </w:tcPr>
          <w:p w14:paraId="05A8B6E6" w14:textId="77777777" w:rsidR="00B94667" w:rsidRDefault="00B94667">
            <w:pPr>
              <w:pStyle w:val="TAC"/>
              <w:rPr>
                <w:lang w:eastAsia="en-US"/>
              </w:rPr>
            </w:pPr>
          </w:p>
        </w:tc>
        <w:tc>
          <w:tcPr>
            <w:tcW w:w="870" w:type="dxa"/>
          </w:tcPr>
          <w:p w14:paraId="347D4656" w14:textId="77777777" w:rsidR="00B94667" w:rsidRDefault="00B94667">
            <w:pPr>
              <w:pStyle w:val="TAC"/>
              <w:rPr>
                <w:lang w:eastAsia="en-US"/>
              </w:rPr>
            </w:pPr>
          </w:p>
        </w:tc>
        <w:tc>
          <w:tcPr>
            <w:tcW w:w="870" w:type="dxa"/>
          </w:tcPr>
          <w:p w14:paraId="45000E3C" w14:textId="77777777" w:rsidR="00B94667" w:rsidRDefault="00B94667">
            <w:pPr>
              <w:pStyle w:val="TAC"/>
              <w:rPr>
                <w:lang w:eastAsia="en-US"/>
              </w:rPr>
            </w:pPr>
          </w:p>
        </w:tc>
        <w:tc>
          <w:tcPr>
            <w:tcW w:w="870" w:type="dxa"/>
          </w:tcPr>
          <w:p w14:paraId="2E2EE818" w14:textId="77777777" w:rsidR="00B94667" w:rsidRDefault="00B94667">
            <w:pPr>
              <w:pStyle w:val="TAC"/>
              <w:rPr>
                <w:lang w:eastAsia="en-US"/>
              </w:rPr>
            </w:pPr>
            <w:r>
              <w:rPr>
                <w:lang w:eastAsia="en-US"/>
              </w:rPr>
              <w:t>D220</w:t>
            </w:r>
          </w:p>
        </w:tc>
      </w:tr>
      <w:tr w:rsidR="00B94667" w14:paraId="096AD397" w14:textId="77777777">
        <w:tblPrEx>
          <w:tblCellMar>
            <w:top w:w="0" w:type="dxa"/>
            <w:bottom w:w="0" w:type="dxa"/>
          </w:tblCellMar>
        </w:tblPrEx>
        <w:trPr>
          <w:jc w:val="center"/>
        </w:trPr>
        <w:tc>
          <w:tcPr>
            <w:tcW w:w="1106" w:type="dxa"/>
            <w:tcBorders>
              <w:right w:val="single" w:sz="6" w:space="0" w:color="auto"/>
            </w:tcBorders>
          </w:tcPr>
          <w:p w14:paraId="5960DCF2" w14:textId="77777777" w:rsidR="00B94667" w:rsidRDefault="00B94667">
            <w:pPr>
              <w:pStyle w:val="TAC"/>
              <w:rPr>
                <w:b/>
                <w:bCs/>
                <w:lang w:eastAsia="en-US"/>
              </w:rPr>
            </w:pPr>
            <w:r>
              <w:rPr>
                <w:b/>
                <w:bCs/>
                <w:lang w:eastAsia="en-US"/>
              </w:rPr>
              <w:t>32</w:t>
            </w:r>
          </w:p>
        </w:tc>
        <w:tc>
          <w:tcPr>
            <w:tcW w:w="870" w:type="dxa"/>
            <w:tcBorders>
              <w:left w:val="nil"/>
            </w:tcBorders>
          </w:tcPr>
          <w:p w14:paraId="740908C7" w14:textId="77777777" w:rsidR="00B94667" w:rsidRDefault="00B94667">
            <w:pPr>
              <w:pStyle w:val="TAC"/>
              <w:rPr>
                <w:lang w:eastAsia="en-US"/>
              </w:rPr>
            </w:pPr>
            <w:r>
              <w:rPr>
                <w:lang w:eastAsia="en-US"/>
              </w:rPr>
              <w:t>1</w:t>
            </w:r>
          </w:p>
        </w:tc>
        <w:tc>
          <w:tcPr>
            <w:tcW w:w="870" w:type="dxa"/>
          </w:tcPr>
          <w:p w14:paraId="19A2A478" w14:textId="77777777" w:rsidR="00B94667" w:rsidRDefault="00B94667">
            <w:pPr>
              <w:pStyle w:val="TAC"/>
              <w:rPr>
                <w:lang w:eastAsia="en-US"/>
              </w:rPr>
            </w:pPr>
          </w:p>
        </w:tc>
        <w:tc>
          <w:tcPr>
            <w:tcW w:w="870" w:type="dxa"/>
          </w:tcPr>
          <w:p w14:paraId="0F8C51E9" w14:textId="77777777" w:rsidR="00B94667" w:rsidRDefault="00B94667">
            <w:pPr>
              <w:pStyle w:val="TAC"/>
              <w:rPr>
                <w:lang w:eastAsia="en-US"/>
              </w:rPr>
            </w:pPr>
          </w:p>
        </w:tc>
        <w:tc>
          <w:tcPr>
            <w:tcW w:w="870" w:type="dxa"/>
          </w:tcPr>
          <w:p w14:paraId="152F019B" w14:textId="77777777" w:rsidR="00B94667" w:rsidRDefault="00B94667">
            <w:pPr>
              <w:pStyle w:val="TAC"/>
              <w:rPr>
                <w:lang w:eastAsia="en-US"/>
              </w:rPr>
            </w:pPr>
          </w:p>
        </w:tc>
        <w:tc>
          <w:tcPr>
            <w:tcW w:w="870" w:type="dxa"/>
          </w:tcPr>
          <w:p w14:paraId="475D665C" w14:textId="77777777" w:rsidR="00B94667" w:rsidRDefault="00B94667">
            <w:pPr>
              <w:pStyle w:val="TAC"/>
              <w:rPr>
                <w:lang w:eastAsia="en-US"/>
              </w:rPr>
            </w:pPr>
          </w:p>
        </w:tc>
        <w:tc>
          <w:tcPr>
            <w:tcW w:w="870" w:type="dxa"/>
          </w:tcPr>
          <w:p w14:paraId="652CA319" w14:textId="77777777" w:rsidR="00B94667" w:rsidRDefault="00B94667">
            <w:pPr>
              <w:pStyle w:val="TAC"/>
              <w:rPr>
                <w:lang w:eastAsia="en-US"/>
              </w:rPr>
            </w:pPr>
          </w:p>
        </w:tc>
        <w:tc>
          <w:tcPr>
            <w:tcW w:w="870" w:type="dxa"/>
          </w:tcPr>
          <w:p w14:paraId="7C79E173" w14:textId="77777777" w:rsidR="00B94667" w:rsidRDefault="00B94667">
            <w:pPr>
              <w:pStyle w:val="TAC"/>
              <w:rPr>
                <w:lang w:eastAsia="en-US"/>
              </w:rPr>
            </w:pPr>
          </w:p>
        </w:tc>
        <w:tc>
          <w:tcPr>
            <w:tcW w:w="870" w:type="dxa"/>
          </w:tcPr>
          <w:p w14:paraId="6ACB0424" w14:textId="77777777" w:rsidR="00B94667" w:rsidRDefault="00B94667">
            <w:pPr>
              <w:pStyle w:val="TAC"/>
              <w:rPr>
                <w:lang w:eastAsia="en-US"/>
              </w:rPr>
            </w:pPr>
          </w:p>
        </w:tc>
      </w:tr>
      <w:tr w:rsidR="00B94667" w14:paraId="21132161" w14:textId="77777777">
        <w:tblPrEx>
          <w:tblCellMar>
            <w:top w:w="0" w:type="dxa"/>
            <w:bottom w:w="0" w:type="dxa"/>
          </w:tblCellMar>
        </w:tblPrEx>
        <w:trPr>
          <w:jc w:val="center"/>
        </w:trPr>
        <w:tc>
          <w:tcPr>
            <w:tcW w:w="1106" w:type="dxa"/>
            <w:tcBorders>
              <w:right w:val="single" w:sz="6" w:space="0" w:color="auto"/>
            </w:tcBorders>
          </w:tcPr>
          <w:p w14:paraId="6243FABB" w14:textId="77777777" w:rsidR="00B94667" w:rsidRDefault="00B94667">
            <w:pPr>
              <w:pStyle w:val="TAC"/>
              <w:rPr>
                <w:b/>
                <w:bCs/>
                <w:lang w:eastAsia="en-US"/>
              </w:rPr>
            </w:pPr>
            <w:r>
              <w:rPr>
                <w:b/>
                <w:bCs/>
                <w:lang w:eastAsia="en-US"/>
              </w:rPr>
              <w:t>33</w:t>
            </w:r>
          </w:p>
        </w:tc>
        <w:tc>
          <w:tcPr>
            <w:tcW w:w="870" w:type="dxa"/>
            <w:tcBorders>
              <w:left w:val="nil"/>
            </w:tcBorders>
          </w:tcPr>
          <w:p w14:paraId="64F6BE95" w14:textId="77777777" w:rsidR="00B94667" w:rsidRDefault="00B94667">
            <w:pPr>
              <w:pStyle w:val="TAC"/>
              <w:rPr>
                <w:lang w:eastAsia="en-US"/>
              </w:rPr>
            </w:pPr>
          </w:p>
        </w:tc>
        <w:tc>
          <w:tcPr>
            <w:tcW w:w="870" w:type="dxa"/>
          </w:tcPr>
          <w:p w14:paraId="68FA547C" w14:textId="77777777" w:rsidR="00B94667" w:rsidRDefault="00B94667">
            <w:pPr>
              <w:pStyle w:val="TAC"/>
              <w:rPr>
                <w:lang w:eastAsia="en-US"/>
              </w:rPr>
            </w:pPr>
          </w:p>
        </w:tc>
        <w:tc>
          <w:tcPr>
            <w:tcW w:w="870" w:type="dxa"/>
          </w:tcPr>
          <w:p w14:paraId="66880AA3" w14:textId="77777777" w:rsidR="00B94667" w:rsidRDefault="00B94667">
            <w:pPr>
              <w:pStyle w:val="TAC"/>
              <w:rPr>
                <w:lang w:eastAsia="en-US"/>
              </w:rPr>
            </w:pPr>
          </w:p>
        </w:tc>
        <w:tc>
          <w:tcPr>
            <w:tcW w:w="870" w:type="dxa"/>
          </w:tcPr>
          <w:p w14:paraId="0C0CF725" w14:textId="77777777" w:rsidR="00B94667" w:rsidRDefault="00B94667">
            <w:pPr>
              <w:pStyle w:val="TAC"/>
              <w:rPr>
                <w:lang w:eastAsia="en-US"/>
              </w:rPr>
            </w:pPr>
          </w:p>
        </w:tc>
        <w:tc>
          <w:tcPr>
            <w:tcW w:w="870" w:type="dxa"/>
          </w:tcPr>
          <w:p w14:paraId="6871F771" w14:textId="77777777" w:rsidR="00B94667" w:rsidRDefault="00B94667">
            <w:pPr>
              <w:pStyle w:val="TAC"/>
              <w:rPr>
                <w:lang w:eastAsia="en-US"/>
              </w:rPr>
            </w:pPr>
          </w:p>
        </w:tc>
        <w:tc>
          <w:tcPr>
            <w:tcW w:w="870" w:type="dxa"/>
          </w:tcPr>
          <w:p w14:paraId="772EA24F" w14:textId="77777777" w:rsidR="00B94667" w:rsidRDefault="00B94667">
            <w:pPr>
              <w:pStyle w:val="TAC"/>
              <w:rPr>
                <w:lang w:eastAsia="en-US"/>
              </w:rPr>
            </w:pPr>
          </w:p>
        </w:tc>
        <w:tc>
          <w:tcPr>
            <w:tcW w:w="870" w:type="dxa"/>
          </w:tcPr>
          <w:p w14:paraId="53159EFE" w14:textId="77777777" w:rsidR="00B94667" w:rsidRDefault="00B94667">
            <w:pPr>
              <w:pStyle w:val="TAC"/>
              <w:rPr>
                <w:lang w:eastAsia="en-US"/>
              </w:rPr>
            </w:pPr>
          </w:p>
        </w:tc>
        <w:tc>
          <w:tcPr>
            <w:tcW w:w="870" w:type="dxa"/>
          </w:tcPr>
          <w:p w14:paraId="7F815E7F" w14:textId="77777777" w:rsidR="00B94667" w:rsidRDefault="00B94667">
            <w:pPr>
              <w:pStyle w:val="TAC"/>
              <w:rPr>
                <w:lang w:eastAsia="en-US"/>
              </w:rPr>
            </w:pPr>
            <w:r>
              <w:rPr>
                <w:lang w:eastAsia="en-US"/>
              </w:rPr>
              <w:t>D235</w:t>
            </w:r>
          </w:p>
        </w:tc>
      </w:tr>
      <w:tr w:rsidR="00B94667" w14:paraId="2BCDDC81" w14:textId="77777777">
        <w:tblPrEx>
          <w:tblCellMar>
            <w:top w:w="0" w:type="dxa"/>
            <w:bottom w:w="0" w:type="dxa"/>
          </w:tblCellMar>
        </w:tblPrEx>
        <w:trPr>
          <w:jc w:val="center"/>
        </w:trPr>
        <w:tc>
          <w:tcPr>
            <w:tcW w:w="1106" w:type="dxa"/>
            <w:tcBorders>
              <w:right w:val="single" w:sz="6" w:space="0" w:color="auto"/>
            </w:tcBorders>
          </w:tcPr>
          <w:p w14:paraId="75F447CC" w14:textId="77777777" w:rsidR="00B94667" w:rsidRDefault="00B94667">
            <w:pPr>
              <w:pStyle w:val="TAC"/>
              <w:rPr>
                <w:b/>
                <w:bCs/>
                <w:lang w:eastAsia="en-US"/>
              </w:rPr>
            </w:pPr>
            <w:r>
              <w:rPr>
                <w:b/>
                <w:bCs/>
                <w:lang w:eastAsia="en-US"/>
              </w:rPr>
              <w:t>34</w:t>
            </w:r>
          </w:p>
        </w:tc>
        <w:tc>
          <w:tcPr>
            <w:tcW w:w="870" w:type="dxa"/>
            <w:tcBorders>
              <w:left w:val="nil"/>
            </w:tcBorders>
          </w:tcPr>
          <w:p w14:paraId="37735AD7" w14:textId="77777777" w:rsidR="00B94667" w:rsidRDefault="00B94667">
            <w:pPr>
              <w:pStyle w:val="TAC"/>
              <w:rPr>
                <w:lang w:eastAsia="en-US"/>
              </w:rPr>
            </w:pPr>
            <w:r>
              <w:rPr>
                <w:lang w:eastAsia="en-US"/>
              </w:rPr>
              <w:t>1</w:t>
            </w:r>
          </w:p>
        </w:tc>
        <w:tc>
          <w:tcPr>
            <w:tcW w:w="870" w:type="dxa"/>
          </w:tcPr>
          <w:p w14:paraId="5F70BC26" w14:textId="77777777" w:rsidR="00B94667" w:rsidRDefault="00B94667">
            <w:pPr>
              <w:pStyle w:val="TAC"/>
              <w:rPr>
                <w:lang w:eastAsia="en-US"/>
              </w:rPr>
            </w:pPr>
          </w:p>
        </w:tc>
        <w:tc>
          <w:tcPr>
            <w:tcW w:w="870" w:type="dxa"/>
          </w:tcPr>
          <w:p w14:paraId="02EEFA0A" w14:textId="77777777" w:rsidR="00B94667" w:rsidRDefault="00B94667">
            <w:pPr>
              <w:pStyle w:val="TAC"/>
              <w:rPr>
                <w:lang w:eastAsia="en-US"/>
              </w:rPr>
            </w:pPr>
          </w:p>
        </w:tc>
        <w:tc>
          <w:tcPr>
            <w:tcW w:w="870" w:type="dxa"/>
          </w:tcPr>
          <w:p w14:paraId="24FB0B41" w14:textId="77777777" w:rsidR="00B94667" w:rsidRDefault="00B94667">
            <w:pPr>
              <w:pStyle w:val="TAC"/>
              <w:rPr>
                <w:lang w:eastAsia="en-US"/>
              </w:rPr>
            </w:pPr>
          </w:p>
        </w:tc>
        <w:tc>
          <w:tcPr>
            <w:tcW w:w="870" w:type="dxa"/>
          </w:tcPr>
          <w:p w14:paraId="4DEB8A3E" w14:textId="77777777" w:rsidR="00B94667" w:rsidRDefault="00B94667">
            <w:pPr>
              <w:pStyle w:val="TAC"/>
              <w:rPr>
                <w:lang w:eastAsia="en-US"/>
              </w:rPr>
            </w:pPr>
          </w:p>
        </w:tc>
        <w:tc>
          <w:tcPr>
            <w:tcW w:w="870" w:type="dxa"/>
          </w:tcPr>
          <w:p w14:paraId="60233DE5" w14:textId="77777777" w:rsidR="00B94667" w:rsidRDefault="00B94667">
            <w:pPr>
              <w:pStyle w:val="TAC"/>
              <w:rPr>
                <w:lang w:eastAsia="en-US"/>
              </w:rPr>
            </w:pPr>
          </w:p>
        </w:tc>
        <w:tc>
          <w:tcPr>
            <w:tcW w:w="870" w:type="dxa"/>
          </w:tcPr>
          <w:p w14:paraId="430A5E12" w14:textId="77777777" w:rsidR="00B94667" w:rsidRDefault="00B94667">
            <w:pPr>
              <w:pStyle w:val="TAC"/>
              <w:rPr>
                <w:lang w:eastAsia="en-US"/>
              </w:rPr>
            </w:pPr>
          </w:p>
        </w:tc>
        <w:tc>
          <w:tcPr>
            <w:tcW w:w="870" w:type="dxa"/>
          </w:tcPr>
          <w:p w14:paraId="7FC7B73F" w14:textId="77777777" w:rsidR="00B94667" w:rsidRDefault="00B94667">
            <w:pPr>
              <w:pStyle w:val="TAC"/>
              <w:rPr>
                <w:lang w:eastAsia="en-US"/>
              </w:rPr>
            </w:pPr>
          </w:p>
        </w:tc>
      </w:tr>
      <w:tr w:rsidR="00B94667" w14:paraId="33FE7078" w14:textId="77777777">
        <w:tblPrEx>
          <w:tblCellMar>
            <w:top w:w="0" w:type="dxa"/>
            <w:bottom w:w="0" w:type="dxa"/>
          </w:tblCellMar>
        </w:tblPrEx>
        <w:trPr>
          <w:jc w:val="center"/>
        </w:trPr>
        <w:tc>
          <w:tcPr>
            <w:tcW w:w="1106" w:type="dxa"/>
            <w:tcBorders>
              <w:right w:val="single" w:sz="6" w:space="0" w:color="auto"/>
            </w:tcBorders>
          </w:tcPr>
          <w:p w14:paraId="13911B01" w14:textId="77777777" w:rsidR="00B94667" w:rsidRDefault="00B94667">
            <w:pPr>
              <w:pStyle w:val="TAC"/>
              <w:rPr>
                <w:b/>
                <w:bCs/>
                <w:lang w:eastAsia="en-US"/>
              </w:rPr>
            </w:pPr>
            <w:r>
              <w:rPr>
                <w:b/>
                <w:bCs/>
                <w:lang w:eastAsia="en-US"/>
              </w:rPr>
              <w:t>35</w:t>
            </w:r>
          </w:p>
        </w:tc>
        <w:tc>
          <w:tcPr>
            <w:tcW w:w="870" w:type="dxa"/>
            <w:tcBorders>
              <w:left w:val="nil"/>
            </w:tcBorders>
          </w:tcPr>
          <w:p w14:paraId="40C5BC8C" w14:textId="77777777" w:rsidR="00B94667" w:rsidRDefault="00B94667">
            <w:pPr>
              <w:pStyle w:val="TAC"/>
              <w:rPr>
                <w:lang w:eastAsia="en-US"/>
              </w:rPr>
            </w:pPr>
          </w:p>
        </w:tc>
        <w:tc>
          <w:tcPr>
            <w:tcW w:w="870" w:type="dxa"/>
          </w:tcPr>
          <w:p w14:paraId="7CDF0FC3" w14:textId="77777777" w:rsidR="00B94667" w:rsidRDefault="00B94667">
            <w:pPr>
              <w:pStyle w:val="TAC"/>
              <w:rPr>
                <w:lang w:eastAsia="en-US"/>
              </w:rPr>
            </w:pPr>
          </w:p>
        </w:tc>
        <w:tc>
          <w:tcPr>
            <w:tcW w:w="870" w:type="dxa"/>
          </w:tcPr>
          <w:p w14:paraId="146CA1EE" w14:textId="77777777" w:rsidR="00B94667" w:rsidRDefault="00B94667">
            <w:pPr>
              <w:pStyle w:val="TAC"/>
              <w:rPr>
                <w:lang w:eastAsia="en-US"/>
              </w:rPr>
            </w:pPr>
          </w:p>
        </w:tc>
        <w:tc>
          <w:tcPr>
            <w:tcW w:w="870" w:type="dxa"/>
          </w:tcPr>
          <w:p w14:paraId="268CE521" w14:textId="77777777" w:rsidR="00B94667" w:rsidRDefault="00B94667">
            <w:pPr>
              <w:pStyle w:val="TAC"/>
              <w:rPr>
                <w:lang w:eastAsia="en-US"/>
              </w:rPr>
            </w:pPr>
          </w:p>
        </w:tc>
        <w:tc>
          <w:tcPr>
            <w:tcW w:w="870" w:type="dxa"/>
          </w:tcPr>
          <w:p w14:paraId="063EE946" w14:textId="77777777" w:rsidR="00B94667" w:rsidRDefault="00B94667">
            <w:pPr>
              <w:pStyle w:val="TAC"/>
              <w:rPr>
                <w:lang w:eastAsia="en-US"/>
              </w:rPr>
            </w:pPr>
          </w:p>
        </w:tc>
        <w:tc>
          <w:tcPr>
            <w:tcW w:w="870" w:type="dxa"/>
          </w:tcPr>
          <w:p w14:paraId="3687E471" w14:textId="77777777" w:rsidR="00B94667" w:rsidRDefault="00B94667">
            <w:pPr>
              <w:pStyle w:val="TAC"/>
              <w:rPr>
                <w:lang w:eastAsia="en-US"/>
              </w:rPr>
            </w:pPr>
          </w:p>
        </w:tc>
        <w:tc>
          <w:tcPr>
            <w:tcW w:w="870" w:type="dxa"/>
          </w:tcPr>
          <w:p w14:paraId="16539DDE" w14:textId="77777777" w:rsidR="00B94667" w:rsidRDefault="00B94667">
            <w:pPr>
              <w:pStyle w:val="TAC"/>
              <w:rPr>
                <w:lang w:eastAsia="en-US"/>
              </w:rPr>
            </w:pPr>
          </w:p>
        </w:tc>
        <w:tc>
          <w:tcPr>
            <w:tcW w:w="870" w:type="dxa"/>
          </w:tcPr>
          <w:p w14:paraId="20DC06D2" w14:textId="77777777" w:rsidR="00B94667" w:rsidRDefault="00B94667">
            <w:pPr>
              <w:pStyle w:val="TAC"/>
              <w:rPr>
                <w:lang w:eastAsia="en-US"/>
              </w:rPr>
            </w:pPr>
            <w:r>
              <w:rPr>
                <w:lang w:eastAsia="en-US"/>
              </w:rPr>
              <w:t>D250</w:t>
            </w:r>
          </w:p>
        </w:tc>
      </w:tr>
      <w:tr w:rsidR="00B94667" w14:paraId="6D518116" w14:textId="77777777">
        <w:tblPrEx>
          <w:tblCellMar>
            <w:top w:w="0" w:type="dxa"/>
            <w:bottom w:w="0" w:type="dxa"/>
          </w:tblCellMar>
        </w:tblPrEx>
        <w:trPr>
          <w:jc w:val="center"/>
        </w:trPr>
        <w:tc>
          <w:tcPr>
            <w:tcW w:w="1106" w:type="dxa"/>
            <w:tcBorders>
              <w:right w:val="single" w:sz="6" w:space="0" w:color="auto"/>
            </w:tcBorders>
          </w:tcPr>
          <w:p w14:paraId="432D7EB0" w14:textId="77777777" w:rsidR="00B94667" w:rsidRDefault="00B94667">
            <w:pPr>
              <w:pStyle w:val="TAC"/>
              <w:rPr>
                <w:b/>
                <w:bCs/>
                <w:lang w:eastAsia="en-US"/>
              </w:rPr>
            </w:pPr>
            <w:r>
              <w:rPr>
                <w:b/>
                <w:bCs/>
                <w:lang w:eastAsia="en-US"/>
              </w:rPr>
              <w:t>36</w:t>
            </w:r>
          </w:p>
        </w:tc>
        <w:tc>
          <w:tcPr>
            <w:tcW w:w="870" w:type="dxa"/>
            <w:tcBorders>
              <w:left w:val="nil"/>
            </w:tcBorders>
          </w:tcPr>
          <w:p w14:paraId="436210A3" w14:textId="77777777" w:rsidR="00B94667" w:rsidRDefault="00B94667">
            <w:pPr>
              <w:pStyle w:val="TAC"/>
              <w:rPr>
                <w:lang w:eastAsia="en-US"/>
              </w:rPr>
            </w:pPr>
            <w:r>
              <w:rPr>
                <w:lang w:eastAsia="en-US"/>
              </w:rPr>
              <w:t>1</w:t>
            </w:r>
          </w:p>
        </w:tc>
        <w:tc>
          <w:tcPr>
            <w:tcW w:w="870" w:type="dxa"/>
          </w:tcPr>
          <w:p w14:paraId="242509DE" w14:textId="77777777" w:rsidR="00B94667" w:rsidRDefault="00B94667">
            <w:pPr>
              <w:pStyle w:val="TAC"/>
              <w:rPr>
                <w:lang w:eastAsia="en-US"/>
              </w:rPr>
            </w:pPr>
          </w:p>
        </w:tc>
        <w:tc>
          <w:tcPr>
            <w:tcW w:w="870" w:type="dxa"/>
          </w:tcPr>
          <w:p w14:paraId="3BF85C85" w14:textId="77777777" w:rsidR="00B94667" w:rsidRDefault="00B94667">
            <w:pPr>
              <w:pStyle w:val="TAC"/>
              <w:rPr>
                <w:lang w:eastAsia="en-US"/>
              </w:rPr>
            </w:pPr>
          </w:p>
        </w:tc>
        <w:tc>
          <w:tcPr>
            <w:tcW w:w="870" w:type="dxa"/>
          </w:tcPr>
          <w:p w14:paraId="4202301C" w14:textId="77777777" w:rsidR="00B94667" w:rsidRDefault="00B94667">
            <w:pPr>
              <w:pStyle w:val="TAC"/>
              <w:rPr>
                <w:lang w:eastAsia="en-US"/>
              </w:rPr>
            </w:pPr>
          </w:p>
        </w:tc>
        <w:tc>
          <w:tcPr>
            <w:tcW w:w="870" w:type="dxa"/>
          </w:tcPr>
          <w:p w14:paraId="68FC7B2F" w14:textId="77777777" w:rsidR="00B94667" w:rsidRDefault="00B94667">
            <w:pPr>
              <w:pStyle w:val="TAC"/>
              <w:rPr>
                <w:lang w:eastAsia="en-US"/>
              </w:rPr>
            </w:pPr>
          </w:p>
        </w:tc>
        <w:tc>
          <w:tcPr>
            <w:tcW w:w="870" w:type="dxa"/>
          </w:tcPr>
          <w:p w14:paraId="390EB22F" w14:textId="77777777" w:rsidR="00B94667" w:rsidRDefault="00B94667">
            <w:pPr>
              <w:pStyle w:val="TAC"/>
              <w:rPr>
                <w:lang w:eastAsia="en-US"/>
              </w:rPr>
            </w:pPr>
          </w:p>
        </w:tc>
        <w:tc>
          <w:tcPr>
            <w:tcW w:w="870" w:type="dxa"/>
          </w:tcPr>
          <w:p w14:paraId="03D69570" w14:textId="77777777" w:rsidR="00B94667" w:rsidRDefault="00B94667">
            <w:pPr>
              <w:pStyle w:val="TAC"/>
              <w:rPr>
                <w:lang w:eastAsia="en-US"/>
              </w:rPr>
            </w:pPr>
          </w:p>
        </w:tc>
        <w:tc>
          <w:tcPr>
            <w:tcW w:w="870" w:type="dxa"/>
          </w:tcPr>
          <w:p w14:paraId="5A2F8D6D" w14:textId="77777777" w:rsidR="00B94667" w:rsidRDefault="00B94667">
            <w:pPr>
              <w:pStyle w:val="TAC"/>
              <w:rPr>
                <w:lang w:eastAsia="en-US"/>
              </w:rPr>
            </w:pPr>
          </w:p>
        </w:tc>
      </w:tr>
      <w:tr w:rsidR="00B94667" w14:paraId="50136684" w14:textId="77777777">
        <w:tblPrEx>
          <w:tblCellMar>
            <w:top w:w="0" w:type="dxa"/>
            <w:bottom w:w="0" w:type="dxa"/>
          </w:tblCellMar>
        </w:tblPrEx>
        <w:trPr>
          <w:jc w:val="center"/>
        </w:trPr>
        <w:tc>
          <w:tcPr>
            <w:tcW w:w="1106" w:type="dxa"/>
            <w:tcBorders>
              <w:right w:val="single" w:sz="6" w:space="0" w:color="auto"/>
            </w:tcBorders>
          </w:tcPr>
          <w:p w14:paraId="6AD217CF" w14:textId="77777777" w:rsidR="00B94667" w:rsidRDefault="00B94667">
            <w:pPr>
              <w:pStyle w:val="TAC"/>
              <w:rPr>
                <w:b/>
                <w:bCs/>
                <w:lang w:eastAsia="en-US"/>
              </w:rPr>
            </w:pPr>
            <w:r>
              <w:rPr>
                <w:b/>
                <w:bCs/>
                <w:lang w:eastAsia="en-US"/>
              </w:rPr>
              <w:t>37</w:t>
            </w:r>
          </w:p>
        </w:tc>
        <w:tc>
          <w:tcPr>
            <w:tcW w:w="870" w:type="dxa"/>
            <w:tcBorders>
              <w:left w:val="nil"/>
            </w:tcBorders>
          </w:tcPr>
          <w:p w14:paraId="18E852EB" w14:textId="77777777" w:rsidR="00B94667" w:rsidRDefault="00B94667">
            <w:pPr>
              <w:pStyle w:val="TAC"/>
              <w:rPr>
                <w:lang w:eastAsia="en-US"/>
              </w:rPr>
            </w:pPr>
          </w:p>
        </w:tc>
        <w:tc>
          <w:tcPr>
            <w:tcW w:w="870" w:type="dxa"/>
          </w:tcPr>
          <w:p w14:paraId="23C1B872" w14:textId="77777777" w:rsidR="00B94667" w:rsidRDefault="00B94667">
            <w:pPr>
              <w:pStyle w:val="TAC"/>
              <w:rPr>
                <w:lang w:eastAsia="en-US"/>
              </w:rPr>
            </w:pPr>
          </w:p>
        </w:tc>
        <w:tc>
          <w:tcPr>
            <w:tcW w:w="870" w:type="dxa"/>
          </w:tcPr>
          <w:p w14:paraId="59CDB44C" w14:textId="77777777" w:rsidR="00B94667" w:rsidRDefault="00B94667">
            <w:pPr>
              <w:pStyle w:val="TAC"/>
              <w:rPr>
                <w:lang w:eastAsia="en-US"/>
              </w:rPr>
            </w:pPr>
          </w:p>
        </w:tc>
        <w:tc>
          <w:tcPr>
            <w:tcW w:w="870" w:type="dxa"/>
          </w:tcPr>
          <w:p w14:paraId="438A9B01" w14:textId="77777777" w:rsidR="00B94667" w:rsidRDefault="00B94667">
            <w:pPr>
              <w:pStyle w:val="TAC"/>
              <w:rPr>
                <w:lang w:eastAsia="en-US"/>
              </w:rPr>
            </w:pPr>
          </w:p>
        </w:tc>
        <w:tc>
          <w:tcPr>
            <w:tcW w:w="870" w:type="dxa"/>
          </w:tcPr>
          <w:p w14:paraId="37695592" w14:textId="77777777" w:rsidR="00B94667" w:rsidRDefault="00B94667">
            <w:pPr>
              <w:pStyle w:val="TAC"/>
              <w:rPr>
                <w:lang w:eastAsia="en-US"/>
              </w:rPr>
            </w:pPr>
          </w:p>
        </w:tc>
        <w:tc>
          <w:tcPr>
            <w:tcW w:w="870" w:type="dxa"/>
          </w:tcPr>
          <w:p w14:paraId="5F04A491" w14:textId="77777777" w:rsidR="00B94667" w:rsidRDefault="00B94667">
            <w:pPr>
              <w:pStyle w:val="TAC"/>
              <w:rPr>
                <w:lang w:eastAsia="en-US"/>
              </w:rPr>
            </w:pPr>
          </w:p>
        </w:tc>
        <w:tc>
          <w:tcPr>
            <w:tcW w:w="870" w:type="dxa"/>
          </w:tcPr>
          <w:p w14:paraId="502A4968" w14:textId="77777777" w:rsidR="00B94667" w:rsidRDefault="00B94667">
            <w:pPr>
              <w:pStyle w:val="TAC"/>
              <w:rPr>
                <w:lang w:eastAsia="en-US"/>
              </w:rPr>
            </w:pPr>
          </w:p>
        </w:tc>
        <w:tc>
          <w:tcPr>
            <w:tcW w:w="870" w:type="dxa"/>
          </w:tcPr>
          <w:p w14:paraId="014F08DB" w14:textId="77777777" w:rsidR="00B94667" w:rsidRDefault="00B94667">
            <w:pPr>
              <w:pStyle w:val="TAC"/>
              <w:rPr>
                <w:lang w:eastAsia="en-US"/>
              </w:rPr>
            </w:pPr>
            <w:r>
              <w:rPr>
                <w:lang w:eastAsia="en-US"/>
              </w:rPr>
              <w:t>D265</w:t>
            </w:r>
          </w:p>
        </w:tc>
      </w:tr>
      <w:tr w:rsidR="00B94667" w14:paraId="0E84A611" w14:textId="77777777">
        <w:tblPrEx>
          <w:tblCellMar>
            <w:top w:w="0" w:type="dxa"/>
            <w:bottom w:w="0" w:type="dxa"/>
          </w:tblCellMar>
        </w:tblPrEx>
        <w:trPr>
          <w:jc w:val="center"/>
        </w:trPr>
        <w:tc>
          <w:tcPr>
            <w:tcW w:w="1106" w:type="dxa"/>
            <w:tcBorders>
              <w:right w:val="single" w:sz="6" w:space="0" w:color="auto"/>
            </w:tcBorders>
          </w:tcPr>
          <w:p w14:paraId="1350AF32" w14:textId="77777777" w:rsidR="00B94667" w:rsidRDefault="00B94667">
            <w:pPr>
              <w:pStyle w:val="TAC"/>
              <w:rPr>
                <w:b/>
                <w:bCs/>
                <w:lang w:eastAsia="en-US"/>
              </w:rPr>
            </w:pPr>
            <w:r>
              <w:rPr>
                <w:b/>
                <w:bCs/>
                <w:lang w:eastAsia="en-US"/>
              </w:rPr>
              <w:t>38</w:t>
            </w:r>
          </w:p>
        </w:tc>
        <w:tc>
          <w:tcPr>
            <w:tcW w:w="870" w:type="dxa"/>
            <w:tcBorders>
              <w:left w:val="nil"/>
            </w:tcBorders>
          </w:tcPr>
          <w:p w14:paraId="195DDCEB" w14:textId="77777777" w:rsidR="00B94667" w:rsidRDefault="00B94667">
            <w:pPr>
              <w:pStyle w:val="TAC"/>
              <w:rPr>
                <w:lang w:eastAsia="en-US"/>
              </w:rPr>
            </w:pPr>
            <w:r>
              <w:rPr>
                <w:lang w:eastAsia="en-US"/>
              </w:rPr>
              <w:t>1</w:t>
            </w:r>
          </w:p>
        </w:tc>
        <w:tc>
          <w:tcPr>
            <w:tcW w:w="870" w:type="dxa"/>
          </w:tcPr>
          <w:p w14:paraId="40F0EF59" w14:textId="77777777" w:rsidR="00B94667" w:rsidRDefault="00B94667">
            <w:pPr>
              <w:pStyle w:val="TAC"/>
              <w:rPr>
                <w:lang w:eastAsia="en-US"/>
              </w:rPr>
            </w:pPr>
          </w:p>
        </w:tc>
        <w:tc>
          <w:tcPr>
            <w:tcW w:w="870" w:type="dxa"/>
          </w:tcPr>
          <w:p w14:paraId="761B0A36" w14:textId="77777777" w:rsidR="00B94667" w:rsidRDefault="00B94667">
            <w:pPr>
              <w:pStyle w:val="TAC"/>
              <w:rPr>
                <w:lang w:eastAsia="en-US"/>
              </w:rPr>
            </w:pPr>
          </w:p>
        </w:tc>
        <w:tc>
          <w:tcPr>
            <w:tcW w:w="870" w:type="dxa"/>
          </w:tcPr>
          <w:p w14:paraId="0663B481" w14:textId="77777777" w:rsidR="00B94667" w:rsidRDefault="00B94667">
            <w:pPr>
              <w:pStyle w:val="TAC"/>
              <w:rPr>
                <w:lang w:eastAsia="en-US"/>
              </w:rPr>
            </w:pPr>
          </w:p>
        </w:tc>
        <w:tc>
          <w:tcPr>
            <w:tcW w:w="870" w:type="dxa"/>
          </w:tcPr>
          <w:p w14:paraId="3A106825" w14:textId="77777777" w:rsidR="00B94667" w:rsidRDefault="00B94667">
            <w:pPr>
              <w:pStyle w:val="TAC"/>
              <w:rPr>
                <w:lang w:eastAsia="en-US"/>
              </w:rPr>
            </w:pPr>
          </w:p>
        </w:tc>
        <w:tc>
          <w:tcPr>
            <w:tcW w:w="870" w:type="dxa"/>
          </w:tcPr>
          <w:p w14:paraId="22781E86" w14:textId="77777777" w:rsidR="00B94667" w:rsidRDefault="00B94667">
            <w:pPr>
              <w:pStyle w:val="TAC"/>
              <w:rPr>
                <w:lang w:eastAsia="en-US"/>
              </w:rPr>
            </w:pPr>
          </w:p>
        </w:tc>
        <w:tc>
          <w:tcPr>
            <w:tcW w:w="870" w:type="dxa"/>
          </w:tcPr>
          <w:p w14:paraId="7537AE4D" w14:textId="77777777" w:rsidR="00B94667" w:rsidRDefault="00B94667">
            <w:pPr>
              <w:pStyle w:val="TAC"/>
              <w:rPr>
                <w:lang w:eastAsia="en-US"/>
              </w:rPr>
            </w:pPr>
          </w:p>
        </w:tc>
        <w:tc>
          <w:tcPr>
            <w:tcW w:w="870" w:type="dxa"/>
          </w:tcPr>
          <w:p w14:paraId="7426C5F1" w14:textId="77777777" w:rsidR="00B94667" w:rsidRDefault="00B94667">
            <w:pPr>
              <w:pStyle w:val="TAC"/>
              <w:rPr>
                <w:lang w:eastAsia="en-US"/>
              </w:rPr>
            </w:pPr>
            <w:r>
              <w:rPr>
                <w:lang w:eastAsia="en-US"/>
              </w:rPr>
              <w:t>D272</w:t>
            </w:r>
          </w:p>
        </w:tc>
      </w:tr>
      <w:tr w:rsidR="00B94667" w14:paraId="4B660CA6" w14:textId="77777777">
        <w:tblPrEx>
          <w:tblCellMar>
            <w:top w:w="0" w:type="dxa"/>
            <w:bottom w:w="0" w:type="dxa"/>
          </w:tblCellMar>
        </w:tblPrEx>
        <w:trPr>
          <w:jc w:val="center"/>
        </w:trPr>
        <w:tc>
          <w:tcPr>
            <w:tcW w:w="1106" w:type="dxa"/>
            <w:tcBorders>
              <w:right w:val="single" w:sz="6" w:space="0" w:color="auto"/>
            </w:tcBorders>
          </w:tcPr>
          <w:p w14:paraId="11E382DD" w14:textId="77777777" w:rsidR="00B94667" w:rsidRDefault="00B94667">
            <w:pPr>
              <w:pStyle w:val="TAC"/>
              <w:rPr>
                <w:b/>
                <w:bCs/>
                <w:lang w:eastAsia="en-US"/>
              </w:rPr>
            </w:pPr>
            <w:r>
              <w:rPr>
                <w:b/>
                <w:bCs/>
                <w:lang w:eastAsia="en-US"/>
              </w:rPr>
              <w:t>39</w:t>
            </w:r>
          </w:p>
        </w:tc>
        <w:tc>
          <w:tcPr>
            <w:tcW w:w="870" w:type="dxa"/>
            <w:tcBorders>
              <w:left w:val="nil"/>
            </w:tcBorders>
          </w:tcPr>
          <w:p w14:paraId="602023F6" w14:textId="77777777" w:rsidR="00B94667" w:rsidRDefault="00B94667">
            <w:pPr>
              <w:pStyle w:val="TAC"/>
              <w:rPr>
                <w:lang w:eastAsia="en-US"/>
              </w:rPr>
            </w:pPr>
            <w:r>
              <w:rPr>
                <w:lang w:eastAsia="en-US"/>
              </w:rPr>
              <w:t>D273</w:t>
            </w:r>
          </w:p>
        </w:tc>
        <w:tc>
          <w:tcPr>
            <w:tcW w:w="870" w:type="dxa"/>
          </w:tcPr>
          <w:p w14:paraId="4C107FBD" w14:textId="77777777" w:rsidR="00B94667" w:rsidRDefault="00B94667">
            <w:pPr>
              <w:pStyle w:val="TAC"/>
              <w:rPr>
                <w:lang w:eastAsia="en-US"/>
              </w:rPr>
            </w:pPr>
            <w:r>
              <w:rPr>
                <w:lang w:eastAsia="en-US"/>
              </w:rPr>
              <w:t>D274</w:t>
            </w:r>
          </w:p>
        </w:tc>
        <w:tc>
          <w:tcPr>
            <w:tcW w:w="870" w:type="dxa"/>
          </w:tcPr>
          <w:p w14:paraId="30015AAA" w14:textId="77777777" w:rsidR="00B94667" w:rsidRDefault="00B94667">
            <w:pPr>
              <w:pStyle w:val="TAC"/>
              <w:rPr>
                <w:lang w:eastAsia="en-US"/>
              </w:rPr>
            </w:pPr>
            <w:r>
              <w:rPr>
                <w:lang w:eastAsia="en-US"/>
              </w:rPr>
              <w:t>D275</w:t>
            </w:r>
          </w:p>
        </w:tc>
        <w:tc>
          <w:tcPr>
            <w:tcW w:w="870" w:type="dxa"/>
          </w:tcPr>
          <w:p w14:paraId="3EFFFFE7" w14:textId="77777777" w:rsidR="00B94667" w:rsidRDefault="00B94667">
            <w:pPr>
              <w:pStyle w:val="TAC"/>
              <w:rPr>
                <w:lang w:val="fr-FR" w:eastAsia="en-US"/>
              </w:rPr>
            </w:pPr>
            <w:r>
              <w:rPr>
                <w:lang w:val="fr-FR" w:eastAsia="en-US"/>
              </w:rPr>
              <w:t>D276</w:t>
            </w:r>
          </w:p>
        </w:tc>
        <w:tc>
          <w:tcPr>
            <w:tcW w:w="870" w:type="dxa"/>
          </w:tcPr>
          <w:p w14:paraId="7E091A14" w14:textId="77777777" w:rsidR="00B94667" w:rsidRDefault="00B94667">
            <w:pPr>
              <w:pStyle w:val="TAC"/>
              <w:rPr>
                <w:lang w:val="fr-FR" w:eastAsia="en-US"/>
              </w:rPr>
            </w:pPr>
            <w:r>
              <w:rPr>
                <w:lang w:val="fr-FR" w:eastAsia="en-US"/>
              </w:rPr>
              <w:t>T1</w:t>
            </w:r>
          </w:p>
        </w:tc>
        <w:tc>
          <w:tcPr>
            <w:tcW w:w="870" w:type="dxa"/>
          </w:tcPr>
          <w:p w14:paraId="3E3A7750" w14:textId="77777777" w:rsidR="00B94667" w:rsidRDefault="00B94667">
            <w:pPr>
              <w:pStyle w:val="TAC"/>
              <w:rPr>
                <w:lang w:val="fr-FR" w:eastAsia="en-US"/>
              </w:rPr>
            </w:pPr>
            <w:r>
              <w:rPr>
                <w:lang w:val="fr-FR" w:eastAsia="en-US"/>
              </w:rPr>
              <w:t>T2</w:t>
            </w:r>
          </w:p>
        </w:tc>
        <w:tc>
          <w:tcPr>
            <w:tcW w:w="870" w:type="dxa"/>
          </w:tcPr>
          <w:p w14:paraId="64001040" w14:textId="77777777" w:rsidR="00B94667" w:rsidRDefault="00B94667">
            <w:pPr>
              <w:pStyle w:val="TAC"/>
              <w:rPr>
                <w:lang w:val="fr-FR" w:eastAsia="en-US"/>
              </w:rPr>
            </w:pPr>
            <w:r>
              <w:rPr>
                <w:lang w:val="fr-FR" w:eastAsia="en-US"/>
              </w:rPr>
              <w:t>T3</w:t>
            </w:r>
          </w:p>
        </w:tc>
        <w:tc>
          <w:tcPr>
            <w:tcW w:w="870" w:type="dxa"/>
          </w:tcPr>
          <w:p w14:paraId="717C5F6F" w14:textId="77777777" w:rsidR="00B94667" w:rsidRDefault="00B94667">
            <w:pPr>
              <w:pStyle w:val="TAC"/>
              <w:rPr>
                <w:lang w:val="fr-FR" w:eastAsia="en-US"/>
              </w:rPr>
            </w:pPr>
            <w:r>
              <w:rPr>
                <w:lang w:val="fr-FR" w:eastAsia="en-US"/>
              </w:rPr>
              <w:t>T4</w:t>
            </w:r>
          </w:p>
        </w:tc>
      </w:tr>
    </w:tbl>
    <w:p w14:paraId="250028BA" w14:textId="77777777" w:rsidR="00B94667" w:rsidRDefault="00B94667">
      <w:pPr>
        <w:pStyle w:val="FP"/>
        <w:rPr>
          <w:lang w:val="fr-FR"/>
        </w:rPr>
      </w:pPr>
    </w:p>
    <w:p w14:paraId="12273B0B" w14:textId="77777777" w:rsidR="00B94667" w:rsidRDefault="00B94667">
      <w:pPr>
        <w:pStyle w:val="Heading2"/>
        <w:rPr>
          <w:lang w:val="fr-FR"/>
        </w:rPr>
      </w:pPr>
      <w:bookmarkStart w:id="15" w:name="_Toc476919272"/>
      <w:r>
        <w:rPr>
          <w:lang w:val="fr-FR"/>
        </w:rPr>
        <w:lastRenderedPageBreak/>
        <w:t>5.2</w:t>
      </w:r>
      <w:r>
        <w:rPr>
          <w:lang w:val="fr-FR"/>
        </w:rPr>
        <w:tab/>
        <w:t>O&amp;M Frames</w:t>
      </w:r>
      <w:bookmarkEnd w:id="15"/>
    </w:p>
    <w:p w14:paraId="0610D5D0" w14:textId="77777777" w:rsidR="00B94667" w:rsidRDefault="00B94667">
      <w:pPr>
        <w:pStyle w:val="TH"/>
        <w:rPr>
          <w:lang w:val="fr-FR"/>
        </w:rPr>
      </w:pPr>
    </w:p>
    <w:tbl>
      <w:tblPr>
        <w:tblW w:w="0" w:type="auto"/>
        <w:jc w:val="center"/>
        <w:tblLayout w:type="fixed"/>
        <w:tblCellMar>
          <w:left w:w="28" w:type="dxa"/>
          <w:right w:w="28" w:type="dxa"/>
        </w:tblCellMar>
        <w:tblLook w:val="0000" w:firstRow="0" w:lastRow="0" w:firstColumn="0" w:lastColumn="0" w:noHBand="0" w:noVBand="0"/>
      </w:tblPr>
      <w:tblGrid>
        <w:gridCol w:w="1106"/>
        <w:gridCol w:w="851"/>
        <w:gridCol w:w="851"/>
        <w:gridCol w:w="851"/>
        <w:gridCol w:w="851"/>
        <w:gridCol w:w="851"/>
        <w:gridCol w:w="865"/>
        <w:gridCol w:w="844"/>
        <w:gridCol w:w="844"/>
      </w:tblGrid>
      <w:tr w:rsidR="00B94667" w14:paraId="731F3C61" w14:textId="77777777">
        <w:tblPrEx>
          <w:tblCellMar>
            <w:top w:w="0" w:type="dxa"/>
            <w:bottom w:w="0" w:type="dxa"/>
          </w:tblCellMar>
        </w:tblPrEx>
        <w:trPr>
          <w:jc w:val="center"/>
        </w:trPr>
        <w:tc>
          <w:tcPr>
            <w:tcW w:w="1106" w:type="dxa"/>
            <w:tcBorders>
              <w:right w:val="single" w:sz="6" w:space="0" w:color="auto"/>
            </w:tcBorders>
          </w:tcPr>
          <w:p w14:paraId="4EE7449C" w14:textId="77777777" w:rsidR="00B94667" w:rsidRDefault="00B94667">
            <w:pPr>
              <w:pStyle w:val="TAC"/>
              <w:rPr>
                <w:lang w:val="fr-FR" w:eastAsia="en-US"/>
              </w:rPr>
            </w:pPr>
          </w:p>
        </w:tc>
        <w:tc>
          <w:tcPr>
            <w:tcW w:w="851" w:type="dxa"/>
            <w:tcBorders>
              <w:left w:val="nil"/>
            </w:tcBorders>
          </w:tcPr>
          <w:p w14:paraId="193FE96B" w14:textId="77777777" w:rsidR="00B94667" w:rsidRDefault="00B94667">
            <w:pPr>
              <w:pStyle w:val="TAC"/>
              <w:rPr>
                <w:lang w:val="fr-FR" w:eastAsia="en-US"/>
              </w:rPr>
            </w:pPr>
          </w:p>
        </w:tc>
        <w:tc>
          <w:tcPr>
            <w:tcW w:w="851" w:type="dxa"/>
          </w:tcPr>
          <w:p w14:paraId="43EA720E" w14:textId="77777777" w:rsidR="00B94667" w:rsidRDefault="00B94667">
            <w:pPr>
              <w:pStyle w:val="TAC"/>
              <w:rPr>
                <w:lang w:val="fr-FR" w:eastAsia="en-US"/>
              </w:rPr>
            </w:pPr>
          </w:p>
        </w:tc>
        <w:tc>
          <w:tcPr>
            <w:tcW w:w="2553" w:type="dxa"/>
            <w:gridSpan w:val="3"/>
          </w:tcPr>
          <w:p w14:paraId="1426682B" w14:textId="77777777" w:rsidR="00B94667" w:rsidRDefault="00B94667">
            <w:pPr>
              <w:pStyle w:val="TAC"/>
              <w:rPr>
                <w:lang w:eastAsia="en-US"/>
              </w:rPr>
            </w:pPr>
            <w:r>
              <w:rPr>
                <w:lang w:eastAsia="en-US"/>
              </w:rPr>
              <w:t>Bit number</w:t>
            </w:r>
          </w:p>
          <w:p w14:paraId="2076EE5F" w14:textId="77777777" w:rsidR="00B94667" w:rsidRDefault="00B94667">
            <w:pPr>
              <w:pStyle w:val="TAC"/>
              <w:rPr>
                <w:lang w:eastAsia="en-US"/>
              </w:rPr>
            </w:pPr>
          </w:p>
        </w:tc>
        <w:tc>
          <w:tcPr>
            <w:tcW w:w="865" w:type="dxa"/>
          </w:tcPr>
          <w:p w14:paraId="0DA3878F" w14:textId="77777777" w:rsidR="00B94667" w:rsidRDefault="00B94667">
            <w:pPr>
              <w:pStyle w:val="TAC"/>
              <w:rPr>
                <w:lang w:eastAsia="en-US"/>
              </w:rPr>
            </w:pPr>
          </w:p>
        </w:tc>
        <w:tc>
          <w:tcPr>
            <w:tcW w:w="844" w:type="dxa"/>
          </w:tcPr>
          <w:p w14:paraId="559432A5" w14:textId="77777777" w:rsidR="00B94667" w:rsidRDefault="00B94667">
            <w:pPr>
              <w:pStyle w:val="TAC"/>
              <w:rPr>
                <w:lang w:eastAsia="en-US"/>
              </w:rPr>
            </w:pPr>
          </w:p>
        </w:tc>
        <w:tc>
          <w:tcPr>
            <w:tcW w:w="844" w:type="dxa"/>
          </w:tcPr>
          <w:p w14:paraId="3167B889" w14:textId="77777777" w:rsidR="00B94667" w:rsidRDefault="00B94667">
            <w:pPr>
              <w:pStyle w:val="TAC"/>
              <w:rPr>
                <w:lang w:eastAsia="en-US"/>
              </w:rPr>
            </w:pPr>
          </w:p>
        </w:tc>
      </w:tr>
      <w:tr w:rsidR="00B94667" w14:paraId="3389C2D9" w14:textId="77777777">
        <w:tblPrEx>
          <w:tblCellMar>
            <w:top w:w="0" w:type="dxa"/>
            <w:bottom w:w="0" w:type="dxa"/>
          </w:tblCellMar>
        </w:tblPrEx>
        <w:trPr>
          <w:jc w:val="center"/>
        </w:trPr>
        <w:tc>
          <w:tcPr>
            <w:tcW w:w="1106" w:type="dxa"/>
            <w:tcBorders>
              <w:bottom w:val="single" w:sz="6" w:space="0" w:color="auto"/>
              <w:right w:val="single" w:sz="6" w:space="0" w:color="auto"/>
            </w:tcBorders>
          </w:tcPr>
          <w:p w14:paraId="105C4290" w14:textId="77777777" w:rsidR="00B94667" w:rsidRDefault="00B94667">
            <w:pPr>
              <w:pStyle w:val="TAC"/>
              <w:rPr>
                <w:lang w:eastAsia="en-US"/>
              </w:rPr>
            </w:pPr>
            <w:r>
              <w:rPr>
                <w:lang w:eastAsia="en-US"/>
              </w:rPr>
              <w:t>Octet no.</w:t>
            </w:r>
          </w:p>
        </w:tc>
        <w:tc>
          <w:tcPr>
            <w:tcW w:w="851" w:type="dxa"/>
            <w:tcBorders>
              <w:left w:val="nil"/>
              <w:bottom w:val="single" w:sz="6" w:space="0" w:color="auto"/>
            </w:tcBorders>
          </w:tcPr>
          <w:p w14:paraId="3E724263" w14:textId="77777777" w:rsidR="00B94667" w:rsidRDefault="00B94667">
            <w:pPr>
              <w:pStyle w:val="TAC"/>
              <w:rPr>
                <w:lang w:eastAsia="en-US"/>
              </w:rPr>
            </w:pPr>
            <w:r>
              <w:rPr>
                <w:lang w:eastAsia="en-US"/>
              </w:rPr>
              <w:t>1</w:t>
            </w:r>
          </w:p>
        </w:tc>
        <w:tc>
          <w:tcPr>
            <w:tcW w:w="851" w:type="dxa"/>
            <w:tcBorders>
              <w:bottom w:val="single" w:sz="6" w:space="0" w:color="auto"/>
            </w:tcBorders>
          </w:tcPr>
          <w:p w14:paraId="4069B305" w14:textId="77777777" w:rsidR="00B94667" w:rsidRDefault="00B94667">
            <w:pPr>
              <w:pStyle w:val="TAC"/>
              <w:rPr>
                <w:lang w:eastAsia="en-US"/>
              </w:rPr>
            </w:pPr>
            <w:r>
              <w:rPr>
                <w:lang w:eastAsia="en-US"/>
              </w:rPr>
              <w:t>2</w:t>
            </w:r>
          </w:p>
        </w:tc>
        <w:tc>
          <w:tcPr>
            <w:tcW w:w="851" w:type="dxa"/>
            <w:tcBorders>
              <w:bottom w:val="single" w:sz="6" w:space="0" w:color="auto"/>
            </w:tcBorders>
          </w:tcPr>
          <w:p w14:paraId="3205A59A" w14:textId="77777777" w:rsidR="00B94667" w:rsidRDefault="00B94667">
            <w:pPr>
              <w:pStyle w:val="TAC"/>
              <w:rPr>
                <w:lang w:eastAsia="en-US"/>
              </w:rPr>
            </w:pPr>
            <w:r>
              <w:rPr>
                <w:lang w:eastAsia="en-US"/>
              </w:rPr>
              <w:t>3</w:t>
            </w:r>
          </w:p>
        </w:tc>
        <w:tc>
          <w:tcPr>
            <w:tcW w:w="851" w:type="dxa"/>
            <w:tcBorders>
              <w:bottom w:val="single" w:sz="6" w:space="0" w:color="auto"/>
            </w:tcBorders>
          </w:tcPr>
          <w:p w14:paraId="1DAED62C" w14:textId="77777777" w:rsidR="00B94667" w:rsidRDefault="00B94667">
            <w:pPr>
              <w:pStyle w:val="TAC"/>
              <w:rPr>
                <w:lang w:eastAsia="en-US"/>
              </w:rPr>
            </w:pPr>
            <w:r>
              <w:rPr>
                <w:lang w:eastAsia="en-US"/>
              </w:rPr>
              <w:t>4</w:t>
            </w:r>
          </w:p>
        </w:tc>
        <w:tc>
          <w:tcPr>
            <w:tcW w:w="851" w:type="dxa"/>
            <w:tcBorders>
              <w:bottom w:val="single" w:sz="6" w:space="0" w:color="auto"/>
            </w:tcBorders>
          </w:tcPr>
          <w:p w14:paraId="575B0590" w14:textId="77777777" w:rsidR="00B94667" w:rsidRDefault="00B94667">
            <w:pPr>
              <w:pStyle w:val="TAC"/>
              <w:rPr>
                <w:lang w:eastAsia="en-US"/>
              </w:rPr>
            </w:pPr>
            <w:r>
              <w:rPr>
                <w:lang w:eastAsia="en-US"/>
              </w:rPr>
              <w:t>5</w:t>
            </w:r>
          </w:p>
        </w:tc>
        <w:tc>
          <w:tcPr>
            <w:tcW w:w="865" w:type="dxa"/>
            <w:tcBorders>
              <w:bottom w:val="single" w:sz="6" w:space="0" w:color="auto"/>
            </w:tcBorders>
          </w:tcPr>
          <w:p w14:paraId="59F14C43" w14:textId="77777777" w:rsidR="00B94667" w:rsidRDefault="00B94667">
            <w:pPr>
              <w:pStyle w:val="TAC"/>
              <w:rPr>
                <w:lang w:eastAsia="en-US"/>
              </w:rPr>
            </w:pPr>
            <w:r>
              <w:rPr>
                <w:lang w:eastAsia="en-US"/>
              </w:rPr>
              <w:t>6</w:t>
            </w:r>
          </w:p>
        </w:tc>
        <w:tc>
          <w:tcPr>
            <w:tcW w:w="844" w:type="dxa"/>
            <w:tcBorders>
              <w:bottom w:val="single" w:sz="6" w:space="0" w:color="auto"/>
            </w:tcBorders>
          </w:tcPr>
          <w:p w14:paraId="19079636" w14:textId="77777777" w:rsidR="00B94667" w:rsidRDefault="00B94667">
            <w:pPr>
              <w:pStyle w:val="TAC"/>
              <w:rPr>
                <w:lang w:eastAsia="en-US"/>
              </w:rPr>
            </w:pPr>
            <w:r>
              <w:rPr>
                <w:lang w:eastAsia="en-US"/>
              </w:rPr>
              <w:t>7</w:t>
            </w:r>
          </w:p>
        </w:tc>
        <w:tc>
          <w:tcPr>
            <w:tcW w:w="844" w:type="dxa"/>
            <w:tcBorders>
              <w:bottom w:val="single" w:sz="6" w:space="0" w:color="auto"/>
            </w:tcBorders>
          </w:tcPr>
          <w:p w14:paraId="531A505C" w14:textId="77777777" w:rsidR="00B94667" w:rsidRDefault="00B94667">
            <w:pPr>
              <w:pStyle w:val="TAC"/>
              <w:rPr>
                <w:lang w:eastAsia="en-US"/>
              </w:rPr>
            </w:pPr>
            <w:r>
              <w:rPr>
                <w:lang w:eastAsia="en-US"/>
              </w:rPr>
              <w:t>8</w:t>
            </w:r>
          </w:p>
        </w:tc>
      </w:tr>
      <w:tr w:rsidR="00B94667" w14:paraId="2C2CFE81" w14:textId="77777777">
        <w:tblPrEx>
          <w:tblCellMar>
            <w:top w:w="0" w:type="dxa"/>
            <w:bottom w:w="0" w:type="dxa"/>
          </w:tblCellMar>
        </w:tblPrEx>
        <w:trPr>
          <w:jc w:val="center"/>
        </w:trPr>
        <w:tc>
          <w:tcPr>
            <w:tcW w:w="1106" w:type="dxa"/>
            <w:tcBorders>
              <w:right w:val="single" w:sz="6" w:space="0" w:color="auto"/>
            </w:tcBorders>
          </w:tcPr>
          <w:p w14:paraId="4704C81D" w14:textId="77777777" w:rsidR="00B94667" w:rsidRDefault="00B94667">
            <w:pPr>
              <w:pStyle w:val="TAC"/>
              <w:rPr>
                <w:lang w:eastAsia="en-US"/>
              </w:rPr>
            </w:pPr>
            <w:r>
              <w:rPr>
                <w:lang w:eastAsia="en-US"/>
              </w:rPr>
              <w:t>0</w:t>
            </w:r>
          </w:p>
        </w:tc>
        <w:tc>
          <w:tcPr>
            <w:tcW w:w="851" w:type="dxa"/>
            <w:tcBorders>
              <w:left w:val="nil"/>
            </w:tcBorders>
          </w:tcPr>
          <w:p w14:paraId="1D7DCCBD" w14:textId="77777777" w:rsidR="00B94667" w:rsidRDefault="00B94667">
            <w:pPr>
              <w:pStyle w:val="TAC"/>
              <w:rPr>
                <w:lang w:eastAsia="en-US"/>
              </w:rPr>
            </w:pPr>
            <w:r>
              <w:rPr>
                <w:lang w:eastAsia="en-US"/>
              </w:rPr>
              <w:t>0</w:t>
            </w:r>
          </w:p>
        </w:tc>
        <w:tc>
          <w:tcPr>
            <w:tcW w:w="851" w:type="dxa"/>
          </w:tcPr>
          <w:p w14:paraId="7E243E15" w14:textId="77777777" w:rsidR="00B94667" w:rsidRDefault="00B94667">
            <w:pPr>
              <w:pStyle w:val="TAC"/>
              <w:rPr>
                <w:lang w:eastAsia="en-US"/>
              </w:rPr>
            </w:pPr>
            <w:r>
              <w:rPr>
                <w:lang w:eastAsia="en-US"/>
              </w:rPr>
              <w:t>0</w:t>
            </w:r>
          </w:p>
        </w:tc>
        <w:tc>
          <w:tcPr>
            <w:tcW w:w="851" w:type="dxa"/>
          </w:tcPr>
          <w:p w14:paraId="4F6E9A26" w14:textId="77777777" w:rsidR="00B94667" w:rsidRDefault="00B94667">
            <w:pPr>
              <w:pStyle w:val="TAC"/>
              <w:rPr>
                <w:lang w:eastAsia="en-US"/>
              </w:rPr>
            </w:pPr>
            <w:r>
              <w:rPr>
                <w:lang w:eastAsia="en-US"/>
              </w:rPr>
              <w:t>0</w:t>
            </w:r>
          </w:p>
        </w:tc>
        <w:tc>
          <w:tcPr>
            <w:tcW w:w="851" w:type="dxa"/>
          </w:tcPr>
          <w:p w14:paraId="611C7AA5" w14:textId="77777777" w:rsidR="00B94667" w:rsidRDefault="00B94667">
            <w:pPr>
              <w:pStyle w:val="TAC"/>
              <w:rPr>
                <w:lang w:eastAsia="en-US"/>
              </w:rPr>
            </w:pPr>
            <w:r>
              <w:rPr>
                <w:lang w:eastAsia="en-US"/>
              </w:rPr>
              <w:t>0</w:t>
            </w:r>
          </w:p>
        </w:tc>
        <w:tc>
          <w:tcPr>
            <w:tcW w:w="851" w:type="dxa"/>
          </w:tcPr>
          <w:p w14:paraId="1C99F9CA" w14:textId="77777777" w:rsidR="00B94667" w:rsidRDefault="00B94667">
            <w:pPr>
              <w:pStyle w:val="TAC"/>
              <w:rPr>
                <w:lang w:eastAsia="en-US"/>
              </w:rPr>
            </w:pPr>
            <w:r>
              <w:rPr>
                <w:lang w:eastAsia="en-US"/>
              </w:rPr>
              <w:t>0</w:t>
            </w:r>
          </w:p>
        </w:tc>
        <w:tc>
          <w:tcPr>
            <w:tcW w:w="865" w:type="dxa"/>
          </w:tcPr>
          <w:p w14:paraId="5A1078CC" w14:textId="77777777" w:rsidR="00B94667" w:rsidRDefault="00B94667">
            <w:pPr>
              <w:pStyle w:val="TAC"/>
              <w:rPr>
                <w:lang w:eastAsia="en-US"/>
              </w:rPr>
            </w:pPr>
            <w:r>
              <w:rPr>
                <w:lang w:eastAsia="en-US"/>
              </w:rPr>
              <w:t>0</w:t>
            </w:r>
          </w:p>
        </w:tc>
        <w:tc>
          <w:tcPr>
            <w:tcW w:w="844" w:type="dxa"/>
          </w:tcPr>
          <w:p w14:paraId="44F70FB6" w14:textId="77777777" w:rsidR="00B94667" w:rsidRDefault="00B94667">
            <w:pPr>
              <w:pStyle w:val="TAC"/>
              <w:rPr>
                <w:lang w:eastAsia="en-US"/>
              </w:rPr>
            </w:pPr>
            <w:r>
              <w:rPr>
                <w:lang w:eastAsia="en-US"/>
              </w:rPr>
              <w:t>0</w:t>
            </w:r>
          </w:p>
        </w:tc>
        <w:tc>
          <w:tcPr>
            <w:tcW w:w="844" w:type="dxa"/>
          </w:tcPr>
          <w:p w14:paraId="55229EA5" w14:textId="77777777" w:rsidR="00B94667" w:rsidRDefault="00B94667">
            <w:pPr>
              <w:pStyle w:val="TAC"/>
              <w:rPr>
                <w:lang w:eastAsia="en-US"/>
              </w:rPr>
            </w:pPr>
            <w:r>
              <w:rPr>
                <w:lang w:eastAsia="en-US"/>
              </w:rPr>
              <w:t>0</w:t>
            </w:r>
          </w:p>
        </w:tc>
      </w:tr>
      <w:tr w:rsidR="00B94667" w14:paraId="06D7E726" w14:textId="77777777">
        <w:tblPrEx>
          <w:tblCellMar>
            <w:top w:w="0" w:type="dxa"/>
            <w:bottom w:w="0" w:type="dxa"/>
          </w:tblCellMar>
        </w:tblPrEx>
        <w:trPr>
          <w:jc w:val="center"/>
        </w:trPr>
        <w:tc>
          <w:tcPr>
            <w:tcW w:w="1106" w:type="dxa"/>
            <w:tcBorders>
              <w:right w:val="single" w:sz="6" w:space="0" w:color="auto"/>
            </w:tcBorders>
          </w:tcPr>
          <w:p w14:paraId="552C572E" w14:textId="77777777" w:rsidR="00B94667" w:rsidRDefault="00B94667">
            <w:pPr>
              <w:pStyle w:val="TAC"/>
              <w:rPr>
                <w:lang w:eastAsia="en-US"/>
              </w:rPr>
            </w:pPr>
            <w:r>
              <w:rPr>
                <w:lang w:eastAsia="en-US"/>
              </w:rPr>
              <w:t>1</w:t>
            </w:r>
          </w:p>
        </w:tc>
        <w:tc>
          <w:tcPr>
            <w:tcW w:w="851" w:type="dxa"/>
            <w:tcBorders>
              <w:left w:val="nil"/>
            </w:tcBorders>
          </w:tcPr>
          <w:p w14:paraId="21196205" w14:textId="77777777" w:rsidR="00B94667" w:rsidRDefault="00B94667">
            <w:pPr>
              <w:pStyle w:val="TAC"/>
              <w:rPr>
                <w:lang w:eastAsia="en-US"/>
              </w:rPr>
            </w:pPr>
            <w:r>
              <w:rPr>
                <w:lang w:eastAsia="en-US"/>
              </w:rPr>
              <w:t>0</w:t>
            </w:r>
          </w:p>
        </w:tc>
        <w:tc>
          <w:tcPr>
            <w:tcW w:w="851" w:type="dxa"/>
          </w:tcPr>
          <w:p w14:paraId="65D21947" w14:textId="77777777" w:rsidR="00B94667" w:rsidRDefault="00B94667">
            <w:pPr>
              <w:pStyle w:val="TAC"/>
              <w:rPr>
                <w:lang w:eastAsia="en-US"/>
              </w:rPr>
            </w:pPr>
            <w:r>
              <w:rPr>
                <w:lang w:eastAsia="en-US"/>
              </w:rPr>
              <w:t>0</w:t>
            </w:r>
          </w:p>
        </w:tc>
        <w:tc>
          <w:tcPr>
            <w:tcW w:w="851" w:type="dxa"/>
          </w:tcPr>
          <w:p w14:paraId="4820B33A" w14:textId="77777777" w:rsidR="00B94667" w:rsidRDefault="00B94667">
            <w:pPr>
              <w:pStyle w:val="TAC"/>
              <w:rPr>
                <w:lang w:eastAsia="en-US"/>
              </w:rPr>
            </w:pPr>
            <w:r>
              <w:rPr>
                <w:lang w:eastAsia="en-US"/>
              </w:rPr>
              <w:t>0</w:t>
            </w:r>
          </w:p>
        </w:tc>
        <w:tc>
          <w:tcPr>
            <w:tcW w:w="851" w:type="dxa"/>
          </w:tcPr>
          <w:p w14:paraId="29888A45" w14:textId="77777777" w:rsidR="00B94667" w:rsidRDefault="00B94667">
            <w:pPr>
              <w:pStyle w:val="TAC"/>
              <w:rPr>
                <w:lang w:eastAsia="en-US"/>
              </w:rPr>
            </w:pPr>
            <w:r>
              <w:rPr>
                <w:lang w:eastAsia="en-US"/>
              </w:rPr>
              <w:t>0</w:t>
            </w:r>
          </w:p>
        </w:tc>
        <w:tc>
          <w:tcPr>
            <w:tcW w:w="851" w:type="dxa"/>
          </w:tcPr>
          <w:p w14:paraId="762D3681" w14:textId="77777777" w:rsidR="00B94667" w:rsidRDefault="00B94667">
            <w:pPr>
              <w:pStyle w:val="TAC"/>
              <w:rPr>
                <w:lang w:eastAsia="en-US"/>
              </w:rPr>
            </w:pPr>
            <w:r>
              <w:rPr>
                <w:lang w:eastAsia="en-US"/>
              </w:rPr>
              <w:t>0</w:t>
            </w:r>
          </w:p>
        </w:tc>
        <w:tc>
          <w:tcPr>
            <w:tcW w:w="865" w:type="dxa"/>
          </w:tcPr>
          <w:p w14:paraId="3F90F0F8" w14:textId="77777777" w:rsidR="00B94667" w:rsidRDefault="00B94667">
            <w:pPr>
              <w:pStyle w:val="TAC"/>
              <w:rPr>
                <w:lang w:eastAsia="en-US"/>
              </w:rPr>
            </w:pPr>
            <w:r>
              <w:rPr>
                <w:lang w:eastAsia="en-US"/>
              </w:rPr>
              <w:t>0</w:t>
            </w:r>
          </w:p>
        </w:tc>
        <w:tc>
          <w:tcPr>
            <w:tcW w:w="844" w:type="dxa"/>
          </w:tcPr>
          <w:p w14:paraId="3679288B" w14:textId="77777777" w:rsidR="00B94667" w:rsidRDefault="00B94667">
            <w:pPr>
              <w:pStyle w:val="TAC"/>
              <w:rPr>
                <w:lang w:eastAsia="en-US"/>
              </w:rPr>
            </w:pPr>
            <w:r>
              <w:rPr>
                <w:lang w:eastAsia="en-US"/>
              </w:rPr>
              <w:t>0</w:t>
            </w:r>
          </w:p>
        </w:tc>
        <w:tc>
          <w:tcPr>
            <w:tcW w:w="844" w:type="dxa"/>
          </w:tcPr>
          <w:p w14:paraId="61153D27" w14:textId="77777777" w:rsidR="00B94667" w:rsidRDefault="00B94667">
            <w:pPr>
              <w:pStyle w:val="TAC"/>
              <w:rPr>
                <w:lang w:eastAsia="en-US"/>
              </w:rPr>
            </w:pPr>
            <w:r>
              <w:rPr>
                <w:lang w:eastAsia="en-US"/>
              </w:rPr>
              <w:t>0</w:t>
            </w:r>
          </w:p>
        </w:tc>
      </w:tr>
      <w:tr w:rsidR="00B94667" w14:paraId="324A2B6F" w14:textId="77777777">
        <w:tblPrEx>
          <w:tblCellMar>
            <w:top w:w="0" w:type="dxa"/>
            <w:bottom w:w="0" w:type="dxa"/>
          </w:tblCellMar>
        </w:tblPrEx>
        <w:trPr>
          <w:jc w:val="center"/>
        </w:trPr>
        <w:tc>
          <w:tcPr>
            <w:tcW w:w="1106" w:type="dxa"/>
            <w:tcBorders>
              <w:right w:val="single" w:sz="6" w:space="0" w:color="auto"/>
            </w:tcBorders>
          </w:tcPr>
          <w:p w14:paraId="23CB5873" w14:textId="77777777" w:rsidR="00B94667" w:rsidRDefault="00B94667">
            <w:pPr>
              <w:pStyle w:val="TAC"/>
              <w:rPr>
                <w:lang w:eastAsia="en-US"/>
              </w:rPr>
            </w:pPr>
            <w:r>
              <w:rPr>
                <w:lang w:eastAsia="en-US"/>
              </w:rPr>
              <w:t>2</w:t>
            </w:r>
          </w:p>
        </w:tc>
        <w:tc>
          <w:tcPr>
            <w:tcW w:w="851" w:type="dxa"/>
            <w:tcBorders>
              <w:left w:val="nil"/>
            </w:tcBorders>
          </w:tcPr>
          <w:p w14:paraId="4B0CFDBB" w14:textId="77777777" w:rsidR="00B94667" w:rsidRDefault="00B94667">
            <w:pPr>
              <w:pStyle w:val="TAC"/>
              <w:rPr>
                <w:lang w:eastAsia="en-US"/>
              </w:rPr>
            </w:pPr>
            <w:r>
              <w:rPr>
                <w:lang w:eastAsia="en-US"/>
              </w:rPr>
              <w:t>1</w:t>
            </w:r>
          </w:p>
        </w:tc>
        <w:tc>
          <w:tcPr>
            <w:tcW w:w="851" w:type="dxa"/>
          </w:tcPr>
          <w:p w14:paraId="4C6ED37D" w14:textId="77777777" w:rsidR="00B94667" w:rsidRDefault="00B94667">
            <w:pPr>
              <w:pStyle w:val="TAC"/>
              <w:rPr>
                <w:lang w:eastAsia="en-US"/>
              </w:rPr>
            </w:pPr>
            <w:r>
              <w:rPr>
                <w:lang w:eastAsia="en-US"/>
              </w:rPr>
              <w:t>C1</w:t>
            </w:r>
          </w:p>
        </w:tc>
        <w:tc>
          <w:tcPr>
            <w:tcW w:w="851" w:type="dxa"/>
          </w:tcPr>
          <w:p w14:paraId="52B4331B" w14:textId="77777777" w:rsidR="00B94667" w:rsidRDefault="00B94667">
            <w:pPr>
              <w:pStyle w:val="TAC"/>
              <w:rPr>
                <w:lang w:eastAsia="en-US"/>
              </w:rPr>
            </w:pPr>
            <w:r>
              <w:rPr>
                <w:lang w:eastAsia="en-US"/>
              </w:rPr>
              <w:t>C2</w:t>
            </w:r>
          </w:p>
        </w:tc>
        <w:tc>
          <w:tcPr>
            <w:tcW w:w="851" w:type="dxa"/>
          </w:tcPr>
          <w:p w14:paraId="661984B3" w14:textId="77777777" w:rsidR="00B94667" w:rsidRDefault="00B94667">
            <w:pPr>
              <w:pStyle w:val="TAC"/>
              <w:rPr>
                <w:lang w:eastAsia="en-US"/>
              </w:rPr>
            </w:pPr>
            <w:r>
              <w:rPr>
                <w:lang w:eastAsia="en-US"/>
              </w:rPr>
              <w:t>C3</w:t>
            </w:r>
          </w:p>
        </w:tc>
        <w:tc>
          <w:tcPr>
            <w:tcW w:w="851" w:type="dxa"/>
          </w:tcPr>
          <w:p w14:paraId="7C04A476" w14:textId="77777777" w:rsidR="00B94667" w:rsidRDefault="00B94667">
            <w:pPr>
              <w:pStyle w:val="TAC"/>
              <w:rPr>
                <w:lang w:eastAsia="en-US"/>
              </w:rPr>
            </w:pPr>
            <w:r>
              <w:rPr>
                <w:lang w:eastAsia="en-US"/>
              </w:rPr>
              <w:t>C4</w:t>
            </w:r>
          </w:p>
        </w:tc>
        <w:tc>
          <w:tcPr>
            <w:tcW w:w="865" w:type="dxa"/>
          </w:tcPr>
          <w:p w14:paraId="5926301D" w14:textId="77777777" w:rsidR="00B94667" w:rsidRDefault="00B94667">
            <w:pPr>
              <w:pStyle w:val="TAC"/>
              <w:rPr>
                <w:lang w:eastAsia="en-US"/>
              </w:rPr>
            </w:pPr>
            <w:r>
              <w:rPr>
                <w:lang w:eastAsia="en-US"/>
              </w:rPr>
              <w:t>C5</w:t>
            </w:r>
          </w:p>
        </w:tc>
        <w:tc>
          <w:tcPr>
            <w:tcW w:w="844" w:type="dxa"/>
          </w:tcPr>
          <w:p w14:paraId="29109C15" w14:textId="77777777" w:rsidR="00B94667" w:rsidRDefault="00B94667">
            <w:pPr>
              <w:pStyle w:val="TAC"/>
              <w:rPr>
                <w:lang w:eastAsia="en-US"/>
              </w:rPr>
            </w:pPr>
            <w:r>
              <w:rPr>
                <w:lang w:eastAsia="en-US"/>
              </w:rPr>
              <w:t>C6</w:t>
            </w:r>
          </w:p>
        </w:tc>
        <w:tc>
          <w:tcPr>
            <w:tcW w:w="844" w:type="dxa"/>
          </w:tcPr>
          <w:p w14:paraId="7D409968" w14:textId="77777777" w:rsidR="00B94667" w:rsidRDefault="00B94667">
            <w:pPr>
              <w:pStyle w:val="TAC"/>
              <w:rPr>
                <w:lang w:eastAsia="en-US"/>
              </w:rPr>
            </w:pPr>
            <w:r>
              <w:rPr>
                <w:lang w:eastAsia="en-US"/>
              </w:rPr>
              <w:t>C7</w:t>
            </w:r>
          </w:p>
        </w:tc>
      </w:tr>
      <w:tr w:rsidR="00B94667" w14:paraId="0F7128DD" w14:textId="77777777">
        <w:tblPrEx>
          <w:tblCellMar>
            <w:top w:w="0" w:type="dxa"/>
            <w:bottom w:w="0" w:type="dxa"/>
          </w:tblCellMar>
        </w:tblPrEx>
        <w:trPr>
          <w:jc w:val="center"/>
        </w:trPr>
        <w:tc>
          <w:tcPr>
            <w:tcW w:w="1106" w:type="dxa"/>
            <w:tcBorders>
              <w:right w:val="single" w:sz="6" w:space="0" w:color="auto"/>
            </w:tcBorders>
          </w:tcPr>
          <w:p w14:paraId="62711684" w14:textId="77777777" w:rsidR="00B94667" w:rsidRDefault="00B94667">
            <w:pPr>
              <w:pStyle w:val="TAC"/>
              <w:rPr>
                <w:lang w:eastAsia="en-US"/>
              </w:rPr>
            </w:pPr>
            <w:r>
              <w:rPr>
                <w:lang w:eastAsia="en-US"/>
              </w:rPr>
              <w:t>3</w:t>
            </w:r>
          </w:p>
        </w:tc>
        <w:tc>
          <w:tcPr>
            <w:tcW w:w="851" w:type="dxa"/>
            <w:tcBorders>
              <w:left w:val="nil"/>
            </w:tcBorders>
          </w:tcPr>
          <w:p w14:paraId="2779B3F3" w14:textId="77777777" w:rsidR="00B94667" w:rsidRDefault="00B94667">
            <w:pPr>
              <w:pStyle w:val="TAC"/>
              <w:rPr>
                <w:lang w:eastAsia="en-US"/>
              </w:rPr>
            </w:pPr>
            <w:r>
              <w:rPr>
                <w:lang w:eastAsia="en-US"/>
              </w:rPr>
              <w:t>C8</w:t>
            </w:r>
          </w:p>
        </w:tc>
        <w:tc>
          <w:tcPr>
            <w:tcW w:w="851" w:type="dxa"/>
          </w:tcPr>
          <w:p w14:paraId="02F93DA2" w14:textId="77777777" w:rsidR="00B94667" w:rsidRDefault="00B94667">
            <w:pPr>
              <w:pStyle w:val="TAC"/>
              <w:rPr>
                <w:lang w:eastAsia="en-US"/>
              </w:rPr>
            </w:pPr>
            <w:r>
              <w:rPr>
                <w:lang w:eastAsia="en-US"/>
              </w:rPr>
              <w:t>C9</w:t>
            </w:r>
          </w:p>
        </w:tc>
        <w:tc>
          <w:tcPr>
            <w:tcW w:w="851" w:type="dxa"/>
          </w:tcPr>
          <w:p w14:paraId="2EBE26DA" w14:textId="77777777" w:rsidR="00B94667" w:rsidRDefault="00B94667">
            <w:pPr>
              <w:pStyle w:val="TAC"/>
              <w:rPr>
                <w:lang w:eastAsia="en-US"/>
              </w:rPr>
            </w:pPr>
            <w:r>
              <w:rPr>
                <w:lang w:eastAsia="en-US"/>
              </w:rPr>
              <w:t>C10</w:t>
            </w:r>
          </w:p>
        </w:tc>
        <w:tc>
          <w:tcPr>
            <w:tcW w:w="851" w:type="dxa"/>
          </w:tcPr>
          <w:p w14:paraId="4FE5391C" w14:textId="77777777" w:rsidR="00B94667" w:rsidRDefault="00B94667">
            <w:pPr>
              <w:pStyle w:val="TAC"/>
              <w:rPr>
                <w:lang w:eastAsia="en-US"/>
              </w:rPr>
            </w:pPr>
            <w:r>
              <w:rPr>
                <w:lang w:eastAsia="en-US"/>
              </w:rPr>
              <w:t>C11</w:t>
            </w:r>
          </w:p>
        </w:tc>
        <w:tc>
          <w:tcPr>
            <w:tcW w:w="851" w:type="dxa"/>
          </w:tcPr>
          <w:p w14:paraId="27CCD5B1" w14:textId="77777777" w:rsidR="00B94667" w:rsidRDefault="00B94667">
            <w:pPr>
              <w:pStyle w:val="TAC"/>
              <w:rPr>
                <w:lang w:eastAsia="en-US"/>
              </w:rPr>
            </w:pPr>
            <w:r>
              <w:rPr>
                <w:lang w:eastAsia="en-US"/>
              </w:rPr>
              <w:t>C12</w:t>
            </w:r>
          </w:p>
        </w:tc>
        <w:tc>
          <w:tcPr>
            <w:tcW w:w="865" w:type="dxa"/>
          </w:tcPr>
          <w:p w14:paraId="782EBE11" w14:textId="77777777" w:rsidR="00B94667" w:rsidRDefault="00B94667">
            <w:pPr>
              <w:pStyle w:val="TAC"/>
              <w:rPr>
                <w:lang w:eastAsia="en-US"/>
              </w:rPr>
            </w:pPr>
            <w:r>
              <w:rPr>
                <w:lang w:eastAsia="en-US"/>
              </w:rPr>
              <w:t>C13</w:t>
            </w:r>
          </w:p>
        </w:tc>
        <w:tc>
          <w:tcPr>
            <w:tcW w:w="844" w:type="dxa"/>
          </w:tcPr>
          <w:p w14:paraId="343E790E" w14:textId="77777777" w:rsidR="00B94667" w:rsidRDefault="00B94667">
            <w:pPr>
              <w:pStyle w:val="TAC"/>
              <w:rPr>
                <w:lang w:eastAsia="en-US"/>
              </w:rPr>
            </w:pPr>
            <w:r>
              <w:rPr>
                <w:lang w:eastAsia="en-US"/>
              </w:rPr>
              <w:t>C14</w:t>
            </w:r>
          </w:p>
        </w:tc>
        <w:tc>
          <w:tcPr>
            <w:tcW w:w="844" w:type="dxa"/>
          </w:tcPr>
          <w:p w14:paraId="5BB6D0B2" w14:textId="77777777" w:rsidR="00B94667" w:rsidRDefault="00B94667">
            <w:pPr>
              <w:pStyle w:val="TAC"/>
              <w:rPr>
                <w:lang w:eastAsia="en-US"/>
              </w:rPr>
            </w:pPr>
            <w:r>
              <w:rPr>
                <w:lang w:eastAsia="en-US"/>
              </w:rPr>
              <w:t>C15</w:t>
            </w:r>
          </w:p>
        </w:tc>
      </w:tr>
      <w:tr w:rsidR="00B94667" w14:paraId="3C0096AC" w14:textId="77777777">
        <w:tblPrEx>
          <w:tblCellMar>
            <w:top w:w="0" w:type="dxa"/>
            <w:bottom w:w="0" w:type="dxa"/>
          </w:tblCellMar>
        </w:tblPrEx>
        <w:trPr>
          <w:jc w:val="center"/>
        </w:trPr>
        <w:tc>
          <w:tcPr>
            <w:tcW w:w="1106" w:type="dxa"/>
            <w:tcBorders>
              <w:right w:val="single" w:sz="6" w:space="0" w:color="auto"/>
            </w:tcBorders>
          </w:tcPr>
          <w:p w14:paraId="033964DB" w14:textId="77777777" w:rsidR="00B94667" w:rsidRDefault="00B94667">
            <w:pPr>
              <w:pStyle w:val="TAC"/>
              <w:rPr>
                <w:lang w:eastAsia="en-US"/>
              </w:rPr>
            </w:pPr>
            <w:r>
              <w:rPr>
                <w:lang w:eastAsia="en-US"/>
              </w:rPr>
              <w:t>4</w:t>
            </w:r>
          </w:p>
        </w:tc>
        <w:tc>
          <w:tcPr>
            <w:tcW w:w="851" w:type="dxa"/>
            <w:tcBorders>
              <w:left w:val="nil"/>
            </w:tcBorders>
          </w:tcPr>
          <w:p w14:paraId="4BDECC5F" w14:textId="77777777" w:rsidR="00B94667" w:rsidRDefault="00B94667">
            <w:pPr>
              <w:pStyle w:val="TAC"/>
              <w:rPr>
                <w:lang w:eastAsia="en-US"/>
              </w:rPr>
            </w:pPr>
            <w:r>
              <w:rPr>
                <w:lang w:eastAsia="en-US"/>
              </w:rPr>
              <w:t>1</w:t>
            </w:r>
          </w:p>
        </w:tc>
        <w:tc>
          <w:tcPr>
            <w:tcW w:w="851" w:type="dxa"/>
          </w:tcPr>
          <w:p w14:paraId="3D5335CD" w14:textId="77777777" w:rsidR="00B94667" w:rsidRDefault="00B94667">
            <w:pPr>
              <w:pStyle w:val="TAC"/>
              <w:rPr>
                <w:lang w:eastAsia="en-US"/>
              </w:rPr>
            </w:pPr>
            <w:r>
              <w:rPr>
                <w:lang w:eastAsia="en-US"/>
              </w:rPr>
              <w:t>D1</w:t>
            </w:r>
          </w:p>
        </w:tc>
        <w:tc>
          <w:tcPr>
            <w:tcW w:w="851" w:type="dxa"/>
          </w:tcPr>
          <w:p w14:paraId="3C43C96C" w14:textId="77777777" w:rsidR="00B94667" w:rsidRDefault="00B94667">
            <w:pPr>
              <w:pStyle w:val="TAC"/>
              <w:rPr>
                <w:lang w:eastAsia="en-US"/>
              </w:rPr>
            </w:pPr>
            <w:r>
              <w:rPr>
                <w:lang w:eastAsia="en-US"/>
              </w:rPr>
              <w:t>D2</w:t>
            </w:r>
          </w:p>
        </w:tc>
        <w:tc>
          <w:tcPr>
            <w:tcW w:w="851" w:type="dxa"/>
          </w:tcPr>
          <w:p w14:paraId="0F9306CF" w14:textId="77777777" w:rsidR="00B94667" w:rsidRDefault="00B94667">
            <w:pPr>
              <w:pStyle w:val="TAC"/>
              <w:rPr>
                <w:lang w:eastAsia="en-US"/>
              </w:rPr>
            </w:pPr>
            <w:r>
              <w:rPr>
                <w:lang w:eastAsia="en-US"/>
              </w:rPr>
              <w:t>D3</w:t>
            </w:r>
          </w:p>
        </w:tc>
        <w:tc>
          <w:tcPr>
            <w:tcW w:w="851" w:type="dxa"/>
          </w:tcPr>
          <w:p w14:paraId="1678ED1F" w14:textId="77777777" w:rsidR="00B94667" w:rsidRDefault="00B94667">
            <w:pPr>
              <w:pStyle w:val="TAC"/>
              <w:rPr>
                <w:lang w:eastAsia="en-US"/>
              </w:rPr>
            </w:pPr>
            <w:r>
              <w:rPr>
                <w:lang w:eastAsia="en-US"/>
              </w:rPr>
              <w:t>D4</w:t>
            </w:r>
          </w:p>
        </w:tc>
        <w:tc>
          <w:tcPr>
            <w:tcW w:w="865" w:type="dxa"/>
          </w:tcPr>
          <w:p w14:paraId="382D8166" w14:textId="77777777" w:rsidR="00B94667" w:rsidRDefault="00B94667">
            <w:pPr>
              <w:pStyle w:val="TAC"/>
              <w:rPr>
                <w:lang w:eastAsia="en-US"/>
              </w:rPr>
            </w:pPr>
            <w:r>
              <w:rPr>
                <w:lang w:eastAsia="en-US"/>
              </w:rPr>
              <w:t>D5</w:t>
            </w:r>
          </w:p>
        </w:tc>
        <w:tc>
          <w:tcPr>
            <w:tcW w:w="844" w:type="dxa"/>
          </w:tcPr>
          <w:p w14:paraId="44C9F64E" w14:textId="77777777" w:rsidR="00B94667" w:rsidRDefault="00B94667">
            <w:pPr>
              <w:pStyle w:val="TAC"/>
              <w:rPr>
                <w:lang w:eastAsia="en-US"/>
              </w:rPr>
            </w:pPr>
            <w:r>
              <w:rPr>
                <w:lang w:eastAsia="en-US"/>
              </w:rPr>
              <w:t>D6</w:t>
            </w:r>
          </w:p>
        </w:tc>
        <w:tc>
          <w:tcPr>
            <w:tcW w:w="844" w:type="dxa"/>
          </w:tcPr>
          <w:p w14:paraId="12FAD66C" w14:textId="77777777" w:rsidR="00B94667" w:rsidRDefault="00B94667">
            <w:pPr>
              <w:pStyle w:val="TAC"/>
              <w:rPr>
                <w:lang w:eastAsia="en-US"/>
              </w:rPr>
            </w:pPr>
            <w:r>
              <w:rPr>
                <w:lang w:eastAsia="en-US"/>
              </w:rPr>
              <w:t>D7</w:t>
            </w:r>
          </w:p>
        </w:tc>
      </w:tr>
      <w:tr w:rsidR="00B94667" w14:paraId="5DB10D95" w14:textId="77777777">
        <w:tblPrEx>
          <w:tblCellMar>
            <w:top w:w="0" w:type="dxa"/>
            <w:bottom w:w="0" w:type="dxa"/>
          </w:tblCellMar>
        </w:tblPrEx>
        <w:trPr>
          <w:jc w:val="center"/>
        </w:trPr>
        <w:tc>
          <w:tcPr>
            <w:tcW w:w="1106" w:type="dxa"/>
            <w:tcBorders>
              <w:right w:val="single" w:sz="6" w:space="0" w:color="auto"/>
            </w:tcBorders>
          </w:tcPr>
          <w:p w14:paraId="7DA1091E" w14:textId="77777777" w:rsidR="00B94667" w:rsidRDefault="00B94667">
            <w:pPr>
              <w:pStyle w:val="TAC"/>
              <w:rPr>
                <w:lang w:eastAsia="en-US"/>
              </w:rPr>
            </w:pPr>
            <w:r>
              <w:rPr>
                <w:lang w:eastAsia="en-US"/>
              </w:rPr>
              <w:t>5</w:t>
            </w:r>
          </w:p>
        </w:tc>
        <w:tc>
          <w:tcPr>
            <w:tcW w:w="851" w:type="dxa"/>
            <w:tcBorders>
              <w:left w:val="nil"/>
            </w:tcBorders>
          </w:tcPr>
          <w:p w14:paraId="25E7AC6D" w14:textId="77777777" w:rsidR="00B94667" w:rsidRDefault="00B94667">
            <w:pPr>
              <w:pStyle w:val="TAC"/>
              <w:rPr>
                <w:lang w:eastAsia="en-US"/>
              </w:rPr>
            </w:pPr>
            <w:r>
              <w:rPr>
                <w:lang w:eastAsia="en-US"/>
              </w:rPr>
              <w:t>D8</w:t>
            </w:r>
          </w:p>
        </w:tc>
        <w:tc>
          <w:tcPr>
            <w:tcW w:w="851" w:type="dxa"/>
          </w:tcPr>
          <w:p w14:paraId="43CE940F" w14:textId="77777777" w:rsidR="00B94667" w:rsidRDefault="00B94667">
            <w:pPr>
              <w:pStyle w:val="TAC"/>
              <w:rPr>
                <w:lang w:eastAsia="en-US"/>
              </w:rPr>
            </w:pPr>
            <w:r>
              <w:rPr>
                <w:lang w:eastAsia="en-US"/>
              </w:rPr>
              <w:t>D9</w:t>
            </w:r>
          </w:p>
        </w:tc>
        <w:tc>
          <w:tcPr>
            <w:tcW w:w="851" w:type="dxa"/>
          </w:tcPr>
          <w:p w14:paraId="6712E1B5" w14:textId="77777777" w:rsidR="00B94667" w:rsidRDefault="00B94667">
            <w:pPr>
              <w:pStyle w:val="TAC"/>
              <w:rPr>
                <w:lang w:eastAsia="en-US"/>
              </w:rPr>
            </w:pPr>
            <w:r>
              <w:rPr>
                <w:lang w:eastAsia="en-US"/>
              </w:rPr>
              <w:t>D10</w:t>
            </w:r>
          </w:p>
        </w:tc>
        <w:tc>
          <w:tcPr>
            <w:tcW w:w="851" w:type="dxa"/>
          </w:tcPr>
          <w:p w14:paraId="5A69C9EC" w14:textId="77777777" w:rsidR="00B94667" w:rsidRDefault="00B94667">
            <w:pPr>
              <w:pStyle w:val="TAC"/>
              <w:rPr>
                <w:lang w:eastAsia="en-US"/>
              </w:rPr>
            </w:pPr>
            <w:r>
              <w:rPr>
                <w:lang w:eastAsia="en-US"/>
              </w:rPr>
              <w:t>D11</w:t>
            </w:r>
          </w:p>
        </w:tc>
        <w:tc>
          <w:tcPr>
            <w:tcW w:w="851" w:type="dxa"/>
          </w:tcPr>
          <w:p w14:paraId="27745587" w14:textId="77777777" w:rsidR="00B94667" w:rsidRDefault="00B94667">
            <w:pPr>
              <w:pStyle w:val="TAC"/>
              <w:rPr>
                <w:lang w:eastAsia="en-US"/>
              </w:rPr>
            </w:pPr>
            <w:r>
              <w:rPr>
                <w:lang w:eastAsia="en-US"/>
              </w:rPr>
              <w:t>D12</w:t>
            </w:r>
          </w:p>
        </w:tc>
        <w:tc>
          <w:tcPr>
            <w:tcW w:w="865" w:type="dxa"/>
          </w:tcPr>
          <w:p w14:paraId="3501DA02" w14:textId="77777777" w:rsidR="00B94667" w:rsidRDefault="00B94667">
            <w:pPr>
              <w:pStyle w:val="TAC"/>
              <w:rPr>
                <w:lang w:eastAsia="en-US"/>
              </w:rPr>
            </w:pPr>
            <w:r>
              <w:rPr>
                <w:lang w:eastAsia="en-US"/>
              </w:rPr>
              <w:t>D13</w:t>
            </w:r>
          </w:p>
        </w:tc>
        <w:tc>
          <w:tcPr>
            <w:tcW w:w="844" w:type="dxa"/>
          </w:tcPr>
          <w:p w14:paraId="231560E2" w14:textId="77777777" w:rsidR="00B94667" w:rsidRDefault="00B94667">
            <w:pPr>
              <w:pStyle w:val="TAC"/>
              <w:rPr>
                <w:lang w:eastAsia="en-US"/>
              </w:rPr>
            </w:pPr>
            <w:r>
              <w:rPr>
                <w:lang w:eastAsia="en-US"/>
              </w:rPr>
              <w:t>D14</w:t>
            </w:r>
          </w:p>
        </w:tc>
        <w:tc>
          <w:tcPr>
            <w:tcW w:w="844" w:type="dxa"/>
          </w:tcPr>
          <w:p w14:paraId="063295FF" w14:textId="77777777" w:rsidR="00B94667" w:rsidRDefault="00B94667">
            <w:pPr>
              <w:pStyle w:val="TAC"/>
              <w:rPr>
                <w:lang w:eastAsia="en-US"/>
              </w:rPr>
            </w:pPr>
            <w:r>
              <w:rPr>
                <w:lang w:eastAsia="en-US"/>
              </w:rPr>
              <w:t>D15</w:t>
            </w:r>
          </w:p>
        </w:tc>
      </w:tr>
      <w:tr w:rsidR="00B94667" w14:paraId="4ED9035B" w14:textId="77777777">
        <w:tblPrEx>
          <w:tblCellMar>
            <w:top w:w="0" w:type="dxa"/>
            <w:bottom w:w="0" w:type="dxa"/>
          </w:tblCellMar>
        </w:tblPrEx>
        <w:trPr>
          <w:jc w:val="center"/>
        </w:trPr>
        <w:tc>
          <w:tcPr>
            <w:tcW w:w="1106" w:type="dxa"/>
            <w:tcBorders>
              <w:right w:val="single" w:sz="6" w:space="0" w:color="auto"/>
            </w:tcBorders>
          </w:tcPr>
          <w:p w14:paraId="6C6304F0" w14:textId="77777777" w:rsidR="00B94667" w:rsidRDefault="00B94667">
            <w:pPr>
              <w:pStyle w:val="TAC"/>
              <w:rPr>
                <w:lang w:eastAsia="en-US"/>
              </w:rPr>
            </w:pPr>
            <w:r>
              <w:rPr>
                <w:lang w:eastAsia="en-US"/>
              </w:rPr>
              <w:t>6</w:t>
            </w:r>
          </w:p>
        </w:tc>
        <w:tc>
          <w:tcPr>
            <w:tcW w:w="851" w:type="dxa"/>
            <w:tcBorders>
              <w:left w:val="nil"/>
            </w:tcBorders>
          </w:tcPr>
          <w:p w14:paraId="2DC15609" w14:textId="77777777" w:rsidR="00B94667" w:rsidRDefault="00B94667">
            <w:pPr>
              <w:pStyle w:val="TAC"/>
              <w:rPr>
                <w:lang w:eastAsia="en-US"/>
              </w:rPr>
            </w:pPr>
            <w:r>
              <w:rPr>
                <w:lang w:eastAsia="en-US"/>
              </w:rPr>
              <w:t>1</w:t>
            </w:r>
          </w:p>
        </w:tc>
        <w:tc>
          <w:tcPr>
            <w:tcW w:w="851" w:type="dxa"/>
          </w:tcPr>
          <w:p w14:paraId="6D0E7201" w14:textId="77777777" w:rsidR="00B94667" w:rsidRDefault="00B94667">
            <w:pPr>
              <w:pStyle w:val="TAC"/>
              <w:rPr>
                <w:lang w:eastAsia="en-US"/>
              </w:rPr>
            </w:pPr>
            <w:r>
              <w:rPr>
                <w:lang w:eastAsia="en-US"/>
              </w:rPr>
              <w:t>D16</w:t>
            </w:r>
          </w:p>
        </w:tc>
        <w:tc>
          <w:tcPr>
            <w:tcW w:w="851" w:type="dxa"/>
          </w:tcPr>
          <w:p w14:paraId="5E388F4A" w14:textId="77777777" w:rsidR="00B94667" w:rsidRDefault="00B94667">
            <w:pPr>
              <w:pStyle w:val="TAC"/>
              <w:rPr>
                <w:lang w:eastAsia="en-US"/>
              </w:rPr>
            </w:pPr>
            <w:r>
              <w:rPr>
                <w:lang w:eastAsia="en-US"/>
              </w:rPr>
              <w:t>D17</w:t>
            </w:r>
          </w:p>
        </w:tc>
        <w:tc>
          <w:tcPr>
            <w:tcW w:w="851" w:type="dxa"/>
          </w:tcPr>
          <w:p w14:paraId="3ADDFEB2" w14:textId="77777777" w:rsidR="00B94667" w:rsidRDefault="00B94667">
            <w:pPr>
              <w:pStyle w:val="TAC"/>
              <w:rPr>
                <w:lang w:eastAsia="en-US"/>
              </w:rPr>
            </w:pPr>
            <w:r>
              <w:rPr>
                <w:lang w:eastAsia="en-US"/>
              </w:rPr>
              <w:t>D18</w:t>
            </w:r>
          </w:p>
        </w:tc>
        <w:tc>
          <w:tcPr>
            <w:tcW w:w="851" w:type="dxa"/>
          </w:tcPr>
          <w:p w14:paraId="7180D352" w14:textId="77777777" w:rsidR="00B94667" w:rsidRDefault="00B94667">
            <w:pPr>
              <w:pStyle w:val="TAC"/>
              <w:rPr>
                <w:lang w:eastAsia="en-US"/>
              </w:rPr>
            </w:pPr>
            <w:r>
              <w:rPr>
                <w:lang w:eastAsia="en-US"/>
              </w:rPr>
              <w:t>D19</w:t>
            </w:r>
          </w:p>
        </w:tc>
        <w:tc>
          <w:tcPr>
            <w:tcW w:w="865" w:type="dxa"/>
          </w:tcPr>
          <w:p w14:paraId="7637D6C3" w14:textId="77777777" w:rsidR="00B94667" w:rsidRDefault="00B94667">
            <w:pPr>
              <w:pStyle w:val="TAC"/>
              <w:rPr>
                <w:lang w:eastAsia="en-US"/>
              </w:rPr>
            </w:pPr>
            <w:r>
              <w:rPr>
                <w:lang w:eastAsia="en-US"/>
              </w:rPr>
              <w:t>D20</w:t>
            </w:r>
          </w:p>
        </w:tc>
        <w:tc>
          <w:tcPr>
            <w:tcW w:w="844" w:type="dxa"/>
          </w:tcPr>
          <w:p w14:paraId="5736FF48" w14:textId="77777777" w:rsidR="00B94667" w:rsidRDefault="00B94667">
            <w:pPr>
              <w:pStyle w:val="TAC"/>
              <w:rPr>
                <w:lang w:eastAsia="en-US"/>
              </w:rPr>
            </w:pPr>
            <w:r>
              <w:rPr>
                <w:lang w:eastAsia="en-US"/>
              </w:rPr>
              <w:t>D21</w:t>
            </w:r>
          </w:p>
        </w:tc>
        <w:tc>
          <w:tcPr>
            <w:tcW w:w="844" w:type="dxa"/>
          </w:tcPr>
          <w:p w14:paraId="73EC6484" w14:textId="77777777" w:rsidR="00B94667" w:rsidRDefault="00B94667">
            <w:pPr>
              <w:pStyle w:val="TAC"/>
              <w:rPr>
                <w:lang w:eastAsia="en-US"/>
              </w:rPr>
            </w:pPr>
            <w:r>
              <w:rPr>
                <w:lang w:eastAsia="en-US"/>
              </w:rPr>
              <w:t>D22</w:t>
            </w:r>
          </w:p>
        </w:tc>
      </w:tr>
      <w:tr w:rsidR="00B94667" w14:paraId="7FE5140D" w14:textId="77777777">
        <w:tblPrEx>
          <w:tblCellMar>
            <w:top w:w="0" w:type="dxa"/>
            <w:bottom w:w="0" w:type="dxa"/>
          </w:tblCellMar>
        </w:tblPrEx>
        <w:trPr>
          <w:jc w:val="center"/>
        </w:trPr>
        <w:tc>
          <w:tcPr>
            <w:tcW w:w="1106" w:type="dxa"/>
            <w:tcBorders>
              <w:right w:val="single" w:sz="6" w:space="0" w:color="auto"/>
            </w:tcBorders>
          </w:tcPr>
          <w:p w14:paraId="76628702" w14:textId="77777777" w:rsidR="00B94667" w:rsidRDefault="00B94667">
            <w:pPr>
              <w:pStyle w:val="TAC"/>
              <w:rPr>
                <w:lang w:eastAsia="en-US"/>
              </w:rPr>
            </w:pPr>
            <w:r>
              <w:rPr>
                <w:lang w:eastAsia="en-US"/>
              </w:rPr>
              <w:t>7</w:t>
            </w:r>
          </w:p>
        </w:tc>
        <w:tc>
          <w:tcPr>
            <w:tcW w:w="851" w:type="dxa"/>
            <w:tcBorders>
              <w:left w:val="nil"/>
            </w:tcBorders>
          </w:tcPr>
          <w:p w14:paraId="3CE24679" w14:textId="77777777" w:rsidR="00B94667" w:rsidRDefault="00B94667">
            <w:pPr>
              <w:pStyle w:val="TAC"/>
              <w:rPr>
                <w:lang w:eastAsia="en-US"/>
              </w:rPr>
            </w:pPr>
            <w:r>
              <w:rPr>
                <w:lang w:eastAsia="en-US"/>
              </w:rPr>
              <w:t>D23</w:t>
            </w:r>
          </w:p>
        </w:tc>
        <w:tc>
          <w:tcPr>
            <w:tcW w:w="851" w:type="dxa"/>
          </w:tcPr>
          <w:p w14:paraId="4FB6556A" w14:textId="77777777" w:rsidR="00B94667" w:rsidRDefault="00B94667">
            <w:pPr>
              <w:pStyle w:val="TAC"/>
              <w:rPr>
                <w:lang w:eastAsia="en-US"/>
              </w:rPr>
            </w:pPr>
            <w:r>
              <w:rPr>
                <w:lang w:eastAsia="en-US"/>
              </w:rPr>
              <w:t>D24</w:t>
            </w:r>
          </w:p>
        </w:tc>
        <w:tc>
          <w:tcPr>
            <w:tcW w:w="851" w:type="dxa"/>
          </w:tcPr>
          <w:p w14:paraId="20F7ABF6" w14:textId="77777777" w:rsidR="00B94667" w:rsidRDefault="00B94667">
            <w:pPr>
              <w:pStyle w:val="TAC"/>
              <w:rPr>
                <w:lang w:eastAsia="en-US"/>
              </w:rPr>
            </w:pPr>
            <w:r>
              <w:rPr>
                <w:lang w:eastAsia="en-US"/>
              </w:rPr>
              <w:t>D25</w:t>
            </w:r>
          </w:p>
        </w:tc>
        <w:tc>
          <w:tcPr>
            <w:tcW w:w="851" w:type="dxa"/>
          </w:tcPr>
          <w:p w14:paraId="588CB7C9" w14:textId="77777777" w:rsidR="00B94667" w:rsidRDefault="00B94667">
            <w:pPr>
              <w:pStyle w:val="TAC"/>
              <w:rPr>
                <w:lang w:eastAsia="en-US"/>
              </w:rPr>
            </w:pPr>
            <w:r>
              <w:rPr>
                <w:lang w:eastAsia="en-US"/>
              </w:rPr>
              <w:t>D26</w:t>
            </w:r>
          </w:p>
        </w:tc>
        <w:tc>
          <w:tcPr>
            <w:tcW w:w="851" w:type="dxa"/>
          </w:tcPr>
          <w:p w14:paraId="2973756F" w14:textId="77777777" w:rsidR="00B94667" w:rsidRDefault="00B94667">
            <w:pPr>
              <w:pStyle w:val="TAC"/>
              <w:rPr>
                <w:lang w:eastAsia="en-US"/>
              </w:rPr>
            </w:pPr>
            <w:r>
              <w:rPr>
                <w:lang w:eastAsia="en-US"/>
              </w:rPr>
              <w:t>D27</w:t>
            </w:r>
          </w:p>
        </w:tc>
        <w:tc>
          <w:tcPr>
            <w:tcW w:w="865" w:type="dxa"/>
          </w:tcPr>
          <w:p w14:paraId="4D6CEDE1" w14:textId="77777777" w:rsidR="00B94667" w:rsidRDefault="00B94667">
            <w:pPr>
              <w:pStyle w:val="TAC"/>
              <w:rPr>
                <w:lang w:eastAsia="en-US"/>
              </w:rPr>
            </w:pPr>
            <w:r>
              <w:rPr>
                <w:lang w:eastAsia="en-US"/>
              </w:rPr>
              <w:t>D28</w:t>
            </w:r>
          </w:p>
        </w:tc>
        <w:tc>
          <w:tcPr>
            <w:tcW w:w="844" w:type="dxa"/>
          </w:tcPr>
          <w:p w14:paraId="66EEA04F" w14:textId="77777777" w:rsidR="00B94667" w:rsidRDefault="00B94667">
            <w:pPr>
              <w:pStyle w:val="TAC"/>
              <w:rPr>
                <w:lang w:eastAsia="en-US"/>
              </w:rPr>
            </w:pPr>
            <w:r>
              <w:rPr>
                <w:lang w:eastAsia="en-US"/>
              </w:rPr>
              <w:t>D29</w:t>
            </w:r>
          </w:p>
        </w:tc>
        <w:tc>
          <w:tcPr>
            <w:tcW w:w="844" w:type="dxa"/>
          </w:tcPr>
          <w:p w14:paraId="6B88F327" w14:textId="77777777" w:rsidR="00B94667" w:rsidRDefault="00B94667">
            <w:pPr>
              <w:pStyle w:val="TAC"/>
              <w:rPr>
                <w:lang w:eastAsia="en-US"/>
              </w:rPr>
            </w:pPr>
            <w:r>
              <w:rPr>
                <w:lang w:eastAsia="en-US"/>
              </w:rPr>
              <w:t>D30</w:t>
            </w:r>
          </w:p>
        </w:tc>
      </w:tr>
      <w:tr w:rsidR="00B94667" w14:paraId="50E29B8B" w14:textId="77777777">
        <w:tblPrEx>
          <w:tblCellMar>
            <w:top w:w="0" w:type="dxa"/>
            <w:bottom w:w="0" w:type="dxa"/>
          </w:tblCellMar>
        </w:tblPrEx>
        <w:trPr>
          <w:jc w:val="center"/>
        </w:trPr>
        <w:tc>
          <w:tcPr>
            <w:tcW w:w="1106" w:type="dxa"/>
            <w:tcBorders>
              <w:right w:val="single" w:sz="6" w:space="0" w:color="auto"/>
            </w:tcBorders>
          </w:tcPr>
          <w:p w14:paraId="123F44B7" w14:textId="77777777" w:rsidR="00B94667" w:rsidRDefault="00B94667">
            <w:pPr>
              <w:pStyle w:val="TAC"/>
              <w:rPr>
                <w:lang w:eastAsia="en-US"/>
              </w:rPr>
            </w:pPr>
            <w:r>
              <w:rPr>
                <w:lang w:eastAsia="en-US"/>
              </w:rPr>
              <w:t>8</w:t>
            </w:r>
          </w:p>
        </w:tc>
        <w:tc>
          <w:tcPr>
            <w:tcW w:w="851" w:type="dxa"/>
            <w:tcBorders>
              <w:left w:val="nil"/>
            </w:tcBorders>
          </w:tcPr>
          <w:p w14:paraId="203BDC0D" w14:textId="77777777" w:rsidR="00B94667" w:rsidRDefault="00B94667">
            <w:pPr>
              <w:pStyle w:val="TAC"/>
              <w:rPr>
                <w:lang w:eastAsia="en-US"/>
              </w:rPr>
            </w:pPr>
            <w:r>
              <w:rPr>
                <w:lang w:eastAsia="en-US"/>
              </w:rPr>
              <w:t>1</w:t>
            </w:r>
          </w:p>
        </w:tc>
        <w:tc>
          <w:tcPr>
            <w:tcW w:w="851" w:type="dxa"/>
          </w:tcPr>
          <w:p w14:paraId="3375A1B6" w14:textId="77777777" w:rsidR="00B94667" w:rsidRDefault="00B94667">
            <w:pPr>
              <w:pStyle w:val="TAC"/>
              <w:rPr>
                <w:lang w:eastAsia="en-US"/>
              </w:rPr>
            </w:pPr>
            <w:r>
              <w:rPr>
                <w:lang w:eastAsia="en-US"/>
              </w:rPr>
              <w:t>D31</w:t>
            </w:r>
          </w:p>
        </w:tc>
        <w:tc>
          <w:tcPr>
            <w:tcW w:w="851" w:type="dxa"/>
          </w:tcPr>
          <w:p w14:paraId="42C9856E" w14:textId="77777777" w:rsidR="00B94667" w:rsidRDefault="00B94667">
            <w:pPr>
              <w:pStyle w:val="TAC"/>
              <w:rPr>
                <w:lang w:eastAsia="en-US"/>
              </w:rPr>
            </w:pPr>
            <w:r>
              <w:rPr>
                <w:lang w:eastAsia="en-US"/>
              </w:rPr>
              <w:t>D32</w:t>
            </w:r>
          </w:p>
        </w:tc>
        <w:tc>
          <w:tcPr>
            <w:tcW w:w="851" w:type="dxa"/>
          </w:tcPr>
          <w:p w14:paraId="48109D49" w14:textId="77777777" w:rsidR="00B94667" w:rsidRDefault="00B94667">
            <w:pPr>
              <w:pStyle w:val="TAC"/>
              <w:rPr>
                <w:lang w:eastAsia="en-US"/>
              </w:rPr>
            </w:pPr>
            <w:r>
              <w:rPr>
                <w:lang w:eastAsia="en-US"/>
              </w:rPr>
              <w:t>D33</w:t>
            </w:r>
          </w:p>
        </w:tc>
        <w:tc>
          <w:tcPr>
            <w:tcW w:w="851" w:type="dxa"/>
          </w:tcPr>
          <w:p w14:paraId="406EC892" w14:textId="77777777" w:rsidR="00B94667" w:rsidRDefault="00B94667">
            <w:pPr>
              <w:pStyle w:val="TAC"/>
              <w:rPr>
                <w:lang w:eastAsia="en-US"/>
              </w:rPr>
            </w:pPr>
            <w:r>
              <w:rPr>
                <w:lang w:eastAsia="en-US"/>
              </w:rPr>
              <w:t>D34</w:t>
            </w:r>
          </w:p>
        </w:tc>
        <w:tc>
          <w:tcPr>
            <w:tcW w:w="865" w:type="dxa"/>
          </w:tcPr>
          <w:p w14:paraId="751154B7" w14:textId="77777777" w:rsidR="00B94667" w:rsidRDefault="00B94667">
            <w:pPr>
              <w:pStyle w:val="TAC"/>
              <w:rPr>
                <w:lang w:eastAsia="en-US"/>
              </w:rPr>
            </w:pPr>
            <w:r>
              <w:rPr>
                <w:lang w:eastAsia="en-US"/>
              </w:rPr>
              <w:t>D35</w:t>
            </w:r>
          </w:p>
        </w:tc>
        <w:tc>
          <w:tcPr>
            <w:tcW w:w="844" w:type="dxa"/>
          </w:tcPr>
          <w:p w14:paraId="34EBDBDB" w14:textId="77777777" w:rsidR="00B94667" w:rsidRDefault="00B94667">
            <w:pPr>
              <w:pStyle w:val="TAC"/>
              <w:rPr>
                <w:lang w:eastAsia="en-US"/>
              </w:rPr>
            </w:pPr>
            <w:r>
              <w:rPr>
                <w:lang w:eastAsia="en-US"/>
              </w:rPr>
              <w:t>D36</w:t>
            </w:r>
          </w:p>
        </w:tc>
        <w:tc>
          <w:tcPr>
            <w:tcW w:w="844" w:type="dxa"/>
          </w:tcPr>
          <w:p w14:paraId="575E1F46" w14:textId="77777777" w:rsidR="00B94667" w:rsidRDefault="00B94667">
            <w:pPr>
              <w:pStyle w:val="TAC"/>
              <w:rPr>
                <w:lang w:eastAsia="en-US"/>
              </w:rPr>
            </w:pPr>
            <w:r>
              <w:rPr>
                <w:lang w:eastAsia="en-US"/>
              </w:rPr>
              <w:t>D37</w:t>
            </w:r>
          </w:p>
        </w:tc>
      </w:tr>
      <w:tr w:rsidR="00B94667" w14:paraId="16AB6323" w14:textId="77777777">
        <w:tblPrEx>
          <w:tblCellMar>
            <w:top w:w="0" w:type="dxa"/>
            <w:bottom w:w="0" w:type="dxa"/>
          </w:tblCellMar>
        </w:tblPrEx>
        <w:trPr>
          <w:jc w:val="center"/>
        </w:trPr>
        <w:tc>
          <w:tcPr>
            <w:tcW w:w="1106" w:type="dxa"/>
            <w:tcBorders>
              <w:right w:val="single" w:sz="6" w:space="0" w:color="auto"/>
            </w:tcBorders>
          </w:tcPr>
          <w:p w14:paraId="2075F88B" w14:textId="77777777" w:rsidR="00B94667" w:rsidRDefault="00B94667">
            <w:pPr>
              <w:pStyle w:val="TAC"/>
              <w:rPr>
                <w:lang w:eastAsia="en-US"/>
              </w:rPr>
            </w:pPr>
            <w:r>
              <w:rPr>
                <w:lang w:eastAsia="en-US"/>
              </w:rPr>
              <w:t>9</w:t>
            </w:r>
          </w:p>
        </w:tc>
        <w:tc>
          <w:tcPr>
            <w:tcW w:w="851" w:type="dxa"/>
            <w:tcBorders>
              <w:left w:val="nil"/>
            </w:tcBorders>
          </w:tcPr>
          <w:p w14:paraId="68CCA630" w14:textId="77777777" w:rsidR="00B94667" w:rsidRDefault="00B94667">
            <w:pPr>
              <w:pStyle w:val="TAC"/>
              <w:rPr>
                <w:lang w:eastAsia="en-US"/>
              </w:rPr>
            </w:pPr>
            <w:r>
              <w:rPr>
                <w:lang w:eastAsia="en-US"/>
              </w:rPr>
              <w:t>D38</w:t>
            </w:r>
          </w:p>
        </w:tc>
        <w:tc>
          <w:tcPr>
            <w:tcW w:w="851" w:type="dxa"/>
          </w:tcPr>
          <w:p w14:paraId="0E107A66" w14:textId="77777777" w:rsidR="00B94667" w:rsidRDefault="00B94667">
            <w:pPr>
              <w:pStyle w:val="TAC"/>
              <w:rPr>
                <w:lang w:eastAsia="en-US"/>
              </w:rPr>
            </w:pPr>
            <w:r>
              <w:rPr>
                <w:lang w:eastAsia="en-US"/>
              </w:rPr>
              <w:t>D39</w:t>
            </w:r>
          </w:p>
        </w:tc>
        <w:tc>
          <w:tcPr>
            <w:tcW w:w="851" w:type="dxa"/>
          </w:tcPr>
          <w:p w14:paraId="2934514E" w14:textId="77777777" w:rsidR="00B94667" w:rsidRDefault="00B94667">
            <w:pPr>
              <w:pStyle w:val="TAC"/>
              <w:rPr>
                <w:lang w:eastAsia="en-US"/>
              </w:rPr>
            </w:pPr>
            <w:r>
              <w:rPr>
                <w:lang w:eastAsia="en-US"/>
              </w:rPr>
              <w:t>D40</w:t>
            </w:r>
          </w:p>
        </w:tc>
        <w:tc>
          <w:tcPr>
            <w:tcW w:w="851" w:type="dxa"/>
          </w:tcPr>
          <w:p w14:paraId="571FE44B" w14:textId="77777777" w:rsidR="00B94667" w:rsidRDefault="00B94667">
            <w:pPr>
              <w:pStyle w:val="TAC"/>
              <w:rPr>
                <w:lang w:eastAsia="en-US"/>
              </w:rPr>
            </w:pPr>
            <w:r>
              <w:rPr>
                <w:lang w:eastAsia="en-US"/>
              </w:rPr>
              <w:t>D41</w:t>
            </w:r>
          </w:p>
        </w:tc>
        <w:tc>
          <w:tcPr>
            <w:tcW w:w="851" w:type="dxa"/>
          </w:tcPr>
          <w:p w14:paraId="7D85EB9B" w14:textId="77777777" w:rsidR="00B94667" w:rsidRDefault="00B94667">
            <w:pPr>
              <w:pStyle w:val="TAC"/>
              <w:rPr>
                <w:lang w:eastAsia="en-US"/>
              </w:rPr>
            </w:pPr>
            <w:r>
              <w:rPr>
                <w:lang w:eastAsia="en-US"/>
              </w:rPr>
              <w:t>D42</w:t>
            </w:r>
          </w:p>
        </w:tc>
        <w:tc>
          <w:tcPr>
            <w:tcW w:w="865" w:type="dxa"/>
          </w:tcPr>
          <w:p w14:paraId="15AC9BC3" w14:textId="77777777" w:rsidR="00B94667" w:rsidRDefault="00B94667">
            <w:pPr>
              <w:pStyle w:val="TAC"/>
              <w:rPr>
                <w:lang w:eastAsia="en-US"/>
              </w:rPr>
            </w:pPr>
            <w:r>
              <w:rPr>
                <w:lang w:eastAsia="en-US"/>
              </w:rPr>
              <w:t>D43</w:t>
            </w:r>
          </w:p>
        </w:tc>
        <w:tc>
          <w:tcPr>
            <w:tcW w:w="844" w:type="dxa"/>
          </w:tcPr>
          <w:p w14:paraId="19E04476" w14:textId="77777777" w:rsidR="00B94667" w:rsidRDefault="00B94667">
            <w:pPr>
              <w:pStyle w:val="TAC"/>
              <w:rPr>
                <w:lang w:eastAsia="en-US"/>
              </w:rPr>
            </w:pPr>
            <w:r>
              <w:rPr>
                <w:lang w:eastAsia="en-US"/>
              </w:rPr>
              <w:t>D44</w:t>
            </w:r>
          </w:p>
        </w:tc>
        <w:tc>
          <w:tcPr>
            <w:tcW w:w="844" w:type="dxa"/>
          </w:tcPr>
          <w:p w14:paraId="4BAF1452" w14:textId="77777777" w:rsidR="00B94667" w:rsidRDefault="00B94667">
            <w:pPr>
              <w:pStyle w:val="TAC"/>
              <w:rPr>
                <w:lang w:eastAsia="en-US"/>
              </w:rPr>
            </w:pPr>
            <w:r>
              <w:rPr>
                <w:lang w:eastAsia="en-US"/>
              </w:rPr>
              <w:t>D45</w:t>
            </w:r>
          </w:p>
        </w:tc>
      </w:tr>
      <w:tr w:rsidR="00B94667" w14:paraId="4ADDC281" w14:textId="77777777">
        <w:tblPrEx>
          <w:tblCellMar>
            <w:top w:w="0" w:type="dxa"/>
            <w:bottom w:w="0" w:type="dxa"/>
          </w:tblCellMar>
        </w:tblPrEx>
        <w:trPr>
          <w:jc w:val="center"/>
        </w:trPr>
        <w:tc>
          <w:tcPr>
            <w:tcW w:w="1106" w:type="dxa"/>
            <w:tcBorders>
              <w:right w:val="single" w:sz="6" w:space="0" w:color="auto"/>
            </w:tcBorders>
          </w:tcPr>
          <w:p w14:paraId="4806E4EB" w14:textId="77777777" w:rsidR="00B94667" w:rsidRDefault="00B94667">
            <w:pPr>
              <w:pStyle w:val="TAC"/>
              <w:rPr>
                <w:lang w:eastAsia="en-US"/>
              </w:rPr>
            </w:pPr>
            <w:r>
              <w:rPr>
                <w:lang w:eastAsia="en-US"/>
              </w:rPr>
              <w:t>10</w:t>
            </w:r>
          </w:p>
        </w:tc>
        <w:tc>
          <w:tcPr>
            <w:tcW w:w="851" w:type="dxa"/>
            <w:tcBorders>
              <w:left w:val="nil"/>
            </w:tcBorders>
          </w:tcPr>
          <w:p w14:paraId="4B88F5D8" w14:textId="77777777" w:rsidR="00B94667" w:rsidRDefault="00B94667">
            <w:pPr>
              <w:pStyle w:val="TAC"/>
              <w:rPr>
                <w:lang w:eastAsia="en-US"/>
              </w:rPr>
            </w:pPr>
            <w:r>
              <w:rPr>
                <w:lang w:eastAsia="en-US"/>
              </w:rPr>
              <w:t>1</w:t>
            </w:r>
          </w:p>
        </w:tc>
        <w:tc>
          <w:tcPr>
            <w:tcW w:w="851" w:type="dxa"/>
          </w:tcPr>
          <w:p w14:paraId="604C3D94" w14:textId="77777777" w:rsidR="00B94667" w:rsidRDefault="00B94667">
            <w:pPr>
              <w:pStyle w:val="TAC"/>
              <w:rPr>
                <w:lang w:eastAsia="en-US"/>
              </w:rPr>
            </w:pPr>
            <w:r>
              <w:rPr>
                <w:lang w:eastAsia="en-US"/>
              </w:rPr>
              <w:t>D46</w:t>
            </w:r>
          </w:p>
        </w:tc>
        <w:tc>
          <w:tcPr>
            <w:tcW w:w="851" w:type="dxa"/>
          </w:tcPr>
          <w:p w14:paraId="67E335FF" w14:textId="77777777" w:rsidR="00B94667" w:rsidRDefault="00B94667">
            <w:pPr>
              <w:pStyle w:val="TAC"/>
              <w:rPr>
                <w:lang w:eastAsia="en-US"/>
              </w:rPr>
            </w:pPr>
            <w:r>
              <w:rPr>
                <w:lang w:eastAsia="en-US"/>
              </w:rPr>
              <w:t>D47</w:t>
            </w:r>
          </w:p>
        </w:tc>
        <w:tc>
          <w:tcPr>
            <w:tcW w:w="851" w:type="dxa"/>
          </w:tcPr>
          <w:p w14:paraId="129B72AC" w14:textId="77777777" w:rsidR="00B94667" w:rsidRDefault="00B94667">
            <w:pPr>
              <w:pStyle w:val="TAC"/>
              <w:rPr>
                <w:lang w:eastAsia="en-US"/>
              </w:rPr>
            </w:pPr>
            <w:r>
              <w:rPr>
                <w:lang w:eastAsia="en-US"/>
              </w:rPr>
              <w:t>D48</w:t>
            </w:r>
          </w:p>
        </w:tc>
        <w:tc>
          <w:tcPr>
            <w:tcW w:w="851" w:type="dxa"/>
          </w:tcPr>
          <w:p w14:paraId="708AEDB3" w14:textId="77777777" w:rsidR="00B94667" w:rsidRDefault="00B94667">
            <w:pPr>
              <w:pStyle w:val="TAC"/>
              <w:rPr>
                <w:lang w:eastAsia="en-US"/>
              </w:rPr>
            </w:pPr>
            <w:r>
              <w:rPr>
                <w:lang w:eastAsia="en-US"/>
              </w:rPr>
              <w:t>D49</w:t>
            </w:r>
          </w:p>
        </w:tc>
        <w:tc>
          <w:tcPr>
            <w:tcW w:w="865" w:type="dxa"/>
          </w:tcPr>
          <w:p w14:paraId="1CCDD53B" w14:textId="77777777" w:rsidR="00B94667" w:rsidRDefault="00B94667">
            <w:pPr>
              <w:pStyle w:val="TAC"/>
              <w:rPr>
                <w:lang w:eastAsia="en-US"/>
              </w:rPr>
            </w:pPr>
            <w:r>
              <w:rPr>
                <w:lang w:eastAsia="en-US"/>
              </w:rPr>
              <w:t>D50</w:t>
            </w:r>
          </w:p>
        </w:tc>
        <w:tc>
          <w:tcPr>
            <w:tcW w:w="844" w:type="dxa"/>
          </w:tcPr>
          <w:p w14:paraId="1F79ECD0" w14:textId="77777777" w:rsidR="00B94667" w:rsidRDefault="00B94667">
            <w:pPr>
              <w:pStyle w:val="TAC"/>
              <w:rPr>
                <w:lang w:eastAsia="en-US"/>
              </w:rPr>
            </w:pPr>
            <w:r>
              <w:rPr>
                <w:lang w:eastAsia="en-US"/>
              </w:rPr>
              <w:t>D51</w:t>
            </w:r>
          </w:p>
        </w:tc>
        <w:tc>
          <w:tcPr>
            <w:tcW w:w="844" w:type="dxa"/>
          </w:tcPr>
          <w:p w14:paraId="237E99C4" w14:textId="77777777" w:rsidR="00B94667" w:rsidRDefault="00B94667">
            <w:pPr>
              <w:pStyle w:val="TAC"/>
              <w:rPr>
                <w:lang w:eastAsia="en-US"/>
              </w:rPr>
            </w:pPr>
            <w:r>
              <w:rPr>
                <w:lang w:eastAsia="en-US"/>
              </w:rPr>
              <w:t>D52</w:t>
            </w:r>
          </w:p>
        </w:tc>
      </w:tr>
      <w:tr w:rsidR="00B94667" w14:paraId="7965769D" w14:textId="77777777">
        <w:tblPrEx>
          <w:tblCellMar>
            <w:top w:w="0" w:type="dxa"/>
            <w:bottom w:w="0" w:type="dxa"/>
          </w:tblCellMar>
        </w:tblPrEx>
        <w:trPr>
          <w:jc w:val="center"/>
        </w:trPr>
        <w:tc>
          <w:tcPr>
            <w:tcW w:w="1106" w:type="dxa"/>
            <w:tcBorders>
              <w:right w:val="single" w:sz="6" w:space="0" w:color="auto"/>
            </w:tcBorders>
          </w:tcPr>
          <w:p w14:paraId="387BA196" w14:textId="77777777" w:rsidR="00B94667" w:rsidRDefault="00B94667">
            <w:pPr>
              <w:pStyle w:val="TAC"/>
              <w:rPr>
                <w:lang w:eastAsia="en-US"/>
              </w:rPr>
            </w:pPr>
            <w:r>
              <w:rPr>
                <w:lang w:eastAsia="en-US"/>
              </w:rPr>
              <w:t>11</w:t>
            </w:r>
          </w:p>
        </w:tc>
        <w:tc>
          <w:tcPr>
            <w:tcW w:w="851" w:type="dxa"/>
            <w:tcBorders>
              <w:left w:val="nil"/>
            </w:tcBorders>
          </w:tcPr>
          <w:p w14:paraId="79F2BF58" w14:textId="77777777" w:rsidR="00B94667" w:rsidRDefault="00B94667">
            <w:pPr>
              <w:pStyle w:val="TAC"/>
              <w:rPr>
                <w:lang w:eastAsia="en-US"/>
              </w:rPr>
            </w:pPr>
            <w:r>
              <w:rPr>
                <w:lang w:eastAsia="en-US"/>
              </w:rPr>
              <w:t>D53</w:t>
            </w:r>
          </w:p>
        </w:tc>
        <w:tc>
          <w:tcPr>
            <w:tcW w:w="851" w:type="dxa"/>
          </w:tcPr>
          <w:p w14:paraId="70A39A96" w14:textId="77777777" w:rsidR="00B94667" w:rsidRDefault="00B94667">
            <w:pPr>
              <w:pStyle w:val="TAC"/>
              <w:rPr>
                <w:lang w:eastAsia="en-US"/>
              </w:rPr>
            </w:pPr>
            <w:r>
              <w:rPr>
                <w:lang w:eastAsia="en-US"/>
              </w:rPr>
              <w:t>D54</w:t>
            </w:r>
          </w:p>
        </w:tc>
        <w:tc>
          <w:tcPr>
            <w:tcW w:w="851" w:type="dxa"/>
          </w:tcPr>
          <w:p w14:paraId="4F6E6401" w14:textId="77777777" w:rsidR="00B94667" w:rsidRDefault="00B94667">
            <w:pPr>
              <w:pStyle w:val="TAC"/>
              <w:rPr>
                <w:lang w:eastAsia="en-US"/>
              </w:rPr>
            </w:pPr>
            <w:r>
              <w:rPr>
                <w:lang w:eastAsia="en-US"/>
              </w:rPr>
              <w:t>D55</w:t>
            </w:r>
          </w:p>
        </w:tc>
        <w:tc>
          <w:tcPr>
            <w:tcW w:w="851" w:type="dxa"/>
          </w:tcPr>
          <w:p w14:paraId="58FF4969" w14:textId="77777777" w:rsidR="00B94667" w:rsidRDefault="00B94667">
            <w:pPr>
              <w:pStyle w:val="TAC"/>
              <w:rPr>
                <w:lang w:eastAsia="en-US"/>
              </w:rPr>
            </w:pPr>
            <w:r>
              <w:rPr>
                <w:lang w:eastAsia="en-US"/>
              </w:rPr>
              <w:t>D56</w:t>
            </w:r>
          </w:p>
        </w:tc>
        <w:tc>
          <w:tcPr>
            <w:tcW w:w="851" w:type="dxa"/>
          </w:tcPr>
          <w:p w14:paraId="54B0332F" w14:textId="77777777" w:rsidR="00B94667" w:rsidRDefault="00B94667">
            <w:pPr>
              <w:pStyle w:val="TAC"/>
              <w:rPr>
                <w:lang w:eastAsia="en-US"/>
              </w:rPr>
            </w:pPr>
            <w:r>
              <w:rPr>
                <w:lang w:eastAsia="en-US"/>
              </w:rPr>
              <w:t>D57</w:t>
            </w:r>
          </w:p>
        </w:tc>
        <w:tc>
          <w:tcPr>
            <w:tcW w:w="865" w:type="dxa"/>
          </w:tcPr>
          <w:p w14:paraId="06A87D73" w14:textId="77777777" w:rsidR="00B94667" w:rsidRDefault="00B94667">
            <w:pPr>
              <w:pStyle w:val="TAC"/>
              <w:rPr>
                <w:lang w:eastAsia="en-US"/>
              </w:rPr>
            </w:pPr>
            <w:r>
              <w:rPr>
                <w:lang w:eastAsia="en-US"/>
              </w:rPr>
              <w:t>D58</w:t>
            </w:r>
          </w:p>
        </w:tc>
        <w:tc>
          <w:tcPr>
            <w:tcW w:w="844" w:type="dxa"/>
          </w:tcPr>
          <w:p w14:paraId="08E1636C" w14:textId="77777777" w:rsidR="00B94667" w:rsidRDefault="00B94667">
            <w:pPr>
              <w:pStyle w:val="TAC"/>
              <w:rPr>
                <w:lang w:eastAsia="en-US"/>
              </w:rPr>
            </w:pPr>
            <w:r>
              <w:rPr>
                <w:lang w:eastAsia="en-US"/>
              </w:rPr>
              <w:t>D59</w:t>
            </w:r>
          </w:p>
        </w:tc>
        <w:tc>
          <w:tcPr>
            <w:tcW w:w="844" w:type="dxa"/>
          </w:tcPr>
          <w:p w14:paraId="49AFD404" w14:textId="77777777" w:rsidR="00B94667" w:rsidRDefault="00B94667">
            <w:pPr>
              <w:pStyle w:val="TAC"/>
              <w:rPr>
                <w:lang w:eastAsia="en-US"/>
              </w:rPr>
            </w:pPr>
            <w:r>
              <w:rPr>
                <w:lang w:eastAsia="en-US"/>
              </w:rPr>
              <w:t>D60</w:t>
            </w:r>
          </w:p>
        </w:tc>
      </w:tr>
      <w:tr w:rsidR="00B94667" w14:paraId="20970E37" w14:textId="77777777">
        <w:tblPrEx>
          <w:tblCellMar>
            <w:top w:w="0" w:type="dxa"/>
            <w:bottom w:w="0" w:type="dxa"/>
          </w:tblCellMar>
        </w:tblPrEx>
        <w:trPr>
          <w:jc w:val="center"/>
        </w:trPr>
        <w:tc>
          <w:tcPr>
            <w:tcW w:w="1106" w:type="dxa"/>
            <w:tcBorders>
              <w:right w:val="single" w:sz="6" w:space="0" w:color="auto"/>
            </w:tcBorders>
          </w:tcPr>
          <w:p w14:paraId="44846B15" w14:textId="77777777" w:rsidR="00B94667" w:rsidRDefault="00B94667">
            <w:pPr>
              <w:pStyle w:val="TAC"/>
              <w:rPr>
                <w:lang w:eastAsia="en-US"/>
              </w:rPr>
            </w:pPr>
            <w:r>
              <w:rPr>
                <w:lang w:eastAsia="en-US"/>
              </w:rPr>
              <w:t>12</w:t>
            </w:r>
          </w:p>
        </w:tc>
        <w:tc>
          <w:tcPr>
            <w:tcW w:w="851" w:type="dxa"/>
            <w:tcBorders>
              <w:left w:val="nil"/>
            </w:tcBorders>
          </w:tcPr>
          <w:p w14:paraId="270CDCD2" w14:textId="77777777" w:rsidR="00B94667" w:rsidRDefault="00B94667">
            <w:pPr>
              <w:pStyle w:val="TAC"/>
              <w:rPr>
                <w:lang w:eastAsia="en-US"/>
              </w:rPr>
            </w:pPr>
            <w:r>
              <w:rPr>
                <w:lang w:eastAsia="en-US"/>
              </w:rPr>
              <w:t>1</w:t>
            </w:r>
          </w:p>
        </w:tc>
        <w:tc>
          <w:tcPr>
            <w:tcW w:w="851" w:type="dxa"/>
          </w:tcPr>
          <w:p w14:paraId="3380361D" w14:textId="77777777" w:rsidR="00B94667" w:rsidRDefault="00B94667">
            <w:pPr>
              <w:pStyle w:val="TAC"/>
              <w:rPr>
                <w:lang w:eastAsia="en-US"/>
              </w:rPr>
            </w:pPr>
            <w:r>
              <w:rPr>
                <w:lang w:eastAsia="en-US"/>
              </w:rPr>
              <w:t>D61</w:t>
            </w:r>
          </w:p>
        </w:tc>
        <w:tc>
          <w:tcPr>
            <w:tcW w:w="851" w:type="dxa"/>
          </w:tcPr>
          <w:p w14:paraId="58A8B77F" w14:textId="77777777" w:rsidR="00B94667" w:rsidRDefault="00B94667">
            <w:pPr>
              <w:pStyle w:val="TAC"/>
              <w:rPr>
                <w:lang w:eastAsia="en-US"/>
              </w:rPr>
            </w:pPr>
            <w:r>
              <w:rPr>
                <w:lang w:eastAsia="en-US"/>
              </w:rPr>
              <w:t>D62</w:t>
            </w:r>
          </w:p>
        </w:tc>
        <w:tc>
          <w:tcPr>
            <w:tcW w:w="851" w:type="dxa"/>
          </w:tcPr>
          <w:p w14:paraId="5B946F7B" w14:textId="77777777" w:rsidR="00B94667" w:rsidRDefault="00B94667">
            <w:pPr>
              <w:pStyle w:val="TAC"/>
              <w:rPr>
                <w:lang w:eastAsia="en-US"/>
              </w:rPr>
            </w:pPr>
            <w:r>
              <w:rPr>
                <w:lang w:eastAsia="en-US"/>
              </w:rPr>
              <w:t>D63</w:t>
            </w:r>
          </w:p>
        </w:tc>
        <w:tc>
          <w:tcPr>
            <w:tcW w:w="851" w:type="dxa"/>
          </w:tcPr>
          <w:p w14:paraId="6885B48C" w14:textId="77777777" w:rsidR="00B94667" w:rsidRDefault="00B94667">
            <w:pPr>
              <w:pStyle w:val="TAC"/>
              <w:rPr>
                <w:lang w:eastAsia="en-US"/>
              </w:rPr>
            </w:pPr>
            <w:r>
              <w:rPr>
                <w:lang w:eastAsia="en-US"/>
              </w:rPr>
              <w:t>D64</w:t>
            </w:r>
          </w:p>
        </w:tc>
        <w:tc>
          <w:tcPr>
            <w:tcW w:w="865" w:type="dxa"/>
          </w:tcPr>
          <w:p w14:paraId="6C6C4A28" w14:textId="77777777" w:rsidR="00B94667" w:rsidRDefault="00B94667">
            <w:pPr>
              <w:pStyle w:val="TAC"/>
              <w:rPr>
                <w:lang w:eastAsia="en-US"/>
              </w:rPr>
            </w:pPr>
            <w:r>
              <w:rPr>
                <w:lang w:eastAsia="en-US"/>
              </w:rPr>
              <w:t>D65</w:t>
            </w:r>
          </w:p>
        </w:tc>
        <w:tc>
          <w:tcPr>
            <w:tcW w:w="844" w:type="dxa"/>
          </w:tcPr>
          <w:p w14:paraId="1165BE92" w14:textId="77777777" w:rsidR="00B94667" w:rsidRDefault="00B94667">
            <w:pPr>
              <w:pStyle w:val="TAC"/>
              <w:rPr>
                <w:lang w:eastAsia="en-US"/>
              </w:rPr>
            </w:pPr>
            <w:r>
              <w:rPr>
                <w:lang w:eastAsia="en-US"/>
              </w:rPr>
              <w:t>D66</w:t>
            </w:r>
          </w:p>
        </w:tc>
        <w:tc>
          <w:tcPr>
            <w:tcW w:w="844" w:type="dxa"/>
          </w:tcPr>
          <w:p w14:paraId="074C9905" w14:textId="77777777" w:rsidR="00B94667" w:rsidRDefault="00B94667">
            <w:pPr>
              <w:pStyle w:val="TAC"/>
              <w:rPr>
                <w:lang w:eastAsia="en-US"/>
              </w:rPr>
            </w:pPr>
            <w:r>
              <w:rPr>
                <w:lang w:eastAsia="en-US"/>
              </w:rPr>
              <w:t>D67</w:t>
            </w:r>
          </w:p>
        </w:tc>
      </w:tr>
      <w:tr w:rsidR="00B94667" w14:paraId="39DB19D3" w14:textId="77777777">
        <w:tblPrEx>
          <w:tblCellMar>
            <w:top w:w="0" w:type="dxa"/>
            <w:bottom w:w="0" w:type="dxa"/>
          </w:tblCellMar>
        </w:tblPrEx>
        <w:trPr>
          <w:jc w:val="center"/>
        </w:trPr>
        <w:tc>
          <w:tcPr>
            <w:tcW w:w="1106" w:type="dxa"/>
            <w:tcBorders>
              <w:right w:val="single" w:sz="6" w:space="0" w:color="auto"/>
            </w:tcBorders>
          </w:tcPr>
          <w:p w14:paraId="5E090CB3" w14:textId="77777777" w:rsidR="00B94667" w:rsidRDefault="00B94667">
            <w:pPr>
              <w:pStyle w:val="TAC"/>
              <w:rPr>
                <w:lang w:eastAsia="en-US"/>
              </w:rPr>
            </w:pPr>
            <w:r>
              <w:rPr>
                <w:lang w:eastAsia="en-US"/>
              </w:rPr>
              <w:t>13</w:t>
            </w:r>
          </w:p>
        </w:tc>
        <w:tc>
          <w:tcPr>
            <w:tcW w:w="851" w:type="dxa"/>
            <w:tcBorders>
              <w:left w:val="nil"/>
            </w:tcBorders>
          </w:tcPr>
          <w:p w14:paraId="1C391C20" w14:textId="77777777" w:rsidR="00B94667" w:rsidRDefault="00B94667">
            <w:pPr>
              <w:pStyle w:val="TAC"/>
              <w:rPr>
                <w:lang w:eastAsia="en-US"/>
              </w:rPr>
            </w:pPr>
            <w:r>
              <w:rPr>
                <w:lang w:eastAsia="en-US"/>
              </w:rPr>
              <w:t>D68</w:t>
            </w:r>
          </w:p>
        </w:tc>
        <w:tc>
          <w:tcPr>
            <w:tcW w:w="851" w:type="dxa"/>
          </w:tcPr>
          <w:p w14:paraId="55F8BD15" w14:textId="77777777" w:rsidR="00B94667" w:rsidRDefault="00B94667">
            <w:pPr>
              <w:pStyle w:val="TAC"/>
              <w:rPr>
                <w:lang w:eastAsia="en-US"/>
              </w:rPr>
            </w:pPr>
            <w:r>
              <w:rPr>
                <w:lang w:eastAsia="en-US"/>
              </w:rPr>
              <w:t>D69</w:t>
            </w:r>
          </w:p>
        </w:tc>
        <w:tc>
          <w:tcPr>
            <w:tcW w:w="851" w:type="dxa"/>
          </w:tcPr>
          <w:p w14:paraId="427AB714" w14:textId="77777777" w:rsidR="00B94667" w:rsidRDefault="00B94667">
            <w:pPr>
              <w:pStyle w:val="TAC"/>
              <w:rPr>
                <w:lang w:eastAsia="en-US"/>
              </w:rPr>
            </w:pPr>
            <w:r>
              <w:rPr>
                <w:lang w:eastAsia="en-US"/>
              </w:rPr>
              <w:t>D70</w:t>
            </w:r>
          </w:p>
        </w:tc>
        <w:tc>
          <w:tcPr>
            <w:tcW w:w="851" w:type="dxa"/>
          </w:tcPr>
          <w:p w14:paraId="78CE5C0B" w14:textId="77777777" w:rsidR="00B94667" w:rsidRDefault="00B94667">
            <w:pPr>
              <w:pStyle w:val="TAC"/>
              <w:rPr>
                <w:lang w:eastAsia="en-US"/>
              </w:rPr>
            </w:pPr>
            <w:r>
              <w:rPr>
                <w:lang w:eastAsia="en-US"/>
              </w:rPr>
              <w:t>D71</w:t>
            </w:r>
          </w:p>
        </w:tc>
        <w:tc>
          <w:tcPr>
            <w:tcW w:w="851" w:type="dxa"/>
          </w:tcPr>
          <w:p w14:paraId="1FAE13C6" w14:textId="77777777" w:rsidR="00B94667" w:rsidRDefault="00B94667">
            <w:pPr>
              <w:pStyle w:val="TAC"/>
              <w:rPr>
                <w:lang w:eastAsia="en-US"/>
              </w:rPr>
            </w:pPr>
            <w:r>
              <w:rPr>
                <w:lang w:eastAsia="en-US"/>
              </w:rPr>
              <w:t>D72</w:t>
            </w:r>
          </w:p>
        </w:tc>
        <w:tc>
          <w:tcPr>
            <w:tcW w:w="865" w:type="dxa"/>
          </w:tcPr>
          <w:p w14:paraId="74395D7B" w14:textId="77777777" w:rsidR="00B94667" w:rsidRDefault="00B94667">
            <w:pPr>
              <w:pStyle w:val="TAC"/>
              <w:rPr>
                <w:lang w:eastAsia="en-US"/>
              </w:rPr>
            </w:pPr>
            <w:r>
              <w:rPr>
                <w:lang w:eastAsia="en-US"/>
              </w:rPr>
              <w:t>D73</w:t>
            </w:r>
          </w:p>
        </w:tc>
        <w:tc>
          <w:tcPr>
            <w:tcW w:w="844" w:type="dxa"/>
          </w:tcPr>
          <w:p w14:paraId="57C42D9F" w14:textId="77777777" w:rsidR="00B94667" w:rsidRDefault="00B94667">
            <w:pPr>
              <w:pStyle w:val="TAC"/>
              <w:rPr>
                <w:lang w:eastAsia="en-US"/>
              </w:rPr>
            </w:pPr>
            <w:r>
              <w:rPr>
                <w:lang w:eastAsia="en-US"/>
              </w:rPr>
              <w:t>D74</w:t>
            </w:r>
          </w:p>
        </w:tc>
        <w:tc>
          <w:tcPr>
            <w:tcW w:w="844" w:type="dxa"/>
          </w:tcPr>
          <w:p w14:paraId="1C170302" w14:textId="77777777" w:rsidR="00B94667" w:rsidRDefault="00B94667">
            <w:pPr>
              <w:pStyle w:val="TAC"/>
              <w:rPr>
                <w:lang w:eastAsia="en-US"/>
              </w:rPr>
            </w:pPr>
            <w:r>
              <w:rPr>
                <w:lang w:eastAsia="en-US"/>
              </w:rPr>
              <w:t>D75</w:t>
            </w:r>
          </w:p>
        </w:tc>
      </w:tr>
      <w:tr w:rsidR="00B94667" w14:paraId="5D6B5661" w14:textId="77777777">
        <w:tblPrEx>
          <w:tblCellMar>
            <w:top w:w="0" w:type="dxa"/>
            <w:bottom w:w="0" w:type="dxa"/>
          </w:tblCellMar>
        </w:tblPrEx>
        <w:trPr>
          <w:jc w:val="center"/>
        </w:trPr>
        <w:tc>
          <w:tcPr>
            <w:tcW w:w="1106" w:type="dxa"/>
            <w:tcBorders>
              <w:right w:val="single" w:sz="6" w:space="0" w:color="auto"/>
            </w:tcBorders>
          </w:tcPr>
          <w:p w14:paraId="257A930A" w14:textId="77777777" w:rsidR="00B94667" w:rsidRDefault="00B94667">
            <w:pPr>
              <w:pStyle w:val="TAC"/>
              <w:rPr>
                <w:lang w:eastAsia="en-US"/>
              </w:rPr>
            </w:pPr>
            <w:r>
              <w:rPr>
                <w:lang w:eastAsia="en-US"/>
              </w:rPr>
              <w:t>14</w:t>
            </w:r>
          </w:p>
        </w:tc>
        <w:tc>
          <w:tcPr>
            <w:tcW w:w="851" w:type="dxa"/>
            <w:tcBorders>
              <w:left w:val="nil"/>
            </w:tcBorders>
          </w:tcPr>
          <w:p w14:paraId="6A67A2DF" w14:textId="77777777" w:rsidR="00B94667" w:rsidRDefault="00B94667">
            <w:pPr>
              <w:pStyle w:val="TAC"/>
              <w:rPr>
                <w:lang w:eastAsia="en-US"/>
              </w:rPr>
            </w:pPr>
            <w:r>
              <w:rPr>
                <w:lang w:eastAsia="en-US"/>
              </w:rPr>
              <w:t>1</w:t>
            </w:r>
          </w:p>
        </w:tc>
        <w:tc>
          <w:tcPr>
            <w:tcW w:w="851" w:type="dxa"/>
          </w:tcPr>
          <w:p w14:paraId="24E046B7" w14:textId="77777777" w:rsidR="00B94667" w:rsidRDefault="00B94667">
            <w:pPr>
              <w:pStyle w:val="TAC"/>
              <w:rPr>
                <w:lang w:eastAsia="en-US"/>
              </w:rPr>
            </w:pPr>
            <w:r>
              <w:rPr>
                <w:lang w:eastAsia="en-US"/>
              </w:rPr>
              <w:t>D76</w:t>
            </w:r>
          </w:p>
        </w:tc>
        <w:tc>
          <w:tcPr>
            <w:tcW w:w="851" w:type="dxa"/>
          </w:tcPr>
          <w:p w14:paraId="4B059E11" w14:textId="77777777" w:rsidR="00B94667" w:rsidRDefault="00B94667">
            <w:pPr>
              <w:pStyle w:val="TAC"/>
              <w:rPr>
                <w:lang w:eastAsia="en-US"/>
              </w:rPr>
            </w:pPr>
            <w:r>
              <w:rPr>
                <w:lang w:eastAsia="en-US"/>
              </w:rPr>
              <w:t>D77</w:t>
            </w:r>
          </w:p>
        </w:tc>
        <w:tc>
          <w:tcPr>
            <w:tcW w:w="851" w:type="dxa"/>
          </w:tcPr>
          <w:p w14:paraId="318DC5DF" w14:textId="77777777" w:rsidR="00B94667" w:rsidRDefault="00B94667">
            <w:pPr>
              <w:pStyle w:val="TAC"/>
              <w:rPr>
                <w:lang w:eastAsia="en-US"/>
              </w:rPr>
            </w:pPr>
            <w:r>
              <w:rPr>
                <w:lang w:eastAsia="en-US"/>
              </w:rPr>
              <w:t>D78</w:t>
            </w:r>
          </w:p>
        </w:tc>
        <w:tc>
          <w:tcPr>
            <w:tcW w:w="851" w:type="dxa"/>
          </w:tcPr>
          <w:p w14:paraId="26ECD1BB" w14:textId="77777777" w:rsidR="00B94667" w:rsidRDefault="00B94667">
            <w:pPr>
              <w:pStyle w:val="TAC"/>
              <w:rPr>
                <w:lang w:eastAsia="en-US"/>
              </w:rPr>
            </w:pPr>
            <w:r>
              <w:rPr>
                <w:lang w:eastAsia="en-US"/>
              </w:rPr>
              <w:t>D79</w:t>
            </w:r>
          </w:p>
        </w:tc>
        <w:tc>
          <w:tcPr>
            <w:tcW w:w="865" w:type="dxa"/>
          </w:tcPr>
          <w:p w14:paraId="6636C4FA" w14:textId="77777777" w:rsidR="00B94667" w:rsidRDefault="00B94667">
            <w:pPr>
              <w:pStyle w:val="TAC"/>
              <w:rPr>
                <w:lang w:eastAsia="en-US"/>
              </w:rPr>
            </w:pPr>
            <w:r>
              <w:rPr>
                <w:lang w:eastAsia="en-US"/>
              </w:rPr>
              <w:t>D80</w:t>
            </w:r>
          </w:p>
        </w:tc>
        <w:tc>
          <w:tcPr>
            <w:tcW w:w="844" w:type="dxa"/>
          </w:tcPr>
          <w:p w14:paraId="5E2FA70D" w14:textId="77777777" w:rsidR="00B94667" w:rsidRDefault="00B94667">
            <w:pPr>
              <w:pStyle w:val="TAC"/>
              <w:rPr>
                <w:lang w:eastAsia="en-US"/>
              </w:rPr>
            </w:pPr>
            <w:r>
              <w:rPr>
                <w:lang w:eastAsia="en-US"/>
              </w:rPr>
              <w:t>D81</w:t>
            </w:r>
          </w:p>
        </w:tc>
        <w:tc>
          <w:tcPr>
            <w:tcW w:w="844" w:type="dxa"/>
          </w:tcPr>
          <w:p w14:paraId="65287DB4" w14:textId="77777777" w:rsidR="00B94667" w:rsidRDefault="00B94667">
            <w:pPr>
              <w:pStyle w:val="TAC"/>
              <w:rPr>
                <w:lang w:eastAsia="en-US"/>
              </w:rPr>
            </w:pPr>
            <w:r>
              <w:rPr>
                <w:lang w:eastAsia="en-US"/>
              </w:rPr>
              <w:t>D82</w:t>
            </w:r>
          </w:p>
        </w:tc>
      </w:tr>
      <w:tr w:rsidR="00B94667" w14:paraId="6EF2B106" w14:textId="77777777">
        <w:tblPrEx>
          <w:tblCellMar>
            <w:top w:w="0" w:type="dxa"/>
            <w:bottom w:w="0" w:type="dxa"/>
          </w:tblCellMar>
        </w:tblPrEx>
        <w:trPr>
          <w:jc w:val="center"/>
        </w:trPr>
        <w:tc>
          <w:tcPr>
            <w:tcW w:w="1106" w:type="dxa"/>
            <w:tcBorders>
              <w:right w:val="single" w:sz="6" w:space="0" w:color="auto"/>
            </w:tcBorders>
          </w:tcPr>
          <w:p w14:paraId="79DDA7F8" w14:textId="77777777" w:rsidR="00B94667" w:rsidRDefault="00B94667">
            <w:pPr>
              <w:pStyle w:val="TAC"/>
              <w:rPr>
                <w:lang w:eastAsia="en-US"/>
              </w:rPr>
            </w:pPr>
            <w:r>
              <w:rPr>
                <w:lang w:eastAsia="en-US"/>
              </w:rPr>
              <w:t>15</w:t>
            </w:r>
          </w:p>
        </w:tc>
        <w:tc>
          <w:tcPr>
            <w:tcW w:w="851" w:type="dxa"/>
            <w:tcBorders>
              <w:left w:val="nil"/>
            </w:tcBorders>
          </w:tcPr>
          <w:p w14:paraId="4781C20A" w14:textId="77777777" w:rsidR="00B94667" w:rsidRDefault="00B94667">
            <w:pPr>
              <w:pStyle w:val="TAC"/>
              <w:rPr>
                <w:lang w:eastAsia="en-US"/>
              </w:rPr>
            </w:pPr>
            <w:r>
              <w:rPr>
                <w:lang w:eastAsia="en-US"/>
              </w:rPr>
              <w:t>D83</w:t>
            </w:r>
          </w:p>
        </w:tc>
        <w:tc>
          <w:tcPr>
            <w:tcW w:w="851" w:type="dxa"/>
          </w:tcPr>
          <w:p w14:paraId="57FDD7AB" w14:textId="77777777" w:rsidR="00B94667" w:rsidRDefault="00B94667">
            <w:pPr>
              <w:pStyle w:val="TAC"/>
              <w:rPr>
                <w:lang w:eastAsia="en-US"/>
              </w:rPr>
            </w:pPr>
            <w:r>
              <w:rPr>
                <w:lang w:eastAsia="en-US"/>
              </w:rPr>
              <w:t>D84</w:t>
            </w:r>
          </w:p>
        </w:tc>
        <w:tc>
          <w:tcPr>
            <w:tcW w:w="851" w:type="dxa"/>
          </w:tcPr>
          <w:p w14:paraId="40479363" w14:textId="77777777" w:rsidR="00B94667" w:rsidRDefault="00B94667">
            <w:pPr>
              <w:pStyle w:val="TAC"/>
              <w:rPr>
                <w:lang w:eastAsia="en-US"/>
              </w:rPr>
            </w:pPr>
            <w:r>
              <w:rPr>
                <w:lang w:eastAsia="en-US"/>
              </w:rPr>
              <w:t>D85</w:t>
            </w:r>
          </w:p>
        </w:tc>
        <w:tc>
          <w:tcPr>
            <w:tcW w:w="851" w:type="dxa"/>
          </w:tcPr>
          <w:p w14:paraId="14EE15C2" w14:textId="77777777" w:rsidR="00B94667" w:rsidRDefault="00B94667">
            <w:pPr>
              <w:pStyle w:val="TAC"/>
              <w:rPr>
                <w:lang w:eastAsia="en-US"/>
              </w:rPr>
            </w:pPr>
            <w:r>
              <w:rPr>
                <w:lang w:eastAsia="en-US"/>
              </w:rPr>
              <w:t>D86</w:t>
            </w:r>
          </w:p>
        </w:tc>
        <w:tc>
          <w:tcPr>
            <w:tcW w:w="851" w:type="dxa"/>
          </w:tcPr>
          <w:p w14:paraId="0CC57052" w14:textId="77777777" w:rsidR="00B94667" w:rsidRDefault="00B94667">
            <w:pPr>
              <w:pStyle w:val="TAC"/>
              <w:rPr>
                <w:lang w:eastAsia="en-US"/>
              </w:rPr>
            </w:pPr>
            <w:r>
              <w:rPr>
                <w:lang w:eastAsia="en-US"/>
              </w:rPr>
              <w:t>D87</w:t>
            </w:r>
          </w:p>
        </w:tc>
        <w:tc>
          <w:tcPr>
            <w:tcW w:w="865" w:type="dxa"/>
          </w:tcPr>
          <w:p w14:paraId="0D72C026" w14:textId="77777777" w:rsidR="00B94667" w:rsidRDefault="00B94667">
            <w:pPr>
              <w:pStyle w:val="TAC"/>
              <w:rPr>
                <w:lang w:eastAsia="en-US"/>
              </w:rPr>
            </w:pPr>
            <w:r>
              <w:rPr>
                <w:lang w:eastAsia="en-US"/>
              </w:rPr>
              <w:t>D88</w:t>
            </w:r>
          </w:p>
        </w:tc>
        <w:tc>
          <w:tcPr>
            <w:tcW w:w="844" w:type="dxa"/>
          </w:tcPr>
          <w:p w14:paraId="06423ACA" w14:textId="77777777" w:rsidR="00B94667" w:rsidRDefault="00B94667">
            <w:pPr>
              <w:pStyle w:val="TAC"/>
              <w:rPr>
                <w:lang w:eastAsia="en-US"/>
              </w:rPr>
            </w:pPr>
            <w:r>
              <w:rPr>
                <w:lang w:eastAsia="en-US"/>
              </w:rPr>
              <w:t>D89</w:t>
            </w:r>
          </w:p>
        </w:tc>
        <w:tc>
          <w:tcPr>
            <w:tcW w:w="844" w:type="dxa"/>
          </w:tcPr>
          <w:p w14:paraId="35D607B6" w14:textId="77777777" w:rsidR="00B94667" w:rsidRDefault="00B94667">
            <w:pPr>
              <w:pStyle w:val="TAC"/>
              <w:rPr>
                <w:lang w:eastAsia="en-US"/>
              </w:rPr>
            </w:pPr>
            <w:r>
              <w:rPr>
                <w:lang w:eastAsia="en-US"/>
              </w:rPr>
              <w:t>D90</w:t>
            </w:r>
          </w:p>
        </w:tc>
      </w:tr>
      <w:tr w:rsidR="00B94667" w14:paraId="2595B48C" w14:textId="77777777">
        <w:tblPrEx>
          <w:tblCellMar>
            <w:top w:w="0" w:type="dxa"/>
            <w:bottom w:w="0" w:type="dxa"/>
          </w:tblCellMar>
        </w:tblPrEx>
        <w:trPr>
          <w:jc w:val="center"/>
        </w:trPr>
        <w:tc>
          <w:tcPr>
            <w:tcW w:w="1106" w:type="dxa"/>
            <w:tcBorders>
              <w:right w:val="single" w:sz="6" w:space="0" w:color="auto"/>
            </w:tcBorders>
          </w:tcPr>
          <w:p w14:paraId="6F7E2033" w14:textId="77777777" w:rsidR="00B94667" w:rsidRDefault="00B94667">
            <w:pPr>
              <w:pStyle w:val="TAC"/>
              <w:rPr>
                <w:lang w:eastAsia="en-US"/>
              </w:rPr>
            </w:pPr>
            <w:r>
              <w:rPr>
                <w:lang w:eastAsia="en-US"/>
              </w:rPr>
              <w:t>16</w:t>
            </w:r>
          </w:p>
        </w:tc>
        <w:tc>
          <w:tcPr>
            <w:tcW w:w="851" w:type="dxa"/>
            <w:tcBorders>
              <w:left w:val="nil"/>
            </w:tcBorders>
          </w:tcPr>
          <w:p w14:paraId="54A62974" w14:textId="77777777" w:rsidR="00B94667" w:rsidRDefault="00B94667">
            <w:pPr>
              <w:pStyle w:val="TAC"/>
              <w:rPr>
                <w:lang w:eastAsia="en-US"/>
              </w:rPr>
            </w:pPr>
            <w:r>
              <w:rPr>
                <w:lang w:eastAsia="en-US"/>
              </w:rPr>
              <w:t>1</w:t>
            </w:r>
          </w:p>
        </w:tc>
        <w:tc>
          <w:tcPr>
            <w:tcW w:w="851" w:type="dxa"/>
          </w:tcPr>
          <w:p w14:paraId="05913AC2" w14:textId="77777777" w:rsidR="00B94667" w:rsidRDefault="00B94667">
            <w:pPr>
              <w:pStyle w:val="TAC"/>
              <w:rPr>
                <w:lang w:eastAsia="en-US"/>
              </w:rPr>
            </w:pPr>
            <w:r>
              <w:rPr>
                <w:lang w:eastAsia="en-US"/>
              </w:rPr>
              <w:t>D91</w:t>
            </w:r>
          </w:p>
        </w:tc>
        <w:tc>
          <w:tcPr>
            <w:tcW w:w="851" w:type="dxa"/>
          </w:tcPr>
          <w:p w14:paraId="2F87E25E" w14:textId="77777777" w:rsidR="00B94667" w:rsidRDefault="00B94667">
            <w:pPr>
              <w:pStyle w:val="TAC"/>
              <w:rPr>
                <w:lang w:eastAsia="en-US"/>
              </w:rPr>
            </w:pPr>
            <w:r>
              <w:rPr>
                <w:lang w:eastAsia="en-US"/>
              </w:rPr>
              <w:t>D92</w:t>
            </w:r>
          </w:p>
        </w:tc>
        <w:tc>
          <w:tcPr>
            <w:tcW w:w="851" w:type="dxa"/>
          </w:tcPr>
          <w:p w14:paraId="0B040B57" w14:textId="77777777" w:rsidR="00B94667" w:rsidRDefault="00B94667">
            <w:pPr>
              <w:pStyle w:val="TAC"/>
              <w:rPr>
                <w:lang w:eastAsia="en-US"/>
              </w:rPr>
            </w:pPr>
            <w:r>
              <w:rPr>
                <w:lang w:eastAsia="en-US"/>
              </w:rPr>
              <w:t>D93</w:t>
            </w:r>
          </w:p>
        </w:tc>
        <w:tc>
          <w:tcPr>
            <w:tcW w:w="851" w:type="dxa"/>
          </w:tcPr>
          <w:p w14:paraId="3533BE41" w14:textId="77777777" w:rsidR="00B94667" w:rsidRDefault="00B94667">
            <w:pPr>
              <w:pStyle w:val="TAC"/>
              <w:rPr>
                <w:lang w:eastAsia="en-US"/>
              </w:rPr>
            </w:pPr>
            <w:r>
              <w:rPr>
                <w:lang w:eastAsia="en-US"/>
              </w:rPr>
              <w:t>D94</w:t>
            </w:r>
          </w:p>
        </w:tc>
        <w:tc>
          <w:tcPr>
            <w:tcW w:w="865" w:type="dxa"/>
          </w:tcPr>
          <w:p w14:paraId="1D169F8E" w14:textId="77777777" w:rsidR="00B94667" w:rsidRDefault="00B94667">
            <w:pPr>
              <w:pStyle w:val="TAC"/>
              <w:rPr>
                <w:lang w:eastAsia="en-US"/>
              </w:rPr>
            </w:pPr>
            <w:r>
              <w:rPr>
                <w:lang w:eastAsia="en-US"/>
              </w:rPr>
              <w:t>D95</w:t>
            </w:r>
          </w:p>
        </w:tc>
        <w:tc>
          <w:tcPr>
            <w:tcW w:w="844" w:type="dxa"/>
          </w:tcPr>
          <w:p w14:paraId="07F3B932" w14:textId="77777777" w:rsidR="00B94667" w:rsidRDefault="00B94667">
            <w:pPr>
              <w:pStyle w:val="TAC"/>
              <w:rPr>
                <w:lang w:eastAsia="en-US"/>
              </w:rPr>
            </w:pPr>
            <w:r>
              <w:rPr>
                <w:lang w:eastAsia="en-US"/>
              </w:rPr>
              <w:t>D96</w:t>
            </w:r>
          </w:p>
        </w:tc>
        <w:tc>
          <w:tcPr>
            <w:tcW w:w="844" w:type="dxa"/>
          </w:tcPr>
          <w:p w14:paraId="2C1465E4" w14:textId="77777777" w:rsidR="00B94667" w:rsidRDefault="00B94667">
            <w:pPr>
              <w:pStyle w:val="TAC"/>
              <w:rPr>
                <w:lang w:eastAsia="en-US"/>
              </w:rPr>
            </w:pPr>
            <w:r>
              <w:rPr>
                <w:lang w:eastAsia="en-US"/>
              </w:rPr>
              <w:t>D97</w:t>
            </w:r>
          </w:p>
        </w:tc>
      </w:tr>
      <w:tr w:rsidR="00B94667" w14:paraId="3567C29F" w14:textId="77777777">
        <w:tblPrEx>
          <w:tblCellMar>
            <w:top w:w="0" w:type="dxa"/>
            <w:bottom w:w="0" w:type="dxa"/>
          </w:tblCellMar>
        </w:tblPrEx>
        <w:trPr>
          <w:jc w:val="center"/>
        </w:trPr>
        <w:tc>
          <w:tcPr>
            <w:tcW w:w="1106" w:type="dxa"/>
            <w:tcBorders>
              <w:right w:val="single" w:sz="6" w:space="0" w:color="auto"/>
            </w:tcBorders>
          </w:tcPr>
          <w:p w14:paraId="7B3C14BB" w14:textId="77777777" w:rsidR="00B94667" w:rsidRDefault="00B94667">
            <w:pPr>
              <w:pStyle w:val="TAC"/>
              <w:rPr>
                <w:lang w:eastAsia="en-US"/>
              </w:rPr>
            </w:pPr>
            <w:r>
              <w:rPr>
                <w:lang w:eastAsia="en-US"/>
              </w:rPr>
              <w:t>17</w:t>
            </w:r>
          </w:p>
        </w:tc>
        <w:tc>
          <w:tcPr>
            <w:tcW w:w="851" w:type="dxa"/>
            <w:tcBorders>
              <w:left w:val="nil"/>
            </w:tcBorders>
          </w:tcPr>
          <w:p w14:paraId="4AF43AC6" w14:textId="77777777" w:rsidR="00B94667" w:rsidRDefault="00B94667">
            <w:pPr>
              <w:pStyle w:val="TAC"/>
              <w:rPr>
                <w:lang w:eastAsia="en-US"/>
              </w:rPr>
            </w:pPr>
            <w:r>
              <w:rPr>
                <w:lang w:eastAsia="en-US"/>
              </w:rPr>
              <w:t>D98</w:t>
            </w:r>
          </w:p>
        </w:tc>
        <w:tc>
          <w:tcPr>
            <w:tcW w:w="851" w:type="dxa"/>
          </w:tcPr>
          <w:p w14:paraId="167FAD0D" w14:textId="77777777" w:rsidR="00B94667" w:rsidRDefault="00B94667">
            <w:pPr>
              <w:pStyle w:val="TAC"/>
              <w:rPr>
                <w:lang w:eastAsia="en-US"/>
              </w:rPr>
            </w:pPr>
            <w:r>
              <w:rPr>
                <w:lang w:eastAsia="en-US"/>
              </w:rPr>
              <w:t>D99</w:t>
            </w:r>
          </w:p>
        </w:tc>
        <w:tc>
          <w:tcPr>
            <w:tcW w:w="851" w:type="dxa"/>
          </w:tcPr>
          <w:p w14:paraId="3B1E8D83" w14:textId="77777777" w:rsidR="00B94667" w:rsidRDefault="00B94667">
            <w:pPr>
              <w:pStyle w:val="TAC"/>
              <w:rPr>
                <w:lang w:eastAsia="en-US"/>
              </w:rPr>
            </w:pPr>
            <w:r>
              <w:rPr>
                <w:lang w:eastAsia="en-US"/>
              </w:rPr>
              <w:t>D100</w:t>
            </w:r>
          </w:p>
        </w:tc>
        <w:tc>
          <w:tcPr>
            <w:tcW w:w="851" w:type="dxa"/>
          </w:tcPr>
          <w:p w14:paraId="1E27A080" w14:textId="77777777" w:rsidR="00B94667" w:rsidRDefault="00B94667">
            <w:pPr>
              <w:pStyle w:val="TAC"/>
              <w:rPr>
                <w:lang w:eastAsia="en-US"/>
              </w:rPr>
            </w:pPr>
            <w:r>
              <w:rPr>
                <w:lang w:eastAsia="en-US"/>
              </w:rPr>
              <w:t>D101</w:t>
            </w:r>
          </w:p>
        </w:tc>
        <w:tc>
          <w:tcPr>
            <w:tcW w:w="851" w:type="dxa"/>
          </w:tcPr>
          <w:p w14:paraId="71451408" w14:textId="77777777" w:rsidR="00B94667" w:rsidRDefault="00B94667">
            <w:pPr>
              <w:pStyle w:val="TAC"/>
              <w:rPr>
                <w:lang w:eastAsia="en-US"/>
              </w:rPr>
            </w:pPr>
            <w:r>
              <w:rPr>
                <w:lang w:eastAsia="en-US"/>
              </w:rPr>
              <w:t>D102</w:t>
            </w:r>
          </w:p>
        </w:tc>
        <w:tc>
          <w:tcPr>
            <w:tcW w:w="865" w:type="dxa"/>
          </w:tcPr>
          <w:p w14:paraId="021E6654" w14:textId="77777777" w:rsidR="00B94667" w:rsidRDefault="00B94667">
            <w:pPr>
              <w:pStyle w:val="TAC"/>
              <w:rPr>
                <w:lang w:eastAsia="en-US"/>
              </w:rPr>
            </w:pPr>
            <w:r>
              <w:rPr>
                <w:lang w:eastAsia="en-US"/>
              </w:rPr>
              <w:t>D103</w:t>
            </w:r>
          </w:p>
        </w:tc>
        <w:tc>
          <w:tcPr>
            <w:tcW w:w="844" w:type="dxa"/>
          </w:tcPr>
          <w:p w14:paraId="63485BE3" w14:textId="77777777" w:rsidR="00B94667" w:rsidRDefault="00B94667">
            <w:pPr>
              <w:pStyle w:val="TAC"/>
              <w:rPr>
                <w:lang w:eastAsia="en-US"/>
              </w:rPr>
            </w:pPr>
            <w:r>
              <w:rPr>
                <w:lang w:eastAsia="en-US"/>
              </w:rPr>
              <w:t>D104</w:t>
            </w:r>
          </w:p>
        </w:tc>
        <w:tc>
          <w:tcPr>
            <w:tcW w:w="844" w:type="dxa"/>
          </w:tcPr>
          <w:p w14:paraId="69F9F638" w14:textId="77777777" w:rsidR="00B94667" w:rsidRDefault="00B94667">
            <w:pPr>
              <w:pStyle w:val="TAC"/>
              <w:rPr>
                <w:lang w:eastAsia="en-US"/>
              </w:rPr>
            </w:pPr>
            <w:r>
              <w:rPr>
                <w:lang w:eastAsia="en-US"/>
              </w:rPr>
              <w:t>D105</w:t>
            </w:r>
          </w:p>
        </w:tc>
      </w:tr>
      <w:tr w:rsidR="00B94667" w14:paraId="00305345" w14:textId="77777777">
        <w:tblPrEx>
          <w:tblCellMar>
            <w:top w:w="0" w:type="dxa"/>
            <w:bottom w:w="0" w:type="dxa"/>
          </w:tblCellMar>
        </w:tblPrEx>
        <w:trPr>
          <w:jc w:val="center"/>
        </w:trPr>
        <w:tc>
          <w:tcPr>
            <w:tcW w:w="1106" w:type="dxa"/>
            <w:tcBorders>
              <w:right w:val="single" w:sz="6" w:space="0" w:color="auto"/>
            </w:tcBorders>
          </w:tcPr>
          <w:p w14:paraId="68A22666" w14:textId="77777777" w:rsidR="00B94667" w:rsidRDefault="00B94667">
            <w:pPr>
              <w:pStyle w:val="TAC"/>
              <w:rPr>
                <w:lang w:eastAsia="en-US"/>
              </w:rPr>
            </w:pPr>
            <w:r>
              <w:rPr>
                <w:lang w:eastAsia="en-US"/>
              </w:rPr>
              <w:t>18</w:t>
            </w:r>
          </w:p>
        </w:tc>
        <w:tc>
          <w:tcPr>
            <w:tcW w:w="851" w:type="dxa"/>
            <w:tcBorders>
              <w:left w:val="nil"/>
            </w:tcBorders>
          </w:tcPr>
          <w:p w14:paraId="2FA812B0" w14:textId="77777777" w:rsidR="00B94667" w:rsidRDefault="00B94667">
            <w:pPr>
              <w:pStyle w:val="TAC"/>
              <w:rPr>
                <w:lang w:eastAsia="en-US"/>
              </w:rPr>
            </w:pPr>
            <w:r>
              <w:rPr>
                <w:lang w:eastAsia="en-US"/>
              </w:rPr>
              <w:t>1</w:t>
            </w:r>
          </w:p>
        </w:tc>
        <w:tc>
          <w:tcPr>
            <w:tcW w:w="851" w:type="dxa"/>
          </w:tcPr>
          <w:p w14:paraId="5DE1B889" w14:textId="77777777" w:rsidR="00B94667" w:rsidRDefault="00B94667">
            <w:pPr>
              <w:pStyle w:val="TAC"/>
              <w:rPr>
                <w:lang w:eastAsia="en-US"/>
              </w:rPr>
            </w:pPr>
            <w:r>
              <w:rPr>
                <w:lang w:eastAsia="en-US"/>
              </w:rPr>
              <w:t>D106</w:t>
            </w:r>
          </w:p>
        </w:tc>
        <w:tc>
          <w:tcPr>
            <w:tcW w:w="851" w:type="dxa"/>
          </w:tcPr>
          <w:p w14:paraId="37714E5D" w14:textId="77777777" w:rsidR="00B94667" w:rsidRDefault="00B94667">
            <w:pPr>
              <w:pStyle w:val="TAC"/>
              <w:rPr>
                <w:lang w:eastAsia="en-US"/>
              </w:rPr>
            </w:pPr>
            <w:r>
              <w:rPr>
                <w:lang w:eastAsia="en-US"/>
              </w:rPr>
              <w:t>D107</w:t>
            </w:r>
          </w:p>
        </w:tc>
        <w:tc>
          <w:tcPr>
            <w:tcW w:w="851" w:type="dxa"/>
          </w:tcPr>
          <w:p w14:paraId="10D82386" w14:textId="77777777" w:rsidR="00B94667" w:rsidRDefault="00B94667">
            <w:pPr>
              <w:pStyle w:val="TAC"/>
              <w:rPr>
                <w:lang w:eastAsia="en-US"/>
              </w:rPr>
            </w:pPr>
            <w:r>
              <w:rPr>
                <w:lang w:eastAsia="en-US"/>
              </w:rPr>
              <w:t>D108</w:t>
            </w:r>
          </w:p>
        </w:tc>
        <w:tc>
          <w:tcPr>
            <w:tcW w:w="851" w:type="dxa"/>
          </w:tcPr>
          <w:p w14:paraId="4ED78812" w14:textId="77777777" w:rsidR="00B94667" w:rsidRDefault="00B94667">
            <w:pPr>
              <w:pStyle w:val="TAC"/>
              <w:rPr>
                <w:lang w:eastAsia="en-US"/>
              </w:rPr>
            </w:pPr>
            <w:r>
              <w:rPr>
                <w:lang w:eastAsia="en-US"/>
              </w:rPr>
              <w:t>D109</w:t>
            </w:r>
          </w:p>
        </w:tc>
        <w:tc>
          <w:tcPr>
            <w:tcW w:w="865" w:type="dxa"/>
          </w:tcPr>
          <w:p w14:paraId="3D8C03D0" w14:textId="77777777" w:rsidR="00B94667" w:rsidRDefault="00B94667">
            <w:pPr>
              <w:pStyle w:val="TAC"/>
              <w:rPr>
                <w:lang w:eastAsia="en-US"/>
              </w:rPr>
            </w:pPr>
            <w:r>
              <w:rPr>
                <w:lang w:eastAsia="en-US"/>
              </w:rPr>
              <w:t>D110</w:t>
            </w:r>
          </w:p>
        </w:tc>
        <w:tc>
          <w:tcPr>
            <w:tcW w:w="844" w:type="dxa"/>
          </w:tcPr>
          <w:p w14:paraId="3F7B2445" w14:textId="77777777" w:rsidR="00B94667" w:rsidRDefault="00B94667">
            <w:pPr>
              <w:pStyle w:val="TAC"/>
              <w:rPr>
                <w:lang w:eastAsia="en-US"/>
              </w:rPr>
            </w:pPr>
            <w:r>
              <w:rPr>
                <w:lang w:eastAsia="en-US"/>
              </w:rPr>
              <w:t>D111</w:t>
            </w:r>
          </w:p>
        </w:tc>
        <w:tc>
          <w:tcPr>
            <w:tcW w:w="844" w:type="dxa"/>
          </w:tcPr>
          <w:p w14:paraId="722B3F82" w14:textId="77777777" w:rsidR="00B94667" w:rsidRDefault="00B94667">
            <w:pPr>
              <w:pStyle w:val="TAC"/>
              <w:rPr>
                <w:lang w:eastAsia="en-US"/>
              </w:rPr>
            </w:pPr>
            <w:r>
              <w:rPr>
                <w:lang w:eastAsia="en-US"/>
              </w:rPr>
              <w:t>D112</w:t>
            </w:r>
          </w:p>
        </w:tc>
      </w:tr>
      <w:tr w:rsidR="00B94667" w14:paraId="5002EC3A" w14:textId="77777777">
        <w:tblPrEx>
          <w:tblCellMar>
            <w:top w:w="0" w:type="dxa"/>
            <w:bottom w:w="0" w:type="dxa"/>
          </w:tblCellMar>
        </w:tblPrEx>
        <w:trPr>
          <w:jc w:val="center"/>
        </w:trPr>
        <w:tc>
          <w:tcPr>
            <w:tcW w:w="1106" w:type="dxa"/>
            <w:tcBorders>
              <w:right w:val="single" w:sz="6" w:space="0" w:color="auto"/>
            </w:tcBorders>
          </w:tcPr>
          <w:p w14:paraId="58F7270D" w14:textId="77777777" w:rsidR="00B94667" w:rsidRDefault="00B94667">
            <w:pPr>
              <w:pStyle w:val="TAC"/>
              <w:rPr>
                <w:lang w:eastAsia="en-US"/>
              </w:rPr>
            </w:pPr>
            <w:r>
              <w:rPr>
                <w:lang w:eastAsia="en-US"/>
              </w:rPr>
              <w:t>19</w:t>
            </w:r>
          </w:p>
        </w:tc>
        <w:tc>
          <w:tcPr>
            <w:tcW w:w="851" w:type="dxa"/>
            <w:tcBorders>
              <w:left w:val="nil"/>
            </w:tcBorders>
          </w:tcPr>
          <w:p w14:paraId="1CA20547" w14:textId="77777777" w:rsidR="00B94667" w:rsidRDefault="00B94667">
            <w:pPr>
              <w:pStyle w:val="TAC"/>
              <w:rPr>
                <w:lang w:eastAsia="en-US"/>
              </w:rPr>
            </w:pPr>
            <w:r>
              <w:rPr>
                <w:lang w:eastAsia="en-US"/>
              </w:rPr>
              <w:t>D113</w:t>
            </w:r>
          </w:p>
        </w:tc>
        <w:tc>
          <w:tcPr>
            <w:tcW w:w="851" w:type="dxa"/>
          </w:tcPr>
          <w:p w14:paraId="0EB137B5" w14:textId="77777777" w:rsidR="00B94667" w:rsidRDefault="00B94667">
            <w:pPr>
              <w:pStyle w:val="TAC"/>
              <w:rPr>
                <w:lang w:eastAsia="en-US"/>
              </w:rPr>
            </w:pPr>
            <w:r>
              <w:rPr>
                <w:lang w:eastAsia="en-US"/>
              </w:rPr>
              <w:t>D114</w:t>
            </w:r>
          </w:p>
        </w:tc>
        <w:tc>
          <w:tcPr>
            <w:tcW w:w="851" w:type="dxa"/>
          </w:tcPr>
          <w:p w14:paraId="3FB2D619" w14:textId="77777777" w:rsidR="00B94667" w:rsidRDefault="00B94667">
            <w:pPr>
              <w:pStyle w:val="TAC"/>
              <w:rPr>
                <w:lang w:eastAsia="en-US"/>
              </w:rPr>
            </w:pPr>
            <w:r>
              <w:rPr>
                <w:lang w:eastAsia="en-US"/>
              </w:rPr>
              <w:t>D115</w:t>
            </w:r>
          </w:p>
        </w:tc>
        <w:tc>
          <w:tcPr>
            <w:tcW w:w="851" w:type="dxa"/>
          </w:tcPr>
          <w:p w14:paraId="4ACC5187" w14:textId="77777777" w:rsidR="00B94667" w:rsidRDefault="00B94667">
            <w:pPr>
              <w:pStyle w:val="TAC"/>
              <w:rPr>
                <w:lang w:eastAsia="en-US"/>
              </w:rPr>
            </w:pPr>
            <w:r>
              <w:rPr>
                <w:lang w:eastAsia="en-US"/>
              </w:rPr>
              <w:t>D116</w:t>
            </w:r>
          </w:p>
        </w:tc>
        <w:tc>
          <w:tcPr>
            <w:tcW w:w="851" w:type="dxa"/>
          </w:tcPr>
          <w:p w14:paraId="1B6076B8" w14:textId="77777777" w:rsidR="00B94667" w:rsidRDefault="00B94667">
            <w:pPr>
              <w:pStyle w:val="TAC"/>
              <w:rPr>
                <w:lang w:eastAsia="en-US"/>
              </w:rPr>
            </w:pPr>
            <w:r>
              <w:rPr>
                <w:lang w:eastAsia="en-US"/>
              </w:rPr>
              <w:t>D117</w:t>
            </w:r>
          </w:p>
        </w:tc>
        <w:tc>
          <w:tcPr>
            <w:tcW w:w="865" w:type="dxa"/>
          </w:tcPr>
          <w:p w14:paraId="5EB7400B" w14:textId="77777777" w:rsidR="00B94667" w:rsidRDefault="00B94667">
            <w:pPr>
              <w:pStyle w:val="TAC"/>
              <w:rPr>
                <w:lang w:eastAsia="en-US"/>
              </w:rPr>
            </w:pPr>
            <w:r>
              <w:rPr>
                <w:lang w:eastAsia="en-US"/>
              </w:rPr>
              <w:t>D118</w:t>
            </w:r>
          </w:p>
        </w:tc>
        <w:tc>
          <w:tcPr>
            <w:tcW w:w="844" w:type="dxa"/>
          </w:tcPr>
          <w:p w14:paraId="3720BF9C" w14:textId="77777777" w:rsidR="00B94667" w:rsidRDefault="00B94667">
            <w:pPr>
              <w:pStyle w:val="TAC"/>
              <w:rPr>
                <w:lang w:eastAsia="en-US"/>
              </w:rPr>
            </w:pPr>
            <w:r>
              <w:rPr>
                <w:lang w:eastAsia="en-US"/>
              </w:rPr>
              <w:t>D119</w:t>
            </w:r>
          </w:p>
        </w:tc>
        <w:tc>
          <w:tcPr>
            <w:tcW w:w="844" w:type="dxa"/>
          </w:tcPr>
          <w:p w14:paraId="7E63A6CC" w14:textId="77777777" w:rsidR="00B94667" w:rsidRDefault="00B94667">
            <w:pPr>
              <w:pStyle w:val="TAC"/>
              <w:rPr>
                <w:lang w:eastAsia="en-US"/>
              </w:rPr>
            </w:pPr>
            <w:r>
              <w:rPr>
                <w:lang w:eastAsia="en-US"/>
              </w:rPr>
              <w:t>D120</w:t>
            </w:r>
          </w:p>
        </w:tc>
      </w:tr>
      <w:tr w:rsidR="00B94667" w14:paraId="6F79F3F1" w14:textId="77777777">
        <w:tblPrEx>
          <w:tblCellMar>
            <w:top w:w="0" w:type="dxa"/>
            <w:bottom w:w="0" w:type="dxa"/>
          </w:tblCellMar>
        </w:tblPrEx>
        <w:trPr>
          <w:jc w:val="center"/>
        </w:trPr>
        <w:tc>
          <w:tcPr>
            <w:tcW w:w="1106" w:type="dxa"/>
            <w:tcBorders>
              <w:right w:val="single" w:sz="6" w:space="0" w:color="auto"/>
            </w:tcBorders>
          </w:tcPr>
          <w:p w14:paraId="1B2D3A53" w14:textId="77777777" w:rsidR="00B94667" w:rsidRDefault="00B94667">
            <w:pPr>
              <w:pStyle w:val="TAC"/>
              <w:rPr>
                <w:lang w:eastAsia="en-US"/>
              </w:rPr>
            </w:pPr>
            <w:r>
              <w:rPr>
                <w:lang w:eastAsia="en-US"/>
              </w:rPr>
              <w:t>20</w:t>
            </w:r>
          </w:p>
        </w:tc>
        <w:tc>
          <w:tcPr>
            <w:tcW w:w="851" w:type="dxa"/>
            <w:tcBorders>
              <w:left w:val="nil"/>
            </w:tcBorders>
          </w:tcPr>
          <w:p w14:paraId="3123400B" w14:textId="77777777" w:rsidR="00B94667" w:rsidRDefault="00B94667">
            <w:pPr>
              <w:pStyle w:val="TAC"/>
              <w:rPr>
                <w:lang w:eastAsia="en-US"/>
              </w:rPr>
            </w:pPr>
            <w:r>
              <w:rPr>
                <w:lang w:eastAsia="en-US"/>
              </w:rPr>
              <w:t>1</w:t>
            </w:r>
          </w:p>
        </w:tc>
        <w:tc>
          <w:tcPr>
            <w:tcW w:w="851" w:type="dxa"/>
          </w:tcPr>
          <w:p w14:paraId="305CC12F" w14:textId="77777777" w:rsidR="00B94667" w:rsidRDefault="00B94667">
            <w:pPr>
              <w:pStyle w:val="TAC"/>
              <w:rPr>
                <w:lang w:eastAsia="en-US"/>
              </w:rPr>
            </w:pPr>
            <w:r>
              <w:rPr>
                <w:lang w:eastAsia="en-US"/>
              </w:rPr>
              <w:t>D121</w:t>
            </w:r>
          </w:p>
        </w:tc>
        <w:tc>
          <w:tcPr>
            <w:tcW w:w="851" w:type="dxa"/>
          </w:tcPr>
          <w:p w14:paraId="716C0415" w14:textId="77777777" w:rsidR="00B94667" w:rsidRDefault="00B94667">
            <w:pPr>
              <w:pStyle w:val="TAC"/>
              <w:rPr>
                <w:lang w:eastAsia="en-US"/>
              </w:rPr>
            </w:pPr>
            <w:r>
              <w:rPr>
                <w:lang w:eastAsia="en-US"/>
              </w:rPr>
              <w:t>D122</w:t>
            </w:r>
          </w:p>
        </w:tc>
        <w:tc>
          <w:tcPr>
            <w:tcW w:w="851" w:type="dxa"/>
          </w:tcPr>
          <w:p w14:paraId="57E59BEE" w14:textId="77777777" w:rsidR="00B94667" w:rsidRDefault="00B94667">
            <w:pPr>
              <w:pStyle w:val="TAC"/>
              <w:rPr>
                <w:lang w:eastAsia="en-US"/>
              </w:rPr>
            </w:pPr>
            <w:r>
              <w:rPr>
                <w:lang w:eastAsia="en-US"/>
              </w:rPr>
              <w:t>D123</w:t>
            </w:r>
          </w:p>
        </w:tc>
        <w:tc>
          <w:tcPr>
            <w:tcW w:w="851" w:type="dxa"/>
          </w:tcPr>
          <w:p w14:paraId="1E9BCE82" w14:textId="77777777" w:rsidR="00B94667" w:rsidRDefault="00B94667">
            <w:pPr>
              <w:pStyle w:val="TAC"/>
              <w:rPr>
                <w:lang w:eastAsia="en-US"/>
              </w:rPr>
            </w:pPr>
            <w:r>
              <w:rPr>
                <w:lang w:eastAsia="en-US"/>
              </w:rPr>
              <w:t>D124</w:t>
            </w:r>
          </w:p>
        </w:tc>
        <w:tc>
          <w:tcPr>
            <w:tcW w:w="865" w:type="dxa"/>
          </w:tcPr>
          <w:p w14:paraId="5A4E0AEC" w14:textId="77777777" w:rsidR="00B94667" w:rsidRDefault="00B94667">
            <w:pPr>
              <w:pStyle w:val="TAC"/>
              <w:rPr>
                <w:lang w:eastAsia="en-US"/>
              </w:rPr>
            </w:pPr>
            <w:r>
              <w:rPr>
                <w:lang w:eastAsia="en-US"/>
              </w:rPr>
              <w:t>D125</w:t>
            </w:r>
          </w:p>
        </w:tc>
        <w:tc>
          <w:tcPr>
            <w:tcW w:w="844" w:type="dxa"/>
          </w:tcPr>
          <w:p w14:paraId="7F05D453" w14:textId="77777777" w:rsidR="00B94667" w:rsidRDefault="00B94667">
            <w:pPr>
              <w:pStyle w:val="TAC"/>
              <w:rPr>
                <w:lang w:eastAsia="en-US"/>
              </w:rPr>
            </w:pPr>
            <w:r>
              <w:rPr>
                <w:lang w:eastAsia="en-US"/>
              </w:rPr>
              <w:t>D126</w:t>
            </w:r>
          </w:p>
        </w:tc>
        <w:tc>
          <w:tcPr>
            <w:tcW w:w="844" w:type="dxa"/>
          </w:tcPr>
          <w:p w14:paraId="1DAF7721" w14:textId="77777777" w:rsidR="00B94667" w:rsidRDefault="00B94667">
            <w:pPr>
              <w:pStyle w:val="TAC"/>
              <w:rPr>
                <w:lang w:eastAsia="en-US"/>
              </w:rPr>
            </w:pPr>
            <w:r>
              <w:rPr>
                <w:lang w:eastAsia="en-US"/>
              </w:rPr>
              <w:t>D127</w:t>
            </w:r>
          </w:p>
        </w:tc>
      </w:tr>
      <w:tr w:rsidR="00B94667" w14:paraId="1E3981D7" w14:textId="77777777">
        <w:tblPrEx>
          <w:tblCellMar>
            <w:top w:w="0" w:type="dxa"/>
            <w:bottom w:w="0" w:type="dxa"/>
          </w:tblCellMar>
        </w:tblPrEx>
        <w:trPr>
          <w:jc w:val="center"/>
        </w:trPr>
        <w:tc>
          <w:tcPr>
            <w:tcW w:w="1106" w:type="dxa"/>
            <w:tcBorders>
              <w:right w:val="single" w:sz="6" w:space="0" w:color="auto"/>
            </w:tcBorders>
          </w:tcPr>
          <w:p w14:paraId="34906547" w14:textId="77777777" w:rsidR="00B94667" w:rsidRDefault="00B94667">
            <w:pPr>
              <w:pStyle w:val="TAC"/>
              <w:rPr>
                <w:lang w:eastAsia="en-US"/>
              </w:rPr>
            </w:pPr>
            <w:r>
              <w:rPr>
                <w:lang w:eastAsia="en-US"/>
              </w:rPr>
              <w:t>21</w:t>
            </w:r>
          </w:p>
        </w:tc>
        <w:tc>
          <w:tcPr>
            <w:tcW w:w="851" w:type="dxa"/>
            <w:tcBorders>
              <w:left w:val="nil"/>
            </w:tcBorders>
          </w:tcPr>
          <w:p w14:paraId="228A3108" w14:textId="77777777" w:rsidR="00B94667" w:rsidRDefault="00B94667">
            <w:pPr>
              <w:pStyle w:val="TAC"/>
              <w:rPr>
                <w:lang w:eastAsia="en-US"/>
              </w:rPr>
            </w:pPr>
            <w:r>
              <w:rPr>
                <w:lang w:eastAsia="en-US"/>
              </w:rPr>
              <w:t>D128</w:t>
            </w:r>
          </w:p>
        </w:tc>
        <w:tc>
          <w:tcPr>
            <w:tcW w:w="851" w:type="dxa"/>
          </w:tcPr>
          <w:p w14:paraId="2A87CA63" w14:textId="77777777" w:rsidR="00B94667" w:rsidRDefault="00B94667">
            <w:pPr>
              <w:pStyle w:val="TAC"/>
              <w:rPr>
                <w:lang w:eastAsia="en-US"/>
              </w:rPr>
            </w:pPr>
            <w:r>
              <w:rPr>
                <w:lang w:eastAsia="en-US"/>
              </w:rPr>
              <w:t>D129</w:t>
            </w:r>
          </w:p>
        </w:tc>
        <w:tc>
          <w:tcPr>
            <w:tcW w:w="851" w:type="dxa"/>
          </w:tcPr>
          <w:p w14:paraId="366C0092" w14:textId="77777777" w:rsidR="00B94667" w:rsidRDefault="00B94667">
            <w:pPr>
              <w:pStyle w:val="TAC"/>
              <w:rPr>
                <w:lang w:eastAsia="en-US"/>
              </w:rPr>
            </w:pPr>
            <w:r>
              <w:rPr>
                <w:lang w:eastAsia="en-US"/>
              </w:rPr>
              <w:t>D130</w:t>
            </w:r>
          </w:p>
        </w:tc>
        <w:tc>
          <w:tcPr>
            <w:tcW w:w="851" w:type="dxa"/>
          </w:tcPr>
          <w:p w14:paraId="685EBB40" w14:textId="77777777" w:rsidR="00B94667" w:rsidRDefault="00B94667">
            <w:pPr>
              <w:pStyle w:val="TAC"/>
              <w:rPr>
                <w:lang w:eastAsia="en-US"/>
              </w:rPr>
            </w:pPr>
            <w:r>
              <w:rPr>
                <w:lang w:eastAsia="en-US"/>
              </w:rPr>
              <w:t>D131</w:t>
            </w:r>
          </w:p>
        </w:tc>
        <w:tc>
          <w:tcPr>
            <w:tcW w:w="851" w:type="dxa"/>
          </w:tcPr>
          <w:p w14:paraId="15427AC4" w14:textId="77777777" w:rsidR="00B94667" w:rsidRDefault="00B94667">
            <w:pPr>
              <w:pStyle w:val="TAC"/>
              <w:rPr>
                <w:lang w:eastAsia="en-US"/>
              </w:rPr>
            </w:pPr>
            <w:r>
              <w:rPr>
                <w:lang w:eastAsia="en-US"/>
              </w:rPr>
              <w:t>D132</w:t>
            </w:r>
          </w:p>
        </w:tc>
        <w:tc>
          <w:tcPr>
            <w:tcW w:w="865" w:type="dxa"/>
          </w:tcPr>
          <w:p w14:paraId="326C75FD" w14:textId="77777777" w:rsidR="00B94667" w:rsidRDefault="00B94667">
            <w:pPr>
              <w:pStyle w:val="TAC"/>
              <w:rPr>
                <w:lang w:eastAsia="en-US"/>
              </w:rPr>
            </w:pPr>
            <w:r>
              <w:rPr>
                <w:lang w:eastAsia="en-US"/>
              </w:rPr>
              <w:t>D133</w:t>
            </w:r>
          </w:p>
        </w:tc>
        <w:tc>
          <w:tcPr>
            <w:tcW w:w="844" w:type="dxa"/>
          </w:tcPr>
          <w:p w14:paraId="05F73B03" w14:textId="77777777" w:rsidR="00B94667" w:rsidRDefault="00B94667">
            <w:pPr>
              <w:pStyle w:val="TAC"/>
              <w:rPr>
                <w:lang w:eastAsia="en-US"/>
              </w:rPr>
            </w:pPr>
            <w:r>
              <w:rPr>
                <w:lang w:eastAsia="en-US"/>
              </w:rPr>
              <w:t>D134</w:t>
            </w:r>
          </w:p>
        </w:tc>
        <w:tc>
          <w:tcPr>
            <w:tcW w:w="844" w:type="dxa"/>
          </w:tcPr>
          <w:p w14:paraId="789F9C3B" w14:textId="77777777" w:rsidR="00B94667" w:rsidRDefault="00B94667">
            <w:pPr>
              <w:pStyle w:val="TAC"/>
              <w:rPr>
                <w:lang w:eastAsia="en-US"/>
              </w:rPr>
            </w:pPr>
            <w:r>
              <w:rPr>
                <w:lang w:eastAsia="en-US"/>
              </w:rPr>
              <w:t>D135</w:t>
            </w:r>
          </w:p>
        </w:tc>
      </w:tr>
      <w:tr w:rsidR="00B94667" w14:paraId="7F017617" w14:textId="77777777">
        <w:tblPrEx>
          <w:tblCellMar>
            <w:top w:w="0" w:type="dxa"/>
            <w:bottom w:w="0" w:type="dxa"/>
          </w:tblCellMar>
        </w:tblPrEx>
        <w:trPr>
          <w:jc w:val="center"/>
        </w:trPr>
        <w:tc>
          <w:tcPr>
            <w:tcW w:w="1106" w:type="dxa"/>
            <w:tcBorders>
              <w:right w:val="single" w:sz="6" w:space="0" w:color="auto"/>
            </w:tcBorders>
          </w:tcPr>
          <w:p w14:paraId="1F36D911" w14:textId="77777777" w:rsidR="00B94667" w:rsidRDefault="00B94667">
            <w:pPr>
              <w:pStyle w:val="TAC"/>
              <w:rPr>
                <w:lang w:eastAsia="en-US"/>
              </w:rPr>
            </w:pPr>
            <w:r>
              <w:rPr>
                <w:lang w:eastAsia="en-US"/>
              </w:rPr>
              <w:t>22</w:t>
            </w:r>
          </w:p>
        </w:tc>
        <w:tc>
          <w:tcPr>
            <w:tcW w:w="851" w:type="dxa"/>
            <w:tcBorders>
              <w:left w:val="nil"/>
            </w:tcBorders>
          </w:tcPr>
          <w:p w14:paraId="1632315A" w14:textId="77777777" w:rsidR="00B94667" w:rsidRDefault="00B94667">
            <w:pPr>
              <w:pStyle w:val="TAC"/>
              <w:rPr>
                <w:lang w:eastAsia="en-US"/>
              </w:rPr>
            </w:pPr>
            <w:r>
              <w:rPr>
                <w:lang w:eastAsia="en-US"/>
              </w:rPr>
              <w:t>1</w:t>
            </w:r>
          </w:p>
        </w:tc>
        <w:tc>
          <w:tcPr>
            <w:tcW w:w="851" w:type="dxa"/>
          </w:tcPr>
          <w:p w14:paraId="1E9C0ACF" w14:textId="77777777" w:rsidR="00B94667" w:rsidRDefault="00B94667">
            <w:pPr>
              <w:pStyle w:val="TAC"/>
              <w:rPr>
                <w:lang w:eastAsia="en-US"/>
              </w:rPr>
            </w:pPr>
            <w:r>
              <w:rPr>
                <w:lang w:eastAsia="en-US"/>
              </w:rPr>
              <w:t>D136</w:t>
            </w:r>
          </w:p>
        </w:tc>
        <w:tc>
          <w:tcPr>
            <w:tcW w:w="851" w:type="dxa"/>
          </w:tcPr>
          <w:p w14:paraId="63577B1E" w14:textId="77777777" w:rsidR="00B94667" w:rsidRDefault="00B94667">
            <w:pPr>
              <w:pStyle w:val="TAC"/>
              <w:rPr>
                <w:lang w:eastAsia="en-US"/>
              </w:rPr>
            </w:pPr>
            <w:r>
              <w:rPr>
                <w:lang w:eastAsia="en-US"/>
              </w:rPr>
              <w:t>D137</w:t>
            </w:r>
          </w:p>
        </w:tc>
        <w:tc>
          <w:tcPr>
            <w:tcW w:w="851" w:type="dxa"/>
          </w:tcPr>
          <w:p w14:paraId="2E1B1886" w14:textId="77777777" w:rsidR="00B94667" w:rsidRDefault="00B94667">
            <w:pPr>
              <w:pStyle w:val="TAC"/>
              <w:rPr>
                <w:lang w:eastAsia="en-US"/>
              </w:rPr>
            </w:pPr>
            <w:r>
              <w:rPr>
                <w:lang w:eastAsia="en-US"/>
              </w:rPr>
              <w:t>D138</w:t>
            </w:r>
          </w:p>
        </w:tc>
        <w:tc>
          <w:tcPr>
            <w:tcW w:w="851" w:type="dxa"/>
          </w:tcPr>
          <w:p w14:paraId="6088925D" w14:textId="77777777" w:rsidR="00B94667" w:rsidRDefault="00B94667">
            <w:pPr>
              <w:pStyle w:val="TAC"/>
              <w:rPr>
                <w:lang w:eastAsia="en-US"/>
              </w:rPr>
            </w:pPr>
            <w:r>
              <w:rPr>
                <w:lang w:eastAsia="en-US"/>
              </w:rPr>
              <w:t>D139</w:t>
            </w:r>
          </w:p>
        </w:tc>
        <w:tc>
          <w:tcPr>
            <w:tcW w:w="865" w:type="dxa"/>
          </w:tcPr>
          <w:p w14:paraId="7263D0C6" w14:textId="77777777" w:rsidR="00B94667" w:rsidRDefault="00B94667">
            <w:pPr>
              <w:pStyle w:val="TAC"/>
              <w:rPr>
                <w:lang w:eastAsia="en-US"/>
              </w:rPr>
            </w:pPr>
            <w:r>
              <w:rPr>
                <w:lang w:eastAsia="en-US"/>
              </w:rPr>
              <w:t>D140</w:t>
            </w:r>
          </w:p>
        </w:tc>
        <w:tc>
          <w:tcPr>
            <w:tcW w:w="844" w:type="dxa"/>
          </w:tcPr>
          <w:p w14:paraId="7A4D37B5" w14:textId="77777777" w:rsidR="00B94667" w:rsidRDefault="00B94667">
            <w:pPr>
              <w:pStyle w:val="TAC"/>
              <w:rPr>
                <w:lang w:eastAsia="en-US"/>
              </w:rPr>
            </w:pPr>
            <w:r>
              <w:rPr>
                <w:lang w:eastAsia="en-US"/>
              </w:rPr>
              <w:t>D141</w:t>
            </w:r>
          </w:p>
        </w:tc>
        <w:tc>
          <w:tcPr>
            <w:tcW w:w="844" w:type="dxa"/>
          </w:tcPr>
          <w:p w14:paraId="7F5F1DA6" w14:textId="77777777" w:rsidR="00B94667" w:rsidRDefault="00B94667">
            <w:pPr>
              <w:pStyle w:val="TAC"/>
              <w:rPr>
                <w:lang w:eastAsia="en-US"/>
              </w:rPr>
            </w:pPr>
            <w:r>
              <w:rPr>
                <w:lang w:eastAsia="en-US"/>
              </w:rPr>
              <w:t>D142</w:t>
            </w:r>
          </w:p>
        </w:tc>
      </w:tr>
      <w:tr w:rsidR="00B94667" w14:paraId="1F88BF76" w14:textId="77777777">
        <w:tblPrEx>
          <w:tblCellMar>
            <w:top w:w="0" w:type="dxa"/>
            <w:bottom w:w="0" w:type="dxa"/>
          </w:tblCellMar>
        </w:tblPrEx>
        <w:trPr>
          <w:jc w:val="center"/>
        </w:trPr>
        <w:tc>
          <w:tcPr>
            <w:tcW w:w="1106" w:type="dxa"/>
            <w:tcBorders>
              <w:right w:val="single" w:sz="6" w:space="0" w:color="auto"/>
            </w:tcBorders>
          </w:tcPr>
          <w:p w14:paraId="761C5C3E" w14:textId="77777777" w:rsidR="00B94667" w:rsidRDefault="00B94667">
            <w:pPr>
              <w:pStyle w:val="TAC"/>
              <w:rPr>
                <w:lang w:eastAsia="en-US"/>
              </w:rPr>
            </w:pPr>
            <w:r>
              <w:rPr>
                <w:lang w:eastAsia="en-US"/>
              </w:rPr>
              <w:t>23</w:t>
            </w:r>
          </w:p>
        </w:tc>
        <w:tc>
          <w:tcPr>
            <w:tcW w:w="851" w:type="dxa"/>
            <w:tcBorders>
              <w:left w:val="nil"/>
            </w:tcBorders>
          </w:tcPr>
          <w:p w14:paraId="390BBB86" w14:textId="77777777" w:rsidR="00B94667" w:rsidRDefault="00B94667">
            <w:pPr>
              <w:pStyle w:val="TAC"/>
              <w:rPr>
                <w:lang w:eastAsia="en-US"/>
              </w:rPr>
            </w:pPr>
            <w:r>
              <w:rPr>
                <w:lang w:eastAsia="en-US"/>
              </w:rPr>
              <w:t>D143</w:t>
            </w:r>
          </w:p>
        </w:tc>
        <w:tc>
          <w:tcPr>
            <w:tcW w:w="851" w:type="dxa"/>
          </w:tcPr>
          <w:p w14:paraId="1225C70B" w14:textId="77777777" w:rsidR="00B94667" w:rsidRDefault="00B94667">
            <w:pPr>
              <w:pStyle w:val="TAC"/>
              <w:rPr>
                <w:lang w:eastAsia="en-US"/>
              </w:rPr>
            </w:pPr>
            <w:r>
              <w:rPr>
                <w:lang w:eastAsia="en-US"/>
              </w:rPr>
              <w:t>D144</w:t>
            </w:r>
          </w:p>
        </w:tc>
        <w:tc>
          <w:tcPr>
            <w:tcW w:w="851" w:type="dxa"/>
          </w:tcPr>
          <w:p w14:paraId="4E51AFC9" w14:textId="77777777" w:rsidR="00B94667" w:rsidRDefault="00B94667">
            <w:pPr>
              <w:pStyle w:val="TAC"/>
              <w:rPr>
                <w:lang w:eastAsia="en-US"/>
              </w:rPr>
            </w:pPr>
            <w:r>
              <w:rPr>
                <w:lang w:eastAsia="en-US"/>
              </w:rPr>
              <w:t>D145</w:t>
            </w:r>
          </w:p>
        </w:tc>
        <w:tc>
          <w:tcPr>
            <w:tcW w:w="851" w:type="dxa"/>
          </w:tcPr>
          <w:p w14:paraId="2ED1941A" w14:textId="77777777" w:rsidR="00B94667" w:rsidRDefault="00B94667">
            <w:pPr>
              <w:pStyle w:val="TAC"/>
              <w:rPr>
                <w:lang w:eastAsia="en-US"/>
              </w:rPr>
            </w:pPr>
            <w:r>
              <w:rPr>
                <w:lang w:eastAsia="en-US"/>
              </w:rPr>
              <w:t>D146</w:t>
            </w:r>
          </w:p>
        </w:tc>
        <w:tc>
          <w:tcPr>
            <w:tcW w:w="851" w:type="dxa"/>
          </w:tcPr>
          <w:p w14:paraId="392B7A5E" w14:textId="77777777" w:rsidR="00B94667" w:rsidRDefault="00B94667">
            <w:pPr>
              <w:pStyle w:val="TAC"/>
              <w:rPr>
                <w:lang w:eastAsia="en-US"/>
              </w:rPr>
            </w:pPr>
            <w:r>
              <w:rPr>
                <w:lang w:eastAsia="en-US"/>
              </w:rPr>
              <w:t>D147</w:t>
            </w:r>
          </w:p>
        </w:tc>
        <w:tc>
          <w:tcPr>
            <w:tcW w:w="865" w:type="dxa"/>
          </w:tcPr>
          <w:p w14:paraId="54024895" w14:textId="77777777" w:rsidR="00B94667" w:rsidRDefault="00B94667">
            <w:pPr>
              <w:pStyle w:val="TAC"/>
              <w:rPr>
                <w:lang w:eastAsia="en-US"/>
              </w:rPr>
            </w:pPr>
            <w:r>
              <w:rPr>
                <w:lang w:eastAsia="en-US"/>
              </w:rPr>
              <w:t>D148</w:t>
            </w:r>
          </w:p>
        </w:tc>
        <w:tc>
          <w:tcPr>
            <w:tcW w:w="844" w:type="dxa"/>
          </w:tcPr>
          <w:p w14:paraId="76A74D33" w14:textId="77777777" w:rsidR="00B94667" w:rsidRDefault="00B94667">
            <w:pPr>
              <w:pStyle w:val="TAC"/>
              <w:rPr>
                <w:lang w:eastAsia="en-US"/>
              </w:rPr>
            </w:pPr>
            <w:r>
              <w:rPr>
                <w:lang w:eastAsia="en-US"/>
              </w:rPr>
              <w:t>D149</w:t>
            </w:r>
          </w:p>
        </w:tc>
        <w:tc>
          <w:tcPr>
            <w:tcW w:w="844" w:type="dxa"/>
          </w:tcPr>
          <w:p w14:paraId="0B498BE6" w14:textId="77777777" w:rsidR="00B94667" w:rsidRDefault="00B94667">
            <w:pPr>
              <w:pStyle w:val="TAC"/>
              <w:rPr>
                <w:lang w:eastAsia="en-US"/>
              </w:rPr>
            </w:pPr>
            <w:r>
              <w:rPr>
                <w:lang w:eastAsia="en-US"/>
              </w:rPr>
              <w:t>D150</w:t>
            </w:r>
          </w:p>
        </w:tc>
      </w:tr>
      <w:tr w:rsidR="00B94667" w14:paraId="490CCB14" w14:textId="77777777">
        <w:tblPrEx>
          <w:tblCellMar>
            <w:top w:w="0" w:type="dxa"/>
            <w:bottom w:w="0" w:type="dxa"/>
          </w:tblCellMar>
        </w:tblPrEx>
        <w:trPr>
          <w:jc w:val="center"/>
        </w:trPr>
        <w:tc>
          <w:tcPr>
            <w:tcW w:w="1106" w:type="dxa"/>
            <w:tcBorders>
              <w:right w:val="single" w:sz="6" w:space="0" w:color="auto"/>
            </w:tcBorders>
          </w:tcPr>
          <w:p w14:paraId="5C25E197" w14:textId="77777777" w:rsidR="00B94667" w:rsidRDefault="00B94667">
            <w:pPr>
              <w:pStyle w:val="TAC"/>
              <w:rPr>
                <w:lang w:eastAsia="en-US"/>
              </w:rPr>
            </w:pPr>
            <w:r>
              <w:rPr>
                <w:lang w:eastAsia="en-US"/>
              </w:rPr>
              <w:t>24</w:t>
            </w:r>
          </w:p>
        </w:tc>
        <w:tc>
          <w:tcPr>
            <w:tcW w:w="851" w:type="dxa"/>
            <w:tcBorders>
              <w:left w:val="nil"/>
            </w:tcBorders>
          </w:tcPr>
          <w:p w14:paraId="344C41E3" w14:textId="77777777" w:rsidR="00B94667" w:rsidRDefault="00B94667">
            <w:pPr>
              <w:pStyle w:val="TAC"/>
              <w:rPr>
                <w:lang w:eastAsia="en-US"/>
              </w:rPr>
            </w:pPr>
            <w:r>
              <w:rPr>
                <w:lang w:eastAsia="en-US"/>
              </w:rPr>
              <w:t>1</w:t>
            </w:r>
          </w:p>
        </w:tc>
        <w:tc>
          <w:tcPr>
            <w:tcW w:w="851" w:type="dxa"/>
          </w:tcPr>
          <w:p w14:paraId="6C8867BF" w14:textId="77777777" w:rsidR="00B94667" w:rsidRDefault="00B94667">
            <w:pPr>
              <w:pStyle w:val="TAC"/>
              <w:rPr>
                <w:lang w:eastAsia="en-US"/>
              </w:rPr>
            </w:pPr>
            <w:r>
              <w:rPr>
                <w:lang w:eastAsia="en-US"/>
              </w:rPr>
              <w:t>D151</w:t>
            </w:r>
          </w:p>
        </w:tc>
        <w:tc>
          <w:tcPr>
            <w:tcW w:w="851" w:type="dxa"/>
          </w:tcPr>
          <w:p w14:paraId="4800F2C3" w14:textId="77777777" w:rsidR="00B94667" w:rsidRDefault="00B94667">
            <w:pPr>
              <w:pStyle w:val="TAC"/>
              <w:rPr>
                <w:lang w:eastAsia="en-US"/>
              </w:rPr>
            </w:pPr>
            <w:r>
              <w:rPr>
                <w:lang w:eastAsia="en-US"/>
              </w:rPr>
              <w:t>D152</w:t>
            </w:r>
          </w:p>
        </w:tc>
        <w:tc>
          <w:tcPr>
            <w:tcW w:w="851" w:type="dxa"/>
          </w:tcPr>
          <w:p w14:paraId="676DFDBA" w14:textId="77777777" w:rsidR="00B94667" w:rsidRDefault="00B94667">
            <w:pPr>
              <w:pStyle w:val="TAC"/>
              <w:rPr>
                <w:lang w:eastAsia="en-US"/>
              </w:rPr>
            </w:pPr>
            <w:r>
              <w:rPr>
                <w:lang w:eastAsia="en-US"/>
              </w:rPr>
              <w:t>D153</w:t>
            </w:r>
          </w:p>
        </w:tc>
        <w:tc>
          <w:tcPr>
            <w:tcW w:w="851" w:type="dxa"/>
          </w:tcPr>
          <w:p w14:paraId="01ABAF14" w14:textId="77777777" w:rsidR="00B94667" w:rsidRDefault="00B94667">
            <w:pPr>
              <w:pStyle w:val="TAC"/>
              <w:rPr>
                <w:lang w:eastAsia="en-US"/>
              </w:rPr>
            </w:pPr>
            <w:r>
              <w:rPr>
                <w:lang w:eastAsia="en-US"/>
              </w:rPr>
              <w:t>D154</w:t>
            </w:r>
          </w:p>
        </w:tc>
        <w:tc>
          <w:tcPr>
            <w:tcW w:w="865" w:type="dxa"/>
          </w:tcPr>
          <w:p w14:paraId="326831F6" w14:textId="77777777" w:rsidR="00B94667" w:rsidRDefault="00B94667">
            <w:pPr>
              <w:pStyle w:val="TAC"/>
              <w:rPr>
                <w:lang w:eastAsia="en-US"/>
              </w:rPr>
            </w:pPr>
            <w:r>
              <w:rPr>
                <w:lang w:eastAsia="en-US"/>
              </w:rPr>
              <w:t>D155</w:t>
            </w:r>
          </w:p>
        </w:tc>
        <w:tc>
          <w:tcPr>
            <w:tcW w:w="844" w:type="dxa"/>
          </w:tcPr>
          <w:p w14:paraId="62517DD6" w14:textId="77777777" w:rsidR="00B94667" w:rsidRDefault="00B94667">
            <w:pPr>
              <w:pStyle w:val="TAC"/>
              <w:rPr>
                <w:lang w:eastAsia="en-US"/>
              </w:rPr>
            </w:pPr>
            <w:r>
              <w:rPr>
                <w:lang w:eastAsia="en-US"/>
              </w:rPr>
              <w:t>D156</w:t>
            </w:r>
          </w:p>
        </w:tc>
        <w:tc>
          <w:tcPr>
            <w:tcW w:w="844" w:type="dxa"/>
          </w:tcPr>
          <w:p w14:paraId="6B5578EB" w14:textId="77777777" w:rsidR="00B94667" w:rsidRDefault="00B94667">
            <w:pPr>
              <w:pStyle w:val="TAC"/>
              <w:rPr>
                <w:lang w:eastAsia="en-US"/>
              </w:rPr>
            </w:pPr>
            <w:r>
              <w:rPr>
                <w:lang w:eastAsia="en-US"/>
              </w:rPr>
              <w:t>D157</w:t>
            </w:r>
          </w:p>
        </w:tc>
      </w:tr>
      <w:tr w:rsidR="00B94667" w14:paraId="4407E73D" w14:textId="77777777">
        <w:tblPrEx>
          <w:tblCellMar>
            <w:top w:w="0" w:type="dxa"/>
            <w:bottom w:w="0" w:type="dxa"/>
          </w:tblCellMar>
        </w:tblPrEx>
        <w:trPr>
          <w:jc w:val="center"/>
        </w:trPr>
        <w:tc>
          <w:tcPr>
            <w:tcW w:w="1106" w:type="dxa"/>
            <w:tcBorders>
              <w:right w:val="single" w:sz="6" w:space="0" w:color="auto"/>
            </w:tcBorders>
          </w:tcPr>
          <w:p w14:paraId="0AD793EA" w14:textId="77777777" w:rsidR="00B94667" w:rsidRDefault="00B94667">
            <w:pPr>
              <w:pStyle w:val="TAC"/>
              <w:rPr>
                <w:lang w:eastAsia="en-US"/>
              </w:rPr>
            </w:pPr>
            <w:r>
              <w:rPr>
                <w:lang w:eastAsia="en-US"/>
              </w:rPr>
              <w:t>25</w:t>
            </w:r>
          </w:p>
        </w:tc>
        <w:tc>
          <w:tcPr>
            <w:tcW w:w="851" w:type="dxa"/>
            <w:tcBorders>
              <w:left w:val="nil"/>
            </w:tcBorders>
          </w:tcPr>
          <w:p w14:paraId="0B521CBA" w14:textId="77777777" w:rsidR="00B94667" w:rsidRDefault="00B94667">
            <w:pPr>
              <w:pStyle w:val="TAC"/>
              <w:rPr>
                <w:lang w:eastAsia="en-US"/>
              </w:rPr>
            </w:pPr>
            <w:r>
              <w:rPr>
                <w:lang w:eastAsia="en-US"/>
              </w:rPr>
              <w:t>D158</w:t>
            </w:r>
          </w:p>
        </w:tc>
        <w:tc>
          <w:tcPr>
            <w:tcW w:w="851" w:type="dxa"/>
          </w:tcPr>
          <w:p w14:paraId="6824BF32" w14:textId="77777777" w:rsidR="00B94667" w:rsidRDefault="00B94667">
            <w:pPr>
              <w:pStyle w:val="TAC"/>
              <w:rPr>
                <w:lang w:eastAsia="en-US"/>
              </w:rPr>
            </w:pPr>
            <w:r>
              <w:rPr>
                <w:lang w:eastAsia="en-US"/>
              </w:rPr>
              <w:t>D159</w:t>
            </w:r>
          </w:p>
        </w:tc>
        <w:tc>
          <w:tcPr>
            <w:tcW w:w="851" w:type="dxa"/>
          </w:tcPr>
          <w:p w14:paraId="64C7C0C5" w14:textId="77777777" w:rsidR="00B94667" w:rsidRDefault="00B94667">
            <w:pPr>
              <w:pStyle w:val="TAC"/>
              <w:rPr>
                <w:lang w:eastAsia="en-US"/>
              </w:rPr>
            </w:pPr>
            <w:r>
              <w:rPr>
                <w:lang w:eastAsia="en-US"/>
              </w:rPr>
              <w:t>D160</w:t>
            </w:r>
          </w:p>
        </w:tc>
        <w:tc>
          <w:tcPr>
            <w:tcW w:w="851" w:type="dxa"/>
          </w:tcPr>
          <w:p w14:paraId="5E3B3D13" w14:textId="77777777" w:rsidR="00B94667" w:rsidRDefault="00B94667">
            <w:pPr>
              <w:pStyle w:val="TAC"/>
              <w:rPr>
                <w:lang w:eastAsia="en-US"/>
              </w:rPr>
            </w:pPr>
            <w:r>
              <w:rPr>
                <w:lang w:eastAsia="en-US"/>
              </w:rPr>
              <w:t>D161</w:t>
            </w:r>
          </w:p>
        </w:tc>
        <w:tc>
          <w:tcPr>
            <w:tcW w:w="851" w:type="dxa"/>
          </w:tcPr>
          <w:p w14:paraId="21A2F73E" w14:textId="77777777" w:rsidR="00B94667" w:rsidRDefault="00B94667">
            <w:pPr>
              <w:pStyle w:val="TAC"/>
              <w:rPr>
                <w:lang w:eastAsia="en-US"/>
              </w:rPr>
            </w:pPr>
            <w:r>
              <w:rPr>
                <w:lang w:eastAsia="en-US"/>
              </w:rPr>
              <w:t>D162</w:t>
            </w:r>
          </w:p>
        </w:tc>
        <w:tc>
          <w:tcPr>
            <w:tcW w:w="865" w:type="dxa"/>
          </w:tcPr>
          <w:p w14:paraId="03F3CA3D" w14:textId="77777777" w:rsidR="00B94667" w:rsidRDefault="00B94667">
            <w:pPr>
              <w:pStyle w:val="TAC"/>
              <w:rPr>
                <w:lang w:eastAsia="en-US"/>
              </w:rPr>
            </w:pPr>
            <w:r>
              <w:rPr>
                <w:lang w:eastAsia="en-US"/>
              </w:rPr>
              <w:t>D163</w:t>
            </w:r>
          </w:p>
        </w:tc>
        <w:tc>
          <w:tcPr>
            <w:tcW w:w="844" w:type="dxa"/>
          </w:tcPr>
          <w:p w14:paraId="3AA228ED" w14:textId="77777777" w:rsidR="00B94667" w:rsidRDefault="00B94667">
            <w:pPr>
              <w:pStyle w:val="TAC"/>
              <w:rPr>
                <w:lang w:eastAsia="en-US"/>
              </w:rPr>
            </w:pPr>
            <w:r>
              <w:rPr>
                <w:lang w:eastAsia="en-US"/>
              </w:rPr>
              <w:t>D164</w:t>
            </w:r>
          </w:p>
        </w:tc>
        <w:tc>
          <w:tcPr>
            <w:tcW w:w="844" w:type="dxa"/>
          </w:tcPr>
          <w:p w14:paraId="7A08F0B9" w14:textId="77777777" w:rsidR="00B94667" w:rsidRDefault="00B94667">
            <w:pPr>
              <w:pStyle w:val="TAC"/>
              <w:rPr>
                <w:lang w:eastAsia="en-US"/>
              </w:rPr>
            </w:pPr>
            <w:r>
              <w:rPr>
                <w:lang w:eastAsia="en-US"/>
              </w:rPr>
              <w:t>D165</w:t>
            </w:r>
          </w:p>
        </w:tc>
      </w:tr>
      <w:tr w:rsidR="00B94667" w14:paraId="58CE8F85" w14:textId="77777777">
        <w:tblPrEx>
          <w:tblCellMar>
            <w:top w:w="0" w:type="dxa"/>
            <w:bottom w:w="0" w:type="dxa"/>
          </w:tblCellMar>
        </w:tblPrEx>
        <w:trPr>
          <w:jc w:val="center"/>
        </w:trPr>
        <w:tc>
          <w:tcPr>
            <w:tcW w:w="1106" w:type="dxa"/>
            <w:tcBorders>
              <w:right w:val="single" w:sz="6" w:space="0" w:color="auto"/>
            </w:tcBorders>
          </w:tcPr>
          <w:p w14:paraId="7E3ED6B7" w14:textId="77777777" w:rsidR="00B94667" w:rsidRDefault="00B94667">
            <w:pPr>
              <w:pStyle w:val="TAC"/>
              <w:rPr>
                <w:lang w:eastAsia="en-US"/>
              </w:rPr>
            </w:pPr>
            <w:r>
              <w:rPr>
                <w:lang w:eastAsia="en-US"/>
              </w:rPr>
              <w:t>26</w:t>
            </w:r>
          </w:p>
        </w:tc>
        <w:tc>
          <w:tcPr>
            <w:tcW w:w="851" w:type="dxa"/>
            <w:tcBorders>
              <w:left w:val="nil"/>
            </w:tcBorders>
          </w:tcPr>
          <w:p w14:paraId="4BC0163A" w14:textId="77777777" w:rsidR="00B94667" w:rsidRDefault="00B94667">
            <w:pPr>
              <w:pStyle w:val="TAC"/>
              <w:rPr>
                <w:lang w:eastAsia="en-US"/>
              </w:rPr>
            </w:pPr>
            <w:r>
              <w:rPr>
                <w:lang w:eastAsia="en-US"/>
              </w:rPr>
              <w:t>1</w:t>
            </w:r>
          </w:p>
        </w:tc>
        <w:tc>
          <w:tcPr>
            <w:tcW w:w="851" w:type="dxa"/>
          </w:tcPr>
          <w:p w14:paraId="232190B4" w14:textId="77777777" w:rsidR="00B94667" w:rsidRDefault="00B94667">
            <w:pPr>
              <w:pStyle w:val="TAC"/>
              <w:rPr>
                <w:lang w:eastAsia="en-US"/>
              </w:rPr>
            </w:pPr>
            <w:r>
              <w:rPr>
                <w:lang w:eastAsia="en-US"/>
              </w:rPr>
              <w:t>D166</w:t>
            </w:r>
          </w:p>
        </w:tc>
        <w:tc>
          <w:tcPr>
            <w:tcW w:w="851" w:type="dxa"/>
          </w:tcPr>
          <w:p w14:paraId="59B916DE" w14:textId="77777777" w:rsidR="00B94667" w:rsidRDefault="00B94667">
            <w:pPr>
              <w:pStyle w:val="TAC"/>
              <w:rPr>
                <w:lang w:eastAsia="en-US"/>
              </w:rPr>
            </w:pPr>
            <w:r>
              <w:rPr>
                <w:lang w:eastAsia="en-US"/>
              </w:rPr>
              <w:t>D167</w:t>
            </w:r>
          </w:p>
        </w:tc>
        <w:tc>
          <w:tcPr>
            <w:tcW w:w="851" w:type="dxa"/>
          </w:tcPr>
          <w:p w14:paraId="2CAF1572" w14:textId="77777777" w:rsidR="00B94667" w:rsidRDefault="00B94667">
            <w:pPr>
              <w:pStyle w:val="TAC"/>
              <w:rPr>
                <w:lang w:eastAsia="en-US"/>
              </w:rPr>
            </w:pPr>
            <w:r>
              <w:rPr>
                <w:lang w:eastAsia="en-US"/>
              </w:rPr>
              <w:t>D168</w:t>
            </w:r>
          </w:p>
        </w:tc>
        <w:tc>
          <w:tcPr>
            <w:tcW w:w="851" w:type="dxa"/>
          </w:tcPr>
          <w:p w14:paraId="53D6853D" w14:textId="77777777" w:rsidR="00B94667" w:rsidRDefault="00B94667">
            <w:pPr>
              <w:pStyle w:val="TAC"/>
              <w:rPr>
                <w:lang w:eastAsia="en-US"/>
              </w:rPr>
            </w:pPr>
            <w:r>
              <w:rPr>
                <w:lang w:eastAsia="en-US"/>
              </w:rPr>
              <w:t>D169</w:t>
            </w:r>
          </w:p>
        </w:tc>
        <w:tc>
          <w:tcPr>
            <w:tcW w:w="865" w:type="dxa"/>
          </w:tcPr>
          <w:p w14:paraId="67C2524B" w14:textId="77777777" w:rsidR="00B94667" w:rsidRDefault="00B94667">
            <w:pPr>
              <w:pStyle w:val="TAC"/>
              <w:rPr>
                <w:lang w:eastAsia="en-US"/>
              </w:rPr>
            </w:pPr>
            <w:r>
              <w:rPr>
                <w:lang w:eastAsia="en-US"/>
              </w:rPr>
              <w:t>D170</w:t>
            </w:r>
          </w:p>
        </w:tc>
        <w:tc>
          <w:tcPr>
            <w:tcW w:w="844" w:type="dxa"/>
          </w:tcPr>
          <w:p w14:paraId="24DBFEFC" w14:textId="77777777" w:rsidR="00B94667" w:rsidRDefault="00B94667">
            <w:pPr>
              <w:pStyle w:val="TAC"/>
              <w:rPr>
                <w:lang w:eastAsia="en-US"/>
              </w:rPr>
            </w:pPr>
            <w:r>
              <w:rPr>
                <w:lang w:eastAsia="en-US"/>
              </w:rPr>
              <w:t>D171</w:t>
            </w:r>
          </w:p>
        </w:tc>
        <w:tc>
          <w:tcPr>
            <w:tcW w:w="844" w:type="dxa"/>
          </w:tcPr>
          <w:p w14:paraId="26D1C711" w14:textId="77777777" w:rsidR="00B94667" w:rsidRDefault="00B94667">
            <w:pPr>
              <w:pStyle w:val="TAC"/>
              <w:rPr>
                <w:lang w:eastAsia="en-US"/>
              </w:rPr>
            </w:pPr>
            <w:r>
              <w:rPr>
                <w:lang w:eastAsia="en-US"/>
              </w:rPr>
              <w:t>D172</w:t>
            </w:r>
          </w:p>
        </w:tc>
      </w:tr>
      <w:tr w:rsidR="00B94667" w14:paraId="7F28533B" w14:textId="77777777">
        <w:tblPrEx>
          <w:tblCellMar>
            <w:top w:w="0" w:type="dxa"/>
            <w:bottom w:w="0" w:type="dxa"/>
          </w:tblCellMar>
        </w:tblPrEx>
        <w:trPr>
          <w:jc w:val="center"/>
        </w:trPr>
        <w:tc>
          <w:tcPr>
            <w:tcW w:w="1106" w:type="dxa"/>
            <w:tcBorders>
              <w:right w:val="single" w:sz="6" w:space="0" w:color="auto"/>
            </w:tcBorders>
          </w:tcPr>
          <w:p w14:paraId="0764D1F0" w14:textId="77777777" w:rsidR="00B94667" w:rsidRDefault="00B94667">
            <w:pPr>
              <w:pStyle w:val="TAC"/>
              <w:rPr>
                <w:lang w:eastAsia="en-US"/>
              </w:rPr>
            </w:pPr>
            <w:r>
              <w:rPr>
                <w:lang w:eastAsia="en-US"/>
              </w:rPr>
              <w:t>27</w:t>
            </w:r>
          </w:p>
        </w:tc>
        <w:tc>
          <w:tcPr>
            <w:tcW w:w="851" w:type="dxa"/>
            <w:tcBorders>
              <w:left w:val="nil"/>
            </w:tcBorders>
          </w:tcPr>
          <w:p w14:paraId="41D697E3" w14:textId="77777777" w:rsidR="00B94667" w:rsidRDefault="00B94667">
            <w:pPr>
              <w:pStyle w:val="TAC"/>
              <w:rPr>
                <w:lang w:eastAsia="en-US"/>
              </w:rPr>
            </w:pPr>
            <w:r>
              <w:rPr>
                <w:lang w:eastAsia="en-US"/>
              </w:rPr>
              <w:t>D173</w:t>
            </w:r>
          </w:p>
        </w:tc>
        <w:tc>
          <w:tcPr>
            <w:tcW w:w="851" w:type="dxa"/>
          </w:tcPr>
          <w:p w14:paraId="608DC60A" w14:textId="77777777" w:rsidR="00B94667" w:rsidRDefault="00B94667">
            <w:pPr>
              <w:pStyle w:val="TAC"/>
              <w:rPr>
                <w:lang w:eastAsia="en-US"/>
              </w:rPr>
            </w:pPr>
            <w:r>
              <w:rPr>
                <w:lang w:eastAsia="en-US"/>
              </w:rPr>
              <w:t>D174</w:t>
            </w:r>
          </w:p>
        </w:tc>
        <w:tc>
          <w:tcPr>
            <w:tcW w:w="851" w:type="dxa"/>
          </w:tcPr>
          <w:p w14:paraId="39F36106" w14:textId="77777777" w:rsidR="00B94667" w:rsidRDefault="00B94667">
            <w:pPr>
              <w:pStyle w:val="TAC"/>
              <w:rPr>
                <w:lang w:eastAsia="en-US"/>
              </w:rPr>
            </w:pPr>
            <w:r>
              <w:rPr>
                <w:lang w:eastAsia="en-US"/>
              </w:rPr>
              <w:t>D175</w:t>
            </w:r>
          </w:p>
        </w:tc>
        <w:tc>
          <w:tcPr>
            <w:tcW w:w="851" w:type="dxa"/>
          </w:tcPr>
          <w:p w14:paraId="48DDF287" w14:textId="77777777" w:rsidR="00B94667" w:rsidRDefault="00B94667">
            <w:pPr>
              <w:pStyle w:val="TAC"/>
              <w:rPr>
                <w:lang w:eastAsia="en-US"/>
              </w:rPr>
            </w:pPr>
            <w:r>
              <w:rPr>
                <w:lang w:eastAsia="en-US"/>
              </w:rPr>
              <w:t>D176</w:t>
            </w:r>
          </w:p>
        </w:tc>
        <w:tc>
          <w:tcPr>
            <w:tcW w:w="851" w:type="dxa"/>
          </w:tcPr>
          <w:p w14:paraId="05AE0C99" w14:textId="77777777" w:rsidR="00B94667" w:rsidRDefault="00B94667">
            <w:pPr>
              <w:pStyle w:val="TAC"/>
              <w:rPr>
                <w:lang w:eastAsia="en-US"/>
              </w:rPr>
            </w:pPr>
            <w:r>
              <w:rPr>
                <w:lang w:eastAsia="en-US"/>
              </w:rPr>
              <w:t>D177</w:t>
            </w:r>
          </w:p>
        </w:tc>
        <w:tc>
          <w:tcPr>
            <w:tcW w:w="865" w:type="dxa"/>
          </w:tcPr>
          <w:p w14:paraId="0125FE1C" w14:textId="77777777" w:rsidR="00B94667" w:rsidRDefault="00B94667">
            <w:pPr>
              <w:pStyle w:val="TAC"/>
              <w:rPr>
                <w:lang w:eastAsia="en-US"/>
              </w:rPr>
            </w:pPr>
            <w:r>
              <w:rPr>
                <w:lang w:eastAsia="en-US"/>
              </w:rPr>
              <w:t>D178</w:t>
            </w:r>
          </w:p>
        </w:tc>
        <w:tc>
          <w:tcPr>
            <w:tcW w:w="844" w:type="dxa"/>
          </w:tcPr>
          <w:p w14:paraId="29923850" w14:textId="77777777" w:rsidR="00B94667" w:rsidRDefault="00B94667">
            <w:pPr>
              <w:pStyle w:val="TAC"/>
              <w:rPr>
                <w:lang w:eastAsia="en-US"/>
              </w:rPr>
            </w:pPr>
            <w:r>
              <w:rPr>
                <w:lang w:eastAsia="en-US"/>
              </w:rPr>
              <w:t>D179</w:t>
            </w:r>
          </w:p>
        </w:tc>
        <w:tc>
          <w:tcPr>
            <w:tcW w:w="844" w:type="dxa"/>
          </w:tcPr>
          <w:p w14:paraId="69871B1F" w14:textId="77777777" w:rsidR="00B94667" w:rsidRDefault="00B94667">
            <w:pPr>
              <w:pStyle w:val="TAC"/>
              <w:rPr>
                <w:lang w:eastAsia="en-US"/>
              </w:rPr>
            </w:pPr>
            <w:r>
              <w:rPr>
                <w:lang w:eastAsia="en-US"/>
              </w:rPr>
              <w:t>D180</w:t>
            </w:r>
          </w:p>
        </w:tc>
      </w:tr>
      <w:tr w:rsidR="00B94667" w14:paraId="439A3FF7" w14:textId="77777777">
        <w:tblPrEx>
          <w:tblCellMar>
            <w:top w:w="0" w:type="dxa"/>
            <w:bottom w:w="0" w:type="dxa"/>
          </w:tblCellMar>
        </w:tblPrEx>
        <w:trPr>
          <w:jc w:val="center"/>
        </w:trPr>
        <w:tc>
          <w:tcPr>
            <w:tcW w:w="1106" w:type="dxa"/>
            <w:tcBorders>
              <w:right w:val="single" w:sz="6" w:space="0" w:color="auto"/>
            </w:tcBorders>
          </w:tcPr>
          <w:p w14:paraId="490DF438" w14:textId="77777777" w:rsidR="00B94667" w:rsidRDefault="00B94667">
            <w:pPr>
              <w:pStyle w:val="TAC"/>
              <w:rPr>
                <w:lang w:eastAsia="en-US"/>
              </w:rPr>
            </w:pPr>
            <w:r>
              <w:rPr>
                <w:lang w:eastAsia="en-US"/>
              </w:rPr>
              <w:t>28</w:t>
            </w:r>
          </w:p>
        </w:tc>
        <w:tc>
          <w:tcPr>
            <w:tcW w:w="851" w:type="dxa"/>
            <w:tcBorders>
              <w:left w:val="nil"/>
            </w:tcBorders>
          </w:tcPr>
          <w:p w14:paraId="375EF6DD" w14:textId="77777777" w:rsidR="00B94667" w:rsidRDefault="00B94667">
            <w:pPr>
              <w:pStyle w:val="TAC"/>
              <w:rPr>
                <w:lang w:eastAsia="en-US"/>
              </w:rPr>
            </w:pPr>
            <w:r>
              <w:rPr>
                <w:lang w:eastAsia="en-US"/>
              </w:rPr>
              <w:t>1</w:t>
            </w:r>
          </w:p>
        </w:tc>
        <w:tc>
          <w:tcPr>
            <w:tcW w:w="851" w:type="dxa"/>
          </w:tcPr>
          <w:p w14:paraId="5131530D" w14:textId="77777777" w:rsidR="00B94667" w:rsidRDefault="00B94667">
            <w:pPr>
              <w:pStyle w:val="TAC"/>
              <w:rPr>
                <w:lang w:eastAsia="en-US"/>
              </w:rPr>
            </w:pPr>
            <w:r>
              <w:rPr>
                <w:lang w:eastAsia="en-US"/>
              </w:rPr>
              <w:t>D181</w:t>
            </w:r>
          </w:p>
        </w:tc>
        <w:tc>
          <w:tcPr>
            <w:tcW w:w="851" w:type="dxa"/>
          </w:tcPr>
          <w:p w14:paraId="6C4C0099" w14:textId="77777777" w:rsidR="00B94667" w:rsidRDefault="00B94667">
            <w:pPr>
              <w:pStyle w:val="TAC"/>
              <w:rPr>
                <w:lang w:eastAsia="en-US"/>
              </w:rPr>
            </w:pPr>
            <w:r>
              <w:rPr>
                <w:lang w:eastAsia="en-US"/>
              </w:rPr>
              <w:t>D182</w:t>
            </w:r>
          </w:p>
        </w:tc>
        <w:tc>
          <w:tcPr>
            <w:tcW w:w="851" w:type="dxa"/>
          </w:tcPr>
          <w:p w14:paraId="3ABFD67B" w14:textId="77777777" w:rsidR="00B94667" w:rsidRDefault="00B94667">
            <w:pPr>
              <w:pStyle w:val="TAC"/>
              <w:rPr>
                <w:lang w:eastAsia="en-US"/>
              </w:rPr>
            </w:pPr>
            <w:r>
              <w:rPr>
                <w:lang w:eastAsia="en-US"/>
              </w:rPr>
              <w:t>D183</w:t>
            </w:r>
          </w:p>
        </w:tc>
        <w:tc>
          <w:tcPr>
            <w:tcW w:w="851" w:type="dxa"/>
          </w:tcPr>
          <w:p w14:paraId="6C9411E9" w14:textId="77777777" w:rsidR="00B94667" w:rsidRDefault="00B94667">
            <w:pPr>
              <w:pStyle w:val="TAC"/>
              <w:rPr>
                <w:lang w:eastAsia="en-US"/>
              </w:rPr>
            </w:pPr>
            <w:r>
              <w:rPr>
                <w:lang w:eastAsia="en-US"/>
              </w:rPr>
              <w:t>D184</w:t>
            </w:r>
          </w:p>
        </w:tc>
        <w:tc>
          <w:tcPr>
            <w:tcW w:w="865" w:type="dxa"/>
          </w:tcPr>
          <w:p w14:paraId="078000B3" w14:textId="77777777" w:rsidR="00B94667" w:rsidRDefault="00B94667">
            <w:pPr>
              <w:pStyle w:val="TAC"/>
              <w:rPr>
                <w:lang w:eastAsia="en-US"/>
              </w:rPr>
            </w:pPr>
            <w:r>
              <w:rPr>
                <w:lang w:eastAsia="en-US"/>
              </w:rPr>
              <w:t>D185</w:t>
            </w:r>
          </w:p>
        </w:tc>
        <w:tc>
          <w:tcPr>
            <w:tcW w:w="844" w:type="dxa"/>
          </w:tcPr>
          <w:p w14:paraId="54A7799D" w14:textId="77777777" w:rsidR="00B94667" w:rsidRDefault="00B94667">
            <w:pPr>
              <w:pStyle w:val="TAC"/>
              <w:rPr>
                <w:lang w:eastAsia="en-US"/>
              </w:rPr>
            </w:pPr>
            <w:r>
              <w:rPr>
                <w:lang w:eastAsia="en-US"/>
              </w:rPr>
              <w:t>D186</w:t>
            </w:r>
          </w:p>
        </w:tc>
        <w:tc>
          <w:tcPr>
            <w:tcW w:w="844" w:type="dxa"/>
          </w:tcPr>
          <w:p w14:paraId="37F16AC8" w14:textId="77777777" w:rsidR="00B94667" w:rsidRDefault="00B94667">
            <w:pPr>
              <w:pStyle w:val="TAC"/>
              <w:rPr>
                <w:lang w:eastAsia="en-US"/>
              </w:rPr>
            </w:pPr>
            <w:r>
              <w:rPr>
                <w:lang w:eastAsia="en-US"/>
              </w:rPr>
              <w:t>D187</w:t>
            </w:r>
          </w:p>
        </w:tc>
      </w:tr>
      <w:tr w:rsidR="00B94667" w14:paraId="17E38C73" w14:textId="77777777">
        <w:tblPrEx>
          <w:tblCellMar>
            <w:top w:w="0" w:type="dxa"/>
            <w:bottom w:w="0" w:type="dxa"/>
          </w:tblCellMar>
        </w:tblPrEx>
        <w:trPr>
          <w:jc w:val="center"/>
        </w:trPr>
        <w:tc>
          <w:tcPr>
            <w:tcW w:w="1106" w:type="dxa"/>
            <w:tcBorders>
              <w:right w:val="single" w:sz="6" w:space="0" w:color="auto"/>
            </w:tcBorders>
          </w:tcPr>
          <w:p w14:paraId="0F94C13F" w14:textId="77777777" w:rsidR="00B94667" w:rsidRDefault="00B94667">
            <w:pPr>
              <w:pStyle w:val="TAC"/>
              <w:rPr>
                <w:lang w:eastAsia="en-US"/>
              </w:rPr>
            </w:pPr>
            <w:r>
              <w:rPr>
                <w:lang w:eastAsia="en-US"/>
              </w:rPr>
              <w:t>29</w:t>
            </w:r>
          </w:p>
        </w:tc>
        <w:tc>
          <w:tcPr>
            <w:tcW w:w="851" w:type="dxa"/>
            <w:tcBorders>
              <w:left w:val="nil"/>
            </w:tcBorders>
          </w:tcPr>
          <w:p w14:paraId="58C6518C" w14:textId="77777777" w:rsidR="00B94667" w:rsidRDefault="00B94667">
            <w:pPr>
              <w:pStyle w:val="TAC"/>
              <w:rPr>
                <w:lang w:eastAsia="en-US"/>
              </w:rPr>
            </w:pPr>
            <w:r>
              <w:rPr>
                <w:lang w:eastAsia="en-US"/>
              </w:rPr>
              <w:t>D188</w:t>
            </w:r>
          </w:p>
        </w:tc>
        <w:tc>
          <w:tcPr>
            <w:tcW w:w="851" w:type="dxa"/>
          </w:tcPr>
          <w:p w14:paraId="4B334286" w14:textId="77777777" w:rsidR="00B94667" w:rsidRDefault="00B94667">
            <w:pPr>
              <w:pStyle w:val="TAC"/>
              <w:rPr>
                <w:lang w:eastAsia="en-US"/>
              </w:rPr>
            </w:pPr>
            <w:r>
              <w:rPr>
                <w:lang w:eastAsia="en-US"/>
              </w:rPr>
              <w:t>D189</w:t>
            </w:r>
          </w:p>
        </w:tc>
        <w:tc>
          <w:tcPr>
            <w:tcW w:w="851" w:type="dxa"/>
          </w:tcPr>
          <w:p w14:paraId="088BE048" w14:textId="77777777" w:rsidR="00B94667" w:rsidRDefault="00B94667">
            <w:pPr>
              <w:pStyle w:val="TAC"/>
              <w:rPr>
                <w:lang w:eastAsia="en-US"/>
              </w:rPr>
            </w:pPr>
            <w:r>
              <w:rPr>
                <w:lang w:eastAsia="en-US"/>
              </w:rPr>
              <w:t>D190</w:t>
            </w:r>
          </w:p>
        </w:tc>
        <w:tc>
          <w:tcPr>
            <w:tcW w:w="851" w:type="dxa"/>
          </w:tcPr>
          <w:p w14:paraId="7927D636" w14:textId="77777777" w:rsidR="00B94667" w:rsidRDefault="00B94667">
            <w:pPr>
              <w:pStyle w:val="TAC"/>
              <w:rPr>
                <w:lang w:eastAsia="en-US"/>
              </w:rPr>
            </w:pPr>
            <w:r>
              <w:rPr>
                <w:lang w:eastAsia="en-US"/>
              </w:rPr>
              <w:t>D191</w:t>
            </w:r>
          </w:p>
        </w:tc>
        <w:tc>
          <w:tcPr>
            <w:tcW w:w="851" w:type="dxa"/>
          </w:tcPr>
          <w:p w14:paraId="0851CE55" w14:textId="77777777" w:rsidR="00B94667" w:rsidRDefault="00B94667">
            <w:pPr>
              <w:pStyle w:val="TAC"/>
              <w:rPr>
                <w:lang w:eastAsia="en-US"/>
              </w:rPr>
            </w:pPr>
            <w:r>
              <w:rPr>
                <w:lang w:eastAsia="en-US"/>
              </w:rPr>
              <w:t>D192</w:t>
            </w:r>
          </w:p>
        </w:tc>
        <w:tc>
          <w:tcPr>
            <w:tcW w:w="865" w:type="dxa"/>
          </w:tcPr>
          <w:p w14:paraId="456537F8" w14:textId="77777777" w:rsidR="00B94667" w:rsidRDefault="00B94667">
            <w:pPr>
              <w:pStyle w:val="TAC"/>
              <w:rPr>
                <w:lang w:eastAsia="en-US"/>
              </w:rPr>
            </w:pPr>
            <w:r>
              <w:rPr>
                <w:lang w:eastAsia="en-US"/>
              </w:rPr>
              <w:t>D193</w:t>
            </w:r>
          </w:p>
        </w:tc>
        <w:tc>
          <w:tcPr>
            <w:tcW w:w="844" w:type="dxa"/>
          </w:tcPr>
          <w:p w14:paraId="5720FB8F" w14:textId="77777777" w:rsidR="00B94667" w:rsidRDefault="00B94667">
            <w:pPr>
              <w:pStyle w:val="TAC"/>
              <w:rPr>
                <w:lang w:eastAsia="en-US"/>
              </w:rPr>
            </w:pPr>
            <w:r>
              <w:rPr>
                <w:lang w:eastAsia="en-US"/>
              </w:rPr>
              <w:t>D194</w:t>
            </w:r>
          </w:p>
        </w:tc>
        <w:tc>
          <w:tcPr>
            <w:tcW w:w="844" w:type="dxa"/>
          </w:tcPr>
          <w:p w14:paraId="275F8E51" w14:textId="77777777" w:rsidR="00B94667" w:rsidRDefault="00B94667">
            <w:pPr>
              <w:pStyle w:val="TAC"/>
              <w:rPr>
                <w:lang w:eastAsia="en-US"/>
              </w:rPr>
            </w:pPr>
            <w:r>
              <w:rPr>
                <w:lang w:eastAsia="en-US"/>
              </w:rPr>
              <w:t>D195</w:t>
            </w:r>
          </w:p>
        </w:tc>
      </w:tr>
      <w:tr w:rsidR="00B94667" w14:paraId="4AE39A2B" w14:textId="77777777">
        <w:tblPrEx>
          <w:tblCellMar>
            <w:top w:w="0" w:type="dxa"/>
            <w:bottom w:w="0" w:type="dxa"/>
          </w:tblCellMar>
        </w:tblPrEx>
        <w:trPr>
          <w:jc w:val="center"/>
        </w:trPr>
        <w:tc>
          <w:tcPr>
            <w:tcW w:w="1106" w:type="dxa"/>
            <w:tcBorders>
              <w:right w:val="single" w:sz="6" w:space="0" w:color="auto"/>
            </w:tcBorders>
          </w:tcPr>
          <w:p w14:paraId="0F8FD526" w14:textId="77777777" w:rsidR="00B94667" w:rsidRDefault="00B94667">
            <w:pPr>
              <w:pStyle w:val="TAC"/>
              <w:rPr>
                <w:lang w:eastAsia="en-US"/>
              </w:rPr>
            </w:pPr>
            <w:r>
              <w:rPr>
                <w:lang w:eastAsia="en-US"/>
              </w:rPr>
              <w:t>30</w:t>
            </w:r>
          </w:p>
        </w:tc>
        <w:tc>
          <w:tcPr>
            <w:tcW w:w="851" w:type="dxa"/>
            <w:tcBorders>
              <w:left w:val="nil"/>
            </w:tcBorders>
          </w:tcPr>
          <w:p w14:paraId="1BF0BD37" w14:textId="77777777" w:rsidR="00B94667" w:rsidRDefault="00B94667">
            <w:pPr>
              <w:pStyle w:val="TAC"/>
              <w:rPr>
                <w:lang w:eastAsia="en-US"/>
              </w:rPr>
            </w:pPr>
            <w:r>
              <w:rPr>
                <w:lang w:eastAsia="en-US"/>
              </w:rPr>
              <w:t>1</w:t>
            </w:r>
          </w:p>
        </w:tc>
        <w:tc>
          <w:tcPr>
            <w:tcW w:w="851" w:type="dxa"/>
          </w:tcPr>
          <w:p w14:paraId="7D97B979" w14:textId="77777777" w:rsidR="00B94667" w:rsidRDefault="00B94667">
            <w:pPr>
              <w:pStyle w:val="TAC"/>
              <w:rPr>
                <w:lang w:eastAsia="en-US"/>
              </w:rPr>
            </w:pPr>
            <w:r>
              <w:rPr>
                <w:lang w:eastAsia="en-US"/>
              </w:rPr>
              <w:t>D196</w:t>
            </w:r>
          </w:p>
        </w:tc>
        <w:tc>
          <w:tcPr>
            <w:tcW w:w="851" w:type="dxa"/>
          </w:tcPr>
          <w:p w14:paraId="40B356A3" w14:textId="77777777" w:rsidR="00B94667" w:rsidRDefault="00B94667">
            <w:pPr>
              <w:pStyle w:val="TAC"/>
              <w:rPr>
                <w:lang w:eastAsia="en-US"/>
              </w:rPr>
            </w:pPr>
            <w:r>
              <w:rPr>
                <w:lang w:eastAsia="en-US"/>
              </w:rPr>
              <w:t>D197</w:t>
            </w:r>
          </w:p>
        </w:tc>
        <w:tc>
          <w:tcPr>
            <w:tcW w:w="851" w:type="dxa"/>
          </w:tcPr>
          <w:p w14:paraId="3B0F7279" w14:textId="77777777" w:rsidR="00B94667" w:rsidRDefault="00B94667">
            <w:pPr>
              <w:pStyle w:val="TAC"/>
              <w:rPr>
                <w:lang w:eastAsia="en-US"/>
              </w:rPr>
            </w:pPr>
            <w:r>
              <w:rPr>
                <w:lang w:eastAsia="en-US"/>
              </w:rPr>
              <w:t>D198</w:t>
            </w:r>
          </w:p>
        </w:tc>
        <w:tc>
          <w:tcPr>
            <w:tcW w:w="851" w:type="dxa"/>
          </w:tcPr>
          <w:p w14:paraId="5AA75BD4" w14:textId="77777777" w:rsidR="00B94667" w:rsidRDefault="00B94667">
            <w:pPr>
              <w:pStyle w:val="TAC"/>
              <w:rPr>
                <w:lang w:eastAsia="en-US"/>
              </w:rPr>
            </w:pPr>
            <w:r>
              <w:rPr>
                <w:lang w:eastAsia="en-US"/>
              </w:rPr>
              <w:t>D199</w:t>
            </w:r>
          </w:p>
        </w:tc>
        <w:tc>
          <w:tcPr>
            <w:tcW w:w="865" w:type="dxa"/>
          </w:tcPr>
          <w:p w14:paraId="617AC5FB" w14:textId="77777777" w:rsidR="00B94667" w:rsidRDefault="00B94667">
            <w:pPr>
              <w:pStyle w:val="TAC"/>
              <w:rPr>
                <w:lang w:eastAsia="en-US"/>
              </w:rPr>
            </w:pPr>
            <w:r>
              <w:rPr>
                <w:lang w:eastAsia="en-US"/>
              </w:rPr>
              <w:t>D200</w:t>
            </w:r>
          </w:p>
        </w:tc>
        <w:tc>
          <w:tcPr>
            <w:tcW w:w="844" w:type="dxa"/>
          </w:tcPr>
          <w:p w14:paraId="3E0A1297" w14:textId="77777777" w:rsidR="00B94667" w:rsidRDefault="00B94667">
            <w:pPr>
              <w:pStyle w:val="TAC"/>
              <w:rPr>
                <w:lang w:eastAsia="en-US"/>
              </w:rPr>
            </w:pPr>
            <w:r>
              <w:rPr>
                <w:lang w:eastAsia="en-US"/>
              </w:rPr>
              <w:t>D201</w:t>
            </w:r>
          </w:p>
        </w:tc>
        <w:tc>
          <w:tcPr>
            <w:tcW w:w="844" w:type="dxa"/>
          </w:tcPr>
          <w:p w14:paraId="2377ED9E" w14:textId="77777777" w:rsidR="00B94667" w:rsidRDefault="00B94667">
            <w:pPr>
              <w:pStyle w:val="TAC"/>
              <w:rPr>
                <w:lang w:eastAsia="en-US"/>
              </w:rPr>
            </w:pPr>
            <w:r>
              <w:rPr>
                <w:lang w:eastAsia="en-US"/>
              </w:rPr>
              <w:t>D202</w:t>
            </w:r>
          </w:p>
        </w:tc>
      </w:tr>
      <w:tr w:rsidR="00B94667" w14:paraId="7D12C16E" w14:textId="77777777">
        <w:tblPrEx>
          <w:tblCellMar>
            <w:top w:w="0" w:type="dxa"/>
            <w:bottom w:w="0" w:type="dxa"/>
          </w:tblCellMar>
        </w:tblPrEx>
        <w:trPr>
          <w:jc w:val="center"/>
        </w:trPr>
        <w:tc>
          <w:tcPr>
            <w:tcW w:w="1106" w:type="dxa"/>
            <w:tcBorders>
              <w:right w:val="single" w:sz="6" w:space="0" w:color="auto"/>
            </w:tcBorders>
          </w:tcPr>
          <w:p w14:paraId="189E404F" w14:textId="77777777" w:rsidR="00B94667" w:rsidRDefault="00B94667">
            <w:pPr>
              <w:pStyle w:val="TAC"/>
              <w:rPr>
                <w:lang w:eastAsia="en-US"/>
              </w:rPr>
            </w:pPr>
            <w:r>
              <w:rPr>
                <w:lang w:eastAsia="en-US"/>
              </w:rPr>
              <w:t>31</w:t>
            </w:r>
          </w:p>
        </w:tc>
        <w:tc>
          <w:tcPr>
            <w:tcW w:w="851" w:type="dxa"/>
            <w:tcBorders>
              <w:left w:val="nil"/>
            </w:tcBorders>
          </w:tcPr>
          <w:p w14:paraId="0A15E4A1" w14:textId="77777777" w:rsidR="00B94667" w:rsidRDefault="00B94667">
            <w:pPr>
              <w:pStyle w:val="TAC"/>
              <w:rPr>
                <w:lang w:eastAsia="en-US"/>
              </w:rPr>
            </w:pPr>
            <w:r>
              <w:rPr>
                <w:lang w:eastAsia="en-US"/>
              </w:rPr>
              <w:t>D203</w:t>
            </w:r>
          </w:p>
        </w:tc>
        <w:tc>
          <w:tcPr>
            <w:tcW w:w="851" w:type="dxa"/>
          </w:tcPr>
          <w:p w14:paraId="04F0A45F" w14:textId="77777777" w:rsidR="00B94667" w:rsidRDefault="00B94667">
            <w:pPr>
              <w:pStyle w:val="TAC"/>
              <w:rPr>
                <w:lang w:eastAsia="en-US"/>
              </w:rPr>
            </w:pPr>
            <w:r>
              <w:rPr>
                <w:lang w:eastAsia="en-US"/>
              </w:rPr>
              <w:t>D204</w:t>
            </w:r>
          </w:p>
        </w:tc>
        <w:tc>
          <w:tcPr>
            <w:tcW w:w="851" w:type="dxa"/>
          </w:tcPr>
          <w:p w14:paraId="1EDE869D" w14:textId="77777777" w:rsidR="00B94667" w:rsidRDefault="00B94667">
            <w:pPr>
              <w:pStyle w:val="TAC"/>
              <w:rPr>
                <w:lang w:eastAsia="en-US"/>
              </w:rPr>
            </w:pPr>
            <w:r>
              <w:rPr>
                <w:lang w:eastAsia="en-US"/>
              </w:rPr>
              <w:t>D205</w:t>
            </w:r>
          </w:p>
        </w:tc>
        <w:tc>
          <w:tcPr>
            <w:tcW w:w="851" w:type="dxa"/>
          </w:tcPr>
          <w:p w14:paraId="59DEEE0E" w14:textId="77777777" w:rsidR="00B94667" w:rsidRDefault="00B94667">
            <w:pPr>
              <w:pStyle w:val="TAC"/>
              <w:rPr>
                <w:lang w:eastAsia="en-US"/>
              </w:rPr>
            </w:pPr>
            <w:r>
              <w:rPr>
                <w:lang w:eastAsia="en-US"/>
              </w:rPr>
              <w:t>D206</w:t>
            </w:r>
          </w:p>
        </w:tc>
        <w:tc>
          <w:tcPr>
            <w:tcW w:w="851" w:type="dxa"/>
          </w:tcPr>
          <w:p w14:paraId="585F71B1" w14:textId="77777777" w:rsidR="00B94667" w:rsidRDefault="00B94667">
            <w:pPr>
              <w:pStyle w:val="TAC"/>
              <w:rPr>
                <w:lang w:eastAsia="en-US"/>
              </w:rPr>
            </w:pPr>
            <w:r>
              <w:rPr>
                <w:lang w:eastAsia="en-US"/>
              </w:rPr>
              <w:t>D207</w:t>
            </w:r>
          </w:p>
        </w:tc>
        <w:tc>
          <w:tcPr>
            <w:tcW w:w="865" w:type="dxa"/>
          </w:tcPr>
          <w:p w14:paraId="60996EA3" w14:textId="77777777" w:rsidR="00B94667" w:rsidRDefault="00B94667">
            <w:pPr>
              <w:pStyle w:val="TAC"/>
              <w:rPr>
                <w:lang w:eastAsia="en-US"/>
              </w:rPr>
            </w:pPr>
            <w:r>
              <w:rPr>
                <w:lang w:eastAsia="en-US"/>
              </w:rPr>
              <w:t>D208</w:t>
            </w:r>
          </w:p>
        </w:tc>
        <w:tc>
          <w:tcPr>
            <w:tcW w:w="844" w:type="dxa"/>
          </w:tcPr>
          <w:p w14:paraId="79364D29" w14:textId="77777777" w:rsidR="00B94667" w:rsidRDefault="00B94667">
            <w:pPr>
              <w:pStyle w:val="TAC"/>
              <w:rPr>
                <w:lang w:eastAsia="en-US"/>
              </w:rPr>
            </w:pPr>
            <w:r>
              <w:rPr>
                <w:lang w:eastAsia="en-US"/>
              </w:rPr>
              <w:t>D209</w:t>
            </w:r>
          </w:p>
        </w:tc>
        <w:tc>
          <w:tcPr>
            <w:tcW w:w="844" w:type="dxa"/>
          </w:tcPr>
          <w:p w14:paraId="333B17F4" w14:textId="77777777" w:rsidR="00B94667" w:rsidRDefault="00B94667">
            <w:pPr>
              <w:pStyle w:val="TAC"/>
              <w:rPr>
                <w:lang w:eastAsia="en-US"/>
              </w:rPr>
            </w:pPr>
            <w:r>
              <w:rPr>
                <w:lang w:eastAsia="en-US"/>
              </w:rPr>
              <w:t>D210</w:t>
            </w:r>
          </w:p>
        </w:tc>
      </w:tr>
      <w:tr w:rsidR="00B94667" w14:paraId="63FD5BF5" w14:textId="77777777">
        <w:tblPrEx>
          <w:tblCellMar>
            <w:top w:w="0" w:type="dxa"/>
            <w:bottom w:w="0" w:type="dxa"/>
          </w:tblCellMar>
        </w:tblPrEx>
        <w:trPr>
          <w:jc w:val="center"/>
        </w:trPr>
        <w:tc>
          <w:tcPr>
            <w:tcW w:w="1106" w:type="dxa"/>
            <w:tcBorders>
              <w:right w:val="single" w:sz="6" w:space="0" w:color="auto"/>
            </w:tcBorders>
          </w:tcPr>
          <w:p w14:paraId="53939857" w14:textId="77777777" w:rsidR="00B94667" w:rsidRDefault="00B94667">
            <w:pPr>
              <w:pStyle w:val="TAC"/>
              <w:rPr>
                <w:lang w:eastAsia="en-US"/>
              </w:rPr>
            </w:pPr>
            <w:r>
              <w:rPr>
                <w:lang w:eastAsia="en-US"/>
              </w:rPr>
              <w:t>32</w:t>
            </w:r>
          </w:p>
        </w:tc>
        <w:tc>
          <w:tcPr>
            <w:tcW w:w="851" w:type="dxa"/>
            <w:tcBorders>
              <w:left w:val="nil"/>
            </w:tcBorders>
          </w:tcPr>
          <w:p w14:paraId="6048135A" w14:textId="77777777" w:rsidR="00B94667" w:rsidRDefault="00B94667">
            <w:pPr>
              <w:pStyle w:val="TAC"/>
              <w:rPr>
                <w:lang w:eastAsia="en-US"/>
              </w:rPr>
            </w:pPr>
            <w:r>
              <w:rPr>
                <w:lang w:eastAsia="en-US"/>
              </w:rPr>
              <w:t>1</w:t>
            </w:r>
          </w:p>
        </w:tc>
        <w:tc>
          <w:tcPr>
            <w:tcW w:w="851" w:type="dxa"/>
          </w:tcPr>
          <w:p w14:paraId="481B440E" w14:textId="77777777" w:rsidR="00B94667" w:rsidRDefault="00B94667">
            <w:pPr>
              <w:pStyle w:val="TAC"/>
              <w:rPr>
                <w:lang w:eastAsia="en-US"/>
              </w:rPr>
            </w:pPr>
            <w:r>
              <w:rPr>
                <w:lang w:eastAsia="en-US"/>
              </w:rPr>
              <w:t>D211</w:t>
            </w:r>
          </w:p>
        </w:tc>
        <w:tc>
          <w:tcPr>
            <w:tcW w:w="851" w:type="dxa"/>
          </w:tcPr>
          <w:p w14:paraId="590E9730" w14:textId="77777777" w:rsidR="00B94667" w:rsidRDefault="00B94667">
            <w:pPr>
              <w:pStyle w:val="TAC"/>
              <w:rPr>
                <w:lang w:eastAsia="en-US"/>
              </w:rPr>
            </w:pPr>
            <w:r>
              <w:rPr>
                <w:lang w:eastAsia="en-US"/>
              </w:rPr>
              <w:t>D212</w:t>
            </w:r>
          </w:p>
        </w:tc>
        <w:tc>
          <w:tcPr>
            <w:tcW w:w="851" w:type="dxa"/>
          </w:tcPr>
          <w:p w14:paraId="1FCAFEEE" w14:textId="77777777" w:rsidR="00B94667" w:rsidRDefault="00B94667">
            <w:pPr>
              <w:pStyle w:val="TAC"/>
              <w:rPr>
                <w:lang w:eastAsia="en-US"/>
              </w:rPr>
            </w:pPr>
            <w:r>
              <w:rPr>
                <w:lang w:eastAsia="en-US"/>
              </w:rPr>
              <w:t>D213</w:t>
            </w:r>
          </w:p>
        </w:tc>
        <w:tc>
          <w:tcPr>
            <w:tcW w:w="851" w:type="dxa"/>
          </w:tcPr>
          <w:p w14:paraId="49A2B8EB" w14:textId="77777777" w:rsidR="00B94667" w:rsidRDefault="00B94667">
            <w:pPr>
              <w:pStyle w:val="TAC"/>
              <w:rPr>
                <w:lang w:eastAsia="en-US"/>
              </w:rPr>
            </w:pPr>
            <w:r>
              <w:rPr>
                <w:lang w:eastAsia="en-US"/>
              </w:rPr>
              <w:t>D214</w:t>
            </w:r>
          </w:p>
        </w:tc>
        <w:tc>
          <w:tcPr>
            <w:tcW w:w="865" w:type="dxa"/>
          </w:tcPr>
          <w:p w14:paraId="029CDBA7" w14:textId="77777777" w:rsidR="00B94667" w:rsidRDefault="00B94667">
            <w:pPr>
              <w:pStyle w:val="TAC"/>
              <w:rPr>
                <w:lang w:eastAsia="en-US"/>
              </w:rPr>
            </w:pPr>
            <w:r>
              <w:rPr>
                <w:lang w:eastAsia="en-US"/>
              </w:rPr>
              <w:t>D215</w:t>
            </w:r>
          </w:p>
        </w:tc>
        <w:tc>
          <w:tcPr>
            <w:tcW w:w="844" w:type="dxa"/>
          </w:tcPr>
          <w:p w14:paraId="56A345B2" w14:textId="77777777" w:rsidR="00B94667" w:rsidRDefault="00B94667">
            <w:pPr>
              <w:pStyle w:val="TAC"/>
              <w:rPr>
                <w:lang w:eastAsia="en-US"/>
              </w:rPr>
            </w:pPr>
            <w:r>
              <w:rPr>
                <w:lang w:eastAsia="en-US"/>
              </w:rPr>
              <w:t>D216</w:t>
            </w:r>
          </w:p>
        </w:tc>
        <w:tc>
          <w:tcPr>
            <w:tcW w:w="844" w:type="dxa"/>
          </w:tcPr>
          <w:p w14:paraId="50B5A810" w14:textId="77777777" w:rsidR="00B94667" w:rsidRDefault="00B94667">
            <w:pPr>
              <w:pStyle w:val="TAC"/>
              <w:rPr>
                <w:lang w:eastAsia="en-US"/>
              </w:rPr>
            </w:pPr>
            <w:r>
              <w:rPr>
                <w:lang w:eastAsia="en-US"/>
              </w:rPr>
              <w:t>D217</w:t>
            </w:r>
          </w:p>
        </w:tc>
      </w:tr>
      <w:tr w:rsidR="00B94667" w14:paraId="360C6C13" w14:textId="77777777">
        <w:tblPrEx>
          <w:tblCellMar>
            <w:top w:w="0" w:type="dxa"/>
            <w:bottom w:w="0" w:type="dxa"/>
          </w:tblCellMar>
        </w:tblPrEx>
        <w:trPr>
          <w:jc w:val="center"/>
        </w:trPr>
        <w:tc>
          <w:tcPr>
            <w:tcW w:w="1106" w:type="dxa"/>
            <w:tcBorders>
              <w:right w:val="single" w:sz="6" w:space="0" w:color="auto"/>
            </w:tcBorders>
          </w:tcPr>
          <w:p w14:paraId="09BDA04C" w14:textId="77777777" w:rsidR="00B94667" w:rsidRDefault="00B94667">
            <w:pPr>
              <w:pStyle w:val="TAC"/>
              <w:rPr>
                <w:lang w:eastAsia="en-US"/>
              </w:rPr>
            </w:pPr>
            <w:r>
              <w:rPr>
                <w:lang w:eastAsia="en-US"/>
              </w:rPr>
              <w:t>33</w:t>
            </w:r>
          </w:p>
        </w:tc>
        <w:tc>
          <w:tcPr>
            <w:tcW w:w="851" w:type="dxa"/>
            <w:tcBorders>
              <w:left w:val="nil"/>
            </w:tcBorders>
          </w:tcPr>
          <w:p w14:paraId="4ABB325D" w14:textId="77777777" w:rsidR="00B94667" w:rsidRDefault="00B94667">
            <w:pPr>
              <w:pStyle w:val="TAC"/>
              <w:rPr>
                <w:lang w:eastAsia="en-US"/>
              </w:rPr>
            </w:pPr>
            <w:r>
              <w:rPr>
                <w:lang w:eastAsia="en-US"/>
              </w:rPr>
              <w:t>D218</w:t>
            </w:r>
          </w:p>
        </w:tc>
        <w:tc>
          <w:tcPr>
            <w:tcW w:w="851" w:type="dxa"/>
          </w:tcPr>
          <w:p w14:paraId="0A8800D1" w14:textId="77777777" w:rsidR="00B94667" w:rsidRDefault="00B94667">
            <w:pPr>
              <w:pStyle w:val="TAC"/>
              <w:rPr>
                <w:lang w:eastAsia="en-US"/>
              </w:rPr>
            </w:pPr>
            <w:r>
              <w:rPr>
                <w:lang w:eastAsia="en-US"/>
              </w:rPr>
              <w:t>D219</w:t>
            </w:r>
          </w:p>
        </w:tc>
        <w:tc>
          <w:tcPr>
            <w:tcW w:w="851" w:type="dxa"/>
          </w:tcPr>
          <w:p w14:paraId="1E93FC0A" w14:textId="77777777" w:rsidR="00B94667" w:rsidRDefault="00B94667">
            <w:pPr>
              <w:pStyle w:val="TAC"/>
              <w:rPr>
                <w:lang w:eastAsia="en-US"/>
              </w:rPr>
            </w:pPr>
            <w:r>
              <w:rPr>
                <w:lang w:eastAsia="en-US"/>
              </w:rPr>
              <w:t>D220</w:t>
            </w:r>
          </w:p>
        </w:tc>
        <w:tc>
          <w:tcPr>
            <w:tcW w:w="851" w:type="dxa"/>
          </w:tcPr>
          <w:p w14:paraId="2E38C242" w14:textId="77777777" w:rsidR="00B94667" w:rsidRDefault="00B94667">
            <w:pPr>
              <w:pStyle w:val="TAC"/>
              <w:rPr>
                <w:lang w:eastAsia="en-US"/>
              </w:rPr>
            </w:pPr>
            <w:r>
              <w:rPr>
                <w:lang w:eastAsia="en-US"/>
              </w:rPr>
              <w:t>D221</w:t>
            </w:r>
          </w:p>
        </w:tc>
        <w:tc>
          <w:tcPr>
            <w:tcW w:w="851" w:type="dxa"/>
          </w:tcPr>
          <w:p w14:paraId="52812169" w14:textId="77777777" w:rsidR="00B94667" w:rsidRDefault="00B94667">
            <w:pPr>
              <w:pStyle w:val="TAC"/>
              <w:rPr>
                <w:lang w:eastAsia="en-US"/>
              </w:rPr>
            </w:pPr>
            <w:r>
              <w:rPr>
                <w:lang w:eastAsia="en-US"/>
              </w:rPr>
              <w:t>D222</w:t>
            </w:r>
          </w:p>
        </w:tc>
        <w:tc>
          <w:tcPr>
            <w:tcW w:w="865" w:type="dxa"/>
          </w:tcPr>
          <w:p w14:paraId="3EEBA544" w14:textId="77777777" w:rsidR="00B94667" w:rsidRDefault="00B94667">
            <w:pPr>
              <w:pStyle w:val="TAC"/>
              <w:rPr>
                <w:lang w:eastAsia="en-US"/>
              </w:rPr>
            </w:pPr>
            <w:r>
              <w:rPr>
                <w:lang w:eastAsia="en-US"/>
              </w:rPr>
              <w:t>D223</w:t>
            </w:r>
          </w:p>
        </w:tc>
        <w:tc>
          <w:tcPr>
            <w:tcW w:w="844" w:type="dxa"/>
          </w:tcPr>
          <w:p w14:paraId="712FFFA9" w14:textId="77777777" w:rsidR="00B94667" w:rsidRDefault="00B94667">
            <w:pPr>
              <w:pStyle w:val="TAC"/>
              <w:rPr>
                <w:lang w:eastAsia="en-US"/>
              </w:rPr>
            </w:pPr>
            <w:r>
              <w:rPr>
                <w:lang w:eastAsia="en-US"/>
              </w:rPr>
              <w:t>D224</w:t>
            </w:r>
          </w:p>
        </w:tc>
        <w:tc>
          <w:tcPr>
            <w:tcW w:w="844" w:type="dxa"/>
          </w:tcPr>
          <w:p w14:paraId="596FEE0E" w14:textId="77777777" w:rsidR="00B94667" w:rsidRDefault="00B94667">
            <w:pPr>
              <w:pStyle w:val="TAC"/>
              <w:rPr>
                <w:lang w:eastAsia="en-US"/>
              </w:rPr>
            </w:pPr>
            <w:r>
              <w:rPr>
                <w:lang w:eastAsia="en-US"/>
              </w:rPr>
              <w:t>D225</w:t>
            </w:r>
          </w:p>
        </w:tc>
      </w:tr>
      <w:tr w:rsidR="00B94667" w14:paraId="6BA1659C" w14:textId="77777777">
        <w:tblPrEx>
          <w:tblCellMar>
            <w:top w:w="0" w:type="dxa"/>
            <w:bottom w:w="0" w:type="dxa"/>
          </w:tblCellMar>
        </w:tblPrEx>
        <w:trPr>
          <w:jc w:val="center"/>
        </w:trPr>
        <w:tc>
          <w:tcPr>
            <w:tcW w:w="1106" w:type="dxa"/>
            <w:tcBorders>
              <w:right w:val="single" w:sz="6" w:space="0" w:color="auto"/>
            </w:tcBorders>
          </w:tcPr>
          <w:p w14:paraId="159AD857" w14:textId="77777777" w:rsidR="00B94667" w:rsidRDefault="00B94667">
            <w:pPr>
              <w:pStyle w:val="TAC"/>
              <w:rPr>
                <w:lang w:eastAsia="en-US"/>
              </w:rPr>
            </w:pPr>
            <w:r>
              <w:rPr>
                <w:lang w:eastAsia="en-US"/>
              </w:rPr>
              <w:t>34</w:t>
            </w:r>
          </w:p>
        </w:tc>
        <w:tc>
          <w:tcPr>
            <w:tcW w:w="851" w:type="dxa"/>
            <w:tcBorders>
              <w:left w:val="nil"/>
            </w:tcBorders>
          </w:tcPr>
          <w:p w14:paraId="706A475C" w14:textId="77777777" w:rsidR="00B94667" w:rsidRDefault="00B94667">
            <w:pPr>
              <w:pStyle w:val="TAC"/>
              <w:rPr>
                <w:lang w:eastAsia="en-US"/>
              </w:rPr>
            </w:pPr>
            <w:r>
              <w:rPr>
                <w:lang w:eastAsia="en-US"/>
              </w:rPr>
              <w:t>1</w:t>
            </w:r>
          </w:p>
        </w:tc>
        <w:tc>
          <w:tcPr>
            <w:tcW w:w="851" w:type="dxa"/>
          </w:tcPr>
          <w:p w14:paraId="384098BF" w14:textId="77777777" w:rsidR="00B94667" w:rsidRDefault="00B94667">
            <w:pPr>
              <w:pStyle w:val="TAC"/>
              <w:rPr>
                <w:lang w:eastAsia="en-US"/>
              </w:rPr>
            </w:pPr>
            <w:r>
              <w:rPr>
                <w:lang w:eastAsia="en-US"/>
              </w:rPr>
              <w:t>D226</w:t>
            </w:r>
          </w:p>
        </w:tc>
        <w:tc>
          <w:tcPr>
            <w:tcW w:w="851" w:type="dxa"/>
          </w:tcPr>
          <w:p w14:paraId="2130A8D6" w14:textId="77777777" w:rsidR="00B94667" w:rsidRDefault="00B94667">
            <w:pPr>
              <w:pStyle w:val="TAC"/>
              <w:rPr>
                <w:lang w:eastAsia="en-US"/>
              </w:rPr>
            </w:pPr>
            <w:r>
              <w:rPr>
                <w:lang w:eastAsia="en-US"/>
              </w:rPr>
              <w:t>D227</w:t>
            </w:r>
          </w:p>
        </w:tc>
        <w:tc>
          <w:tcPr>
            <w:tcW w:w="851" w:type="dxa"/>
          </w:tcPr>
          <w:p w14:paraId="62C9DE3A" w14:textId="77777777" w:rsidR="00B94667" w:rsidRDefault="00B94667">
            <w:pPr>
              <w:pStyle w:val="TAC"/>
              <w:rPr>
                <w:lang w:eastAsia="en-US"/>
              </w:rPr>
            </w:pPr>
            <w:r>
              <w:rPr>
                <w:lang w:eastAsia="en-US"/>
              </w:rPr>
              <w:t>D228</w:t>
            </w:r>
          </w:p>
        </w:tc>
        <w:tc>
          <w:tcPr>
            <w:tcW w:w="851" w:type="dxa"/>
          </w:tcPr>
          <w:p w14:paraId="755F31A8" w14:textId="77777777" w:rsidR="00B94667" w:rsidRDefault="00B94667">
            <w:pPr>
              <w:pStyle w:val="TAC"/>
              <w:rPr>
                <w:lang w:eastAsia="en-US"/>
              </w:rPr>
            </w:pPr>
            <w:r>
              <w:rPr>
                <w:lang w:eastAsia="en-US"/>
              </w:rPr>
              <w:t>D229</w:t>
            </w:r>
          </w:p>
        </w:tc>
        <w:tc>
          <w:tcPr>
            <w:tcW w:w="865" w:type="dxa"/>
          </w:tcPr>
          <w:p w14:paraId="6000EB05" w14:textId="77777777" w:rsidR="00B94667" w:rsidRDefault="00B94667">
            <w:pPr>
              <w:pStyle w:val="TAC"/>
              <w:rPr>
                <w:lang w:eastAsia="en-US"/>
              </w:rPr>
            </w:pPr>
            <w:r>
              <w:rPr>
                <w:lang w:eastAsia="en-US"/>
              </w:rPr>
              <w:t>D230</w:t>
            </w:r>
          </w:p>
        </w:tc>
        <w:tc>
          <w:tcPr>
            <w:tcW w:w="844" w:type="dxa"/>
          </w:tcPr>
          <w:p w14:paraId="1E451BB9" w14:textId="77777777" w:rsidR="00B94667" w:rsidRDefault="00B94667">
            <w:pPr>
              <w:pStyle w:val="TAC"/>
              <w:rPr>
                <w:lang w:eastAsia="en-US"/>
              </w:rPr>
            </w:pPr>
            <w:r>
              <w:rPr>
                <w:lang w:eastAsia="en-US"/>
              </w:rPr>
              <w:t>D231</w:t>
            </w:r>
          </w:p>
        </w:tc>
        <w:tc>
          <w:tcPr>
            <w:tcW w:w="844" w:type="dxa"/>
          </w:tcPr>
          <w:p w14:paraId="5C455A2D" w14:textId="77777777" w:rsidR="00B94667" w:rsidRDefault="00B94667">
            <w:pPr>
              <w:pStyle w:val="TAC"/>
              <w:rPr>
                <w:lang w:eastAsia="en-US"/>
              </w:rPr>
            </w:pPr>
            <w:r>
              <w:rPr>
                <w:lang w:eastAsia="en-US"/>
              </w:rPr>
              <w:t>D232</w:t>
            </w:r>
          </w:p>
        </w:tc>
      </w:tr>
      <w:tr w:rsidR="00B94667" w14:paraId="5FAC5C8D" w14:textId="77777777">
        <w:tblPrEx>
          <w:tblCellMar>
            <w:top w:w="0" w:type="dxa"/>
            <w:bottom w:w="0" w:type="dxa"/>
          </w:tblCellMar>
        </w:tblPrEx>
        <w:trPr>
          <w:jc w:val="center"/>
        </w:trPr>
        <w:tc>
          <w:tcPr>
            <w:tcW w:w="1106" w:type="dxa"/>
            <w:tcBorders>
              <w:right w:val="single" w:sz="6" w:space="0" w:color="auto"/>
            </w:tcBorders>
          </w:tcPr>
          <w:p w14:paraId="29C3F5C7" w14:textId="77777777" w:rsidR="00B94667" w:rsidRDefault="00B94667">
            <w:pPr>
              <w:pStyle w:val="TAC"/>
              <w:rPr>
                <w:lang w:eastAsia="en-US"/>
              </w:rPr>
            </w:pPr>
            <w:r>
              <w:rPr>
                <w:lang w:eastAsia="en-US"/>
              </w:rPr>
              <w:t>35</w:t>
            </w:r>
          </w:p>
        </w:tc>
        <w:tc>
          <w:tcPr>
            <w:tcW w:w="851" w:type="dxa"/>
            <w:tcBorders>
              <w:left w:val="nil"/>
            </w:tcBorders>
          </w:tcPr>
          <w:p w14:paraId="5DB8A08B" w14:textId="77777777" w:rsidR="00B94667" w:rsidRDefault="00B94667">
            <w:pPr>
              <w:pStyle w:val="TAC"/>
              <w:rPr>
                <w:lang w:eastAsia="en-US"/>
              </w:rPr>
            </w:pPr>
            <w:r>
              <w:rPr>
                <w:lang w:eastAsia="en-US"/>
              </w:rPr>
              <w:t>D233</w:t>
            </w:r>
          </w:p>
        </w:tc>
        <w:tc>
          <w:tcPr>
            <w:tcW w:w="851" w:type="dxa"/>
          </w:tcPr>
          <w:p w14:paraId="0EF3D8C1" w14:textId="77777777" w:rsidR="00B94667" w:rsidRDefault="00B94667">
            <w:pPr>
              <w:pStyle w:val="TAC"/>
              <w:rPr>
                <w:lang w:eastAsia="en-US"/>
              </w:rPr>
            </w:pPr>
            <w:r>
              <w:rPr>
                <w:lang w:eastAsia="en-US"/>
              </w:rPr>
              <w:t>D234</w:t>
            </w:r>
          </w:p>
        </w:tc>
        <w:tc>
          <w:tcPr>
            <w:tcW w:w="851" w:type="dxa"/>
          </w:tcPr>
          <w:p w14:paraId="3BCF18F0" w14:textId="77777777" w:rsidR="00B94667" w:rsidRDefault="00B94667">
            <w:pPr>
              <w:pStyle w:val="TAC"/>
              <w:rPr>
                <w:lang w:eastAsia="en-US"/>
              </w:rPr>
            </w:pPr>
            <w:r>
              <w:rPr>
                <w:lang w:eastAsia="en-US"/>
              </w:rPr>
              <w:t>D235</w:t>
            </w:r>
          </w:p>
        </w:tc>
        <w:tc>
          <w:tcPr>
            <w:tcW w:w="851" w:type="dxa"/>
          </w:tcPr>
          <w:p w14:paraId="12FC8B34" w14:textId="77777777" w:rsidR="00B94667" w:rsidRDefault="00B94667">
            <w:pPr>
              <w:pStyle w:val="TAC"/>
              <w:rPr>
                <w:lang w:eastAsia="en-US"/>
              </w:rPr>
            </w:pPr>
            <w:r>
              <w:rPr>
                <w:lang w:eastAsia="en-US"/>
              </w:rPr>
              <w:t>D236</w:t>
            </w:r>
          </w:p>
        </w:tc>
        <w:tc>
          <w:tcPr>
            <w:tcW w:w="851" w:type="dxa"/>
          </w:tcPr>
          <w:p w14:paraId="7D74FF76" w14:textId="77777777" w:rsidR="00B94667" w:rsidRDefault="00B94667">
            <w:pPr>
              <w:pStyle w:val="TAC"/>
              <w:rPr>
                <w:lang w:eastAsia="en-US"/>
              </w:rPr>
            </w:pPr>
            <w:r>
              <w:rPr>
                <w:lang w:eastAsia="en-US"/>
              </w:rPr>
              <w:t>D237</w:t>
            </w:r>
          </w:p>
        </w:tc>
        <w:tc>
          <w:tcPr>
            <w:tcW w:w="865" w:type="dxa"/>
          </w:tcPr>
          <w:p w14:paraId="0C794D34" w14:textId="77777777" w:rsidR="00B94667" w:rsidRDefault="00B94667">
            <w:pPr>
              <w:pStyle w:val="TAC"/>
              <w:rPr>
                <w:lang w:eastAsia="en-US"/>
              </w:rPr>
            </w:pPr>
            <w:r>
              <w:rPr>
                <w:lang w:eastAsia="en-US"/>
              </w:rPr>
              <w:t>D238</w:t>
            </w:r>
          </w:p>
        </w:tc>
        <w:tc>
          <w:tcPr>
            <w:tcW w:w="844" w:type="dxa"/>
          </w:tcPr>
          <w:p w14:paraId="249376C5" w14:textId="77777777" w:rsidR="00B94667" w:rsidRDefault="00B94667">
            <w:pPr>
              <w:pStyle w:val="TAC"/>
              <w:rPr>
                <w:lang w:eastAsia="en-US"/>
              </w:rPr>
            </w:pPr>
            <w:r>
              <w:rPr>
                <w:lang w:eastAsia="en-US"/>
              </w:rPr>
              <w:t>D239</w:t>
            </w:r>
          </w:p>
        </w:tc>
        <w:tc>
          <w:tcPr>
            <w:tcW w:w="844" w:type="dxa"/>
          </w:tcPr>
          <w:p w14:paraId="484023DB" w14:textId="77777777" w:rsidR="00B94667" w:rsidRDefault="00B94667">
            <w:pPr>
              <w:pStyle w:val="TAC"/>
              <w:rPr>
                <w:lang w:eastAsia="en-US"/>
              </w:rPr>
            </w:pPr>
            <w:r>
              <w:rPr>
                <w:lang w:eastAsia="en-US"/>
              </w:rPr>
              <w:t>D240</w:t>
            </w:r>
          </w:p>
        </w:tc>
      </w:tr>
      <w:tr w:rsidR="00B94667" w14:paraId="59FF7128" w14:textId="77777777">
        <w:tblPrEx>
          <w:tblCellMar>
            <w:top w:w="0" w:type="dxa"/>
            <w:bottom w:w="0" w:type="dxa"/>
          </w:tblCellMar>
        </w:tblPrEx>
        <w:trPr>
          <w:jc w:val="center"/>
        </w:trPr>
        <w:tc>
          <w:tcPr>
            <w:tcW w:w="1106" w:type="dxa"/>
            <w:tcBorders>
              <w:right w:val="single" w:sz="6" w:space="0" w:color="auto"/>
            </w:tcBorders>
          </w:tcPr>
          <w:p w14:paraId="72677ED0" w14:textId="77777777" w:rsidR="00B94667" w:rsidRDefault="00B94667">
            <w:pPr>
              <w:pStyle w:val="TAC"/>
              <w:rPr>
                <w:lang w:eastAsia="en-US"/>
              </w:rPr>
            </w:pPr>
            <w:r>
              <w:rPr>
                <w:lang w:eastAsia="en-US"/>
              </w:rPr>
              <w:t>36</w:t>
            </w:r>
          </w:p>
        </w:tc>
        <w:tc>
          <w:tcPr>
            <w:tcW w:w="851" w:type="dxa"/>
            <w:tcBorders>
              <w:left w:val="nil"/>
            </w:tcBorders>
          </w:tcPr>
          <w:p w14:paraId="0778D97E" w14:textId="77777777" w:rsidR="00B94667" w:rsidRDefault="00B94667">
            <w:pPr>
              <w:pStyle w:val="TAC"/>
              <w:rPr>
                <w:lang w:eastAsia="en-US"/>
              </w:rPr>
            </w:pPr>
            <w:r>
              <w:rPr>
                <w:lang w:eastAsia="en-US"/>
              </w:rPr>
              <w:t>1</w:t>
            </w:r>
          </w:p>
        </w:tc>
        <w:tc>
          <w:tcPr>
            <w:tcW w:w="851" w:type="dxa"/>
          </w:tcPr>
          <w:p w14:paraId="423C67DA" w14:textId="77777777" w:rsidR="00B94667" w:rsidRDefault="00B94667">
            <w:pPr>
              <w:pStyle w:val="TAC"/>
              <w:rPr>
                <w:lang w:eastAsia="en-US"/>
              </w:rPr>
            </w:pPr>
            <w:r>
              <w:rPr>
                <w:lang w:eastAsia="en-US"/>
              </w:rPr>
              <w:t>D241</w:t>
            </w:r>
          </w:p>
        </w:tc>
        <w:tc>
          <w:tcPr>
            <w:tcW w:w="851" w:type="dxa"/>
          </w:tcPr>
          <w:p w14:paraId="2268EF10" w14:textId="77777777" w:rsidR="00B94667" w:rsidRDefault="00B94667">
            <w:pPr>
              <w:pStyle w:val="TAC"/>
              <w:rPr>
                <w:lang w:eastAsia="en-US"/>
              </w:rPr>
            </w:pPr>
            <w:r>
              <w:rPr>
                <w:lang w:eastAsia="en-US"/>
              </w:rPr>
              <w:t>D242</w:t>
            </w:r>
          </w:p>
        </w:tc>
        <w:tc>
          <w:tcPr>
            <w:tcW w:w="851" w:type="dxa"/>
          </w:tcPr>
          <w:p w14:paraId="2EA7FCA0" w14:textId="77777777" w:rsidR="00B94667" w:rsidRDefault="00B94667">
            <w:pPr>
              <w:pStyle w:val="TAC"/>
              <w:rPr>
                <w:lang w:eastAsia="en-US"/>
              </w:rPr>
            </w:pPr>
            <w:r>
              <w:rPr>
                <w:lang w:eastAsia="en-US"/>
              </w:rPr>
              <w:t>D243</w:t>
            </w:r>
          </w:p>
        </w:tc>
        <w:tc>
          <w:tcPr>
            <w:tcW w:w="851" w:type="dxa"/>
          </w:tcPr>
          <w:p w14:paraId="7D93485C" w14:textId="77777777" w:rsidR="00B94667" w:rsidRDefault="00B94667">
            <w:pPr>
              <w:pStyle w:val="TAC"/>
              <w:rPr>
                <w:lang w:eastAsia="en-US"/>
              </w:rPr>
            </w:pPr>
            <w:r>
              <w:rPr>
                <w:lang w:eastAsia="en-US"/>
              </w:rPr>
              <w:t>D244</w:t>
            </w:r>
          </w:p>
        </w:tc>
        <w:tc>
          <w:tcPr>
            <w:tcW w:w="865" w:type="dxa"/>
          </w:tcPr>
          <w:p w14:paraId="164BE125" w14:textId="77777777" w:rsidR="00B94667" w:rsidRDefault="00B94667">
            <w:pPr>
              <w:pStyle w:val="TAC"/>
              <w:rPr>
                <w:lang w:eastAsia="en-US"/>
              </w:rPr>
            </w:pPr>
            <w:r>
              <w:rPr>
                <w:lang w:eastAsia="en-US"/>
              </w:rPr>
              <w:t>D245</w:t>
            </w:r>
          </w:p>
        </w:tc>
        <w:tc>
          <w:tcPr>
            <w:tcW w:w="844" w:type="dxa"/>
          </w:tcPr>
          <w:p w14:paraId="7808F552" w14:textId="77777777" w:rsidR="00B94667" w:rsidRDefault="00B94667">
            <w:pPr>
              <w:pStyle w:val="TAC"/>
              <w:rPr>
                <w:lang w:eastAsia="en-US"/>
              </w:rPr>
            </w:pPr>
            <w:r>
              <w:rPr>
                <w:lang w:eastAsia="en-US"/>
              </w:rPr>
              <w:t>D246</w:t>
            </w:r>
          </w:p>
        </w:tc>
        <w:tc>
          <w:tcPr>
            <w:tcW w:w="844" w:type="dxa"/>
          </w:tcPr>
          <w:p w14:paraId="0AB8436D" w14:textId="77777777" w:rsidR="00B94667" w:rsidRDefault="00B94667">
            <w:pPr>
              <w:pStyle w:val="TAC"/>
              <w:rPr>
                <w:lang w:eastAsia="en-US"/>
              </w:rPr>
            </w:pPr>
            <w:r>
              <w:rPr>
                <w:lang w:eastAsia="en-US"/>
              </w:rPr>
              <w:t>D247</w:t>
            </w:r>
          </w:p>
        </w:tc>
      </w:tr>
      <w:tr w:rsidR="00B94667" w14:paraId="3899E0E7" w14:textId="77777777">
        <w:tblPrEx>
          <w:tblCellMar>
            <w:top w:w="0" w:type="dxa"/>
            <w:bottom w:w="0" w:type="dxa"/>
          </w:tblCellMar>
        </w:tblPrEx>
        <w:trPr>
          <w:jc w:val="center"/>
        </w:trPr>
        <w:tc>
          <w:tcPr>
            <w:tcW w:w="1106" w:type="dxa"/>
            <w:tcBorders>
              <w:right w:val="single" w:sz="6" w:space="0" w:color="auto"/>
            </w:tcBorders>
          </w:tcPr>
          <w:p w14:paraId="37A4ED17" w14:textId="77777777" w:rsidR="00B94667" w:rsidRDefault="00B94667">
            <w:pPr>
              <w:pStyle w:val="TAC"/>
              <w:rPr>
                <w:lang w:eastAsia="en-US"/>
              </w:rPr>
            </w:pPr>
            <w:r>
              <w:rPr>
                <w:lang w:eastAsia="en-US"/>
              </w:rPr>
              <w:t>37</w:t>
            </w:r>
          </w:p>
        </w:tc>
        <w:tc>
          <w:tcPr>
            <w:tcW w:w="851" w:type="dxa"/>
            <w:tcBorders>
              <w:left w:val="nil"/>
            </w:tcBorders>
          </w:tcPr>
          <w:p w14:paraId="4D2851DD" w14:textId="77777777" w:rsidR="00B94667" w:rsidRDefault="00B94667">
            <w:pPr>
              <w:pStyle w:val="TAC"/>
              <w:rPr>
                <w:lang w:eastAsia="en-US"/>
              </w:rPr>
            </w:pPr>
            <w:r>
              <w:rPr>
                <w:lang w:eastAsia="en-US"/>
              </w:rPr>
              <w:t>D248</w:t>
            </w:r>
          </w:p>
        </w:tc>
        <w:tc>
          <w:tcPr>
            <w:tcW w:w="851" w:type="dxa"/>
          </w:tcPr>
          <w:p w14:paraId="1ED96234" w14:textId="77777777" w:rsidR="00B94667" w:rsidRDefault="00B94667">
            <w:pPr>
              <w:pStyle w:val="TAC"/>
              <w:rPr>
                <w:lang w:eastAsia="en-US"/>
              </w:rPr>
            </w:pPr>
            <w:r>
              <w:rPr>
                <w:lang w:eastAsia="en-US"/>
              </w:rPr>
              <w:t>D249</w:t>
            </w:r>
          </w:p>
        </w:tc>
        <w:tc>
          <w:tcPr>
            <w:tcW w:w="851" w:type="dxa"/>
          </w:tcPr>
          <w:p w14:paraId="14993358" w14:textId="77777777" w:rsidR="00B94667" w:rsidRDefault="00B94667">
            <w:pPr>
              <w:pStyle w:val="TAC"/>
              <w:rPr>
                <w:lang w:eastAsia="en-US"/>
              </w:rPr>
            </w:pPr>
            <w:r>
              <w:rPr>
                <w:lang w:eastAsia="en-US"/>
              </w:rPr>
              <w:t>D250</w:t>
            </w:r>
          </w:p>
        </w:tc>
        <w:tc>
          <w:tcPr>
            <w:tcW w:w="851" w:type="dxa"/>
          </w:tcPr>
          <w:p w14:paraId="54537143" w14:textId="77777777" w:rsidR="00B94667" w:rsidRDefault="00B94667">
            <w:pPr>
              <w:pStyle w:val="TAC"/>
              <w:rPr>
                <w:lang w:eastAsia="en-US"/>
              </w:rPr>
            </w:pPr>
            <w:r>
              <w:rPr>
                <w:lang w:eastAsia="en-US"/>
              </w:rPr>
              <w:t>D251</w:t>
            </w:r>
          </w:p>
        </w:tc>
        <w:tc>
          <w:tcPr>
            <w:tcW w:w="851" w:type="dxa"/>
          </w:tcPr>
          <w:p w14:paraId="202CFD52" w14:textId="77777777" w:rsidR="00B94667" w:rsidRDefault="00B94667">
            <w:pPr>
              <w:pStyle w:val="TAC"/>
              <w:rPr>
                <w:lang w:eastAsia="en-US"/>
              </w:rPr>
            </w:pPr>
            <w:r>
              <w:rPr>
                <w:lang w:eastAsia="en-US"/>
              </w:rPr>
              <w:t>D252</w:t>
            </w:r>
          </w:p>
        </w:tc>
        <w:tc>
          <w:tcPr>
            <w:tcW w:w="865" w:type="dxa"/>
          </w:tcPr>
          <w:p w14:paraId="78FEEE6E" w14:textId="77777777" w:rsidR="00B94667" w:rsidRDefault="00B94667">
            <w:pPr>
              <w:pStyle w:val="TAC"/>
              <w:rPr>
                <w:lang w:eastAsia="en-US"/>
              </w:rPr>
            </w:pPr>
            <w:r>
              <w:rPr>
                <w:lang w:eastAsia="en-US"/>
              </w:rPr>
              <w:t>D253</w:t>
            </w:r>
          </w:p>
        </w:tc>
        <w:tc>
          <w:tcPr>
            <w:tcW w:w="844" w:type="dxa"/>
          </w:tcPr>
          <w:p w14:paraId="670DE247" w14:textId="77777777" w:rsidR="00B94667" w:rsidRDefault="00B94667">
            <w:pPr>
              <w:pStyle w:val="TAC"/>
              <w:rPr>
                <w:lang w:eastAsia="en-US"/>
              </w:rPr>
            </w:pPr>
            <w:r>
              <w:rPr>
                <w:lang w:eastAsia="en-US"/>
              </w:rPr>
              <w:t>D254</w:t>
            </w:r>
          </w:p>
        </w:tc>
        <w:tc>
          <w:tcPr>
            <w:tcW w:w="844" w:type="dxa"/>
          </w:tcPr>
          <w:p w14:paraId="1AAEA26D" w14:textId="77777777" w:rsidR="00B94667" w:rsidRDefault="00B94667">
            <w:pPr>
              <w:pStyle w:val="TAC"/>
              <w:rPr>
                <w:lang w:eastAsia="en-US"/>
              </w:rPr>
            </w:pPr>
            <w:r>
              <w:rPr>
                <w:lang w:eastAsia="en-US"/>
              </w:rPr>
              <w:t>D255</w:t>
            </w:r>
          </w:p>
        </w:tc>
      </w:tr>
      <w:tr w:rsidR="00B94667" w14:paraId="37A5D0DF" w14:textId="77777777">
        <w:tblPrEx>
          <w:tblCellMar>
            <w:top w:w="0" w:type="dxa"/>
            <w:bottom w:w="0" w:type="dxa"/>
          </w:tblCellMar>
        </w:tblPrEx>
        <w:trPr>
          <w:jc w:val="center"/>
        </w:trPr>
        <w:tc>
          <w:tcPr>
            <w:tcW w:w="1106" w:type="dxa"/>
            <w:tcBorders>
              <w:right w:val="single" w:sz="6" w:space="0" w:color="auto"/>
            </w:tcBorders>
          </w:tcPr>
          <w:p w14:paraId="0255C554" w14:textId="77777777" w:rsidR="00B94667" w:rsidRDefault="00B94667">
            <w:pPr>
              <w:pStyle w:val="TAC"/>
              <w:rPr>
                <w:lang w:eastAsia="en-US"/>
              </w:rPr>
            </w:pPr>
            <w:r>
              <w:rPr>
                <w:lang w:eastAsia="en-US"/>
              </w:rPr>
              <w:t>38</w:t>
            </w:r>
          </w:p>
        </w:tc>
        <w:tc>
          <w:tcPr>
            <w:tcW w:w="851" w:type="dxa"/>
            <w:tcBorders>
              <w:left w:val="nil"/>
            </w:tcBorders>
          </w:tcPr>
          <w:p w14:paraId="2F7FDEF7" w14:textId="77777777" w:rsidR="00B94667" w:rsidRDefault="00B94667">
            <w:pPr>
              <w:pStyle w:val="TAC"/>
              <w:rPr>
                <w:lang w:eastAsia="en-US"/>
              </w:rPr>
            </w:pPr>
            <w:r>
              <w:rPr>
                <w:lang w:eastAsia="en-US"/>
              </w:rPr>
              <w:t>1</w:t>
            </w:r>
          </w:p>
        </w:tc>
        <w:tc>
          <w:tcPr>
            <w:tcW w:w="851" w:type="dxa"/>
          </w:tcPr>
          <w:p w14:paraId="57996D18" w14:textId="77777777" w:rsidR="00B94667" w:rsidRDefault="00B94667">
            <w:pPr>
              <w:pStyle w:val="TAC"/>
              <w:rPr>
                <w:lang w:eastAsia="en-US"/>
              </w:rPr>
            </w:pPr>
            <w:r>
              <w:rPr>
                <w:lang w:eastAsia="en-US"/>
              </w:rPr>
              <w:t>D256</w:t>
            </w:r>
          </w:p>
        </w:tc>
        <w:tc>
          <w:tcPr>
            <w:tcW w:w="851" w:type="dxa"/>
          </w:tcPr>
          <w:p w14:paraId="33FB0783" w14:textId="77777777" w:rsidR="00B94667" w:rsidRDefault="00B94667">
            <w:pPr>
              <w:pStyle w:val="TAC"/>
              <w:rPr>
                <w:lang w:eastAsia="en-US"/>
              </w:rPr>
            </w:pPr>
            <w:r>
              <w:rPr>
                <w:lang w:eastAsia="en-US"/>
              </w:rPr>
              <w:t>D257</w:t>
            </w:r>
          </w:p>
        </w:tc>
        <w:tc>
          <w:tcPr>
            <w:tcW w:w="851" w:type="dxa"/>
          </w:tcPr>
          <w:p w14:paraId="405C059B" w14:textId="77777777" w:rsidR="00B94667" w:rsidRDefault="00B94667">
            <w:pPr>
              <w:pStyle w:val="TAC"/>
              <w:rPr>
                <w:lang w:eastAsia="en-US"/>
              </w:rPr>
            </w:pPr>
            <w:r>
              <w:rPr>
                <w:lang w:eastAsia="en-US"/>
              </w:rPr>
              <w:t>D258</w:t>
            </w:r>
          </w:p>
        </w:tc>
        <w:tc>
          <w:tcPr>
            <w:tcW w:w="851" w:type="dxa"/>
          </w:tcPr>
          <w:p w14:paraId="254FDD0F" w14:textId="77777777" w:rsidR="00B94667" w:rsidRDefault="00B94667">
            <w:pPr>
              <w:pStyle w:val="TAC"/>
              <w:rPr>
                <w:lang w:eastAsia="en-US"/>
              </w:rPr>
            </w:pPr>
            <w:r>
              <w:rPr>
                <w:lang w:eastAsia="en-US"/>
              </w:rPr>
              <w:t>D259</w:t>
            </w:r>
          </w:p>
        </w:tc>
        <w:tc>
          <w:tcPr>
            <w:tcW w:w="865" w:type="dxa"/>
          </w:tcPr>
          <w:p w14:paraId="03E04273" w14:textId="77777777" w:rsidR="00B94667" w:rsidRDefault="00B94667">
            <w:pPr>
              <w:pStyle w:val="TAC"/>
              <w:rPr>
                <w:lang w:eastAsia="en-US"/>
              </w:rPr>
            </w:pPr>
            <w:r>
              <w:rPr>
                <w:lang w:eastAsia="en-US"/>
              </w:rPr>
              <w:t>D260</w:t>
            </w:r>
          </w:p>
        </w:tc>
        <w:tc>
          <w:tcPr>
            <w:tcW w:w="844" w:type="dxa"/>
          </w:tcPr>
          <w:p w14:paraId="4D61D985" w14:textId="77777777" w:rsidR="00B94667" w:rsidRDefault="00B94667">
            <w:pPr>
              <w:pStyle w:val="TAC"/>
              <w:rPr>
                <w:lang w:eastAsia="en-US"/>
              </w:rPr>
            </w:pPr>
            <w:r>
              <w:rPr>
                <w:lang w:eastAsia="en-US"/>
              </w:rPr>
              <w:t>D261</w:t>
            </w:r>
          </w:p>
        </w:tc>
        <w:tc>
          <w:tcPr>
            <w:tcW w:w="844" w:type="dxa"/>
          </w:tcPr>
          <w:p w14:paraId="3DE28F72" w14:textId="77777777" w:rsidR="00B94667" w:rsidRDefault="00B94667">
            <w:pPr>
              <w:pStyle w:val="TAC"/>
              <w:rPr>
                <w:lang w:eastAsia="en-US"/>
              </w:rPr>
            </w:pPr>
            <w:r>
              <w:rPr>
                <w:lang w:eastAsia="en-US"/>
              </w:rPr>
              <w:t>D262</w:t>
            </w:r>
          </w:p>
        </w:tc>
      </w:tr>
      <w:tr w:rsidR="00B94667" w14:paraId="378FCDFF" w14:textId="77777777">
        <w:tblPrEx>
          <w:tblCellMar>
            <w:top w:w="0" w:type="dxa"/>
            <w:bottom w:w="0" w:type="dxa"/>
          </w:tblCellMar>
        </w:tblPrEx>
        <w:trPr>
          <w:jc w:val="center"/>
        </w:trPr>
        <w:tc>
          <w:tcPr>
            <w:tcW w:w="1106" w:type="dxa"/>
            <w:tcBorders>
              <w:right w:val="single" w:sz="6" w:space="0" w:color="auto"/>
            </w:tcBorders>
          </w:tcPr>
          <w:p w14:paraId="6F4AC749" w14:textId="77777777" w:rsidR="00B94667" w:rsidRDefault="00B94667">
            <w:pPr>
              <w:pStyle w:val="TAC"/>
              <w:rPr>
                <w:lang w:eastAsia="en-US"/>
              </w:rPr>
            </w:pPr>
            <w:r>
              <w:rPr>
                <w:lang w:eastAsia="en-US"/>
              </w:rPr>
              <w:t>39</w:t>
            </w:r>
          </w:p>
        </w:tc>
        <w:tc>
          <w:tcPr>
            <w:tcW w:w="851" w:type="dxa"/>
            <w:tcBorders>
              <w:left w:val="nil"/>
            </w:tcBorders>
          </w:tcPr>
          <w:p w14:paraId="22CC3847" w14:textId="77777777" w:rsidR="00B94667" w:rsidRDefault="00B94667">
            <w:pPr>
              <w:pStyle w:val="TAC"/>
              <w:rPr>
                <w:lang w:eastAsia="en-US"/>
              </w:rPr>
            </w:pPr>
            <w:r>
              <w:rPr>
                <w:lang w:eastAsia="en-US"/>
              </w:rPr>
              <w:t>D263</w:t>
            </w:r>
          </w:p>
        </w:tc>
        <w:tc>
          <w:tcPr>
            <w:tcW w:w="851" w:type="dxa"/>
          </w:tcPr>
          <w:p w14:paraId="0F97BFE8" w14:textId="77777777" w:rsidR="00B94667" w:rsidRDefault="00B94667">
            <w:pPr>
              <w:pStyle w:val="TAC"/>
              <w:rPr>
                <w:lang w:eastAsia="en-US"/>
              </w:rPr>
            </w:pPr>
            <w:r>
              <w:rPr>
                <w:lang w:eastAsia="en-US"/>
              </w:rPr>
              <w:t>D264</w:t>
            </w:r>
          </w:p>
        </w:tc>
        <w:tc>
          <w:tcPr>
            <w:tcW w:w="851" w:type="dxa"/>
          </w:tcPr>
          <w:p w14:paraId="4BA9DF07" w14:textId="77777777" w:rsidR="00B94667" w:rsidRDefault="00B94667">
            <w:pPr>
              <w:pStyle w:val="TAC"/>
              <w:rPr>
                <w:lang w:eastAsia="en-US"/>
              </w:rPr>
            </w:pPr>
            <w:r>
              <w:rPr>
                <w:lang w:eastAsia="en-US"/>
              </w:rPr>
              <w:t>S1</w:t>
            </w:r>
          </w:p>
        </w:tc>
        <w:tc>
          <w:tcPr>
            <w:tcW w:w="851" w:type="dxa"/>
          </w:tcPr>
          <w:p w14:paraId="4EDDEEC7" w14:textId="77777777" w:rsidR="00B94667" w:rsidRDefault="00B94667">
            <w:pPr>
              <w:pStyle w:val="TAC"/>
              <w:rPr>
                <w:lang w:eastAsia="en-US"/>
              </w:rPr>
            </w:pPr>
            <w:r>
              <w:rPr>
                <w:lang w:eastAsia="en-US"/>
              </w:rPr>
              <w:t>S2</w:t>
            </w:r>
          </w:p>
        </w:tc>
        <w:tc>
          <w:tcPr>
            <w:tcW w:w="851" w:type="dxa"/>
          </w:tcPr>
          <w:p w14:paraId="331E1CF7" w14:textId="77777777" w:rsidR="00B94667" w:rsidRDefault="00B94667">
            <w:pPr>
              <w:pStyle w:val="TAC"/>
              <w:rPr>
                <w:lang w:eastAsia="en-US"/>
              </w:rPr>
            </w:pPr>
            <w:r>
              <w:rPr>
                <w:lang w:eastAsia="en-US"/>
              </w:rPr>
              <w:t>S3</w:t>
            </w:r>
          </w:p>
        </w:tc>
        <w:tc>
          <w:tcPr>
            <w:tcW w:w="865" w:type="dxa"/>
          </w:tcPr>
          <w:p w14:paraId="2549ECF3" w14:textId="77777777" w:rsidR="00B94667" w:rsidRDefault="00B94667">
            <w:pPr>
              <w:pStyle w:val="TAC"/>
              <w:rPr>
                <w:lang w:eastAsia="en-US"/>
              </w:rPr>
            </w:pPr>
            <w:r>
              <w:rPr>
                <w:lang w:eastAsia="en-US"/>
              </w:rPr>
              <w:t>S4</w:t>
            </w:r>
          </w:p>
        </w:tc>
        <w:tc>
          <w:tcPr>
            <w:tcW w:w="844" w:type="dxa"/>
          </w:tcPr>
          <w:p w14:paraId="2013E91E" w14:textId="77777777" w:rsidR="00B94667" w:rsidRDefault="00B94667">
            <w:pPr>
              <w:pStyle w:val="TAC"/>
              <w:rPr>
                <w:lang w:eastAsia="en-US"/>
              </w:rPr>
            </w:pPr>
            <w:r>
              <w:rPr>
                <w:lang w:eastAsia="en-US"/>
              </w:rPr>
              <w:t>S5</w:t>
            </w:r>
          </w:p>
        </w:tc>
        <w:tc>
          <w:tcPr>
            <w:tcW w:w="844" w:type="dxa"/>
          </w:tcPr>
          <w:p w14:paraId="36E2D846" w14:textId="77777777" w:rsidR="00B94667" w:rsidRDefault="00B94667">
            <w:pPr>
              <w:pStyle w:val="TAC"/>
              <w:rPr>
                <w:lang w:eastAsia="en-US"/>
              </w:rPr>
            </w:pPr>
            <w:r>
              <w:rPr>
                <w:lang w:eastAsia="en-US"/>
              </w:rPr>
              <w:t>S6</w:t>
            </w:r>
          </w:p>
        </w:tc>
      </w:tr>
    </w:tbl>
    <w:p w14:paraId="22DE7DF0" w14:textId="77777777" w:rsidR="00B94667" w:rsidRDefault="00B94667">
      <w:pPr>
        <w:pStyle w:val="FP"/>
      </w:pPr>
    </w:p>
    <w:p w14:paraId="4C9232E8" w14:textId="77777777" w:rsidR="00B94667" w:rsidRDefault="00B94667">
      <w:pPr>
        <w:pStyle w:val="Heading2"/>
      </w:pPr>
      <w:bookmarkStart w:id="16" w:name="_Toc476919273"/>
      <w:r>
        <w:lastRenderedPageBreak/>
        <w:t>5.3</w:t>
      </w:r>
      <w:r>
        <w:tab/>
        <w:t>Data Frames</w:t>
      </w:r>
      <w:bookmarkEnd w:id="16"/>
    </w:p>
    <w:p w14:paraId="1FB7DC81" w14:textId="77777777" w:rsidR="00B94667" w:rsidRDefault="00B94667">
      <w:pPr>
        <w:pStyle w:val="Heading3"/>
      </w:pPr>
      <w:bookmarkStart w:id="17" w:name="_Toc476919274"/>
      <w:r>
        <w:t>5.3.1</w:t>
      </w:r>
      <w:r>
        <w:tab/>
        <w:t>Data Frame (for Synchronisation)</w:t>
      </w:r>
      <w:bookmarkEnd w:id="17"/>
    </w:p>
    <w:p w14:paraId="6B92FBC1" w14:textId="77777777" w:rsidR="00B94667" w:rsidRDefault="00B94667">
      <w:pPr>
        <w:pStyle w:val="TH"/>
      </w:pPr>
    </w:p>
    <w:tbl>
      <w:tblPr>
        <w:tblW w:w="0" w:type="auto"/>
        <w:jc w:val="center"/>
        <w:tblLayout w:type="fixed"/>
        <w:tblCellMar>
          <w:left w:w="28" w:type="dxa"/>
          <w:right w:w="28" w:type="dxa"/>
        </w:tblCellMar>
        <w:tblLook w:val="0000" w:firstRow="0" w:lastRow="0" w:firstColumn="0" w:lastColumn="0" w:noHBand="0" w:noVBand="0"/>
      </w:tblPr>
      <w:tblGrid>
        <w:gridCol w:w="1063"/>
        <w:gridCol w:w="680"/>
        <w:gridCol w:w="680"/>
        <w:gridCol w:w="680"/>
        <w:gridCol w:w="680"/>
        <w:gridCol w:w="680"/>
        <w:gridCol w:w="680"/>
        <w:gridCol w:w="680"/>
        <w:gridCol w:w="680"/>
      </w:tblGrid>
      <w:tr w:rsidR="00B94667" w14:paraId="5671724F" w14:textId="77777777">
        <w:tblPrEx>
          <w:tblCellMar>
            <w:top w:w="0" w:type="dxa"/>
            <w:bottom w:w="0" w:type="dxa"/>
          </w:tblCellMar>
        </w:tblPrEx>
        <w:trPr>
          <w:jc w:val="center"/>
        </w:trPr>
        <w:tc>
          <w:tcPr>
            <w:tcW w:w="1063" w:type="dxa"/>
          </w:tcPr>
          <w:p w14:paraId="00D1127A" w14:textId="77777777" w:rsidR="00B94667" w:rsidRDefault="00B94667">
            <w:pPr>
              <w:pStyle w:val="TAC"/>
              <w:rPr>
                <w:lang w:eastAsia="en-US"/>
              </w:rPr>
            </w:pPr>
          </w:p>
        </w:tc>
        <w:tc>
          <w:tcPr>
            <w:tcW w:w="680" w:type="dxa"/>
          </w:tcPr>
          <w:p w14:paraId="6FBE936E" w14:textId="77777777" w:rsidR="00B94667" w:rsidRDefault="00B94667">
            <w:pPr>
              <w:pStyle w:val="TAC"/>
              <w:rPr>
                <w:lang w:eastAsia="en-US"/>
              </w:rPr>
            </w:pPr>
          </w:p>
        </w:tc>
        <w:tc>
          <w:tcPr>
            <w:tcW w:w="680" w:type="dxa"/>
          </w:tcPr>
          <w:p w14:paraId="7D2ADD3E" w14:textId="77777777" w:rsidR="00B94667" w:rsidRDefault="00B94667">
            <w:pPr>
              <w:pStyle w:val="TAC"/>
              <w:rPr>
                <w:lang w:eastAsia="en-US"/>
              </w:rPr>
            </w:pPr>
          </w:p>
        </w:tc>
        <w:tc>
          <w:tcPr>
            <w:tcW w:w="2040" w:type="dxa"/>
            <w:gridSpan w:val="3"/>
          </w:tcPr>
          <w:p w14:paraId="707689AF" w14:textId="77777777" w:rsidR="00B94667" w:rsidRDefault="00B94667">
            <w:pPr>
              <w:pStyle w:val="TAC"/>
              <w:rPr>
                <w:lang w:eastAsia="en-US"/>
              </w:rPr>
            </w:pPr>
            <w:r>
              <w:rPr>
                <w:lang w:eastAsia="en-US"/>
              </w:rPr>
              <w:t>Bit number</w:t>
            </w:r>
          </w:p>
          <w:p w14:paraId="0E8CE9A6" w14:textId="77777777" w:rsidR="00B94667" w:rsidRDefault="00B94667">
            <w:pPr>
              <w:pStyle w:val="TAC"/>
              <w:rPr>
                <w:lang w:eastAsia="en-US"/>
              </w:rPr>
            </w:pPr>
          </w:p>
        </w:tc>
        <w:tc>
          <w:tcPr>
            <w:tcW w:w="680" w:type="dxa"/>
          </w:tcPr>
          <w:p w14:paraId="4EEC4E82" w14:textId="77777777" w:rsidR="00B94667" w:rsidRDefault="00B94667">
            <w:pPr>
              <w:pStyle w:val="TAC"/>
              <w:rPr>
                <w:lang w:eastAsia="en-US"/>
              </w:rPr>
            </w:pPr>
          </w:p>
        </w:tc>
        <w:tc>
          <w:tcPr>
            <w:tcW w:w="680" w:type="dxa"/>
          </w:tcPr>
          <w:p w14:paraId="5A8CBCD3" w14:textId="77777777" w:rsidR="00B94667" w:rsidRDefault="00B94667">
            <w:pPr>
              <w:pStyle w:val="TAC"/>
              <w:rPr>
                <w:lang w:eastAsia="en-US"/>
              </w:rPr>
            </w:pPr>
          </w:p>
        </w:tc>
        <w:tc>
          <w:tcPr>
            <w:tcW w:w="680" w:type="dxa"/>
          </w:tcPr>
          <w:p w14:paraId="6434BE32" w14:textId="77777777" w:rsidR="00B94667" w:rsidRDefault="00B94667">
            <w:pPr>
              <w:pStyle w:val="TAC"/>
              <w:rPr>
                <w:lang w:eastAsia="en-US"/>
              </w:rPr>
            </w:pPr>
          </w:p>
        </w:tc>
      </w:tr>
      <w:tr w:rsidR="00B94667" w14:paraId="745104E9" w14:textId="77777777">
        <w:tblPrEx>
          <w:tblCellMar>
            <w:top w:w="0" w:type="dxa"/>
            <w:bottom w:w="0" w:type="dxa"/>
          </w:tblCellMar>
        </w:tblPrEx>
        <w:trPr>
          <w:jc w:val="center"/>
        </w:trPr>
        <w:tc>
          <w:tcPr>
            <w:tcW w:w="1063" w:type="dxa"/>
            <w:tcBorders>
              <w:bottom w:val="single" w:sz="6" w:space="0" w:color="auto"/>
            </w:tcBorders>
          </w:tcPr>
          <w:p w14:paraId="593B1AFD" w14:textId="77777777" w:rsidR="00B94667" w:rsidRDefault="00B94667">
            <w:pPr>
              <w:pStyle w:val="TAC"/>
              <w:rPr>
                <w:lang w:eastAsia="en-US"/>
              </w:rPr>
            </w:pPr>
            <w:r>
              <w:rPr>
                <w:lang w:eastAsia="en-US"/>
              </w:rPr>
              <w:t>Octet no.</w:t>
            </w:r>
          </w:p>
        </w:tc>
        <w:tc>
          <w:tcPr>
            <w:tcW w:w="680" w:type="dxa"/>
            <w:tcBorders>
              <w:bottom w:val="single" w:sz="6" w:space="0" w:color="auto"/>
            </w:tcBorders>
          </w:tcPr>
          <w:p w14:paraId="4B873107" w14:textId="77777777" w:rsidR="00B94667" w:rsidRDefault="00B94667">
            <w:pPr>
              <w:pStyle w:val="TAC"/>
              <w:rPr>
                <w:lang w:eastAsia="en-US"/>
              </w:rPr>
            </w:pPr>
            <w:r>
              <w:rPr>
                <w:lang w:eastAsia="en-US"/>
              </w:rPr>
              <w:t>1</w:t>
            </w:r>
          </w:p>
        </w:tc>
        <w:tc>
          <w:tcPr>
            <w:tcW w:w="680" w:type="dxa"/>
            <w:tcBorders>
              <w:bottom w:val="single" w:sz="6" w:space="0" w:color="auto"/>
            </w:tcBorders>
          </w:tcPr>
          <w:p w14:paraId="1C70C092" w14:textId="77777777" w:rsidR="00B94667" w:rsidRDefault="00B94667">
            <w:pPr>
              <w:pStyle w:val="TAC"/>
              <w:rPr>
                <w:lang w:eastAsia="en-US"/>
              </w:rPr>
            </w:pPr>
            <w:r>
              <w:rPr>
                <w:lang w:eastAsia="en-US"/>
              </w:rPr>
              <w:t>2</w:t>
            </w:r>
          </w:p>
        </w:tc>
        <w:tc>
          <w:tcPr>
            <w:tcW w:w="680" w:type="dxa"/>
            <w:tcBorders>
              <w:bottom w:val="single" w:sz="6" w:space="0" w:color="auto"/>
            </w:tcBorders>
          </w:tcPr>
          <w:p w14:paraId="2C987183" w14:textId="77777777" w:rsidR="00B94667" w:rsidRDefault="00B94667">
            <w:pPr>
              <w:pStyle w:val="TAC"/>
              <w:rPr>
                <w:lang w:eastAsia="en-US"/>
              </w:rPr>
            </w:pPr>
            <w:r>
              <w:rPr>
                <w:lang w:eastAsia="en-US"/>
              </w:rPr>
              <w:t>3</w:t>
            </w:r>
          </w:p>
        </w:tc>
        <w:tc>
          <w:tcPr>
            <w:tcW w:w="680" w:type="dxa"/>
            <w:tcBorders>
              <w:bottom w:val="single" w:sz="6" w:space="0" w:color="auto"/>
            </w:tcBorders>
          </w:tcPr>
          <w:p w14:paraId="6F478B93" w14:textId="77777777" w:rsidR="00B94667" w:rsidRDefault="00B94667">
            <w:pPr>
              <w:pStyle w:val="TAC"/>
              <w:rPr>
                <w:lang w:eastAsia="en-US"/>
              </w:rPr>
            </w:pPr>
            <w:r>
              <w:rPr>
                <w:lang w:eastAsia="en-US"/>
              </w:rPr>
              <w:t>4</w:t>
            </w:r>
          </w:p>
        </w:tc>
        <w:tc>
          <w:tcPr>
            <w:tcW w:w="680" w:type="dxa"/>
            <w:tcBorders>
              <w:bottom w:val="single" w:sz="6" w:space="0" w:color="auto"/>
            </w:tcBorders>
          </w:tcPr>
          <w:p w14:paraId="26C27034" w14:textId="77777777" w:rsidR="00B94667" w:rsidRDefault="00B94667">
            <w:pPr>
              <w:pStyle w:val="TAC"/>
              <w:rPr>
                <w:lang w:eastAsia="en-US"/>
              </w:rPr>
            </w:pPr>
            <w:r>
              <w:rPr>
                <w:lang w:eastAsia="en-US"/>
              </w:rPr>
              <w:t>5</w:t>
            </w:r>
          </w:p>
        </w:tc>
        <w:tc>
          <w:tcPr>
            <w:tcW w:w="680" w:type="dxa"/>
            <w:tcBorders>
              <w:bottom w:val="single" w:sz="6" w:space="0" w:color="auto"/>
            </w:tcBorders>
          </w:tcPr>
          <w:p w14:paraId="0C5740A7" w14:textId="77777777" w:rsidR="00B94667" w:rsidRDefault="00B94667">
            <w:pPr>
              <w:pStyle w:val="TAC"/>
              <w:rPr>
                <w:lang w:eastAsia="en-US"/>
              </w:rPr>
            </w:pPr>
            <w:r>
              <w:rPr>
                <w:lang w:eastAsia="en-US"/>
              </w:rPr>
              <w:t>6</w:t>
            </w:r>
          </w:p>
        </w:tc>
        <w:tc>
          <w:tcPr>
            <w:tcW w:w="680" w:type="dxa"/>
            <w:tcBorders>
              <w:bottom w:val="single" w:sz="6" w:space="0" w:color="auto"/>
            </w:tcBorders>
          </w:tcPr>
          <w:p w14:paraId="0A57FE45" w14:textId="77777777" w:rsidR="00B94667" w:rsidRDefault="00B94667">
            <w:pPr>
              <w:pStyle w:val="TAC"/>
              <w:rPr>
                <w:lang w:eastAsia="en-US"/>
              </w:rPr>
            </w:pPr>
            <w:r>
              <w:rPr>
                <w:lang w:eastAsia="en-US"/>
              </w:rPr>
              <w:t>7</w:t>
            </w:r>
          </w:p>
        </w:tc>
        <w:tc>
          <w:tcPr>
            <w:tcW w:w="680" w:type="dxa"/>
            <w:tcBorders>
              <w:bottom w:val="single" w:sz="6" w:space="0" w:color="auto"/>
            </w:tcBorders>
          </w:tcPr>
          <w:p w14:paraId="6CC247FF" w14:textId="77777777" w:rsidR="00B94667" w:rsidRDefault="00B94667">
            <w:pPr>
              <w:pStyle w:val="TAC"/>
              <w:rPr>
                <w:lang w:eastAsia="en-US"/>
              </w:rPr>
            </w:pPr>
            <w:r>
              <w:rPr>
                <w:lang w:eastAsia="en-US"/>
              </w:rPr>
              <w:t>8</w:t>
            </w:r>
          </w:p>
        </w:tc>
      </w:tr>
      <w:tr w:rsidR="00B94667" w14:paraId="22269859" w14:textId="77777777">
        <w:tblPrEx>
          <w:tblCellMar>
            <w:top w:w="0" w:type="dxa"/>
            <w:bottom w:w="0" w:type="dxa"/>
          </w:tblCellMar>
        </w:tblPrEx>
        <w:trPr>
          <w:jc w:val="center"/>
        </w:trPr>
        <w:tc>
          <w:tcPr>
            <w:tcW w:w="1063" w:type="dxa"/>
          </w:tcPr>
          <w:p w14:paraId="63364179" w14:textId="77777777" w:rsidR="00B94667" w:rsidRDefault="00B94667">
            <w:pPr>
              <w:pStyle w:val="TAC"/>
              <w:rPr>
                <w:lang w:eastAsia="en-US"/>
              </w:rPr>
            </w:pPr>
            <w:r>
              <w:rPr>
                <w:lang w:eastAsia="en-US"/>
              </w:rPr>
              <w:t>0</w:t>
            </w:r>
          </w:p>
        </w:tc>
        <w:tc>
          <w:tcPr>
            <w:tcW w:w="680" w:type="dxa"/>
          </w:tcPr>
          <w:p w14:paraId="337AAF47" w14:textId="77777777" w:rsidR="00B94667" w:rsidRDefault="00B94667">
            <w:pPr>
              <w:pStyle w:val="TAC"/>
              <w:rPr>
                <w:lang w:eastAsia="en-US"/>
              </w:rPr>
            </w:pPr>
            <w:r>
              <w:rPr>
                <w:lang w:eastAsia="en-US"/>
              </w:rPr>
              <w:t>0</w:t>
            </w:r>
          </w:p>
        </w:tc>
        <w:tc>
          <w:tcPr>
            <w:tcW w:w="680" w:type="dxa"/>
          </w:tcPr>
          <w:p w14:paraId="04A2F4FD" w14:textId="77777777" w:rsidR="00B94667" w:rsidRDefault="00B94667">
            <w:pPr>
              <w:pStyle w:val="TAC"/>
              <w:rPr>
                <w:lang w:eastAsia="en-US"/>
              </w:rPr>
            </w:pPr>
            <w:r>
              <w:rPr>
                <w:lang w:eastAsia="en-US"/>
              </w:rPr>
              <w:t>0</w:t>
            </w:r>
          </w:p>
        </w:tc>
        <w:tc>
          <w:tcPr>
            <w:tcW w:w="680" w:type="dxa"/>
          </w:tcPr>
          <w:p w14:paraId="7A9D383E" w14:textId="77777777" w:rsidR="00B94667" w:rsidRDefault="00B94667">
            <w:pPr>
              <w:pStyle w:val="TAC"/>
              <w:rPr>
                <w:lang w:eastAsia="en-US"/>
              </w:rPr>
            </w:pPr>
            <w:r>
              <w:rPr>
                <w:lang w:eastAsia="en-US"/>
              </w:rPr>
              <w:t>0</w:t>
            </w:r>
          </w:p>
        </w:tc>
        <w:tc>
          <w:tcPr>
            <w:tcW w:w="680" w:type="dxa"/>
          </w:tcPr>
          <w:p w14:paraId="7C839469" w14:textId="77777777" w:rsidR="00B94667" w:rsidRDefault="00B94667">
            <w:pPr>
              <w:pStyle w:val="TAC"/>
              <w:rPr>
                <w:lang w:eastAsia="en-US"/>
              </w:rPr>
            </w:pPr>
            <w:r>
              <w:rPr>
                <w:lang w:eastAsia="en-US"/>
              </w:rPr>
              <w:t>0</w:t>
            </w:r>
          </w:p>
        </w:tc>
        <w:tc>
          <w:tcPr>
            <w:tcW w:w="680" w:type="dxa"/>
          </w:tcPr>
          <w:p w14:paraId="5EE183F1" w14:textId="77777777" w:rsidR="00B94667" w:rsidRDefault="00B94667">
            <w:pPr>
              <w:pStyle w:val="TAC"/>
              <w:rPr>
                <w:lang w:eastAsia="en-US"/>
              </w:rPr>
            </w:pPr>
            <w:r>
              <w:rPr>
                <w:lang w:eastAsia="en-US"/>
              </w:rPr>
              <w:t>0</w:t>
            </w:r>
          </w:p>
        </w:tc>
        <w:tc>
          <w:tcPr>
            <w:tcW w:w="680" w:type="dxa"/>
          </w:tcPr>
          <w:p w14:paraId="0C8FA1E0" w14:textId="77777777" w:rsidR="00B94667" w:rsidRDefault="00B94667">
            <w:pPr>
              <w:pStyle w:val="TAC"/>
              <w:rPr>
                <w:lang w:eastAsia="en-US"/>
              </w:rPr>
            </w:pPr>
            <w:r>
              <w:rPr>
                <w:lang w:eastAsia="en-US"/>
              </w:rPr>
              <w:t>0</w:t>
            </w:r>
          </w:p>
        </w:tc>
        <w:tc>
          <w:tcPr>
            <w:tcW w:w="680" w:type="dxa"/>
          </w:tcPr>
          <w:p w14:paraId="7D41C25F" w14:textId="77777777" w:rsidR="00B94667" w:rsidRDefault="00B94667">
            <w:pPr>
              <w:pStyle w:val="TAC"/>
              <w:rPr>
                <w:lang w:eastAsia="en-US"/>
              </w:rPr>
            </w:pPr>
            <w:r>
              <w:rPr>
                <w:lang w:eastAsia="en-US"/>
              </w:rPr>
              <w:t>0</w:t>
            </w:r>
          </w:p>
        </w:tc>
        <w:tc>
          <w:tcPr>
            <w:tcW w:w="680" w:type="dxa"/>
          </w:tcPr>
          <w:p w14:paraId="5ECAB8F6" w14:textId="77777777" w:rsidR="00B94667" w:rsidRDefault="00B94667">
            <w:pPr>
              <w:pStyle w:val="TAC"/>
              <w:rPr>
                <w:lang w:eastAsia="en-US"/>
              </w:rPr>
            </w:pPr>
            <w:r>
              <w:rPr>
                <w:lang w:eastAsia="en-US"/>
              </w:rPr>
              <w:t>0</w:t>
            </w:r>
          </w:p>
        </w:tc>
      </w:tr>
      <w:tr w:rsidR="00B94667" w14:paraId="1153C154" w14:textId="77777777">
        <w:tblPrEx>
          <w:tblCellMar>
            <w:top w:w="0" w:type="dxa"/>
            <w:bottom w:w="0" w:type="dxa"/>
          </w:tblCellMar>
        </w:tblPrEx>
        <w:trPr>
          <w:jc w:val="center"/>
        </w:trPr>
        <w:tc>
          <w:tcPr>
            <w:tcW w:w="1063" w:type="dxa"/>
          </w:tcPr>
          <w:p w14:paraId="3DAF6626" w14:textId="77777777" w:rsidR="00B94667" w:rsidRDefault="00B94667">
            <w:pPr>
              <w:pStyle w:val="TAC"/>
              <w:rPr>
                <w:lang w:eastAsia="en-US"/>
              </w:rPr>
            </w:pPr>
            <w:r>
              <w:rPr>
                <w:lang w:eastAsia="en-US"/>
              </w:rPr>
              <w:t>1</w:t>
            </w:r>
          </w:p>
        </w:tc>
        <w:tc>
          <w:tcPr>
            <w:tcW w:w="680" w:type="dxa"/>
          </w:tcPr>
          <w:p w14:paraId="0CEE9527" w14:textId="77777777" w:rsidR="00B94667" w:rsidRDefault="00B94667">
            <w:pPr>
              <w:pStyle w:val="TAC"/>
              <w:rPr>
                <w:lang w:eastAsia="en-US"/>
              </w:rPr>
            </w:pPr>
            <w:r>
              <w:rPr>
                <w:lang w:eastAsia="en-US"/>
              </w:rPr>
              <w:t>0</w:t>
            </w:r>
          </w:p>
        </w:tc>
        <w:tc>
          <w:tcPr>
            <w:tcW w:w="680" w:type="dxa"/>
          </w:tcPr>
          <w:p w14:paraId="37DCA860" w14:textId="77777777" w:rsidR="00B94667" w:rsidRDefault="00B94667">
            <w:pPr>
              <w:pStyle w:val="TAC"/>
              <w:rPr>
                <w:lang w:eastAsia="en-US"/>
              </w:rPr>
            </w:pPr>
            <w:r>
              <w:rPr>
                <w:lang w:eastAsia="en-US"/>
              </w:rPr>
              <w:t>0</w:t>
            </w:r>
          </w:p>
        </w:tc>
        <w:tc>
          <w:tcPr>
            <w:tcW w:w="680" w:type="dxa"/>
          </w:tcPr>
          <w:p w14:paraId="27342EFD" w14:textId="77777777" w:rsidR="00B94667" w:rsidRDefault="00B94667">
            <w:pPr>
              <w:pStyle w:val="TAC"/>
              <w:rPr>
                <w:lang w:eastAsia="en-US"/>
              </w:rPr>
            </w:pPr>
            <w:r>
              <w:rPr>
                <w:lang w:eastAsia="en-US"/>
              </w:rPr>
              <w:t>0</w:t>
            </w:r>
          </w:p>
        </w:tc>
        <w:tc>
          <w:tcPr>
            <w:tcW w:w="680" w:type="dxa"/>
          </w:tcPr>
          <w:p w14:paraId="17FB57A9" w14:textId="77777777" w:rsidR="00B94667" w:rsidRDefault="00B94667">
            <w:pPr>
              <w:pStyle w:val="TAC"/>
              <w:rPr>
                <w:lang w:eastAsia="en-US"/>
              </w:rPr>
            </w:pPr>
            <w:r>
              <w:rPr>
                <w:lang w:eastAsia="en-US"/>
              </w:rPr>
              <w:t>0</w:t>
            </w:r>
          </w:p>
        </w:tc>
        <w:tc>
          <w:tcPr>
            <w:tcW w:w="680" w:type="dxa"/>
          </w:tcPr>
          <w:p w14:paraId="205EA744" w14:textId="77777777" w:rsidR="00B94667" w:rsidRDefault="00B94667">
            <w:pPr>
              <w:pStyle w:val="TAC"/>
              <w:rPr>
                <w:lang w:eastAsia="en-US"/>
              </w:rPr>
            </w:pPr>
            <w:r>
              <w:rPr>
                <w:lang w:eastAsia="en-US"/>
              </w:rPr>
              <w:t>0</w:t>
            </w:r>
          </w:p>
        </w:tc>
        <w:tc>
          <w:tcPr>
            <w:tcW w:w="680" w:type="dxa"/>
          </w:tcPr>
          <w:p w14:paraId="6A43B05F" w14:textId="77777777" w:rsidR="00B94667" w:rsidRDefault="00B94667">
            <w:pPr>
              <w:pStyle w:val="TAC"/>
              <w:rPr>
                <w:lang w:eastAsia="en-US"/>
              </w:rPr>
            </w:pPr>
            <w:r>
              <w:rPr>
                <w:lang w:eastAsia="en-US"/>
              </w:rPr>
              <w:t>0</w:t>
            </w:r>
          </w:p>
        </w:tc>
        <w:tc>
          <w:tcPr>
            <w:tcW w:w="680" w:type="dxa"/>
          </w:tcPr>
          <w:p w14:paraId="41D21017" w14:textId="77777777" w:rsidR="00B94667" w:rsidRDefault="00B94667">
            <w:pPr>
              <w:pStyle w:val="TAC"/>
              <w:rPr>
                <w:lang w:eastAsia="en-US"/>
              </w:rPr>
            </w:pPr>
            <w:r>
              <w:rPr>
                <w:lang w:eastAsia="en-US"/>
              </w:rPr>
              <w:t>0</w:t>
            </w:r>
          </w:p>
        </w:tc>
        <w:tc>
          <w:tcPr>
            <w:tcW w:w="680" w:type="dxa"/>
          </w:tcPr>
          <w:p w14:paraId="32C02B8E" w14:textId="77777777" w:rsidR="00B94667" w:rsidRDefault="00B94667">
            <w:pPr>
              <w:pStyle w:val="TAC"/>
              <w:rPr>
                <w:lang w:eastAsia="en-US"/>
              </w:rPr>
            </w:pPr>
            <w:r>
              <w:rPr>
                <w:lang w:eastAsia="en-US"/>
              </w:rPr>
              <w:t>0</w:t>
            </w:r>
          </w:p>
        </w:tc>
      </w:tr>
      <w:tr w:rsidR="00B94667" w14:paraId="459D95D2" w14:textId="77777777">
        <w:tblPrEx>
          <w:tblCellMar>
            <w:top w:w="0" w:type="dxa"/>
            <w:bottom w:w="0" w:type="dxa"/>
          </w:tblCellMar>
        </w:tblPrEx>
        <w:trPr>
          <w:jc w:val="center"/>
        </w:trPr>
        <w:tc>
          <w:tcPr>
            <w:tcW w:w="1063" w:type="dxa"/>
          </w:tcPr>
          <w:p w14:paraId="552C65B7" w14:textId="77777777" w:rsidR="00B94667" w:rsidRDefault="00B94667">
            <w:pPr>
              <w:pStyle w:val="TAC"/>
              <w:rPr>
                <w:lang w:eastAsia="en-US"/>
              </w:rPr>
            </w:pPr>
            <w:r>
              <w:rPr>
                <w:lang w:eastAsia="en-US"/>
              </w:rPr>
              <w:t>2</w:t>
            </w:r>
          </w:p>
        </w:tc>
        <w:tc>
          <w:tcPr>
            <w:tcW w:w="680" w:type="dxa"/>
          </w:tcPr>
          <w:p w14:paraId="23471225" w14:textId="77777777" w:rsidR="00B94667" w:rsidRDefault="00B94667">
            <w:pPr>
              <w:pStyle w:val="TAC"/>
              <w:rPr>
                <w:lang w:eastAsia="en-US"/>
              </w:rPr>
            </w:pPr>
            <w:r>
              <w:rPr>
                <w:lang w:eastAsia="en-US"/>
              </w:rPr>
              <w:t>1</w:t>
            </w:r>
          </w:p>
        </w:tc>
        <w:tc>
          <w:tcPr>
            <w:tcW w:w="680" w:type="dxa"/>
          </w:tcPr>
          <w:p w14:paraId="788FE829" w14:textId="77777777" w:rsidR="00B94667" w:rsidRDefault="00B94667">
            <w:pPr>
              <w:pStyle w:val="TAC"/>
              <w:rPr>
                <w:lang w:eastAsia="en-US"/>
              </w:rPr>
            </w:pPr>
            <w:r>
              <w:rPr>
                <w:lang w:eastAsia="en-US"/>
              </w:rPr>
              <w:t>C1</w:t>
            </w:r>
          </w:p>
        </w:tc>
        <w:tc>
          <w:tcPr>
            <w:tcW w:w="680" w:type="dxa"/>
          </w:tcPr>
          <w:p w14:paraId="43CA5B1D" w14:textId="77777777" w:rsidR="00B94667" w:rsidRDefault="00B94667">
            <w:pPr>
              <w:pStyle w:val="TAC"/>
              <w:rPr>
                <w:lang w:eastAsia="en-US"/>
              </w:rPr>
            </w:pPr>
            <w:r>
              <w:rPr>
                <w:lang w:eastAsia="en-US"/>
              </w:rPr>
              <w:t>C2</w:t>
            </w:r>
          </w:p>
        </w:tc>
        <w:tc>
          <w:tcPr>
            <w:tcW w:w="680" w:type="dxa"/>
          </w:tcPr>
          <w:p w14:paraId="451648DE" w14:textId="77777777" w:rsidR="00B94667" w:rsidRDefault="00B94667">
            <w:pPr>
              <w:pStyle w:val="TAC"/>
              <w:rPr>
                <w:lang w:eastAsia="en-US"/>
              </w:rPr>
            </w:pPr>
            <w:r>
              <w:rPr>
                <w:lang w:eastAsia="en-US"/>
              </w:rPr>
              <w:t>C3</w:t>
            </w:r>
          </w:p>
        </w:tc>
        <w:tc>
          <w:tcPr>
            <w:tcW w:w="680" w:type="dxa"/>
          </w:tcPr>
          <w:p w14:paraId="02F6449E" w14:textId="77777777" w:rsidR="00B94667" w:rsidRDefault="00B94667">
            <w:pPr>
              <w:pStyle w:val="TAC"/>
              <w:rPr>
                <w:lang w:eastAsia="en-US"/>
              </w:rPr>
            </w:pPr>
            <w:r>
              <w:rPr>
                <w:lang w:eastAsia="en-US"/>
              </w:rPr>
              <w:t>C4</w:t>
            </w:r>
          </w:p>
        </w:tc>
        <w:tc>
          <w:tcPr>
            <w:tcW w:w="680" w:type="dxa"/>
          </w:tcPr>
          <w:p w14:paraId="3CB31E51" w14:textId="77777777" w:rsidR="00B94667" w:rsidRDefault="00B94667">
            <w:pPr>
              <w:pStyle w:val="TAC"/>
              <w:rPr>
                <w:lang w:eastAsia="en-US"/>
              </w:rPr>
            </w:pPr>
            <w:r>
              <w:rPr>
                <w:lang w:eastAsia="en-US"/>
              </w:rPr>
              <w:t>C5</w:t>
            </w:r>
          </w:p>
        </w:tc>
        <w:tc>
          <w:tcPr>
            <w:tcW w:w="680" w:type="dxa"/>
          </w:tcPr>
          <w:p w14:paraId="3E9ED6C1" w14:textId="77777777" w:rsidR="00B94667" w:rsidRDefault="00B94667">
            <w:pPr>
              <w:pStyle w:val="TAC"/>
              <w:rPr>
                <w:lang w:eastAsia="en-US"/>
              </w:rPr>
            </w:pPr>
            <w:r>
              <w:rPr>
                <w:lang w:eastAsia="en-US"/>
              </w:rPr>
              <w:t>C6</w:t>
            </w:r>
          </w:p>
        </w:tc>
        <w:tc>
          <w:tcPr>
            <w:tcW w:w="680" w:type="dxa"/>
          </w:tcPr>
          <w:p w14:paraId="6EA185F9" w14:textId="77777777" w:rsidR="00B94667" w:rsidRDefault="00B94667">
            <w:pPr>
              <w:pStyle w:val="TAC"/>
              <w:rPr>
                <w:lang w:eastAsia="en-US"/>
              </w:rPr>
            </w:pPr>
            <w:r>
              <w:rPr>
                <w:lang w:eastAsia="en-US"/>
              </w:rPr>
              <w:t>C7</w:t>
            </w:r>
          </w:p>
        </w:tc>
      </w:tr>
      <w:tr w:rsidR="00B94667" w14:paraId="4840E1A8" w14:textId="77777777">
        <w:tblPrEx>
          <w:tblCellMar>
            <w:top w:w="0" w:type="dxa"/>
            <w:bottom w:w="0" w:type="dxa"/>
          </w:tblCellMar>
        </w:tblPrEx>
        <w:trPr>
          <w:jc w:val="center"/>
        </w:trPr>
        <w:tc>
          <w:tcPr>
            <w:tcW w:w="1063" w:type="dxa"/>
          </w:tcPr>
          <w:p w14:paraId="49897693" w14:textId="77777777" w:rsidR="00B94667" w:rsidRDefault="00B94667">
            <w:pPr>
              <w:pStyle w:val="TAC"/>
              <w:rPr>
                <w:lang w:eastAsia="en-US"/>
              </w:rPr>
            </w:pPr>
            <w:r>
              <w:rPr>
                <w:lang w:eastAsia="en-US"/>
              </w:rPr>
              <w:t>3</w:t>
            </w:r>
          </w:p>
        </w:tc>
        <w:tc>
          <w:tcPr>
            <w:tcW w:w="680" w:type="dxa"/>
          </w:tcPr>
          <w:p w14:paraId="3996C4B6" w14:textId="77777777" w:rsidR="00B94667" w:rsidRDefault="00B94667">
            <w:pPr>
              <w:pStyle w:val="TAC"/>
              <w:rPr>
                <w:lang w:eastAsia="en-US"/>
              </w:rPr>
            </w:pPr>
            <w:r>
              <w:rPr>
                <w:lang w:eastAsia="en-US"/>
              </w:rPr>
              <w:t>C8</w:t>
            </w:r>
          </w:p>
        </w:tc>
        <w:tc>
          <w:tcPr>
            <w:tcW w:w="680" w:type="dxa"/>
          </w:tcPr>
          <w:p w14:paraId="680555C1" w14:textId="77777777" w:rsidR="00B94667" w:rsidRDefault="00B94667">
            <w:pPr>
              <w:pStyle w:val="TAC"/>
              <w:rPr>
                <w:lang w:eastAsia="en-US"/>
              </w:rPr>
            </w:pPr>
            <w:r>
              <w:rPr>
                <w:lang w:eastAsia="en-US"/>
              </w:rPr>
              <w:t>C9</w:t>
            </w:r>
          </w:p>
        </w:tc>
        <w:tc>
          <w:tcPr>
            <w:tcW w:w="680" w:type="dxa"/>
          </w:tcPr>
          <w:p w14:paraId="2FB7AC93" w14:textId="77777777" w:rsidR="00B94667" w:rsidRDefault="00B94667">
            <w:pPr>
              <w:pStyle w:val="TAC"/>
              <w:rPr>
                <w:lang w:eastAsia="en-US"/>
              </w:rPr>
            </w:pPr>
            <w:r>
              <w:rPr>
                <w:lang w:eastAsia="en-US"/>
              </w:rPr>
              <w:t>C10</w:t>
            </w:r>
          </w:p>
        </w:tc>
        <w:tc>
          <w:tcPr>
            <w:tcW w:w="680" w:type="dxa"/>
          </w:tcPr>
          <w:p w14:paraId="3464469D" w14:textId="77777777" w:rsidR="00B94667" w:rsidRDefault="00B94667">
            <w:pPr>
              <w:pStyle w:val="TAC"/>
              <w:rPr>
                <w:lang w:eastAsia="en-US"/>
              </w:rPr>
            </w:pPr>
            <w:r>
              <w:rPr>
                <w:lang w:eastAsia="en-US"/>
              </w:rPr>
              <w:t>C11</w:t>
            </w:r>
          </w:p>
        </w:tc>
        <w:tc>
          <w:tcPr>
            <w:tcW w:w="680" w:type="dxa"/>
          </w:tcPr>
          <w:p w14:paraId="05F5CC41" w14:textId="77777777" w:rsidR="00B94667" w:rsidRDefault="00B94667">
            <w:pPr>
              <w:pStyle w:val="TAC"/>
              <w:rPr>
                <w:lang w:eastAsia="en-US"/>
              </w:rPr>
            </w:pPr>
            <w:r>
              <w:rPr>
                <w:lang w:eastAsia="en-US"/>
              </w:rPr>
              <w:t>C12</w:t>
            </w:r>
          </w:p>
        </w:tc>
        <w:tc>
          <w:tcPr>
            <w:tcW w:w="680" w:type="dxa"/>
          </w:tcPr>
          <w:p w14:paraId="41A99D93" w14:textId="77777777" w:rsidR="00B94667" w:rsidRDefault="00B94667">
            <w:pPr>
              <w:pStyle w:val="TAC"/>
              <w:rPr>
                <w:lang w:eastAsia="en-US"/>
              </w:rPr>
            </w:pPr>
            <w:r>
              <w:rPr>
                <w:lang w:eastAsia="en-US"/>
              </w:rPr>
              <w:t>C13</w:t>
            </w:r>
          </w:p>
        </w:tc>
        <w:tc>
          <w:tcPr>
            <w:tcW w:w="680" w:type="dxa"/>
          </w:tcPr>
          <w:p w14:paraId="230EE094" w14:textId="77777777" w:rsidR="00B94667" w:rsidRDefault="00B94667">
            <w:pPr>
              <w:pStyle w:val="TAC"/>
              <w:rPr>
                <w:lang w:eastAsia="en-US"/>
              </w:rPr>
            </w:pPr>
            <w:r>
              <w:rPr>
                <w:lang w:eastAsia="en-US"/>
              </w:rPr>
              <w:t>C14</w:t>
            </w:r>
          </w:p>
        </w:tc>
        <w:tc>
          <w:tcPr>
            <w:tcW w:w="680" w:type="dxa"/>
          </w:tcPr>
          <w:p w14:paraId="0CCA4EE2" w14:textId="77777777" w:rsidR="00B94667" w:rsidRDefault="00B94667">
            <w:pPr>
              <w:pStyle w:val="TAC"/>
              <w:rPr>
                <w:lang w:eastAsia="en-US"/>
              </w:rPr>
            </w:pPr>
            <w:r>
              <w:rPr>
                <w:lang w:eastAsia="en-US"/>
              </w:rPr>
              <w:t>C15</w:t>
            </w:r>
          </w:p>
        </w:tc>
      </w:tr>
      <w:tr w:rsidR="00B94667" w14:paraId="643AA4E6" w14:textId="77777777">
        <w:tblPrEx>
          <w:tblCellMar>
            <w:top w:w="0" w:type="dxa"/>
            <w:bottom w:w="0" w:type="dxa"/>
          </w:tblCellMar>
        </w:tblPrEx>
        <w:trPr>
          <w:jc w:val="center"/>
        </w:trPr>
        <w:tc>
          <w:tcPr>
            <w:tcW w:w="1063" w:type="dxa"/>
          </w:tcPr>
          <w:p w14:paraId="7C1DD4A7" w14:textId="77777777" w:rsidR="00B94667" w:rsidRDefault="00B94667">
            <w:pPr>
              <w:pStyle w:val="TAC"/>
              <w:rPr>
                <w:lang w:eastAsia="en-US"/>
              </w:rPr>
            </w:pPr>
            <w:r>
              <w:rPr>
                <w:lang w:eastAsia="en-US"/>
              </w:rPr>
              <w:t>4</w:t>
            </w:r>
          </w:p>
        </w:tc>
        <w:tc>
          <w:tcPr>
            <w:tcW w:w="680" w:type="dxa"/>
            <w:tcBorders>
              <w:left w:val="nil"/>
            </w:tcBorders>
          </w:tcPr>
          <w:p w14:paraId="1F73F6B8" w14:textId="77777777" w:rsidR="00B94667" w:rsidRDefault="00B94667">
            <w:pPr>
              <w:pStyle w:val="TAC"/>
              <w:rPr>
                <w:lang w:eastAsia="en-US"/>
              </w:rPr>
            </w:pPr>
            <w:r>
              <w:rPr>
                <w:lang w:eastAsia="en-US"/>
              </w:rPr>
              <w:t>1</w:t>
            </w:r>
          </w:p>
        </w:tc>
        <w:tc>
          <w:tcPr>
            <w:tcW w:w="680" w:type="dxa"/>
          </w:tcPr>
          <w:p w14:paraId="3ECCA19F" w14:textId="77777777" w:rsidR="00B94667" w:rsidRDefault="00B94667">
            <w:pPr>
              <w:pStyle w:val="TAC"/>
              <w:rPr>
                <w:lang w:eastAsia="en-US"/>
              </w:rPr>
            </w:pPr>
          </w:p>
        </w:tc>
        <w:tc>
          <w:tcPr>
            <w:tcW w:w="680" w:type="dxa"/>
          </w:tcPr>
          <w:p w14:paraId="4B61341E" w14:textId="77777777" w:rsidR="00B94667" w:rsidRDefault="00B94667">
            <w:pPr>
              <w:pStyle w:val="TAC"/>
              <w:rPr>
                <w:lang w:eastAsia="en-US"/>
              </w:rPr>
            </w:pPr>
          </w:p>
        </w:tc>
        <w:tc>
          <w:tcPr>
            <w:tcW w:w="680" w:type="dxa"/>
          </w:tcPr>
          <w:p w14:paraId="6B193731" w14:textId="77777777" w:rsidR="00B94667" w:rsidRDefault="00B94667">
            <w:pPr>
              <w:pStyle w:val="TAC"/>
              <w:rPr>
                <w:lang w:eastAsia="en-US"/>
              </w:rPr>
            </w:pPr>
          </w:p>
        </w:tc>
        <w:tc>
          <w:tcPr>
            <w:tcW w:w="680" w:type="dxa"/>
          </w:tcPr>
          <w:p w14:paraId="416739E7" w14:textId="77777777" w:rsidR="00B94667" w:rsidRDefault="00B94667">
            <w:pPr>
              <w:pStyle w:val="TAC"/>
              <w:rPr>
                <w:lang w:eastAsia="en-US"/>
              </w:rPr>
            </w:pPr>
          </w:p>
        </w:tc>
        <w:tc>
          <w:tcPr>
            <w:tcW w:w="680" w:type="dxa"/>
          </w:tcPr>
          <w:p w14:paraId="30252A5C" w14:textId="77777777" w:rsidR="00B94667" w:rsidRDefault="00B94667">
            <w:pPr>
              <w:pStyle w:val="TAC"/>
              <w:rPr>
                <w:lang w:eastAsia="en-US"/>
              </w:rPr>
            </w:pPr>
          </w:p>
        </w:tc>
        <w:tc>
          <w:tcPr>
            <w:tcW w:w="680" w:type="dxa"/>
          </w:tcPr>
          <w:p w14:paraId="1CD6E44A" w14:textId="77777777" w:rsidR="00B94667" w:rsidRDefault="00B94667">
            <w:pPr>
              <w:pStyle w:val="TAC"/>
              <w:rPr>
                <w:lang w:eastAsia="en-US"/>
              </w:rPr>
            </w:pPr>
          </w:p>
        </w:tc>
        <w:tc>
          <w:tcPr>
            <w:tcW w:w="680" w:type="dxa"/>
          </w:tcPr>
          <w:p w14:paraId="7B00AEB1" w14:textId="77777777" w:rsidR="00B94667" w:rsidRDefault="00B94667">
            <w:pPr>
              <w:pStyle w:val="TAC"/>
              <w:rPr>
                <w:lang w:eastAsia="en-US"/>
              </w:rPr>
            </w:pPr>
            <w:r>
              <w:rPr>
                <w:lang w:eastAsia="en-US"/>
              </w:rPr>
              <w:t>.</w:t>
            </w:r>
          </w:p>
        </w:tc>
      </w:tr>
      <w:tr w:rsidR="00B94667" w14:paraId="0F58F3B5" w14:textId="77777777">
        <w:tblPrEx>
          <w:tblCellMar>
            <w:top w:w="0" w:type="dxa"/>
            <w:bottom w:w="0" w:type="dxa"/>
          </w:tblCellMar>
        </w:tblPrEx>
        <w:trPr>
          <w:jc w:val="center"/>
        </w:trPr>
        <w:tc>
          <w:tcPr>
            <w:tcW w:w="1063" w:type="dxa"/>
          </w:tcPr>
          <w:p w14:paraId="38D4FB46" w14:textId="77777777" w:rsidR="00B94667" w:rsidRDefault="00B94667">
            <w:pPr>
              <w:pStyle w:val="TAC"/>
              <w:rPr>
                <w:lang w:eastAsia="en-US"/>
              </w:rPr>
            </w:pPr>
            <w:r>
              <w:rPr>
                <w:lang w:eastAsia="en-US"/>
              </w:rPr>
              <w:t>5</w:t>
            </w:r>
          </w:p>
        </w:tc>
        <w:tc>
          <w:tcPr>
            <w:tcW w:w="680" w:type="dxa"/>
            <w:tcBorders>
              <w:left w:val="nil"/>
            </w:tcBorders>
          </w:tcPr>
          <w:p w14:paraId="5DB87F99" w14:textId="77777777" w:rsidR="00B94667" w:rsidRDefault="00B94667">
            <w:pPr>
              <w:pStyle w:val="TAC"/>
              <w:rPr>
                <w:lang w:eastAsia="en-US"/>
              </w:rPr>
            </w:pPr>
            <w:r>
              <w:rPr>
                <w:lang w:eastAsia="en-US"/>
              </w:rPr>
              <w:t>1</w:t>
            </w:r>
          </w:p>
        </w:tc>
        <w:tc>
          <w:tcPr>
            <w:tcW w:w="680" w:type="dxa"/>
          </w:tcPr>
          <w:p w14:paraId="0A040240" w14:textId="77777777" w:rsidR="00B94667" w:rsidRDefault="00B94667">
            <w:pPr>
              <w:pStyle w:val="TAC"/>
              <w:rPr>
                <w:lang w:eastAsia="en-US"/>
              </w:rPr>
            </w:pPr>
          </w:p>
        </w:tc>
        <w:tc>
          <w:tcPr>
            <w:tcW w:w="680" w:type="dxa"/>
          </w:tcPr>
          <w:p w14:paraId="56D719C8" w14:textId="77777777" w:rsidR="00B94667" w:rsidRDefault="00B94667">
            <w:pPr>
              <w:pStyle w:val="TAC"/>
              <w:rPr>
                <w:lang w:eastAsia="en-US"/>
              </w:rPr>
            </w:pPr>
          </w:p>
        </w:tc>
        <w:tc>
          <w:tcPr>
            <w:tcW w:w="680" w:type="dxa"/>
          </w:tcPr>
          <w:p w14:paraId="1504E0E8" w14:textId="77777777" w:rsidR="00B94667" w:rsidRDefault="00B94667">
            <w:pPr>
              <w:pStyle w:val="TAC"/>
              <w:rPr>
                <w:lang w:eastAsia="en-US"/>
              </w:rPr>
            </w:pPr>
          </w:p>
        </w:tc>
        <w:tc>
          <w:tcPr>
            <w:tcW w:w="680" w:type="dxa"/>
          </w:tcPr>
          <w:p w14:paraId="7734D030" w14:textId="77777777" w:rsidR="00B94667" w:rsidRDefault="00B94667">
            <w:pPr>
              <w:pStyle w:val="TAC"/>
              <w:rPr>
                <w:lang w:eastAsia="en-US"/>
              </w:rPr>
            </w:pPr>
          </w:p>
        </w:tc>
        <w:tc>
          <w:tcPr>
            <w:tcW w:w="680" w:type="dxa"/>
          </w:tcPr>
          <w:p w14:paraId="4023AC36" w14:textId="77777777" w:rsidR="00B94667" w:rsidRDefault="00B94667">
            <w:pPr>
              <w:pStyle w:val="TAC"/>
              <w:rPr>
                <w:lang w:eastAsia="en-US"/>
              </w:rPr>
            </w:pPr>
          </w:p>
        </w:tc>
        <w:tc>
          <w:tcPr>
            <w:tcW w:w="680" w:type="dxa"/>
          </w:tcPr>
          <w:p w14:paraId="33926750" w14:textId="77777777" w:rsidR="00B94667" w:rsidRDefault="00B94667">
            <w:pPr>
              <w:pStyle w:val="TAC"/>
              <w:rPr>
                <w:lang w:eastAsia="en-US"/>
              </w:rPr>
            </w:pPr>
          </w:p>
        </w:tc>
        <w:tc>
          <w:tcPr>
            <w:tcW w:w="680" w:type="dxa"/>
          </w:tcPr>
          <w:p w14:paraId="12923DC9" w14:textId="77777777" w:rsidR="00B94667" w:rsidRDefault="00B94667">
            <w:pPr>
              <w:pStyle w:val="TAC"/>
              <w:rPr>
                <w:lang w:eastAsia="en-US"/>
              </w:rPr>
            </w:pPr>
            <w:r>
              <w:rPr>
                <w:lang w:eastAsia="en-US"/>
              </w:rPr>
              <w:t>.</w:t>
            </w:r>
          </w:p>
        </w:tc>
      </w:tr>
      <w:tr w:rsidR="00B94667" w14:paraId="4E67D649" w14:textId="77777777">
        <w:tblPrEx>
          <w:tblCellMar>
            <w:top w:w="0" w:type="dxa"/>
            <w:bottom w:w="0" w:type="dxa"/>
          </w:tblCellMar>
        </w:tblPrEx>
        <w:trPr>
          <w:jc w:val="center"/>
        </w:trPr>
        <w:tc>
          <w:tcPr>
            <w:tcW w:w="1063" w:type="dxa"/>
          </w:tcPr>
          <w:p w14:paraId="628A1642" w14:textId="77777777" w:rsidR="00B94667" w:rsidRDefault="00B94667">
            <w:pPr>
              <w:pStyle w:val="TAC"/>
              <w:rPr>
                <w:lang w:eastAsia="en-US"/>
              </w:rPr>
            </w:pPr>
            <w:r>
              <w:rPr>
                <w:lang w:eastAsia="en-US"/>
              </w:rPr>
              <w:t>6</w:t>
            </w:r>
          </w:p>
        </w:tc>
        <w:tc>
          <w:tcPr>
            <w:tcW w:w="680" w:type="dxa"/>
            <w:tcBorders>
              <w:left w:val="nil"/>
            </w:tcBorders>
          </w:tcPr>
          <w:p w14:paraId="6684C1F5" w14:textId="77777777" w:rsidR="00B94667" w:rsidRDefault="00B94667">
            <w:pPr>
              <w:pStyle w:val="TAC"/>
              <w:rPr>
                <w:lang w:eastAsia="en-US"/>
              </w:rPr>
            </w:pPr>
            <w:r>
              <w:rPr>
                <w:lang w:eastAsia="en-US"/>
              </w:rPr>
              <w:t>1</w:t>
            </w:r>
          </w:p>
        </w:tc>
        <w:tc>
          <w:tcPr>
            <w:tcW w:w="680" w:type="dxa"/>
          </w:tcPr>
          <w:p w14:paraId="0E11C7FF" w14:textId="77777777" w:rsidR="00B94667" w:rsidRDefault="00B94667">
            <w:pPr>
              <w:pStyle w:val="TAC"/>
              <w:rPr>
                <w:lang w:eastAsia="en-US"/>
              </w:rPr>
            </w:pPr>
          </w:p>
        </w:tc>
        <w:tc>
          <w:tcPr>
            <w:tcW w:w="680" w:type="dxa"/>
          </w:tcPr>
          <w:p w14:paraId="5B323C01" w14:textId="77777777" w:rsidR="00B94667" w:rsidRDefault="00B94667">
            <w:pPr>
              <w:pStyle w:val="TAC"/>
              <w:rPr>
                <w:lang w:eastAsia="en-US"/>
              </w:rPr>
            </w:pPr>
          </w:p>
        </w:tc>
        <w:tc>
          <w:tcPr>
            <w:tcW w:w="680" w:type="dxa"/>
          </w:tcPr>
          <w:p w14:paraId="3134DF4F" w14:textId="77777777" w:rsidR="00B94667" w:rsidRDefault="00B94667">
            <w:pPr>
              <w:pStyle w:val="TAC"/>
              <w:rPr>
                <w:lang w:eastAsia="en-US"/>
              </w:rPr>
            </w:pPr>
          </w:p>
        </w:tc>
        <w:tc>
          <w:tcPr>
            <w:tcW w:w="680" w:type="dxa"/>
          </w:tcPr>
          <w:p w14:paraId="5467B795" w14:textId="77777777" w:rsidR="00B94667" w:rsidRDefault="00B94667">
            <w:pPr>
              <w:pStyle w:val="TAC"/>
              <w:rPr>
                <w:lang w:eastAsia="en-US"/>
              </w:rPr>
            </w:pPr>
          </w:p>
        </w:tc>
        <w:tc>
          <w:tcPr>
            <w:tcW w:w="680" w:type="dxa"/>
          </w:tcPr>
          <w:p w14:paraId="29FABFD3" w14:textId="77777777" w:rsidR="00B94667" w:rsidRDefault="00B94667">
            <w:pPr>
              <w:pStyle w:val="TAC"/>
              <w:rPr>
                <w:lang w:eastAsia="en-US"/>
              </w:rPr>
            </w:pPr>
          </w:p>
        </w:tc>
        <w:tc>
          <w:tcPr>
            <w:tcW w:w="680" w:type="dxa"/>
          </w:tcPr>
          <w:p w14:paraId="139DBC53" w14:textId="77777777" w:rsidR="00B94667" w:rsidRDefault="00B94667">
            <w:pPr>
              <w:pStyle w:val="TAC"/>
              <w:rPr>
                <w:lang w:eastAsia="en-US"/>
              </w:rPr>
            </w:pPr>
          </w:p>
        </w:tc>
        <w:tc>
          <w:tcPr>
            <w:tcW w:w="680" w:type="dxa"/>
          </w:tcPr>
          <w:p w14:paraId="254E783F" w14:textId="77777777" w:rsidR="00B94667" w:rsidRDefault="00B94667">
            <w:pPr>
              <w:pStyle w:val="TAC"/>
              <w:rPr>
                <w:lang w:eastAsia="en-US"/>
              </w:rPr>
            </w:pPr>
            <w:r>
              <w:rPr>
                <w:lang w:eastAsia="en-US"/>
              </w:rPr>
              <w:t>.</w:t>
            </w:r>
          </w:p>
        </w:tc>
      </w:tr>
      <w:tr w:rsidR="00B94667" w14:paraId="21DDDD19" w14:textId="77777777">
        <w:tblPrEx>
          <w:tblCellMar>
            <w:top w:w="0" w:type="dxa"/>
            <w:bottom w:w="0" w:type="dxa"/>
          </w:tblCellMar>
        </w:tblPrEx>
        <w:trPr>
          <w:jc w:val="center"/>
        </w:trPr>
        <w:tc>
          <w:tcPr>
            <w:tcW w:w="1063" w:type="dxa"/>
          </w:tcPr>
          <w:p w14:paraId="0094A0B7" w14:textId="77777777" w:rsidR="00B94667" w:rsidRDefault="00B94667">
            <w:pPr>
              <w:pStyle w:val="TAC"/>
              <w:rPr>
                <w:lang w:eastAsia="en-US"/>
              </w:rPr>
            </w:pPr>
            <w:r>
              <w:rPr>
                <w:lang w:eastAsia="en-US"/>
              </w:rPr>
              <w:t>7</w:t>
            </w:r>
          </w:p>
        </w:tc>
        <w:tc>
          <w:tcPr>
            <w:tcW w:w="680" w:type="dxa"/>
            <w:tcBorders>
              <w:left w:val="nil"/>
            </w:tcBorders>
          </w:tcPr>
          <w:p w14:paraId="60E63910" w14:textId="77777777" w:rsidR="00B94667" w:rsidRDefault="00B94667">
            <w:pPr>
              <w:pStyle w:val="TAC"/>
              <w:rPr>
                <w:lang w:eastAsia="en-US"/>
              </w:rPr>
            </w:pPr>
            <w:r>
              <w:rPr>
                <w:lang w:eastAsia="en-US"/>
              </w:rPr>
              <w:t>1</w:t>
            </w:r>
          </w:p>
        </w:tc>
        <w:tc>
          <w:tcPr>
            <w:tcW w:w="4080" w:type="dxa"/>
            <w:gridSpan w:val="6"/>
          </w:tcPr>
          <w:p w14:paraId="7B27F792" w14:textId="77777777" w:rsidR="00B94667" w:rsidRDefault="00B94667">
            <w:pPr>
              <w:pStyle w:val="TAC"/>
              <w:rPr>
                <w:lang w:eastAsia="en-US"/>
              </w:rPr>
            </w:pPr>
            <w:r>
              <w:rPr>
                <w:lang w:eastAsia="en-US"/>
              </w:rPr>
              <w:t>Data frame position 1</w:t>
            </w:r>
          </w:p>
        </w:tc>
        <w:tc>
          <w:tcPr>
            <w:tcW w:w="680" w:type="dxa"/>
          </w:tcPr>
          <w:p w14:paraId="4751A2C3" w14:textId="77777777" w:rsidR="00B94667" w:rsidRDefault="00B94667">
            <w:pPr>
              <w:pStyle w:val="TAC"/>
              <w:rPr>
                <w:lang w:eastAsia="en-US"/>
              </w:rPr>
            </w:pPr>
          </w:p>
        </w:tc>
      </w:tr>
      <w:tr w:rsidR="00B94667" w14:paraId="6ACD7DA0" w14:textId="77777777">
        <w:tblPrEx>
          <w:tblCellMar>
            <w:top w:w="0" w:type="dxa"/>
            <w:bottom w:w="0" w:type="dxa"/>
          </w:tblCellMar>
        </w:tblPrEx>
        <w:trPr>
          <w:jc w:val="center"/>
        </w:trPr>
        <w:tc>
          <w:tcPr>
            <w:tcW w:w="1063" w:type="dxa"/>
          </w:tcPr>
          <w:p w14:paraId="5777BBC8" w14:textId="77777777" w:rsidR="00B94667" w:rsidRDefault="00B94667">
            <w:pPr>
              <w:pStyle w:val="TAC"/>
              <w:rPr>
                <w:lang w:eastAsia="en-US"/>
              </w:rPr>
            </w:pPr>
            <w:r>
              <w:rPr>
                <w:lang w:eastAsia="en-US"/>
              </w:rPr>
              <w:t>8</w:t>
            </w:r>
          </w:p>
        </w:tc>
        <w:tc>
          <w:tcPr>
            <w:tcW w:w="680" w:type="dxa"/>
            <w:tcBorders>
              <w:left w:val="nil"/>
            </w:tcBorders>
          </w:tcPr>
          <w:p w14:paraId="276BCE3C" w14:textId="77777777" w:rsidR="00B94667" w:rsidRDefault="00B94667">
            <w:pPr>
              <w:pStyle w:val="TAC"/>
              <w:rPr>
                <w:lang w:eastAsia="en-US"/>
              </w:rPr>
            </w:pPr>
            <w:r>
              <w:rPr>
                <w:lang w:eastAsia="en-US"/>
              </w:rPr>
              <w:t>1</w:t>
            </w:r>
          </w:p>
        </w:tc>
        <w:tc>
          <w:tcPr>
            <w:tcW w:w="4080" w:type="dxa"/>
            <w:gridSpan w:val="6"/>
          </w:tcPr>
          <w:p w14:paraId="6DD3A0D2" w14:textId="77777777" w:rsidR="00B94667" w:rsidRDefault="00B94667">
            <w:pPr>
              <w:pStyle w:val="TAC"/>
              <w:rPr>
                <w:lang w:eastAsia="en-US"/>
              </w:rPr>
            </w:pPr>
            <w:r>
              <w:rPr>
                <w:lang w:eastAsia="en-US"/>
              </w:rPr>
              <w:t>63 bits.</w:t>
            </w:r>
          </w:p>
        </w:tc>
        <w:tc>
          <w:tcPr>
            <w:tcW w:w="680" w:type="dxa"/>
          </w:tcPr>
          <w:p w14:paraId="6ACD8E00" w14:textId="77777777" w:rsidR="00B94667" w:rsidRDefault="00B94667">
            <w:pPr>
              <w:pStyle w:val="TAC"/>
              <w:rPr>
                <w:lang w:eastAsia="en-US"/>
              </w:rPr>
            </w:pPr>
          </w:p>
        </w:tc>
      </w:tr>
      <w:tr w:rsidR="00B94667" w14:paraId="4A3DA17B" w14:textId="77777777">
        <w:tblPrEx>
          <w:tblCellMar>
            <w:top w:w="0" w:type="dxa"/>
            <w:bottom w:w="0" w:type="dxa"/>
          </w:tblCellMar>
        </w:tblPrEx>
        <w:trPr>
          <w:jc w:val="center"/>
        </w:trPr>
        <w:tc>
          <w:tcPr>
            <w:tcW w:w="1063" w:type="dxa"/>
          </w:tcPr>
          <w:p w14:paraId="6859450E" w14:textId="77777777" w:rsidR="00B94667" w:rsidRDefault="00B94667">
            <w:pPr>
              <w:pStyle w:val="TAC"/>
              <w:rPr>
                <w:lang w:eastAsia="en-US"/>
              </w:rPr>
            </w:pPr>
            <w:r>
              <w:rPr>
                <w:lang w:eastAsia="en-US"/>
              </w:rPr>
              <w:t>9</w:t>
            </w:r>
          </w:p>
        </w:tc>
        <w:tc>
          <w:tcPr>
            <w:tcW w:w="680" w:type="dxa"/>
            <w:tcBorders>
              <w:left w:val="nil"/>
            </w:tcBorders>
          </w:tcPr>
          <w:p w14:paraId="43BB1383" w14:textId="77777777" w:rsidR="00B94667" w:rsidRDefault="00B94667">
            <w:pPr>
              <w:pStyle w:val="TAC"/>
              <w:rPr>
                <w:lang w:eastAsia="en-US"/>
              </w:rPr>
            </w:pPr>
            <w:r>
              <w:rPr>
                <w:lang w:eastAsia="en-US"/>
              </w:rPr>
              <w:t>1</w:t>
            </w:r>
          </w:p>
        </w:tc>
        <w:tc>
          <w:tcPr>
            <w:tcW w:w="4080" w:type="dxa"/>
            <w:gridSpan w:val="6"/>
          </w:tcPr>
          <w:p w14:paraId="7AE851DE" w14:textId="77777777" w:rsidR="00B94667" w:rsidRDefault="00B94667">
            <w:pPr>
              <w:pStyle w:val="TAC"/>
              <w:rPr>
                <w:lang w:eastAsia="en-US"/>
              </w:rPr>
            </w:pPr>
            <w:r>
              <w:rPr>
                <w:lang w:eastAsia="en-US"/>
              </w:rPr>
              <w:t>(72 bits including bit position 1)</w:t>
            </w:r>
          </w:p>
        </w:tc>
        <w:tc>
          <w:tcPr>
            <w:tcW w:w="680" w:type="dxa"/>
          </w:tcPr>
          <w:p w14:paraId="3D99A437" w14:textId="77777777" w:rsidR="00B94667" w:rsidRDefault="00B94667">
            <w:pPr>
              <w:pStyle w:val="TAC"/>
              <w:rPr>
                <w:lang w:eastAsia="en-US"/>
              </w:rPr>
            </w:pPr>
          </w:p>
        </w:tc>
      </w:tr>
      <w:tr w:rsidR="00B94667" w14:paraId="3443FBCE" w14:textId="77777777">
        <w:tblPrEx>
          <w:tblCellMar>
            <w:top w:w="0" w:type="dxa"/>
            <w:bottom w:w="0" w:type="dxa"/>
          </w:tblCellMar>
        </w:tblPrEx>
        <w:trPr>
          <w:jc w:val="center"/>
        </w:trPr>
        <w:tc>
          <w:tcPr>
            <w:tcW w:w="1063" w:type="dxa"/>
          </w:tcPr>
          <w:p w14:paraId="3968BACF" w14:textId="77777777" w:rsidR="00B94667" w:rsidRDefault="00B94667">
            <w:pPr>
              <w:pStyle w:val="TAC"/>
              <w:rPr>
                <w:lang w:eastAsia="en-US"/>
              </w:rPr>
            </w:pPr>
            <w:r>
              <w:rPr>
                <w:lang w:eastAsia="en-US"/>
              </w:rPr>
              <w:t>10</w:t>
            </w:r>
          </w:p>
        </w:tc>
        <w:tc>
          <w:tcPr>
            <w:tcW w:w="680" w:type="dxa"/>
            <w:tcBorders>
              <w:left w:val="nil"/>
            </w:tcBorders>
          </w:tcPr>
          <w:p w14:paraId="01D369D9" w14:textId="77777777" w:rsidR="00B94667" w:rsidRDefault="00B94667">
            <w:pPr>
              <w:pStyle w:val="TAC"/>
              <w:rPr>
                <w:lang w:eastAsia="en-US"/>
              </w:rPr>
            </w:pPr>
            <w:r>
              <w:rPr>
                <w:lang w:eastAsia="en-US"/>
              </w:rPr>
              <w:t>1</w:t>
            </w:r>
          </w:p>
        </w:tc>
        <w:tc>
          <w:tcPr>
            <w:tcW w:w="680" w:type="dxa"/>
          </w:tcPr>
          <w:p w14:paraId="26906AB9" w14:textId="77777777" w:rsidR="00B94667" w:rsidRDefault="00B94667">
            <w:pPr>
              <w:pStyle w:val="TAC"/>
              <w:rPr>
                <w:lang w:eastAsia="en-US"/>
              </w:rPr>
            </w:pPr>
          </w:p>
        </w:tc>
        <w:tc>
          <w:tcPr>
            <w:tcW w:w="680" w:type="dxa"/>
          </w:tcPr>
          <w:p w14:paraId="0D5AFA3A" w14:textId="77777777" w:rsidR="00B94667" w:rsidRDefault="00B94667">
            <w:pPr>
              <w:pStyle w:val="TAC"/>
              <w:rPr>
                <w:lang w:eastAsia="en-US"/>
              </w:rPr>
            </w:pPr>
          </w:p>
        </w:tc>
        <w:tc>
          <w:tcPr>
            <w:tcW w:w="680" w:type="dxa"/>
          </w:tcPr>
          <w:p w14:paraId="763E4454" w14:textId="77777777" w:rsidR="00B94667" w:rsidRDefault="00B94667">
            <w:pPr>
              <w:pStyle w:val="TAC"/>
              <w:rPr>
                <w:lang w:eastAsia="en-US"/>
              </w:rPr>
            </w:pPr>
          </w:p>
        </w:tc>
        <w:tc>
          <w:tcPr>
            <w:tcW w:w="680" w:type="dxa"/>
          </w:tcPr>
          <w:p w14:paraId="4DD052BC" w14:textId="77777777" w:rsidR="00B94667" w:rsidRDefault="00B94667">
            <w:pPr>
              <w:pStyle w:val="TAC"/>
              <w:rPr>
                <w:lang w:eastAsia="en-US"/>
              </w:rPr>
            </w:pPr>
          </w:p>
        </w:tc>
        <w:tc>
          <w:tcPr>
            <w:tcW w:w="680" w:type="dxa"/>
          </w:tcPr>
          <w:p w14:paraId="4C02D8D4" w14:textId="77777777" w:rsidR="00B94667" w:rsidRDefault="00B94667">
            <w:pPr>
              <w:pStyle w:val="TAC"/>
              <w:rPr>
                <w:lang w:eastAsia="en-US"/>
              </w:rPr>
            </w:pPr>
          </w:p>
        </w:tc>
        <w:tc>
          <w:tcPr>
            <w:tcW w:w="680" w:type="dxa"/>
          </w:tcPr>
          <w:p w14:paraId="24451163" w14:textId="77777777" w:rsidR="00B94667" w:rsidRDefault="00B94667">
            <w:pPr>
              <w:pStyle w:val="TAC"/>
              <w:rPr>
                <w:lang w:eastAsia="en-US"/>
              </w:rPr>
            </w:pPr>
          </w:p>
        </w:tc>
        <w:tc>
          <w:tcPr>
            <w:tcW w:w="680" w:type="dxa"/>
          </w:tcPr>
          <w:p w14:paraId="08B8CAAD" w14:textId="77777777" w:rsidR="00B94667" w:rsidRDefault="00B94667">
            <w:pPr>
              <w:pStyle w:val="TAC"/>
              <w:rPr>
                <w:lang w:eastAsia="en-US"/>
              </w:rPr>
            </w:pPr>
          </w:p>
        </w:tc>
      </w:tr>
      <w:tr w:rsidR="00B94667" w14:paraId="16335C49" w14:textId="77777777">
        <w:tblPrEx>
          <w:tblCellMar>
            <w:top w:w="0" w:type="dxa"/>
            <w:bottom w:w="0" w:type="dxa"/>
          </w:tblCellMar>
        </w:tblPrEx>
        <w:trPr>
          <w:jc w:val="center"/>
        </w:trPr>
        <w:tc>
          <w:tcPr>
            <w:tcW w:w="1063" w:type="dxa"/>
          </w:tcPr>
          <w:p w14:paraId="2F1FE714" w14:textId="77777777" w:rsidR="00B94667" w:rsidRDefault="00B94667">
            <w:pPr>
              <w:pStyle w:val="TAC"/>
              <w:rPr>
                <w:lang w:eastAsia="en-US"/>
              </w:rPr>
            </w:pPr>
            <w:r>
              <w:rPr>
                <w:lang w:eastAsia="en-US"/>
              </w:rPr>
              <w:t>11</w:t>
            </w:r>
          </w:p>
        </w:tc>
        <w:tc>
          <w:tcPr>
            <w:tcW w:w="680" w:type="dxa"/>
            <w:tcBorders>
              <w:left w:val="nil"/>
            </w:tcBorders>
          </w:tcPr>
          <w:p w14:paraId="75F0AA8D" w14:textId="77777777" w:rsidR="00B94667" w:rsidRDefault="00B94667">
            <w:pPr>
              <w:pStyle w:val="TAC"/>
              <w:rPr>
                <w:lang w:eastAsia="en-US"/>
              </w:rPr>
            </w:pPr>
            <w:r>
              <w:rPr>
                <w:lang w:eastAsia="en-US"/>
              </w:rPr>
              <w:t>1</w:t>
            </w:r>
          </w:p>
        </w:tc>
        <w:tc>
          <w:tcPr>
            <w:tcW w:w="680" w:type="dxa"/>
          </w:tcPr>
          <w:p w14:paraId="2CCBDD95" w14:textId="77777777" w:rsidR="00B94667" w:rsidRDefault="00B94667">
            <w:pPr>
              <w:pStyle w:val="TAC"/>
              <w:rPr>
                <w:lang w:eastAsia="en-US"/>
              </w:rPr>
            </w:pPr>
          </w:p>
        </w:tc>
        <w:tc>
          <w:tcPr>
            <w:tcW w:w="680" w:type="dxa"/>
          </w:tcPr>
          <w:p w14:paraId="2400686F" w14:textId="77777777" w:rsidR="00B94667" w:rsidRDefault="00B94667">
            <w:pPr>
              <w:pStyle w:val="TAC"/>
              <w:rPr>
                <w:lang w:eastAsia="en-US"/>
              </w:rPr>
            </w:pPr>
          </w:p>
        </w:tc>
        <w:tc>
          <w:tcPr>
            <w:tcW w:w="680" w:type="dxa"/>
          </w:tcPr>
          <w:p w14:paraId="3EB332DB" w14:textId="77777777" w:rsidR="00B94667" w:rsidRDefault="00B94667">
            <w:pPr>
              <w:pStyle w:val="TAC"/>
              <w:rPr>
                <w:lang w:eastAsia="en-US"/>
              </w:rPr>
            </w:pPr>
          </w:p>
        </w:tc>
        <w:tc>
          <w:tcPr>
            <w:tcW w:w="680" w:type="dxa"/>
          </w:tcPr>
          <w:p w14:paraId="7BB2CECD" w14:textId="77777777" w:rsidR="00B94667" w:rsidRDefault="00B94667">
            <w:pPr>
              <w:pStyle w:val="TAC"/>
              <w:rPr>
                <w:lang w:eastAsia="en-US"/>
              </w:rPr>
            </w:pPr>
          </w:p>
        </w:tc>
        <w:tc>
          <w:tcPr>
            <w:tcW w:w="680" w:type="dxa"/>
          </w:tcPr>
          <w:p w14:paraId="15B4871C" w14:textId="77777777" w:rsidR="00B94667" w:rsidRDefault="00B94667">
            <w:pPr>
              <w:pStyle w:val="TAC"/>
              <w:rPr>
                <w:lang w:eastAsia="en-US"/>
              </w:rPr>
            </w:pPr>
          </w:p>
        </w:tc>
        <w:tc>
          <w:tcPr>
            <w:tcW w:w="680" w:type="dxa"/>
          </w:tcPr>
          <w:p w14:paraId="49B001BB" w14:textId="77777777" w:rsidR="00B94667" w:rsidRDefault="00B94667">
            <w:pPr>
              <w:pStyle w:val="TAC"/>
              <w:rPr>
                <w:lang w:eastAsia="en-US"/>
              </w:rPr>
            </w:pPr>
          </w:p>
        </w:tc>
        <w:tc>
          <w:tcPr>
            <w:tcW w:w="680" w:type="dxa"/>
          </w:tcPr>
          <w:p w14:paraId="003F447F" w14:textId="77777777" w:rsidR="00B94667" w:rsidRDefault="00B94667">
            <w:pPr>
              <w:pStyle w:val="TAC"/>
              <w:rPr>
                <w:lang w:eastAsia="en-US"/>
              </w:rPr>
            </w:pPr>
          </w:p>
        </w:tc>
      </w:tr>
      <w:tr w:rsidR="00B94667" w14:paraId="6D40DD8F" w14:textId="77777777">
        <w:tblPrEx>
          <w:tblCellMar>
            <w:top w:w="0" w:type="dxa"/>
            <w:bottom w:w="0" w:type="dxa"/>
          </w:tblCellMar>
        </w:tblPrEx>
        <w:trPr>
          <w:jc w:val="center"/>
        </w:trPr>
        <w:tc>
          <w:tcPr>
            <w:tcW w:w="1063" w:type="dxa"/>
          </w:tcPr>
          <w:p w14:paraId="4B680D13" w14:textId="77777777" w:rsidR="00B94667" w:rsidRDefault="00B94667">
            <w:pPr>
              <w:pStyle w:val="TAC"/>
              <w:rPr>
                <w:lang w:eastAsia="en-US"/>
              </w:rPr>
            </w:pPr>
            <w:r>
              <w:rPr>
                <w:lang w:eastAsia="en-US"/>
              </w:rPr>
              <w:t>12</w:t>
            </w:r>
          </w:p>
        </w:tc>
        <w:tc>
          <w:tcPr>
            <w:tcW w:w="680" w:type="dxa"/>
            <w:tcBorders>
              <w:left w:val="nil"/>
            </w:tcBorders>
          </w:tcPr>
          <w:p w14:paraId="71CA6EB8" w14:textId="77777777" w:rsidR="00B94667" w:rsidRDefault="00B94667">
            <w:pPr>
              <w:pStyle w:val="TAC"/>
              <w:rPr>
                <w:lang w:eastAsia="en-US"/>
              </w:rPr>
            </w:pPr>
            <w:r>
              <w:rPr>
                <w:lang w:eastAsia="en-US"/>
              </w:rPr>
              <w:t>1</w:t>
            </w:r>
          </w:p>
        </w:tc>
        <w:tc>
          <w:tcPr>
            <w:tcW w:w="680" w:type="dxa"/>
          </w:tcPr>
          <w:p w14:paraId="7E066C92" w14:textId="77777777" w:rsidR="00B94667" w:rsidRDefault="00B94667">
            <w:pPr>
              <w:pStyle w:val="TAC"/>
              <w:rPr>
                <w:lang w:eastAsia="en-US"/>
              </w:rPr>
            </w:pPr>
          </w:p>
        </w:tc>
        <w:tc>
          <w:tcPr>
            <w:tcW w:w="680" w:type="dxa"/>
          </w:tcPr>
          <w:p w14:paraId="57801440" w14:textId="77777777" w:rsidR="00B94667" w:rsidRDefault="00B94667">
            <w:pPr>
              <w:pStyle w:val="TAC"/>
              <w:rPr>
                <w:lang w:eastAsia="en-US"/>
              </w:rPr>
            </w:pPr>
          </w:p>
        </w:tc>
        <w:tc>
          <w:tcPr>
            <w:tcW w:w="680" w:type="dxa"/>
          </w:tcPr>
          <w:p w14:paraId="6795B4CA" w14:textId="77777777" w:rsidR="00B94667" w:rsidRDefault="00B94667">
            <w:pPr>
              <w:pStyle w:val="TAC"/>
              <w:rPr>
                <w:lang w:eastAsia="en-US"/>
              </w:rPr>
            </w:pPr>
          </w:p>
        </w:tc>
        <w:tc>
          <w:tcPr>
            <w:tcW w:w="680" w:type="dxa"/>
          </w:tcPr>
          <w:p w14:paraId="7545858B" w14:textId="77777777" w:rsidR="00B94667" w:rsidRDefault="00B94667">
            <w:pPr>
              <w:pStyle w:val="TAC"/>
              <w:rPr>
                <w:lang w:eastAsia="en-US"/>
              </w:rPr>
            </w:pPr>
          </w:p>
        </w:tc>
        <w:tc>
          <w:tcPr>
            <w:tcW w:w="680" w:type="dxa"/>
          </w:tcPr>
          <w:p w14:paraId="07210F60" w14:textId="77777777" w:rsidR="00B94667" w:rsidRDefault="00B94667">
            <w:pPr>
              <w:pStyle w:val="TAC"/>
              <w:rPr>
                <w:lang w:eastAsia="en-US"/>
              </w:rPr>
            </w:pPr>
          </w:p>
        </w:tc>
        <w:tc>
          <w:tcPr>
            <w:tcW w:w="680" w:type="dxa"/>
          </w:tcPr>
          <w:p w14:paraId="1A577C51" w14:textId="77777777" w:rsidR="00B94667" w:rsidRDefault="00B94667">
            <w:pPr>
              <w:pStyle w:val="TAC"/>
              <w:rPr>
                <w:lang w:eastAsia="en-US"/>
              </w:rPr>
            </w:pPr>
          </w:p>
        </w:tc>
        <w:tc>
          <w:tcPr>
            <w:tcW w:w="680" w:type="dxa"/>
          </w:tcPr>
          <w:p w14:paraId="2948E9DF" w14:textId="77777777" w:rsidR="00B94667" w:rsidRDefault="00B94667">
            <w:pPr>
              <w:pStyle w:val="TAC"/>
              <w:rPr>
                <w:lang w:eastAsia="en-US"/>
              </w:rPr>
            </w:pPr>
          </w:p>
        </w:tc>
      </w:tr>
      <w:tr w:rsidR="00B94667" w14:paraId="5C040F0F" w14:textId="77777777">
        <w:tblPrEx>
          <w:tblCellMar>
            <w:top w:w="0" w:type="dxa"/>
            <w:bottom w:w="0" w:type="dxa"/>
          </w:tblCellMar>
        </w:tblPrEx>
        <w:trPr>
          <w:jc w:val="center"/>
        </w:trPr>
        <w:tc>
          <w:tcPr>
            <w:tcW w:w="1063" w:type="dxa"/>
          </w:tcPr>
          <w:p w14:paraId="6C80B713" w14:textId="77777777" w:rsidR="00B94667" w:rsidRDefault="00B94667">
            <w:pPr>
              <w:pStyle w:val="TAC"/>
              <w:rPr>
                <w:lang w:eastAsia="en-US"/>
              </w:rPr>
            </w:pPr>
            <w:r>
              <w:rPr>
                <w:lang w:eastAsia="en-US"/>
              </w:rPr>
              <w:t>13</w:t>
            </w:r>
          </w:p>
        </w:tc>
        <w:tc>
          <w:tcPr>
            <w:tcW w:w="680" w:type="dxa"/>
            <w:tcBorders>
              <w:left w:val="nil"/>
            </w:tcBorders>
          </w:tcPr>
          <w:p w14:paraId="20FC451F" w14:textId="77777777" w:rsidR="00B94667" w:rsidRDefault="00B94667">
            <w:pPr>
              <w:pStyle w:val="TAC"/>
              <w:rPr>
                <w:lang w:eastAsia="en-US"/>
              </w:rPr>
            </w:pPr>
            <w:r>
              <w:rPr>
                <w:lang w:eastAsia="en-US"/>
              </w:rPr>
              <w:t>1</w:t>
            </w:r>
          </w:p>
        </w:tc>
        <w:tc>
          <w:tcPr>
            <w:tcW w:w="680" w:type="dxa"/>
          </w:tcPr>
          <w:p w14:paraId="08F47B6D" w14:textId="77777777" w:rsidR="00B94667" w:rsidRDefault="00B94667">
            <w:pPr>
              <w:pStyle w:val="TAC"/>
              <w:rPr>
                <w:lang w:eastAsia="en-US"/>
              </w:rPr>
            </w:pPr>
          </w:p>
        </w:tc>
        <w:tc>
          <w:tcPr>
            <w:tcW w:w="680" w:type="dxa"/>
          </w:tcPr>
          <w:p w14:paraId="262FAAD0" w14:textId="77777777" w:rsidR="00B94667" w:rsidRDefault="00B94667">
            <w:pPr>
              <w:pStyle w:val="TAC"/>
              <w:rPr>
                <w:lang w:eastAsia="en-US"/>
              </w:rPr>
            </w:pPr>
          </w:p>
        </w:tc>
        <w:tc>
          <w:tcPr>
            <w:tcW w:w="680" w:type="dxa"/>
          </w:tcPr>
          <w:p w14:paraId="0DB8B978" w14:textId="77777777" w:rsidR="00B94667" w:rsidRDefault="00B94667">
            <w:pPr>
              <w:pStyle w:val="TAC"/>
              <w:rPr>
                <w:lang w:eastAsia="en-US"/>
              </w:rPr>
            </w:pPr>
          </w:p>
        </w:tc>
        <w:tc>
          <w:tcPr>
            <w:tcW w:w="680" w:type="dxa"/>
          </w:tcPr>
          <w:p w14:paraId="02AFE426" w14:textId="77777777" w:rsidR="00B94667" w:rsidRDefault="00B94667">
            <w:pPr>
              <w:pStyle w:val="TAC"/>
              <w:rPr>
                <w:lang w:eastAsia="en-US"/>
              </w:rPr>
            </w:pPr>
          </w:p>
        </w:tc>
        <w:tc>
          <w:tcPr>
            <w:tcW w:w="680" w:type="dxa"/>
          </w:tcPr>
          <w:p w14:paraId="30D03815" w14:textId="77777777" w:rsidR="00B94667" w:rsidRDefault="00B94667">
            <w:pPr>
              <w:pStyle w:val="TAC"/>
              <w:rPr>
                <w:lang w:eastAsia="en-US"/>
              </w:rPr>
            </w:pPr>
          </w:p>
        </w:tc>
        <w:tc>
          <w:tcPr>
            <w:tcW w:w="680" w:type="dxa"/>
          </w:tcPr>
          <w:p w14:paraId="3F0452E6" w14:textId="77777777" w:rsidR="00B94667" w:rsidRDefault="00B94667">
            <w:pPr>
              <w:pStyle w:val="TAC"/>
              <w:rPr>
                <w:lang w:eastAsia="en-US"/>
              </w:rPr>
            </w:pPr>
          </w:p>
        </w:tc>
        <w:tc>
          <w:tcPr>
            <w:tcW w:w="680" w:type="dxa"/>
          </w:tcPr>
          <w:p w14:paraId="23ED2729" w14:textId="77777777" w:rsidR="00B94667" w:rsidRDefault="00B94667">
            <w:pPr>
              <w:pStyle w:val="TAC"/>
              <w:rPr>
                <w:lang w:eastAsia="en-US"/>
              </w:rPr>
            </w:pPr>
          </w:p>
        </w:tc>
      </w:tr>
      <w:tr w:rsidR="00B94667" w14:paraId="29105D1E" w14:textId="77777777">
        <w:tblPrEx>
          <w:tblCellMar>
            <w:top w:w="0" w:type="dxa"/>
            <w:bottom w:w="0" w:type="dxa"/>
          </w:tblCellMar>
        </w:tblPrEx>
        <w:trPr>
          <w:jc w:val="center"/>
        </w:trPr>
        <w:tc>
          <w:tcPr>
            <w:tcW w:w="1063" w:type="dxa"/>
          </w:tcPr>
          <w:p w14:paraId="22C29103" w14:textId="77777777" w:rsidR="00B94667" w:rsidRDefault="00B94667">
            <w:pPr>
              <w:pStyle w:val="TAC"/>
              <w:rPr>
                <w:lang w:eastAsia="en-US"/>
              </w:rPr>
            </w:pPr>
            <w:r>
              <w:rPr>
                <w:lang w:eastAsia="en-US"/>
              </w:rPr>
              <w:t>14</w:t>
            </w:r>
          </w:p>
        </w:tc>
        <w:tc>
          <w:tcPr>
            <w:tcW w:w="680" w:type="dxa"/>
            <w:tcBorders>
              <w:left w:val="nil"/>
            </w:tcBorders>
          </w:tcPr>
          <w:p w14:paraId="1D41DC69" w14:textId="77777777" w:rsidR="00B94667" w:rsidRDefault="00B94667">
            <w:pPr>
              <w:pStyle w:val="TAC"/>
              <w:rPr>
                <w:lang w:eastAsia="en-US"/>
              </w:rPr>
            </w:pPr>
            <w:r>
              <w:rPr>
                <w:lang w:eastAsia="en-US"/>
              </w:rPr>
              <w:t>1</w:t>
            </w:r>
          </w:p>
        </w:tc>
        <w:tc>
          <w:tcPr>
            <w:tcW w:w="680" w:type="dxa"/>
          </w:tcPr>
          <w:p w14:paraId="02B16417" w14:textId="77777777" w:rsidR="00B94667" w:rsidRDefault="00B94667">
            <w:pPr>
              <w:pStyle w:val="TAC"/>
              <w:rPr>
                <w:lang w:eastAsia="en-US"/>
              </w:rPr>
            </w:pPr>
          </w:p>
        </w:tc>
        <w:tc>
          <w:tcPr>
            <w:tcW w:w="680" w:type="dxa"/>
          </w:tcPr>
          <w:p w14:paraId="6A5985D1" w14:textId="77777777" w:rsidR="00B94667" w:rsidRDefault="00B94667">
            <w:pPr>
              <w:pStyle w:val="TAC"/>
              <w:rPr>
                <w:lang w:eastAsia="en-US"/>
              </w:rPr>
            </w:pPr>
          </w:p>
        </w:tc>
        <w:tc>
          <w:tcPr>
            <w:tcW w:w="680" w:type="dxa"/>
          </w:tcPr>
          <w:p w14:paraId="076F9D5D" w14:textId="77777777" w:rsidR="00B94667" w:rsidRDefault="00B94667">
            <w:pPr>
              <w:pStyle w:val="TAC"/>
              <w:rPr>
                <w:lang w:eastAsia="en-US"/>
              </w:rPr>
            </w:pPr>
          </w:p>
        </w:tc>
        <w:tc>
          <w:tcPr>
            <w:tcW w:w="680" w:type="dxa"/>
          </w:tcPr>
          <w:p w14:paraId="5FF4BB9F" w14:textId="77777777" w:rsidR="00B94667" w:rsidRDefault="00B94667">
            <w:pPr>
              <w:pStyle w:val="TAC"/>
              <w:rPr>
                <w:lang w:eastAsia="en-US"/>
              </w:rPr>
            </w:pPr>
          </w:p>
        </w:tc>
        <w:tc>
          <w:tcPr>
            <w:tcW w:w="680" w:type="dxa"/>
          </w:tcPr>
          <w:p w14:paraId="4ACE9D80" w14:textId="77777777" w:rsidR="00B94667" w:rsidRDefault="00B94667">
            <w:pPr>
              <w:pStyle w:val="TAC"/>
              <w:rPr>
                <w:lang w:eastAsia="en-US"/>
              </w:rPr>
            </w:pPr>
          </w:p>
        </w:tc>
        <w:tc>
          <w:tcPr>
            <w:tcW w:w="680" w:type="dxa"/>
          </w:tcPr>
          <w:p w14:paraId="737D1010" w14:textId="77777777" w:rsidR="00B94667" w:rsidRDefault="00B94667">
            <w:pPr>
              <w:pStyle w:val="TAC"/>
              <w:rPr>
                <w:lang w:eastAsia="en-US"/>
              </w:rPr>
            </w:pPr>
          </w:p>
        </w:tc>
        <w:tc>
          <w:tcPr>
            <w:tcW w:w="680" w:type="dxa"/>
          </w:tcPr>
          <w:p w14:paraId="1FDE2A7A" w14:textId="77777777" w:rsidR="00B94667" w:rsidRDefault="00B94667">
            <w:pPr>
              <w:pStyle w:val="TAC"/>
              <w:rPr>
                <w:lang w:eastAsia="en-US"/>
              </w:rPr>
            </w:pPr>
          </w:p>
        </w:tc>
      </w:tr>
      <w:tr w:rsidR="00B94667" w14:paraId="70FC48FF" w14:textId="77777777">
        <w:tblPrEx>
          <w:tblCellMar>
            <w:top w:w="0" w:type="dxa"/>
            <w:bottom w:w="0" w:type="dxa"/>
          </w:tblCellMar>
        </w:tblPrEx>
        <w:trPr>
          <w:jc w:val="center"/>
        </w:trPr>
        <w:tc>
          <w:tcPr>
            <w:tcW w:w="1063" w:type="dxa"/>
          </w:tcPr>
          <w:p w14:paraId="73D116B8" w14:textId="77777777" w:rsidR="00B94667" w:rsidRDefault="00B94667">
            <w:pPr>
              <w:pStyle w:val="TAC"/>
              <w:rPr>
                <w:lang w:eastAsia="en-US"/>
              </w:rPr>
            </w:pPr>
            <w:r>
              <w:rPr>
                <w:lang w:eastAsia="en-US"/>
              </w:rPr>
              <w:t>15</w:t>
            </w:r>
          </w:p>
        </w:tc>
        <w:tc>
          <w:tcPr>
            <w:tcW w:w="680" w:type="dxa"/>
            <w:tcBorders>
              <w:left w:val="nil"/>
            </w:tcBorders>
          </w:tcPr>
          <w:p w14:paraId="37619458" w14:textId="77777777" w:rsidR="00B94667" w:rsidRDefault="00B94667">
            <w:pPr>
              <w:pStyle w:val="TAC"/>
              <w:rPr>
                <w:lang w:eastAsia="en-US"/>
              </w:rPr>
            </w:pPr>
            <w:r>
              <w:rPr>
                <w:lang w:eastAsia="en-US"/>
              </w:rPr>
              <w:t>1</w:t>
            </w:r>
          </w:p>
        </w:tc>
        <w:tc>
          <w:tcPr>
            <w:tcW w:w="680" w:type="dxa"/>
          </w:tcPr>
          <w:p w14:paraId="3584C56B" w14:textId="77777777" w:rsidR="00B94667" w:rsidRDefault="00B94667">
            <w:pPr>
              <w:pStyle w:val="TAC"/>
              <w:rPr>
                <w:lang w:eastAsia="en-US"/>
              </w:rPr>
            </w:pPr>
          </w:p>
        </w:tc>
        <w:tc>
          <w:tcPr>
            <w:tcW w:w="680" w:type="dxa"/>
          </w:tcPr>
          <w:p w14:paraId="41965E5B" w14:textId="77777777" w:rsidR="00B94667" w:rsidRDefault="00B94667">
            <w:pPr>
              <w:pStyle w:val="TAC"/>
              <w:rPr>
                <w:lang w:eastAsia="en-US"/>
              </w:rPr>
            </w:pPr>
          </w:p>
        </w:tc>
        <w:tc>
          <w:tcPr>
            <w:tcW w:w="680" w:type="dxa"/>
          </w:tcPr>
          <w:p w14:paraId="40AEA3A6" w14:textId="77777777" w:rsidR="00B94667" w:rsidRDefault="00B94667">
            <w:pPr>
              <w:pStyle w:val="TAC"/>
              <w:rPr>
                <w:lang w:eastAsia="en-US"/>
              </w:rPr>
            </w:pPr>
          </w:p>
        </w:tc>
        <w:tc>
          <w:tcPr>
            <w:tcW w:w="680" w:type="dxa"/>
          </w:tcPr>
          <w:p w14:paraId="06C8E1F0" w14:textId="77777777" w:rsidR="00B94667" w:rsidRDefault="00B94667">
            <w:pPr>
              <w:pStyle w:val="TAC"/>
              <w:rPr>
                <w:lang w:eastAsia="en-US"/>
              </w:rPr>
            </w:pPr>
          </w:p>
        </w:tc>
        <w:tc>
          <w:tcPr>
            <w:tcW w:w="680" w:type="dxa"/>
          </w:tcPr>
          <w:p w14:paraId="6390645D" w14:textId="77777777" w:rsidR="00B94667" w:rsidRDefault="00B94667">
            <w:pPr>
              <w:pStyle w:val="TAC"/>
              <w:rPr>
                <w:lang w:eastAsia="en-US"/>
              </w:rPr>
            </w:pPr>
          </w:p>
        </w:tc>
        <w:tc>
          <w:tcPr>
            <w:tcW w:w="680" w:type="dxa"/>
          </w:tcPr>
          <w:p w14:paraId="35673C1F" w14:textId="77777777" w:rsidR="00B94667" w:rsidRDefault="00B94667">
            <w:pPr>
              <w:pStyle w:val="TAC"/>
              <w:rPr>
                <w:lang w:eastAsia="en-US"/>
              </w:rPr>
            </w:pPr>
          </w:p>
        </w:tc>
        <w:tc>
          <w:tcPr>
            <w:tcW w:w="680" w:type="dxa"/>
          </w:tcPr>
          <w:p w14:paraId="547A4029" w14:textId="77777777" w:rsidR="00B94667" w:rsidRDefault="00B94667">
            <w:pPr>
              <w:pStyle w:val="TAC"/>
              <w:rPr>
                <w:lang w:eastAsia="en-US"/>
              </w:rPr>
            </w:pPr>
          </w:p>
        </w:tc>
      </w:tr>
      <w:tr w:rsidR="00B94667" w14:paraId="56C23770" w14:textId="77777777">
        <w:tblPrEx>
          <w:tblCellMar>
            <w:top w:w="0" w:type="dxa"/>
            <w:bottom w:w="0" w:type="dxa"/>
          </w:tblCellMar>
        </w:tblPrEx>
        <w:trPr>
          <w:jc w:val="center"/>
        </w:trPr>
        <w:tc>
          <w:tcPr>
            <w:tcW w:w="1063" w:type="dxa"/>
          </w:tcPr>
          <w:p w14:paraId="19895241" w14:textId="77777777" w:rsidR="00B94667" w:rsidRDefault="00B94667">
            <w:pPr>
              <w:pStyle w:val="TAC"/>
              <w:rPr>
                <w:lang w:eastAsia="en-US"/>
              </w:rPr>
            </w:pPr>
            <w:r>
              <w:rPr>
                <w:lang w:eastAsia="en-US"/>
              </w:rPr>
              <w:t>161</w:t>
            </w:r>
          </w:p>
        </w:tc>
        <w:tc>
          <w:tcPr>
            <w:tcW w:w="680" w:type="dxa"/>
            <w:tcBorders>
              <w:left w:val="nil"/>
            </w:tcBorders>
          </w:tcPr>
          <w:p w14:paraId="44254594" w14:textId="77777777" w:rsidR="00B94667" w:rsidRDefault="00B94667">
            <w:pPr>
              <w:pStyle w:val="TAC"/>
              <w:rPr>
                <w:lang w:eastAsia="en-US"/>
              </w:rPr>
            </w:pPr>
            <w:r>
              <w:rPr>
                <w:lang w:eastAsia="en-US"/>
              </w:rPr>
              <w:t>1</w:t>
            </w:r>
          </w:p>
        </w:tc>
        <w:tc>
          <w:tcPr>
            <w:tcW w:w="4080" w:type="dxa"/>
            <w:gridSpan w:val="6"/>
          </w:tcPr>
          <w:p w14:paraId="64EB20EB" w14:textId="77777777" w:rsidR="00B94667" w:rsidRDefault="00B94667">
            <w:pPr>
              <w:pStyle w:val="TAC"/>
              <w:rPr>
                <w:lang w:eastAsia="en-US"/>
              </w:rPr>
            </w:pPr>
            <w:r>
              <w:rPr>
                <w:lang w:eastAsia="en-US"/>
              </w:rPr>
              <w:t>Data frame position 2</w:t>
            </w:r>
          </w:p>
        </w:tc>
        <w:tc>
          <w:tcPr>
            <w:tcW w:w="680" w:type="dxa"/>
          </w:tcPr>
          <w:p w14:paraId="2B5AD5A0" w14:textId="77777777" w:rsidR="00B94667" w:rsidRDefault="00B94667">
            <w:pPr>
              <w:pStyle w:val="TAC"/>
              <w:rPr>
                <w:lang w:eastAsia="en-US"/>
              </w:rPr>
            </w:pPr>
          </w:p>
        </w:tc>
      </w:tr>
      <w:tr w:rsidR="00B94667" w14:paraId="71F74C31" w14:textId="77777777">
        <w:tblPrEx>
          <w:tblCellMar>
            <w:top w:w="0" w:type="dxa"/>
            <w:bottom w:w="0" w:type="dxa"/>
          </w:tblCellMar>
        </w:tblPrEx>
        <w:trPr>
          <w:jc w:val="center"/>
        </w:trPr>
        <w:tc>
          <w:tcPr>
            <w:tcW w:w="1063" w:type="dxa"/>
          </w:tcPr>
          <w:p w14:paraId="73D59522" w14:textId="77777777" w:rsidR="00B94667" w:rsidRDefault="00B94667">
            <w:pPr>
              <w:pStyle w:val="TAC"/>
              <w:rPr>
                <w:lang w:eastAsia="en-US"/>
              </w:rPr>
            </w:pPr>
            <w:r>
              <w:rPr>
                <w:lang w:eastAsia="en-US"/>
              </w:rPr>
              <w:t>17</w:t>
            </w:r>
          </w:p>
        </w:tc>
        <w:tc>
          <w:tcPr>
            <w:tcW w:w="680" w:type="dxa"/>
            <w:tcBorders>
              <w:left w:val="nil"/>
            </w:tcBorders>
          </w:tcPr>
          <w:p w14:paraId="63C72433" w14:textId="77777777" w:rsidR="00B94667" w:rsidRDefault="00B94667">
            <w:pPr>
              <w:pStyle w:val="TAC"/>
              <w:rPr>
                <w:lang w:eastAsia="en-US"/>
              </w:rPr>
            </w:pPr>
            <w:r>
              <w:rPr>
                <w:lang w:eastAsia="en-US"/>
              </w:rPr>
              <w:t>1</w:t>
            </w:r>
          </w:p>
        </w:tc>
        <w:tc>
          <w:tcPr>
            <w:tcW w:w="680" w:type="dxa"/>
          </w:tcPr>
          <w:p w14:paraId="69C49343" w14:textId="77777777" w:rsidR="00B94667" w:rsidRDefault="00B94667">
            <w:pPr>
              <w:pStyle w:val="TAC"/>
              <w:rPr>
                <w:lang w:eastAsia="en-US"/>
              </w:rPr>
            </w:pPr>
          </w:p>
        </w:tc>
        <w:tc>
          <w:tcPr>
            <w:tcW w:w="680" w:type="dxa"/>
          </w:tcPr>
          <w:p w14:paraId="35527045" w14:textId="77777777" w:rsidR="00B94667" w:rsidRDefault="00B94667">
            <w:pPr>
              <w:pStyle w:val="TAC"/>
              <w:rPr>
                <w:lang w:eastAsia="en-US"/>
              </w:rPr>
            </w:pPr>
          </w:p>
        </w:tc>
        <w:tc>
          <w:tcPr>
            <w:tcW w:w="680" w:type="dxa"/>
          </w:tcPr>
          <w:p w14:paraId="36A9D55E" w14:textId="77777777" w:rsidR="00B94667" w:rsidRDefault="00B94667">
            <w:pPr>
              <w:pStyle w:val="TAC"/>
              <w:rPr>
                <w:lang w:eastAsia="en-US"/>
              </w:rPr>
            </w:pPr>
          </w:p>
        </w:tc>
        <w:tc>
          <w:tcPr>
            <w:tcW w:w="680" w:type="dxa"/>
          </w:tcPr>
          <w:p w14:paraId="2C6B49DF" w14:textId="77777777" w:rsidR="00B94667" w:rsidRDefault="00B94667">
            <w:pPr>
              <w:pStyle w:val="TAC"/>
              <w:rPr>
                <w:lang w:eastAsia="en-US"/>
              </w:rPr>
            </w:pPr>
          </w:p>
        </w:tc>
        <w:tc>
          <w:tcPr>
            <w:tcW w:w="680" w:type="dxa"/>
          </w:tcPr>
          <w:p w14:paraId="2AFDB7DF" w14:textId="77777777" w:rsidR="00B94667" w:rsidRDefault="00B94667">
            <w:pPr>
              <w:pStyle w:val="TAC"/>
              <w:rPr>
                <w:lang w:eastAsia="en-US"/>
              </w:rPr>
            </w:pPr>
          </w:p>
        </w:tc>
        <w:tc>
          <w:tcPr>
            <w:tcW w:w="680" w:type="dxa"/>
          </w:tcPr>
          <w:p w14:paraId="6283A0E7" w14:textId="77777777" w:rsidR="00B94667" w:rsidRDefault="00B94667">
            <w:pPr>
              <w:pStyle w:val="TAC"/>
              <w:rPr>
                <w:lang w:eastAsia="en-US"/>
              </w:rPr>
            </w:pPr>
          </w:p>
        </w:tc>
        <w:tc>
          <w:tcPr>
            <w:tcW w:w="680" w:type="dxa"/>
          </w:tcPr>
          <w:p w14:paraId="6EC0B547" w14:textId="77777777" w:rsidR="00B94667" w:rsidRDefault="00B94667">
            <w:pPr>
              <w:pStyle w:val="TAC"/>
              <w:rPr>
                <w:lang w:eastAsia="en-US"/>
              </w:rPr>
            </w:pPr>
          </w:p>
        </w:tc>
      </w:tr>
      <w:tr w:rsidR="00B94667" w14:paraId="195A9532" w14:textId="77777777">
        <w:tblPrEx>
          <w:tblCellMar>
            <w:top w:w="0" w:type="dxa"/>
            <w:bottom w:w="0" w:type="dxa"/>
          </w:tblCellMar>
        </w:tblPrEx>
        <w:trPr>
          <w:jc w:val="center"/>
        </w:trPr>
        <w:tc>
          <w:tcPr>
            <w:tcW w:w="1063" w:type="dxa"/>
          </w:tcPr>
          <w:p w14:paraId="3732E71E" w14:textId="77777777" w:rsidR="00B94667" w:rsidRDefault="00B94667">
            <w:pPr>
              <w:pStyle w:val="TAC"/>
              <w:rPr>
                <w:lang w:eastAsia="en-US"/>
              </w:rPr>
            </w:pPr>
            <w:r>
              <w:rPr>
                <w:lang w:eastAsia="en-US"/>
              </w:rPr>
              <w:t>18</w:t>
            </w:r>
          </w:p>
        </w:tc>
        <w:tc>
          <w:tcPr>
            <w:tcW w:w="680" w:type="dxa"/>
            <w:tcBorders>
              <w:left w:val="nil"/>
            </w:tcBorders>
          </w:tcPr>
          <w:p w14:paraId="36D9325B" w14:textId="77777777" w:rsidR="00B94667" w:rsidRDefault="00B94667">
            <w:pPr>
              <w:pStyle w:val="TAC"/>
              <w:rPr>
                <w:lang w:eastAsia="en-US"/>
              </w:rPr>
            </w:pPr>
            <w:r>
              <w:rPr>
                <w:lang w:eastAsia="en-US"/>
              </w:rPr>
              <w:t>1</w:t>
            </w:r>
          </w:p>
        </w:tc>
        <w:tc>
          <w:tcPr>
            <w:tcW w:w="680" w:type="dxa"/>
          </w:tcPr>
          <w:p w14:paraId="456D9956" w14:textId="77777777" w:rsidR="00B94667" w:rsidRDefault="00B94667">
            <w:pPr>
              <w:pStyle w:val="TAC"/>
              <w:rPr>
                <w:lang w:eastAsia="en-US"/>
              </w:rPr>
            </w:pPr>
          </w:p>
        </w:tc>
        <w:tc>
          <w:tcPr>
            <w:tcW w:w="680" w:type="dxa"/>
          </w:tcPr>
          <w:p w14:paraId="18A04EA3" w14:textId="77777777" w:rsidR="00B94667" w:rsidRDefault="00B94667">
            <w:pPr>
              <w:pStyle w:val="TAC"/>
              <w:rPr>
                <w:lang w:eastAsia="en-US"/>
              </w:rPr>
            </w:pPr>
          </w:p>
        </w:tc>
        <w:tc>
          <w:tcPr>
            <w:tcW w:w="680" w:type="dxa"/>
          </w:tcPr>
          <w:p w14:paraId="58F58740" w14:textId="77777777" w:rsidR="00B94667" w:rsidRDefault="00B94667">
            <w:pPr>
              <w:pStyle w:val="TAC"/>
              <w:rPr>
                <w:lang w:eastAsia="en-US"/>
              </w:rPr>
            </w:pPr>
          </w:p>
        </w:tc>
        <w:tc>
          <w:tcPr>
            <w:tcW w:w="680" w:type="dxa"/>
          </w:tcPr>
          <w:p w14:paraId="5E527964" w14:textId="77777777" w:rsidR="00B94667" w:rsidRDefault="00B94667">
            <w:pPr>
              <w:pStyle w:val="TAC"/>
              <w:rPr>
                <w:lang w:eastAsia="en-US"/>
              </w:rPr>
            </w:pPr>
          </w:p>
        </w:tc>
        <w:tc>
          <w:tcPr>
            <w:tcW w:w="680" w:type="dxa"/>
          </w:tcPr>
          <w:p w14:paraId="1D07D4AF" w14:textId="77777777" w:rsidR="00B94667" w:rsidRDefault="00B94667">
            <w:pPr>
              <w:pStyle w:val="TAC"/>
              <w:rPr>
                <w:lang w:eastAsia="en-US"/>
              </w:rPr>
            </w:pPr>
          </w:p>
        </w:tc>
        <w:tc>
          <w:tcPr>
            <w:tcW w:w="680" w:type="dxa"/>
          </w:tcPr>
          <w:p w14:paraId="507711DE" w14:textId="77777777" w:rsidR="00B94667" w:rsidRDefault="00B94667">
            <w:pPr>
              <w:pStyle w:val="TAC"/>
              <w:rPr>
                <w:lang w:eastAsia="en-US"/>
              </w:rPr>
            </w:pPr>
          </w:p>
        </w:tc>
        <w:tc>
          <w:tcPr>
            <w:tcW w:w="680" w:type="dxa"/>
          </w:tcPr>
          <w:p w14:paraId="02F558C1" w14:textId="77777777" w:rsidR="00B94667" w:rsidRDefault="00B94667">
            <w:pPr>
              <w:pStyle w:val="TAC"/>
              <w:rPr>
                <w:lang w:eastAsia="en-US"/>
              </w:rPr>
            </w:pPr>
          </w:p>
        </w:tc>
      </w:tr>
      <w:tr w:rsidR="00B94667" w14:paraId="04544083" w14:textId="77777777">
        <w:tblPrEx>
          <w:tblCellMar>
            <w:top w:w="0" w:type="dxa"/>
            <w:bottom w:w="0" w:type="dxa"/>
          </w:tblCellMar>
        </w:tblPrEx>
        <w:trPr>
          <w:jc w:val="center"/>
        </w:trPr>
        <w:tc>
          <w:tcPr>
            <w:tcW w:w="1063" w:type="dxa"/>
          </w:tcPr>
          <w:p w14:paraId="431A51AB" w14:textId="77777777" w:rsidR="00B94667" w:rsidRDefault="00B94667">
            <w:pPr>
              <w:pStyle w:val="TAC"/>
              <w:rPr>
                <w:lang w:eastAsia="en-US"/>
              </w:rPr>
            </w:pPr>
            <w:r>
              <w:rPr>
                <w:lang w:eastAsia="en-US"/>
              </w:rPr>
              <w:t>19</w:t>
            </w:r>
          </w:p>
        </w:tc>
        <w:tc>
          <w:tcPr>
            <w:tcW w:w="680" w:type="dxa"/>
            <w:tcBorders>
              <w:left w:val="nil"/>
            </w:tcBorders>
          </w:tcPr>
          <w:p w14:paraId="63BBE7EF" w14:textId="77777777" w:rsidR="00B94667" w:rsidRDefault="00B94667">
            <w:pPr>
              <w:pStyle w:val="TAC"/>
              <w:rPr>
                <w:lang w:eastAsia="en-US"/>
              </w:rPr>
            </w:pPr>
            <w:r>
              <w:rPr>
                <w:lang w:eastAsia="en-US"/>
              </w:rPr>
              <w:t>1</w:t>
            </w:r>
          </w:p>
        </w:tc>
        <w:tc>
          <w:tcPr>
            <w:tcW w:w="680" w:type="dxa"/>
          </w:tcPr>
          <w:p w14:paraId="3ABD9B5C" w14:textId="77777777" w:rsidR="00B94667" w:rsidRDefault="00B94667">
            <w:pPr>
              <w:pStyle w:val="TAC"/>
              <w:rPr>
                <w:lang w:eastAsia="en-US"/>
              </w:rPr>
            </w:pPr>
          </w:p>
        </w:tc>
        <w:tc>
          <w:tcPr>
            <w:tcW w:w="680" w:type="dxa"/>
          </w:tcPr>
          <w:p w14:paraId="16FDE29B" w14:textId="77777777" w:rsidR="00B94667" w:rsidRDefault="00B94667">
            <w:pPr>
              <w:pStyle w:val="TAC"/>
              <w:rPr>
                <w:lang w:eastAsia="en-US"/>
              </w:rPr>
            </w:pPr>
          </w:p>
        </w:tc>
        <w:tc>
          <w:tcPr>
            <w:tcW w:w="680" w:type="dxa"/>
          </w:tcPr>
          <w:p w14:paraId="24EB010B" w14:textId="77777777" w:rsidR="00B94667" w:rsidRDefault="00B94667">
            <w:pPr>
              <w:pStyle w:val="TAC"/>
              <w:rPr>
                <w:lang w:eastAsia="en-US"/>
              </w:rPr>
            </w:pPr>
          </w:p>
        </w:tc>
        <w:tc>
          <w:tcPr>
            <w:tcW w:w="680" w:type="dxa"/>
          </w:tcPr>
          <w:p w14:paraId="6693C754" w14:textId="77777777" w:rsidR="00B94667" w:rsidRDefault="00B94667">
            <w:pPr>
              <w:pStyle w:val="TAC"/>
              <w:rPr>
                <w:lang w:eastAsia="en-US"/>
              </w:rPr>
            </w:pPr>
          </w:p>
        </w:tc>
        <w:tc>
          <w:tcPr>
            <w:tcW w:w="680" w:type="dxa"/>
          </w:tcPr>
          <w:p w14:paraId="4E52D488" w14:textId="77777777" w:rsidR="00B94667" w:rsidRDefault="00B94667">
            <w:pPr>
              <w:pStyle w:val="TAC"/>
              <w:rPr>
                <w:lang w:eastAsia="en-US"/>
              </w:rPr>
            </w:pPr>
          </w:p>
        </w:tc>
        <w:tc>
          <w:tcPr>
            <w:tcW w:w="680" w:type="dxa"/>
          </w:tcPr>
          <w:p w14:paraId="5AB03847" w14:textId="77777777" w:rsidR="00B94667" w:rsidRDefault="00B94667">
            <w:pPr>
              <w:pStyle w:val="TAC"/>
              <w:rPr>
                <w:lang w:eastAsia="en-US"/>
              </w:rPr>
            </w:pPr>
          </w:p>
        </w:tc>
        <w:tc>
          <w:tcPr>
            <w:tcW w:w="680" w:type="dxa"/>
          </w:tcPr>
          <w:p w14:paraId="356BD196" w14:textId="77777777" w:rsidR="00B94667" w:rsidRDefault="00B94667">
            <w:pPr>
              <w:pStyle w:val="TAC"/>
              <w:rPr>
                <w:lang w:eastAsia="en-US"/>
              </w:rPr>
            </w:pPr>
          </w:p>
        </w:tc>
      </w:tr>
      <w:tr w:rsidR="00B94667" w14:paraId="69BF5C85" w14:textId="77777777">
        <w:tblPrEx>
          <w:tblCellMar>
            <w:top w:w="0" w:type="dxa"/>
            <w:bottom w:w="0" w:type="dxa"/>
          </w:tblCellMar>
        </w:tblPrEx>
        <w:trPr>
          <w:jc w:val="center"/>
        </w:trPr>
        <w:tc>
          <w:tcPr>
            <w:tcW w:w="1063" w:type="dxa"/>
          </w:tcPr>
          <w:p w14:paraId="2F3B8CFA" w14:textId="77777777" w:rsidR="00B94667" w:rsidRDefault="00B94667">
            <w:pPr>
              <w:pStyle w:val="TAC"/>
              <w:rPr>
                <w:lang w:eastAsia="en-US"/>
              </w:rPr>
            </w:pPr>
            <w:r>
              <w:rPr>
                <w:lang w:eastAsia="en-US"/>
              </w:rPr>
              <w:t>20</w:t>
            </w:r>
          </w:p>
        </w:tc>
        <w:tc>
          <w:tcPr>
            <w:tcW w:w="680" w:type="dxa"/>
            <w:tcBorders>
              <w:left w:val="nil"/>
            </w:tcBorders>
          </w:tcPr>
          <w:p w14:paraId="1A9C0CD1" w14:textId="77777777" w:rsidR="00B94667" w:rsidRDefault="00B94667">
            <w:pPr>
              <w:pStyle w:val="TAC"/>
              <w:rPr>
                <w:lang w:eastAsia="en-US"/>
              </w:rPr>
            </w:pPr>
            <w:r>
              <w:rPr>
                <w:lang w:eastAsia="en-US"/>
              </w:rPr>
              <w:t>1</w:t>
            </w:r>
          </w:p>
        </w:tc>
        <w:tc>
          <w:tcPr>
            <w:tcW w:w="680" w:type="dxa"/>
          </w:tcPr>
          <w:p w14:paraId="6FA47807" w14:textId="77777777" w:rsidR="00B94667" w:rsidRDefault="00B94667">
            <w:pPr>
              <w:pStyle w:val="TAC"/>
              <w:rPr>
                <w:lang w:eastAsia="en-US"/>
              </w:rPr>
            </w:pPr>
          </w:p>
        </w:tc>
        <w:tc>
          <w:tcPr>
            <w:tcW w:w="680" w:type="dxa"/>
          </w:tcPr>
          <w:p w14:paraId="139D9709" w14:textId="77777777" w:rsidR="00B94667" w:rsidRDefault="00B94667">
            <w:pPr>
              <w:pStyle w:val="TAC"/>
              <w:rPr>
                <w:lang w:eastAsia="en-US"/>
              </w:rPr>
            </w:pPr>
          </w:p>
        </w:tc>
        <w:tc>
          <w:tcPr>
            <w:tcW w:w="680" w:type="dxa"/>
          </w:tcPr>
          <w:p w14:paraId="1FB7FCBA" w14:textId="77777777" w:rsidR="00B94667" w:rsidRDefault="00B94667">
            <w:pPr>
              <w:pStyle w:val="TAC"/>
              <w:rPr>
                <w:lang w:eastAsia="en-US"/>
              </w:rPr>
            </w:pPr>
          </w:p>
        </w:tc>
        <w:tc>
          <w:tcPr>
            <w:tcW w:w="680" w:type="dxa"/>
          </w:tcPr>
          <w:p w14:paraId="706737D8" w14:textId="77777777" w:rsidR="00B94667" w:rsidRDefault="00B94667">
            <w:pPr>
              <w:pStyle w:val="TAC"/>
              <w:rPr>
                <w:lang w:eastAsia="en-US"/>
              </w:rPr>
            </w:pPr>
          </w:p>
        </w:tc>
        <w:tc>
          <w:tcPr>
            <w:tcW w:w="680" w:type="dxa"/>
          </w:tcPr>
          <w:p w14:paraId="42D65639" w14:textId="77777777" w:rsidR="00B94667" w:rsidRDefault="00B94667">
            <w:pPr>
              <w:pStyle w:val="TAC"/>
              <w:rPr>
                <w:lang w:eastAsia="en-US"/>
              </w:rPr>
            </w:pPr>
          </w:p>
        </w:tc>
        <w:tc>
          <w:tcPr>
            <w:tcW w:w="680" w:type="dxa"/>
          </w:tcPr>
          <w:p w14:paraId="33B6B32E" w14:textId="77777777" w:rsidR="00B94667" w:rsidRDefault="00B94667">
            <w:pPr>
              <w:pStyle w:val="TAC"/>
              <w:rPr>
                <w:lang w:eastAsia="en-US"/>
              </w:rPr>
            </w:pPr>
          </w:p>
        </w:tc>
        <w:tc>
          <w:tcPr>
            <w:tcW w:w="680" w:type="dxa"/>
          </w:tcPr>
          <w:p w14:paraId="0304C9D3" w14:textId="77777777" w:rsidR="00B94667" w:rsidRDefault="00B94667">
            <w:pPr>
              <w:pStyle w:val="TAC"/>
              <w:rPr>
                <w:lang w:eastAsia="en-US"/>
              </w:rPr>
            </w:pPr>
          </w:p>
        </w:tc>
      </w:tr>
      <w:tr w:rsidR="00B94667" w14:paraId="6C42F6BF" w14:textId="77777777">
        <w:tblPrEx>
          <w:tblCellMar>
            <w:top w:w="0" w:type="dxa"/>
            <w:bottom w:w="0" w:type="dxa"/>
          </w:tblCellMar>
        </w:tblPrEx>
        <w:trPr>
          <w:jc w:val="center"/>
        </w:trPr>
        <w:tc>
          <w:tcPr>
            <w:tcW w:w="1063" w:type="dxa"/>
          </w:tcPr>
          <w:p w14:paraId="6D4D5559" w14:textId="77777777" w:rsidR="00B94667" w:rsidRDefault="00B94667">
            <w:pPr>
              <w:pStyle w:val="TAC"/>
              <w:rPr>
                <w:lang w:eastAsia="en-US"/>
              </w:rPr>
            </w:pPr>
            <w:r>
              <w:rPr>
                <w:lang w:eastAsia="en-US"/>
              </w:rPr>
              <w:t>21</w:t>
            </w:r>
          </w:p>
        </w:tc>
        <w:tc>
          <w:tcPr>
            <w:tcW w:w="680" w:type="dxa"/>
            <w:tcBorders>
              <w:left w:val="nil"/>
            </w:tcBorders>
          </w:tcPr>
          <w:p w14:paraId="4AD031EA" w14:textId="77777777" w:rsidR="00B94667" w:rsidRDefault="00B94667">
            <w:pPr>
              <w:pStyle w:val="TAC"/>
              <w:rPr>
                <w:lang w:eastAsia="en-US"/>
              </w:rPr>
            </w:pPr>
            <w:r>
              <w:rPr>
                <w:lang w:eastAsia="en-US"/>
              </w:rPr>
              <w:t>1</w:t>
            </w:r>
          </w:p>
        </w:tc>
        <w:tc>
          <w:tcPr>
            <w:tcW w:w="680" w:type="dxa"/>
          </w:tcPr>
          <w:p w14:paraId="3017BE24" w14:textId="77777777" w:rsidR="00B94667" w:rsidRDefault="00B94667">
            <w:pPr>
              <w:pStyle w:val="TAC"/>
              <w:rPr>
                <w:lang w:eastAsia="en-US"/>
              </w:rPr>
            </w:pPr>
          </w:p>
        </w:tc>
        <w:tc>
          <w:tcPr>
            <w:tcW w:w="680" w:type="dxa"/>
          </w:tcPr>
          <w:p w14:paraId="19E646A5" w14:textId="77777777" w:rsidR="00B94667" w:rsidRDefault="00B94667">
            <w:pPr>
              <w:pStyle w:val="TAC"/>
              <w:rPr>
                <w:lang w:eastAsia="en-US"/>
              </w:rPr>
            </w:pPr>
          </w:p>
        </w:tc>
        <w:tc>
          <w:tcPr>
            <w:tcW w:w="680" w:type="dxa"/>
          </w:tcPr>
          <w:p w14:paraId="3230DA12" w14:textId="77777777" w:rsidR="00B94667" w:rsidRDefault="00B94667">
            <w:pPr>
              <w:pStyle w:val="TAC"/>
              <w:rPr>
                <w:lang w:eastAsia="en-US"/>
              </w:rPr>
            </w:pPr>
          </w:p>
        </w:tc>
        <w:tc>
          <w:tcPr>
            <w:tcW w:w="680" w:type="dxa"/>
          </w:tcPr>
          <w:p w14:paraId="172AABE0" w14:textId="77777777" w:rsidR="00B94667" w:rsidRDefault="00B94667">
            <w:pPr>
              <w:pStyle w:val="TAC"/>
              <w:rPr>
                <w:lang w:eastAsia="en-US"/>
              </w:rPr>
            </w:pPr>
          </w:p>
        </w:tc>
        <w:tc>
          <w:tcPr>
            <w:tcW w:w="680" w:type="dxa"/>
          </w:tcPr>
          <w:p w14:paraId="5B1060DA" w14:textId="77777777" w:rsidR="00B94667" w:rsidRDefault="00B94667">
            <w:pPr>
              <w:pStyle w:val="TAC"/>
              <w:rPr>
                <w:lang w:eastAsia="en-US"/>
              </w:rPr>
            </w:pPr>
          </w:p>
        </w:tc>
        <w:tc>
          <w:tcPr>
            <w:tcW w:w="680" w:type="dxa"/>
          </w:tcPr>
          <w:p w14:paraId="1E60790B" w14:textId="77777777" w:rsidR="00B94667" w:rsidRDefault="00B94667">
            <w:pPr>
              <w:pStyle w:val="TAC"/>
              <w:rPr>
                <w:lang w:eastAsia="en-US"/>
              </w:rPr>
            </w:pPr>
          </w:p>
        </w:tc>
        <w:tc>
          <w:tcPr>
            <w:tcW w:w="680" w:type="dxa"/>
          </w:tcPr>
          <w:p w14:paraId="76105969" w14:textId="77777777" w:rsidR="00B94667" w:rsidRDefault="00B94667">
            <w:pPr>
              <w:pStyle w:val="TAC"/>
              <w:rPr>
                <w:lang w:eastAsia="en-US"/>
              </w:rPr>
            </w:pPr>
          </w:p>
        </w:tc>
      </w:tr>
      <w:tr w:rsidR="00B94667" w14:paraId="159D5BF6" w14:textId="77777777">
        <w:tblPrEx>
          <w:tblCellMar>
            <w:top w:w="0" w:type="dxa"/>
            <w:bottom w:w="0" w:type="dxa"/>
          </w:tblCellMar>
        </w:tblPrEx>
        <w:trPr>
          <w:jc w:val="center"/>
        </w:trPr>
        <w:tc>
          <w:tcPr>
            <w:tcW w:w="1063" w:type="dxa"/>
          </w:tcPr>
          <w:p w14:paraId="6000E2EA" w14:textId="77777777" w:rsidR="00B94667" w:rsidRDefault="00B94667">
            <w:pPr>
              <w:pStyle w:val="TAC"/>
              <w:rPr>
                <w:lang w:eastAsia="en-US"/>
              </w:rPr>
            </w:pPr>
            <w:r>
              <w:rPr>
                <w:lang w:eastAsia="en-US"/>
              </w:rPr>
              <w:t>22</w:t>
            </w:r>
          </w:p>
        </w:tc>
        <w:tc>
          <w:tcPr>
            <w:tcW w:w="680" w:type="dxa"/>
            <w:tcBorders>
              <w:left w:val="nil"/>
            </w:tcBorders>
          </w:tcPr>
          <w:p w14:paraId="1D0E09A5" w14:textId="77777777" w:rsidR="00B94667" w:rsidRDefault="00B94667">
            <w:pPr>
              <w:pStyle w:val="TAC"/>
              <w:rPr>
                <w:lang w:eastAsia="en-US"/>
              </w:rPr>
            </w:pPr>
            <w:r>
              <w:rPr>
                <w:lang w:eastAsia="en-US"/>
              </w:rPr>
              <w:t>1</w:t>
            </w:r>
          </w:p>
        </w:tc>
        <w:tc>
          <w:tcPr>
            <w:tcW w:w="680" w:type="dxa"/>
          </w:tcPr>
          <w:p w14:paraId="3E94C23A" w14:textId="77777777" w:rsidR="00B94667" w:rsidRDefault="00B94667">
            <w:pPr>
              <w:pStyle w:val="TAC"/>
              <w:rPr>
                <w:lang w:eastAsia="en-US"/>
              </w:rPr>
            </w:pPr>
          </w:p>
        </w:tc>
        <w:tc>
          <w:tcPr>
            <w:tcW w:w="680" w:type="dxa"/>
          </w:tcPr>
          <w:p w14:paraId="6BEC0941" w14:textId="77777777" w:rsidR="00B94667" w:rsidRDefault="00B94667">
            <w:pPr>
              <w:pStyle w:val="TAC"/>
              <w:rPr>
                <w:lang w:eastAsia="en-US"/>
              </w:rPr>
            </w:pPr>
          </w:p>
        </w:tc>
        <w:tc>
          <w:tcPr>
            <w:tcW w:w="680" w:type="dxa"/>
          </w:tcPr>
          <w:p w14:paraId="592BE8D0" w14:textId="77777777" w:rsidR="00B94667" w:rsidRDefault="00B94667">
            <w:pPr>
              <w:pStyle w:val="TAC"/>
              <w:rPr>
                <w:lang w:eastAsia="en-US"/>
              </w:rPr>
            </w:pPr>
          </w:p>
        </w:tc>
        <w:tc>
          <w:tcPr>
            <w:tcW w:w="680" w:type="dxa"/>
          </w:tcPr>
          <w:p w14:paraId="048F6A7A" w14:textId="77777777" w:rsidR="00B94667" w:rsidRDefault="00B94667">
            <w:pPr>
              <w:pStyle w:val="TAC"/>
              <w:rPr>
                <w:lang w:eastAsia="en-US"/>
              </w:rPr>
            </w:pPr>
          </w:p>
        </w:tc>
        <w:tc>
          <w:tcPr>
            <w:tcW w:w="680" w:type="dxa"/>
          </w:tcPr>
          <w:p w14:paraId="0CF487EA" w14:textId="77777777" w:rsidR="00B94667" w:rsidRDefault="00B94667">
            <w:pPr>
              <w:pStyle w:val="TAC"/>
              <w:rPr>
                <w:lang w:eastAsia="en-US"/>
              </w:rPr>
            </w:pPr>
          </w:p>
        </w:tc>
        <w:tc>
          <w:tcPr>
            <w:tcW w:w="680" w:type="dxa"/>
          </w:tcPr>
          <w:p w14:paraId="1C0EDB53" w14:textId="77777777" w:rsidR="00B94667" w:rsidRDefault="00B94667">
            <w:pPr>
              <w:pStyle w:val="TAC"/>
              <w:rPr>
                <w:lang w:eastAsia="en-US"/>
              </w:rPr>
            </w:pPr>
          </w:p>
        </w:tc>
        <w:tc>
          <w:tcPr>
            <w:tcW w:w="680" w:type="dxa"/>
          </w:tcPr>
          <w:p w14:paraId="0100C54A" w14:textId="77777777" w:rsidR="00B94667" w:rsidRDefault="00B94667">
            <w:pPr>
              <w:pStyle w:val="TAC"/>
              <w:rPr>
                <w:lang w:eastAsia="en-US"/>
              </w:rPr>
            </w:pPr>
          </w:p>
        </w:tc>
      </w:tr>
      <w:tr w:rsidR="00B94667" w14:paraId="555C800C" w14:textId="77777777">
        <w:tblPrEx>
          <w:tblCellMar>
            <w:top w:w="0" w:type="dxa"/>
            <w:bottom w:w="0" w:type="dxa"/>
          </w:tblCellMar>
        </w:tblPrEx>
        <w:trPr>
          <w:jc w:val="center"/>
        </w:trPr>
        <w:tc>
          <w:tcPr>
            <w:tcW w:w="1063" w:type="dxa"/>
          </w:tcPr>
          <w:p w14:paraId="50DDA90F" w14:textId="77777777" w:rsidR="00B94667" w:rsidRDefault="00B94667">
            <w:pPr>
              <w:pStyle w:val="TAC"/>
              <w:rPr>
                <w:lang w:eastAsia="en-US"/>
              </w:rPr>
            </w:pPr>
            <w:r>
              <w:rPr>
                <w:lang w:eastAsia="en-US"/>
              </w:rPr>
              <w:t>23</w:t>
            </w:r>
          </w:p>
        </w:tc>
        <w:tc>
          <w:tcPr>
            <w:tcW w:w="680" w:type="dxa"/>
            <w:tcBorders>
              <w:left w:val="nil"/>
            </w:tcBorders>
          </w:tcPr>
          <w:p w14:paraId="62AB8EBC" w14:textId="77777777" w:rsidR="00B94667" w:rsidRDefault="00B94667">
            <w:pPr>
              <w:pStyle w:val="TAC"/>
              <w:rPr>
                <w:lang w:eastAsia="en-US"/>
              </w:rPr>
            </w:pPr>
            <w:r>
              <w:rPr>
                <w:lang w:eastAsia="en-US"/>
              </w:rPr>
              <w:t>1</w:t>
            </w:r>
          </w:p>
        </w:tc>
        <w:tc>
          <w:tcPr>
            <w:tcW w:w="680" w:type="dxa"/>
          </w:tcPr>
          <w:p w14:paraId="6A8FA234" w14:textId="77777777" w:rsidR="00B94667" w:rsidRDefault="00B94667">
            <w:pPr>
              <w:pStyle w:val="TAC"/>
              <w:rPr>
                <w:lang w:eastAsia="en-US"/>
              </w:rPr>
            </w:pPr>
          </w:p>
        </w:tc>
        <w:tc>
          <w:tcPr>
            <w:tcW w:w="680" w:type="dxa"/>
          </w:tcPr>
          <w:p w14:paraId="234E91EA" w14:textId="77777777" w:rsidR="00B94667" w:rsidRDefault="00B94667">
            <w:pPr>
              <w:pStyle w:val="TAC"/>
              <w:rPr>
                <w:lang w:eastAsia="en-US"/>
              </w:rPr>
            </w:pPr>
          </w:p>
        </w:tc>
        <w:tc>
          <w:tcPr>
            <w:tcW w:w="680" w:type="dxa"/>
          </w:tcPr>
          <w:p w14:paraId="18407C80" w14:textId="77777777" w:rsidR="00B94667" w:rsidRDefault="00B94667">
            <w:pPr>
              <w:pStyle w:val="TAC"/>
              <w:rPr>
                <w:lang w:eastAsia="en-US"/>
              </w:rPr>
            </w:pPr>
          </w:p>
        </w:tc>
        <w:tc>
          <w:tcPr>
            <w:tcW w:w="680" w:type="dxa"/>
          </w:tcPr>
          <w:p w14:paraId="7CF500B4" w14:textId="77777777" w:rsidR="00B94667" w:rsidRDefault="00B94667">
            <w:pPr>
              <w:pStyle w:val="TAC"/>
              <w:rPr>
                <w:lang w:eastAsia="en-US"/>
              </w:rPr>
            </w:pPr>
          </w:p>
        </w:tc>
        <w:tc>
          <w:tcPr>
            <w:tcW w:w="680" w:type="dxa"/>
          </w:tcPr>
          <w:p w14:paraId="5E290129" w14:textId="77777777" w:rsidR="00B94667" w:rsidRDefault="00B94667">
            <w:pPr>
              <w:pStyle w:val="TAC"/>
              <w:rPr>
                <w:lang w:eastAsia="en-US"/>
              </w:rPr>
            </w:pPr>
          </w:p>
        </w:tc>
        <w:tc>
          <w:tcPr>
            <w:tcW w:w="680" w:type="dxa"/>
          </w:tcPr>
          <w:p w14:paraId="661E60D4" w14:textId="77777777" w:rsidR="00B94667" w:rsidRDefault="00B94667">
            <w:pPr>
              <w:pStyle w:val="TAC"/>
              <w:rPr>
                <w:lang w:eastAsia="en-US"/>
              </w:rPr>
            </w:pPr>
          </w:p>
        </w:tc>
        <w:tc>
          <w:tcPr>
            <w:tcW w:w="680" w:type="dxa"/>
          </w:tcPr>
          <w:p w14:paraId="3675842D" w14:textId="77777777" w:rsidR="00B94667" w:rsidRDefault="00B94667">
            <w:pPr>
              <w:pStyle w:val="TAC"/>
              <w:rPr>
                <w:lang w:eastAsia="en-US"/>
              </w:rPr>
            </w:pPr>
          </w:p>
        </w:tc>
      </w:tr>
      <w:tr w:rsidR="00B94667" w14:paraId="38883303" w14:textId="77777777">
        <w:tblPrEx>
          <w:tblCellMar>
            <w:top w:w="0" w:type="dxa"/>
            <w:bottom w:w="0" w:type="dxa"/>
          </w:tblCellMar>
        </w:tblPrEx>
        <w:trPr>
          <w:jc w:val="center"/>
        </w:trPr>
        <w:tc>
          <w:tcPr>
            <w:tcW w:w="1063" w:type="dxa"/>
          </w:tcPr>
          <w:p w14:paraId="58A9340F" w14:textId="77777777" w:rsidR="00B94667" w:rsidRDefault="00B94667">
            <w:pPr>
              <w:pStyle w:val="TAC"/>
              <w:rPr>
                <w:lang w:eastAsia="en-US"/>
              </w:rPr>
            </w:pPr>
            <w:r>
              <w:rPr>
                <w:lang w:eastAsia="en-US"/>
              </w:rPr>
              <w:t>24</w:t>
            </w:r>
          </w:p>
        </w:tc>
        <w:tc>
          <w:tcPr>
            <w:tcW w:w="680" w:type="dxa"/>
            <w:tcBorders>
              <w:left w:val="nil"/>
            </w:tcBorders>
          </w:tcPr>
          <w:p w14:paraId="6E3F0C45" w14:textId="77777777" w:rsidR="00B94667" w:rsidRDefault="00B94667">
            <w:pPr>
              <w:pStyle w:val="TAC"/>
              <w:rPr>
                <w:lang w:eastAsia="en-US"/>
              </w:rPr>
            </w:pPr>
            <w:r>
              <w:rPr>
                <w:lang w:eastAsia="en-US"/>
              </w:rPr>
              <w:t>1</w:t>
            </w:r>
          </w:p>
        </w:tc>
        <w:tc>
          <w:tcPr>
            <w:tcW w:w="680" w:type="dxa"/>
          </w:tcPr>
          <w:p w14:paraId="03C6B7B2" w14:textId="77777777" w:rsidR="00B94667" w:rsidRDefault="00B94667">
            <w:pPr>
              <w:pStyle w:val="TAC"/>
              <w:rPr>
                <w:lang w:eastAsia="en-US"/>
              </w:rPr>
            </w:pPr>
          </w:p>
        </w:tc>
        <w:tc>
          <w:tcPr>
            <w:tcW w:w="680" w:type="dxa"/>
          </w:tcPr>
          <w:p w14:paraId="7981C841" w14:textId="77777777" w:rsidR="00B94667" w:rsidRDefault="00B94667">
            <w:pPr>
              <w:pStyle w:val="TAC"/>
              <w:rPr>
                <w:lang w:eastAsia="en-US"/>
              </w:rPr>
            </w:pPr>
          </w:p>
        </w:tc>
        <w:tc>
          <w:tcPr>
            <w:tcW w:w="680" w:type="dxa"/>
          </w:tcPr>
          <w:p w14:paraId="02EC6658" w14:textId="77777777" w:rsidR="00B94667" w:rsidRDefault="00B94667">
            <w:pPr>
              <w:pStyle w:val="TAC"/>
              <w:rPr>
                <w:lang w:eastAsia="en-US"/>
              </w:rPr>
            </w:pPr>
          </w:p>
        </w:tc>
        <w:tc>
          <w:tcPr>
            <w:tcW w:w="680" w:type="dxa"/>
          </w:tcPr>
          <w:p w14:paraId="421EF3D8" w14:textId="77777777" w:rsidR="00B94667" w:rsidRDefault="00B94667">
            <w:pPr>
              <w:pStyle w:val="TAC"/>
              <w:rPr>
                <w:lang w:eastAsia="en-US"/>
              </w:rPr>
            </w:pPr>
          </w:p>
        </w:tc>
        <w:tc>
          <w:tcPr>
            <w:tcW w:w="680" w:type="dxa"/>
          </w:tcPr>
          <w:p w14:paraId="387D6FF3" w14:textId="77777777" w:rsidR="00B94667" w:rsidRDefault="00B94667">
            <w:pPr>
              <w:pStyle w:val="TAC"/>
              <w:rPr>
                <w:lang w:eastAsia="en-US"/>
              </w:rPr>
            </w:pPr>
          </w:p>
        </w:tc>
        <w:tc>
          <w:tcPr>
            <w:tcW w:w="680" w:type="dxa"/>
          </w:tcPr>
          <w:p w14:paraId="3F3C9CE3" w14:textId="77777777" w:rsidR="00B94667" w:rsidRDefault="00B94667">
            <w:pPr>
              <w:pStyle w:val="TAC"/>
              <w:rPr>
                <w:lang w:eastAsia="en-US"/>
              </w:rPr>
            </w:pPr>
          </w:p>
        </w:tc>
        <w:tc>
          <w:tcPr>
            <w:tcW w:w="680" w:type="dxa"/>
          </w:tcPr>
          <w:p w14:paraId="135B819E" w14:textId="77777777" w:rsidR="00B94667" w:rsidRDefault="00B94667">
            <w:pPr>
              <w:pStyle w:val="TAC"/>
              <w:rPr>
                <w:lang w:eastAsia="en-US"/>
              </w:rPr>
            </w:pPr>
          </w:p>
        </w:tc>
      </w:tr>
      <w:tr w:rsidR="00B94667" w14:paraId="2D41D7F3" w14:textId="77777777">
        <w:tblPrEx>
          <w:tblCellMar>
            <w:top w:w="0" w:type="dxa"/>
            <w:bottom w:w="0" w:type="dxa"/>
          </w:tblCellMar>
        </w:tblPrEx>
        <w:trPr>
          <w:jc w:val="center"/>
        </w:trPr>
        <w:tc>
          <w:tcPr>
            <w:tcW w:w="1063" w:type="dxa"/>
          </w:tcPr>
          <w:p w14:paraId="5C19BECC" w14:textId="77777777" w:rsidR="00B94667" w:rsidRDefault="00B94667">
            <w:pPr>
              <w:pStyle w:val="TAC"/>
              <w:rPr>
                <w:lang w:eastAsia="en-US"/>
              </w:rPr>
            </w:pPr>
            <w:r>
              <w:rPr>
                <w:lang w:eastAsia="en-US"/>
              </w:rPr>
              <w:t>25</w:t>
            </w:r>
          </w:p>
        </w:tc>
        <w:tc>
          <w:tcPr>
            <w:tcW w:w="680" w:type="dxa"/>
            <w:tcBorders>
              <w:left w:val="nil"/>
            </w:tcBorders>
          </w:tcPr>
          <w:p w14:paraId="62B9879A" w14:textId="77777777" w:rsidR="00B94667" w:rsidRDefault="00B94667">
            <w:pPr>
              <w:pStyle w:val="TAC"/>
              <w:rPr>
                <w:lang w:eastAsia="en-US"/>
              </w:rPr>
            </w:pPr>
            <w:r>
              <w:rPr>
                <w:lang w:eastAsia="en-US"/>
              </w:rPr>
              <w:t>1</w:t>
            </w:r>
          </w:p>
        </w:tc>
        <w:tc>
          <w:tcPr>
            <w:tcW w:w="4080" w:type="dxa"/>
            <w:gridSpan w:val="6"/>
          </w:tcPr>
          <w:p w14:paraId="02940394" w14:textId="77777777" w:rsidR="00B94667" w:rsidRDefault="00B94667">
            <w:pPr>
              <w:pStyle w:val="TAC"/>
              <w:rPr>
                <w:lang w:eastAsia="en-US"/>
              </w:rPr>
            </w:pPr>
            <w:r>
              <w:rPr>
                <w:lang w:eastAsia="en-US"/>
              </w:rPr>
              <w:t>Data frame position 3</w:t>
            </w:r>
          </w:p>
        </w:tc>
        <w:tc>
          <w:tcPr>
            <w:tcW w:w="680" w:type="dxa"/>
          </w:tcPr>
          <w:p w14:paraId="0359F613" w14:textId="77777777" w:rsidR="00B94667" w:rsidRDefault="00B94667">
            <w:pPr>
              <w:pStyle w:val="TAC"/>
              <w:rPr>
                <w:lang w:eastAsia="en-US"/>
              </w:rPr>
            </w:pPr>
          </w:p>
        </w:tc>
      </w:tr>
      <w:tr w:rsidR="00B94667" w14:paraId="29B79187" w14:textId="77777777">
        <w:tblPrEx>
          <w:tblCellMar>
            <w:top w:w="0" w:type="dxa"/>
            <w:bottom w:w="0" w:type="dxa"/>
          </w:tblCellMar>
        </w:tblPrEx>
        <w:trPr>
          <w:jc w:val="center"/>
        </w:trPr>
        <w:tc>
          <w:tcPr>
            <w:tcW w:w="1063" w:type="dxa"/>
          </w:tcPr>
          <w:p w14:paraId="520653B8" w14:textId="77777777" w:rsidR="00B94667" w:rsidRDefault="00B94667">
            <w:pPr>
              <w:pStyle w:val="TAC"/>
              <w:rPr>
                <w:lang w:eastAsia="en-US"/>
              </w:rPr>
            </w:pPr>
            <w:r>
              <w:rPr>
                <w:lang w:eastAsia="en-US"/>
              </w:rPr>
              <w:t>26</w:t>
            </w:r>
          </w:p>
        </w:tc>
        <w:tc>
          <w:tcPr>
            <w:tcW w:w="680" w:type="dxa"/>
            <w:tcBorders>
              <w:left w:val="nil"/>
            </w:tcBorders>
          </w:tcPr>
          <w:p w14:paraId="57C68B41" w14:textId="77777777" w:rsidR="00B94667" w:rsidRDefault="00B94667">
            <w:pPr>
              <w:pStyle w:val="TAC"/>
              <w:rPr>
                <w:lang w:eastAsia="en-US"/>
              </w:rPr>
            </w:pPr>
            <w:r>
              <w:rPr>
                <w:lang w:eastAsia="en-US"/>
              </w:rPr>
              <w:t>1</w:t>
            </w:r>
          </w:p>
        </w:tc>
        <w:tc>
          <w:tcPr>
            <w:tcW w:w="680" w:type="dxa"/>
          </w:tcPr>
          <w:p w14:paraId="76D910D4" w14:textId="77777777" w:rsidR="00B94667" w:rsidRDefault="00B94667">
            <w:pPr>
              <w:pStyle w:val="TAC"/>
              <w:rPr>
                <w:lang w:eastAsia="en-US"/>
              </w:rPr>
            </w:pPr>
          </w:p>
        </w:tc>
        <w:tc>
          <w:tcPr>
            <w:tcW w:w="680" w:type="dxa"/>
          </w:tcPr>
          <w:p w14:paraId="00679B84" w14:textId="77777777" w:rsidR="00B94667" w:rsidRDefault="00B94667">
            <w:pPr>
              <w:pStyle w:val="TAC"/>
              <w:rPr>
                <w:lang w:eastAsia="en-US"/>
              </w:rPr>
            </w:pPr>
          </w:p>
        </w:tc>
        <w:tc>
          <w:tcPr>
            <w:tcW w:w="680" w:type="dxa"/>
          </w:tcPr>
          <w:p w14:paraId="21C5CC3B" w14:textId="77777777" w:rsidR="00B94667" w:rsidRDefault="00B94667">
            <w:pPr>
              <w:pStyle w:val="TAC"/>
              <w:rPr>
                <w:lang w:eastAsia="en-US"/>
              </w:rPr>
            </w:pPr>
          </w:p>
        </w:tc>
        <w:tc>
          <w:tcPr>
            <w:tcW w:w="680" w:type="dxa"/>
          </w:tcPr>
          <w:p w14:paraId="3C38AC88" w14:textId="77777777" w:rsidR="00B94667" w:rsidRDefault="00B94667">
            <w:pPr>
              <w:pStyle w:val="TAC"/>
              <w:rPr>
                <w:lang w:eastAsia="en-US"/>
              </w:rPr>
            </w:pPr>
          </w:p>
        </w:tc>
        <w:tc>
          <w:tcPr>
            <w:tcW w:w="680" w:type="dxa"/>
          </w:tcPr>
          <w:p w14:paraId="653FAF00" w14:textId="77777777" w:rsidR="00B94667" w:rsidRDefault="00B94667">
            <w:pPr>
              <w:pStyle w:val="TAC"/>
              <w:rPr>
                <w:lang w:eastAsia="en-US"/>
              </w:rPr>
            </w:pPr>
          </w:p>
        </w:tc>
        <w:tc>
          <w:tcPr>
            <w:tcW w:w="680" w:type="dxa"/>
          </w:tcPr>
          <w:p w14:paraId="57298BC9" w14:textId="77777777" w:rsidR="00B94667" w:rsidRDefault="00B94667">
            <w:pPr>
              <w:pStyle w:val="TAC"/>
              <w:rPr>
                <w:lang w:eastAsia="en-US"/>
              </w:rPr>
            </w:pPr>
          </w:p>
        </w:tc>
        <w:tc>
          <w:tcPr>
            <w:tcW w:w="680" w:type="dxa"/>
          </w:tcPr>
          <w:p w14:paraId="6FE4705D" w14:textId="77777777" w:rsidR="00B94667" w:rsidRDefault="00B94667">
            <w:pPr>
              <w:pStyle w:val="TAC"/>
              <w:rPr>
                <w:lang w:eastAsia="en-US"/>
              </w:rPr>
            </w:pPr>
          </w:p>
        </w:tc>
      </w:tr>
      <w:tr w:rsidR="00B94667" w14:paraId="72ECFEC9" w14:textId="77777777">
        <w:tblPrEx>
          <w:tblCellMar>
            <w:top w:w="0" w:type="dxa"/>
            <w:bottom w:w="0" w:type="dxa"/>
          </w:tblCellMar>
        </w:tblPrEx>
        <w:trPr>
          <w:jc w:val="center"/>
        </w:trPr>
        <w:tc>
          <w:tcPr>
            <w:tcW w:w="1063" w:type="dxa"/>
          </w:tcPr>
          <w:p w14:paraId="0256B7B2" w14:textId="77777777" w:rsidR="00B94667" w:rsidRDefault="00B94667">
            <w:pPr>
              <w:pStyle w:val="TAC"/>
              <w:rPr>
                <w:lang w:eastAsia="en-US"/>
              </w:rPr>
            </w:pPr>
            <w:r>
              <w:rPr>
                <w:lang w:eastAsia="en-US"/>
              </w:rPr>
              <w:t>27</w:t>
            </w:r>
          </w:p>
        </w:tc>
        <w:tc>
          <w:tcPr>
            <w:tcW w:w="680" w:type="dxa"/>
            <w:tcBorders>
              <w:left w:val="nil"/>
            </w:tcBorders>
          </w:tcPr>
          <w:p w14:paraId="53D1DE5C" w14:textId="77777777" w:rsidR="00B94667" w:rsidRDefault="00B94667">
            <w:pPr>
              <w:pStyle w:val="TAC"/>
              <w:rPr>
                <w:lang w:eastAsia="en-US"/>
              </w:rPr>
            </w:pPr>
            <w:r>
              <w:rPr>
                <w:lang w:eastAsia="en-US"/>
              </w:rPr>
              <w:t>1</w:t>
            </w:r>
          </w:p>
        </w:tc>
        <w:tc>
          <w:tcPr>
            <w:tcW w:w="680" w:type="dxa"/>
          </w:tcPr>
          <w:p w14:paraId="354C6031" w14:textId="77777777" w:rsidR="00B94667" w:rsidRDefault="00B94667">
            <w:pPr>
              <w:pStyle w:val="TAC"/>
              <w:rPr>
                <w:lang w:eastAsia="en-US"/>
              </w:rPr>
            </w:pPr>
          </w:p>
        </w:tc>
        <w:tc>
          <w:tcPr>
            <w:tcW w:w="680" w:type="dxa"/>
          </w:tcPr>
          <w:p w14:paraId="4E131071" w14:textId="77777777" w:rsidR="00B94667" w:rsidRDefault="00B94667">
            <w:pPr>
              <w:pStyle w:val="TAC"/>
              <w:rPr>
                <w:lang w:eastAsia="en-US"/>
              </w:rPr>
            </w:pPr>
          </w:p>
        </w:tc>
        <w:tc>
          <w:tcPr>
            <w:tcW w:w="680" w:type="dxa"/>
          </w:tcPr>
          <w:p w14:paraId="4C6A9452" w14:textId="77777777" w:rsidR="00B94667" w:rsidRDefault="00B94667">
            <w:pPr>
              <w:pStyle w:val="TAC"/>
              <w:rPr>
                <w:lang w:eastAsia="en-US"/>
              </w:rPr>
            </w:pPr>
          </w:p>
        </w:tc>
        <w:tc>
          <w:tcPr>
            <w:tcW w:w="680" w:type="dxa"/>
          </w:tcPr>
          <w:p w14:paraId="2FC8DC64" w14:textId="77777777" w:rsidR="00B94667" w:rsidRDefault="00B94667">
            <w:pPr>
              <w:pStyle w:val="TAC"/>
              <w:rPr>
                <w:lang w:eastAsia="en-US"/>
              </w:rPr>
            </w:pPr>
          </w:p>
        </w:tc>
        <w:tc>
          <w:tcPr>
            <w:tcW w:w="680" w:type="dxa"/>
          </w:tcPr>
          <w:p w14:paraId="47BBB08F" w14:textId="77777777" w:rsidR="00B94667" w:rsidRDefault="00B94667">
            <w:pPr>
              <w:pStyle w:val="TAC"/>
              <w:rPr>
                <w:lang w:eastAsia="en-US"/>
              </w:rPr>
            </w:pPr>
          </w:p>
        </w:tc>
        <w:tc>
          <w:tcPr>
            <w:tcW w:w="680" w:type="dxa"/>
          </w:tcPr>
          <w:p w14:paraId="06713BB0" w14:textId="77777777" w:rsidR="00B94667" w:rsidRDefault="00B94667">
            <w:pPr>
              <w:pStyle w:val="TAC"/>
              <w:rPr>
                <w:lang w:eastAsia="en-US"/>
              </w:rPr>
            </w:pPr>
          </w:p>
        </w:tc>
        <w:tc>
          <w:tcPr>
            <w:tcW w:w="680" w:type="dxa"/>
          </w:tcPr>
          <w:p w14:paraId="410B8B54" w14:textId="77777777" w:rsidR="00B94667" w:rsidRDefault="00B94667">
            <w:pPr>
              <w:pStyle w:val="TAC"/>
              <w:rPr>
                <w:lang w:eastAsia="en-US"/>
              </w:rPr>
            </w:pPr>
          </w:p>
        </w:tc>
      </w:tr>
      <w:tr w:rsidR="00B94667" w14:paraId="1D5E776E" w14:textId="77777777">
        <w:tblPrEx>
          <w:tblCellMar>
            <w:top w:w="0" w:type="dxa"/>
            <w:bottom w:w="0" w:type="dxa"/>
          </w:tblCellMar>
        </w:tblPrEx>
        <w:trPr>
          <w:jc w:val="center"/>
        </w:trPr>
        <w:tc>
          <w:tcPr>
            <w:tcW w:w="1063" w:type="dxa"/>
          </w:tcPr>
          <w:p w14:paraId="08F76D18" w14:textId="77777777" w:rsidR="00B94667" w:rsidRDefault="00B94667">
            <w:pPr>
              <w:pStyle w:val="TAC"/>
              <w:rPr>
                <w:lang w:eastAsia="en-US"/>
              </w:rPr>
            </w:pPr>
            <w:r>
              <w:rPr>
                <w:lang w:eastAsia="en-US"/>
              </w:rPr>
              <w:t>28</w:t>
            </w:r>
          </w:p>
        </w:tc>
        <w:tc>
          <w:tcPr>
            <w:tcW w:w="680" w:type="dxa"/>
            <w:tcBorders>
              <w:left w:val="nil"/>
            </w:tcBorders>
          </w:tcPr>
          <w:p w14:paraId="1720DFCD" w14:textId="77777777" w:rsidR="00B94667" w:rsidRDefault="00B94667">
            <w:pPr>
              <w:pStyle w:val="TAC"/>
              <w:rPr>
                <w:lang w:eastAsia="en-US"/>
              </w:rPr>
            </w:pPr>
            <w:r>
              <w:rPr>
                <w:lang w:eastAsia="en-US"/>
              </w:rPr>
              <w:t>1</w:t>
            </w:r>
          </w:p>
        </w:tc>
        <w:tc>
          <w:tcPr>
            <w:tcW w:w="680" w:type="dxa"/>
          </w:tcPr>
          <w:p w14:paraId="63368A25" w14:textId="77777777" w:rsidR="00B94667" w:rsidRDefault="00B94667">
            <w:pPr>
              <w:pStyle w:val="TAC"/>
              <w:rPr>
                <w:lang w:eastAsia="en-US"/>
              </w:rPr>
            </w:pPr>
          </w:p>
        </w:tc>
        <w:tc>
          <w:tcPr>
            <w:tcW w:w="680" w:type="dxa"/>
          </w:tcPr>
          <w:p w14:paraId="3E5EA301" w14:textId="77777777" w:rsidR="00B94667" w:rsidRDefault="00B94667">
            <w:pPr>
              <w:pStyle w:val="TAC"/>
              <w:rPr>
                <w:lang w:eastAsia="en-US"/>
              </w:rPr>
            </w:pPr>
          </w:p>
        </w:tc>
        <w:tc>
          <w:tcPr>
            <w:tcW w:w="680" w:type="dxa"/>
          </w:tcPr>
          <w:p w14:paraId="4FA036FA" w14:textId="77777777" w:rsidR="00B94667" w:rsidRDefault="00B94667">
            <w:pPr>
              <w:pStyle w:val="TAC"/>
              <w:rPr>
                <w:lang w:eastAsia="en-US"/>
              </w:rPr>
            </w:pPr>
          </w:p>
        </w:tc>
        <w:tc>
          <w:tcPr>
            <w:tcW w:w="680" w:type="dxa"/>
          </w:tcPr>
          <w:p w14:paraId="5069F7F3" w14:textId="77777777" w:rsidR="00B94667" w:rsidRDefault="00B94667">
            <w:pPr>
              <w:pStyle w:val="TAC"/>
              <w:rPr>
                <w:lang w:eastAsia="en-US"/>
              </w:rPr>
            </w:pPr>
          </w:p>
        </w:tc>
        <w:tc>
          <w:tcPr>
            <w:tcW w:w="680" w:type="dxa"/>
          </w:tcPr>
          <w:p w14:paraId="0C5A0B09" w14:textId="77777777" w:rsidR="00B94667" w:rsidRDefault="00B94667">
            <w:pPr>
              <w:pStyle w:val="TAC"/>
              <w:rPr>
                <w:lang w:eastAsia="en-US"/>
              </w:rPr>
            </w:pPr>
          </w:p>
        </w:tc>
        <w:tc>
          <w:tcPr>
            <w:tcW w:w="680" w:type="dxa"/>
          </w:tcPr>
          <w:p w14:paraId="7565FF01" w14:textId="77777777" w:rsidR="00B94667" w:rsidRDefault="00B94667">
            <w:pPr>
              <w:pStyle w:val="TAC"/>
              <w:rPr>
                <w:lang w:eastAsia="en-US"/>
              </w:rPr>
            </w:pPr>
          </w:p>
        </w:tc>
        <w:tc>
          <w:tcPr>
            <w:tcW w:w="680" w:type="dxa"/>
          </w:tcPr>
          <w:p w14:paraId="64F4C60B" w14:textId="77777777" w:rsidR="00B94667" w:rsidRDefault="00B94667">
            <w:pPr>
              <w:pStyle w:val="TAC"/>
              <w:rPr>
                <w:lang w:eastAsia="en-US"/>
              </w:rPr>
            </w:pPr>
          </w:p>
        </w:tc>
      </w:tr>
      <w:tr w:rsidR="00B94667" w14:paraId="555CFA65" w14:textId="77777777">
        <w:tblPrEx>
          <w:tblCellMar>
            <w:top w:w="0" w:type="dxa"/>
            <w:bottom w:w="0" w:type="dxa"/>
          </w:tblCellMar>
        </w:tblPrEx>
        <w:trPr>
          <w:jc w:val="center"/>
        </w:trPr>
        <w:tc>
          <w:tcPr>
            <w:tcW w:w="1063" w:type="dxa"/>
          </w:tcPr>
          <w:p w14:paraId="4C186BDC" w14:textId="77777777" w:rsidR="00B94667" w:rsidRDefault="00B94667">
            <w:pPr>
              <w:pStyle w:val="TAC"/>
              <w:rPr>
                <w:lang w:eastAsia="en-US"/>
              </w:rPr>
            </w:pPr>
            <w:r>
              <w:rPr>
                <w:lang w:eastAsia="en-US"/>
              </w:rPr>
              <w:t>29</w:t>
            </w:r>
          </w:p>
        </w:tc>
        <w:tc>
          <w:tcPr>
            <w:tcW w:w="680" w:type="dxa"/>
            <w:tcBorders>
              <w:left w:val="nil"/>
            </w:tcBorders>
          </w:tcPr>
          <w:p w14:paraId="5FEEB9E7" w14:textId="77777777" w:rsidR="00B94667" w:rsidRDefault="00B94667">
            <w:pPr>
              <w:pStyle w:val="TAC"/>
              <w:rPr>
                <w:lang w:eastAsia="en-US"/>
              </w:rPr>
            </w:pPr>
            <w:r>
              <w:rPr>
                <w:lang w:eastAsia="en-US"/>
              </w:rPr>
              <w:t>1</w:t>
            </w:r>
          </w:p>
        </w:tc>
        <w:tc>
          <w:tcPr>
            <w:tcW w:w="680" w:type="dxa"/>
          </w:tcPr>
          <w:p w14:paraId="645EAABB" w14:textId="77777777" w:rsidR="00B94667" w:rsidRDefault="00B94667">
            <w:pPr>
              <w:pStyle w:val="TAC"/>
              <w:rPr>
                <w:lang w:eastAsia="en-US"/>
              </w:rPr>
            </w:pPr>
          </w:p>
        </w:tc>
        <w:tc>
          <w:tcPr>
            <w:tcW w:w="680" w:type="dxa"/>
          </w:tcPr>
          <w:p w14:paraId="1EC8C3A4" w14:textId="77777777" w:rsidR="00B94667" w:rsidRDefault="00B94667">
            <w:pPr>
              <w:pStyle w:val="TAC"/>
              <w:rPr>
                <w:lang w:eastAsia="en-US"/>
              </w:rPr>
            </w:pPr>
          </w:p>
        </w:tc>
        <w:tc>
          <w:tcPr>
            <w:tcW w:w="680" w:type="dxa"/>
          </w:tcPr>
          <w:p w14:paraId="17064026" w14:textId="77777777" w:rsidR="00B94667" w:rsidRDefault="00B94667">
            <w:pPr>
              <w:pStyle w:val="TAC"/>
              <w:rPr>
                <w:lang w:eastAsia="en-US"/>
              </w:rPr>
            </w:pPr>
          </w:p>
        </w:tc>
        <w:tc>
          <w:tcPr>
            <w:tcW w:w="680" w:type="dxa"/>
          </w:tcPr>
          <w:p w14:paraId="65D7B5EA" w14:textId="77777777" w:rsidR="00B94667" w:rsidRDefault="00B94667">
            <w:pPr>
              <w:pStyle w:val="TAC"/>
              <w:rPr>
                <w:lang w:eastAsia="en-US"/>
              </w:rPr>
            </w:pPr>
          </w:p>
        </w:tc>
        <w:tc>
          <w:tcPr>
            <w:tcW w:w="680" w:type="dxa"/>
          </w:tcPr>
          <w:p w14:paraId="1F6AB01F" w14:textId="77777777" w:rsidR="00B94667" w:rsidRDefault="00B94667">
            <w:pPr>
              <w:pStyle w:val="TAC"/>
              <w:rPr>
                <w:lang w:eastAsia="en-US"/>
              </w:rPr>
            </w:pPr>
          </w:p>
        </w:tc>
        <w:tc>
          <w:tcPr>
            <w:tcW w:w="680" w:type="dxa"/>
          </w:tcPr>
          <w:p w14:paraId="5AF34E22" w14:textId="77777777" w:rsidR="00B94667" w:rsidRDefault="00B94667">
            <w:pPr>
              <w:pStyle w:val="TAC"/>
              <w:rPr>
                <w:lang w:eastAsia="en-US"/>
              </w:rPr>
            </w:pPr>
          </w:p>
        </w:tc>
        <w:tc>
          <w:tcPr>
            <w:tcW w:w="680" w:type="dxa"/>
          </w:tcPr>
          <w:p w14:paraId="43094305" w14:textId="77777777" w:rsidR="00B94667" w:rsidRDefault="00B94667">
            <w:pPr>
              <w:pStyle w:val="TAC"/>
              <w:rPr>
                <w:lang w:eastAsia="en-US"/>
              </w:rPr>
            </w:pPr>
          </w:p>
        </w:tc>
      </w:tr>
      <w:tr w:rsidR="00B94667" w14:paraId="355AC15B" w14:textId="77777777">
        <w:tblPrEx>
          <w:tblCellMar>
            <w:top w:w="0" w:type="dxa"/>
            <w:bottom w:w="0" w:type="dxa"/>
          </w:tblCellMar>
        </w:tblPrEx>
        <w:trPr>
          <w:jc w:val="center"/>
        </w:trPr>
        <w:tc>
          <w:tcPr>
            <w:tcW w:w="1063" w:type="dxa"/>
          </w:tcPr>
          <w:p w14:paraId="6AFEDDE3" w14:textId="77777777" w:rsidR="00B94667" w:rsidRDefault="00B94667">
            <w:pPr>
              <w:pStyle w:val="TAC"/>
              <w:rPr>
                <w:lang w:eastAsia="en-US"/>
              </w:rPr>
            </w:pPr>
            <w:r>
              <w:rPr>
                <w:lang w:eastAsia="en-US"/>
              </w:rPr>
              <w:t>30</w:t>
            </w:r>
          </w:p>
        </w:tc>
        <w:tc>
          <w:tcPr>
            <w:tcW w:w="680" w:type="dxa"/>
            <w:tcBorders>
              <w:left w:val="nil"/>
            </w:tcBorders>
          </w:tcPr>
          <w:p w14:paraId="4E934E91" w14:textId="77777777" w:rsidR="00B94667" w:rsidRDefault="00B94667">
            <w:pPr>
              <w:pStyle w:val="TAC"/>
              <w:rPr>
                <w:lang w:eastAsia="en-US"/>
              </w:rPr>
            </w:pPr>
            <w:r>
              <w:rPr>
                <w:lang w:eastAsia="en-US"/>
              </w:rPr>
              <w:t>1</w:t>
            </w:r>
          </w:p>
        </w:tc>
        <w:tc>
          <w:tcPr>
            <w:tcW w:w="680" w:type="dxa"/>
          </w:tcPr>
          <w:p w14:paraId="0439E952" w14:textId="77777777" w:rsidR="00B94667" w:rsidRDefault="00B94667">
            <w:pPr>
              <w:pStyle w:val="TAC"/>
              <w:rPr>
                <w:lang w:eastAsia="en-US"/>
              </w:rPr>
            </w:pPr>
          </w:p>
        </w:tc>
        <w:tc>
          <w:tcPr>
            <w:tcW w:w="680" w:type="dxa"/>
          </w:tcPr>
          <w:p w14:paraId="3CB89DB2" w14:textId="77777777" w:rsidR="00B94667" w:rsidRDefault="00B94667">
            <w:pPr>
              <w:pStyle w:val="TAC"/>
              <w:rPr>
                <w:lang w:eastAsia="en-US"/>
              </w:rPr>
            </w:pPr>
          </w:p>
        </w:tc>
        <w:tc>
          <w:tcPr>
            <w:tcW w:w="680" w:type="dxa"/>
          </w:tcPr>
          <w:p w14:paraId="11868444" w14:textId="77777777" w:rsidR="00B94667" w:rsidRDefault="00B94667">
            <w:pPr>
              <w:pStyle w:val="TAC"/>
              <w:rPr>
                <w:lang w:eastAsia="en-US"/>
              </w:rPr>
            </w:pPr>
          </w:p>
        </w:tc>
        <w:tc>
          <w:tcPr>
            <w:tcW w:w="680" w:type="dxa"/>
          </w:tcPr>
          <w:p w14:paraId="708CECEE" w14:textId="77777777" w:rsidR="00B94667" w:rsidRDefault="00B94667">
            <w:pPr>
              <w:pStyle w:val="TAC"/>
              <w:rPr>
                <w:lang w:eastAsia="en-US"/>
              </w:rPr>
            </w:pPr>
          </w:p>
        </w:tc>
        <w:tc>
          <w:tcPr>
            <w:tcW w:w="680" w:type="dxa"/>
          </w:tcPr>
          <w:p w14:paraId="696A6A8F" w14:textId="77777777" w:rsidR="00B94667" w:rsidRDefault="00B94667">
            <w:pPr>
              <w:pStyle w:val="TAC"/>
              <w:rPr>
                <w:lang w:eastAsia="en-US"/>
              </w:rPr>
            </w:pPr>
          </w:p>
        </w:tc>
        <w:tc>
          <w:tcPr>
            <w:tcW w:w="680" w:type="dxa"/>
          </w:tcPr>
          <w:p w14:paraId="3286D2C8" w14:textId="77777777" w:rsidR="00B94667" w:rsidRDefault="00B94667">
            <w:pPr>
              <w:pStyle w:val="TAC"/>
              <w:rPr>
                <w:lang w:eastAsia="en-US"/>
              </w:rPr>
            </w:pPr>
          </w:p>
        </w:tc>
        <w:tc>
          <w:tcPr>
            <w:tcW w:w="680" w:type="dxa"/>
          </w:tcPr>
          <w:p w14:paraId="79510C88" w14:textId="77777777" w:rsidR="00B94667" w:rsidRDefault="00B94667">
            <w:pPr>
              <w:pStyle w:val="TAC"/>
              <w:rPr>
                <w:lang w:eastAsia="en-US"/>
              </w:rPr>
            </w:pPr>
          </w:p>
        </w:tc>
      </w:tr>
      <w:tr w:rsidR="00B94667" w14:paraId="5625D87D" w14:textId="77777777">
        <w:tblPrEx>
          <w:tblCellMar>
            <w:top w:w="0" w:type="dxa"/>
            <w:bottom w:w="0" w:type="dxa"/>
          </w:tblCellMar>
        </w:tblPrEx>
        <w:trPr>
          <w:jc w:val="center"/>
        </w:trPr>
        <w:tc>
          <w:tcPr>
            <w:tcW w:w="1063" w:type="dxa"/>
          </w:tcPr>
          <w:p w14:paraId="75B894F3" w14:textId="77777777" w:rsidR="00B94667" w:rsidRDefault="00B94667">
            <w:pPr>
              <w:pStyle w:val="TAC"/>
              <w:rPr>
                <w:lang w:eastAsia="en-US"/>
              </w:rPr>
            </w:pPr>
            <w:r>
              <w:rPr>
                <w:lang w:eastAsia="en-US"/>
              </w:rPr>
              <w:t>31</w:t>
            </w:r>
          </w:p>
        </w:tc>
        <w:tc>
          <w:tcPr>
            <w:tcW w:w="680" w:type="dxa"/>
            <w:tcBorders>
              <w:left w:val="nil"/>
            </w:tcBorders>
          </w:tcPr>
          <w:p w14:paraId="453726C3" w14:textId="77777777" w:rsidR="00B94667" w:rsidRDefault="00B94667">
            <w:pPr>
              <w:pStyle w:val="TAC"/>
              <w:rPr>
                <w:lang w:eastAsia="en-US"/>
              </w:rPr>
            </w:pPr>
            <w:r>
              <w:rPr>
                <w:lang w:eastAsia="en-US"/>
              </w:rPr>
              <w:t>1</w:t>
            </w:r>
          </w:p>
        </w:tc>
        <w:tc>
          <w:tcPr>
            <w:tcW w:w="680" w:type="dxa"/>
          </w:tcPr>
          <w:p w14:paraId="6FD6E3AC" w14:textId="77777777" w:rsidR="00B94667" w:rsidRDefault="00B94667">
            <w:pPr>
              <w:pStyle w:val="TAC"/>
              <w:rPr>
                <w:lang w:eastAsia="en-US"/>
              </w:rPr>
            </w:pPr>
          </w:p>
        </w:tc>
        <w:tc>
          <w:tcPr>
            <w:tcW w:w="680" w:type="dxa"/>
          </w:tcPr>
          <w:p w14:paraId="21E93FB6" w14:textId="77777777" w:rsidR="00B94667" w:rsidRDefault="00B94667">
            <w:pPr>
              <w:pStyle w:val="TAC"/>
              <w:rPr>
                <w:lang w:eastAsia="en-US"/>
              </w:rPr>
            </w:pPr>
          </w:p>
        </w:tc>
        <w:tc>
          <w:tcPr>
            <w:tcW w:w="680" w:type="dxa"/>
          </w:tcPr>
          <w:p w14:paraId="0C3DF745" w14:textId="77777777" w:rsidR="00B94667" w:rsidRDefault="00B94667">
            <w:pPr>
              <w:pStyle w:val="TAC"/>
              <w:rPr>
                <w:lang w:eastAsia="en-US"/>
              </w:rPr>
            </w:pPr>
          </w:p>
        </w:tc>
        <w:tc>
          <w:tcPr>
            <w:tcW w:w="680" w:type="dxa"/>
          </w:tcPr>
          <w:p w14:paraId="4043D6DA" w14:textId="77777777" w:rsidR="00B94667" w:rsidRDefault="00B94667">
            <w:pPr>
              <w:pStyle w:val="TAC"/>
              <w:rPr>
                <w:lang w:eastAsia="en-US"/>
              </w:rPr>
            </w:pPr>
          </w:p>
        </w:tc>
        <w:tc>
          <w:tcPr>
            <w:tcW w:w="680" w:type="dxa"/>
          </w:tcPr>
          <w:p w14:paraId="0596394C" w14:textId="77777777" w:rsidR="00B94667" w:rsidRDefault="00B94667">
            <w:pPr>
              <w:pStyle w:val="TAC"/>
              <w:rPr>
                <w:lang w:eastAsia="en-US"/>
              </w:rPr>
            </w:pPr>
          </w:p>
        </w:tc>
        <w:tc>
          <w:tcPr>
            <w:tcW w:w="680" w:type="dxa"/>
          </w:tcPr>
          <w:p w14:paraId="6F20D2C0" w14:textId="77777777" w:rsidR="00B94667" w:rsidRDefault="00B94667">
            <w:pPr>
              <w:pStyle w:val="TAC"/>
              <w:rPr>
                <w:lang w:eastAsia="en-US"/>
              </w:rPr>
            </w:pPr>
          </w:p>
        </w:tc>
        <w:tc>
          <w:tcPr>
            <w:tcW w:w="680" w:type="dxa"/>
          </w:tcPr>
          <w:p w14:paraId="59420E27" w14:textId="77777777" w:rsidR="00B94667" w:rsidRDefault="00B94667">
            <w:pPr>
              <w:pStyle w:val="TAC"/>
              <w:rPr>
                <w:lang w:eastAsia="en-US"/>
              </w:rPr>
            </w:pPr>
          </w:p>
        </w:tc>
      </w:tr>
      <w:tr w:rsidR="00B94667" w14:paraId="6E4CB701" w14:textId="77777777">
        <w:tblPrEx>
          <w:tblCellMar>
            <w:top w:w="0" w:type="dxa"/>
            <w:bottom w:w="0" w:type="dxa"/>
          </w:tblCellMar>
        </w:tblPrEx>
        <w:trPr>
          <w:jc w:val="center"/>
        </w:trPr>
        <w:tc>
          <w:tcPr>
            <w:tcW w:w="1063" w:type="dxa"/>
          </w:tcPr>
          <w:p w14:paraId="04EF29F3" w14:textId="77777777" w:rsidR="00B94667" w:rsidRDefault="00B94667">
            <w:pPr>
              <w:pStyle w:val="TAC"/>
              <w:rPr>
                <w:lang w:eastAsia="en-US"/>
              </w:rPr>
            </w:pPr>
            <w:r>
              <w:rPr>
                <w:lang w:eastAsia="en-US"/>
              </w:rPr>
              <w:t>32</w:t>
            </w:r>
          </w:p>
        </w:tc>
        <w:tc>
          <w:tcPr>
            <w:tcW w:w="680" w:type="dxa"/>
            <w:tcBorders>
              <w:left w:val="nil"/>
            </w:tcBorders>
          </w:tcPr>
          <w:p w14:paraId="66291063" w14:textId="77777777" w:rsidR="00B94667" w:rsidRDefault="00B94667">
            <w:pPr>
              <w:pStyle w:val="TAC"/>
              <w:rPr>
                <w:lang w:eastAsia="en-US"/>
              </w:rPr>
            </w:pPr>
            <w:r>
              <w:rPr>
                <w:lang w:eastAsia="en-US"/>
              </w:rPr>
              <w:t>1</w:t>
            </w:r>
          </w:p>
        </w:tc>
        <w:tc>
          <w:tcPr>
            <w:tcW w:w="680" w:type="dxa"/>
          </w:tcPr>
          <w:p w14:paraId="5066A03F" w14:textId="77777777" w:rsidR="00B94667" w:rsidRDefault="00B94667">
            <w:pPr>
              <w:pStyle w:val="TAC"/>
              <w:rPr>
                <w:lang w:eastAsia="en-US"/>
              </w:rPr>
            </w:pPr>
          </w:p>
        </w:tc>
        <w:tc>
          <w:tcPr>
            <w:tcW w:w="680" w:type="dxa"/>
          </w:tcPr>
          <w:p w14:paraId="0C1E7B83" w14:textId="77777777" w:rsidR="00B94667" w:rsidRDefault="00B94667">
            <w:pPr>
              <w:pStyle w:val="TAC"/>
              <w:rPr>
                <w:lang w:eastAsia="en-US"/>
              </w:rPr>
            </w:pPr>
          </w:p>
        </w:tc>
        <w:tc>
          <w:tcPr>
            <w:tcW w:w="680" w:type="dxa"/>
          </w:tcPr>
          <w:p w14:paraId="08751647" w14:textId="77777777" w:rsidR="00B94667" w:rsidRDefault="00B94667">
            <w:pPr>
              <w:pStyle w:val="TAC"/>
              <w:rPr>
                <w:lang w:eastAsia="en-US"/>
              </w:rPr>
            </w:pPr>
          </w:p>
        </w:tc>
        <w:tc>
          <w:tcPr>
            <w:tcW w:w="680" w:type="dxa"/>
          </w:tcPr>
          <w:p w14:paraId="0EE4526D" w14:textId="77777777" w:rsidR="00B94667" w:rsidRDefault="00B94667">
            <w:pPr>
              <w:pStyle w:val="TAC"/>
              <w:rPr>
                <w:lang w:eastAsia="en-US"/>
              </w:rPr>
            </w:pPr>
          </w:p>
        </w:tc>
        <w:tc>
          <w:tcPr>
            <w:tcW w:w="680" w:type="dxa"/>
          </w:tcPr>
          <w:p w14:paraId="683ACEA7" w14:textId="77777777" w:rsidR="00B94667" w:rsidRDefault="00B94667">
            <w:pPr>
              <w:pStyle w:val="TAC"/>
              <w:rPr>
                <w:lang w:eastAsia="en-US"/>
              </w:rPr>
            </w:pPr>
          </w:p>
        </w:tc>
        <w:tc>
          <w:tcPr>
            <w:tcW w:w="680" w:type="dxa"/>
          </w:tcPr>
          <w:p w14:paraId="3316B935" w14:textId="77777777" w:rsidR="00B94667" w:rsidRDefault="00B94667">
            <w:pPr>
              <w:pStyle w:val="TAC"/>
              <w:rPr>
                <w:lang w:eastAsia="en-US"/>
              </w:rPr>
            </w:pPr>
          </w:p>
        </w:tc>
        <w:tc>
          <w:tcPr>
            <w:tcW w:w="680" w:type="dxa"/>
          </w:tcPr>
          <w:p w14:paraId="09CBE63F" w14:textId="77777777" w:rsidR="00B94667" w:rsidRDefault="00B94667">
            <w:pPr>
              <w:pStyle w:val="TAC"/>
              <w:rPr>
                <w:lang w:eastAsia="en-US"/>
              </w:rPr>
            </w:pPr>
          </w:p>
        </w:tc>
      </w:tr>
      <w:tr w:rsidR="00B94667" w14:paraId="2E53954E" w14:textId="77777777">
        <w:tblPrEx>
          <w:tblCellMar>
            <w:top w:w="0" w:type="dxa"/>
            <w:bottom w:w="0" w:type="dxa"/>
          </w:tblCellMar>
        </w:tblPrEx>
        <w:trPr>
          <w:jc w:val="center"/>
        </w:trPr>
        <w:tc>
          <w:tcPr>
            <w:tcW w:w="1063" w:type="dxa"/>
          </w:tcPr>
          <w:p w14:paraId="1015A371" w14:textId="77777777" w:rsidR="00B94667" w:rsidRDefault="00B94667">
            <w:pPr>
              <w:pStyle w:val="TAC"/>
              <w:rPr>
                <w:lang w:eastAsia="en-US"/>
              </w:rPr>
            </w:pPr>
            <w:r>
              <w:rPr>
                <w:lang w:eastAsia="en-US"/>
              </w:rPr>
              <w:t>33</w:t>
            </w:r>
          </w:p>
        </w:tc>
        <w:tc>
          <w:tcPr>
            <w:tcW w:w="680" w:type="dxa"/>
            <w:tcBorders>
              <w:left w:val="nil"/>
            </w:tcBorders>
          </w:tcPr>
          <w:p w14:paraId="292BE61E" w14:textId="77777777" w:rsidR="00B94667" w:rsidRDefault="00B94667">
            <w:pPr>
              <w:pStyle w:val="TAC"/>
              <w:rPr>
                <w:lang w:eastAsia="en-US"/>
              </w:rPr>
            </w:pPr>
            <w:r>
              <w:rPr>
                <w:lang w:eastAsia="en-US"/>
              </w:rPr>
              <w:t>1</w:t>
            </w:r>
          </w:p>
        </w:tc>
        <w:tc>
          <w:tcPr>
            <w:tcW w:w="4080" w:type="dxa"/>
            <w:gridSpan w:val="6"/>
          </w:tcPr>
          <w:p w14:paraId="1427CBFE" w14:textId="77777777" w:rsidR="00B94667" w:rsidRDefault="00B94667">
            <w:pPr>
              <w:pStyle w:val="TAC"/>
              <w:rPr>
                <w:lang w:eastAsia="en-US"/>
              </w:rPr>
            </w:pPr>
            <w:r>
              <w:rPr>
                <w:lang w:eastAsia="en-US"/>
              </w:rPr>
              <w:t>Data frame position 4</w:t>
            </w:r>
          </w:p>
        </w:tc>
        <w:tc>
          <w:tcPr>
            <w:tcW w:w="680" w:type="dxa"/>
          </w:tcPr>
          <w:p w14:paraId="55C98080" w14:textId="77777777" w:rsidR="00B94667" w:rsidRDefault="00B94667">
            <w:pPr>
              <w:pStyle w:val="TAC"/>
              <w:rPr>
                <w:lang w:eastAsia="en-US"/>
              </w:rPr>
            </w:pPr>
          </w:p>
        </w:tc>
      </w:tr>
      <w:tr w:rsidR="00B94667" w14:paraId="49ABF1A8" w14:textId="77777777">
        <w:tblPrEx>
          <w:tblCellMar>
            <w:top w:w="0" w:type="dxa"/>
            <w:bottom w:w="0" w:type="dxa"/>
          </w:tblCellMar>
        </w:tblPrEx>
        <w:trPr>
          <w:jc w:val="center"/>
        </w:trPr>
        <w:tc>
          <w:tcPr>
            <w:tcW w:w="1063" w:type="dxa"/>
          </w:tcPr>
          <w:p w14:paraId="57938CE7" w14:textId="77777777" w:rsidR="00B94667" w:rsidRDefault="00B94667">
            <w:pPr>
              <w:pStyle w:val="TAC"/>
              <w:rPr>
                <w:lang w:eastAsia="en-US"/>
              </w:rPr>
            </w:pPr>
            <w:r>
              <w:rPr>
                <w:lang w:eastAsia="en-US"/>
              </w:rPr>
              <w:t>34</w:t>
            </w:r>
          </w:p>
        </w:tc>
        <w:tc>
          <w:tcPr>
            <w:tcW w:w="680" w:type="dxa"/>
            <w:tcBorders>
              <w:left w:val="nil"/>
            </w:tcBorders>
          </w:tcPr>
          <w:p w14:paraId="52916344" w14:textId="77777777" w:rsidR="00B94667" w:rsidRDefault="00B94667">
            <w:pPr>
              <w:pStyle w:val="TAC"/>
              <w:rPr>
                <w:lang w:eastAsia="en-US"/>
              </w:rPr>
            </w:pPr>
            <w:r>
              <w:rPr>
                <w:lang w:eastAsia="en-US"/>
              </w:rPr>
              <w:t>1</w:t>
            </w:r>
          </w:p>
        </w:tc>
        <w:tc>
          <w:tcPr>
            <w:tcW w:w="680" w:type="dxa"/>
          </w:tcPr>
          <w:p w14:paraId="2E9A1061" w14:textId="77777777" w:rsidR="00B94667" w:rsidRDefault="00B94667">
            <w:pPr>
              <w:pStyle w:val="TAC"/>
              <w:rPr>
                <w:lang w:eastAsia="en-US"/>
              </w:rPr>
            </w:pPr>
          </w:p>
        </w:tc>
        <w:tc>
          <w:tcPr>
            <w:tcW w:w="680" w:type="dxa"/>
          </w:tcPr>
          <w:p w14:paraId="6773298F" w14:textId="77777777" w:rsidR="00B94667" w:rsidRDefault="00B94667">
            <w:pPr>
              <w:pStyle w:val="TAC"/>
              <w:rPr>
                <w:lang w:eastAsia="en-US"/>
              </w:rPr>
            </w:pPr>
          </w:p>
        </w:tc>
        <w:tc>
          <w:tcPr>
            <w:tcW w:w="680" w:type="dxa"/>
          </w:tcPr>
          <w:p w14:paraId="480E485D" w14:textId="77777777" w:rsidR="00B94667" w:rsidRDefault="00B94667">
            <w:pPr>
              <w:pStyle w:val="TAC"/>
              <w:rPr>
                <w:lang w:eastAsia="en-US"/>
              </w:rPr>
            </w:pPr>
          </w:p>
        </w:tc>
        <w:tc>
          <w:tcPr>
            <w:tcW w:w="680" w:type="dxa"/>
          </w:tcPr>
          <w:p w14:paraId="66FAE376" w14:textId="77777777" w:rsidR="00B94667" w:rsidRDefault="00B94667">
            <w:pPr>
              <w:pStyle w:val="TAC"/>
              <w:rPr>
                <w:lang w:eastAsia="en-US"/>
              </w:rPr>
            </w:pPr>
          </w:p>
        </w:tc>
        <w:tc>
          <w:tcPr>
            <w:tcW w:w="680" w:type="dxa"/>
          </w:tcPr>
          <w:p w14:paraId="41F5113D" w14:textId="77777777" w:rsidR="00B94667" w:rsidRDefault="00B94667">
            <w:pPr>
              <w:pStyle w:val="TAC"/>
              <w:rPr>
                <w:lang w:eastAsia="en-US"/>
              </w:rPr>
            </w:pPr>
          </w:p>
        </w:tc>
        <w:tc>
          <w:tcPr>
            <w:tcW w:w="680" w:type="dxa"/>
          </w:tcPr>
          <w:p w14:paraId="71A33629" w14:textId="77777777" w:rsidR="00B94667" w:rsidRDefault="00B94667">
            <w:pPr>
              <w:pStyle w:val="TAC"/>
              <w:rPr>
                <w:lang w:eastAsia="en-US"/>
              </w:rPr>
            </w:pPr>
          </w:p>
        </w:tc>
        <w:tc>
          <w:tcPr>
            <w:tcW w:w="680" w:type="dxa"/>
          </w:tcPr>
          <w:p w14:paraId="1D61BD68" w14:textId="77777777" w:rsidR="00B94667" w:rsidRDefault="00B94667">
            <w:pPr>
              <w:pStyle w:val="TAC"/>
              <w:rPr>
                <w:lang w:eastAsia="en-US"/>
              </w:rPr>
            </w:pPr>
          </w:p>
        </w:tc>
      </w:tr>
      <w:tr w:rsidR="00B94667" w14:paraId="19FFD610" w14:textId="77777777">
        <w:tblPrEx>
          <w:tblCellMar>
            <w:top w:w="0" w:type="dxa"/>
            <w:bottom w:w="0" w:type="dxa"/>
          </w:tblCellMar>
        </w:tblPrEx>
        <w:trPr>
          <w:jc w:val="center"/>
        </w:trPr>
        <w:tc>
          <w:tcPr>
            <w:tcW w:w="1063" w:type="dxa"/>
          </w:tcPr>
          <w:p w14:paraId="6462A0AE" w14:textId="77777777" w:rsidR="00B94667" w:rsidRDefault="00B94667">
            <w:pPr>
              <w:pStyle w:val="TAC"/>
              <w:rPr>
                <w:lang w:eastAsia="en-US"/>
              </w:rPr>
            </w:pPr>
            <w:r>
              <w:rPr>
                <w:lang w:eastAsia="en-US"/>
              </w:rPr>
              <w:t>35</w:t>
            </w:r>
          </w:p>
        </w:tc>
        <w:tc>
          <w:tcPr>
            <w:tcW w:w="680" w:type="dxa"/>
            <w:tcBorders>
              <w:left w:val="nil"/>
            </w:tcBorders>
          </w:tcPr>
          <w:p w14:paraId="36BB2D92" w14:textId="77777777" w:rsidR="00B94667" w:rsidRDefault="00B94667">
            <w:pPr>
              <w:pStyle w:val="TAC"/>
              <w:rPr>
                <w:lang w:eastAsia="en-US"/>
              </w:rPr>
            </w:pPr>
            <w:r>
              <w:rPr>
                <w:lang w:eastAsia="en-US"/>
              </w:rPr>
              <w:t>1</w:t>
            </w:r>
          </w:p>
        </w:tc>
        <w:tc>
          <w:tcPr>
            <w:tcW w:w="680" w:type="dxa"/>
          </w:tcPr>
          <w:p w14:paraId="45D00544" w14:textId="77777777" w:rsidR="00B94667" w:rsidRDefault="00B94667">
            <w:pPr>
              <w:pStyle w:val="TAC"/>
              <w:rPr>
                <w:lang w:eastAsia="en-US"/>
              </w:rPr>
            </w:pPr>
          </w:p>
        </w:tc>
        <w:tc>
          <w:tcPr>
            <w:tcW w:w="680" w:type="dxa"/>
          </w:tcPr>
          <w:p w14:paraId="5866E9A1" w14:textId="77777777" w:rsidR="00B94667" w:rsidRDefault="00B94667">
            <w:pPr>
              <w:pStyle w:val="TAC"/>
              <w:rPr>
                <w:lang w:eastAsia="en-US"/>
              </w:rPr>
            </w:pPr>
          </w:p>
        </w:tc>
        <w:tc>
          <w:tcPr>
            <w:tcW w:w="680" w:type="dxa"/>
          </w:tcPr>
          <w:p w14:paraId="7F1D9CDA" w14:textId="77777777" w:rsidR="00B94667" w:rsidRDefault="00B94667">
            <w:pPr>
              <w:pStyle w:val="TAC"/>
              <w:rPr>
                <w:lang w:eastAsia="en-US"/>
              </w:rPr>
            </w:pPr>
          </w:p>
        </w:tc>
        <w:tc>
          <w:tcPr>
            <w:tcW w:w="680" w:type="dxa"/>
          </w:tcPr>
          <w:p w14:paraId="2E174F75" w14:textId="77777777" w:rsidR="00B94667" w:rsidRDefault="00B94667">
            <w:pPr>
              <w:pStyle w:val="TAC"/>
              <w:rPr>
                <w:lang w:eastAsia="en-US"/>
              </w:rPr>
            </w:pPr>
          </w:p>
        </w:tc>
        <w:tc>
          <w:tcPr>
            <w:tcW w:w="680" w:type="dxa"/>
          </w:tcPr>
          <w:p w14:paraId="4F500382" w14:textId="77777777" w:rsidR="00B94667" w:rsidRDefault="00B94667">
            <w:pPr>
              <w:pStyle w:val="TAC"/>
              <w:rPr>
                <w:lang w:eastAsia="en-US"/>
              </w:rPr>
            </w:pPr>
          </w:p>
        </w:tc>
        <w:tc>
          <w:tcPr>
            <w:tcW w:w="680" w:type="dxa"/>
          </w:tcPr>
          <w:p w14:paraId="4BA3816B" w14:textId="77777777" w:rsidR="00B94667" w:rsidRDefault="00B94667">
            <w:pPr>
              <w:pStyle w:val="TAC"/>
              <w:rPr>
                <w:lang w:eastAsia="en-US"/>
              </w:rPr>
            </w:pPr>
          </w:p>
        </w:tc>
        <w:tc>
          <w:tcPr>
            <w:tcW w:w="680" w:type="dxa"/>
          </w:tcPr>
          <w:p w14:paraId="5AA8D4FD" w14:textId="77777777" w:rsidR="00B94667" w:rsidRDefault="00B94667">
            <w:pPr>
              <w:pStyle w:val="TAC"/>
              <w:rPr>
                <w:lang w:eastAsia="en-US"/>
              </w:rPr>
            </w:pPr>
          </w:p>
        </w:tc>
      </w:tr>
      <w:tr w:rsidR="00B94667" w14:paraId="6A76E0D5" w14:textId="77777777">
        <w:tblPrEx>
          <w:tblCellMar>
            <w:top w:w="0" w:type="dxa"/>
            <w:bottom w:w="0" w:type="dxa"/>
          </w:tblCellMar>
        </w:tblPrEx>
        <w:trPr>
          <w:jc w:val="center"/>
        </w:trPr>
        <w:tc>
          <w:tcPr>
            <w:tcW w:w="1063" w:type="dxa"/>
          </w:tcPr>
          <w:p w14:paraId="06C3E9B9" w14:textId="77777777" w:rsidR="00B94667" w:rsidRDefault="00B94667">
            <w:pPr>
              <w:pStyle w:val="TAC"/>
              <w:rPr>
                <w:lang w:eastAsia="en-US"/>
              </w:rPr>
            </w:pPr>
            <w:r>
              <w:rPr>
                <w:lang w:eastAsia="en-US"/>
              </w:rPr>
              <w:t>36</w:t>
            </w:r>
          </w:p>
        </w:tc>
        <w:tc>
          <w:tcPr>
            <w:tcW w:w="680" w:type="dxa"/>
            <w:tcBorders>
              <w:left w:val="nil"/>
            </w:tcBorders>
          </w:tcPr>
          <w:p w14:paraId="24EA23BE" w14:textId="77777777" w:rsidR="00B94667" w:rsidRDefault="00B94667">
            <w:pPr>
              <w:pStyle w:val="TAC"/>
              <w:rPr>
                <w:lang w:eastAsia="en-US"/>
              </w:rPr>
            </w:pPr>
            <w:r>
              <w:rPr>
                <w:lang w:eastAsia="en-US"/>
              </w:rPr>
              <w:t>1</w:t>
            </w:r>
          </w:p>
        </w:tc>
        <w:tc>
          <w:tcPr>
            <w:tcW w:w="680" w:type="dxa"/>
          </w:tcPr>
          <w:p w14:paraId="4569F914" w14:textId="77777777" w:rsidR="00B94667" w:rsidRDefault="00B94667">
            <w:pPr>
              <w:pStyle w:val="TAC"/>
              <w:rPr>
                <w:lang w:eastAsia="en-US"/>
              </w:rPr>
            </w:pPr>
          </w:p>
        </w:tc>
        <w:tc>
          <w:tcPr>
            <w:tcW w:w="680" w:type="dxa"/>
          </w:tcPr>
          <w:p w14:paraId="0D8551EE" w14:textId="77777777" w:rsidR="00B94667" w:rsidRDefault="00B94667">
            <w:pPr>
              <w:pStyle w:val="TAC"/>
              <w:rPr>
                <w:lang w:eastAsia="en-US"/>
              </w:rPr>
            </w:pPr>
          </w:p>
        </w:tc>
        <w:tc>
          <w:tcPr>
            <w:tcW w:w="680" w:type="dxa"/>
          </w:tcPr>
          <w:p w14:paraId="4EA4CCE2" w14:textId="77777777" w:rsidR="00B94667" w:rsidRDefault="00B94667">
            <w:pPr>
              <w:pStyle w:val="TAC"/>
              <w:rPr>
                <w:lang w:eastAsia="en-US"/>
              </w:rPr>
            </w:pPr>
          </w:p>
        </w:tc>
        <w:tc>
          <w:tcPr>
            <w:tcW w:w="680" w:type="dxa"/>
          </w:tcPr>
          <w:p w14:paraId="2354E780" w14:textId="77777777" w:rsidR="00B94667" w:rsidRDefault="00B94667">
            <w:pPr>
              <w:pStyle w:val="TAC"/>
              <w:rPr>
                <w:lang w:eastAsia="en-US"/>
              </w:rPr>
            </w:pPr>
          </w:p>
        </w:tc>
        <w:tc>
          <w:tcPr>
            <w:tcW w:w="680" w:type="dxa"/>
          </w:tcPr>
          <w:p w14:paraId="0B41D479" w14:textId="77777777" w:rsidR="00B94667" w:rsidRDefault="00B94667">
            <w:pPr>
              <w:pStyle w:val="TAC"/>
              <w:rPr>
                <w:lang w:eastAsia="en-US"/>
              </w:rPr>
            </w:pPr>
          </w:p>
        </w:tc>
        <w:tc>
          <w:tcPr>
            <w:tcW w:w="680" w:type="dxa"/>
          </w:tcPr>
          <w:p w14:paraId="7780D78E" w14:textId="77777777" w:rsidR="00B94667" w:rsidRDefault="00B94667">
            <w:pPr>
              <w:pStyle w:val="TAC"/>
              <w:rPr>
                <w:lang w:eastAsia="en-US"/>
              </w:rPr>
            </w:pPr>
          </w:p>
        </w:tc>
        <w:tc>
          <w:tcPr>
            <w:tcW w:w="680" w:type="dxa"/>
          </w:tcPr>
          <w:p w14:paraId="24DA6C3B" w14:textId="77777777" w:rsidR="00B94667" w:rsidRDefault="00B94667">
            <w:pPr>
              <w:pStyle w:val="TAC"/>
              <w:rPr>
                <w:lang w:eastAsia="en-US"/>
              </w:rPr>
            </w:pPr>
          </w:p>
        </w:tc>
      </w:tr>
      <w:tr w:rsidR="00B94667" w14:paraId="3C9BBBB1" w14:textId="77777777">
        <w:tblPrEx>
          <w:tblCellMar>
            <w:top w:w="0" w:type="dxa"/>
            <w:bottom w:w="0" w:type="dxa"/>
          </w:tblCellMar>
        </w:tblPrEx>
        <w:trPr>
          <w:jc w:val="center"/>
        </w:trPr>
        <w:tc>
          <w:tcPr>
            <w:tcW w:w="1063" w:type="dxa"/>
          </w:tcPr>
          <w:p w14:paraId="6D9C3D91" w14:textId="77777777" w:rsidR="00B94667" w:rsidRDefault="00B94667">
            <w:pPr>
              <w:pStyle w:val="TAC"/>
              <w:rPr>
                <w:lang w:eastAsia="en-US"/>
              </w:rPr>
            </w:pPr>
            <w:r>
              <w:rPr>
                <w:lang w:eastAsia="en-US"/>
              </w:rPr>
              <w:t>37</w:t>
            </w:r>
          </w:p>
        </w:tc>
        <w:tc>
          <w:tcPr>
            <w:tcW w:w="680" w:type="dxa"/>
            <w:tcBorders>
              <w:left w:val="nil"/>
            </w:tcBorders>
          </w:tcPr>
          <w:p w14:paraId="1DF2DCFD" w14:textId="77777777" w:rsidR="00B94667" w:rsidRDefault="00B94667">
            <w:pPr>
              <w:pStyle w:val="TAC"/>
              <w:rPr>
                <w:lang w:eastAsia="en-US"/>
              </w:rPr>
            </w:pPr>
            <w:r>
              <w:rPr>
                <w:lang w:eastAsia="en-US"/>
              </w:rPr>
              <w:t>1</w:t>
            </w:r>
          </w:p>
        </w:tc>
        <w:tc>
          <w:tcPr>
            <w:tcW w:w="680" w:type="dxa"/>
          </w:tcPr>
          <w:p w14:paraId="09148C63" w14:textId="77777777" w:rsidR="00B94667" w:rsidRDefault="00B94667">
            <w:pPr>
              <w:pStyle w:val="TAC"/>
              <w:rPr>
                <w:lang w:eastAsia="en-US"/>
              </w:rPr>
            </w:pPr>
          </w:p>
        </w:tc>
        <w:tc>
          <w:tcPr>
            <w:tcW w:w="680" w:type="dxa"/>
          </w:tcPr>
          <w:p w14:paraId="745A6776" w14:textId="77777777" w:rsidR="00B94667" w:rsidRDefault="00B94667">
            <w:pPr>
              <w:pStyle w:val="TAC"/>
              <w:rPr>
                <w:lang w:eastAsia="en-US"/>
              </w:rPr>
            </w:pPr>
          </w:p>
        </w:tc>
        <w:tc>
          <w:tcPr>
            <w:tcW w:w="680" w:type="dxa"/>
          </w:tcPr>
          <w:p w14:paraId="4B400E3B" w14:textId="77777777" w:rsidR="00B94667" w:rsidRDefault="00B94667">
            <w:pPr>
              <w:pStyle w:val="TAC"/>
              <w:rPr>
                <w:lang w:eastAsia="en-US"/>
              </w:rPr>
            </w:pPr>
          </w:p>
        </w:tc>
        <w:tc>
          <w:tcPr>
            <w:tcW w:w="680" w:type="dxa"/>
          </w:tcPr>
          <w:p w14:paraId="736ECAB7" w14:textId="77777777" w:rsidR="00B94667" w:rsidRDefault="00B94667">
            <w:pPr>
              <w:pStyle w:val="TAC"/>
              <w:rPr>
                <w:lang w:eastAsia="en-US"/>
              </w:rPr>
            </w:pPr>
          </w:p>
        </w:tc>
        <w:tc>
          <w:tcPr>
            <w:tcW w:w="680" w:type="dxa"/>
          </w:tcPr>
          <w:p w14:paraId="7C63D426" w14:textId="77777777" w:rsidR="00B94667" w:rsidRDefault="00B94667">
            <w:pPr>
              <w:pStyle w:val="TAC"/>
              <w:rPr>
                <w:lang w:eastAsia="en-US"/>
              </w:rPr>
            </w:pPr>
          </w:p>
        </w:tc>
        <w:tc>
          <w:tcPr>
            <w:tcW w:w="680" w:type="dxa"/>
          </w:tcPr>
          <w:p w14:paraId="1CCEB7CF" w14:textId="77777777" w:rsidR="00B94667" w:rsidRDefault="00B94667">
            <w:pPr>
              <w:pStyle w:val="TAC"/>
              <w:rPr>
                <w:lang w:eastAsia="en-US"/>
              </w:rPr>
            </w:pPr>
          </w:p>
        </w:tc>
        <w:tc>
          <w:tcPr>
            <w:tcW w:w="680" w:type="dxa"/>
          </w:tcPr>
          <w:p w14:paraId="416E395F" w14:textId="77777777" w:rsidR="00B94667" w:rsidRDefault="00B94667">
            <w:pPr>
              <w:pStyle w:val="TAC"/>
              <w:rPr>
                <w:lang w:eastAsia="en-US"/>
              </w:rPr>
            </w:pPr>
          </w:p>
        </w:tc>
      </w:tr>
      <w:tr w:rsidR="00B94667" w14:paraId="2D147678" w14:textId="77777777">
        <w:tblPrEx>
          <w:tblCellMar>
            <w:top w:w="0" w:type="dxa"/>
            <w:bottom w:w="0" w:type="dxa"/>
          </w:tblCellMar>
        </w:tblPrEx>
        <w:trPr>
          <w:jc w:val="center"/>
        </w:trPr>
        <w:tc>
          <w:tcPr>
            <w:tcW w:w="1063" w:type="dxa"/>
          </w:tcPr>
          <w:p w14:paraId="3D7C4866" w14:textId="77777777" w:rsidR="00B94667" w:rsidRDefault="00B94667">
            <w:pPr>
              <w:pStyle w:val="TAC"/>
              <w:rPr>
                <w:lang w:eastAsia="en-US"/>
              </w:rPr>
            </w:pPr>
            <w:r>
              <w:rPr>
                <w:lang w:eastAsia="en-US"/>
              </w:rPr>
              <w:t>38</w:t>
            </w:r>
          </w:p>
        </w:tc>
        <w:tc>
          <w:tcPr>
            <w:tcW w:w="680" w:type="dxa"/>
            <w:tcBorders>
              <w:left w:val="nil"/>
            </w:tcBorders>
          </w:tcPr>
          <w:p w14:paraId="63F23563" w14:textId="77777777" w:rsidR="00B94667" w:rsidRDefault="00B94667">
            <w:pPr>
              <w:pStyle w:val="TAC"/>
              <w:rPr>
                <w:lang w:eastAsia="en-US"/>
              </w:rPr>
            </w:pPr>
            <w:r>
              <w:rPr>
                <w:lang w:eastAsia="en-US"/>
              </w:rPr>
              <w:t>1</w:t>
            </w:r>
          </w:p>
        </w:tc>
        <w:tc>
          <w:tcPr>
            <w:tcW w:w="680" w:type="dxa"/>
          </w:tcPr>
          <w:p w14:paraId="5DF709FA" w14:textId="77777777" w:rsidR="00B94667" w:rsidRDefault="00B94667">
            <w:pPr>
              <w:pStyle w:val="TAC"/>
              <w:rPr>
                <w:lang w:eastAsia="en-US"/>
              </w:rPr>
            </w:pPr>
          </w:p>
        </w:tc>
        <w:tc>
          <w:tcPr>
            <w:tcW w:w="680" w:type="dxa"/>
          </w:tcPr>
          <w:p w14:paraId="6946B50D" w14:textId="77777777" w:rsidR="00B94667" w:rsidRDefault="00B94667">
            <w:pPr>
              <w:pStyle w:val="TAC"/>
              <w:rPr>
                <w:lang w:eastAsia="en-US"/>
              </w:rPr>
            </w:pPr>
          </w:p>
        </w:tc>
        <w:tc>
          <w:tcPr>
            <w:tcW w:w="680" w:type="dxa"/>
          </w:tcPr>
          <w:p w14:paraId="589CAFE1" w14:textId="77777777" w:rsidR="00B94667" w:rsidRDefault="00B94667">
            <w:pPr>
              <w:pStyle w:val="TAC"/>
              <w:rPr>
                <w:lang w:eastAsia="en-US"/>
              </w:rPr>
            </w:pPr>
          </w:p>
        </w:tc>
        <w:tc>
          <w:tcPr>
            <w:tcW w:w="680" w:type="dxa"/>
          </w:tcPr>
          <w:p w14:paraId="0E1423C2" w14:textId="77777777" w:rsidR="00B94667" w:rsidRDefault="00B94667">
            <w:pPr>
              <w:pStyle w:val="TAC"/>
              <w:rPr>
                <w:lang w:eastAsia="en-US"/>
              </w:rPr>
            </w:pPr>
          </w:p>
        </w:tc>
        <w:tc>
          <w:tcPr>
            <w:tcW w:w="680" w:type="dxa"/>
          </w:tcPr>
          <w:p w14:paraId="35AC74DC" w14:textId="77777777" w:rsidR="00B94667" w:rsidRDefault="00B94667">
            <w:pPr>
              <w:pStyle w:val="TAC"/>
              <w:rPr>
                <w:lang w:eastAsia="en-US"/>
              </w:rPr>
            </w:pPr>
          </w:p>
        </w:tc>
        <w:tc>
          <w:tcPr>
            <w:tcW w:w="680" w:type="dxa"/>
          </w:tcPr>
          <w:p w14:paraId="340BFC48" w14:textId="77777777" w:rsidR="00B94667" w:rsidRDefault="00B94667">
            <w:pPr>
              <w:pStyle w:val="TAC"/>
              <w:rPr>
                <w:lang w:eastAsia="en-US"/>
              </w:rPr>
            </w:pPr>
          </w:p>
        </w:tc>
        <w:tc>
          <w:tcPr>
            <w:tcW w:w="680" w:type="dxa"/>
          </w:tcPr>
          <w:p w14:paraId="4ADA2043" w14:textId="77777777" w:rsidR="00B94667" w:rsidRDefault="00B94667">
            <w:pPr>
              <w:pStyle w:val="TAC"/>
              <w:rPr>
                <w:lang w:eastAsia="en-US"/>
              </w:rPr>
            </w:pPr>
          </w:p>
        </w:tc>
      </w:tr>
      <w:tr w:rsidR="00B94667" w14:paraId="31B92BFD" w14:textId="77777777">
        <w:tblPrEx>
          <w:tblCellMar>
            <w:top w:w="0" w:type="dxa"/>
            <w:bottom w:w="0" w:type="dxa"/>
          </w:tblCellMar>
        </w:tblPrEx>
        <w:trPr>
          <w:jc w:val="center"/>
        </w:trPr>
        <w:tc>
          <w:tcPr>
            <w:tcW w:w="1063" w:type="dxa"/>
          </w:tcPr>
          <w:p w14:paraId="0511A20E" w14:textId="77777777" w:rsidR="00B94667" w:rsidRDefault="00B94667">
            <w:pPr>
              <w:pStyle w:val="TAC"/>
              <w:rPr>
                <w:lang w:eastAsia="en-US"/>
              </w:rPr>
            </w:pPr>
            <w:r>
              <w:rPr>
                <w:lang w:eastAsia="en-US"/>
              </w:rPr>
              <w:t>39</w:t>
            </w:r>
          </w:p>
        </w:tc>
        <w:tc>
          <w:tcPr>
            <w:tcW w:w="680" w:type="dxa"/>
            <w:tcBorders>
              <w:left w:val="nil"/>
            </w:tcBorders>
          </w:tcPr>
          <w:p w14:paraId="10829901" w14:textId="77777777" w:rsidR="00B94667" w:rsidRDefault="00B94667">
            <w:pPr>
              <w:pStyle w:val="TAC"/>
              <w:rPr>
                <w:lang w:eastAsia="en-US"/>
              </w:rPr>
            </w:pPr>
            <w:r>
              <w:rPr>
                <w:lang w:eastAsia="en-US"/>
              </w:rPr>
              <w:t>1</w:t>
            </w:r>
          </w:p>
        </w:tc>
        <w:tc>
          <w:tcPr>
            <w:tcW w:w="680" w:type="dxa"/>
          </w:tcPr>
          <w:p w14:paraId="7D346B64" w14:textId="77777777" w:rsidR="00B94667" w:rsidRDefault="00B94667">
            <w:pPr>
              <w:pStyle w:val="TAC"/>
              <w:rPr>
                <w:lang w:eastAsia="en-US"/>
              </w:rPr>
            </w:pPr>
          </w:p>
        </w:tc>
        <w:tc>
          <w:tcPr>
            <w:tcW w:w="680" w:type="dxa"/>
          </w:tcPr>
          <w:p w14:paraId="5F08C5BA" w14:textId="77777777" w:rsidR="00B94667" w:rsidRDefault="00B94667">
            <w:pPr>
              <w:pStyle w:val="TAC"/>
              <w:rPr>
                <w:lang w:eastAsia="en-US"/>
              </w:rPr>
            </w:pPr>
          </w:p>
        </w:tc>
        <w:tc>
          <w:tcPr>
            <w:tcW w:w="680" w:type="dxa"/>
          </w:tcPr>
          <w:p w14:paraId="6E9647B6" w14:textId="77777777" w:rsidR="00B94667" w:rsidRDefault="00B94667">
            <w:pPr>
              <w:pStyle w:val="TAC"/>
              <w:rPr>
                <w:lang w:eastAsia="en-US"/>
              </w:rPr>
            </w:pPr>
          </w:p>
        </w:tc>
        <w:tc>
          <w:tcPr>
            <w:tcW w:w="680" w:type="dxa"/>
          </w:tcPr>
          <w:p w14:paraId="1649F47A" w14:textId="77777777" w:rsidR="00B94667" w:rsidRDefault="00B94667">
            <w:pPr>
              <w:pStyle w:val="TAC"/>
              <w:rPr>
                <w:lang w:eastAsia="en-US"/>
              </w:rPr>
            </w:pPr>
          </w:p>
        </w:tc>
        <w:tc>
          <w:tcPr>
            <w:tcW w:w="680" w:type="dxa"/>
          </w:tcPr>
          <w:p w14:paraId="2E349A67" w14:textId="77777777" w:rsidR="00B94667" w:rsidRDefault="00B94667">
            <w:pPr>
              <w:pStyle w:val="TAC"/>
              <w:rPr>
                <w:lang w:eastAsia="en-US"/>
              </w:rPr>
            </w:pPr>
          </w:p>
        </w:tc>
        <w:tc>
          <w:tcPr>
            <w:tcW w:w="680" w:type="dxa"/>
          </w:tcPr>
          <w:p w14:paraId="33143018" w14:textId="77777777" w:rsidR="00B94667" w:rsidRDefault="00B94667">
            <w:pPr>
              <w:pStyle w:val="TAC"/>
              <w:rPr>
                <w:lang w:eastAsia="en-US"/>
              </w:rPr>
            </w:pPr>
          </w:p>
        </w:tc>
        <w:tc>
          <w:tcPr>
            <w:tcW w:w="680" w:type="dxa"/>
          </w:tcPr>
          <w:p w14:paraId="2885D7EB" w14:textId="77777777" w:rsidR="00B94667" w:rsidRDefault="00B94667">
            <w:pPr>
              <w:pStyle w:val="TAC"/>
              <w:rPr>
                <w:lang w:eastAsia="en-US"/>
              </w:rPr>
            </w:pPr>
          </w:p>
        </w:tc>
      </w:tr>
    </w:tbl>
    <w:p w14:paraId="27D945AE" w14:textId="77777777" w:rsidR="00B94667" w:rsidRDefault="00B94667">
      <w:pPr>
        <w:pStyle w:val="FP"/>
      </w:pPr>
    </w:p>
    <w:p w14:paraId="5552E399" w14:textId="77777777" w:rsidR="00B94667" w:rsidRPr="006A3686" w:rsidRDefault="00B94667">
      <w:pPr>
        <w:pStyle w:val="Heading3"/>
        <w:rPr>
          <w:lang w:val="it-IT"/>
        </w:rPr>
      </w:pPr>
      <w:bookmarkStart w:id="18" w:name="_Toc476919275"/>
      <w:r w:rsidRPr="006A3686">
        <w:rPr>
          <w:lang w:val="it-IT"/>
        </w:rPr>
        <w:lastRenderedPageBreak/>
        <w:t>5.3.2</w:t>
      </w:r>
      <w:r w:rsidRPr="006A3686">
        <w:rPr>
          <w:lang w:val="it-IT"/>
        </w:rPr>
        <w:tab/>
        <w:t>Extended data frame (E-TRAU : data transport)</w:t>
      </w:r>
      <w:bookmarkEnd w:id="18"/>
    </w:p>
    <w:p w14:paraId="67F2580B" w14:textId="77777777" w:rsidR="00B94667" w:rsidRPr="006A3686" w:rsidRDefault="00B94667">
      <w:pPr>
        <w:pStyle w:val="TH"/>
        <w:rPr>
          <w:lang w:val="it-IT"/>
        </w:rPr>
      </w:pPr>
    </w:p>
    <w:tbl>
      <w:tblPr>
        <w:tblW w:w="0" w:type="auto"/>
        <w:jc w:val="center"/>
        <w:tblLayout w:type="fixed"/>
        <w:tblCellMar>
          <w:left w:w="28" w:type="dxa"/>
          <w:right w:w="28" w:type="dxa"/>
        </w:tblCellMar>
        <w:tblLook w:val="0000" w:firstRow="0" w:lastRow="0" w:firstColumn="0" w:lastColumn="0" w:noHBand="0" w:noVBand="0"/>
      </w:tblPr>
      <w:tblGrid>
        <w:gridCol w:w="1063"/>
        <w:gridCol w:w="680"/>
        <w:gridCol w:w="680"/>
        <w:gridCol w:w="680"/>
        <w:gridCol w:w="680"/>
        <w:gridCol w:w="680"/>
        <w:gridCol w:w="680"/>
        <w:gridCol w:w="680"/>
        <w:gridCol w:w="680"/>
      </w:tblGrid>
      <w:tr w:rsidR="00B94667" w14:paraId="37BE1A14" w14:textId="77777777">
        <w:tblPrEx>
          <w:tblCellMar>
            <w:top w:w="0" w:type="dxa"/>
            <w:bottom w:w="0" w:type="dxa"/>
          </w:tblCellMar>
        </w:tblPrEx>
        <w:trPr>
          <w:jc w:val="center"/>
        </w:trPr>
        <w:tc>
          <w:tcPr>
            <w:tcW w:w="1063" w:type="dxa"/>
          </w:tcPr>
          <w:p w14:paraId="57289AAD" w14:textId="77777777" w:rsidR="00B94667" w:rsidRPr="006A3686" w:rsidRDefault="00B94667">
            <w:pPr>
              <w:pStyle w:val="TAC"/>
              <w:rPr>
                <w:lang w:val="it-IT" w:eastAsia="en-US"/>
              </w:rPr>
            </w:pPr>
          </w:p>
        </w:tc>
        <w:tc>
          <w:tcPr>
            <w:tcW w:w="680" w:type="dxa"/>
          </w:tcPr>
          <w:p w14:paraId="4BC2C247" w14:textId="77777777" w:rsidR="00B94667" w:rsidRPr="006A3686" w:rsidRDefault="00B94667">
            <w:pPr>
              <w:pStyle w:val="TAC"/>
              <w:rPr>
                <w:lang w:val="it-IT" w:eastAsia="en-US"/>
              </w:rPr>
            </w:pPr>
          </w:p>
        </w:tc>
        <w:tc>
          <w:tcPr>
            <w:tcW w:w="680" w:type="dxa"/>
          </w:tcPr>
          <w:p w14:paraId="09A3F90F" w14:textId="77777777" w:rsidR="00B94667" w:rsidRPr="006A3686" w:rsidRDefault="00B94667">
            <w:pPr>
              <w:pStyle w:val="TAC"/>
              <w:rPr>
                <w:lang w:val="it-IT" w:eastAsia="en-US"/>
              </w:rPr>
            </w:pPr>
          </w:p>
        </w:tc>
        <w:tc>
          <w:tcPr>
            <w:tcW w:w="2040" w:type="dxa"/>
            <w:gridSpan w:val="3"/>
          </w:tcPr>
          <w:p w14:paraId="72967110" w14:textId="77777777" w:rsidR="00B94667" w:rsidRDefault="00B94667">
            <w:pPr>
              <w:pStyle w:val="TAC"/>
              <w:rPr>
                <w:lang w:eastAsia="en-US"/>
              </w:rPr>
            </w:pPr>
            <w:r>
              <w:rPr>
                <w:lang w:eastAsia="en-US"/>
              </w:rPr>
              <w:t>Bit number</w:t>
            </w:r>
          </w:p>
          <w:p w14:paraId="107C70FF" w14:textId="77777777" w:rsidR="00B94667" w:rsidRDefault="00B94667">
            <w:pPr>
              <w:pStyle w:val="TAC"/>
              <w:rPr>
                <w:lang w:eastAsia="en-US"/>
              </w:rPr>
            </w:pPr>
          </w:p>
        </w:tc>
        <w:tc>
          <w:tcPr>
            <w:tcW w:w="680" w:type="dxa"/>
          </w:tcPr>
          <w:p w14:paraId="1107959F" w14:textId="77777777" w:rsidR="00B94667" w:rsidRDefault="00B94667">
            <w:pPr>
              <w:pStyle w:val="TAC"/>
              <w:rPr>
                <w:lang w:eastAsia="en-US"/>
              </w:rPr>
            </w:pPr>
          </w:p>
        </w:tc>
        <w:tc>
          <w:tcPr>
            <w:tcW w:w="680" w:type="dxa"/>
          </w:tcPr>
          <w:p w14:paraId="6B03A3F7" w14:textId="77777777" w:rsidR="00B94667" w:rsidRDefault="00B94667">
            <w:pPr>
              <w:pStyle w:val="TAC"/>
              <w:rPr>
                <w:lang w:eastAsia="en-US"/>
              </w:rPr>
            </w:pPr>
          </w:p>
        </w:tc>
        <w:tc>
          <w:tcPr>
            <w:tcW w:w="680" w:type="dxa"/>
          </w:tcPr>
          <w:p w14:paraId="05B62535" w14:textId="77777777" w:rsidR="00B94667" w:rsidRDefault="00B94667">
            <w:pPr>
              <w:pStyle w:val="TAC"/>
              <w:rPr>
                <w:lang w:eastAsia="en-US"/>
              </w:rPr>
            </w:pPr>
          </w:p>
        </w:tc>
      </w:tr>
      <w:tr w:rsidR="00B94667" w14:paraId="1DE4DFE5" w14:textId="77777777">
        <w:tblPrEx>
          <w:tblCellMar>
            <w:top w:w="0" w:type="dxa"/>
            <w:bottom w:w="0" w:type="dxa"/>
          </w:tblCellMar>
        </w:tblPrEx>
        <w:trPr>
          <w:jc w:val="center"/>
        </w:trPr>
        <w:tc>
          <w:tcPr>
            <w:tcW w:w="1063" w:type="dxa"/>
            <w:tcBorders>
              <w:bottom w:val="single" w:sz="6" w:space="0" w:color="auto"/>
            </w:tcBorders>
          </w:tcPr>
          <w:p w14:paraId="12FB311C" w14:textId="77777777" w:rsidR="00B94667" w:rsidRDefault="00B94667">
            <w:pPr>
              <w:pStyle w:val="TAC"/>
              <w:rPr>
                <w:lang w:eastAsia="en-US"/>
              </w:rPr>
            </w:pPr>
            <w:r>
              <w:rPr>
                <w:lang w:eastAsia="en-US"/>
              </w:rPr>
              <w:t>Octet no.</w:t>
            </w:r>
          </w:p>
        </w:tc>
        <w:tc>
          <w:tcPr>
            <w:tcW w:w="680" w:type="dxa"/>
            <w:tcBorders>
              <w:bottom w:val="single" w:sz="6" w:space="0" w:color="auto"/>
            </w:tcBorders>
          </w:tcPr>
          <w:p w14:paraId="4997A95B" w14:textId="77777777" w:rsidR="00B94667" w:rsidRDefault="00B94667">
            <w:pPr>
              <w:pStyle w:val="TAC"/>
              <w:rPr>
                <w:lang w:eastAsia="en-US"/>
              </w:rPr>
            </w:pPr>
            <w:r>
              <w:rPr>
                <w:lang w:eastAsia="en-US"/>
              </w:rPr>
              <w:t>1</w:t>
            </w:r>
          </w:p>
        </w:tc>
        <w:tc>
          <w:tcPr>
            <w:tcW w:w="680" w:type="dxa"/>
            <w:tcBorders>
              <w:bottom w:val="single" w:sz="6" w:space="0" w:color="auto"/>
            </w:tcBorders>
          </w:tcPr>
          <w:p w14:paraId="5A48EC03" w14:textId="77777777" w:rsidR="00B94667" w:rsidRDefault="00B94667">
            <w:pPr>
              <w:pStyle w:val="TAC"/>
              <w:rPr>
                <w:lang w:eastAsia="en-US"/>
              </w:rPr>
            </w:pPr>
            <w:r>
              <w:rPr>
                <w:lang w:eastAsia="en-US"/>
              </w:rPr>
              <w:t>2</w:t>
            </w:r>
          </w:p>
        </w:tc>
        <w:tc>
          <w:tcPr>
            <w:tcW w:w="680" w:type="dxa"/>
            <w:tcBorders>
              <w:bottom w:val="single" w:sz="6" w:space="0" w:color="auto"/>
            </w:tcBorders>
          </w:tcPr>
          <w:p w14:paraId="3A9314C5" w14:textId="77777777" w:rsidR="00B94667" w:rsidRDefault="00B94667">
            <w:pPr>
              <w:pStyle w:val="TAC"/>
              <w:rPr>
                <w:lang w:eastAsia="en-US"/>
              </w:rPr>
            </w:pPr>
            <w:r>
              <w:rPr>
                <w:lang w:eastAsia="en-US"/>
              </w:rPr>
              <w:t>3</w:t>
            </w:r>
          </w:p>
        </w:tc>
        <w:tc>
          <w:tcPr>
            <w:tcW w:w="680" w:type="dxa"/>
            <w:tcBorders>
              <w:bottom w:val="single" w:sz="6" w:space="0" w:color="auto"/>
            </w:tcBorders>
          </w:tcPr>
          <w:p w14:paraId="37908FB3" w14:textId="77777777" w:rsidR="00B94667" w:rsidRDefault="00B94667">
            <w:pPr>
              <w:pStyle w:val="TAC"/>
              <w:rPr>
                <w:lang w:eastAsia="en-US"/>
              </w:rPr>
            </w:pPr>
            <w:r>
              <w:rPr>
                <w:lang w:eastAsia="en-US"/>
              </w:rPr>
              <w:t>4</w:t>
            </w:r>
          </w:p>
        </w:tc>
        <w:tc>
          <w:tcPr>
            <w:tcW w:w="680" w:type="dxa"/>
            <w:tcBorders>
              <w:bottom w:val="single" w:sz="6" w:space="0" w:color="auto"/>
            </w:tcBorders>
          </w:tcPr>
          <w:p w14:paraId="3FE5A077" w14:textId="77777777" w:rsidR="00B94667" w:rsidRDefault="00B94667">
            <w:pPr>
              <w:pStyle w:val="TAC"/>
              <w:rPr>
                <w:lang w:eastAsia="en-US"/>
              </w:rPr>
            </w:pPr>
            <w:r>
              <w:rPr>
                <w:lang w:eastAsia="en-US"/>
              </w:rPr>
              <w:t>5</w:t>
            </w:r>
          </w:p>
        </w:tc>
        <w:tc>
          <w:tcPr>
            <w:tcW w:w="680" w:type="dxa"/>
            <w:tcBorders>
              <w:bottom w:val="single" w:sz="6" w:space="0" w:color="auto"/>
            </w:tcBorders>
          </w:tcPr>
          <w:p w14:paraId="6749D849" w14:textId="77777777" w:rsidR="00B94667" w:rsidRDefault="00B94667">
            <w:pPr>
              <w:pStyle w:val="TAC"/>
              <w:rPr>
                <w:lang w:eastAsia="en-US"/>
              </w:rPr>
            </w:pPr>
            <w:r>
              <w:rPr>
                <w:lang w:eastAsia="en-US"/>
              </w:rPr>
              <w:t>6</w:t>
            </w:r>
          </w:p>
        </w:tc>
        <w:tc>
          <w:tcPr>
            <w:tcW w:w="680" w:type="dxa"/>
            <w:tcBorders>
              <w:bottom w:val="single" w:sz="6" w:space="0" w:color="auto"/>
            </w:tcBorders>
          </w:tcPr>
          <w:p w14:paraId="16FB474F" w14:textId="77777777" w:rsidR="00B94667" w:rsidRDefault="00B94667">
            <w:pPr>
              <w:pStyle w:val="TAC"/>
              <w:rPr>
                <w:lang w:eastAsia="en-US"/>
              </w:rPr>
            </w:pPr>
            <w:r>
              <w:rPr>
                <w:lang w:eastAsia="en-US"/>
              </w:rPr>
              <w:t>7</w:t>
            </w:r>
          </w:p>
        </w:tc>
        <w:tc>
          <w:tcPr>
            <w:tcW w:w="680" w:type="dxa"/>
            <w:tcBorders>
              <w:bottom w:val="single" w:sz="6" w:space="0" w:color="auto"/>
            </w:tcBorders>
          </w:tcPr>
          <w:p w14:paraId="40EB4C8F" w14:textId="77777777" w:rsidR="00B94667" w:rsidRDefault="00B94667">
            <w:pPr>
              <w:pStyle w:val="TAC"/>
              <w:rPr>
                <w:lang w:eastAsia="en-US"/>
              </w:rPr>
            </w:pPr>
            <w:r>
              <w:rPr>
                <w:lang w:eastAsia="en-US"/>
              </w:rPr>
              <w:t>8</w:t>
            </w:r>
          </w:p>
        </w:tc>
      </w:tr>
      <w:tr w:rsidR="00B94667" w14:paraId="64ED6F70" w14:textId="77777777">
        <w:tblPrEx>
          <w:tblCellMar>
            <w:top w:w="0" w:type="dxa"/>
            <w:bottom w:w="0" w:type="dxa"/>
          </w:tblCellMar>
        </w:tblPrEx>
        <w:trPr>
          <w:jc w:val="center"/>
        </w:trPr>
        <w:tc>
          <w:tcPr>
            <w:tcW w:w="1063" w:type="dxa"/>
          </w:tcPr>
          <w:p w14:paraId="706E14C7" w14:textId="77777777" w:rsidR="00B94667" w:rsidRDefault="00B94667">
            <w:pPr>
              <w:pStyle w:val="TAC"/>
              <w:rPr>
                <w:lang w:eastAsia="en-US"/>
              </w:rPr>
            </w:pPr>
            <w:r>
              <w:rPr>
                <w:lang w:eastAsia="en-US"/>
              </w:rPr>
              <w:t>0</w:t>
            </w:r>
          </w:p>
        </w:tc>
        <w:tc>
          <w:tcPr>
            <w:tcW w:w="680" w:type="dxa"/>
          </w:tcPr>
          <w:p w14:paraId="4A200629" w14:textId="77777777" w:rsidR="00B94667" w:rsidRDefault="00B94667">
            <w:pPr>
              <w:pStyle w:val="TAC"/>
              <w:rPr>
                <w:lang w:eastAsia="en-US"/>
              </w:rPr>
            </w:pPr>
            <w:r>
              <w:rPr>
                <w:lang w:eastAsia="en-US"/>
              </w:rPr>
              <w:t>0</w:t>
            </w:r>
          </w:p>
        </w:tc>
        <w:tc>
          <w:tcPr>
            <w:tcW w:w="680" w:type="dxa"/>
          </w:tcPr>
          <w:p w14:paraId="49993414" w14:textId="77777777" w:rsidR="00B94667" w:rsidRDefault="00B94667">
            <w:pPr>
              <w:pStyle w:val="TAC"/>
              <w:rPr>
                <w:lang w:eastAsia="en-US"/>
              </w:rPr>
            </w:pPr>
            <w:r>
              <w:rPr>
                <w:lang w:eastAsia="en-US"/>
              </w:rPr>
              <w:t>0</w:t>
            </w:r>
          </w:p>
        </w:tc>
        <w:tc>
          <w:tcPr>
            <w:tcW w:w="680" w:type="dxa"/>
          </w:tcPr>
          <w:p w14:paraId="156FAD4C" w14:textId="77777777" w:rsidR="00B94667" w:rsidRDefault="00B94667">
            <w:pPr>
              <w:pStyle w:val="TAC"/>
              <w:rPr>
                <w:lang w:eastAsia="en-US"/>
              </w:rPr>
            </w:pPr>
            <w:r>
              <w:rPr>
                <w:lang w:eastAsia="en-US"/>
              </w:rPr>
              <w:t>0</w:t>
            </w:r>
          </w:p>
        </w:tc>
        <w:tc>
          <w:tcPr>
            <w:tcW w:w="680" w:type="dxa"/>
          </w:tcPr>
          <w:p w14:paraId="785801C4" w14:textId="77777777" w:rsidR="00B94667" w:rsidRDefault="00B94667">
            <w:pPr>
              <w:pStyle w:val="TAC"/>
              <w:rPr>
                <w:lang w:eastAsia="en-US"/>
              </w:rPr>
            </w:pPr>
            <w:r>
              <w:rPr>
                <w:lang w:eastAsia="en-US"/>
              </w:rPr>
              <w:t>0</w:t>
            </w:r>
          </w:p>
        </w:tc>
        <w:tc>
          <w:tcPr>
            <w:tcW w:w="680" w:type="dxa"/>
          </w:tcPr>
          <w:p w14:paraId="6348AF24" w14:textId="77777777" w:rsidR="00B94667" w:rsidRDefault="00B94667">
            <w:pPr>
              <w:pStyle w:val="TAC"/>
              <w:rPr>
                <w:lang w:eastAsia="en-US"/>
              </w:rPr>
            </w:pPr>
            <w:r>
              <w:rPr>
                <w:lang w:eastAsia="en-US"/>
              </w:rPr>
              <w:t>0</w:t>
            </w:r>
          </w:p>
        </w:tc>
        <w:tc>
          <w:tcPr>
            <w:tcW w:w="680" w:type="dxa"/>
          </w:tcPr>
          <w:p w14:paraId="7673EA7E" w14:textId="77777777" w:rsidR="00B94667" w:rsidRDefault="00B94667">
            <w:pPr>
              <w:pStyle w:val="TAC"/>
              <w:rPr>
                <w:lang w:eastAsia="en-US"/>
              </w:rPr>
            </w:pPr>
            <w:r>
              <w:rPr>
                <w:lang w:eastAsia="en-US"/>
              </w:rPr>
              <w:t>0</w:t>
            </w:r>
          </w:p>
        </w:tc>
        <w:tc>
          <w:tcPr>
            <w:tcW w:w="680" w:type="dxa"/>
          </w:tcPr>
          <w:p w14:paraId="57F7CB9F" w14:textId="77777777" w:rsidR="00B94667" w:rsidRDefault="00B94667">
            <w:pPr>
              <w:pStyle w:val="TAC"/>
              <w:rPr>
                <w:lang w:eastAsia="en-US"/>
              </w:rPr>
            </w:pPr>
            <w:r>
              <w:rPr>
                <w:lang w:eastAsia="en-US"/>
              </w:rPr>
              <w:t>0</w:t>
            </w:r>
          </w:p>
        </w:tc>
        <w:tc>
          <w:tcPr>
            <w:tcW w:w="680" w:type="dxa"/>
          </w:tcPr>
          <w:p w14:paraId="584B89AC" w14:textId="77777777" w:rsidR="00B94667" w:rsidRDefault="00B94667">
            <w:pPr>
              <w:pStyle w:val="TAC"/>
              <w:rPr>
                <w:lang w:eastAsia="en-US"/>
              </w:rPr>
            </w:pPr>
            <w:r>
              <w:rPr>
                <w:lang w:eastAsia="en-US"/>
              </w:rPr>
              <w:t>0</w:t>
            </w:r>
          </w:p>
        </w:tc>
      </w:tr>
      <w:tr w:rsidR="00B94667" w14:paraId="43915273" w14:textId="77777777">
        <w:tblPrEx>
          <w:tblCellMar>
            <w:top w:w="0" w:type="dxa"/>
            <w:bottom w:w="0" w:type="dxa"/>
          </w:tblCellMar>
        </w:tblPrEx>
        <w:trPr>
          <w:jc w:val="center"/>
        </w:trPr>
        <w:tc>
          <w:tcPr>
            <w:tcW w:w="1063" w:type="dxa"/>
          </w:tcPr>
          <w:p w14:paraId="03D9015F" w14:textId="77777777" w:rsidR="00B94667" w:rsidRDefault="00B94667">
            <w:pPr>
              <w:pStyle w:val="TAC"/>
              <w:rPr>
                <w:lang w:eastAsia="en-US"/>
              </w:rPr>
            </w:pPr>
            <w:r>
              <w:rPr>
                <w:lang w:eastAsia="en-US"/>
              </w:rPr>
              <w:t>1</w:t>
            </w:r>
          </w:p>
        </w:tc>
        <w:tc>
          <w:tcPr>
            <w:tcW w:w="680" w:type="dxa"/>
          </w:tcPr>
          <w:p w14:paraId="37163948" w14:textId="77777777" w:rsidR="00B94667" w:rsidRDefault="00B94667">
            <w:pPr>
              <w:pStyle w:val="TAC"/>
              <w:rPr>
                <w:lang w:eastAsia="en-US"/>
              </w:rPr>
            </w:pPr>
            <w:r>
              <w:rPr>
                <w:lang w:eastAsia="en-US"/>
              </w:rPr>
              <w:t>0</w:t>
            </w:r>
          </w:p>
        </w:tc>
        <w:tc>
          <w:tcPr>
            <w:tcW w:w="680" w:type="dxa"/>
          </w:tcPr>
          <w:p w14:paraId="6AA05998" w14:textId="77777777" w:rsidR="00B94667" w:rsidRDefault="00B94667">
            <w:pPr>
              <w:pStyle w:val="TAC"/>
              <w:rPr>
                <w:lang w:eastAsia="en-US"/>
              </w:rPr>
            </w:pPr>
            <w:r>
              <w:rPr>
                <w:lang w:eastAsia="en-US"/>
              </w:rPr>
              <w:t>0</w:t>
            </w:r>
          </w:p>
        </w:tc>
        <w:tc>
          <w:tcPr>
            <w:tcW w:w="680" w:type="dxa"/>
          </w:tcPr>
          <w:p w14:paraId="2499FF47" w14:textId="77777777" w:rsidR="00B94667" w:rsidRDefault="00B94667">
            <w:pPr>
              <w:pStyle w:val="TAC"/>
              <w:rPr>
                <w:lang w:eastAsia="en-US"/>
              </w:rPr>
            </w:pPr>
            <w:r>
              <w:rPr>
                <w:lang w:eastAsia="en-US"/>
              </w:rPr>
              <w:t>0</w:t>
            </w:r>
          </w:p>
        </w:tc>
        <w:tc>
          <w:tcPr>
            <w:tcW w:w="680" w:type="dxa"/>
          </w:tcPr>
          <w:p w14:paraId="42E2FF37" w14:textId="77777777" w:rsidR="00B94667" w:rsidRDefault="00B94667">
            <w:pPr>
              <w:pStyle w:val="TAC"/>
              <w:rPr>
                <w:lang w:eastAsia="en-US"/>
              </w:rPr>
            </w:pPr>
            <w:r>
              <w:rPr>
                <w:lang w:eastAsia="en-US"/>
              </w:rPr>
              <w:t>0</w:t>
            </w:r>
          </w:p>
        </w:tc>
        <w:tc>
          <w:tcPr>
            <w:tcW w:w="680" w:type="dxa"/>
          </w:tcPr>
          <w:p w14:paraId="1965B235" w14:textId="77777777" w:rsidR="00B94667" w:rsidRDefault="00B94667">
            <w:pPr>
              <w:pStyle w:val="TAC"/>
              <w:rPr>
                <w:lang w:eastAsia="en-US"/>
              </w:rPr>
            </w:pPr>
            <w:r>
              <w:rPr>
                <w:lang w:eastAsia="en-US"/>
              </w:rPr>
              <w:t>0</w:t>
            </w:r>
          </w:p>
        </w:tc>
        <w:tc>
          <w:tcPr>
            <w:tcW w:w="680" w:type="dxa"/>
          </w:tcPr>
          <w:p w14:paraId="6D724AD5" w14:textId="77777777" w:rsidR="00B94667" w:rsidRDefault="00B94667">
            <w:pPr>
              <w:pStyle w:val="TAC"/>
              <w:rPr>
                <w:lang w:eastAsia="en-US"/>
              </w:rPr>
            </w:pPr>
            <w:r>
              <w:rPr>
                <w:lang w:eastAsia="en-US"/>
              </w:rPr>
              <w:t>0</w:t>
            </w:r>
          </w:p>
        </w:tc>
        <w:tc>
          <w:tcPr>
            <w:tcW w:w="680" w:type="dxa"/>
          </w:tcPr>
          <w:p w14:paraId="54ADB454" w14:textId="77777777" w:rsidR="00B94667" w:rsidRDefault="00B94667">
            <w:pPr>
              <w:pStyle w:val="TAC"/>
              <w:rPr>
                <w:lang w:eastAsia="en-US"/>
              </w:rPr>
            </w:pPr>
            <w:r>
              <w:rPr>
                <w:lang w:eastAsia="en-US"/>
              </w:rPr>
              <w:t>0</w:t>
            </w:r>
          </w:p>
        </w:tc>
        <w:tc>
          <w:tcPr>
            <w:tcW w:w="680" w:type="dxa"/>
          </w:tcPr>
          <w:p w14:paraId="26EBEA89" w14:textId="77777777" w:rsidR="00B94667" w:rsidRDefault="00B94667">
            <w:pPr>
              <w:pStyle w:val="TAC"/>
              <w:rPr>
                <w:lang w:eastAsia="en-US"/>
              </w:rPr>
            </w:pPr>
            <w:r>
              <w:rPr>
                <w:lang w:eastAsia="en-US"/>
              </w:rPr>
              <w:t>0</w:t>
            </w:r>
          </w:p>
        </w:tc>
      </w:tr>
      <w:tr w:rsidR="00B94667" w14:paraId="279B3B71" w14:textId="77777777">
        <w:tblPrEx>
          <w:tblCellMar>
            <w:top w:w="0" w:type="dxa"/>
            <w:bottom w:w="0" w:type="dxa"/>
          </w:tblCellMar>
        </w:tblPrEx>
        <w:trPr>
          <w:jc w:val="center"/>
        </w:trPr>
        <w:tc>
          <w:tcPr>
            <w:tcW w:w="1063" w:type="dxa"/>
          </w:tcPr>
          <w:p w14:paraId="3914E6F6" w14:textId="77777777" w:rsidR="00B94667" w:rsidRDefault="00B94667">
            <w:pPr>
              <w:pStyle w:val="TAC"/>
              <w:rPr>
                <w:lang w:eastAsia="en-US"/>
              </w:rPr>
            </w:pPr>
            <w:r>
              <w:rPr>
                <w:lang w:eastAsia="en-US"/>
              </w:rPr>
              <w:t>2</w:t>
            </w:r>
          </w:p>
        </w:tc>
        <w:tc>
          <w:tcPr>
            <w:tcW w:w="680" w:type="dxa"/>
          </w:tcPr>
          <w:p w14:paraId="71ED3565" w14:textId="77777777" w:rsidR="00B94667" w:rsidRDefault="00B94667">
            <w:pPr>
              <w:pStyle w:val="TAC"/>
              <w:rPr>
                <w:lang w:eastAsia="en-US"/>
              </w:rPr>
            </w:pPr>
            <w:r>
              <w:rPr>
                <w:lang w:eastAsia="en-US"/>
              </w:rPr>
              <w:t>1</w:t>
            </w:r>
          </w:p>
        </w:tc>
        <w:tc>
          <w:tcPr>
            <w:tcW w:w="680" w:type="dxa"/>
          </w:tcPr>
          <w:p w14:paraId="34264F37" w14:textId="77777777" w:rsidR="00B94667" w:rsidRDefault="00B94667">
            <w:pPr>
              <w:pStyle w:val="TAC"/>
              <w:rPr>
                <w:lang w:eastAsia="en-US"/>
              </w:rPr>
            </w:pPr>
            <w:r>
              <w:rPr>
                <w:lang w:eastAsia="en-US"/>
              </w:rPr>
              <w:t>C1</w:t>
            </w:r>
          </w:p>
        </w:tc>
        <w:tc>
          <w:tcPr>
            <w:tcW w:w="680" w:type="dxa"/>
          </w:tcPr>
          <w:p w14:paraId="3CB9BDA2" w14:textId="77777777" w:rsidR="00B94667" w:rsidRDefault="00B94667">
            <w:pPr>
              <w:pStyle w:val="TAC"/>
              <w:rPr>
                <w:lang w:eastAsia="en-US"/>
              </w:rPr>
            </w:pPr>
            <w:r>
              <w:rPr>
                <w:lang w:eastAsia="en-US"/>
              </w:rPr>
              <w:t>C2</w:t>
            </w:r>
          </w:p>
        </w:tc>
        <w:tc>
          <w:tcPr>
            <w:tcW w:w="680" w:type="dxa"/>
          </w:tcPr>
          <w:p w14:paraId="3CACC2B9" w14:textId="77777777" w:rsidR="00B94667" w:rsidRDefault="00B94667">
            <w:pPr>
              <w:pStyle w:val="TAC"/>
              <w:rPr>
                <w:lang w:eastAsia="en-US"/>
              </w:rPr>
            </w:pPr>
            <w:r>
              <w:rPr>
                <w:lang w:eastAsia="en-US"/>
              </w:rPr>
              <w:t>C3</w:t>
            </w:r>
          </w:p>
        </w:tc>
        <w:tc>
          <w:tcPr>
            <w:tcW w:w="680" w:type="dxa"/>
          </w:tcPr>
          <w:p w14:paraId="4AB70900" w14:textId="77777777" w:rsidR="00B94667" w:rsidRDefault="00B94667">
            <w:pPr>
              <w:pStyle w:val="TAC"/>
              <w:rPr>
                <w:lang w:eastAsia="en-US"/>
              </w:rPr>
            </w:pPr>
            <w:r>
              <w:rPr>
                <w:lang w:eastAsia="en-US"/>
              </w:rPr>
              <w:t>C4</w:t>
            </w:r>
          </w:p>
        </w:tc>
        <w:tc>
          <w:tcPr>
            <w:tcW w:w="680" w:type="dxa"/>
          </w:tcPr>
          <w:p w14:paraId="6AE11E03" w14:textId="77777777" w:rsidR="00B94667" w:rsidRDefault="00B94667">
            <w:pPr>
              <w:pStyle w:val="TAC"/>
              <w:rPr>
                <w:lang w:eastAsia="en-US"/>
              </w:rPr>
            </w:pPr>
            <w:r>
              <w:rPr>
                <w:lang w:eastAsia="en-US"/>
              </w:rPr>
              <w:t>C5</w:t>
            </w:r>
          </w:p>
        </w:tc>
        <w:tc>
          <w:tcPr>
            <w:tcW w:w="680" w:type="dxa"/>
          </w:tcPr>
          <w:p w14:paraId="59495133" w14:textId="77777777" w:rsidR="00B94667" w:rsidRDefault="00B94667">
            <w:pPr>
              <w:pStyle w:val="TAC"/>
              <w:rPr>
                <w:lang w:eastAsia="en-US"/>
              </w:rPr>
            </w:pPr>
            <w:r>
              <w:rPr>
                <w:lang w:eastAsia="en-US"/>
              </w:rPr>
              <w:t>C6</w:t>
            </w:r>
          </w:p>
        </w:tc>
        <w:tc>
          <w:tcPr>
            <w:tcW w:w="680" w:type="dxa"/>
          </w:tcPr>
          <w:p w14:paraId="6CBCF1F5" w14:textId="77777777" w:rsidR="00B94667" w:rsidRDefault="00B94667">
            <w:pPr>
              <w:pStyle w:val="TAC"/>
              <w:rPr>
                <w:lang w:eastAsia="en-US"/>
              </w:rPr>
            </w:pPr>
            <w:r>
              <w:rPr>
                <w:lang w:eastAsia="en-US"/>
              </w:rPr>
              <w:t>C7</w:t>
            </w:r>
          </w:p>
        </w:tc>
      </w:tr>
      <w:tr w:rsidR="00B94667" w14:paraId="3CC87EE2" w14:textId="77777777">
        <w:tblPrEx>
          <w:tblCellMar>
            <w:top w:w="0" w:type="dxa"/>
            <w:bottom w:w="0" w:type="dxa"/>
          </w:tblCellMar>
        </w:tblPrEx>
        <w:trPr>
          <w:jc w:val="center"/>
        </w:trPr>
        <w:tc>
          <w:tcPr>
            <w:tcW w:w="1063" w:type="dxa"/>
          </w:tcPr>
          <w:p w14:paraId="09442636" w14:textId="77777777" w:rsidR="00B94667" w:rsidRDefault="00B94667">
            <w:pPr>
              <w:pStyle w:val="TAC"/>
              <w:rPr>
                <w:lang w:eastAsia="en-US"/>
              </w:rPr>
            </w:pPr>
            <w:r>
              <w:rPr>
                <w:lang w:eastAsia="en-US"/>
              </w:rPr>
              <w:t>3</w:t>
            </w:r>
          </w:p>
        </w:tc>
        <w:tc>
          <w:tcPr>
            <w:tcW w:w="680" w:type="dxa"/>
          </w:tcPr>
          <w:p w14:paraId="167A9606" w14:textId="77777777" w:rsidR="00B94667" w:rsidRDefault="00B94667">
            <w:pPr>
              <w:pStyle w:val="TAC"/>
              <w:rPr>
                <w:lang w:eastAsia="en-US"/>
              </w:rPr>
            </w:pPr>
            <w:r>
              <w:rPr>
                <w:lang w:eastAsia="en-US"/>
              </w:rPr>
              <w:t>C8</w:t>
            </w:r>
          </w:p>
        </w:tc>
        <w:tc>
          <w:tcPr>
            <w:tcW w:w="680" w:type="dxa"/>
          </w:tcPr>
          <w:p w14:paraId="77DA24B1" w14:textId="77777777" w:rsidR="00B94667" w:rsidRDefault="00B94667">
            <w:pPr>
              <w:pStyle w:val="TAC"/>
              <w:rPr>
                <w:lang w:eastAsia="en-US"/>
              </w:rPr>
            </w:pPr>
            <w:r>
              <w:rPr>
                <w:lang w:eastAsia="en-US"/>
              </w:rPr>
              <w:t>C9</w:t>
            </w:r>
          </w:p>
        </w:tc>
        <w:tc>
          <w:tcPr>
            <w:tcW w:w="680" w:type="dxa"/>
          </w:tcPr>
          <w:p w14:paraId="06BE8334" w14:textId="77777777" w:rsidR="00B94667" w:rsidRDefault="00B94667">
            <w:pPr>
              <w:pStyle w:val="TAC"/>
              <w:rPr>
                <w:lang w:eastAsia="en-US"/>
              </w:rPr>
            </w:pPr>
            <w:r>
              <w:rPr>
                <w:lang w:eastAsia="en-US"/>
              </w:rPr>
              <w:t>C10</w:t>
            </w:r>
          </w:p>
        </w:tc>
        <w:tc>
          <w:tcPr>
            <w:tcW w:w="680" w:type="dxa"/>
          </w:tcPr>
          <w:p w14:paraId="55BC20C1" w14:textId="77777777" w:rsidR="00B94667" w:rsidRDefault="00B94667">
            <w:pPr>
              <w:pStyle w:val="TAC"/>
              <w:rPr>
                <w:lang w:eastAsia="en-US"/>
              </w:rPr>
            </w:pPr>
            <w:r>
              <w:rPr>
                <w:lang w:eastAsia="en-US"/>
              </w:rPr>
              <w:t>C11</w:t>
            </w:r>
          </w:p>
        </w:tc>
        <w:tc>
          <w:tcPr>
            <w:tcW w:w="680" w:type="dxa"/>
          </w:tcPr>
          <w:p w14:paraId="2D41752A" w14:textId="77777777" w:rsidR="00B94667" w:rsidRDefault="00B94667">
            <w:pPr>
              <w:pStyle w:val="TAC"/>
              <w:rPr>
                <w:lang w:eastAsia="en-US"/>
              </w:rPr>
            </w:pPr>
            <w:r>
              <w:rPr>
                <w:lang w:eastAsia="en-US"/>
              </w:rPr>
              <w:t>C12</w:t>
            </w:r>
          </w:p>
        </w:tc>
        <w:tc>
          <w:tcPr>
            <w:tcW w:w="680" w:type="dxa"/>
          </w:tcPr>
          <w:p w14:paraId="4338990F" w14:textId="77777777" w:rsidR="00B94667" w:rsidRDefault="00B94667">
            <w:pPr>
              <w:pStyle w:val="TAC"/>
              <w:rPr>
                <w:lang w:eastAsia="en-US"/>
              </w:rPr>
            </w:pPr>
            <w:r>
              <w:rPr>
                <w:lang w:eastAsia="en-US"/>
              </w:rPr>
              <w:t>C13</w:t>
            </w:r>
          </w:p>
        </w:tc>
        <w:tc>
          <w:tcPr>
            <w:tcW w:w="680" w:type="dxa"/>
          </w:tcPr>
          <w:p w14:paraId="6D54B541" w14:textId="77777777" w:rsidR="00B94667" w:rsidRDefault="00B94667">
            <w:pPr>
              <w:pStyle w:val="TAC"/>
              <w:rPr>
                <w:lang w:eastAsia="en-US"/>
              </w:rPr>
            </w:pPr>
            <w:r>
              <w:rPr>
                <w:lang w:eastAsia="en-US"/>
              </w:rPr>
              <w:t>M1</w:t>
            </w:r>
          </w:p>
        </w:tc>
        <w:tc>
          <w:tcPr>
            <w:tcW w:w="680" w:type="dxa"/>
          </w:tcPr>
          <w:p w14:paraId="65BA7286" w14:textId="77777777" w:rsidR="00B94667" w:rsidRDefault="00B94667">
            <w:pPr>
              <w:pStyle w:val="TAC"/>
              <w:rPr>
                <w:lang w:eastAsia="en-US"/>
              </w:rPr>
            </w:pPr>
            <w:r>
              <w:rPr>
                <w:lang w:eastAsia="en-US"/>
              </w:rPr>
              <w:t>M2</w:t>
            </w:r>
          </w:p>
        </w:tc>
      </w:tr>
      <w:tr w:rsidR="00B94667" w14:paraId="512828DC" w14:textId="77777777">
        <w:tblPrEx>
          <w:tblCellMar>
            <w:top w:w="0" w:type="dxa"/>
            <w:bottom w:w="0" w:type="dxa"/>
          </w:tblCellMar>
        </w:tblPrEx>
        <w:trPr>
          <w:jc w:val="center"/>
        </w:trPr>
        <w:tc>
          <w:tcPr>
            <w:tcW w:w="1063" w:type="dxa"/>
          </w:tcPr>
          <w:p w14:paraId="72B875C5" w14:textId="77777777" w:rsidR="00B94667" w:rsidRDefault="00B94667">
            <w:pPr>
              <w:pStyle w:val="TAC"/>
              <w:rPr>
                <w:lang w:eastAsia="en-US"/>
              </w:rPr>
            </w:pPr>
            <w:r>
              <w:rPr>
                <w:lang w:eastAsia="en-US"/>
              </w:rPr>
              <w:t>4</w:t>
            </w:r>
          </w:p>
        </w:tc>
        <w:tc>
          <w:tcPr>
            <w:tcW w:w="680" w:type="dxa"/>
            <w:tcBorders>
              <w:left w:val="nil"/>
            </w:tcBorders>
          </w:tcPr>
          <w:p w14:paraId="298B0652" w14:textId="77777777" w:rsidR="00B94667" w:rsidRDefault="00B94667">
            <w:pPr>
              <w:pStyle w:val="TAC"/>
              <w:rPr>
                <w:lang w:eastAsia="en-US"/>
              </w:rPr>
            </w:pPr>
            <w:r>
              <w:rPr>
                <w:lang w:eastAsia="en-US"/>
              </w:rPr>
              <w:t>D1</w:t>
            </w:r>
          </w:p>
        </w:tc>
        <w:tc>
          <w:tcPr>
            <w:tcW w:w="680" w:type="dxa"/>
          </w:tcPr>
          <w:p w14:paraId="557E4617" w14:textId="77777777" w:rsidR="00B94667" w:rsidRDefault="00B94667">
            <w:pPr>
              <w:pStyle w:val="TAC"/>
              <w:rPr>
                <w:lang w:eastAsia="en-US"/>
              </w:rPr>
            </w:pPr>
            <w:r>
              <w:rPr>
                <w:lang w:eastAsia="en-US"/>
              </w:rPr>
              <w:t>D2</w:t>
            </w:r>
          </w:p>
        </w:tc>
        <w:tc>
          <w:tcPr>
            <w:tcW w:w="680" w:type="dxa"/>
          </w:tcPr>
          <w:p w14:paraId="6853B313" w14:textId="77777777" w:rsidR="00B94667" w:rsidRDefault="00B94667">
            <w:pPr>
              <w:pStyle w:val="TAC"/>
              <w:rPr>
                <w:lang w:eastAsia="en-US"/>
              </w:rPr>
            </w:pPr>
            <w:r>
              <w:rPr>
                <w:lang w:eastAsia="en-US"/>
              </w:rPr>
              <w:t>...</w:t>
            </w:r>
          </w:p>
        </w:tc>
        <w:tc>
          <w:tcPr>
            <w:tcW w:w="680" w:type="dxa"/>
          </w:tcPr>
          <w:p w14:paraId="6E09CE1F" w14:textId="77777777" w:rsidR="00B94667" w:rsidRDefault="00B94667">
            <w:pPr>
              <w:pStyle w:val="TAC"/>
              <w:rPr>
                <w:lang w:eastAsia="en-US"/>
              </w:rPr>
            </w:pPr>
          </w:p>
        </w:tc>
        <w:tc>
          <w:tcPr>
            <w:tcW w:w="680" w:type="dxa"/>
          </w:tcPr>
          <w:p w14:paraId="09355C86" w14:textId="77777777" w:rsidR="00B94667" w:rsidRDefault="00B94667">
            <w:pPr>
              <w:pStyle w:val="TAC"/>
              <w:rPr>
                <w:lang w:eastAsia="en-US"/>
              </w:rPr>
            </w:pPr>
          </w:p>
        </w:tc>
        <w:tc>
          <w:tcPr>
            <w:tcW w:w="680" w:type="dxa"/>
          </w:tcPr>
          <w:p w14:paraId="5F2B2B76" w14:textId="77777777" w:rsidR="00B94667" w:rsidRDefault="00B94667">
            <w:pPr>
              <w:pStyle w:val="TAC"/>
              <w:rPr>
                <w:lang w:eastAsia="en-US"/>
              </w:rPr>
            </w:pPr>
          </w:p>
        </w:tc>
        <w:tc>
          <w:tcPr>
            <w:tcW w:w="680" w:type="dxa"/>
          </w:tcPr>
          <w:p w14:paraId="162F4335" w14:textId="77777777" w:rsidR="00B94667" w:rsidRDefault="00B94667">
            <w:pPr>
              <w:pStyle w:val="TAC"/>
              <w:rPr>
                <w:lang w:eastAsia="en-US"/>
              </w:rPr>
            </w:pPr>
          </w:p>
        </w:tc>
        <w:tc>
          <w:tcPr>
            <w:tcW w:w="680" w:type="dxa"/>
          </w:tcPr>
          <w:p w14:paraId="2E320CF7" w14:textId="77777777" w:rsidR="00B94667" w:rsidRDefault="00B94667">
            <w:pPr>
              <w:pStyle w:val="TAC"/>
              <w:rPr>
                <w:lang w:eastAsia="en-US"/>
              </w:rPr>
            </w:pPr>
          </w:p>
        </w:tc>
      </w:tr>
      <w:tr w:rsidR="00B94667" w14:paraId="36D2B581" w14:textId="77777777">
        <w:tblPrEx>
          <w:tblCellMar>
            <w:top w:w="0" w:type="dxa"/>
            <w:bottom w:w="0" w:type="dxa"/>
          </w:tblCellMar>
        </w:tblPrEx>
        <w:trPr>
          <w:jc w:val="center"/>
        </w:trPr>
        <w:tc>
          <w:tcPr>
            <w:tcW w:w="1063" w:type="dxa"/>
          </w:tcPr>
          <w:p w14:paraId="0CB4648E" w14:textId="77777777" w:rsidR="00B94667" w:rsidRDefault="00B94667">
            <w:pPr>
              <w:pStyle w:val="TAC"/>
              <w:rPr>
                <w:lang w:eastAsia="en-US"/>
              </w:rPr>
            </w:pPr>
            <w:r>
              <w:rPr>
                <w:lang w:eastAsia="en-US"/>
              </w:rPr>
              <w:t>5</w:t>
            </w:r>
          </w:p>
        </w:tc>
        <w:tc>
          <w:tcPr>
            <w:tcW w:w="680" w:type="dxa"/>
            <w:tcBorders>
              <w:left w:val="nil"/>
            </w:tcBorders>
          </w:tcPr>
          <w:p w14:paraId="7F824CE3" w14:textId="77777777" w:rsidR="00B94667" w:rsidRDefault="00B94667">
            <w:pPr>
              <w:pStyle w:val="TAC"/>
              <w:rPr>
                <w:lang w:eastAsia="en-US"/>
              </w:rPr>
            </w:pPr>
          </w:p>
        </w:tc>
        <w:tc>
          <w:tcPr>
            <w:tcW w:w="680" w:type="dxa"/>
          </w:tcPr>
          <w:p w14:paraId="44CC8E3C" w14:textId="77777777" w:rsidR="00B94667" w:rsidRDefault="00B94667">
            <w:pPr>
              <w:pStyle w:val="TAC"/>
              <w:rPr>
                <w:lang w:eastAsia="en-US"/>
              </w:rPr>
            </w:pPr>
          </w:p>
        </w:tc>
        <w:tc>
          <w:tcPr>
            <w:tcW w:w="680" w:type="dxa"/>
          </w:tcPr>
          <w:p w14:paraId="767971AE" w14:textId="77777777" w:rsidR="00B94667" w:rsidRDefault="00B94667">
            <w:pPr>
              <w:pStyle w:val="TAC"/>
              <w:rPr>
                <w:lang w:eastAsia="en-US"/>
              </w:rPr>
            </w:pPr>
          </w:p>
        </w:tc>
        <w:tc>
          <w:tcPr>
            <w:tcW w:w="680" w:type="dxa"/>
          </w:tcPr>
          <w:p w14:paraId="2C0B10E8" w14:textId="77777777" w:rsidR="00B94667" w:rsidRDefault="00B94667">
            <w:pPr>
              <w:pStyle w:val="TAC"/>
              <w:rPr>
                <w:lang w:eastAsia="en-US"/>
              </w:rPr>
            </w:pPr>
          </w:p>
        </w:tc>
        <w:tc>
          <w:tcPr>
            <w:tcW w:w="680" w:type="dxa"/>
          </w:tcPr>
          <w:p w14:paraId="3F944EF3" w14:textId="77777777" w:rsidR="00B94667" w:rsidRDefault="00B94667">
            <w:pPr>
              <w:pStyle w:val="TAC"/>
              <w:rPr>
                <w:lang w:eastAsia="en-US"/>
              </w:rPr>
            </w:pPr>
          </w:p>
        </w:tc>
        <w:tc>
          <w:tcPr>
            <w:tcW w:w="680" w:type="dxa"/>
          </w:tcPr>
          <w:p w14:paraId="37A5A2BC" w14:textId="77777777" w:rsidR="00B94667" w:rsidRDefault="00B94667">
            <w:pPr>
              <w:pStyle w:val="TAC"/>
              <w:rPr>
                <w:lang w:eastAsia="en-US"/>
              </w:rPr>
            </w:pPr>
          </w:p>
        </w:tc>
        <w:tc>
          <w:tcPr>
            <w:tcW w:w="680" w:type="dxa"/>
          </w:tcPr>
          <w:p w14:paraId="6860D3B2" w14:textId="77777777" w:rsidR="00B94667" w:rsidRDefault="00B94667">
            <w:pPr>
              <w:pStyle w:val="TAC"/>
              <w:rPr>
                <w:lang w:eastAsia="en-US"/>
              </w:rPr>
            </w:pPr>
          </w:p>
        </w:tc>
        <w:tc>
          <w:tcPr>
            <w:tcW w:w="680" w:type="dxa"/>
          </w:tcPr>
          <w:p w14:paraId="65A645DA" w14:textId="77777777" w:rsidR="00B94667" w:rsidRDefault="00B94667">
            <w:pPr>
              <w:pStyle w:val="TAC"/>
              <w:rPr>
                <w:lang w:eastAsia="en-US"/>
              </w:rPr>
            </w:pPr>
          </w:p>
        </w:tc>
      </w:tr>
      <w:tr w:rsidR="00B94667" w14:paraId="5A69A903" w14:textId="77777777">
        <w:tblPrEx>
          <w:tblCellMar>
            <w:top w:w="0" w:type="dxa"/>
            <w:bottom w:w="0" w:type="dxa"/>
          </w:tblCellMar>
        </w:tblPrEx>
        <w:trPr>
          <w:jc w:val="center"/>
        </w:trPr>
        <w:tc>
          <w:tcPr>
            <w:tcW w:w="1063" w:type="dxa"/>
          </w:tcPr>
          <w:p w14:paraId="4C89F2A0" w14:textId="77777777" w:rsidR="00B94667" w:rsidRDefault="00B94667">
            <w:pPr>
              <w:pStyle w:val="TAC"/>
              <w:rPr>
                <w:lang w:eastAsia="en-US"/>
              </w:rPr>
            </w:pPr>
            <w:r>
              <w:rPr>
                <w:lang w:eastAsia="en-US"/>
              </w:rPr>
              <w:t>6</w:t>
            </w:r>
          </w:p>
        </w:tc>
        <w:tc>
          <w:tcPr>
            <w:tcW w:w="680" w:type="dxa"/>
            <w:tcBorders>
              <w:left w:val="nil"/>
            </w:tcBorders>
          </w:tcPr>
          <w:p w14:paraId="632DB904" w14:textId="77777777" w:rsidR="00B94667" w:rsidRDefault="00B94667">
            <w:pPr>
              <w:pStyle w:val="TAC"/>
              <w:rPr>
                <w:lang w:eastAsia="en-US"/>
              </w:rPr>
            </w:pPr>
          </w:p>
        </w:tc>
        <w:tc>
          <w:tcPr>
            <w:tcW w:w="680" w:type="dxa"/>
          </w:tcPr>
          <w:p w14:paraId="6C1FC6EF" w14:textId="77777777" w:rsidR="00B94667" w:rsidRDefault="00B94667">
            <w:pPr>
              <w:pStyle w:val="TAC"/>
              <w:rPr>
                <w:lang w:eastAsia="en-US"/>
              </w:rPr>
            </w:pPr>
          </w:p>
        </w:tc>
        <w:tc>
          <w:tcPr>
            <w:tcW w:w="680" w:type="dxa"/>
          </w:tcPr>
          <w:p w14:paraId="1A1FC207" w14:textId="77777777" w:rsidR="00B94667" w:rsidRDefault="00B94667">
            <w:pPr>
              <w:pStyle w:val="TAC"/>
              <w:rPr>
                <w:lang w:eastAsia="en-US"/>
              </w:rPr>
            </w:pPr>
          </w:p>
        </w:tc>
        <w:tc>
          <w:tcPr>
            <w:tcW w:w="680" w:type="dxa"/>
          </w:tcPr>
          <w:p w14:paraId="4F633C1E" w14:textId="77777777" w:rsidR="00B94667" w:rsidRDefault="00B94667">
            <w:pPr>
              <w:pStyle w:val="TAC"/>
              <w:rPr>
                <w:lang w:eastAsia="en-US"/>
              </w:rPr>
            </w:pPr>
          </w:p>
        </w:tc>
        <w:tc>
          <w:tcPr>
            <w:tcW w:w="680" w:type="dxa"/>
          </w:tcPr>
          <w:p w14:paraId="2D061FDE" w14:textId="77777777" w:rsidR="00B94667" w:rsidRDefault="00B94667">
            <w:pPr>
              <w:pStyle w:val="TAC"/>
              <w:rPr>
                <w:lang w:eastAsia="en-US"/>
              </w:rPr>
            </w:pPr>
          </w:p>
        </w:tc>
        <w:tc>
          <w:tcPr>
            <w:tcW w:w="680" w:type="dxa"/>
          </w:tcPr>
          <w:p w14:paraId="5F0160BD" w14:textId="77777777" w:rsidR="00B94667" w:rsidRDefault="00B94667">
            <w:pPr>
              <w:pStyle w:val="TAC"/>
              <w:rPr>
                <w:lang w:eastAsia="en-US"/>
              </w:rPr>
            </w:pPr>
          </w:p>
        </w:tc>
        <w:tc>
          <w:tcPr>
            <w:tcW w:w="680" w:type="dxa"/>
          </w:tcPr>
          <w:p w14:paraId="52E90B60" w14:textId="77777777" w:rsidR="00B94667" w:rsidRDefault="00B94667">
            <w:pPr>
              <w:pStyle w:val="TAC"/>
              <w:rPr>
                <w:lang w:eastAsia="en-US"/>
              </w:rPr>
            </w:pPr>
          </w:p>
        </w:tc>
        <w:tc>
          <w:tcPr>
            <w:tcW w:w="680" w:type="dxa"/>
          </w:tcPr>
          <w:p w14:paraId="51663E1C" w14:textId="77777777" w:rsidR="00B94667" w:rsidRDefault="00B94667">
            <w:pPr>
              <w:pStyle w:val="TAC"/>
              <w:rPr>
                <w:lang w:eastAsia="en-US"/>
              </w:rPr>
            </w:pPr>
          </w:p>
        </w:tc>
      </w:tr>
      <w:tr w:rsidR="00B94667" w14:paraId="6BFE9D8E" w14:textId="77777777">
        <w:tblPrEx>
          <w:tblCellMar>
            <w:top w:w="0" w:type="dxa"/>
            <w:bottom w:w="0" w:type="dxa"/>
          </w:tblCellMar>
        </w:tblPrEx>
        <w:trPr>
          <w:jc w:val="center"/>
        </w:trPr>
        <w:tc>
          <w:tcPr>
            <w:tcW w:w="1063" w:type="dxa"/>
          </w:tcPr>
          <w:p w14:paraId="2285C710" w14:textId="77777777" w:rsidR="00B94667" w:rsidRDefault="00B94667">
            <w:pPr>
              <w:pStyle w:val="TAC"/>
              <w:rPr>
                <w:lang w:eastAsia="en-US"/>
              </w:rPr>
            </w:pPr>
            <w:r>
              <w:rPr>
                <w:lang w:eastAsia="en-US"/>
              </w:rPr>
              <w:t>7</w:t>
            </w:r>
          </w:p>
        </w:tc>
        <w:tc>
          <w:tcPr>
            <w:tcW w:w="680" w:type="dxa"/>
            <w:tcBorders>
              <w:left w:val="nil"/>
            </w:tcBorders>
          </w:tcPr>
          <w:p w14:paraId="013264AB" w14:textId="77777777" w:rsidR="00B94667" w:rsidRDefault="00B94667">
            <w:pPr>
              <w:pStyle w:val="TAC"/>
              <w:rPr>
                <w:lang w:eastAsia="en-US"/>
              </w:rPr>
            </w:pPr>
          </w:p>
        </w:tc>
        <w:tc>
          <w:tcPr>
            <w:tcW w:w="4080" w:type="dxa"/>
            <w:gridSpan w:val="6"/>
          </w:tcPr>
          <w:p w14:paraId="054C9BE9" w14:textId="77777777" w:rsidR="00B94667" w:rsidRDefault="00B94667">
            <w:pPr>
              <w:pStyle w:val="TAC"/>
              <w:rPr>
                <w:lang w:eastAsia="en-US"/>
              </w:rPr>
            </w:pPr>
            <w:r>
              <w:rPr>
                <w:lang w:eastAsia="en-US"/>
              </w:rPr>
              <w:t>Data block of 288 data bits and M1, M2.</w:t>
            </w:r>
          </w:p>
        </w:tc>
        <w:tc>
          <w:tcPr>
            <w:tcW w:w="680" w:type="dxa"/>
          </w:tcPr>
          <w:p w14:paraId="6705FE6E" w14:textId="77777777" w:rsidR="00B94667" w:rsidRDefault="00B94667">
            <w:pPr>
              <w:pStyle w:val="TAC"/>
              <w:rPr>
                <w:lang w:eastAsia="en-US"/>
              </w:rPr>
            </w:pPr>
          </w:p>
        </w:tc>
      </w:tr>
      <w:tr w:rsidR="00B94667" w14:paraId="0E60215D" w14:textId="77777777">
        <w:tblPrEx>
          <w:tblCellMar>
            <w:top w:w="0" w:type="dxa"/>
            <w:bottom w:w="0" w:type="dxa"/>
          </w:tblCellMar>
        </w:tblPrEx>
        <w:trPr>
          <w:jc w:val="center"/>
        </w:trPr>
        <w:tc>
          <w:tcPr>
            <w:tcW w:w="1063" w:type="dxa"/>
          </w:tcPr>
          <w:p w14:paraId="21EF3824" w14:textId="77777777" w:rsidR="00B94667" w:rsidRDefault="00B94667">
            <w:pPr>
              <w:pStyle w:val="TAC"/>
              <w:rPr>
                <w:lang w:eastAsia="en-US"/>
              </w:rPr>
            </w:pPr>
            <w:r>
              <w:rPr>
                <w:lang w:eastAsia="en-US"/>
              </w:rPr>
              <w:t>8</w:t>
            </w:r>
          </w:p>
        </w:tc>
        <w:tc>
          <w:tcPr>
            <w:tcW w:w="680" w:type="dxa"/>
            <w:tcBorders>
              <w:left w:val="nil"/>
            </w:tcBorders>
          </w:tcPr>
          <w:p w14:paraId="714971C0" w14:textId="77777777" w:rsidR="00B94667" w:rsidRDefault="00B94667">
            <w:pPr>
              <w:pStyle w:val="TAC"/>
              <w:rPr>
                <w:lang w:eastAsia="en-US"/>
              </w:rPr>
            </w:pPr>
          </w:p>
        </w:tc>
        <w:tc>
          <w:tcPr>
            <w:tcW w:w="4080" w:type="dxa"/>
            <w:gridSpan w:val="6"/>
          </w:tcPr>
          <w:p w14:paraId="299DC731" w14:textId="77777777" w:rsidR="00B94667" w:rsidRDefault="00B94667">
            <w:pPr>
              <w:pStyle w:val="TAC"/>
              <w:rPr>
                <w:lang w:eastAsia="en-US"/>
              </w:rPr>
            </w:pPr>
          </w:p>
        </w:tc>
        <w:tc>
          <w:tcPr>
            <w:tcW w:w="680" w:type="dxa"/>
          </w:tcPr>
          <w:p w14:paraId="24EF60C5" w14:textId="77777777" w:rsidR="00B94667" w:rsidRDefault="00B94667">
            <w:pPr>
              <w:pStyle w:val="TAC"/>
              <w:rPr>
                <w:lang w:eastAsia="en-US"/>
              </w:rPr>
            </w:pPr>
          </w:p>
        </w:tc>
      </w:tr>
      <w:tr w:rsidR="00B94667" w14:paraId="73883ACD" w14:textId="77777777">
        <w:tblPrEx>
          <w:tblCellMar>
            <w:top w:w="0" w:type="dxa"/>
            <w:bottom w:w="0" w:type="dxa"/>
          </w:tblCellMar>
        </w:tblPrEx>
        <w:trPr>
          <w:jc w:val="center"/>
        </w:trPr>
        <w:tc>
          <w:tcPr>
            <w:tcW w:w="1063" w:type="dxa"/>
          </w:tcPr>
          <w:p w14:paraId="18EC9E51" w14:textId="77777777" w:rsidR="00B94667" w:rsidRDefault="00B94667">
            <w:pPr>
              <w:pStyle w:val="TAC"/>
              <w:rPr>
                <w:lang w:eastAsia="en-US"/>
              </w:rPr>
            </w:pPr>
            <w:r>
              <w:rPr>
                <w:lang w:eastAsia="en-US"/>
              </w:rPr>
              <w:t>9</w:t>
            </w:r>
          </w:p>
        </w:tc>
        <w:tc>
          <w:tcPr>
            <w:tcW w:w="680" w:type="dxa"/>
            <w:tcBorders>
              <w:left w:val="nil"/>
            </w:tcBorders>
          </w:tcPr>
          <w:p w14:paraId="48823F60" w14:textId="77777777" w:rsidR="00B94667" w:rsidRDefault="00B94667">
            <w:pPr>
              <w:pStyle w:val="TAC"/>
              <w:rPr>
                <w:lang w:eastAsia="en-US"/>
              </w:rPr>
            </w:pPr>
          </w:p>
        </w:tc>
        <w:tc>
          <w:tcPr>
            <w:tcW w:w="4080" w:type="dxa"/>
            <w:gridSpan w:val="6"/>
          </w:tcPr>
          <w:p w14:paraId="47C61752" w14:textId="77777777" w:rsidR="00B94667" w:rsidRDefault="00B94667">
            <w:pPr>
              <w:pStyle w:val="TAC"/>
              <w:rPr>
                <w:lang w:eastAsia="en-US"/>
              </w:rPr>
            </w:pPr>
          </w:p>
        </w:tc>
        <w:tc>
          <w:tcPr>
            <w:tcW w:w="680" w:type="dxa"/>
          </w:tcPr>
          <w:p w14:paraId="15798FA4" w14:textId="77777777" w:rsidR="00B94667" w:rsidRDefault="00B94667">
            <w:pPr>
              <w:pStyle w:val="TAC"/>
              <w:rPr>
                <w:lang w:eastAsia="en-US"/>
              </w:rPr>
            </w:pPr>
          </w:p>
        </w:tc>
      </w:tr>
      <w:tr w:rsidR="00B94667" w14:paraId="10EFDEA5" w14:textId="77777777">
        <w:tblPrEx>
          <w:tblCellMar>
            <w:top w:w="0" w:type="dxa"/>
            <w:bottom w:w="0" w:type="dxa"/>
          </w:tblCellMar>
        </w:tblPrEx>
        <w:trPr>
          <w:jc w:val="center"/>
        </w:trPr>
        <w:tc>
          <w:tcPr>
            <w:tcW w:w="1063" w:type="dxa"/>
          </w:tcPr>
          <w:p w14:paraId="4C44BB77" w14:textId="77777777" w:rsidR="00B94667" w:rsidRDefault="00B94667">
            <w:pPr>
              <w:pStyle w:val="TAC"/>
              <w:rPr>
                <w:lang w:eastAsia="en-US"/>
              </w:rPr>
            </w:pPr>
            <w:r>
              <w:rPr>
                <w:lang w:eastAsia="en-US"/>
              </w:rPr>
              <w:t>10</w:t>
            </w:r>
          </w:p>
        </w:tc>
        <w:tc>
          <w:tcPr>
            <w:tcW w:w="680" w:type="dxa"/>
            <w:tcBorders>
              <w:left w:val="nil"/>
            </w:tcBorders>
          </w:tcPr>
          <w:p w14:paraId="03D89AC7" w14:textId="77777777" w:rsidR="00B94667" w:rsidRDefault="00B94667">
            <w:pPr>
              <w:pStyle w:val="TAC"/>
              <w:rPr>
                <w:lang w:eastAsia="en-US"/>
              </w:rPr>
            </w:pPr>
          </w:p>
        </w:tc>
        <w:tc>
          <w:tcPr>
            <w:tcW w:w="680" w:type="dxa"/>
          </w:tcPr>
          <w:p w14:paraId="27B66FE7" w14:textId="77777777" w:rsidR="00B94667" w:rsidRDefault="00B94667">
            <w:pPr>
              <w:pStyle w:val="TAC"/>
              <w:rPr>
                <w:lang w:eastAsia="en-US"/>
              </w:rPr>
            </w:pPr>
          </w:p>
        </w:tc>
        <w:tc>
          <w:tcPr>
            <w:tcW w:w="680" w:type="dxa"/>
          </w:tcPr>
          <w:p w14:paraId="1CEFBFD2" w14:textId="77777777" w:rsidR="00B94667" w:rsidRDefault="00B94667">
            <w:pPr>
              <w:pStyle w:val="TAC"/>
              <w:rPr>
                <w:lang w:eastAsia="en-US"/>
              </w:rPr>
            </w:pPr>
          </w:p>
        </w:tc>
        <w:tc>
          <w:tcPr>
            <w:tcW w:w="680" w:type="dxa"/>
          </w:tcPr>
          <w:p w14:paraId="349E9908" w14:textId="77777777" w:rsidR="00B94667" w:rsidRDefault="00B94667">
            <w:pPr>
              <w:pStyle w:val="TAC"/>
              <w:rPr>
                <w:lang w:eastAsia="en-US"/>
              </w:rPr>
            </w:pPr>
          </w:p>
        </w:tc>
        <w:tc>
          <w:tcPr>
            <w:tcW w:w="680" w:type="dxa"/>
          </w:tcPr>
          <w:p w14:paraId="43619528" w14:textId="77777777" w:rsidR="00B94667" w:rsidRDefault="00B94667">
            <w:pPr>
              <w:pStyle w:val="TAC"/>
              <w:rPr>
                <w:lang w:eastAsia="en-US"/>
              </w:rPr>
            </w:pPr>
          </w:p>
        </w:tc>
        <w:tc>
          <w:tcPr>
            <w:tcW w:w="680" w:type="dxa"/>
          </w:tcPr>
          <w:p w14:paraId="11A403CA" w14:textId="77777777" w:rsidR="00B94667" w:rsidRDefault="00B94667">
            <w:pPr>
              <w:pStyle w:val="TAC"/>
              <w:rPr>
                <w:lang w:eastAsia="en-US"/>
              </w:rPr>
            </w:pPr>
          </w:p>
        </w:tc>
        <w:tc>
          <w:tcPr>
            <w:tcW w:w="680" w:type="dxa"/>
          </w:tcPr>
          <w:p w14:paraId="5C321135" w14:textId="77777777" w:rsidR="00B94667" w:rsidRDefault="00B94667">
            <w:pPr>
              <w:pStyle w:val="TAC"/>
              <w:rPr>
                <w:lang w:eastAsia="en-US"/>
              </w:rPr>
            </w:pPr>
          </w:p>
        </w:tc>
        <w:tc>
          <w:tcPr>
            <w:tcW w:w="680" w:type="dxa"/>
          </w:tcPr>
          <w:p w14:paraId="07CAFA45" w14:textId="77777777" w:rsidR="00B94667" w:rsidRDefault="00B94667">
            <w:pPr>
              <w:pStyle w:val="TAC"/>
              <w:rPr>
                <w:lang w:eastAsia="en-US"/>
              </w:rPr>
            </w:pPr>
          </w:p>
        </w:tc>
      </w:tr>
      <w:tr w:rsidR="00B94667" w14:paraId="16827886" w14:textId="77777777">
        <w:tblPrEx>
          <w:tblCellMar>
            <w:top w:w="0" w:type="dxa"/>
            <w:bottom w:w="0" w:type="dxa"/>
          </w:tblCellMar>
        </w:tblPrEx>
        <w:trPr>
          <w:jc w:val="center"/>
        </w:trPr>
        <w:tc>
          <w:tcPr>
            <w:tcW w:w="1063" w:type="dxa"/>
          </w:tcPr>
          <w:p w14:paraId="5D3D0E8C" w14:textId="77777777" w:rsidR="00B94667" w:rsidRDefault="00B94667">
            <w:pPr>
              <w:pStyle w:val="TAC"/>
              <w:rPr>
                <w:lang w:eastAsia="en-US"/>
              </w:rPr>
            </w:pPr>
            <w:r>
              <w:rPr>
                <w:lang w:eastAsia="en-US"/>
              </w:rPr>
              <w:t>11</w:t>
            </w:r>
          </w:p>
        </w:tc>
        <w:tc>
          <w:tcPr>
            <w:tcW w:w="680" w:type="dxa"/>
            <w:tcBorders>
              <w:left w:val="nil"/>
            </w:tcBorders>
          </w:tcPr>
          <w:p w14:paraId="0A63E9F4" w14:textId="77777777" w:rsidR="00B94667" w:rsidRDefault="00B94667">
            <w:pPr>
              <w:pStyle w:val="TAC"/>
              <w:rPr>
                <w:lang w:eastAsia="en-US"/>
              </w:rPr>
            </w:pPr>
          </w:p>
        </w:tc>
        <w:tc>
          <w:tcPr>
            <w:tcW w:w="680" w:type="dxa"/>
          </w:tcPr>
          <w:p w14:paraId="3612E7FE" w14:textId="77777777" w:rsidR="00B94667" w:rsidRDefault="00B94667">
            <w:pPr>
              <w:pStyle w:val="TAC"/>
              <w:rPr>
                <w:lang w:eastAsia="en-US"/>
              </w:rPr>
            </w:pPr>
          </w:p>
        </w:tc>
        <w:tc>
          <w:tcPr>
            <w:tcW w:w="680" w:type="dxa"/>
          </w:tcPr>
          <w:p w14:paraId="0E5AD783" w14:textId="77777777" w:rsidR="00B94667" w:rsidRDefault="00B94667">
            <w:pPr>
              <w:pStyle w:val="TAC"/>
              <w:rPr>
                <w:lang w:eastAsia="en-US"/>
              </w:rPr>
            </w:pPr>
          </w:p>
        </w:tc>
        <w:tc>
          <w:tcPr>
            <w:tcW w:w="680" w:type="dxa"/>
          </w:tcPr>
          <w:p w14:paraId="4E0A8711" w14:textId="77777777" w:rsidR="00B94667" w:rsidRDefault="00B94667">
            <w:pPr>
              <w:pStyle w:val="TAC"/>
              <w:rPr>
                <w:lang w:eastAsia="en-US"/>
              </w:rPr>
            </w:pPr>
          </w:p>
        </w:tc>
        <w:tc>
          <w:tcPr>
            <w:tcW w:w="680" w:type="dxa"/>
          </w:tcPr>
          <w:p w14:paraId="04EC8626" w14:textId="77777777" w:rsidR="00B94667" w:rsidRDefault="00B94667">
            <w:pPr>
              <w:pStyle w:val="TAC"/>
              <w:rPr>
                <w:lang w:eastAsia="en-US"/>
              </w:rPr>
            </w:pPr>
          </w:p>
        </w:tc>
        <w:tc>
          <w:tcPr>
            <w:tcW w:w="680" w:type="dxa"/>
          </w:tcPr>
          <w:p w14:paraId="00E313A9" w14:textId="77777777" w:rsidR="00B94667" w:rsidRDefault="00B94667">
            <w:pPr>
              <w:pStyle w:val="TAC"/>
              <w:rPr>
                <w:lang w:eastAsia="en-US"/>
              </w:rPr>
            </w:pPr>
          </w:p>
        </w:tc>
        <w:tc>
          <w:tcPr>
            <w:tcW w:w="680" w:type="dxa"/>
          </w:tcPr>
          <w:p w14:paraId="2275E22F" w14:textId="77777777" w:rsidR="00B94667" w:rsidRDefault="00B94667">
            <w:pPr>
              <w:pStyle w:val="TAC"/>
              <w:rPr>
                <w:lang w:eastAsia="en-US"/>
              </w:rPr>
            </w:pPr>
          </w:p>
        </w:tc>
        <w:tc>
          <w:tcPr>
            <w:tcW w:w="680" w:type="dxa"/>
          </w:tcPr>
          <w:p w14:paraId="1F72E9DD" w14:textId="77777777" w:rsidR="00B94667" w:rsidRDefault="00B94667">
            <w:pPr>
              <w:pStyle w:val="TAC"/>
              <w:rPr>
                <w:lang w:eastAsia="en-US"/>
              </w:rPr>
            </w:pPr>
          </w:p>
        </w:tc>
      </w:tr>
      <w:tr w:rsidR="00B94667" w14:paraId="335B2520" w14:textId="77777777">
        <w:tblPrEx>
          <w:tblCellMar>
            <w:top w:w="0" w:type="dxa"/>
            <w:bottom w:w="0" w:type="dxa"/>
          </w:tblCellMar>
        </w:tblPrEx>
        <w:trPr>
          <w:jc w:val="center"/>
        </w:trPr>
        <w:tc>
          <w:tcPr>
            <w:tcW w:w="1063" w:type="dxa"/>
          </w:tcPr>
          <w:p w14:paraId="26567579" w14:textId="77777777" w:rsidR="00B94667" w:rsidRDefault="00B94667">
            <w:pPr>
              <w:pStyle w:val="TAC"/>
              <w:rPr>
                <w:lang w:eastAsia="en-US"/>
              </w:rPr>
            </w:pPr>
            <w:r>
              <w:rPr>
                <w:lang w:eastAsia="en-US"/>
              </w:rPr>
              <w:t>12</w:t>
            </w:r>
          </w:p>
        </w:tc>
        <w:tc>
          <w:tcPr>
            <w:tcW w:w="680" w:type="dxa"/>
            <w:tcBorders>
              <w:left w:val="nil"/>
            </w:tcBorders>
          </w:tcPr>
          <w:p w14:paraId="5DE57B69" w14:textId="77777777" w:rsidR="00B94667" w:rsidRDefault="00B94667">
            <w:pPr>
              <w:pStyle w:val="TAC"/>
              <w:rPr>
                <w:lang w:eastAsia="en-US"/>
              </w:rPr>
            </w:pPr>
          </w:p>
        </w:tc>
        <w:tc>
          <w:tcPr>
            <w:tcW w:w="680" w:type="dxa"/>
          </w:tcPr>
          <w:p w14:paraId="47BC422C" w14:textId="77777777" w:rsidR="00B94667" w:rsidRDefault="00B94667">
            <w:pPr>
              <w:pStyle w:val="TAC"/>
              <w:rPr>
                <w:lang w:eastAsia="en-US"/>
              </w:rPr>
            </w:pPr>
          </w:p>
        </w:tc>
        <w:tc>
          <w:tcPr>
            <w:tcW w:w="680" w:type="dxa"/>
          </w:tcPr>
          <w:p w14:paraId="1C437E09" w14:textId="77777777" w:rsidR="00B94667" w:rsidRDefault="00B94667">
            <w:pPr>
              <w:pStyle w:val="TAC"/>
              <w:rPr>
                <w:lang w:eastAsia="en-US"/>
              </w:rPr>
            </w:pPr>
          </w:p>
        </w:tc>
        <w:tc>
          <w:tcPr>
            <w:tcW w:w="680" w:type="dxa"/>
          </w:tcPr>
          <w:p w14:paraId="6446CFE5" w14:textId="77777777" w:rsidR="00B94667" w:rsidRDefault="00B94667">
            <w:pPr>
              <w:pStyle w:val="TAC"/>
              <w:rPr>
                <w:lang w:eastAsia="en-US"/>
              </w:rPr>
            </w:pPr>
          </w:p>
        </w:tc>
        <w:tc>
          <w:tcPr>
            <w:tcW w:w="680" w:type="dxa"/>
          </w:tcPr>
          <w:p w14:paraId="0BA27FFA" w14:textId="77777777" w:rsidR="00B94667" w:rsidRDefault="00B94667">
            <w:pPr>
              <w:pStyle w:val="TAC"/>
              <w:rPr>
                <w:lang w:eastAsia="en-US"/>
              </w:rPr>
            </w:pPr>
          </w:p>
        </w:tc>
        <w:tc>
          <w:tcPr>
            <w:tcW w:w="680" w:type="dxa"/>
          </w:tcPr>
          <w:p w14:paraId="74144FFE" w14:textId="77777777" w:rsidR="00B94667" w:rsidRDefault="00B94667">
            <w:pPr>
              <w:pStyle w:val="TAC"/>
              <w:rPr>
                <w:lang w:eastAsia="en-US"/>
              </w:rPr>
            </w:pPr>
          </w:p>
        </w:tc>
        <w:tc>
          <w:tcPr>
            <w:tcW w:w="680" w:type="dxa"/>
          </w:tcPr>
          <w:p w14:paraId="4A4DA9A0" w14:textId="77777777" w:rsidR="00B94667" w:rsidRDefault="00B94667">
            <w:pPr>
              <w:pStyle w:val="TAC"/>
              <w:rPr>
                <w:lang w:eastAsia="en-US"/>
              </w:rPr>
            </w:pPr>
          </w:p>
        </w:tc>
        <w:tc>
          <w:tcPr>
            <w:tcW w:w="680" w:type="dxa"/>
          </w:tcPr>
          <w:p w14:paraId="20713DC3" w14:textId="77777777" w:rsidR="00B94667" w:rsidRDefault="00B94667">
            <w:pPr>
              <w:pStyle w:val="TAC"/>
              <w:rPr>
                <w:lang w:eastAsia="en-US"/>
              </w:rPr>
            </w:pPr>
          </w:p>
        </w:tc>
      </w:tr>
      <w:tr w:rsidR="00B94667" w14:paraId="40A5485B" w14:textId="77777777">
        <w:tblPrEx>
          <w:tblCellMar>
            <w:top w:w="0" w:type="dxa"/>
            <w:bottom w:w="0" w:type="dxa"/>
          </w:tblCellMar>
        </w:tblPrEx>
        <w:trPr>
          <w:jc w:val="center"/>
        </w:trPr>
        <w:tc>
          <w:tcPr>
            <w:tcW w:w="1063" w:type="dxa"/>
          </w:tcPr>
          <w:p w14:paraId="4AAC1ACF" w14:textId="77777777" w:rsidR="00B94667" w:rsidRDefault="00B94667">
            <w:pPr>
              <w:pStyle w:val="TAC"/>
              <w:rPr>
                <w:lang w:eastAsia="en-US"/>
              </w:rPr>
            </w:pPr>
            <w:r>
              <w:rPr>
                <w:lang w:eastAsia="en-US"/>
              </w:rPr>
              <w:t>13</w:t>
            </w:r>
          </w:p>
        </w:tc>
        <w:tc>
          <w:tcPr>
            <w:tcW w:w="680" w:type="dxa"/>
            <w:tcBorders>
              <w:left w:val="nil"/>
            </w:tcBorders>
          </w:tcPr>
          <w:p w14:paraId="478D5D67" w14:textId="77777777" w:rsidR="00B94667" w:rsidRDefault="00B94667">
            <w:pPr>
              <w:pStyle w:val="TAC"/>
              <w:rPr>
                <w:lang w:eastAsia="en-US"/>
              </w:rPr>
            </w:pPr>
          </w:p>
        </w:tc>
        <w:tc>
          <w:tcPr>
            <w:tcW w:w="680" w:type="dxa"/>
          </w:tcPr>
          <w:p w14:paraId="154508F8" w14:textId="77777777" w:rsidR="00B94667" w:rsidRDefault="00B94667">
            <w:pPr>
              <w:pStyle w:val="TAC"/>
              <w:rPr>
                <w:lang w:eastAsia="en-US"/>
              </w:rPr>
            </w:pPr>
          </w:p>
        </w:tc>
        <w:tc>
          <w:tcPr>
            <w:tcW w:w="680" w:type="dxa"/>
          </w:tcPr>
          <w:p w14:paraId="1475CFB0" w14:textId="77777777" w:rsidR="00B94667" w:rsidRDefault="00B94667">
            <w:pPr>
              <w:pStyle w:val="TAC"/>
              <w:rPr>
                <w:lang w:eastAsia="en-US"/>
              </w:rPr>
            </w:pPr>
          </w:p>
        </w:tc>
        <w:tc>
          <w:tcPr>
            <w:tcW w:w="680" w:type="dxa"/>
          </w:tcPr>
          <w:p w14:paraId="06AD5241" w14:textId="77777777" w:rsidR="00B94667" w:rsidRDefault="00B94667">
            <w:pPr>
              <w:pStyle w:val="TAC"/>
              <w:rPr>
                <w:lang w:eastAsia="en-US"/>
              </w:rPr>
            </w:pPr>
          </w:p>
        </w:tc>
        <w:tc>
          <w:tcPr>
            <w:tcW w:w="680" w:type="dxa"/>
          </w:tcPr>
          <w:p w14:paraId="42394DBF" w14:textId="77777777" w:rsidR="00B94667" w:rsidRDefault="00B94667">
            <w:pPr>
              <w:pStyle w:val="TAC"/>
              <w:rPr>
                <w:lang w:eastAsia="en-US"/>
              </w:rPr>
            </w:pPr>
          </w:p>
        </w:tc>
        <w:tc>
          <w:tcPr>
            <w:tcW w:w="680" w:type="dxa"/>
          </w:tcPr>
          <w:p w14:paraId="2B6872D4" w14:textId="77777777" w:rsidR="00B94667" w:rsidRDefault="00B94667">
            <w:pPr>
              <w:pStyle w:val="TAC"/>
              <w:rPr>
                <w:lang w:eastAsia="en-US"/>
              </w:rPr>
            </w:pPr>
          </w:p>
        </w:tc>
        <w:tc>
          <w:tcPr>
            <w:tcW w:w="680" w:type="dxa"/>
          </w:tcPr>
          <w:p w14:paraId="6109EBB5" w14:textId="77777777" w:rsidR="00B94667" w:rsidRDefault="00B94667">
            <w:pPr>
              <w:pStyle w:val="TAC"/>
              <w:rPr>
                <w:lang w:eastAsia="en-US"/>
              </w:rPr>
            </w:pPr>
          </w:p>
        </w:tc>
        <w:tc>
          <w:tcPr>
            <w:tcW w:w="680" w:type="dxa"/>
          </w:tcPr>
          <w:p w14:paraId="54A45D8A" w14:textId="77777777" w:rsidR="00B94667" w:rsidRDefault="00B94667">
            <w:pPr>
              <w:pStyle w:val="TAC"/>
              <w:rPr>
                <w:lang w:eastAsia="en-US"/>
              </w:rPr>
            </w:pPr>
          </w:p>
        </w:tc>
      </w:tr>
      <w:tr w:rsidR="00B94667" w14:paraId="44CCAC79" w14:textId="77777777">
        <w:tblPrEx>
          <w:tblCellMar>
            <w:top w:w="0" w:type="dxa"/>
            <w:bottom w:w="0" w:type="dxa"/>
          </w:tblCellMar>
        </w:tblPrEx>
        <w:trPr>
          <w:jc w:val="center"/>
        </w:trPr>
        <w:tc>
          <w:tcPr>
            <w:tcW w:w="1063" w:type="dxa"/>
          </w:tcPr>
          <w:p w14:paraId="1FD5A101" w14:textId="77777777" w:rsidR="00B94667" w:rsidRDefault="00B94667">
            <w:pPr>
              <w:pStyle w:val="TAC"/>
              <w:rPr>
                <w:lang w:eastAsia="en-US"/>
              </w:rPr>
            </w:pPr>
            <w:r>
              <w:rPr>
                <w:lang w:eastAsia="en-US"/>
              </w:rPr>
              <w:t>14</w:t>
            </w:r>
          </w:p>
        </w:tc>
        <w:tc>
          <w:tcPr>
            <w:tcW w:w="680" w:type="dxa"/>
            <w:tcBorders>
              <w:left w:val="nil"/>
            </w:tcBorders>
          </w:tcPr>
          <w:p w14:paraId="618E63F3" w14:textId="77777777" w:rsidR="00B94667" w:rsidRDefault="00B94667">
            <w:pPr>
              <w:pStyle w:val="TAC"/>
              <w:rPr>
                <w:lang w:eastAsia="en-US"/>
              </w:rPr>
            </w:pPr>
          </w:p>
        </w:tc>
        <w:tc>
          <w:tcPr>
            <w:tcW w:w="680" w:type="dxa"/>
          </w:tcPr>
          <w:p w14:paraId="2E9D5126" w14:textId="77777777" w:rsidR="00B94667" w:rsidRDefault="00B94667">
            <w:pPr>
              <w:pStyle w:val="TAC"/>
              <w:rPr>
                <w:lang w:eastAsia="en-US"/>
              </w:rPr>
            </w:pPr>
          </w:p>
        </w:tc>
        <w:tc>
          <w:tcPr>
            <w:tcW w:w="680" w:type="dxa"/>
          </w:tcPr>
          <w:p w14:paraId="643ED98C" w14:textId="77777777" w:rsidR="00B94667" w:rsidRDefault="00B94667">
            <w:pPr>
              <w:pStyle w:val="TAC"/>
              <w:rPr>
                <w:lang w:eastAsia="en-US"/>
              </w:rPr>
            </w:pPr>
          </w:p>
        </w:tc>
        <w:tc>
          <w:tcPr>
            <w:tcW w:w="680" w:type="dxa"/>
          </w:tcPr>
          <w:p w14:paraId="5A2CB948" w14:textId="77777777" w:rsidR="00B94667" w:rsidRDefault="00B94667">
            <w:pPr>
              <w:pStyle w:val="TAC"/>
              <w:rPr>
                <w:lang w:eastAsia="en-US"/>
              </w:rPr>
            </w:pPr>
          </w:p>
        </w:tc>
        <w:tc>
          <w:tcPr>
            <w:tcW w:w="680" w:type="dxa"/>
          </w:tcPr>
          <w:p w14:paraId="00CCEECE" w14:textId="77777777" w:rsidR="00B94667" w:rsidRDefault="00B94667">
            <w:pPr>
              <w:pStyle w:val="TAC"/>
              <w:rPr>
                <w:lang w:eastAsia="en-US"/>
              </w:rPr>
            </w:pPr>
          </w:p>
        </w:tc>
        <w:tc>
          <w:tcPr>
            <w:tcW w:w="680" w:type="dxa"/>
          </w:tcPr>
          <w:p w14:paraId="50F1FAAD" w14:textId="77777777" w:rsidR="00B94667" w:rsidRDefault="00B94667">
            <w:pPr>
              <w:pStyle w:val="TAC"/>
              <w:rPr>
                <w:lang w:eastAsia="en-US"/>
              </w:rPr>
            </w:pPr>
          </w:p>
        </w:tc>
        <w:tc>
          <w:tcPr>
            <w:tcW w:w="680" w:type="dxa"/>
          </w:tcPr>
          <w:p w14:paraId="6E2A8E45" w14:textId="77777777" w:rsidR="00B94667" w:rsidRDefault="00B94667">
            <w:pPr>
              <w:pStyle w:val="TAC"/>
              <w:rPr>
                <w:lang w:eastAsia="en-US"/>
              </w:rPr>
            </w:pPr>
          </w:p>
        </w:tc>
        <w:tc>
          <w:tcPr>
            <w:tcW w:w="680" w:type="dxa"/>
          </w:tcPr>
          <w:p w14:paraId="71A0E70C" w14:textId="77777777" w:rsidR="00B94667" w:rsidRDefault="00B94667">
            <w:pPr>
              <w:pStyle w:val="TAC"/>
              <w:rPr>
                <w:lang w:eastAsia="en-US"/>
              </w:rPr>
            </w:pPr>
          </w:p>
        </w:tc>
      </w:tr>
      <w:tr w:rsidR="00B94667" w14:paraId="38FDFECE" w14:textId="77777777">
        <w:tblPrEx>
          <w:tblCellMar>
            <w:top w:w="0" w:type="dxa"/>
            <w:bottom w:w="0" w:type="dxa"/>
          </w:tblCellMar>
        </w:tblPrEx>
        <w:trPr>
          <w:jc w:val="center"/>
        </w:trPr>
        <w:tc>
          <w:tcPr>
            <w:tcW w:w="1063" w:type="dxa"/>
          </w:tcPr>
          <w:p w14:paraId="7B017432" w14:textId="77777777" w:rsidR="00B94667" w:rsidRDefault="00B94667">
            <w:pPr>
              <w:pStyle w:val="TAC"/>
              <w:rPr>
                <w:lang w:eastAsia="en-US"/>
              </w:rPr>
            </w:pPr>
            <w:r>
              <w:rPr>
                <w:lang w:eastAsia="en-US"/>
              </w:rPr>
              <w:t>15</w:t>
            </w:r>
          </w:p>
        </w:tc>
        <w:tc>
          <w:tcPr>
            <w:tcW w:w="680" w:type="dxa"/>
            <w:tcBorders>
              <w:left w:val="nil"/>
            </w:tcBorders>
          </w:tcPr>
          <w:p w14:paraId="01D3A4FE" w14:textId="77777777" w:rsidR="00B94667" w:rsidRDefault="00B94667">
            <w:pPr>
              <w:pStyle w:val="TAC"/>
              <w:rPr>
                <w:lang w:eastAsia="en-US"/>
              </w:rPr>
            </w:pPr>
          </w:p>
        </w:tc>
        <w:tc>
          <w:tcPr>
            <w:tcW w:w="680" w:type="dxa"/>
          </w:tcPr>
          <w:p w14:paraId="2F6D5D72" w14:textId="77777777" w:rsidR="00B94667" w:rsidRDefault="00B94667">
            <w:pPr>
              <w:pStyle w:val="TAC"/>
              <w:rPr>
                <w:lang w:eastAsia="en-US"/>
              </w:rPr>
            </w:pPr>
          </w:p>
        </w:tc>
        <w:tc>
          <w:tcPr>
            <w:tcW w:w="680" w:type="dxa"/>
          </w:tcPr>
          <w:p w14:paraId="11A6A899" w14:textId="77777777" w:rsidR="00B94667" w:rsidRDefault="00B94667">
            <w:pPr>
              <w:pStyle w:val="TAC"/>
              <w:rPr>
                <w:lang w:eastAsia="en-US"/>
              </w:rPr>
            </w:pPr>
          </w:p>
        </w:tc>
        <w:tc>
          <w:tcPr>
            <w:tcW w:w="680" w:type="dxa"/>
          </w:tcPr>
          <w:p w14:paraId="419EB951" w14:textId="77777777" w:rsidR="00B94667" w:rsidRDefault="00B94667">
            <w:pPr>
              <w:pStyle w:val="TAC"/>
              <w:rPr>
                <w:lang w:eastAsia="en-US"/>
              </w:rPr>
            </w:pPr>
          </w:p>
        </w:tc>
        <w:tc>
          <w:tcPr>
            <w:tcW w:w="680" w:type="dxa"/>
          </w:tcPr>
          <w:p w14:paraId="01383A10" w14:textId="77777777" w:rsidR="00B94667" w:rsidRDefault="00B94667">
            <w:pPr>
              <w:pStyle w:val="TAC"/>
              <w:rPr>
                <w:lang w:eastAsia="en-US"/>
              </w:rPr>
            </w:pPr>
          </w:p>
        </w:tc>
        <w:tc>
          <w:tcPr>
            <w:tcW w:w="680" w:type="dxa"/>
          </w:tcPr>
          <w:p w14:paraId="65181EEC" w14:textId="77777777" w:rsidR="00B94667" w:rsidRDefault="00B94667">
            <w:pPr>
              <w:pStyle w:val="TAC"/>
              <w:rPr>
                <w:lang w:eastAsia="en-US"/>
              </w:rPr>
            </w:pPr>
          </w:p>
        </w:tc>
        <w:tc>
          <w:tcPr>
            <w:tcW w:w="680" w:type="dxa"/>
          </w:tcPr>
          <w:p w14:paraId="69673CE4" w14:textId="77777777" w:rsidR="00B94667" w:rsidRDefault="00B94667">
            <w:pPr>
              <w:pStyle w:val="TAC"/>
              <w:rPr>
                <w:lang w:eastAsia="en-US"/>
              </w:rPr>
            </w:pPr>
          </w:p>
        </w:tc>
        <w:tc>
          <w:tcPr>
            <w:tcW w:w="680" w:type="dxa"/>
          </w:tcPr>
          <w:p w14:paraId="3897F77B" w14:textId="77777777" w:rsidR="00B94667" w:rsidRDefault="00B94667">
            <w:pPr>
              <w:pStyle w:val="TAC"/>
              <w:rPr>
                <w:lang w:eastAsia="en-US"/>
              </w:rPr>
            </w:pPr>
          </w:p>
        </w:tc>
      </w:tr>
      <w:tr w:rsidR="00B94667" w14:paraId="4877A140" w14:textId="77777777">
        <w:tblPrEx>
          <w:tblCellMar>
            <w:top w:w="0" w:type="dxa"/>
            <w:bottom w:w="0" w:type="dxa"/>
          </w:tblCellMar>
        </w:tblPrEx>
        <w:trPr>
          <w:jc w:val="center"/>
        </w:trPr>
        <w:tc>
          <w:tcPr>
            <w:tcW w:w="1063" w:type="dxa"/>
          </w:tcPr>
          <w:p w14:paraId="0324E581" w14:textId="77777777" w:rsidR="00B94667" w:rsidRDefault="00B94667">
            <w:pPr>
              <w:pStyle w:val="TAC"/>
              <w:rPr>
                <w:lang w:eastAsia="en-US"/>
              </w:rPr>
            </w:pPr>
            <w:r>
              <w:rPr>
                <w:lang w:eastAsia="en-US"/>
              </w:rPr>
              <w:t>16</w:t>
            </w:r>
          </w:p>
        </w:tc>
        <w:tc>
          <w:tcPr>
            <w:tcW w:w="680" w:type="dxa"/>
            <w:tcBorders>
              <w:left w:val="nil"/>
            </w:tcBorders>
          </w:tcPr>
          <w:p w14:paraId="39852FF9" w14:textId="77777777" w:rsidR="00B94667" w:rsidRDefault="00B94667">
            <w:pPr>
              <w:pStyle w:val="TAC"/>
              <w:rPr>
                <w:lang w:eastAsia="en-US"/>
              </w:rPr>
            </w:pPr>
          </w:p>
        </w:tc>
        <w:tc>
          <w:tcPr>
            <w:tcW w:w="4080" w:type="dxa"/>
            <w:gridSpan w:val="6"/>
          </w:tcPr>
          <w:p w14:paraId="458E4072" w14:textId="77777777" w:rsidR="00B94667" w:rsidRDefault="00B94667">
            <w:pPr>
              <w:pStyle w:val="TAC"/>
              <w:rPr>
                <w:lang w:eastAsia="en-US"/>
              </w:rPr>
            </w:pPr>
          </w:p>
        </w:tc>
        <w:tc>
          <w:tcPr>
            <w:tcW w:w="680" w:type="dxa"/>
          </w:tcPr>
          <w:p w14:paraId="7D4B2FD9" w14:textId="77777777" w:rsidR="00B94667" w:rsidRDefault="00B94667">
            <w:pPr>
              <w:pStyle w:val="TAC"/>
              <w:rPr>
                <w:lang w:eastAsia="en-US"/>
              </w:rPr>
            </w:pPr>
          </w:p>
        </w:tc>
      </w:tr>
      <w:tr w:rsidR="00B94667" w14:paraId="735D659A" w14:textId="77777777">
        <w:tblPrEx>
          <w:tblCellMar>
            <w:top w:w="0" w:type="dxa"/>
            <w:bottom w:w="0" w:type="dxa"/>
          </w:tblCellMar>
        </w:tblPrEx>
        <w:trPr>
          <w:jc w:val="center"/>
        </w:trPr>
        <w:tc>
          <w:tcPr>
            <w:tcW w:w="1063" w:type="dxa"/>
          </w:tcPr>
          <w:p w14:paraId="3071F32F" w14:textId="77777777" w:rsidR="00B94667" w:rsidRDefault="00B94667">
            <w:pPr>
              <w:pStyle w:val="TAC"/>
              <w:rPr>
                <w:lang w:eastAsia="en-US"/>
              </w:rPr>
            </w:pPr>
            <w:r>
              <w:rPr>
                <w:lang w:eastAsia="en-US"/>
              </w:rPr>
              <w:t>17</w:t>
            </w:r>
          </w:p>
        </w:tc>
        <w:tc>
          <w:tcPr>
            <w:tcW w:w="680" w:type="dxa"/>
            <w:tcBorders>
              <w:left w:val="nil"/>
            </w:tcBorders>
          </w:tcPr>
          <w:p w14:paraId="1E8B313C" w14:textId="77777777" w:rsidR="00B94667" w:rsidRDefault="00B94667">
            <w:pPr>
              <w:pStyle w:val="TAC"/>
              <w:rPr>
                <w:lang w:eastAsia="en-US"/>
              </w:rPr>
            </w:pPr>
          </w:p>
        </w:tc>
        <w:tc>
          <w:tcPr>
            <w:tcW w:w="680" w:type="dxa"/>
          </w:tcPr>
          <w:p w14:paraId="5CEC987F" w14:textId="77777777" w:rsidR="00B94667" w:rsidRDefault="00B94667">
            <w:pPr>
              <w:pStyle w:val="TAC"/>
              <w:rPr>
                <w:lang w:eastAsia="en-US"/>
              </w:rPr>
            </w:pPr>
          </w:p>
        </w:tc>
        <w:tc>
          <w:tcPr>
            <w:tcW w:w="680" w:type="dxa"/>
          </w:tcPr>
          <w:p w14:paraId="7BA327D6" w14:textId="77777777" w:rsidR="00B94667" w:rsidRDefault="00B94667">
            <w:pPr>
              <w:pStyle w:val="TAC"/>
              <w:rPr>
                <w:lang w:eastAsia="en-US"/>
              </w:rPr>
            </w:pPr>
          </w:p>
        </w:tc>
        <w:tc>
          <w:tcPr>
            <w:tcW w:w="680" w:type="dxa"/>
          </w:tcPr>
          <w:p w14:paraId="3D3C2591" w14:textId="77777777" w:rsidR="00B94667" w:rsidRDefault="00B94667">
            <w:pPr>
              <w:pStyle w:val="TAC"/>
              <w:rPr>
                <w:lang w:eastAsia="en-US"/>
              </w:rPr>
            </w:pPr>
          </w:p>
        </w:tc>
        <w:tc>
          <w:tcPr>
            <w:tcW w:w="680" w:type="dxa"/>
          </w:tcPr>
          <w:p w14:paraId="477A0A03" w14:textId="77777777" w:rsidR="00B94667" w:rsidRDefault="00B94667">
            <w:pPr>
              <w:pStyle w:val="TAC"/>
              <w:rPr>
                <w:lang w:eastAsia="en-US"/>
              </w:rPr>
            </w:pPr>
          </w:p>
        </w:tc>
        <w:tc>
          <w:tcPr>
            <w:tcW w:w="680" w:type="dxa"/>
          </w:tcPr>
          <w:p w14:paraId="2FDEE2DE" w14:textId="77777777" w:rsidR="00B94667" w:rsidRDefault="00B94667">
            <w:pPr>
              <w:pStyle w:val="TAC"/>
              <w:rPr>
                <w:lang w:eastAsia="en-US"/>
              </w:rPr>
            </w:pPr>
          </w:p>
        </w:tc>
        <w:tc>
          <w:tcPr>
            <w:tcW w:w="680" w:type="dxa"/>
          </w:tcPr>
          <w:p w14:paraId="14B226F5" w14:textId="77777777" w:rsidR="00B94667" w:rsidRDefault="00B94667">
            <w:pPr>
              <w:pStyle w:val="TAC"/>
              <w:rPr>
                <w:lang w:eastAsia="en-US"/>
              </w:rPr>
            </w:pPr>
          </w:p>
        </w:tc>
        <w:tc>
          <w:tcPr>
            <w:tcW w:w="680" w:type="dxa"/>
          </w:tcPr>
          <w:p w14:paraId="118D4359" w14:textId="77777777" w:rsidR="00B94667" w:rsidRDefault="00B94667">
            <w:pPr>
              <w:pStyle w:val="TAC"/>
              <w:rPr>
                <w:lang w:eastAsia="en-US"/>
              </w:rPr>
            </w:pPr>
          </w:p>
        </w:tc>
      </w:tr>
      <w:tr w:rsidR="00B94667" w14:paraId="424C88BA" w14:textId="77777777">
        <w:tblPrEx>
          <w:tblCellMar>
            <w:top w:w="0" w:type="dxa"/>
            <w:bottom w:w="0" w:type="dxa"/>
          </w:tblCellMar>
        </w:tblPrEx>
        <w:trPr>
          <w:jc w:val="center"/>
        </w:trPr>
        <w:tc>
          <w:tcPr>
            <w:tcW w:w="1063" w:type="dxa"/>
          </w:tcPr>
          <w:p w14:paraId="610FAE98" w14:textId="77777777" w:rsidR="00B94667" w:rsidRDefault="00B94667">
            <w:pPr>
              <w:pStyle w:val="TAC"/>
              <w:rPr>
                <w:lang w:eastAsia="en-US"/>
              </w:rPr>
            </w:pPr>
            <w:r>
              <w:rPr>
                <w:lang w:eastAsia="en-US"/>
              </w:rPr>
              <w:t>18</w:t>
            </w:r>
          </w:p>
        </w:tc>
        <w:tc>
          <w:tcPr>
            <w:tcW w:w="680" w:type="dxa"/>
            <w:tcBorders>
              <w:left w:val="nil"/>
            </w:tcBorders>
          </w:tcPr>
          <w:p w14:paraId="31A9DB8E" w14:textId="77777777" w:rsidR="00B94667" w:rsidRDefault="00B94667">
            <w:pPr>
              <w:pStyle w:val="TAC"/>
              <w:rPr>
                <w:lang w:eastAsia="en-US"/>
              </w:rPr>
            </w:pPr>
          </w:p>
        </w:tc>
        <w:tc>
          <w:tcPr>
            <w:tcW w:w="680" w:type="dxa"/>
          </w:tcPr>
          <w:p w14:paraId="5C58A45C" w14:textId="77777777" w:rsidR="00B94667" w:rsidRDefault="00B94667">
            <w:pPr>
              <w:pStyle w:val="TAC"/>
              <w:rPr>
                <w:lang w:eastAsia="en-US"/>
              </w:rPr>
            </w:pPr>
          </w:p>
        </w:tc>
        <w:tc>
          <w:tcPr>
            <w:tcW w:w="680" w:type="dxa"/>
          </w:tcPr>
          <w:p w14:paraId="4FA64C17" w14:textId="77777777" w:rsidR="00B94667" w:rsidRDefault="00B94667">
            <w:pPr>
              <w:pStyle w:val="TAC"/>
              <w:rPr>
                <w:lang w:eastAsia="en-US"/>
              </w:rPr>
            </w:pPr>
          </w:p>
        </w:tc>
        <w:tc>
          <w:tcPr>
            <w:tcW w:w="680" w:type="dxa"/>
          </w:tcPr>
          <w:p w14:paraId="39C1F30F" w14:textId="77777777" w:rsidR="00B94667" w:rsidRDefault="00B94667">
            <w:pPr>
              <w:pStyle w:val="TAC"/>
              <w:rPr>
                <w:lang w:eastAsia="en-US"/>
              </w:rPr>
            </w:pPr>
          </w:p>
        </w:tc>
        <w:tc>
          <w:tcPr>
            <w:tcW w:w="680" w:type="dxa"/>
          </w:tcPr>
          <w:p w14:paraId="60966515" w14:textId="77777777" w:rsidR="00B94667" w:rsidRDefault="00B94667">
            <w:pPr>
              <w:pStyle w:val="TAC"/>
              <w:rPr>
                <w:lang w:eastAsia="en-US"/>
              </w:rPr>
            </w:pPr>
          </w:p>
        </w:tc>
        <w:tc>
          <w:tcPr>
            <w:tcW w:w="680" w:type="dxa"/>
          </w:tcPr>
          <w:p w14:paraId="04B0C048" w14:textId="77777777" w:rsidR="00B94667" w:rsidRDefault="00B94667">
            <w:pPr>
              <w:pStyle w:val="TAC"/>
              <w:rPr>
                <w:lang w:eastAsia="en-US"/>
              </w:rPr>
            </w:pPr>
          </w:p>
        </w:tc>
        <w:tc>
          <w:tcPr>
            <w:tcW w:w="680" w:type="dxa"/>
          </w:tcPr>
          <w:p w14:paraId="0BCD41FB" w14:textId="77777777" w:rsidR="00B94667" w:rsidRDefault="00B94667">
            <w:pPr>
              <w:pStyle w:val="TAC"/>
              <w:rPr>
                <w:lang w:eastAsia="en-US"/>
              </w:rPr>
            </w:pPr>
          </w:p>
        </w:tc>
        <w:tc>
          <w:tcPr>
            <w:tcW w:w="680" w:type="dxa"/>
          </w:tcPr>
          <w:p w14:paraId="5C68FA05" w14:textId="77777777" w:rsidR="00B94667" w:rsidRDefault="00B94667">
            <w:pPr>
              <w:pStyle w:val="TAC"/>
              <w:rPr>
                <w:lang w:eastAsia="en-US"/>
              </w:rPr>
            </w:pPr>
          </w:p>
        </w:tc>
      </w:tr>
      <w:tr w:rsidR="00B94667" w14:paraId="54BDB470" w14:textId="77777777">
        <w:tblPrEx>
          <w:tblCellMar>
            <w:top w:w="0" w:type="dxa"/>
            <w:bottom w:w="0" w:type="dxa"/>
          </w:tblCellMar>
        </w:tblPrEx>
        <w:trPr>
          <w:jc w:val="center"/>
        </w:trPr>
        <w:tc>
          <w:tcPr>
            <w:tcW w:w="1063" w:type="dxa"/>
          </w:tcPr>
          <w:p w14:paraId="0D262B87" w14:textId="77777777" w:rsidR="00B94667" w:rsidRDefault="00B94667">
            <w:pPr>
              <w:pStyle w:val="TAC"/>
              <w:rPr>
                <w:lang w:eastAsia="en-US"/>
              </w:rPr>
            </w:pPr>
            <w:r>
              <w:rPr>
                <w:lang w:eastAsia="en-US"/>
              </w:rPr>
              <w:t>19</w:t>
            </w:r>
          </w:p>
        </w:tc>
        <w:tc>
          <w:tcPr>
            <w:tcW w:w="680" w:type="dxa"/>
            <w:tcBorders>
              <w:left w:val="nil"/>
            </w:tcBorders>
          </w:tcPr>
          <w:p w14:paraId="0C60995C" w14:textId="77777777" w:rsidR="00B94667" w:rsidRDefault="00B94667">
            <w:pPr>
              <w:pStyle w:val="TAC"/>
              <w:rPr>
                <w:lang w:eastAsia="en-US"/>
              </w:rPr>
            </w:pPr>
          </w:p>
        </w:tc>
        <w:tc>
          <w:tcPr>
            <w:tcW w:w="680" w:type="dxa"/>
          </w:tcPr>
          <w:p w14:paraId="70E8248D" w14:textId="77777777" w:rsidR="00B94667" w:rsidRDefault="00B94667">
            <w:pPr>
              <w:pStyle w:val="TAC"/>
              <w:rPr>
                <w:lang w:eastAsia="en-US"/>
              </w:rPr>
            </w:pPr>
          </w:p>
        </w:tc>
        <w:tc>
          <w:tcPr>
            <w:tcW w:w="680" w:type="dxa"/>
          </w:tcPr>
          <w:p w14:paraId="14CF3607" w14:textId="77777777" w:rsidR="00B94667" w:rsidRDefault="00B94667">
            <w:pPr>
              <w:pStyle w:val="TAC"/>
              <w:rPr>
                <w:lang w:eastAsia="en-US"/>
              </w:rPr>
            </w:pPr>
          </w:p>
        </w:tc>
        <w:tc>
          <w:tcPr>
            <w:tcW w:w="680" w:type="dxa"/>
          </w:tcPr>
          <w:p w14:paraId="6C58674F" w14:textId="77777777" w:rsidR="00B94667" w:rsidRDefault="00B94667">
            <w:pPr>
              <w:pStyle w:val="TAC"/>
              <w:rPr>
                <w:lang w:eastAsia="en-US"/>
              </w:rPr>
            </w:pPr>
          </w:p>
        </w:tc>
        <w:tc>
          <w:tcPr>
            <w:tcW w:w="680" w:type="dxa"/>
          </w:tcPr>
          <w:p w14:paraId="16802774" w14:textId="77777777" w:rsidR="00B94667" w:rsidRDefault="00B94667">
            <w:pPr>
              <w:pStyle w:val="TAC"/>
              <w:rPr>
                <w:lang w:eastAsia="en-US"/>
              </w:rPr>
            </w:pPr>
          </w:p>
        </w:tc>
        <w:tc>
          <w:tcPr>
            <w:tcW w:w="680" w:type="dxa"/>
          </w:tcPr>
          <w:p w14:paraId="4D765A64" w14:textId="77777777" w:rsidR="00B94667" w:rsidRDefault="00B94667">
            <w:pPr>
              <w:pStyle w:val="TAC"/>
              <w:rPr>
                <w:lang w:eastAsia="en-US"/>
              </w:rPr>
            </w:pPr>
          </w:p>
        </w:tc>
        <w:tc>
          <w:tcPr>
            <w:tcW w:w="680" w:type="dxa"/>
          </w:tcPr>
          <w:p w14:paraId="50769295" w14:textId="77777777" w:rsidR="00B94667" w:rsidRDefault="00B94667">
            <w:pPr>
              <w:pStyle w:val="TAC"/>
              <w:rPr>
                <w:lang w:eastAsia="en-US"/>
              </w:rPr>
            </w:pPr>
          </w:p>
        </w:tc>
        <w:tc>
          <w:tcPr>
            <w:tcW w:w="680" w:type="dxa"/>
          </w:tcPr>
          <w:p w14:paraId="6FE23950" w14:textId="77777777" w:rsidR="00B94667" w:rsidRDefault="00B94667">
            <w:pPr>
              <w:pStyle w:val="TAC"/>
              <w:rPr>
                <w:lang w:eastAsia="en-US"/>
              </w:rPr>
            </w:pPr>
          </w:p>
        </w:tc>
      </w:tr>
      <w:tr w:rsidR="00B94667" w14:paraId="13D909E9" w14:textId="77777777">
        <w:tblPrEx>
          <w:tblCellMar>
            <w:top w:w="0" w:type="dxa"/>
            <w:bottom w:w="0" w:type="dxa"/>
          </w:tblCellMar>
        </w:tblPrEx>
        <w:trPr>
          <w:jc w:val="center"/>
        </w:trPr>
        <w:tc>
          <w:tcPr>
            <w:tcW w:w="1063" w:type="dxa"/>
          </w:tcPr>
          <w:p w14:paraId="0CC008A1" w14:textId="77777777" w:rsidR="00B94667" w:rsidRDefault="00B94667">
            <w:pPr>
              <w:pStyle w:val="TAC"/>
              <w:rPr>
                <w:lang w:eastAsia="en-US"/>
              </w:rPr>
            </w:pPr>
            <w:r>
              <w:rPr>
                <w:lang w:eastAsia="en-US"/>
              </w:rPr>
              <w:t>20</w:t>
            </w:r>
          </w:p>
        </w:tc>
        <w:tc>
          <w:tcPr>
            <w:tcW w:w="680" w:type="dxa"/>
            <w:tcBorders>
              <w:left w:val="nil"/>
            </w:tcBorders>
          </w:tcPr>
          <w:p w14:paraId="3E17B718" w14:textId="77777777" w:rsidR="00B94667" w:rsidRDefault="00B94667">
            <w:pPr>
              <w:pStyle w:val="TAC"/>
              <w:rPr>
                <w:lang w:eastAsia="en-US"/>
              </w:rPr>
            </w:pPr>
          </w:p>
        </w:tc>
        <w:tc>
          <w:tcPr>
            <w:tcW w:w="680" w:type="dxa"/>
          </w:tcPr>
          <w:p w14:paraId="2ED7ECCF" w14:textId="77777777" w:rsidR="00B94667" w:rsidRDefault="00B94667">
            <w:pPr>
              <w:pStyle w:val="TAC"/>
              <w:rPr>
                <w:lang w:eastAsia="en-US"/>
              </w:rPr>
            </w:pPr>
          </w:p>
        </w:tc>
        <w:tc>
          <w:tcPr>
            <w:tcW w:w="680" w:type="dxa"/>
          </w:tcPr>
          <w:p w14:paraId="2CA499EA" w14:textId="77777777" w:rsidR="00B94667" w:rsidRDefault="00B94667">
            <w:pPr>
              <w:pStyle w:val="TAC"/>
              <w:rPr>
                <w:lang w:eastAsia="en-US"/>
              </w:rPr>
            </w:pPr>
          </w:p>
        </w:tc>
        <w:tc>
          <w:tcPr>
            <w:tcW w:w="680" w:type="dxa"/>
          </w:tcPr>
          <w:p w14:paraId="41B1823F" w14:textId="77777777" w:rsidR="00B94667" w:rsidRDefault="00B94667">
            <w:pPr>
              <w:pStyle w:val="TAC"/>
              <w:rPr>
                <w:lang w:eastAsia="en-US"/>
              </w:rPr>
            </w:pPr>
          </w:p>
        </w:tc>
        <w:tc>
          <w:tcPr>
            <w:tcW w:w="680" w:type="dxa"/>
          </w:tcPr>
          <w:p w14:paraId="51DE755D" w14:textId="77777777" w:rsidR="00B94667" w:rsidRDefault="00B94667">
            <w:pPr>
              <w:pStyle w:val="TAC"/>
              <w:rPr>
                <w:lang w:eastAsia="en-US"/>
              </w:rPr>
            </w:pPr>
          </w:p>
        </w:tc>
        <w:tc>
          <w:tcPr>
            <w:tcW w:w="680" w:type="dxa"/>
          </w:tcPr>
          <w:p w14:paraId="5E495FC1" w14:textId="77777777" w:rsidR="00B94667" w:rsidRDefault="00B94667">
            <w:pPr>
              <w:pStyle w:val="TAC"/>
              <w:rPr>
                <w:lang w:eastAsia="en-US"/>
              </w:rPr>
            </w:pPr>
          </w:p>
        </w:tc>
        <w:tc>
          <w:tcPr>
            <w:tcW w:w="680" w:type="dxa"/>
          </w:tcPr>
          <w:p w14:paraId="3FEB4954" w14:textId="77777777" w:rsidR="00B94667" w:rsidRDefault="00B94667">
            <w:pPr>
              <w:pStyle w:val="TAC"/>
              <w:rPr>
                <w:lang w:eastAsia="en-US"/>
              </w:rPr>
            </w:pPr>
          </w:p>
        </w:tc>
        <w:tc>
          <w:tcPr>
            <w:tcW w:w="680" w:type="dxa"/>
          </w:tcPr>
          <w:p w14:paraId="4068E9AB" w14:textId="77777777" w:rsidR="00B94667" w:rsidRDefault="00B94667">
            <w:pPr>
              <w:pStyle w:val="TAC"/>
              <w:rPr>
                <w:lang w:eastAsia="en-US"/>
              </w:rPr>
            </w:pPr>
          </w:p>
        </w:tc>
      </w:tr>
      <w:tr w:rsidR="00B94667" w14:paraId="4DCD8CD3" w14:textId="77777777">
        <w:tblPrEx>
          <w:tblCellMar>
            <w:top w:w="0" w:type="dxa"/>
            <w:bottom w:w="0" w:type="dxa"/>
          </w:tblCellMar>
        </w:tblPrEx>
        <w:trPr>
          <w:jc w:val="center"/>
        </w:trPr>
        <w:tc>
          <w:tcPr>
            <w:tcW w:w="1063" w:type="dxa"/>
          </w:tcPr>
          <w:p w14:paraId="085DD962" w14:textId="77777777" w:rsidR="00B94667" w:rsidRDefault="00B94667">
            <w:pPr>
              <w:pStyle w:val="TAC"/>
              <w:rPr>
                <w:lang w:eastAsia="en-US"/>
              </w:rPr>
            </w:pPr>
            <w:r>
              <w:rPr>
                <w:lang w:eastAsia="en-US"/>
              </w:rPr>
              <w:t>21</w:t>
            </w:r>
          </w:p>
        </w:tc>
        <w:tc>
          <w:tcPr>
            <w:tcW w:w="680" w:type="dxa"/>
          </w:tcPr>
          <w:p w14:paraId="13693EC0" w14:textId="77777777" w:rsidR="00B94667" w:rsidRDefault="00B94667">
            <w:pPr>
              <w:pStyle w:val="TAC"/>
              <w:rPr>
                <w:lang w:eastAsia="en-US"/>
              </w:rPr>
            </w:pPr>
          </w:p>
        </w:tc>
        <w:tc>
          <w:tcPr>
            <w:tcW w:w="680" w:type="dxa"/>
          </w:tcPr>
          <w:p w14:paraId="4798FD6D" w14:textId="77777777" w:rsidR="00B94667" w:rsidRDefault="00B94667">
            <w:pPr>
              <w:pStyle w:val="TAC"/>
              <w:rPr>
                <w:lang w:eastAsia="en-US"/>
              </w:rPr>
            </w:pPr>
          </w:p>
        </w:tc>
        <w:tc>
          <w:tcPr>
            <w:tcW w:w="680" w:type="dxa"/>
          </w:tcPr>
          <w:p w14:paraId="533F28D8" w14:textId="77777777" w:rsidR="00B94667" w:rsidRDefault="00B94667">
            <w:pPr>
              <w:pStyle w:val="TAC"/>
              <w:rPr>
                <w:lang w:eastAsia="en-US"/>
              </w:rPr>
            </w:pPr>
          </w:p>
        </w:tc>
        <w:tc>
          <w:tcPr>
            <w:tcW w:w="680" w:type="dxa"/>
          </w:tcPr>
          <w:p w14:paraId="390ED60A" w14:textId="77777777" w:rsidR="00B94667" w:rsidRDefault="00B94667">
            <w:pPr>
              <w:pStyle w:val="TAC"/>
              <w:rPr>
                <w:lang w:eastAsia="en-US"/>
              </w:rPr>
            </w:pPr>
          </w:p>
        </w:tc>
        <w:tc>
          <w:tcPr>
            <w:tcW w:w="680" w:type="dxa"/>
          </w:tcPr>
          <w:p w14:paraId="093602DF" w14:textId="77777777" w:rsidR="00B94667" w:rsidRDefault="00B94667">
            <w:pPr>
              <w:pStyle w:val="TAC"/>
              <w:rPr>
                <w:lang w:eastAsia="en-US"/>
              </w:rPr>
            </w:pPr>
          </w:p>
        </w:tc>
        <w:tc>
          <w:tcPr>
            <w:tcW w:w="680" w:type="dxa"/>
          </w:tcPr>
          <w:p w14:paraId="7818D231" w14:textId="77777777" w:rsidR="00B94667" w:rsidRDefault="00B94667">
            <w:pPr>
              <w:pStyle w:val="TAC"/>
              <w:rPr>
                <w:lang w:eastAsia="en-US"/>
              </w:rPr>
            </w:pPr>
          </w:p>
        </w:tc>
        <w:tc>
          <w:tcPr>
            <w:tcW w:w="680" w:type="dxa"/>
          </w:tcPr>
          <w:p w14:paraId="6B448FF1" w14:textId="77777777" w:rsidR="00B94667" w:rsidRDefault="00B94667">
            <w:pPr>
              <w:pStyle w:val="TAC"/>
              <w:rPr>
                <w:lang w:eastAsia="en-US"/>
              </w:rPr>
            </w:pPr>
          </w:p>
        </w:tc>
        <w:tc>
          <w:tcPr>
            <w:tcW w:w="680" w:type="dxa"/>
          </w:tcPr>
          <w:p w14:paraId="4053115A" w14:textId="77777777" w:rsidR="00B94667" w:rsidRDefault="00B94667">
            <w:pPr>
              <w:pStyle w:val="TAC"/>
              <w:rPr>
                <w:lang w:eastAsia="en-US"/>
              </w:rPr>
            </w:pPr>
          </w:p>
        </w:tc>
      </w:tr>
      <w:tr w:rsidR="00B94667" w14:paraId="5F0065CA" w14:textId="77777777">
        <w:tblPrEx>
          <w:tblCellMar>
            <w:top w:w="0" w:type="dxa"/>
            <w:bottom w:w="0" w:type="dxa"/>
          </w:tblCellMar>
        </w:tblPrEx>
        <w:trPr>
          <w:jc w:val="center"/>
        </w:trPr>
        <w:tc>
          <w:tcPr>
            <w:tcW w:w="1063" w:type="dxa"/>
          </w:tcPr>
          <w:p w14:paraId="61A06067" w14:textId="77777777" w:rsidR="00B94667" w:rsidRDefault="00B94667">
            <w:pPr>
              <w:pStyle w:val="TAC"/>
              <w:rPr>
                <w:lang w:eastAsia="en-US"/>
              </w:rPr>
            </w:pPr>
            <w:r>
              <w:rPr>
                <w:lang w:eastAsia="en-US"/>
              </w:rPr>
              <w:t>22</w:t>
            </w:r>
          </w:p>
        </w:tc>
        <w:tc>
          <w:tcPr>
            <w:tcW w:w="680" w:type="dxa"/>
            <w:tcBorders>
              <w:left w:val="nil"/>
            </w:tcBorders>
          </w:tcPr>
          <w:p w14:paraId="609F42E1" w14:textId="77777777" w:rsidR="00B94667" w:rsidRDefault="00B94667">
            <w:pPr>
              <w:pStyle w:val="TAC"/>
              <w:rPr>
                <w:lang w:eastAsia="en-US"/>
              </w:rPr>
            </w:pPr>
          </w:p>
        </w:tc>
        <w:tc>
          <w:tcPr>
            <w:tcW w:w="680" w:type="dxa"/>
          </w:tcPr>
          <w:p w14:paraId="58D5AE6B" w14:textId="77777777" w:rsidR="00B94667" w:rsidRDefault="00B94667">
            <w:pPr>
              <w:pStyle w:val="TAC"/>
              <w:rPr>
                <w:lang w:eastAsia="en-US"/>
              </w:rPr>
            </w:pPr>
          </w:p>
        </w:tc>
        <w:tc>
          <w:tcPr>
            <w:tcW w:w="680" w:type="dxa"/>
          </w:tcPr>
          <w:p w14:paraId="1891224E" w14:textId="77777777" w:rsidR="00B94667" w:rsidRDefault="00B94667">
            <w:pPr>
              <w:pStyle w:val="TAC"/>
              <w:rPr>
                <w:lang w:eastAsia="en-US"/>
              </w:rPr>
            </w:pPr>
          </w:p>
        </w:tc>
        <w:tc>
          <w:tcPr>
            <w:tcW w:w="680" w:type="dxa"/>
          </w:tcPr>
          <w:p w14:paraId="12DDBF3D" w14:textId="77777777" w:rsidR="00B94667" w:rsidRDefault="00B94667">
            <w:pPr>
              <w:pStyle w:val="TAC"/>
              <w:rPr>
                <w:lang w:eastAsia="en-US"/>
              </w:rPr>
            </w:pPr>
          </w:p>
        </w:tc>
        <w:tc>
          <w:tcPr>
            <w:tcW w:w="680" w:type="dxa"/>
          </w:tcPr>
          <w:p w14:paraId="5FFE43C7" w14:textId="77777777" w:rsidR="00B94667" w:rsidRDefault="00B94667">
            <w:pPr>
              <w:pStyle w:val="TAC"/>
              <w:rPr>
                <w:lang w:eastAsia="en-US"/>
              </w:rPr>
            </w:pPr>
          </w:p>
        </w:tc>
        <w:tc>
          <w:tcPr>
            <w:tcW w:w="680" w:type="dxa"/>
          </w:tcPr>
          <w:p w14:paraId="387B011C" w14:textId="77777777" w:rsidR="00B94667" w:rsidRDefault="00B94667">
            <w:pPr>
              <w:pStyle w:val="TAC"/>
              <w:rPr>
                <w:lang w:eastAsia="en-US"/>
              </w:rPr>
            </w:pPr>
          </w:p>
        </w:tc>
        <w:tc>
          <w:tcPr>
            <w:tcW w:w="680" w:type="dxa"/>
          </w:tcPr>
          <w:p w14:paraId="61E66483" w14:textId="77777777" w:rsidR="00B94667" w:rsidRDefault="00B94667">
            <w:pPr>
              <w:pStyle w:val="TAC"/>
              <w:rPr>
                <w:lang w:eastAsia="en-US"/>
              </w:rPr>
            </w:pPr>
          </w:p>
        </w:tc>
        <w:tc>
          <w:tcPr>
            <w:tcW w:w="680" w:type="dxa"/>
          </w:tcPr>
          <w:p w14:paraId="5EAAF185" w14:textId="77777777" w:rsidR="00B94667" w:rsidRDefault="00B94667">
            <w:pPr>
              <w:pStyle w:val="TAC"/>
              <w:rPr>
                <w:lang w:eastAsia="en-US"/>
              </w:rPr>
            </w:pPr>
          </w:p>
        </w:tc>
      </w:tr>
      <w:tr w:rsidR="00B94667" w14:paraId="4AE25F9B" w14:textId="77777777">
        <w:tblPrEx>
          <w:tblCellMar>
            <w:top w:w="0" w:type="dxa"/>
            <w:bottom w:w="0" w:type="dxa"/>
          </w:tblCellMar>
        </w:tblPrEx>
        <w:trPr>
          <w:jc w:val="center"/>
        </w:trPr>
        <w:tc>
          <w:tcPr>
            <w:tcW w:w="1063" w:type="dxa"/>
          </w:tcPr>
          <w:p w14:paraId="2D4DD47F" w14:textId="77777777" w:rsidR="00B94667" w:rsidRDefault="00B94667">
            <w:pPr>
              <w:pStyle w:val="TAC"/>
              <w:rPr>
                <w:lang w:eastAsia="en-US"/>
              </w:rPr>
            </w:pPr>
            <w:r>
              <w:rPr>
                <w:lang w:eastAsia="en-US"/>
              </w:rPr>
              <w:t>23</w:t>
            </w:r>
          </w:p>
        </w:tc>
        <w:tc>
          <w:tcPr>
            <w:tcW w:w="680" w:type="dxa"/>
            <w:tcBorders>
              <w:left w:val="nil"/>
            </w:tcBorders>
          </w:tcPr>
          <w:p w14:paraId="1DDDC502" w14:textId="77777777" w:rsidR="00B94667" w:rsidRDefault="00B94667">
            <w:pPr>
              <w:pStyle w:val="TAC"/>
              <w:rPr>
                <w:lang w:eastAsia="en-US"/>
              </w:rPr>
            </w:pPr>
          </w:p>
        </w:tc>
        <w:tc>
          <w:tcPr>
            <w:tcW w:w="680" w:type="dxa"/>
          </w:tcPr>
          <w:p w14:paraId="5FDBB265" w14:textId="77777777" w:rsidR="00B94667" w:rsidRDefault="00B94667">
            <w:pPr>
              <w:pStyle w:val="TAC"/>
              <w:rPr>
                <w:lang w:eastAsia="en-US"/>
              </w:rPr>
            </w:pPr>
          </w:p>
        </w:tc>
        <w:tc>
          <w:tcPr>
            <w:tcW w:w="680" w:type="dxa"/>
          </w:tcPr>
          <w:p w14:paraId="0A57B046" w14:textId="77777777" w:rsidR="00B94667" w:rsidRDefault="00B94667">
            <w:pPr>
              <w:pStyle w:val="TAC"/>
              <w:rPr>
                <w:lang w:eastAsia="en-US"/>
              </w:rPr>
            </w:pPr>
          </w:p>
        </w:tc>
        <w:tc>
          <w:tcPr>
            <w:tcW w:w="680" w:type="dxa"/>
          </w:tcPr>
          <w:p w14:paraId="61123044" w14:textId="77777777" w:rsidR="00B94667" w:rsidRDefault="00B94667">
            <w:pPr>
              <w:pStyle w:val="TAC"/>
              <w:rPr>
                <w:lang w:eastAsia="en-US"/>
              </w:rPr>
            </w:pPr>
          </w:p>
        </w:tc>
        <w:tc>
          <w:tcPr>
            <w:tcW w:w="680" w:type="dxa"/>
          </w:tcPr>
          <w:p w14:paraId="11D27B72" w14:textId="77777777" w:rsidR="00B94667" w:rsidRDefault="00B94667">
            <w:pPr>
              <w:pStyle w:val="TAC"/>
              <w:rPr>
                <w:lang w:eastAsia="en-US"/>
              </w:rPr>
            </w:pPr>
          </w:p>
        </w:tc>
        <w:tc>
          <w:tcPr>
            <w:tcW w:w="680" w:type="dxa"/>
          </w:tcPr>
          <w:p w14:paraId="52D6769D" w14:textId="77777777" w:rsidR="00B94667" w:rsidRDefault="00B94667">
            <w:pPr>
              <w:pStyle w:val="TAC"/>
              <w:rPr>
                <w:lang w:eastAsia="en-US"/>
              </w:rPr>
            </w:pPr>
          </w:p>
        </w:tc>
        <w:tc>
          <w:tcPr>
            <w:tcW w:w="680" w:type="dxa"/>
          </w:tcPr>
          <w:p w14:paraId="089159B4" w14:textId="77777777" w:rsidR="00B94667" w:rsidRDefault="00B94667">
            <w:pPr>
              <w:pStyle w:val="TAC"/>
              <w:rPr>
                <w:lang w:eastAsia="en-US"/>
              </w:rPr>
            </w:pPr>
          </w:p>
        </w:tc>
        <w:tc>
          <w:tcPr>
            <w:tcW w:w="680" w:type="dxa"/>
          </w:tcPr>
          <w:p w14:paraId="4B2AFABF" w14:textId="77777777" w:rsidR="00B94667" w:rsidRDefault="00B94667">
            <w:pPr>
              <w:pStyle w:val="TAC"/>
              <w:rPr>
                <w:lang w:eastAsia="en-US"/>
              </w:rPr>
            </w:pPr>
          </w:p>
        </w:tc>
      </w:tr>
      <w:tr w:rsidR="00B94667" w14:paraId="27DDA52B" w14:textId="77777777">
        <w:tblPrEx>
          <w:tblCellMar>
            <w:top w:w="0" w:type="dxa"/>
            <w:bottom w:w="0" w:type="dxa"/>
          </w:tblCellMar>
        </w:tblPrEx>
        <w:trPr>
          <w:jc w:val="center"/>
        </w:trPr>
        <w:tc>
          <w:tcPr>
            <w:tcW w:w="1063" w:type="dxa"/>
          </w:tcPr>
          <w:p w14:paraId="697A9E90" w14:textId="77777777" w:rsidR="00B94667" w:rsidRDefault="00B94667">
            <w:pPr>
              <w:pStyle w:val="TAC"/>
              <w:rPr>
                <w:lang w:eastAsia="en-US"/>
              </w:rPr>
            </w:pPr>
            <w:r>
              <w:rPr>
                <w:lang w:eastAsia="en-US"/>
              </w:rPr>
              <w:t>24</w:t>
            </w:r>
          </w:p>
        </w:tc>
        <w:tc>
          <w:tcPr>
            <w:tcW w:w="680" w:type="dxa"/>
            <w:tcBorders>
              <w:left w:val="nil"/>
            </w:tcBorders>
          </w:tcPr>
          <w:p w14:paraId="2021F1AD" w14:textId="77777777" w:rsidR="00B94667" w:rsidRDefault="00B94667">
            <w:pPr>
              <w:pStyle w:val="TAC"/>
              <w:rPr>
                <w:lang w:eastAsia="en-US"/>
              </w:rPr>
            </w:pPr>
          </w:p>
        </w:tc>
        <w:tc>
          <w:tcPr>
            <w:tcW w:w="680" w:type="dxa"/>
          </w:tcPr>
          <w:p w14:paraId="51413AE2" w14:textId="77777777" w:rsidR="00B94667" w:rsidRDefault="00B94667">
            <w:pPr>
              <w:pStyle w:val="TAC"/>
              <w:rPr>
                <w:lang w:eastAsia="en-US"/>
              </w:rPr>
            </w:pPr>
          </w:p>
        </w:tc>
        <w:tc>
          <w:tcPr>
            <w:tcW w:w="680" w:type="dxa"/>
          </w:tcPr>
          <w:p w14:paraId="4E7CE36A" w14:textId="77777777" w:rsidR="00B94667" w:rsidRDefault="00B94667">
            <w:pPr>
              <w:pStyle w:val="TAC"/>
              <w:rPr>
                <w:lang w:eastAsia="en-US"/>
              </w:rPr>
            </w:pPr>
          </w:p>
        </w:tc>
        <w:tc>
          <w:tcPr>
            <w:tcW w:w="680" w:type="dxa"/>
          </w:tcPr>
          <w:p w14:paraId="282D4841" w14:textId="77777777" w:rsidR="00B94667" w:rsidRDefault="00B94667">
            <w:pPr>
              <w:pStyle w:val="TAC"/>
              <w:rPr>
                <w:lang w:eastAsia="en-US"/>
              </w:rPr>
            </w:pPr>
          </w:p>
        </w:tc>
        <w:tc>
          <w:tcPr>
            <w:tcW w:w="680" w:type="dxa"/>
          </w:tcPr>
          <w:p w14:paraId="6C39AAEB" w14:textId="77777777" w:rsidR="00B94667" w:rsidRDefault="00B94667">
            <w:pPr>
              <w:pStyle w:val="TAC"/>
              <w:rPr>
                <w:lang w:eastAsia="en-US"/>
              </w:rPr>
            </w:pPr>
          </w:p>
        </w:tc>
        <w:tc>
          <w:tcPr>
            <w:tcW w:w="680" w:type="dxa"/>
          </w:tcPr>
          <w:p w14:paraId="7B5EFA3F" w14:textId="77777777" w:rsidR="00B94667" w:rsidRDefault="00B94667">
            <w:pPr>
              <w:pStyle w:val="TAC"/>
              <w:rPr>
                <w:lang w:eastAsia="en-US"/>
              </w:rPr>
            </w:pPr>
          </w:p>
        </w:tc>
        <w:tc>
          <w:tcPr>
            <w:tcW w:w="680" w:type="dxa"/>
          </w:tcPr>
          <w:p w14:paraId="05B32CEA" w14:textId="77777777" w:rsidR="00B94667" w:rsidRDefault="00B94667">
            <w:pPr>
              <w:pStyle w:val="TAC"/>
              <w:rPr>
                <w:lang w:eastAsia="en-US"/>
              </w:rPr>
            </w:pPr>
          </w:p>
        </w:tc>
        <w:tc>
          <w:tcPr>
            <w:tcW w:w="680" w:type="dxa"/>
          </w:tcPr>
          <w:p w14:paraId="45CEC162" w14:textId="77777777" w:rsidR="00B94667" w:rsidRDefault="00B94667">
            <w:pPr>
              <w:pStyle w:val="TAC"/>
              <w:rPr>
                <w:lang w:eastAsia="en-US"/>
              </w:rPr>
            </w:pPr>
          </w:p>
        </w:tc>
      </w:tr>
      <w:tr w:rsidR="00B94667" w14:paraId="0ECD9636" w14:textId="77777777">
        <w:tblPrEx>
          <w:tblCellMar>
            <w:top w:w="0" w:type="dxa"/>
            <w:bottom w:w="0" w:type="dxa"/>
          </w:tblCellMar>
        </w:tblPrEx>
        <w:trPr>
          <w:jc w:val="center"/>
        </w:trPr>
        <w:tc>
          <w:tcPr>
            <w:tcW w:w="1063" w:type="dxa"/>
          </w:tcPr>
          <w:p w14:paraId="7D1630EB" w14:textId="77777777" w:rsidR="00B94667" w:rsidRDefault="00B94667">
            <w:pPr>
              <w:pStyle w:val="TAC"/>
              <w:rPr>
                <w:lang w:eastAsia="en-US"/>
              </w:rPr>
            </w:pPr>
            <w:r>
              <w:rPr>
                <w:lang w:eastAsia="en-US"/>
              </w:rPr>
              <w:t>25</w:t>
            </w:r>
          </w:p>
        </w:tc>
        <w:tc>
          <w:tcPr>
            <w:tcW w:w="680" w:type="dxa"/>
            <w:tcBorders>
              <w:left w:val="nil"/>
            </w:tcBorders>
          </w:tcPr>
          <w:p w14:paraId="575FA074" w14:textId="77777777" w:rsidR="00B94667" w:rsidRDefault="00B94667">
            <w:pPr>
              <w:pStyle w:val="TAC"/>
              <w:rPr>
                <w:lang w:eastAsia="en-US"/>
              </w:rPr>
            </w:pPr>
          </w:p>
        </w:tc>
        <w:tc>
          <w:tcPr>
            <w:tcW w:w="4080" w:type="dxa"/>
            <w:gridSpan w:val="6"/>
          </w:tcPr>
          <w:p w14:paraId="0A9B705D" w14:textId="77777777" w:rsidR="00B94667" w:rsidRDefault="00B94667">
            <w:pPr>
              <w:pStyle w:val="TAC"/>
              <w:rPr>
                <w:lang w:eastAsia="en-US"/>
              </w:rPr>
            </w:pPr>
          </w:p>
        </w:tc>
        <w:tc>
          <w:tcPr>
            <w:tcW w:w="680" w:type="dxa"/>
          </w:tcPr>
          <w:p w14:paraId="08325AAF" w14:textId="77777777" w:rsidR="00B94667" w:rsidRDefault="00B94667">
            <w:pPr>
              <w:pStyle w:val="TAC"/>
              <w:rPr>
                <w:lang w:eastAsia="en-US"/>
              </w:rPr>
            </w:pPr>
          </w:p>
        </w:tc>
      </w:tr>
      <w:tr w:rsidR="00B94667" w14:paraId="03AAE4B7" w14:textId="77777777">
        <w:tblPrEx>
          <w:tblCellMar>
            <w:top w:w="0" w:type="dxa"/>
            <w:bottom w:w="0" w:type="dxa"/>
          </w:tblCellMar>
        </w:tblPrEx>
        <w:trPr>
          <w:jc w:val="center"/>
        </w:trPr>
        <w:tc>
          <w:tcPr>
            <w:tcW w:w="1063" w:type="dxa"/>
          </w:tcPr>
          <w:p w14:paraId="000856A9" w14:textId="77777777" w:rsidR="00B94667" w:rsidRDefault="00B94667">
            <w:pPr>
              <w:pStyle w:val="TAC"/>
              <w:rPr>
                <w:lang w:eastAsia="en-US"/>
              </w:rPr>
            </w:pPr>
            <w:r>
              <w:rPr>
                <w:lang w:eastAsia="en-US"/>
              </w:rPr>
              <w:t>26</w:t>
            </w:r>
          </w:p>
        </w:tc>
        <w:tc>
          <w:tcPr>
            <w:tcW w:w="680" w:type="dxa"/>
            <w:tcBorders>
              <w:left w:val="nil"/>
            </w:tcBorders>
          </w:tcPr>
          <w:p w14:paraId="5AF137FB" w14:textId="77777777" w:rsidR="00B94667" w:rsidRDefault="00B94667">
            <w:pPr>
              <w:pStyle w:val="TAC"/>
              <w:rPr>
                <w:lang w:eastAsia="en-US"/>
              </w:rPr>
            </w:pPr>
          </w:p>
        </w:tc>
        <w:tc>
          <w:tcPr>
            <w:tcW w:w="680" w:type="dxa"/>
          </w:tcPr>
          <w:p w14:paraId="72FD86ED" w14:textId="77777777" w:rsidR="00B94667" w:rsidRDefault="00B94667">
            <w:pPr>
              <w:pStyle w:val="TAC"/>
              <w:rPr>
                <w:lang w:eastAsia="en-US"/>
              </w:rPr>
            </w:pPr>
          </w:p>
        </w:tc>
        <w:tc>
          <w:tcPr>
            <w:tcW w:w="680" w:type="dxa"/>
          </w:tcPr>
          <w:p w14:paraId="032E2B69" w14:textId="77777777" w:rsidR="00B94667" w:rsidRDefault="00B94667">
            <w:pPr>
              <w:pStyle w:val="TAC"/>
              <w:rPr>
                <w:lang w:eastAsia="en-US"/>
              </w:rPr>
            </w:pPr>
          </w:p>
        </w:tc>
        <w:tc>
          <w:tcPr>
            <w:tcW w:w="680" w:type="dxa"/>
          </w:tcPr>
          <w:p w14:paraId="1D44119F" w14:textId="77777777" w:rsidR="00B94667" w:rsidRDefault="00B94667">
            <w:pPr>
              <w:pStyle w:val="TAC"/>
              <w:rPr>
                <w:lang w:eastAsia="en-US"/>
              </w:rPr>
            </w:pPr>
          </w:p>
        </w:tc>
        <w:tc>
          <w:tcPr>
            <w:tcW w:w="680" w:type="dxa"/>
          </w:tcPr>
          <w:p w14:paraId="5764B643" w14:textId="77777777" w:rsidR="00B94667" w:rsidRDefault="00B94667">
            <w:pPr>
              <w:pStyle w:val="TAC"/>
              <w:rPr>
                <w:lang w:eastAsia="en-US"/>
              </w:rPr>
            </w:pPr>
          </w:p>
        </w:tc>
        <w:tc>
          <w:tcPr>
            <w:tcW w:w="680" w:type="dxa"/>
          </w:tcPr>
          <w:p w14:paraId="4DB10D58" w14:textId="77777777" w:rsidR="00B94667" w:rsidRDefault="00B94667">
            <w:pPr>
              <w:pStyle w:val="TAC"/>
              <w:rPr>
                <w:lang w:eastAsia="en-US"/>
              </w:rPr>
            </w:pPr>
          </w:p>
        </w:tc>
        <w:tc>
          <w:tcPr>
            <w:tcW w:w="680" w:type="dxa"/>
          </w:tcPr>
          <w:p w14:paraId="1C59BD1E" w14:textId="77777777" w:rsidR="00B94667" w:rsidRDefault="00B94667">
            <w:pPr>
              <w:pStyle w:val="TAC"/>
              <w:rPr>
                <w:lang w:eastAsia="en-US"/>
              </w:rPr>
            </w:pPr>
          </w:p>
        </w:tc>
        <w:tc>
          <w:tcPr>
            <w:tcW w:w="680" w:type="dxa"/>
          </w:tcPr>
          <w:p w14:paraId="39B8DAB3" w14:textId="77777777" w:rsidR="00B94667" w:rsidRDefault="00B94667">
            <w:pPr>
              <w:pStyle w:val="TAC"/>
              <w:rPr>
                <w:lang w:eastAsia="en-US"/>
              </w:rPr>
            </w:pPr>
          </w:p>
        </w:tc>
      </w:tr>
      <w:tr w:rsidR="00B94667" w14:paraId="037C1B33" w14:textId="77777777">
        <w:tblPrEx>
          <w:tblCellMar>
            <w:top w:w="0" w:type="dxa"/>
            <w:bottom w:w="0" w:type="dxa"/>
          </w:tblCellMar>
        </w:tblPrEx>
        <w:trPr>
          <w:jc w:val="center"/>
        </w:trPr>
        <w:tc>
          <w:tcPr>
            <w:tcW w:w="1063" w:type="dxa"/>
          </w:tcPr>
          <w:p w14:paraId="4E14F23B" w14:textId="77777777" w:rsidR="00B94667" w:rsidRDefault="00B94667">
            <w:pPr>
              <w:pStyle w:val="TAC"/>
              <w:rPr>
                <w:lang w:eastAsia="en-US"/>
              </w:rPr>
            </w:pPr>
            <w:r>
              <w:rPr>
                <w:lang w:eastAsia="en-US"/>
              </w:rPr>
              <w:t>27</w:t>
            </w:r>
          </w:p>
        </w:tc>
        <w:tc>
          <w:tcPr>
            <w:tcW w:w="680" w:type="dxa"/>
            <w:tcBorders>
              <w:left w:val="nil"/>
            </w:tcBorders>
          </w:tcPr>
          <w:p w14:paraId="149DB2A7" w14:textId="77777777" w:rsidR="00B94667" w:rsidRDefault="00B94667">
            <w:pPr>
              <w:pStyle w:val="TAC"/>
              <w:rPr>
                <w:lang w:eastAsia="en-US"/>
              </w:rPr>
            </w:pPr>
          </w:p>
        </w:tc>
        <w:tc>
          <w:tcPr>
            <w:tcW w:w="680" w:type="dxa"/>
          </w:tcPr>
          <w:p w14:paraId="00DB75C2" w14:textId="77777777" w:rsidR="00B94667" w:rsidRDefault="00B94667">
            <w:pPr>
              <w:pStyle w:val="TAC"/>
              <w:rPr>
                <w:lang w:eastAsia="en-US"/>
              </w:rPr>
            </w:pPr>
          </w:p>
        </w:tc>
        <w:tc>
          <w:tcPr>
            <w:tcW w:w="680" w:type="dxa"/>
          </w:tcPr>
          <w:p w14:paraId="7E4132B8" w14:textId="77777777" w:rsidR="00B94667" w:rsidRDefault="00B94667">
            <w:pPr>
              <w:pStyle w:val="TAC"/>
              <w:rPr>
                <w:lang w:eastAsia="en-US"/>
              </w:rPr>
            </w:pPr>
          </w:p>
        </w:tc>
        <w:tc>
          <w:tcPr>
            <w:tcW w:w="680" w:type="dxa"/>
          </w:tcPr>
          <w:p w14:paraId="2643B33C" w14:textId="77777777" w:rsidR="00B94667" w:rsidRDefault="00B94667">
            <w:pPr>
              <w:pStyle w:val="TAC"/>
              <w:rPr>
                <w:lang w:eastAsia="en-US"/>
              </w:rPr>
            </w:pPr>
          </w:p>
        </w:tc>
        <w:tc>
          <w:tcPr>
            <w:tcW w:w="680" w:type="dxa"/>
          </w:tcPr>
          <w:p w14:paraId="0E3FC384" w14:textId="77777777" w:rsidR="00B94667" w:rsidRDefault="00B94667">
            <w:pPr>
              <w:pStyle w:val="TAC"/>
              <w:rPr>
                <w:lang w:eastAsia="en-US"/>
              </w:rPr>
            </w:pPr>
          </w:p>
        </w:tc>
        <w:tc>
          <w:tcPr>
            <w:tcW w:w="680" w:type="dxa"/>
          </w:tcPr>
          <w:p w14:paraId="3F3C53B4" w14:textId="77777777" w:rsidR="00B94667" w:rsidRDefault="00B94667">
            <w:pPr>
              <w:pStyle w:val="TAC"/>
              <w:rPr>
                <w:lang w:eastAsia="en-US"/>
              </w:rPr>
            </w:pPr>
          </w:p>
        </w:tc>
        <w:tc>
          <w:tcPr>
            <w:tcW w:w="680" w:type="dxa"/>
          </w:tcPr>
          <w:p w14:paraId="0863F570" w14:textId="77777777" w:rsidR="00B94667" w:rsidRDefault="00B94667">
            <w:pPr>
              <w:pStyle w:val="TAC"/>
              <w:rPr>
                <w:lang w:eastAsia="en-US"/>
              </w:rPr>
            </w:pPr>
          </w:p>
        </w:tc>
        <w:tc>
          <w:tcPr>
            <w:tcW w:w="680" w:type="dxa"/>
          </w:tcPr>
          <w:p w14:paraId="7DCB8361" w14:textId="77777777" w:rsidR="00B94667" w:rsidRDefault="00B94667">
            <w:pPr>
              <w:pStyle w:val="TAC"/>
              <w:rPr>
                <w:lang w:eastAsia="en-US"/>
              </w:rPr>
            </w:pPr>
          </w:p>
        </w:tc>
      </w:tr>
      <w:tr w:rsidR="00B94667" w14:paraId="5D5D2CA8" w14:textId="77777777">
        <w:tblPrEx>
          <w:tblCellMar>
            <w:top w:w="0" w:type="dxa"/>
            <w:bottom w:w="0" w:type="dxa"/>
          </w:tblCellMar>
        </w:tblPrEx>
        <w:trPr>
          <w:jc w:val="center"/>
        </w:trPr>
        <w:tc>
          <w:tcPr>
            <w:tcW w:w="1063" w:type="dxa"/>
          </w:tcPr>
          <w:p w14:paraId="4B2C29DA" w14:textId="77777777" w:rsidR="00B94667" w:rsidRDefault="00B94667">
            <w:pPr>
              <w:pStyle w:val="TAC"/>
              <w:rPr>
                <w:lang w:eastAsia="en-US"/>
              </w:rPr>
            </w:pPr>
            <w:r>
              <w:rPr>
                <w:lang w:eastAsia="en-US"/>
              </w:rPr>
              <w:t>28</w:t>
            </w:r>
          </w:p>
        </w:tc>
        <w:tc>
          <w:tcPr>
            <w:tcW w:w="680" w:type="dxa"/>
            <w:tcBorders>
              <w:left w:val="nil"/>
            </w:tcBorders>
          </w:tcPr>
          <w:p w14:paraId="784E5E1E" w14:textId="77777777" w:rsidR="00B94667" w:rsidRDefault="00B94667">
            <w:pPr>
              <w:pStyle w:val="TAC"/>
              <w:rPr>
                <w:lang w:eastAsia="en-US"/>
              </w:rPr>
            </w:pPr>
          </w:p>
        </w:tc>
        <w:tc>
          <w:tcPr>
            <w:tcW w:w="680" w:type="dxa"/>
          </w:tcPr>
          <w:p w14:paraId="717DA180" w14:textId="77777777" w:rsidR="00B94667" w:rsidRDefault="00B94667">
            <w:pPr>
              <w:pStyle w:val="TAC"/>
              <w:rPr>
                <w:lang w:eastAsia="en-US"/>
              </w:rPr>
            </w:pPr>
          </w:p>
        </w:tc>
        <w:tc>
          <w:tcPr>
            <w:tcW w:w="680" w:type="dxa"/>
          </w:tcPr>
          <w:p w14:paraId="7BA9AE65" w14:textId="77777777" w:rsidR="00B94667" w:rsidRDefault="00B94667">
            <w:pPr>
              <w:pStyle w:val="TAC"/>
              <w:rPr>
                <w:lang w:eastAsia="en-US"/>
              </w:rPr>
            </w:pPr>
          </w:p>
        </w:tc>
        <w:tc>
          <w:tcPr>
            <w:tcW w:w="680" w:type="dxa"/>
          </w:tcPr>
          <w:p w14:paraId="3794657C" w14:textId="77777777" w:rsidR="00B94667" w:rsidRDefault="00B94667">
            <w:pPr>
              <w:pStyle w:val="TAC"/>
              <w:rPr>
                <w:lang w:eastAsia="en-US"/>
              </w:rPr>
            </w:pPr>
          </w:p>
        </w:tc>
        <w:tc>
          <w:tcPr>
            <w:tcW w:w="680" w:type="dxa"/>
          </w:tcPr>
          <w:p w14:paraId="53060536" w14:textId="77777777" w:rsidR="00B94667" w:rsidRDefault="00B94667">
            <w:pPr>
              <w:pStyle w:val="TAC"/>
              <w:rPr>
                <w:lang w:eastAsia="en-US"/>
              </w:rPr>
            </w:pPr>
          </w:p>
        </w:tc>
        <w:tc>
          <w:tcPr>
            <w:tcW w:w="680" w:type="dxa"/>
          </w:tcPr>
          <w:p w14:paraId="2902C72E" w14:textId="77777777" w:rsidR="00B94667" w:rsidRDefault="00B94667">
            <w:pPr>
              <w:pStyle w:val="TAC"/>
              <w:rPr>
                <w:lang w:eastAsia="en-US"/>
              </w:rPr>
            </w:pPr>
          </w:p>
        </w:tc>
        <w:tc>
          <w:tcPr>
            <w:tcW w:w="680" w:type="dxa"/>
          </w:tcPr>
          <w:p w14:paraId="6A9FEC07" w14:textId="77777777" w:rsidR="00B94667" w:rsidRDefault="00B94667">
            <w:pPr>
              <w:pStyle w:val="TAC"/>
              <w:rPr>
                <w:lang w:eastAsia="en-US"/>
              </w:rPr>
            </w:pPr>
          </w:p>
        </w:tc>
        <w:tc>
          <w:tcPr>
            <w:tcW w:w="680" w:type="dxa"/>
          </w:tcPr>
          <w:p w14:paraId="142EAADA" w14:textId="77777777" w:rsidR="00B94667" w:rsidRDefault="00B94667">
            <w:pPr>
              <w:pStyle w:val="TAC"/>
              <w:rPr>
                <w:lang w:eastAsia="en-US"/>
              </w:rPr>
            </w:pPr>
          </w:p>
        </w:tc>
      </w:tr>
      <w:tr w:rsidR="00B94667" w14:paraId="05A27BF4" w14:textId="77777777">
        <w:tblPrEx>
          <w:tblCellMar>
            <w:top w:w="0" w:type="dxa"/>
            <w:bottom w:w="0" w:type="dxa"/>
          </w:tblCellMar>
        </w:tblPrEx>
        <w:trPr>
          <w:jc w:val="center"/>
        </w:trPr>
        <w:tc>
          <w:tcPr>
            <w:tcW w:w="1063" w:type="dxa"/>
          </w:tcPr>
          <w:p w14:paraId="5A872376" w14:textId="77777777" w:rsidR="00B94667" w:rsidRDefault="00B94667">
            <w:pPr>
              <w:pStyle w:val="TAC"/>
              <w:rPr>
                <w:lang w:eastAsia="en-US"/>
              </w:rPr>
            </w:pPr>
            <w:r>
              <w:rPr>
                <w:lang w:eastAsia="en-US"/>
              </w:rPr>
              <w:t>29</w:t>
            </w:r>
          </w:p>
        </w:tc>
        <w:tc>
          <w:tcPr>
            <w:tcW w:w="680" w:type="dxa"/>
            <w:tcBorders>
              <w:left w:val="nil"/>
            </w:tcBorders>
          </w:tcPr>
          <w:p w14:paraId="0D685E6E" w14:textId="77777777" w:rsidR="00B94667" w:rsidRDefault="00B94667">
            <w:pPr>
              <w:pStyle w:val="TAC"/>
              <w:rPr>
                <w:lang w:eastAsia="en-US"/>
              </w:rPr>
            </w:pPr>
          </w:p>
        </w:tc>
        <w:tc>
          <w:tcPr>
            <w:tcW w:w="680" w:type="dxa"/>
          </w:tcPr>
          <w:p w14:paraId="77FB5F66" w14:textId="77777777" w:rsidR="00B94667" w:rsidRDefault="00B94667">
            <w:pPr>
              <w:pStyle w:val="TAC"/>
              <w:rPr>
                <w:lang w:eastAsia="en-US"/>
              </w:rPr>
            </w:pPr>
          </w:p>
        </w:tc>
        <w:tc>
          <w:tcPr>
            <w:tcW w:w="680" w:type="dxa"/>
          </w:tcPr>
          <w:p w14:paraId="0187CA2A" w14:textId="77777777" w:rsidR="00B94667" w:rsidRDefault="00B94667">
            <w:pPr>
              <w:pStyle w:val="TAC"/>
              <w:rPr>
                <w:lang w:eastAsia="en-US"/>
              </w:rPr>
            </w:pPr>
          </w:p>
        </w:tc>
        <w:tc>
          <w:tcPr>
            <w:tcW w:w="680" w:type="dxa"/>
          </w:tcPr>
          <w:p w14:paraId="51635558" w14:textId="77777777" w:rsidR="00B94667" w:rsidRDefault="00B94667">
            <w:pPr>
              <w:pStyle w:val="TAC"/>
              <w:rPr>
                <w:lang w:eastAsia="en-US"/>
              </w:rPr>
            </w:pPr>
          </w:p>
        </w:tc>
        <w:tc>
          <w:tcPr>
            <w:tcW w:w="680" w:type="dxa"/>
          </w:tcPr>
          <w:p w14:paraId="6ACDF1A0" w14:textId="77777777" w:rsidR="00B94667" w:rsidRDefault="00B94667">
            <w:pPr>
              <w:pStyle w:val="TAC"/>
              <w:rPr>
                <w:lang w:eastAsia="en-US"/>
              </w:rPr>
            </w:pPr>
          </w:p>
        </w:tc>
        <w:tc>
          <w:tcPr>
            <w:tcW w:w="680" w:type="dxa"/>
          </w:tcPr>
          <w:p w14:paraId="79BB7890" w14:textId="77777777" w:rsidR="00B94667" w:rsidRDefault="00B94667">
            <w:pPr>
              <w:pStyle w:val="TAC"/>
              <w:rPr>
                <w:lang w:eastAsia="en-US"/>
              </w:rPr>
            </w:pPr>
          </w:p>
        </w:tc>
        <w:tc>
          <w:tcPr>
            <w:tcW w:w="680" w:type="dxa"/>
          </w:tcPr>
          <w:p w14:paraId="280D2CD1" w14:textId="77777777" w:rsidR="00B94667" w:rsidRDefault="00B94667">
            <w:pPr>
              <w:pStyle w:val="TAC"/>
              <w:rPr>
                <w:lang w:eastAsia="en-US"/>
              </w:rPr>
            </w:pPr>
          </w:p>
        </w:tc>
        <w:tc>
          <w:tcPr>
            <w:tcW w:w="680" w:type="dxa"/>
          </w:tcPr>
          <w:p w14:paraId="1C7D152F" w14:textId="77777777" w:rsidR="00B94667" w:rsidRDefault="00B94667">
            <w:pPr>
              <w:pStyle w:val="TAC"/>
              <w:rPr>
                <w:lang w:eastAsia="en-US"/>
              </w:rPr>
            </w:pPr>
          </w:p>
        </w:tc>
      </w:tr>
      <w:tr w:rsidR="00B94667" w14:paraId="57C0D826" w14:textId="77777777">
        <w:tblPrEx>
          <w:tblCellMar>
            <w:top w:w="0" w:type="dxa"/>
            <w:bottom w:w="0" w:type="dxa"/>
          </w:tblCellMar>
        </w:tblPrEx>
        <w:trPr>
          <w:jc w:val="center"/>
        </w:trPr>
        <w:tc>
          <w:tcPr>
            <w:tcW w:w="1063" w:type="dxa"/>
          </w:tcPr>
          <w:p w14:paraId="4579E4E1" w14:textId="77777777" w:rsidR="00B94667" w:rsidRDefault="00B94667">
            <w:pPr>
              <w:pStyle w:val="TAC"/>
              <w:rPr>
                <w:lang w:eastAsia="en-US"/>
              </w:rPr>
            </w:pPr>
            <w:r>
              <w:rPr>
                <w:lang w:eastAsia="en-US"/>
              </w:rPr>
              <w:t>30</w:t>
            </w:r>
          </w:p>
        </w:tc>
        <w:tc>
          <w:tcPr>
            <w:tcW w:w="680" w:type="dxa"/>
            <w:tcBorders>
              <w:left w:val="nil"/>
            </w:tcBorders>
          </w:tcPr>
          <w:p w14:paraId="704E7024" w14:textId="77777777" w:rsidR="00B94667" w:rsidRDefault="00B94667">
            <w:pPr>
              <w:pStyle w:val="TAC"/>
              <w:rPr>
                <w:lang w:eastAsia="en-US"/>
              </w:rPr>
            </w:pPr>
          </w:p>
        </w:tc>
        <w:tc>
          <w:tcPr>
            <w:tcW w:w="680" w:type="dxa"/>
          </w:tcPr>
          <w:p w14:paraId="0C30FE35" w14:textId="77777777" w:rsidR="00B94667" w:rsidRDefault="00B94667">
            <w:pPr>
              <w:pStyle w:val="TAC"/>
              <w:rPr>
                <w:lang w:eastAsia="en-US"/>
              </w:rPr>
            </w:pPr>
          </w:p>
        </w:tc>
        <w:tc>
          <w:tcPr>
            <w:tcW w:w="680" w:type="dxa"/>
          </w:tcPr>
          <w:p w14:paraId="4E94E4BC" w14:textId="77777777" w:rsidR="00B94667" w:rsidRDefault="00B94667">
            <w:pPr>
              <w:pStyle w:val="TAC"/>
              <w:rPr>
                <w:lang w:eastAsia="en-US"/>
              </w:rPr>
            </w:pPr>
          </w:p>
        </w:tc>
        <w:tc>
          <w:tcPr>
            <w:tcW w:w="680" w:type="dxa"/>
          </w:tcPr>
          <w:p w14:paraId="4117E3F4" w14:textId="77777777" w:rsidR="00B94667" w:rsidRDefault="00B94667">
            <w:pPr>
              <w:pStyle w:val="TAC"/>
              <w:rPr>
                <w:lang w:eastAsia="en-US"/>
              </w:rPr>
            </w:pPr>
          </w:p>
        </w:tc>
        <w:tc>
          <w:tcPr>
            <w:tcW w:w="680" w:type="dxa"/>
          </w:tcPr>
          <w:p w14:paraId="4C90D172" w14:textId="77777777" w:rsidR="00B94667" w:rsidRDefault="00B94667">
            <w:pPr>
              <w:pStyle w:val="TAC"/>
              <w:rPr>
                <w:lang w:eastAsia="en-US"/>
              </w:rPr>
            </w:pPr>
          </w:p>
        </w:tc>
        <w:tc>
          <w:tcPr>
            <w:tcW w:w="680" w:type="dxa"/>
          </w:tcPr>
          <w:p w14:paraId="6ABFD907" w14:textId="77777777" w:rsidR="00B94667" w:rsidRDefault="00B94667">
            <w:pPr>
              <w:pStyle w:val="TAC"/>
              <w:rPr>
                <w:lang w:eastAsia="en-US"/>
              </w:rPr>
            </w:pPr>
          </w:p>
        </w:tc>
        <w:tc>
          <w:tcPr>
            <w:tcW w:w="680" w:type="dxa"/>
          </w:tcPr>
          <w:p w14:paraId="5CF5E0D8" w14:textId="77777777" w:rsidR="00B94667" w:rsidRDefault="00B94667">
            <w:pPr>
              <w:pStyle w:val="TAC"/>
              <w:rPr>
                <w:lang w:eastAsia="en-US"/>
              </w:rPr>
            </w:pPr>
          </w:p>
        </w:tc>
        <w:tc>
          <w:tcPr>
            <w:tcW w:w="680" w:type="dxa"/>
          </w:tcPr>
          <w:p w14:paraId="5FBFAF9C" w14:textId="77777777" w:rsidR="00B94667" w:rsidRDefault="00B94667">
            <w:pPr>
              <w:pStyle w:val="TAC"/>
              <w:rPr>
                <w:lang w:eastAsia="en-US"/>
              </w:rPr>
            </w:pPr>
          </w:p>
        </w:tc>
      </w:tr>
      <w:tr w:rsidR="00B94667" w14:paraId="47112D4F" w14:textId="77777777">
        <w:tblPrEx>
          <w:tblCellMar>
            <w:top w:w="0" w:type="dxa"/>
            <w:bottom w:w="0" w:type="dxa"/>
          </w:tblCellMar>
        </w:tblPrEx>
        <w:trPr>
          <w:jc w:val="center"/>
        </w:trPr>
        <w:tc>
          <w:tcPr>
            <w:tcW w:w="1063" w:type="dxa"/>
          </w:tcPr>
          <w:p w14:paraId="1C3119E6" w14:textId="77777777" w:rsidR="00B94667" w:rsidRDefault="00B94667">
            <w:pPr>
              <w:pStyle w:val="TAC"/>
              <w:rPr>
                <w:lang w:eastAsia="en-US"/>
              </w:rPr>
            </w:pPr>
            <w:r>
              <w:rPr>
                <w:lang w:eastAsia="en-US"/>
              </w:rPr>
              <w:t>31</w:t>
            </w:r>
          </w:p>
        </w:tc>
        <w:tc>
          <w:tcPr>
            <w:tcW w:w="680" w:type="dxa"/>
            <w:tcBorders>
              <w:left w:val="nil"/>
            </w:tcBorders>
          </w:tcPr>
          <w:p w14:paraId="22BB5C35" w14:textId="77777777" w:rsidR="00B94667" w:rsidRDefault="00B94667">
            <w:pPr>
              <w:pStyle w:val="TAC"/>
              <w:rPr>
                <w:lang w:eastAsia="en-US"/>
              </w:rPr>
            </w:pPr>
          </w:p>
        </w:tc>
        <w:tc>
          <w:tcPr>
            <w:tcW w:w="680" w:type="dxa"/>
          </w:tcPr>
          <w:p w14:paraId="08CD13F5" w14:textId="77777777" w:rsidR="00B94667" w:rsidRDefault="00B94667">
            <w:pPr>
              <w:pStyle w:val="TAC"/>
              <w:rPr>
                <w:lang w:eastAsia="en-US"/>
              </w:rPr>
            </w:pPr>
          </w:p>
        </w:tc>
        <w:tc>
          <w:tcPr>
            <w:tcW w:w="680" w:type="dxa"/>
          </w:tcPr>
          <w:p w14:paraId="3E83420B" w14:textId="77777777" w:rsidR="00B94667" w:rsidRDefault="00B94667">
            <w:pPr>
              <w:pStyle w:val="TAC"/>
              <w:rPr>
                <w:lang w:eastAsia="en-US"/>
              </w:rPr>
            </w:pPr>
          </w:p>
        </w:tc>
        <w:tc>
          <w:tcPr>
            <w:tcW w:w="680" w:type="dxa"/>
          </w:tcPr>
          <w:p w14:paraId="4C8987FF" w14:textId="77777777" w:rsidR="00B94667" w:rsidRDefault="00B94667">
            <w:pPr>
              <w:pStyle w:val="TAC"/>
              <w:rPr>
                <w:lang w:eastAsia="en-US"/>
              </w:rPr>
            </w:pPr>
          </w:p>
        </w:tc>
        <w:tc>
          <w:tcPr>
            <w:tcW w:w="680" w:type="dxa"/>
          </w:tcPr>
          <w:p w14:paraId="53331FF8" w14:textId="77777777" w:rsidR="00B94667" w:rsidRDefault="00B94667">
            <w:pPr>
              <w:pStyle w:val="TAC"/>
              <w:rPr>
                <w:lang w:eastAsia="en-US"/>
              </w:rPr>
            </w:pPr>
          </w:p>
        </w:tc>
        <w:tc>
          <w:tcPr>
            <w:tcW w:w="680" w:type="dxa"/>
          </w:tcPr>
          <w:p w14:paraId="6B5E613B" w14:textId="77777777" w:rsidR="00B94667" w:rsidRDefault="00B94667">
            <w:pPr>
              <w:pStyle w:val="TAC"/>
              <w:rPr>
                <w:lang w:eastAsia="en-US"/>
              </w:rPr>
            </w:pPr>
          </w:p>
        </w:tc>
        <w:tc>
          <w:tcPr>
            <w:tcW w:w="680" w:type="dxa"/>
          </w:tcPr>
          <w:p w14:paraId="1EC5031B" w14:textId="77777777" w:rsidR="00B94667" w:rsidRDefault="00B94667">
            <w:pPr>
              <w:pStyle w:val="TAC"/>
              <w:rPr>
                <w:lang w:eastAsia="en-US"/>
              </w:rPr>
            </w:pPr>
          </w:p>
        </w:tc>
        <w:tc>
          <w:tcPr>
            <w:tcW w:w="680" w:type="dxa"/>
          </w:tcPr>
          <w:p w14:paraId="0714E13A" w14:textId="77777777" w:rsidR="00B94667" w:rsidRDefault="00B94667">
            <w:pPr>
              <w:pStyle w:val="TAC"/>
              <w:rPr>
                <w:lang w:eastAsia="en-US"/>
              </w:rPr>
            </w:pPr>
          </w:p>
        </w:tc>
      </w:tr>
      <w:tr w:rsidR="00B94667" w14:paraId="653EE111" w14:textId="77777777">
        <w:tblPrEx>
          <w:tblCellMar>
            <w:top w:w="0" w:type="dxa"/>
            <w:bottom w:w="0" w:type="dxa"/>
          </w:tblCellMar>
        </w:tblPrEx>
        <w:trPr>
          <w:jc w:val="center"/>
        </w:trPr>
        <w:tc>
          <w:tcPr>
            <w:tcW w:w="1063" w:type="dxa"/>
          </w:tcPr>
          <w:p w14:paraId="79041539" w14:textId="77777777" w:rsidR="00B94667" w:rsidRDefault="00B94667">
            <w:pPr>
              <w:pStyle w:val="TAC"/>
              <w:rPr>
                <w:lang w:eastAsia="en-US"/>
              </w:rPr>
            </w:pPr>
            <w:r>
              <w:rPr>
                <w:lang w:eastAsia="en-US"/>
              </w:rPr>
              <w:t>32</w:t>
            </w:r>
          </w:p>
        </w:tc>
        <w:tc>
          <w:tcPr>
            <w:tcW w:w="680" w:type="dxa"/>
            <w:tcBorders>
              <w:left w:val="nil"/>
            </w:tcBorders>
          </w:tcPr>
          <w:p w14:paraId="2CAF30A2" w14:textId="77777777" w:rsidR="00B94667" w:rsidRDefault="00B94667">
            <w:pPr>
              <w:pStyle w:val="TAC"/>
              <w:rPr>
                <w:lang w:eastAsia="en-US"/>
              </w:rPr>
            </w:pPr>
          </w:p>
        </w:tc>
        <w:tc>
          <w:tcPr>
            <w:tcW w:w="680" w:type="dxa"/>
          </w:tcPr>
          <w:p w14:paraId="57E97351" w14:textId="77777777" w:rsidR="00B94667" w:rsidRDefault="00B94667">
            <w:pPr>
              <w:pStyle w:val="TAC"/>
              <w:rPr>
                <w:lang w:eastAsia="en-US"/>
              </w:rPr>
            </w:pPr>
          </w:p>
        </w:tc>
        <w:tc>
          <w:tcPr>
            <w:tcW w:w="680" w:type="dxa"/>
          </w:tcPr>
          <w:p w14:paraId="31F9DAAB" w14:textId="77777777" w:rsidR="00B94667" w:rsidRDefault="00B94667">
            <w:pPr>
              <w:pStyle w:val="TAC"/>
              <w:rPr>
                <w:lang w:eastAsia="en-US"/>
              </w:rPr>
            </w:pPr>
          </w:p>
        </w:tc>
        <w:tc>
          <w:tcPr>
            <w:tcW w:w="680" w:type="dxa"/>
          </w:tcPr>
          <w:p w14:paraId="5946AFB5" w14:textId="77777777" w:rsidR="00B94667" w:rsidRDefault="00B94667">
            <w:pPr>
              <w:pStyle w:val="TAC"/>
              <w:rPr>
                <w:lang w:eastAsia="en-US"/>
              </w:rPr>
            </w:pPr>
          </w:p>
        </w:tc>
        <w:tc>
          <w:tcPr>
            <w:tcW w:w="680" w:type="dxa"/>
          </w:tcPr>
          <w:p w14:paraId="07CF8794" w14:textId="77777777" w:rsidR="00B94667" w:rsidRDefault="00B94667">
            <w:pPr>
              <w:pStyle w:val="TAC"/>
              <w:rPr>
                <w:lang w:eastAsia="en-US"/>
              </w:rPr>
            </w:pPr>
          </w:p>
        </w:tc>
        <w:tc>
          <w:tcPr>
            <w:tcW w:w="680" w:type="dxa"/>
          </w:tcPr>
          <w:p w14:paraId="3F90DD8E" w14:textId="77777777" w:rsidR="00B94667" w:rsidRDefault="00B94667">
            <w:pPr>
              <w:pStyle w:val="TAC"/>
              <w:rPr>
                <w:lang w:eastAsia="en-US"/>
              </w:rPr>
            </w:pPr>
          </w:p>
        </w:tc>
        <w:tc>
          <w:tcPr>
            <w:tcW w:w="680" w:type="dxa"/>
          </w:tcPr>
          <w:p w14:paraId="3390718B" w14:textId="77777777" w:rsidR="00B94667" w:rsidRDefault="00B94667">
            <w:pPr>
              <w:pStyle w:val="TAC"/>
              <w:rPr>
                <w:lang w:eastAsia="en-US"/>
              </w:rPr>
            </w:pPr>
          </w:p>
        </w:tc>
        <w:tc>
          <w:tcPr>
            <w:tcW w:w="680" w:type="dxa"/>
          </w:tcPr>
          <w:p w14:paraId="4760BCFC" w14:textId="77777777" w:rsidR="00B94667" w:rsidRDefault="00B94667">
            <w:pPr>
              <w:pStyle w:val="TAC"/>
              <w:rPr>
                <w:lang w:eastAsia="en-US"/>
              </w:rPr>
            </w:pPr>
          </w:p>
        </w:tc>
      </w:tr>
      <w:tr w:rsidR="00B94667" w14:paraId="2BF1B70B" w14:textId="77777777">
        <w:tblPrEx>
          <w:tblCellMar>
            <w:top w:w="0" w:type="dxa"/>
            <w:bottom w:w="0" w:type="dxa"/>
          </w:tblCellMar>
        </w:tblPrEx>
        <w:trPr>
          <w:jc w:val="center"/>
        </w:trPr>
        <w:tc>
          <w:tcPr>
            <w:tcW w:w="1063" w:type="dxa"/>
          </w:tcPr>
          <w:p w14:paraId="384D3AFE" w14:textId="77777777" w:rsidR="00B94667" w:rsidRDefault="00B94667">
            <w:pPr>
              <w:pStyle w:val="TAC"/>
              <w:rPr>
                <w:lang w:eastAsia="en-US"/>
              </w:rPr>
            </w:pPr>
            <w:r>
              <w:rPr>
                <w:lang w:eastAsia="en-US"/>
              </w:rPr>
              <w:t>33</w:t>
            </w:r>
          </w:p>
        </w:tc>
        <w:tc>
          <w:tcPr>
            <w:tcW w:w="680" w:type="dxa"/>
            <w:tcBorders>
              <w:left w:val="nil"/>
            </w:tcBorders>
          </w:tcPr>
          <w:p w14:paraId="05DCF8BF" w14:textId="77777777" w:rsidR="00B94667" w:rsidRDefault="00B94667">
            <w:pPr>
              <w:pStyle w:val="TAC"/>
              <w:rPr>
                <w:lang w:eastAsia="en-US"/>
              </w:rPr>
            </w:pPr>
          </w:p>
        </w:tc>
        <w:tc>
          <w:tcPr>
            <w:tcW w:w="4080" w:type="dxa"/>
            <w:gridSpan w:val="6"/>
          </w:tcPr>
          <w:p w14:paraId="093F5C08" w14:textId="77777777" w:rsidR="00B94667" w:rsidRDefault="00B94667">
            <w:pPr>
              <w:pStyle w:val="TAC"/>
              <w:rPr>
                <w:lang w:eastAsia="en-US"/>
              </w:rPr>
            </w:pPr>
          </w:p>
        </w:tc>
        <w:tc>
          <w:tcPr>
            <w:tcW w:w="680" w:type="dxa"/>
          </w:tcPr>
          <w:p w14:paraId="5EBA4B90" w14:textId="77777777" w:rsidR="00B94667" w:rsidRDefault="00B94667">
            <w:pPr>
              <w:pStyle w:val="TAC"/>
              <w:rPr>
                <w:lang w:eastAsia="en-US"/>
              </w:rPr>
            </w:pPr>
          </w:p>
        </w:tc>
      </w:tr>
      <w:tr w:rsidR="00B94667" w14:paraId="7BD0E690" w14:textId="77777777">
        <w:tblPrEx>
          <w:tblCellMar>
            <w:top w:w="0" w:type="dxa"/>
            <w:bottom w:w="0" w:type="dxa"/>
          </w:tblCellMar>
        </w:tblPrEx>
        <w:trPr>
          <w:jc w:val="center"/>
        </w:trPr>
        <w:tc>
          <w:tcPr>
            <w:tcW w:w="1063" w:type="dxa"/>
          </w:tcPr>
          <w:p w14:paraId="7307F1C4" w14:textId="77777777" w:rsidR="00B94667" w:rsidRDefault="00B94667">
            <w:pPr>
              <w:pStyle w:val="TAC"/>
              <w:rPr>
                <w:lang w:eastAsia="en-US"/>
              </w:rPr>
            </w:pPr>
            <w:r>
              <w:rPr>
                <w:lang w:eastAsia="en-US"/>
              </w:rPr>
              <w:t>34</w:t>
            </w:r>
          </w:p>
        </w:tc>
        <w:tc>
          <w:tcPr>
            <w:tcW w:w="680" w:type="dxa"/>
            <w:tcBorders>
              <w:left w:val="nil"/>
            </w:tcBorders>
          </w:tcPr>
          <w:p w14:paraId="12D2E511" w14:textId="77777777" w:rsidR="00B94667" w:rsidRDefault="00B94667">
            <w:pPr>
              <w:pStyle w:val="TAC"/>
              <w:rPr>
                <w:lang w:eastAsia="en-US"/>
              </w:rPr>
            </w:pPr>
          </w:p>
        </w:tc>
        <w:tc>
          <w:tcPr>
            <w:tcW w:w="680" w:type="dxa"/>
          </w:tcPr>
          <w:p w14:paraId="3FAA7034" w14:textId="77777777" w:rsidR="00B94667" w:rsidRDefault="00B94667">
            <w:pPr>
              <w:pStyle w:val="TAC"/>
              <w:rPr>
                <w:lang w:eastAsia="en-US"/>
              </w:rPr>
            </w:pPr>
          </w:p>
        </w:tc>
        <w:tc>
          <w:tcPr>
            <w:tcW w:w="680" w:type="dxa"/>
          </w:tcPr>
          <w:p w14:paraId="089F491F" w14:textId="77777777" w:rsidR="00B94667" w:rsidRDefault="00B94667">
            <w:pPr>
              <w:pStyle w:val="TAC"/>
              <w:rPr>
                <w:lang w:eastAsia="en-US"/>
              </w:rPr>
            </w:pPr>
          </w:p>
        </w:tc>
        <w:tc>
          <w:tcPr>
            <w:tcW w:w="680" w:type="dxa"/>
          </w:tcPr>
          <w:p w14:paraId="61C4CFA6" w14:textId="77777777" w:rsidR="00B94667" w:rsidRDefault="00B94667">
            <w:pPr>
              <w:pStyle w:val="TAC"/>
              <w:rPr>
                <w:lang w:eastAsia="en-US"/>
              </w:rPr>
            </w:pPr>
          </w:p>
        </w:tc>
        <w:tc>
          <w:tcPr>
            <w:tcW w:w="680" w:type="dxa"/>
          </w:tcPr>
          <w:p w14:paraId="565F05A5" w14:textId="77777777" w:rsidR="00B94667" w:rsidRDefault="00B94667">
            <w:pPr>
              <w:pStyle w:val="TAC"/>
              <w:rPr>
                <w:lang w:eastAsia="en-US"/>
              </w:rPr>
            </w:pPr>
          </w:p>
        </w:tc>
        <w:tc>
          <w:tcPr>
            <w:tcW w:w="680" w:type="dxa"/>
          </w:tcPr>
          <w:p w14:paraId="16686BD4" w14:textId="77777777" w:rsidR="00B94667" w:rsidRDefault="00B94667">
            <w:pPr>
              <w:pStyle w:val="TAC"/>
              <w:rPr>
                <w:lang w:eastAsia="en-US"/>
              </w:rPr>
            </w:pPr>
          </w:p>
        </w:tc>
        <w:tc>
          <w:tcPr>
            <w:tcW w:w="680" w:type="dxa"/>
          </w:tcPr>
          <w:p w14:paraId="3EFD522C" w14:textId="77777777" w:rsidR="00B94667" w:rsidRDefault="00B94667">
            <w:pPr>
              <w:pStyle w:val="TAC"/>
              <w:rPr>
                <w:lang w:eastAsia="en-US"/>
              </w:rPr>
            </w:pPr>
          </w:p>
        </w:tc>
        <w:tc>
          <w:tcPr>
            <w:tcW w:w="680" w:type="dxa"/>
          </w:tcPr>
          <w:p w14:paraId="174637A1" w14:textId="77777777" w:rsidR="00B94667" w:rsidRDefault="00B94667">
            <w:pPr>
              <w:pStyle w:val="TAC"/>
              <w:rPr>
                <w:lang w:eastAsia="en-US"/>
              </w:rPr>
            </w:pPr>
          </w:p>
        </w:tc>
      </w:tr>
      <w:tr w:rsidR="00B94667" w14:paraId="21F00DE1" w14:textId="77777777">
        <w:tblPrEx>
          <w:tblCellMar>
            <w:top w:w="0" w:type="dxa"/>
            <w:bottom w:w="0" w:type="dxa"/>
          </w:tblCellMar>
        </w:tblPrEx>
        <w:trPr>
          <w:jc w:val="center"/>
        </w:trPr>
        <w:tc>
          <w:tcPr>
            <w:tcW w:w="1063" w:type="dxa"/>
          </w:tcPr>
          <w:p w14:paraId="182A22AB" w14:textId="77777777" w:rsidR="00B94667" w:rsidRDefault="00B94667">
            <w:pPr>
              <w:pStyle w:val="TAC"/>
              <w:rPr>
                <w:lang w:eastAsia="en-US"/>
              </w:rPr>
            </w:pPr>
            <w:r>
              <w:rPr>
                <w:lang w:eastAsia="en-US"/>
              </w:rPr>
              <w:t>35</w:t>
            </w:r>
          </w:p>
        </w:tc>
        <w:tc>
          <w:tcPr>
            <w:tcW w:w="680" w:type="dxa"/>
            <w:tcBorders>
              <w:left w:val="nil"/>
            </w:tcBorders>
          </w:tcPr>
          <w:p w14:paraId="2380B371" w14:textId="77777777" w:rsidR="00B94667" w:rsidRDefault="00B94667">
            <w:pPr>
              <w:pStyle w:val="TAC"/>
              <w:rPr>
                <w:lang w:eastAsia="en-US"/>
              </w:rPr>
            </w:pPr>
          </w:p>
        </w:tc>
        <w:tc>
          <w:tcPr>
            <w:tcW w:w="680" w:type="dxa"/>
          </w:tcPr>
          <w:p w14:paraId="1B70CE2B" w14:textId="77777777" w:rsidR="00B94667" w:rsidRDefault="00B94667">
            <w:pPr>
              <w:pStyle w:val="TAC"/>
              <w:rPr>
                <w:lang w:eastAsia="en-US"/>
              </w:rPr>
            </w:pPr>
          </w:p>
        </w:tc>
        <w:tc>
          <w:tcPr>
            <w:tcW w:w="680" w:type="dxa"/>
          </w:tcPr>
          <w:p w14:paraId="51A21279" w14:textId="77777777" w:rsidR="00B94667" w:rsidRDefault="00B94667">
            <w:pPr>
              <w:pStyle w:val="TAC"/>
              <w:rPr>
                <w:lang w:eastAsia="en-US"/>
              </w:rPr>
            </w:pPr>
          </w:p>
        </w:tc>
        <w:tc>
          <w:tcPr>
            <w:tcW w:w="680" w:type="dxa"/>
          </w:tcPr>
          <w:p w14:paraId="51AB9767" w14:textId="77777777" w:rsidR="00B94667" w:rsidRDefault="00B94667">
            <w:pPr>
              <w:pStyle w:val="TAC"/>
              <w:rPr>
                <w:lang w:eastAsia="en-US"/>
              </w:rPr>
            </w:pPr>
          </w:p>
        </w:tc>
        <w:tc>
          <w:tcPr>
            <w:tcW w:w="680" w:type="dxa"/>
          </w:tcPr>
          <w:p w14:paraId="3EDC3664" w14:textId="77777777" w:rsidR="00B94667" w:rsidRDefault="00B94667">
            <w:pPr>
              <w:pStyle w:val="TAC"/>
              <w:rPr>
                <w:lang w:eastAsia="en-US"/>
              </w:rPr>
            </w:pPr>
          </w:p>
        </w:tc>
        <w:tc>
          <w:tcPr>
            <w:tcW w:w="680" w:type="dxa"/>
          </w:tcPr>
          <w:p w14:paraId="211F6A5B" w14:textId="77777777" w:rsidR="00B94667" w:rsidRDefault="00B94667">
            <w:pPr>
              <w:pStyle w:val="TAC"/>
              <w:rPr>
                <w:lang w:eastAsia="en-US"/>
              </w:rPr>
            </w:pPr>
          </w:p>
        </w:tc>
        <w:tc>
          <w:tcPr>
            <w:tcW w:w="680" w:type="dxa"/>
          </w:tcPr>
          <w:p w14:paraId="4D3FD83C" w14:textId="77777777" w:rsidR="00B94667" w:rsidRDefault="00B94667">
            <w:pPr>
              <w:pStyle w:val="TAC"/>
              <w:rPr>
                <w:lang w:eastAsia="en-US"/>
              </w:rPr>
            </w:pPr>
          </w:p>
        </w:tc>
        <w:tc>
          <w:tcPr>
            <w:tcW w:w="680" w:type="dxa"/>
          </w:tcPr>
          <w:p w14:paraId="255751F6" w14:textId="77777777" w:rsidR="00B94667" w:rsidRDefault="00B94667">
            <w:pPr>
              <w:pStyle w:val="TAC"/>
              <w:rPr>
                <w:lang w:eastAsia="en-US"/>
              </w:rPr>
            </w:pPr>
          </w:p>
        </w:tc>
      </w:tr>
      <w:tr w:rsidR="00B94667" w14:paraId="74A8A841" w14:textId="77777777">
        <w:tblPrEx>
          <w:tblCellMar>
            <w:top w:w="0" w:type="dxa"/>
            <w:bottom w:w="0" w:type="dxa"/>
          </w:tblCellMar>
        </w:tblPrEx>
        <w:trPr>
          <w:jc w:val="center"/>
        </w:trPr>
        <w:tc>
          <w:tcPr>
            <w:tcW w:w="1063" w:type="dxa"/>
          </w:tcPr>
          <w:p w14:paraId="11513D78" w14:textId="77777777" w:rsidR="00B94667" w:rsidRDefault="00B94667">
            <w:pPr>
              <w:pStyle w:val="TAC"/>
              <w:rPr>
                <w:lang w:eastAsia="en-US"/>
              </w:rPr>
            </w:pPr>
            <w:r>
              <w:rPr>
                <w:lang w:eastAsia="en-US"/>
              </w:rPr>
              <w:t>36</w:t>
            </w:r>
          </w:p>
        </w:tc>
        <w:tc>
          <w:tcPr>
            <w:tcW w:w="680" w:type="dxa"/>
            <w:tcBorders>
              <w:left w:val="nil"/>
            </w:tcBorders>
          </w:tcPr>
          <w:p w14:paraId="74AFD811" w14:textId="77777777" w:rsidR="00B94667" w:rsidRDefault="00B94667">
            <w:pPr>
              <w:pStyle w:val="TAC"/>
              <w:rPr>
                <w:lang w:eastAsia="en-US"/>
              </w:rPr>
            </w:pPr>
          </w:p>
        </w:tc>
        <w:tc>
          <w:tcPr>
            <w:tcW w:w="680" w:type="dxa"/>
          </w:tcPr>
          <w:p w14:paraId="1900FC37" w14:textId="77777777" w:rsidR="00B94667" w:rsidRDefault="00B94667">
            <w:pPr>
              <w:pStyle w:val="TAC"/>
              <w:rPr>
                <w:lang w:eastAsia="en-US"/>
              </w:rPr>
            </w:pPr>
          </w:p>
        </w:tc>
        <w:tc>
          <w:tcPr>
            <w:tcW w:w="680" w:type="dxa"/>
          </w:tcPr>
          <w:p w14:paraId="55D87D28" w14:textId="77777777" w:rsidR="00B94667" w:rsidRDefault="00B94667">
            <w:pPr>
              <w:pStyle w:val="TAC"/>
              <w:rPr>
                <w:lang w:eastAsia="en-US"/>
              </w:rPr>
            </w:pPr>
          </w:p>
        </w:tc>
        <w:tc>
          <w:tcPr>
            <w:tcW w:w="680" w:type="dxa"/>
          </w:tcPr>
          <w:p w14:paraId="6D4643B1" w14:textId="77777777" w:rsidR="00B94667" w:rsidRDefault="00B94667">
            <w:pPr>
              <w:pStyle w:val="TAC"/>
              <w:rPr>
                <w:lang w:eastAsia="en-US"/>
              </w:rPr>
            </w:pPr>
          </w:p>
        </w:tc>
        <w:tc>
          <w:tcPr>
            <w:tcW w:w="680" w:type="dxa"/>
          </w:tcPr>
          <w:p w14:paraId="3B9FC72D" w14:textId="77777777" w:rsidR="00B94667" w:rsidRDefault="00B94667">
            <w:pPr>
              <w:pStyle w:val="TAC"/>
              <w:rPr>
                <w:lang w:eastAsia="en-US"/>
              </w:rPr>
            </w:pPr>
          </w:p>
        </w:tc>
        <w:tc>
          <w:tcPr>
            <w:tcW w:w="680" w:type="dxa"/>
          </w:tcPr>
          <w:p w14:paraId="7BA8D625" w14:textId="77777777" w:rsidR="00B94667" w:rsidRDefault="00B94667">
            <w:pPr>
              <w:pStyle w:val="TAC"/>
              <w:rPr>
                <w:lang w:eastAsia="en-US"/>
              </w:rPr>
            </w:pPr>
          </w:p>
        </w:tc>
        <w:tc>
          <w:tcPr>
            <w:tcW w:w="680" w:type="dxa"/>
          </w:tcPr>
          <w:p w14:paraId="172C509D" w14:textId="77777777" w:rsidR="00B94667" w:rsidRDefault="00B94667">
            <w:pPr>
              <w:pStyle w:val="TAC"/>
              <w:rPr>
                <w:lang w:eastAsia="en-US"/>
              </w:rPr>
            </w:pPr>
          </w:p>
        </w:tc>
        <w:tc>
          <w:tcPr>
            <w:tcW w:w="680" w:type="dxa"/>
          </w:tcPr>
          <w:p w14:paraId="1A1D6497" w14:textId="77777777" w:rsidR="00B94667" w:rsidRDefault="00B94667">
            <w:pPr>
              <w:pStyle w:val="TAC"/>
              <w:rPr>
                <w:lang w:eastAsia="en-US"/>
              </w:rPr>
            </w:pPr>
          </w:p>
        </w:tc>
      </w:tr>
      <w:tr w:rsidR="00B94667" w14:paraId="7786E1B1" w14:textId="77777777">
        <w:tblPrEx>
          <w:tblCellMar>
            <w:top w:w="0" w:type="dxa"/>
            <w:bottom w:w="0" w:type="dxa"/>
          </w:tblCellMar>
        </w:tblPrEx>
        <w:trPr>
          <w:jc w:val="center"/>
        </w:trPr>
        <w:tc>
          <w:tcPr>
            <w:tcW w:w="1063" w:type="dxa"/>
          </w:tcPr>
          <w:p w14:paraId="054BB6AF" w14:textId="77777777" w:rsidR="00B94667" w:rsidRDefault="00B94667">
            <w:pPr>
              <w:pStyle w:val="TAC"/>
              <w:rPr>
                <w:lang w:eastAsia="en-US"/>
              </w:rPr>
            </w:pPr>
            <w:r>
              <w:rPr>
                <w:lang w:eastAsia="en-US"/>
              </w:rPr>
              <w:t>37</w:t>
            </w:r>
          </w:p>
        </w:tc>
        <w:tc>
          <w:tcPr>
            <w:tcW w:w="680" w:type="dxa"/>
            <w:tcBorders>
              <w:left w:val="nil"/>
            </w:tcBorders>
          </w:tcPr>
          <w:p w14:paraId="44AC0ECC" w14:textId="77777777" w:rsidR="00B94667" w:rsidRDefault="00B94667">
            <w:pPr>
              <w:pStyle w:val="TAC"/>
              <w:rPr>
                <w:lang w:eastAsia="en-US"/>
              </w:rPr>
            </w:pPr>
          </w:p>
        </w:tc>
        <w:tc>
          <w:tcPr>
            <w:tcW w:w="680" w:type="dxa"/>
          </w:tcPr>
          <w:p w14:paraId="17C07CEE" w14:textId="77777777" w:rsidR="00B94667" w:rsidRDefault="00B94667">
            <w:pPr>
              <w:pStyle w:val="TAC"/>
              <w:rPr>
                <w:lang w:eastAsia="en-US"/>
              </w:rPr>
            </w:pPr>
          </w:p>
        </w:tc>
        <w:tc>
          <w:tcPr>
            <w:tcW w:w="680" w:type="dxa"/>
          </w:tcPr>
          <w:p w14:paraId="4E85819D" w14:textId="77777777" w:rsidR="00B94667" w:rsidRDefault="00B94667">
            <w:pPr>
              <w:pStyle w:val="TAC"/>
              <w:rPr>
                <w:lang w:eastAsia="en-US"/>
              </w:rPr>
            </w:pPr>
          </w:p>
        </w:tc>
        <w:tc>
          <w:tcPr>
            <w:tcW w:w="680" w:type="dxa"/>
          </w:tcPr>
          <w:p w14:paraId="72CA44FD" w14:textId="77777777" w:rsidR="00B94667" w:rsidRDefault="00B94667">
            <w:pPr>
              <w:pStyle w:val="TAC"/>
              <w:rPr>
                <w:lang w:eastAsia="en-US"/>
              </w:rPr>
            </w:pPr>
          </w:p>
        </w:tc>
        <w:tc>
          <w:tcPr>
            <w:tcW w:w="680" w:type="dxa"/>
          </w:tcPr>
          <w:p w14:paraId="54C59FC3" w14:textId="77777777" w:rsidR="00B94667" w:rsidRDefault="00B94667">
            <w:pPr>
              <w:pStyle w:val="TAC"/>
              <w:rPr>
                <w:lang w:eastAsia="en-US"/>
              </w:rPr>
            </w:pPr>
          </w:p>
        </w:tc>
        <w:tc>
          <w:tcPr>
            <w:tcW w:w="680" w:type="dxa"/>
          </w:tcPr>
          <w:p w14:paraId="3C8ECD70" w14:textId="77777777" w:rsidR="00B94667" w:rsidRDefault="00B94667">
            <w:pPr>
              <w:pStyle w:val="TAC"/>
              <w:rPr>
                <w:lang w:eastAsia="en-US"/>
              </w:rPr>
            </w:pPr>
          </w:p>
        </w:tc>
        <w:tc>
          <w:tcPr>
            <w:tcW w:w="680" w:type="dxa"/>
          </w:tcPr>
          <w:p w14:paraId="4D6C141C" w14:textId="77777777" w:rsidR="00B94667" w:rsidRDefault="00B94667">
            <w:pPr>
              <w:pStyle w:val="TAC"/>
              <w:rPr>
                <w:lang w:eastAsia="en-US"/>
              </w:rPr>
            </w:pPr>
          </w:p>
        </w:tc>
        <w:tc>
          <w:tcPr>
            <w:tcW w:w="680" w:type="dxa"/>
          </w:tcPr>
          <w:p w14:paraId="464C4885" w14:textId="77777777" w:rsidR="00B94667" w:rsidRDefault="00B94667">
            <w:pPr>
              <w:pStyle w:val="TAC"/>
              <w:rPr>
                <w:lang w:eastAsia="en-US"/>
              </w:rPr>
            </w:pPr>
          </w:p>
        </w:tc>
      </w:tr>
      <w:tr w:rsidR="00B94667" w14:paraId="0257723F" w14:textId="77777777">
        <w:tblPrEx>
          <w:tblCellMar>
            <w:top w:w="0" w:type="dxa"/>
            <w:bottom w:w="0" w:type="dxa"/>
          </w:tblCellMar>
        </w:tblPrEx>
        <w:trPr>
          <w:jc w:val="center"/>
        </w:trPr>
        <w:tc>
          <w:tcPr>
            <w:tcW w:w="1063" w:type="dxa"/>
          </w:tcPr>
          <w:p w14:paraId="0C8D392B" w14:textId="77777777" w:rsidR="00B94667" w:rsidRDefault="00B94667">
            <w:pPr>
              <w:pStyle w:val="TAC"/>
              <w:rPr>
                <w:lang w:eastAsia="en-US"/>
              </w:rPr>
            </w:pPr>
            <w:r>
              <w:rPr>
                <w:lang w:eastAsia="en-US"/>
              </w:rPr>
              <w:t>38</w:t>
            </w:r>
          </w:p>
        </w:tc>
        <w:tc>
          <w:tcPr>
            <w:tcW w:w="680" w:type="dxa"/>
            <w:tcBorders>
              <w:left w:val="nil"/>
            </w:tcBorders>
          </w:tcPr>
          <w:p w14:paraId="20D6CF76" w14:textId="77777777" w:rsidR="00B94667" w:rsidRDefault="00B94667">
            <w:pPr>
              <w:pStyle w:val="TAC"/>
              <w:rPr>
                <w:lang w:eastAsia="en-US"/>
              </w:rPr>
            </w:pPr>
          </w:p>
        </w:tc>
        <w:tc>
          <w:tcPr>
            <w:tcW w:w="680" w:type="dxa"/>
          </w:tcPr>
          <w:p w14:paraId="6BE1951E" w14:textId="77777777" w:rsidR="00B94667" w:rsidRDefault="00B94667">
            <w:pPr>
              <w:pStyle w:val="TAC"/>
              <w:rPr>
                <w:lang w:eastAsia="en-US"/>
              </w:rPr>
            </w:pPr>
          </w:p>
        </w:tc>
        <w:tc>
          <w:tcPr>
            <w:tcW w:w="680" w:type="dxa"/>
          </w:tcPr>
          <w:p w14:paraId="48228307" w14:textId="77777777" w:rsidR="00B94667" w:rsidRDefault="00B94667">
            <w:pPr>
              <w:pStyle w:val="TAC"/>
              <w:rPr>
                <w:lang w:eastAsia="en-US"/>
              </w:rPr>
            </w:pPr>
          </w:p>
        </w:tc>
        <w:tc>
          <w:tcPr>
            <w:tcW w:w="680" w:type="dxa"/>
          </w:tcPr>
          <w:p w14:paraId="6F09895E" w14:textId="77777777" w:rsidR="00B94667" w:rsidRDefault="00B94667">
            <w:pPr>
              <w:pStyle w:val="TAC"/>
              <w:rPr>
                <w:lang w:eastAsia="en-US"/>
              </w:rPr>
            </w:pPr>
          </w:p>
        </w:tc>
        <w:tc>
          <w:tcPr>
            <w:tcW w:w="680" w:type="dxa"/>
          </w:tcPr>
          <w:p w14:paraId="5BE7D594" w14:textId="77777777" w:rsidR="00B94667" w:rsidRDefault="00B94667">
            <w:pPr>
              <w:pStyle w:val="TAC"/>
              <w:rPr>
                <w:lang w:eastAsia="en-US"/>
              </w:rPr>
            </w:pPr>
          </w:p>
        </w:tc>
        <w:tc>
          <w:tcPr>
            <w:tcW w:w="680" w:type="dxa"/>
          </w:tcPr>
          <w:p w14:paraId="67F98779" w14:textId="77777777" w:rsidR="00B94667" w:rsidRDefault="00B94667">
            <w:pPr>
              <w:pStyle w:val="TAC"/>
              <w:rPr>
                <w:lang w:eastAsia="en-US"/>
              </w:rPr>
            </w:pPr>
          </w:p>
        </w:tc>
        <w:tc>
          <w:tcPr>
            <w:tcW w:w="680" w:type="dxa"/>
          </w:tcPr>
          <w:p w14:paraId="6ACF1EB2" w14:textId="77777777" w:rsidR="00B94667" w:rsidRDefault="00B94667">
            <w:pPr>
              <w:pStyle w:val="TAC"/>
              <w:rPr>
                <w:lang w:eastAsia="en-US"/>
              </w:rPr>
            </w:pPr>
          </w:p>
        </w:tc>
        <w:tc>
          <w:tcPr>
            <w:tcW w:w="680" w:type="dxa"/>
          </w:tcPr>
          <w:p w14:paraId="26D98887" w14:textId="77777777" w:rsidR="00B94667" w:rsidRDefault="00B94667">
            <w:pPr>
              <w:pStyle w:val="TAC"/>
              <w:rPr>
                <w:lang w:eastAsia="en-US"/>
              </w:rPr>
            </w:pPr>
          </w:p>
        </w:tc>
      </w:tr>
      <w:tr w:rsidR="00B94667" w14:paraId="57910A0D" w14:textId="77777777">
        <w:tblPrEx>
          <w:tblCellMar>
            <w:top w:w="0" w:type="dxa"/>
            <w:bottom w:w="0" w:type="dxa"/>
          </w:tblCellMar>
        </w:tblPrEx>
        <w:trPr>
          <w:jc w:val="center"/>
        </w:trPr>
        <w:tc>
          <w:tcPr>
            <w:tcW w:w="1063" w:type="dxa"/>
          </w:tcPr>
          <w:p w14:paraId="6FC68E23" w14:textId="77777777" w:rsidR="00B94667" w:rsidRDefault="00B94667">
            <w:pPr>
              <w:pStyle w:val="TAC"/>
              <w:rPr>
                <w:lang w:eastAsia="en-US"/>
              </w:rPr>
            </w:pPr>
            <w:r>
              <w:rPr>
                <w:lang w:eastAsia="en-US"/>
              </w:rPr>
              <w:t>39</w:t>
            </w:r>
          </w:p>
        </w:tc>
        <w:tc>
          <w:tcPr>
            <w:tcW w:w="680" w:type="dxa"/>
            <w:tcBorders>
              <w:left w:val="nil"/>
            </w:tcBorders>
          </w:tcPr>
          <w:p w14:paraId="2F47B7D9" w14:textId="77777777" w:rsidR="00B94667" w:rsidRDefault="00B94667">
            <w:pPr>
              <w:pStyle w:val="TAC"/>
              <w:rPr>
                <w:lang w:eastAsia="en-US"/>
              </w:rPr>
            </w:pPr>
          </w:p>
        </w:tc>
        <w:tc>
          <w:tcPr>
            <w:tcW w:w="680" w:type="dxa"/>
          </w:tcPr>
          <w:p w14:paraId="6D64D639" w14:textId="77777777" w:rsidR="00B94667" w:rsidRDefault="00B94667">
            <w:pPr>
              <w:pStyle w:val="TAC"/>
              <w:rPr>
                <w:lang w:eastAsia="en-US"/>
              </w:rPr>
            </w:pPr>
          </w:p>
        </w:tc>
        <w:tc>
          <w:tcPr>
            <w:tcW w:w="680" w:type="dxa"/>
          </w:tcPr>
          <w:p w14:paraId="507B331B" w14:textId="77777777" w:rsidR="00B94667" w:rsidRDefault="00B94667">
            <w:pPr>
              <w:pStyle w:val="TAC"/>
              <w:rPr>
                <w:lang w:eastAsia="en-US"/>
              </w:rPr>
            </w:pPr>
          </w:p>
        </w:tc>
        <w:tc>
          <w:tcPr>
            <w:tcW w:w="680" w:type="dxa"/>
          </w:tcPr>
          <w:p w14:paraId="216469F4" w14:textId="77777777" w:rsidR="00B94667" w:rsidRDefault="00B94667">
            <w:pPr>
              <w:pStyle w:val="TAC"/>
              <w:rPr>
                <w:lang w:eastAsia="en-US"/>
              </w:rPr>
            </w:pPr>
          </w:p>
        </w:tc>
        <w:tc>
          <w:tcPr>
            <w:tcW w:w="680" w:type="dxa"/>
          </w:tcPr>
          <w:p w14:paraId="244172A2" w14:textId="77777777" w:rsidR="00B94667" w:rsidRDefault="00B94667">
            <w:pPr>
              <w:pStyle w:val="TAC"/>
              <w:rPr>
                <w:lang w:eastAsia="en-US"/>
              </w:rPr>
            </w:pPr>
          </w:p>
        </w:tc>
        <w:tc>
          <w:tcPr>
            <w:tcW w:w="680" w:type="dxa"/>
          </w:tcPr>
          <w:p w14:paraId="7DD78524" w14:textId="77777777" w:rsidR="00B94667" w:rsidRDefault="00B94667">
            <w:pPr>
              <w:pStyle w:val="TAC"/>
              <w:rPr>
                <w:lang w:eastAsia="en-US"/>
              </w:rPr>
            </w:pPr>
            <w:r>
              <w:rPr>
                <w:lang w:eastAsia="en-US"/>
              </w:rPr>
              <w:t>...</w:t>
            </w:r>
          </w:p>
        </w:tc>
        <w:tc>
          <w:tcPr>
            <w:tcW w:w="680" w:type="dxa"/>
          </w:tcPr>
          <w:p w14:paraId="501BC38B" w14:textId="77777777" w:rsidR="00B94667" w:rsidRDefault="00B94667">
            <w:pPr>
              <w:pStyle w:val="TAC"/>
              <w:rPr>
                <w:lang w:eastAsia="en-US"/>
              </w:rPr>
            </w:pPr>
            <w:r>
              <w:rPr>
                <w:lang w:eastAsia="en-US"/>
              </w:rPr>
              <w:t>D287</w:t>
            </w:r>
          </w:p>
        </w:tc>
        <w:tc>
          <w:tcPr>
            <w:tcW w:w="680" w:type="dxa"/>
          </w:tcPr>
          <w:p w14:paraId="542982F0" w14:textId="77777777" w:rsidR="00B94667" w:rsidRDefault="00B94667">
            <w:pPr>
              <w:pStyle w:val="TAC"/>
              <w:rPr>
                <w:lang w:eastAsia="en-US"/>
              </w:rPr>
            </w:pPr>
            <w:r>
              <w:rPr>
                <w:lang w:eastAsia="en-US"/>
              </w:rPr>
              <w:t>D288</w:t>
            </w:r>
          </w:p>
        </w:tc>
      </w:tr>
    </w:tbl>
    <w:p w14:paraId="723B7EE5" w14:textId="77777777" w:rsidR="00B94667" w:rsidRDefault="00B94667">
      <w:pPr>
        <w:pStyle w:val="FP"/>
      </w:pPr>
    </w:p>
    <w:p w14:paraId="6F7FFFCA" w14:textId="77777777" w:rsidR="00B94667" w:rsidRDefault="00B94667">
      <w:pPr>
        <w:pStyle w:val="Heading2"/>
      </w:pPr>
      <w:bookmarkStart w:id="19" w:name="_Toc476919276"/>
      <w:r>
        <w:lastRenderedPageBreak/>
        <w:t>5.4</w:t>
      </w:r>
      <w:r>
        <w:tab/>
        <w:t>Idle Speech Frames</w:t>
      </w:r>
      <w:bookmarkEnd w:id="19"/>
    </w:p>
    <w:p w14:paraId="1C84D81A" w14:textId="77777777" w:rsidR="00B94667" w:rsidRDefault="00B94667">
      <w:pPr>
        <w:pStyle w:val="TH"/>
      </w:pPr>
    </w:p>
    <w:tbl>
      <w:tblPr>
        <w:tblW w:w="0" w:type="auto"/>
        <w:jc w:val="center"/>
        <w:tblLayout w:type="fixed"/>
        <w:tblCellMar>
          <w:left w:w="28" w:type="dxa"/>
          <w:right w:w="28" w:type="dxa"/>
        </w:tblCellMar>
        <w:tblLook w:val="0000" w:firstRow="0" w:lastRow="0" w:firstColumn="0" w:lastColumn="0" w:noHBand="0" w:noVBand="0"/>
      </w:tblPr>
      <w:tblGrid>
        <w:gridCol w:w="1101"/>
        <w:gridCol w:w="680"/>
        <w:gridCol w:w="680"/>
        <w:gridCol w:w="680"/>
        <w:gridCol w:w="680"/>
        <w:gridCol w:w="680"/>
        <w:gridCol w:w="680"/>
        <w:gridCol w:w="680"/>
        <w:gridCol w:w="680"/>
      </w:tblGrid>
      <w:tr w:rsidR="00B94667" w14:paraId="21882321" w14:textId="77777777">
        <w:tblPrEx>
          <w:tblCellMar>
            <w:top w:w="0" w:type="dxa"/>
            <w:bottom w:w="0" w:type="dxa"/>
          </w:tblCellMar>
        </w:tblPrEx>
        <w:trPr>
          <w:jc w:val="center"/>
        </w:trPr>
        <w:tc>
          <w:tcPr>
            <w:tcW w:w="1101" w:type="dxa"/>
          </w:tcPr>
          <w:p w14:paraId="2F6330B1" w14:textId="77777777" w:rsidR="00B94667" w:rsidRDefault="00B94667">
            <w:pPr>
              <w:pStyle w:val="TAC"/>
              <w:rPr>
                <w:lang w:eastAsia="en-US"/>
              </w:rPr>
            </w:pPr>
          </w:p>
        </w:tc>
        <w:tc>
          <w:tcPr>
            <w:tcW w:w="680" w:type="dxa"/>
            <w:tcBorders>
              <w:left w:val="single" w:sz="6" w:space="0" w:color="auto"/>
            </w:tcBorders>
          </w:tcPr>
          <w:p w14:paraId="0B4FC893" w14:textId="77777777" w:rsidR="00B94667" w:rsidRDefault="00B94667">
            <w:pPr>
              <w:pStyle w:val="TAC"/>
              <w:rPr>
                <w:lang w:eastAsia="en-US"/>
              </w:rPr>
            </w:pPr>
          </w:p>
        </w:tc>
        <w:tc>
          <w:tcPr>
            <w:tcW w:w="680" w:type="dxa"/>
          </w:tcPr>
          <w:p w14:paraId="0ECE73D1" w14:textId="77777777" w:rsidR="00B94667" w:rsidRDefault="00B94667">
            <w:pPr>
              <w:pStyle w:val="TAC"/>
              <w:rPr>
                <w:lang w:eastAsia="en-US"/>
              </w:rPr>
            </w:pPr>
          </w:p>
        </w:tc>
        <w:tc>
          <w:tcPr>
            <w:tcW w:w="680" w:type="dxa"/>
          </w:tcPr>
          <w:p w14:paraId="213DC62F" w14:textId="77777777" w:rsidR="00B94667" w:rsidRDefault="00B94667">
            <w:pPr>
              <w:pStyle w:val="TAC"/>
              <w:rPr>
                <w:lang w:eastAsia="en-US"/>
              </w:rPr>
            </w:pPr>
          </w:p>
        </w:tc>
        <w:tc>
          <w:tcPr>
            <w:tcW w:w="2040" w:type="dxa"/>
            <w:gridSpan w:val="3"/>
          </w:tcPr>
          <w:p w14:paraId="59E8C7D3" w14:textId="77777777" w:rsidR="00B94667" w:rsidRDefault="00B94667">
            <w:pPr>
              <w:pStyle w:val="TAC"/>
              <w:rPr>
                <w:lang w:eastAsia="en-US"/>
              </w:rPr>
            </w:pPr>
            <w:r>
              <w:rPr>
                <w:lang w:eastAsia="en-US"/>
              </w:rPr>
              <w:t>Bit number</w:t>
            </w:r>
          </w:p>
          <w:p w14:paraId="5246BFD2" w14:textId="77777777" w:rsidR="00B94667" w:rsidRDefault="00B94667">
            <w:pPr>
              <w:pStyle w:val="TAC"/>
              <w:rPr>
                <w:lang w:eastAsia="en-US"/>
              </w:rPr>
            </w:pPr>
          </w:p>
        </w:tc>
        <w:tc>
          <w:tcPr>
            <w:tcW w:w="680" w:type="dxa"/>
          </w:tcPr>
          <w:p w14:paraId="7F39B0C7" w14:textId="77777777" w:rsidR="00B94667" w:rsidRDefault="00B94667">
            <w:pPr>
              <w:pStyle w:val="TAC"/>
              <w:rPr>
                <w:lang w:eastAsia="en-US"/>
              </w:rPr>
            </w:pPr>
          </w:p>
        </w:tc>
        <w:tc>
          <w:tcPr>
            <w:tcW w:w="680" w:type="dxa"/>
            <w:tcBorders>
              <w:right w:val="single" w:sz="6" w:space="0" w:color="auto"/>
            </w:tcBorders>
          </w:tcPr>
          <w:p w14:paraId="633FCC29" w14:textId="77777777" w:rsidR="00B94667" w:rsidRDefault="00B94667">
            <w:pPr>
              <w:pStyle w:val="TAC"/>
              <w:rPr>
                <w:lang w:eastAsia="en-US"/>
              </w:rPr>
            </w:pPr>
          </w:p>
        </w:tc>
      </w:tr>
      <w:tr w:rsidR="00B94667" w14:paraId="63E13E92" w14:textId="77777777">
        <w:tblPrEx>
          <w:tblCellMar>
            <w:top w:w="0" w:type="dxa"/>
            <w:bottom w:w="0" w:type="dxa"/>
          </w:tblCellMar>
        </w:tblPrEx>
        <w:trPr>
          <w:jc w:val="center"/>
        </w:trPr>
        <w:tc>
          <w:tcPr>
            <w:tcW w:w="1101" w:type="dxa"/>
            <w:tcBorders>
              <w:bottom w:val="single" w:sz="6" w:space="0" w:color="auto"/>
            </w:tcBorders>
          </w:tcPr>
          <w:p w14:paraId="7EB8617B" w14:textId="77777777" w:rsidR="00B94667" w:rsidRDefault="00B94667">
            <w:pPr>
              <w:pStyle w:val="TAC"/>
              <w:rPr>
                <w:lang w:eastAsia="en-US"/>
              </w:rPr>
            </w:pPr>
            <w:r>
              <w:rPr>
                <w:lang w:eastAsia="en-US"/>
              </w:rPr>
              <w:t>Octet no.</w:t>
            </w:r>
          </w:p>
        </w:tc>
        <w:tc>
          <w:tcPr>
            <w:tcW w:w="680" w:type="dxa"/>
            <w:tcBorders>
              <w:left w:val="single" w:sz="6" w:space="0" w:color="auto"/>
              <w:bottom w:val="single" w:sz="6" w:space="0" w:color="auto"/>
            </w:tcBorders>
          </w:tcPr>
          <w:p w14:paraId="0280AA3E" w14:textId="77777777" w:rsidR="00B94667" w:rsidRDefault="00B94667">
            <w:pPr>
              <w:pStyle w:val="TAC"/>
              <w:rPr>
                <w:lang w:eastAsia="en-US"/>
              </w:rPr>
            </w:pPr>
            <w:r>
              <w:rPr>
                <w:lang w:eastAsia="en-US"/>
              </w:rPr>
              <w:t>1</w:t>
            </w:r>
          </w:p>
        </w:tc>
        <w:tc>
          <w:tcPr>
            <w:tcW w:w="680" w:type="dxa"/>
            <w:tcBorders>
              <w:bottom w:val="single" w:sz="6" w:space="0" w:color="auto"/>
            </w:tcBorders>
          </w:tcPr>
          <w:p w14:paraId="1D0FB80F" w14:textId="77777777" w:rsidR="00B94667" w:rsidRDefault="00B94667">
            <w:pPr>
              <w:pStyle w:val="TAC"/>
              <w:rPr>
                <w:lang w:eastAsia="en-US"/>
              </w:rPr>
            </w:pPr>
            <w:r>
              <w:rPr>
                <w:lang w:eastAsia="en-US"/>
              </w:rPr>
              <w:t>2</w:t>
            </w:r>
          </w:p>
        </w:tc>
        <w:tc>
          <w:tcPr>
            <w:tcW w:w="680" w:type="dxa"/>
            <w:tcBorders>
              <w:bottom w:val="single" w:sz="6" w:space="0" w:color="auto"/>
            </w:tcBorders>
          </w:tcPr>
          <w:p w14:paraId="7F14DF61" w14:textId="77777777" w:rsidR="00B94667" w:rsidRDefault="00B94667">
            <w:pPr>
              <w:pStyle w:val="TAC"/>
              <w:rPr>
                <w:lang w:eastAsia="en-US"/>
              </w:rPr>
            </w:pPr>
            <w:r>
              <w:rPr>
                <w:lang w:eastAsia="en-US"/>
              </w:rPr>
              <w:t>3</w:t>
            </w:r>
          </w:p>
        </w:tc>
        <w:tc>
          <w:tcPr>
            <w:tcW w:w="680" w:type="dxa"/>
            <w:tcBorders>
              <w:bottom w:val="single" w:sz="6" w:space="0" w:color="auto"/>
            </w:tcBorders>
          </w:tcPr>
          <w:p w14:paraId="5ECA8B77" w14:textId="77777777" w:rsidR="00B94667" w:rsidRDefault="00B94667">
            <w:pPr>
              <w:pStyle w:val="TAC"/>
              <w:rPr>
                <w:lang w:eastAsia="en-US"/>
              </w:rPr>
            </w:pPr>
            <w:r>
              <w:rPr>
                <w:lang w:eastAsia="en-US"/>
              </w:rPr>
              <w:t>4</w:t>
            </w:r>
          </w:p>
        </w:tc>
        <w:tc>
          <w:tcPr>
            <w:tcW w:w="680" w:type="dxa"/>
            <w:tcBorders>
              <w:bottom w:val="single" w:sz="6" w:space="0" w:color="auto"/>
            </w:tcBorders>
          </w:tcPr>
          <w:p w14:paraId="1B553E8E" w14:textId="77777777" w:rsidR="00B94667" w:rsidRDefault="00B94667">
            <w:pPr>
              <w:pStyle w:val="TAC"/>
              <w:rPr>
                <w:lang w:eastAsia="en-US"/>
              </w:rPr>
            </w:pPr>
            <w:r>
              <w:rPr>
                <w:lang w:eastAsia="en-US"/>
              </w:rPr>
              <w:t>5</w:t>
            </w:r>
          </w:p>
        </w:tc>
        <w:tc>
          <w:tcPr>
            <w:tcW w:w="680" w:type="dxa"/>
            <w:tcBorders>
              <w:bottom w:val="single" w:sz="6" w:space="0" w:color="auto"/>
            </w:tcBorders>
          </w:tcPr>
          <w:p w14:paraId="304D9DC3" w14:textId="77777777" w:rsidR="00B94667" w:rsidRDefault="00B94667">
            <w:pPr>
              <w:pStyle w:val="TAC"/>
              <w:rPr>
                <w:lang w:eastAsia="en-US"/>
              </w:rPr>
            </w:pPr>
            <w:r>
              <w:rPr>
                <w:lang w:eastAsia="en-US"/>
              </w:rPr>
              <w:t>6</w:t>
            </w:r>
          </w:p>
        </w:tc>
        <w:tc>
          <w:tcPr>
            <w:tcW w:w="680" w:type="dxa"/>
            <w:tcBorders>
              <w:bottom w:val="single" w:sz="6" w:space="0" w:color="auto"/>
            </w:tcBorders>
          </w:tcPr>
          <w:p w14:paraId="2CAA02F4" w14:textId="77777777" w:rsidR="00B94667" w:rsidRDefault="00B94667">
            <w:pPr>
              <w:pStyle w:val="TAC"/>
              <w:rPr>
                <w:lang w:eastAsia="en-US"/>
              </w:rPr>
            </w:pPr>
            <w:r>
              <w:rPr>
                <w:lang w:eastAsia="en-US"/>
              </w:rPr>
              <w:t>7</w:t>
            </w:r>
          </w:p>
        </w:tc>
        <w:tc>
          <w:tcPr>
            <w:tcW w:w="680" w:type="dxa"/>
            <w:tcBorders>
              <w:bottom w:val="single" w:sz="6" w:space="0" w:color="auto"/>
              <w:right w:val="single" w:sz="6" w:space="0" w:color="auto"/>
            </w:tcBorders>
          </w:tcPr>
          <w:p w14:paraId="11401E90" w14:textId="77777777" w:rsidR="00B94667" w:rsidRDefault="00B94667">
            <w:pPr>
              <w:pStyle w:val="TAC"/>
              <w:rPr>
                <w:lang w:eastAsia="en-US"/>
              </w:rPr>
            </w:pPr>
            <w:r>
              <w:rPr>
                <w:lang w:eastAsia="en-US"/>
              </w:rPr>
              <w:t>8</w:t>
            </w:r>
          </w:p>
        </w:tc>
      </w:tr>
      <w:tr w:rsidR="00B94667" w14:paraId="78A00257" w14:textId="77777777">
        <w:tblPrEx>
          <w:tblCellMar>
            <w:top w:w="0" w:type="dxa"/>
            <w:bottom w:w="0" w:type="dxa"/>
          </w:tblCellMar>
        </w:tblPrEx>
        <w:trPr>
          <w:jc w:val="center"/>
        </w:trPr>
        <w:tc>
          <w:tcPr>
            <w:tcW w:w="1101" w:type="dxa"/>
          </w:tcPr>
          <w:p w14:paraId="532A5316" w14:textId="77777777" w:rsidR="00B94667" w:rsidRDefault="00B94667">
            <w:pPr>
              <w:pStyle w:val="TAC"/>
              <w:rPr>
                <w:lang w:eastAsia="en-US"/>
              </w:rPr>
            </w:pPr>
            <w:r>
              <w:rPr>
                <w:lang w:eastAsia="en-US"/>
              </w:rPr>
              <w:t>0</w:t>
            </w:r>
          </w:p>
        </w:tc>
        <w:tc>
          <w:tcPr>
            <w:tcW w:w="680" w:type="dxa"/>
            <w:tcBorders>
              <w:left w:val="single" w:sz="6" w:space="0" w:color="auto"/>
            </w:tcBorders>
          </w:tcPr>
          <w:p w14:paraId="19C249FD" w14:textId="77777777" w:rsidR="00B94667" w:rsidRDefault="00B94667">
            <w:pPr>
              <w:pStyle w:val="TAC"/>
              <w:rPr>
                <w:lang w:eastAsia="en-US"/>
              </w:rPr>
            </w:pPr>
            <w:r>
              <w:rPr>
                <w:lang w:eastAsia="en-US"/>
              </w:rPr>
              <w:t>0</w:t>
            </w:r>
          </w:p>
        </w:tc>
        <w:tc>
          <w:tcPr>
            <w:tcW w:w="680" w:type="dxa"/>
          </w:tcPr>
          <w:p w14:paraId="4D9D1DF7" w14:textId="77777777" w:rsidR="00B94667" w:rsidRDefault="00B94667">
            <w:pPr>
              <w:pStyle w:val="TAC"/>
              <w:rPr>
                <w:lang w:eastAsia="en-US"/>
              </w:rPr>
            </w:pPr>
            <w:r>
              <w:rPr>
                <w:lang w:eastAsia="en-US"/>
              </w:rPr>
              <w:t>0</w:t>
            </w:r>
          </w:p>
        </w:tc>
        <w:tc>
          <w:tcPr>
            <w:tcW w:w="680" w:type="dxa"/>
          </w:tcPr>
          <w:p w14:paraId="1F936945" w14:textId="77777777" w:rsidR="00B94667" w:rsidRDefault="00B94667">
            <w:pPr>
              <w:pStyle w:val="TAC"/>
              <w:rPr>
                <w:lang w:eastAsia="en-US"/>
              </w:rPr>
            </w:pPr>
            <w:r>
              <w:rPr>
                <w:lang w:eastAsia="en-US"/>
              </w:rPr>
              <w:t>0</w:t>
            </w:r>
          </w:p>
        </w:tc>
        <w:tc>
          <w:tcPr>
            <w:tcW w:w="680" w:type="dxa"/>
          </w:tcPr>
          <w:p w14:paraId="753A3C0D" w14:textId="77777777" w:rsidR="00B94667" w:rsidRDefault="00B94667">
            <w:pPr>
              <w:pStyle w:val="TAC"/>
              <w:rPr>
                <w:lang w:eastAsia="en-US"/>
              </w:rPr>
            </w:pPr>
            <w:r>
              <w:rPr>
                <w:lang w:eastAsia="en-US"/>
              </w:rPr>
              <w:t>0</w:t>
            </w:r>
          </w:p>
        </w:tc>
        <w:tc>
          <w:tcPr>
            <w:tcW w:w="680" w:type="dxa"/>
          </w:tcPr>
          <w:p w14:paraId="561EC392" w14:textId="77777777" w:rsidR="00B94667" w:rsidRDefault="00B94667">
            <w:pPr>
              <w:pStyle w:val="TAC"/>
              <w:rPr>
                <w:lang w:eastAsia="en-US"/>
              </w:rPr>
            </w:pPr>
            <w:r>
              <w:rPr>
                <w:lang w:eastAsia="en-US"/>
              </w:rPr>
              <w:t>0</w:t>
            </w:r>
          </w:p>
        </w:tc>
        <w:tc>
          <w:tcPr>
            <w:tcW w:w="680" w:type="dxa"/>
          </w:tcPr>
          <w:p w14:paraId="754193D3" w14:textId="77777777" w:rsidR="00B94667" w:rsidRDefault="00B94667">
            <w:pPr>
              <w:pStyle w:val="TAC"/>
              <w:rPr>
                <w:lang w:eastAsia="en-US"/>
              </w:rPr>
            </w:pPr>
            <w:r>
              <w:rPr>
                <w:lang w:eastAsia="en-US"/>
              </w:rPr>
              <w:t>0</w:t>
            </w:r>
          </w:p>
        </w:tc>
        <w:tc>
          <w:tcPr>
            <w:tcW w:w="680" w:type="dxa"/>
          </w:tcPr>
          <w:p w14:paraId="6FD0F30C" w14:textId="77777777" w:rsidR="00B94667" w:rsidRDefault="00B94667">
            <w:pPr>
              <w:pStyle w:val="TAC"/>
              <w:rPr>
                <w:lang w:eastAsia="en-US"/>
              </w:rPr>
            </w:pPr>
            <w:r>
              <w:rPr>
                <w:lang w:eastAsia="en-US"/>
              </w:rPr>
              <w:t>0</w:t>
            </w:r>
          </w:p>
        </w:tc>
        <w:tc>
          <w:tcPr>
            <w:tcW w:w="680" w:type="dxa"/>
            <w:tcBorders>
              <w:right w:val="single" w:sz="6" w:space="0" w:color="auto"/>
            </w:tcBorders>
          </w:tcPr>
          <w:p w14:paraId="3E08F4B1" w14:textId="77777777" w:rsidR="00B94667" w:rsidRDefault="00B94667">
            <w:pPr>
              <w:pStyle w:val="TAC"/>
              <w:rPr>
                <w:lang w:eastAsia="en-US"/>
              </w:rPr>
            </w:pPr>
            <w:r>
              <w:rPr>
                <w:lang w:eastAsia="en-US"/>
              </w:rPr>
              <w:t>0</w:t>
            </w:r>
          </w:p>
        </w:tc>
      </w:tr>
      <w:tr w:rsidR="00B94667" w14:paraId="37E89FB3" w14:textId="77777777">
        <w:tblPrEx>
          <w:tblCellMar>
            <w:top w:w="0" w:type="dxa"/>
            <w:bottom w:w="0" w:type="dxa"/>
          </w:tblCellMar>
        </w:tblPrEx>
        <w:trPr>
          <w:jc w:val="center"/>
        </w:trPr>
        <w:tc>
          <w:tcPr>
            <w:tcW w:w="1101" w:type="dxa"/>
          </w:tcPr>
          <w:p w14:paraId="2D86ADDB" w14:textId="77777777" w:rsidR="00B94667" w:rsidRDefault="00B94667">
            <w:pPr>
              <w:pStyle w:val="TAC"/>
              <w:rPr>
                <w:lang w:eastAsia="en-US"/>
              </w:rPr>
            </w:pPr>
            <w:r>
              <w:rPr>
                <w:lang w:eastAsia="en-US"/>
              </w:rPr>
              <w:t>1</w:t>
            </w:r>
          </w:p>
        </w:tc>
        <w:tc>
          <w:tcPr>
            <w:tcW w:w="680" w:type="dxa"/>
            <w:tcBorders>
              <w:left w:val="single" w:sz="6" w:space="0" w:color="auto"/>
            </w:tcBorders>
          </w:tcPr>
          <w:p w14:paraId="22C873EA" w14:textId="77777777" w:rsidR="00B94667" w:rsidRDefault="00B94667">
            <w:pPr>
              <w:pStyle w:val="TAC"/>
              <w:rPr>
                <w:lang w:eastAsia="en-US"/>
              </w:rPr>
            </w:pPr>
            <w:r>
              <w:rPr>
                <w:lang w:eastAsia="en-US"/>
              </w:rPr>
              <w:t>0</w:t>
            </w:r>
          </w:p>
        </w:tc>
        <w:tc>
          <w:tcPr>
            <w:tcW w:w="680" w:type="dxa"/>
          </w:tcPr>
          <w:p w14:paraId="7F13AB2D" w14:textId="77777777" w:rsidR="00B94667" w:rsidRDefault="00B94667">
            <w:pPr>
              <w:pStyle w:val="TAC"/>
              <w:rPr>
                <w:lang w:eastAsia="en-US"/>
              </w:rPr>
            </w:pPr>
            <w:r>
              <w:rPr>
                <w:lang w:eastAsia="en-US"/>
              </w:rPr>
              <w:t>0</w:t>
            </w:r>
          </w:p>
        </w:tc>
        <w:tc>
          <w:tcPr>
            <w:tcW w:w="680" w:type="dxa"/>
          </w:tcPr>
          <w:p w14:paraId="309ACF04" w14:textId="77777777" w:rsidR="00B94667" w:rsidRDefault="00B94667">
            <w:pPr>
              <w:pStyle w:val="TAC"/>
              <w:rPr>
                <w:lang w:eastAsia="en-US"/>
              </w:rPr>
            </w:pPr>
            <w:r>
              <w:rPr>
                <w:lang w:eastAsia="en-US"/>
              </w:rPr>
              <w:t>0</w:t>
            </w:r>
          </w:p>
        </w:tc>
        <w:tc>
          <w:tcPr>
            <w:tcW w:w="680" w:type="dxa"/>
          </w:tcPr>
          <w:p w14:paraId="3E04950F" w14:textId="77777777" w:rsidR="00B94667" w:rsidRDefault="00B94667">
            <w:pPr>
              <w:pStyle w:val="TAC"/>
              <w:rPr>
                <w:lang w:eastAsia="en-US"/>
              </w:rPr>
            </w:pPr>
            <w:r>
              <w:rPr>
                <w:lang w:eastAsia="en-US"/>
              </w:rPr>
              <w:t>0</w:t>
            </w:r>
          </w:p>
        </w:tc>
        <w:tc>
          <w:tcPr>
            <w:tcW w:w="680" w:type="dxa"/>
          </w:tcPr>
          <w:p w14:paraId="50D73AAA" w14:textId="77777777" w:rsidR="00B94667" w:rsidRDefault="00B94667">
            <w:pPr>
              <w:pStyle w:val="TAC"/>
              <w:rPr>
                <w:lang w:eastAsia="en-US"/>
              </w:rPr>
            </w:pPr>
            <w:r>
              <w:rPr>
                <w:lang w:eastAsia="en-US"/>
              </w:rPr>
              <w:t>0</w:t>
            </w:r>
          </w:p>
        </w:tc>
        <w:tc>
          <w:tcPr>
            <w:tcW w:w="680" w:type="dxa"/>
          </w:tcPr>
          <w:p w14:paraId="6BF259E8" w14:textId="77777777" w:rsidR="00B94667" w:rsidRDefault="00B94667">
            <w:pPr>
              <w:pStyle w:val="TAC"/>
              <w:rPr>
                <w:lang w:eastAsia="en-US"/>
              </w:rPr>
            </w:pPr>
            <w:r>
              <w:rPr>
                <w:lang w:eastAsia="en-US"/>
              </w:rPr>
              <w:t>0</w:t>
            </w:r>
          </w:p>
        </w:tc>
        <w:tc>
          <w:tcPr>
            <w:tcW w:w="680" w:type="dxa"/>
          </w:tcPr>
          <w:p w14:paraId="4B70046E" w14:textId="77777777" w:rsidR="00B94667" w:rsidRDefault="00B94667">
            <w:pPr>
              <w:pStyle w:val="TAC"/>
              <w:rPr>
                <w:lang w:eastAsia="en-US"/>
              </w:rPr>
            </w:pPr>
            <w:r>
              <w:rPr>
                <w:lang w:eastAsia="en-US"/>
              </w:rPr>
              <w:t>0</w:t>
            </w:r>
          </w:p>
        </w:tc>
        <w:tc>
          <w:tcPr>
            <w:tcW w:w="680" w:type="dxa"/>
            <w:tcBorders>
              <w:right w:val="single" w:sz="6" w:space="0" w:color="auto"/>
            </w:tcBorders>
          </w:tcPr>
          <w:p w14:paraId="2366C036" w14:textId="77777777" w:rsidR="00B94667" w:rsidRDefault="00B94667">
            <w:pPr>
              <w:pStyle w:val="TAC"/>
              <w:rPr>
                <w:lang w:eastAsia="en-US"/>
              </w:rPr>
            </w:pPr>
            <w:r>
              <w:rPr>
                <w:lang w:eastAsia="en-US"/>
              </w:rPr>
              <w:t>0</w:t>
            </w:r>
          </w:p>
        </w:tc>
      </w:tr>
      <w:tr w:rsidR="00B94667" w14:paraId="6174BC5E" w14:textId="77777777">
        <w:tblPrEx>
          <w:tblCellMar>
            <w:top w:w="0" w:type="dxa"/>
            <w:bottom w:w="0" w:type="dxa"/>
          </w:tblCellMar>
        </w:tblPrEx>
        <w:trPr>
          <w:jc w:val="center"/>
        </w:trPr>
        <w:tc>
          <w:tcPr>
            <w:tcW w:w="1101" w:type="dxa"/>
          </w:tcPr>
          <w:p w14:paraId="724365D3" w14:textId="77777777" w:rsidR="00B94667" w:rsidRDefault="00B94667">
            <w:pPr>
              <w:pStyle w:val="TAC"/>
              <w:rPr>
                <w:lang w:eastAsia="en-US"/>
              </w:rPr>
            </w:pPr>
            <w:r>
              <w:rPr>
                <w:lang w:eastAsia="en-US"/>
              </w:rPr>
              <w:t>2</w:t>
            </w:r>
          </w:p>
        </w:tc>
        <w:tc>
          <w:tcPr>
            <w:tcW w:w="680" w:type="dxa"/>
            <w:tcBorders>
              <w:left w:val="single" w:sz="6" w:space="0" w:color="auto"/>
            </w:tcBorders>
          </w:tcPr>
          <w:p w14:paraId="1EA63AA7" w14:textId="77777777" w:rsidR="00B94667" w:rsidRDefault="00B94667">
            <w:pPr>
              <w:pStyle w:val="TAC"/>
              <w:rPr>
                <w:lang w:eastAsia="en-US"/>
              </w:rPr>
            </w:pPr>
            <w:r>
              <w:rPr>
                <w:lang w:eastAsia="en-US"/>
              </w:rPr>
              <w:t>1</w:t>
            </w:r>
          </w:p>
        </w:tc>
        <w:tc>
          <w:tcPr>
            <w:tcW w:w="680" w:type="dxa"/>
          </w:tcPr>
          <w:p w14:paraId="6A24DAD4" w14:textId="77777777" w:rsidR="00B94667" w:rsidRDefault="00B94667">
            <w:pPr>
              <w:pStyle w:val="TAC"/>
              <w:rPr>
                <w:lang w:eastAsia="en-US"/>
              </w:rPr>
            </w:pPr>
            <w:r>
              <w:rPr>
                <w:lang w:eastAsia="en-US"/>
              </w:rPr>
              <w:t>C1</w:t>
            </w:r>
          </w:p>
        </w:tc>
        <w:tc>
          <w:tcPr>
            <w:tcW w:w="680" w:type="dxa"/>
          </w:tcPr>
          <w:p w14:paraId="22EBDFC4" w14:textId="77777777" w:rsidR="00B94667" w:rsidRDefault="00B94667">
            <w:pPr>
              <w:pStyle w:val="TAC"/>
              <w:rPr>
                <w:lang w:eastAsia="en-US"/>
              </w:rPr>
            </w:pPr>
            <w:r>
              <w:rPr>
                <w:lang w:eastAsia="en-US"/>
              </w:rPr>
              <w:t>C2</w:t>
            </w:r>
          </w:p>
        </w:tc>
        <w:tc>
          <w:tcPr>
            <w:tcW w:w="680" w:type="dxa"/>
          </w:tcPr>
          <w:p w14:paraId="4DF4397E" w14:textId="77777777" w:rsidR="00B94667" w:rsidRDefault="00B94667">
            <w:pPr>
              <w:pStyle w:val="TAC"/>
              <w:rPr>
                <w:lang w:eastAsia="en-US"/>
              </w:rPr>
            </w:pPr>
            <w:r>
              <w:rPr>
                <w:lang w:eastAsia="en-US"/>
              </w:rPr>
              <w:t>C3</w:t>
            </w:r>
          </w:p>
        </w:tc>
        <w:tc>
          <w:tcPr>
            <w:tcW w:w="680" w:type="dxa"/>
          </w:tcPr>
          <w:p w14:paraId="2D4E8811" w14:textId="77777777" w:rsidR="00B94667" w:rsidRDefault="00B94667">
            <w:pPr>
              <w:pStyle w:val="TAC"/>
              <w:rPr>
                <w:lang w:eastAsia="en-US"/>
              </w:rPr>
            </w:pPr>
            <w:r>
              <w:rPr>
                <w:lang w:eastAsia="en-US"/>
              </w:rPr>
              <w:t>C4</w:t>
            </w:r>
          </w:p>
        </w:tc>
        <w:tc>
          <w:tcPr>
            <w:tcW w:w="680" w:type="dxa"/>
          </w:tcPr>
          <w:p w14:paraId="38C6C03B" w14:textId="77777777" w:rsidR="00B94667" w:rsidRDefault="00B94667">
            <w:pPr>
              <w:pStyle w:val="TAC"/>
              <w:rPr>
                <w:lang w:eastAsia="en-US"/>
              </w:rPr>
            </w:pPr>
            <w:r>
              <w:rPr>
                <w:lang w:eastAsia="en-US"/>
              </w:rPr>
              <w:t>C5</w:t>
            </w:r>
          </w:p>
        </w:tc>
        <w:tc>
          <w:tcPr>
            <w:tcW w:w="680" w:type="dxa"/>
          </w:tcPr>
          <w:p w14:paraId="3BC958EC" w14:textId="77777777" w:rsidR="00B94667" w:rsidRDefault="00B94667">
            <w:pPr>
              <w:pStyle w:val="TAC"/>
              <w:rPr>
                <w:lang w:eastAsia="en-US"/>
              </w:rPr>
            </w:pPr>
            <w:r>
              <w:rPr>
                <w:lang w:eastAsia="en-US"/>
              </w:rPr>
              <w:t>C6</w:t>
            </w:r>
          </w:p>
        </w:tc>
        <w:tc>
          <w:tcPr>
            <w:tcW w:w="680" w:type="dxa"/>
            <w:tcBorders>
              <w:right w:val="single" w:sz="6" w:space="0" w:color="auto"/>
            </w:tcBorders>
          </w:tcPr>
          <w:p w14:paraId="36652622" w14:textId="77777777" w:rsidR="00B94667" w:rsidRDefault="00B94667">
            <w:pPr>
              <w:pStyle w:val="TAC"/>
              <w:rPr>
                <w:lang w:eastAsia="en-US"/>
              </w:rPr>
            </w:pPr>
            <w:r>
              <w:rPr>
                <w:lang w:eastAsia="en-US"/>
              </w:rPr>
              <w:t>C7</w:t>
            </w:r>
          </w:p>
        </w:tc>
      </w:tr>
      <w:tr w:rsidR="00B94667" w14:paraId="404CE9AF" w14:textId="77777777">
        <w:tblPrEx>
          <w:tblCellMar>
            <w:top w:w="0" w:type="dxa"/>
            <w:bottom w:w="0" w:type="dxa"/>
          </w:tblCellMar>
        </w:tblPrEx>
        <w:trPr>
          <w:jc w:val="center"/>
        </w:trPr>
        <w:tc>
          <w:tcPr>
            <w:tcW w:w="1101" w:type="dxa"/>
          </w:tcPr>
          <w:p w14:paraId="566B5011" w14:textId="77777777" w:rsidR="00B94667" w:rsidRDefault="00B94667">
            <w:pPr>
              <w:pStyle w:val="TAC"/>
              <w:rPr>
                <w:lang w:eastAsia="en-US"/>
              </w:rPr>
            </w:pPr>
            <w:r>
              <w:rPr>
                <w:lang w:eastAsia="en-US"/>
              </w:rPr>
              <w:t>3</w:t>
            </w:r>
          </w:p>
        </w:tc>
        <w:tc>
          <w:tcPr>
            <w:tcW w:w="680" w:type="dxa"/>
            <w:tcBorders>
              <w:left w:val="single" w:sz="6" w:space="0" w:color="auto"/>
            </w:tcBorders>
          </w:tcPr>
          <w:p w14:paraId="6DEB87EC" w14:textId="77777777" w:rsidR="00B94667" w:rsidRDefault="00B94667">
            <w:pPr>
              <w:pStyle w:val="TAC"/>
              <w:rPr>
                <w:lang w:eastAsia="en-US"/>
              </w:rPr>
            </w:pPr>
            <w:r>
              <w:rPr>
                <w:lang w:eastAsia="en-US"/>
              </w:rPr>
              <w:t>C8</w:t>
            </w:r>
          </w:p>
        </w:tc>
        <w:tc>
          <w:tcPr>
            <w:tcW w:w="680" w:type="dxa"/>
          </w:tcPr>
          <w:p w14:paraId="7FCA4A36" w14:textId="77777777" w:rsidR="00B94667" w:rsidRDefault="00B94667">
            <w:pPr>
              <w:pStyle w:val="TAC"/>
              <w:rPr>
                <w:lang w:eastAsia="en-US"/>
              </w:rPr>
            </w:pPr>
            <w:r>
              <w:rPr>
                <w:lang w:eastAsia="en-US"/>
              </w:rPr>
              <w:t>C9</w:t>
            </w:r>
          </w:p>
        </w:tc>
        <w:tc>
          <w:tcPr>
            <w:tcW w:w="680" w:type="dxa"/>
          </w:tcPr>
          <w:p w14:paraId="0E8E05F6" w14:textId="77777777" w:rsidR="00B94667" w:rsidRDefault="00B94667">
            <w:pPr>
              <w:pStyle w:val="TAC"/>
              <w:rPr>
                <w:lang w:eastAsia="en-US"/>
              </w:rPr>
            </w:pPr>
            <w:r>
              <w:rPr>
                <w:lang w:eastAsia="en-US"/>
              </w:rPr>
              <w:t>C10</w:t>
            </w:r>
          </w:p>
        </w:tc>
        <w:tc>
          <w:tcPr>
            <w:tcW w:w="680" w:type="dxa"/>
          </w:tcPr>
          <w:p w14:paraId="79876A15" w14:textId="77777777" w:rsidR="00B94667" w:rsidRDefault="00B94667">
            <w:pPr>
              <w:pStyle w:val="TAC"/>
              <w:rPr>
                <w:lang w:eastAsia="en-US"/>
              </w:rPr>
            </w:pPr>
            <w:r>
              <w:rPr>
                <w:lang w:eastAsia="en-US"/>
              </w:rPr>
              <w:t>C11</w:t>
            </w:r>
          </w:p>
        </w:tc>
        <w:tc>
          <w:tcPr>
            <w:tcW w:w="680" w:type="dxa"/>
          </w:tcPr>
          <w:p w14:paraId="5AFD9EEA" w14:textId="77777777" w:rsidR="00B94667" w:rsidRDefault="00B94667">
            <w:pPr>
              <w:pStyle w:val="TAC"/>
              <w:rPr>
                <w:lang w:eastAsia="en-US"/>
              </w:rPr>
            </w:pPr>
            <w:r>
              <w:rPr>
                <w:lang w:eastAsia="en-US"/>
              </w:rPr>
              <w:t>C12</w:t>
            </w:r>
          </w:p>
        </w:tc>
        <w:tc>
          <w:tcPr>
            <w:tcW w:w="680" w:type="dxa"/>
          </w:tcPr>
          <w:p w14:paraId="4EC65771" w14:textId="77777777" w:rsidR="00B94667" w:rsidRDefault="00B94667">
            <w:pPr>
              <w:pStyle w:val="TAC"/>
              <w:rPr>
                <w:lang w:eastAsia="en-US"/>
              </w:rPr>
            </w:pPr>
            <w:r>
              <w:rPr>
                <w:lang w:eastAsia="en-US"/>
              </w:rPr>
              <w:t>C13</w:t>
            </w:r>
          </w:p>
        </w:tc>
        <w:tc>
          <w:tcPr>
            <w:tcW w:w="680" w:type="dxa"/>
          </w:tcPr>
          <w:p w14:paraId="2A155B20" w14:textId="77777777" w:rsidR="00B94667" w:rsidRDefault="00B94667">
            <w:pPr>
              <w:pStyle w:val="TAC"/>
              <w:rPr>
                <w:lang w:eastAsia="en-US"/>
              </w:rPr>
            </w:pPr>
            <w:r>
              <w:rPr>
                <w:lang w:eastAsia="en-US"/>
              </w:rPr>
              <w:t>C14</w:t>
            </w:r>
          </w:p>
        </w:tc>
        <w:tc>
          <w:tcPr>
            <w:tcW w:w="680" w:type="dxa"/>
            <w:tcBorders>
              <w:right w:val="single" w:sz="6" w:space="0" w:color="auto"/>
            </w:tcBorders>
          </w:tcPr>
          <w:p w14:paraId="1055A2A2" w14:textId="77777777" w:rsidR="00B94667" w:rsidRDefault="00B94667">
            <w:pPr>
              <w:pStyle w:val="TAC"/>
              <w:rPr>
                <w:lang w:eastAsia="en-US"/>
              </w:rPr>
            </w:pPr>
            <w:r>
              <w:rPr>
                <w:lang w:eastAsia="en-US"/>
              </w:rPr>
              <w:t>C15</w:t>
            </w:r>
          </w:p>
        </w:tc>
      </w:tr>
      <w:tr w:rsidR="00B94667" w14:paraId="725D0B68" w14:textId="77777777">
        <w:tblPrEx>
          <w:tblCellMar>
            <w:top w:w="0" w:type="dxa"/>
            <w:bottom w:w="0" w:type="dxa"/>
          </w:tblCellMar>
        </w:tblPrEx>
        <w:trPr>
          <w:jc w:val="center"/>
        </w:trPr>
        <w:tc>
          <w:tcPr>
            <w:tcW w:w="1101" w:type="dxa"/>
          </w:tcPr>
          <w:p w14:paraId="61ADA754" w14:textId="77777777" w:rsidR="00B94667" w:rsidRDefault="00B94667">
            <w:pPr>
              <w:pStyle w:val="TAC"/>
              <w:rPr>
                <w:lang w:eastAsia="en-US"/>
              </w:rPr>
            </w:pPr>
            <w:r>
              <w:rPr>
                <w:lang w:eastAsia="en-US"/>
              </w:rPr>
              <w:t>4</w:t>
            </w:r>
          </w:p>
        </w:tc>
        <w:tc>
          <w:tcPr>
            <w:tcW w:w="680" w:type="dxa"/>
            <w:tcBorders>
              <w:left w:val="single" w:sz="6" w:space="0" w:color="auto"/>
            </w:tcBorders>
          </w:tcPr>
          <w:p w14:paraId="5DF929AA" w14:textId="77777777" w:rsidR="00B94667" w:rsidRDefault="00B94667">
            <w:pPr>
              <w:pStyle w:val="TAC"/>
              <w:rPr>
                <w:lang w:eastAsia="en-US"/>
              </w:rPr>
            </w:pPr>
            <w:r>
              <w:rPr>
                <w:lang w:eastAsia="en-US"/>
              </w:rPr>
              <w:t>1</w:t>
            </w:r>
          </w:p>
        </w:tc>
        <w:tc>
          <w:tcPr>
            <w:tcW w:w="680" w:type="dxa"/>
          </w:tcPr>
          <w:p w14:paraId="3AC04B08" w14:textId="77777777" w:rsidR="00B94667" w:rsidRDefault="00B94667">
            <w:pPr>
              <w:pStyle w:val="TAC"/>
              <w:rPr>
                <w:lang w:eastAsia="en-US"/>
              </w:rPr>
            </w:pPr>
            <w:r>
              <w:rPr>
                <w:lang w:eastAsia="en-US"/>
              </w:rPr>
              <w:t>1</w:t>
            </w:r>
          </w:p>
        </w:tc>
        <w:tc>
          <w:tcPr>
            <w:tcW w:w="680" w:type="dxa"/>
          </w:tcPr>
          <w:p w14:paraId="7E0B3770" w14:textId="77777777" w:rsidR="00B94667" w:rsidRDefault="00B94667">
            <w:pPr>
              <w:pStyle w:val="TAC"/>
              <w:rPr>
                <w:lang w:eastAsia="en-US"/>
              </w:rPr>
            </w:pPr>
            <w:r>
              <w:rPr>
                <w:lang w:eastAsia="en-US"/>
              </w:rPr>
              <w:t>1</w:t>
            </w:r>
          </w:p>
        </w:tc>
        <w:tc>
          <w:tcPr>
            <w:tcW w:w="680" w:type="dxa"/>
          </w:tcPr>
          <w:p w14:paraId="0F5AB31C" w14:textId="77777777" w:rsidR="00B94667" w:rsidRDefault="00B94667">
            <w:pPr>
              <w:pStyle w:val="TAC"/>
              <w:rPr>
                <w:lang w:eastAsia="en-US"/>
              </w:rPr>
            </w:pPr>
            <w:r>
              <w:rPr>
                <w:lang w:eastAsia="en-US"/>
              </w:rPr>
              <w:t>1</w:t>
            </w:r>
          </w:p>
        </w:tc>
        <w:tc>
          <w:tcPr>
            <w:tcW w:w="680" w:type="dxa"/>
          </w:tcPr>
          <w:p w14:paraId="2595F08C" w14:textId="77777777" w:rsidR="00B94667" w:rsidRDefault="00B94667">
            <w:pPr>
              <w:pStyle w:val="TAC"/>
              <w:rPr>
                <w:lang w:eastAsia="en-US"/>
              </w:rPr>
            </w:pPr>
            <w:r>
              <w:rPr>
                <w:lang w:eastAsia="en-US"/>
              </w:rPr>
              <w:t>1</w:t>
            </w:r>
          </w:p>
        </w:tc>
        <w:tc>
          <w:tcPr>
            <w:tcW w:w="680" w:type="dxa"/>
          </w:tcPr>
          <w:p w14:paraId="0439E741" w14:textId="77777777" w:rsidR="00B94667" w:rsidRDefault="00B94667">
            <w:pPr>
              <w:pStyle w:val="TAC"/>
              <w:rPr>
                <w:lang w:eastAsia="en-US"/>
              </w:rPr>
            </w:pPr>
            <w:r>
              <w:rPr>
                <w:lang w:eastAsia="en-US"/>
              </w:rPr>
              <w:t>1</w:t>
            </w:r>
          </w:p>
        </w:tc>
        <w:tc>
          <w:tcPr>
            <w:tcW w:w="680" w:type="dxa"/>
          </w:tcPr>
          <w:p w14:paraId="3C696B86" w14:textId="77777777" w:rsidR="00B94667" w:rsidRDefault="00B94667">
            <w:pPr>
              <w:pStyle w:val="TAC"/>
              <w:rPr>
                <w:lang w:eastAsia="en-US"/>
              </w:rPr>
            </w:pPr>
            <w:r>
              <w:rPr>
                <w:lang w:eastAsia="en-US"/>
              </w:rPr>
              <w:t>1</w:t>
            </w:r>
          </w:p>
        </w:tc>
        <w:tc>
          <w:tcPr>
            <w:tcW w:w="680" w:type="dxa"/>
            <w:tcBorders>
              <w:right w:val="single" w:sz="6" w:space="0" w:color="auto"/>
            </w:tcBorders>
          </w:tcPr>
          <w:p w14:paraId="334ED563" w14:textId="77777777" w:rsidR="00B94667" w:rsidRDefault="00B94667">
            <w:pPr>
              <w:pStyle w:val="TAC"/>
              <w:rPr>
                <w:lang w:eastAsia="en-US"/>
              </w:rPr>
            </w:pPr>
            <w:r>
              <w:rPr>
                <w:lang w:eastAsia="en-US"/>
              </w:rPr>
              <w:t>1</w:t>
            </w:r>
          </w:p>
        </w:tc>
      </w:tr>
      <w:tr w:rsidR="00B94667" w14:paraId="4D6B2968" w14:textId="77777777">
        <w:tblPrEx>
          <w:tblCellMar>
            <w:top w:w="0" w:type="dxa"/>
            <w:bottom w:w="0" w:type="dxa"/>
          </w:tblCellMar>
        </w:tblPrEx>
        <w:trPr>
          <w:jc w:val="center"/>
        </w:trPr>
        <w:tc>
          <w:tcPr>
            <w:tcW w:w="1101" w:type="dxa"/>
          </w:tcPr>
          <w:p w14:paraId="768B89D1" w14:textId="77777777" w:rsidR="00B94667" w:rsidRDefault="00B94667">
            <w:pPr>
              <w:pStyle w:val="TAC"/>
              <w:rPr>
                <w:lang w:eastAsia="en-US"/>
              </w:rPr>
            </w:pPr>
            <w:r>
              <w:rPr>
                <w:lang w:eastAsia="en-US"/>
              </w:rPr>
              <w:t>5</w:t>
            </w:r>
          </w:p>
        </w:tc>
        <w:tc>
          <w:tcPr>
            <w:tcW w:w="680" w:type="dxa"/>
            <w:tcBorders>
              <w:left w:val="single" w:sz="6" w:space="0" w:color="auto"/>
            </w:tcBorders>
          </w:tcPr>
          <w:p w14:paraId="62330CA3" w14:textId="77777777" w:rsidR="00B94667" w:rsidRDefault="00B94667">
            <w:pPr>
              <w:pStyle w:val="TAC"/>
              <w:rPr>
                <w:lang w:eastAsia="en-US"/>
              </w:rPr>
            </w:pPr>
            <w:r>
              <w:rPr>
                <w:lang w:eastAsia="en-US"/>
              </w:rPr>
              <w:t>1</w:t>
            </w:r>
          </w:p>
        </w:tc>
        <w:tc>
          <w:tcPr>
            <w:tcW w:w="680" w:type="dxa"/>
          </w:tcPr>
          <w:p w14:paraId="5B78B0D7" w14:textId="77777777" w:rsidR="00B94667" w:rsidRDefault="00B94667">
            <w:pPr>
              <w:pStyle w:val="TAC"/>
              <w:rPr>
                <w:lang w:eastAsia="en-US"/>
              </w:rPr>
            </w:pPr>
            <w:r>
              <w:rPr>
                <w:lang w:eastAsia="en-US"/>
              </w:rPr>
              <w:t>1</w:t>
            </w:r>
          </w:p>
        </w:tc>
        <w:tc>
          <w:tcPr>
            <w:tcW w:w="680" w:type="dxa"/>
          </w:tcPr>
          <w:p w14:paraId="402509F6" w14:textId="77777777" w:rsidR="00B94667" w:rsidRDefault="00B94667">
            <w:pPr>
              <w:pStyle w:val="TAC"/>
              <w:rPr>
                <w:lang w:eastAsia="en-US"/>
              </w:rPr>
            </w:pPr>
            <w:r>
              <w:rPr>
                <w:lang w:eastAsia="en-US"/>
              </w:rPr>
              <w:t>1</w:t>
            </w:r>
          </w:p>
        </w:tc>
        <w:tc>
          <w:tcPr>
            <w:tcW w:w="680" w:type="dxa"/>
          </w:tcPr>
          <w:p w14:paraId="67FC04BF" w14:textId="77777777" w:rsidR="00B94667" w:rsidRDefault="00B94667">
            <w:pPr>
              <w:pStyle w:val="TAC"/>
              <w:rPr>
                <w:lang w:eastAsia="en-US"/>
              </w:rPr>
            </w:pPr>
            <w:r>
              <w:rPr>
                <w:lang w:eastAsia="en-US"/>
              </w:rPr>
              <w:t>1</w:t>
            </w:r>
          </w:p>
        </w:tc>
        <w:tc>
          <w:tcPr>
            <w:tcW w:w="680" w:type="dxa"/>
          </w:tcPr>
          <w:p w14:paraId="4A4F002F" w14:textId="77777777" w:rsidR="00B94667" w:rsidRDefault="00B94667">
            <w:pPr>
              <w:pStyle w:val="TAC"/>
              <w:rPr>
                <w:lang w:eastAsia="en-US"/>
              </w:rPr>
            </w:pPr>
            <w:r>
              <w:rPr>
                <w:lang w:eastAsia="en-US"/>
              </w:rPr>
              <w:t>1</w:t>
            </w:r>
          </w:p>
        </w:tc>
        <w:tc>
          <w:tcPr>
            <w:tcW w:w="680" w:type="dxa"/>
          </w:tcPr>
          <w:p w14:paraId="53C6DB06" w14:textId="77777777" w:rsidR="00B94667" w:rsidRDefault="00B94667">
            <w:pPr>
              <w:pStyle w:val="TAC"/>
              <w:rPr>
                <w:lang w:eastAsia="en-US"/>
              </w:rPr>
            </w:pPr>
            <w:r>
              <w:rPr>
                <w:lang w:eastAsia="en-US"/>
              </w:rPr>
              <w:t>1</w:t>
            </w:r>
          </w:p>
        </w:tc>
        <w:tc>
          <w:tcPr>
            <w:tcW w:w="680" w:type="dxa"/>
          </w:tcPr>
          <w:p w14:paraId="0ECD47C1" w14:textId="77777777" w:rsidR="00B94667" w:rsidRDefault="00B94667">
            <w:pPr>
              <w:pStyle w:val="TAC"/>
              <w:rPr>
                <w:lang w:eastAsia="en-US"/>
              </w:rPr>
            </w:pPr>
            <w:r>
              <w:rPr>
                <w:lang w:eastAsia="en-US"/>
              </w:rPr>
              <w:t>1</w:t>
            </w:r>
          </w:p>
        </w:tc>
        <w:tc>
          <w:tcPr>
            <w:tcW w:w="680" w:type="dxa"/>
            <w:tcBorders>
              <w:right w:val="single" w:sz="6" w:space="0" w:color="auto"/>
            </w:tcBorders>
          </w:tcPr>
          <w:p w14:paraId="74467108" w14:textId="77777777" w:rsidR="00B94667" w:rsidRDefault="00B94667">
            <w:pPr>
              <w:pStyle w:val="TAC"/>
              <w:rPr>
                <w:lang w:eastAsia="en-US"/>
              </w:rPr>
            </w:pPr>
            <w:r>
              <w:rPr>
                <w:lang w:eastAsia="en-US"/>
              </w:rPr>
              <w:t>1</w:t>
            </w:r>
          </w:p>
        </w:tc>
      </w:tr>
      <w:tr w:rsidR="00B94667" w14:paraId="1A54D18A" w14:textId="77777777">
        <w:tblPrEx>
          <w:tblCellMar>
            <w:top w:w="0" w:type="dxa"/>
            <w:bottom w:w="0" w:type="dxa"/>
          </w:tblCellMar>
        </w:tblPrEx>
        <w:trPr>
          <w:jc w:val="center"/>
        </w:trPr>
        <w:tc>
          <w:tcPr>
            <w:tcW w:w="1101" w:type="dxa"/>
          </w:tcPr>
          <w:p w14:paraId="23204B08" w14:textId="77777777" w:rsidR="00B94667" w:rsidRDefault="00B94667">
            <w:pPr>
              <w:pStyle w:val="TAC"/>
              <w:rPr>
                <w:lang w:eastAsia="en-US"/>
              </w:rPr>
            </w:pPr>
            <w:r>
              <w:rPr>
                <w:lang w:eastAsia="en-US"/>
              </w:rPr>
              <w:t>6</w:t>
            </w:r>
          </w:p>
        </w:tc>
        <w:tc>
          <w:tcPr>
            <w:tcW w:w="680" w:type="dxa"/>
            <w:tcBorders>
              <w:left w:val="single" w:sz="6" w:space="0" w:color="auto"/>
            </w:tcBorders>
          </w:tcPr>
          <w:p w14:paraId="28EB39FD" w14:textId="77777777" w:rsidR="00B94667" w:rsidRDefault="00B94667">
            <w:pPr>
              <w:pStyle w:val="TAC"/>
              <w:rPr>
                <w:lang w:eastAsia="en-US"/>
              </w:rPr>
            </w:pPr>
            <w:r>
              <w:rPr>
                <w:lang w:eastAsia="en-US"/>
              </w:rPr>
              <w:t>1</w:t>
            </w:r>
          </w:p>
        </w:tc>
        <w:tc>
          <w:tcPr>
            <w:tcW w:w="680" w:type="dxa"/>
          </w:tcPr>
          <w:p w14:paraId="631C6EB5" w14:textId="77777777" w:rsidR="00B94667" w:rsidRDefault="00B94667">
            <w:pPr>
              <w:pStyle w:val="TAC"/>
              <w:rPr>
                <w:lang w:eastAsia="en-US"/>
              </w:rPr>
            </w:pPr>
            <w:r>
              <w:rPr>
                <w:lang w:eastAsia="en-US"/>
              </w:rPr>
              <w:t>1</w:t>
            </w:r>
          </w:p>
        </w:tc>
        <w:tc>
          <w:tcPr>
            <w:tcW w:w="680" w:type="dxa"/>
          </w:tcPr>
          <w:p w14:paraId="54D000C0" w14:textId="77777777" w:rsidR="00B94667" w:rsidRDefault="00B94667">
            <w:pPr>
              <w:pStyle w:val="TAC"/>
              <w:rPr>
                <w:lang w:eastAsia="en-US"/>
              </w:rPr>
            </w:pPr>
            <w:r>
              <w:rPr>
                <w:lang w:eastAsia="en-US"/>
              </w:rPr>
              <w:t>1</w:t>
            </w:r>
          </w:p>
        </w:tc>
        <w:tc>
          <w:tcPr>
            <w:tcW w:w="680" w:type="dxa"/>
          </w:tcPr>
          <w:p w14:paraId="4AB9AE46" w14:textId="77777777" w:rsidR="00B94667" w:rsidRDefault="00B94667">
            <w:pPr>
              <w:pStyle w:val="TAC"/>
              <w:rPr>
                <w:lang w:eastAsia="en-US"/>
              </w:rPr>
            </w:pPr>
            <w:r>
              <w:rPr>
                <w:lang w:eastAsia="en-US"/>
              </w:rPr>
              <w:t>1</w:t>
            </w:r>
          </w:p>
        </w:tc>
        <w:tc>
          <w:tcPr>
            <w:tcW w:w="680" w:type="dxa"/>
          </w:tcPr>
          <w:p w14:paraId="505F9C2E" w14:textId="77777777" w:rsidR="00B94667" w:rsidRDefault="00B94667">
            <w:pPr>
              <w:pStyle w:val="TAC"/>
              <w:rPr>
                <w:lang w:eastAsia="en-US"/>
              </w:rPr>
            </w:pPr>
            <w:r>
              <w:rPr>
                <w:lang w:eastAsia="en-US"/>
              </w:rPr>
              <w:t>1</w:t>
            </w:r>
          </w:p>
        </w:tc>
        <w:tc>
          <w:tcPr>
            <w:tcW w:w="680" w:type="dxa"/>
          </w:tcPr>
          <w:p w14:paraId="7EF76800" w14:textId="77777777" w:rsidR="00B94667" w:rsidRDefault="00B94667">
            <w:pPr>
              <w:pStyle w:val="TAC"/>
              <w:rPr>
                <w:lang w:eastAsia="en-US"/>
              </w:rPr>
            </w:pPr>
            <w:r>
              <w:rPr>
                <w:lang w:eastAsia="en-US"/>
              </w:rPr>
              <w:t>1</w:t>
            </w:r>
          </w:p>
        </w:tc>
        <w:tc>
          <w:tcPr>
            <w:tcW w:w="680" w:type="dxa"/>
          </w:tcPr>
          <w:p w14:paraId="745DB94A" w14:textId="77777777" w:rsidR="00B94667" w:rsidRDefault="00B94667">
            <w:pPr>
              <w:pStyle w:val="TAC"/>
              <w:rPr>
                <w:lang w:eastAsia="en-US"/>
              </w:rPr>
            </w:pPr>
            <w:r>
              <w:rPr>
                <w:lang w:eastAsia="en-US"/>
              </w:rPr>
              <w:t>1</w:t>
            </w:r>
          </w:p>
        </w:tc>
        <w:tc>
          <w:tcPr>
            <w:tcW w:w="680" w:type="dxa"/>
            <w:tcBorders>
              <w:right w:val="single" w:sz="6" w:space="0" w:color="auto"/>
            </w:tcBorders>
          </w:tcPr>
          <w:p w14:paraId="4A9A3E4C" w14:textId="77777777" w:rsidR="00B94667" w:rsidRDefault="00B94667">
            <w:pPr>
              <w:pStyle w:val="TAC"/>
              <w:rPr>
                <w:lang w:eastAsia="en-US"/>
              </w:rPr>
            </w:pPr>
            <w:r>
              <w:rPr>
                <w:lang w:eastAsia="en-US"/>
              </w:rPr>
              <w:t>1</w:t>
            </w:r>
          </w:p>
        </w:tc>
      </w:tr>
      <w:tr w:rsidR="00B94667" w14:paraId="72513E10" w14:textId="77777777">
        <w:tblPrEx>
          <w:tblCellMar>
            <w:top w:w="0" w:type="dxa"/>
            <w:bottom w:w="0" w:type="dxa"/>
          </w:tblCellMar>
        </w:tblPrEx>
        <w:trPr>
          <w:jc w:val="center"/>
        </w:trPr>
        <w:tc>
          <w:tcPr>
            <w:tcW w:w="1101" w:type="dxa"/>
          </w:tcPr>
          <w:p w14:paraId="42F74C23" w14:textId="77777777" w:rsidR="00B94667" w:rsidRDefault="00B94667">
            <w:pPr>
              <w:pStyle w:val="TAC"/>
              <w:rPr>
                <w:lang w:eastAsia="en-US"/>
              </w:rPr>
            </w:pPr>
            <w:r>
              <w:rPr>
                <w:lang w:eastAsia="en-US"/>
              </w:rPr>
              <w:t>7</w:t>
            </w:r>
          </w:p>
        </w:tc>
        <w:tc>
          <w:tcPr>
            <w:tcW w:w="680" w:type="dxa"/>
            <w:tcBorders>
              <w:left w:val="single" w:sz="6" w:space="0" w:color="auto"/>
            </w:tcBorders>
          </w:tcPr>
          <w:p w14:paraId="2430AC9D" w14:textId="77777777" w:rsidR="00B94667" w:rsidRDefault="00B94667">
            <w:pPr>
              <w:pStyle w:val="TAC"/>
              <w:rPr>
                <w:lang w:eastAsia="en-US"/>
              </w:rPr>
            </w:pPr>
            <w:r>
              <w:rPr>
                <w:lang w:eastAsia="en-US"/>
              </w:rPr>
              <w:t>1</w:t>
            </w:r>
          </w:p>
        </w:tc>
        <w:tc>
          <w:tcPr>
            <w:tcW w:w="680" w:type="dxa"/>
          </w:tcPr>
          <w:p w14:paraId="7A5ACAF7" w14:textId="77777777" w:rsidR="00B94667" w:rsidRDefault="00B94667">
            <w:pPr>
              <w:pStyle w:val="TAC"/>
              <w:rPr>
                <w:lang w:eastAsia="en-US"/>
              </w:rPr>
            </w:pPr>
            <w:r>
              <w:rPr>
                <w:lang w:eastAsia="en-US"/>
              </w:rPr>
              <w:t>1</w:t>
            </w:r>
          </w:p>
        </w:tc>
        <w:tc>
          <w:tcPr>
            <w:tcW w:w="680" w:type="dxa"/>
          </w:tcPr>
          <w:p w14:paraId="08294DF6" w14:textId="77777777" w:rsidR="00B94667" w:rsidRDefault="00B94667">
            <w:pPr>
              <w:pStyle w:val="TAC"/>
              <w:rPr>
                <w:lang w:eastAsia="en-US"/>
              </w:rPr>
            </w:pPr>
            <w:r>
              <w:rPr>
                <w:lang w:eastAsia="en-US"/>
              </w:rPr>
              <w:t>1</w:t>
            </w:r>
          </w:p>
        </w:tc>
        <w:tc>
          <w:tcPr>
            <w:tcW w:w="680" w:type="dxa"/>
          </w:tcPr>
          <w:p w14:paraId="33A07CF5" w14:textId="77777777" w:rsidR="00B94667" w:rsidRDefault="00B94667">
            <w:pPr>
              <w:pStyle w:val="TAC"/>
              <w:rPr>
                <w:lang w:eastAsia="en-US"/>
              </w:rPr>
            </w:pPr>
            <w:r>
              <w:rPr>
                <w:lang w:eastAsia="en-US"/>
              </w:rPr>
              <w:t>1</w:t>
            </w:r>
          </w:p>
        </w:tc>
        <w:tc>
          <w:tcPr>
            <w:tcW w:w="680" w:type="dxa"/>
          </w:tcPr>
          <w:p w14:paraId="2EE68B63" w14:textId="77777777" w:rsidR="00B94667" w:rsidRDefault="00B94667">
            <w:pPr>
              <w:pStyle w:val="TAC"/>
              <w:rPr>
                <w:lang w:eastAsia="en-US"/>
              </w:rPr>
            </w:pPr>
            <w:r>
              <w:rPr>
                <w:lang w:eastAsia="en-US"/>
              </w:rPr>
              <w:t>1</w:t>
            </w:r>
          </w:p>
        </w:tc>
        <w:tc>
          <w:tcPr>
            <w:tcW w:w="680" w:type="dxa"/>
          </w:tcPr>
          <w:p w14:paraId="5D7E1A46" w14:textId="77777777" w:rsidR="00B94667" w:rsidRDefault="00B94667">
            <w:pPr>
              <w:pStyle w:val="TAC"/>
              <w:rPr>
                <w:lang w:eastAsia="en-US"/>
              </w:rPr>
            </w:pPr>
            <w:r>
              <w:rPr>
                <w:lang w:eastAsia="en-US"/>
              </w:rPr>
              <w:t>1</w:t>
            </w:r>
          </w:p>
        </w:tc>
        <w:tc>
          <w:tcPr>
            <w:tcW w:w="680" w:type="dxa"/>
          </w:tcPr>
          <w:p w14:paraId="49C2C9F1" w14:textId="77777777" w:rsidR="00B94667" w:rsidRDefault="00B94667">
            <w:pPr>
              <w:pStyle w:val="TAC"/>
              <w:rPr>
                <w:lang w:eastAsia="en-US"/>
              </w:rPr>
            </w:pPr>
            <w:r>
              <w:rPr>
                <w:lang w:eastAsia="en-US"/>
              </w:rPr>
              <w:t>1</w:t>
            </w:r>
          </w:p>
        </w:tc>
        <w:tc>
          <w:tcPr>
            <w:tcW w:w="680" w:type="dxa"/>
            <w:tcBorders>
              <w:right w:val="single" w:sz="6" w:space="0" w:color="auto"/>
            </w:tcBorders>
          </w:tcPr>
          <w:p w14:paraId="50CA0C93" w14:textId="77777777" w:rsidR="00B94667" w:rsidRDefault="00B94667">
            <w:pPr>
              <w:pStyle w:val="TAC"/>
              <w:rPr>
                <w:lang w:eastAsia="en-US"/>
              </w:rPr>
            </w:pPr>
            <w:r>
              <w:rPr>
                <w:lang w:eastAsia="en-US"/>
              </w:rPr>
              <w:t>1</w:t>
            </w:r>
          </w:p>
        </w:tc>
      </w:tr>
      <w:tr w:rsidR="00B94667" w14:paraId="60BAAADE" w14:textId="77777777">
        <w:tblPrEx>
          <w:tblCellMar>
            <w:top w:w="0" w:type="dxa"/>
            <w:bottom w:w="0" w:type="dxa"/>
          </w:tblCellMar>
        </w:tblPrEx>
        <w:trPr>
          <w:jc w:val="center"/>
        </w:trPr>
        <w:tc>
          <w:tcPr>
            <w:tcW w:w="1101" w:type="dxa"/>
          </w:tcPr>
          <w:p w14:paraId="31C6E3C6" w14:textId="77777777" w:rsidR="00B94667" w:rsidRDefault="00B94667">
            <w:pPr>
              <w:pStyle w:val="TAC"/>
              <w:rPr>
                <w:lang w:eastAsia="en-US"/>
              </w:rPr>
            </w:pPr>
            <w:r>
              <w:rPr>
                <w:lang w:eastAsia="en-US"/>
              </w:rPr>
              <w:t>8</w:t>
            </w:r>
          </w:p>
        </w:tc>
        <w:tc>
          <w:tcPr>
            <w:tcW w:w="680" w:type="dxa"/>
            <w:tcBorders>
              <w:left w:val="single" w:sz="6" w:space="0" w:color="auto"/>
            </w:tcBorders>
          </w:tcPr>
          <w:p w14:paraId="361CF56D" w14:textId="77777777" w:rsidR="00B94667" w:rsidRDefault="00B94667">
            <w:pPr>
              <w:pStyle w:val="TAC"/>
              <w:rPr>
                <w:lang w:eastAsia="en-US"/>
              </w:rPr>
            </w:pPr>
            <w:r>
              <w:rPr>
                <w:lang w:eastAsia="en-US"/>
              </w:rPr>
              <w:t>1</w:t>
            </w:r>
          </w:p>
        </w:tc>
        <w:tc>
          <w:tcPr>
            <w:tcW w:w="680" w:type="dxa"/>
          </w:tcPr>
          <w:p w14:paraId="10002FEA" w14:textId="77777777" w:rsidR="00B94667" w:rsidRDefault="00B94667">
            <w:pPr>
              <w:pStyle w:val="TAC"/>
              <w:rPr>
                <w:lang w:eastAsia="en-US"/>
              </w:rPr>
            </w:pPr>
            <w:r>
              <w:rPr>
                <w:lang w:eastAsia="en-US"/>
              </w:rPr>
              <w:t>1</w:t>
            </w:r>
          </w:p>
        </w:tc>
        <w:tc>
          <w:tcPr>
            <w:tcW w:w="680" w:type="dxa"/>
          </w:tcPr>
          <w:p w14:paraId="723AEB43" w14:textId="77777777" w:rsidR="00B94667" w:rsidRDefault="00B94667">
            <w:pPr>
              <w:pStyle w:val="TAC"/>
              <w:rPr>
                <w:lang w:eastAsia="en-US"/>
              </w:rPr>
            </w:pPr>
            <w:r>
              <w:rPr>
                <w:lang w:eastAsia="en-US"/>
              </w:rPr>
              <w:t>1</w:t>
            </w:r>
          </w:p>
        </w:tc>
        <w:tc>
          <w:tcPr>
            <w:tcW w:w="680" w:type="dxa"/>
          </w:tcPr>
          <w:p w14:paraId="59605F93" w14:textId="77777777" w:rsidR="00B94667" w:rsidRDefault="00B94667">
            <w:pPr>
              <w:pStyle w:val="TAC"/>
              <w:rPr>
                <w:lang w:eastAsia="en-US"/>
              </w:rPr>
            </w:pPr>
            <w:r>
              <w:rPr>
                <w:lang w:eastAsia="en-US"/>
              </w:rPr>
              <w:t>1</w:t>
            </w:r>
          </w:p>
        </w:tc>
        <w:tc>
          <w:tcPr>
            <w:tcW w:w="680" w:type="dxa"/>
          </w:tcPr>
          <w:p w14:paraId="613F7C84" w14:textId="77777777" w:rsidR="00B94667" w:rsidRDefault="00B94667">
            <w:pPr>
              <w:pStyle w:val="TAC"/>
              <w:rPr>
                <w:lang w:eastAsia="en-US"/>
              </w:rPr>
            </w:pPr>
            <w:r>
              <w:rPr>
                <w:lang w:eastAsia="en-US"/>
              </w:rPr>
              <w:t>1</w:t>
            </w:r>
          </w:p>
        </w:tc>
        <w:tc>
          <w:tcPr>
            <w:tcW w:w="680" w:type="dxa"/>
          </w:tcPr>
          <w:p w14:paraId="5B98C64B" w14:textId="77777777" w:rsidR="00B94667" w:rsidRDefault="00B94667">
            <w:pPr>
              <w:pStyle w:val="TAC"/>
              <w:rPr>
                <w:lang w:eastAsia="en-US"/>
              </w:rPr>
            </w:pPr>
            <w:r>
              <w:rPr>
                <w:lang w:eastAsia="en-US"/>
              </w:rPr>
              <w:t>1</w:t>
            </w:r>
          </w:p>
        </w:tc>
        <w:tc>
          <w:tcPr>
            <w:tcW w:w="680" w:type="dxa"/>
          </w:tcPr>
          <w:p w14:paraId="0EFC0C22" w14:textId="77777777" w:rsidR="00B94667" w:rsidRDefault="00B94667">
            <w:pPr>
              <w:pStyle w:val="TAC"/>
              <w:rPr>
                <w:lang w:eastAsia="en-US"/>
              </w:rPr>
            </w:pPr>
            <w:r>
              <w:rPr>
                <w:lang w:eastAsia="en-US"/>
              </w:rPr>
              <w:t>1</w:t>
            </w:r>
          </w:p>
        </w:tc>
        <w:tc>
          <w:tcPr>
            <w:tcW w:w="680" w:type="dxa"/>
            <w:tcBorders>
              <w:right w:val="single" w:sz="6" w:space="0" w:color="auto"/>
            </w:tcBorders>
          </w:tcPr>
          <w:p w14:paraId="766A2281" w14:textId="77777777" w:rsidR="00B94667" w:rsidRDefault="00B94667">
            <w:pPr>
              <w:pStyle w:val="TAC"/>
              <w:rPr>
                <w:lang w:eastAsia="en-US"/>
              </w:rPr>
            </w:pPr>
            <w:r>
              <w:rPr>
                <w:lang w:eastAsia="en-US"/>
              </w:rPr>
              <w:t>1</w:t>
            </w:r>
          </w:p>
        </w:tc>
      </w:tr>
      <w:tr w:rsidR="00B94667" w14:paraId="784EA9F0" w14:textId="77777777">
        <w:tblPrEx>
          <w:tblCellMar>
            <w:top w:w="0" w:type="dxa"/>
            <w:bottom w:w="0" w:type="dxa"/>
          </w:tblCellMar>
        </w:tblPrEx>
        <w:trPr>
          <w:jc w:val="center"/>
        </w:trPr>
        <w:tc>
          <w:tcPr>
            <w:tcW w:w="1101" w:type="dxa"/>
          </w:tcPr>
          <w:p w14:paraId="7439F829" w14:textId="77777777" w:rsidR="00B94667" w:rsidRDefault="00B94667">
            <w:pPr>
              <w:pStyle w:val="TAC"/>
              <w:rPr>
                <w:lang w:eastAsia="en-US"/>
              </w:rPr>
            </w:pPr>
            <w:r>
              <w:rPr>
                <w:lang w:eastAsia="en-US"/>
              </w:rPr>
              <w:t>9</w:t>
            </w:r>
          </w:p>
        </w:tc>
        <w:tc>
          <w:tcPr>
            <w:tcW w:w="680" w:type="dxa"/>
            <w:tcBorders>
              <w:left w:val="single" w:sz="6" w:space="0" w:color="auto"/>
            </w:tcBorders>
          </w:tcPr>
          <w:p w14:paraId="6EF24436" w14:textId="77777777" w:rsidR="00B94667" w:rsidRDefault="00B94667">
            <w:pPr>
              <w:pStyle w:val="TAC"/>
              <w:rPr>
                <w:lang w:eastAsia="en-US"/>
              </w:rPr>
            </w:pPr>
            <w:r>
              <w:rPr>
                <w:lang w:eastAsia="en-US"/>
              </w:rPr>
              <w:t>1</w:t>
            </w:r>
          </w:p>
        </w:tc>
        <w:tc>
          <w:tcPr>
            <w:tcW w:w="680" w:type="dxa"/>
          </w:tcPr>
          <w:p w14:paraId="5F2FCD9E" w14:textId="77777777" w:rsidR="00B94667" w:rsidRDefault="00B94667">
            <w:pPr>
              <w:pStyle w:val="TAC"/>
              <w:rPr>
                <w:lang w:eastAsia="en-US"/>
              </w:rPr>
            </w:pPr>
            <w:r>
              <w:rPr>
                <w:lang w:eastAsia="en-US"/>
              </w:rPr>
              <w:t>1</w:t>
            </w:r>
          </w:p>
        </w:tc>
        <w:tc>
          <w:tcPr>
            <w:tcW w:w="680" w:type="dxa"/>
          </w:tcPr>
          <w:p w14:paraId="47F005EF" w14:textId="77777777" w:rsidR="00B94667" w:rsidRDefault="00B94667">
            <w:pPr>
              <w:pStyle w:val="TAC"/>
              <w:rPr>
                <w:lang w:eastAsia="en-US"/>
              </w:rPr>
            </w:pPr>
            <w:r>
              <w:rPr>
                <w:lang w:eastAsia="en-US"/>
              </w:rPr>
              <w:t>1</w:t>
            </w:r>
          </w:p>
        </w:tc>
        <w:tc>
          <w:tcPr>
            <w:tcW w:w="680" w:type="dxa"/>
          </w:tcPr>
          <w:p w14:paraId="5E206C00" w14:textId="77777777" w:rsidR="00B94667" w:rsidRDefault="00B94667">
            <w:pPr>
              <w:pStyle w:val="TAC"/>
              <w:rPr>
                <w:lang w:eastAsia="en-US"/>
              </w:rPr>
            </w:pPr>
            <w:r>
              <w:rPr>
                <w:lang w:eastAsia="en-US"/>
              </w:rPr>
              <w:t>1</w:t>
            </w:r>
          </w:p>
        </w:tc>
        <w:tc>
          <w:tcPr>
            <w:tcW w:w="680" w:type="dxa"/>
          </w:tcPr>
          <w:p w14:paraId="1CDC3576" w14:textId="77777777" w:rsidR="00B94667" w:rsidRDefault="00B94667">
            <w:pPr>
              <w:pStyle w:val="TAC"/>
              <w:rPr>
                <w:lang w:eastAsia="en-US"/>
              </w:rPr>
            </w:pPr>
            <w:r>
              <w:rPr>
                <w:lang w:eastAsia="en-US"/>
              </w:rPr>
              <w:t>1</w:t>
            </w:r>
          </w:p>
        </w:tc>
        <w:tc>
          <w:tcPr>
            <w:tcW w:w="680" w:type="dxa"/>
          </w:tcPr>
          <w:p w14:paraId="46FBB434" w14:textId="77777777" w:rsidR="00B94667" w:rsidRDefault="00B94667">
            <w:pPr>
              <w:pStyle w:val="TAC"/>
              <w:rPr>
                <w:lang w:eastAsia="en-US"/>
              </w:rPr>
            </w:pPr>
            <w:r>
              <w:rPr>
                <w:lang w:eastAsia="en-US"/>
              </w:rPr>
              <w:t>1</w:t>
            </w:r>
          </w:p>
        </w:tc>
        <w:tc>
          <w:tcPr>
            <w:tcW w:w="680" w:type="dxa"/>
          </w:tcPr>
          <w:p w14:paraId="413CFB8B" w14:textId="77777777" w:rsidR="00B94667" w:rsidRDefault="00B94667">
            <w:pPr>
              <w:pStyle w:val="TAC"/>
              <w:rPr>
                <w:lang w:eastAsia="en-US"/>
              </w:rPr>
            </w:pPr>
            <w:r>
              <w:rPr>
                <w:lang w:eastAsia="en-US"/>
              </w:rPr>
              <w:t>1</w:t>
            </w:r>
          </w:p>
        </w:tc>
        <w:tc>
          <w:tcPr>
            <w:tcW w:w="680" w:type="dxa"/>
            <w:tcBorders>
              <w:right w:val="single" w:sz="6" w:space="0" w:color="auto"/>
            </w:tcBorders>
          </w:tcPr>
          <w:p w14:paraId="5B8AD65E" w14:textId="77777777" w:rsidR="00B94667" w:rsidRDefault="00B94667">
            <w:pPr>
              <w:pStyle w:val="TAC"/>
              <w:rPr>
                <w:lang w:eastAsia="en-US"/>
              </w:rPr>
            </w:pPr>
            <w:r>
              <w:rPr>
                <w:lang w:eastAsia="en-US"/>
              </w:rPr>
              <w:t>1</w:t>
            </w:r>
          </w:p>
        </w:tc>
      </w:tr>
      <w:tr w:rsidR="00B94667" w14:paraId="1382B533" w14:textId="77777777">
        <w:tblPrEx>
          <w:tblCellMar>
            <w:top w:w="0" w:type="dxa"/>
            <w:bottom w:w="0" w:type="dxa"/>
          </w:tblCellMar>
        </w:tblPrEx>
        <w:trPr>
          <w:jc w:val="center"/>
        </w:trPr>
        <w:tc>
          <w:tcPr>
            <w:tcW w:w="1101" w:type="dxa"/>
          </w:tcPr>
          <w:p w14:paraId="7CDA5B90" w14:textId="77777777" w:rsidR="00B94667" w:rsidRDefault="00B94667">
            <w:pPr>
              <w:pStyle w:val="TAC"/>
              <w:rPr>
                <w:lang w:eastAsia="en-US"/>
              </w:rPr>
            </w:pPr>
            <w:r>
              <w:rPr>
                <w:lang w:eastAsia="en-US"/>
              </w:rPr>
              <w:t>10</w:t>
            </w:r>
          </w:p>
        </w:tc>
        <w:tc>
          <w:tcPr>
            <w:tcW w:w="680" w:type="dxa"/>
            <w:tcBorders>
              <w:left w:val="single" w:sz="6" w:space="0" w:color="auto"/>
            </w:tcBorders>
          </w:tcPr>
          <w:p w14:paraId="5FF79B6C" w14:textId="77777777" w:rsidR="00B94667" w:rsidRDefault="00B94667">
            <w:pPr>
              <w:pStyle w:val="TAC"/>
              <w:rPr>
                <w:lang w:eastAsia="en-US"/>
              </w:rPr>
            </w:pPr>
            <w:r>
              <w:rPr>
                <w:lang w:eastAsia="en-US"/>
              </w:rPr>
              <w:t>1</w:t>
            </w:r>
          </w:p>
        </w:tc>
        <w:tc>
          <w:tcPr>
            <w:tcW w:w="680" w:type="dxa"/>
          </w:tcPr>
          <w:p w14:paraId="39125EAB" w14:textId="77777777" w:rsidR="00B94667" w:rsidRDefault="00B94667">
            <w:pPr>
              <w:pStyle w:val="TAC"/>
              <w:rPr>
                <w:lang w:eastAsia="en-US"/>
              </w:rPr>
            </w:pPr>
            <w:r>
              <w:rPr>
                <w:lang w:eastAsia="en-US"/>
              </w:rPr>
              <w:t>1</w:t>
            </w:r>
          </w:p>
        </w:tc>
        <w:tc>
          <w:tcPr>
            <w:tcW w:w="680" w:type="dxa"/>
          </w:tcPr>
          <w:p w14:paraId="10C69732" w14:textId="77777777" w:rsidR="00B94667" w:rsidRDefault="00B94667">
            <w:pPr>
              <w:pStyle w:val="TAC"/>
              <w:rPr>
                <w:lang w:eastAsia="en-US"/>
              </w:rPr>
            </w:pPr>
            <w:r>
              <w:rPr>
                <w:lang w:eastAsia="en-US"/>
              </w:rPr>
              <w:t>1</w:t>
            </w:r>
          </w:p>
        </w:tc>
        <w:tc>
          <w:tcPr>
            <w:tcW w:w="680" w:type="dxa"/>
          </w:tcPr>
          <w:p w14:paraId="2DA3212C" w14:textId="77777777" w:rsidR="00B94667" w:rsidRDefault="00B94667">
            <w:pPr>
              <w:pStyle w:val="TAC"/>
              <w:rPr>
                <w:lang w:eastAsia="en-US"/>
              </w:rPr>
            </w:pPr>
            <w:r>
              <w:rPr>
                <w:lang w:eastAsia="en-US"/>
              </w:rPr>
              <w:t>1</w:t>
            </w:r>
          </w:p>
        </w:tc>
        <w:tc>
          <w:tcPr>
            <w:tcW w:w="680" w:type="dxa"/>
          </w:tcPr>
          <w:p w14:paraId="663C5DD0" w14:textId="77777777" w:rsidR="00B94667" w:rsidRDefault="00B94667">
            <w:pPr>
              <w:pStyle w:val="TAC"/>
              <w:rPr>
                <w:lang w:eastAsia="en-US"/>
              </w:rPr>
            </w:pPr>
            <w:r>
              <w:rPr>
                <w:lang w:eastAsia="en-US"/>
              </w:rPr>
              <w:t>1</w:t>
            </w:r>
          </w:p>
        </w:tc>
        <w:tc>
          <w:tcPr>
            <w:tcW w:w="680" w:type="dxa"/>
          </w:tcPr>
          <w:p w14:paraId="34E7E3AF" w14:textId="77777777" w:rsidR="00B94667" w:rsidRDefault="00B94667">
            <w:pPr>
              <w:pStyle w:val="TAC"/>
              <w:rPr>
                <w:lang w:eastAsia="en-US"/>
              </w:rPr>
            </w:pPr>
            <w:r>
              <w:rPr>
                <w:lang w:eastAsia="en-US"/>
              </w:rPr>
              <w:t>1</w:t>
            </w:r>
          </w:p>
        </w:tc>
        <w:tc>
          <w:tcPr>
            <w:tcW w:w="680" w:type="dxa"/>
          </w:tcPr>
          <w:p w14:paraId="3F16725D" w14:textId="77777777" w:rsidR="00B94667" w:rsidRDefault="00B94667">
            <w:pPr>
              <w:pStyle w:val="TAC"/>
              <w:rPr>
                <w:lang w:eastAsia="en-US"/>
              </w:rPr>
            </w:pPr>
            <w:r>
              <w:rPr>
                <w:lang w:eastAsia="en-US"/>
              </w:rPr>
              <w:t>1</w:t>
            </w:r>
          </w:p>
        </w:tc>
        <w:tc>
          <w:tcPr>
            <w:tcW w:w="680" w:type="dxa"/>
            <w:tcBorders>
              <w:right w:val="single" w:sz="6" w:space="0" w:color="auto"/>
            </w:tcBorders>
          </w:tcPr>
          <w:p w14:paraId="5B2E1FB1" w14:textId="77777777" w:rsidR="00B94667" w:rsidRDefault="00B94667">
            <w:pPr>
              <w:pStyle w:val="TAC"/>
              <w:rPr>
                <w:lang w:eastAsia="en-US"/>
              </w:rPr>
            </w:pPr>
            <w:r>
              <w:rPr>
                <w:lang w:eastAsia="en-US"/>
              </w:rPr>
              <w:t>1</w:t>
            </w:r>
          </w:p>
        </w:tc>
      </w:tr>
      <w:tr w:rsidR="00B94667" w14:paraId="5ECA2B28" w14:textId="77777777">
        <w:tblPrEx>
          <w:tblCellMar>
            <w:top w:w="0" w:type="dxa"/>
            <w:bottom w:w="0" w:type="dxa"/>
          </w:tblCellMar>
        </w:tblPrEx>
        <w:trPr>
          <w:jc w:val="center"/>
        </w:trPr>
        <w:tc>
          <w:tcPr>
            <w:tcW w:w="1101" w:type="dxa"/>
          </w:tcPr>
          <w:p w14:paraId="186E2E96" w14:textId="77777777" w:rsidR="00B94667" w:rsidRDefault="00B94667">
            <w:pPr>
              <w:pStyle w:val="TAC"/>
              <w:rPr>
                <w:lang w:eastAsia="en-US"/>
              </w:rPr>
            </w:pPr>
            <w:r>
              <w:rPr>
                <w:lang w:eastAsia="en-US"/>
              </w:rPr>
              <w:t>11</w:t>
            </w:r>
          </w:p>
        </w:tc>
        <w:tc>
          <w:tcPr>
            <w:tcW w:w="680" w:type="dxa"/>
            <w:tcBorders>
              <w:left w:val="single" w:sz="6" w:space="0" w:color="auto"/>
            </w:tcBorders>
          </w:tcPr>
          <w:p w14:paraId="55FDE7CA" w14:textId="77777777" w:rsidR="00B94667" w:rsidRDefault="00B94667">
            <w:pPr>
              <w:pStyle w:val="TAC"/>
              <w:rPr>
                <w:lang w:eastAsia="en-US"/>
              </w:rPr>
            </w:pPr>
            <w:r>
              <w:rPr>
                <w:lang w:eastAsia="en-US"/>
              </w:rPr>
              <w:t>1</w:t>
            </w:r>
          </w:p>
        </w:tc>
        <w:tc>
          <w:tcPr>
            <w:tcW w:w="680" w:type="dxa"/>
          </w:tcPr>
          <w:p w14:paraId="08B20C2C" w14:textId="77777777" w:rsidR="00B94667" w:rsidRDefault="00B94667">
            <w:pPr>
              <w:pStyle w:val="TAC"/>
              <w:rPr>
                <w:lang w:eastAsia="en-US"/>
              </w:rPr>
            </w:pPr>
            <w:r>
              <w:rPr>
                <w:lang w:eastAsia="en-US"/>
              </w:rPr>
              <w:t>1</w:t>
            </w:r>
          </w:p>
        </w:tc>
        <w:tc>
          <w:tcPr>
            <w:tcW w:w="680" w:type="dxa"/>
          </w:tcPr>
          <w:p w14:paraId="3189BB05" w14:textId="77777777" w:rsidR="00B94667" w:rsidRDefault="00B94667">
            <w:pPr>
              <w:pStyle w:val="TAC"/>
              <w:rPr>
                <w:lang w:eastAsia="en-US"/>
              </w:rPr>
            </w:pPr>
            <w:r>
              <w:rPr>
                <w:lang w:eastAsia="en-US"/>
              </w:rPr>
              <w:t>1</w:t>
            </w:r>
          </w:p>
        </w:tc>
        <w:tc>
          <w:tcPr>
            <w:tcW w:w="680" w:type="dxa"/>
          </w:tcPr>
          <w:p w14:paraId="0BD869CA" w14:textId="77777777" w:rsidR="00B94667" w:rsidRDefault="00B94667">
            <w:pPr>
              <w:pStyle w:val="TAC"/>
              <w:rPr>
                <w:lang w:eastAsia="en-US"/>
              </w:rPr>
            </w:pPr>
            <w:r>
              <w:rPr>
                <w:lang w:eastAsia="en-US"/>
              </w:rPr>
              <w:t>1</w:t>
            </w:r>
          </w:p>
        </w:tc>
        <w:tc>
          <w:tcPr>
            <w:tcW w:w="680" w:type="dxa"/>
          </w:tcPr>
          <w:p w14:paraId="085F1BFD" w14:textId="77777777" w:rsidR="00B94667" w:rsidRDefault="00B94667">
            <w:pPr>
              <w:pStyle w:val="TAC"/>
              <w:rPr>
                <w:lang w:eastAsia="en-US"/>
              </w:rPr>
            </w:pPr>
            <w:r>
              <w:rPr>
                <w:lang w:eastAsia="en-US"/>
              </w:rPr>
              <w:t>1</w:t>
            </w:r>
          </w:p>
        </w:tc>
        <w:tc>
          <w:tcPr>
            <w:tcW w:w="680" w:type="dxa"/>
          </w:tcPr>
          <w:p w14:paraId="43C175D4" w14:textId="77777777" w:rsidR="00B94667" w:rsidRDefault="00B94667">
            <w:pPr>
              <w:pStyle w:val="TAC"/>
              <w:rPr>
                <w:lang w:eastAsia="en-US"/>
              </w:rPr>
            </w:pPr>
            <w:r>
              <w:rPr>
                <w:lang w:eastAsia="en-US"/>
              </w:rPr>
              <w:t>1</w:t>
            </w:r>
          </w:p>
        </w:tc>
        <w:tc>
          <w:tcPr>
            <w:tcW w:w="680" w:type="dxa"/>
          </w:tcPr>
          <w:p w14:paraId="6FD21357" w14:textId="77777777" w:rsidR="00B94667" w:rsidRDefault="00B94667">
            <w:pPr>
              <w:pStyle w:val="TAC"/>
              <w:rPr>
                <w:lang w:eastAsia="en-US"/>
              </w:rPr>
            </w:pPr>
            <w:r>
              <w:rPr>
                <w:lang w:eastAsia="en-US"/>
              </w:rPr>
              <w:t>1</w:t>
            </w:r>
          </w:p>
        </w:tc>
        <w:tc>
          <w:tcPr>
            <w:tcW w:w="680" w:type="dxa"/>
            <w:tcBorders>
              <w:right w:val="single" w:sz="6" w:space="0" w:color="auto"/>
            </w:tcBorders>
          </w:tcPr>
          <w:p w14:paraId="693CDBD3" w14:textId="77777777" w:rsidR="00B94667" w:rsidRDefault="00B94667">
            <w:pPr>
              <w:pStyle w:val="TAC"/>
              <w:rPr>
                <w:lang w:eastAsia="en-US"/>
              </w:rPr>
            </w:pPr>
            <w:r>
              <w:rPr>
                <w:lang w:eastAsia="en-US"/>
              </w:rPr>
              <w:t>1</w:t>
            </w:r>
          </w:p>
        </w:tc>
      </w:tr>
      <w:tr w:rsidR="00B94667" w14:paraId="3D88B2B8" w14:textId="77777777">
        <w:tblPrEx>
          <w:tblCellMar>
            <w:top w:w="0" w:type="dxa"/>
            <w:bottom w:w="0" w:type="dxa"/>
          </w:tblCellMar>
        </w:tblPrEx>
        <w:trPr>
          <w:jc w:val="center"/>
        </w:trPr>
        <w:tc>
          <w:tcPr>
            <w:tcW w:w="1101" w:type="dxa"/>
          </w:tcPr>
          <w:p w14:paraId="0CE680E4" w14:textId="77777777" w:rsidR="00B94667" w:rsidRDefault="00B94667">
            <w:pPr>
              <w:pStyle w:val="TAC"/>
              <w:rPr>
                <w:lang w:eastAsia="en-US"/>
              </w:rPr>
            </w:pPr>
            <w:r>
              <w:rPr>
                <w:lang w:eastAsia="en-US"/>
              </w:rPr>
              <w:t>12</w:t>
            </w:r>
          </w:p>
        </w:tc>
        <w:tc>
          <w:tcPr>
            <w:tcW w:w="680" w:type="dxa"/>
            <w:tcBorders>
              <w:left w:val="single" w:sz="6" w:space="0" w:color="auto"/>
            </w:tcBorders>
          </w:tcPr>
          <w:p w14:paraId="01EB58C3" w14:textId="77777777" w:rsidR="00B94667" w:rsidRDefault="00B94667">
            <w:pPr>
              <w:pStyle w:val="TAC"/>
              <w:rPr>
                <w:lang w:eastAsia="en-US"/>
              </w:rPr>
            </w:pPr>
            <w:r>
              <w:rPr>
                <w:lang w:eastAsia="en-US"/>
              </w:rPr>
              <w:t>1</w:t>
            </w:r>
          </w:p>
        </w:tc>
        <w:tc>
          <w:tcPr>
            <w:tcW w:w="680" w:type="dxa"/>
          </w:tcPr>
          <w:p w14:paraId="3CB8F194" w14:textId="77777777" w:rsidR="00B94667" w:rsidRDefault="00B94667">
            <w:pPr>
              <w:pStyle w:val="TAC"/>
              <w:rPr>
                <w:lang w:eastAsia="en-US"/>
              </w:rPr>
            </w:pPr>
            <w:r>
              <w:rPr>
                <w:lang w:eastAsia="en-US"/>
              </w:rPr>
              <w:t>1</w:t>
            </w:r>
          </w:p>
        </w:tc>
        <w:tc>
          <w:tcPr>
            <w:tcW w:w="680" w:type="dxa"/>
          </w:tcPr>
          <w:p w14:paraId="1E189236" w14:textId="77777777" w:rsidR="00B94667" w:rsidRDefault="00B94667">
            <w:pPr>
              <w:pStyle w:val="TAC"/>
              <w:rPr>
                <w:lang w:eastAsia="en-US"/>
              </w:rPr>
            </w:pPr>
            <w:r>
              <w:rPr>
                <w:lang w:eastAsia="en-US"/>
              </w:rPr>
              <w:t>1</w:t>
            </w:r>
          </w:p>
        </w:tc>
        <w:tc>
          <w:tcPr>
            <w:tcW w:w="680" w:type="dxa"/>
          </w:tcPr>
          <w:p w14:paraId="2FADEB20" w14:textId="77777777" w:rsidR="00B94667" w:rsidRDefault="00B94667">
            <w:pPr>
              <w:pStyle w:val="TAC"/>
              <w:rPr>
                <w:lang w:eastAsia="en-US"/>
              </w:rPr>
            </w:pPr>
            <w:r>
              <w:rPr>
                <w:lang w:eastAsia="en-US"/>
              </w:rPr>
              <w:t>1</w:t>
            </w:r>
          </w:p>
        </w:tc>
        <w:tc>
          <w:tcPr>
            <w:tcW w:w="680" w:type="dxa"/>
          </w:tcPr>
          <w:p w14:paraId="3E21E55F" w14:textId="77777777" w:rsidR="00B94667" w:rsidRDefault="00B94667">
            <w:pPr>
              <w:pStyle w:val="TAC"/>
              <w:rPr>
                <w:lang w:eastAsia="en-US"/>
              </w:rPr>
            </w:pPr>
            <w:r>
              <w:rPr>
                <w:lang w:eastAsia="en-US"/>
              </w:rPr>
              <w:t>1</w:t>
            </w:r>
          </w:p>
        </w:tc>
        <w:tc>
          <w:tcPr>
            <w:tcW w:w="680" w:type="dxa"/>
          </w:tcPr>
          <w:p w14:paraId="35693093" w14:textId="77777777" w:rsidR="00B94667" w:rsidRDefault="00B94667">
            <w:pPr>
              <w:pStyle w:val="TAC"/>
              <w:rPr>
                <w:lang w:eastAsia="en-US"/>
              </w:rPr>
            </w:pPr>
            <w:r>
              <w:rPr>
                <w:lang w:eastAsia="en-US"/>
              </w:rPr>
              <w:t>1</w:t>
            </w:r>
          </w:p>
        </w:tc>
        <w:tc>
          <w:tcPr>
            <w:tcW w:w="680" w:type="dxa"/>
          </w:tcPr>
          <w:p w14:paraId="1F7940AF" w14:textId="77777777" w:rsidR="00B94667" w:rsidRDefault="00B94667">
            <w:pPr>
              <w:pStyle w:val="TAC"/>
              <w:rPr>
                <w:lang w:eastAsia="en-US"/>
              </w:rPr>
            </w:pPr>
            <w:r>
              <w:rPr>
                <w:lang w:eastAsia="en-US"/>
              </w:rPr>
              <w:t>1</w:t>
            </w:r>
          </w:p>
        </w:tc>
        <w:tc>
          <w:tcPr>
            <w:tcW w:w="680" w:type="dxa"/>
            <w:tcBorders>
              <w:right w:val="single" w:sz="6" w:space="0" w:color="auto"/>
            </w:tcBorders>
          </w:tcPr>
          <w:p w14:paraId="09B345C8" w14:textId="77777777" w:rsidR="00B94667" w:rsidRDefault="00B94667">
            <w:pPr>
              <w:pStyle w:val="TAC"/>
              <w:rPr>
                <w:lang w:eastAsia="en-US"/>
              </w:rPr>
            </w:pPr>
            <w:r>
              <w:rPr>
                <w:lang w:eastAsia="en-US"/>
              </w:rPr>
              <w:t>1</w:t>
            </w:r>
          </w:p>
        </w:tc>
      </w:tr>
      <w:tr w:rsidR="00B94667" w14:paraId="31A39015" w14:textId="77777777">
        <w:tblPrEx>
          <w:tblCellMar>
            <w:top w:w="0" w:type="dxa"/>
            <w:bottom w:w="0" w:type="dxa"/>
          </w:tblCellMar>
        </w:tblPrEx>
        <w:trPr>
          <w:jc w:val="center"/>
        </w:trPr>
        <w:tc>
          <w:tcPr>
            <w:tcW w:w="1101" w:type="dxa"/>
          </w:tcPr>
          <w:p w14:paraId="403D0500" w14:textId="77777777" w:rsidR="00B94667" w:rsidRDefault="00B94667">
            <w:pPr>
              <w:pStyle w:val="TAC"/>
              <w:rPr>
                <w:lang w:eastAsia="en-US"/>
              </w:rPr>
            </w:pPr>
            <w:r>
              <w:rPr>
                <w:lang w:eastAsia="en-US"/>
              </w:rPr>
              <w:t>13</w:t>
            </w:r>
          </w:p>
        </w:tc>
        <w:tc>
          <w:tcPr>
            <w:tcW w:w="680" w:type="dxa"/>
            <w:tcBorders>
              <w:left w:val="single" w:sz="6" w:space="0" w:color="auto"/>
            </w:tcBorders>
          </w:tcPr>
          <w:p w14:paraId="7FF5A7C3" w14:textId="77777777" w:rsidR="00B94667" w:rsidRDefault="00B94667">
            <w:pPr>
              <w:pStyle w:val="TAC"/>
              <w:rPr>
                <w:lang w:eastAsia="en-US"/>
              </w:rPr>
            </w:pPr>
            <w:r>
              <w:rPr>
                <w:lang w:eastAsia="en-US"/>
              </w:rPr>
              <w:t>1</w:t>
            </w:r>
          </w:p>
        </w:tc>
        <w:tc>
          <w:tcPr>
            <w:tcW w:w="680" w:type="dxa"/>
          </w:tcPr>
          <w:p w14:paraId="0E31F115" w14:textId="77777777" w:rsidR="00B94667" w:rsidRDefault="00B94667">
            <w:pPr>
              <w:pStyle w:val="TAC"/>
              <w:rPr>
                <w:lang w:eastAsia="en-US"/>
              </w:rPr>
            </w:pPr>
            <w:r>
              <w:rPr>
                <w:lang w:eastAsia="en-US"/>
              </w:rPr>
              <w:t>1</w:t>
            </w:r>
          </w:p>
        </w:tc>
        <w:tc>
          <w:tcPr>
            <w:tcW w:w="680" w:type="dxa"/>
          </w:tcPr>
          <w:p w14:paraId="2CFA753E" w14:textId="77777777" w:rsidR="00B94667" w:rsidRDefault="00B94667">
            <w:pPr>
              <w:pStyle w:val="TAC"/>
              <w:rPr>
                <w:lang w:eastAsia="en-US"/>
              </w:rPr>
            </w:pPr>
            <w:r>
              <w:rPr>
                <w:lang w:eastAsia="en-US"/>
              </w:rPr>
              <w:t>1</w:t>
            </w:r>
          </w:p>
        </w:tc>
        <w:tc>
          <w:tcPr>
            <w:tcW w:w="680" w:type="dxa"/>
          </w:tcPr>
          <w:p w14:paraId="1F70915C" w14:textId="77777777" w:rsidR="00B94667" w:rsidRDefault="00B94667">
            <w:pPr>
              <w:pStyle w:val="TAC"/>
              <w:rPr>
                <w:lang w:eastAsia="en-US"/>
              </w:rPr>
            </w:pPr>
            <w:r>
              <w:rPr>
                <w:lang w:eastAsia="en-US"/>
              </w:rPr>
              <w:t>1</w:t>
            </w:r>
          </w:p>
        </w:tc>
        <w:tc>
          <w:tcPr>
            <w:tcW w:w="680" w:type="dxa"/>
          </w:tcPr>
          <w:p w14:paraId="3C8534FD" w14:textId="77777777" w:rsidR="00B94667" w:rsidRDefault="00B94667">
            <w:pPr>
              <w:pStyle w:val="TAC"/>
              <w:rPr>
                <w:lang w:eastAsia="en-US"/>
              </w:rPr>
            </w:pPr>
            <w:r>
              <w:rPr>
                <w:lang w:eastAsia="en-US"/>
              </w:rPr>
              <w:t>1</w:t>
            </w:r>
          </w:p>
        </w:tc>
        <w:tc>
          <w:tcPr>
            <w:tcW w:w="680" w:type="dxa"/>
          </w:tcPr>
          <w:p w14:paraId="5D4E9B16" w14:textId="77777777" w:rsidR="00B94667" w:rsidRDefault="00B94667">
            <w:pPr>
              <w:pStyle w:val="TAC"/>
              <w:rPr>
                <w:lang w:eastAsia="en-US"/>
              </w:rPr>
            </w:pPr>
            <w:r>
              <w:rPr>
                <w:lang w:eastAsia="en-US"/>
              </w:rPr>
              <w:t>1</w:t>
            </w:r>
          </w:p>
        </w:tc>
        <w:tc>
          <w:tcPr>
            <w:tcW w:w="680" w:type="dxa"/>
          </w:tcPr>
          <w:p w14:paraId="2BA07848" w14:textId="77777777" w:rsidR="00B94667" w:rsidRDefault="00B94667">
            <w:pPr>
              <w:pStyle w:val="TAC"/>
              <w:rPr>
                <w:lang w:eastAsia="en-US"/>
              </w:rPr>
            </w:pPr>
            <w:r>
              <w:rPr>
                <w:lang w:eastAsia="en-US"/>
              </w:rPr>
              <w:t>1</w:t>
            </w:r>
          </w:p>
        </w:tc>
        <w:tc>
          <w:tcPr>
            <w:tcW w:w="680" w:type="dxa"/>
            <w:tcBorders>
              <w:right w:val="single" w:sz="6" w:space="0" w:color="auto"/>
            </w:tcBorders>
          </w:tcPr>
          <w:p w14:paraId="46331B1A" w14:textId="77777777" w:rsidR="00B94667" w:rsidRDefault="00B94667">
            <w:pPr>
              <w:pStyle w:val="TAC"/>
              <w:rPr>
                <w:lang w:eastAsia="en-US"/>
              </w:rPr>
            </w:pPr>
            <w:r>
              <w:rPr>
                <w:lang w:eastAsia="en-US"/>
              </w:rPr>
              <w:t>1</w:t>
            </w:r>
          </w:p>
        </w:tc>
      </w:tr>
      <w:tr w:rsidR="00B94667" w14:paraId="72A18AC8" w14:textId="77777777">
        <w:tblPrEx>
          <w:tblCellMar>
            <w:top w:w="0" w:type="dxa"/>
            <w:bottom w:w="0" w:type="dxa"/>
          </w:tblCellMar>
        </w:tblPrEx>
        <w:trPr>
          <w:jc w:val="center"/>
        </w:trPr>
        <w:tc>
          <w:tcPr>
            <w:tcW w:w="1101" w:type="dxa"/>
          </w:tcPr>
          <w:p w14:paraId="6ADB5516" w14:textId="77777777" w:rsidR="00B94667" w:rsidRDefault="00B94667">
            <w:pPr>
              <w:pStyle w:val="TAC"/>
              <w:rPr>
                <w:lang w:eastAsia="en-US"/>
              </w:rPr>
            </w:pPr>
            <w:r>
              <w:rPr>
                <w:lang w:eastAsia="en-US"/>
              </w:rPr>
              <w:t>14</w:t>
            </w:r>
          </w:p>
        </w:tc>
        <w:tc>
          <w:tcPr>
            <w:tcW w:w="680" w:type="dxa"/>
            <w:tcBorders>
              <w:left w:val="single" w:sz="6" w:space="0" w:color="auto"/>
            </w:tcBorders>
          </w:tcPr>
          <w:p w14:paraId="7B5C1690" w14:textId="77777777" w:rsidR="00B94667" w:rsidRDefault="00B94667">
            <w:pPr>
              <w:pStyle w:val="TAC"/>
              <w:rPr>
                <w:lang w:eastAsia="en-US"/>
              </w:rPr>
            </w:pPr>
            <w:r>
              <w:rPr>
                <w:lang w:eastAsia="en-US"/>
              </w:rPr>
              <w:t>1</w:t>
            </w:r>
          </w:p>
        </w:tc>
        <w:tc>
          <w:tcPr>
            <w:tcW w:w="680" w:type="dxa"/>
          </w:tcPr>
          <w:p w14:paraId="16DA8FF8" w14:textId="77777777" w:rsidR="00B94667" w:rsidRDefault="00B94667">
            <w:pPr>
              <w:pStyle w:val="TAC"/>
              <w:rPr>
                <w:lang w:eastAsia="en-US"/>
              </w:rPr>
            </w:pPr>
            <w:r>
              <w:rPr>
                <w:lang w:eastAsia="en-US"/>
              </w:rPr>
              <w:t>1</w:t>
            </w:r>
          </w:p>
        </w:tc>
        <w:tc>
          <w:tcPr>
            <w:tcW w:w="680" w:type="dxa"/>
          </w:tcPr>
          <w:p w14:paraId="59D1E819" w14:textId="77777777" w:rsidR="00B94667" w:rsidRDefault="00B94667">
            <w:pPr>
              <w:pStyle w:val="TAC"/>
              <w:rPr>
                <w:lang w:eastAsia="en-US"/>
              </w:rPr>
            </w:pPr>
            <w:r>
              <w:rPr>
                <w:lang w:eastAsia="en-US"/>
              </w:rPr>
              <w:t>1</w:t>
            </w:r>
          </w:p>
        </w:tc>
        <w:tc>
          <w:tcPr>
            <w:tcW w:w="680" w:type="dxa"/>
          </w:tcPr>
          <w:p w14:paraId="64C1DA1A" w14:textId="77777777" w:rsidR="00B94667" w:rsidRDefault="00B94667">
            <w:pPr>
              <w:pStyle w:val="TAC"/>
              <w:rPr>
                <w:lang w:eastAsia="en-US"/>
              </w:rPr>
            </w:pPr>
            <w:r>
              <w:rPr>
                <w:lang w:eastAsia="en-US"/>
              </w:rPr>
              <w:t>1</w:t>
            </w:r>
          </w:p>
        </w:tc>
        <w:tc>
          <w:tcPr>
            <w:tcW w:w="680" w:type="dxa"/>
          </w:tcPr>
          <w:p w14:paraId="7BD8FB2C" w14:textId="77777777" w:rsidR="00B94667" w:rsidRDefault="00B94667">
            <w:pPr>
              <w:pStyle w:val="TAC"/>
              <w:rPr>
                <w:lang w:eastAsia="en-US"/>
              </w:rPr>
            </w:pPr>
            <w:r>
              <w:rPr>
                <w:lang w:eastAsia="en-US"/>
              </w:rPr>
              <w:t>1</w:t>
            </w:r>
          </w:p>
        </w:tc>
        <w:tc>
          <w:tcPr>
            <w:tcW w:w="680" w:type="dxa"/>
          </w:tcPr>
          <w:p w14:paraId="4E28BE1F" w14:textId="77777777" w:rsidR="00B94667" w:rsidRDefault="00B94667">
            <w:pPr>
              <w:pStyle w:val="TAC"/>
              <w:rPr>
                <w:lang w:eastAsia="en-US"/>
              </w:rPr>
            </w:pPr>
            <w:r>
              <w:rPr>
                <w:lang w:eastAsia="en-US"/>
              </w:rPr>
              <w:t>1</w:t>
            </w:r>
          </w:p>
        </w:tc>
        <w:tc>
          <w:tcPr>
            <w:tcW w:w="680" w:type="dxa"/>
          </w:tcPr>
          <w:p w14:paraId="0C127DE9" w14:textId="77777777" w:rsidR="00B94667" w:rsidRDefault="00B94667">
            <w:pPr>
              <w:pStyle w:val="TAC"/>
              <w:rPr>
                <w:lang w:eastAsia="en-US"/>
              </w:rPr>
            </w:pPr>
            <w:r>
              <w:rPr>
                <w:lang w:eastAsia="en-US"/>
              </w:rPr>
              <w:t>1</w:t>
            </w:r>
          </w:p>
        </w:tc>
        <w:tc>
          <w:tcPr>
            <w:tcW w:w="680" w:type="dxa"/>
            <w:tcBorders>
              <w:right w:val="single" w:sz="6" w:space="0" w:color="auto"/>
            </w:tcBorders>
          </w:tcPr>
          <w:p w14:paraId="3C751488" w14:textId="77777777" w:rsidR="00B94667" w:rsidRDefault="00B94667">
            <w:pPr>
              <w:pStyle w:val="TAC"/>
              <w:rPr>
                <w:lang w:eastAsia="en-US"/>
              </w:rPr>
            </w:pPr>
            <w:r>
              <w:rPr>
                <w:lang w:eastAsia="en-US"/>
              </w:rPr>
              <w:t>1</w:t>
            </w:r>
          </w:p>
        </w:tc>
      </w:tr>
      <w:tr w:rsidR="00B94667" w14:paraId="34848746" w14:textId="77777777">
        <w:tblPrEx>
          <w:tblCellMar>
            <w:top w:w="0" w:type="dxa"/>
            <w:bottom w:w="0" w:type="dxa"/>
          </w:tblCellMar>
        </w:tblPrEx>
        <w:trPr>
          <w:jc w:val="center"/>
        </w:trPr>
        <w:tc>
          <w:tcPr>
            <w:tcW w:w="1101" w:type="dxa"/>
          </w:tcPr>
          <w:p w14:paraId="3A5611A5" w14:textId="77777777" w:rsidR="00B94667" w:rsidRDefault="00B94667">
            <w:pPr>
              <w:pStyle w:val="TAC"/>
              <w:rPr>
                <w:lang w:eastAsia="en-US"/>
              </w:rPr>
            </w:pPr>
            <w:r>
              <w:rPr>
                <w:lang w:eastAsia="en-US"/>
              </w:rPr>
              <w:t>15</w:t>
            </w:r>
          </w:p>
        </w:tc>
        <w:tc>
          <w:tcPr>
            <w:tcW w:w="680" w:type="dxa"/>
            <w:tcBorders>
              <w:left w:val="single" w:sz="6" w:space="0" w:color="auto"/>
            </w:tcBorders>
          </w:tcPr>
          <w:p w14:paraId="12EFAB81" w14:textId="77777777" w:rsidR="00B94667" w:rsidRDefault="00B94667">
            <w:pPr>
              <w:pStyle w:val="TAC"/>
              <w:rPr>
                <w:lang w:eastAsia="en-US"/>
              </w:rPr>
            </w:pPr>
            <w:r>
              <w:rPr>
                <w:lang w:eastAsia="en-US"/>
              </w:rPr>
              <w:t>1</w:t>
            </w:r>
          </w:p>
        </w:tc>
        <w:tc>
          <w:tcPr>
            <w:tcW w:w="680" w:type="dxa"/>
          </w:tcPr>
          <w:p w14:paraId="0F932F0F" w14:textId="77777777" w:rsidR="00B94667" w:rsidRDefault="00B94667">
            <w:pPr>
              <w:pStyle w:val="TAC"/>
              <w:rPr>
                <w:lang w:eastAsia="en-US"/>
              </w:rPr>
            </w:pPr>
            <w:r>
              <w:rPr>
                <w:lang w:eastAsia="en-US"/>
              </w:rPr>
              <w:t>1</w:t>
            </w:r>
          </w:p>
        </w:tc>
        <w:tc>
          <w:tcPr>
            <w:tcW w:w="680" w:type="dxa"/>
          </w:tcPr>
          <w:p w14:paraId="1C8118F6" w14:textId="77777777" w:rsidR="00B94667" w:rsidRDefault="00B94667">
            <w:pPr>
              <w:pStyle w:val="TAC"/>
              <w:rPr>
                <w:lang w:eastAsia="en-US"/>
              </w:rPr>
            </w:pPr>
            <w:r>
              <w:rPr>
                <w:lang w:eastAsia="en-US"/>
              </w:rPr>
              <w:t>1</w:t>
            </w:r>
          </w:p>
        </w:tc>
        <w:tc>
          <w:tcPr>
            <w:tcW w:w="680" w:type="dxa"/>
          </w:tcPr>
          <w:p w14:paraId="1FA745EC" w14:textId="77777777" w:rsidR="00B94667" w:rsidRDefault="00B94667">
            <w:pPr>
              <w:pStyle w:val="TAC"/>
              <w:rPr>
                <w:lang w:eastAsia="en-US"/>
              </w:rPr>
            </w:pPr>
            <w:r>
              <w:rPr>
                <w:lang w:eastAsia="en-US"/>
              </w:rPr>
              <w:t>1</w:t>
            </w:r>
          </w:p>
        </w:tc>
        <w:tc>
          <w:tcPr>
            <w:tcW w:w="680" w:type="dxa"/>
          </w:tcPr>
          <w:p w14:paraId="6F323D2F" w14:textId="77777777" w:rsidR="00B94667" w:rsidRDefault="00B94667">
            <w:pPr>
              <w:pStyle w:val="TAC"/>
              <w:rPr>
                <w:lang w:eastAsia="en-US"/>
              </w:rPr>
            </w:pPr>
            <w:r>
              <w:rPr>
                <w:lang w:eastAsia="en-US"/>
              </w:rPr>
              <w:t>1</w:t>
            </w:r>
          </w:p>
        </w:tc>
        <w:tc>
          <w:tcPr>
            <w:tcW w:w="680" w:type="dxa"/>
          </w:tcPr>
          <w:p w14:paraId="756214BB" w14:textId="77777777" w:rsidR="00B94667" w:rsidRDefault="00B94667">
            <w:pPr>
              <w:pStyle w:val="TAC"/>
              <w:rPr>
                <w:lang w:eastAsia="en-US"/>
              </w:rPr>
            </w:pPr>
            <w:r>
              <w:rPr>
                <w:lang w:eastAsia="en-US"/>
              </w:rPr>
              <w:t>1</w:t>
            </w:r>
          </w:p>
        </w:tc>
        <w:tc>
          <w:tcPr>
            <w:tcW w:w="680" w:type="dxa"/>
          </w:tcPr>
          <w:p w14:paraId="4EC2300F" w14:textId="77777777" w:rsidR="00B94667" w:rsidRDefault="00B94667">
            <w:pPr>
              <w:pStyle w:val="TAC"/>
              <w:rPr>
                <w:lang w:eastAsia="en-US"/>
              </w:rPr>
            </w:pPr>
            <w:r>
              <w:rPr>
                <w:lang w:eastAsia="en-US"/>
              </w:rPr>
              <w:t>1</w:t>
            </w:r>
          </w:p>
        </w:tc>
        <w:tc>
          <w:tcPr>
            <w:tcW w:w="680" w:type="dxa"/>
            <w:tcBorders>
              <w:right w:val="single" w:sz="6" w:space="0" w:color="auto"/>
            </w:tcBorders>
          </w:tcPr>
          <w:p w14:paraId="0ABA9F78" w14:textId="77777777" w:rsidR="00B94667" w:rsidRDefault="00B94667">
            <w:pPr>
              <w:pStyle w:val="TAC"/>
              <w:rPr>
                <w:lang w:eastAsia="en-US"/>
              </w:rPr>
            </w:pPr>
            <w:r>
              <w:rPr>
                <w:lang w:eastAsia="en-US"/>
              </w:rPr>
              <w:t>1</w:t>
            </w:r>
          </w:p>
        </w:tc>
      </w:tr>
      <w:tr w:rsidR="00B94667" w14:paraId="0DB64EC7" w14:textId="77777777">
        <w:tblPrEx>
          <w:tblCellMar>
            <w:top w:w="0" w:type="dxa"/>
            <w:bottom w:w="0" w:type="dxa"/>
          </w:tblCellMar>
        </w:tblPrEx>
        <w:trPr>
          <w:jc w:val="center"/>
        </w:trPr>
        <w:tc>
          <w:tcPr>
            <w:tcW w:w="1101" w:type="dxa"/>
          </w:tcPr>
          <w:p w14:paraId="5B46699C" w14:textId="77777777" w:rsidR="00B94667" w:rsidRDefault="00B94667">
            <w:pPr>
              <w:pStyle w:val="TAC"/>
              <w:rPr>
                <w:lang w:eastAsia="en-US"/>
              </w:rPr>
            </w:pPr>
            <w:r>
              <w:rPr>
                <w:lang w:eastAsia="en-US"/>
              </w:rPr>
              <w:t>16</w:t>
            </w:r>
          </w:p>
        </w:tc>
        <w:tc>
          <w:tcPr>
            <w:tcW w:w="680" w:type="dxa"/>
            <w:tcBorders>
              <w:left w:val="single" w:sz="6" w:space="0" w:color="auto"/>
            </w:tcBorders>
          </w:tcPr>
          <w:p w14:paraId="374E7611" w14:textId="77777777" w:rsidR="00B94667" w:rsidRDefault="00B94667">
            <w:pPr>
              <w:pStyle w:val="TAC"/>
              <w:rPr>
                <w:lang w:eastAsia="en-US"/>
              </w:rPr>
            </w:pPr>
            <w:r>
              <w:rPr>
                <w:lang w:eastAsia="en-US"/>
              </w:rPr>
              <w:t>1</w:t>
            </w:r>
          </w:p>
        </w:tc>
        <w:tc>
          <w:tcPr>
            <w:tcW w:w="680" w:type="dxa"/>
          </w:tcPr>
          <w:p w14:paraId="58142F55" w14:textId="77777777" w:rsidR="00B94667" w:rsidRDefault="00B94667">
            <w:pPr>
              <w:pStyle w:val="TAC"/>
              <w:rPr>
                <w:lang w:eastAsia="en-US"/>
              </w:rPr>
            </w:pPr>
            <w:r>
              <w:rPr>
                <w:lang w:eastAsia="en-US"/>
              </w:rPr>
              <w:t>1</w:t>
            </w:r>
          </w:p>
        </w:tc>
        <w:tc>
          <w:tcPr>
            <w:tcW w:w="680" w:type="dxa"/>
          </w:tcPr>
          <w:p w14:paraId="1968C2D2" w14:textId="77777777" w:rsidR="00B94667" w:rsidRDefault="00B94667">
            <w:pPr>
              <w:pStyle w:val="TAC"/>
              <w:rPr>
                <w:lang w:eastAsia="en-US"/>
              </w:rPr>
            </w:pPr>
            <w:r>
              <w:rPr>
                <w:lang w:eastAsia="en-US"/>
              </w:rPr>
              <w:t>1</w:t>
            </w:r>
          </w:p>
        </w:tc>
        <w:tc>
          <w:tcPr>
            <w:tcW w:w="680" w:type="dxa"/>
          </w:tcPr>
          <w:p w14:paraId="6306BE31" w14:textId="77777777" w:rsidR="00B94667" w:rsidRDefault="00B94667">
            <w:pPr>
              <w:pStyle w:val="TAC"/>
              <w:rPr>
                <w:lang w:eastAsia="en-US"/>
              </w:rPr>
            </w:pPr>
            <w:r>
              <w:rPr>
                <w:lang w:eastAsia="en-US"/>
              </w:rPr>
              <w:t>1</w:t>
            </w:r>
          </w:p>
        </w:tc>
        <w:tc>
          <w:tcPr>
            <w:tcW w:w="680" w:type="dxa"/>
          </w:tcPr>
          <w:p w14:paraId="14BB37B8" w14:textId="77777777" w:rsidR="00B94667" w:rsidRDefault="00B94667">
            <w:pPr>
              <w:pStyle w:val="TAC"/>
              <w:rPr>
                <w:lang w:eastAsia="en-US"/>
              </w:rPr>
            </w:pPr>
            <w:r>
              <w:rPr>
                <w:lang w:eastAsia="en-US"/>
              </w:rPr>
              <w:t>1</w:t>
            </w:r>
          </w:p>
        </w:tc>
        <w:tc>
          <w:tcPr>
            <w:tcW w:w="680" w:type="dxa"/>
          </w:tcPr>
          <w:p w14:paraId="6D55401E" w14:textId="77777777" w:rsidR="00B94667" w:rsidRDefault="00B94667">
            <w:pPr>
              <w:pStyle w:val="TAC"/>
              <w:rPr>
                <w:lang w:eastAsia="en-US"/>
              </w:rPr>
            </w:pPr>
            <w:r>
              <w:rPr>
                <w:lang w:eastAsia="en-US"/>
              </w:rPr>
              <w:t>1</w:t>
            </w:r>
          </w:p>
        </w:tc>
        <w:tc>
          <w:tcPr>
            <w:tcW w:w="680" w:type="dxa"/>
          </w:tcPr>
          <w:p w14:paraId="7A89BA87" w14:textId="77777777" w:rsidR="00B94667" w:rsidRDefault="00B94667">
            <w:pPr>
              <w:pStyle w:val="TAC"/>
              <w:rPr>
                <w:lang w:eastAsia="en-US"/>
              </w:rPr>
            </w:pPr>
            <w:r>
              <w:rPr>
                <w:lang w:eastAsia="en-US"/>
              </w:rPr>
              <w:t>1</w:t>
            </w:r>
          </w:p>
        </w:tc>
        <w:tc>
          <w:tcPr>
            <w:tcW w:w="680" w:type="dxa"/>
            <w:tcBorders>
              <w:right w:val="single" w:sz="6" w:space="0" w:color="auto"/>
            </w:tcBorders>
          </w:tcPr>
          <w:p w14:paraId="10C5C229" w14:textId="77777777" w:rsidR="00B94667" w:rsidRDefault="00B94667">
            <w:pPr>
              <w:pStyle w:val="TAC"/>
              <w:rPr>
                <w:lang w:eastAsia="en-US"/>
              </w:rPr>
            </w:pPr>
            <w:r>
              <w:rPr>
                <w:lang w:eastAsia="en-US"/>
              </w:rPr>
              <w:t>1</w:t>
            </w:r>
          </w:p>
        </w:tc>
      </w:tr>
      <w:tr w:rsidR="00B94667" w14:paraId="07AEE0CA" w14:textId="77777777">
        <w:tblPrEx>
          <w:tblCellMar>
            <w:top w:w="0" w:type="dxa"/>
            <w:bottom w:w="0" w:type="dxa"/>
          </w:tblCellMar>
        </w:tblPrEx>
        <w:trPr>
          <w:jc w:val="center"/>
        </w:trPr>
        <w:tc>
          <w:tcPr>
            <w:tcW w:w="1101" w:type="dxa"/>
          </w:tcPr>
          <w:p w14:paraId="25F8DE65" w14:textId="77777777" w:rsidR="00B94667" w:rsidRDefault="00B94667">
            <w:pPr>
              <w:pStyle w:val="TAC"/>
              <w:rPr>
                <w:lang w:eastAsia="en-US"/>
              </w:rPr>
            </w:pPr>
            <w:r>
              <w:rPr>
                <w:lang w:eastAsia="en-US"/>
              </w:rPr>
              <w:t>17</w:t>
            </w:r>
          </w:p>
        </w:tc>
        <w:tc>
          <w:tcPr>
            <w:tcW w:w="680" w:type="dxa"/>
            <w:tcBorders>
              <w:left w:val="single" w:sz="6" w:space="0" w:color="auto"/>
            </w:tcBorders>
          </w:tcPr>
          <w:p w14:paraId="577881B6" w14:textId="77777777" w:rsidR="00B94667" w:rsidRDefault="00B94667">
            <w:pPr>
              <w:pStyle w:val="TAC"/>
              <w:rPr>
                <w:lang w:eastAsia="en-US"/>
              </w:rPr>
            </w:pPr>
            <w:r>
              <w:rPr>
                <w:lang w:eastAsia="en-US"/>
              </w:rPr>
              <w:t>1</w:t>
            </w:r>
          </w:p>
        </w:tc>
        <w:tc>
          <w:tcPr>
            <w:tcW w:w="680" w:type="dxa"/>
          </w:tcPr>
          <w:p w14:paraId="451505B9" w14:textId="77777777" w:rsidR="00B94667" w:rsidRDefault="00B94667">
            <w:pPr>
              <w:pStyle w:val="TAC"/>
              <w:rPr>
                <w:lang w:eastAsia="en-US"/>
              </w:rPr>
            </w:pPr>
            <w:r>
              <w:rPr>
                <w:lang w:eastAsia="en-US"/>
              </w:rPr>
              <w:t>1</w:t>
            </w:r>
          </w:p>
        </w:tc>
        <w:tc>
          <w:tcPr>
            <w:tcW w:w="680" w:type="dxa"/>
          </w:tcPr>
          <w:p w14:paraId="5289658B" w14:textId="77777777" w:rsidR="00B94667" w:rsidRDefault="00B94667">
            <w:pPr>
              <w:pStyle w:val="TAC"/>
              <w:rPr>
                <w:lang w:eastAsia="en-US"/>
              </w:rPr>
            </w:pPr>
            <w:r>
              <w:rPr>
                <w:lang w:eastAsia="en-US"/>
              </w:rPr>
              <w:t>1</w:t>
            </w:r>
          </w:p>
        </w:tc>
        <w:tc>
          <w:tcPr>
            <w:tcW w:w="680" w:type="dxa"/>
          </w:tcPr>
          <w:p w14:paraId="7C096F71" w14:textId="77777777" w:rsidR="00B94667" w:rsidRDefault="00B94667">
            <w:pPr>
              <w:pStyle w:val="TAC"/>
              <w:rPr>
                <w:lang w:eastAsia="en-US"/>
              </w:rPr>
            </w:pPr>
            <w:r>
              <w:rPr>
                <w:lang w:eastAsia="en-US"/>
              </w:rPr>
              <w:t>1</w:t>
            </w:r>
          </w:p>
        </w:tc>
        <w:tc>
          <w:tcPr>
            <w:tcW w:w="680" w:type="dxa"/>
          </w:tcPr>
          <w:p w14:paraId="11053C1D" w14:textId="77777777" w:rsidR="00B94667" w:rsidRDefault="00B94667">
            <w:pPr>
              <w:pStyle w:val="TAC"/>
              <w:rPr>
                <w:lang w:eastAsia="en-US"/>
              </w:rPr>
            </w:pPr>
            <w:r>
              <w:rPr>
                <w:lang w:eastAsia="en-US"/>
              </w:rPr>
              <w:t>1</w:t>
            </w:r>
          </w:p>
        </w:tc>
        <w:tc>
          <w:tcPr>
            <w:tcW w:w="680" w:type="dxa"/>
          </w:tcPr>
          <w:p w14:paraId="10DFD3F8" w14:textId="77777777" w:rsidR="00B94667" w:rsidRDefault="00B94667">
            <w:pPr>
              <w:pStyle w:val="TAC"/>
              <w:rPr>
                <w:lang w:eastAsia="en-US"/>
              </w:rPr>
            </w:pPr>
            <w:r>
              <w:rPr>
                <w:lang w:eastAsia="en-US"/>
              </w:rPr>
              <w:t>1</w:t>
            </w:r>
          </w:p>
        </w:tc>
        <w:tc>
          <w:tcPr>
            <w:tcW w:w="680" w:type="dxa"/>
          </w:tcPr>
          <w:p w14:paraId="75D383BE" w14:textId="77777777" w:rsidR="00B94667" w:rsidRDefault="00B94667">
            <w:pPr>
              <w:pStyle w:val="TAC"/>
              <w:rPr>
                <w:lang w:eastAsia="en-US"/>
              </w:rPr>
            </w:pPr>
            <w:r>
              <w:rPr>
                <w:lang w:eastAsia="en-US"/>
              </w:rPr>
              <w:t>1</w:t>
            </w:r>
          </w:p>
        </w:tc>
        <w:tc>
          <w:tcPr>
            <w:tcW w:w="680" w:type="dxa"/>
            <w:tcBorders>
              <w:right w:val="single" w:sz="6" w:space="0" w:color="auto"/>
            </w:tcBorders>
          </w:tcPr>
          <w:p w14:paraId="4E720822" w14:textId="77777777" w:rsidR="00B94667" w:rsidRDefault="00B94667">
            <w:pPr>
              <w:pStyle w:val="TAC"/>
              <w:rPr>
                <w:lang w:eastAsia="en-US"/>
              </w:rPr>
            </w:pPr>
            <w:r>
              <w:rPr>
                <w:lang w:eastAsia="en-US"/>
              </w:rPr>
              <w:t>1</w:t>
            </w:r>
          </w:p>
        </w:tc>
      </w:tr>
      <w:tr w:rsidR="00B94667" w14:paraId="17779337" w14:textId="77777777">
        <w:tblPrEx>
          <w:tblCellMar>
            <w:top w:w="0" w:type="dxa"/>
            <w:bottom w:w="0" w:type="dxa"/>
          </w:tblCellMar>
        </w:tblPrEx>
        <w:trPr>
          <w:jc w:val="center"/>
        </w:trPr>
        <w:tc>
          <w:tcPr>
            <w:tcW w:w="1101" w:type="dxa"/>
          </w:tcPr>
          <w:p w14:paraId="5AF25017" w14:textId="77777777" w:rsidR="00B94667" w:rsidRDefault="00B94667">
            <w:pPr>
              <w:pStyle w:val="TAC"/>
              <w:rPr>
                <w:lang w:eastAsia="en-US"/>
              </w:rPr>
            </w:pPr>
            <w:r>
              <w:rPr>
                <w:lang w:eastAsia="en-US"/>
              </w:rPr>
              <w:t>18</w:t>
            </w:r>
          </w:p>
        </w:tc>
        <w:tc>
          <w:tcPr>
            <w:tcW w:w="680" w:type="dxa"/>
            <w:tcBorders>
              <w:left w:val="single" w:sz="6" w:space="0" w:color="auto"/>
            </w:tcBorders>
          </w:tcPr>
          <w:p w14:paraId="1CF770BA" w14:textId="77777777" w:rsidR="00B94667" w:rsidRDefault="00B94667">
            <w:pPr>
              <w:pStyle w:val="TAC"/>
              <w:rPr>
                <w:lang w:eastAsia="en-US"/>
              </w:rPr>
            </w:pPr>
            <w:r>
              <w:rPr>
                <w:lang w:eastAsia="en-US"/>
              </w:rPr>
              <w:t>1</w:t>
            </w:r>
          </w:p>
        </w:tc>
        <w:tc>
          <w:tcPr>
            <w:tcW w:w="680" w:type="dxa"/>
          </w:tcPr>
          <w:p w14:paraId="5BAC5866" w14:textId="77777777" w:rsidR="00B94667" w:rsidRDefault="00B94667">
            <w:pPr>
              <w:pStyle w:val="TAC"/>
              <w:rPr>
                <w:lang w:eastAsia="en-US"/>
              </w:rPr>
            </w:pPr>
            <w:r>
              <w:rPr>
                <w:lang w:eastAsia="en-US"/>
              </w:rPr>
              <w:t>1</w:t>
            </w:r>
          </w:p>
        </w:tc>
        <w:tc>
          <w:tcPr>
            <w:tcW w:w="680" w:type="dxa"/>
          </w:tcPr>
          <w:p w14:paraId="7DC8302B" w14:textId="77777777" w:rsidR="00B94667" w:rsidRDefault="00B94667">
            <w:pPr>
              <w:pStyle w:val="TAC"/>
              <w:rPr>
                <w:lang w:eastAsia="en-US"/>
              </w:rPr>
            </w:pPr>
            <w:r>
              <w:rPr>
                <w:lang w:eastAsia="en-US"/>
              </w:rPr>
              <w:t>1</w:t>
            </w:r>
          </w:p>
        </w:tc>
        <w:tc>
          <w:tcPr>
            <w:tcW w:w="680" w:type="dxa"/>
          </w:tcPr>
          <w:p w14:paraId="03ECF024" w14:textId="77777777" w:rsidR="00B94667" w:rsidRDefault="00B94667">
            <w:pPr>
              <w:pStyle w:val="TAC"/>
              <w:rPr>
                <w:lang w:eastAsia="en-US"/>
              </w:rPr>
            </w:pPr>
            <w:r>
              <w:rPr>
                <w:lang w:eastAsia="en-US"/>
              </w:rPr>
              <w:t>1</w:t>
            </w:r>
          </w:p>
        </w:tc>
        <w:tc>
          <w:tcPr>
            <w:tcW w:w="680" w:type="dxa"/>
          </w:tcPr>
          <w:p w14:paraId="33C534C6" w14:textId="77777777" w:rsidR="00B94667" w:rsidRDefault="00B94667">
            <w:pPr>
              <w:pStyle w:val="TAC"/>
              <w:rPr>
                <w:lang w:eastAsia="en-US"/>
              </w:rPr>
            </w:pPr>
            <w:r>
              <w:rPr>
                <w:lang w:eastAsia="en-US"/>
              </w:rPr>
              <w:t>1</w:t>
            </w:r>
          </w:p>
        </w:tc>
        <w:tc>
          <w:tcPr>
            <w:tcW w:w="680" w:type="dxa"/>
          </w:tcPr>
          <w:p w14:paraId="2F866367" w14:textId="77777777" w:rsidR="00B94667" w:rsidRDefault="00B94667">
            <w:pPr>
              <w:pStyle w:val="TAC"/>
              <w:rPr>
                <w:lang w:eastAsia="en-US"/>
              </w:rPr>
            </w:pPr>
            <w:r>
              <w:rPr>
                <w:lang w:eastAsia="en-US"/>
              </w:rPr>
              <w:t>1</w:t>
            </w:r>
          </w:p>
        </w:tc>
        <w:tc>
          <w:tcPr>
            <w:tcW w:w="680" w:type="dxa"/>
          </w:tcPr>
          <w:p w14:paraId="51A0273B" w14:textId="77777777" w:rsidR="00B94667" w:rsidRDefault="00B94667">
            <w:pPr>
              <w:pStyle w:val="TAC"/>
              <w:rPr>
                <w:lang w:eastAsia="en-US"/>
              </w:rPr>
            </w:pPr>
            <w:r>
              <w:rPr>
                <w:lang w:eastAsia="en-US"/>
              </w:rPr>
              <w:t>1</w:t>
            </w:r>
          </w:p>
        </w:tc>
        <w:tc>
          <w:tcPr>
            <w:tcW w:w="680" w:type="dxa"/>
            <w:tcBorders>
              <w:right w:val="single" w:sz="6" w:space="0" w:color="auto"/>
            </w:tcBorders>
          </w:tcPr>
          <w:p w14:paraId="080DE0D9" w14:textId="77777777" w:rsidR="00B94667" w:rsidRDefault="00B94667">
            <w:pPr>
              <w:pStyle w:val="TAC"/>
              <w:rPr>
                <w:lang w:eastAsia="en-US"/>
              </w:rPr>
            </w:pPr>
            <w:r>
              <w:rPr>
                <w:lang w:eastAsia="en-US"/>
              </w:rPr>
              <w:t>1</w:t>
            </w:r>
          </w:p>
        </w:tc>
      </w:tr>
      <w:tr w:rsidR="00B94667" w14:paraId="00881BD3" w14:textId="77777777">
        <w:tblPrEx>
          <w:tblCellMar>
            <w:top w:w="0" w:type="dxa"/>
            <w:bottom w:w="0" w:type="dxa"/>
          </w:tblCellMar>
        </w:tblPrEx>
        <w:trPr>
          <w:jc w:val="center"/>
        </w:trPr>
        <w:tc>
          <w:tcPr>
            <w:tcW w:w="1101" w:type="dxa"/>
          </w:tcPr>
          <w:p w14:paraId="6157692A" w14:textId="77777777" w:rsidR="00B94667" w:rsidRDefault="00B94667">
            <w:pPr>
              <w:pStyle w:val="TAC"/>
              <w:rPr>
                <w:lang w:eastAsia="en-US"/>
              </w:rPr>
            </w:pPr>
            <w:r>
              <w:rPr>
                <w:lang w:eastAsia="en-US"/>
              </w:rPr>
              <w:t>19</w:t>
            </w:r>
          </w:p>
        </w:tc>
        <w:tc>
          <w:tcPr>
            <w:tcW w:w="680" w:type="dxa"/>
            <w:tcBorders>
              <w:left w:val="single" w:sz="6" w:space="0" w:color="auto"/>
            </w:tcBorders>
          </w:tcPr>
          <w:p w14:paraId="716A5555" w14:textId="77777777" w:rsidR="00B94667" w:rsidRDefault="00B94667">
            <w:pPr>
              <w:pStyle w:val="TAC"/>
              <w:rPr>
                <w:lang w:eastAsia="en-US"/>
              </w:rPr>
            </w:pPr>
            <w:r>
              <w:rPr>
                <w:lang w:eastAsia="en-US"/>
              </w:rPr>
              <w:t>1</w:t>
            </w:r>
          </w:p>
        </w:tc>
        <w:tc>
          <w:tcPr>
            <w:tcW w:w="680" w:type="dxa"/>
          </w:tcPr>
          <w:p w14:paraId="17589F5C" w14:textId="77777777" w:rsidR="00B94667" w:rsidRDefault="00B94667">
            <w:pPr>
              <w:pStyle w:val="TAC"/>
              <w:rPr>
                <w:lang w:eastAsia="en-US"/>
              </w:rPr>
            </w:pPr>
            <w:r>
              <w:rPr>
                <w:lang w:eastAsia="en-US"/>
              </w:rPr>
              <w:t>1</w:t>
            </w:r>
          </w:p>
        </w:tc>
        <w:tc>
          <w:tcPr>
            <w:tcW w:w="680" w:type="dxa"/>
          </w:tcPr>
          <w:p w14:paraId="3DE63B1A" w14:textId="77777777" w:rsidR="00B94667" w:rsidRDefault="00B94667">
            <w:pPr>
              <w:pStyle w:val="TAC"/>
              <w:rPr>
                <w:lang w:eastAsia="en-US"/>
              </w:rPr>
            </w:pPr>
            <w:r>
              <w:rPr>
                <w:lang w:eastAsia="en-US"/>
              </w:rPr>
              <w:t>1</w:t>
            </w:r>
          </w:p>
        </w:tc>
        <w:tc>
          <w:tcPr>
            <w:tcW w:w="680" w:type="dxa"/>
          </w:tcPr>
          <w:p w14:paraId="44763481" w14:textId="77777777" w:rsidR="00B94667" w:rsidRDefault="00B94667">
            <w:pPr>
              <w:pStyle w:val="TAC"/>
              <w:rPr>
                <w:lang w:eastAsia="en-US"/>
              </w:rPr>
            </w:pPr>
            <w:r>
              <w:rPr>
                <w:lang w:eastAsia="en-US"/>
              </w:rPr>
              <w:t>1</w:t>
            </w:r>
          </w:p>
        </w:tc>
        <w:tc>
          <w:tcPr>
            <w:tcW w:w="680" w:type="dxa"/>
          </w:tcPr>
          <w:p w14:paraId="05C90D76" w14:textId="77777777" w:rsidR="00B94667" w:rsidRDefault="00B94667">
            <w:pPr>
              <w:pStyle w:val="TAC"/>
              <w:rPr>
                <w:lang w:eastAsia="en-US"/>
              </w:rPr>
            </w:pPr>
            <w:r>
              <w:rPr>
                <w:lang w:eastAsia="en-US"/>
              </w:rPr>
              <w:t>1</w:t>
            </w:r>
          </w:p>
        </w:tc>
        <w:tc>
          <w:tcPr>
            <w:tcW w:w="680" w:type="dxa"/>
          </w:tcPr>
          <w:p w14:paraId="0D161E1E" w14:textId="77777777" w:rsidR="00B94667" w:rsidRDefault="00B94667">
            <w:pPr>
              <w:pStyle w:val="TAC"/>
              <w:rPr>
                <w:lang w:eastAsia="en-US"/>
              </w:rPr>
            </w:pPr>
            <w:r>
              <w:rPr>
                <w:lang w:eastAsia="en-US"/>
              </w:rPr>
              <w:t>1</w:t>
            </w:r>
          </w:p>
        </w:tc>
        <w:tc>
          <w:tcPr>
            <w:tcW w:w="680" w:type="dxa"/>
          </w:tcPr>
          <w:p w14:paraId="248E2BDC" w14:textId="77777777" w:rsidR="00B94667" w:rsidRDefault="00B94667">
            <w:pPr>
              <w:pStyle w:val="TAC"/>
              <w:rPr>
                <w:lang w:eastAsia="en-US"/>
              </w:rPr>
            </w:pPr>
            <w:r>
              <w:rPr>
                <w:lang w:eastAsia="en-US"/>
              </w:rPr>
              <w:t>1</w:t>
            </w:r>
          </w:p>
        </w:tc>
        <w:tc>
          <w:tcPr>
            <w:tcW w:w="680" w:type="dxa"/>
            <w:tcBorders>
              <w:right w:val="single" w:sz="6" w:space="0" w:color="auto"/>
            </w:tcBorders>
          </w:tcPr>
          <w:p w14:paraId="7D354AEB" w14:textId="77777777" w:rsidR="00B94667" w:rsidRDefault="00B94667">
            <w:pPr>
              <w:pStyle w:val="TAC"/>
              <w:rPr>
                <w:lang w:eastAsia="en-US"/>
              </w:rPr>
            </w:pPr>
            <w:r>
              <w:rPr>
                <w:lang w:eastAsia="en-US"/>
              </w:rPr>
              <w:t>1</w:t>
            </w:r>
          </w:p>
        </w:tc>
      </w:tr>
      <w:tr w:rsidR="00B94667" w14:paraId="47C81A51" w14:textId="77777777">
        <w:tblPrEx>
          <w:tblCellMar>
            <w:top w:w="0" w:type="dxa"/>
            <w:bottom w:w="0" w:type="dxa"/>
          </w:tblCellMar>
        </w:tblPrEx>
        <w:trPr>
          <w:jc w:val="center"/>
        </w:trPr>
        <w:tc>
          <w:tcPr>
            <w:tcW w:w="1101" w:type="dxa"/>
          </w:tcPr>
          <w:p w14:paraId="00A02A46" w14:textId="77777777" w:rsidR="00B94667" w:rsidRDefault="00B94667">
            <w:pPr>
              <w:pStyle w:val="TAC"/>
              <w:rPr>
                <w:lang w:eastAsia="en-US"/>
              </w:rPr>
            </w:pPr>
            <w:r>
              <w:rPr>
                <w:lang w:eastAsia="en-US"/>
              </w:rPr>
              <w:t>20</w:t>
            </w:r>
          </w:p>
        </w:tc>
        <w:tc>
          <w:tcPr>
            <w:tcW w:w="680" w:type="dxa"/>
            <w:tcBorders>
              <w:left w:val="single" w:sz="6" w:space="0" w:color="auto"/>
            </w:tcBorders>
          </w:tcPr>
          <w:p w14:paraId="1B8270E3" w14:textId="77777777" w:rsidR="00B94667" w:rsidRDefault="00B94667">
            <w:pPr>
              <w:pStyle w:val="TAC"/>
              <w:rPr>
                <w:lang w:eastAsia="en-US"/>
              </w:rPr>
            </w:pPr>
            <w:r>
              <w:rPr>
                <w:lang w:eastAsia="en-US"/>
              </w:rPr>
              <w:t>1</w:t>
            </w:r>
          </w:p>
        </w:tc>
        <w:tc>
          <w:tcPr>
            <w:tcW w:w="680" w:type="dxa"/>
          </w:tcPr>
          <w:p w14:paraId="76316EF1" w14:textId="77777777" w:rsidR="00B94667" w:rsidRDefault="00B94667">
            <w:pPr>
              <w:pStyle w:val="TAC"/>
              <w:rPr>
                <w:lang w:eastAsia="en-US"/>
              </w:rPr>
            </w:pPr>
            <w:r>
              <w:rPr>
                <w:lang w:eastAsia="en-US"/>
              </w:rPr>
              <w:t>1</w:t>
            </w:r>
          </w:p>
        </w:tc>
        <w:tc>
          <w:tcPr>
            <w:tcW w:w="680" w:type="dxa"/>
          </w:tcPr>
          <w:p w14:paraId="617A0720" w14:textId="77777777" w:rsidR="00B94667" w:rsidRDefault="00B94667">
            <w:pPr>
              <w:pStyle w:val="TAC"/>
              <w:rPr>
                <w:lang w:eastAsia="en-US"/>
              </w:rPr>
            </w:pPr>
            <w:r>
              <w:rPr>
                <w:lang w:eastAsia="en-US"/>
              </w:rPr>
              <w:t>1</w:t>
            </w:r>
          </w:p>
        </w:tc>
        <w:tc>
          <w:tcPr>
            <w:tcW w:w="680" w:type="dxa"/>
          </w:tcPr>
          <w:p w14:paraId="21704AB1" w14:textId="77777777" w:rsidR="00B94667" w:rsidRDefault="00B94667">
            <w:pPr>
              <w:pStyle w:val="TAC"/>
              <w:rPr>
                <w:lang w:eastAsia="en-US"/>
              </w:rPr>
            </w:pPr>
            <w:r>
              <w:rPr>
                <w:lang w:eastAsia="en-US"/>
              </w:rPr>
              <w:t>1</w:t>
            </w:r>
          </w:p>
        </w:tc>
        <w:tc>
          <w:tcPr>
            <w:tcW w:w="680" w:type="dxa"/>
          </w:tcPr>
          <w:p w14:paraId="6BEE29A3" w14:textId="77777777" w:rsidR="00B94667" w:rsidRDefault="00B94667">
            <w:pPr>
              <w:pStyle w:val="TAC"/>
              <w:rPr>
                <w:lang w:eastAsia="en-US"/>
              </w:rPr>
            </w:pPr>
            <w:r>
              <w:rPr>
                <w:lang w:eastAsia="en-US"/>
              </w:rPr>
              <w:t>1</w:t>
            </w:r>
          </w:p>
        </w:tc>
        <w:tc>
          <w:tcPr>
            <w:tcW w:w="680" w:type="dxa"/>
          </w:tcPr>
          <w:p w14:paraId="2AC03B0B" w14:textId="77777777" w:rsidR="00B94667" w:rsidRDefault="00B94667">
            <w:pPr>
              <w:pStyle w:val="TAC"/>
              <w:rPr>
                <w:lang w:eastAsia="en-US"/>
              </w:rPr>
            </w:pPr>
            <w:r>
              <w:rPr>
                <w:lang w:eastAsia="en-US"/>
              </w:rPr>
              <w:t>1</w:t>
            </w:r>
          </w:p>
        </w:tc>
        <w:tc>
          <w:tcPr>
            <w:tcW w:w="680" w:type="dxa"/>
          </w:tcPr>
          <w:p w14:paraId="2BA5CCF8" w14:textId="77777777" w:rsidR="00B94667" w:rsidRDefault="00B94667">
            <w:pPr>
              <w:pStyle w:val="TAC"/>
              <w:rPr>
                <w:lang w:eastAsia="en-US"/>
              </w:rPr>
            </w:pPr>
            <w:r>
              <w:rPr>
                <w:lang w:eastAsia="en-US"/>
              </w:rPr>
              <w:t>1</w:t>
            </w:r>
          </w:p>
        </w:tc>
        <w:tc>
          <w:tcPr>
            <w:tcW w:w="680" w:type="dxa"/>
            <w:tcBorders>
              <w:right w:val="single" w:sz="6" w:space="0" w:color="auto"/>
            </w:tcBorders>
          </w:tcPr>
          <w:p w14:paraId="12B513DF" w14:textId="77777777" w:rsidR="00B94667" w:rsidRDefault="00B94667">
            <w:pPr>
              <w:pStyle w:val="TAC"/>
              <w:rPr>
                <w:lang w:eastAsia="en-US"/>
              </w:rPr>
            </w:pPr>
            <w:r>
              <w:rPr>
                <w:lang w:eastAsia="en-US"/>
              </w:rPr>
              <w:t>1</w:t>
            </w:r>
          </w:p>
        </w:tc>
      </w:tr>
      <w:tr w:rsidR="00B94667" w14:paraId="22441CB9" w14:textId="77777777">
        <w:tblPrEx>
          <w:tblCellMar>
            <w:top w:w="0" w:type="dxa"/>
            <w:bottom w:w="0" w:type="dxa"/>
          </w:tblCellMar>
        </w:tblPrEx>
        <w:trPr>
          <w:jc w:val="center"/>
        </w:trPr>
        <w:tc>
          <w:tcPr>
            <w:tcW w:w="1101" w:type="dxa"/>
          </w:tcPr>
          <w:p w14:paraId="62A67A21" w14:textId="77777777" w:rsidR="00B94667" w:rsidRDefault="00B94667">
            <w:pPr>
              <w:pStyle w:val="TAC"/>
              <w:rPr>
                <w:lang w:eastAsia="en-US"/>
              </w:rPr>
            </w:pPr>
            <w:r>
              <w:rPr>
                <w:lang w:eastAsia="en-US"/>
              </w:rPr>
              <w:t>21</w:t>
            </w:r>
          </w:p>
        </w:tc>
        <w:tc>
          <w:tcPr>
            <w:tcW w:w="680" w:type="dxa"/>
            <w:tcBorders>
              <w:left w:val="single" w:sz="6" w:space="0" w:color="auto"/>
            </w:tcBorders>
          </w:tcPr>
          <w:p w14:paraId="27A822A0" w14:textId="77777777" w:rsidR="00B94667" w:rsidRDefault="00B94667">
            <w:pPr>
              <w:pStyle w:val="TAC"/>
              <w:rPr>
                <w:lang w:eastAsia="en-US"/>
              </w:rPr>
            </w:pPr>
            <w:r>
              <w:rPr>
                <w:lang w:eastAsia="en-US"/>
              </w:rPr>
              <w:t>1</w:t>
            </w:r>
          </w:p>
        </w:tc>
        <w:tc>
          <w:tcPr>
            <w:tcW w:w="680" w:type="dxa"/>
          </w:tcPr>
          <w:p w14:paraId="78451768" w14:textId="77777777" w:rsidR="00B94667" w:rsidRDefault="00B94667">
            <w:pPr>
              <w:pStyle w:val="TAC"/>
              <w:rPr>
                <w:lang w:eastAsia="en-US"/>
              </w:rPr>
            </w:pPr>
            <w:r>
              <w:rPr>
                <w:lang w:eastAsia="en-US"/>
              </w:rPr>
              <w:t>1</w:t>
            </w:r>
          </w:p>
        </w:tc>
        <w:tc>
          <w:tcPr>
            <w:tcW w:w="680" w:type="dxa"/>
          </w:tcPr>
          <w:p w14:paraId="0D9FF555" w14:textId="77777777" w:rsidR="00B94667" w:rsidRDefault="00B94667">
            <w:pPr>
              <w:pStyle w:val="TAC"/>
              <w:rPr>
                <w:lang w:eastAsia="en-US"/>
              </w:rPr>
            </w:pPr>
            <w:r>
              <w:rPr>
                <w:lang w:eastAsia="en-US"/>
              </w:rPr>
              <w:t>1</w:t>
            </w:r>
          </w:p>
        </w:tc>
        <w:tc>
          <w:tcPr>
            <w:tcW w:w="680" w:type="dxa"/>
          </w:tcPr>
          <w:p w14:paraId="4C937DCB" w14:textId="77777777" w:rsidR="00B94667" w:rsidRDefault="00B94667">
            <w:pPr>
              <w:pStyle w:val="TAC"/>
              <w:rPr>
                <w:lang w:eastAsia="en-US"/>
              </w:rPr>
            </w:pPr>
            <w:r>
              <w:rPr>
                <w:lang w:eastAsia="en-US"/>
              </w:rPr>
              <w:t>1</w:t>
            </w:r>
          </w:p>
        </w:tc>
        <w:tc>
          <w:tcPr>
            <w:tcW w:w="680" w:type="dxa"/>
          </w:tcPr>
          <w:p w14:paraId="514DAC43" w14:textId="77777777" w:rsidR="00B94667" w:rsidRDefault="00B94667">
            <w:pPr>
              <w:pStyle w:val="TAC"/>
              <w:rPr>
                <w:lang w:eastAsia="en-US"/>
              </w:rPr>
            </w:pPr>
            <w:r>
              <w:rPr>
                <w:lang w:eastAsia="en-US"/>
              </w:rPr>
              <w:t>1</w:t>
            </w:r>
          </w:p>
        </w:tc>
        <w:tc>
          <w:tcPr>
            <w:tcW w:w="680" w:type="dxa"/>
          </w:tcPr>
          <w:p w14:paraId="2BD6662D" w14:textId="77777777" w:rsidR="00B94667" w:rsidRDefault="00B94667">
            <w:pPr>
              <w:pStyle w:val="TAC"/>
              <w:rPr>
                <w:lang w:eastAsia="en-US"/>
              </w:rPr>
            </w:pPr>
            <w:r>
              <w:rPr>
                <w:lang w:eastAsia="en-US"/>
              </w:rPr>
              <w:t>1</w:t>
            </w:r>
          </w:p>
        </w:tc>
        <w:tc>
          <w:tcPr>
            <w:tcW w:w="680" w:type="dxa"/>
          </w:tcPr>
          <w:p w14:paraId="5B1A8C09" w14:textId="77777777" w:rsidR="00B94667" w:rsidRDefault="00B94667">
            <w:pPr>
              <w:pStyle w:val="TAC"/>
              <w:rPr>
                <w:lang w:eastAsia="en-US"/>
              </w:rPr>
            </w:pPr>
            <w:r>
              <w:rPr>
                <w:lang w:eastAsia="en-US"/>
              </w:rPr>
              <w:t>1</w:t>
            </w:r>
          </w:p>
        </w:tc>
        <w:tc>
          <w:tcPr>
            <w:tcW w:w="680" w:type="dxa"/>
            <w:tcBorders>
              <w:right w:val="single" w:sz="6" w:space="0" w:color="auto"/>
            </w:tcBorders>
          </w:tcPr>
          <w:p w14:paraId="247B1E3F" w14:textId="77777777" w:rsidR="00B94667" w:rsidRDefault="00B94667">
            <w:pPr>
              <w:pStyle w:val="TAC"/>
              <w:rPr>
                <w:lang w:eastAsia="en-US"/>
              </w:rPr>
            </w:pPr>
            <w:r>
              <w:rPr>
                <w:lang w:eastAsia="en-US"/>
              </w:rPr>
              <w:t>1</w:t>
            </w:r>
          </w:p>
        </w:tc>
      </w:tr>
      <w:tr w:rsidR="00B94667" w14:paraId="285EE310" w14:textId="77777777">
        <w:tblPrEx>
          <w:tblCellMar>
            <w:top w:w="0" w:type="dxa"/>
            <w:bottom w:w="0" w:type="dxa"/>
          </w:tblCellMar>
        </w:tblPrEx>
        <w:trPr>
          <w:jc w:val="center"/>
        </w:trPr>
        <w:tc>
          <w:tcPr>
            <w:tcW w:w="1101" w:type="dxa"/>
          </w:tcPr>
          <w:p w14:paraId="2A0EA3C6" w14:textId="77777777" w:rsidR="00B94667" w:rsidRDefault="00B94667">
            <w:pPr>
              <w:pStyle w:val="TAC"/>
              <w:rPr>
                <w:lang w:eastAsia="en-US"/>
              </w:rPr>
            </w:pPr>
            <w:r>
              <w:rPr>
                <w:lang w:eastAsia="en-US"/>
              </w:rPr>
              <w:t>22</w:t>
            </w:r>
          </w:p>
        </w:tc>
        <w:tc>
          <w:tcPr>
            <w:tcW w:w="680" w:type="dxa"/>
            <w:tcBorders>
              <w:left w:val="single" w:sz="6" w:space="0" w:color="auto"/>
            </w:tcBorders>
          </w:tcPr>
          <w:p w14:paraId="0EADB01C" w14:textId="77777777" w:rsidR="00B94667" w:rsidRDefault="00B94667">
            <w:pPr>
              <w:pStyle w:val="TAC"/>
              <w:rPr>
                <w:lang w:eastAsia="en-US"/>
              </w:rPr>
            </w:pPr>
            <w:r>
              <w:rPr>
                <w:lang w:eastAsia="en-US"/>
              </w:rPr>
              <w:t>1</w:t>
            </w:r>
          </w:p>
        </w:tc>
        <w:tc>
          <w:tcPr>
            <w:tcW w:w="680" w:type="dxa"/>
          </w:tcPr>
          <w:p w14:paraId="3849D918" w14:textId="77777777" w:rsidR="00B94667" w:rsidRDefault="00B94667">
            <w:pPr>
              <w:pStyle w:val="TAC"/>
              <w:rPr>
                <w:lang w:eastAsia="en-US"/>
              </w:rPr>
            </w:pPr>
            <w:r>
              <w:rPr>
                <w:lang w:eastAsia="en-US"/>
              </w:rPr>
              <w:t>1</w:t>
            </w:r>
          </w:p>
        </w:tc>
        <w:tc>
          <w:tcPr>
            <w:tcW w:w="680" w:type="dxa"/>
          </w:tcPr>
          <w:p w14:paraId="041A4D08" w14:textId="77777777" w:rsidR="00B94667" w:rsidRDefault="00B94667">
            <w:pPr>
              <w:pStyle w:val="TAC"/>
              <w:rPr>
                <w:lang w:eastAsia="en-US"/>
              </w:rPr>
            </w:pPr>
            <w:r>
              <w:rPr>
                <w:lang w:eastAsia="en-US"/>
              </w:rPr>
              <w:t>1</w:t>
            </w:r>
          </w:p>
        </w:tc>
        <w:tc>
          <w:tcPr>
            <w:tcW w:w="680" w:type="dxa"/>
          </w:tcPr>
          <w:p w14:paraId="0009E12F" w14:textId="77777777" w:rsidR="00B94667" w:rsidRDefault="00B94667">
            <w:pPr>
              <w:pStyle w:val="TAC"/>
              <w:rPr>
                <w:lang w:eastAsia="en-US"/>
              </w:rPr>
            </w:pPr>
            <w:r>
              <w:rPr>
                <w:lang w:eastAsia="en-US"/>
              </w:rPr>
              <w:t>1</w:t>
            </w:r>
          </w:p>
        </w:tc>
        <w:tc>
          <w:tcPr>
            <w:tcW w:w="680" w:type="dxa"/>
          </w:tcPr>
          <w:p w14:paraId="1610812C" w14:textId="77777777" w:rsidR="00B94667" w:rsidRDefault="00B94667">
            <w:pPr>
              <w:pStyle w:val="TAC"/>
              <w:rPr>
                <w:lang w:eastAsia="en-US"/>
              </w:rPr>
            </w:pPr>
            <w:r>
              <w:rPr>
                <w:lang w:eastAsia="en-US"/>
              </w:rPr>
              <w:t>1</w:t>
            </w:r>
          </w:p>
        </w:tc>
        <w:tc>
          <w:tcPr>
            <w:tcW w:w="680" w:type="dxa"/>
          </w:tcPr>
          <w:p w14:paraId="12383833" w14:textId="77777777" w:rsidR="00B94667" w:rsidRDefault="00B94667">
            <w:pPr>
              <w:pStyle w:val="TAC"/>
              <w:rPr>
                <w:lang w:eastAsia="en-US"/>
              </w:rPr>
            </w:pPr>
            <w:r>
              <w:rPr>
                <w:lang w:eastAsia="en-US"/>
              </w:rPr>
              <w:t>1</w:t>
            </w:r>
          </w:p>
        </w:tc>
        <w:tc>
          <w:tcPr>
            <w:tcW w:w="680" w:type="dxa"/>
          </w:tcPr>
          <w:p w14:paraId="11D0BB0A" w14:textId="77777777" w:rsidR="00B94667" w:rsidRDefault="00B94667">
            <w:pPr>
              <w:pStyle w:val="TAC"/>
              <w:rPr>
                <w:lang w:eastAsia="en-US"/>
              </w:rPr>
            </w:pPr>
            <w:r>
              <w:rPr>
                <w:lang w:eastAsia="en-US"/>
              </w:rPr>
              <w:t>1</w:t>
            </w:r>
          </w:p>
        </w:tc>
        <w:tc>
          <w:tcPr>
            <w:tcW w:w="680" w:type="dxa"/>
            <w:tcBorders>
              <w:right w:val="single" w:sz="6" w:space="0" w:color="auto"/>
            </w:tcBorders>
          </w:tcPr>
          <w:p w14:paraId="0FA42CFF" w14:textId="77777777" w:rsidR="00B94667" w:rsidRDefault="00B94667">
            <w:pPr>
              <w:pStyle w:val="TAC"/>
              <w:rPr>
                <w:lang w:eastAsia="en-US"/>
              </w:rPr>
            </w:pPr>
            <w:r>
              <w:rPr>
                <w:lang w:eastAsia="en-US"/>
              </w:rPr>
              <w:t>1</w:t>
            </w:r>
          </w:p>
        </w:tc>
      </w:tr>
      <w:tr w:rsidR="00B94667" w14:paraId="18B18F49" w14:textId="77777777">
        <w:tblPrEx>
          <w:tblCellMar>
            <w:top w:w="0" w:type="dxa"/>
            <w:bottom w:w="0" w:type="dxa"/>
          </w:tblCellMar>
        </w:tblPrEx>
        <w:trPr>
          <w:jc w:val="center"/>
        </w:trPr>
        <w:tc>
          <w:tcPr>
            <w:tcW w:w="1101" w:type="dxa"/>
          </w:tcPr>
          <w:p w14:paraId="5B39957A" w14:textId="77777777" w:rsidR="00B94667" w:rsidRDefault="00B94667">
            <w:pPr>
              <w:pStyle w:val="TAC"/>
              <w:rPr>
                <w:lang w:eastAsia="en-US"/>
              </w:rPr>
            </w:pPr>
            <w:r>
              <w:rPr>
                <w:lang w:eastAsia="en-US"/>
              </w:rPr>
              <w:t>23</w:t>
            </w:r>
          </w:p>
        </w:tc>
        <w:tc>
          <w:tcPr>
            <w:tcW w:w="680" w:type="dxa"/>
            <w:tcBorders>
              <w:left w:val="single" w:sz="6" w:space="0" w:color="auto"/>
            </w:tcBorders>
          </w:tcPr>
          <w:p w14:paraId="4B284794" w14:textId="77777777" w:rsidR="00B94667" w:rsidRDefault="00B94667">
            <w:pPr>
              <w:pStyle w:val="TAC"/>
              <w:rPr>
                <w:lang w:eastAsia="en-US"/>
              </w:rPr>
            </w:pPr>
            <w:r>
              <w:rPr>
                <w:lang w:eastAsia="en-US"/>
              </w:rPr>
              <w:t>1</w:t>
            </w:r>
          </w:p>
        </w:tc>
        <w:tc>
          <w:tcPr>
            <w:tcW w:w="680" w:type="dxa"/>
          </w:tcPr>
          <w:p w14:paraId="634EE5EF" w14:textId="77777777" w:rsidR="00B94667" w:rsidRDefault="00B94667">
            <w:pPr>
              <w:pStyle w:val="TAC"/>
              <w:rPr>
                <w:lang w:eastAsia="en-US"/>
              </w:rPr>
            </w:pPr>
            <w:r>
              <w:rPr>
                <w:lang w:eastAsia="en-US"/>
              </w:rPr>
              <w:t>1</w:t>
            </w:r>
          </w:p>
        </w:tc>
        <w:tc>
          <w:tcPr>
            <w:tcW w:w="680" w:type="dxa"/>
          </w:tcPr>
          <w:p w14:paraId="64D7F49D" w14:textId="77777777" w:rsidR="00B94667" w:rsidRDefault="00B94667">
            <w:pPr>
              <w:pStyle w:val="TAC"/>
              <w:rPr>
                <w:lang w:eastAsia="en-US"/>
              </w:rPr>
            </w:pPr>
            <w:r>
              <w:rPr>
                <w:lang w:eastAsia="en-US"/>
              </w:rPr>
              <w:t>1</w:t>
            </w:r>
          </w:p>
        </w:tc>
        <w:tc>
          <w:tcPr>
            <w:tcW w:w="680" w:type="dxa"/>
          </w:tcPr>
          <w:p w14:paraId="4BD00F5D" w14:textId="77777777" w:rsidR="00B94667" w:rsidRDefault="00B94667">
            <w:pPr>
              <w:pStyle w:val="TAC"/>
              <w:rPr>
                <w:lang w:eastAsia="en-US"/>
              </w:rPr>
            </w:pPr>
            <w:r>
              <w:rPr>
                <w:lang w:eastAsia="en-US"/>
              </w:rPr>
              <w:t>1</w:t>
            </w:r>
          </w:p>
        </w:tc>
        <w:tc>
          <w:tcPr>
            <w:tcW w:w="680" w:type="dxa"/>
          </w:tcPr>
          <w:p w14:paraId="07EA44F2" w14:textId="77777777" w:rsidR="00B94667" w:rsidRDefault="00B94667">
            <w:pPr>
              <w:pStyle w:val="TAC"/>
              <w:rPr>
                <w:lang w:eastAsia="en-US"/>
              </w:rPr>
            </w:pPr>
            <w:r>
              <w:rPr>
                <w:lang w:eastAsia="en-US"/>
              </w:rPr>
              <w:t>1</w:t>
            </w:r>
          </w:p>
        </w:tc>
        <w:tc>
          <w:tcPr>
            <w:tcW w:w="680" w:type="dxa"/>
          </w:tcPr>
          <w:p w14:paraId="4163A971" w14:textId="77777777" w:rsidR="00B94667" w:rsidRDefault="00B94667">
            <w:pPr>
              <w:pStyle w:val="TAC"/>
              <w:rPr>
                <w:lang w:eastAsia="en-US"/>
              </w:rPr>
            </w:pPr>
            <w:r>
              <w:rPr>
                <w:lang w:eastAsia="en-US"/>
              </w:rPr>
              <w:t>1</w:t>
            </w:r>
          </w:p>
        </w:tc>
        <w:tc>
          <w:tcPr>
            <w:tcW w:w="680" w:type="dxa"/>
          </w:tcPr>
          <w:p w14:paraId="2768305D" w14:textId="77777777" w:rsidR="00B94667" w:rsidRDefault="00B94667">
            <w:pPr>
              <w:pStyle w:val="TAC"/>
              <w:rPr>
                <w:lang w:eastAsia="en-US"/>
              </w:rPr>
            </w:pPr>
            <w:r>
              <w:rPr>
                <w:lang w:eastAsia="en-US"/>
              </w:rPr>
              <w:t>1</w:t>
            </w:r>
          </w:p>
        </w:tc>
        <w:tc>
          <w:tcPr>
            <w:tcW w:w="680" w:type="dxa"/>
            <w:tcBorders>
              <w:right w:val="single" w:sz="6" w:space="0" w:color="auto"/>
            </w:tcBorders>
          </w:tcPr>
          <w:p w14:paraId="6314313B" w14:textId="77777777" w:rsidR="00B94667" w:rsidRDefault="00B94667">
            <w:pPr>
              <w:pStyle w:val="TAC"/>
              <w:rPr>
                <w:lang w:eastAsia="en-US"/>
              </w:rPr>
            </w:pPr>
            <w:r>
              <w:rPr>
                <w:lang w:eastAsia="en-US"/>
              </w:rPr>
              <w:t>1</w:t>
            </w:r>
          </w:p>
        </w:tc>
      </w:tr>
      <w:tr w:rsidR="00B94667" w14:paraId="3E6473F1" w14:textId="77777777">
        <w:tblPrEx>
          <w:tblCellMar>
            <w:top w:w="0" w:type="dxa"/>
            <w:bottom w:w="0" w:type="dxa"/>
          </w:tblCellMar>
        </w:tblPrEx>
        <w:trPr>
          <w:jc w:val="center"/>
        </w:trPr>
        <w:tc>
          <w:tcPr>
            <w:tcW w:w="1101" w:type="dxa"/>
          </w:tcPr>
          <w:p w14:paraId="6ED297BE" w14:textId="77777777" w:rsidR="00B94667" w:rsidRDefault="00B94667">
            <w:pPr>
              <w:pStyle w:val="TAC"/>
              <w:rPr>
                <w:lang w:eastAsia="en-US"/>
              </w:rPr>
            </w:pPr>
            <w:r>
              <w:rPr>
                <w:lang w:eastAsia="en-US"/>
              </w:rPr>
              <w:t>24</w:t>
            </w:r>
          </w:p>
        </w:tc>
        <w:tc>
          <w:tcPr>
            <w:tcW w:w="680" w:type="dxa"/>
            <w:tcBorders>
              <w:left w:val="single" w:sz="6" w:space="0" w:color="auto"/>
            </w:tcBorders>
          </w:tcPr>
          <w:p w14:paraId="20144504" w14:textId="77777777" w:rsidR="00B94667" w:rsidRDefault="00B94667">
            <w:pPr>
              <w:pStyle w:val="TAC"/>
              <w:rPr>
                <w:lang w:eastAsia="en-US"/>
              </w:rPr>
            </w:pPr>
            <w:r>
              <w:rPr>
                <w:lang w:eastAsia="en-US"/>
              </w:rPr>
              <w:t>1</w:t>
            </w:r>
          </w:p>
        </w:tc>
        <w:tc>
          <w:tcPr>
            <w:tcW w:w="680" w:type="dxa"/>
          </w:tcPr>
          <w:p w14:paraId="44A880FF" w14:textId="77777777" w:rsidR="00B94667" w:rsidRDefault="00B94667">
            <w:pPr>
              <w:pStyle w:val="TAC"/>
              <w:rPr>
                <w:lang w:eastAsia="en-US"/>
              </w:rPr>
            </w:pPr>
            <w:r>
              <w:rPr>
                <w:lang w:eastAsia="en-US"/>
              </w:rPr>
              <w:t>1</w:t>
            </w:r>
          </w:p>
        </w:tc>
        <w:tc>
          <w:tcPr>
            <w:tcW w:w="680" w:type="dxa"/>
          </w:tcPr>
          <w:p w14:paraId="0F69889D" w14:textId="77777777" w:rsidR="00B94667" w:rsidRDefault="00B94667">
            <w:pPr>
              <w:pStyle w:val="TAC"/>
              <w:rPr>
                <w:lang w:eastAsia="en-US"/>
              </w:rPr>
            </w:pPr>
            <w:r>
              <w:rPr>
                <w:lang w:eastAsia="en-US"/>
              </w:rPr>
              <w:t>1</w:t>
            </w:r>
          </w:p>
        </w:tc>
        <w:tc>
          <w:tcPr>
            <w:tcW w:w="680" w:type="dxa"/>
          </w:tcPr>
          <w:p w14:paraId="5EAA9792" w14:textId="77777777" w:rsidR="00B94667" w:rsidRDefault="00B94667">
            <w:pPr>
              <w:pStyle w:val="TAC"/>
              <w:rPr>
                <w:lang w:eastAsia="en-US"/>
              </w:rPr>
            </w:pPr>
            <w:r>
              <w:rPr>
                <w:lang w:eastAsia="en-US"/>
              </w:rPr>
              <w:t>1</w:t>
            </w:r>
          </w:p>
        </w:tc>
        <w:tc>
          <w:tcPr>
            <w:tcW w:w="680" w:type="dxa"/>
          </w:tcPr>
          <w:p w14:paraId="5185A024" w14:textId="77777777" w:rsidR="00B94667" w:rsidRDefault="00B94667">
            <w:pPr>
              <w:pStyle w:val="TAC"/>
              <w:rPr>
                <w:lang w:eastAsia="en-US"/>
              </w:rPr>
            </w:pPr>
            <w:r>
              <w:rPr>
                <w:lang w:eastAsia="en-US"/>
              </w:rPr>
              <w:t>1</w:t>
            </w:r>
          </w:p>
        </w:tc>
        <w:tc>
          <w:tcPr>
            <w:tcW w:w="680" w:type="dxa"/>
          </w:tcPr>
          <w:p w14:paraId="0E5D78B2" w14:textId="77777777" w:rsidR="00B94667" w:rsidRDefault="00B94667">
            <w:pPr>
              <w:pStyle w:val="TAC"/>
              <w:rPr>
                <w:lang w:eastAsia="en-US"/>
              </w:rPr>
            </w:pPr>
            <w:r>
              <w:rPr>
                <w:lang w:eastAsia="en-US"/>
              </w:rPr>
              <w:t>1</w:t>
            </w:r>
          </w:p>
        </w:tc>
        <w:tc>
          <w:tcPr>
            <w:tcW w:w="680" w:type="dxa"/>
          </w:tcPr>
          <w:p w14:paraId="32EC028E" w14:textId="77777777" w:rsidR="00B94667" w:rsidRDefault="00B94667">
            <w:pPr>
              <w:pStyle w:val="TAC"/>
              <w:rPr>
                <w:lang w:eastAsia="en-US"/>
              </w:rPr>
            </w:pPr>
            <w:r>
              <w:rPr>
                <w:lang w:eastAsia="en-US"/>
              </w:rPr>
              <w:t>1</w:t>
            </w:r>
          </w:p>
        </w:tc>
        <w:tc>
          <w:tcPr>
            <w:tcW w:w="680" w:type="dxa"/>
            <w:tcBorders>
              <w:right w:val="single" w:sz="6" w:space="0" w:color="auto"/>
            </w:tcBorders>
          </w:tcPr>
          <w:p w14:paraId="232ADCC7" w14:textId="77777777" w:rsidR="00B94667" w:rsidRDefault="00B94667">
            <w:pPr>
              <w:pStyle w:val="TAC"/>
              <w:rPr>
                <w:lang w:eastAsia="en-US"/>
              </w:rPr>
            </w:pPr>
            <w:r>
              <w:rPr>
                <w:lang w:eastAsia="en-US"/>
              </w:rPr>
              <w:t>1</w:t>
            </w:r>
          </w:p>
        </w:tc>
      </w:tr>
      <w:tr w:rsidR="00B94667" w14:paraId="2335A939" w14:textId="77777777">
        <w:tblPrEx>
          <w:tblCellMar>
            <w:top w:w="0" w:type="dxa"/>
            <w:bottom w:w="0" w:type="dxa"/>
          </w:tblCellMar>
        </w:tblPrEx>
        <w:trPr>
          <w:jc w:val="center"/>
        </w:trPr>
        <w:tc>
          <w:tcPr>
            <w:tcW w:w="1101" w:type="dxa"/>
          </w:tcPr>
          <w:p w14:paraId="2EC0C07D" w14:textId="77777777" w:rsidR="00B94667" w:rsidRDefault="00B94667">
            <w:pPr>
              <w:pStyle w:val="TAC"/>
              <w:rPr>
                <w:lang w:eastAsia="en-US"/>
              </w:rPr>
            </w:pPr>
            <w:r>
              <w:rPr>
                <w:lang w:eastAsia="en-US"/>
              </w:rPr>
              <w:t>25</w:t>
            </w:r>
          </w:p>
        </w:tc>
        <w:tc>
          <w:tcPr>
            <w:tcW w:w="680" w:type="dxa"/>
            <w:tcBorders>
              <w:left w:val="single" w:sz="6" w:space="0" w:color="auto"/>
            </w:tcBorders>
          </w:tcPr>
          <w:p w14:paraId="33A55061" w14:textId="77777777" w:rsidR="00B94667" w:rsidRDefault="00B94667">
            <w:pPr>
              <w:pStyle w:val="TAC"/>
              <w:rPr>
                <w:lang w:eastAsia="en-US"/>
              </w:rPr>
            </w:pPr>
            <w:r>
              <w:rPr>
                <w:lang w:eastAsia="en-US"/>
              </w:rPr>
              <w:t>1</w:t>
            </w:r>
          </w:p>
        </w:tc>
        <w:tc>
          <w:tcPr>
            <w:tcW w:w="680" w:type="dxa"/>
          </w:tcPr>
          <w:p w14:paraId="68097253" w14:textId="77777777" w:rsidR="00B94667" w:rsidRDefault="00B94667">
            <w:pPr>
              <w:pStyle w:val="TAC"/>
              <w:rPr>
                <w:lang w:eastAsia="en-US"/>
              </w:rPr>
            </w:pPr>
            <w:r>
              <w:rPr>
                <w:lang w:eastAsia="en-US"/>
              </w:rPr>
              <w:t>1</w:t>
            </w:r>
          </w:p>
        </w:tc>
        <w:tc>
          <w:tcPr>
            <w:tcW w:w="680" w:type="dxa"/>
          </w:tcPr>
          <w:p w14:paraId="4D73D93B" w14:textId="77777777" w:rsidR="00B94667" w:rsidRDefault="00B94667">
            <w:pPr>
              <w:pStyle w:val="TAC"/>
              <w:rPr>
                <w:lang w:eastAsia="en-US"/>
              </w:rPr>
            </w:pPr>
            <w:r>
              <w:rPr>
                <w:lang w:eastAsia="en-US"/>
              </w:rPr>
              <w:t>1</w:t>
            </w:r>
          </w:p>
        </w:tc>
        <w:tc>
          <w:tcPr>
            <w:tcW w:w="680" w:type="dxa"/>
          </w:tcPr>
          <w:p w14:paraId="706188AB" w14:textId="77777777" w:rsidR="00B94667" w:rsidRDefault="00B94667">
            <w:pPr>
              <w:pStyle w:val="TAC"/>
              <w:rPr>
                <w:lang w:eastAsia="en-US"/>
              </w:rPr>
            </w:pPr>
            <w:r>
              <w:rPr>
                <w:lang w:eastAsia="en-US"/>
              </w:rPr>
              <w:t>1</w:t>
            </w:r>
          </w:p>
        </w:tc>
        <w:tc>
          <w:tcPr>
            <w:tcW w:w="680" w:type="dxa"/>
          </w:tcPr>
          <w:p w14:paraId="68C4F8F6" w14:textId="77777777" w:rsidR="00B94667" w:rsidRDefault="00B94667">
            <w:pPr>
              <w:pStyle w:val="TAC"/>
              <w:rPr>
                <w:lang w:eastAsia="en-US"/>
              </w:rPr>
            </w:pPr>
            <w:r>
              <w:rPr>
                <w:lang w:eastAsia="en-US"/>
              </w:rPr>
              <w:t>1</w:t>
            </w:r>
          </w:p>
        </w:tc>
        <w:tc>
          <w:tcPr>
            <w:tcW w:w="680" w:type="dxa"/>
          </w:tcPr>
          <w:p w14:paraId="678FE47C" w14:textId="77777777" w:rsidR="00B94667" w:rsidRDefault="00B94667">
            <w:pPr>
              <w:pStyle w:val="TAC"/>
              <w:rPr>
                <w:lang w:eastAsia="en-US"/>
              </w:rPr>
            </w:pPr>
            <w:r>
              <w:rPr>
                <w:lang w:eastAsia="en-US"/>
              </w:rPr>
              <w:t>1</w:t>
            </w:r>
          </w:p>
        </w:tc>
        <w:tc>
          <w:tcPr>
            <w:tcW w:w="680" w:type="dxa"/>
          </w:tcPr>
          <w:p w14:paraId="163D5133" w14:textId="77777777" w:rsidR="00B94667" w:rsidRDefault="00B94667">
            <w:pPr>
              <w:pStyle w:val="TAC"/>
              <w:rPr>
                <w:lang w:eastAsia="en-US"/>
              </w:rPr>
            </w:pPr>
            <w:r>
              <w:rPr>
                <w:lang w:eastAsia="en-US"/>
              </w:rPr>
              <w:t>1</w:t>
            </w:r>
          </w:p>
        </w:tc>
        <w:tc>
          <w:tcPr>
            <w:tcW w:w="680" w:type="dxa"/>
            <w:tcBorders>
              <w:right w:val="single" w:sz="6" w:space="0" w:color="auto"/>
            </w:tcBorders>
          </w:tcPr>
          <w:p w14:paraId="4960D76F" w14:textId="77777777" w:rsidR="00B94667" w:rsidRDefault="00B94667">
            <w:pPr>
              <w:pStyle w:val="TAC"/>
              <w:rPr>
                <w:lang w:eastAsia="en-US"/>
              </w:rPr>
            </w:pPr>
            <w:r>
              <w:rPr>
                <w:lang w:eastAsia="en-US"/>
              </w:rPr>
              <w:t>1</w:t>
            </w:r>
          </w:p>
        </w:tc>
      </w:tr>
      <w:tr w:rsidR="00B94667" w14:paraId="3203877B" w14:textId="77777777">
        <w:tblPrEx>
          <w:tblCellMar>
            <w:top w:w="0" w:type="dxa"/>
            <w:bottom w:w="0" w:type="dxa"/>
          </w:tblCellMar>
        </w:tblPrEx>
        <w:trPr>
          <w:jc w:val="center"/>
        </w:trPr>
        <w:tc>
          <w:tcPr>
            <w:tcW w:w="1101" w:type="dxa"/>
          </w:tcPr>
          <w:p w14:paraId="5CA9B8C3" w14:textId="77777777" w:rsidR="00B94667" w:rsidRDefault="00B94667">
            <w:pPr>
              <w:pStyle w:val="TAC"/>
              <w:rPr>
                <w:lang w:eastAsia="en-US"/>
              </w:rPr>
            </w:pPr>
            <w:r>
              <w:rPr>
                <w:lang w:eastAsia="en-US"/>
              </w:rPr>
              <w:t>26</w:t>
            </w:r>
          </w:p>
        </w:tc>
        <w:tc>
          <w:tcPr>
            <w:tcW w:w="680" w:type="dxa"/>
            <w:tcBorders>
              <w:left w:val="single" w:sz="6" w:space="0" w:color="auto"/>
            </w:tcBorders>
          </w:tcPr>
          <w:p w14:paraId="7621EE7F" w14:textId="77777777" w:rsidR="00B94667" w:rsidRDefault="00B94667">
            <w:pPr>
              <w:pStyle w:val="TAC"/>
              <w:rPr>
                <w:lang w:eastAsia="en-US"/>
              </w:rPr>
            </w:pPr>
            <w:r>
              <w:rPr>
                <w:lang w:eastAsia="en-US"/>
              </w:rPr>
              <w:t>1</w:t>
            </w:r>
          </w:p>
        </w:tc>
        <w:tc>
          <w:tcPr>
            <w:tcW w:w="680" w:type="dxa"/>
          </w:tcPr>
          <w:p w14:paraId="0EC7804A" w14:textId="77777777" w:rsidR="00B94667" w:rsidRDefault="00B94667">
            <w:pPr>
              <w:pStyle w:val="TAC"/>
              <w:rPr>
                <w:lang w:eastAsia="en-US"/>
              </w:rPr>
            </w:pPr>
            <w:r>
              <w:rPr>
                <w:lang w:eastAsia="en-US"/>
              </w:rPr>
              <w:t>1</w:t>
            </w:r>
          </w:p>
        </w:tc>
        <w:tc>
          <w:tcPr>
            <w:tcW w:w="680" w:type="dxa"/>
          </w:tcPr>
          <w:p w14:paraId="16915DFE" w14:textId="77777777" w:rsidR="00B94667" w:rsidRDefault="00B94667">
            <w:pPr>
              <w:pStyle w:val="TAC"/>
              <w:rPr>
                <w:lang w:eastAsia="en-US"/>
              </w:rPr>
            </w:pPr>
            <w:r>
              <w:rPr>
                <w:lang w:eastAsia="en-US"/>
              </w:rPr>
              <w:t>1</w:t>
            </w:r>
          </w:p>
        </w:tc>
        <w:tc>
          <w:tcPr>
            <w:tcW w:w="680" w:type="dxa"/>
          </w:tcPr>
          <w:p w14:paraId="61CF9B35" w14:textId="77777777" w:rsidR="00B94667" w:rsidRDefault="00B94667">
            <w:pPr>
              <w:pStyle w:val="TAC"/>
              <w:rPr>
                <w:lang w:eastAsia="en-US"/>
              </w:rPr>
            </w:pPr>
            <w:r>
              <w:rPr>
                <w:lang w:eastAsia="en-US"/>
              </w:rPr>
              <w:t>1</w:t>
            </w:r>
          </w:p>
        </w:tc>
        <w:tc>
          <w:tcPr>
            <w:tcW w:w="680" w:type="dxa"/>
          </w:tcPr>
          <w:p w14:paraId="74823A76" w14:textId="77777777" w:rsidR="00B94667" w:rsidRDefault="00B94667">
            <w:pPr>
              <w:pStyle w:val="TAC"/>
              <w:rPr>
                <w:lang w:eastAsia="en-US"/>
              </w:rPr>
            </w:pPr>
            <w:r>
              <w:rPr>
                <w:lang w:eastAsia="en-US"/>
              </w:rPr>
              <w:t>1</w:t>
            </w:r>
          </w:p>
        </w:tc>
        <w:tc>
          <w:tcPr>
            <w:tcW w:w="680" w:type="dxa"/>
          </w:tcPr>
          <w:p w14:paraId="4309A486" w14:textId="77777777" w:rsidR="00B94667" w:rsidRDefault="00B94667">
            <w:pPr>
              <w:pStyle w:val="TAC"/>
              <w:rPr>
                <w:lang w:eastAsia="en-US"/>
              </w:rPr>
            </w:pPr>
            <w:r>
              <w:rPr>
                <w:lang w:eastAsia="en-US"/>
              </w:rPr>
              <w:t>1</w:t>
            </w:r>
          </w:p>
        </w:tc>
        <w:tc>
          <w:tcPr>
            <w:tcW w:w="680" w:type="dxa"/>
          </w:tcPr>
          <w:p w14:paraId="63F972A2" w14:textId="77777777" w:rsidR="00B94667" w:rsidRDefault="00B94667">
            <w:pPr>
              <w:pStyle w:val="TAC"/>
              <w:rPr>
                <w:lang w:eastAsia="en-US"/>
              </w:rPr>
            </w:pPr>
            <w:r>
              <w:rPr>
                <w:lang w:eastAsia="en-US"/>
              </w:rPr>
              <w:t>1</w:t>
            </w:r>
          </w:p>
        </w:tc>
        <w:tc>
          <w:tcPr>
            <w:tcW w:w="680" w:type="dxa"/>
            <w:tcBorders>
              <w:right w:val="single" w:sz="6" w:space="0" w:color="auto"/>
            </w:tcBorders>
          </w:tcPr>
          <w:p w14:paraId="73AF9567" w14:textId="77777777" w:rsidR="00B94667" w:rsidRDefault="00B94667">
            <w:pPr>
              <w:pStyle w:val="TAC"/>
              <w:rPr>
                <w:lang w:eastAsia="en-US"/>
              </w:rPr>
            </w:pPr>
            <w:r>
              <w:rPr>
                <w:lang w:eastAsia="en-US"/>
              </w:rPr>
              <w:t>1</w:t>
            </w:r>
          </w:p>
        </w:tc>
      </w:tr>
      <w:tr w:rsidR="00B94667" w14:paraId="2D7254AB" w14:textId="77777777">
        <w:tblPrEx>
          <w:tblCellMar>
            <w:top w:w="0" w:type="dxa"/>
            <w:bottom w:w="0" w:type="dxa"/>
          </w:tblCellMar>
        </w:tblPrEx>
        <w:trPr>
          <w:jc w:val="center"/>
        </w:trPr>
        <w:tc>
          <w:tcPr>
            <w:tcW w:w="1101" w:type="dxa"/>
          </w:tcPr>
          <w:p w14:paraId="4C714549" w14:textId="77777777" w:rsidR="00B94667" w:rsidRDefault="00B94667">
            <w:pPr>
              <w:pStyle w:val="TAC"/>
              <w:rPr>
                <w:lang w:eastAsia="en-US"/>
              </w:rPr>
            </w:pPr>
            <w:r>
              <w:rPr>
                <w:lang w:eastAsia="en-US"/>
              </w:rPr>
              <w:t>27</w:t>
            </w:r>
          </w:p>
        </w:tc>
        <w:tc>
          <w:tcPr>
            <w:tcW w:w="680" w:type="dxa"/>
            <w:tcBorders>
              <w:left w:val="single" w:sz="6" w:space="0" w:color="auto"/>
            </w:tcBorders>
          </w:tcPr>
          <w:p w14:paraId="307BE5ED" w14:textId="77777777" w:rsidR="00B94667" w:rsidRDefault="00B94667">
            <w:pPr>
              <w:pStyle w:val="TAC"/>
              <w:rPr>
                <w:lang w:eastAsia="en-US"/>
              </w:rPr>
            </w:pPr>
            <w:r>
              <w:rPr>
                <w:lang w:eastAsia="en-US"/>
              </w:rPr>
              <w:t>1</w:t>
            </w:r>
          </w:p>
        </w:tc>
        <w:tc>
          <w:tcPr>
            <w:tcW w:w="680" w:type="dxa"/>
          </w:tcPr>
          <w:p w14:paraId="1C3077DC" w14:textId="77777777" w:rsidR="00B94667" w:rsidRDefault="00B94667">
            <w:pPr>
              <w:pStyle w:val="TAC"/>
              <w:rPr>
                <w:lang w:eastAsia="en-US"/>
              </w:rPr>
            </w:pPr>
            <w:r>
              <w:rPr>
                <w:lang w:eastAsia="en-US"/>
              </w:rPr>
              <w:t>1</w:t>
            </w:r>
          </w:p>
        </w:tc>
        <w:tc>
          <w:tcPr>
            <w:tcW w:w="680" w:type="dxa"/>
          </w:tcPr>
          <w:p w14:paraId="0A7306B2" w14:textId="77777777" w:rsidR="00B94667" w:rsidRDefault="00B94667">
            <w:pPr>
              <w:pStyle w:val="TAC"/>
              <w:rPr>
                <w:lang w:eastAsia="en-US"/>
              </w:rPr>
            </w:pPr>
            <w:r>
              <w:rPr>
                <w:lang w:eastAsia="en-US"/>
              </w:rPr>
              <w:t>1</w:t>
            </w:r>
          </w:p>
        </w:tc>
        <w:tc>
          <w:tcPr>
            <w:tcW w:w="680" w:type="dxa"/>
          </w:tcPr>
          <w:p w14:paraId="79D490FC" w14:textId="77777777" w:rsidR="00B94667" w:rsidRDefault="00B94667">
            <w:pPr>
              <w:pStyle w:val="TAC"/>
              <w:rPr>
                <w:lang w:eastAsia="en-US"/>
              </w:rPr>
            </w:pPr>
            <w:r>
              <w:rPr>
                <w:lang w:eastAsia="en-US"/>
              </w:rPr>
              <w:t>1</w:t>
            </w:r>
          </w:p>
        </w:tc>
        <w:tc>
          <w:tcPr>
            <w:tcW w:w="680" w:type="dxa"/>
          </w:tcPr>
          <w:p w14:paraId="6ACB07D5" w14:textId="77777777" w:rsidR="00B94667" w:rsidRDefault="00B94667">
            <w:pPr>
              <w:pStyle w:val="TAC"/>
              <w:rPr>
                <w:lang w:eastAsia="en-US"/>
              </w:rPr>
            </w:pPr>
            <w:r>
              <w:rPr>
                <w:lang w:eastAsia="en-US"/>
              </w:rPr>
              <w:t>1</w:t>
            </w:r>
          </w:p>
        </w:tc>
        <w:tc>
          <w:tcPr>
            <w:tcW w:w="680" w:type="dxa"/>
          </w:tcPr>
          <w:p w14:paraId="09F872FD" w14:textId="77777777" w:rsidR="00B94667" w:rsidRDefault="00B94667">
            <w:pPr>
              <w:pStyle w:val="TAC"/>
              <w:rPr>
                <w:lang w:eastAsia="en-US"/>
              </w:rPr>
            </w:pPr>
            <w:r>
              <w:rPr>
                <w:lang w:eastAsia="en-US"/>
              </w:rPr>
              <w:t>1</w:t>
            </w:r>
          </w:p>
        </w:tc>
        <w:tc>
          <w:tcPr>
            <w:tcW w:w="680" w:type="dxa"/>
          </w:tcPr>
          <w:p w14:paraId="1B600A16" w14:textId="77777777" w:rsidR="00B94667" w:rsidRDefault="00B94667">
            <w:pPr>
              <w:pStyle w:val="TAC"/>
              <w:rPr>
                <w:lang w:eastAsia="en-US"/>
              </w:rPr>
            </w:pPr>
            <w:r>
              <w:rPr>
                <w:lang w:eastAsia="en-US"/>
              </w:rPr>
              <w:t>1</w:t>
            </w:r>
          </w:p>
        </w:tc>
        <w:tc>
          <w:tcPr>
            <w:tcW w:w="680" w:type="dxa"/>
            <w:tcBorders>
              <w:right w:val="single" w:sz="6" w:space="0" w:color="auto"/>
            </w:tcBorders>
          </w:tcPr>
          <w:p w14:paraId="4E6FADFB" w14:textId="77777777" w:rsidR="00B94667" w:rsidRDefault="00B94667">
            <w:pPr>
              <w:pStyle w:val="TAC"/>
              <w:rPr>
                <w:lang w:eastAsia="en-US"/>
              </w:rPr>
            </w:pPr>
            <w:r>
              <w:rPr>
                <w:lang w:eastAsia="en-US"/>
              </w:rPr>
              <w:t>1</w:t>
            </w:r>
          </w:p>
        </w:tc>
      </w:tr>
      <w:tr w:rsidR="00B94667" w14:paraId="44A4DE23" w14:textId="77777777">
        <w:tblPrEx>
          <w:tblCellMar>
            <w:top w:w="0" w:type="dxa"/>
            <w:bottom w:w="0" w:type="dxa"/>
          </w:tblCellMar>
        </w:tblPrEx>
        <w:trPr>
          <w:jc w:val="center"/>
        </w:trPr>
        <w:tc>
          <w:tcPr>
            <w:tcW w:w="1101" w:type="dxa"/>
          </w:tcPr>
          <w:p w14:paraId="1626FFD6" w14:textId="77777777" w:rsidR="00B94667" w:rsidRDefault="00B94667">
            <w:pPr>
              <w:pStyle w:val="TAC"/>
              <w:rPr>
                <w:lang w:eastAsia="en-US"/>
              </w:rPr>
            </w:pPr>
            <w:r>
              <w:rPr>
                <w:lang w:eastAsia="en-US"/>
              </w:rPr>
              <w:t>28</w:t>
            </w:r>
          </w:p>
        </w:tc>
        <w:tc>
          <w:tcPr>
            <w:tcW w:w="680" w:type="dxa"/>
            <w:tcBorders>
              <w:left w:val="single" w:sz="6" w:space="0" w:color="auto"/>
            </w:tcBorders>
          </w:tcPr>
          <w:p w14:paraId="713174CE" w14:textId="77777777" w:rsidR="00B94667" w:rsidRDefault="00B94667">
            <w:pPr>
              <w:pStyle w:val="TAC"/>
              <w:rPr>
                <w:lang w:eastAsia="en-US"/>
              </w:rPr>
            </w:pPr>
            <w:r>
              <w:rPr>
                <w:lang w:eastAsia="en-US"/>
              </w:rPr>
              <w:t>1</w:t>
            </w:r>
          </w:p>
        </w:tc>
        <w:tc>
          <w:tcPr>
            <w:tcW w:w="680" w:type="dxa"/>
          </w:tcPr>
          <w:p w14:paraId="115AE84B" w14:textId="77777777" w:rsidR="00B94667" w:rsidRDefault="00B94667">
            <w:pPr>
              <w:pStyle w:val="TAC"/>
              <w:rPr>
                <w:lang w:eastAsia="en-US"/>
              </w:rPr>
            </w:pPr>
            <w:r>
              <w:rPr>
                <w:lang w:eastAsia="en-US"/>
              </w:rPr>
              <w:t>1</w:t>
            </w:r>
          </w:p>
        </w:tc>
        <w:tc>
          <w:tcPr>
            <w:tcW w:w="680" w:type="dxa"/>
          </w:tcPr>
          <w:p w14:paraId="678E369F" w14:textId="77777777" w:rsidR="00B94667" w:rsidRDefault="00B94667">
            <w:pPr>
              <w:pStyle w:val="TAC"/>
              <w:rPr>
                <w:lang w:eastAsia="en-US"/>
              </w:rPr>
            </w:pPr>
            <w:r>
              <w:rPr>
                <w:lang w:eastAsia="en-US"/>
              </w:rPr>
              <w:t>1</w:t>
            </w:r>
          </w:p>
        </w:tc>
        <w:tc>
          <w:tcPr>
            <w:tcW w:w="680" w:type="dxa"/>
          </w:tcPr>
          <w:p w14:paraId="55D26680" w14:textId="77777777" w:rsidR="00B94667" w:rsidRDefault="00B94667">
            <w:pPr>
              <w:pStyle w:val="TAC"/>
              <w:rPr>
                <w:lang w:eastAsia="en-US"/>
              </w:rPr>
            </w:pPr>
            <w:r>
              <w:rPr>
                <w:lang w:eastAsia="en-US"/>
              </w:rPr>
              <w:t>1</w:t>
            </w:r>
          </w:p>
        </w:tc>
        <w:tc>
          <w:tcPr>
            <w:tcW w:w="680" w:type="dxa"/>
          </w:tcPr>
          <w:p w14:paraId="03B31631" w14:textId="77777777" w:rsidR="00B94667" w:rsidRDefault="00B94667">
            <w:pPr>
              <w:pStyle w:val="TAC"/>
              <w:rPr>
                <w:lang w:eastAsia="en-US"/>
              </w:rPr>
            </w:pPr>
            <w:r>
              <w:rPr>
                <w:lang w:eastAsia="en-US"/>
              </w:rPr>
              <w:t>1</w:t>
            </w:r>
          </w:p>
        </w:tc>
        <w:tc>
          <w:tcPr>
            <w:tcW w:w="680" w:type="dxa"/>
          </w:tcPr>
          <w:p w14:paraId="0867198A" w14:textId="77777777" w:rsidR="00B94667" w:rsidRDefault="00B94667">
            <w:pPr>
              <w:pStyle w:val="TAC"/>
              <w:rPr>
                <w:lang w:eastAsia="en-US"/>
              </w:rPr>
            </w:pPr>
            <w:r>
              <w:rPr>
                <w:lang w:eastAsia="en-US"/>
              </w:rPr>
              <w:t>1</w:t>
            </w:r>
          </w:p>
        </w:tc>
        <w:tc>
          <w:tcPr>
            <w:tcW w:w="680" w:type="dxa"/>
          </w:tcPr>
          <w:p w14:paraId="764B7E66" w14:textId="77777777" w:rsidR="00B94667" w:rsidRDefault="00B94667">
            <w:pPr>
              <w:pStyle w:val="TAC"/>
              <w:rPr>
                <w:lang w:eastAsia="en-US"/>
              </w:rPr>
            </w:pPr>
            <w:r>
              <w:rPr>
                <w:lang w:eastAsia="en-US"/>
              </w:rPr>
              <w:t>1</w:t>
            </w:r>
          </w:p>
        </w:tc>
        <w:tc>
          <w:tcPr>
            <w:tcW w:w="680" w:type="dxa"/>
            <w:tcBorders>
              <w:right w:val="single" w:sz="6" w:space="0" w:color="auto"/>
            </w:tcBorders>
          </w:tcPr>
          <w:p w14:paraId="493D02E5" w14:textId="77777777" w:rsidR="00B94667" w:rsidRDefault="00B94667">
            <w:pPr>
              <w:pStyle w:val="TAC"/>
              <w:rPr>
                <w:lang w:eastAsia="en-US"/>
              </w:rPr>
            </w:pPr>
            <w:r>
              <w:rPr>
                <w:lang w:eastAsia="en-US"/>
              </w:rPr>
              <w:t>1</w:t>
            </w:r>
          </w:p>
        </w:tc>
      </w:tr>
      <w:tr w:rsidR="00B94667" w14:paraId="5EA48359" w14:textId="77777777">
        <w:tblPrEx>
          <w:tblCellMar>
            <w:top w:w="0" w:type="dxa"/>
            <w:bottom w:w="0" w:type="dxa"/>
          </w:tblCellMar>
        </w:tblPrEx>
        <w:trPr>
          <w:jc w:val="center"/>
        </w:trPr>
        <w:tc>
          <w:tcPr>
            <w:tcW w:w="1101" w:type="dxa"/>
          </w:tcPr>
          <w:p w14:paraId="03EAC17B" w14:textId="77777777" w:rsidR="00B94667" w:rsidRDefault="00B94667">
            <w:pPr>
              <w:pStyle w:val="TAC"/>
              <w:rPr>
                <w:lang w:eastAsia="en-US"/>
              </w:rPr>
            </w:pPr>
            <w:r>
              <w:rPr>
                <w:lang w:eastAsia="en-US"/>
              </w:rPr>
              <w:t>29</w:t>
            </w:r>
          </w:p>
        </w:tc>
        <w:tc>
          <w:tcPr>
            <w:tcW w:w="680" w:type="dxa"/>
            <w:tcBorders>
              <w:left w:val="single" w:sz="6" w:space="0" w:color="auto"/>
            </w:tcBorders>
          </w:tcPr>
          <w:p w14:paraId="600D3A36" w14:textId="77777777" w:rsidR="00B94667" w:rsidRDefault="00B94667">
            <w:pPr>
              <w:pStyle w:val="TAC"/>
              <w:rPr>
                <w:lang w:eastAsia="en-US"/>
              </w:rPr>
            </w:pPr>
            <w:r>
              <w:rPr>
                <w:lang w:eastAsia="en-US"/>
              </w:rPr>
              <w:t>1</w:t>
            </w:r>
          </w:p>
        </w:tc>
        <w:tc>
          <w:tcPr>
            <w:tcW w:w="680" w:type="dxa"/>
          </w:tcPr>
          <w:p w14:paraId="767F2219" w14:textId="77777777" w:rsidR="00B94667" w:rsidRDefault="00B94667">
            <w:pPr>
              <w:pStyle w:val="TAC"/>
              <w:rPr>
                <w:lang w:eastAsia="en-US"/>
              </w:rPr>
            </w:pPr>
            <w:r>
              <w:rPr>
                <w:lang w:eastAsia="en-US"/>
              </w:rPr>
              <w:t>1</w:t>
            </w:r>
          </w:p>
        </w:tc>
        <w:tc>
          <w:tcPr>
            <w:tcW w:w="680" w:type="dxa"/>
          </w:tcPr>
          <w:p w14:paraId="064C1C49" w14:textId="77777777" w:rsidR="00B94667" w:rsidRDefault="00B94667">
            <w:pPr>
              <w:pStyle w:val="TAC"/>
              <w:rPr>
                <w:lang w:eastAsia="en-US"/>
              </w:rPr>
            </w:pPr>
            <w:r>
              <w:rPr>
                <w:lang w:eastAsia="en-US"/>
              </w:rPr>
              <w:t>1</w:t>
            </w:r>
          </w:p>
        </w:tc>
        <w:tc>
          <w:tcPr>
            <w:tcW w:w="680" w:type="dxa"/>
          </w:tcPr>
          <w:p w14:paraId="30E5D218" w14:textId="77777777" w:rsidR="00B94667" w:rsidRDefault="00B94667">
            <w:pPr>
              <w:pStyle w:val="TAC"/>
              <w:rPr>
                <w:lang w:eastAsia="en-US"/>
              </w:rPr>
            </w:pPr>
            <w:r>
              <w:rPr>
                <w:lang w:eastAsia="en-US"/>
              </w:rPr>
              <w:t>1</w:t>
            </w:r>
          </w:p>
        </w:tc>
        <w:tc>
          <w:tcPr>
            <w:tcW w:w="680" w:type="dxa"/>
          </w:tcPr>
          <w:p w14:paraId="7BB9B7AF" w14:textId="77777777" w:rsidR="00B94667" w:rsidRDefault="00B94667">
            <w:pPr>
              <w:pStyle w:val="TAC"/>
              <w:rPr>
                <w:lang w:eastAsia="en-US"/>
              </w:rPr>
            </w:pPr>
            <w:r>
              <w:rPr>
                <w:lang w:eastAsia="en-US"/>
              </w:rPr>
              <w:t>1</w:t>
            </w:r>
          </w:p>
        </w:tc>
        <w:tc>
          <w:tcPr>
            <w:tcW w:w="680" w:type="dxa"/>
          </w:tcPr>
          <w:p w14:paraId="1EC8B408" w14:textId="77777777" w:rsidR="00B94667" w:rsidRDefault="00B94667">
            <w:pPr>
              <w:pStyle w:val="TAC"/>
              <w:rPr>
                <w:lang w:eastAsia="en-US"/>
              </w:rPr>
            </w:pPr>
            <w:r>
              <w:rPr>
                <w:lang w:eastAsia="en-US"/>
              </w:rPr>
              <w:t>1</w:t>
            </w:r>
          </w:p>
        </w:tc>
        <w:tc>
          <w:tcPr>
            <w:tcW w:w="680" w:type="dxa"/>
          </w:tcPr>
          <w:p w14:paraId="14AF4956" w14:textId="77777777" w:rsidR="00B94667" w:rsidRDefault="00B94667">
            <w:pPr>
              <w:pStyle w:val="TAC"/>
              <w:rPr>
                <w:lang w:eastAsia="en-US"/>
              </w:rPr>
            </w:pPr>
            <w:r>
              <w:rPr>
                <w:lang w:eastAsia="en-US"/>
              </w:rPr>
              <w:t>1</w:t>
            </w:r>
          </w:p>
        </w:tc>
        <w:tc>
          <w:tcPr>
            <w:tcW w:w="680" w:type="dxa"/>
            <w:tcBorders>
              <w:right w:val="single" w:sz="6" w:space="0" w:color="auto"/>
            </w:tcBorders>
          </w:tcPr>
          <w:p w14:paraId="239D2516" w14:textId="77777777" w:rsidR="00B94667" w:rsidRDefault="00B94667">
            <w:pPr>
              <w:pStyle w:val="TAC"/>
              <w:rPr>
                <w:lang w:eastAsia="en-US"/>
              </w:rPr>
            </w:pPr>
            <w:r>
              <w:rPr>
                <w:lang w:eastAsia="en-US"/>
              </w:rPr>
              <w:t>1</w:t>
            </w:r>
          </w:p>
        </w:tc>
      </w:tr>
      <w:tr w:rsidR="00B94667" w14:paraId="6DEF41CE" w14:textId="77777777">
        <w:tblPrEx>
          <w:tblCellMar>
            <w:top w:w="0" w:type="dxa"/>
            <w:bottom w:w="0" w:type="dxa"/>
          </w:tblCellMar>
        </w:tblPrEx>
        <w:trPr>
          <w:jc w:val="center"/>
        </w:trPr>
        <w:tc>
          <w:tcPr>
            <w:tcW w:w="1101" w:type="dxa"/>
          </w:tcPr>
          <w:p w14:paraId="684FDCAC" w14:textId="77777777" w:rsidR="00B94667" w:rsidRDefault="00B94667">
            <w:pPr>
              <w:pStyle w:val="TAC"/>
              <w:rPr>
                <w:lang w:eastAsia="en-US"/>
              </w:rPr>
            </w:pPr>
            <w:r>
              <w:rPr>
                <w:lang w:eastAsia="en-US"/>
              </w:rPr>
              <w:t>30</w:t>
            </w:r>
          </w:p>
        </w:tc>
        <w:tc>
          <w:tcPr>
            <w:tcW w:w="680" w:type="dxa"/>
            <w:tcBorders>
              <w:left w:val="single" w:sz="6" w:space="0" w:color="auto"/>
            </w:tcBorders>
          </w:tcPr>
          <w:p w14:paraId="5AD1AF8A" w14:textId="77777777" w:rsidR="00B94667" w:rsidRDefault="00B94667">
            <w:pPr>
              <w:pStyle w:val="TAC"/>
              <w:rPr>
                <w:lang w:eastAsia="en-US"/>
              </w:rPr>
            </w:pPr>
            <w:r>
              <w:rPr>
                <w:lang w:eastAsia="en-US"/>
              </w:rPr>
              <w:t>1</w:t>
            </w:r>
          </w:p>
        </w:tc>
        <w:tc>
          <w:tcPr>
            <w:tcW w:w="680" w:type="dxa"/>
          </w:tcPr>
          <w:p w14:paraId="3948210B" w14:textId="77777777" w:rsidR="00B94667" w:rsidRDefault="00B94667">
            <w:pPr>
              <w:pStyle w:val="TAC"/>
              <w:rPr>
                <w:lang w:eastAsia="en-US"/>
              </w:rPr>
            </w:pPr>
            <w:r>
              <w:rPr>
                <w:lang w:eastAsia="en-US"/>
              </w:rPr>
              <w:t>1</w:t>
            </w:r>
          </w:p>
        </w:tc>
        <w:tc>
          <w:tcPr>
            <w:tcW w:w="680" w:type="dxa"/>
          </w:tcPr>
          <w:p w14:paraId="1F2869A8" w14:textId="77777777" w:rsidR="00B94667" w:rsidRDefault="00B94667">
            <w:pPr>
              <w:pStyle w:val="TAC"/>
              <w:rPr>
                <w:lang w:eastAsia="en-US"/>
              </w:rPr>
            </w:pPr>
            <w:r>
              <w:rPr>
                <w:lang w:eastAsia="en-US"/>
              </w:rPr>
              <w:t>1</w:t>
            </w:r>
          </w:p>
        </w:tc>
        <w:tc>
          <w:tcPr>
            <w:tcW w:w="680" w:type="dxa"/>
          </w:tcPr>
          <w:p w14:paraId="6C6A1085" w14:textId="77777777" w:rsidR="00B94667" w:rsidRDefault="00B94667">
            <w:pPr>
              <w:pStyle w:val="TAC"/>
              <w:rPr>
                <w:lang w:eastAsia="en-US"/>
              </w:rPr>
            </w:pPr>
            <w:r>
              <w:rPr>
                <w:lang w:eastAsia="en-US"/>
              </w:rPr>
              <w:t>1</w:t>
            </w:r>
          </w:p>
        </w:tc>
        <w:tc>
          <w:tcPr>
            <w:tcW w:w="680" w:type="dxa"/>
          </w:tcPr>
          <w:p w14:paraId="3C08AAE3" w14:textId="77777777" w:rsidR="00B94667" w:rsidRDefault="00B94667">
            <w:pPr>
              <w:pStyle w:val="TAC"/>
              <w:rPr>
                <w:lang w:eastAsia="en-US"/>
              </w:rPr>
            </w:pPr>
            <w:r>
              <w:rPr>
                <w:lang w:eastAsia="en-US"/>
              </w:rPr>
              <w:t>1</w:t>
            </w:r>
          </w:p>
        </w:tc>
        <w:tc>
          <w:tcPr>
            <w:tcW w:w="680" w:type="dxa"/>
          </w:tcPr>
          <w:p w14:paraId="3390A7F3" w14:textId="77777777" w:rsidR="00B94667" w:rsidRDefault="00B94667">
            <w:pPr>
              <w:pStyle w:val="TAC"/>
              <w:rPr>
                <w:lang w:eastAsia="en-US"/>
              </w:rPr>
            </w:pPr>
            <w:r>
              <w:rPr>
                <w:lang w:eastAsia="en-US"/>
              </w:rPr>
              <w:t>1</w:t>
            </w:r>
          </w:p>
        </w:tc>
        <w:tc>
          <w:tcPr>
            <w:tcW w:w="680" w:type="dxa"/>
          </w:tcPr>
          <w:p w14:paraId="4F87D4D1" w14:textId="77777777" w:rsidR="00B94667" w:rsidRDefault="00B94667">
            <w:pPr>
              <w:pStyle w:val="TAC"/>
              <w:rPr>
                <w:lang w:eastAsia="en-US"/>
              </w:rPr>
            </w:pPr>
            <w:r>
              <w:rPr>
                <w:lang w:eastAsia="en-US"/>
              </w:rPr>
              <w:t>1</w:t>
            </w:r>
          </w:p>
        </w:tc>
        <w:tc>
          <w:tcPr>
            <w:tcW w:w="680" w:type="dxa"/>
            <w:tcBorders>
              <w:right w:val="single" w:sz="6" w:space="0" w:color="auto"/>
            </w:tcBorders>
          </w:tcPr>
          <w:p w14:paraId="28FC30F7" w14:textId="77777777" w:rsidR="00B94667" w:rsidRDefault="00B94667">
            <w:pPr>
              <w:pStyle w:val="TAC"/>
              <w:rPr>
                <w:lang w:eastAsia="en-US"/>
              </w:rPr>
            </w:pPr>
            <w:r>
              <w:rPr>
                <w:lang w:eastAsia="en-US"/>
              </w:rPr>
              <w:t>1</w:t>
            </w:r>
          </w:p>
        </w:tc>
      </w:tr>
      <w:tr w:rsidR="00B94667" w14:paraId="14FB018E" w14:textId="77777777">
        <w:tblPrEx>
          <w:tblCellMar>
            <w:top w:w="0" w:type="dxa"/>
            <w:bottom w:w="0" w:type="dxa"/>
          </w:tblCellMar>
        </w:tblPrEx>
        <w:trPr>
          <w:jc w:val="center"/>
        </w:trPr>
        <w:tc>
          <w:tcPr>
            <w:tcW w:w="1101" w:type="dxa"/>
          </w:tcPr>
          <w:p w14:paraId="0EBC6005" w14:textId="77777777" w:rsidR="00B94667" w:rsidRDefault="00B94667">
            <w:pPr>
              <w:pStyle w:val="TAC"/>
              <w:rPr>
                <w:lang w:eastAsia="en-US"/>
              </w:rPr>
            </w:pPr>
            <w:r>
              <w:rPr>
                <w:lang w:eastAsia="en-US"/>
              </w:rPr>
              <w:t>31</w:t>
            </w:r>
          </w:p>
        </w:tc>
        <w:tc>
          <w:tcPr>
            <w:tcW w:w="680" w:type="dxa"/>
            <w:tcBorders>
              <w:left w:val="single" w:sz="6" w:space="0" w:color="auto"/>
            </w:tcBorders>
          </w:tcPr>
          <w:p w14:paraId="6BBC4DBF" w14:textId="77777777" w:rsidR="00B94667" w:rsidRDefault="00B94667">
            <w:pPr>
              <w:pStyle w:val="TAC"/>
              <w:rPr>
                <w:lang w:eastAsia="en-US"/>
              </w:rPr>
            </w:pPr>
            <w:r>
              <w:rPr>
                <w:lang w:eastAsia="en-US"/>
              </w:rPr>
              <w:t>1</w:t>
            </w:r>
          </w:p>
        </w:tc>
        <w:tc>
          <w:tcPr>
            <w:tcW w:w="680" w:type="dxa"/>
          </w:tcPr>
          <w:p w14:paraId="31FF7F7D" w14:textId="77777777" w:rsidR="00B94667" w:rsidRDefault="00B94667">
            <w:pPr>
              <w:pStyle w:val="TAC"/>
              <w:rPr>
                <w:lang w:eastAsia="en-US"/>
              </w:rPr>
            </w:pPr>
            <w:r>
              <w:rPr>
                <w:lang w:eastAsia="en-US"/>
              </w:rPr>
              <w:t>1</w:t>
            </w:r>
          </w:p>
        </w:tc>
        <w:tc>
          <w:tcPr>
            <w:tcW w:w="680" w:type="dxa"/>
          </w:tcPr>
          <w:p w14:paraId="31CAB5DA" w14:textId="77777777" w:rsidR="00B94667" w:rsidRDefault="00B94667">
            <w:pPr>
              <w:pStyle w:val="TAC"/>
              <w:rPr>
                <w:lang w:eastAsia="en-US"/>
              </w:rPr>
            </w:pPr>
            <w:r>
              <w:rPr>
                <w:lang w:eastAsia="en-US"/>
              </w:rPr>
              <w:t>1</w:t>
            </w:r>
          </w:p>
        </w:tc>
        <w:tc>
          <w:tcPr>
            <w:tcW w:w="680" w:type="dxa"/>
          </w:tcPr>
          <w:p w14:paraId="48AF450F" w14:textId="77777777" w:rsidR="00B94667" w:rsidRDefault="00B94667">
            <w:pPr>
              <w:pStyle w:val="TAC"/>
              <w:rPr>
                <w:lang w:eastAsia="en-US"/>
              </w:rPr>
            </w:pPr>
            <w:r>
              <w:rPr>
                <w:lang w:eastAsia="en-US"/>
              </w:rPr>
              <w:t>1</w:t>
            </w:r>
          </w:p>
        </w:tc>
        <w:tc>
          <w:tcPr>
            <w:tcW w:w="680" w:type="dxa"/>
          </w:tcPr>
          <w:p w14:paraId="06F93AA0" w14:textId="77777777" w:rsidR="00B94667" w:rsidRDefault="00B94667">
            <w:pPr>
              <w:pStyle w:val="TAC"/>
              <w:rPr>
                <w:lang w:eastAsia="en-US"/>
              </w:rPr>
            </w:pPr>
            <w:r>
              <w:rPr>
                <w:lang w:eastAsia="en-US"/>
              </w:rPr>
              <w:t>1</w:t>
            </w:r>
          </w:p>
        </w:tc>
        <w:tc>
          <w:tcPr>
            <w:tcW w:w="680" w:type="dxa"/>
          </w:tcPr>
          <w:p w14:paraId="224ACE5D" w14:textId="77777777" w:rsidR="00B94667" w:rsidRDefault="00B94667">
            <w:pPr>
              <w:pStyle w:val="TAC"/>
              <w:rPr>
                <w:lang w:eastAsia="en-US"/>
              </w:rPr>
            </w:pPr>
            <w:r>
              <w:rPr>
                <w:lang w:eastAsia="en-US"/>
              </w:rPr>
              <w:t>1</w:t>
            </w:r>
          </w:p>
        </w:tc>
        <w:tc>
          <w:tcPr>
            <w:tcW w:w="680" w:type="dxa"/>
          </w:tcPr>
          <w:p w14:paraId="2ADB8F24" w14:textId="77777777" w:rsidR="00B94667" w:rsidRDefault="00B94667">
            <w:pPr>
              <w:pStyle w:val="TAC"/>
              <w:rPr>
                <w:lang w:eastAsia="en-US"/>
              </w:rPr>
            </w:pPr>
            <w:r>
              <w:rPr>
                <w:lang w:eastAsia="en-US"/>
              </w:rPr>
              <w:t>1</w:t>
            </w:r>
          </w:p>
        </w:tc>
        <w:tc>
          <w:tcPr>
            <w:tcW w:w="680" w:type="dxa"/>
            <w:tcBorders>
              <w:right w:val="single" w:sz="6" w:space="0" w:color="auto"/>
            </w:tcBorders>
          </w:tcPr>
          <w:p w14:paraId="440F2B40" w14:textId="77777777" w:rsidR="00B94667" w:rsidRDefault="00B94667">
            <w:pPr>
              <w:pStyle w:val="TAC"/>
              <w:rPr>
                <w:lang w:eastAsia="en-US"/>
              </w:rPr>
            </w:pPr>
            <w:r>
              <w:rPr>
                <w:lang w:eastAsia="en-US"/>
              </w:rPr>
              <w:t>1</w:t>
            </w:r>
          </w:p>
        </w:tc>
      </w:tr>
      <w:tr w:rsidR="00B94667" w14:paraId="028E9866" w14:textId="77777777">
        <w:tblPrEx>
          <w:tblCellMar>
            <w:top w:w="0" w:type="dxa"/>
            <w:bottom w:w="0" w:type="dxa"/>
          </w:tblCellMar>
        </w:tblPrEx>
        <w:trPr>
          <w:jc w:val="center"/>
        </w:trPr>
        <w:tc>
          <w:tcPr>
            <w:tcW w:w="1101" w:type="dxa"/>
          </w:tcPr>
          <w:p w14:paraId="7C776D1D" w14:textId="77777777" w:rsidR="00B94667" w:rsidRDefault="00B94667">
            <w:pPr>
              <w:pStyle w:val="TAC"/>
              <w:rPr>
                <w:lang w:eastAsia="en-US"/>
              </w:rPr>
            </w:pPr>
            <w:r>
              <w:rPr>
                <w:lang w:eastAsia="en-US"/>
              </w:rPr>
              <w:t>32</w:t>
            </w:r>
          </w:p>
        </w:tc>
        <w:tc>
          <w:tcPr>
            <w:tcW w:w="680" w:type="dxa"/>
            <w:tcBorders>
              <w:left w:val="single" w:sz="6" w:space="0" w:color="auto"/>
            </w:tcBorders>
          </w:tcPr>
          <w:p w14:paraId="0CA1EB26" w14:textId="77777777" w:rsidR="00B94667" w:rsidRDefault="00B94667">
            <w:pPr>
              <w:pStyle w:val="TAC"/>
              <w:rPr>
                <w:lang w:eastAsia="en-US"/>
              </w:rPr>
            </w:pPr>
            <w:r>
              <w:rPr>
                <w:lang w:eastAsia="en-US"/>
              </w:rPr>
              <w:t>1</w:t>
            </w:r>
          </w:p>
        </w:tc>
        <w:tc>
          <w:tcPr>
            <w:tcW w:w="680" w:type="dxa"/>
          </w:tcPr>
          <w:p w14:paraId="3AC6BCCA" w14:textId="77777777" w:rsidR="00B94667" w:rsidRDefault="00B94667">
            <w:pPr>
              <w:pStyle w:val="TAC"/>
              <w:rPr>
                <w:lang w:eastAsia="en-US"/>
              </w:rPr>
            </w:pPr>
            <w:r>
              <w:rPr>
                <w:lang w:eastAsia="en-US"/>
              </w:rPr>
              <w:t>1</w:t>
            </w:r>
          </w:p>
        </w:tc>
        <w:tc>
          <w:tcPr>
            <w:tcW w:w="680" w:type="dxa"/>
          </w:tcPr>
          <w:p w14:paraId="75455CC2" w14:textId="77777777" w:rsidR="00B94667" w:rsidRDefault="00B94667">
            <w:pPr>
              <w:pStyle w:val="TAC"/>
              <w:rPr>
                <w:lang w:eastAsia="en-US"/>
              </w:rPr>
            </w:pPr>
            <w:r>
              <w:rPr>
                <w:lang w:eastAsia="en-US"/>
              </w:rPr>
              <w:t>1</w:t>
            </w:r>
          </w:p>
        </w:tc>
        <w:tc>
          <w:tcPr>
            <w:tcW w:w="680" w:type="dxa"/>
          </w:tcPr>
          <w:p w14:paraId="01047458" w14:textId="77777777" w:rsidR="00B94667" w:rsidRDefault="00B94667">
            <w:pPr>
              <w:pStyle w:val="TAC"/>
              <w:rPr>
                <w:lang w:eastAsia="en-US"/>
              </w:rPr>
            </w:pPr>
            <w:r>
              <w:rPr>
                <w:lang w:eastAsia="en-US"/>
              </w:rPr>
              <w:t>1</w:t>
            </w:r>
          </w:p>
        </w:tc>
        <w:tc>
          <w:tcPr>
            <w:tcW w:w="680" w:type="dxa"/>
          </w:tcPr>
          <w:p w14:paraId="22EFFCCF" w14:textId="77777777" w:rsidR="00B94667" w:rsidRDefault="00B94667">
            <w:pPr>
              <w:pStyle w:val="TAC"/>
              <w:rPr>
                <w:lang w:eastAsia="en-US"/>
              </w:rPr>
            </w:pPr>
            <w:r>
              <w:rPr>
                <w:lang w:eastAsia="en-US"/>
              </w:rPr>
              <w:t>1</w:t>
            </w:r>
          </w:p>
        </w:tc>
        <w:tc>
          <w:tcPr>
            <w:tcW w:w="680" w:type="dxa"/>
          </w:tcPr>
          <w:p w14:paraId="6BC24473" w14:textId="77777777" w:rsidR="00B94667" w:rsidRDefault="00B94667">
            <w:pPr>
              <w:pStyle w:val="TAC"/>
              <w:rPr>
                <w:lang w:eastAsia="en-US"/>
              </w:rPr>
            </w:pPr>
            <w:r>
              <w:rPr>
                <w:lang w:eastAsia="en-US"/>
              </w:rPr>
              <w:t>1</w:t>
            </w:r>
          </w:p>
        </w:tc>
        <w:tc>
          <w:tcPr>
            <w:tcW w:w="680" w:type="dxa"/>
          </w:tcPr>
          <w:p w14:paraId="16C8DE69" w14:textId="77777777" w:rsidR="00B94667" w:rsidRDefault="00B94667">
            <w:pPr>
              <w:pStyle w:val="TAC"/>
              <w:rPr>
                <w:lang w:eastAsia="en-US"/>
              </w:rPr>
            </w:pPr>
            <w:r>
              <w:rPr>
                <w:lang w:eastAsia="en-US"/>
              </w:rPr>
              <w:t>1</w:t>
            </w:r>
          </w:p>
        </w:tc>
        <w:tc>
          <w:tcPr>
            <w:tcW w:w="680" w:type="dxa"/>
            <w:tcBorders>
              <w:right w:val="single" w:sz="6" w:space="0" w:color="auto"/>
            </w:tcBorders>
          </w:tcPr>
          <w:p w14:paraId="3309304C" w14:textId="77777777" w:rsidR="00B94667" w:rsidRDefault="00B94667">
            <w:pPr>
              <w:pStyle w:val="TAC"/>
              <w:rPr>
                <w:lang w:eastAsia="en-US"/>
              </w:rPr>
            </w:pPr>
            <w:r>
              <w:rPr>
                <w:lang w:eastAsia="en-US"/>
              </w:rPr>
              <w:t>1</w:t>
            </w:r>
          </w:p>
        </w:tc>
      </w:tr>
      <w:tr w:rsidR="00B94667" w14:paraId="62111873" w14:textId="77777777">
        <w:tblPrEx>
          <w:tblCellMar>
            <w:top w:w="0" w:type="dxa"/>
            <w:bottom w:w="0" w:type="dxa"/>
          </w:tblCellMar>
        </w:tblPrEx>
        <w:trPr>
          <w:jc w:val="center"/>
        </w:trPr>
        <w:tc>
          <w:tcPr>
            <w:tcW w:w="1101" w:type="dxa"/>
          </w:tcPr>
          <w:p w14:paraId="33792ACA" w14:textId="77777777" w:rsidR="00B94667" w:rsidRDefault="00B94667">
            <w:pPr>
              <w:pStyle w:val="TAC"/>
              <w:rPr>
                <w:lang w:eastAsia="en-US"/>
              </w:rPr>
            </w:pPr>
            <w:r>
              <w:rPr>
                <w:lang w:eastAsia="en-US"/>
              </w:rPr>
              <w:t>33</w:t>
            </w:r>
          </w:p>
        </w:tc>
        <w:tc>
          <w:tcPr>
            <w:tcW w:w="680" w:type="dxa"/>
            <w:tcBorders>
              <w:left w:val="single" w:sz="6" w:space="0" w:color="auto"/>
            </w:tcBorders>
          </w:tcPr>
          <w:p w14:paraId="4A6B67E4" w14:textId="77777777" w:rsidR="00B94667" w:rsidRDefault="00B94667">
            <w:pPr>
              <w:pStyle w:val="TAC"/>
              <w:rPr>
                <w:lang w:eastAsia="en-US"/>
              </w:rPr>
            </w:pPr>
            <w:r>
              <w:rPr>
                <w:lang w:eastAsia="en-US"/>
              </w:rPr>
              <w:t>1</w:t>
            </w:r>
          </w:p>
        </w:tc>
        <w:tc>
          <w:tcPr>
            <w:tcW w:w="680" w:type="dxa"/>
          </w:tcPr>
          <w:p w14:paraId="157D84E0" w14:textId="77777777" w:rsidR="00B94667" w:rsidRDefault="00B94667">
            <w:pPr>
              <w:pStyle w:val="TAC"/>
              <w:rPr>
                <w:lang w:eastAsia="en-US"/>
              </w:rPr>
            </w:pPr>
            <w:r>
              <w:rPr>
                <w:lang w:eastAsia="en-US"/>
              </w:rPr>
              <w:t>1</w:t>
            </w:r>
          </w:p>
        </w:tc>
        <w:tc>
          <w:tcPr>
            <w:tcW w:w="680" w:type="dxa"/>
          </w:tcPr>
          <w:p w14:paraId="0B5F4032" w14:textId="77777777" w:rsidR="00B94667" w:rsidRDefault="00B94667">
            <w:pPr>
              <w:pStyle w:val="TAC"/>
              <w:rPr>
                <w:lang w:eastAsia="en-US"/>
              </w:rPr>
            </w:pPr>
            <w:r>
              <w:rPr>
                <w:lang w:eastAsia="en-US"/>
              </w:rPr>
              <w:t>1</w:t>
            </w:r>
          </w:p>
        </w:tc>
        <w:tc>
          <w:tcPr>
            <w:tcW w:w="680" w:type="dxa"/>
          </w:tcPr>
          <w:p w14:paraId="602E8831" w14:textId="77777777" w:rsidR="00B94667" w:rsidRDefault="00B94667">
            <w:pPr>
              <w:pStyle w:val="TAC"/>
              <w:rPr>
                <w:lang w:eastAsia="en-US"/>
              </w:rPr>
            </w:pPr>
            <w:r>
              <w:rPr>
                <w:lang w:eastAsia="en-US"/>
              </w:rPr>
              <w:t>1</w:t>
            </w:r>
          </w:p>
        </w:tc>
        <w:tc>
          <w:tcPr>
            <w:tcW w:w="680" w:type="dxa"/>
          </w:tcPr>
          <w:p w14:paraId="742BAB52" w14:textId="77777777" w:rsidR="00B94667" w:rsidRDefault="00B94667">
            <w:pPr>
              <w:pStyle w:val="TAC"/>
              <w:rPr>
                <w:lang w:eastAsia="en-US"/>
              </w:rPr>
            </w:pPr>
            <w:r>
              <w:rPr>
                <w:lang w:eastAsia="en-US"/>
              </w:rPr>
              <w:t>1</w:t>
            </w:r>
          </w:p>
        </w:tc>
        <w:tc>
          <w:tcPr>
            <w:tcW w:w="680" w:type="dxa"/>
          </w:tcPr>
          <w:p w14:paraId="4A585BBB" w14:textId="77777777" w:rsidR="00B94667" w:rsidRDefault="00B94667">
            <w:pPr>
              <w:pStyle w:val="TAC"/>
              <w:rPr>
                <w:lang w:eastAsia="en-US"/>
              </w:rPr>
            </w:pPr>
            <w:r>
              <w:rPr>
                <w:lang w:eastAsia="en-US"/>
              </w:rPr>
              <w:t>1</w:t>
            </w:r>
          </w:p>
        </w:tc>
        <w:tc>
          <w:tcPr>
            <w:tcW w:w="680" w:type="dxa"/>
          </w:tcPr>
          <w:p w14:paraId="3AC3E0FD" w14:textId="77777777" w:rsidR="00B94667" w:rsidRDefault="00B94667">
            <w:pPr>
              <w:pStyle w:val="TAC"/>
              <w:rPr>
                <w:lang w:eastAsia="en-US"/>
              </w:rPr>
            </w:pPr>
            <w:r>
              <w:rPr>
                <w:lang w:eastAsia="en-US"/>
              </w:rPr>
              <w:t>1</w:t>
            </w:r>
          </w:p>
        </w:tc>
        <w:tc>
          <w:tcPr>
            <w:tcW w:w="680" w:type="dxa"/>
            <w:tcBorders>
              <w:right w:val="single" w:sz="6" w:space="0" w:color="auto"/>
            </w:tcBorders>
          </w:tcPr>
          <w:p w14:paraId="079B0B67" w14:textId="77777777" w:rsidR="00B94667" w:rsidRDefault="00B94667">
            <w:pPr>
              <w:pStyle w:val="TAC"/>
              <w:rPr>
                <w:lang w:eastAsia="en-US"/>
              </w:rPr>
            </w:pPr>
            <w:r>
              <w:rPr>
                <w:lang w:eastAsia="en-US"/>
              </w:rPr>
              <w:t>1</w:t>
            </w:r>
          </w:p>
        </w:tc>
      </w:tr>
      <w:tr w:rsidR="00B94667" w14:paraId="63F3F109" w14:textId="77777777">
        <w:tblPrEx>
          <w:tblCellMar>
            <w:top w:w="0" w:type="dxa"/>
            <w:bottom w:w="0" w:type="dxa"/>
          </w:tblCellMar>
        </w:tblPrEx>
        <w:trPr>
          <w:jc w:val="center"/>
        </w:trPr>
        <w:tc>
          <w:tcPr>
            <w:tcW w:w="1101" w:type="dxa"/>
          </w:tcPr>
          <w:p w14:paraId="44E3F029" w14:textId="77777777" w:rsidR="00B94667" w:rsidRDefault="00B94667">
            <w:pPr>
              <w:pStyle w:val="TAC"/>
              <w:rPr>
                <w:lang w:eastAsia="en-US"/>
              </w:rPr>
            </w:pPr>
            <w:r>
              <w:rPr>
                <w:lang w:eastAsia="en-US"/>
              </w:rPr>
              <w:t>34</w:t>
            </w:r>
          </w:p>
        </w:tc>
        <w:tc>
          <w:tcPr>
            <w:tcW w:w="680" w:type="dxa"/>
            <w:tcBorders>
              <w:left w:val="single" w:sz="6" w:space="0" w:color="auto"/>
            </w:tcBorders>
          </w:tcPr>
          <w:p w14:paraId="77811C73" w14:textId="77777777" w:rsidR="00B94667" w:rsidRDefault="00B94667">
            <w:pPr>
              <w:pStyle w:val="TAC"/>
              <w:rPr>
                <w:lang w:eastAsia="en-US"/>
              </w:rPr>
            </w:pPr>
            <w:r>
              <w:rPr>
                <w:lang w:eastAsia="en-US"/>
              </w:rPr>
              <w:t>1</w:t>
            </w:r>
          </w:p>
        </w:tc>
        <w:tc>
          <w:tcPr>
            <w:tcW w:w="680" w:type="dxa"/>
          </w:tcPr>
          <w:p w14:paraId="2F2D5387" w14:textId="77777777" w:rsidR="00B94667" w:rsidRDefault="00B94667">
            <w:pPr>
              <w:pStyle w:val="TAC"/>
              <w:rPr>
                <w:lang w:eastAsia="en-US"/>
              </w:rPr>
            </w:pPr>
            <w:r>
              <w:rPr>
                <w:lang w:eastAsia="en-US"/>
              </w:rPr>
              <w:t>1</w:t>
            </w:r>
          </w:p>
        </w:tc>
        <w:tc>
          <w:tcPr>
            <w:tcW w:w="680" w:type="dxa"/>
          </w:tcPr>
          <w:p w14:paraId="78EA1D4F" w14:textId="77777777" w:rsidR="00B94667" w:rsidRDefault="00B94667">
            <w:pPr>
              <w:pStyle w:val="TAC"/>
              <w:rPr>
                <w:lang w:eastAsia="en-US"/>
              </w:rPr>
            </w:pPr>
            <w:r>
              <w:rPr>
                <w:lang w:eastAsia="en-US"/>
              </w:rPr>
              <w:t>1</w:t>
            </w:r>
          </w:p>
        </w:tc>
        <w:tc>
          <w:tcPr>
            <w:tcW w:w="680" w:type="dxa"/>
          </w:tcPr>
          <w:p w14:paraId="4873538A" w14:textId="77777777" w:rsidR="00B94667" w:rsidRDefault="00B94667">
            <w:pPr>
              <w:pStyle w:val="TAC"/>
              <w:rPr>
                <w:lang w:eastAsia="en-US"/>
              </w:rPr>
            </w:pPr>
            <w:r>
              <w:rPr>
                <w:lang w:eastAsia="en-US"/>
              </w:rPr>
              <w:t>1</w:t>
            </w:r>
          </w:p>
        </w:tc>
        <w:tc>
          <w:tcPr>
            <w:tcW w:w="680" w:type="dxa"/>
          </w:tcPr>
          <w:p w14:paraId="0B58A815" w14:textId="77777777" w:rsidR="00B94667" w:rsidRDefault="00B94667">
            <w:pPr>
              <w:pStyle w:val="TAC"/>
              <w:rPr>
                <w:lang w:eastAsia="en-US"/>
              </w:rPr>
            </w:pPr>
            <w:r>
              <w:rPr>
                <w:lang w:eastAsia="en-US"/>
              </w:rPr>
              <w:t>1</w:t>
            </w:r>
          </w:p>
        </w:tc>
        <w:tc>
          <w:tcPr>
            <w:tcW w:w="680" w:type="dxa"/>
          </w:tcPr>
          <w:p w14:paraId="6334E406" w14:textId="77777777" w:rsidR="00B94667" w:rsidRDefault="00B94667">
            <w:pPr>
              <w:pStyle w:val="TAC"/>
              <w:rPr>
                <w:lang w:eastAsia="en-US"/>
              </w:rPr>
            </w:pPr>
            <w:r>
              <w:rPr>
                <w:lang w:eastAsia="en-US"/>
              </w:rPr>
              <w:t>1</w:t>
            </w:r>
          </w:p>
        </w:tc>
        <w:tc>
          <w:tcPr>
            <w:tcW w:w="680" w:type="dxa"/>
          </w:tcPr>
          <w:p w14:paraId="7F1CB56F" w14:textId="77777777" w:rsidR="00B94667" w:rsidRDefault="00B94667">
            <w:pPr>
              <w:pStyle w:val="TAC"/>
              <w:rPr>
                <w:lang w:eastAsia="en-US"/>
              </w:rPr>
            </w:pPr>
            <w:r>
              <w:rPr>
                <w:lang w:eastAsia="en-US"/>
              </w:rPr>
              <w:t>1</w:t>
            </w:r>
          </w:p>
        </w:tc>
        <w:tc>
          <w:tcPr>
            <w:tcW w:w="680" w:type="dxa"/>
            <w:tcBorders>
              <w:right w:val="single" w:sz="6" w:space="0" w:color="auto"/>
            </w:tcBorders>
          </w:tcPr>
          <w:p w14:paraId="0B695BD0" w14:textId="77777777" w:rsidR="00B94667" w:rsidRDefault="00B94667">
            <w:pPr>
              <w:pStyle w:val="TAC"/>
              <w:rPr>
                <w:lang w:eastAsia="en-US"/>
              </w:rPr>
            </w:pPr>
            <w:r>
              <w:rPr>
                <w:lang w:eastAsia="en-US"/>
              </w:rPr>
              <w:t>1</w:t>
            </w:r>
          </w:p>
        </w:tc>
      </w:tr>
      <w:tr w:rsidR="00B94667" w14:paraId="02995330" w14:textId="77777777">
        <w:tblPrEx>
          <w:tblCellMar>
            <w:top w:w="0" w:type="dxa"/>
            <w:bottom w:w="0" w:type="dxa"/>
          </w:tblCellMar>
        </w:tblPrEx>
        <w:trPr>
          <w:jc w:val="center"/>
        </w:trPr>
        <w:tc>
          <w:tcPr>
            <w:tcW w:w="1101" w:type="dxa"/>
          </w:tcPr>
          <w:p w14:paraId="2072C222" w14:textId="77777777" w:rsidR="00B94667" w:rsidRDefault="00B94667">
            <w:pPr>
              <w:pStyle w:val="TAC"/>
              <w:rPr>
                <w:lang w:eastAsia="en-US"/>
              </w:rPr>
            </w:pPr>
            <w:r>
              <w:rPr>
                <w:lang w:eastAsia="en-US"/>
              </w:rPr>
              <w:t>35</w:t>
            </w:r>
          </w:p>
        </w:tc>
        <w:tc>
          <w:tcPr>
            <w:tcW w:w="680" w:type="dxa"/>
            <w:tcBorders>
              <w:left w:val="single" w:sz="6" w:space="0" w:color="auto"/>
            </w:tcBorders>
          </w:tcPr>
          <w:p w14:paraId="6D8E6059" w14:textId="77777777" w:rsidR="00B94667" w:rsidRDefault="00B94667">
            <w:pPr>
              <w:pStyle w:val="TAC"/>
              <w:rPr>
                <w:lang w:eastAsia="en-US"/>
              </w:rPr>
            </w:pPr>
            <w:r>
              <w:rPr>
                <w:lang w:eastAsia="en-US"/>
              </w:rPr>
              <w:t>1</w:t>
            </w:r>
          </w:p>
        </w:tc>
        <w:tc>
          <w:tcPr>
            <w:tcW w:w="680" w:type="dxa"/>
          </w:tcPr>
          <w:p w14:paraId="0A1339E9" w14:textId="77777777" w:rsidR="00B94667" w:rsidRDefault="00B94667">
            <w:pPr>
              <w:pStyle w:val="TAC"/>
              <w:rPr>
                <w:lang w:eastAsia="en-US"/>
              </w:rPr>
            </w:pPr>
            <w:r>
              <w:rPr>
                <w:lang w:eastAsia="en-US"/>
              </w:rPr>
              <w:t>1</w:t>
            </w:r>
          </w:p>
        </w:tc>
        <w:tc>
          <w:tcPr>
            <w:tcW w:w="680" w:type="dxa"/>
          </w:tcPr>
          <w:p w14:paraId="1EA151A0" w14:textId="77777777" w:rsidR="00B94667" w:rsidRDefault="00B94667">
            <w:pPr>
              <w:pStyle w:val="TAC"/>
              <w:rPr>
                <w:lang w:eastAsia="en-US"/>
              </w:rPr>
            </w:pPr>
            <w:r>
              <w:rPr>
                <w:lang w:eastAsia="en-US"/>
              </w:rPr>
              <w:t>1</w:t>
            </w:r>
          </w:p>
        </w:tc>
        <w:tc>
          <w:tcPr>
            <w:tcW w:w="680" w:type="dxa"/>
          </w:tcPr>
          <w:p w14:paraId="2DC52086" w14:textId="77777777" w:rsidR="00B94667" w:rsidRDefault="00B94667">
            <w:pPr>
              <w:pStyle w:val="TAC"/>
              <w:rPr>
                <w:lang w:eastAsia="en-US"/>
              </w:rPr>
            </w:pPr>
            <w:r>
              <w:rPr>
                <w:lang w:eastAsia="en-US"/>
              </w:rPr>
              <w:t>1</w:t>
            </w:r>
          </w:p>
        </w:tc>
        <w:tc>
          <w:tcPr>
            <w:tcW w:w="680" w:type="dxa"/>
          </w:tcPr>
          <w:p w14:paraId="7E7D6D66" w14:textId="77777777" w:rsidR="00B94667" w:rsidRDefault="00B94667">
            <w:pPr>
              <w:pStyle w:val="TAC"/>
              <w:rPr>
                <w:lang w:eastAsia="en-US"/>
              </w:rPr>
            </w:pPr>
            <w:r>
              <w:rPr>
                <w:lang w:eastAsia="en-US"/>
              </w:rPr>
              <w:t>1</w:t>
            </w:r>
          </w:p>
        </w:tc>
        <w:tc>
          <w:tcPr>
            <w:tcW w:w="680" w:type="dxa"/>
          </w:tcPr>
          <w:p w14:paraId="2CDACF27" w14:textId="77777777" w:rsidR="00B94667" w:rsidRDefault="00B94667">
            <w:pPr>
              <w:pStyle w:val="TAC"/>
              <w:rPr>
                <w:lang w:eastAsia="en-US"/>
              </w:rPr>
            </w:pPr>
            <w:r>
              <w:rPr>
                <w:lang w:eastAsia="en-US"/>
              </w:rPr>
              <w:t>1</w:t>
            </w:r>
          </w:p>
        </w:tc>
        <w:tc>
          <w:tcPr>
            <w:tcW w:w="680" w:type="dxa"/>
          </w:tcPr>
          <w:p w14:paraId="6149D0A0" w14:textId="77777777" w:rsidR="00B94667" w:rsidRDefault="00B94667">
            <w:pPr>
              <w:pStyle w:val="TAC"/>
              <w:rPr>
                <w:lang w:eastAsia="en-US"/>
              </w:rPr>
            </w:pPr>
            <w:r>
              <w:rPr>
                <w:lang w:eastAsia="en-US"/>
              </w:rPr>
              <w:t>1</w:t>
            </w:r>
          </w:p>
        </w:tc>
        <w:tc>
          <w:tcPr>
            <w:tcW w:w="680" w:type="dxa"/>
            <w:tcBorders>
              <w:right w:val="single" w:sz="6" w:space="0" w:color="auto"/>
            </w:tcBorders>
          </w:tcPr>
          <w:p w14:paraId="67D57293" w14:textId="77777777" w:rsidR="00B94667" w:rsidRDefault="00B94667">
            <w:pPr>
              <w:pStyle w:val="TAC"/>
              <w:rPr>
                <w:lang w:eastAsia="en-US"/>
              </w:rPr>
            </w:pPr>
            <w:r>
              <w:rPr>
                <w:lang w:eastAsia="en-US"/>
              </w:rPr>
              <w:t>1</w:t>
            </w:r>
          </w:p>
        </w:tc>
      </w:tr>
      <w:tr w:rsidR="00B94667" w14:paraId="346C9B88" w14:textId="77777777">
        <w:tblPrEx>
          <w:tblCellMar>
            <w:top w:w="0" w:type="dxa"/>
            <w:bottom w:w="0" w:type="dxa"/>
          </w:tblCellMar>
        </w:tblPrEx>
        <w:trPr>
          <w:jc w:val="center"/>
        </w:trPr>
        <w:tc>
          <w:tcPr>
            <w:tcW w:w="1101" w:type="dxa"/>
          </w:tcPr>
          <w:p w14:paraId="4F190D7C" w14:textId="77777777" w:rsidR="00B94667" w:rsidRDefault="00B94667">
            <w:pPr>
              <w:pStyle w:val="TAC"/>
              <w:rPr>
                <w:lang w:eastAsia="en-US"/>
              </w:rPr>
            </w:pPr>
            <w:r>
              <w:rPr>
                <w:lang w:eastAsia="en-US"/>
              </w:rPr>
              <w:t>36</w:t>
            </w:r>
          </w:p>
        </w:tc>
        <w:tc>
          <w:tcPr>
            <w:tcW w:w="680" w:type="dxa"/>
            <w:tcBorders>
              <w:left w:val="single" w:sz="6" w:space="0" w:color="auto"/>
            </w:tcBorders>
          </w:tcPr>
          <w:p w14:paraId="0F273EF8" w14:textId="77777777" w:rsidR="00B94667" w:rsidRDefault="00B94667">
            <w:pPr>
              <w:pStyle w:val="TAC"/>
              <w:rPr>
                <w:lang w:eastAsia="en-US"/>
              </w:rPr>
            </w:pPr>
            <w:r>
              <w:rPr>
                <w:lang w:eastAsia="en-US"/>
              </w:rPr>
              <w:t>1</w:t>
            </w:r>
          </w:p>
        </w:tc>
        <w:tc>
          <w:tcPr>
            <w:tcW w:w="680" w:type="dxa"/>
          </w:tcPr>
          <w:p w14:paraId="6FA7704E" w14:textId="77777777" w:rsidR="00B94667" w:rsidRDefault="00B94667">
            <w:pPr>
              <w:pStyle w:val="TAC"/>
              <w:rPr>
                <w:lang w:eastAsia="en-US"/>
              </w:rPr>
            </w:pPr>
            <w:r>
              <w:rPr>
                <w:lang w:eastAsia="en-US"/>
              </w:rPr>
              <w:t>1</w:t>
            </w:r>
          </w:p>
        </w:tc>
        <w:tc>
          <w:tcPr>
            <w:tcW w:w="680" w:type="dxa"/>
          </w:tcPr>
          <w:p w14:paraId="058C53BB" w14:textId="77777777" w:rsidR="00B94667" w:rsidRDefault="00B94667">
            <w:pPr>
              <w:pStyle w:val="TAC"/>
              <w:rPr>
                <w:lang w:eastAsia="en-US"/>
              </w:rPr>
            </w:pPr>
            <w:r>
              <w:rPr>
                <w:lang w:eastAsia="en-US"/>
              </w:rPr>
              <w:t>1</w:t>
            </w:r>
          </w:p>
        </w:tc>
        <w:tc>
          <w:tcPr>
            <w:tcW w:w="680" w:type="dxa"/>
          </w:tcPr>
          <w:p w14:paraId="7374D5EB" w14:textId="77777777" w:rsidR="00B94667" w:rsidRDefault="00B94667">
            <w:pPr>
              <w:pStyle w:val="TAC"/>
              <w:rPr>
                <w:lang w:eastAsia="en-US"/>
              </w:rPr>
            </w:pPr>
            <w:r>
              <w:rPr>
                <w:lang w:eastAsia="en-US"/>
              </w:rPr>
              <w:t>1</w:t>
            </w:r>
          </w:p>
        </w:tc>
        <w:tc>
          <w:tcPr>
            <w:tcW w:w="680" w:type="dxa"/>
          </w:tcPr>
          <w:p w14:paraId="643F7FEC" w14:textId="77777777" w:rsidR="00B94667" w:rsidRDefault="00B94667">
            <w:pPr>
              <w:pStyle w:val="TAC"/>
              <w:rPr>
                <w:lang w:eastAsia="en-US"/>
              </w:rPr>
            </w:pPr>
            <w:r>
              <w:rPr>
                <w:lang w:eastAsia="en-US"/>
              </w:rPr>
              <w:t>1</w:t>
            </w:r>
          </w:p>
        </w:tc>
        <w:tc>
          <w:tcPr>
            <w:tcW w:w="680" w:type="dxa"/>
          </w:tcPr>
          <w:p w14:paraId="731B5BC5" w14:textId="77777777" w:rsidR="00B94667" w:rsidRDefault="00B94667">
            <w:pPr>
              <w:pStyle w:val="TAC"/>
              <w:rPr>
                <w:lang w:eastAsia="en-US"/>
              </w:rPr>
            </w:pPr>
            <w:r>
              <w:rPr>
                <w:lang w:eastAsia="en-US"/>
              </w:rPr>
              <w:t>1</w:t>
            </w:r>
          </w:p>
        </w:tc>
        <w:tc>
          <w:tcPr>
            <w:tcW w:w="680" w:type="dxa"/>
          </w:tcPr>
          <w:p w14:paraId="7B9C8900" w14:textId="77777777" w:rsidR="00B94667" w:rsidRDefault="00B94667">
            <w:pPr>
              <w:pStyle w:val="TAC"/>
              <w:rPr>
                <w:lang w:eastAsia="en-US"/>
              </w:rPr>
            </w:pPr>
            <w:r>
              <w:rPr>
                <w:lang w:eastAsia="en-US"/>
              </w:rPr>
              <w:t>1</w:t>
            </w:r>
          </w:p>
        </w:tc>
        <w:tc>
          <w:tcPr>
            <w:tcW w:w="680" w:type="dxa"/>
            <w:tcBorders>
              <w:right w:val="single" w:sz="6" w:space="0" w:color="auto"/>
            </w:tcBorders>
          </w:tcPr>
          <w:p w14:paraId="3F40CFB1" w14:textId="77777777" w:rsidR="00B94667" w:rsidRDefault="00B94667">
            <w:pPr>
              <w:pStyle w:val="TAC"/>
              <w:rPr>
                <w:lang w:eastAsia="en-US"/>
              </w:rPr>
            </w:pPr>
            <w:r>
              <w:rPr>
                <w:lang w:eastAsia="en-US"/>
              </w:rPr>
              <w:t>1</w:t>
            </w:r>
          </w:p>
        </w:tc>
      </w:tr>
      <w:tr w:rsidR="00B94667" w14:paraId="1E407B63" w14:textId="77777777">
        <w:tblPrEx>
          <w:tblCellMar>
            <w:top w:w="0" w:type="dxa"/>
            <w:bottom w:w="0" w:type="dxa"/>
          </w:tblCellMar>
        </w:tblPrEx>
        <w:trPr>
          <w:jc w:val="center"/>
        </w:trPr>
        <w:tc>
          <w:tcPr>
            <w:tcW w:w="1101" w:type="dxa"/>
          </w:tcPr>
          <w:p w14:paraId="45978F44" w14:textId="77777777" w:rsidR="00B94667" w:rsidRDefault="00B94667">
            <w:pPr>
              <w:pStyle w:val="TAC"/>
              <w:rPr>
                <w:lang w:eastAsia="en-US"/>
              </w:rPr>
            </w:pPr>
            <w:r>
              <w:rPr>
                <w:lang w:eastAsia="en-US"/>
              </w:rPr>
              <w:t>37</w:t>
            </w:r>
          </w:p>
        </w:tc>
        <w:tc>
          <w:tcPr>
            <w:tcW w:w="680" w:type="dxa"/>
            <w:tcBorders>
              <w:left w:val="single" w:sz="6" w:space="0" w:color="auto"/>
            </w:tcBorders>
          </w:tcPr>
          <w:p w14:paraId="625FFBE4" w14:textId="77777777" w:rsidR="00B94667" w:rsidRDefault="00B94667">
            <w:pPr>
              <w:pStyle w:val="TAC"/>
              <w:rPr>
                <w:lang w:eastAsia="en-US"/>
              </w:rPr>
            </w:pPr>
            <w:r>
              <w:rPr>
                <w:lang w:eastAsia="en-US"/>
              </w:rPr>
              <w:t>1</w:t>
            </w:r>
          </w:p>
        </w:tc>
        <w:tc>
          <w:tcPr>
            <w:tcW w:w="680" w:type="dxa"/>
          </w:tcPr>
          <w:p w14:paraId="174F5204" w14:textId="77777777" w:rsidR="00B94667" w:rsidRDefault="00B94667">
            <w:pPr>
              <w:pStyle w:val="TAC"/>
              <w:rPr>
                <w:lang w:eastAsia="en-US"/>
              </w:rPr>
            </w:pPr>
            <w:r>
              <w:rPr>
                <w:lang w:eastAsia="en-US"/>
              </w:rPr>
              <w:t>1</w:t>
            </w:r>
          </w:p>
        </w:tc>
        <w:tc>
          <w:tcPr>
            <w:tcW w:w="680" w:type="dxa"/>
          </w:tcPr>
          <w:p w14:paraId="590A246A" w14:textId="77777777" w:rsidR="00B94667" w:rsidRDefault="00B94667">
            <w:pPr>
              <w:pStyle w:val="TAC"/>
              <w:rPr>
                <w:lang w:eastAsia="en-US"/>
              </w:rPr>
            </w:pPr>
            <w:r>
              <w:rPr>
                <w:lang w:eastAsia="en-US"/>
              </w:rPr>
              <w:t>1</w:t>
            </w:r>
          </w:p>
        </w:tc>
        <w:tc>
          <w:tcPr>
            <w:tcW w:w="680" w:type="dxa"/>
          </w:tcPr>
          <w:p w14:paraId="7523E2DA" w14:textId="77777777" w:rsidR="00B94667" w:rsidRDefault="00B94667">
            <w:pPr>
              <w:pStyle w:val="TAC"/>
              <w:rPr>
                <w:lang w:eastAsia="en-US"/>
              </w:rPr>
            </w:pPr>
            <w:r>
              <w:rPr>
                <w:lang w:eastAsia="en-US"/>
              </w:rPr>
              <w:t>1</w:t>
            </w:r>
          </w:p>
        </w:tc>
        <w:tc>
          <w:tcPr>
            <w:tcW w:w="680" w:type="dxa"/>
          </w:tcPr>
          <w:p w14:paraId="7CC2B80F" w14:textId="77777777" w:rsidR="00B94667" w:rsidRDefault="00B94667">
            <w:pPr>
              <w:pStyle w:val="TAC"/>
              <w:rPr>
                <w:lang w:eastAsia="en-US"/>
              </w:rPr>
            </w:pPr>
            <w:r>
              <w:rPr>
                <w:lang w:eastAsia="en-US"/>
              </w:rPr>
              <w:t>1</w:t>
            </w:r>
          </w:p>
        </w:tc>
        <w:tc>
          <w:tcPr>
            <w:tcW w:w="680" w:type="dxa"/>
          </w:tcPr>
          <w:p w14:paraId="551C02D2" w14:textId="77777777" w:rsidR="00B94667" w:rsidRDefault="00B94667">
            <w:pPr>
              <w:pStyle w:val="TAC"/>
              <w:rPr>
                <w:lang w:eastAsia="en-US"/>
              </w:rPr>
            </w:pPr>
            <w:r>
              <w:rPr>
                <w:lang w:eastAsia="en-US"/>
              </w:rPr>
              <w:t>1</w:t>
            </w:r>
          </w:p>
        </w:tc>
        <w:tc>
          <w:tcPr>
            <w:tcW w:w="680" w:type="dxa"/>
          </w:tcPr>
          <w:p w14:paraId="2EA5175E" w14:textId="77777777" w:rsidR="00B94667" w:rsidRDefault="00B94667">
            <w:pPr>
              <w:pStyle w:val="TAC"/>
              <w:rPr>
                <w:lang w:eastAsia="en-US"/>
              </w:rPr>
            </w:pPr>
            <w:r>
              <w:rPr>
                <w:lang w:eastAsia="en-US"/>
              </w:rPr>
              <w:t>1</w:t>
            </w:r>
          </w:p>
        </w:tc>
        <w:tc>
          <w:tcPr>
            <w:tcW w:w="680" w:type="dxa"/>
            <w:tcBorders>
              <w:right w:val="single" w:sz="6" w:space="0" w:color="auto"/>
            </w:tcBorders>
          </w:tcPr>
          <w:p w14:paraId="0E7E4C44" w14:textId="77777777" w:rsidR="00B94667" w:rsidRDefault="00B94667">
            <w:pPr>
              <w:pStyle w:val="TAC"/>
              <w:rPr>
                <w:lang w:eastAsia="en-US"/>
              </w:rPr>
            </w:pPr>
            <w:r>
              <w:rPr>
                <w:lang w:eastAsia="en-US"/>
              </w:rPr>
              <w:t>1</w:t>
            </w:r>
          </w:p>
        </w:tc>
      </w:tr>
      <w:tr w:rsidR="00B94667" w14:paraId="35FEEFC2" w14:textId="77777777">
        <w:tblPrEx>
          <w:tblCellMar>
            <w:top w:w="0" w:type="dxa"/>
            <w:bottom w:w="0" w:type="dxa"/>
          </w:tblCellMar>
        </w:tblPrEx>
        <w:trPr>
          <w:jc w:val="center"/>
        </w:trPr>
        <w:tc>
          <w:tcPr>
            <w:tcW w:w="1101" w:type="dxa"/>
          </w:tcPr>
          <w:p w14:paraId="2ACA3EA9" w14:textId="77777777" w:rsidR="00B94667" w:rsidRDefault="00B94667">
            <w:pPr>
              <w:pStyle w:val="TAC"/>
              <w:rPr>
                <w:lang w:eastAsia="en-US"/>
              </w:rPr>
            </w:pPr>
            <w:r>
              <w:rPr>
                <w:lang w:eastAsia="en-US"/>
              </w:rPr>
              <w:t>38</w:t>
            </w:r>
          </w:p>
        </w:tc>
        <w:tc>
          <w:tcPr>
            <w:tcW w:w="680" w:type="dxa"/>
            <w:tcBorders>
              <w:left w:val="single" w:sz="6" w:space="0" w:color="auto"/>
            </w:tcBorders>
          </w:tcPr>
          <w:p w14:paraId="2BD2ADFD" w14:textId="77777777" w:rsidR="00B94667" w:rsidRDefault="00B94667">
            <w:pPr>
              <w:pStyle w:val="TAC"/>
              <w:rPr>
                <w:lang w:eastAsia="en-US"/>
              </w:rPr>
            </w:pPr>
            <w:r>
              <w:rPr>
                <w:lang w:eastAsia="en-US"/>
              </w:rPr>
              <w:t>1</w:t>
            </w:r>
          </w:p>
        </w:tc>
        <w:tc>
          <w:tcPr>
            <w:tcW w:w="680" w:type="dxa"/>
          </w:tcPr>
          <w:p w14:paraId="4C699F85" w14:textId="77777777" w:rsidR="00B94667" w:rsidRDefault="00B94667">
            <w:pPr>
              <w:pStyle w:val="TAC"/>
              <w:rPr>
                <w:lang w:eastAsia="en-US"/>
              </w:rPr>
            </w:pPr>
            <w:r>
              <w:rPr>
                <w:lang w:eastAsia="en-US"/>
              </w:rPr>
              <w:t>1</w:t>
            </w:r>
          </w:p>
        </w:tc>
        <w:tc>
          <w:tcPr>
            <w:tcW w:w="680" w:type="dxa"/>
          </w:tcPr>
          <w:p w14:paraId="0B199EA4" w14:textId="77777777" w:rsidR="00B94667" w:rsidRDefault="00B94667">
            <w:pPr>
              <w:pStyle w:val="TAC"/>
              <w:rPr>
                <w:lang w:eastAsia="en-US"/>
              </w:rPr>
            </w:pPr>
            <w:r>
              <w:rPr>
                <w:lang w:eastAsia="en-US"/>
              </w:rPr>
              <w:t>1</w:t>
            </w:r>
          </w:p>
        </w:tc>
        <w:tc>
          <w:tcPr>
            <w:tcW w:w="680" w:type="dxa"/>
          </w:tcPr>
          <w:p w14:paraId="70E7AD93" w14:textId="77777777" w:rsidR="00B94667" w:rsidRDefault="00B94667">
            <w:pPr>
              <w:pStyle w:val="TAC"/>
              <w:rPr>
                <w:lang w:eastAsia="en-US"/>
              </w:rPr>
            </w:pPr>
            <w:r>
              <w:rPr>
                <w:lang w:eastAsia="en-US"/>
              </w:rPr>
              <w:t>1</w:t>
            </w:r>
          </w:p>
        </w:tc>
        <w:tc>
          <w:tcPr>
            <w:tcW w:w="680" w:type="dxa"/>
          </w:tcPr>
          <w:p w14:paraId="02FAE2DB" w14:textId="77777777" w:rsidR="00B94667" w:rsidRDefault="00B94667">
            <w:pPr>
              <w:pStyle w:val="TAC"/>
              <w:rPr>
                <w:lang w:eastAsia="en-US"/>
              </w:rPr>
            </w:pPr>
            <w:r>
              <w:rPr>
                <w:lang w:eastAsia="en-US"/>
              </w:rPr>
              <w:t>1</w:t>
            </w:r>
          </w:p>
        </w:tc>
        <w:tc>
          <w:tcPr>
            <w:tcW w:w="680" w:type="dxa"/>
          </w:tcPr>
          <w:p w14:paraId="6DDDA82C" w14:textId="77777777" w:rsidR="00B94667" w:rsidRDefault="00B94667">
            <w:pPr>
              <w:pStyle w:val="TAC"/>
              <w:rPr>
                <w:lang w:eastAsia="en-US"/>
              </w:rPr>
            </w:pPr>
            <w:r>
              <w:rPr>
                <w:lang w:eastAsia="en-US"/>
              </w:rPr>
              <w:t>1</w:t>
            </w:r>
          </w:p>
        </w:tc>
        <w:tc>
          <w:tcPr>
            <w:tcW w:w="680" w:type="dxa"/>
          </w:tcPr>
          <w:p w14:paraId="6B899E2A" w14:textId="77777777" w:rsidR="00B94667" w:rsidRDefault="00B94667">
            <w:pPr>
              <w:pStyle w:val="TAC"/>
              <w:rPr>
                <w:lang w:eastAsia="en-US"/>
              </w:rPr>
            </w:pPr>
            <w:r>
              <w:rPr>
                <w:lang w:eastAsia="en-US"/>
              </w:rPr>
              <w:t>C16</w:t>
            </w:r>
          </w:p>
        </w:tc>
        <w:tc>
          <w:tcPr>
            <w:tcW w:w="680" w:type="dxa"/>
            <w:tcBorders>
              <w:right w:val="single" w:sz="6" w:space="0" w:color="auto"/>
            </w:tcBorders>
          </w:tcPr>
          <w:p w14:paraId="19859DAF" w14:textId="77777777" w:rsidR="00B94667" w:rsidRDefault="00B94667">
            <w:pPr>
              <w:pStyle w:val="TAC"/>
              <w:rPr>
                <w:lang w:eastAsia="en-US"/>
              </w:rPr>
            </w:pPr>
            <w:r>
              <w:rPr>
                <w:lang w:eastAsia="en-US"/>
              </w:rPr>
              <w:t>C17</w:t>
            </w:r>
          </w:p>
        </w:tc>
      </w:tr>
      <w:tr w:rsidR="00B94667" w14:paraId="0BA63887" w14:textId="77777777">
        <w:tblPrEx>
          <w:tblCellMar>
            <w:top w:w="0" w:type="dxa"/>
            <w:bottom w:w="0" w:type="dxa"/>
          </w:tblCellMar>
        </w:tblPrEx>
        <w:trPr>
          <w:jc w:val="center"/>
        </w:trPr>
        <w:tc>
          <w:tcPr>
            <w:tcW w:w="1101" w:type="dxa"/>
          </w:tcPr>
          <w:p w14:paraId="1040AD43" w14:textId="77777777" w:rsidR="00B94667" w:rsidRDefault="00B94667">
            <w:pPr>
              <w:pStyle w:val="TAC"/>
              <w:rPr>
                <w:lang w:eastAsia="en-US"/>
              </w:rPr>
            </w:pPr>
            <w:r>
              <w:rPr>
                <w:lang w:eastAsia="en-US"/>
              </w:rPr>
              <w:t>39</w:t>
            </w:r>
          </w:p>
        </w:tc>
        <w:tc>
          <w:tcPr>
            <w:tcW w:w="680" w:type="dxa"/>
            <w:tcBorders>
              <w:left w:val="single" w:sz="6" w:space="0" w:color="auto"/>
            </w:tcBorders>
          </w:tcPr>
          <w:p w14:paraId="1C439745" w14:textId="77777777" w:rsidR="00B94667" w:rsidRDefault="00B94667">
            <w:pPr>
              <w:pStyle w:val="TAC"/>
              <w:rPr>
                <w:lang w:eastAsia="en-US"/>
              </w:rPr>
            </w:pPr>
            <w:r>
              <w:rPr>
                <w:lang w:eastAsia="en-US"/>
              </w:rPr>
              <w:t>C18</w:t>
            </w:r>
          </w:p>
        </w:tc>
        <w:tc>
          <w:tcPr>
            <w:tcW w:w="680" w:type="dxa"/>
          </w:tcPr>
          <w:p w14:paraId="680EE0D2" w14:textId="77777777" w:rsidR="00B94667" w:rsidRDefault="00B94667">
            <w:pPr>
              <w:pStyle w:val="TAC"/>
              <w:rPr>
                <w:lang w:eastAsia="en-US"/>
              </w:rPr>
            </w:pPr>
            <w:r>
              <w:rPr>
                <w:lang w:eastAsia="en-US"/>
              </w:rPr>
              <w:t>C19</w:t>
            </w:r>
          </w:p>
        </w:tc>
        <w:tc>
          <w:tcPr>
            <w:tcW w:w="680" w:type="dxa"/>
          </w:tcPr>
          <w:p w14:paraId="1DD3BF51" w14:textId="77777777" w:rsidR="00B94667" w:rsidRDefault="00B94667">
            <w:pPr>
              <w:pStyle w:val="TAC"/>
              <w:rPr>
                <w:lang w:eastAsia="en-US"/>
              </w:rPr>
            </w:pPr>
            <w:r>
              <w:rPr>
                <w:lang w:eastAsia="en-US"/>
              </w:rPr>
              <w:t>C20</w:t>
            </w:r>
          </w:p>
        </w:tc>
        <w:tc>
          <w:tcPr>
            <w:tcW w:w="680" w:type="dxa"/>
          </w:tcPr>
          <w:p w14:paraId="5F5F56E6" w14:textId="77777777" w:rsidR="00B94667" w:rsidRDefault="00B94667">
            <w:pPr>
              <w:pStyle w:val="TAC"/>
              <w:rPr>
                <w:lang w:eastAsia="en-US"/>
              </w:rPr>
            </w:pPr>
            <w:r>
              <w:rPr>
                <w:lang w:eastAsia="en-US"/>
              </w:rPr>
              <w:t>C21</w:t>
            </w:r>
          </w:p>
        </w:tc>
        <w:tc>
          <w:tcPr>
            <w:tcW w:w="680" w:type="dxa"/>
          </w:tcPr>
          <w:p w14:paraId="6795928A" w14:textId="77777777" w:rsidR="00B94667" w:rsidRDefault="00B94667">
            <w:pPr>
              <w:pStyle w:val="TAC"/>
              <w:rPr>
                <w:lang w:val="fr-FR" w:eastAsia="en-US"/>
              </w:rPr>
            </w:pPr>
            <w:r>
              <w:rPr>
                <w:lang w:val="fr-FR" w:eastAsia="en-US"/>
              </w:rPr>
              <w:t>T1</w:t>
            </w:r>
          </w:p>
        </w:tc>
        <w:tc>
          <w:tcPr>
            <w:tcW w:w="680" w:type="dxa"/>
          </w:tcPr>
          <w:p w14:paraId="7023A1EE" w14:textId="77777777" w:rsidR="00B94667" w:rsidRDefault="00B94667">
            <w:pPr>
              <w:pStyle w:val="TAC"/>
              <w:rPr>
                <w:lang w:val="fr-FR" w:eastAsia="en-US"/>
              </w:rPr>
            </w:pPr>
            <w:r>
              <w:rPr>
                <w:lang w:val="fr-FR" w:eastAsia="en-US"/>
              </w:rPr>
              <w:t>T2</w:t>
            </w:r>
          </w:p>
        </w:tc>
        <w:tc>
          <w:tcPr>
            <w:tcW w:w="680" w:type="dxa"/>
          </w:tcPr>
          <w:p w14:paraId="22081396" w14:textId="77777777" w:rsidR="00B94667" w:rsidRDefault="00B94667">
            <w:pPr>
              <w:pStyle w:val="TAC"/>
              <w:rPr>
                <w:lang w:val="fr-FR" w:eastAsia="en-US"/>
              </w:rPr>
            </w:pPr>
            <w:r>
              <w:rPr>
                <w:lang w:val="fr-FR" w:eastAsia="en-US"/>
              </w:rPr>
              <w:t>T3</w:t>
            </w:r>
          </w:p>
        </w:tc>
        <w:tc>
          <w:tcPr>
            <w:tcW w:w="680" w:type="dxa"/>
            <w:tcBorders>
              <w:right w:val="single" w:sz="6" w:space="0" w:color="auto"/>
            </w:tcBorders>
          </w:tcPr>
          <w:p w14:paraId="2AE4192A" w14:textId="77777777" w:rsidR="00B94667" w:rsidRDefault="00B94667">
            <w:pPr>
              <w:pStyle w:val="TAC"/>
              <w:rPr>
                <w:lang w:eastAsia="en-US"/>
              </w:rPr>
            </w:pPr>
            <w:r>
              <w:rPr>
                <w:lang w:eastAsia="en-US"/>
              </w:rPr>
              <w:t>T4</w:t>
            </w:r>
          </w:p>
        </w:tc>
      </w:tr>
    </w:tbl>
    <w:p w14:paraId="02D34579" w14:textId="77777777" w:rsidR="00B94667" w:rsidRDefault="00B94667">
      <w:pPr>
        <w:pStyle w:val="FP"/>
      </w:pPr>
    </w:p>
    <w:p w14:paraId="7E1CEFCC" w14:textId="77777777" w:rsidR="00B94667" w:rsidRDefault="00B94667">
      <w:pPr>
        <w:pStyle w:val="Heading2"/>
      </w:pPr>
      <w:bookmarkStart w:id="20" w:name="_Toc476919277"/>
      <w:r>
        <w:t>5.5</w:t>
      </w:r>
      <w:r>
        <w:tab/>
        <w:t>Coding</w:t>
      </w:r>
      <w:bookmarkEnd w:id="20"/>
    </w:p>
    <w:p w14:paraId="372851D5" w14:textId="77777777" w:rsidR="00B94667" w:rsidRDefault="00B94667">
      <w:r>
        <w:t>In the following clauses, the coding of the frames is described. Any spare or not used control bits should be coded binary "1".</w:t>
      </w:r>
    </w:p>
    <w:p w14:paraId="20D8385D" w14:textId="77777777" w:rsidR="00B94667" w:rsidRDefault="00B94667">
      <w:r>
        <w:t>For all frame types the octet 0, 1 and the first bit of octets 2, 4, 6, 8, ... 38 are used as frame sync.</w:t>
      </w:r>
    </w:p>
    <w:p w14:paraId="21F7156A" w14:textId="77777777" w:rsidR="00B94667" w:rsidRDefault="00B94667">
      <w:pPr>
        <w:pStyle w:val="Heading3"/>
      </w:pPr>
      <w:bookmarkStart w:id="21" w:name="_Toc476919278"/>
      <w:r>
        <w:lastRenderedPageBreak/>
        <w:t>5.5.1</w:t>
      </w:r>
      <w:r>
        <w:tab/>
        <w:t>Coding of Frames for Speech Services</w:t>
      </w:r>
      <w:bookmarkEnd w:id="21"/>
    </w:p>
    <w:p w14:paraId="1EFD3DE1" w14:textId="77777777" w:rsidR="00B94667" w:rsidRDefault="00B94667">
      <w:pPr>
        <w:pStyle w:val="Heading4"/>
      </w:pPr>
      <w:bookmarkStart w:id="22" w:name="_Toc476919279"/>
      <w:r>
        <w:t>5.5.1.1</w:t>
      </w:r>
      <w:r>
        <w:tab/>
        <w:t>Coding of Frames for Full Rate and Enhanced Full Rate Speech</w:t>
      </w:r>
      <w:bookmarkEnd w:id="22"/>
      <w:r>
        <w:t xml:space="preserve"> </w:t>
      </w:r>
    </w:p>
    <w:p w14:paraId="743BA751" w14:textId="77777777" w:rsidR="00B94667" w:rsidRDefault="00B94667">
      <w:pPr>
        <w:pStyle w:val="Heading5"/>
      </w:pPr>
      <w:bookmarkStart w:id="23" w:name="_Toc476919280"/>
      <w:r>
        <w:t>5.5.1.1.1</w:t>
      </w:r>
      <w:r>
        <w:tab/>
        <w:t>Coding of Control bits (C-bits)</w:t>
      </w:r>
      <w:bookmarkEnd w:id="23"/>
    </w:p>
    <w:p w14:paraId="2F8ED2AD" w14:textId="77777777" w:rsidR="00B94667" w:rsidRDefault="00B94667">
      <w:pPr>
        <w:pStyle w:val="TH"/>
      </w:pPr>
    </w:p>
    <w:tbl>
      <w:tblPr>
        <w:tblW w:w="0" w:type="auto"/>
        <w:jc w:val="center"/>
        <w:tblLayout w:type="fixed"/>
        <w:tblCellMar>
          <w:left w:w="28" w:type="dxa"/>
          <w:right w:w="28" w:type="dxa"/>
        </w:tblCellMar>
        <w:tblLook w:val="0000" w:firstRow="0" w:lastRow="0" w:firstColumn="0" w:lastColumn="0" w:noHBand="0" w:noVBand="0"/>
      </w:tblPr>
      <w:tblGrid>
        <w:gridCol w:w="3369"/>
        <w:gridCol w:w="3118"/>
        <w:gridCol w:w="2977"/>
      </w:tblGrid>
      <w:tr w:rsidR="00B94667" w14:paraId="62F0705F" w14:textId="77777777">
        <w:tblPrEx>
          <w:tblCellMar>
            <w:top w:w="0" w:type="dxa"/>
            <w:bottom w:w="0" w:type="dxa"/>
          </w:tblCellMar>
        </w:tblPrEx>
        <w:trPr>
          <w:jc w:val="center"/>
        </w:trPr>
        <w:tc>
          <w:tcPr>
            <w:tcW w:w="3369" w:type="dxa"/>
            <w:tcBorders>
              <w:bottom w:val="single" w:sz="6" w:space="0" w:color="auto"/>
              <w:right w:val="single" w:sz="6" w:space="0" w:color="auto"/>
            </w:tcBorders>
          </w:tcPr>
          <w:p w14:paraId="15350141" w14:textId="77777777" w:rsidR="00B94667" w:rsidRDefault="00B94667">
            <w:pPr>
              <w:pStyle w:val="TAL"/>
              <w:rPr>
                <w:b/>
                <w:lang w:eastAsia="en-US"/>
              </w:rPr>
            </w:pPr>
            <w:r>
              <w:rPr>
                <w:b/>
                <w:lang w:eastAsia="en-US"/>
              </w:rPr>
              <w:t xml:space="preserve">Description </w:t>
            </w:r>
          </w:p>
        </w:tc>
        <w:tc>
          <w:tcPr>
            <w:tcW w:w="3118" w:type="dxa"/>
            <w:tcBorders>
              <w:left w:val="single" w:sz="6" w:space="0" w:color="auto"/>
              <w:bottom w:val="single" w:sz="6" w:space="0" w:color="auto"/>
              <w:right w:val="single" w:sz="6" w:space="0" w:color="auto"/>
            </w:tcBorders>
          </w:tcPr>
          <w:p w14:paraId="2D7DDC40" w14:textId="77777777" w:rsidR="00B94667" w:rsidRDefault="00B94667">
            <w:pPr>
              <w:pStyle w:val="TAL"/>
              <w:rPr>
                <w:b/>
                <w:lang w:eastAsia="en-US"/>
              </w:rPr>
            </w:pPr>
            <w:r>
              <w:rPr>
                <w:b/>
                <w:lang w:eastAsia="en-US"/>
              </w:rPr>
              <w:t>Uplink</w:t>
            </w:r>
          </w:p>
        </w:tc>
        <w:tc>
          <w:tcPr>
            <w:tcW w:w="2977" w:type="dxa"/>
            <w:tcBorders>
              <w:left w:val="single" w:sz="6" w:space="0" w:color="auto"/>
              <w:bottom w:val="single" w:sz="6" w:space="0" w:color="auto"/>
            </w:tcBorders>
          </w:tcPr>
          <w:p w14:paraId="50776196" w14:textId="77777777" w:rsidR="00B94667" w:rsidRDefault="00B94667">
            <w:pPr>
              <w:pStyle w:val="TAL"/>
              <w:rPr>
                <w:b/>
                <w:lang w:eastAsia="en-US"/>
              </w:rPr>
            </w:pPr>
            <w:r>
              <w:rPr>
                <w:b/>
                <w:lang w:eastAsia="en-US"/>
              </w:rPr>
              <w:t>Downlink</w:t>
            </w:r>
          </w:p>
          <w:p w14:paraId="0EE78545" w14:textId="77777777" w:rsidR="00B94667" w:rsidRDefault="00B94667">
            <w:pPr>
              <w:pStyle w:val="TAL"/>
              <w:rPr>
                <w:b/>
                <w:lang w:eastAsia="en-US"/>
              </w:rPr>
            </w:pPr>
          </w:p>
        </w:tc>
      </w:tr>
      <w:tr w:rsidR="00B94667" w14:paraId="0CEDD8C3" w14:textId="77777777">
        <w:tblPrEx>
          <w:tblCellMar>
            <w:top w:w="0" w:type="dxa"/>
            <w:bottom w:w="0" w:type="dxa"/>
          </w:tblCellMar>
        </w:tblPrEx>
        <w:trPr>
          <w:jc w:val="center"/>
        </w:trPr>
        <w:tc>
          <w:tcPr>
            <w:tcW w:w="3369" w:type="dxa"/>
            <w:tcBorders>
              <w:right w:val="single" w:sz="6" w:space="0" w:color="auto"/>
            </w:tcBorders>
          </w:tcPr>
          <w:p w14:paraId="3D13D137" w14:textId="77777777" w:rsidR="00B94667" w:rsidRDefault="00B94667">
            <w:pPr>
              <w:pStyle w:val="TAL"/>
              <w:rPr>
                <w:lang w:eastAsia="en-US"/>
              </w:rPr>
            </w:pPr>
          </w:p>
        </w:tc>
        <w:tc>
          <w:tcPr>
            <w:tcW w:w="3118" w:type="dxa"/>
            <w:tcBorders>
              <w:left w:val="single" w:sz="6" w:space="0" w:color="auto"/>
              <w:right w:val="single" w:sz="6" w:space="0" w:color="auto"/>
            </w:tcBorders>
          </w:tcPr>
          <w:p w14:paraId="3C4E099E" w14:textId="77777777" w:rsidR="00B94667" w:rsidRDefault="00B94667">
            <w:pPr>
              <w:pStyle w:val="TAL"/>
              <w:rPr>
                <w:lang w:eastAsia="en-US"/>
              </w:rPr>
            </w:pPr>
          </w:p>
        </w:tc>
        <w:tc>
          <w:tcPr>
            <w:tcW w:w="2977" w:type="dxa"/>
            <w:tcBorders>
              <w:left w:val="single" w:sz="6" w:space="0" w:color="auto"/>
            </w:tcBorders>
          </w:tcPr>
          <w:p w14:paraId="18D3B5B0" w14:textId="77777777" w:rsidR="00B94667" w:rsidRDefault="00B94667">
            <w:pPr>
              <w:pStyle w:val="TAL"/>
              <w:rPr>
                <w:lang w:eastAsia="en-US"/>
              </w:rPr>
            </w:pPr>
          </w:p>
        </w:tc>
      </w:tr>
      <w:tr w:rsidR="00B94667" w14:paraId="11A62AA4" w14:textId="77777777">
        <w:tblPrEx>
          <w:tblCellMar>
            <w:top w:w="0" w:type="dxa"/>
            <w:bottom w:w="0" w:type="dxa"/>
          </w:tblCellMar>
        </w:tblPrEx>
        <w:trPr>
          <w:jc w:val="center"/>
        </w:trPr>
        <w:tc>
          <w:tcPr>
            <w:tcW w:w="3369" w:type="dxa"/>
            <w:tcBorders>
              <w:right w:val="single" w:sz="6" w:space="0" w:color="auto"/>
            </w:tcBorders>
          </w:tcPr>
          <w:p w14:paraId="1BA170AE" w14:textId="77777777" w:rsidR="00B94667" w:rsidRDefault="00B94667">
            <w:pPr>
              <w:pStyle w:val="TAL"/>
              <w:rPr>
                <w:lang w:eastAsia="en-US"/>
              </w:rPr>
            </w:pPr>
          </w:p>
        </w:tc>
        <w:tc>
          <w:tcPr>
            <w:tcW w:w="3118" w:type="dxa"/>
            <w:tcBorders>
              <w:left w:val="single" w:sz="6" w:space="0" w:color="auto"/>
              <w:right w:val="single" w:sz="6" w:space="0" w:color="auto"/>
            </w:tcBorders>
          </w:tcPr>
          <w:p w14:paraId="1B6C93C3" w14:textId="77777777" w:rsidR="00B94667" w:rsidRDefault="00B94667">
            <w:pPr>
              <w:pStyle w:val="TAL"/>
              <w:rPr>
                <w:lang w:eastAsia="en-US"/>
              </w:rPr>
            </w:pPr>
            <w:r>
              <w:rPr>
                <w:lang w:eastAsia="en-US"/>
              </w:rPr>
              <w:tab/>
            </w:r>
            <w:r>
              <w:rPr>
                <w:lang w:eastAsia="en-US"/>
              </w:rPr>
              <w:tab/>
              <w:t xml:space="preserve">C1C2C3C4 C5 </w:t>
            </w:r>
          </w:p>
        </w:tc>
        <w:tc>
          <w:tcPr>
            <w:tcW w:w="2977" w:type="dxa"/>
            <w:tcBorders>
              <w:left w:val="single" w:sz="6" w:space="0" w:color="auto"/>
            </w:tcBorders>
          </w:tcPr>
          <w:p w14:paraId="2F6D5D6F" w14:textId="77777777" w:rsidR="00B94667" w:rsidRDefault="00B94667">
            <w:pPr>
              <w:pStyle w:val="TAL"/>
              <w:rPr>
                <w:lang w:eastAsia="en-US"/>
              </w:rPr>
            </w:pPr>
            <w:r>
              <w:rPr>
                <w:lang w:eastAsia="en-US"/>
              </w:rPr>
              <w:tab/>
            </w:r>
            <w:r>
              <w:rPr>
                <w:lang w:eastAsia="en-US"/>
              </w:rPr>
              <w:tab/>
              <w:t xml:space="preserve">C1C2C3C4 C5 </w:t>
            </w:r>
          </w:p>
        </w:tc>
      </w:tr>
      <w:tr w:rsidR="00B94667" w14:paraId="6EBCDB5C" w14:textId="77777777">
        <w:tblPrEx>
          <w:tblCellMar>
            <w:top w:w="0" w:type="dxa"/>
            <w:bottom w:w="0" w:type="dxa"/>
          </w:tblCellMar>
        </w:tblPrEx>
        <w:trPr>
          <w:jc w:val="center"/>
        </w:trPr>
        <w:tc>
          <w:tcPr>
            <w:tcW w:w="3369" w:type="dxa"/>
            <w:tcBorders>
              <w:right w:val="single" w:sz="6" w:space="0" w:color="auto"/>
            </w:tcBorders>
          </w:tcPr>
          <w:p w14:paraId="2EBE9BB6" w14:textId="77777777" w:rsidR="00B94667" w:rsidRDefault="00B94667">
            <w:pPr>
              <w:pStyle w:val="TAL"/>
              <w:rPr>
                <w:lang w:eastAsia="en-US"/>
              </w:rPr>
            </w:pPr>
            <w:r>
              <w:rPr>
                <w:lang w:eastAsia="en-US"/>
              </w:rPr>
              <w:t>Frame type</w:t>
            </w:r>
            <w:r>
              <w:rPr>
                <w:lang w:eastAsia="en-US"/>
              </w:rPr>
              <w:tab/>
            </w:r>
            <w:r>
              <w:rPr>
                <w:lang w:eastAsia="en-US"/>
              </w:rPr>
              <w:tab/>
            </w:r>
            <w:r>
              <w:rPr>
                <w:lang w:eastAsia="en-US"/>
              </w:rPr>
              <w:tab/>
            </w:r>
            <w:r>
              <w:rPr>
                <w:lang w:eastAsia="en-US"/>
              </w:rPr>
              <w:tab/>
              <w:t>FR</w:t>
            </w:r>
          </w:p>
        </w:tc>
        <w:tc>
          <w:tcPr>
            <w:tcW w:w="3118" w:type="dxa"/>
            <w:tcBorders>
              <w:left w:val="single" w:sz="6" w:space="0" w:color="auto"/>
              <w:right w:val="single" w:sz="6" w:space="0" w:color="auto"/>
            </w:tcBorders>
          </w:tcPr>
          <w:p w14:paraId="61686F8E" w14:textId="77777777" w:rsidR="00B94667" w:rsidRDefault="00B94667">
            <w:pPr>
              <w:pStyle w:val="TAL"/>
              <w:rPr>
                <w:lang w:eastAsia="en-US"/>
              </w:rPr>
            </w:pPr>
            <w:r>
              <w:rPr>
                <w:lang w:eastAsia="en-US"/>
              </w:rPr>
              <w:t>Speech:</w:t>
            </w:r>
            <w:r>
              <w:rPr>
                <w:lang w:eastAsia="en-US"/>
              </w:rPr>
              <w:tab/>
              <w:t> 0  0  0  1  0.</w:t>
            </w:r>
          </w:p>
        </w:tc>
        <w:tc>
          <w:tcPr>
            <w:tcW w:w="2977" w:type="dxa"/>
            <w:tcBorders>
              <w:left w:val="single" w:sz="6" w:space="0" w:color="auto"/>
            </w:tcBorders>
          </w:tcPr>
          <w:p w14:paraId="7E8C7DA3" w14:textId="77777777" w:rsidR="00B94667" w:rsidRDefault="00B94667">
            <w:pPr>
              <w:pStyle w:val="TAL"/>
              <w:rPr>
                <w:lang w:eastAsia="en-US"/>
              </w:rPr>
            </w:pPr>
            <w:r>
              <w:rPr>
                <w:lang w:eastAsia="en-US"/>
              </w:rPr>
              <w:t>Speech:</w:t>
            </w:r>
            <w:r>
              <w:rPr>
                <w:lang w:eastAsia="en-US"/>
              </w:rPr>
              <w:tab/>
              <w:t> 1  1  1  0  0</w:t>
            </w:r>
          </w:p>
        </w:tc>
      </w:tr>
      <w:tr w:rsidR="00B94667" w14:paraId="34AEA980" w14:textId="77777777">
        <w:tblPrEx>
          <w:tblCellMar>
            <w:top w:w="0" w:type="dxa"/>
            <w:bottom w:w="0" w:type="dxa"/>
          </w:tblCellMar>
        </w:tblPrEx>
        <w:trPr>
          <w:jc w:val="center"/>
        </w:trPr>
        <w:tc>
          <w:tcPr>
            <w:tcW w:w="3369" w:type="dxa"/>
            <w:tcBorders>
              <w:bottom w:val="single" w:sz="6" w:space="0" w:color="auto"/>
              <w:right w:val="single" w:sz="6" w:space="0" w:color="auto"/>
            </w:tcBorders>
          </w:tcPr>
          <w:p w14:paraId="5E385015" w14:textId="77777777" w:rsidR="00B94667" w:rsidRDefault="00B94667">
            <w:pPr>
              <w:pStyle w:val="TAL"/>
              <w:rPr>
                <w:lang w:eastAsia="en-US"/>
              </w:rPr>
            </w:pPr>
            <w:r>
              <w:rPr>
                <w:lang w:eastAsia="en-US"/>
              </w:rPr>
              <w:t>(Bits C1 - C5).</w:t>
            </w:r>
            <w:r>
              <w:rPr>
                <w:lang w:eastAsia="en-US"/>
              </w:rPr>
              <w:tab/>
            </w:r>
            <w:r>
              <w:rPr>
                <w:lang w:eastAsia="en-US"/>
              </w:rPr>
              <w:tab/>
              <w:t xml:space="preserve">        EFR</w:t>
            </w:r>
          </w:p>
        </w:tc>
        <w:tc>
          <w:tcPr>
            <w:tcW w:w="3118" w:type="dxa"/>
            <w:tcBorders>
              <w:left w:val="single" w:sz="6" w:space="0" w:color="auto"/>
              <w:right w:val="single" w:sz="6" w:space="0" w:color="auto"/>
            </w:tcBorders>
          </w:tcPr>
          <w:p w14:paraId="3165129E" w14:textId="77777777" w:rsidR="00B94667" w:rsidRDefault="00B94667">
            <w:pPr>
              <w:pStyle w:val="TAL"/>
              <w:rPr>
                <w:lang w:eastAsia="en-US"/>
              </w:rPr>
            </w:pPr>
            <w:r>
              <w:rPr>
                <w:lang w:eastAsia="en-US"/>
              </w:rPr>
              <w:t>Speech:</w:t>
            </w:r>
            <w:r>
              <w:rPr>
                <w:lang w:eastAsia="en-US"/>
              </w:rPr>
              <w:tab/>
              <w:t> 1  1  0  1  0</w:t>
            </w:r>
          </w:p>
        </w:tc>
        <w:tc>
          <w:tcPr>
            <w:tcW w:w="2977" w:type="dxa"/>
            <w:tcBorders>
              <w:left w:val="single" w:sz="6" w:space="0" w:color="auto"/>
            </w:tcBorders>
          </w:tcPr>
          <w:p w14:paraId="0D87FAD6" w14:textId="77777777" w:rsidR="00B94667" w:rsidRDefault="00B94667">
            <w:pPr>
              <w:pStyle w:val="TAL"/>
              <w:rPr>
                <w:lang w:eastAsia="en-US"/>
              </w:rPr>
            </w:pPr>
            <w:r>
              <w:rPr>
                <w:lang w:eastAsia="en-US"/>
              </w:rPr>
              <w:t>Speech:</w:t>
            </w:r>
            <w:r>
              <w:rPr>
                <w:lang w:eastAsia="en-US"/>
              </w:rPr>
              <w:tab/>
              <w:t> 1  1  0  1  0</w:t>
            </w:r>
          </w:p>
        </w:tc>
      </w:tr>
      <w:tr w:rsidR="00B94667" w14:paraId="76029173" w14:textId="77777777">
        <w:tblPrEx>
          <w:tblCellMar>
            <w:top w:w="0" w:type="dxa"/>
            <w:bottom w:w="0" w:type="dxa"/>
          </w:tblCellMar>
        </w:tblPrEx>
        <w:trPr>
          <w:jc w:val="center"/>
        </w:trPr>
        <w:tc>
          <w:tcPr>
            <w:tcW w:w="3369" w:type="dxa"/>
          </w:tcPr>
          <w:p w14:paraId="2BA97176" w14:textId="77777777" w:rsidR="00B94667" w:rsidRDefault="00B94667">
            <w:pPr>
              <w:pStyle w:val="TAL"/>
              <w:rPr>
                <w:lang w:eastAsia="en-US"/>
              </w:rPr>
            </w:pPr>
          </w:p>
        </w:tc>
        <w:tc>
          <w:tcPr>
            <w:tcW w:w="3118" w:type="dxa"/>
            <w:tcBorders>
              <w:top w:val="single" w:sz="6" w:space="0" w:color="auto"/>
              <w:left w:val="single" w:sz="6" w:space="0" w:color="auto"/>
              <w:right w:val="single" w:sz="6" w:space="0" w:color="auto"/>
            </w:tcBorders>
          </w:tcPr>
          <w:p w14:paraId="1E728D2B" w14:textId="77777777" w:rsidR="00B94667" w:rsidRDefault="00B94667">
            <w:pPr>
              <w:pStyle w:val="TAL"/>
              <w:rPr>
                <w:lang w:eastAsia="en-US"/>
              </w:rPr>
            </w:pPr>
          </w:p>
        </w:tc>
        <w:tc>
          <w:tcPr>
            <w:tcW w:w="2977" w:type="dxa"/>
            <w:tcBorders>
              <w:top w:val="single" w:sz="6" w:space="0" w:color="auto"/>
              <w:left w:val="single" w:sz="6" w:space="0" w:color="auto"/>
            </w:tcBorders>
          </w:tcPr>
          <w:p w14:paraId="2B9E612C" w14:textId="77777777" w:rsidR="00B94667" w:rsidRDefault="00B94667">
            <w:pPr>
              <w:pStyle w:val="TAL"/>
              <w:rPr>
                <w:lang w:eastAsia="en-US"/>
              </w:rPr>
            </w:pPr>
          </w:p>
        </w:tc>
      </w:tr>
      <w:tr w:rsidR="00B94667" w14:paraId="4EFEF918" w14:textId="77777777">
        <w:tblPrEx>
          <w:tblCellMar>
            <w:top w:w="0" w:type="dxa"/>
            <w:bottom w:w="0" w:type="dxa"/>
          </w:tblCellMar>
        </w:tblPrEx>
        <w:trPr>
          <w:jc w:val="center"/>
        </w:trPr>
        <w:tc>
          <w:tcPr>
            <w:tcW w:w="3369" w:type="dxa"/>
          </w:tcPr>
          <w:p w14:paraId="5B92D905" w14:textId="77777777" w:rsidR="00B94667" w:rsidRDefault="00B94667">
            <w:pPr>
              <w:pStyle w:val="TAL"/>
              <w:rPr>
                <w:lang w:eastAsia="en-US"/>
              </w:rPr>
            </w:pPr>
            <w:r>
              <w:rPr>
                <w:lang w:eastAsia="en-US"/>
              </w:rPr>
              <w:t>Time</w:t>
            </w:r>
          </w:p>
        </w:tc>
        <w:tc>
          <w:tcPr>
            <w:tcW w:w="3118" w:type="dxa"/>
            <w:tcBorders>
              <w:left w:val="single" w:sz="6" w:space="0" w:color="auto"/>
              <w:right w:val="single" w:sz="6" w:space="0" w:color="auto"/>
            </w:tcBorders>
          </w:tcPr>
          <w:p w14:paraId="2B9C728E" w14:textId="77777777" w:rsidR="00B94667" w:rsidRDefault="00B94667">
            <w:pPr>
              <w:pStyle w:val="TAL"/>
              <w:rPr>
                <w:lang w:eastAsia="en-US"/>
              </w:rPr>
            </w:pPr>
            <w:r>
              <w:rPr>
                <w:lang w:eastAsia="en-US"/>
              </w:rPr>
              <w:t>Binary number indicating the</w:t>
            </w:r>
          </w:p>
        </w:tc>
        <w:tc>
          <w:tcPr>
            <w:tcW w:w="2977" w:type="dxa"/>
            <w:tcBorders>
              <w:left w:val="single" w:sz="6" w:space="0" w:color="auto"/>
            </w:tcBorders>
          </w:tcPr>
          <w:p w14:paraId="2BE36DFB" w14:textId="77777777" w:rsidR="00B94667" w:rsidRDefault="00B94667">
            <w:pPr>
              <w:pStyle w:val="TAL"/>
              <w:rPr>
                <w:lang w:eastAsia="en-US"/>
              </w:rPr>
            </w:pPr>
            <w:r>
              <w:rPr>
                <w:lang w:eastAsia="en-US"/>
              </w:rPr>
              <w:t>Binary number indicating</w:t>
            </w:r>
          </w:p>
        </w:tc>
      </w:tr>
      <w:tr w:rsidR="00B94667" w14:paraId="65815ED5" w14:textId="77777777">
        <w:tblPrEx>
          <w:tblCellMar>
            <w:top w:w="0" w:type="dxa"/>
            <w:bottom w:w="0" w:type="dxa"/>
          </w:tblCellMar>
        </w:tblPrEx>
        <w:trPr>
          <w:jc w:val="center"/>
        </w:trPr>
        <w:tc>
          <w:tcPr>
            <w:tcW w:w="3369" w:type="dxa"/>
          </w:tcPr>
          <w:p w14:paraId="26A6EF6D" w14:textId="77777777" w:rsidR="00B94667" w:rsidRDefault="00B94667">
            <w:pPr>
              <w:pStyle w:val="TAL"/>
              <w:rPr>
                <w:lang w:eastAsia="en-US"/>
              </w:rPr>
            </w:pPr>
            <w:r>
              <w:rPr>
                <w:lang w:eastAsia="en-US"/>
              </w:rPr>
              <w:t xml:space="preserve">Alignment </w:t>
            </w:r>
          </w:p>
        </w:tc>
        <w:tc>
          <w:tcPr>
            <w:tcW w:w="3118" w:type="dxa"/>
            <w:tcBorders>
              <w:left w:val="single" w:sz="6" w:space="0" w:color="auto"/>
              <w:right w:val="single" w:sz="6" w:space="0" w:color="auto"/>
            </w:tcBorders>
          </w:tcPr>
          <w:p w14:paraId="6D3BFD0A" w14:textId="77777777" w:rsidR="00B94667" w:rsidRDefault="00B94667">
            <w:pPr>
              <w:pStyle w:val="TAL"/>
              <w:rPr>
                <w:lang w:eastAsia="en-US"/>
              </w:rPr>
            </w:pPr>
            <w:r>
              <w:rPr>
                <w:lang w:eastAsia="en-US"/>
              </w:rPr>
              <w:t xml:space="preserve">required timing adjustment to </w:t>
            </w:r>
          </w:p>
        </w:tc>
        <w:tc>
          <w:tcPr>
            <w:tcW w:w="2977" w:type="dxa"/>
            <w:tcBorders>
              <w:left w:val="single" w:sz="6" w:space="0" w:color="auto"/>
            </w:tcBorders>
          </w:tcPr>
          <w:p w14:paraId="31675DAC" w14:textId="77777777" w:rsidR="00B94667" w:rsidRDefault="00B94667">
            <w:pPr>
              <w:pStyle w:val="TAL"/>
              <w:rPr>
                <w:lang w:eastAsia="en-US"/>
              </w:rPr>
            </w:pPr>
            <w:r>
              <w:rPr>
                <w:lang w:eastAsia="en-US"/>
              </w:rPr>
              <w:t>the timing adjustment made.</w:t>
            </w:r>
          </w:p>
        </w:tc>
      </w:tr>
      <w:tr w:rsidR="00B94667" w14:paraId="0C45E8CE" w14:textId="77777777">
        <w:tblPrEx>
          <w:tblCellMar>
            <w:top w:w="0" w:type="dxa"/>
            <w:bottom w:w="0" w:type="dxa"/>
          </w:tblCellMar>
        </w:tblPrEx>
        <w:trPr>
          <w:jc w:val="center"/>
        </w:trPr>
        <w:tc>
          <w:tcPr>
            <w:tcW w:w="3369" w:type="dxa"/>
          </w:tcPr>
          <w:p w14:paraId="2F1FF8EE" w14:textId="77777777" w:rsidR="00B94667" w:rsidRDefault="00B94667">
            <w:pPr>
              <w:pStyle w:val="TAL"/>
              <w:rPr>
                <w:lang w:eastAsia="en-US"/>
              </w:rPr>
            </w:pPr>
            <w:r>
              <w:rPr>
                <w:lang w:eastAsia="en-US"/>
              </w:rPr>
              <w:t xml:space="preserve">(Bits C6 - C11) </w:t>
            </w:r>
          </w:p>
        </w:tc>
        <w:tc>
          <w:tcPr>
            <w:tcW w:w="3118" w:type="dxa"/>
            <w:tcBorders>
              <w:left w:val="single" w:sz="6" w:space="0" w:color="auto"/>
              <w:right w:val="single" w:sz="6" w:space="0" w:color="auto"/>
            </w:tcBorders>
          </w:tcPr>
          <w:p w14:paraId="789D9D59" w14:textId="77777777" w:rsidR="00B94667" w:rsidRDefault="00B94667">
            <w:pPr>
              <w:pStyle w:val="TAL"/>
              <w:rPr>
                <w:lang w:eastAsia="en-US"/>
              </w:rPr>
            </w:pPr>
            <w:r>
              <w:rPr>
                <w:lang w:eastAsia="en-US"/>
              </w:rPr>
              <w:t xml:space="preserve">be made in steps of 250/500 </w:t>
            </w:r>
            <w:r>
              <w:rPr>
                <w:rFonts w:ascii="Symbol" w:hAnsi="Symbol"/>
                <w:lang w:eastAsia="en-US"/>
              </w:rPr>
              <w:t></w:t>
            </w:r>
            <w:r>
              <w:rPr>
                <w:lang w:eastAsia="en-US"/>
              </w:rPr>
              <w:t>s.</w:t>
            </w:r>
          </w:p>
        </w:tc>
        <w:tc>
          <w:tcPr>
            <w:tcW w:w="2977" w:type="dxa"/>
            <w:tcBorders>
              <w:left w:val="single" w:sz="6" w:space="0" w:color="auto"/>
            </w:tcBorders>
          </w:tcPr>
          <w:p w14:paraId="51AA45D5" w14:textId="77777777" w:rsidR="00B94667" w:rsidRDefault="00B94667">
            <w:pPr>
              <w:pStyle w:val="TAL"/>
              <w:rPr>
                <w:lang w:eastAsia="en-US"/>
              </w:rPr>
            </w:pPr>
          </w:p>
        </w:tc>
      </w:tr>
      <w:tr w:rsidR="00B94667" w14:paraId="4D5C3DCC" w14:textId="77777777">
        <w:tblPrEx>
          <w:tblCellMar>
            <w:top w:w="0" w:type="dxa"/>
            <w:bottom w:w="0" w:type="dxa"/>
          </w:tblCellMar>
        </w:tblPrEx>
        <w:trPr>
          <w:jc w:val="center"/>
        </w:trPr>
        <w:tc>
          <w:tcPr>
            <w:tcW w:w="3369" w:type="dxa"/>
          </w:tcPr>
          <w:p w14:paraId="7100D3F1" w14:textId="77777777" w:rsidR="00B94667" w:rsidRDefault="00B94667">
            <w:pPr>
              <w:pStyle w:val="TAL"/>
              <w:rPr>
                <w:lang w:eastAsia="en-US"/>
              </w:rPr>
            </w:pPr>
          </w:p>
        </w:tc>
        <w:tc>
          <w:tcPr>
            <w:tcW w:w="3118" w:type="dxa"/>
            <w:tcBorders>
              <w:left w:val="single" w:sz="6" w:space="0" w:color="auto"/>
              <w:bottom w:val="single" w:sz="6" w:space="0" w:color="auto"/>
              <w:right w:val="single" w:sz="6" w:space="0" w:color="auto"/>
            </w:tcBorders>
          </w:tcPr>
          <w:p w14:paraId="47CFABBA" w14:textId="77777777" w:rsidR="00B94667" w:rsidRDefault="00B94667">
            <w:pPr>
              <w:pStyle w:val="TAL"/>
              <w:rPr>
                <w:lang w:eastAsia="en-US"/>
              </w:rPr>
            </w:pPr>
          </w:p>
        </w:tc>
        <w:tc>
          <w:tcPr>
            <w:tcW w:w="2977" w:type="dxa"/>
            <w:tcBorders>
              <w:left w:val="single" w:sz="6" w:space="0" w:color="auto"/>
              <w:bottom w:val="single" w:sz="6" w:space="0" w:color="auto"/>
            </w:tcBorders>
          </w:tcPr>
          <w:p w14:paraId="04FBDD0F" w14:textId="77777777" w:rsidR="00B94667" w:rsidRDefault="00B94667">
            <w:pPr>
              <w:pStyle w:val="TAL"/>
              <w:rPr>
                <w:lang w:eastAsia="en-US"/>
              </w:rPr>
            </w:pPr>
          </w:p>
        </w:tc>
      </w:tr>
      <w:tr w:rsidR="00B94667" w14:paraId="3A96644D" w14:textId="77777777">
        <w:tblPrEx>
          <w:tblCellMar>
            <w:top w:w="0" w:type="dxa"/>
            <w:bottom w:w="0" w:type="dxa"/>
          </w:tblCellMar>
        </w:tblPrEx>
        <w:trPr>
          <w:jc w:val="center"/>
        </w:trPr>
        <w:tc>
          <w:tcPr>
            <w:tcW w:w="3369" w:type="dxa"/>
          </w:tcPr>
          <w:p w14:paraId="66BBA189" w14:textId="77777777" w:rsidR="00B94667" w:rsidRDefault="00B94667">
            <w:pPr>
              <w:pStyle w:val="TAL"/>
              <w:rPr>
                <w:lang w:eastAsia="en-US"/>
              </w:rPr>
            </w:pPr>
          </w:p>
        </w:tc>
        <w:tc>
          <w:tcPr>
            <w:tcW w:w="6095" w:type="dxa"/>
            <w:gridSpan w:val="2"/>
            <w:tcBorders>
              <w:top w:val="single" w:sz="6" w:space="0" w:color="auto"/>
              <w:left w:val="single" w:sz="6" w:space="0" w:color="auto"/>
            </w:tcBorders>
          </w:tcPr>
          <w:p w14:paraId="4730EA39" w14:textId="77777777" w:rsidR="00B94667" w:rsidRDefault="00B94667">
            <w:pPr>
              <w:pStyle w:val="TAL"/>
              <w:rPr>
                <w:lang w:eastAsia="en-US"/>
              </w:rPr>
            </w:pPr>
            <w:r>
              <w:rPr>
                <w:lang w:eastAsia="en-US"/>
              </w:rPr>
              <w:t>The following values apply for the coding</w:t>
            </w:r>
          </w:p>
        </w:tc>
      </w:tr>
      <w:tr w:rsidR="00B94667" w14:paraId="2DAD3641" w14:textId="77777777">
        <w:tblPrEx>
          <w:tblCellMar>
            <w:top w:w="0" w:type="dxa"/>
            <w:bottom w:w="0" w:type="dxa"/>
          </w:tblCellMar>
        </w:tblPrEx>
        <w:trPr>
          <w:jc w:val="center"/>
        </w:trPr>
        <w:tc>
          <w:tcPr>
            <w:tcW w:w="3369" w:type="dxa"/>
          </w:tcPr>
          <w:p w14:paraId="36929E69" w14:textId="77777777" w:rsidR="00B94667" w:rsidRDefault="00B94667">
            <w:pPr>
              <w:pStyle w:val="TAL"/>
              <w:rPr>
                <w:lang w:eastAsia="en-US"/>
              </w:rPr>
            </w:pPr>
          </w:p>
        </w:tc>
        <w:tc>
          <w:tcPr>
            <w:tcW w:w="6095" w:type="dxa"/>
            <w:gridSpan w:val="2"/>
            <w:tcBorders>
              <w:left w:val="single" w:sz="6" w:space="0" w:color="auto"/>
            </w:tcBorders>
          </w:tcPr>
          <w:p w14:paraId="31D40414" w14:textId="77777777" w:rsidR="00B94667" w:rsidRDefault="00B94667">
            <w:pPr>
              <w:pStyle w:val="TAL"/>
              <w:rPr>
                <w:lang w:eastAsia="en-US"/>
              </w:rPr>
            </w:pPr>
            <w:r>
              <w:rPr>
                <w:lang w:eastAsia="en-US"/>
              </w:rPr>
              <w:t xml:space="preserve">C6C7   . . .    C11 </w:t>
            </w:r>
          </w:p>
        </w:tc>
      </w:tr>
      <w:tr w:rsidR="00B94667" w14:paraId="0222474A" w14:textId="77777777">
        <w:tblPrEx>
          <w:tblCellMar>
            <w:top w:w="0" w:type="dxa"/>
            <w:bottom w:w="0" w:type="dxa"/>
          </w:tblCellMar>
        </w:tblPrEx>
        <w:trPr>
          <w:jc w:val="center"/>
        </w:trPr>
        <w:tc>
          <w:tcPr>
            <w:tcW w:w="3369" w:type="dxa"/>
          </w:tcPr>
          <w:p w14:paraId="69071DEC" w14:textId="77777777" w:rsidR="00B94667" w:rsidRDefault="00B94667">
            <w:pPr>
              <w:pStyle w:val="TAL"/>
              <w:rPr>
                <w:lang w:eastAsia="en-US"/>
              </w:rPr>
            </w:pPr>
          </w:p>
        </w:tc>
        <w:tc>
          <w:tcPr>
            <w:tcW w:w="6095" w:type="dxa"/>
            <w:gridSpan w:val="2"/>
            <w:tcBorders>
              <w:left w:val="single" w:sz="6" w:space="0" w:color="auto"/>
            </w:tcBorders>
          </w:tcPr>
          <w:p w14:paraId="5113DD6C" w14:textId="77777777" w:rsidR="00B94667" w:rsidRDefault="00B94667">
            <w:pPr>
              <w:pStyle w:val="TAL"/>
              <w:rPr>
                <w:lang w:eastAsia="en-US"/>
              </w:rPr>
            </w:pPr>
            <w:r>
              <w:rPr>
                <w:lang w:eastAsia="en-US"/>
              </w:rPr>
              <w:t xml:space="preserve"> 0  0  0  0  0  0  No change in frame timing </w:t>
            </w:r>
          </w:p>
        </w:tc>
      </w:tr>
      <w:tr w:rsidR="00B94667" w14:paraId="5FB3A7C6" w14:textId="77777777">
        <w:tblPrEx>
          <w:tblCellMar>
            <w:top w:w="0" w:type="dxa"/>
            <w:bottom w:w="0" w:type="dxa"/>
          </w:tblCellMar>
        </w:tblPrEx>
        <w:trPr>
          <w:jc w:val="center"/>
        </w:trPr>
        <w:tc>
          <w:tcPr>
            <w:tcW w:w="3369" w:type="dxa"/>
          </w:tcPr>
          <w:p w14:paraId="78158732" w14:textId="77777777" w:rsidR="00B94667" w:rsidRDefault="00B94667">
            <w:pPr>
              <w:pStyle w:val="TAL"/>
              <w:rPr>
                <w:lang w:eastAsia="en-US"/>
              </w:rPr>
            </w:pPr>
          </w:p>
        </w:tc>
        <w:tc>
          <w:tcPr>
            <w:tcW w:w="6095" w:type="dxa"/>
            <w:gridSpan w:val="2"/>
            <w:tcBorders>
              <w:left w:val="single" w:sz="6" w:space="0" w:color="auto"/>
            </w:tcBorders>
          </w:tcPr>
          <w:p w14:paraId="6CF07489" w14:textId="77777777" w:rsidR="00B94667" w:rsidRDefault="00B94667">
            <w:pPr>
              <w:pStyle w:val="TAL"/>
              <w:rPr>
                <w:lang w:eastAsia="en-US"/>
              </w:rPr>
            </w:pPr>
            <w:r>
              <w:rPr>
                <w:lang w:eastAsia="en-US"/>
              </w:rPr>
              <w:t xml:space="preserve"> 0  0  0  0  0  1  Delay frame 1 x 500 </w:t>
            </w:r>
            <w:r>
              <w:rPr>
                <w:rFonts w:ascii="Symbol" w:hAnsi="Symbol"/>
                <w:lang w:eastAsia="en-US"/>
              </w:rPr>
              <w:t></w:t>
            </w:r>
            <w:r>
              <w:rPr>
                <w:lang w:eastAsia="en-US"/>
              </w:rPr>
              <w:t xml:space="preserve">s </w:t>
            </w:r>
          </w:p>
        </w:tc>
      </w:tr>
      <w:tr w:rsidR="00B94667" w14:paraId="32D9FE00" w14:textId="77777777">
        <w:tblPrEx>
          <w:tblCellMar>
            <w:top w:w="0" w:type="dxa"/>
            <w:bottom w:w="0" w:type="dxa"/>
          </w:tblCellMar>
        </w:tblPrEx>
        <w:trPr>
          <w:jc w:val="center"/>
        </w:trPr>
        <w:tc>
          <w:tcPr>
            <w:tcW w:w="3369" w:type="dxa"/>
          </w:tcPr>
          <w:p w14:paraId="0A384873" w14:textId="77777777" w:rsidR="00B94667" w:rsidRDefault="00B94667">
            <w:pPr>
              <w:pStyle w:val="TAL"/>
              <w:rPr>
                <w:lang w:eastAsia="en-US"/>
              </w:rPr>
            </w:pPr>
          </w:p>
        </w:tc>
        <w:tc>
          <w:tcPr>
            <w:tcW w:w="6095" w:type="dxa"/>
            <w:gridSpan w:val="2"/>
            <w:tcBorders>
              <w:left w:val="single" w:sz="6" w:space="0" w:color="auto"/>
            </w:tcBorders>
          </w:tcPr>
          <w:p w14:paraId="2C401E5F" w14:textId="77777777" w:rsidR="00B94667" w:rsidRDefault="00B94667">
            <w:pPr>
              <w:pStyle w:val="TAL"/>
              <w:rPr>
                <w:lang w:eastAsia="en-US"/>
              </w:rPr>
            </w:pPr>
            <w:r>
              <w:rPr>
                <w:lang w:eastAsia="en-US"/>
              </w:rPr>
              <w:t xml:space="preserve"> 0  0  0  0  1  0  Delay frame 2 x 500 </w:t>
            </w:r>
            <w:r>
              <w:rPr>
                <w:rFonts w:ascii="Symbol" w:hAnsi="Symbol"/>
                <w:lang w:eastAsia="en-US"/>
              </w:rPr>
              <w:t></w:t>
            </w:r>
            <w:r>
              <w:rPr>
                <w:lang w:eastAsia="en-US"/>
              </w:rPr>
              <w:t xml:space="preserve">s </w:t>
            </w:r>
          </w:p>
        </w:tc>
      </w:tr>
      <w:tr w:rsidR="00B94667" w14:paraId="20525DE5" w14:textId="77777777">
        <w:tblPrEx>
          <w:tblCellMar>
            <w:top w:w="0" w:type="dxa"/>
            <w:bottom w:w="0" w:type="dxa"/>
          </w:tblCellMar>
        </w:tblPrEx>
        <w:trPr>
          <w:jc w:val="center"/>
        </w:trPr>
        <w:tc>
          <w:tcPr>
            <w:tcW w:w="3369" w:type="dxa"/>
          </w:tcPr>
          <w:p w14:paraId="6FF21785" w14:textId="77777777" w:rsidR="00B94667" w:rsidRDefault="00B94667">
            <w:pPr>
              <w:pStyle w:val="TAL"/>
              <w:rPr>
                <w:lang w:eastAsia="en-US"/>
              </w:rPr>
            </w:pPr>
          </w:p>
        </w:tc>
        <w:tc>
          <w:tcPr>
            <w:tcW w:w="6095" w:type="dxa"/>
            <w:gridSpan w:val="2"/>
            <w:tcBorders>
              <w:left w:val="single" w:sz="6" w:space="0" w:color="auto"/>
            </w:tcBorders>
          </w:tcPr>
          <w:p w14:paraId="357D3B22" w14:textId="77777777" w:rsidR="00B94667" w:rsidRDefault="00B94667">
            <w:pPr>
              <w:pStyle w:val="TAL"/>
              <w:rPr>
                <w:lang w:eastAsia="en-US"/>
              </w:rPr>
            </w:pPr>
            <w:r>
              <w:rPr>
                <w:lang w:eastAsia="en-US"/>
              </w:rPr>
              <w:t xml:space="preserve">           .   .   .  .... </w:t>
            </w:r>
          </w:p>
        </w:tc>
      </w:tr>
      <w:tr w:rsidR="00B94667" w14:paraId="29FCA0A3" w14:textId="77777777">
        <w:tblPrEx>
          <w:tblCellMar>
            <w:top w:w="0" w:type="dxa"/>
            <w:bottom w:w="0" w:type="dxa"/>
          </w:tblCellMar>
        </w:tblPrEx>
        <w:trPr>
          <w:jc w:val="center"/>
        </w:trPr>
        <w:tc>
          <w:tcPr>
            <w:tcW w:w="3369" w:type="dxa"/>
          </w:tcPr>
          <w:p w14:paraId="12E8EC2B" w14:textId="77777777" w:rsidR="00B94667" w:rsidRDefault="00B94667">
            <w:pPr>
              <w:pStyle w:val="TAL"/>
              <w:rPr>
                <w:lang w:eastAsia="en-US"/>
              </w:rPr>
            </w:pPr>
          </w:p>
        </w:tc>
        <w:tc>
          <w:tcPr>
            <w:tcW w:w="6095" w:type="dxa"/>
            <w:gridSpan w:val="2"/>
            <w:tcBorders>
              <w:left w:val="single" w:sz="6" w:space="0" w:color="auto"/>
            </w:tcBorders>
          </w:tcPr>
          <w:p w14:paraId="0CB8D629" w14:textId="77777777" w:rsidR="00B94667" w:rsidRDefault="00B94667">
            <w:pPr>
              <w:pStyle w:val="TAL"/>
              <w:rPr>
                <w:lang w:eastAsia="en-US"/>
              </w:rPr>
            </w:pPr>
            <w:r>
              <w:rPr>
                <w:lang w:eastAsia="en-US"/>
              </w:rPr>
              <w:t xml:space="preserve">           .   .   .  .... </w:t>
            </w:r>
          </w:p>
        </w:tc>
      </w:tr>
      <w:tr w:rsidR="00B94667" w14:paraId="25BA4F3D" w14:textId="77777777">
        <w:tblPrEx>
          <w:tblCellMar>
            <w:top w:w="0" w:type="dxa"/>
            <w:bottom w:w="0" w:type="dxa"/>
          </w:tblCellMar>
        </w:tblPrEx>
        <w:trPr>
          <w:jc w:val="center"/>
        </w:trPr>
        <w:tc>
          <w:tcPr>
            <w:tcW w:w="3369" w:type="dxa"/>
          </w:tcPr>
          <w:p w14:paraId="5BAB5A77" w14:textId="77777777" w:rsidR="00B94667" w:rsidRDefault="00B94667">
            <w:pPr>
              <w:pStyle w:val="TAL"/>
              <w:rPr>
                <w:lang w:eastAsia="en-US"/>
              </w:rPr>
            </w:pPr>
          </w:p>
        </w:tc>
        <w:tc>
          <w:tcPr>
            <w:tcW w:w="6095" w:type="dxa"/>
            <w:gridSpan w:val="2"/>
            <w:tcBorders>
              <w:left w:val="single" w:sz="6" w:space="0" w:color="auto"/>
            </w:tcBorders>
          </w:tcPr>
          <w:p w14:paraId="57BA6B7C" w14:textId="77777777" w:rsidR="00B94667" w:rsidRDefault="00B94667">
            <w:pPr>
              <w:pStyle w:val="TAL"/>
              <w:rPr>
                <w:lang w:eastAsia="en-US"/>
              </w:rPr>
            </w:pPr>
            <w:r>
              <w:rPr>
                <w:lang w:eastAsia="en-US"/>
              </w:rPr>
              <w:t xml:space="preserve"> 1  0  0  1  1  1  Delay frame 39 x 500 </w:t>
            </w:r>
            <w:r>
              <w:rPr>
                <w:rFonts w:ascii="Symbol" w:hAnsi="Symbol"/>
                <w:lang w:eastAsia="en-US"/>
              </w:rPr>
              <w:t></w:t>
            </w:r>
            <w:r>
              <w:rPr>
                <w:lang w:eastAsia="en-US"/>
              </w:rPr>
              <w:t>s</w:t>
            </w:r>
          </w:p>
        </w:tc>
      </w:tr>
      <w:tr w:rsidR="00B94667" w14:paraId="3120BCC2" w14:textId="77777777">
        <w:tblPrEx>
          <w:tblCellMar>
            <w:top w:w="0" w:type="dxa"/>
            <w:bottom w:w="0" w:type="dxa"/>
          </w:tblCellMar>
        </w:tblPrEx>
        <w:trPr>
          <w:jc w:val="center"/>
        </w:trPr>
        <w:tc>
          <w:tcPr>
            <w:tcW w:w="3369" w:type="dxa"/>
          </w:tcPr>
          <w:p w14:paraId="777E8CCE" w14:textId="77777777" w:rsidR="00B94667" w:rsidRDefault="00B94667">
            <w:pPr>
              <w:pStyle w:val="TAL"/>
              <w:rPr>
                <w:lang w:eastAsia="en-US"/>
              </w:rPr>
            </w:pPr>
          </w:p>
        </w:tc>
        <w:tc>
          <w:tcPr>
            <w:tcW w:w="6095" w:type="dxa"/>
            <w:gridSpan w:val="2"/>
            <w:tcBorders>
              <w:left w:val="single" w:sz="6" w:space="0" w:color="auto"/>
            </w:tcBorders>
          </w:tcPr>
          <w:p w14:paraId="4CECBD23" w14:textId="77777777" w:rsidR="00B94667" w:rsidRDefault="00B94667">
            <w:pPr>
              <w:pStyle w:val="TAL"/>
              <w:rPr>
                <w:lang w:eastAsia="en-US"/>
              </w:rPr>
            </w:pPr>
            <w:r>
              <w:rPr>
                <w:lang w:eastAsia="en-US"/>
              </w:rPr>
              <w:t xml:space="preserve"> 1  0  1  0  0  0  Not used </w:t>
            </w:r>
          </w:p>
        </w:tc>
      </w:tr>
      <w:tr w:rsidR="00B94667" w14:paraId="3FFDE666" w14:textId="77777777">
        <w:tblPrEx>
          <w:tblCellMar>
            <w:top w:w="0" w:type="dxa"/>
            <w:bottom w:w="0" w:type="dxa"/>
          </w:tblCellMar>
        </w:tblPrEx>
        <w:trPr>
          <w:jc w:val="center"/>
        </w:trPr>
        <w:tc>
          <w:tcPr>
            <w:tcW w:w="3369" w:type="dxa"/>
          </w:tcPr>
          <w:p w14:paraId="4FF63E89" w14:textId="77777777" w:rsidR="00B94667" w:rsidRDefault="00B94667">
            <w:pPr>
              <w:pStyle w:val="TAL"/>
              <w:rPr>
                <w:lang w:eastAsia="en-US"/>
              </w:rPr>
            </w:pPr>
          </w:p>
        </w:tc>
        <w:tc>
          <w:tcPr>
            <w:tcW w:w="6095" w:type="dxa"/>
            <w:gridSpan w:val="2"/>
            <w:tcBorders>
              <w:left w:val="single" w:sz="6" w:space="0" w:color="auto"/>
            </w:tcBorders>
          </w:tcPr>
          <w:p w14:paraId="34C9E25D" w14:textId="77777777" w:rsidR="00B94667" w:rsidRDefault="00B94667">
            <w:pPr>
              <w:pStyle w:val="TAL"/>
              <w:rPr>
                <w:lang w:eastAsia="en-US"/>
              </w:rPr>
            </w:pPr>
            <w:r>
              <w:rPr>
                <w:lang w:eastAsia="en-US"/>
              </w:rPr>
              <w:t xml:space="preserve">           .   .   .  .... </w:t>
            </w:r>
          </w:p>
        </w:tc>
      </w:tr>
      <w:tr w:rsidR="00B94667" w14:paraId="06DF453B" w14:textId="77777777">
        <w:tblPrEx>
          <w:tblCellMar>
            <w:top w:w="0" w:type="dxa"/>
            <w:bottom w:w="0" w:type="dxa"/>
          </w:tblCellMar>
        </w:tblPrEx>
        <w:trPr>
          <w:jc w:val="center"/>
        </w:trPr>
        <w:tc>
          <w:tcPr>
            <w:tcW w:w="3369" w:type="dxa"/>
          </w:tcPr>
          <w:p w14:paraId="0A7C9E04" w14:textId="77777777" w:rsidR="00B94667" w:rsidRDefault="00B94667">
            <w:pPr>
              <w:pStyle w:val="TAL"/>
              <w:rPr>
                <w:lang w:eastAsia="en-US"/>
              </w:rPr>
            </w:pPr>
          </w:p>
        </w:tc>
        <w:tc>
          <w:tcPr>
            <w:tcW w:w="6095" w:type="dxa"/>
            <w:gridSpan w:val="2"/>
            <w:tcBorders>
              <w:left w:val="single" w:sz="6" w:space="0" w:color="auto"/>
            </w:tcBorders>
          </w:tcPr>
          <w:p w14:paraId="69C6B373" w14:textId="77777777" w:rsidR="00B94667" w:rsidRDefault="00B94667">
            <w:pPr>
              <w:pStyle w:val="TAL"/>
              <w:rPr>
                <w:lang w:eastAsia="en-US"/>
              </w:rPr>
            </w:pPr>
            <w:r>
              <w:rPr>
                <w:lang w:eastAsia="en-US"/>
              </w:rPr>
              <w:t xml:space="preserve"> 1  1  1  1  0  1  Not used </w:t>
            </w:r>
          </w:p>
        </w:tc>
      </w:tr>
      <w:tr w:rsidR="00B94667" w14:paraId="40B00896" w14:textId="77777777">
        <w:tblPrEx>
          <w:tblCellMar>
            <w:top w:w="0" w:type="dxa"/>
            <w:bottom w:w="0" w:type="dxa"/>
          </w:tblCellMar>
        </w:tblPrEx>
        <w:trPr>
          <w:jc w:val="center"/>
        </w:trPr>
        <w:tc>
          <w:tcPr>
            <w:tcW w:w="3369" w:type="dxa"/>
          </w:tcPr>
          <w:p w14:paraId="3E6FA4FA" w14:textId="77777777" w:rsidR="00B94667" w:rsidRDefault="00B94667">
            <w:pPr>
              <w:pStyle w:val="TAL"/>
              <w:rPr>
                <w:lang w:eastAsia="en-US"/>
              </w:rPr>
            </w:pPr>
          </w:p>
        </w:tc>
        <w:tc>
          <w:tcPr>
            <w:tcW w:w="6095" w:type="dxa"/>
            <w:gridSpan w:val="2"/>
            <w:tcBorders>
              <w:left w:val="single" w:sz="6" w:space="0" w:color="auto"/>
            </w:tcBorders>
          </w:tcPr>
          <w:p w14:paraId="5C18DBAB" w14:textId="77777777" w:rsidR="00B94667" w:rsidRDefault="00B94667">
            <w:pPr>
              <w:pStyle w:val="TAL"/>
              <w:rPr>
                <w:lang w:eastAsia="en-US"/>
              </w:rPr>
            </w:pPr>
            <w:r>
              <w:rPr>
                <w:lang w:eastAsia="en-US"/>
              </w:rPr>
              <w:t xml:space="preserve"> 1  1  1  1  1  0  Delay frame 1 x 250 </w:t>
            </w:r>
            <w:r>
              <w:rPr>
                <w:rFonts w:ascii="Symbol" w:hAnsi="Symbol"/>
                <w:lang w:eastAsia="en-US"/>
              </w:rPr>
              <w:t></w:t>
            </w:r>
            <w:r>
              <w:rPr>
                <w:lang w:eastAsia="en-US"/>
              </w:rPr>
              <w:t xml:space="preserve">s </w:t>
            </w:r>
          </w:p>
        </w:tc>
      </w:tr>
      <w:tr w:rsidR="00B94667" w14:paraId="7AE20763" w14:textId="77777777">
        <w:tblPrEx>
          <w:tblCellMar>
            <w:top w:w="0" w:type="dxa"/>
            <w:bottom w:w="0" w:type="dxa"/>
          </w:tblCellMar>
        </w:tblPrEx>
        <w:trPr>
          <w:jc w:val="center"/>
        </w:trPr>
        <w:tc>
          <w:tcPr>
            <w:tcW w:w="3369" w:type="dxa"/>
          </w:tcPr>
          <w:p w14:paraId="3C4637B0" w14:textId="77777777" w:rsidR="00B94667" w:rsidRDefault="00B94667">
            <w:pPr>
              <w:pStyle w:val="TAL"/>
              <w:rPr>
                <w:lang w:eastAsia="en-US"/>
              </w:rPr>
            </w:pPr>
          </w:p>
        </w:tc>
        <w:tc>
          <w:tcPr>
            <w:tcW w:w="6095" w:type="dxa"/>
            <w:gridSpan w:val="2"/>
            <w:tcBorders>
              <w:left w:val="single" w:sz="6" w:space="0" w:color="auto"/>
            </w:tcBorders>
          </w:tcPr>
          <w:p w14:paraId="6CD32291" w14:textId="77777777" w:rsidR="00B94667" w:rsidRDefault="00B94667">
            <w:pPr>
              <w:pStyle w:val="TAL"/>
              <w:rPr>
                <w:lang w:eastAsia="en-US"/>
              </w:rPr>
            </w:pPr>
            <w:r>
              <w:rPr>
                <w:lang w:eastAsia="en-US"/>
              </w:rPr>
              <w:t xml:space="preserve"> 1  1  1  1  1  1  Advance frame 250 </w:t>
            </w:r>
            <w:r>
              <w:rPr>
                <w:rFonts w:ascii="Symbol" w:hAnsi="Symbol"/>
                <w:lang w:eastAsia="en-US"/>
              </w:rPr>
              <w:t></w:t>
            </w:r>
            <w:r>
              <w:rPr>
                <w:lang w:eastAsia="en-US"/>
              </w:rPr>
              <w:t xml:space="preserve">s </w:t>
            </w:r>
          </w:p>
        </w:tc>
      </w:tr>
      <w:tr w:rsidR="00B94667" w14:paraId="56692D10" w14:textId="77777777">
        <w:tblPrEx>
          <w:tblCellMar>
            <w:top w:w="0" w:type="dxa"/>
            <w:bottom w:w="0" w:type="dxa"/>
          </w:tblCellMar>
        </w:tblPrEx>
        <w:trPr>
          <w:jc w:val="center"/>
        </w:trPr>
        <w:tc>
          <w:tcPr>
            <w:tcW w:w="3369" w:type="dxa"/>
            <w:tcBorders>
              <w:bottom w:val="single" w:sz="6" w:space="0" w:color="auto"/>
            </w:tcBorders>
          </w:tcPr>
          <w:p w14:paraId="4C4264C3" w14:textId="77777777" w:rsidR="00B94667" w:rsidRDefault="00B94667">
            <w:pPr>
              <w:pStyle w:val="TAL"/>
              <w:rPr>
                <w:lang w:eastAsia="en-US"/>
              </w:rPr>
            </w:pPr>
          </w:p>
        </w:tc>
        <w:tc>
          <w:tcPr>
            <w:tcW w:w="3118" w:type="dxa"/>
            <w:tcBorders>
              <w:left w:val="single" w:sz="6" w:space="0" w:color="auto"/>
              <w:bottom w:val="single" w:sz="6" w:space="0" w:color="auto"/>
            </w:tcBorders>
          </w:tcPr>
          <w:p w14:paraId="2A207A29" w14:textId="77777777" w:rsidR="00B94667" w:rsidRDefault="00B94667">
            <w:pPr>
              <w:pStyle w:val="TAL"/>
              <w:rPr>
                <w:lang w:eastAsia="en-US"/>
              </w:rPr>
            </w:pPr>
          </w:p>
        </w:tc>
        <w:tc>
          <w:tcPr>
            <w:tcW w:w="2977" w:type="dxa"/>
            <w:tcBorders>
              <w:bottom w:val="single" w:sz="6" w:space="0" w:color="auto"/>
            </w:tcBorders>
          </w:tcPr>
          <w:p w14:paraId="3AFB5142" w14:textId="77777777" w:rsidR="00B94667" w:rsidRDefault="00B94667">
            <w:pPr>
              <w:pStyle w:val="TAL"/>
              <w:rPr>
                <w:lang w:eastAsia="en-US"/>
              </w:rPr>
            </w:pPr>
          </w:p>
        </w:tc>
      </w:tr>
      <w:tr w:rsidR="00B94667" w14:paraId="1DE39766" w14:textId="77777777">
        <w:tblPrEx>
          <w:tblCellMar>
            <w:top w:w="0" w:type="dxa"/>
            <w:bottom w:w="0" w:type="dxa"/>
          </w:tblCellMar>
        </w:tblPrEx>
        <w:trPr>
          <w:jc w:val="center"/>
        </w:trPr>
        <w:tc>
          <w:tcPr>
            <w:tcW w:w="3369" w:type="dxa"/>
          </w:tcPr>
          <w:p w14:paraId="1BF2A1B8" w14:textId="77777777" w:rsidR="00B94667" w:rsidRDefault="00B94667">
            <w:pPr>
              <w:pStyle w:val="TAL"/>
              <w:rPr>
                <w:lang w:eastAsia="en-US"/>
              </w:rPr>
            </w:pPr>
            <w:r>
              <w:rPr>
                <w:lang w:eastAsia="en-US"/>
              </w:rPr>
              <w:t xml:space="preserve">Frame indicators. The definition </w:t>
            </w:r>
          </w:p>
        </w:tc>
        <w:tc>
          <w:tcPr>
            <w:tcW w:w="3118" w:type="dxa"/>
            <w:tcBorders>
              <w:left w:val="single" w:sz="6" w:space="0" w:color="auto"/>
              <w:right w:val="single" w:sz="6" w:space="0" w:color="auto"/>
            </w:tcBorders>
          </w:tcPr>
          <w:p w14:paraId="4632E0B1" w14:textId="77777777" w:rsidR="00B94667" w:rsidRDefault="00B94667">
            <w:pPr>
              <w:pStyle w:val="TAL"/>
              <w:rPr>
                <w:lang w:eastAsia="en-US"/>
              </w:rPr>
            </w:pPr>
            <w:r>
              <w:rPr>
                <w:lang w:eastAsia="en-US"/>
              </w:rPr>
              <w:t>C12: BFI</w:t>
            </w:r>
          </w:p>
        </w:tc>
        <w:tc>
          <w:tcPr>
            <w:tcW w:w="2977" w:type="dxa"/>
            <w:tcBorders>
              <w:left w:val="nil"/>
            </w:tcBorders>
          </w:tcPr>
          <w:p w14:paraId="28E2BFC4" w14:textId="77777777" w:rsidR="00B94667" w:rsidRDefault="00B94667">
            <w:pPr>
              <w:pStyle w:val="TAL"/>
              <w:rPr>
                <w:lang w:eastAsia="en-US"/>
              </w:rPr>
            </w:pPr>
            <w:r>
              <w:rPr>
                <w:lang w:eastAsia="en-US"/>
              </w:rPr>
              <w:t xml:space="preserve">C12 - C15: Spare </w:t>
            </w:r>
          </w:p>
        </w:tc>
      </w:tr>
      <w:tr w:rsidR="00B94667" w14:paraId="0EDAF7CE" w14:textId="77777777">
        <w:tblPrEx>
          <w:tblCellMar>
            <w:top w:w="0" w:type="dxa"/>
            <w:bottom w:w="0" w:type="dxa"/>
          </w:tblCellMar>
        </w:tblPrEx>
        <w:trPr>
          <w:jc w:val="center"/>
        </w:trPr>
        <w:tc>
          <w:tcPr>
            <w:tcW w:w="3369" w:type="dxa"/>
          </w:tcPr>
          <w:p w14:paraId="3F33EBB0" w14:textId="77777777" w:rsidR="00B94667" w:rsidRDefault="00B94667">
            <w:pPr>
              <w:pStyle w:val="TAL"/>
              <w:rPr>
                <w:lang w:eastAsia="en-US"/>
              </w:rPr>
            </w:pPr>
            <w:r>
              <w:rPr>
                <w:lang w:eastAsia="en-US"/>
              </w:rPr>
              <w:t>and coding of these indicators</w:t>
            </w:r>
          </w:p>
        </w:tc>
        <w:tc>
          <w:tcPr>
            <w:tcW w:w="3118" w:type="dxa"/>
            <w:tcBorders>
              <w:left w:val="single" w:sz="6" w:space="0" w:color="auto"/>
              <w:right w:val="single" w:sz="6" w:space="0" w:color="auto"/>
            </w:tcBorders>
          </w:tcPr>
          <w:p w14:paraId="45E58B4A" w14:textId="77777777" w:rsidR="00B94667" w:rsidRDefault="00B94667">
            <w:pPr>
              <w:pStyle w:val="TAL"/>
              <w:rPr>
                <w:lang w:eastAsia="en-US"/>
              </w:rPr>
            </w:pPr>
            <w:r>
              <w:rPr>
                <w:lang w:eastAsia="en-US"/>
              </w:rPr>
              <w:t xml:space="preserve">0  : BFI = 0 </w:t>
            </w:r>
          </w:p>
        </w:tc>
        <w:tc>
          <w:tcPr>
            <w:tcW w:w="2977" w:type="dxa"/>
            <w:tcBorders>
              <w:left w:val="nil"/>
            </w:tcBorders>
          </w:tcPr>
          <w:p w14:paraId="121D733F" w14:textId="77777777" w:rsidR="00B94667" w:rsidRDefault="00B94667">
            <w:pPr>
              <w:pStyle w:val="TAL"/>
              <w:rPr>
                <w:lang w:eastAsia="en-US"/>
              </w:rPr>
            </w:pPr>
            <w:r>
              <w:rPr>
                <w:lang w:eastAsia="en-US"/>
              </w:rPr>
              <w:t xml:space="preserve"> </w:t>
            </w:r>
          </w:p>
        </w:tc>
      </w:tr>
      <w:tr w:rsidR="00B94667" w14:paraId="742C9360" w14:textId="77777777">
        <w:tblPrEx>
          <w:tblCellMar>
            <w:top w:w="0" w:type="dxa"/>
            <w:bottom w:w="0" w:type="dxa"/>
          </w:tblCellMar>
        </w:tblPrEx>
        <w:trPr>
          <w:jc w:val="center"/>
        </w:trPr>
        <w:tc>
          <w:tcPr>
            <w:tcW w:w="3369" w:type="dxa"/>
          </w:tcPr>
          <w:p w14:paraId="01614AFE" w14:textId="77777777" w:rsidR="00B94667" w:rsidRDefault="00B94667">
            <w:pPr>
              <w:pStyle w:val="TAL"/>
              <w:rPr>
                <w:lang w:eastAsia="en-US"/>
              </w:rPr>
            </w:pPr>
            <w:r>
              <w:rPr>
                <w:lang w:eastAsia="en-US"/>
              </w:rPr>
              <w:t>are given in 3GPP TS 46.031.</w:t>
            </w:r>
          </w:p>
        </w:tc>
        <w:tc>
          <w:tcPr>
            <w:tcW w:w="3118" w:type="dxa"/>
            <w:tcBorders>
              <w:left w:val="single" w:sz="6" w:space="0" w:color="auto"/>
              <w:right w:val="single" w:sz="6" w:space="0" w:color="auto"/>
            </w:tcBorders>
          </w:tcPr>
          <w:p w14:paraId="0C86ABBF" w14:textId="77777777" w:rsidR="00B94667" w:rsidRDefault="00B94667">
            <w:pPr>
              <w:pStyle w:val="TAL"/>
              <w:rPr>
                <w:lang w:eastAsia="en-US"/>
              </w:rPr>
            </w:pPr>
            <w:r>
              <w:rPr>
                <w:lang w:eastAsia="en-US"/>
              </w:rPr>
              <w:t xml:space="preserve">1  : BFI = 1 </w:t>
            </w:r>
          </w:p>
        </w:tc>
        <w:tc>
          <w:tcPr>
            <w:tcW w:w="2977" w:type="dxa"/>
            <w:tcBorders>
              <w:left w:val="nil"/>
            </w:tcBorders>
          </w:tcPr>
          <w:p w14:paraId="25777E14" w14:textId="77777777" w:rsidR="00B94667" w:rsidRDefault="00B94667">
            <w:pPr>
              <w:pStyle w:val="TAL"/>
              <w:rPr>
                <w:lang w:eastAsia="en-US"/>
              </w:rPr>
            </w:pPr>
            <w:r>
              <w:rPr>
                <w:lang w:eastAsia="en-US"/>
              </w:rPr>
              <w:t>IF FR. Speech</w:t>
            </w:r>
          </w:p>
        </w:tc>
      </w:tr>
      <w:tr w:rsidR="00B94667" w14:paraId="0F787C50" w14:textId="77777777">
        <w:tblPrEx>
          <w:tblCellMar>
            <w:top w:w="0" w:type="dxa"/>
            <w:bottom w:w="0" w:type="dxa"/>
          </w:tblCellMar>
        </w:tblPrEx>
        <w:trPr>
          <w:jc w:val="center"/>
        </w:trPr>
        <w:tc>
          <w:tcPr>
            <w:tcW w:w="3369" w:type="dxa"/>
          </w:tcPr>
          <w:p w14:paraId="6D1EC4B8" w14:textId="77777777" w:rsidR="00B94667" w:rsidRDefault="00B94667">
            <w:pPr>
              <w:pStyle w:val="TAL"/>
              <w:rPr>
                <w:lang w:eastAsia="en-US"/>
              </w:rPr>
            </w:pPr>
          </w:p>
        </w:tc>
        <w:tc>
          <w:tcPr>
            <w:tcW w:w="3118" w:type="dxa"/>
            <w:tcBorders>
              <w:top w:val="single" w:sz="6" w:space="0" w:color="auto"/>
              <w:left w:val="single" w:sz="6" w:space="0" w:color="auto"/>
              <w:right w:val="single" w:sz="6" w:space="0" w:color="auto"/>
            </w:tcBorders>
          </w:tcPr>
          <w:p w14:paraId="506DAC39" w14:textId="77777777" w:rsidR="00B94667" w:rsidRDefault="00B94667">
            <w:pPr>
              <w:pStyle w:val="TAL"/>
              <w:rPr>
                <w:lang w:eastAsia="en-US"/>
              </w:rPr>
            </w:pPr>
          </w:p>
        </w:tc>
        <w:tc>
          <w:tcPr>
            <w:tcW w:w="2977" w:type="dxa"/>
            <w:tcBorders>
              <w:left w:val="nil"/>
            </w:tcBorders>
          </w:tcPr>
          <w:p w14:paraId="1A74D768" w14:textId="77777777" w:rsidR="00B94667" w:rsidRDefault="00B94667">
            <w:pPr>
              <w:pStyle w:val="TAL"/>
              <w:rPr>
                <w:lang w:eastAsia="en-US"/>
              </w:rPr>
            </w:pPr>
          </w:p>
        </w:tc>
      </w:tr>
      <w:tr w:rsidR="00B94667" w14:paraId="5AE2C407" w14:textId="77777777">
        <w:tblPrEx>
          <w:tblCellMar>
            <w:top w:w="0" w:type="dxa"/>
            <w:bottom w:w="0" w:type="dxa"/>
          </w:tblCellMar>
        </w:tblPrEx>
        <w:trPr>
          <w:jc w:val="center"/>
        </w:trPr>
        <w:tc>
          <w:tcPr>
            <w:tcW w:w="3369" w:type="dxa"/>
          </w:tcPr>
          <w:p w14:paraId="1C45C023" w14:textId="77777777" w:rsidR="00B94667" w:rsidRDefault="00B94667">
            <w:pPr>
              <w:pStyle w:val="TAL"/>
              <w:rPr>
                <w:lang w:eastAsia="en-US"/>
              </w:rPr>
            </w:pPr>
          </w:p>
        </w:tc>
        <w:tc>
          <w:tcPr>
            <w:tcW w:w="3118" w:type="dxa"/>
            <w:tcBorders>
              <w:left w:val="single" w:sz="6" w:space="0" w:color="auto"/>
              <w:right w:val="single" w:sz="6" w:space="0" w:color="auto"/>
            </w:tcBorders>
          </w:tcPr>
          <w:p w14:paraId="3AE8C599" w14:textId="77777777" w:rsidR="00B94667" w:rsidRDefault="00B94667">
            <w:pPr>
              <w:pStyle w:val="TAL"/>
              <w:rPr>
                <w:lang w:eastAsia="en-US"/>
              </w:rPr>
            </w:pPr>
            <w:r>
              <w:rPr>
                <w:lang w:eastAsia="en-US"/>
              </w:rPr>
              <w:t>C13 C14: SID</w:t>
            </w:r>
          </w:p>
        </w:tc>
        <w:tc>
          <w:tcPr>
            <w:tcW w:w="2977" w:type="dxa"/>
            <w:tcBorders>
              <w:left w:val="nil"/>
            </w:tcBorders>
          </w:tcPr>
          <w:p w14:paraId="0EF151FB" w14:textId="77777777" w:rsidR="00B94667" w:rsidRDefault="00B94667">
            <w:pPr>
              <w:pStyle w:val="TAL"/>
              <w:rPr>
                <w:lang w:eastAsia="en-US"/>
              </w:rPr>
            </w:pPr>
            <w:r>
              <w:rPr>
                <w:lang w:eastAsia="en-US"/>
              </w:rPr>
              <w:t>ELSE</w:t>
            </w:r>
          </w:p>
        </w:tc>
      </w:tr>
      <w:tr w:rsidR="00B94667" w14:paraId="22C7A70A" w14:textId="77777777">
        <w:tblPrEx>
          <w:tblCellMar>
            <w:top w:w="0" w:type="dxa"/>
            <w:bottom w:w="0" w:type="dxa"/>
          </w:tblCellMar>
        </w:tblPrEx>
        <w:trPr>
          <w:jc w:val="center"/>
        </w:trPr>
        <w:tc>
          <w:tcPr>
            <w:tcW w:w="3369" w:type="dxa"/>
          </w:tcPr>
          <w:p w14:paraId="48872313" w14:textId="77777777" w:rsidR="00B94667" w:rsidRDefault="00B94667">
            <w:pPr>
              <w:pStyle w:val="TAL"/>
              <w:rPr>
                <w:lang w:eastAsia="en-US"/>
              </w:rPr>
            </w:pPr>
            <w:r>
              <w:rPr>
                <w:lang w:eastAsia="en-US"/>
              </w:rPr>
              <w:t xml:space="preserve">Bits C12 - C16 </w:t>
            </w:r>
          </w:p>
        </w:tc>
        <w:tc>
          <w:tcPr>
            <w:tcW w:w="3118" w:type="dxa"/>
            <w:tcBorders>
              <w:left w:val="single" w:sz="6" w:space="0" w:color="auto"/>
              <w:right w:val="single" w:sz="6" w:space="0" w:color="auto"/>
            </w:tcBorders>
          </w:tcPr>
          <w:p w14:paraId="03596447" w14:textId="77777777" w:rsidR="00B94667" w:rsidRDefault="00B94667">
            <w:pPr>
              <w:pStyle w:val="TAL"/>
              <w:rPr>
                <w:lang w:eastAsia="en-US"/>
              </w:rPr>
            </w:pPr>
            <w:r>
              <w:rPr>
                <w:lang w:eastAsia="en-US"/>
              </w:rPr>
              <w:t> 0     0  :SID = 0</w:t>
            </w:r>
          </w:p>
        </w:tc>
        <w:tc>
          <w:tcPr>
            <w:tcW w:w="2977" w:type="dxa"/>
            <w:tcBorders>
              <w:left w:val="nil"/>
            </w:tcBorders>
          </w:tcPr>
          <w:p w14:paraId="17689924" w14:textId="77777777" w:rsidR="00B94667" w:rsidRDefault="00B94667">
            <w:pPr>
              <w:pStyle w:val="TAL"/>
              <w:rPr>
                <w:lang w:eastAsia="en-US"/>
              </w:rPr>
            </w:pPr>
            <w:r>
              <w:rPr>
                <w:lang w:eastAsia="en-US"/>
              </w:rPr>
              <w:t>C12: UFE</w:t>
            </w:r>
          </w:p>
        </w:tc>
      </w:tr>
      <w:tr w:rsidR="00B94667" w14:paraId="6443F086" w14:textId="77777777">
        <w:tblPrEx>
          <w:tblCellMar>
            <w:top w:w="0" w:type="dxa"/>
            <w:bottom w:w="0" w:type="dxa"/>
          </w:tblCellMar>
        </w:tblPrEx>
        <w:trPr>
          <w:jc w:val="center"/>
        </w:trPr>
        <w:tc>
          <w:tcPr>
            <w:tcW w:w="3369" w:type="dxa"/>
          </w:tcPr>
          <w:p w14:paraId="605FDD82" w14:textId="77777777" w:rsidR="00B94667" w:rsidRDefault="00B94667">
            <w:pPr>
              <w:pStyle w:val="TAL"/>
              <w:rPr>
                <w:lang w:eastAsia="en-US"/>
              </w:rPr>
            </w:pPr>
          </w:p>
        </w:tc>
        <w:tc>
          <w:tcPr>
            <w:tcW w:w="3118" w:type="dxa"/>
            <w:tcBorders>
              <w:left w:val="single" w:sz="6" w:space="0" w:color="auto"/>
              <w:right w:val="single" w:sz="6" w:space="0" w:color="auto"/>
            </w:tcBorders>
          </w:tcPr>
          <w:p w14:paraId="58C1AAE1" w14:textId="77777777" w:rsidR="00B94667" w:rsidRDefault="00B94667">
            <w:pPr>
              <w:pStyle w:val="TAL"/>
              <w:rPr>
                <w:lang w:eastAsia="en-US"/>
              </w:rPr>
            </w:pPr>
            <w:r>
              <w:rPr>
                <w:lang w:eastAsia="en-US"/>
              </w:rPr>
              <w:t> 0     1  :SID = 1</w:t>
            </w:r>
          </w:p>
        </w:tc>
        <w:tc>
          <w:tcPr>
            <w:tcW w:w="2977" w:type="dxa"/>
            <w:tcBorders>
              <w:left w:val="nil"/>
            </w:tcBorders>
          </w:tcPr>
          <w:p w14:paraId="18C54DBC" w14:textId="77777777" w:rsidR="00B94667" w:rsidRDefault="00B94667">
            <w:pPr>
              <w:pStyle w:val="TAL"/>
              <w:rPr>
                <w:lang w:eastAsia="en-US"/>
              </w:rPr>
            </w:pPr>
            <w:r>
              <w:rPr>
                <w:lang w:eastAsia="en-US"/>
              </w:rPr>
              <w:t xml:space="preserve"> 0  :UFE=0 bad uplink frame</w:t>
            </w:r>
          </w:p>
        </w:tc>
      </w:tr>
      <w:tr w:rsidR="00B94667" w14:paraId="08DAA252" w14:textId="77777777">
        <w:tblPrEx>
          <w:tblCellMar>
            <w:top w:w="0" w:type="dxa"/>
            <w:bottom w:w="0" w:type="dxa"/>
          </w:tblCellMar>
        </w:tblPrEx>
        <w:trPr>
          <w:jc w:val="center"/>
        </w:trPr>
        <w:tc>
          <w:tcPr>
            <w:tcW w:w="3369" w:type="dxa"/>
          </w:tcPr>
          <w:p w14:paraId="1D6F2C9C" w14:textId="77777777" w:rsidR="00B94667" w:rsidRDefault="00B94667">
            <w:pPr>
              <w:pStyle w:val="TAL"/>
              <w:rPr>
                <w:lang w:eastAsia="en-US"/>
              </w:rPr>
            </w:pPr>
          </w:p>
        </w:tc>
        <w:tc>
          <w:tcPr>
            <w:tcW w:w="3118" w:type="dxa"/>
            <w:tcBorders>
              <w:left w:val="single" w:sz="6" w:space="0" w:color="auto"/>
              <w:right w:val="single" w:sz="6" w:space="0" w:color="auto"/>
            </w:tcBorders>
          </w:tcPr>
          <w:p w14:paraId="4D0F0DAD" w14:textId="77777777" w:rsidR="00B94667" w:rsidRDefault="00B94667">
            <w:pPr>
              <w:pStyle w:val="TAL"/>
              <w:rPr>
                <w:lang w:eastAsia="en-US"/>
              </w:rPr>
            </w:pPr>
            <w:r>
              <w:rPr>
                <w:lang w:eastAsia="en-US"/>
              </w:rPr>
              <w:t> 1     0  :SID = 2</w:t>
            </w:r>
          </w:p>
        </w:tc>
        <w:tc>
          <w:tcPr>
            <w:tcW w:w="2977" w:type="dxa"/>
            <w:tcBorders>
              <w:left w:val="nil"/>
            </w:tcBorders>
          </w:tcPr>
          <w:p w14:paraId="558C77BE" w14:textId="77777777" w:rsidR="00B94667" w:rsidRDefault="00B94667">
            <w:pPr>
              <w:pStyle w:val="TAL"/>
              <w:rPr>
                <w:lang w:eastAsia="en-US"/>
              </w:rPr>
            </w:pPr>
            <w:r>
              <w:rPr>
                <w:lang w:eastAsia="en-US"/>
              </w:rPr>
              <w:t>1  :  UFE=1 good up-link frame</w:t>
            </w:r>
          </w:p>
        </w:tc>
      </w:tr>
      <w:tr w:rsidR="00B94667" w14:paraId="3D7BB6DC" w14:textId="77777777">
        <w:tblPrEx>
          <w:tblCellMar>
            <w:top w:w="0" w:type="dxa"/>
            <w:bottom w:w="0" w:type="dxa"/>
          </w:tblCellMar>
        </w:tblPrEx>
        <w:trPr>
          <w:jc w:val="center"/>
        </w:trPr>
        <w:tc>
          <w:tcPr>
            <w:tcW w:w="3369" w:type="dxa"/>
          </w:tcPr>
          <w:p w14:paraId="4691E5A7" w14:textId="77777777" w:rsidR="00B94667" w:rsidRDefault="00B94667">
            <w:pPr>
              <w:pStyle w:val="TAL"/>
              <w:rPr>
                <w:lang w:eastAsia="en-US"/>
              </w:rPr>
            </w:pPr>
            <w:r>
              <w:rPr>
                <w:lang w:eastAsia="en-US"/>
              </w:rPr>
              <w:t>Downlink</w:t>
            </w:r>
          </w:p>
        </w:tc>
        <w:tc>
          <w:tcPr>
            <w:tcW w:w="3118" w:type="dxa"/>
            <w:tcBorders>
              <w:top w:val="single" w:sz="6" w:space="0" w:color="auto"/>
              <w:left w:val="single" w:sz="6" w:space="0" w:color="auto"/>
              <w:right w:val="single" w:sz="6" w:space="0" w:color="auto"/>
            </w:tcBorders>
          </w:tcPr>
          <w:p w14:paraId="6624048B" w14:textId="77777777" w:rsidR="00B94667" w:rsidRDefault="00B94667">
            <w:pPr>
              <w:pStyle w:val="TAL"/>
              <w:rPr>
                <w:lang w:eastAsia="en-US"/>
              </w:rPr>
            </w:pPr>
            <w:r>
              <w:rPr>
                <w:lang w:eastAsia="en-US"/>
              </w:rPr>
              <w:t> </w:t>
            </w:r>
          </w:p>
        </w:tc>
        <w:tc>
          <w:tcPr>
            <w:tcW w:w="2977" w:type="dxa"/>
            <w:tcBorders>
              <w:left w:val="nil"/>
            </w:tcBorders>
          </w:tcPr>
          <w:p w14:paraId="0ECF3046" w14:textId="77777777" w:rsidR="00B94667" w:rsidRDefault="00B94667">
            <w:pPr>
              <w:pStyle w:val="TAL"/>
              <w:rPr>
                <w:lang w:eastAsia="en-US"/>
              </w:rPr>
            </w:pPr>
          </w:p>
        </w:tc>
      </w:tr>
      <w:tr w:rsidR="00B94667" w14:paraId="77168337" w14:textId="77777777">
        <w:tblPrEx>
          <w:tblCellMar>
            <w:top w:w="0" w:type="dxa"/>
            <w:bottom w:w="0" w:type="dxa"/>
          </w:tblCellMar>
        </w:tblPrEx>
        <w:trPr>
          <w:jc w:val="center"/>
        </w:trPr>
        <w:tc>
          <w:tcPr>
            <w:tcW w:w="3369" w:type="dxa"/>
          </w:tcPr>
          <w:p w14:paraId="4E22F00F" w14:textId="77777777" w:rsidR="00B94667" w:rsidRDefault="00B94667">
            <w:pPr>
              <w:pStyle w:val="TAL"/>
              <w:rPr>
                <w:lang w:eastAsia="en-US"/>
              </w:rPr>
            </w:pPr>
            <w:r>
              <w:rPr>
                <w:lang w:eastAsia="en-US"/>
              </w:rPr>
              <w:t xml:space="preserve">Uplink Frame Error </w:t>
            </w:r>
          </w:p>
        </w:tc>
        <w:tc>
          <w:tcPr>
            <w:tcW w:w="3118" w:type="dxa"/>
            <w:tcBorders>
              <w:left w:val="single" w:sz="6" w:space="0" w:color="auto"/>
              <w:right w:val="single" w:sz="6" w:space="0" w:color="auto"/>
            </w:tcBorders>
          </w:tcPr>
          <w:p w14:paraId="2D605CFF" w14:textId="77777777" w:rsidR="00B94667" w:rsidRDefault="00B94667">
            <w:pPr>
              <w:pStyle w:val="TAL"/>
              <w:rPr>
                <w:lang w:eastAsia="en-US"/>
              </w:rPr>
            </w:pPr>
            <w:r>
              <w:rPr>
                <w:lang w:eastAsia="en-US"/>
              </w:rPr>
              <w:t>C15:  TAF</w:t>
            </w:r>
          </w:p>
        </w:tc>
        <w:tc>
          <w:tcPr>
            <w:tcW w:w="2977" w:type="dxa"/>
            <w:tcBorders>
              <w:left w:val="nil"/>
            </w:tcBorders>
          </w:tcPr>
          <w:p w14:paraId="64DC6B8A" w14:textId="77777777" w:rsidR="00B94667" w:rsidRDefault="00B94667">
            <w:pPr>
              <w:pStyle w:val="TAL"/>
              <w:rPr>
                <w:lang w:eastAsia="en-US"/>
              </w:rPr>
            </w:pPr>
          </w:p>
        </w:tc>
      </w:tr>
      <w:tr w:rsidR="00B94667" w14:paraId="41D02323" w14:textId="77777777">
        <w:tblPrEx>
          <w:tblCellMar>
            <w:top w:w="0" w:type="dxa"/>
            <w:bottom w:w="0" w:type="dxa"/>
          </w:tblCellMar>
        </w:tblPrEx>
        <w:trPr>
          <w:jc w:val="center"/>
        </w:trPr>
        <w:tc>
          <w:tcPr>
            <w:tcW w:w="3369" w:type="dxa"/>
          </w:tcPr>
          <w:p w14:paraId="35B4DF60" w14:textId="77777777" w:rsidR="00B94667" w:rsidRDefault="00B94667">
            <w:pPr>
              <w:pStyle w:val="TAL"/>
              <w:rPr>
                <w:lang w:eastAsia="en-US"/>
              </w:rPr>
            </w:pPr>
            <w:r>
              <w:rPr>
                <w:lang w:eastAsia="en-US"/>
              </w:rPr>
              <w:t xml:space="preserve">(UFE) C12 </w:t>
            </w:r>
          </w:p>
        </w:tc>
        <w:tc>
          <w:tcPr>
            <w:tcW w:w="3118" w:type="dxa"/>
            <w:tcBorders>
              <w:left w:val="single" w:sz="6" w:space="0" w:color="auto"/>
              <w:right w:val="single" w:sz="6" w:space="0" w:color="auto"/>
            </w:tcBorders>
          </w:tcPr>
          <w:p w14:paraId="76EA2C3B" w14:textId="77777777" w:rsidR="00B94667" w:rsidRDefault="00B94667">
            <w:pPr>
              <w:pStyle w:val="TAL"/>
              <w:rPr>
                <w:lang w:eastAsia="en-US"/>
              </w:rPr>
            </w:pPr>
            <w:r>
              <w:rPr>
                <w:lang w:eastAsia="en-US"/>
              </w:rPr>
              <w:t xml:space="preserve"> 0  :  TAF = 0 </w:t>
            </w:r>
          </w:p>
        </w:tc>
        <w:tc>
          <w:tcPr>
            <w:tcW w:w="2977" w:type="dxa"/>
            <w:tcBorders>
              <w:left w:val="nil"/>
            </w:tcBorders>
          </w:tcPr>
          <w:p w14:paraId="10AFC2C8" w14:textId="77777777" w:rsidR="00B94667" w:rsidRDefault="00B94667">
            <w:pPr>
              <w:pStyle w:val="TAL"/>
              <w:rPr>
                <w:lang w:eastAsia="en-US"/>
              </w:rPr>
            </w:pPr>
          </w:p>
        </w:tc>
      </w:tr>
      <w:tr w:rsidR="00B94667" w14:paraId="16B977B3" w14:textId="77777777">
        <w:tblPrEx>
          <w:tblCellMar>
            <w:top w:w="0" w:type="dxa"/>
            <w:bottom w:w="0" w:type="dxa"/>
          </w:tblCellMar>
        </w:tblPrEx>
        <w:trPr>
          <w:jc w:val="center"/>
        </w:trPr>
        <w:tc>
          <w:tcPr>
            <w:tcW w:w="3369" w:type="dxa"/>
          </w:tcPr>
          <w:p w14:paraId="68E0BD32" w14:textId="77777777" w:rsidR="00B94667" w:rsidRDefault="00B94667">
            <w:pPr>
              <w:pStyle w:val="TAL"/>
              <w:rPr>
                <w:lang w:eastAsia="en-US"/>
              </w:rPr>
            </w:pPr>
            <w:r>
              <w:rPr>
                <w:lang w:eastAsia="en-US"/>
              </w:rPr>
              <w:t>(see clause 6.8.3)</w:t>
            </w:r>
          </w:p>
        </w:tc>
        <w:tc>
          <w:tcPr>
            <w:tcW w:w="3118" w:type="dxa"/>
            <w:tcBorders>
              <w:left w:val="single" w:sz="6" w:space="0" w:color="auto"/>
              <w:right w:val="single" w:sz="6" w:space="0" w:color="auto"/>
            </w:tcBorders>
          </w:tcPr>
          <w:p w14:paraId="10C70BF2" w14:textId="77777777" w:rsidR="00B94667" w:rsidRDefault="00B94667">
            <w:pPr>
              <w:pStyle w:val="TAL"/>
              <w:rPr>
                <w:lang w:eastAsia="en-US"/>
              </w:rPr>
            </w:pPr>
            <w:r>
              <w:rPr>
                <w:lang w:eastAsia="en-US"/>
              </w:rPr>
              <w:t xml:space="preserve"> 1  :  TAF = 1 </w:t>
            </w:r>
          </w:p>
        </w:tc>
        <w:tc>
          <w:tcPr>
            <w:tcW w:w="2977" w:type="dxa"/>
            <w:tcBorders>
              <w:left w:val="nil"/>
            </w:tcBorders>
          </w:tcPr>
          <w:p w14:paraId="3F220227" w14:textId="77777777" w:rsidR="00B94667" w:rsidRDefault="00B94667">
            <w:pPr>
              <w:pStyle w:val="TAL"/>
              <w:rPr>
                <w:lang w:eastAsia="en-US"/>
              </w:rPr>
            </w:pPr>
            <w:r>
              <w:rPr>
                <w:lang w:eastAsia="en-US"/>
              </w:rPr>
              <w:t>C13 - C15: spare</w:t>
            </w:r>
          </w:p>
        </w:tc>
      </w:tr>
      <w:tr w:rsidR="00B94667" w14:paraId="036D87E6" w14:textId="77777777">
        <w:tblPrEx>
          <w:tblCellMar>
            <w:top w:w="0" w:type="dxa"/>
            <w:bottom w:w="0" w:type="dxa"/>
          </w:tblCellMar>
        </w:tblPrEx>
        <w:trPr>
          <w:jc w:val="center"/>
        </w:trPr>
        <w:tc>
          <w:tcPr>
            <w:tcW w:w="3369" w:type="dxa"/>
          </w:tcPr>
          <w:p w14:paraId="6431C639" w14:textId="77777777" w:rsidR="00B94667" w:rsidRDefault="00B94667">
            <w:pPr>
              <w:pStyle w:val="TAL"/>
              <w:rPr>
                <w:lang w:eastAsia="en-US"/>
              </w:rPr>
            </w:pPr>
          </w:p>
        </w:tc>
        <w:tc>
          <w:tcPr>
            <w:tcW w:w="3118" w:type="dxa"/>
            <w:tcBorders>
              <w:left w:val="single" w:sz="6" w:space="0" w:color="auto"/>
              <w:bottom w:val="single" w:sz="6" w:space="0" w:color="auto"/>
              <w:right w:val="single" w:sz="6" w:space="0" w:color="auto"/>
            </w:tcBorders>
          </w:tcPr>
          <w:p w14:paraId="648E5B63" w14:textId="77777777" w:rsidR="00B94667" w:rsidRDefault="00B94667">
            <w:pPr>
              <w:pStyle w:val="TAL"/>
              <w:rPr>
                <w:lang w:eastAsia="en-US"/>
              </w:rPr>
            </w:pPr>
          </w:p>
        </w:tc>
        <w:tc>
          <w:tcPr>
            <w:tcW w:w="2977" w:type="dxa"/>
            <w:tcBorders>
              <w:left w:val="nil"/>
            </w:tcBorders>
          </w:tcPr>
          <w:p w14:paraId="4454C745" w14:textId="77777777" w:rsidR="00B94667" w:rsidRDefault="00B94667">
            <w:pPr>
              <w:pStyle w:val="TAL"/>
              <w:rPr>
                <w:lang w:eastAsia="en-US"/>
              </w:rPr>
            </w:pPr>
          </w:p>
        </w:tc>
      </w:tr>
      <w:tr w:rsidR="00B94667" w14:paraId="4F176A25" w14:textId="77777777">
        <w:tblPrEx>
          <w:tblCellMar>
            <w:top w:w="0" w:type="dxa"/>
            <w:bottom w:w="0" w:type="dxa"/>
          </w:tblCellMar>
        </w:tblPrEx>
        <w:trPr>
          <w:jc w:val="center"/>
        </w:trPr>
        <w:tc>
          <w:tcPr>
            <w:tcW w:w="3369" w:type="dxa"/>
          </w:tcPr>
          <w:p w14:paraId="1C033043" w14:textId="77777777" w:rsidR="00B94667" w:rsidRDefault="00B94667">
            <w:pPr>
              <w:pStyle w:val="TAL"/>
              <w:rPr>
                <w:lang w:eastAsia="en-US"/>
              </w:rPr>
            </w:pPr>
          </w:p>
        </w:tc>
        <w:tc>
          <w:tcPr>
            <w:tcW w:w="3118" w:type="dxa"/>
            <w:tcBorders>
              <w:left w:val="single" w:sz="6" w:space="0" w:color="auto"/>
              <w:right w:val="single" w:sz="6" w:space="0" w:color="auto"/>
            </w:tcBorders>
          </w:tcPr>
          <w:p w14:paraId="415F4C89" w14:textId="77777777" w:rsidR="00B94667" w:rsidRDefault="00B94667">
            <w:pPr>
              <w:pStyle w:val="TAL"/>
              <w:rPr>
                <w:lang w:eastAsia="en-US"/>
              </w:rPr>
            </w:pPr>
            <w:r>
              <w:rPr>
                <w:lang w:eastAsia="en-US"/>
              </w:rPr>
              <w:t>C16: Spare</w:t>
            </w:r>
          </w:p>
        </w:tc>
        <w:tc>
          <w:tcPr>
            <w:tcW w:w="2977" w:type="dxa"/>
            <w:tcBorders>
              <w:top w:val="single" w:sz="6" w:space="0" w:color="auto"/>
              <w:left w:val="single" w:sz="6" w:space="0" w:color="auto"/>
            </w:tcBorders>
          </w:tcPr>
          <w:p w14:paraId="00080794" w14:textId="77777777" w:rsidR="00B94667" w:rsidRDefault="00B94667">
            <w:pPr>
              <w:pStyle w:val="TAL"/>
              <w:rPr>
                <w:lang w:eastAsia="en-US"/>
              </w:rPr>
            </w:pPr>
            <w:r>
              <w:rPr>
                <w:lang w:eastAsia="en-US"/>
              </w:rPr>
              <w:t xml:space="preserve">C16: SP </w:t>
            </w:r>
          </w:p>
        </w:tc>
      </w:tr>
      <w:tr w:rsidR="00B94667" w14:paraId="42385916" w14:textId="77777777">
        <w:tblPrEx>
          <w:tblCellMar>
            <w:top w:w="0" w:type="dxa"/>
            <w:bottom w:w="0" w:type="dxa"/>
          </w:tblCellMar>
        </w:tblPrEx>
        <w:trPr>
          <w:jc w:val="center"/>
        </w:trPr>
        <w:tc>
          <w:tcPr>
            <w:tcW w:w="3369" w:type="dxa"/>
          </w:tcPr>
          <w:p w14:paraId="504FDBD1" w14:textId="77777777" w:rsidR="00B94667" w:rsidRDefault="00B94667">
            <w:pPr>
              <w:pStyle w:val="TAL"/>
              <w:rPr>
                <w:lang w:eastAsia="en-US"/>
              </w:rPr>
            </w:pPr>
          </w:p>
        </w:tc>
        <w:tc>
          <w:tcPr>
            <w:tcW w:w="3118" w:type="dxa"/>
            <w:tcBorders>
              <w:left w:val="single" w:sz="6" w:space="0" w:color="auto"/>
              <w:right w:val="single" w:sz="6" w:space="0" w:color="auto"/>
            </w:tcBorders>
          </w:tcPr>
          <w:p w14:paraId="22B0C841" w14:textId="77777777" w:rsidR="00B94667" w:rsidRDefault="00B94667">
            <w:pPr>
              <w:pStyle w:val="TAL"/>
              <w:rPr>
                <w:lang w:eastAsia="en-US"/>
              </w:rPr>
            </w:pPr>
          </w:p>
        </w:tc>
        <w:tc>
          <w:tcPr>
            <w:tcW w:w="2977" w:type="dxa"/>
            <w:tcBorders>
              <w:left w:val="single" w:sz="6" w:space="0" w:color="auto"/>
            </w:tcBorders>
          </w:tcPr>
          <w:p w14:paraId="72FF2B98" w14:textId="77777777" w:rsidR="00B94667" w:rsidRDefault="00B94667">
            <w:pPr>
              <w:pStyle w:val="TAL"/>
              <w:rPr>
                <w:lang w:eastAsia="en-US"/>
              </w:rPr>
            </w:pPr>
            <w:r>
              <w:rPr>
                <w:lang w:eastAsia="en-US"/>
              </w:rPr>
              <w:t xml:space="preserve"> 0  :  SP = 0 </w:t>
            </w:r>
          </w:p>
        </w:tc>
      </w:tr>
      <w:tr w:rsidR="00B94667" w14:paraId="6C8BF164" w14:textId="77777777">
        <w:tblPrEx>
          <w:tblCellMar>
            <w:top w:w="0" w:type="dxa"/>
            <w:bottom w:w="0" w:type="dxa"/>
          </w:tblCellMar>
        </w:tblPrEx>
        <w:trPr>
          <w:jc w:val="center"/>
        </w:trPr>
        <w:tc>
          <w:tcPr>
            <w:tcW w:w="3369" w:type="dxa"/>
          </w:tcPr>
          <w:p w14:paraId="06BE6601" w14:textId="77777777" w:rsidR="00B94667" w:rsidRDefault="00B94667">
            <w:pPr>
              <w:pStyle w:val="TAL"/>
              <w:rPr>
                <w:lang w:eastAsia="en-US"/>
              </w:rPr>
            </w:pPr>
          </w:p>
        </w:tc>
        <w:tc>
          <w:tcPr>
            <w:tcW w:w="3118" w:type="dxa"/>
            <w:tcBorders>
              <w:left w:val="single" w:sz="6" w:space="0" w:color="auto"/>
              <w:right w:val="single" w:sz="6" w:space="0" w:color="auto"/>
            </w:tcBorders>
          </w:tcPr>
          <w:p w14:paraId="515BF301" w14:textId="77777777" w:rsidR="00B94667" w:rsidRDefault="00B94667">
            <w:pPr>
              <w:pStyle w:val="TAL"/>
              <w:rPr>
                <w:lang w:eastAsia="en-US"/>
              </w:rPr>
            </w:pPr>
          </w:p>
        </w:tc>
        <w:tc>
          <w:tcPr>
            <w:tcW w:w="2977" w:type="dxa"/>
            <w:tcBorders>
              <w:left w:val="single" w:sz="6" w:space="0" w:color="auto"/>
            </w:tcBorders>
          </w:tcPr>
          <w:p w14:paraId="4F864182" w14:textId="77777777" w:rsidR="00B94667" w:rsidRDefault="00B94667">
            <w:pPr>
              <w:pStyle w:val="TAL"/>
              <w:rPr>
                <w:lang w:eastAsia="en-US"/>
              </w:rPr>
            </w:pPr>
            <w:r>
              <w:rPr>
                <w:lang w:eastAsia="en-US"/>
              </w:rPr>
              <w:t xml:space="preserve"> 1  :  SP = 1 </w:t>
            </w:r>
          </w:p>
        </w:tc>
      </w:tr>
      <w:tr w:rsidR="00B94667" w14:paraId="22389D26" w14:textId="77777777">
        <w:tblPrEx>
          <w:tblCellMar>
            <w:top w:w="0" w:type="dxa"/>
            <w:bottom w:w="0" w:type="dxa"/>
          </w:tblCellMar>
        </w:tblPrEx>
        <w:trPr>
          <w:jc w:val="center"/>
        </w:trPr>
        <w:tc>
          <w:tcPr>
            <w:tcW w:w="3369" w:type="dxa"/>
          </w:tcPr>
          <w:p w14:paraId="4FB86903" w14:textId="77777777" w:rsidR="00B94667" w:rsidRDefault="00B94667">
            <w:pPr>
              <w:pStyle w:val="TAL"/>
              <w:rPr>
                <w:lang w:eastAsia="en-US"/>
              </w:rPr>
            </w:pPr>
          </w:p>
        </w:tc>
        <w:tc>
          <w:tcPr>
            <w:tcW w:w="3118" w:type="dxa"/>
            <w:tcBorders>
              <w:left w:val="single" w:sz="6" w:space="0" w:color="auto"/>
              <w:bottom w:val="single" w:sz="6" w:space="0" w:color="auto"/>
              <w:right w:val="single" w:sz="6" w:space="0" w:color="auto"/>
            </w:tcBorders>
          </w:tcPr>
          <w:p w14:paraId="70A17047" w14:textId="77777777" w:rsidR="00B94667" w:rsidRDefault="00B94667">
            <w:pPr>
              <w:pStyle w:val="TAL"/>
              <w:rPr>
                <w:lang w:eastAsia="en-US"/>
              </w:rPr>
            </w:pPr>
          </w:p>
        </w:tc>
        <w:tc>
          <w:tcPr>
            <w:tcW w:w="2977" w:type="dxa"/>
            <w:tcBorders>
              <w:left w:val="single" w:sz="6" w:space="0" w:color="auto"/>
              <w:bottom w:val="single" w:sz="6" w:space="0" w:color="auto"/>
            </w:tcBorders>
          </w:tcPr>
          <w:p w14:paraId="7C5D4BF9" w14:textId="77777777" w:rsidR="00B94667" w:rsidRDefault="00B94667">
            <w:pPr>
              <w:pStyle w:val="TAL"/>
              <w:rPr>
                <w:lang w:eastAsia="en-US"/>
              </w:rPr>
            </w:pPr>
          </w:p>
        </w:tc>
      </w:tr>
      <w:tr w:rsidR="00B94667" w14:paraId="2058151C" w14:textId="77777777">
        <w:tblPrEx>
          <w:tblCellMar>
            <w:top w:w="0" w:type="dxa"/>
            <w:bottom w:w="0" w:type="dxa"/>
          </w:tblCellMar>
        </w:tblPrEx>
        <w:trPr>
          <w:jc w:val="center"/>
        </w:trPr>
        <w:tc>
          <w:tcPr>
            <w:tcW w:w="3369" w:type="dxa"/>
            <w:tcBorders>
              <w:top w:val="single" w:sz="6" w:space="0" w:color="auto"/>
              <w:right w:val="single" w:sz="6" w:space="0" w:color="auto"/>
            </w:tcBorders>
          </w:tcPr>
          <w:p w14:paraId="70F180DC" w14:textId="77777777" w:rsidR="00B94667" w:rsidRDefault="00B94667">
            <w:pPr>
              <w:pStyle w:val="TAL"/>
              <w:rPr>
                <w:lang w:eastAsia="en-US"/>
              </w:rPr>
            </w:pPr>
            <w:r>
              <w:rPr>
                <w:lang w:eastAsia="en-US"/>
              </w:rPr>
              <w:t xml:space="preserve">DTX indicator </w:t>
            </w:r>
          </w:p>
        </w:tc>
        <w:tc>
          <w:tcPr>
            <w:tcW w:w="3118" w:type="dxa"/>
            <w:tcBorders>
              <w:left w:val="single" w:sz="6" w:space="0" w:color="auto"/>
              <w:right w:val="single" w:sz="6" w:space="0" w:color="auto"/>
            </w:tcBorders>
          </w:tcPr>
          <w:p w14:paraId="7BE971C1" w14:textId="77777777" w:rsidR="00B94667" w:rsidRDefault="00B94667">
            <w:pPr>
              <w:pStyle w:val="TAL"/>
              <w:rPr>
                <w:lang w:eastAsia="en-US"/>
              </w:rPr>
            </w:pPr>
            <w:r>
              <w:rPr>
                <w:lang w:eastAsia="en-US"/>
              </w:rPr>
              <w:t xml:space="preserve"> C17: DTXd </w:t>
            </w:r>
          </w:p>
        </w:tc>
        <w:tc>
          <w:tcPr>
            <w:tcW w:w="2977" w:type="dxa"/>
            <w:tcBorders>
              <w:left w:val="single" w:sz="6" w:space="0" w:color="auto"/>
            </w:tcBorders>
          </w:tcPr>
          <w:p w14:paraId="45BDE070" w14:textId="77777777" w:rsidR="00B94667" w:rsidRDefault="00B94667">
            <w:pPr>
              <w:pStyle w:val="TAL"/>
              <w:rPr>
                <w:lang w:eastAsia="en-US"/>
              </w:rPr>
            </w:pPr>
            <w:r>
              <w:rPr>
                <w:lang w:eastAsia="en-US"/>
              </w:rPr>
              <w:t xml:space="preserve">C17: Spare </w:t>
            </w:r>
          </w:p>
        </w:tc>
      </w:tr>
      <w:tr w:rsidR="00B94667" w14:paraId="1966334C" w14:textId="77777777">
        <w:tblPrEx>
          <w:tblCellMar>
            <w:top w:w="0" w:type="dxa"/>
            <w:bottom w:w="0" w:type="dxa"/>
          </w:tblCellMar>
        </w:tblPrEx>
        <w:trPr>
          <w:jc w:val="center"/>
        </w:trPr>
        <w:tc>
          <w:tcPr>
            <w:tcW w:w="3369" w:type="dxa"/>
            <w:tcBorders>
              <w:right w:val="single" w:sz="6" w:space="0" w:color="auto"/>
            </w:tcBorders>
          </w:tcPr>
          <w:p w14:paraId="6E2EA6A4" w14:textId="77777777" w:rsidR="00B94667" w:rsidRDefault="00B94667">
            <w:pPr>
              <w:pStyle w:val="TAL"/>
              <w:rPr>
                <w:lang w:eastAsia="en-US"/>
              </w:rPr>
            </w:pPr>
          </w:p>
        </w:tc>
        <w:tc>
          <w:tcPr>
            <w:tcW w:w="3118" w:type="dxa"/>
            <w:tcBorders>
              <w:left w:val="single" w:sz="6" w:space="0" w:color="auto"/>
              <w:right w:val="single" w:sz="6" w:space="0" w:color="auto"/>
            </w:tcBorders>
          </w:tcPr>
          <w:p w14:paraId="0EBBC8C2" w14:textId="77777777" w:rsidR="00B94667" w:rsidRDefault="00B94667">
            <w:pPr>
              <w:pStyle w:val="TAL"/>
              <w:rPr>
                <w:lang w:eastAsia="en-US"/>
              </w:rPr>
            </w:pPr>
            <w:r>
              <w:rPr>
                <w:lang w:eastAsia="en-US"/>
              </w:rPr>
              <w:t xml:space="preserve">0  :  DTX not applied </w:t>
            </w:r>
          </w:p>
        </w:tc>
        <w:tc>
          <w:tcPr>
            <w:tcW w:w="2977" w:type="dxa"/>
            <w:tcBorders>
              <w:left w:val="single" w:sz="6" w:space="0" w:color="auto"/>
            </w:tcBorders>
          </w:tcPr>
          <w:p w14:paraId="55117299" w14:textId="77777777" w:rsidR="00B94667" w:rsidRDefault="00B94667">
            <w:pPr>
              <w:pStyle w:val="TAL"/>
              <w:rPr>
                <w:lang w:eastAsia="en-US"/>
              </w:rPr>
            </w:pPr>
          </w:p>
        </w:tc>
      </w:tr>
      <w:tr w:rsidR="00B94667" w14:paraId="23DA2FB6" w14:textId="77777777">
        <w:tblPrEx>
          <w:tblCellMar>
            <w:top w:w="0" w:type="dxa"/>
            <w:bottom w:w="0" w:type="dxa"/>
          </w:tblCellMar>
        </w:tblPrEx>
        <w:trPr>
          <w:jc w:val="center"/>
        </w:trPr>
        <w:tc>
          <w:tcPr>
            <w:tcW w:w="3369" w:type="dxa"/>
            <w:tcBorders>
              <w:right w:val="single" w:sz="6" w:space="0" w:color="auto"/>
            </w:tcBorders>
          </w:tcPr>
          <w:p w14:paraId="00CAAAAD" w14:textId="77777777" w:rsidR="00B94667" w:rsidRDefault="00B94667">
            <w:pPr>
              <w:pStyle w:val="TAL"/>
              <w:rPr>
                <w:lang w:eastAsia="en-US"/>
              </w:rPr>
            </w:pPr>
          </w:p>
        </w:tc>
        <w:tc>
          <w:tcPr>
            <w:tcW w:w="3118" w:type="dxa"/>
            <w:tcBorders>
              <w:left w:val="single" w:sz="6" w:space="0" w:color="auto"/>
              <w:right w:val="single" w:sz="6" w:space="0" w:color="auto"/>
            </w:tcBorders>
          </w:tcPr>
          <w:p w14:paraId="7A026DEF" w14:textId="77777777" w:rsidR="00B94667" w:rsidRDefault="00B94667">
            <w:pPr>
              <w:pStyle w:val="TAL"/>
              <w:rPr>
                <w:lang w:eastAsia="en-US"/>
              </w:rPr>
            </w:pPr>
            <w:r>
              <w:rPr>
                <w:lang w:eastAsia="en-US"/>
              </w:rPr>
              <w:t xml:space="preserve">1  :  DTX applied </w:t>
            </w:r>
          </w:p>
        </w:tc>
        <w:tc>
          <w:tcPr>
            <w:tcW w:w="2977" w:type="dxa"/>
            <w:tcBorders>
              <w:left w:val="single" w:sz="6" w:space="0" w:color="auto"/>
            </w:tcBorders>
          </w:tcPr>
          <w:p w14:paraId="4A4067C8" w14:textId="77777777" w:rsidR="00B94667" w:rsidRDefault="00B94667">
            <w:pPr>
              <w:pStyle w:val="TAL"/>
              <w:rPr>
                <w:lang w:eastAsia="en-US"/>
              </w:rPr>
            </w:pPr>
          </w:p>
        </w:tc>
      </w:tr>
      <w:tr w:rsidR="00B94667" w14:paraId="4803D07C" w14:textId="77777777">
        <w:tblPrEx>
          <w:tblCellMar>
            <w:top w:w="0" w:type="dxa"/>
            <w:bottom w:w="0" w:type="dxa"/>
          </w:tblCellMar>
        </w:tblPrEx>
        <w:trPr>
          <w:jc w:val="center"/>
        </w:trPr>
        <w:tc>
          <w:tcPr>
            <w:tcW w:w="3369" w:type="dxa"/>
            <w:tcBorders>
              <w:bottom w:val="single" w:sz="6" w:space="0" w:color="auto"/>
              <w:right w:val="single" w:sz="6" w:space="0" w:color="auto"/>
            </w:tcBorders>
          </w:tcPr>
          <w:p w14:paraId="04651A9C" w14:textId="77777777" w:rsidR="00B94667" w:rsidRDefault="00B94667">
            <w:pPr>
              <w:pStyle w:val="TAL"/>
              <w:rPr>
                <w:lang w:eastAsia="en-US"/>
              </w:rPr>
            </w:pPr>
          </w:p>
        </w:tc>
        <w:tc>
          <w:tcPr>
            <w:tcW w:w="3118" w:type="dxa"/>
            <w:tcBorders>
              <w:left w:val="single" w:sz="6" w:space="0" w:color="auto"/>
              <w:bottom w:val="single" w:sz="6" w:space="0" w:color="auto"/>
              <w:right w:val="single" w:sz="6" w:space="0" w:color="auto"/>
            </w:tcBorders>
          </w:tcPr>
          <w:p w14:paraId="35BA7CB5" w14:textId="77777777" w:rsidR="00B94667" w:rsidRDefault="00B94667">
            <w:pPr>
              <w:pStyle w:val="TAL"/>
              <w:rPr>
                <w:lang w:eastAsia="en-US"/>
              </w:rPr>
            </w:pPr>
          </w:p>
        </w:tc>
        <w:tc>
          <w:tcPr>
            <w:tcW w:w="2977" w:type="dxa"/>
            <w:tcBorders>
              <w:left w:val="single" w:sz="6" w:space="0" w:color="auto"/>
              <w:bottom w:val="single" w:sz="6" w:space="0" w:color="auto"/>
            </w:tcBorders>
          </w:tcPr>
          <w:p w14:paraId="4E4F01C5" w14:textId="77777777" w:rsidR="00B94667" w:rsidRDefault="00B94667">
            <w:pPr>
              <w:pStyle w:val="TAL"/>
              <w:rPr>
                <w:lang w:eastAsia="en-US"/>
              </w:rPr>
            </w:pPr>
          </w:p>
        </w:tc>
      </w:tr>
      <w:tr w:rsidR="00B94667" w14:paraId="5D906E7E" w14:textId="77777777">
        <w:tblPrEx>
          <w:tblCellMar>
            <w:top w:w="0" w:type="dxa"/>
            <w:bottom w:w="0" w:type="dxa"/>
          </w:tblCellMar>
        </w:tblPrEx>
        <w:trPr>
          <w:jc w:val="center"/>
        </w:trPr>
        <w:tc>
          <w:tcPr>
            <w:tcW w:w="3369" w:type="dxa"/>
            <w:tcBorders>
              <w:right w:val="single" w:sz="6" w:space="0" w:color="auto"/>
            </w:tcBorders>
          </w:tcPr>
          <w:p w14:paraId="556210CB" w14:textId="77777777" w:rsidR="00B94667" w:rsidRDefault="00B94667">
            <w:pPr>
              <w:pStyle w:val="TAL"/>
              <w:rPr>
                <w:lang w:eastAsia="en-US"/>
              </w:rPr>
            </w:pPr>
            <w:r>
              <w:rPr>
                <w:lang w:eastAsia="en-US"/>
              </w:rPr>
              <w:t>Bits C18 - C21</w:t>
            </w:r>
          </w:p>
        </w:tc>
        <w:tc>
          <w:tcPr>
            <w:tcW w:w="3118" w:type="dxa"/>
            <w:tcBorders>
              <w:left w:val="single" w:sz="6" w:space="0" w:color="auto"/>
              <w:right w:val="single" w:sz="6" w:space="0" w:color="auto"/>
            </w:tcBorders>
          </w:tcPr>
          <w:p w14:paraId="2E2B1D3B" w14:textId="77777777" w:rsidR="00B94667" w:rsidRDefault="00B94667">
            <w:pPr>
              <w:pStyle w:val="TAL"/>
              <w:rPr>
                <w:lang w:eastAsia="en-US"/>
              </w:rPr>
            </w:pPr>
            <w:r>
              <w:rPr>
                <w:lang w:eastAsia="en-US"/>
              </w:rPr>
              <w:t xml:space="preserve">Spare </w:t>
            </w:r>
          </w:p>
        </w:tc>
        <w:tc>
          <w:tcPr>
            <w:tcW w:w="2977" w:type="dxa"/>
            <w:tcBorders>
              <w:left w:val="single" w:sz="6" w:space="0" w:color="auto"/>
            </w:tcBorders>
          </w:tcPr>
          <w:p w14:paraId="470D1FF9" w14:textId="77777777" w:rsidR="00B94667" w:rsidRDefault="00B94667">
            <w:pPr>
              <w:pStyle w:val="TAL"/>
              <w:rPr>
                <w:lang w:eastAsia="en-US"/>
              </w:rPr>
            </w:pPr>
            <w:r>
              <w:rPr>
                <w:lang w:eastAsia="en-US"/>
              </w:rPr>
              <w:t>Spare</w:t>
            </w:r>
          </w:p>
        </w:tc>
      </w:tr>
      <w:tr w:rsidR="00B94667" w14:paraId="78C493A5" w14:textId="77777777">
        <w:tblPrEx>
          <w:tblCellMar>
            <w:top w:w="0" w:type="dxa"/>
            <w:bottom w:w="0" w:type="dxa"/>
          </w:tblCellMar>
        </w:tblPrEx>
        <w:trPr>
          <w:jc w:val="center"/>
        </w:trPr>
        <w:tc>
          <w:tcPr>
            <w:tcW w:w="3369" w:type="dxa"/>
            <w:tcBorders>
              <w:bottom w:val="single" w:sz="6" w:space="0" w:color="auto"/>
              <w:right w:val="single" w:sz="6" w:space="0" w:color="auto"/>
            </w:tcBorders>
          </w:tcPr>
          <w:p w14:paraId="08EBCC37" w14:textId="77777777" w:rsidR="00B94667" w:rsidRDefault="00B94667">
            <w:pPr>
              <w:pStyle w:val="TAL"/>
              <w:rPr>
                <w:lang w:eastAsia="en-US"/>
              </w:rPr>
            </w:pPr>
          </w:p>
        </w:tc>
        <w:tc>
          <w:tcPr>
            <w:tcW w:w="3118" w:type="dxa"/>
            <w:tcBorders>
              <w:left w:val="single" w:sz="6" w:space="0" w:color="auto"/>
              <w:bottom w:val="single" w:sz="6" w:space="0" w:color="auto"/>
              <w:right w:val="single" w:sz="6" w:space="0" w:color="auto"/>
            </w:tcBorders>
          </w:tcPr>
          <w:p w14:paraId="590617CC" w14:textId="77777777" w:rsidR="00B94667" w:rsidRDefault="00B94667">
            <w:pPr>
              <w:pStyle w:val="TAL"/>
              <w:rPr>
                <w:lang w:eastAsia="en-US"/>
              </w:rPr>
            </w:pPr>
          </w:p>
        </w:tc>
        <w:tc>
          <w:tcPr>
            <w:tcW w:w="2977" w:type="dxa"/>
            <w:tcBorders>
              <w:left w:val="single" w:sz="6" w:space="0" w:color="auto"/>
              <w:bottom w:val="single" w:sz="6" w:space="0" w:color="auto"/>
            </w:tcBorders>
          </w:tcPr>
          <w:p w14:paraId="59CBC154" w14:textId="77777777" w:rsidR="00B94667" w:rsidRDefault="00B94667">
            <w:pPr>
              <w:pStyle w:val="TAL"/>
              <w:rPr>
                <w:lang w:eastAsia="en-US"/>
              </w:rPr>
            </w:pPr>
          </w:p>
        </w:tc>
      </w:tr>
    </w:tbl>
    <w:p w14:paraId="286122DE" w14:textId="77777777" w:rsidR="00B94667" w:rsidRDefault="00B94667">
      <w:pPr>
        <w:pStyle w:val="FP"/>
      </w:pPr>
    </w:p>
    <w:p w14:paraId="3183774A" w14:textId="77777777" w:rsidR="00B94667" w:rsidRDefault="00B94667">
      <w:pPr>
        <w:pStyle w:val="Heading5"/>
      </w:pPr>
      <w:bookmarkStart w:id="24" w:name="_Toc476919281"/>
      <w:r>
        <w:lastRenderedPageBreak/>
        <w:t>5.5.1.1.2</w:t>
      </w:r>
      <w:r>
        <w:tab/>
        <w:t>Coding of Data Bits (D-bits)</w:t>
      </w:r>
      <w:bookmarkEnd w:id="24"/>
    </w:p>
    <w:p w14:paraId="1B842727" w14:textId="77777777" w:rsidR="00B94667" w:rsidRDefault="00B94667">
      <w:pPr>
        <w:keepNext/>
        <w:ind w:left="2160" w:hanging="2160"/>
        <w:rPr>
          <w:b/>
        </w:rPr>
      </w:pPr>
      <w:r>
        <w:rPr>
          <w:b/>
        </w:rPr>
        <w:t>For Full Rate Speech:</w:t>
      </w:r>
    </w:p>
    <w:p w14:paraId="37DED1C5" w14:textId="77777777" w:rsidR="00B94667" w:rsidRDefault="00B94667">
      <w:pPr>
        <w:keepNext/>
        <w:keepLines/>
        <w:tabs>
          <w:tab w:val="left" w:pos="703"/>
          <w:tab w:val="left" w:pos="1406"/>
          <w:tab w:val="left" w:pos="2109"/>
        </w:tabs>
        <w:ind w:left="2160" w:hanging="2160"/>
      </w:pPr>
      <w:r>
        <w:t>Bits D1 .. D260:</w:t>
      </w:r>
      <w:r>
        <w:tab/>
      </w:r>
      <w:r>
        <w:tab/>
        <w:t>Speech block transferred in the same order as output from the transcoder (see 3GPP TS 46.010).</w:t>
      </w:r>
    </w:p>
    <w:p w14:paraId="7A223ACB" w14:textId="77777777" w:rsidR="00B94667" w:rsidRDefault="00B94667">
      <w:pPr>
        <w:keepNext/>
        <w:keepLines/>
        <w:tabs>
          <w:tab w:val="left" w:pos="703"/>
          <w:tab w:val="left" w:pos="1406"/>
          <w:tab w:val="left" w:pos="2109"/>
        </w:tabs>
        <w:ind w:left="2160" w:hanging="2160"/>
      </w:pPr>
      <w:r>
        <w:rPr>
          <w:b/>
        </w:rPr>
        <w:t>For Enhanced Full Rate Speech</w:t>
      </w:r>
      <w:r>
        <w:t>:</w:t>
      </w:r>
    </w:p>
    <w:p w14:paraId="0E3681D9" w14:textId="77777777" w:rsidR="00B94667" w:rsidRDefault="00B94667">
      <w:pPr>
        <w:keepNext/>
        <w:keepLines/>
        <w:tabs>
          <w:tab w:val="left" w:pos="0"/>
          <w:tab w:val="left" w:pos="703"/>
          <w:tab w:val="left" w:pos="1406"/>
        </w:tabs>
      </w:pPr>
      <w:r>
        <w:t>The speech block is subdivided in five subsets. The order within a given subset is the same as output from the transcoder (see ETS 300 726, 3GPP TS 46.060). Three parity bits are added at the end of each sub-set.</w:t>
      </w:r>
    </w:p>
    <w:p w14:paraId="5C201E4C" w14:textId="77777777" w:rsidR="00B94667" w:rsidRDefault="00B94667">
      <w:pPr>
        <w:keepNext/>
        <w:keepLines/>
        <w:tabs>
          <w:tab w:val="left" w:pos="0"/>
          <w:tab w:val="left" w:pos="703"/>
          <w:tab w:val="left" w:pos="1406"/>
        </w:tabs>
      </w:pPr>
      <w:r>
        <w:t>These parity bits are added to the bits of the subset, according to a degenerate (shortened) cyclic code using the generator polynomial:</w:t>
      </w:r>
    </w:p>
    <w:p w14:paraId="573739DA" w14:textId="77777777" w:rsidR="00B94667" w:rsidRDefault="00B94667">
      <w:pPr>
        <w:pStyle w:val="EQ"/>
        <w:jc w:val="center"/>
      </w:pPr>
      <w:r>
        <w:t>g(D) = D</w:t>
      </w:r>
      <w:r>
        <w:rPr>
          <w:vertAlign w:val="superscript"/>
        </w:rPr>
        <w:t xml:space="preserve">3 </w:t>
      </w:r>
      <w:r>
        <w:t xml:space="preserve"> + D + 1</w:t>
      </w:r>
    </w:p>
    <w:p w14:paraId="7CB33DC7" w14:textId="77777777" w:rsidR="00B94667" w:rsidRDefault="00B94667">
      <w:pPr>
        <w:tabs>
          <w:tab w:val="left" w:pos="0"/>
          <w:tab w:val="left" w:pos="703"/>
          <w:tab w:val="left" w:pos="1406"/>
        </w:tabs>
      </w:pPr>
      <w:r>
        <w:t>The encoding of the cyclic code is performed in a systematic form which means that, in GF(2), the polynomial:</w:t>
      </w:r>
    </w:p>
    <w:p w14:paraId="0355F67B" w14:textId="77777777" w:rsidR="00B94667" w:rsidRDefault="00B94667">
      <w:pPr>
        <w:tabs>
          <w:tab w:val="left" w:pos="0"/>
          <w:tab w:val="left" w:pos="703"/>
          <w:tab w:val="left" w:pos="1406"/>
        </w:tabs>
      </w:pPr>
      <w:r>
        <w:t>d(m)D</w:t>
      </w:r>
      <w:r>
        <w:rPr>
          <w:vertAlign w:val="superscript"/>
        </w:rPr>
        <w:t>n</w:t>
      </w:r>
      <w:r>
        <w:t xml:space="preserve"> + d(m+1)D</w:t>
      </w:r>
      <w:r>
        <w:rPr>
          <w:vertAlign w:val="superscript"/>
        </w:rPr>
        <w:t>n</w:t>
      </w:r>
      <w:r>
        <w:rPr>
          <w:vertAlign w:val="superscript"/>
        </w:rPr>
        <w:noBreakHyphen/>
        <w:t>1</w:t>
      </w:r>
      <w:r>
        <w:t xml:space="preserve"> + ......+ d(m + n</w:t>
      </w:r>
      <w:r>
        <w:noBreakHyphen/>
        <w:t>3)D</w:t>
      </w:r>
      <w:r>
        <w:rPr>
          <w:vertAlign w:val="superscript"/>
        </w:rPr>
        <w:t>3</w:t>
      </w:r>
      <w:r>
        <w:t xml:space="preserve"> + p(0)D</w:t>
      </w:r>
      <w:r>
        <w:rPr>
          <w:vertAlign w:val="superscript"/>
        </w:rPr>
        <w:t>2</w:t>
      </w:r>
      <w:r>
        <w:t xml:space="preserve"> + p(1)D + p(2)</w:t>
      </w:r>
    </w:p>
    <w:p w14:paraId="13DD717A" w14:textId="77777777" w:rsidR="00B94667" w:rsidRDefault="00B94667">
      <w:pPr>
        <w:tabs>
          <w:tab w:val="left" w:pos="0"/>
          <w:tab w:val="left" w:pos="703"/>
          <w:tab w:val="left" w:pos="1406"/>
        </w:tabs>
      </w:pPr>
      <w:r>
        <w:t>where p(0), p(1), p(2) are the parity bits, when divided by g(D), yields a remainder equal to:</w:t>
      </w:r>
    </w:p>
    <w:p w14:paraId="31570FEA" w14:textId="77777777" w:rsidR="00B94667" w:rsidRDefault="00B94667">
      <w:pPr>
        <w:pStyle w:val="EQ"/>
        <w:jc w:val="center"/>
        <w:rPr>
          <w:vertAlign w:val="superscript"/>
        </w:rPr>
      </w:pPr>
      <w:r>
        <w:t>1 + D + D</w:t>
      </w:r>
      <w:r>
        <w:rPr>
          <w:vertAlign w:val="superscript"/>
        </w:rPr>
        <w:t>2</w:t>
      </w:r>
    </w:p>
    <w:p w14:paraId="740A5F7E" w14:textId="77777777" w:rsidR="00B94667" w:rsidRDefault="00B94667">
      <w:pPr>
        <w:tabs>
          <w:tab w:val="left" w:pos="0"/>
          <w:tab w:val="left" w:pos="703"/>
          <w:tab w:val="left" w:pos="1406"/>
        </w:tabs>
      </w:pPr>
      <w:r>
        <w:t>For every CRC, the transmission order is p(0) first followed by p(1) and p(2) successively.</w:t>
      </w:r>
    </w:p>
    <w:p w14:paraId="4CFE5CA9" w14:textId="77777777" w:rsidR="00B94667" w:rsidRDefault="00B94667">
      <w:pPr>
        <w:pStyle w:val="EX"/>
      </w:pPr>
      <w:r>
        <w:t>Bit D1</w:t>
      </w:r>
      <w:r>
        <w:tab/>
      </w:r>
      <w:r>
        <w:tab/>
        <w:t>:</w:t>
      </w:r>
      <w:r>
        <w:tab/>
      </w:r>
      <w:r>
        <w:tab/>
        <w:t>spare (binary "1").</w:t>
      </w:r>
    </w:p>
    <w:p w14:paraId="55358AD9" w14:textId="77777777" w:rsidR="00B94667" w:rsidRDefault="00B94667">
      <w:pPr>
        <w:pStyle w:val="EX"/>
      </w:pPr>
      <w:r>
        <w:t>Bits D2...D39</w:t>
      </w:r>
      <w:r>
        <w:tab/>
      </w:r>
      <w:r>
        <w:tab/>
        <w:t>:</w:t>
      </w:r>
      <w:r>
        <w:tab/>
      </w:r>
      <w:r>
        <w:tab/>
        <w:t>Indexes of the LSF submatrices.</w:t>
      </w:r>
    </w:p>
    <w:p w14:paraId="021C7D4E" w14:textId="77777777" w:rsidR="00B94667" w:rsidRDefault="00B94667">
      <w:pPr>
        <w:pStyle w:val="EX"/>
      </w:pPr>
      <w:r>
        <w:t>Bits D40...D42</w:t>
      </w:r>
      <w:r>
        <w:tab/>
      </w:r>
      <w:r>
        <w:tab/>
        <w:t>:</w:t>
      </w:r>
      <w:r>
        <w:tab/>
      </w:r>
      <w:r>
        <w:tab/>
        <w:t>CRC over bits D1 to D22, D25 to D27 and D29.</w:t>
      </w:r>
    </w:p>
    <w:p w14:paraId="19FFBDFB" w14:textId="77777777" w:rsidR="00B94667" w:rsidRDefault="00B94667">
      <w:pPr>
        <w:pStyle w:val="EX"/>
      </w:pPr>
      <w:r>
        <w:t>Bits D43...D95</w:t>
      </w:r>
      <w:r>
        <w:tab/>
      </w:r>
      <w:r>
        <w:tab/>
        <w:t>:</w:t>
      </w:r>
      <w:r>
        <w:tab/>
      </w:r>
      <w:r>
        <w:tab/>
        <w:t>Indexes of the parameters of first sub-frame.</w:t>
      </w:r>
    </w:p>
    <w:p w14:paraId="0327F2D9" w14:textId="77777777" w:rsidR="00B94667" w:rsidRDefault="00B94667">
      <w:pPr>
        <w:pStyle w:val="EX"/>
      </w:pPr>
      <w:r>
        <w:t>Bits D96...D98</w:t>
      </w:r>
      <w:r>
        <w:tab/>
      </w:r>
      <w:r>
        <w:tab/>
        <w:t>:</w:t>
      </w:r>
      <w:r>
        <w:tab/>
      </w:r>
      <w:r>
        <w:tab/>
        <w:t>CRC over bits D43 to D52, D91 and D92.</w:t>
      </w:r>
    </w:p>
    <w:p w14:paraId="2E9C1CD7" w14:textId="77777777" w:rsidR="00B94667" w:rsidRDefault="00B94667">
      <w:pPr>
        <w:pStyle w:val="EX"/>
      </w:pPr>
      <w:r>
        <w:t>Bits D99...D148</w:t>
      </w:r>
      <w:r>
        <w:tab/>
      </w:r>
      <w:r>
        <w:tab/>
        <w:t>:</w:t>
      </w:r>
      <w:r>
        <w:tab/>
      </w:r>
      <w:r>
        <w:tab/>
        <w:t>Indexes of the parameters of second sub-frame.</w:t>
      </w:r>
    </w:p>
    <w:p w14:paraId="360B2BD1" w14:textId="77777777" w:rsidR="00B94667" w:rsidRDefault="00B94667">
      <w:pPr>
        <w:pStyle w:val="EX"/>
      </w:pPr>
      <w:r>
        <w:t>Bits D149...D151</w:t>
      </w:r>
      <w:r>
        <w:tab/>
        <w:t>:</w:t>
      </w:r>
      <w:r>
        <w:tab/>
      </w:r>
      <w:r>
        <w:tab/>
        <w:t>CRC over bits D99 to D103, D105, D144 and D145.</w:t>
      </w:r>
    </w:p>
    <w:p w14:paraId="659CB4E2" w14:textId="77777777" w:rsidR="00B94667" w:rsidRDefault="00B94667">
      <w:pPr>
        <w:pStyle w:val="EX"/>
      </w:pPr>
      <w:r>
        <w:t>Bits D152...D204</w:t>
      </w:r>
      <w:r>
        <w:tab/>
        <w:t>:</w:t>
      </w:r>
      <w:r>
        <w:tab/>
      </w:r>
      <w:r>
        <w:tab/>
        <w:t>Indexes of the parameters of third sub-frame.</w:t>
      </w:r>
    </w:p>
    <w:p w14:paraId="47D438A3" w14:textId="77777777" w:rsidR="00B94667" w:rsidRDefault="00B94667">
      <w:pPr>
        <w:pStyle w:val="EX"/>
      </w:pPr>
      <w:r>
        <w:t>Bits D205...D207</w:t>
      </w:r>
      <w:r>
        <w:tab/>
        <w:t>:</w:t>
      </w:r>
      <w:r>
        <w:tab/>
      </w:r>
      <w:r>
        <w:tab/>
        <w:t>CRC over bits D152 to D161, D200 and D201.</w:t>
      </w:r>
    </w:p>
    <w:p w14:paraId="338DACB1" w14:textId="77777777" w:rsidR="00B94667" w:rsidRDefault="00B94667">
      <w:pPr>
        <w:pStyle w:val="EX"/>
      </w:pPr>
      <w:r>
        <w:t>Bits D208...D257</w:t>
      </w:r>
      <w:r>
        <w:tab/>
        <w:t>:</w:t>
      </w:r>
      <w:r>
        <w:tab/>
      </w:r>
      <w:r>
        <w:tab/>
        <w:t>Indexes of the parameters of fourth sub-frame.</w:t>
      </w:r>
    </w:p>
    <w:p w14:paraId="5D26D638" w14:textId="77777777" w:rsidR="00B94667" w:rsidRDefault="00B94667">
      <w:pPr>
        <w:pStyle w:val="EX"/>
      </w:pPr>
      <w:r>
        <w:t>Bits D258...D260</w:t>
      </w:r>
      <w:r>
        <w:tab/>
        <w:t>:</w:t>
      </w:r>
      <w:r>
        <w:tab/>
      </w:r>
      <w:r>
        <w:tab/>
        <w:t>CRC over bits D208 to D212, D214, D253 and D254.</w:t>
      </w:r>
    </w:p>
    <w:p w14:paraId="35F50CF8" w14:textId="77777777" w:rsidR="00B94667" w:rsidRDefault="00B94667">
      <w:pPr>
        <w:pStyle w:val="Heading5"/>
        <w:rPr>
          <w:lang w:val="fr-FR"/>
        </w:rPr>
      </w:pPr>
      <w:bookmarkStart w:id="25" w:name="_Toc476919282"/>
      <w:r>
        <w:rPr>
          <w:lang w:val="fr-FR"/>
        </w:rPr>
        <w:t>5.5.1.1.3</w:t>
      </w:r>
      <w:r>
        <w:rPr>
          <w:lang w:val="fr-FR"/>
        </w:rPr>
        <w:tab/>
        <w:t>Time Alignment Bits (T1…T4)</w:t>
      </w:r>
      <w:bookmarkEnd w:id="25"/>
    </w:p>
    <w:p w14:paraId="14FF4BC8" w14:textId="77777777" w:rsidR="00B94667" w:rsidRDefault="00B94667">
      <w:pPr>
        <w:tabs>
          <w:tab w:val="left" w:pos="703"/>
          <w:tab w:val="left" w:pos="1406"/>
          <w:tab w:val="left" w:pos="2109"/>
        </w:tabs>
        <w:ind w:left="2160" w:hanging="2160"/>
      </w:pPr>
      <w:r>
        <w:t>Bits T1 .. T4:</w:t>
      </w:r>
      <w:r>
        <w:tab/>
      </w:r>
      <w:r>
        <w:tab/>
      </w:r>
      <w:r>
        <w:tab/>
        <w:t>Bits positioned at the end of the downlink frames. If the timing of the frame is to be advanced 250 µs, these 4 bits are not transferred in order to reduce the frame length accordingly. When transferred the bits are set to binary "1".</w:t>
      </w:r>
    </w:p>
    <w:p w14:paraId="210AE849" w14:textId="77777777" w:rsidR="00B94667" w:rsidRDefault="00B94667">
      <w:pPr>
        <w:pStyle w:val="Heading4"/>
      </w:pPr>
      <w:bookmarkStart w:id="26" w:name="_Toc476919283"/>
      <w:r>
        <w:lastRenderedPageBreak/>
        <w:t>5.5.1.2</w:t>
      </w:r>
      <w:r>
        <w:tab/>
        <w:t>Coding of Frames for Adaptive Multi-Rate Speech (AMR-NB)</w:t>
      </w:r>
      <w:bookmarkEnd w:id="26"/>
    </w:p>
    <w:p w14:paraId="3A7E0DF0" w14:textId="77777777" w:rsidR="00B94667" w:rsidRDefault="00B94667">
      <w:pPr>
        <w:pStyle w:val="Heading5"/>
      </w:pPr>
      <w:bookmarkStart w:id="27" w:name="_Toc476919284"/>
      <w:r>
        <w:t>5.5.1.2.1</w:t>
      </w:r>
      <w:r>
        <w:tab/>
        <w:t>Coding of Control bits (C-bits)</w:t>
      </w:r>
      <w:bookmarkEnd w:id="27"/>
    </w:p>
    <w:p w14:paraId="10E98CBA" w14:textId="77777777" w:rsidR="00B94667" w:rsidRDefault="00B9466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3810"/>
        <w:gridCol w:w="3810"/>
      </w:tblGrid>
      <w:tr w:rsidR="00B94667" w14:paraId="4087F891" w14:textId="77777777">
        <w:tblPrEx>
          <w:tblCellMar>
            <w:top w:w="0" w:type="dxa"/>
            <w:bottom w:w="0" w:type="dxa"/>
          </w:tblCellMar>
        </w:tblPrEx>
        <w:trPr>
          <w:jc w:val="center"/>
        </w:trPr>
        <w:tc>
          <w:tcPr>
            <w:tcW w:w="1951" w:type="dxa"/>
          </w:tcPr>
          <w:p w14:paraId="6AC87B8F" w14:textId="77777777" w:rsidR="00B94667" w:rsidRDefault="00B94667">
            <w:pPr>
              <w:pStyle w:val="TAH"/>
              <w:rPr>
                <w:lang w:eastAsia="en-US"/>
              </w:rPr>
            </w:pPr>
            <w:r>
              <w:rPr>
                <w:lang w:eastAsia="en-US"/>
              </w:rPr>
              <w:t>Control Bits</w:t>
            </w:r>
          </w:p>
        </w:tc>
        <w:tc>
          <w:tcPr>
            <w:tcW w:w="3810" w:type="dxa"/>
          </w:tcPr>
          <w:p w14:paraId="2838FB70" w14:textId="77777777" w:rsidR="00B94667" w:rsidRDefault="00B94667">
            <w:pPr>
              <w:pStyle w:val="TAH"/>
              <w:rPr>
                <w:lang w:eastAsia="en-US"/>
              </w:rPr>
            </w:pPr>
            <w:r>
              <w:rPr>
                <w:lang w:eastAsia="en-US"/>
              </w:rPr>
              <w:t>Description Uplink</w:t>
            </w:r>
          </w:p>
        </w:tc>
        <w:tc>
          <w:tcPr>
            <w:tcW w:w="3810" w:type="dxa"/>
          </w:tcPr>
          <w:p w14:paraId="2D12AD1D" w14:textId="77777777" w:rsidR="00B94667" w:rsidRDefault="00B94667">
            <w:pPr>
              <w:pStyle w:val="TAH"/>
              <w:rPr>
                <w:lang w:eastAsia="en-US"/>
              </w:rPr>
            </w:pPr>
            <w:r>
              <w:rPr>
                <w:lang w:eastAsia="en-US"/>
              </w:rPr>
              <w:t>Description Downlink</w:t>
            </w:r>
          </w:p>
        </w:tc>
      </w:tr>
      <w:tr w:rsidR="00B94667" w14:paraId="28460E75" w14:textId="77777777">
        <w:tblPrEx>
          <w:tblCellMar>
            <w:top w:w="0" w:type="dxa"/>
            <w:bottom w:w="0" w:type="dxa"/>
          </w:tblCellMar>
        </w:tblPrEx>
        <w:trPr>
          <w:jc w:val="center"/>
        </w:trPr>
        <w:tc>
          <w:tcPr>
            <w:tcW w:w="1951" w:type="dxa"/>
          </w:tcPr>
          <w:p w14:paraId="3B57B402" w14:textId="77777777" w:rsidR="00B94667" w:rsidRDefault="00B94667">
            <w:pPr>
              <w:pStyle w:val="TAL"/>
              <w:rPr>
                <w:lang w:eastAsia="en-US"/>
              </w:rPr>
            </w:pPr>
            <w:r>
              <w:rPr>
                <w:lang w:eastAsia="en-US"/>
              </w:rPr>
              <w:t>C1...C5</w:t>
            </w:r>
          </w:p>
        </w:tc>
        <w:tc>
          <w:tcPr>
            <w:tcW w:w="3810" w:type="dxa"/>
          </w:tcPr>
          <w:p w14:paraId="2EA188B2" w14:textId="77777777" w:rsidR="00B94667" w:rsidRDefault="00B94667">
            <w:pPr>
              <w:pStyle w:val="TAL"/>
              <w:rPr>
                <w:lang w:val="fr-FR" w:eastAsia="en-US"/>
              </w:rPr>
            </w:pPr>
            <w:r>
              <w:rPr>
                <w:lang w:val="fr-FR" w:eastAsia="en-US"/>
              </w:rPr>
              <w:t>Frame_Type (Codec_Type)</w:t>
            </w:r>
          </w:p>
        </w:tc>
        <w:tc>
          <w:tcPr>
            <w:tcW w:w="3810" w:type="dxa"/>
          </w:tcPr>
          <w:p w14:paraId="0605D196" w14:textId="77777777" w:rsidR="00B94667" w:rsidRDefault="00B94667">
            <w:pPr>
              <w:pStyle w:val="TAL"/>
              <w:rPr>
                <w:lang w:val="fr-FR" w:eastAsia="en-US"/>
              </w:rPr>
            </w:pPr>
            <w:r>
              <w:rPr>
                <w:lang w:val="fr-FR" w:eastAsia="en-US"/>
              </w:rPr>
              <w:t>Frame_Type (Codec_Type)</w:t>
            </w:r>
          </w:p>
        </w:tc>
      </w:tr>
      <w:tr w:rsidR="00B94667" w14:paraId="7E7D9C8A" w14:textId="77777777">
        <w:tblPrEx>
          <w:tblCellMar>
            <w:top w:w="0" w:type="dxa"/>
            <w:bottom w:w="0" w:type="dxa"/>
          </w:tblCellMar>
        </w:tblPrEx>
        <w:trPr>
          <w:jc w:val="center"/>
        </w:trPr>
        <w:tc>
          <w:tcPr>
            <w:tcW w:w="1951" w:type="dxa"/>
          </w:tcPr>
          <w:p w14:paraId="22A5635D" w14:textId="77777777" w:rsidR="00B94667" w:rsidRDefault="00B94667">
            <w:pPr>
              <w:pStyle w:val="TAL"/>
              <w:rPr>
                <w:lang w:eastAsia="en-US"/>
              </w:rPr>
            </w:pPr>
            <w:r>
              <w:rPr>
                <w:lang w:eastAsia="en-US"/>
              </w:rPr>
              <w:t>C6...C11</w:t>
            </w:r>
          </w:p>
        </w:tc>
        <w:tc>
          <w:tcPr>
            <w:tcW w:w="3810" w:type="dxa"/>
          </w:tcPr>
          <w:p w14:paraId="3DE1BDDA" w14:textId="77777777" w:rsidR="00B94667" w:rsidRDefault="00B94667">
            <w:pPr>
              <w:pStyle w:val="TAL"/>
              <w:rPr>
                <w:lang w:eastAsia="en-US"/>
              </w:rPr>
            </w:pPr>
            <w:r>
              <w:rPr>
                <w:lang w:eastAsia="en-US"/>
              </w:rPr>
              <w:t>Time Alignment Command (TAC) or Phase Alignment Control (PAC) or</w:t>
            </w:r>
            <w:r>
              <w:rPr>
                <w:lang w:eastAsia="en-US"/>
              </w:rPr>
              <w:br/>
              <w:t>TFO Information or</w:t>
            </w:r>
            <w:r>
              <w:rPr>
                <w:lang w:eastAsia="en-US"/>
              </w:rPr>
              <w:br/>
              <w:t>Handover Information</w:t>
            </w:r>
          </w:p>
        </w:tc>
        <w:tc>
          <w:tcPr>
            <w:tcW w:w="3810" w:type="dxa"/>
          </w:tcPr>
          <w:p w14:paraId="183D3096" w14:textId="77777777" w:rsidR="00B94667" w:rsidRDefault="00B94667">
            <w:pPr>
              <w:pStyle w:val="TAL"/>
              <w:rPr>
                <w:lang w:eastAsia="en-US"/>
              </w:rPr>
            </w:pPr>
            <w:r>
              <w:rPr>
                <w:lang w:eastAsia="en-US"/>
              </w:rPr>
              <w:t>Time Alignment Command (TAC) or</w:t>
            </w:r>
            <w:r>
              <w:rPr>
                <w:lang w:eastAsia="en-US"/>
              </w:rPr>
              <w:br/>
              <w:t>Phase Alignment Control (PAC) or</w:t>
            </w:r>
            <w:r>
              <w:rPr>
                <w:lang w:eastAsia="en-US"/>
              </w:rPr>
              <w:br/>
              <w:t>TFO Information or</w:t>
            </w:r>
            <w:r>
              <w:rPr>
                <w:lang w:eastAsia="en-US"/>
              </w:rPr>
              <w:br/>
              <w:t>Handover Information</w:t>
            </w:r>
          </w:p>
        </w:tc>
      </w:tr>
      <w:tr w:rsidR="00B94667" w14:paraId="5AC77C0C" w14:textId="77777777">
        <w:tblPrEx>
          <w:tblCellMar>
            <w:top w:w="0" w:type="dxa"/>
            <w:bottom w:w="0" w:type="dxa"/>
          </w:tblCellMar>
        </w:tblPrEx>
        <w:trPr>
          <w:jc w:val="center"/>
        </w:trPr>
        <w:tc>
          <w:tcPr>
            <w:tcW w:w="1951" w:type="dxa"/>
          </w:tcPr>
          <w:p w14:paraId="33EB6739" w14:textId="77777777" w:rsidR="00B94667" w:rsidRDefault="00B94667">
            <w:pPr>
              <w:pStyle w:val="TAL"/>
              <w:rPr>
                <w:lang w:eastAsia="en-US"/>
              </w:rPr>
            </w:pPr>
            <w:r>
              <w:rPr>
                <w:lang w:eastAsia="en-US"/>
              </w:rPr>
              <w:t>C12</w:t>
            </w:r>
          </w:p>
        </w:tc>
        <w:tc>
          <w:tcPr>
            <w:tcW w:w="3810" w:type="dxa"/>
          </w:tcPr>
          <w:p w14:paraId="68E3D0BE" w14:textId="77777777" w:rsidR="00B94667" w:rsidRDefault="00B94667">
            <w:pPr>
              <w:pStyle w:val="TAL"/>
              <w:rPr>
                <w:lang w:eastAsia="en-US"/>
              </w:rPr>
            </w:pPr>
            <w:r>
              <w:rPr>
                <w:lang w:eastAsia="en-US"/>
              </w:rPr>
              <w:t>Request or Indication Flag (</w:t>
            </w:r>
            <w:smartTag w:uri="urn:schemas-microsoft-com:office:smarttags" w:element="place">
              <w:r>
                <w:rPr>
                  <w:lang w:eastAsia="en-US"/>
                </w:rPr>
                <w:t>RIF</w:t>
              </w:r>
            </w:smartTag>
            <w:r>
              <w:rPr>
                <w:lang w:eastAsia="en-US"/>
              </w:rPr>
              <w:t>)</w:t>
            </w:r>
          </w:p>
        </w:tc>
        <w:tc>
          <w:tcPr>
            <w:tcW w:w="3810" w:type="dxa"/>
          </w:tcPr>
          <w:p w14:paraId="06CBFD77" w14:textId="77777777" w:rsidR="00B94667" w:rsidRDefault="00B94667">
            <w:pPr>
              <w:pStyle w:val="TAL"/>
              <w:rPr>
                <w:lang w:eastAsia="en-US"/>
              </w:rPr>
            </w:pPr>
            <w:r>
              <w:rPr>
                <w:lang w:eastAsia="en-US"/>
              </w:rPr>
              <w:t>Request or Indication Flag (</w:t>
            </w:r>
            <w:smartTag w:uri="urn:schemas-microsoft-com:office:smarttags" w:element="place">
              <w:r>
                <w:rPr>
                  <w:lang w:eastAsia="en-US"/>
                </w:rPr>
                <w:t>RIF</w:t>
              </w:r>
            </w:smartTag>
            <w:r>
              <w:rPr>
                <w:lang w:eastAsia="en-US"/>
              </w:rPr>
              <w:t>)</w:t>
            </w:r>
          </w:p>
        </w:tc>
      </w:tr>
      <w:tr w:rsidR="00B94667" w14:paraId="17BC0F64" w14:textId="77777777">
        <w:tblPrEx>
          <w:tblCellMar>
            <w:top w:w="0" w:type="dxa"/>
            <w:bottom w:w="0" w:type="dxa"/>
          </w:tblCellMar>
        </w:tblPrEx>
        <w:trPr>
          <w:jc w:val="center"/>
        </w:trPr>
        <w:tc>
          <w:tcPr>
            <w:tcW w:w="1951" w:type="dxa"/>
          </w:tcPr>
          <w:p w14:paraId="31EEAC94" w14:textId="77777777" w:rsidR="00B94667" w:rsidRDefault="00B94667">
            <w:pPr>
              <w:pStyle w:val="TAL"/>
              <w:rPr>
                <w:lang w:eastAsia="en-US"/>
              </w:rPr>
            </w:pPr>
            <w:r>
              <w:rPr>
                <w:lang w:eastAsia="en-US"/>
              </w:rPr>
              <w:t>C13</w:t>
            </w:r>
          </w:p>
        </w:tc>
        <w:tc>
          <w:tcPr>
            <w:tcW w:w="3810" w:type="dxa"/>
          </w:tcPr>
          <w:p w14:paraId="2C5F89E6" w14:textId="77777777" w:rsidR="00B94667" w:rsidRDefault="00B94667">
            <w:pPr>
              <w:pStyle w:val="TAL"/>
              <w:rPr>
                <w:lang w:eastAsia="en-US"/>
              </w:rPr>
            </w:pPr>
            <w:r>
              <w:rPr>
                <w:lang w:eastAsia="en-US"/>
              </w:rPr>
              <w:t>spare, set to 1</w:t>
            </w:r>
          </w:p>
        </w:tc>
        <w:tc>
          <w:tcPr>
            <w:tcW w:w="3810" w:type="dxa"/>
          </w:tcPr>
          <w:p w14:paraId="683A181D" w14:textId="77777777" w:rsidR="00B94667" w:rsidRDefault="00B94667">
            <w:pPr>
              <w:pStyle w:val="TAL"/>
              <w:rPr>
                <w:lang w:eastAsia="en-US"/>
              </w:rPr>
            </w:pPr>
            <w:r>
              <w:rPr>
                <w:lang w:eastAsia="en-US"/>
              </w:rPr>
              <w:t>Uplink Frame Error (UFE)</w:t>
            </w:r>
          </w:p>
        </w:tc>
      </w:tr>
      <w:tr w:rsidR="00B94667" w14:paraId="626ADF5B" w14:textId="77777777">
        <w:tblPrEx>
          <w:tblCellMar>
            <w:top w:w="0" w:type="dxa"/>
            <w:bottom w:w="0" w:type="dxa"/>
          </w:tblCellMar>
        </w:tblPrEx>
        <w:trPr>
          <w:jc w:val="center"/>
        </w:trPr>
        <w:tc>
          <w:tcPr>
            <w:tcW w:w="1951" w:type="dxa"/>
          </w:tcPr>
          <w:p w14:paraId="24A736A9" w14:textId="77777777" w:rsidR="00B94667" w:rsidRDefault="00B94667">
            <w:pPr>
              <w:pStyle w:val="TAL"/>
              <w:rPr>
                <w:lang w:eastAsia="en-US"/>
              </w:rPr>
            </w:pPr>
            <w:r>
              <w:rPr>
                <w:lang w:eastAsia="en-US"/>
              </w:rPr>
              <w:t>C14 . C15 . C16</w:t>
            </w:r>
          </w:p>
        </w:tc>
        <w:tc>
          <w:tcPr>
            <w:tcW w:w="3810" w:type="dxa"/>
          </w:tcPr>
          <w:p w14:paraId="3DE8C83D" w14:textId="77777777" w:rsidR="00B94667" w:rsidRDefault="00B94667">
            <w:pPr>
              <w:pStyle w:val="TAL"/>
              <w:rPr>
                <w:lang w:eastAsia="en-US"/>
              </w:rPr>
            </w:pPr>
            <w:r>
              <w:rPr>
                <w:lang w:eastAsia="en-US"/>
              </w:rPr>
              <w:t>Config_Prot</w:t>
            </w:r>
          </w:p>
        </w:tc>
        <w:tc>
          <w:tcPr>
            <w:tcW w:w="3810" w:type="dxa"/>
          </w:tcPr>
          <w:p w14:paraId="265693A5" w14:textId="77777777" w:rsidR="00B94667" w:rsidRDefault="00B94667">
            <w:pPr>
              <w:pStyle w:val="TAL"/>
              <w:rPr>
                <w:lang w:eastAsia="en-US"/>
              </w:rPr>
            </w:pPr>
            <w:r>
              <w:rPr>
                <w:lang w:eastAsia="en-US"/>
              </w:rPr>
              <w:t>Config_Prot</w:t>
            </w:r>
          </w:p>
        </w:tc>
      </w:tr>
      <w:tr w:rsidR="00B94667" w14:paraId="079D9B15" w14:textId="77777777">
        <w:tblPrEx>
          <w:tblCellMar>
            <w:top w:w="0" w:type="dxa"/>
            <w:bottom w:w="0" w:type="dxa"/>
          </w:tblCellMar>
        </w:tblPrEx>
        <w:trPr>
          <w:jc w:val="center"/>
        </w:trPr>
        <w:tc>
          <w:tcPr>
            <w:tcW w:w="1951" w:type="dxa"/>
          </w:tcPr>
          <w:p w14:paraId="39078BA9" w14:textId="77777777" w:rsidR="00B94667" w:rsidRDefault="00B94667">
            <w:pPr>
              <w:pStyle w:val="TAL"/>
              <w:rPr>
                <w:lang w:eastAsia="en-US"/>
              </w:rPr>
            </w:pPr>
            <w:r>
              <w:rPr>
                <w:lang w:eastAsia="en-US"/>
              </w:rPr>
              <w:t>C17 . C18</w:t>
            </w:r>
          </w:p>
        </w:tc>
        <w:tc>
          <w:tcPr>
            <w:tcW w:w="3810" w:type="dxa"/>
          </w:tcPr>
          <w:p w14:paraId="7185B7EB" w14:textId="77777777" w:rsidR="00B94667" w:rsidRDefault="00B94667">
            <w:pPr>
              <w:pStyle w:val="TAL"/>
              <w:rPr>
                <w:lang w:eastAsia="en-US"/>
              </w:rPr>
            </w:pPr>
            <w:r>
              <w:rPr>
                <w:lang w:eastAsia="en-US"/>
              </w:rPr>
              <w:t>Message_No</w:t>
            </w:r>
          </w:p>
        </w:tc>
        <w:tc>
          <w:tcPr>
            <w:tcW w:w="3810" w:type="dxa"/>
          </w:tcPr>
          <w:p w14:paraId="31EDB74C" w14:textId="77777777" w:rsidR="00B94667" w:rsidRDefault="00B94667">
            <w:pPr>
              <w:pStyle w:val="TAL"/>
              <w:rPr>
                <w:lang w:eastAsia="en-US"/>
              </w:rPr>
            </w:pPr>
            <w:r>
              <w:rPr>
                <w:lang w:eastAsia="en-US"/>
              </w:rPr>
              <w:t>Message_No</w:t>
            </w:r>
          </w:p>
        </w:tc>
      </w:tr>
      <w:tr w:rsidR="00B94667" w14:paraId="36E460F0" w14:textId="77777777">
        <w:tblPrEx>
          <w:tblCellMar>
            <w:top w:w="0" w:type="dxa"/>
            <w:bottom w:w="0" w:type="dxa"/>
          </w:tblCellMar>
        </w:tblPrEx>
        <w:trPr>
          <w:jc w:val="center"/>
        </w:trPr>
        <w:tc>
          <w:tcPr>
            <w:tcW w:w="1951" w:type="dxa"/>
          </w:tcPr>
          <w:p w14:paraId="44531825" w14:textId="77777777" w:rsidR="00B94667" w:rsidRDefault="00B94667">
            <w:pPr>
              <w:pStyle w:val="TAL"/>
              <w:rPr>
                <w:lang w:eastAsia="en-US"/>
              </w:rPr>
            </w:pPr>
            <w:r>
              <w:rPr>
                <w:lang w:eastAsia="en-US"/>
              </w:rPr>
              <w:t>C19</w:t>
            </w:r>
          </w:p>
        </w:tc>
        <w:tc>
          <w:tcPr>
            <w:tcW w:w="3810" w:type="dxa"/>
          </w:tcPr>
          <w:p w14:paraId="42D22107" w14:textId="77777777" w:rsidR="00B94667" w:rsidRDefault="00B94667">
            <w:pPr>
              <w:pStyle w:val="TAL"/>
              <w:rPr>
                <w:lang w:eastAsia="en-US"/>
              </w:rPr>
            </w:pPr>
            <w:r>
              <w:rPr>
                <w:lang w:eastAsia="en-US"/>
              </w:rPr>
              <w:t>DTX in downlink requested (DTXd)</w:t>
            </w:r>
          </w:p>
        </w:tc>
        <w:tc>
          <w:tcPr>
            <w:tcW w:w="3810" w:type="dxa"/>
          </w:tcPr>
          <w:p w14:paraId="1249DE5D" w14:textId="77777777" w:rsidR="00B94667" w:rsidRDefault="00B94667">
            <w:pPr>
              <w:pStyle w:val="TAL"/>
              <w:rPr>
                <w:lang w:eastAsia="en-US"/>
              </w:rPr>
            </w:pPr>
            <w:r>
              <w:rPr>
                <w:lang w:eastAsia="en-US"/>
              </w:rPr>
              <w:t>spare, reserved for TFO (see 28.062)</w:t>
            </w:r>
          </w:p>
        </w:tc>
      </w:tr>
      <w:tr w:rsidR="00B94667" w14:paraId="0A9ACBE0" w14:textId="77777777">
        <w:tblPrEx>
          <w:tblCellMar>
            <w:top w:w="0" w:type="dxa"/>
            <w:bottom w:w="0" w:type="dxa"/>
          </w:tblCellMar>
        </w:tblPrEx>
        <w:trPr>
          <w:jc w:val="center"/>
        </w:trPr>
        <w:tc>
          <w:tcPr>
            <w:tcW w:w="1951" w:type="dxa"/>
          </w:tcPr>
          <w:p w14:paraId="7267B824" w14:textId="77777777" w:rsidR="00B94667" w:rsidRDefault="00B94667">
            <w:pPr>
              <w:pStyle w:val="TAL"/>
              <w:rPr>
                <w:lang w:eastAsia="en-US"/>
              </w:rPr>
            </w:pPr>
            <w:r>
              <w:rPr>
                <w:lang w:eastAsia="en-US"/>
              </w:rPr>
              <w:t>C20</w:t>
            </w:r>
          </w:p>
        </w:tc>
        <w:tc>
          <w:tcPr>
            <w:tcW w:w="3810" w:type="dxa"/>
          </w:tcPr>
          <w:p w14:paraId="10103EEF" w14:textId="77777777" w:rsidR="00B94667" w:rsidRDefault="00B94667">
            <w:pPr>
              <w:pStyle w:val="TAL"/>
              <w:rPr>
                <w:lang w:eastAsia="en-US"/>
              </w:rPr>
            </w:pPr>
            <w:r>
              <w:rPr>
                <w:lang w:eastAsia="en-US"/>
              </w:rPr>
              <w:t>TFO Enabled (TFOE)</w:t>
            </w:r>
          </w:p>
        </w:tc>
        <w:tc>
          <w:tcPr>
            <w:tcW w:w="3810" w:type="dxa"/>
          </w:tcPr>
          <w:p w14:paraId="5A4B020E" w14:textId="77777777" w:rsidR="00B94667" w:rsidRDefault="00B94667">
            <w:pPr>
              <w:pStyle w:val="TAL"/>
              <w:rPr>
                <w:lang w:eastAsia="en-US"/>
              </w:rPr>
            </w:pPr>
            <w:r>
              <w:rPr>
                <w:lang w:eastAsia="en-US"/>
              </w:rPr>
              <w:t>spare, reserved for TFO (see 28.062)</w:t>
            </w:r>
          </w:p>
        </w:tc>
      </w:tr>
      <w:tr w:rsidR="00B94667" w14:paraId="01D00A54" w14:textId="77777777">
        <w:tblPrEx>
          <w:tblCellMar>
            <w:top w:w="0" w:type="dxa"/>
            <w:bottom w:w="0" w:type="dxa"/>
          </w:tblCellMar>
        </w:tblPrEx>
        <w:trPr>
          <w:jc w:val="center"/>
        </w:trPr>
        <w:tc>
          <w:tcPr>
            <w:tcW w:w="1951" w:type="dxa"/>
          </w:tcPr>
          <w:p w14:paraId="6F8BFC5B" w14:textId="77777777" w:rsidR="00B94667" w:rsidRDefault="00B94667">
            <w:pPr>
              <w:pStyle w:val="TAL"/>
              <w:rPr>
                <w:lang w:val="fr-FR" w:eastAsia="en-US"/>
              </w:rPr>
            </w:pPr>
            <w:r>
              <w:rPr>
                <w:lang w:val="fr-FR" w:eastAsia="en-US"/>
              </w:rPr>
              <w:t>C21 . C22</w:t>
            </w:r>
          </w:p>
        </w:tc>
        <w:tc>
          <w:tcPr>
            <w:tcW w:w="3810" w:type="dxa"/>
          </w:tcPr>
          <w:p w14:paraId="685D20CC" w14:textId="77777777" w:rsidR="00B94667" w:rsidRDefault="00B94667">
            <w:pPr>
              <w:pStyle w:val="TAL"/>
              <w:rPr>
                <w:lang w:val="fr-FR" w:eastAsia="en-US"/>
              </w:rPr>
            </w:pPr>
            <w:r>
              <w:rPr>
                <w:lang w:val="fr-FR" w:eastAsia="en-US"/>
              </w:rPr>
              <w:t>Frame_Classification, Rx_Type</w:t>
            </w:r>
          </w:p>
        </w:tc>
        <w:tc>
          <w:tcPr>
            <w:tcW w:w="3810" w:type="dxa"/>
          </w:tcPr>
          <w:p w14:paraId="57C0281F" w14:textId="77777777" w:rsidR="00B94667" w:rsidRDefault="00B94667">
            <w:pPr>
              <w:pStyle w:val="TAL"/>
              <w:rPr>
                <w:lang w:val="fr-FR" w:eastAsia="en-US"/>
              </w:rPr>
            </w:pPr>
            <w:r>
              <w:rPr>
                <w:lang w:val="fr-FR" w:eastAsia="en-US"/>
              </w:rPr>
              <w:t>Frame_Classification, Tx_Type</w:t>
            </w:r>
          </w:p>
        </w:tc>
      </w:tr>
      <w:tr w:rsidR="00B94667" w14:paraId="4EBC3616" w14:textId="77777777">
        <w:tblPrEx>
          <w:tblCellMar>
            <w:top w:w="0" w:type="dxa"/>
            <w:bottom w:w="0" w:type="dxa"/>
          </w:tblCellMar>
        </w:tblPrEx>
        <w:trPr>
          <w:jc w:val="center"/>
        </w:trPr>
        <w:tc>
          <w:tcPr>
            <w:tcW w:w="1951" w:type="dxa"/>
          </w:tcPr>
          <w:p w14:paraId="2528DC8F" w14:textId="77777777" w:rsidR="00B94667" w:rsidRDefault="00B94667">
            <w:pPr>
              <w:pStyle w:val="TAL"/>
              <w:rPr>
                <w:lang w:val="fr-FR" w:eastAsia="en-US"/>
              </w:rPr>
            </w:pPr>
            <w:r>
              <w:rPr>
                <w:lang w:val="fr-FR" w:eastAsia="en-US"/>
              </w:rPr>
              <w:t>C23 . C24 . C25</w:t>
            </w:r>
          </w:p>
        </w:tc>
        <w:tc>
          <w:tcPr>
            <w:tcW w:w="3810" w:type="dxa"/>
          </w:tcPr>
          <w:p w14:paraId="2BA21B97" w14:textId="77777777" w:rsidR="00B94667" w:rsidRDefault="00B94667">
            <w:pPr>
              <w:pStyle w:val="TAL"/>
              <w:rPr>
                <w:lang w:val="fr-FR" w:eastAsia="en-US"/>
              </w:rPr>
            </w:pPr>
            <w:r>
              <w:rPr>
                <w:lang w:val="fr-FR" w:eastAsia="en-US"/>
              </w:rPr>
              <w:t>Codec_Mode_Indication (RIF == 0) or</w:t>
            </w:r>
            <w:r>
              <w:rPr>
                <w:lang w:val="fr-FR" w:eastAsia="en-US"/>
              </w:rPr>
              <w:br/>
              <w:t>Codec_Mode_Request (RIF == 1) or</w:t>
            </w:r>
            <w:r>
              <w:rPr>
                <w:lang w:val="fr-FR" w:eastAsia="en-US"/>
              </w:rPr>
              <w:br/>
              <w:t>0.0.0 (Frame_Classification == 0.0)</w:t>
            </w:r>
          </w:p>
        </w:tc>
        <w:tc>
          <w:tcPr>
            <w:tcW w:w="3810" w:type="dxa"/>
          </w:tcPr>
          <w:p w14:paraId="05093ED5" w14:textId="77777777" w:rsidR="00B94667" w:rsidRDefault="00B94667">
            <w:pPr>
              <w:pStyle w:val="TAL"/>
              <w:rPr>
                <w:lang w:val="fr-FR" w:eastAsia="en-US"/>
              </w:rPr>
            </w:pPr>
            <w:r>
              <w:rPr>
                <w:lang w:val="fr-FR" w:eastAsia="en-US"/>
              </w:rPr>
              <w:t>Codec_Mode_Indication (RIF == 0) or</w:t>
            </w:r>
            <w:r>
              <w:rPr>
                <w:lang w:val="fr-FR" w:eastAsia="en-US"/>
              </w:rPr>
              <w:br/>
              <w:t>Codec_Mode_Request (RIF == 1) or</w:t>
            </w:r>
            <w:r>
              <w:rPr>
                <w:lang w:val="fr-FR" w:eastAsia="en-US"/>
              </w:rPr>
              <w:br/>
              <w:t>0.0.0 (Frame_Classification == 0.0)</w:t>
            </w:r>
          </w:p>
        </w:tc>
      </w:tr>
    </w:tbl>
    <w:p w14:paraId="2573D97D" w14:textId="77777777" w:rsidR="00B94667" w:rsidRDefault="00B94667">
      <w:pPr>
        <w:pStyle w:val="FP"/>
      </w:pPr>
      <w:r w:rsidRPr="00036845">
        <w:br/>
      </w:r>
      <w:r>
        <w:t>Detailed Description:</w:t>
      </w:r>
    </w:p>
    <w:p w14:paraId="686B4EAC" w14:textId="77777777" w:rsidR="00B94667" w:rsidRPr="00DE5D98" w:rsidRDefault="00B94667">
      <w:pPr>
        <w:rPr>
          <w:lang w:val="en-US"/>
        </w:rPr>
      </w:pPr>
      <w:r>
        <w:rPr>
          <w:b/>
        </w:rPr>
        <w:t>Frame Type:</w:t>
      </w:r>
      <w:r>
        <w:rPr>
          <w:b/>
        </w:rPr>
        <w:br/>
      </w:r>
      <w:r>
        <w:t>The coding of the Frame_Type (also called "Codec_Type") for AMR is identical in uplink and downlink.</w:t>
      </w:r>
      <w:r>
        <w:br/>
      </w:r>
      <w:r w:rsidRPr="00DE5D98">
        <w:rPr>
          <w:lang w:val="en-US"/>
        </w:rPr>
        <w:t>C1...C5:</w:t>
      </w:r>
      <w:r w:rsidRPr="00DE5D98">
        <w:rPr>
          <w:lang w:val="en-US"/>
        </w:rPr>
        <w:br/>
      </w:r>
      <w:r w:rsidRPr="00DE5D98">
        <w:rPr>
          <w:b/>
          <w:lang w:val="en-US"/>
        </w:rPr>
        <w:t>0.0.1.1.0</w:t>
      </w:r>
      <w:r w:rsidRPr="00DE5D98">
        <w:rPr>
          <w:lang w:val="en-US"/>
        </w:rPr>
        <w:t>:</w:t>
      </w:r>
      <w:r w:rsidRPr="00DE5D98">
        <w:rPr>
          <w:lang w:val="en-US"/>
        </w:rPr>
        <w:tab/>
        <w:t>Adaptive Multi-Rate Codec.</w:t>
      </w:r>
    </w:p>
    <w:p w14:paraId="77B61A83" w14:textId="77777777" w:rsidR="00B94667" w:rsidRDefault="00B94667">
      <w:r>
        <w:rPr>
          <w:b/>
        </w:rPr>
        <w:t>Time Alignment Field:</w:t>
      </w:r>
      <w:r>
        <w:rPr>
          <w:b/>
        </w:rPr>
        <w:br/>
      </w:r>
      <w:r>
        <w:t>The Time Alignment Field (Bits C6...C11) is used to carry either the Time Alignment Command (TAC), the Phase Alignment Control (PAC) or the TFO and Handover Information. The Time Alignment Command is coded as for the Full Rate and Enhanced Full Rate (clause 5.5.1.1.1).</w:t>
      </w:r>
    </w:p>
    <w:p w14:paraId="2024015D" w14:textId="77777777" w:rsidR="00B94667" w:rsidRDefault="00B94667">
      <w:r>
        <w:rPr>
          <w:u w:val="single"/>
        </w:rPr>
        <w:t>Time Alignment Command (TAC):</w:t>
      </w:r>
      <w:r>
        <w:rPr>
          <w:u w:val="single"/>
        </w:rPr>
        <w:br/>
      </w:r>
      <w:r>
        <w:t>In the uplink direction (BTS to TRAU) the TAC indicates the required timing adjustment for the downlink TRAU frame to be made by the TRAU in 250/500</w:t>
      </w:r>
      <w:r>
        <w:sym w:font="Symbol" w:char="F06D"/>
      </w:r>
      <w:r>
        <w:t>s steps.</w:t>
      </w:r>
      <w:r>
        <w:br/>
        <w:t>C6...C11:</w:t>
      </w:r>
      <w:r>
        <w:br/>
      </w:r>
      <w:r>
        <w:rPr>
          <w:b/>
        </w:rPr>
        <w:t>0.0.0.0.0.0</w:t>
      </w:r>
      <w:r>
        <w:tab/>
        <w:t>No change in frame timing</w:t>
      </w:r>
      <w:r>
        <w:br/>
      </w:r>
      <w:r>
        <w:rPr>
          <w:b/>
        </w:rPr>
        <w:t>0.0.0.0.0.1</w:t>
      </w:r>
      <w:r>
        <w:tab/>
        <w:t>Delay frame  1 x 500</w:t>
      </w:r>
      <w:r>
        <w:sym w:font="Symbol" w:char="F06D"/>
      </w:r>
      <w:r>
        <w:t>s (send four additional T-Bit-pairs after the end of the TRAU Frame)</w:t>
      </w:r>
      <w:r>
        <w:br/>
      </w:r>
      <w:r>
        <w:rPr>
          <w:b/>
        </w:rPr>
        <w:t>0.0.0.0.1.0</w:t>
      </w:r>
      <w:r>
        <w:tab/>
        <w:t>Delay frame  2 x 500</w:t>
      </w:r>
      <w:r>
        <w:sym w:font="Symbol" w:char="F06D"/>
      </w:r>
      <w:r>
        <w:t>s (send eight additional T-Bit-pairs after the end of the TRAU Frame)</w:t>
      </w:r>
      <w:r>
        <w:br/>
        <w:t>…</w:t>
      </w:r>
      <w:r>
        <w:br/>
      </w:r>
      <w:r>
        <w:rPr>
          <w:b/>
        </w:rPr>
        <w:t>1.0.0.1.1.1</w:t>
      </w:r>
      <w:r>
        <w:tab/>
        <w:t>Delay frame 39 x 500</w:t>
      </w:r>
      <w:r>
        <w:sym w:font="Symbol" w:char="F06D"/>
      </w:r>
      <w:r>
        <w:t>s (send 156 additional T-Bit-pairs after the end of the TRAU Frame)</w:t>
      </w:r>
      <w:r>
        <w:br/>
        <w:t>(1.0.1.0.0.0 to 1.1.0.1.1.1: 16 code-points, unused, reserved)</w:t>
      </w:r>
      <w:r>
        <w:br/>
        <w:t>(1.1.1.0.0.0 to 1.1.1.0.1.1: 4 code-points, reserved for TFO)</w:t>
      </w:r>
      <w:r>
        <w:br/>
        <w:t>(</w:t>
      </w:r>
      <w:r>
        <w:rPr>
          <w:b/>
        </w:rPr>
        <w:t>1.1.1.1</w:t>
      </w:r>
      <w:r>
        <w:t>.0.0</w:t>
      </w:r>
      <w:r>
        <w:tab/>
        <w:t>reserved for TFO)</w:t>
      </w:r>
      <w:r>
        <w:br/>
        <w:t>(</w:t>
      </w:r>
      <w:r>
        <w:rPr>
          <w:b/>
        </w:rPr>
        <w:t>1.1.1.1.0.1</w:t>
      </w:r>
      <w:r>
        <w:tab/>
        <w:t>reserved for AMR CMI/CMR Phase Alignment Command (PAC), no change in frame timing)</w:t>
      </w:r>
      <w:r>
        <w:br/>
      </w:r>
      <w:r>
        <w:rPr>
          <w:b/>
        </w:rPr>
        <w:t>1.1.1.1.1.0</w:t>
      </w:r>
      <w:r>
        <w:tab/>
        <w:t>Delay frame by 250</w:t>
      </w:r>
      <w:r>
        <w:sym w:font="Symbol" w:char="F06D"/>
      </w:r>
      <w:r>
        <w:t>s (send two additional T-Bit-pairs after the end of the TRAU Frame)</w:t>
      </w:r>
      <w:r>
        <w:br/>
      </w:r>
      <w:r>
        <w:rPr>
          <w:b/>
        </w:rPr>
        <w:t>1.1.1.1.1.1</w:t>
      </w:r>
      <w:r>
        <w:tab/>
        <w:t>Advance frame by 250</w:t>
      </w:r>
      <w:r>
        <w:sym w:font="Symbol" w:char="F06D"/>
      </w:r>
      <w:r>
        <w:t>s (do not send the two T-Bit-pairs at the end of the TRAU Frame).</w:t>
      </w:r>
    </w:p>
    <w:p w14:paraId="2055044F" w14:textId="77777777" w:rsidR="00B94667" w:rsidRDefault="00B94667">
      <w:r>
        <w:rPr>
          <w:u w:val="single"/>
        </w:rPr>
        <w:t>Phase Alignment Command (PAC)</w:t>
      </w:r>
      <w:r>
        <w:t xml:space="preserve"> (useful when TFO is not supported or disabled):</w:t>
      </w:r>
      <w:r>
        <w:rPr>
          <w:b/>
        </w:rPr>
        <w:t xml:space="preserve"> </w:t>
      </w:r>
      <w:r>
        <w:rPr>
          <w:b/>
          <w:u w:val="single"/>
        </w:rPr>
        <w:br/>
      </w:r>
      <w:r>
        <w:t xml:space="preserve">The Phase Alignment Command (PAC) can be used by the BTS to command the TRAU to change (invert) the phase of CMI/CMR, respectively </w:t>
      </w:r>
      <w:smartTag w:uri="urn:schemas-microsoft-com:office:smarttags" w:element="place">
        <w:r>
          <w:t>RIF</w:t>
        </w:r>
      </w:smartTag>
      <w:r>
        <w:t xml:space="preserve">, in downlink TRAU frames, see clause 6.6.1.2.1. </w:t>
      </w:r>
      <w:r>
        <w:br/>
        <w:t>C6...C11:</w:t>
      </w:r>
      <w:r>
        <w:br/>
      </w:r>
      <w:r>
        <w:rPr>
          <w:b/>
        </w:rPr>
        <w:t>1.1.1.1.0.1</w:t>
      </w:r>
      <w:r>
        <w:tab/>
        <w:t>AMR CMI/CMR Phase Alignment Command (PAC), no change in frame timing.</w:t>
      </w:r>
    </w:p>
    <w:p w14:paraId="78931506" w14:textId="77777777" w:rsidR="00B94667" w:rsidRDefault="00B94667">
      <w:r>
        <w:t>In No_Speech frames the Phase Alignment Command may optionally be transmitted by one additional bit (PAB, see subclause 5.5.1.2.2) that allows a direct time and phase alignment in one step.</w:t>
      </w:r>
    </w:p>
    <w:p w14:paraId="3D9A8E93" w14:textId="77777777" w:rsidR="00B94667" w:rsidRDefault="00B94667">
      <w:pPr>
        <w:tabs>
          <w:tab w:val="left" w:pos="1260"/>
          <w:tab w:val="left" w:pos="3060"/>
        </w:tabs>
      </w:pPr>
      <w:r>
        <w:rPr>
          <w:u w:val="single"/>
        </w:rPr>
        <w:t>TFO Information</w:t>
      </w:r>
      <w:r>
        <w:t xml:space="preserve"> (defined when TFO is supported, see 3GPP TS 28.062):</w:t>
      </w:r>
      <w:r>
        <w:rPr>
          <w:b/>
          <w:u w:val="single"/>
        </w:rPr>
        <w:br/>
      </w:r>
      <w:r>
        <w:t>C6...C11</w:t>
      </w:r>
      <w:r>
        <w:br/>
      </w:r>
      <w:r>
        <w:rPr>
          <w:b/>
        </w:rPr>
        <w:t>1.1.1.0</w:t>
      </w:r>
      <w:r>
        <w:t>.0.0</w:t>
      </w:r>
      <w:r>
        <w:br/>
      </w:r>
      <w:r>
        <w:rPr>
          <w:b/>
        </w:rPr>
        <w:t>1.1.1.0</w:t>
      </w:r>
      <w:r>
        <w:t>.0.1</w:t>
      </w:r>
      <w:r>
        <w:br/>
      </w:r>
      <w:r>
        <w:rPr>
          <w:b/>
        </w:rPr>
        <w:lastRenderedPageBreak/>
        <w:t>1.1.1.0</w:t>
      </w:r>
      <w:r>
        <w:t>.1.0</w:t>
      </w:r>
      <w:r>
        <w:br/>
      </w:r>
      <w:r>
        <w:rPr>
          <w:b/>
        </w:rPr>
        <w:t>1.1.1.0</w:t>
      </w:r>
      <w:r>
        <w:t>.1.1</w:t>
      </w:r>
      <w:r>
        <w:br/>
      </w:r>
      <w:r>
        <w:rPr>
          <w:b/>
        </w:rPr>
        <w:t>1.1.1.1</w:t>
      </w:r>
      <w:r>
        <w:t>.0.0</w:t>
      </w:r>
      <w:r>
        <w:br/>
        <w:t>These five codes are reserved for Tandem Free Operation (see 3GPP TS 28.062). They result in no change in frame timing. If the BTS does not support TFO or TFO is disabled these codes shall not be used in uplink and shall be ignored in downlink. The procedure to exchange this information between BTS and TRAU is described in 3GPP TS 28.062.</w:t>
      </w:r>
    </w:p>
    <w:p w14:paraId="6D5C7FEE" w14:textId="77777777" w:rsidR="00B94667" w:rsidRDefault="00B94667">
      <w:r>
        <w:rPr>
          <w:b/>
        </w:rPr>
        <w:t>Request or Indication Flag (RIF):</w:t>
      </w:r>
      <w:r>
        <w:rPr>
          <w:b/>
        </w:rPr>
        <w:br/>
      </w:r>
      <w:r>
        <w:t>This flag indicates the phase of the Codec_Mode_Indication (RIF == 0) respectively the Codec_Mode_Request (</w:t>
      </w:r>
      <w:smartTag w:uri="urn:schemas-microsoft-com:office:smarttags" w:element="place">
        <w:r>
          <w:t>RIF</w:t>
        </w:r>
      </w:smartTag>
      <w:r>
        <w:t xml:space="preserve"> == 1). It has the same meaning in uplink and in downlink. Typically this flag toggles every frame. Exceptions may occur at handover and CMI/CMR phase alignment, see clause 6.6.1.2.1.</w:t>
      </w:r>
    </w:p>
    <w:p w14:paraId="10A4C832" w14:textId="77777777" w:rsidR="00B94667" w:rsidRDefault="00B94667">
      <w:pPr>
        <w:rPr>
          <w:b/>
        </w:rPr>
      </w:pPr>
      <w:r>
        <w:rPr>
          <w:b/>
        </w:rPr>
        <w:t>Uplink Frame Error (UFE):</w:t>
      </w:r>
      <w:r>
        <w:rPr>
          <w:b/>
        </w:rPr>
        <w:br/>
      </w:r>
      <w:r>
        <w:t>In downlink the UFE indicates that the most recently received uplink TRAU frame had detectable errors.</w:t>
      </w:r>
      <w:r>
        <w:br/>
        <w:t>In uplink this bit shall be set to "1".</w:t>
      </w:r>
      <w:r>
        <w:br/>
        <w:t xml:space="preserve">UFE == 0: "Uplink Frame received with Errors"; </w:t>
      </w:r>
      <w:r>
        <w:br/>
        <w:t>UFE == 1: "Uplink Frame received without Errors".</w:t>
      </w:r>
      <w:r>
        <w:br/>
        <w:t xml:space="preserve">Note: the UFE is not related to the frame classification (Rx_Type) as computed by the BTS radio receiver. It is related to inconsistencies in the TRAU frame synchronization, control bits or CRCs within the TRAU frame. </w:t>
      </w:r>
    </w:p>
    <w:p w14:paraId="1CA0EE06" w14:textId="77777777" w:rsidR="00B94667" w:rsidRDefault="00B94667">
      <w:r>
        <w:rPr>
          <w:b/>
        </w:rPr>
        <w:t>Config_Prot</w:t>
      </w:r>
      <w:r>
        <w:rPr>
          <w:b/>
        </w:rPr>
        <w:br/>
      </w:r>
      <w:r>
        <w:t>This field is reserved for the Configuration Protocol in case of Tandem Free Operation (see 3GPP TS 28.062). If the BTS does not support TFO or TFO is disabled, then this field shall be set to "0.0.0".</w:t>
      </w:r>
    </w:p>
    <w:p w14:paraId="64D81712" w14:textId="77777777" w:rsidR="00B94667" w:rsidRDefault="00B94667">
      <w:r>
        <w:rPr>
          <w:b/>
        </w:rPr>
        <w:t>Message_No</w:t>
      </w:r>
      <w:r>
        <w:rPr>
          <w:b/>
        </w:rPr>
        <w:br/>
      </w:r>
      <w:r>
        <w:t>This field is reserved for the Configuration Protocol in case of Tandem Free Operation (see 3GPP TS 28.062). If the BTS does not support TFO or TFO is disabled, then this field shall be set to "0.0".</w:t>
      </w:r>
    </w:p>
    <w:p w14:paraId="50FA04E6" w14:textId="77777777" w:rsidR="00B94667" w:rsidRDefault="00B94667">
      <w:r>
        <w:rPr>
          <w:b/>
        </w:rPr>
        <w:t>DTX in downlink requested (DTXd)</w:t>
      </w:r>
      <w:r>
        <w:rPr>
          <w:b/>
        </w:rPr>
        <w:br/>
      </w:r>
      <w:r>
        <w:t>See clause 6.6.2.2.</w:t>
      </w:r>
    </w:p>
    <w:p w14:paraId="229AD2F5" w14:textId="77777777" w:rsidR="00B94667" w:rsidRDefault="00B94667">
      <w:r>
        <w:rPr>
          <w:b/>
        </w:rPr>
        <w:t>TFO Enabled (TFOE)</w:t>
      </w:r>
      <w:r>
        <w:rPr>
          <w:b/>
        </w:rPr>
        <w:br/>
      </w:r>
      <w:r>
        <w:t xml:space="preserve">This bit enables or disables Tandem Free Operation in the TRAU. If the BTS does not support TFO or TFO is disabled, then this bit shall be set to "0". Coding: </w:t>
      </w:r>
      <w:r>
        <w:br/>
        <w:t xml:space="preserve">TFOE == 0: TFO Disabled; </w:t>
      </w:r>
      <w:r>
        <w:br/>
        <w:t>TFOE == 1: TFO Enabled.</w:t>
      </w:r>
    </w:p>
    <w:p w14:paraId="289BCDF5" w14:textId="77777777" w:rsidR="00B94667" w:rsidRDefault="00B94667">
      <w:r>
        <w:rPr>
          <w:b/>
        </w:rPr>
        <w:t>Frame_Classification:</w:t>
      </w:r>
      <w:r>
        <w:rPr>
          <w:b/>
        </w:rPr>
        <w:br/>
      </w:r>
      <w:r>
        <w:t>This field classifies the contents of the TRAU frame as seen by the radio receiver, see 3GPP TS 26.093:</w:t>
      </w:r>
      <w:r>
        <w:br/>
        <w:t>C21...C22:</w:t>
      </w:r>
      <w:r>
        <w:br/>
        <w:t xml:space="preserve"> </w:t>
      </w:r>
      <w:r>
        <w:tab/>
        <w:t>1</w:t>
      </w:r>
      <w:r>
        <w:tab/>
        <w:t>1</w:t>
      </w:r>
      <w:r>
        <w:tab/>
        <w:t>"Speech_Good"</w:t>
      </w:r>
      <w:r>
        <w:tab/>
        <w:t>the frame can be decoded without restriction</w:t>
      </w:r>
      <w:r>
        <w:br/>
        <w:t xml:space="preserve"> </w:t>
      </w:r>
      <w:r>
        <w:tab/>
        <w:t>1</w:t>
      </w:r>
      <w:r>
        <w:tab/>
        <w:t>0</w:t>
      </w:r>
      <w:r>
        <w:tab/>
        <w:t>"Speech_Degraded"</w:t>
      </w:r>
      <w:r>
        <w:tab/>
        <w:t>the frame might contain undetected errors</w:t>
      </w:r>
      <w:r>
        <w:br/>
        <w:t xml:space="preserve"> </w:t>
      </w:r>
      <w:r>
        <w:tab/>
        <w:t>0</w:t>
      </w:r>
      <w:r>
        <w:tab/>
        <w:t>1</w:t>
      </w:r>
      <w:r>
        <w:tab/>
        <w:t>"Speech_Bad"</w:t>
      </w:r>
      <w:r>
        <w:tab/>
        <w:t>the frame contains errors that can not be corrected</w:t>
      </w:r>
      <w:r>
        <w:br/>
        <w:t xml:space="preserve"> </w:t>
      </w:r>
      <w:r>
        <w:tab/>
        <w:t>0</w:t>
      </w:r>
      <w:r>
        <w:tab/>
        <w:t>0</w:t>
      </w:r>
      <w:r>
        <w:tab/>
        <w:t>"No_Speech"</w:t>
      </w:r>
      <w:r>
        <w:tab/>
        <w:t>the frame is not a speech frame, see below.</w:t>
      </w:r>
    </w:p>
    <w:p w14:paraId="7C38F862" w14:textId="77777777" w:rsidR="00B94667" w:rsidRDefault="00B94667">
      <w:pPr>
        <w:tabs>
          <w:tab w:val="center" w:pos="270"/>
          <w:tab w:val="center" w:pos="540"/>
          <w:tab w:val="left" w:pos="1440"/>
          <w:tab w:val="left" w:pos="3600"/>
        </w:tabs>
      </w:pPr>
      <w:r>
        <w:t>In the uplink direction the Frame_Classification is also called "Rx_Type" and is always set by the BTS.</w:t>
      </w:r>
      <w:r>
        <w:br/>
      </w:r>
      <w:r>
        <w:br/>
        <w:t>In the downlink direction the Frame_Classification is also called "Tx_Type".</w:t>
      </w:r>
      <w:r>
        <w:br/>
        <w:t>If Tandem Free Operation is not ongoing, then the codes "Speech_Degraded", and "Speech_Bad" shall not be used in the downlink direction. If Tandem Free Operation is ongoing, then all codes may be used in the downlink direction. For the handling within the downlink BTS, see 3GPP TS 28.062).</w:t>
      </w:r>
    </w:p>
    <w:p w14:paraId="309DB346" w14:textId="77777777" w:rsidR="00B94667" w:rsidRDefault="00B94667">
      <w:pPr>
        <w:tabs>
          <w:tab w:val="center" w:pos="270"/>
          <w:tab w:val="center" w:pos="630"/>
          <w:tab w:val="center" w:pos="990"/>
          <w:tab w:val="left" w:pos="1440"/>
        </w:tabs>
      </w:pPr>
      <w:r>
        <w:rPr>
          <w:b/>
        </w:rPr>
        <w:t>Codec_Mode_Indication / Codec_Mode_Request:</w:t>
      </w:r>
      <w:r>
        <w:rPr>
          <w:b/>
        </w:rPr>
        <w:br/>
      </w:r>
      <w:r>
        <w:t>This 3-bit field has three different meanings, depending on the Frame_Classification field and the Request_or_Indication_Flag (RIF):</w:t>
      </w:r>
      <w:r>
        <w:br/>
        <w:t>If Frame_Classification is different than "0.0" then this field contains</w:t>
      </w:r>
      <w:r>
        <w:br/>
        <w:t xml:space="preserve">either </w:t>
      </w:r>
      <w:r>
        <w:tab/>
        <w:t xml:space="preserve">the </w:t>
      </w:r>
      <w:r>
        <w:tab/>
        <w:t>Codec_Mode_Indication (CMI), if RIF equals 0;</w:t>
      </w:r>
      <w:r>
        <w:br/>
        <w:t xml:space="preserve">or </w:t>
      </w:r>
      <w:r>
        <w:tab/>
        <w:t xml:space="preserve">the </w:t>
      </w:r>
      <w:r>
        <w:tab/>
        <w:t xml:space="preserve">Codec_Mode_Request (CMR), if </w:t>
      </w:r>
      <w:smartTag w:uri="urn:schemas-microsoft-com:office:smarttags" w:element="place">
        <w:r>
          <w:t>RIF</w:t>
        </w:r>
      </w:smartTag>
      <w:r>
        <w:t xml:space="preserve"> equals 1.</w:t>
      </w:r>
      <w:r>
        <w:br/>
        <w:t>If Frame_Classification is equal to "0.0", i.e. when a No_Speech frame is transmitted, then this field shall be set to "0.0.0". CMI and CMR are then simultaneously transmitted in the Data Bits.</w:t>
      </w:r>
      <w:r>
        <w:br/>
        <w:t>The coding is identical in uplink and downlink.</w:t>
      </w:r>
      <w:r>
        <w:br/>
        <w:t>C23 . C24. C25:</w:t>
      </w:r>
      <w:r>
        <w:br/>
        <w:t xml:space="preserve"> </w:t>
      </w:r>
      <w:r>
        <w:tab/>
        <w:t>0</w:t>
      </w:r>
      <w:r>
        <w:tab/>
        <w:t>0</w:t>
      </w:r>
      <w:r>
        <w:tab/>
        <w:t>0</w:t>
      </w:r>
      <w:r>
        <w:tab/>
        <w:t>Codec_Mode 4,75 kBit/s</w:t>
      </w:r>
      <w:r>
        <w:br/>
        <w:t xml:space="preserve"> </w:t>
      </w:r>
      <w:r>
        <w:tab/>
        <w:t>0</w:t>
      </w:r>
      <w:r>
        <w:tab/>
        <w:t>0</w:t>
      </w:r>
      <w:r>
        <w:tab/>
        <w:t>1</w:t>
      </w:r>
      <w:r>
        <w:tab/>
        <w:t>Codec_Mode 5,15 kBit/s</w:t>
      </w:r>
      <w:r>
        <w:br/>
      </w:r>
      <w:r>
        <w:lastRenderedPageBreak/>
        <w:t xml:space="preserve"> </w:t>
      </w:r>
      <w:r>
        <w:tab/>
        <w:t>0</w:t>
      </w:r>
      <w:r>
        <w:tab/>
        <w:t>1</w:t>
      </w:r>
      <w:r>
        <w:tab/>
        <w:t>0</w:t>
      </w:r>
      <w:r>
        <w:tab/>
        <w:t>Codec_Mode 5,90 kBit/s</w:t>
      </w:r>
      <w:r>
        <w:br/>
        <w:t xml:space="preserve"> </w:t>
      </w:r>
      <w:r>
        <w:tab/>
        <w:t>0</w:t>
      </w:r>
      <w:r>
        <w:tab/>
        <w:t>1</w:t>
      </w:r>
      <w:r>
        <w:tab/>
        <w:t>1</w:t>
      </w:r>
      <w:r>
        <w:tab/>
        <w:t>Codec_Mode 6,70 kBit/s</w:t>
      </w:r>
      <w:r>
        <w:br/>
        <w:t xml:space="preserve"> </w:t>
      </w:r>
      <w:r>
        <w:tab/>
        <w:t>1</w:t>
      </w:r>
      <w:r>
        <w:tab/>
        <w:t>0</w:t>
      </w:r>
      <w:r>
        <w:tab/>
        <w:t>0</w:t>
      </w:r>
      <w:r>
        <w:tab/>
        <w:t>Codec_Mode 7,40 kBit/s</w:t>
      </w:r>
      <w:r>
        <w:br/>
        <w:t xml:space="preserve"> </w:t>
      </w:r>
      <w:r>
        <w:tab/>
        <w:t>1</w:t>
      </w:r>
      <w:r>
        <w:tab/>
        <w:t>0</w:t>
      </w:r>
      <w:r>
        <w:tab/>
        <w:t>1</w:t>
      </w:r>
      <w:r>
        <w:tab/>
        <w:t>Codec_Mode 7,95 kBit/s</w:t>
      </w:r>
      <w:r>
        <w:br/>
        <w:t xml:space="preserve"> </w:t>
      </w:r>
      <w:r>
        <w:tab/>
        <w:t>1</w:t>
      </w:r>
      <w:r>
        <w:tab/>
        <w:t>1</w:t>
      </w:r>
      <w:r>
        <w:tab/>
        <w:t>0</w:t>
      </w:r>
      <w:r>
        <w:tab/>
        <w:t>Codec_Mode 10,2 kBit/s</w:t>
      </w:r>
      <w:r>
        <w:br/>
        <w:t xml:space="preserve"> </w:t>
      </w:r>
      <w:r>
        <w:tab/>
        <w:t>1</w:t>
      </w:r>
      <w:r>
        <w:tab/>
        <w:t>1</w:t>
      </w:r>
      <w:r>
        <w:tab/>
        <w:t>1</w:t>
      </w:r>
      <w:r>
        <w:tab/>
        <w:t>Codec_Mode 12,2 kBit/s</w:t>
      </w:r>
      <w:r>
        <w:br/>
        <w:t>The CMI indicates the Codec_Mode to be used for decoding the associated speech parameters in the same and the next frame. The CMR indicates the highest allowed Codec_Mode to be used for encoding in the opposite direction.</w:t>
      </w:r>
      <w:r>
        <w:br/>
      </w:r>
      <w:r>
        <w:br/>
        <w:t>Note 1: In the TRAU frames, the Codec_Mode_Request, respectively the Codec_Mode_Indication are coded absolutely (three bits for eight possible modes). On the radio interface, because of bandwidth limitation, these parameters are coded with two bits only. The CCU shall perform the required translation.</w:t>
      </w:r>
    </w:p>
    <w:p w14:paraId="2CF35F05" w14:textId="77777777" w:rsidR="00B94667" w:rsidRDefault="00B94667">
      <w:r>
        <w:t>Note 2: In case of no Tandem Free Operation the uplink CMR is a Codec_Mode_Command (CMC) from the BTS to the TRAU and the TRAU shall try to follow the command as soon as possible. The only allowed exception is in case of DTX when SID or No_Data frames can be used during speech pauses. In the downlink direction the CMR is typically set by the TRAU to "1.1.1". This CMR from the TRAU must be combined with the corresponding CMR for the local uplink direction, see 3GPP TS 45.009 and 28.062, before it is sent down to the MS.</w:t>
      </w:r>
    </w:p>
    <w:p w14:paraId="0F910D73" w14:textId="77777777" w:rsidR="00B94667" w:rsidRDefault="00B94667">
      <w:r>
        <w:t>Note 3: In case of an ongoing Tandem Free Operation, the local uplink CMR is an indication from the local BTS to the TRAU, respectively to the distant BTS, on the highest allowed Codec_Mode in the local downlink direction. This indication must be combined with the corresponding CMR in the distant uplink direction to set the Codec Mode to use in that direction. The local downlink CMR is the indication from the distant radio link on the highest allowed Codec_Mode in the distant downlink direction. This CMR from the TRAU must be combined with the corresponding CMR for the local uplink direction, see 3GPP TS 45.009 and 28.062, before it is sent down to the MS.</w:t>
      </w:r>
    </w:p>
    <w:p w14:paraId="4ABDA4F5" w14:textId="77777777" w:rsidR="00B94667" w:rsidRDefault="00B94667">
      <w:pPr>
        <w:pStyle w:val="Heading5"/>
      </w:pPr>
      <w:bookmarkStart w:id="28" w:name="_Toc476919285"/>
      <w:r>
        <w:t>5.5.1.2.2</w:t>
      </w:r>
      <w:r>
        <w:tab/>
        <w:t>Coding of Data bits (D-bits)</w:t>
      </w:r>
      <w:bookmarkEnd w:id="28"/>
    </w:p>
    <w:p w14:paraId="686E1CF9" w14:textId="77777777" w:rsidR="00B94667" w:rsidRDefault="00B94667">
      <w:pPr>
        <w:tabs>
          <w:tab w:val="left" w:pos="0"/>
          <w:tab w:val="left" w:pos="703"/>
          <w:tab w:val="left" w:pos="1406"/>
        </w:tabs>
        <w:spacing w:after="0"/>
      </w:pPr>
      <w:r>
        <w:t xml:space="preserve">In Codec_Mode 10,2 kBit/s the bits D1…D20 and D234…D253 are reserved for Tandem Free Operation In all Codec_Modes below 10,2 kBit/s and in all No_Speech frames the bits D1…D31 (31 bits) and D203…D256 (54 bits) are reserved for Tandem Free Operation (see 3GPP TS 28.062). </w:t>
      </w:r>
      <w:r>
        <w:br/>
        <w:t>In No_Speech frames additionally bits D44…D57 (14 bits) are reserved for TFO as well.</w:t>
      </w:r>
    </w:p>
    <w:p w14:paraId="635A71B8" w14:textId="77777777" w:rsidR="00B94667" w:rsidRDefault="00B94667">
      <w:pPr>
        <w:tabs>
          <w:tab w:val="left" w:pos="0"/>
          <w:tab w:val="left" w:pos="703"/>
          <w:tab w:val="left" w:pos="1406"/>
        </w:tabs>
      </w:pPr>
      <w:r>
        <w:t>If the BTS does not support TFO or TFO is disabled, then the bits in these fields shall all be set to "1".</w:t>
      </w:r>
    </w:p>
    <w:p w14:paraId="1FC983F3" w14:textId="77777777" w:rsidR="00B94667" w:rsidRDefault="00B94667">
      <w:pPr>
        <w:tabs>
          <w:tab w:val="left" w:pos="0"/>
          <w:tab w:val="left" w:pos="703"/>
          <w:tab w:val="left" w:pos="1406"/>
        </w:tabs>
      </w:pPr>
      <w:r>
        <w:rPr>
          <w:b/>
        </w:rPr>
        <w:t>Coding of Speech Frames:</w:t>
      </w:r>
      <w:r>
        <w:rPr>
          <w:b/>
        </w:rPr>
        <w:br/>
      </w:r>
      <w:r>
        <w:t xml:space="preserve">The contents of the Data bits for all eight AMR Codec_Modes are defined in the following, in cases when the Frame_Classification is either set to Speech_Good, Speech_Degraded, or Speech_Bad. The speech block is subdivided into four subsets. The order within a given subset is the same as output from the transcoder (see 3GPP TS 26.090). The four times three parity bits (CRC1 to CRC4), added at the end of each subset, are generated using the same cyclic code as defined for the Enhanced Full Rate (see clause 5.5.1.1.2). The TRAU frame formats in uplink and downlink direction are identical. </w:t>
      </w:r>
    </w:p>
    <w:p w14:paraId="10D7CE88" w14:textId="77777777" w:rsidR="00B94667" w:rsidRDefault="00B94667">
      <w:pPr>
        <w:tabs>
          <w:tab w:val="left" w:pos="2160"/>
        </w:tabs>
      </w:pPr>
      <w:r>
        <w:rPr>
          <w:b/>
        </w:rPr>
        <w:t>AMR_Mode 12,2 kBit/s, see 3GPP TS 26.090:</w:t>
      </w:r>
      <w:r>
        <w:rPr>
          <w:b/>
        </w:rPr>
        <w:br/>
      </w:r>
      <w:r>
        <w:t>D1...D38:</w:t>
      </w:r>
      <w:r>
        <w:tab/>
        <w:t>Indexes of the LSF submatrices (s1…s38)</w:t>
      </w:r>
      <w:r>
        <w:br/>
        <w:t>D39...D91:</w:t>
      </w:r>
      <w:r>
        <w:tab/>
        <w:t>Indexes of the parameters of first sub-frame (s39…s91)</w:t>
      </w:r>
      <w:r>
        <w:br/>
        <w:t>D92...D94:</w:t>
      </w:r>
      <w:r>
        <w:tab/>
        <w:t>CRC1 over bits C1…C25, s1…s29, s39…s50, s87…s89.</w:t>
      </w:r>
      <w:r>
        <w:br/>
        <w:t>D95...D144:</w:t>
      </w:r>
      <w:r>
        <w:tab/>
        <w:t>Indexes of the parameters of second sub-frame (s92…s141)</w:t>
      </w:r>
      <w:r>
        <w:br/>
        <w:t>D145...D147:</w:t>
      </w:r>
      <w:r>
        <w:tab/>
        <w:t>CRC2 over bits s92…s100, s137…s139.</w:t>
      </w:r>
      <w:r>
        <w:br/>
        <w:t>D148...D200:</w:t>
      </w:r>
      <w:r>
        <w:tab/>
        <w:t>Indexes of the parameters of third sub-frame (s142…s194)</w:t>
      </w:r>
      <w:r>
        <w:br/>
        <w:t>D201...D203:</w:t>
      </w:r>
      <w:r>
        <w:tab/>
        <w:t>CRC3 over bits s142…s153, s190…s192.</w:t>
      </w:r>
      <w:r>
        <w:br/>
        <w:t>D204...D253:</w:t>
      </w:r>
      <w:r>
        <w:tab/>
        <w:t>Indexes of the parameters of fourth sub-frame (s195….s244)</w:t>
      </w:r>
      <w:r>
        <w:br/>
        <w:t>D254...D256:</w:t>
      </w:r>
      <w:r>
        <w:tab/>
        <w:t>CRC4 over bits s195…s199, s201…s203, s240…s242.</w:t>
      </w:r>
    </w:p>
    <w:p w14:paraId="421AF54C" w14:textId="77777777" w:rsidR="00B94667" w:rsidRDefault="00B94667">
      <w:pPr>
        <w:tabs>
          <w:tab w:val="left" w:pos="2160"/>
        </w:tabs>
      </w:pPr>
      <w:r>
        <w:rPr>
          <w:b/>
        </w:rPr>
        <w:t>AMR_Mode 10,2 kBit/s, see 3GPP TS 26.090:</w:t>
      </w:r>
      <w:r>
        <w:rPr>
          <w:b/>
        </w:rPr>
        <w:br/>
      </w:r>
      <w:r>
        <w:t>D21...D46:</w:t>
      </w:r>
      <w:r>
        <w:tab/>
      </w:r>
      <w:r>
        <w:tab/>
        <w:t>Indexes of the LSF submatrices (s1...s26)</w:t>
      </w:r>
      <w:r>
        <w:br/>
        <w:t>D47...D92:</w:t>
      </w:r>
      <w:r>
        <w:tab/>
      </w:r>
      <w:r>
        <w:tab/>
        <w:t>Indexes of the parameters of first sub-frame (s27...s72)</w:t>
      </w:r>
      <w:r>
        <w:br/>
        <w:t>D93...D95:</w:t>
      </w:r>
      <w:r>
        <w:tab/>
      </w:r>
      <w:r>
        <w:tab/>
        <w:t>CRC1 over bits C1...C25, D1...D20, s1...s25, s27...s34, s66, s67, s69, s70.</w:t>
      </w:r>
      <w:r>
        <w:br/>
        <w:t>D96...D138:</w:t>
      </w:r>
      <w:r>
        <w:tab/>
      </w:r>
      <w:r>
        <w:tab/>
        <w:t>Indexes of the parameters of second sub-frame (s73...s115)</w:t>
      </w:r>
      <w:r>
        <w:br/>
        <w:t>D139...D141:</w:t>
      </w:r>
      <w:r>
        <w:tab/>
      </w:r>
      <w:r>
        <w:tab/>
        <w:t>CRC2 over bits s73...s76, s109, s110, s112, s113.</w:t>
      </w:r>
      <w:r>
        <w:br/>
        <w:t>D142...D187:</w:t>
      </w:r>
      <w:r>
        <w:tab/>
      </w:r>
      <w:r>
        <w:tab/>
        <w:t>Indexes of the parameters of third sub-frame (s116...s161)</w:t>
      </w:r>
      <w:r>
        <w:br/>
        <w:t>D188...D190:</w:t>
      </w:r>
      <w:r>
        <w:tab/>
      </w:r>
      <w:r>
        <w:tab/>
        <w:t>CRC3 over bits s116...s123, s155, s156, s158, s159.</w:t>
      </w:r>
      <w:r>
        <w:br/>
        <w:t>D191...D233:</w:t>
      </w:r>
      <w:r>
        <w:tab/>
      </w:r>
      <w:r>
        <w:tab/>
        <w:t>Indexes of the parameters of fourth sub-frame (s162...s204)</w:t>
      </w:r>
      <w:r>
        <w:br/>
        <w:t>D254...D256:</w:t>
      </w:r>
      <w:r>
        <w:tab/>
      </w:r>
      <w:r>
        <w:tab/>
        <w:t>CRC4 over bits s162...s165, s198, s199, s201, s202, D234...D253.</w:t>
      </w:r>
    </w:p>
    <w:p w14:paraId="1F413FCD" w14:textId="77777777" w:rsidR="00B94667" w:rsidRDefault="00B94667">
      <w:pPr>
        <w:tabs>
          <w:tab w:val="left" w:pos="2160"/>
        </w:tabs>
      </w:pPr>
      <w:r>
        <w:rPr>
          <w:b/>
        </w:rPr>
        <w:lastRenderedPageBreak/>
        <w:t>AMR_Mode 7,95 kBit/s, see 3GPP TS 26.090:</w:t>
      </w:r>
      <w:r>
        <w:rPr>
          <w:b/>
        </w:rPr>
        <w:br/>
      </w:r>
      <w:r>
        <w:t>D32...D58:</w:t>
      </w:r>
      <w:r>
        <w:tab/>
      </w:r>
      <w:r>
        <w:tab/>
        <w:t>Indexes of the LSF submatrices (s1...s27)</w:t>
      </w:r>
      <w:r>
        <w:br/>
        <w:t>D59...D92:</w:t>
      </w:r>
      <w:r>
        <w:tab/>
      </w:r>
      <w:r>
        <w:tab/>
        <w:t>Indexes of the parameters of first sub-frame (s28...s61)</w:t>
      </w:r>
      <w:r>
        <w:br/>
        <w:t>D93...D95:</w:t>
      </w:r>
      <w:r>
        <w:tab/>
      </w:r>
      <w:r>
        <w:tab/>
        <w:t>CRC1 over bits C1...C25, s1...s35, s53, s54, s57, s60.</w:t>
      </w:r>
      <w:r>
        <w:br/>
        <w:t>D96...D127:</w:t>
      </w:r>
      <w:r>
        <w:tab/>
      </w:r>
      <w:r>
        <w:tab/>
        <w:t>Indexes of the parameters of second sub-frame (s62...s93)</w:t>
      </w:r>
      <w:r>
        <w:br/>
        <w:t>D128...D130:</w:t>
      </w:r>
      <w:r>
        <w:tab/>
      </w:r>
      <w:r>
        <w:tab/>
        <w:t>CRC2 over bits s62...s65, s85, s86, s89...s92.</w:t>
      </w:r>
      <w:r>
        <w:br/>
        <w:t>D131...D164:</w:t>
      </w:r>
      <w:r>
        <w:tab/>
      </w:r>
      <w:r>
        <w:tab/>
        <w:t>Indexes of the parameters of third sub-frame (s94...s127)</w:t>
      </w:r>
      <w:r>
        <w:br/>
        <w:t>D165...D167:</w:t>
      </w:r>
      <w:r>
        <w:tab/>
      </w:r>
      <w:r>
        <w:tab/>
        <w:t>CRC3 over bits s94...s101, s119, s120, s123...s126.</w:t>
      </w:r>
      <w:r>
        <w:br/>
        <w:t>D168...D199:</w:t>
      </w:r>
      <w:r>
        <w:tab/>
      </w:r>
      <w:r>
        <w:tab/>
        <w:t>Indexes of the parameters of fourth sub-frame (s128...s159)</w:t>
      </w:r>
      <w:r>
        <w:br/>
        <w:t>D200...D202:</w:t>
      </w:r>
      <w:r>
        <w:tab/>
      </w:r>
      <w:r>
        <w:tab/>
        <w:t>CRC4 over bits s128...s131, s151, s152, s155...s158.</w:t>
      </w:r>
      <w:r>
        <w:br/>
      </w:r>
    </w:p>
    <w:p w14:paraId="25395120" w14:textId="77777777" w:rsidR="00B94667" w:rsidRDefault="00B94667">
      <w:pPr>
        <w:tabs>
          <w:tab w:val="left" w:pos="2160"/>
        </w:tabs>
      </w:pPr>
      <w:r>
        <w:rPr>
          <w:b/>
        </w:rPr>
        <w:t>AMR_Mode 7,40 kBit/s, see 3GPP TS 26.090:</w:t>
      </w:r>
      <w:r>
        <w:rPr>
          <w:b/>
        </w:rPr>
        <w:br/>
      </w:r>
      <w:r>
        <w:t>D32…34</w:t>
      </w:r>
      <w:r>
        <w:tab/>
        <w:t>spare (3 bits); set to "1"</w:t>
      </w:r>
      <w:r>
        <w:br/>
        <w:t>D35...D60:</w:t>
      </w:r>
      <w:r>
        <w:tab/>
        <w:t>Indexes of the LSF submatrices (s1...s26)</w:t>
      </w:r>
      <w:r>
        <w:br/>
        <w:t>D61...D92:</w:t>
      </w:r>
      <w:r>
        <w:tab/>
        <w:t>Indexes of the parameters of first sub-frame (s27...s58)</w:t>
      </w:r>
      <w:r>
        <w:br/>
        <w:t>D93...D95:</w:t>
      </w:r>
      <w:r>
        <w:tab/>
        <w:t>CRC1: bits C1...C25, s1...s20, s22...s24, s27...s32, s52, s53, s55...s57.</w:t>
      </w:r>
      <w:r>
        <w:br/>
        <w:t>D96...D124:</w:t>
      </w:r>
      <w:r>
        <w:tab/>
        <w:t>Indexes of the parameters of second sub-frame (s59...s87)</w:t>
      </w:r>
      <w:r>
        <w:br/>
        <w:t>D125...D127:</w:t>
      </w:r>
      <w:r>
        <w:tab/>
        <w:t>CRC2 over bits s59...s61, s81, s82, s84...s86.</w:t>
      </w:r>
      <w:r>
        <w:br/>
        <w:t>D128...D159:</w:t>
      </w:r>
      <w:r>
        <w:tab/>
        <w:t>Indexes of the parameters of third sub-frame (s88...s119)</w:t>
      </w:r>
      <w:r>
        <w:br/>
        <w:t>D160...D162:</w:t>
      </w:r>
      <w:r>
        <w:tab/>
        <w:t>CRC3 over bits s88...s93, s113, s114, s116...s118.</w:t>
      </w:r>
      <w:r>
        <w:br/>
        <w:t>D163...D191:</w:t>
      </w:r>
      <w:r>
        <w:tab/>
        <w:t>Indexes of the parameters of fourth sub-frame (s120...s148)</w:t>
      </w:r>
      <w:r>
        <w:br/>
        <w:t>D192...D194:</w:t>
      </w:r>
      <w:r>
        <w:tab/>
        <w:t>CRC4 over bits s120...s122, s142, s143, s145, s146.</w:t>
      </w:r>
      <w:r>
        <w:br/>
        <w:t>D195...D202:</w:t>
      </w:r>
      <w:r>
        <w:tab/>
        <w:t>spare (8 bits); set to "1".</w:t>
      </w:r>
    </w:p>
    <w:p w14:paraId="22E9EE33" w14:textId="77777777" w:rsidR="00B94667" w:rsidRDefault="00B94667">
      <w:pPr>
        <w:tabs>
          <w:tab w:val="left" w:pos="2160"/>
        </w:tabs>
      </w:pPr>
      <w:r>
        <w:rPr>
          <w:b/>
        </w:rPr>
        <w:t>AMR_Mode 6,70 kBit/s, see 3GPP TS 26.090:</w:t>
      </w:r>
      <w:r>
        <w:rPr>
          <w:b/>
        </w:rPr>
        <w:br/>
      </w:r>
      <w:r>
        <w:t>D32…D37:</w:t>
      </w:r>
      <w:r>
        <w:tab/>
        <w:t>spare (6 bits); set to "1"</w:t>
      </w:r>
      <w:r>
        <w:br/>
        <w:t>D38...D63:</w:t>
      </w:r>
      <w:r>
        <w:tab/>
        <w:t>Indexes of the LSF submatrices (s1...s26)</w:t>
      </w:r>
      <w:r>
        <w:br/>
        <w:t>D64...D92:</w:t>
      </w:r>
      <w:r>
        <w:tab/>
        <w:t>Indexes of the parameters of first sub-frame (s27...s55)</w:t>
      </w:r>
      <w:r>
        <w:br/>
        <w:t>D93...D95:</w:t>
      </w:r>
      <w:r>
        <w:tab/>
        <w:t>CRC1 over bits C1...C25, s1...s17, s20, s24, s27...s34, s49...s53.</w:t>
      </w:r>
      <w:r>
        <w:br/>
        <w:t>D96...D120:</w:t>
      </w:r>
      <w:r>
        <w:tab/>
        <w:t>Indexes of the parameters of second sub-frame (s56...s80)</w:t>
      </w:r>
      <w:r>
        <w:br/>
        <w:t>D121...D123:</w:t>
      </w:r>
      <w:r>
        <w:tab/>
        <w:t>CRC2 over bits s56...s59, s74...s78.</w:t>
      </w:r>
      <w:r>
        <w:br/>
        <w:t>D124...D152:</w:t>
      </w:r>
      <w:r>
        <w:tab/>
        <w:t>Indexes of the parameters of third sub-frame (s81...s109)</w:t>
      </w:r>
      <w:r>
        <w:br/>
        <w:t>D153...D155:</w:t>
      </w:r>
      <w:r>
        <w:tab/>
        <w:t>CRC3 over bits s81...s88, s103...s107.</w:t>
      </w:r>
      <w:r>
        <w:br/>
        <w:t>D156...D180:</w:t>
      </w:r>
      <w:r>
        <w:tab/>
        <w:t>Indexes of the parameters of fourth sub-frame (s110...s134)</w:t>
      </w:r>
      <w:r>
        <w:br/>
        <w:t>D181...D183:</w:t>
      </w:r>
      <w:r>
        <w:tab/>
        <w:t>CRC4 over bits s110...s113, s128...s132.</w:t>
      </w:r>
      <w:r>
        <w:br/>
        <w:t>D184...D202:</w:t>
      </w:r>
      <w:r>
        <w:tab/>
        <w:t>spare (19 bits); set to "1".</w:t>
      </w:r>
    </w:p>
    <w:p w14:paraId="0363EF80" w14:textId="77777777" w:rsidR="00B94667" w:rsidRDefault="00B94667">
      <w:pPr>
        <w:tabs>
          <w:tab w:val="left" w:pos="2160"/>
        </w:tabs>
      </w:pPr>
      <w:r>
        <w:rPr>
          <w:b/>
        </w:rPr>
        <w:t>AMR_Mode 5,90 kBit/s, see 3GPP TS 26.090:</w:t>
      </w:r>
      <w:r>
        <w:rPr>
          <w:b/>
        </w:rPr>
        <w:br/>
      </w:r>
      <w:r>
        <w:t>D32…D41:</w:t>
      </w:r>
      <w:r>
        <w:tab/>
        <w:t>spare (10 bits); set to "1"</w:t>
      </w:r>
      <w:r>
        <w:br/>
        <w:t>D42...D67:</w:t>
      </w:r>
      <w:r>
        <w:tab/>
        <w:t>Indexes of the LSF submatrices (s1...s26)</w:t>
      </w:r>
      <w:r>
        <w:br/>
        <w:t>D68...D92:</w:t>
      </w:r>
      <w:r>
        <w:tab/>
        <w:t>Indexes of the parameters of first sub-frame (s27...s51)</w:t>
      </w:r>
      <w:r>
        <w:br/>
        <w:t>D93...D95:</w:t>
      </w:r>
      <w:r>
        <w:tab/>
        <w:t>CRC1 over bits C1...C25, s1...s17, s27...s34, s48...s51.</w:t>
      </w:r>
      <w:r>
        <w:br/>
        <w:t>D96...D116:</w:t>
      </w:r>
      <w:r>
        <w:tab/>
        <w:t>Indexes of the parameters of second sub-frame (s52...s72)</w:t>
      </w:r>
      <w:r>
        <w:br/>
        <w:t>D117...D119:</w:t>
      </w:r>
      <w:r>
        <w:tab/>
        <w:t>CRC2 over bits s52...s54, s69...s72.</w:t>
      </w:r>
      <w:r>
        <w:br/>
        <w:t>D120...D144:</w:t>
      </w:r>
      <w:r>
        <w:tab/>
        <w:t>Indexes of the parameters of third sub-frame (s73...s97)</w:t>
      </w:r>
      <w:r>
        <w:br/>
        <w:t>D145...D147:</w:t>
      </w:r>
      <w:r>
        <w:tab/>
        <w:t>CRC3 over bits s73...s80, s94...s97.</w:t>
      </w:r>
      <w:r>
        <w:br/>
        <w:t>D148...D168:</w:t>
      </w:r>
      <w:r>
        <w:tab/>
        <w:t>Indexes of the parameters of fourth sub-frame (s98...s118)</w:t>
      </w:r>
      <w:r>
        <w:br/>
        <w:t>D169...D171:</w:t>
      </w:r>
      <w:r>
        <w:tab/>
        <w:t>CRC4 over bits s98...s100, s115...s118.</w:t>
      </w:r>
      <w:r>
        <w:br/>
        <w:t>D172...D202:</w:t>
      </w:r>
      <w:r>
        <w:tab/>
        <w:t>spare (31 bits); set to "1".</w:t>
      </w:r>
    </w:p>
    <w:p w14:paraId="2BE7B43A" w14:textId="77777777" w:rsidR="00B94667" w:rsidRDefault="00B94667">
      <w:pPr>
        <w:tabs>
          <w:tab w:val="left" w:pos="2160"/>
        </w:tabs>
      </w:pPr>
      <w:r>
        <w:rPr>
          <w:b/>
        </w:rPr>
        <w:t>AMR_Mode 5,15 kBit/s, see 3GPP TS 26.090:</w:t>
      </w:r>
      <w:r>
        <w:rPr>
          <w:b/>
        </w:rPr>
        <w:br/>
      </w:r>
      <w:r>
        <w:t>D32…D46</w:t>
      </w:r>
      <w:r>
        <w:tab/>
        <w:t>spare (15 bits); set to "1"</w:t>
      </w:r>
      <w:r>
        <w:br/>
        <w:t>D47...D69:</w:t>
      </w:r>
      <w:r>
        <w:tab/>
        <w:t>Indexes of the LSF submatrices (s1...s23)</w:t>
      </w:r>
      <w:r>
        <w:br/>
        <w:t>D70...D92:</w:t>
      </w:r>
      <w:r>
        <w:tab/>
        <w:t>Indexes of the parameters of first sub-frame (s24...s46)</w:t>
      </w:r>
      <w:r>
        <w:br/>
        <w:t>D93...D95:</w:t>
      </w:r>
      <w:r>
        <w:tab/>
        <w:t>CRC1 over bits C1...C25, s1...s16, s19...s29, s42...s46.</w:t>
      </w:r>
      <w:r>
        <w:br/>
        <w:t>D96...D114:</w:t>
      </w:r>
      <w:r>
        <w:tab/>
        <w:t>Indexes of the parameters of second sub-frame (s47...s65)</w:t>
      </w:r>
      <w:r>
        <w:br/>
        <w:t>D115...D117:</w:t>
      </w:r>
      <w:r>
        <w:tab/>
        <w:t>CRC2 over bits s47...s48, s61...s65.</w:t>
      </w:r>
      <w:r>
        <w:br/>
        <w:t>D118...D136:</w:t>
      </w:r>
      <w:r>
        <w:tab/>
        <w:t>Indexes of the parameters of third sub-frame (s66...s84)</w:t>
      </w:r>
      <w:r>
        <w:br/>
        <w:t>D137...D139:</w:t>
      </w:r>
      <w:r>
        <w:tab/>
        <w:t>CRC3 over bits s66...s67, s80...s84.</w:t>
      </w:r>
      <w:r>
        <w:br/>
        <w:t>D140...D158:</w:t>
      </w:r>
      <w:r>
        <w:tab/>
        <w:t>Indexes of the parameters of fourth sub-frame (s85...s103)</w:t>
      </w:r>
      <w:r>
        <w:br/>
        <w:t>D159...D161:</w:t>
      </w:r>
      <w:r>
        <w:tab/>
        <w:t>CRC4 over bits s85...s86, s99...s103.</w:t>
      </w:r>
      <w:r>
        <w:br/>
        <w:t>D162...D202:</w:t>
      </w:r>
      <w:r>
        <w:tab/>
        <w:t>spare (41 bits); set to "1".</w:t>
      </w:r>
    </w:p>
    <w:p w14:paraId="72F9EDC8" w14:textId="77777777" w:rsidR="00B94667" w:rsidRDefault="00B94667">
      <w:pPr>
        <w:tabs>
          <w:tab w:val="left" w:pos="0"/>
          <w:tab w:val="left" w:pos="703"/>
          <w:tab w:val="left" w:pos="2200"/>
        </w:tabs>
      </w:pPr>
      <w:r>
        <w:rPr>
          <w:b/>
        </w:rPr>
        <w:lastRenderedPageBreak/>
        <w:t>AMR_Mode 4,75 kBit/s, see 3GPP TS 26.090:</w:t>
      </w:r>
      <w:r>
        <w:rPr>
          <w:b/>
        </w:rPr>
        <w:br/>
      </w:r>
      <w:r>
        <w:t>D32…D44:</w:t>
      </w:r>
      <w:r>
        <w:tab/>
      </w:r>
      <w:r>
        <w:tab/>
        <w:t>spare (13 bits); set to "1"</w:t>
      </w:r>
      <w:r>
        <w:br/>
        <w:t>D45...D67:</w:t>
      </w:r>
      <w:r>
        <w:tab/>
      </w:r>
      <w:r>
        <w:tab/>
        <w:t>Indexes of the LSF submatrices (s1...s23)</w:t>
      </w:r>
      <w:r>
        <w:br/>
        <w:t>D68...D92:</w:t>
      </w:r>
      <w:r>
        <w:tab/>
      </w:r>
      <w:r>
        <w:tab/>
        <w:t>Indexes of the parameters of first sub-frame (s24...s48)</w:t>
      </w:r>
      <w:r>
        <w:br/>
        <w:t>D93...D95:</w:t>
      </w:r>
      <w:r>
        <w:tab/>
      </w:r>
      <w:r>
        <w:tab/>
        <w:t>CRC1 over bits C1...C25, s1...s16, s18, s19, s21...s29, s45...s48.</w:t>
      </w:r>
      <w:r>
        <w:br/>
        <w:t>D96...D108:</w:t>
      </w:r>
      <w:r>
        <w:tab/>
      </w:r>
      <w:r>
        <w:tab/>
        <w:t>Indexes of the parameters of second sub-frame (s49...s61)</w:t>
      </w:r>
      <w:r>
        <w:br/>
        <w:t>D109...D111:</w:t>
      </w:r>
      <w:r>
        <w:tab/>
      </w:r>
      <w:r>
        <w:tab/>
        <w:t>CRC2 over bits s49,s50.</w:t>
      </w:r>
      <w:r>
        <w:br/>
        <w:t>D112...D132:</w:t>
      </w:r>
      <w:r>
        <w:tab/>
      </w:r>
      <w:r>
        <w:tab/>
        <w:t>Indexes of the parameters of third sub-frame (s62...s82)</w:t>
      </w:r>
      <w:r>
        <w:br/>
        <w:t>D133...D135:</w:t>
      </w:r>
      <w:r>
        <w:tab/>
      </w:r>
      <w:r>
        <w:tab/>
        <w:t>CRC3 over bits s62, s63, s79...s82.</w:t>
      </w:r>
      <w:r>
        <w:br/>
        <w:t>D136...D148:</w:t>
      </w:r>
      <w:r>
        <w:tab/>
      </w:r>
      <w:r>
        <w:tab/>
        <w:t>Indexes of the parameters of fourth sub-frame (s83...s95)</w:t>
      </w:r>
      <w:r>
        <w:br/>
        <w:t>D149...D151:</w:t>
      </w:r>
      <w:r>
        <w:tab/>
      </w:r>
      <w:r>
        <w:tab/>
        <w:t>CRC4 over bits s83, s84.</w:t>
      </w:r>
      <w:r>
        <w:br/>
        <w:t>D152...D202:</w:t>
      </w:r>
      <w:r>
        <w:tab/>
      </w:r>
      <w:r>
        <w:tab/>
        <w:t>spare (51 bits); set to "1".</w:t>
      </w:r>
    </w:p>
    <w:p w14:paraId="79241441" w14:textId="77777777" w:rsidR="00B94667" w:rsidRDefault="00B94667">
      <w:pPr>
        <w:tabs>
          <w:tab w:val="left" w:pos="0"/>
          <w:tab w:val="left" w:pos="703"/>
          <w:tab w:val="left" w:pos="1406"/>
        </w:tabs>
      </w:pPr>
      <w:r>
        <w:rPr>
          <w:b/>
        </w:rPr>
        <w:t>Coding of No_Speech Frames:</w:t>
      </w:r>
      <w:r>
        <w:rPr>
          <w:b/>
        </w:rPr>
        <w:br/>
      </w:r>
      <w:r>
        <w:t xml:space="preserve">The following tables define the contents of the Data bits when the Frame_Classification is set to "No_Speech". The three parity bits (CRC1) added are generated using the same cyclic code as defined for the Enhanced Full Rate (see clause 5.5.1.1.2). The TRAU Frame Formats in uplink and downlink direction are identical. </w:t>
      </w:r>
    </w:p>
    <w:p w14:paraId="7829F287" w14:textId="77777777" w:rsidR="00B94667" w:rsidRDefault="00B94667">
      <w:pPr>
        <w:tabs>
          <w:tab w:val="left" w:pos="2160"/>
        </w:tabs>
      </w:pPr>
      <w:r>
        <w:rPr>
          <w:b/>
        </w:rPr>
        <w:t>SID_Update and SID_Bad Frame:</w:t>
      </w:r>
      <w:r>
        <w:rPr>
          <w:b/>
        </w:rPr>
        <w:br/>
      </w:r>
      <w:r>
        <w:t>D32...D34:</w:t>
      </w:r>
      <w:r>
        <w:tab/>
      </w:r>
      <w:r>
        <w:tab/>
        <w:t>No_Speech_Classification</w:t>
      </w:r>
      <w:r>
        <w:tab/>
      </w:r>
      <w:r>
        <w:br/>
        <w:t>D35...D37:</w:t>
      </w:r>
      <w:r>
        <w:tab/>
      </w:r>
      <w:r>
        <w:tab/>
        <w:t>Codec_Mode_Indication_abs</w:t>
      </w:r>
      <w:r>
        <w:br/>
        <w:t>D38...D40:</w:t>
      </w:r>
      <w:r>
        <w:tab/>
      </w:r>
      <w:r>
        <w:tab/>
        <w:t>Codec_Mode_Request_abs</w:t>
      </w:r>
      <w:r>
        <w:br/>
        <w:t>D41:</w:t>
      </w:r>
      <w:r>
        <w:tab/>
      </w:r>
      <w:r>
        <w:tab/>
        <w:t>PAB: Phase Alignment Bit (optional)</w:t>
      </w:r>
      <w:r>
        <w:br/>
        <w:t>D42...D43:</w:t>
      </w:r>
      <w:r>
        <w:tab/>
      </w:r>
      <w:r>
        <w:tab/>
        <w:t>TAE: Time Alignment Extension (optional)</w:t>
      </w:r>
      <w:r>
        <w:br/>
        <w:t>D44...D57:</w:t>
      </w:r>
      <w:r>
        <w:tab/>
      </w:r>
      <w:r>
        <w:tab/>
        <w:t>reserved for TFO</w:t>
      </w:r>
      <w:r>
        <w:br/>
        <w:t>D58...D60:</w:t>
      </w:r>
      <w:r>
        <w:tab/>
      </w:r>
      <w:r>
        <w:tab/>
        <w:t>Moving average predictor, initial values (s1…s3)</w:t>
      </w:r>
      <w:r>
        <w:br/>
        <w:t>D61...D86:</w:t>
      </w:r>
      <w:r>
        <w:tab/>
      </w:r>
      <w:r>
        <w:tab/>
        <w:t>Indexes of LSF submatrices (s4...s29)</w:t>
      </w:r>
      <w:r>
        <w:br/>
        <w:t>D87...D92:</w:t>
      </w:r>
      <w:r>
        <w:tab/>
      </w:r>
      <w:r>
        <w:tab/>
        <w:t>Logarithmic frame energy (s30...s35)</w:t>
      </w:r>
      <w:r>
        <w:br/>
        <w:t>D93...D95:</w:t>
      </w:r>
      <w:r>
        <w:tab/>
      </w:r>
      <w:r>
        <w:tab/>
        <w:t>CRC1 over bits C1…C25, D32…D92.</w:t>
      </w:r>
      <w:r>
        <w:br/>
        <w:t>D96...D207:</w:t>
      </w:r>
      <w:r>
        <w:tab/>
      </w:r>
      <w:r>
        <w:tab/>
        <w:t>spare (112 bits); set to "1".</w:t>
      </w:r>
    </w:p>
    <w:p w14:paraId="7C4A1B0D" w14:textId="77777777" w:rsidR="00B94667" w:rsidRDefault="00B94667">
      <w:pPr>
        <w:tabs>
          <w:tab w:val="left" w:pos="2000"/>
        </w:tabs>
        <w:spacing w:after="0"/>
      </w:pPr>
      <w:r>
        <w:rPr>
          <w:b/>
        </w:rPr>
        <w:t>No_Data, SID_First and Onset Frame:</w:t>
      </w:r>
      <w:r>
        <w:rPr>
          <w:b/>
        </w:rPr>
        <w:br/>
      </w:r>
      <w:r>
        <w:t>Bits D32...D34:</w:t>
      </w:r>
      <w:r>
        <w:tab/>
      </w:r>
      <w:r>
        <w:tab/>
        <w:t>No_Speech_Classification</w:t>
      </w:r>
      <w:r>
        <w:tab/>
      </w:r>
      <w:r>
        <w:br/>
        <w:t>Bits D35...D37:</w:t>
      </w:r>
      <w:r>
        <w:tab/>
      </w:r>
      <w:r>
        <w:tab/>
        <w:t>Codec_Mode_Indication_abs</w:t>
      </w:r>
      <w:r>
        <w:br/>
        <w:t>Bits D38...D40:</w:t>
      </w:r>
      <w:r>
        <w:tab/>
      </w:r>
      <w:r>
        <w:tab/>
        <w:t>Codec_Mode_Request_abs</w:t>
      </w:r>
      <w:r>
        <w:br/>
        <w:t>Bit D41:</w:t>
      </w:r>
      <w:r>
        <w:tab/>
      </w:r>
      <w:r>
        <w:tab/>
        <w:t>PAB: Phase Alignment Bit (optional)</w:t>
      </w:r>
    </w:p>
    <w:p w14:paraId="41FCC539" w14:textId="77777777" w:rsidR="00B94667" w:rsidRDefault="00B94667">
      <w:pPr>
        <w:tabs>
          <w:tab w:val="left" w:pos="1440"/>
          <w:tab w:val="left" w:pos="2000"/>
        </w:tabs>
      </w:pPr>
      <w:r>
        <w:t>Bits D42...D43:</w:t>
      </w:r>
      <w:r>
        <w:tab/>
      </w:r>
      <w:r>
        <w:tab/>
      </w:r>
      <w:r>
        <w:tab/>
        <w:t>TAE: Time Alignment Extension (optional)</w:t>
      </w:r>
      <w:r>
        <w:br/>
        <w:t>Bits D44...D57:</w:t>
      </w:r>
      <w:r>
        <w:tab/>
      </w:r>
      <w:r>
        <w:tab/>
      </w:r>
      <w:r>
        <w:tab/>
        <w:t>reserved for TFO</w:t>
      </w:r>
      <w:r>
        <w:br/>
        <w:t>Bits D58...D92:</w:t>
      </w:r>
      <w:r>
        <w:tab/>
      </w:r>
      <w:r>
        <w:tab/>
      </w:r>
      <w:r>
        <w:tab/>
        <w:t>spare (35 bits); set to "1"</w:t>
      </w:r>
      <w:r>
        <w:tab/>
      </w:r>
      <w:r>
        <w:tab/>
      </w:r>
      <w:r>
        <w:br/>
        <w:t>Bits D93...D95:</w:t>
      </w:r>
      <w:r>
        <w:tab/>
      </w:r>
      <w:r>
        <w:tab/>
      </w:r>
      <w:r>
        <w:tab/>
        <w:t>CRC1 over bits C1…C25, D32…D92.</w:t>
      </w:r>
      <w:r>
        <w:br/>
        <w:t>Bits D96...D207:</w:t>
      </w:r>
      <w:r>
        <w:tab/>
      </w:r>
      <w:r>
        <w:tab/>
      </w:r>
      <w:r>
        <w:tab/>
        <w:t>spare (112 bits); set to "1".</w:t>
      </w:r>
    </w:p>
    <w:p w14:paraId="1926ED28" w14:textId="77777777" w:rsidR="00B94667" w:rsidRDefault="00B94667">
      <w:pPr>
        <w:tabs>
          <w:tab w:val="left" w:pos="1400"/>
        </w:tabs>
      </w:pPr>
      <w:r>
        <w:rPr>
          <w:b/>
          <w:bCs/>
          <w:u w:val="single"/>
        </w:rPr>
        <w:t>No_Speech_Classification:</w:t>
      </w:r>
      <w:r>
        <w:rPr>
          <w:u w:val="single"/>
        </w:rPr>
        <w:br/>
      </w:r>
      <w:r>
        <w:t>If the Frame_Classification is set to "0.0", then the TRAU frame contains no speech parameters. The No_Speech_Classification is coded in the D-Bits:</w:t>
      </w:r>
      <w:r>
        <w:br/>
        <w:t>D32...D34:</w:t>
      </w:r>
      <w:r>
        <w:br/>
        <w:t>1.1.1:</w:t>
      </w:r>
      <w:r>
        <w:tab/>
        <w:t>Sid_First</w:t>
      </w:r>
      <w:r>
        <w:br/>
        <w:t>1.1.0:</w:t>
      </w:r>
      <w:r>
        <w:tab/>
        <w:t>Onset</w:t>
      </w:r>
      <w:r>
        <w:br/>
        <w:t>1.0.1:</w:t>
      </w:r>
      <w:r>
        <w:tab/>
        <w:t>Sid_Update</w:t>
      </w:r>
      <w:r>
        <w:br/>
        <w:t>1.0.0:</w:t>
      </w:r>
      <w:r>
        <w:tab/>
        <w:t>Sid_Bad</w:t>
      </w:r>
      <w:r>
        <w:tab/>
      </w:r>
      <w:r>
        <w:tab/>
        <w:t>(SID_Update with bad parameters)</w:t>
      </w:r>
      <w:r>
        <w:br/>
        <w:t>0.1.1:</w:t>
      </w:r>
      <w:r>
        <w:tab/>
        <w:t>spare</w:t>
      </w:r>
      <w:r>
        <w:br/>
        <w:t>0.1.0:</w:t>
      </w:r>
      <w:r>
        <w:tab/>
        <w:t>spare</w:t>
      </w:r>
      <w:r>
        <w:br/>
        <w:t>0.0.1:</w:t>
      </w:r>
      <w:r>
        <w:tab/>
        <w:t>spare</w:t>
      </w:r>
      <w:r>
        <w:br/>
        <w:t>0.0.0:</w:t>
      </w:r>
      <w:r>
        <w:tab/>
        <w:t>No_Data</w:t>
      </w:r>
      <w:r>
        <w:tab/>
      </w:r>
      <w:r>
        <w:tab/>
        <w:t>(nothing received or frame has been stolen, e.g. by FACCH or RATSCCH).</w:t>
      </w:r>
    </w:p>
    <w:p w14:paraId="0564DC05" w14:textId="77777777" w:rsidR="00B94667" w:rsidRPr="00DE5D98" w:rsidRDefault="00B94667">
      <w:pPr>
        <w:tabs>
          <w:tab w:val="left" w:pos="1440"/>
        </w:tabs>
      </w:pPr>
      <w:r>
        <w:rPr>
          <w:b/>
          <w:bCs/>
          <w:u w:val="single"/>
        </w:rPr>
        <w:t>Codec_Mode_Indication_abs (CMI_abs):</w:t>
      </w:r>
      <w:r>
        <w:rPr>
          <w:u w:val="single"/>
        </w:rPr>
        <w:br/>
      </w:r>
      <w:r>
        <w:t xml:space="preserve">The meaning in uplink and downlink is identical. In No_Speech frames the CMI is always transmitted, independent of the setting of the </w:t>
      </w:r>
      <w:smartTag w:uri="urn:schemas-microsoft-com:office:smarttags" w:element="place">
        <w:r>
          <w:t>RIF</w:t>
        </w:r>
      </w:smartTag>
      <w:r>
        <w:t xml:space="preserve"> bit. Coding:</w:t>
      </w:r>
      <w:r>
        <w:br/>
        <w:t xml:space="preserve">D35 . D36 . </w:t>
      </w:r>
      <w:r w:rsidRPr="00DE5D98">
        <w:t>D37:</w:t>
      </w:r>
      <w:r w:rsidRPr="00DE5D98">
        <w:br/>
        <w:t>0.0.0</w:t>
      </w:r>
      <w:r w:rsidRPr="00DE5D98">
        <w:tab/>
        <w:t>Codec_Mode 4,75 kBit/s</w:t>
      </w:r>
      <w:r w:rsidRPr="00DE5D98">
        <w:br/>
        <w:t>0.0.1</w:t>
      </w:r>
      <w:r w:rsidRPr="00DE5D98">
        <w:tab/>
        <w:t>Codec_Mode 5,15 kBit/s</w:t>
      </w:r>
      <w:r w:rsidRPr="00DE5D98">
        <w:br/>
        <w:t>0.1.0</w:t>
      </w:r>
      <w:r w:rsidRPr="00DE5D98">
        <w:tab/>
        <w:t>Codec_Mode 5,90 kBit/s</w:t>
      </w:r>
      <w:r w:rsidRPr="00DE5D98">
        <w:br/>
        <w:t>0.1.1</w:t>
      </w:r>
      <w:r w:rsidRPr="00DE5D98">
        <w:tab/>
        <w:t>Codec_Mode 6,70 kBit/s</w:t>
      </w:r>
      <w:r w:rsidRPr="00DE5D98">
        <w:br/>
      </w:r>
      <w:r w:rsidRPr="00DE5D98">
        <w:lastRenderedPageBreak/>
        <w:t>1.0.0</w:t>
      </w:r>
      <w:r w:rsidRPr="00DE5D98">
        <w:tab/>
        <w:t>Codec_Mode 7,40 kBit/s</w:t>
      </w:r>
      <w:r w:rsidRPr="00DE5D98">
        <w:br/>
        <w:t>1.0.1</w:t>
      </w:r>
      <w:r w:rsidRPr="00DE5D98">
        <w:tab/>
        <w:t>Codec_Mode 7,95 kBit/s</w:t>
      </w:r>
      <w:r w:rsidRPr="00DE5D98">
        <w:br/>
        <w:t>1.1.0</w:t>
      </w:r>
      <w:r w:rsidRPr="00DE5D98">
        <w:tab/>
        <w:t>Codec_Mode 10,2 kBit/s</w:t>
      </w:r>
      <w:r w:rsidRPr="00DE5D98">
        <w:br/>
        <w:t>1.1.1</w:t>
      </w:r>
      <w:r w:rsidRPr="00DE5D98">
        <w:tab/>
        <w:t>Codec_Mode 12,2 kBit/s</w:t>
      </w:r>
    </w:p>
    <w:p w14:paraId="0959600C" w14:textId="77777777" w:rsidR="00B94667" w:rsidRPr="00DE5D98" w:rsidRDefault="00B94667">
      <w:pPr>
        <w:tabs>
          <w:tab w:val="left" w:pos="1440"/>
        </w:tabs>
      </w:pPr>
      <w:r>
        <w:rPr>
          <w:b/>
          <w:bCs/>
          <w:u w:val="single"/>
        </w:rPr>
        <w:t>Codec_Mode_Request_abs (CMR_abs):</w:t>
      </w:r>
      <w:r>
        <w:rPr>
          <w:u w:val="single"/>
        </w:rPr>
        <w:br/>
      </w:r>
      <w:r>
        <w:t xml:space="preserve">The meaning in uplink and downlink is identical. In No_Speech frames the CMR is always transmitted, independent of the setting of the </w:t>
      </w:r>
      <w:smartTag w:uri="urn:schemas-microsoft-com:office:smarttags" w:element="place">
        <w:r>
          <w:t>RIF</w:t>
        </w:r>
      </w:smartTag>
      <w:r>
        <w:t xml:space="preserve"> bit. Coding:</w:t>
      </w:r>
      <w:r>
        <w:br/>
        <w:t xml:space="preserve">D38 . D39 . </w:t>
      </w:r>
      <w:r w:rsidRPr="00DE5D98">
        <w:t>D40:</w:t>
      </w:r>
      <w:r w:rsidRPr="00DE5D98">
        <w:br/>
        <w:t>0.0.0</w:t>
      </w:r>
      <w:r w:rsidRPr="00DE5D98">
        <w:tab/>
        <w:t>Codec_Mode 4,75 kBit/s</w:t>
      </w:r>
      <w:r w:rsidRPr="00DE5D98">
        <w:br/>
        <w:t>0.0.1</w:t>
      </w:r>
      <w:r w:rsidRPr="00DE5D98">
        <w:tab/>
        <w:t>Codec_Mode 5,15 kBit/s</w:t>
      </w:r>
      <w:r w:rsidRPr="00DE5D98">
        <w:br/>
        <w:t>0.1.0</w:t>
      </w:r>
      <w:r w:rsidRPr="00DE5D98">
        <w:tab/>
        <w:t>Codec_Mode 5,90 kBit/s</w:t>
      </w:r>
      <w:r w:rsidRPr="00DE5D98">
        <w:br/>
        <w:t>0.1.1</w:t>
      </w:r>
      <w:r w:rsidRPr="00DE5D98">
        <w:tab/>
        <w:t>Codec_Mode 6,70 kBit/s</w:t>
      </w:r>
      <w:r w:rsidRPr="00DE5D98">
        <w:br/>
        <w:t>1.0.0</w:t>
      </w:r>
      <w:r w:rsidRPr="00DE5D98">
        <w:tab/>
        <w:t>Codec_Mode 7,40 kBit/s</w:t>
      </w:r>
      <w:r w:rsidRPr="00DE5D98">
        <w:br/>
        <w:t>1.0.1</w:t>
      </w:r>
      <w:r w:rsidRPr="00DE5D98">
        <w:tab/>
        <w:t>Codec_Mode 7,95 kBit/s</w:t>
      </w:r>
      <w:r w:rsidRPr="00DE5D98">
        <w:br/>
        <w:t>1.1.0</w:t>
      </w:r>
      <w:r w:rsidRPr="00DE5D98">
        <w:tab/>
        <w:t>Codec_Mode 10,2 kBit/s</w:t>
      </w:r>
      <w:r w:rsidRPr="00DE5D98">
        <w:br/>
        <w:t>1.1.1</w:t>
      </w:r>
      <w:r w:rsidRPr="00DE5D98">
        <w:tab/>
        <w:t>Codec_Mode 12,2 kBit/s</w:t>
      </w:r>
    </w:p>
    <w:p w14:paraId="44C650A0" w14:textId="77777777" w:rsidR="00B94667" w:rsidRDefault="00B94667">
      <w:r>
        <w:rPr>
          <w:b/>
          <w:bCs/>
          <w:u w:val="single"/>
        </w:rPr>
        <w:t>Phase Alignment Bit (PAB):</w:t>
      </w:r>
      <w:r>
        <w:rPr>
          <w:u w:val="single"/>
        </w:rPr>
        <w:br/>
      </w:r>
      <w:r>
        <w:t>This bit is defined only in No_Speech frames. It is optional and shall be set to "0", if not used.</w:t>
      </w:r>
      <w:r>
        <w:br/>
        <w:t>The PAB has exactly the same meaning and function as the Phase Alignment Command (PAC). For the exact procedure see clause 6.6.1.2.1.</w:t>
      </w:r>
      <w:r>
        <w:br/>
        <w:t>PAB set to 0: CMI/CMR phase in downlink TRAU frames shall not be changed</w:t>
      </w:r>
      <w:r>
        <w:br/>
        <w:t>PAB set to 1: CMI/CMR phase in downlink TRAU frames shall be inverted.</w:t>
      </w:r>
      <w:r>
        <w:br/>
        <w:t xml:space="preserve">PAB shall only be used together with TAC values between </w:t>
      </w:r>
      <w:r>
        <w:rPr>
          <w:b/>
        </w:rPr>
        <w:t>0.0.0.0.0.0</w:t>
      </w:r>
      <w:r>
        <w:t xml:space="preserve"> ("No change in frame timing") and </w:t>
      </w:r>
      <w:r>
        <w:rPr>
          <w:b/>
        </w:rPr>
        <w:t xml:space="preserve">1.0.0.1.1.1 </w:t>
      </w:r>
      <w:r>
        <w:t>("Delay frame 39 x 500</w:t>
      </w:r>
      <w:r>
        <w:sym w:font="Symbol" w:char="F06D"/>
      </w:r>
      <w:r>
        <w:t>s").</w:t>
      </w:r>
    </w:p>
    <w:p w14:paraId="070FE0AC" w14:textId="77777777" w:rsidR="00B94667" w:rsidRDefault="00B94667">
      <w:pPr>
        <w:tabs>
          <w:tab w:val="left" w:pos="1440"/>
        </w:tabs>
      </w:pPr>
      <w:r>
        <w:rPr>
          <w:b/>
          <w:bCs/>
          <w:u w:val="single"/>
        </w:rPr>
        <w:t>Time Alignment Extension (TAE):</w:t>
      </w:r>
      <w:r>
        <w:rPr>
          <w:u w:val="single"/>
        </w:rPr>
        <w:br/>
      </w:r>
      <w:r>
        <w:t>The TAE specifies optionally a Time Alignment Extension. Coding:</w:t>
      </w:r>
      <w:r>
        <w:br/>
        <w:t>D42 . D43:</w:t>
      </w:r>
      <w:r>
        <w:tab/>
      </w:r>
      <w:r>
        <w:tab/>
        <w:t>Meaning:</w:t>
      </w:r>
      <w:r>
        <w:br/>
        <w:t>0.0:</w:t>
      </w:r>
      <w:r>
        <w:tab/>
      </w:r>
      <w:r>
        <w:tab/>
        <w:t>No additional delay with respect to the Time Alignment Command</w:t>
      </w:r>
      <w:r>
        <w:br/>
        <w:t>0.1</w:t>
      </w:r>
      <w:r>
        <w:tab/>
      </w:r>
      <w:r>
        <w:tab/>
        <w:t>Additional delay of 125 µs</w:t>
      </w:r>
      <w:r>
        <w:br/>
        <w:t>1.0</w:t>
      </w:r>
      <w:r>
        <w:tab/>
      </w:r>
      <w:r>
        <w:tab/>
        <w:t>Additional delay of 250 µs</w:t>
      </w:r>
      <w:r>
        <w:br/>
        <w:t>1.1</w:t>
      </w:r>
      <w:r>
        <w:tab/>
      </w:r>
      <w:r>
        <w:tab/>
        <w:t>Additional delay of 375 µs</w:t>
      </w:r>
      <w:r>
        <w:br/>
        <w:t xml:space="preserve">TAE together with the Time Alignment Command (TAC) allow a "one step" time alignment of 125 µs accuracy in No_Speech frames. TAE shall only be used together with TAC values between </w:t>
      </w:r>
      <w:r>
        <w:rPr>
          <w:b/>
        </w:rPr>
        <w:t>0.0.0.0.0.0</w:t>
      </w:r>
      <w:r>
        <w:t xml:space="preserve"> ("No change in frame timing") and </w:t>
      </w:r>
      <w:r>
        <w:rPr>
          <w:b/>
        </w:rPr>
        <w:t>1.0.0.1.1.1 (</w:t>
      </w:r>
      <w:r>
        <w:t>"Delay frame 39 x 500</w:t>
      </w:r>
      <w:r>
        <w:sym w:font="Symbol" w:char="F06D"/>
      </w:r>
      <w:r>
        <w:t xml:space="preserve">s"). </w:t>
      </w:r>
      <w:r>
        <w:br/>
        <w:t xml:space="preserve">The TAC_TAE combination </w:t>
      </w:r>
      <w:r>
        <w:rPr>
          <w:b/>
        </w:rPr>
        <w:t>0.0.0.0.0.0_0.1</w:t>
      </w:r>
      <w:r>
        <w:t xml:space="preserve"> shall be interpreted as</w:t>
      </w:r>
      <w:r>
        <w:rPr>
          <w:b/>
        </w:rPr>
        <w:t xml:space="preserve"> "</w:t>
      </w:r>
      <w:r>
        <w:t>Delay frame by 125</w:t>
      </w:r>
      <w:r>
        <w:sym w:font="Symbol" w:char="F06D"/>
      </w:r>
      <w:r>
        <w:t>s".</w:t>
      </w:r>
      <w:r>
        <w:br/>
        <w:t xml:space="preserve">The TAC_TAE combination </w:t>
      </w:r>
      <w:r>
        <w:rPr>
          <w:b/>
        </w:rPr>
        <w:t>1.0.0.1.1.1_1.0</w:t>
      </w:r>
      <w:r>
        <w:t xml:space="preserve"> shall be interpreted as</w:t>
      </w:r>
      <w:r>
        <w:rPr>
          <w:b/>
        </w:rPr>
        <w:t xml:space="preserve"> "</w:t>
      </w:r>
      <w:r>
        <w:t>Advance frame by 250</w:t>
      </w:r>
      <w:r>
        <w:sym w:font="Symbol" w:char="F06D"/>
      </w:r>
      <w:r>
        <w:t>s".</w:t>
      </w:r>
      <w:r>
        <w:br/>
        <w:t xml:space="preserve">The TAC_TAE combination </w:t>
      </w:r>
      <w:r>
        <w:rPr>
          <w:b/>
        </w:rPr>
        <w:t>1.0.0.1.1.1_1.1</w:t>
      </w:r>
      <w:r>
        <w:t xml:space="preserve"> shall be interpreted as</w:t>
      </w:r>
      <w:r>
        <w:rPr>
          <w:b/>
        </w:rPr>
        <w:t xml:space="preserve"> "</w:t>
      </w:r>
      <w:r>
        <w:t>Advance frame by 125</w:t>
      </w:r>
      <w:r>
        <w:sym w:font="Symbol" w:char="F06D"/>
      </w:r>
      <w:r>
        <w:t>s".</w:t>
      </w:r>
    </w:p>
    <w:p w14:paraId="072AD219" w14:textId="77777777" w:rsidR="00B94667" w:rsidRDefault="00B94667">
      <w:pPr>
        <w:pStyle w:val="Heading5"/>
        <w:rPr>
          <w:lang w:val="fr-FR"/>
        </w:rPr>
      </w:pPr>
      <w:bookmarkStart w:id="29" w:name="_Toc476919286"/>
      <w:r>
        <w:rPr>
          <w:lang w:val="fr-FR"/>
        </w:rPr>
        <w:t>5.5.1.2.3</w:t>
      </w:r>
      <w:r>
        <w:rPr>
          <w:lang w:val="fr-FR"/>
        </w:rPr>
        <w:tab/>
        <w:t>Time Alignment Bits (T1…T4)</w:t>
      </w:r>
      <w:bookmarkEnd w:id="29"/>
    </w:p>
    <w:p w14:paraId="10CAB19F" w14:textId="77777777" w:rsidR="00B94667" w:rsidRDefault="00B94667">
      <w:r>
        <w:t>The coding and meaning is as described in 3.5.1.1.3 (Time Alignment Bits).</w:t>
      </w:r>
    </w:p>
    <w:p w14:paraId="4B0CDE81" w14:textId="77777777" w:rsidR="00B94667" w:rsidRDefault="00B94667">
      <w:pPr>
        <w:pStyle w:val="Heading4"/>
      </w:pPr>
      <w:bookmarkStart w:id="30" w:name="_Toc476919287"/>
      <w:r>
        <w:lastRenderedPageBreak/>
        <w:t>5.5.1.3</w:t>
      </w:r>
      <w:r>
        <w:tab/>
        <w:t xml:space="preserve">Coding of Frames for Adaptive Multi-Rate Wide Band Speech </w:t>
      </w:r>
      <w:r>
        <w:br/>
        <w:t>(AMR-WB) for 16kbit/s and 32kbit/s sub-multiplexing</w:t>
      </w:r>
      <w:bookmarkEnd w:id="30"/>
    </w:p>
    <w:p w14:paraId="47C0C81D" w14:textId="77777777" w:rsidR="00B94667" w:rsidRDefault="00B94667">
      <w:pPr>
        <w:pStyle w:val="Heading5"/>
      </w:pPr>
      <w:bookmarkStart w:id="31" w:name="_Toc476919288"/>
      <w:r>
        <w:t>5.5.1.3.1</w:t>
      </w:r>
      <w:r>
        <w:tab/>
        <w:t>Coding of Control bits (C-bits)</w:t>
      </w:r>
      <w:bookmarkEnd w:id="31"/>
    </w:p>
    <w:p w14:paraId="49C9E4CA" w14:textId="77777777" w:rsidR="00B94667" w:rsidRDefault="00B94667">
      <w:pPr>
        <w:pStyle w:val="TH"/>
      </w:pP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12"/>
        <w:gridCol w:w="2718"/>
        <w:gridCol w:w="2599"/>
        <w:gridCol w:w="2599"/>
      </w:tblGrid>
      <w:tr w:rsidR="00B94667" w14:paraId="06B1EBCC" w14:textId="77777777">
        <w:tblPrEx>
          <w:tblCellMar>
            <w:top w:w="0" w:type="dxa"/>
            <w:bottom w:w="0" w:type="dxa"/>
          </w:tblCellMar>
        </w:tblPrEx>
        <w:trPr>
          <w:jc w:val="center"/>
        </w:trPr>
        <w:tc>
          <w:tcPr>
            <w:tcW w:w="1212" w:type="dxa"/>
          </w:tcPr>
          <w:p w14:paraId="615AF492" w14:textId="77777777" w:rsidR="00B94667" w:rsidRDefault="00B94667">
            <w:pPr>
              <w:pStyle w:val="TAH"/>
              <w:rPr>
                <w:lang w:eastAsia="en-US"/>
              </w:rPr>
            </w:pPr>
            <w:r>
              <w:rPr>
                <w:lang w:eastAsia="en-US"/>
              </w:rPr>
              <w:t>Control Bits</w:t>
            </w:r>
          </w:p>
        </w:tc>
        <w:tc>
          <w:tcPr>
            <w:tcW w:w="2718" w:type="dxa"/>
          </w:tcPr>
          <w:p w14:paraId="7965610C" w14:textId="77777777" w:rsidR="00B94667" w:rsidRDefault="00B94667">
            <w:pPr>
              <w:pStyle w:val="TAH"/>
              <w:rPr>
                <w:lang w:eastAsia="en-US"/>
              </w:rPr>
            </w:pPr>
            <w:r>
              <w:rPr>
                <w:lang w:eastAsia="en-US"/>
              </w:rPr>
              <w:t xml:space="preserve">Description </w:t>
            </w:r>
            <w:r>
              <w:rPr>
                <w:lang w:eastAsia="en-US"/>
              </w:rPr>
              <w:br/>
              <w:t>Uplink</w:t>
            </w:r>
          </w:p>
          <w:p w14:paraId="41490BA9" w14:textId="77777777" w:rsidR="00B94667" w:rsidRDefault="00B94667">
            <w:pPr>
              <w:pStyle w:val="TAH"/>
              <w:rPr>
                <w:lang w:eastAsia="en-US"/>
              </w:rPr>
            </w:pPr>
            <w:r>
              <w:rPr>
                <w:lang w:eastAsia="en-US"/>
              </w:rPr>
              <w:t>For the 16k main part</w:t>
            </w:r>
          </w:p>
        </w:tc>
        <w:tc>
          <w:tcPr>
            <w:tcW w:w="2599" w:type="dxa"/>
          </w:tcPr>
          <w:p w14:paraId="2A512771" w14:textId="77777777" w:rsidR="00B94667" w:rsidRDefault="00B94667">
            <w:pPr>
              <w:pStyle w:val="TAH"/>
              <w:rPr>
                <w:lang w:eastAsia="en-US"/>
              </w:rPr>
            </w:pPr>
            <w:r>
              <w:rPr>
                <w:lang w:eastAsia="en-US"/>
              </w:rPr>
              <w:t xml:space="preserve">Description </w:t>
            </w:r>
            <w:r>
              <w:rPr>
                <w:lang w:eastAsia="en-US"/>
              </w:rPr>
              <w:br/>
              <w:t>Downlink</w:t>
            </w:r>
          </w:p>
          <w:p w14:paraId="0662D3C0" w14:textId="77777777" w:rsidR="00B94667" w:rsidRDefault="00B94667">
            <w:pPr>
              <w:pStyle w:val="TAH"/>
              <w:rPr>
                <w:lang w:eastAsia="en-US"/>
              </w:rPr>
            </w:pPr>
            <w:r>
              <w:rPr>
                <w:lang w:eastAsia="en-US"/>
              </w:rPr>
              <w:t>For the 16k main part</w:t>
            </w:r>
          </w:p>
        </w:tc>
        <w:tc>
          <w:tcPr>
            <w:tcW w:w="2599" w:type="dxa"/>
          </w:tcPr>
          <w:p w14:paraId="18621AFC" w14:textId="77777777" w:rsidR="00B94667" w:rsidRDefault="00B94667">
            <w:pPr>
              <w:pStyle w:val="TAH"/>
              <w:rPr>
                <w:lang w:eastAsia="en-US"/>
              </w:rPr>
            </w:pPr>
            <w:r>
              <w:rPr>
                <w:lang w:eastAsia="en-US"/>
              </w:rPr>
              <w:t xml:space="preserve">Description </w:t>
            </w:r>
            <w:r>
              <w:rPr>
                <w:lang w:eastAsia="en-US"/>
              </w:rPr>
              <w:br/>
              <w:t xml:space="preserve">Uplink and Downlink </w:t>
            </w:r>
            <w:r>
              <w:rPr>
                <w:lang w:eastAsia="en-US"/>
              </w:rPr>
              <w:br/>
              <w:t>for the 16k upper extension</w:t>
            </w:r>
          </w:p>
        </w:tc>
      </w:tr>
      <w:tr w:rsidR="00B94667" w14:paraId="729996E0" w14:textId="77777777">
        <w:tblPrEx>
          <w:tblCellMar>
            <w:top w:w="0" w:type="dxa"/>
            <w:bottom w:w="0" w:type="dxa"/>
          </w:tblCellMar>
        </w:tblPrEx>
        <w:trPr>
          <w:jc w:val="center"/>
        </w:trPr>
        <w:tc>
          <w:tcPr>
            <w:tcW w:w="1212" w:type="dxa"/>
          </w:tcPr>
          <w:p w14:paraId="72AFB810" w14:textId="77777777" w:rsidR="00B94667" w:rsidRDefault="00B94667">
            <w:pPr>
              <w:pStyle w:val="TAL"/>
              <w:rPr>
                <w:lang w:val="fr-FR" w:eastAsia="en-US"/>
              </w:rPr>
            </w:pPr>
            <w:r>
              <w:rPr>
                <w:lang w:val="fr-FR" w:eastAsia="en-US"/>
              </w:rPr>
              <w:t>C1...C5</w:t>
            </w:r>
          </w:p>
        </w:tc>
        <w:tc>
          <w:tcPr>
            <w:tcW w:w="2718" w:type="dxa"/>
          </w:tcPr>
          <w:p w14:paraId="5A353E8A" w14:textId="77777777" w:rsidR="00B94667" w:rsidRDefault="00B94667">
            <w:pPr>
              <w:pStyle w:val="TAL"/>
              <w:rPr>
                <w:lang w:val="fr-FR" w:eastAsia="en-US"/>
              </w:rPr>
            </w:pPr>
            <w:r>
              <w:rPr>
                <w:lang w:val="fr-FR" w:eastAsia="en-US"/>
              </w:rPr>
              <w:t>Frame_Type (Codec_Type)</w:t>
            </w:r>
          </w:p>
        </w:tc>
        <w:tc>
          <w:tcPr>
            <w:tcW w:w="2599" w:type="dxa"/>
          </w:tcPr>
          <w:p w14:paraId="47AD105F" w14:textId="77777777" w:rsidR="00B94667" w:rsidRDefault="00B94667">
            <w:pPr>
              <w:pStyle w:val="TAL"/>
              <w:rPr>
                <w:lang w:val="fr-FR" w:eastAsia="en-US"/>
              </w:rPr>
            </w:pPr>
            <w:r>
              <w:rPr>
                <w:lang w:val="fr-FR" w:eastAsia="en-US"/>
              </w:rPr>
              <w:t>Frame_Type (Codec_Type)</w:t>
            </w:r>
          </w:p>
        </w:tc>
        <w:tc>
          <w:tcPr>
            <w:tcW w:w="2599" w:type="dxa"/>
          </w:tcPr>
          <w:p w14:paraId="5559D6FD" w14:textId="77777777" w:rsidR="00B94667" w:rsidRDefault="00B94667">
            <w:pPr>
              <w:pStyle w:val="TAL"/>
              <w:rPr>
                <w:lang w:val="fr-FR" w:eastAsia="en-US"/>
              </w:rPr>
            </w:pPr>
            <w:r>
              <w:rPr>
                <w:lang w:val="fr-FR" w:eastAsia="en-US"/>
              </w:rPr>
              <w:t>Frame Type (Codec_Type)</w:t>
            </w:r>
          </w:p>
        </w:tc>
      </w:tr>
      <w:tr w:rsidR="00B94667" w14:paraId="61E7C75F" w14:textId="77777777">
        <w:tblPrEx>
          <w:tblCellMar>
            <w:top w:w="0" w:type="dxa"/>
            <w:bottom w:w="0" w:type="dxa"/>
          </w:tblCellMar>
        </w:tblPrEx>
        <w:trPr>
          <w:jc w:val="center"/>
        </w:trPr>
        <w:tc>
          <w:tcPr>
            <w:tcW w:w="1212" w:type="dxa"/>
          </w:tcPr>
          <w:p w14:paraId="093E0FF5" w14:textId="77777777" w:rsidR="00B94667" w:rsidRDefault="00B94667">
            <w:pPr>
              <w:pStyle w:val="TAL"/>
              <w:rPr>
                <w:lang w:eastAsia="en-US"/>
              </w:rPr>
            </w:pPr>
            <w:r>
              <w:rPr>
                <w:lang w:eastAsia="en-US"/>
              </w:rPr>
              <w:t>C6...C11</w:t>
            </w:r>
          </w:p>
        </w:tc>
        <w:tc>
          <w:tcPr>
            <w:tcW w:w="2718" w:type="dxa"/>
          </w:tcPr>
          <w:p w14:paraId="2CF6D1CB" w14:textId="77777777" w:rsidR="00B94667" w:rsidRDefault="00B94667">
            <w:pPr>
              <w:pStyle w:val="TAL"/>
              <w:rPr>
                <w:lang w:eastAsia="en-US"/>
              </w:rPr>
            </w:pPr>
            <w:r>
              <w:rPr>
                <w:lang w:eastAsia="en-US"/>
              </w:rPr>
              <w:t>Time Alignment Command (TAC) or Phase Alignment Control (PAC) or</w:t>
            </w:r>
            <w:r>
              <w:rPr>
                <w:lang w:eastAsia="en-US"/>
              </w:rPr>
              <w:br/>
              <w:t>TFO Information or</w:t>
            </w:r>
            <w:r>
              <w:rPr>
                <w:lang w:eastAsia="en-US"/>
              </w:rPr>
              <w:br/>
              <w:t>Handover Information</w:t>
            </w:r>
          </w:p>
        </w:tc>
        <w:tc>
          <w:tcPr>
            <w:tcW w:w="2599" w:type="dxa"/>
          </w:tcPr>
          <w:p w14:paraId="13DB1D89" w14:textId="77777777" w:rsidR="00B94667" w:rsidRDefault="00B94667">
            <w:pPr>
              <w:pStyle w:val="TAL"/>
              <w:rPr>
                <w:lang w:eastAsia="en-US"/>
              </w:rPr>
            </w:pPr>
            <w:r>
              <w:rPr>
                <w:lang w:eastAsia="en-US"/>
              </w:rPr>
              <w:t>Time Alignment Command (TAC) or</w:t>
            </w:r>
            <w:r>
              <w:rPr>
                <w:lang w:eastAsia="en-US"/>
              </w:rPr>
              <w:br/>
              <w:t>Phase Alignment Control (PAC) or</w:t>
            </w:r>
            <w:r>
              <w:rPr>
                <w:lang w:eastAsia="en-US"/>
              </w:rPr>
              <w:br/>
              <w:t>TFO Information or</w:t>
            </w:r>
            <w:r>
              <w:rPr>
                <w:lang w:eastAsia="en-US"/>
              </w:rPr>
              <w:br/>
              <w:t>Handover Information</w:t>
            </w:r>
          </w:p>
        </w:tc>
        <w:tc>
          <w:tcPr>
            <w:tcW w:w="2599" w:type="dxa"/>
          </w:tcPr>
          <w:p w14:paraId="5808BA81" w14:textId="77777777" w:rsidR="00B94667" w:rsidRDefault="00B94667">
            <w:pPr>
              <w:pStyle w:val="TAL"/>
              <w:rPr>
                <w:lang w:eastAsia="en-US"/>
              </w:rPr>
            </w:pPr>
            <w:r>
              <w:rPr>
                <w:lang w:eastAsia="en-US"/>
              </w:rPr>
              <w:t xml:space="preserve"> Time Alignment Command (TAC) or Phase Alignment Control (PAC) or</w:t>
            </w:r>
            <w:r>
              <w:rPr>
                <w:lang w:eastAsia="en-US"/>
              </w:rPr>
              <w:br/>
              <w:t>TFO Information or</w:t>
            </w:r>
            <w:r>
              <w:rPr>
                <w:lang w:eastAsia="en-US"/>
              </w:rPr>
              <w:br/>
              <w:t>Handover Information</w:t>
            </w:r>
          </w:p>
        </w:tc>
      </w:tr>
      <w:tr w:rsidR="00B94667" w14:paraId="0C55AE31" w14:textId="77777777">
        <w:tblPrEx>
          <w:tblCellMar>
            <w:top w:w="0" w:type="dxa"/>
            <w:bottom w:w="0" w:type="dxa"/>
          </w:tblCellMar>
        </w:tblPrEx>
        <w:trPr>
          <w:jc w:val="center"/>
        </w:trPr>
        <w:tc>
          <w:tcPr>
            <w:tcW w:w="1212" w:type="dxa"/>
          </w:tcPr>
          <w:p w14:paraId="13D85F8E" w14:textId="77777777" w:rsidR="00B94667" w:rsidRDefault="00B94667">
            <w:pPr>
              <w:pStyle w:val="TAL"/>
              <w:rPr>
                <w:lang w:eastAsia="en-US"/>
              </w:rPr>
            </w:pPr>
            <w:r>
              <w:rPr>
                <w:lang w:eastAsia="en-US"/>
              </w:rPr>
              <w:t>C12</w:t>
            </w:r>
          </w:p>
        </w:tc>
        <w:tc>
          <w:tcPr>
            <w:tcW w:w="2718" w:type="dxa"/>
          </w:tcPr>
          <w:p w14:paraId="6ED68E78" w14:textId="77777777" w:rsidR="00B94667" w:rsidRDefault="00B94667">
            <w:pPr>
              <w:pStyle w:val="TAL"/>
              <w:rPr>
                <w:lang w:eastAsia="en-US"/>
              </w:rPr>
            </w:pPr>
            <w:r>
              <w:rPr>
                <w:lang w:eastAsia="en-US"/>
              </w:rPr>
              <w:t>Request or Indication Flag (</w:t>
            </w:r>
            <w:smartTag w:uri="urn:schemas-microsoft-com:office:smarttags" w:element="place">
              <w:r>
                <w:rPr>
                  <w:lang w:eastAsia="en-US"/>
                </w:rPr>
                <w:t>RIF</w:t>
              </w:r>
            </w:smartTag>
            <w:r>
              <w:rPr>
                <w:lang w:eastAsia="en-US"/>
              </w:rPr>
              <w:t>)</w:t>
            </w:r>
          </w:p>
        </w:tc>
        <w:tc>
          <w:tcPr>
            <w:tcW w:w="2599" w:type="dxa"/>
          </w:tcPr>
          <w:p w14:paraId="3824812A" w14:textId="77777777" w:rsidR="00B94667" w:rsidRDefault="00B94667">
            <w:pPr>
              <w:pStyle w:val="TAL"/>
              <w:rPr>
                <w:lang w:eastAsia="en-US"/>
              </w:rPr>
            </w:pPr>
            <w:r>
              <w:rPr>
                <w:lang w:eastAsia="en-US"/>
              </w:rPr>
              <w:t>Request or Indication Flag (</w:t>
            </w:r>
            <w:smartTag w:uri="urn:schemas-microsoft-com:office:smarttags" w:element="place">
              <w:r>
                <w:rPr>
                  <w:lang w:eastAsia="en-US"/>
                </w:rPr>
                <w:t>RIF</w:t>
              </w:r>
            </w:smartTag>
            <w:r>
              <w:rPr>
                <w:lang w:eastAsia="en-US"/>
              </w:rPr>
              <w:t>)</w:t>
            </w:r>
          </w:p>
        </w:tc>
        <w:tc>
          <w:tcPr>
            <w:tcW w:w="2599" w:type="dxa"/>
          </w:tcPr>
          <w:p w14:paraId="6B7BED90" w14:textId="77777777" w:rsidR="00B94667" w:rsidRDefault="00B94667">
            <w:pPr>
              <w:pStyle w:val="TAL"/>
              <w:rPr>
                <w:lang w:eastAsia="en-US"/>
              </w:rPr>
            </w:pPr>
            <w:r>
              <w:rPr>
                <w:lang w:eastAsia="en-US"/>
              </w:rPr>
              <w:t>spare, set to 1</w:t>
            </w:r>
          </w:p>
        </w:tc>
      </w:tr>
      <w:tr w:rsidR="00B94667" w14:paraId="336AE25E" w14:textId="77777777">
        <w:tblPrEx>
          <w:tblCellMar>
            <w:top w:w="0" w:type="dxa"/>
            <w:bottom w:w="0" w:type="dxa"/>
          </w:tblCellMar>
        </w:tblPrEx>
        <w:trPr>
          <w:jc w:val="center"/>
        </w:trPr>
        <w:tc>
          <w:tcPr>
            <w:tcW w:w="1212" w:type="dxa"/>
          </w:tcPr>
          <w:p w14:paraId="4E085176" w14:textId="77777777" w:rsidR="00B94667" w:rsidRDefault="00B94667">
            <w:pPr>
              <w:pStyle w:val="TAL"/>
              <w:rPr>
                <w:lang w:eastAsia="en-US"/>
              </w:rPr>
            </w:pPr>
            <w:r>
              <w:rPr>
                <w:lang w:eastAsia="en-US"/>
              </w:rPr>
              <w:t>C13</w:t>
            </w:r>
          </w:p>
        </w:tc>
        <w:tc>
          <w:tcPr>
            <w:tcW w:w="2718" w:type="dxa"/>
          </w:tcPr>
          <w:p w14:paraId="3029F688" w14:textId="77777777" w:rsidR="00B94667" w:rsidRDefault="00B94667">
            <w:pPr>
              <w:pStyle w:val="TAL"/>
              <w:rPr>
                <w:lang w:eastAsia="en-US"/>
              </w:rPr>
            </w:pPr>
            <w:r>
              <w:rPr>
                <w:lang w:eastAsia="en-US"/>
              </w:rPr>
              <w:t>spare, set to 1</w:t>
            </w:r>
          </w:p>
        </w:tc>
        <w:tc>
          <w:tcPr>
            <w:tcW w:w="2599" w:type="dxa"/>
          </w:tcPr>
          <w:p w14:paraId="54E39101" w14:textId="77777777" w:rsidR="00B94667" w:rsidRDefault="00B94667">
            <w:pPr>
              <w:pStyle w:val="TAL"/>
              <w:rPr>
                <w:lang w:eastAsia="en-US"/>
              </w:rPr>
            </w:pPr>
            <w:r>
              <w:rPr>
                <w:lang w:eastAsia="en-US"/>
              </w:rPr>
              <w:t>Uplink Frame Error (UFE)</w:t>
            </w:r>
          </w:p>
        </w:tc>
        <w:tc>
          <w:tcPr>
            <w:tcW w:w="2599" w:type="dxa"/>
          </w:tcPr>
          <w:p w14:paraId="393EA5C9" w14:textId="77777777" w:rsidR="00B94667" w:rsidRDefault="00B94667">
            <w:pPr>
              <w:pStyle w:val="TAL"/>
              <w:rPr>
                <w:lang w:eastAsia="en-US"/>
              </w:rPr>
            </w:pPr>
            <w:r>
              <w:rPr>
                <w:lang w:eastAsia="en-US"/>
              </w:rPr>
              <w:t>spare, set to 1</w:t>
            </w:r>
          </w:p>
        </w:tc>
      </w:tr>
      <w:tr w:rsidR="00B94667" w14:paraId="4A778F49" w14:textId="77777777">
        <w:tblPrEx>
          <w:tblCellMar>
            <w:top w:w="0" w:type="dxa"/>
            <w:bottom w:w="0" w:type="dxa"/>
          </w:tblCellMar>
        </w:tblPrEx>
        <w:trPr>
          <w:jc w:val="center"/>
        </w:trPr>
        <w:tc>
          <w:tcPr>
            <w:tcW w:w="1212" w:type="dxa"/>
          </w:tcPr>
          <w:p w14:paraId="267AFB87" w14:textId="77777777" w:rsidR="00B94667" w:rsidRDefault="00B94667">
            <w:pPr>
              <w:pStyle w:val="TAL"/>
              <w:rPr>
                <w:lang w:eastAsia="en-US"/>
              </w:rPr>
            </w:pPr>
            <w:r>
              <w:rPr>
                <w:lang w:eastAsia="en-US"/>
              </w:rPr>
              <w:t>C14 . C15 . C16</w:t>
            </w:r>
          </w:p>
        </w:tc>
        <w:tc>
          <w:tcPr>
            <w:tcW w:w="2718" w:type="dxa"/>
          </w:tcPr>
          <w:p w14:paraId="5710398A" w14:textId="77777777" w:rsidR="00B94667" w:rsidRDefault="00B94667">
            <w:pPr>
              <w:pStyle w:val="TAL"/>
              <w:rPr>
                <w:lang w:eastAsia="en-US"/>
              </w:rPr>
            </w:pPr>
            <w:r>
              <w:rPr>
                <w:lang w:eastAsia="en-US"/>
              </w:rPr>
              <w:t>Config_Prot</w:t>
            </w:r>
          </w:p>
        </w:tc>
        <w:tc>
          <w:tcPr>
            <w:tcW w:w="2599" w:type="dxa"/>
          </w:tcPr>
          <w:p w14:paraId="247C589F" w14:textId="77777777" w:rsidR="00B94667" w:rsidRDefault="00B94667">
            <w:pPr>
              <w:pStyle w:val="TAL"/>
              <w:rPr>
                <w:lang w:eastAsia="en-US"/>
              </w:rPr>
            </w:pPr>
            <w:r>
              <w:rPr>
                <w:lang w:eastAsia="en-US"/>
              </w:rPr>
              <w:t>Config_Prot</w:t>
            </w:r>
          </w:p>
        </w:tc>
        <w:tc>
          <w:tcPr>
            <w:tcW w:w="2599" w:type="dxa"/>
          </w:tcPr>
          <w:p w14:paraId="51609E68" w14:textId="77777777" w:rsidR="00B94667" w:rsidRDefault="00B94667">
            <w:pPr>
              <w:pStyle w:val="TAL"/>
              <w:rPr>
                <w:lang w:eastAsia="en-US"/>
              </w:rPr>
            </w:pPr>
            <w:r>
              <w:rPr>
                <w:lang w:eastAsia="en-US"/>
              </w:rPr>
              <w:t>spare, set to 1.1.1</w:t>
            </w:r>
          </w:p>
          <w:p w14:paraId="02A9E309" w14:textId="77777777" w:rsidR="00B94667" w:rsidRDefault="00B94667">
            <w:pPr>
              <w:pStyle w:val="TAL"/>
              <w:rPr>
                <w:lang w:eastAsia="en-US"/>
              </w:rPr>
            </w:pPr>
          </w:p>
        </w:tc>
      </w:tr>
      <w:tr w:rsidR="00B94667" w14:paraId="1F9B9EAC" w14:textId="77777777">
        <w:tblPrEx>
          <w:tblCellMar>
            <w:top w:w="0" w:type="dxa"/>
            <w:bottom w:w="0" w:type="dxa"/>
          </w:tblCellMar>
        </w:tblPrEx>
        <w:trPr>
          <w:jc w:val="center"/>
        </w:trPr>
        <w:tc>
          <w:tcPr>
            <w:tcW w:w="1212" w:type="dxa"/>
          </w:tcPr>
          <w:p w14:paraId="67C0B425" w14:textId="77777777" w:rsidR="00B94667" w:rsidRDefault="00B94667">
            <w:pPr>
              <w:pStyle w:val="TAL"/>
              <w:rPr>
                <w:lang w:eastAsia="en-US"/>
              </w:rPr>
            </w:pPr>
            <w:r>
              <w:rPr>
                <w:lang w:eastAsia="en-US"/>
              </w:rPr>
              <w:t>C17 . C18</w:t>
            </w:r>
          </w:p>
        </w:tc>
        <w:tc>
          <w:tcPr>
            <w:tcW w:w="2718" w:type="dxa"/>
          </w:tcPr>
          <w:p w14:paraId="66CBCB00" w14:textId="77777777" w:rsidR="00B94667" w:rsidRDefault="00B94667">
            <w:pPr>
              <w:pStyle w:val="TAL"/>
              <w:rPr>
                <w:lang w:eastAsia="en-US"/>
              </w:rPr>
            </w:pPr>
            <w:r>
              <w:rPr>
                <w:lang w:eastAsia="en-US"/>
              </w:rPr>
              <w:t>Message_No</w:t>
            </w:r>
          </w:p>
        </w:tc>
        <w:tc>
          <w:tcPr>
            <w:tcW w:w="2599" w:type="dxa"/>
          </w:tcPr>
          <w:p w14:paraId="3337BDDB" w14:textId="77777777" w:rsidR="00B94667" w:rsidRDefault="00B94667">
            <w:pPr>
              <w:pStyle w:val="TAL"/>
              <w:rPr>
                <w:lang w:eastAsia="en-US"/>
              </w:rPr>
            </w:pPr>
            <w:r>
              <w:rPr>
                <w:lang w:eastAsia="en-US"/>
              </w:rPr>
              <w:t>Message_No</w:t>
            </w:r>
          </w:p>
        </w:tc>
        <w:tc>
          <w:tcPr>
            <w:tcW w:w="2599" w:type="dxa"/>
          </w:tcPr>
          <w:p w14:paraId="7C7B41E3" w14:textId="77777777" w:rsidR="00B94667" w:rsidRDefault="00B94667">
            <w:pPr>
              <w:pStyle w:val="TAL"/>
              <w:rPr>
                <w:lang w:eastAsia="en-US"/>
              </w:rPr>
            </w:pPr>
            <w:r>
              <w:rPr>
                <w:lang w:eastAsia="en-US"/>
              </w:rPr>
              <w:t>spare, set to 1.1</w:t>
            </w:r>
          </w:p>
        </w:tc>
      </w:tr>
      <w:tr w:rsidR="00B94667" w14:paraId="6F0A976C" w14:textId="77777777">
        <w:tblPrEx>
          <w:tblCellMar>
            <w:top w:w="0" w:type="dxa"/>
            <w:bottom w:w="0" w:type="dxa"/>
          </w:tblCellMar>
        </w:tblPrEx>
        <w:trPr>
          <w:jc w:val="center"/>
        </w:trPr>
        <w:tc>
          <w:tcPr>
            <w:tcW w:w="1212" w:type="dxa"/>
          </w:tcPr>
          <w:p w14:paraId="3022F40B" w14:textId="77777777" w:rsidR="00B94667" w:rsidRDefault="00B94667">
            <w:pPr>
              <w:pStyle w:val="TAL"/>
              <w:rPr>
                <w:lang w:eastAsia="en-US"/>
              </w:rPr>
            </w:pPr>
            <w:r>
              <w:rPr>
                <w:lang w:eastAsia="en-US"/>
              </w:rPr>
              <w:t>C19</w:t>
            </w:r>
          </w:p>
        </w:tc>
        <w:tc>
          <w:tcPr>
            <w:tcW w:w="2718" w:type="dxa"/>
          </w:tcPr>
          <w:p w14:paraId="47F90F61" w14:textId="77777777" w:rsidR="00B94667" w:rsidRDefault="00B94667">
            <w:pPr>
              <w:pStyle w:val="TAL"/>
              <w:rPr>
                <w:lang w:eastAsia="en-US"/>
              </w:rPr>
            </w:pPr>
            <w:r>
              <w:rPr>
                <w:lang w:eastAsia="en-US"/>
              </w:rPr>
              <w:t>DTX in downlink requested (DTXd)</w:t>
            </w:r>
          </w:p>
        </w:tc>
        <w:tc>
          <w:tcPr>
            <w:tcW w:w="2599" w:type="dxa"/>
          </w:tcPr>
          <w:p w14:paraId="38CFDDB9" w14:textId="77777777" w:rsidR="00B94667" w:rsidRDefault="00B94667">
            <w:pPr>
              <w:pStyle w:val="TAL"/>
              <w:rPr>
                <w:lang w:eastAsia="en-US"/>
              </w:rPr>
            </w:pPr>
            <w:r>
              <w:rPr>
                <w:lang w:eastAsia="en-US"/>
              </w:rPr>
              <w:t>spare, reserved for TFO (see 28.062)</w:t>
            </w:r>
          </w:p>
        </w:tc>
        <w:tc>
          <w:tcPr>
            <w:tcW w:w="2599" w:type="dxa"/>
          </w:tcPr>
          <w:p w14:paraId="1979C1C0" w14:textId="77777777" w:rsidR="00B94667" w:rsidRDefault="00B94667">
            <w:pPr>
              <w:pStyle w:val="TAL"/>
              <w:rPr>
                <w:lang w:eastAsia="en-US"/>
              </w:rPr>
            </w:pPr>
            <w:r>
              <w:rPr>
                <w:lang w:eastAsia="en-US"/>
              </w:rPr>
              <w:t>spare, set to 1</w:t>
            </w:r>
          </w:p>
        </w:tc>
      </w:tr>
      <w:tr w:rsidR="00B94667" w14:paraId="52EA2F59" w14:textId="77777777">
        <w:tblPrEx>
          <w:tblCellMar>
            <w:top w:w="0" w:type="dxa"/>
            <w:bottom w:w="0" w:type="dxa"/>
          </w:tblCellMar>
        </w:tblPrEx>
        <w:trPr>
          <w:jc w:val="center"/>
        </w:trPr>
        <w:tc>
          <w:tcPr>
            <w:tcW w:w="1212" w:type="dxa"/>
          </w:tcPr>
          <w:p w14:paraId="045FFEAD" w14:textId="77777777" w:rsidR="00B94667" w:rsidRDefault="00B94667">
            <w:pPr>
              <w:pStyle w:val="TAL"/>
              <w:rPr>
                <w:lang w:eastAsia="en-US"/>
              </w:rPr>
            </w:pPr>
            <w:r>
              <w:rPr>
                <w:lang w:eastAsia="en-US"/>
              </w:rPr>
              <w:t>C20</w:t>
            </w:r>
          </w:p>
        </w:tc>
        <w:tc>
          <w:tcPr>
            <w:tcW w:w="2718" w:type="dxa"/>
          </w:tcPr>
          <w:p w14:paraId="71B9F0D0" w14:textId="77777777" w:rsidR="00B94667" w:rsidRDefault="00B94667">
            <w:pPr>
              <w:pStyle w:val="TAL"/>
              <w:rPr>
                <w:lang w:eastAsia="en-US"/>
              </w:rPr>
            </w:pPr>
            <w:r>
              <w:rPr>
                <w:lang w:eastAsia="en-US"/>
              </w:rPr>
              <w:t>TFO Enabled (TFOE)</w:t>
            </w:r>
          </w:p>
        </w:tc>
        <w:tc>
          <w:tcPr>
            <w:tcW w:w="2599" w:type="dxa"/>
          </w:tcPr>
          <w:p w14:paraId="05583DB9" w14:textId="77777777" w:rsidR="00B94667" w:rsidRDefault="00B94667">
            <w:pPr>
              <w:pStyle w:val="TAL"/>
              <w:rPr>
                <w:lang w:eastAsia="en-US"/>
              </w:rPr>
            </w:pPr>
            <w:r>
              <w:rPr>
                <w:lang w:eastAsia="en-US"/>
              </w:rPr>
              <w:t>spare, reserved for TFO (see 28.062)</w:t>
            </w:r>
          </w:p>
        </w:tc>
        <w:tc>
          <w:tcPr>
            <w:tcW w:w="2599" w:type="dxa"/>
          </w:tcPr>
          <w:p w14:paraId="254493E3" w14:textId="77777777" w:rsidR="00B94667" w:rsidRDefault="00B94667">
            <w:pPr>
              <w:pStyle w:val="TAL"/>
              <w:rPr>
                <w:lang w:eastAsia="en-US"/>
              </w:rPr>
            </w:pPr>
            <w:r>
              <w:rPr>
                <w:lang w:eastAsia="en-US"/>
              </w:rPr>
              <w:t>spare, set to 1</w:t>
            </w:r>
          </w:p>
        </w:tc>
      </w:tr>
      <w:tr w:rsidR="00B94667" w14:paraId="371CD2C7" w14:textId="77777777">
        <w:tblPrEx>
          <w:tblCellMar>
            <w:top w:w="0" w:type="dxa"/>
            <w:bottom w:w="0" w:type="dxa"/>
          </w:tblCellMar>
        </w:tblPrEx>
        <w:trPr>
          <w:jc w:val="center"/>
        </w:trPr>
        <w:tc>
          <w:tcPr>
            <w:tcW w:w="1212" w:type="dxa"/>
          </w:tcPr>
          <w:p w14:paraId="7D2758E6" w14:textId="77777777" w:rsidR="00B94667" w:rsidRDefault="00B94667">
            <w:pPr>
              <w:pStyle w:val="TAL"/>
              <w:rPr>
                <w:lang w:val="fr-FR" w:eastAsia="en-US"/>
              </w:rPr>
            </w:pPr>
            <w:r>
              <w:rPr>
                <w:lang w:val="fr-FR" w:eastAsia="en-US"/>
              </w:rPr>
              <w:t>C21 . C22</w:t>
            </w:r>
          </w:p>
        </w:tc>
        <w:tc>
          <w:tcPr>
            <w:tcW w:w="2718" w:type="dxa"/>
          </w:tcPr>
          <w:p w14:paraId="698A5B26" w14:textId="77777777" w:rsidR="00B94667" w:rsidRDefault="00B94667">
            <w:pPr>
              <w:pStyle w:val="TAL"/>
              <w:rPr>
                <w:lang w:val="fr-FR" w:eastAsia="en-US"/>
              </w:rPr>
            </w:pPr>
            <w:r>
              <w:rPr>
                <w:lang w:val="fr-FR" w:eastAsia="en-US"/>
              </w:rPr>
              <w:t>Frame_Classification, Rx_Type</w:t>
            </w:r>
          </w:p>
        </w:tc>
        <w:tc>
          <w:tcPr>
            <w:tcW w:w="2599" w:type="dxa"/>
          </w:tcPr>
          <w:p w14:paraId="7BD7BAB6" w14:textId="77777777" w:rsidR="00B94667" w:rsidRDefault="00B94667">
            <w:pPr>
              <w:pStyle w:val="TAL"/>
              <w:rPr>
                <w:lang w:val="fr-FR" w:eastAsia="en-US"/>
              </w:rPr>
            </w:pPr>
            <w:r>
              <w:rPr>
                <w:lang w:val="fr-FR" w:eastAsia="en-US"/>
              </w:rPr>
              <w:t>Frame_Classification, Tx_Type</w:t>
            </w:r>
          </w:p>
        </w:tc>
        <w:tc>
          <w:tcPr>
            <w:tcW w:w="2599" w:type="dxa"/>
          </w:tcPr>
          <w:p w14:paraId="1E22C644" w14:textId="77777777" w:rsidR="00B94667" w:rsidRDefault="00B94667">
            <w:pPr>
              <w:pStyle w:val="TAL"/>
              <w:rPr>
                <w:lang w:eastAsia="en-US"/>
              </w:rPr>
            </w:pPr>
            <w:r>
              <w:rPr>
                <w:lang w:eastAsia="en-US"/>
              </w:rPr>
              <w:t>spare, set to 1.1</w:t>
            </w:r>
          </w:p>
        </w:tc>
      </w:tr>
      <w:tr w:rsidR="00B94667" w14:paraId="59DA68EA" w14:textId="77777777">
        <w:tblPrEx>
          <w:tblCellMar>
            <w:top w:w="0" w:type="dxa"/>
            <w:bottom w:w="0" w:type="dxa"/>
          </w:tblCellMar>
        </w:tblPrEx>
        <w:trPr>
          <w:jc w:val="center"/>
        </w:trPr>
        <w:tc>
          <w:tcPr>
            <w:tcW w:w="1212" w:type="dxa"/>
          </w:tcPr>
          <w:p w14:paraId="67CEFF59" w14:textId="77777777" w:rsidR="00B94667" w:rsidRDefault="00B94667">
            <w:pPr>
              <w:pStyle w:val="TAL"/>
              <w:rPr>
                <w:lang w:eastAsia="en-US"/>
              </w:rPr>
            </w:pPr>
            <w:r>
              <w:rPr>
                <w:lang w:eastAsia="en-US"/>
              </w:rPr>
              <w:t>C23 . C24 . C25</w:t>
            </w:r>
          </w:p>
        </w:tc>
        <w:tc>
          <w:tcPr>
            <w:tcW w:w="2718" w:type="dxa"/>
          </w:tcPr>
          <w:p w14:paraId="0B26D81F" w14:textId="77777777" w:rsidR="00B94667" w:rsidRDefault="00B94667">
            <w:pPr>
              <w:pStyle w:val="TAL"/>
              <w:rPr>
                <w:lang w:val="fr-FR" w:eastAsia="en-US"/>
              </w:rPr>
            </w:pPr>
            <w:r>
              <w:rPr>
                <w:lang w:val="fr-FR" w:eastAsia="en-US"/>
              </w:rPr>
              <w:t xml:space="preserve">Codec_Mode_Indication </w:t>
            </w:r>
            <w:r>
              <w:rPr>
                <w:lang w:val="fr-FR" w:eastAsia="en-US"/>
              </w:rPr>
              <w:br/>
              <w:t>(RIF == 0) or</w:t>
            </w:r>
            <w:r>
              <w:rPr>
                <w:lang w:val="fr-FR" w:eastAsia="en-US"/>
              </w:rPr>
              <w:br/>
              <w:t xml:space="preserve">Codec_Mode_Request </w:t>
            </w:r>
            <w:r>
              <w:rPr>
                <w:lang w:val="fr-FR" w:eastAsia="en-US"/>
              </w:rPr>
              <w:br/>
              <w:t>(RIF == 1) or</w:t>
            </w:r>
            <w:r>
              <w:rPr>
                <w:lang w:val="fr-FR" w:eastAsia="en-US"/>
              </w:rPr>
              <w:br/>
              <w:t xml:space="preserve">0.0.0 </w:t>
            </w:r>
            <w:r>
              <w:rPr>
                <w:lang w:val="fr-FR" w:eastAsia="en-US"/>
              </w:rPr>
              <w:br/>
              <w:t>(Frame_Classification == 0.0)</w:t>
            </w:r>
          </w:p>
        </w:tc>
        <w:tc>
          <w:tcPr>
            <w:tcW w:w="2599" w:type="dxa"/>
          </w:tcPr>
          <w:p w14:paraId="6C3DC81E" w14:textId="77777777" w:rsidR="00B94667" w:rsidRDefault="00B94667">
            <w:pPr>
              <w:pStyle w:val="TAL"/>
              <w:rPr>
                <w:lang w:val="fr-FR" w:eastAsia="en-US"/>
              </w:rPr>
            </w:pPr>
            <w:r>
              <w:rPr>
                <w:lang w:val="fr-FR" w:eastAsia="en-US"/>
              </w:rPr>
              <w:t xml:space="preserve">Codec_Mode_Indication </w:t>
            </w:r>
            <w:r>
              <w:rPr>
                <w:lang w:val="fr-FR" w:eastAsia="en-US"/>
              </w:rPr>
              <w:br/>
              <w:t>(RIF == 0) or</w:t>
            </w:r>
            <w:r>
              <w:rPr>
                <w:lang w:val="fr-FR" w:eastAsia="en-US"/>
              </w:rPr>
              <w:br/>
              <w:t xml:space="preserve">Codec_Mode_Request </w:t>
            </w:r>
            <w:r>
              <w:rPr>
                <w:lang w:val="fr-FR" w:eastAsia="en-US"/>
              </w:rPr>
              <w:br/>
              <w:t>(RIF == 1) or</w:t>
            </w:r>
            <w:r>
              <w:rPr>
                <w:lang w:val="fr-FR" w:eastAsia="en-US"/>
              </w:rPr>
              <w:br/>
              <w:t xml:space="preserve">0.0.0 </w:t>
            </w:r>
            <w:r>
              <w:rPr>
                <w:lang w:val="fr-FR" w:eastAsia="en-US"/>
              </w:rPr>
              <w:br/>
              <w:t>(Frame_Classification == 0.0)</w:t>
            </w:r>
          </w:p>
        </w:tc>
        <w:tc>
          <w:tcPr>
            <w:tcW w:w="2599" w:type="dxa"/>
          </w:tcPr>
          <w:p w14:paraId="19332335" w14:textId="77777777" w:rsidR="00B94667" w:rsidRDefault="00B94667">
            <w:pPr>
              <w:pStyle w:val="TAL"/>
              <w:rPr>
                <w:lang w:val="en-US" w:eastAsia="en-US"/>
              </w:rPr>
            </w:pPr>
            <w:r>
              <w:rPr>
                <w:lang w:eastAsia="en-US"/>
              </w:rPr>
              <w:t>spare, set to 1.1.1</w:t>
            </w:r>
          </w:p>
        </w:tc>
      </w:tr>
    </w:tbl>
    <w:p w14:paraId="2AF7CFD8" w14:textId="77777777" w:rsidR="00B94667" w:rsidRDefault="00B94667">
      <w:pPr>
        <w:pStyle w:val="FP"/>
      </w:pPr>
      <w:r>
        <w:rPr>
          <w:lang w:val="en-US"/>
        </w:rPr>
        <w:br/>
      </w:r>
      <w:r>
        <w:t>Detailed Description:</w:t>
      </w:r>
    </w:p>
    <w:p w14:paraId="7FED6E74" w14:textId="77777777" w:rsidR="00B94667" w:rsidRDefault="00B94667">
      <w:pPr>
        <w:rPr>
          <w:color w:val="0000FF"/>
        </w:rPr>
      </w:pPr>
      <w:r>
        <w:rPr>
          <w:b/>
        </w:rPr>
        <w:t>Frame Type:</w:t>
      </w:r>
      <w:r>
        <w:rPr>
          <w:b/>
        </w:rPr>
        <w:br/>
      </w:r>
      <w:r>
        <w:t>The coding of the Frame_Type (also called "Codec_Type") for AMR-WB is identical in uplink and downlink.</w:t>
      </w:r>
      <w:r>
        <w:br/>
      </w:r>
      <w:r>
        <w:rPr>
          <w:lang w:val="en-US"/>
        </w:rPr>
        <w:t>C1...C5:</w:t>
      </w:r>
      <w:r>
        <w:rPr>
          <w:lang w:val="en-US"/>
        </w:rPr>
        <w:br/>
      </w:r>
      <w:r>
        <w:rPr>
          <w:b/>
          <w:bCs/>
          <w:color w:val="000000"/>
        </w:rPr>
        <w:t>0.1.0.1.0:</w:t>
      </w:r>
      <w:r>
        <w:rPr>
          <w:color w:val="000000"/>
        </w:rPr>
        <w:tab/>
      </w:r>
      <w:r>
        <w:rPr>
          <w:b/>
          <w:bCs/>
          <w:color w:val="000000"/>
        </w:rPr>
        <w:t xml:space="preserve">Adaptive Multi-Rate Wide Band </w:t>
      </w:r>
      <w:r>
        <w:rPr>
          <w:color w:val="000000"/>
        </w:rPr>
        <w:t>Codec</w:t>
      </w:r>
      <w:r>
        <w:rPr>
          <w:color w:val="0000FF"/>
        </w:rPr>
        <w:t xml:space="preserve">, </w:t>
      </w:r>
      <w:r>
        <w:rPr>
          <w:color w:val="000000"/>
        </w:rPr>
        <w:t>in lower 16k main part</w:t>
      </w:r>
      <w:r>
        <w:rPr>
          <w:color w:val="0000FF"/>
        </w:rPr>
        <w:t xml:space="preserve"> </w:t>
      </w:r>
      <w:r>
        <w:rPr>
          <w:color w:val="0000FF"/>
        </w:rPr>
        <w:br/>
      </w:r>
      <w:r>
        <w:rPr>
          <w:b/>
          <w:bCs/>
          <w:color w:val="000000"/>
        </w:rPr>
        <w:t>0.1.0.1.1:</w:t>
      </w:r>
      <w:r>
        <w:rPr>
          <w:color w:val="000000"/>
        </w:rPr>
        <w:tab/>
      </w:r>
      <w:r>
        <w:rPr>
          <w:b/>
          <w:bCs/>
          <w:color w:val="000000"/>
        </w:rPr>
        <w:t xml:space="preserve">Adaptive Multi-Rate Wide Band </w:t>
      </w:r>
      <w:r>
        <w:rPr>
          <w:color w:val="000000"/>
        </w:rPr>
        <w:t>Codec, in upper 16k extension part.</w:t>
      </w:r>
    </w:p>
    <w:p w14:paraId="52B341F0" w14:textId="77777777" w:rsidR="00B94667" w:rsidRDefault="00B94667">
      <w:r>
        <w:rPr>
          <w:b/>
        </w:rPr>
        <w:t>Time Alignment Field:</w:t>
      </w:r>
      <w:r>
        <w:rPr>
          <w:b/>
        </w:rPr>
        <w:br/>
      </w:r>
      <w:r>
        <w:rPr>
          <w:bCs/>
        </w:rPr>
        <w:t>As in case of AMR-NB.</w:t>
      </w:r>
      <w:r>
        <w:br/>
      </w:r>
      <w:r>
        <w:br/>
      </w:r>
      <w:r>
        <w:rPr>
          <w:u w:val="single"/>
        </w:rPr>
        <w:t>Phase Alignment Command (PAC):</w:t>
      </w:r>
      <w:r>
        <w:rPr>
          <w:u w:val="single"/>
        </w:rPr>
        <w:br/>
      </w:r>
      <w:r>
        <w:t>As in case of AMR-NB.</w:t>
      </w:r>
    </w:p>
    <w:p w14:paraId="41F5804F" w14:textId="77777777" w:rsidR="00B94667" w:rsidRDefault="00B94667">
      <w:r>
        <w:rPr>
          <w:u w:val="single"/>
        </w:rPr>
        <w:t>TFO Information:</w:t>
      </w:r>
      <w:r>
        <w:rPr>
          <w:u w:val="single"/>
        </w:rPr>
        <w:br/>
      </w:r>
      <w:r>
        <w:t>As in case of AMR-NB.</w:t>
      </w:r>
    </w:p>
    <w:p w14:paraId="024834AA" w14:textId="77777777" w:rsidR="00B94667" w:rsidRDefault="00B94667">
      <w:r>
        <w:rPr>
          <w:b/>
        </w:rPr>
        <w:t>Request or Indication Flag (</w:t>
      </w:r>
      <w:smartTag w:uri="urn:schemas-microsoft-com:office:smarttags" w:element="place">
        <w:r>
          <w:rPr>
            <w:b/>
          </w:rPr>
          <w:t>RIF</w:t>
        </w:r>
      </w:smartTag>
      <w:r>
        <w:rPr>
          <w:b/>
        </w:rPr>
        <w:t>):</w:t>
      </w:r>
      <w:r>
        <w:rPr>
          <w:b/>
        </w:rPr>
        <w:br/>
      </w:r>
      <w:r>
        <w:t>As in case of AMR-NB.</w:t>
      </w:r>
    </w:p>
    <w:p w14:paraId="271908B2" w14:textId="77777777" w:rsidR="00B94667" w:rsidRDefault="00B94667">
      <w:r>
        <w:rPr>
          <w:b/>
        </w:rPr>
        <w:t>Uplink Frame Error (UFE):</w:t>
      </w:r>
      <w:r>
        <w:rPr>
          <w:b/>
        </w:rPr>
        <w:br/>
      </w:r>
      <w:r>
        <w:t>As in case of AMR-NB.</w:t>
      </w:r>
    </w:p>
    <w:p w14:paraId="066F4B38" w14:textId="77777777" w:rsidR="00B94667" w:rsidRDefault="00B94667">
      <w:r>
        <w:rPr>
          <w:b/>
        </w:rPr>
        <w:t>Config_Prot:</w:t>
      </w:r>
      <w:r>
        <w:rPr>
          <w:b/>
        </w:rPr>
        <w:br/>
      </w:r>
      <w:r>
        <w:t>This field is reserved and shall be set to "0.0.0".</w:t>
      </w:r>
    </w:p>
    <w:p w14:paraId="76A55073" w14:textId="77777777" w:rsidR="00B94667" w:rsidRDefault="00B94667">
      <w:r>
        <w:rPr>
          <w:b/>
        </w:rPr>
        <w:t>Message_No:</w:t>
      </w:r>
      <w:r>
        <w:rPr>
          <w:b/>
        </w:rPr>
        <w:br/>
      </w:r>
      <w:r>
        <w:t>This field is reserved and shall be set to "0.0".</w:t>
      </w:r>
    </w:p>
    <w:p w14:paraId="3F0C32F4" w14:textId="77777777" w:rsidR="00B94667" w:rsidRDefault="00B94667">
      <w:r>
        <w:rPr>
          <w:b/>
        </w:rPr>
        <w:t>DTX in downlink requested (DTXd):</w:t>
      </w:r>
      <w:r>
        <w:rPr>
          <w:b/>
        </w:rPr>
        <w:br/>
      </w:r>
      <w:r>
        <w:t>As in case of AMR-NB.</w:t>
      </w:r>
    </w:p>
    <w:p w14:paraId="520B9920" w14:textId="77777777" w:rsidR="00B94667" w:rsidRDefault="00B94667">
      <w:r>
        <w:rPr>
          <w:b/>
        </w:rPr>
        <w:lastRenderedPageBreak/>
        <w:t xml:space="preserve">TFO Enabled (TFOE): </w:t>
      </w:r>
      <w:r>
        <w:rPr>
          <w:b/>
        </w:rPr>
        <w:br/>
      </w:r>
      <w:r>
        <w:t>As in case of AMR-NB.</w:t>
      </w:r>
    </w:p>
    <w:p w14:paraId="21FE3C57" w14:textId="77777777" w:rsidR="00B94667" w:rsidRDefault="00B94667">
      <w:r>
        <w:rPr>
          <w:b/>
        </w:rPr>
        <w:t xml:space="preserve">Frame_Classification: </w:t>
      </w:r>
      <w:r>
        <w:rPr>
          <w:b/>
        </w:rPr>
        <w:br/>
      </w:r>
      <w:r>
        <w:t>As in case of AMR-NB.</w:t>
      </w:r>
    </w:p>
    <w:p w14:paraId="315D95AC" w14:textId="77777777" w:rsidR="00B94667" w:rsidRDefault="00B94667">
      <w:r>
        <w:rPr>
          <w:b/>
        </w:rPr>
        <w:t>Codec_Mode_Indication / Codec_Mode_Request:</w:t>
      </w:r>
      <w:r>
        <w:rPr>
          <w:b/>
        </w:rPr>
        <w:br/>
      </w:r>
      <w:r>
        <w:t>As in case of AMR-NB, except that the coding is adapted to the AMR-WB modes.</w:t>
      </w:r>
      <w:r>
        <w:br/>
        <w:t>The coding is identical in uplink and downlink.</w:t>
      </w:r>
      <w:r>
        <w:br/>
        <w:t>C23.C24.C25:</w:t>
      </w:r>
      <w:r>
        <w:tab/>
        <w:t>Coding for AMR-WB</w:t>
      </w:r>
      <w:r>
        <w:br/>
        <w:t xml:space="preserve"> </w:t>
      </w:r>
      <w:r>
        <w:tab/>
        <w:t>0</w:t>
      </w:r>
      <w:r>
        <w:tab/>
        <w:t>0</w:t>
      </w:r>
      <w:r>
        <w:tab/>
        <w:t>0</w:t>
      </w:r>
      <w:r>
        <w:tab/>
      </w:r>
      <w:r>
        <w:tab/>
        <w:t>Codec_Mode   6,60 kBit/s</w:t>
      </w:r>
      <w:r>
        <w:br/>
        <w:t xml:space="preserve"> </w:t>
      </w:r>
      <w:r>
        <w:tab/>
        <w:t>0</w:t>
      </w:r>
      <w:r>
        <w:tab/>
        <w:t>0</w:t>
      </w:r>
      <w:r>
        <w:tab/>
        <w:t>1</w:t>
      </w:r>
      <w:r>
        <w:tab/>
      </w:r>
      <w:r>
        <w:tab/>
        <w:t>Codec_Mode   8,85 kBit/s</w:t>
      </w:r>
      <w:r>
        <w:br/>
        <w:t xml:space="preserve"> </w:t>
      </w:r>
      <w:r>
        <w:tab/>
        <w:t>0</w:t>
      </w:r>
      <w:r>
        <w:tab/>
        <w:t>1</w:t>
      </w:r>
      <w:r>
        <w:tab/>
        <w:t>0</w:t>
      </w:r>
      <w:r>
        <w:tab/>
      </w:r>
      <w:r>
        <w:tab/>
        <w:t>Codec_Mode 12,65 kBit/s</w:t>
      </w:r>
      <w:r>
        <w:br/>
        <w:t xml:space="preserve"> </w:t>
      </w:r>
      <w:r>
        <w:tab/>
        <w:t>0</w:t>
      </w:r>
      <w:r>
        <w:tab/>
        <w:t>1</w:t>
      </w:r>
      <w:r>
        <w:tab/>
        <w:t>1</w:t>
      </w:r>
      <w:r>
        <w:tab/>
      </w:r>
      <w:r>
        <w:tab/>
        <w:t>Codec_Mode 15,85 kBit/s</w:t>
      </w:r>
      <w:r>
        <w:br/>
        <w:t xml:space="preserve"> </w:t>
      </w:r>
      <w:r>
        <w:tab/>
        <w:t>1</w:t>
      </w:r>
      <w:r>
        <w:tab/>
        <w:t>0</w:t>
      </w:r>
      <w:r>
        <w:tab/>
        <w:t>0</w:t>
      </w:r>
      <w:r>
        <w:tab/>
      </w:r>
      <w:r>
        <w:tab/>
        <w:t>Codec_Mode 23,85 kBit/s</w:t>
      </w:r>
      <w:r>
        <w:br/>
        <w:t xml:space="preserve"> </w:t>
      </w:r>
      <w:r>
        <w:tab/>
        <w:t>1</w:t>
      </w:r>
      <w:r>
        <w:tab/>
        <w:t>0</w:t>
      </w:r>
      <w:r>
        <w:tab/>
        <w:t>1</w:t>
      </w:r>
      <w:r>
        <w:tab/>
      </w:r>
      <w:r>
        <w:tab/>
        <w:t>undefined</w:t>
      </w:r>
      <w:r>
        <w:br/>
        <w:t xml:space="preserve"> </w:t>
      </w:r>
      <w:r>
        <w:tab/>
        <w:t>1</w:t>
      </w:r>
      <w:r>
        <w:tab/>
        <w:t>1</w:t>
      </w:r>
      <w:r>
        <w:tab/>
        <w:t>0</w:t>
      </w:r>
      <w:r>
        <w:tab/>
      </w:r>
      <w:r>
        <w:tab/>
        <w:t>undefined</w:t>
      </w:r>
      <w:r>
        <w:br/>
        <w:t xml:space="preserve"> </w:t>
      </w:r>
      <w:r>
        <w:tab/>
        <w:t>1</w:t>
      </w:r>
      <w:r>
        <w:tab/>
        <w:t>1</w:t>
      </w:r>
      <w:r>
        <w:tab/>
        <w:t>1</w:t>
      </w:r>
      <w:r>
        <w:tab/>
      </w:r>
      <w:r>
        <w:tab/>
        <w:t>undefined.</w:t>
      </w:r>
      <w:r>
        <w:br/>
        <w:t>The CMI indicates the Codec_Mode to be used for decoding the associated speech parameters in the same and the next frame. The CMR indicates the highest allowed Codec_Mode to be used for encoding in the opposite direction.</w:t>
      </w:r>
      <w:r>
        <w:br/>
      </w:r>
      <w:r>
        <w:br/>
        <w:t>Note 1: In the TRAU frames, the Codec_Mode_Request, respectively the Codec_Mode_Indication are coded absolutely (three bits for five possible modes). On the radio interface, because of bandwidth limitation, these parameters are coded with two bits only. The CCU shall perform the required translation.</w:t>
      </w:r>
    </w:p>
    <w:p w14:paraId="6E43A692" w14:textId="77777777" w:rsidR="00B94667" w:rsidRDefault="00B94667">
      <w:r>
        <w:t>Note 2: In case of no Tandem Free Operation the uplink CMR is a Codec_Mode_Command (CMC) from the BTS to the TRAU and the TRAU shall try to follow the command as soon as possible. The only allowed exception is in case of DTX when SID or No_Data frames can be used during speech pauses. In the downlink direction the CMR is typically set by the TRAU to "1.1.1". This CMR from the TRAU must be combined with the corresponding CMR for the local uplink direction, see 3GPP TS 45.009 and 28.062, before it is sent down to the MS.</w:t>
      </w:r>
    </w:p>
    <w:p w14:paraId="345A2CFF" w14:textId="77777777" w:rsidR="00B94667" w:rsidRDefault="00B94667">
      <w:r>
        <w:t>Note 3: In case of an ongoing Tandem Free Operation, the local uplink CMR is an indication from the local BTS to the TRAU, respectively to the distant BTS, on the highest allowed Codec_Mode in the local downlink direction. This indication must be combined with the corresponding CMR in the distant uplink direction to set the Codec Mode to use in that direction. The local downlink CMR is the indication from the distant radio link on the highest allowed Codec_Mode in the distant downlink direction. This CMR from the TRAU must be combined with the corresponding CMR for the local uplink direction, see 3GPP TS 45.009 and 28.062, before it is sent down to the MS.</w:t>
      </w:r>
    </w:p>
    <w:p w14:paraId="027CF327" w14:textId="77777777" w:rsidR="00B94667" w:rsidRDefault="00B94667">
      <w:pPr>
        <w:pStyle w:val="Heading5"/>
      </w:pPr>
      <w:bookmarkStart w:id="32" w:name="_Toc476919289"/>
      <w:r>
        <w:t>5.5.1.3.2</w:t>
      </w:r>
      <w:r>
        <w:tab/>
        <w:t>Coding of Data bits (D-bits)</w:t>
      </w:r>
      <w:bookmarkEnd w:id="32"/>
    </w:p>
    <w:p w14:paraId="0E88E1B5" w14:textId="77777777" w:rsidR="00B94667" w:rsidRDefault="00B94667">
      <w:pPr>
        <w:tabs>
          <w:tab w:val="left" w:pos="0"/>
          <w:tab w:val="left" w:pos="703"/>
          <w:tab w:val="left" w:pos="1406"/>
        </w:tabs>
      </w:pPr>
      <w:r>
        <w:rPr>
          <w:b/>
        </w:rPr>
        <w:t>Coding of Speech Frames for AMR-WB:</w:t>
      </w:r>
      <w:r>
        <w:rPr>
          <w:b/>
        </w:rPr>
        <w:br/>
      </w:r>
      <w:r>
        <w:t>The contents of the Data bits for all five AMR-WB Codec_Modes are defined in the following, in cases when the Frame_Classification is either set to Speech_Good, Speech_Degraded, or Speech_Bad. The three parity bits are generated using the same cyclic code as defined for the Enhanced Full Rate (see subclause 5.5.1.1.2). The TRAU frame formats in uplink and downlink directions are identical.</w:t>
      </w:r>
    </w:p>
    <w:p w14:paraId="34479B9F" w14:textId="77777777" w:rsidR="00B94667" w:rsidRDefault="00B94667">
      <w:pPr>
        <w:tabs>
          <w:tab w:val="left" w:pos="0"/>
          <w:tab w:val="left" w:pos="703"/>
          <w:tab w:val="left" w:pos="1406"/>
        </w:tabs>
      </w:pPr>
      <w:r>
        <w:t>All undefined bits are spare and set to 1.</w:t>
      </w:r>
    </w:p>
    <w:p w14:paraId="3A29FC74" w14:textId="77777777" w:rsidR="00B94667" w:rsidRDefault="00B94667">
      <w:pPr>
        <w:keepLines/>
        <w:rPr>
          <w:b/>
          <w:bCs/>
        </w:rPr>
      </w:pPr>
      <w:r>
        <w:rPr>
          <w:b/>
          <w:bCs/>
        </w:rPr>
        <w:t>AMR-WB Mode 23.85kbit/s (477 bits per frame):</w:t>
      </w:r>
    </w:p>
    <w:p w14:paraId="77C6B1DF" w14:textId="77777777" w:rsidR="00B94667" w:rsidRDefault="00B94667">
      <w:pPr>
        <w:keepLines/>
        <w:tabs>
          <w:tab w:val="left" w:pos="0"/>
          <w:tab w:val="left" w:pos="703"/>
          <w:tab w:val="left" w:pos="1406"/>
        </w:tabs>
      </w:pPr>
      <w:r>
        <w:t>For this codec mode the lower main 16k part is not sufficient to carry all data bit. The remaining bits are therefore transported in the upper 16k extension part.</w:t>
      </w:r>
    </w:p>
    <w:p w14:paraId="1CA2C002" w14:textId="77777777" w:rsidR="00B94667" w:rsidRDefault="00B94667">
      <w:pPr>
        <w:keepLines/>
        <w:tabs>
          <w:tab w:val="left" w:pos="2160"/>
        </w:tabs>
      </w:pPr>
      <w:r>
        <w:rPr>
          <w:b/>
        </w:rPr>
        <w:t>16 k lower main part:</w:t>
      </w:r>
      <w:r>
        <w:br/>
        <w:t>D15...D92:</w:t>
      </w:r>
      <w:r>
        <w:tab/>
        <w:t>s1, s2 ... s78 [first block and first sub-frame]</w:t>
      </w:r>
      <w:r>
        <w:br/>
        <w:t>D93...D95:</w:t>
      </w:r>
      <w:r>
        <w:tab/>
        <w:t>CRC over bits C1 ... C25, D15 ... D92</w:t>
      </w:r>
      <w:r>
        <w:br/>
        <w:t>D96...D148:</w:t>
      </w:r>
      <w:r>
        <w:tab/>
        <w:t xml:space="preserve"> s157, s158 ... s209 [second sub-frames]</w:t>
      </w:r>
      <w:r>
        <w:br/>
        <w:t>D149...D203:</w:t>
      </w:r>
      <w:r>
        <w:tab/>
        <w:t>s263, s264 ... s317 [third sub-frame]</w:t>
      </w:r>
      <w:r>
        <w:br/>
        <w:t>D204...D256:</w:t>
      </w:r>
      <w:r>
        <w:tab/>
        <w:t>s372, s373 ... s424 [fourth sub-frame]</w:t>
      </w:r>
    </w:p>
    <w:p w14:paraId="2AACDA47" w14:textId="77777777" w:rsidR="00B94667" w:rsidRDefault="00B94667">
      <w:pPr>
        <w:keepLines/>
        <w:tabs>
          <w:tab w:val="left" w:pos="2160"/>
        </w:tabs>
      </w:pPr>
      <w:r>
        <w:rPr>
          <w:b/>
        </w:rPr>
        <w:lastRenderedPageBreak/>
        <w:t>16k upper extension part:</w:t>
      </w:r>
      <w:r>
        <w:br/>
        <w:t xml:space="preserve">D15...D92: </w:t>
      </w:r>
      <w:r>
        <w:tab/>
        <w:t>s79, s80 ... s156 [first block and first sub-frame]</w:t>
      </w:r>
      <w:r>
        <w:br/>
        <w:t>D93...D95:</w:t>
      </w:r>
      <w:r>
        <w:tab/>
        <w:t>CRC over bits D15 ... D92</w:t>
      </w:r>
      <w:r>
        <w:br/>
        <w:t xml:space="preserve">D96...D148: </w:t>
      </w:r>
      <w:r>
        <w:tab/>
        <w:t>s210, s211 ... s262 [second sub-frames]</w:t>
      </w:r>
      <w:r>
        <w:br/>
        <w:t xml:space="preserve">D150...D203: </w:t>
      </w:r>
      <w:r>
        <w:tab/>
        <w:t>s318, s319 ... s371 [third sub-frame]</w:t>
      </w:r>
      <w:r>
        <w:br/>
        <w:t>D204...D256:</w:t>
      </w:r>
      <w:r>
        <w:tab/>
        <w:t>s425, s426 ... s477 [fourth sub-frame]</w:t>
      </w:r>
    </w:p>
    <w:p w14:paraId="443EAF8F" w14:textId="77777777" w:rsidR="00B94667" w:rsidRDefault="00B94667"/>
    <w:p w14:paraId="33E1CBA7" w14:textId="77777777" w:rsidR="00B94667" w:rsidRDefault="00B94667">
      <w:pPr>
        <w:tabs>
          <w:tab w:val="left" w:pos="2160"/>
        </w:tabs>
        <w:rPr>
          <w:b/>
        </w:rPr>
      </w:pPr>
      <w:r>
        <w:rPr>
          <w:b/>
        </w:rPr>
        <w:t>AMR-WB Mode 15,85 kbit/s (317 bits per frame):</w:t>
      </w:r>
    </w:p>
    <w:p w14:paraId="784EA32D" w14:textId="77777777" w:rsidR="00B94667" w:rsidRDefault="00B94667">
      <w:pPr>
        <w:rPr>
          <w:b/>
        </w:rPr>
      </w:pPr>
      <w:r>
        <w:t>For this codec mode the lower main 16k part is not sufficient to carry all data bit. The remaining bits are therefore transported in the upper 16k extension part . The arrangement is such that the delay as well as the load in the upper extension part are minimised. Therefore only D-Bits in columns 3, 5, 7 of the TRAU Frame structure in the upper extension part are used. One 3-bit CRC is included in each part (lower main or upper extension) after the first sub-frame.</w:t>
      </w:r>
    </w:p>
    <w:p w14:paraId="7BD6E98F" w14:textId="77777777" w:rsidR="00B94667" w:rsidRDefault="00B94667">
      <w:r>
        <w:rPr>
          <w:b/>
        </w:rPr>
        <w:t>16 k lower main part:</w:t>
      </w:r>
      <w:r>
        <w:br/>
        <w:t>D1...D92:</w:t>
      </w:r>
      <w:r>
        <w:tab/>
      </w:r>
      <w:r>
        <w:tab/>
      </w:r>
      <w:r>
        <w:tab/>
      </w:r>
      <w:r>
        <w:tab/>
      </w:r>
      <w:r>
        <w:tab/>
        <w:t>s1, s2, s3, … s92 [first block and first sub-frame]</w:t>
      </w:r>
      <w:r>
        <w:br/>
        <w:t>D93...D95:</w:t>
      </w:r>
      <w:r>
        <w:tab/>
      </w:r>
      <w:r>
        <w:tab/>
      </w:r>
      <w:r>
        <w:tab/>
      </w:r>
      <w:r>
        <w:tab/>
        <w:t>CRC over bits C1 …  C25, s1 … s92</w:t>
      </w:r>
      <w:r>
        <w:br/>
        <w:t>D96…D148:</w:t>
      </w:r>
      <w:r>
        <w:tab/>
      </w:r>
      <w:r>
        <w:tab/>
      </w:r>
      <w:r>
        <w:tab/>
      </w:r>
      <w:r>
        <w:tab/>
        <w:t>s117, s118…s169 [second sub-frame]</w:t>
      </w:r>
      <w:r>
        <w:br/>
        <w:t>D149…D203:</w:t>
      </w:r>
      <w:r>
        <w:tab/>
      </w:r>
      <w:r>
        <w:tab/>
      </w:r>
      <w:r>
        <w:tab/>
      </w:r>
      <w:r>
        <w:tab/>
        <w:t>s183, s184…s237 [third sub-frame]</w:t>
      </w:r>
      <w:r>
        <w:br/>
        <w:t>D204…D256:</w:t>
      </w:r>
      <w:r>
        <w:tab/>
      </w:r>
      <w:r>
        <w:tab/>
      </w:r>
      <w:r>
        <w:tab/>
      </w:r>
      <w:r>
        <w:tab/>
        <w:t>s252, s253…s304 [fourth sub-frame]</w:t>
      </w:r>
    </w:p>
    <w:p w14:paraId="7ECB08A8" w14:textId="77777777" w:rsidR="00B94667" w:rsidRDefault="00B94667">
      <w:r>
        <w:rPr>
          <w:b/>
        </w:rPr>
        <w:t>16k upper extension part:</w:t>
      </w:r>
      <w:r>
        <w:br/>
        <w:t>D32, D34...D86, D88:</w:t>
      </w:r>
      <w:r>
        <w:tab/>
        <w:t>s93, s94… s115, s116 [first block and first sub-frame]</w:t>
      </w:r>
      <w:r>
        <w:br/>
        <w:t>D90.D92.D94:</w:t>
      </w:r>
      <w:r>
        <w:tab/>
      </w:r>
      <w:r>
        <w:tab/>
      </w:r>
      <w:r>
        <w:tab/>
        <w:t>CRC over bits s93…s116</w:t>
      </w:r>
      <w:r>
        <w:br/>
        <w:t>D116, D120…D146:</w:t>
      </w:r>
      <w:r>
        <w:tab/>
      </w:r>
      <w:r>
        <w:tab/>
        <w:t>s170…s182 [second sub-frame]</w:t>
      </w:r>
      <w:r>
        <w:br/>
        <w:t>D169, D172…D202:</w:t>
      </w:r>
      <w:r>
        <w:tab/>
      </w:r>
      <w:r>
        <w:tab/>
        <w:t>s238…s251 [third sub-frame]</w:t>
      </w:r>
      <w:r>
        <w:br/>
        <w:t>D225, D227…D255:</w:t>
      </w:r>
      <w:r>
        <w:tab/>
      </w:r>
      <w:r>
        <w:tab/>
        <w:t>s305…s317 [fourth sub-frame]</w:t>
      </w:r>
      <w:r>
        <w:br/>
      </w:r>
    </w:p>
    <w:p w14:paraId="4E182305" w14:textId="77777777" w:rsidR="00B94667" w:rsidRDefault="00B94667">
      <w:pPr>
        <w:rPr>
          <w:b/>
          <w:bCs/>
        </w:rPr>
      </w:pPr>
      <w:r>
        <w:rPr>
          <w:b/>
          <w:bCs/>
        </w:rPr>
        <w:t>AMR-WB Mode 12,65 kbit/s (253 bits per frame):</w:t>
      </w:r>
    </w:p>
    <w:p w14:paraId="0F0458C0" w14:textId="77777777" w:rsidR="00B94667" w:rsidRDefault="00B94667">
      <w:pPr>
        <w:tabs>
          <w:tab w:val="left" w:pos="0"/>
          <w:tab w:val="left" w:pos="703"/>
          <w:tab w:val="left" w:pos="1406"/>
        </w:tabs>
      </w:pPr>
      <w:r>
        <w:t>The 253 bits of this mode fit well into the 256 D-bits of the lower main 16k part. One 3-bit CRC protects the first sub-frame.</w:t>
      </w:r>
      <w:r>
        <w:br/>
        <w:t xml:space="preserve">The D-bits of </w:t>
      </w:r>
      <w:r>
        <w:rPr>
          <w:bCs/>
        </w:rPr>
        <w:t>16k upper extension part</w:t>
      </w:r>
      <w:r>
        <w:t xml:space="preserve"> (if present) are unused.</w:t>
      </w:r>
    </w:p>
    <w:p w14:paraId="34CD80BD" w14:textId="77777777" w:rsidR="00B94667" w:rsidRDefault="00B94667">
      <w:pPr>
        <w:tabs>
          <w:tab w:val="left" w:pos="0"/>
          <w:tab w:val="left" w:pos="703"/>
          <w:tab w:val="left" w:pos="1406"/>
        </w:tabs>
      </w:pPr>
      <w:r>
        <w:t>D1…D47:</w:t>
      </w:r>
      <w:r>
        <w:tab/>
        <w:t>VAD-flag and indices of the LSF submatrices (s1… s47)</w:t>
      </w:r>
      <w:r>
        <w:br/>
        <w:t>D48...D100:</w:t>
      </w:r>
      <w:r>
        <w:tab/>
        <w:t>First sub-frame (s48… s100)</w:t>
      </w:r>
      <w:r>
        <w:br/>
        <w:t>D101..D103:</w:t>
      </w:r>
      <w:r>
        <w:tab/>
        <w:t>CRC over bits C1 … C25, s1 … s100</w:t>
      </w:r>
      <w:r>
        <w:br/>
        <w:t>D104 ... D256:</w:t>
      </w:r>
      <w:r>
        <w:tab/>
        <w:t>remaining sub-frames (s101 … s253)</w:t>
      </w:r>
    </w:p>
    <w:p w14:paraId="4AD094F9" w14:textId="77777777" w:rsidR="00B94667" w:rsidRDefault="00B94667">
      <w:pPr>
        <w:tabs>
          <w:tab w:val="left" w:pos="0"/>
          <w:tab w:val="left" w:pos="703"/>
          <w:tab w:val="left" w:pos="1406"/>
        </w:tabs>
      </w:pPr>
    </w:p>
    <w:p w14:paraId="3EEFE4C8" w14:textId="77777777" w:rsidR="00B94667" w:rsidRDefault="00B94667">
      <w:pPr>
        <w:rPr>
          <w:b/>
          <w:bCs/>
        </w:rPr>
      </w:pPr>
      <w:r>
        <w:rPr>
          <w:b/>
          <w:bCs/>
        </w:rPr>
        <w:t>AMR-WB Mode 8.85 kbit/s (177 bits per frame):</w:t>
      </w:r>
    </w:p>
    <w:p w14:paraId="14289BB5" w14:textId="77777777" w:rsidR="00B94667" w:rsidRDefault="00B94667">
      <w:pPr>
        <w:tabs>
          <w:tab w:val="left" w:pos="0"/>
          <w:tab w:val="left" w:pos="703"/>
          <w:tab w:val="left" w:pos="1406"/>
        </w:tabs>
      </w:pPr>
      <w:r>
        <w:t xml:space="preserve">The 177 bits of this mode fit well into the 256 D-bits of the lower main 16k part. One 3-bit CRC protects the first sub-frame. The D-bits of </w:t>
      </w:r>
      <w:r>
        <w:rPr>
          <w:bCs/>
        </w:rPr>
        <w:t xml:space="preserve">16k upper extension part </w:t>
      </w:r>
      <w:r>
        <w:t>(if present) are unused.</w:t>
      </w:r>
    </w:p>
    <w:p w14:paraId="74EA3A6E" w14:textId="77777777" w:rsidR="00B94667" w:rsidRDefault="00B94667">
      <w:pPr>
        <w:tabs>
          <w:tab w:val="left" w:pos="0"/>
          <w:tab w:val="left" w:pos="703"/>
          <w:tab w:val="left" w:pos="1406"/>
        </w:tabs>
      </w:pPr>
      <w:r>
        <w:t>D12…D58:</w:t>
      </w:r>
      <w:r>
        <w:tab/>
        <w:t>VAD-flag and indices of the LSF submatrices (s1… s47)</w:t>
      </w:r>
      <w:r>
        <w:br/>
        <w:t>D59...D92:</w:t>
      </w:r>
      <w:r>
        <w:tab/>
        <w:t>First sub-frame (s48… s81)</w:t>
      </w:r>
      <w:r>
        <w:br/>
        <w:t>D93...D95:</w:t>
      </w:r>
      <w:r>
        <w:tab/>
        <w:t>CRC over bits C1 … C25, s1 … s81</w:t>
      </w:r>
      <w:r>
        <w:br/>
        <w:t>D96...D191:</w:t>
      </w:r>
      <w:r>
        <w:tab/>
        <w:t>remaining sub-frames (s82 … s177)</w:t>
      </w:r>
      <w:r>
        <w:br/>
      </w:r>
    </w:p>
    <w:p w14:paraId="58D07955" w14:textId="77777777" w:rsidR="00B94667" w:rsidRDefault="00B94667">
      <w:pPr>
        <w:keepLines/>
        <w:rPr>
          <w:b/>
          <w:bCs/>
        </w:rPr>
      </w:pPr>
      <w:r>
        <w:rPr>
          <w:b/>
          <w:bCs/>
        </w:rPr>
        <w:t>AMR-WB Mode 6.60 kbit/s (132 bits per frame):</w:t>
      </w:r>
    </w:p>
    <w:p w14:paraId="50CB96F5" w14:textId="77777777" w:rsidR="00B94667" w:rsidRDefault="00B94667">
      <w:pPr>
        <w:keepLines/>
        <w:tabs>
          <w:tab w:val="left" w:pos="0"/>
          <w:tab w:val="left" w:pos="703"/>
          <w:tab w:val="left" w:pos="1406"/>
        </w:tabs>
      </w:pPr>
      <w:r>
        <w:t xml:space="preserve">The 132 bits of this mode fit well into the 256 D-bits of the lower main 16k part. One 3-bit CRC protects the first sub-frame. The D-bits of </w:t>
      </w:r>
      <w:r>
        <w:rPr>
          <w:bCs/>
        </w:rPr>
        <w:t>16k upper extension part</w:t>
      </w:r>
      <w:r>
        <w:t xml:space="preserve"> (if present) are unused.</w:t>
      </w:r>
    </w:p>
    <w:p w14:paraId="2D6B101E" w14:textId="77777777" w:rsidR="00B94667" w:rsidRDefault="00B94667">
      <w:pPr>
        <w:keepLines/>
        <w:tabs>
          <w:tab w:val="left" w:pos="0"/>
          <w:tab w:val="left" w:pos="703"/>
          <w:tab w:val="left" w:pos="1406"/>
        </w:tabs>
      </w:pPr>
      <w:r>
        <w:lastRenderedPageBreak/>
        <w:t>D30…D66:</w:t>
      </w:r>
      <w:r>
        <w:tab/>
        <w:t>VAD-flag and indices of the LSF submatrices (s1… s37)</w:t>
      </w:r>
      <w:r>
        <w:br/>
        <w:t>D67...D92:</w:t>
      </w:r>
      <w:r>
        <w:tab/>
        <w:t>First sub-frame (s38… s63)</w:t>
      </w:r>
      <w:r>
        <w:br/>
        <w:t>D93...D95:</w:t>
      </w:r>
      <w:r>
        <w:tab/>
        <w:t>CRC over bits C1 … C25, s1 … s63</w:t>
      </w:r>
      <w:r>
        <w:br/>
        <w:t>D96...D164:</w:t>
      </w:r>
      <w:r>
        <w:tab/>
        <w:t>remaining sub-frames (s64 …  s132)</w:t>
      </w:r>
      <w:r>
        <w:br/>
      </w:r>
    </w:p>
    <w:p w14:paraId="7F5623F0" w14:textId="77777777" w:rsidR="00B94667" w:rsidRDefault="00B94667">
      <w:pPr>
        <w:tabs>
          <w:tab w:val="left" w:pos="0"/>
          <w:tab w:val="left" w:pos="703"/>
          <w:tab w:val="left" w:pos="1406"/>
        </w:tabs>
      </w:pPr>
      <w:r>
        <w:rPr>
          <w:b/>
        </w:rPr>
        <w:t>Coding of No_Speech Frames:</w:t>
      </w:r>
      <w:r>
        <w:rPr>
          <w:b/>
        </w:rPr>
        <w:br/>
      </w:r>
      <w:r>
        <w:t>The following tables define the contents of the Data bits when the Frame_Classification is set to "No_Speech". The three parity bits added are generated using the same cyclic code as defined for the Enhanced Full Rate (see subclause 5.5.1.1.2). The TRAU Frame Formats in uplink and downlink direction are identical. All unused D-bits are set to spare (“1”).</w:t>
      </w:r>
    </w:p>
    <w:p w14:paraId="26ADB49C" w14:textId="77777777" w:rsidR="00B94667" w:rsidRDefault="00B94667">
      <w:pPr>
        <w:tabs>
          <w:tab w:val="left" w:pos="0"/>
          <w:tab w:val="left" w:pos="703"/>
          <w:tab w:val="left" w:pos="1406"/>
        </w:tabs>
      </w:pPr>
      <w:r>
        <w:rPr>
          <w:b/>
        </w:rPr>
        <w:t>SID_Update and SID_Bad Frame for AMR-WB:</w:t>
      </w:r>
      <w:r>
        <w:rPr>
          <w:b/>
        </w:rPr>
        <w:br/>
      </w:r>
      <w:r>
        <w:t>D1…D31</w:t>
      </w:r>
      <w:r>
        <w:tab/>
      </w:r>
      <w:r>
        <w:tab/>
        <w:t>spare, set to 1</w:t>
      </w:r>
      <w:r>
        <w:br/>
        <w:t>D32...D34:</w:t>
      </w:r>
      <w:r>
        <w:tab/>
        <w:t>No_Speech_Classification</w:t>
      </w:r>
      <w:r>
        <w:tab/>
      </w:r>
      <w:r>
        <w:br/>
        <w:t>D35...D37:</w:t>
      </w:r>
      <w:r>
        <w:tab/>
        <w:t>Codec_Mode_Indication_abs</w:t>
      </w:r>
      <w:r>
        <w:br/>
        <w:t>D38...D40:</w:t>
      </w:r>
      <w:r>
        <w:tab/>
        <w:t>Codec_Mode_Request_abs</w:t>
      </w:r>
      <w:r>
        <w:br/>
        <w:t>D41:</w:t>
      </w:r>
      <w:r>
        <w:tab/>
      </w:r>
      <w:r>
        <w:tab/>
        <w:t>PAB: Phase Alignment Bit (optional)</w:t>
      </w:r>
      <w:r>
        <w:br/>
        <w:t>D42...D43:</w:t>
      </w:r>
      <w:r>
        <w:tab/>
        <w:t>TAE: Time Alignment Extension (optional)</w:t>
      </w:r>
      <w:r>
        <w:br/>
        <w:t>D44...D57:</w:t>
      </w:r>
      <w:r>
        <w:tab/>
        <w:t>spare, set to "1"</w:t>
      </w:r>
      <w:r>
        <w:br/>
        <w:t>D58...D85:</w:t>
      </w:r>
      <w:r>
        <w:tab/>
        <w:t>Indexes of LSF submatrices (s1...s28)</w:t>
      </w:r>
      <w:r>
        <w:br/>
        <w:t>D86...D91:</w:t>
      </w:r>
      <w:r>
        <w:tab/>
        <w:t>Logarithmic frame energy (s29...s34)</w:t>
      </w:r>
      <w:r>
        <w:br/>
        <w:t>D92...D92:</w:t>
      </w:r>
      <w:r>
        <w:tab/>
        <w:t>CN_Dithering flag (s35)</w:t>
      </w:r>
      <w:r>
        <w:br/>
        <w:t>D93...D95:</w:t>
      </w:r>
      <w:r>
        <w:tab/>
        <w:t>CRC1 over bits C1…C25, D32…D92.</w:t>
      </w:r>
      <w:r>
        <w:br/>
        <w:t>D96...D256:</w:t>
      </w:r>
      <w:r>
        <w:tab/>
        <w:t>spare, set to "1".</w:t>
      </w:r>
    </w:p>
    <w:p w14:paraId="70F6996A" w14:textId="77777777" w:rsidR="00B94667" w:rsidRDefault="00B94667">
      <w:pPr>
        <w:tabs>
          <w:tab w:val="left" w:pos="0"/>
          <w:tab w:val="left" w:pos="703"/>
          <w:tab w:val="left" w:pos="1406"/>
        </w:tabs>
      </w:pPr>
      <w:r>
        <w:rPr>
          <w:b/>
        </w:rPr>
        <w:t>No_Data, SID_First and Onset Frame for AMR-WB:</w:t>
      </w:r>
      <w:r>
        <w:rPr>
          <w:b/>
        </w:rPr>
        <w:br/>
      </w:r>
      <w:r>
        <w:t>D1…D31</w:t>
      </w:r>
      <w:r>
        <w:tab/>
      </w:r>
      <w:r>
        <w:tab/>
        <w:t>spare, set to 1</w:t>
      </w:r>
      <w:r>
        <w:br/>
        <w:t>D32...D34:</w:t>
      </w:r>
      <w:r>
        <w:tab/>
        <w:t>No_Speech _Classification</w:t>
      </w:r>
      <w:r>
        <w:tab/>
      </w:r>
      <w:r>
        <w:br/>
        <w:t>D35...D37:</w:t>
      </w:r>
      <w:r>
        <w:tab/>
      </w:r>
      <w:r>
        <w:tab/>
        <w:t>Codec_Mode_Indication_abs</w:t>
      </w:r>
      <w:r>
        <w:br/>
        <w:t>D38...D40:</w:t>
      </w:r>
      <w:r>
        <w:tab/>
      </w:r>
      <w:r>
        <w:tab/>
        <w:t>Codec_Mode_Request_abs</w:t>
      </w:r>
      <w:r>
        <w:br/>
        <w:t>D41:</w:t>
      </w:r>
      <w:r>
        <w:tab/>
      </w:r>
      <w:r>
        <w:tab/>
      </w:r>
      <w:r>
        <w:tab/>
        <w:t>PAB: Phase Alignment Bit (optional)</w:t>
      </w:r>
      <w:r>
        <w:br/>
        <w:t>D42...D43:</w:t>
      </w:r>
      <w:r>
        <w:tab/>
      </w:r>
      <w:r>
        <w:tab/>
        <w:t>TAE: Time Alignment Extension (optional)</w:t>
      </w:r>
      <w:r>
        <w:br/>
        <w:t>D44...D57:</w:t>
      </w:r>
      <w:r>
        <w:tab/>
      </w:r>
      <w:r>
        <w:tab/>
        <w:t>spare, set to "1"</w:t>
      </w:r>
      <w:r>
        <w:br/>
        <w:t>D58...D92:</w:t>
      </w:r>
      <w:r>
        <w:tab/>
      </w:r>
      <w:r>
        <w:tab/>
        <w:t>spare (35 bits); set to "1"</w:t>
      </w:r>
      <w:r>
        <w:tab/>
      </w:r>
      <w:r>
        <w:tab/>
      </w:r>
      <w:r>
        <w:br/>
        <w:t>D93...D95:</w:t>
      </w:r>
      <w:r>
        <w:tab/>
      </w:r>
      <w:r>
        <w:tab/>
        <w:t>CRC1 over bits C1…C25, D32…D92.</w:t>
      </w:r>
      <w:r>
        <w:br/>
        <w:t>D96...D</w:t>
      </w:r>
      <w:r w:rsidR="00D14178">
        <w:t>256</w:t>
      </w:r>
      <w:r>
        <w:t>:</w:t>
      </w:r>
      <w:r>
        <w:tab/>
      </w:r>
      <w:r>
        <w:tab/>
        <w:t>spare, set to "1".</w:t>
      </w:r>
    </w:p>
    <w:p w14:paraId="3F68620E" w14:textId="77777777" w:rsidR="00B94667" w:rsidRDefault="00B94667">
      <w:pPr>
        <w:tabs>
          <w:tab w:val="left" w:pos="1440"/>
        </w:tabs>
        <w:rPr>
          <w:u w:val="single"/>
        </w:rPr>
      </w:pPr>
      <w:r>
        <w:rPr>
          <w:b/>
          <w:bCs/>
          <w:u w:val="single"/>
        </w:rPr>
        <w:t>No_Speech_Classification:</w:t>
      </w:r>
      <w:r>
        <w:rPr>
          <w:b/>
          <w:bCs/>
          <w:u w:val="single"/>
        </w:rPr>
        <w:br/>
      </w:r>
      <w:r>
        <w:t>As in case of AMR-NB.</w:t>
      </w:r>
    </w:p>
    <w:p w14:paraId="22869851" w14:textId="77777777" w:rsidR="00B94667" w:rsidRDefault="00B94667">
      <w:pPr>
        <w:tabs>
          <w:tab w:val="left" w:pos="1440"/>
        </w:tabs>
      </w:pPr>
      <w:r>
        <w:rPr>
          <w:b/>
          <w:bCs/>
          <w:u w:val="single"/>
        </w:rPr>
        <w:t>Codec_Mode_Indication_abs (CMI_abs):</w:t>
      </w:r>
      <w:r>
        <w:rPr>
          <w:b/>
          <w:bCs/>
          <w:u w:val="single"/>
        </w:rPr>
        <w:br/>
      </w:r>
      <w:r>
        <w:t xml:space="preserve">The meaning in uplink and downlink is identical. In No_Speech frames the CMI is always transmitted, independent of the setting of the </w:t>
      </w:r>
      <w:smartTag w:uri="urn:schemas-microsoft-com:office:smarttags" w:element="place">
        <w:r>
          <w:t>RIF</w:t>
        </w:r>
      </w:smartTag>
      <w:r>
        <w:t xml:space="preserve"> bit. Coding:</w:t>
      </w:r>
      <w:r>
        <w:br/>
        <w:t xml:space="preserve">D35 . D36 . </w:t>
      </w:r>
      <w:r>
        <w:rPr>
          <w:lang w:val="en-US"/>
        </w:rPr>
        <w:t>D37:</w:t>
      </w:r>
      <w:r>
        <w:rPr>
          <w:lang w:val="en-US"/>
        </w:rPr>
        <w:br/>
      </w:r>
      <w:r>
        <w:t>0.0.0</w:t>
      </w:r>
      <w:r>
        <w:tab/>
        <w:t>Codec_Mode 6,60 kBit/s</w:t>
      </w:r>
      <w:r>
        <w:br/>
        <w:t>0.0.1</w:t>
      </w:r>
      <w:r>
        <w:tab/>
        <w:t>Codec_Mode 8,85 kBit/s</w:t>
      </w:r>
      <w:r>
        <w:br/>
        <w:t>0.1.0</w:t>
      </w:r>
      <w:r>
        <w:tab/>
        <w:t>Codec_Mode 12,65 kBit/s</w:t>
      </w:r>
      <w:r>
        <w:br/>
        <w:t>0.1.1</w:t>
      </w:r>
      <w:r>
        <w:tab/>
        <w:t>Codec_Mode 15,85 kBit/s</w:t>
      </w:r>
      <w:r>
        <w:br/>
        <w:t>1.0.0</w:t>
      </w:r>
      <w:r>
        <w:tab/>
        <w:t>Codec_Mode 23,85 kBit/s</w:t>
      </w:r>
      <w:r>
        <w:br/>
        <w:t>1.0.1</w:t>
      </w:r>
      <w:r>
        <w:tab/>
        <w:t>undefined</w:t>
      </w:r>
      <w:r>
        <w:br/>
        <w:t>1.1.0</w:t>
      </w:r>
      <w:r>
        <w:tab/>
        <w:t>undefined</w:t>
      </w:r>
      <w:r>
        <w:br/>
        <w:t>1.1.1</w:t>
      </w:r>
      <w:r>
        <w:tab/>
        <w:t>undefined</w:t>
      </w:r>
    </w:p>
    <w:p w14:paraId="208E1E1D" w14:textId="77777777" w:rsidR="00B94667" w:rsidRDefault="00B94667">
      <w:pPr>
        <w:keepLines/>
      </w:pPr>
      <w:r>
        <w:rPr>
          <w:b/>
          <w:bCs/>
          <w:u w:val="single"/>
        </w:rPr>
        <w:lastRenderedPageBreak/>
        <w:t>Codec_Mode_Request_abs (CMR_abs):</w:t>
      </w:r>
      <w:r>
        <w:rPr>
          <w:u w:val="single"/>
        </w:rPr>
        <w:br/>
      </w:r>
      <w:r>
        <w:t xml:space="preserve">The meaning in uplink and downlink is identical. In No_Speech frames the CMR is always transmitted, independent of the setting of the </w:t>
      </w:r>
      <w:smartTag w:uri="urn:schemas-microsoft-com:office:smarttags" w:element="place">
        <w:r>
          <w:t>RIF</w:t>
        </w:r>
      </w:smartTag>
      <w:r>
        <w:t xml:space="preserve"> bit. Coding:</w:t>
      </w:r>
      <w:r>
        <w:br/>
        <w:t xml:space="preserve">D38 . D39 . </w:t>
      </w:r>
      <w:r>
        <w:rPr>
          <w:lang w:val="en-US"/>
        </w:rPr>
        <w:t>D40:</w:t>
      </w:r>
      <w:r>
        <w:rPr>
          <w:lang w:val="en-US"/>
        </w:rPr>
        <w:br/>
      </w:r>
      <w:r>
        <w:t>0.0.0</w:t>
      </w:r>
      <w:r>
        <w:tab/>
        <w:t>Codec_Mode 6,60 kBit/s</w:t>
      </w:r>
      <w:r>
        <w:br/>
        <w:t>0.0.1</w:t>
      </w:r>
      <w:r>
        <w:tab/>
        <w:t>Codec_Mode 8,85 kBit/s</w:t>
      </w:r>
      <w:r>
        <w:br/>
        <w:t>0.1.0</w:t>
      </w:r>
      <w:r>
        <w:tab/>
        <w:t>Codec_Mode 12,65 kBit/s</w:t>
      </w:r>
      <w:r>
        <w:br/>
        <w:t>0.1.1</w:t>
      </w:r>
      <w:r>
        <w:tab/>
        <w:t>Codec_Mode 15,85 kBit/s</w:t>
      </w:r>
      <w:r>
        <w:br/>
        <w:t>1.0.0</w:t>
      </w:r>
      <w:r>
        <w:tab/>
        <w:t>Codec_Mode 23,85 kBit/s</w:t>
      </w:r>
      <w:r>
        <w:br/>
        <w:t>1.0.1</w:t>
      </w:r>
      <w:r>
        <w:tab/>
        <w:t>undefined</w:t>
      </w:r>
      <w:r>
        <w:br/>
        <w:t>1.1.0</w:t>
      </w:r>
      <w:r>
        <w:tab/>
        <w:t>undefined</w:t>
      </w:r>
      <w:r>
        <w:br/>
        <w:t>1.1.1</w:t>
      </w:r>
      <w:r>
        <w:tab/>
        <w:t>undefined</w:t>
      </w:r>
      <w:r>
        <w:br/>
      </w:r>
    </w:p>
    <w:p w14:paraId="07260B57" w14:textId="77777777" w:rsidR="00B94667" w:rsidRDefault="00B94667">
      <w:pPr>
        <w:pStyle w:val="Heading5"/>
      </w:pPr>
      <w:bookmarkStart w:id="33" w:name="_Toc476919290"/>
      <w:r>
        <w:t>5.5.1.3.3</w:t>
      </w:r>
      <w:r>
        <w:tab/>
        <w:t>Time Alignment Bits (T1a…T4a)</w:t>
      </w:r>
      <w:bookmarkEnd w:id="33"/>
    </w:p>
    <w:p w14:paraId="598DC30C" w14:textId="77777777" w:rsidR="00B94667" w:rsidRDefault="00B94667">
      <w:r>
        <w:t>Bits T1a…T4a</w:t>
      </w:r>
      <w:r>
        <w:tab/>
      </w:r>
      <w:r>
        <w:tab/>
        <w:t>Bits positioned at the end of the downlink and uplink frames. If the timing of the frame is to be advanced, these 2..4 bits are not transferred in order to reduce the frame length accordingly. When transferred, the bits are set to binary “1”.</w:t>
      </w:r>
    </w:p>
    <w:p w14:paraId="2E809746" w14:textId="77777777" w:rsidR="00B94667" w:rsidRDefault="00B94667">
      <w:pPr>
        <w:pStyle w:val="Heading4"/>
      </w:pPr>
      <w:bookmarkStart w:id="34" w:name="_Toc476919291"/>
      <w:r>
        <w:t>5.5.1.4</w:t>
      </w:r>
      <w:r>
        <w:tab/>
        <w:t>void</w:t>
      </w:r>
      <w:bookmarkEnd w:id="34"/>
    </w:p>
    <w:p w14:paraId="16383232" w14:textId="77777777" w:rsidR="00B94667" w:rsidRDefault="00B94667">
      <w:pPr>
        <w:pStyle w:val="Heading4"/>
      </w:pPr>
      <w:bookmarkStart w:id="35" w:name="_Toc476919292"/>
      <w:r>
        <w:t>5.5.1.5</w:t>
      </w:r>
      <w:r>
        <w:rPr>
          <w:lang w:val="en-US"/>
        </w:rPr>
        <w:tab/>
      </w:r>
      <w:r>
        <w:t>Coding of Configuration Frames</w:t>
      </w:r>
      <w:bookmarkEnd w:id="35"/>
    </w:p>
    <w:p w14:paraId="04EA72DF" w14:textId="77777777" w:rsidR="00B94667" w:rsidRDefault="00B94667">
      <w:pPr>
        <w:keepNext/>
        <w:keepLines/>
        <w:rPr>
          <w:b/>
          <w:bCs/>
        </w:rPr>
      </w:pPr>
      <w:r>
        <w:rPr>
          <w:b/>
          <w:bCs/>
        </w:rPr>
        <w:t>Control bits (C-bits):</w:t>
      </w:r>
    </w:p>
    <w:p w14:paraId="31458C29" w14:textId="77777777" w:rsidR="00B94667" w:rsidRDefault="00B94667">
      <w:pPr>
        <w:pStyle w:val="TH"/>
      </w:pPr>
    </w:p>
    <w:tbl>
      <w:tblPr>
        <w:tblW w:w="0" w:type="auto"/>
        <w:jc w:val="center"/>
        <w:tblBorders>
          <w:insideV w:val="single" w:sz="6" w:space="0" w:color="auto"/>
        </w:tblBorders>
        <w:tblLayout w:type="fixed"/>
        <w:tblCellMar>
          <w:left w:w="28" w:type="dxa"/>
          <w:right w:w="28" w:type="dxa"/>
        </w:tblCellMar>
        <w:tblLook w:val="0000" w:firstRow="0" w:lastRow="0" w:firstColumn="0" w:lastColumn="0" w:noHBand="0" w:noVBand="0"/>
      </w:tblPr>
      <w:tblGrid>
        <w:gridCol w:w="3249"/>
        <w:gridCol w:w="3249"/>
        <w:gridCol w:w="2966"/>
      </w:tblGrid>
      <w:tr w:rsidR="00B94667" w14:paraId="1EEC40D5" w14:textId="77777777">
        <w:tblPrEx>
          <w:tblCellMar>
            <w:top w:w="0" w:type="dxa"/>
            <w:bottom w:w="0" w:type="dxa"/>
          </w:tblCellMar>
        </w:tblPrEx>
        <w:trPr>
          <w:jc w:val="center"/>
        </w:trPr>
        <w:tc>
          <w:tcPr>
            <w:tcW w:w="3249" w:type="dxa"/>
            <w:tcBorders>
              <w:bottom w:val="single" w:sz="6" w:space="0" w:color="auto"/>
            </w:tcBorders>
          </w:tcPr>
          <w:p w14:paraId="541ECEBE" w14:textId="77777777" w:rsidR="00B94667" w:rsidRDefault="00B94667">
            <w:pPr>
              <w:pStyle w:val="TAL"/>
              <w:rPr>
                <w:b/>
                <w:lang w:eastAsia="en-US"/>
              </w:rPr>
            </w:pPr>
            <w:r>
              <w:rPr>
                <w:b/>
                <w:lang w:eastAsia="en-US"/>
              </w:rPr>
              <w:t xml:space="preserve"> Description</w:t>
            </w:r>
          </w:p>
        </w:tc>
        <w:tc>
          <w:tcPr>
            <w:tcW w:w="3249" w:type="dxa"/>
            <w:tcBorders>
              <w:bottom w:val="single" w:sz="6" w:space="0" w:color="auto"/>
            </w:tcBorders>
          </w:tcPr>
          <w:p w14:paraId="3CEE44A9" w14:textId="77777777" w:rsidR="00B94667" w:rsidRDefault="00B94667">
            <w:pPr>
              <w:pStyle w:val="TAL"/>
              <w:rPr>
                <w:b/>
                <w:lang w:eastAsia="en-US"/>
              </w:rPr>
            </w:pPr>
            <w:r>
              <w:rPr>
                <w:b/>
                <w:lang w:eastAsia="en-US"/>
              </w:rPr>
              <w:t>Uplink</w:t>
            </w:r>
          </w:p>
        </w:tc>
        <w:tc>
          <w:tcPr>
            <w:tcW w:w="2966" w:type="dxa"/>
            <w:tcBorders>
              <w:bottom w:val="single" w:sz="6" w:space="0" w:color="auto"/>
            </w:tcBorders>
          </w:tcPr>
          <w:p w14:paraId="1BCCE7FB" w14:textId="77777777" w:rsidR="00B94667" w:rsidRDefault="00B94667">
            <w:pPr>
              <w:pStyle w:val="TAL"/>
              <w:rPr>
                <w:b/>
                <w:lang w:eastAsia="en-US"/>
              </w:rPr>
            </w:pPr>
            <w:r>
              <w:rPr>
                <w:b/>
                <w:lang w:eastAsia="en-US"/>
              </w:rPr>
              <w:t>Downlink</w:t>
            </w:r>
          </w:p>
        </w:tc>
      </w:tr>
      <w:tr w:rsidR="00B94667" w14:paraId="562C0F21" w14:textId="77777777">
        <w:tblPrEx>
          <w:tblCellMar>
            <w:top w:w="0" w:type="dxa"/>
            <w:bottom w:w="0" w:type="dxa"/>
          </w:tblCellMar>
        </w:tblPrEx>
        <w:trPr>
          <w:jc w:val="center"/>
        </w:trPr>
        <w:tc>
          <w:tcPr>
            <w:tcW w:w="3249" w:type="dxa"/>
            <w:tcBorders>
              <w:top w:val="nil"/>
            </w:tcBorders>
          </w:tcPr>
          <w:p w14:paraId="687FEB24" w14:textId="77777777" w:rsidR="00B94667" w:rsidRDefault="00B94667">
            <w:pPr>
              <w:pStyle w:val="TAL"/>
              <w:rPr>
                <w:lang w:eastAsia="en-US"/>
              </w:rPr>
            </w:pPr>
          </w:p>
        </w:tc>
        <w:tc>
          <w:tcPr>
            <w:tcW w:w="3249" w:type="dxa"/>
            <w:tcBorders>
              <w:top w:val="nil"/>
            </w:tcBorders>
          </w:tcPr>
          <w:p w14:paraId="0E6CB406" w14:textId="77777777" w:rsidR="00B94667" w:rsidRDefault="00B94667">
            <w:pPr>
              <w:pStyle w:val="TAL"/>
              <w:rPr>
                <w:lang w:eastAsia="en-US"/>
              </w:rPr>
            </w:pPr>
            <w:r>
              <w:rPr>
                <w:lang w:eastAsia="en-US"/>
              </w:rPr>
              <w:t>C1C2C3C4 C5</w:t>
            </w:r>
          </w:p>
        </w:tc>
        <w:tc>
          <w:tcPr>
            <w:tcW w:w="2966" w:type="dxa"/>
            <w:tcBorders>
              <w:top w:val="nil"/>
            </w:tcBorders>
          </w:tcPr>
          <w:p w14:paraId="7B430BE3" w14:textId="77777777" w:rsidR="00B94667" w:rsidRDefault="00B94667">
            <w:pPr>
              <w:pStyle w:val="TAL"/>
              <w:rPr>
                <w:lang w:eastAsia="en-US"/>
              </w:rPr>
            </w:pPr>
            <w:r>
              <w:rPr>
                <w:lang w:eastAsia="en-US"/>
              </w:rPr>
              <w:t>C1C2C3C4 C5</w:t>
            </w:r>
          </w:p>
        </w:tc>
      </w:tr>
      <w:tr w:rsidR="00B94667" w14:paraId="78C39193" w14:textId="77777777">
        <w:tblPrEx>
          <w:tblCellMar>
            <w:top w:w="0" w:type="dxa"/>
            <w:bottom w:w="0" w:type="dxa"/>
          </w:tblCellMar>
        </w:tblPrEx>
        <w:trPr>
          <w:jc w:val="center"/>
        </w:trPr>
        <w:tc>
          <w:tcPr>
            <w:tcW w:w="3249" w:type="dxa"/>
            <w:tcBorders>
              <w:bottom w:val="nil"/>
            </w:tcBorders>
          </w:tcPr>
          <w:p w14:paraId="734D5501" w14:textId="77777777" w:rsidR="00B94667" w:rsidRDefault="00B94667">
            <w:pPr>
              <w:pStyle w:val="TAL"/>
              <w:rPr>
                <w:lang w:eastAsia="en-US"/>
              </w:rPr>
            </w:pPr>
            <w:r>
              <w:rPr>
                <w:lang w:eastAsia="en-US"/>
              </w:rPr>
              <w:t xml:space="preserve"> Frame type</w:t>
            </w:r>
          </w:p>
        </w:tc>
        <w:tc>
          <w:tcPr>
            <w:tcW w:w="3249" w:type="dxa"/>
            <w:tcBorders>
              <w:bottom w:val="nil"/>
            </w:tcBorders>
          </w:tcPr>
          <w:p w14:paraId="78C2F667" w14:textId="77777777" w:rsidR="00B94667" w:rsidRDefault="00B94667">
            <w:pPr>
              <w:pStyle w:val="TAL"/>
              <w:rPr>
                <w:lang w:eastAsia="en-US"/>
              </w:rPr>
            </w:pPr>
            <w:r>
              <w:rPr>
                <w:lang w:eastAsia="en-US"/>
              </w:rPr>
              <w:t>1  1  1  1  0: Configuration</w:t>
            </w:r>
          </w:p>
        </w:tc>
        <w:tc>
          <w:tcPr>
            <w:tcW w:w="2966" w:type="dxa"/>
            <w:tcBorders>
              <w:bottom w:val="nil"/>
            </w:tcBorders>
          </w:tcPr>
          <w:p w14:paraId="6A73D51C" w14:textId="77777777" w:rsidR="00B94667" w:rsidRDefault="00B94667">
            <w:pPr>
              <w:pStyle w:val="TAL"/>
              <w:rPr>
                <w:lang w:eastAsia="en-US"/>
              </w:rPr>
            </w:pPr>
            <w:r>
              <w:rPr>
                <w:lang w:eastAsia="en-US"/>
              </w:rPr>
              <w:t xml:space="preserve"> 1  1  1  1  0: Configuration</w:t>
            </w:r>
          </w:p>
        </w:tc>
      </w:tr>
      <w:tr w:rsidR="00B94667" w14:paraId="41C3F9FE" w14:textId="77777777">
        <w:tblPrEx>
          <w:tblCellMar>
            <w:top w:w="0" w:type="dxa"/>
            <w:bottom w:w="0" w:type="dxa"/>
          </w:tblCellMar>
        </w:tblPrEx>
        <w:trPr>
          <w:jc w:val="center"/>
        </w:trPr>
        <w:tc>
          <w:tcPr>
            <w:tcW w:w="3249" w:type="dxa"/>
            <w:tcBorders>
              <w:bottom w:val="single" w:sz="6" w:space="0" w:color="auto"/>
            </w:tcBorders>
          </w:tcPr>
          <w:p w14:paraId="01B49EA8" w14:textId="77777777" w:rsidR="00B94667" w:rsidRDefault="00B94667">
            <w:pPr>
              <w:pStyle w:val="TAL"/>
              <w:rPr>
                <w:lang w:eastAsia="en-US"/>
              </w:rPr>
            </w:pPr>
            <w:r>
              <w:rPr>
                <w:lang w:eastAsia="en-US"/>
              </w:rPr>
              <w:t xml:space="preserve"> Bits C1 - C5</w:t>
            </w:r>
          </w:p>
        </w:tc>
        <w:tc>
          <w:tcPr>
            <w:tcW w:w="3249" w:type="dxa"/>
            <w:tcBorders>
              <w:bottom w:val="single" w:sz="6" w:space="0" w:color="auto"/>
            </w:tcBorders>
          </w:tcPr>
          <w:p w14:paraId="09373607" w14:textId="77777777" w:rsidR="00B94667" w:rsidRDefault="00B94667">
            <w:pPr>
              <w:pStyle w:val="TAL"/>
              <w:rPr>
                <w:lang w:eastAsia="en-US"/>
              </w:rPr>
            </w:pPr>
          </w:p>
        </w:tc>
        <w:tc>
          <w:tcPr>
            <w:tcW w:w="2966" w:type="dxa"/>
            <w:tcBorders>
              <w:bottom w:val="single" w:sz="6" w:space="0" w:color="auto"/>
            </w:tcBorders>
          </w:tcPr>
          <w:p w14:paraId="2620575B" w14:textId="77777777" w:rsidR="00B94667" w:rsidRDefault="00B94667">
            <w:pPr>
              <w:pStyle w:val="TAL"/>
              <w:rPr>
                <w:lang w:eastAsia="en-US"/>
              </w:rPr>
            </w:pPr>
          </w:p>
        </w:tc>
      </w:tr>
    </w:tbl>
    <w:p w14:paraId="165A5BDB" w14:textId="77777777" w:rsidR="00B94667" w:rsidRDefault="00B94667">
      <w:pPr>
        <w:pStyle w:val="FP"/>
      </w:pPr>
    </w:p>
    <w:p w14:paraId="2382A2CC" w14:textId="77777777" w:rsidR="00B94667" w:rsidRDefault="00B94667">
      <w:pPr>
        <w:keepNext/>
        <w:keepLines/>
        <w:rPr>
          <w:b/>
          <w:bCs/>
        </w:rPr>
      </w:pPr>
      <w:r>
        <w:rPr>
          <w:b/>
          <w:bCs/>
        </w:rPr>
        <w:t>Data Bits (D-bits):</w:t>
      </w:r>
    </w:p>
    <w:p w14:paraId="65AC3576" w14:textId="77777777" w:rsidR="00B94667" w:rsidRDefault="00B94667">
      <w:r>
        <w:t xml:space="preserve">Bits D1 ... D276: </w:t>
      </w:r>
    </w:p>
    <w:p w14:paraId="1A8BE967" w14:textId="77777777" w:rsidR="00B94667" w:rsidRDefault="00B94667">
      <w:r>
        <w:t xml:space="preserve">These data bits are reserved for Configuration Exchange to support Tandem Free Operation. </w:t>
      </w:r>
      <w:r>
        <w:br/>
        <w:t>They are defined in TS 28.062.</w:t>
      </w:r>
    </w:p>
    <w:p w14:paraId="0485DFBA" w14:textId="77777777" w:rsidR="00B94667" w:rsidRPr="00DE5D98" w:rsidRDefault="00B94667">
      <w:pPr>
        <w:rPr>
          <w:b/>
          <w:bCs/>
          <w:lang w:val="en-US"/>
        </w:rPr>
      </w:pPr>
      <w:r w:rsidRPr="00DE5D98">
        <w:rPr>
          <w:b/>
          <w:bCs/>
          <w:lang w:val="en-US"/>
        </w:rPr>
        <w:t>Time Alignment Bits (T1…T4)</w:t>
      </w:r>
    </w:p>
    <w:p w14:paraId="1EE484BD" w14:textId="77777777" w:rsidR="00B94667" w:rsidRPr="00DE5D98" w:rsidRDefault="00B94667">
      <w:pPr>
        <w:rPr>
          <w:lang w:val="en-US"/>
        </w:rPr>
      </w:pPr>
      <w:r w:rsidRPr="00DE5D98">
        <w:rPr>
          <w:lang w:val="en-US"/>
        </w:rPr>
        <w:t>Bits T1 .. T4:</w:t>
      </w:r>
    </w:p>
    <w:p w14:paraId="3FC519E8" w14:textId="77777777" w:rsidR="00B94667" w:rsidRDefault="00B94667">
      <w:r>
        <w:t>Bits positioned at the end of the frames. If the timing of the frame is to be advanced 250 µs, these 4 bits are not transferred in order to reduce the frame length accordingly. When transferred the bits are set to binary "1".</w:t>
      </w:r>
    </w:p>
    <w:p w14:paraId="077FAB8E" w14:textId="77777777" w:rsidR="00B94667" w:rsidRDefault="00B94667">
      <w:pPr>
        <w:pStyle w:val="Heading3"/>
      </w:pPr>
      <w:bookmarkStart w:id="36" w:name="_Toc476919293"/>
      <w:r>
        <w:t>5.5.2</w:t>
      </w:r>
      <w:r>
        <w:tab/>
        <w:t>Coding of O&amp;M Frames</w:t>
      </w:r>
      <w:bookmarkEnd w:id="36"/>
    </w:p>
    <w:p w14:paraId="47E52AFF" w14:textId="77777777" w:rsidR="00B94667" w:rsidRDefault="00B94667">
      <w:pPr>
        <w:keepNext/>
        <w:keepLines/>
      </w:pPr>
      <w:r>
        <w:t>Control bits (C-bits):</w:t>
      </w:r>
    </w:p>
    <w:p w14:paraId="3DAF4C42" w14:textId="77777777" w:rsidR="00B94667" w:rsidRDefault="00B94667">
      <w:pPr>
        <w:pStyle w:val="TH"/>
      </w:pPr>
    </w:p>
    <w:tbl>
      <w:tblPr>
        <w:tblW w:w="0" w:type="auto"/>
        <w:jc w:val="center"/>
        <w:tblBorders>
          <w:insideV w:val="single" w:sz="6" w:space="0" w:color="auto"/>
        </w:tblBorders>
        <w:tblLayout w:type="fixed"/>
        <w:tblCellMar>
          <w:left w:w="28" w:type="dxa"/>
          <w:right w:w="28" w:type="dxa"/>
        </w:tblCellMar>
        <w:tblLook w:val="0000" w:firstRow="0" w:lastRow="0" w:firstColumn="0" w:lastColumn="0" w:noHBand="0" w:noVBand="0"/>
      </w:tblPr>
      <w:tblGrid>
        <w:gridCol w:w="3249"/>
        <w:gridCol w:w="3249"/>
        <w:gridCol w:w="2966"/>
      </w:tblGrid>
      <w:tr w:rsidR="00B94667" w14:paraId="5CBFE6AC" w14:textId="77777777">
        <w:tblPrEx>
          <w:tblCellMar>
            <w:top w:w="0" w:type="dxa"/>
            <w:bottom w:w="0" w:type="dxa"/>
          </w:tblCellMar>
        </w:tblPrEx>
        <w:trPr>
          <w:jc w:val="center"/>
        </w:trPr>
        <w:tc>
          <w:tcPr>
            <w:tcW w:w="3249" w:type="dxa"/>
            <w:tcBorders>
              <w:bottom w:val="single" w:sz="6" w:space="0" w:color="auto"/>
            </w:tcBorders>
          </w:tcPr>
          <w:p w14:paraId="090D4EBB" w14:textId="77777777" w:rsidR="00B94667" w:rsidRDefault="00B94667">
            <w:pPr>
              <w:pStyle w:val="TAL"/>
              <w:rPr>
                <w:b/>
                <w:lang w:eastAsia="en-US"/>
              </w:rPr>
            </w:pPr>
            <w:r>
              <w:rPr>
                <w:b/>
                <w:lang w:eastAsia="en-US"/>
              </w:rPr>
              <w:t xml:space="preserve"> Description</w:t>
            </w:r>
          </w:p>
        </w:tc>
        <w:tc>
          <w:tcPr>
            <w:tcW w:w="3249" w:type="dxa"/>
            <w:tcBorders>
              <w:bottom w:val="single" w:sz="6" w:space="0" w:color="auto"/>
            </w:tcBorders>
          </w:tcPr>
          <w:p w14:paraId="5E920BBC" w14:textId="77777777" w:rsidR="00B94667" w:rsidRDefault="00B94667">
            <w:pPr>
              <w:pStyle w:val="TAL"/>
              <w:rPr>
                <w:b/>
                <w:lang w:eastAsia="en-US"/>
              </w:rPr>
            </w:pPr>
            <w:r>
              <w:rPr>
                <w:b/>
                <w:lang w:eastAsia="en-US"/>
              </w:rPr>
              <w:t>Uplink</w:t>
            </w:r>
          </w:p>
        </w:tc>
        <w:tc>
          <w:tcPr>
            <w:tcW w:w="2966" w:type="dxa"/>
            <w:tcBorders>
              <w:bottom w:val="single" w:sz="6" w:space="0" w:color="auto"/>
            </w:tcBorders>
          </w:tcPr>
          <w:p w14:paraId="23D92728" w14:textId="77777777" w:rsidR="00B94667" w:rsidRDefault="00B94667">
            <w:pPr>
              <w:pStyle w:val="TAL"/>
              <w:rPr>
                <w:b/>
                <w:lang w:eastAsia="en-US"/>
              </w:rPr>
            </w:pPr>
            <w:r>
              <w:rPr>
                <w:b/>
                <w:lang w:eastAsia="en-US"/>
              </w:rPr>
              <w:t>Downlink</w:t>
            </w:r>
          </w:p>
        </w:tc>
      </w:tr>
      <w:tr w:rsidR="00B94667" w14:paraId="333011EF" w14:textId="77777777">
        <w:tblPrEx>
          <w:tblCellMar>
            <w:top w:w="0" w:type="dxa"/>
            <w:bottom w:w="0" w:type="dxa"/>
          </w:tblCellMar>
        </w:tblPrEx>
        <w:trPr>
          <w:jc w:val="center"/>
        </w:trPr>
        <w:tc>
          <w:tcPr>
            <w:tcW w:w="3249" w:type="dxa"/>
            <w:tcBorders>
              <w:top w:val="nil"/>
            </w:tcBorders>
          </w:tcPr>
          <w:p w14:paraId="490136B7" w14:textId="77777777" w:rsidR="00B94667" w:rsidRDefault="00B94667">
            <w:pPr>
              <w:pStyle w:val="TAL"/>
              <w:rPr>
                <w:lang w:eastAsia="en-US"/>
              </w:rPr>
            </w:pPr>
          </w:p>
        </w:tc>
        <w:tc>
          <w:tcPr>
            <w:tcW w:w="3249" w:type="dxa"/>
            <w:tcBorders>
              <w:top w:val="nil"/>
            </w:tcBorders>
          </w:tcPr>
          <w:p w14:paraId="4E9CE957" w14:textId="77777777" w:rsidR="00B94667" w:rsidRDefault="00B94667">
            <w:pPr>
              <w:pStyle w:val="TAL"/>
              <w:rPr>
                <w:lang w:eastAsia="en-US"/>
              </w:rPr>
            </w:pPr>
            <w:r>
              <w:rPr>
                <w:lang w:eastAsia="en-US"/>
              </w:rPr>
              <w:t>C1C2C3C4 C5</w:t>
            </w:r>
          </w:p>
        </w:tc>
        <w:tc>
          <w:tcPr>
            <w:tcW w:w="2966" w:type="dxa"/>
            <w:tcBorders>
              <w:top w:val="nil"/>
            </w:tcBorders>
          </w:tcPr>
          <w:p w14:paraId="74B086CB" w14:textId="77777777" w:rsidR="00B94667" w:rsidRDefault="00B94667">
            <w:pPr>
              <w:pStyle w:val="TAL"/>
              <w:rPr>
                <w:lang w:eastAsia="en-US"/>
              </w:rPr>
            </w:pPr>
            <w:r>
              <w:rPr>
                <w:lang w:eastAsia="en-US"/>
              </w:rPr>
              <w:t>C1C2C3C4 C5</w:t>
            </w:r>
          </w:p>
        </w:tc>
      </w:tr>
      <w:tr w:rsidR="00B94667" w14:paraId="7FB03E99" w14:textId="77777777">
        <w:tblPrEx>
          <w:tblCellMar>
            <w:top w:w="0" w:type="dxa"/>
            <w:bottom w:w="0" w:type="dxa"/>
          </w:tblCellMar>
        </w:tblPrEx>
        <w:trPr>
          <w:jc w:val="center"/>
        </w:trPr>
        <w:tc>
          <w:tcPr>
            <w:tcW w:w="3249" w:type="dxa"/>
            <w:tcBorders>
              <w:bottom w:val="nil"/>
            </w:tcBorders>
          </w:tcPr>
          <w:p w14:paraId="562CBEC9" w14:textId="77777777" w:rsidR="00B94667" w:rsidRDefault="00B94667">
            <w:pPr>
              <w:pStyle w:val="TAL"/>
              <w:rPr>
                <w:lang w:eastAsia="en-US"/>
              </w:rPr>
            </w:pPr>
            <w:r>
              <w:rPr>
                <w:lang w:eastAsia="en-US"/>
              </w:rPr>
              <w:t xml:space="preserve"> Frame type</w:t>
            </w:r>
          </w:p>
        </w:tc>
        <w:tc>
          <w:tcPr>
            <w:tcW w:w="3249" w:type="dxa"/>
            <w:tcBorders>
              <w:bottom w:val="nil"/>
            </w:tcBorders>
          </w:tcPr>
          <w:p w14:paraId="0DA0115F" w14:textId="77777777" w:rsidR="00B94667" w:rsidRDefault="00B94667">
            <w:pPr>
              <w:pStyle w:val="TAL"/>
              <w:rPr>
                <w:lang w:eastAsia="en-US"/>
              </w:rPr>
            </w:pPr>
            <w:r>
              <w:rPr>
                <w:lang w:eastAsia="en-US"/>
              </w:rPr>
              <w:t xml:space="preserve"> 0  0  1  0  1 : O&amp;M</w:t>
            </w:r>
          </w:p>
        </w:tc>
        <w:tc>
          <w:tcPr>
            <w:tcW w:w="2966" w:type="dxa"/>
            <w:tcBorders>
              <w:bottom w:val="nil"/>
            </w:tcBorders>
          </w:tcPr>
          <w:p w14:paraId="50C70FA6" w14:textId="77777777" w:rsidR="00B94667" w:rsidRDefault="00B94667">
            <w:pPr>
              <w:pStyle w:val="TAL"/>
              <w:rPr>
                <w:lang w:eastAsia="en-US"/>
              </w:rPr>
            </w:pPr>
            <w:r>
              <w:rPr>
                <w:lang w:eastAsia="en-US"/>
              </w:rPr>
              <w:t xml:space="preserve"> 1  1  0  1  1 : O&amp;M</w:t>
            </w:r>
          </w:p>
        </w:tc>
      </w:tr>
      <w:tr w:rsidR="00B94667" w14:paraId="671D7BEB" w14:textId="77777777">
        <w:tblPrEx>
          <w:tblCellMar>
            <w:top w:w="0" w:type="dxa"/>
            <w:bottom w:w="0" w:type="dxa"/>
          </w:tblCellMar>
        </w:tblPrEx>
        <w:trPr>
          <w:jc w:val="center"/>
        </w:trPr>
        <w:tc>
          <w:tcPr>
            <w:tcW w:w="3249" w:type="dxa"/>
            <w:tcBorders>
              <w:bottom w:val="single" w:sz="6" w:space="0" w:color="auto"/>
            </w:tcBorders>
          </w:tcPr>
          <w:p w14:paraId="275E77FB" w14:textId="77777777" w:rsidR="00B94667" w:rsidRDefault="00B94667">
            <w:pPr>
              <w:pStyle w:val="TAL"/>
              <w:rPr>
                <w:lang w:eastAsia="en-US"/>
              </w:rPr>
            </w:pPr>
            <w:r>
              <w:rPr>
                <w:lang w:eastAsia="en-US"/>
              </w:rPr>
              <w:t xml:space="preserve"> Bits C1 - C5</w:t>
            </w:r>
          </w:p>
        </w:tc>
        <w:tc>
          <w:tcPr>
            <w:tcW w:w="3249" w:type="dxa"/>
            <w:tcBorders>
              <w:bottom w:val="single" w:sz="6" w:space="0" w:color="auto"/>
            </w:tcBorders>
          </w:tcPr>
          <w:p w14:paraId="6E2DB086" w14:textId="77777777" w:rsidR="00B94667" w:rsidRDefault="00B94667">
            <w:pPr>
              <w:pStyle w:val="TAL"/>
              <w:rPr>
                <w:lang w:eastAsia="en-US"/>
              </w:rPr>
            </w:pPr>
          </w:p>
        </w:tc>
        <w:tc>
          <w:tcPr>
            <w:tcW w:w="2966" w:type="dxa"/>
            <w:tcBorders>
              <w:bottom w:val="single" w:sz="6" w:space="0" w:color="auto"/>
            </w:tcBorders>
          </w:tcPr>
          <w:p w14:paraId="69D9E470" w14:textId="77777777" w:rsidR="00B94667" w:rsidRDefault="00B94667">
            <w:pPr>
              <w:pStyle w:val="TAL"/>
              <w:rPr>
                <w:lang w:eastAsia="en-US"/>
              </w:rPr>
            </w:pPr>
          </w:p>
        </w:tc>
      </w:tr>
      <w:tr w:rsidR="00B94667" w14:paraId="43B1D65A" w14:textId="77777777">
        <w:tblPrEx>
          <w:tblCellMar>
            <w:top w:w="0" w:type="dxa"/>
            <w:bottom w:w="0" w:type="dxa"/>
          </w:tblCellMar>
        </w:tblPrEx>
        <w:trPr>
          <w:jc w:val="center"/>
        </w:trPr>
        <w:tc>
          <w:tcPr>
            <w:tcW w:w="3249" w:type="dxa"/>
            <w:tcBorders>
              <w:top w:val="nil"/>
            </w:tcBorders>
          </w:tcPr>
          <w:p w14:paraId="7127E167" w14:textId="77777777" w:rsidR="00B94667" w:rsidRDefault="00B94667">
            <w:pPr>
              <w:pStyle w:val="TAL"/>
              <w:rPr>
                <w:lang w:eastAsia="en-US"/>
              </w:rPr>
            </w:pPr>
            <w:r>
              <w:rPr>
                <w:lang w:eastAsia="en-US"/>
              </w:rPr>
              <w:t xml:space="preserve"> Bits C6 - C15</w:t>
            </w:r>
          </w:p>
        </w:tc>
        <w:tc>
          <w:tcPr>
            <w:tcW w:w="3249" w:type="dxa"/>
            <w:tcBorders>
              <w:top w:val="nil"/>
            </w:tcBorders>
          </w:tcPr>
          <w:p w14:paraId="21FF1000" w14:textId="77777777" w:rsidR="00B94667" w:rsidRDefault="00B94667">
            <w:pPr>
              <w:pStyle w:val="TAL"/>
              <w:rPr>
                <w:lang w:eastAsia="en-US"/>
              </w:rPr>
            </w:pPr>
            <w:r>
              <w:rPr>
                <w:lang w:eastAsia="en-US"/>
              </w:rPr>
              <w:t>Spare</w:t>
            </w:r>
          </w:p>
        </w:tc>
        <w:tc>
          <w:tcPr>
            <w:tcW w:w="2966" w:type="dxa"/>
            <w:tcBorders>
              <w:top w:val="nil"/>
            </w:tcBorders>
          </w:tcPr>
          <w:p w14:paraId="511592E9" w14:textId="77777777" w:rsidR="00B94667" w:rsidRDefault="00B94667">
            <w:pPr>
              <w:pStyle w:val="TAL"/>
              <w:rPr>
                <w:lang w:eastAsia="en-US"/>
              </w:rPr>
            </w:pPr>
            <w:r>
              <w:rPr>
                <w:lang w:eastAsia="en-US"/>
              </w:rPr>
              <w:t xml:space="preserve">Spare </w:t>
            </w:r>
          </w:p>
        </w:tc>
      </w:tr>
    </w:tbl>
    <w:p w14:paraId="18790F24" w14:textId="77777777" w:rsidR="00B94667" w:rsidRDefault="00B94667">
      <w:pPr>
        <w:pStyle w:val="FP"/>
      </w:pPr>
    </w:p>
    <w:p w14:paraId="7746A6C0" w14:textId="77777777" w:rsidR="00B94667" w:rsidRDefault="00B94667">
      <w:pPr>
        <w:keepNext/>
        <w:keepLines/>
      </w:pPr>
      <w:r>
        <w:lastRenderedPageBreak/>
        <w:t>Data Bits (D-bits):</w:t>
      </w:r>
    </w:p>
    <w:p w14:paraId="6C78094F" w14:textId="77777777" w:rsidR="00B94667" w:rsidRDefault="00B94667">
      <w:pPr>
        <w:keepNext/>
        <w:keepLines/>
        <w:tabs>
          <w:tab w:val="left" w:pos="703"/>
          <w:tab w:val="left" w:pos="1406"/>
          <w:tab w:val="left" w:pos="2109"/>
        </w:tabs>
        <w:ind w:left="2160" w:hanging="2160"/>
      </w:pPr>
      <w:r>
        <w:t>Bits D1 .. D264:</w:t>
      </w:r>
      <w:r>
        <w:tab/>
        <w:t>Bits used for transfer of O&amp;M information. The coding and use of these bits are left to the manufacturer of the BSC/TRAU.</w:t>
      </w:r>
    </w:p>
    <w:p w14:paraId="540A1BC0" w14:textId="77777777" w:rsidR="00B94667" w:rsidRDefault="00B94667">
      <w:pPr>
        <w:keepNext/>
        <w:keepLines/>
      </w:pPr>
      <w:r>
        <w:t>Spare Bits:</w:t>
      </w:r>
    </w:p>
    <w:p w14:paraId="22D77EED" w14:textId="77777777" w:rsidR="00B94667" w:rsidRDefault="00B94667">
      <w:r>
        <w:t>Bits S1 .. S6:</w:t>
      </w:r>
      <w:r>
        <w:tab/>
      </w:r>
      <w:r>
        <w:tab/>
        <w:t>Spare</w:t>
      </w:r>
    </w:p>
    <w:p w14:paraId="402D0C56" w14:textId="77777777" w:rsidR="00B94667" w:rsidRDefault="00B94667">
      <w:pPr>
        <w:pStyle w:val="Heading3"/>
      </w:pPr>
      <w:bookmarkStart w:id="37" w:name="_Toc476919294"/>
      <w:r>
        <w:t>5.5.3</w:t>
      </w:r>
      <w:r>
        <w:tab/>
        <w:t>Coding of Data Frames</w:t>
      </w:r>
      <w:bookmarkEnd w:id="37"/>
    </w:p>
    <w:p w14:paraId="1B3F0899" w14:textId="77777777" w:rsidR="00B94667" w:rsidRDefault="00B94667">
      <w:pPr>
        <w:keepNext/>
        <w:keepLines/>
      </w:pPr>
      <w:r>
        <w:t>Control bits (C-bits):</w:t>
      </w:r>
    </w:p>
    <w:p w14:paraId="5C39A8C0" w14:textId="77777777" w:rsidR="00B94667" w:rsidRDefault="00B94667">
      <w:pPr>
        <w:pStyle w:val="TH"/>
      </w:pPr>
    </w:p>
    <w:tbl>
      <w:tblPr>
        <w:tblW w:w="0" w:type="auto"/>
        <w:jc w:val="center"/>
        <w:tblBorders>
          <w:insideV w:val="single" w:sz="6" w:space="0" w:color="auto"/>
        </w:tblBorders>
        <w:tblLayout w:type="fixed"/>
        <w:tblCellMar>
          <w:left w:w="28" w:type="dxa"/>
          <w:right w:w="28" w:type="dxa"/>
        </w:tblCellMar>
        <w:tblLook w:val="0000" w:firstRow="0" w:lastRow="0" w:firstColumn="0" w:lastColumn="0" w:noHBand="0" w:noVBand="0"/>
      </w:tblPr>
      <w:tblGrid>
        <w:gridCol w:w="3190"/>
        <w:gridCol w:w="3190"/>
        <w:gridCol w:w="3084"/>
      </w:tblGrid>
      <w:tr w:rsidR="00B94667" w14:paraId="16961A1B" w14:textId="77777777">
        <w:tblPrEx>
          <w:tblCellMar>
            <w:top w:w="0" w:type="dxa"/>
            <w:bottom w:w="0" w:type="dxa"/>
          </w:tblCellMar>
        </w:tblPrEx>
        <w:trPr>
          <w:jc w:val="center"/>
        </w:trPr>
        <w:tc>
          <w:tcPr>
            <w:tcW w:w="3190" w:type="dxa"/>
            <w:tcBorders>
              <w:bottom w:val="single" w:sz="6" w:space="0" w:color="auto"/>
            </w:tcBorders>
          </w:tcPr>
          <w:p w14:paraId="2B0BBF6B" w14:textId="77777777" w:rsidR="00B94667" w:rsidRDefault="00B94667">
            <w:pPr>
              <w:pStyle w:val="TAL"/>
              <w:rPr>
                <w:b/>
                <w:lang w:eastAsia="en-US"/>
              </w:rPr>
            </w:pPr>
            <w:r>
              <w:rPr>
                <w:b/>
                <w:lang w:eastAsia="en-US"/>
              </w:rPr>
              <w:t>Description</w:t>
            </w:r>
          </w:p>
        </w:tc>
        <w:tc>
          <w:tcPr>
            <w:tcW w:w="3190" w:type="dxa"/>
            <w:tcBorders>
              <w:bottom w:val="single" w:sz="6" w:space="0" w:color="auto"/>
            </w:tcBorders>
          </w:tcPr>
          <w:p w14:paraId="7CBB3466" w14:textId="77777777" w:rsidR="00B94667" w:rsidRDefault="00B94667">
            <w:pPr>
              <w:pStyle w:val="TAL"/>
              <w:rPr>
                <w:b/>
                <w:lang w:eastAsia="en-US"/>
              </w:rPr>
            </w:pPr>
            <w:r>
              <w:rPr>
                <w:b/>
                <w:lang w:eastAsia="en-US"/>
              </w:rPr>
              <w:t>Uplink</w:t>
            </w:r>
          </w:p>
        </w:tc>
        <w:tc>
          <w:tcPr>
            <w:tcW w:w="3084" w:type="dxa"/>
            <w:tcBorders>
              <w:bottom w:val="single" w:sz="6" w:space="0" w:color="auto"/>
            </w:tcBorders>
          </w:tcPr>
          <w:p w14:paraId="34D626AA" w14:textId="77777777" w:rsidR="00B94667" w:rsidRDefault="00B94667">
            <w:pPr>
              <w:pStyle w:val="TAL"/>
              <w:rPr>
                <w:b/>
                <w:lang w:eastAsia="en-US"/>
              </w:rPr>
            </w:pPr>
            <w:r>
              <w:rPr>
                <w:b/>
                <w:lang w:eastAsia="en-US"/>
              </w:rPr>
              <w:t>Downlink</w:t>
            </w:r>
          </w:p>
        </w:tc>
      </w:tr>
      <w:tr w:rsidR="00B94667" w14:paraId="39362AB6" w14:textId="77777777">
        <w:tblPrEx>
          <w:tblCellMar>
            <w:top w:w="0" w:type="dxa"/>
            <w:bottom w:w="0" w:type="dxa"/>
          </w:tblCellMar>
        </w:tblPrEx>
        <w:trPr>
          <w:jc w:val="center"/>
        </w:trPr>
        <w:tc>
          <w:tcPr>
            <w:tcW w:w="3190" w:type="dxa"/>
            <w:tcBorders>
              <w:top w:val="nil"/>
            </w:tcBorders>
          </w:tcPr>
          <w:p w14:paraId="17744930" w14:textId="77777777" w:rsidR="00B94667" w:rsidRDefault="00B94667">
            <w:pPr>
              <w:pStyle w:val="TAL"/>
              <w:rPr>
                <w:lang w:eastAsia="en-US"/>
              </w:rPr>
            </w:pPr>
            <w:r>
              <w:rPr>
                <w:lang w:eastAsia="en-US"/>
              </w:rPr>
              <w:t xml:space="preserve">Frame type. </w:t>
            </w:r>
          </w:p>
        </w:tc>
        <w:tc>
          <w:tcPr>
            <w:tcW w:w="3190" w:type="dxa"/>
            <w:tcBorders>
              <w:top w:val="nil"/>
            </w:tcBorders>
          </w:tcPr>
          <w:p w14:paraId="632885EF" w14:textId="77777777" w:rsidR="00B94667" w:rsidRDefault="00B94667">
            <w:pPr>
              <w:pStyle w:val="TAL"/>
              <w:rPr>
                <w:rFonts w:ascii="Courier New" w:hAnsi="Courier New"/>
                <w:noProof/>
                <w:lang w:eastAsia="en-US"/>
              </w:rPr>
            </w:pPr>
            <w:r>
              <w:rPr>
                <w:lang w:eastAsia="en-US"/>
              </w:rPr>
              <w:t xml:space="preserve"> C1C2C3C4 C5</w:t>
            </w:r>
          </w:p>
        </w:tc>
        <w:tc>
          <w:tcPr>
            <w:tcW w:w="3084" w:type="dxa"/>
            <w:tcBorders>
              <w:top w:val="nil"/>
            </w:tcBorders>
          </w:tcPr>
          <w:p w14:paraId="24A71750" w14:textId="77777777" w:rsidR="00B94667" w:rsidRDefault="00B94667">
            <w:pPr>
              <w:pStyle w:val="TAL"/>
              <w:rPr>
                <w:rFonts w:ascii="Courier New" w:hAnsi="Courier New"/>
                <w:noProof/>
                <w:lang w:eastAsia="en-US"/>
              </w:rPr>
            </w:pPr>
            <w:r>
              <w:rPr>
                <w:lang w:eastAsia="en-US"/>
              </w:rPr>
              <w:t xml:space="preserve"> C1C2C3C4 C5</w:t>
            </w:r>
          </w:p>
        </w:tc>
      </w:tr>
      <w:tr w:rsidR="00B94667" w14:paraId="7FB919BB" w14:textId="77777777">
        <w:tblPrEx>
          <w:tblCellMar>
            <w:top w:w="0" w:type="dxa"/>
            <w:bottom w:w="0" w:type="dxa"/>
          </w:tblCellMar>
        </w:tblPrEx>
        <w:trPr>
          <w:jc w:val="center"/>
        </w:trPr>
        <w:tc>
          <w:tcPr>
            <w:tcW w:w="3190" w:type="dxa"/>
          </w:tcPr>
          <w:p w14:paraId="6E114901" w14:textId="77777777" w:rsidR="00B94667" w:rsidRDefault="00B94667">
            <w:pPr>
              <w:pStyle w:val="TAL"/>
              <w:rPr>
                <w:lang w:eastAsia="en-US"/>
              </w:rPr>
            </w:pPr>
            <w:r>
              <w:rPr>
                <w:lang w:eastAsia="en-US"/>
              </w:rPr>
              <w:t xml:space="preserve">Bits C1 - C5 </w:t>
            </w:r>
          </w:p>
        </w:tc>
        <w:tc>
          <w:tcPr>
            <w:tcW w:w="3190" w:type="dxa"/>
          </w:tcPr>
          <w:p w14:paraId="282A90BE" w14:textId="77777777" w:rsidR="00B94667" w:rsidRDefault="00B94667">
            <w:pPr>
              <w:pStyle w:val="TAL"/>
              <w:rPr>
                <w:rFonts w:ascii="Courier New" w:hAnsi="Courier New"/>
                <w:noProof/>
                <w:lang w:eastAsia="en-US"/>
              </w:rPr>
            </w:pPr>
            <w:r>
              <w:rPr>
                <w:lang w:eastAsia="en-US"/>
              </w:rPr>
              <w:t xml:space="preserve"> 0  1  0  0  0  : Data </w:t>
            </w:r>
          </w:p>
        </w:tc>
        <w:tc>
          <w:tcPr>
            <w:tcW w:w="3084" w:type="dxa"/>
          </w:tcPr>
          <w:p w14:paraId="03FF99BA" w14:textId="77777777" w:rsidR="00B94667" w:rsidRDefault="00B94667">
            <w:pPr>
              <w:pStyle w:val="TAL"/>
              <w:rPr>
                <w:rFonts w:ascii="Courier New" w:hAnsi="Courier New"/>
                <w:noProof/>
                <w:lang w:eastAsia="en-US"/>
              </w:rPr>
            </w:pPr>
            <w:r>
              <w:rPr>
                <w:lang w:eastAsia="en-US"/>
              </w:rPr>
              <w:t> 1  0  1  1  0  : Data</w:t>
            </w:r>
          </w:p>
        </w:tc>
      </w:tr>
      <w:tr w:rsidR="00B94667" w14:paraId="09636EC8" w14:textId="77777777">
        <w:tblPrEx>
          <w:tblCellMar>
            <w:top w:w="0" w:type="dxa"/>
            <w:bottom w:w="0" w:type="dxa"/>
          </w:tblCellMar>
        </w:tblPrEx>
        <w:trPr>
          <w:jc w:val="center"/>
        </w:trPr>
        <w:tc>
          <w:tcPr>
            <w:tcW w:w="3190" w:type="dxa"/>
          </w:tcPr>
          <w:p w14:paraId="7B1D1EBB" w14:textId="77777777" w:rsidR="00B94667" w:rsidRDefault="00B94667">
            <w:pPr>
              <w:pStyle w:val="TAL"/>
              <w:rPr>
                <w:lang w:eastAsia="en-US"/>
              </w:rPr>
            </w:pPr>
          </w:p>
        </w:tc>
        <w:tc>
          <w:tcPr>
            <w:tcW w:w="3190" w:type="dxa"/>
          </w:tcPr>
          <w:p w14:paraId="2730D941" w14:textId="77777777" w:rsidR="00B94667" w:rsidRDefault="00B94667">
            <w:pPr>
              <w:pStyle w:val="TAL"/>
              <w:rPr>
                <w:lang w:eastAsia="en-US"/>
              </w:rPr>
            </w:pPr>
            <w:r>
              <w:rPr>
                <w:lang w:eastAsia="en-US"/>
              </w:rPr>
              <w:t xml:space="preserve"> except 14.5</w:t>
            </w:r>
          </w:p>
        </w:tc>
        <w:tc>
          <w:tcPr>
            <w:tcW w:w="3084" w:type="dxa"/>
          </w:tcPr>
          <w:p w14:paraId="180B6D0E" w14:textId="77777777" w:rsidR="00B94667" w:rsidRDefault="00B94667">
            <w:pPr>
              <w:pStyle w:val="TAL"/>
              <w:rPr>
                <w:rFonts w:ascii="Courier New" w:hAnsi="Courier New"/>
                <w:noProof/>
                <w:lang w:eastAsia="en-US"/>
              </w:rPr>
            </w:pPr>
            <w:r>
              <w:rPr>
                <w:lang w:eastAsia="en-US"/>
              </w:rPr>
              <w:t>except 14.5</w:t>
            </w:r>
          </w:p>
        </w:tc>
      </w:tr>
      <w:tr w:rsidR="00B94667" w14:paraId="719EA3A5" w14:textId="77777777">
        <w:tblPrEx>
          <w:tblCellMar>
            <w:top w:w="0" w:type="dxa"/>
            <w:bottom w:w="0" w:type="dxa"/>
          </w:tblCellMar>
        </w:tblPrEx>
        <w:trPr>
          <w:jc w:val="center"/>
        </w:trPr>
        <w:tc>
          <w:tcPr>
            <w:tcW w:w="3190" w:type="dxa"/>
            <w:tcBorders>
              <w:bottom w:val="nil"/>
            </w:tcBorders>
          </w:tcPr>
          <w:p w14:paraId="469DA714" w14:textId="77777777" w:rsidR="00B94667" w:rsidRDefault="00B94667">
            <w:pPr>
              <w:pStyle w:val="TAL"/>
              <w:rPr>
                <w:lang w:eastAsia="en-US"/>
              </w:rPr>
            </w:pPr>
          </w:p>
        </w:tc>
        <w:tc>
          <w:tcPr>
            <w:tcW w:w="3190" w:type="dxa"/>
            <w:tcBorders>
              <w:bottom w:val="nil"/>
            </w:tcBorders>
          </w:tcPr>
          <w:p w14:paraId="291F7B7D" w14:textId="77777777" w:rsidR="00B94667" w:rsidRDefault="00B94667">
            <w:pPr>
              <w:pStyle w:val="TAL"/>
              <w:rPr>
                <w:lang w:eastAsia="en-US"/>
              </w:rPr>
            </w:pPr>
          </w:p>
        </w:tc>
        <w:tc>
          <w:tcPr>
            <w:tcW w:w="3084" w:type="dxa"/>
            <w:tcBorders>
              <w:bottom w:val="nil"/>
            </w:tcBorders>
          </w:tcPr>
          <w:p w14:paraId="37D1405B" w14:textId="77777777" w:rsidR="00B94667" w:rsidRDefault="00B94667">
            <w:pPr>
              <w:pStyle w:val="TAL"/>
              <w:rPr>
                <w:lang w:eastAsia="en-US"/>
              </w:rPr>
            </w:pPr>
          </w:p>
        </w:tc>
      </w:tr>
      <w:tr w:rsidR="00B94667" w14:paraId="153AD6F5" w14:textId="77777777">
        <w:tblPrEx>
          <w:tblCellMar>
            <w:top w:w="0" w:type="dxa"/>
            <w:bottom w:w="0" w:type="dxa"/>
          </w:tblCellMar>
        </w:tblPrEx>
        <w:trPr>
          <w:jc w:val="center"/>
        </w:trPr>
        <w:tc>
          <w:tcPr>
            <w:tcW w:w="3190" w:type="dxa"/>
            <w:tcBorders>
              <w:bottom w:val="single" w:sz="6" w:space="0" w:color="auto"/>
            </w:tcBorders>
          </w:tcPr>
          <w:p w14:paraId="6DF8E0CF" w14:textId="77777777" w:rsidR="00B94667" w:rsidRDefault="00B94667">
            <w:pPr>
              <w:pStyle w:val="TAL"/>
              <w:rPr>
                <w:lang w:eastAsia="en-US"/>
              </w:rPr>
            </w:pPr>
          </w:p>
        </w:tc>
        <w:tc>
          <w:tcPr>
            <w:tcW w:w="3190" w:type="dxa"/>
            <w:tcBorders>
              <w:bottom w:val="single" w:sz="6" w:space="0" w:color="auto"/>
            </w:tcBorders>
          </w:tcPr>
          <w:p w14:paraId="7FD54661" w14:textId="77777777" w:rsidR="00B94667" w:rsidRDefault="00B94667">
            <w:pPr>
              <w:pStyle w:val="TAL"/>
              <w:rPr>
                <w:lang w:eastAsia="en-US"/>
              </w:rPr>
            </w:pPr>
            <w:r>
              <w:rPr>
                <w:lang w:eastAsia="en-US"/>
              </w:rPr>
              <w:t> 1  0  1  0  0 : Data14.5</w:t>
            </w:r>
            <w:r>
              <w:rPr>
                <w:vertAlign w:val="superscript"/>
                <w:lang w:eastAsia="en-US"/>
              </w:rPr>
              <w:t>1)</w:t>
            </w:r>
            <w:r>
              <w:rPr>
                <w:lang w:eastAsia="en-US"/>
              </w:rPr>
              <w:t xml:space="preserve">  </w:t>
            </w:r>
          </w:p>
        </w:tc>
        <w:tc>
          <w:tcPr>
            <w:tcW w:w="3084" w:type="dxa"/>
            <w:tcBorders>
              <w:bottom w:val="single" w:sz="6" w:space="0" w:color="auto"/>
            </w:tcBorders>
          </w:tcPr>
          <w:p w14:paraId="33F9E7B5" w14:textId="77777777" w:rsidR="00B94667" w:rsidRDefault="00B94667">
            <w:pPr>
              <w:pStyle w:val="TAL"/>
              <w:rPr>
                <w:rFonts w:ascii="Courier New" w:hAnsi="Courier New"/>
                <w:noProof/>
                <w:lang w:eastAsia="en-US"/>
              </w:rPr>
            </w:pPr>
            <w:r>
              <w:rPr>
                <w:lang w:eastAsia="en-US"/>
              </w:rPr>
              <w:t> 1  0  1  0  0  : Data 14.5</w:t>
            </w:r>
            <w:r>
              <w:rPr>
                <w:vertAlign w:val="superscript"/>
                <w:lang w:eastAsia="en-US"/>
              </w:rPr>
              <w:t>1)</w:t>
            </w:r>
            <w:r>
              <w:rPr>
                <w:lang w:eastAsia="en-US"/>
              </w:rPr>
              <w:t xml:space="preserve"> </w:t>
            </w:r>
          </w:p>
        </w:tc>
      </w:tr>
      <w:tr w:rsidR="00B94667" w14:paraId="1008F9A3" w14:textId="77777777">
        <w:tblPrEx>
          <w:tblCellMar>
            <w:top w:w="0" w:type="dxa"/>
            <w:bottom w:w="0" w:type="dxa"/>
          </w:tblCellMar>
        </w:tblPrEx>
        <w:trPr>
          <w:jc w:val="center"/>
        </w:trPr>
        <w:tc>
          <w:tcPr>
            <w:tcW w:w="3190" w:type="dxa"/>
            <w:tcBorders>
              <w:top w:val="nil"/>
            </w:tcBorders>
          </w:tcPr>
          <w:p w14:paraId="0D55446E" w14:textId="77777777" w:rsidR="00B94667" w:rsidRDefault="00B94667">
            <w:pPr>
              <w:pStyle w:val="TAL"/>
              <w:rPr>
                <w:lang w:eastAsia="en-US"/>
              </w:rPr>
            </w:pPr>
            <w:r>
              <w:rPr>
                <w:lang w:eastAsia="en-US"/>
              </w:rPr>
              <w:t>Intermediate RA bit</w:t>
            </w:r>
          </w:p>
        </w:tc>
        <w:tc>
          <w:tcPr>
            <w:tcW w:w="3190" w:type="dxa"/>
            <w:tcBorders>
              <w:top w:val="nil"/>
            </w:tcBorders>
          </w:tcPr>
          <w:p w14:paraId="1B2EF81F" w14:textId="77777777" w:rsidR="00B94667" w:rsidRDefault="00B94667">
            <w:pPr>
              <w:pStyle w:val="TAL"/>
              <w:rPr>
                <w:rFonts w:ascii="Courier New" w:hAnsi="Courier New"/>
                <w:noProof/>
                <w:lang w:eastAsia="en-US"/>
              </w:rPr>
            </w:pPr>
            <w:r>
              <w:rPr>
                <w:lang w:eastAsia="en-US"/>
              </w:rPr>
              <w:t> 0: 8  kbit/s</w:t>
            </w:r>
          </w:p>
        </w:tc>
        <w:tc>
          <w:tcPr>
            <w:tcW w:w="3084" w:type="dxa"/>
            <w:tcBorders>
              <w:top w:val="nil"/>
            </w:tcBorders>
          </w:tcPr>
          <w:p w14:paraId="73F16DAA" w14:textId="77777777" w:rsidR="00B94667" w:rsidRDefault="00B94667">
            <w:pPr>
              <w:pStyle w:val="TAL"/>
              <w:rPr>
                <w:rFonts w:ascii="Courier New" w:hAnsi="Courier New"/>
                <w:noProof/>
                <w:lang w:eastAsia="en-US"/>
              </w:rPr>
            </w:pPr>
            <w:r>
              <w:rPr>
                <w:lang w:eastAsia="en-US"/>
              </w:rPr>
              <w:t> 0: 8  kbit/s</w:t>
            </w:r>
          </w:p>
        </w:tc>
      </w:tr>
      <w:tr w:rsidR="00B94667" w14:paraId="0B0DB918" w14:textId="77777777">
        <w:tblPrEx>
          <w:tblCellMar>
            <w:top w:w="0" w:type="dxa"/>
            <w:bottom w:w="0" w:type="dxa"/>
          </w:tblCellMar>
        </w:tblPrEx>
        <w:trPr>
          <w:jc w:val="center"/>
        </w:trPr>
        <w:tc>
          <w:tcPr>
            <w:tcW w:w="3190" w:type="dxa"/>
          </w:tcPr>
          <w:p w14:paraId="435DA4D4" w14:textId="77777777" w:rsidR="00B94667" w:rsidRDefault="00B94667">
            <w:pPr>
              <w:pStyle w:val="TAL"/>
              <w:rPr>
                <w:lang w:eastAsia="en-US"/>
              </w:rPr>
            </w:pPr>
            <w:r>
              <w:rPr>
                <w:lang w:eastAsia="en-US"/>
              </w:rPr>
              <w:t>rate.</w:t>
            </w:r>
          </w:p>
        </w:tc>
        <w:tc>
          <w:tcPr>
            <w:tcW w:w="3190" w:type="dxa"/>
          </w:tcPr>
          <w:p w14:paraId="7A891ED8" w14:textId="77777777" w:rsidR="00B94667" w:rsidRDefault="00B94667">
            <w:pPr>
              <w:pStyle w:val="TAL"/>
              <w:rPr>
                <w:rFonts w:ascii="Courier New" w:hAnsi="Courier New"/>
                <w:noProof/>
                <w:lang w:eastAsia="en-US"/>
              </w:rPr>
            </w:pPr>
            <w:r>
              <w:rPr>
                <w:lang w:eastAsia="en-US"/>
              </w:rPr>
              <w:t> 1: 16 kbit/s</w:t>
            </w:r>
          </w:p>
        </w:tc>
        <w:tc>
          <w:tcPr>
            <w:tcW w:w="3084" w:type="dxa"/>
          </w:tcPr>
          <w:p w14:paraId="79714FC2" w14:textId="77777777" w:rsidR="00B94667" w:rsidRDefault="00B94667">
            <w:pPr>
              <w:pStyle w:val="TAL"/>
              <w:rPr>
                <w:rFonts w:ascii="Courier New" w:hAnsi="Courier New"/>
                <w:noProof/>
                <w:lang w:eastAsia="en-US"/>
              </w:rPr>
            </w:pPr>
            <w:r>
              <w:rPr>
                <w:lang w:eastAsia="en-US"/>
              </w:rPr>
              <w:t> 1: 16 kbit/s</w:t>
            </w:r>
          </w:p>
        </w:tc>
      </w:tr>
      <w:tr w:rsidR="00B94667" w14:paraId="379AADF7" w14:textId="77777777">
        <w:tblPrEx>
          <w:tblCellMar>
            <w:top w:w="0" w:type="dxa"/>
            <w:bottom w:w="0" w:type="dxa"/>
          </w:tblCellMar>
        </w:tblPrEx>
        <w:trPr>
          <w:jc w:val="center"/>
        </w:trPr>
        <w:tc>
          <w:tcPr>
            <w:tcW w:w="3190" w:type="dxa"/>
          </w:tcPr>
          <w:p w14:paraId="28828BB0" w14:textId="77777777" w:rsidR="00B94667" w:rsidRDefault="00B94667">
            <w:pPr>
              <w:pStyle w:val="TAL"/>
              <w:rPr>
                <w:lang w:eastAsia="en-US"/>
              </w:rPr>
            </w:pPr>
            <w:r>
              <w:rPr>
                <w:lang w:eastAsia="en-US"/>
              </w:rPr>
              <w:t xml:space="preserve">Bit C6 </w:t>
            </w:r>
          </w:p>
        </w:tc>
        <w:tc>
          <w:tcPr>
            <w:tcW w:w="3190" w:type="dxa"/>
          </w:tcPr>
          <w:p w14:paraId="33359ABB" w14:textId="77777777" w:rsidR="00B94667" w:rsidRDefault="00B94667">
            <w:pPr>
              <w:pStyle w:val="TAL"/>
              <w:rPr>
                <w:rFonts w:ascii="Courier New" w:hAnsi="Courier New"/>
                <w:noProof/>
                <w:lang w:eastAsia="en-US"/>
              </w:rPr>
            </w:pPr>
          </w:p>
        </w:tc>
        <w:tc>
          <w:tcPr>
            <w:tcW w:w="3084" w:type="dxa"/>
          </w:tcPr>
          <w:p w14:paraId="2A7DCFD3" w14:textId="77777777" w:rsidR="00B94667" w:rsidRDefault="00B94667">
            <w:pPr>
              <w:pStyle w:val="TAL"/>
              <w:rPr>
                <w:rFonts w:ascii="Courier New" w:hAnsi="Courier New"/>
                <w:noProof/>
                <w:lang w:eastAsia="en-US"/>
              </w:rPr>
            </w:pPr>
          </w:p>
        </w:tc>
      </w:tr>
      <w:tr w:rsidR="00B94667" w14:paraId="1A15C5BF" w14:textId="77777777">
        <w:tblPrEx>
          <w:tblCellMar>
            <w:top w:w="0" w:type="dxa"/>
            <w:bottom w:w="0" w:type="dxa"/>
          </w:tblCellMar>
        </w:tblPrEx>
        <w:trPr>
          <w:jc w:val="center"/>
        </w:trPr>
        <w:tc>
          <w:tcPr>
            <w:tcW w:w="3190" w:type="dxa"/>
          </w:tcPr>
          <w:p w14:paraId="4410AE2D" w14:textId="77777777" w:rsidR="00B94667" w:rsidRDefault="00B94667">
            <w:pPr>
              <w:pStyle w:val="TAL"/>
              <w:rPr>
                <w:lang w:eastAsia="en-US"/>
              </w:rPr>
            </w:pPr>
            <w:r>
              <w:rPr>
                <w:lang w:eastAsia="en-US"/>
              </w:rPr>
              <w:t xml:space="preserve">for data services </w:t>
            </w:r>
          </w:p>
        </w:tc>
        <w:tc>
          <w:tcPr>
            <w:tcW w:w="3190" w:type="dxa"/>
          </w:tcPr>
          <w:p w14:paraId="4EF6DF32" w14:textId="77777777" w:rsidR="00B94667" w:rsidRDefault="00B94667">
            <w:pPr>
              <w:pStyle w:val="TAL"/>
              <w:rPr>
                <w:rFonts w:ascii="Courier New" w:hAnsi="Courier New"/>
                <w:noProof/>
                <w:lang w:eastAsia="en-US"/>
              </w:rPr>
            </w:pPr>
          </w:p>
        </w:tc>
        <w:tc>
          <w:tcPr>
            <w:tcW w:w="3084" w:type="dxa"/>
          </w:tcPr>
          <w:p w14:paraId="6FDD5BC0" w14:textId="77777777" w:rsidR="00B94667" w:rsidRDefault="00B94667">
            <w:pPr>
              <w:pStyle w:val="TAL"/>
              <w:rPr>
                <w:rFonts w:ascii="Courier New" w:hAnsi="Courier New"/>
                <w:noProof/>
                <w:lang w:eastAsia="en-US"/>
              </w:rPr>
            </w:pPr>
          </w:p>
        </w:tc>
      </w:tr>
      <w:tr w:rsidR="00B94667" w14:paraId="6BCA8DFE" w14:textId="77777777">
        <w:tblPrEx>
          <w:tblCellMar>
            <w:top w:w="0" w:type="dxa"/>
            <w:bottom w:w="0" w:type="dxa"/>
          </w:tblCellMar>
        </w:tblPrEx>
        <w:trPr>
          <w:jc w:val="center"/>
        </w:trPr>
        <w:tc>
          <w:tcPr>
            <w:tcW w:w="3190" w:type="dxa"/>
          </w:tcPr>
          <w:p w14:paraId="504FE091" w14:textId="77777777" w:rsidR="00B94667" w:rsidRDefault="00B94667">
            <w:pPr>
              <w:pStyle w:val="TAL"/>
              <w:rPr>
                <w:lang w:eastAsia="en-US"/>
              </w:rPr>
            </w:pPr>
            <w:r>
              <w:rPr>
                <w:lang w:eastAsia="en-US"/>
              </w:rPr>
              <w:t>except 14.5</w:t>
            </w:r>
          </w:p>
        </w:tc>
        <w:tc>
          <w:tcPr>
            <w:tcW w:w="3190" w:type="dxa"/>
          </w:tcPr>
          <w:p w14:paraId="2366ECA6" w14:textId="77777777" w:rsidR="00B94667" w:rsidRDefault="00B94667">
            <w:pPr>
              <w:pStyle w:val="TAL"/>
              <w:rPr>
                <w:rFonts w:ascii="Courier New" w:hAnsi="Courier New"/>
                <w:noProof/>
                <w:lang w:eastAsia="en-US"/>
              </w:rPr>
            </w:pPr>
          </w:p>
        </w:tc>
        <w:tc>
          <w:tcPr>
            <w:tcW w:w="3084" w:type="dxa"/>
          </w:tcPr>
          <w:p w14:paraId="3E916B34" w14:textId="77777777" w:rsidR="00B94667" w:rsidRDefault="00B94667">
            <w:pPr>
              <w:pStyle w:val="TAL"/>
              <w:rPr>
                <w:rFonts w:ascii="Courier New" w:hAnsi="Courier New"/>
                <w:noProof/>
                <w:lang w:eastAsia="en-US"/>
              </w:rPr>
            </w:pPr>
          </w:p>
        </w:tc>
      </w:tr>
      <w:tr w:rsidR="00B94667" w14:paraId="72E3C2F5" w14:textId="77777777">
        <w:tblPrEx>
          <w:tblCellMar>
            <w:top w:w="0" w:type="dxa"/>
            <w:bottom w:w="0" w:type="dxa"/>
          </w:tblCellMar>
        </w:tblPrEx>
        <w:trPr>
          <w:jc w:val="center"/>
        </w:trPr>
        <w:tc>
          <w:tcPr>
            <w:tcW w:w="3190" w:type="dxa"/>
            <w:tcBorders>
              <w:bottom w:val="nil"/>
            </w:tcBorders>
          </w:tcPr>
          <w:p w14:paraId="54B63CE3" w14:textId="77777777" w:rsidR="00B94667" w:rsidRDefault="00B94667">
            <w:pPr>
              <w:pStyle w:val="TAL"/>
              <w:rPr>
                <w:lang w:eastAsia="en-US"/>
              </w:rPr>
            </w:pPr>
            <w:r>
              <w:rPr>
                <w:lang w:eastAsia="en-US"/>
              </w:rPr>
              <w:t xml:space="preserve">Spare </w:t>
            </w:r>
          </w:p>
        </w:tc>
        <w:tc>
          <w:tcPr>
            <w:tcW w:w="3190" w:type="dxa"/>
            <w:tcBorders>
              <w:bottom w:val="nil"/>
            </w:tcBorders>
          </w:tcPr>
          <w:p w14:paraId="6E4AB4CB" w14:textId="77777777" w:rsidR="00B94667" w:rsidRDefault="00B94667">
            <w:pPr>
              <w:pStyle w:val="TAL"/>
              <w:rPr>
                <w:lang w:eastAsia="en-US"/>
              </w:rPr>
            </w:pPr>
            <w:r>
              <w:rPr>
                <w:lang w:eastAsia="en-US"/>
              </w:rPr>
              <w:t>Spare</w:t>
            </w:r>
          </w:p>
        </w:tc>
        <w:tc>
          <w:tcPr>
            <w:tcW w:w="3084" w:type="dxa"/>
            <w:tcBorders>
              <w:bottom w:val="nil"/>
            </w:tcBorders>
          </w:tcPr>
          <w:p w14:paraId="4306B1E7" w14:textId="77777777" w:rsidR="00B94667" w:rsidRDefault="00B94667">
            <w:pPr>
              <w:pStyle w:val="TAL"/>
              <w:rPr>
                <w:rFonts w:ascii="Courier New" w:hAnsi="Courier New"/>
                <w:noProof/>
                <w:lang w:eastAsia="en-US"/>
              </w:rPr>
            </w:pPr>
            <w:r>
              <w:rPr>
                <w:lang w:eastAsia="en-US"/>
              </w:rPr>
              <w:t>Spare</w:t>
            </w:r>
          </w:p>
        </w:tc>
      </w:tr>
      <w:tr w:rsidR="00B94667" w14:paraId="772AA227" w14:textId="77777777">
        <w:tblPrEx>
          <w:tblCellMar>
            <w:top w:w="0" w:type="dxa"/>
            <w:bottom w:w="0" w:type="dxa"/>
          </w:tblCellMar>
        </w:tblPrEx>
        <w:trPr>
          <w:jc w:val="center"/>
        </w:trPr>
        <w:tc>
          <w:tcPr>
            <w:tcW w:w="3190" w:type="dxa"/>
            <w:tcBorders>
              <w:bottom w:val="single" w:sz="6" w:space="0" w:color="auto"/>
            </w:tcBorders>
          </w:tcPr>
          <w:p w14:paraId="26BB1B41" w14:textId="77777777" w:rsidR="00B94667" w:rsidRDefault="00B94667">
            <w:pPr>
              <w:pStyle w:val="TAL"/>
              <w:rPr>
                <w:lang w:eastAsia="en-US"/>
              </w:rPr>
            </w:pPr>
            <w:r>
              <w:rPr>
                <w:lang w:eastAsia="en-US"/>
              </w:rPr>
              <w:t xml:space="preserve">for Data 14.5 </w:t>
            </w:r>
          </w:p>
        </w:tc>
        <w:tc>
          <w:tcPr>
            <w:tcW w:w="3190" w:type="dxa"/>
            <w:tcBorders>
              <w:bottom w:val="single" w:sz="6" w:space="0" w:color="auto"/>
            </w:tcBorders>
          </w:tcPr>
          <w:p w14:paraId="731155F7" w14:textId="77777777" w:rsidR="00B94667" w:rsidRDefault="00B94667">
            <w:pPr>
              <w:pStyle w:val="TAL"/>
              <w:rPr>
                <w:lang w:eastAsia="en-US"/>
              </w:rPr>
            </w:pPr>
          </w:p>
        </w:tc>
        <w:tc>
          <w:tcPr>
            <w:tcW w:w="3084" w:type="dxa"/>
            <w:tcBorders>
              <w:bottom w:val="single" w:sz="6" w:space="0" w:color="auto"/>
            </w:tcBorders>
          </w:tcPr>
          <w:p w14:paraId="7B1BDE43" w14:textId="77777777" w:rsidR="00B94667" w:rsidRDefault="00B94667">
            <w:pPr>
              <w:pStyle w:val="TAL"/>
              <w:rPr>
                <w:lang w:eastAsia="en-US"/>
              </w:rPr>
            </w:pPr>
          </w:p>
        </w:tc>
      </w:tr>
      <w:tr w:rsidR="00B94667" w14:paraId="6F07906C" w14:textId="77777777">
        <w:tblPrEx>
          <w:tblCellMar>
            <w:top w:w="0" w:type="dxa"/>
            <w:bottom w:w="0" w:type="dxa"/>
          </w:tblCellMar>
        </w:tblPrEx>
        <w:trPr>
          <w:jc w:val="center"/>
        </w:trPr>
        <w:tc>
          <w:tcPr>
            <w:tcW w:w="3190" w:type="dxa"/>
            <w:tcBorders>
              <w:top w:val="nil"/>
              <w:bottom w:val="single" w:sz="6" w:space="0" w:color="auto"/>
            </w:tcBorders>
          </w:tcPr>
          <w:p w14:paraId="399BAF13" w14:textId="77777777" w:rsidR="00B94667" w:rsidRDefault="00B94667">
            <w:pPr>
              <w:pStyle w:val="TAL"/>
              <w:rPr>
                <w:lang w:eastAsia="en-US"/>
              </w:rPr>
            </w:pPr>
            <w:r>
              <w:rPr>
                <w:lang w:eastAsia="en-US"/>
              </w:rPr>
              <w:t>Bits C7 - C15</w:t>
            </w:r>
          </w:p>
        </w:tc>
        <w:tc>
          <w:tcPr>
            <w:tcW w:w="3190" w:type="dxa"/>
            <w:tcBorders>
              <w:top w:val="nil"/>
              <w:bottom w:val="single" w:sz="6" w:space="0" w:color="auto"/>
            </w:tcBorders>
          </w:tcPr>
          <w:p w14:paraId="24983DF3" w14:textId="77777777" w:rsidR="00B94667" w:rsidRDefault="00B94667">
            <w:pPr>
              <w:pStyle w:val="TAL"/>
              <w:rPr>
                <w:lang w:eastAsia="en-US"/>
              </w:rPr>
            </w:pPr>
            <w:r>
              <w:rPr>
                <w:lang w:eastAsia="en-US"/>
              </w:rPr>
              <w:t xml:space="preserve">Spare </w:t>
            </w:r>
          </w:p>
        </w:tc>
        <w:tc>
          <w:tcPr>
            <w:tcW w:w="3084" w:type="dxa"/>
            <w:tcBorders>
              <w:top w:val="nil"/>
              <w:bottom w:val="single" w:sz="6" w:space="0" w:color="auto"/>
            </w:tcBorders>
          </w:tcPr>
          <w:p w14:paraId="7F8D6924" w14:textId="77777777" w:rsidR="00B94667" w:rsidRDefault="00B94667">
            <w:pPr>
              <w:pStyle w:val="TAL"/>
              <w:rPr>
                <w:rFonts w:ascii="Courier New" w:hAnsi="Courier New"/>
                <w:noProof/>
                <w:lang w:eastAsia="en-US"/>
              </w:rPr>
            </w:pPr>
            <w:r>
              <w:rPr>
                <w:lang w:eastAsia="en-US"/>
              </w:rPr>
              <w:t>Spare</w:t>
            </w:r>
          </w:p>
        </w:tc>
      </w:tr>
    </w:tbl>
    <w:p w14:paraId="103C734D" w14:textId="77777777" w:rsidR="00B94667" w:rsidRDefault="00B94667">
      <w:pPr>
        <w:pStyle w:val="FP"/>
      </w:pPr>
    </w:p>
    <w:p w14:paraId="7A201262" w14:textId="77777777" w:rsidR="00B94667" w:rsidRDefault="00B94667">
      <w:pPr>
        <w:pStyle w:val="NO"/>
      </w:pPr>
      <w:r>
        <w:t>NOTE 1:</w:t>
      </w:r>
      <w:r>
        <w:tab/>
        <w:t>The Data frame is in case of data 14.5 kbit/s used only for synchronization purposes. The data bits are in this case set according to clause 6.5.1.</w:t>
      </w:r>
    </w:p>
    <w:p w14:paraId="3B6E2965" w14:textId="77777777" w:rsidR="00B94667" w:rsidRDefault="00B94667">
      <w:pPr>
        <w:pStyle w:val="FP"/>
      </w:pPr>
    </w:p>
    <w:p w14:paraId="0C36E1D5" w14:textId="77777777" w:rsidR="00B94667" w:rsidRDefault="00B94667">
      <w:pPr>
        <w:pStyle w:val="Heading3"/>
      </w:pPr>
      <w:bookmarkStart w:id="38" w:name="_Toc476919295"/>
      <w:r>
        <w:t>5.5.4</w:t>
      </w:r>
      <w:r>
        <w:tab/>
        <w:t>Coding of Extended Data Frames</w:t>
      </w:r>
      <w:bookmarkEnd w:id="38"/>
    </w:p>
    <w:p w14:paraId="30826F90" w14:textId="77777777" w:rsidR="00B94667" w:rsidRDefault="00B94667">
      <w:r>
        <w:t>Control bits (C-bits):</w:t>
      </w:r>
    </w:p>
    <w:p w14:paraId="16FEB038" w14:textId="77777777" w:rsidR="00B94667" w:rsidRDefault="00B94667">
      <w:pPr>
        <w:pStyle w:val="TH"/>
      </w:pPr>
    </w:p>
    <w:tbl>
      <w:tblPr>
        <w:tblW w:w="0" w:type="auto"/>
        <w:jc w:val="center"/>
        <w:tblBorders>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85"/>
        <w:gridCol w:w="3260"/>
        <w:gridCol w:w="3119"/>
      </w:tblGrid>
      <w:tr w:rsidR="00B94667" w14:paraId="6C688F4B" w14:textId="77777777">
        <w:tblPrEx>
          <w:tblCellMar>
            <w:top w:w="0" w:type="dxa"/>
            <w:bottom w:w="0" w:type="dxa"/>
          </w:tblCellMar>
        </w:tblPrEx>
        <w:trPr>
          <w:jc w:val="center"/>
        </w:trPr>
        <w:tc>
          <w:tcPr>
            <w:tcW w:w="3085" w:type="dxa"/>
            <w:tcBorders>
              <w:top w:val="nil"/>
              <w:bottom w:val="nil"/>
            </w:tcBorders>
          </w:tcPr>
          <w:p w14:paraId="43BB2411" w14:textId="77777777" w:rsidR="00B94667" w:rsidRDefault="00B94667">
            <w:pPr>
              <w:pStyle w:val="TAL"/>
              <w:rPr>
                <w:b/>
                <w:lang w:eastAsia="en-US"/>
              </w:rPr>
            </w:pPr>
            <w:r>
              <w:rPr>
                <w:b/>
                <w:lang w:eastAsia="en-US"/>
              </w:rPr>
              <w:t>Description</w:t>
            </w:r>
          </w:p>
        </w:tc>
        <w:tc>
          <w:tcPr>
            <w:tcW w:w="3260" w:type="dxa"/>
            <w:tcBorders>
              <w:top w:val="nil"/>
              <w:bottom w:val="nil"/>
            </w:tcBorders>
          </w:tcPr>
          <w:p w14:paraId="7D638434" w14:textId="77777777" w:rsidR="00B94667" w:rsidRDefault="00B94667">
            <w:pPr>
              <w:pStyle w:val="TAL"/>
              <w:rPr>
                <w:b/>
                <w:lang w:eastAsia="en-US"/>
              </w:rPr>
            </w:pPr>
            <w:r>
              <w:rPr>
                <w:b/>
                <w:lang w:eastAsia="en-US"/>
              </w:rPr>
              <w:t xml:space="preserve">Uplink </w:t>
            </w:r>
          </w:p>
        </w:tc>
        <w:tc>
          <w:tcPr>
            <w:tcW w:w="3119" w:type="dxa"/>
            <w:tcBorders>
              <w:top w:val="nil"/>
              <w:bottom w:val="nil"/>
            </w:tcBorders>
          </w:tcPr>
          <w:p w14:paraId="6DD3AB89" w14:textId="77777777" w:rsidR="00B94667" w:rsidRDefault="00B94667">
            <w:pPr>
              <w:pStyle w:val="TAL"/>
              <w:rPr>
                <w:b/>
                <w:lang w:eastAsia="en-US"/>
              </w:rPr>
            </w:pPr>
            <w:r>
              <w:rPr>
                <w:b/>
                <w:lang w:eastAsia="en-US"/>
              </w:rPr>
              <w:t xml:space="preserve">Downlink </w:t>
            </w:r>
          </w:p>
        </w:tc>
      </w:tr>
      <w:tr w:rsidR="00B94667" w14:paraId="339BC778" w14:textId="77777777">
        <w:tblPrEx>
          <w:tblCellMar>
            <w:top w:w="0" w:type="dxa"/>
            <w:bottom w:w="0" w:type="dxa"/>
          </w:tblCellMar>
        </w:tblPrEx>
        <w:trPr>
          <w:jc w:val="center"/>
        </w:trPr>
        <w:tc>
          <w:tcPr>
            <w:tcW w:w="3085" w:type="dxa"/>
            <w:tcBorders>
              <w:top w:val="single" w:sz="6" w:space="0" w:color="auto"/>
              <w:bottom w:val="nil"/>
            </w:tcBorders>
          </w:tcPr>
          <w:p w14:paraId="024E1913" w14:textId="77777777" w:rsidR="00B94667" w:rsidRDefault="00B94667">
            <w:pPr>
              <w:pStyle w:val="TAL"/>
              <w:rPr>
                <w:lang w:eastAsia="en-US"/>
              </w:rPr>
            </w:pPr>
            <w:r>
              <w:rPr>
                <w:lang w:eastAsia="en-US"/>
              </w:rPr>
              <w:t>Frame type.</w:t>
            </w:r>
          </w:p>
        </w:tc>
        <w:tc>
          <w:tcPr>
            <w:tcW w:w="3260" w:type="dxa"/>
            <w:tcBorders>
              <w:top w:val="single" w:sz="6" w:space="0" w:color="auto"/>
              <w:bottom w:val="nil"/>
            </w:tcBorders>
          </w:tcPr>
          <w:p w14:paraId="0924A5E1" w14:textId="77777777" w:rsidR="00B94667" w:rsidRDefault="00B94667">
            <w:pPr>
              <w:pStyle w:val="TAL"/>
              <w:rPr>
                <w:lang w:eastAsia="en-US"/>
              </w:rPr>
            </w:pPr>
            <w:r>
              <w:rPr>
                <w:lang w:eastAsia="en-US"/>
              </w:rPr>
              <w:t>C1C2C3C4 C5</w:t>
            </w:r>
          </w:p>
        </w:tc>
        <w:tc>
          <w:tcPr>
            <w:tcW w:w="3119" w:type="dxa"/>
            <w:tcBorders>
              <w:top w:val="single" w:sz="6" w:space="0" w:color="auto"/>
              <w:bottom w:val="nil"/>
            </w:tcBorders>
          </w:tcPr>
          <w:p w14:paraId="5DFC5027" w14:textId="77777777" w:rsidR="00B94667" w:rsidRDefault="00B94667">
            <w:pPr>
              <w:pStyle w:val="TAL"/>
              <w:rPr>
                <w:lang w:eastAsia="en-US"/>
              </w:rPr>
            </w:pPr>
            <w:r>
              <w:rPr>
                <w:lang w:eastAsia="en-US"/>
              </w:rPr>
              <w:t>C1C2C3C4 C5</w:t>
            </w:r>
          </w:p>
        </w:tc>
      </w:tr>
      <w:tr w:rsidR="00B94667" w14:paraId="709EF102" w14:textId="77777777">
        <w:tblPrEx>
          <w:tblCellMar>
            <w:top w:w="0" w:type="dxa"/>
            <w:bottom w:w="0" w:type="dxa"/>
          </w:tblCellMar>
        </w:tblPrEx>
        <w:trPr>
          <w:jc w:val="center"/>
        </w:trPr>
        <w:tc>
          <w:tcPr>
            <w:tcW w:w="3085" w:type="dxa"/>
            <w:tcBorders>
              <w:top w:val="nil"/>
              <w:bottom w:val="nil"/>
            </w:tcBorders>
          </w:tcPr>
          <w:p w14:paraId="7A4012F1" w14:textId="77777777" w:rsidR="00B94667" w:rsidRDefault="00B94667">
            <w:pPr>
              <w:pStyle w:val="TAL"/>
              <w:rPr>
                <w:lang w:eastAsia="en-US"/>
              </w:rPr>
            </w:pPr>
            <w:r>
              <w:rPr>
                <w:lang w:eastAsia="en-US"/>
              </w:rPr>
              <w:t>Bits C1 - C5</w:t>
            </w:r>
          </w:p>
        </w:tc>
        <w:tc>
          <w:tcPr>
            <w:tcW w:w="3260" w:type="dxa"/>
            <w:tcBorders>
              <w:top w:val="nil"/>
              <w:bottom w:val="nil"/>
            </w:tcBorders>
          </w:tcPr>
          <w:p w14:paraId="0723AB47" w14:textId="77777777" w:rsidR="00B94667" w:rsidRDefault="00B94667">
            <w:pPr>
              <w:pStyle w:val="TAL"/>
              <w:rPr>
                <w:lang w:eastAsia="en-US"/>
              </w:rPr>
            </w:pPr>
            <w:r>
              <w:rPr>
                <w:lang w:eastAsia="en-US"/>
              </w:rPr>
              <w:t xml:space="preserve"> 1  1  1  1  1 :  </w:t>
            </w:r>
          </w:p>
        </w:tc>
        <w:tc>
          <w:tcPr>
            <w:tcW w:w="3119" w:type="dxa"/>
            <w:tcBorders>
              <w:top w:val="nil"/>
              <w:bottom w:val="nil"/>
            </w:tcBorders>
          </w:tcPr>
          <w:p w14:paraId="7E6E82DA" w14:textId="77777777" w:rsidR="00B94667" w:rsidRDefault="00B94667">
            <w:pPr>
              <w:pStyle w:val="TAL"/>
              <w:rPr>
                <w:lang w:eastAsia="en-US"/>
              </w:rPr>
            </w:pPr>
            <w:r>
              <w:rPr>
                <w:lang w:eastAsia="en-US"/>
              </w:rPr>
              <w:t xml:space="preserve"> 1  1  1  1  1 :</w:t>
            </w:r>
          </w:p>
        </w:tc>
      </w:tr>
      <w:tr w:rsidR="00B94667" w14:paraId="685B119C" w14:textId="77777777">
        <w:tblPrEx>
          <w:tblCellMar>
            <w:top w:w="0" w:type="dxa"/>
            <w:bottom w:w="0" w:type="dxa"/>
          </w:tblCellMar>
        </w:tblPrEx>
        <w:trPr>
          <w:jc w:val="center"/>
        </w:trPr>
        <w:tc>
          <w:tcPr>
            <w:tcW w:w="3085" w:type="dxa"/>
            <w:tcBorders>
              <w:top w:val="nil"/>
              <w:bottom w:val="nil"/>
            </w:tcBorders>
          </w:tcPr>
          <w:p w14:paraId="1C90D7D5" w14:textId="77777777" w:rsidR="00B94667" w:rsidRDefault="00B94667">
            <w:pPr>
              <w:pStyle w:val="TAL"/>
              <w:rPr>
                <w:lang w:eastAsia="en-US"/>
              </w:rPr>
            </w:pPr>
          </w:p>
        </w:tc>
        <w:tc>
          <w:tcPr>
            <w:tcW w:w="3260" w:type="dxa"/>
            <w:tcBorders>
              <w:top w:val="nil"/>
              <w:bottom w:val="nil"/>
            </w:tcBorders>
          </w:tcPr>
          <w:p w14:paraId="7BB4D4D3" w14:textId="77777777" w:rsidR="00B94667" w:rsidRDefault="00B94667">
            <w:pPr>
              <w:pStyle w:val="TAL"/>
              <w:rPr>
                <w:lang w:eastAsia="en-US"/>
              </w:rPr>
            </w:pPr>
            <w:r>
              <w:rPr>
                <w:lang w:eastAsia="en-US"/>
              </w:rPr>
              <w:t>Extended Data</w:t>
            </w:r>
          </w:p>
        </w:tc>
        <w:tc>
          <w:tcPr>
            <w:tcW w:w="3119" w:type="dxa"/>
            <w:tcBorders>
              <w:top w:val="nil"/>
              <w:bottom w:val="nil"/>
            </w:tcBorders>
          </w:tcPr>
          <w:p w14:paraId="6355A9AC" w14:textId="77777777" w:rsidR="00B94667" w:rsidRDefault="00B94667">
            <w:pPr>
              <w:pStyle w:val="TAL"/>
              <w:rPr>
                <w:lang w:eastAsia="en-US"/>
              </w:rPr>
            </w:pPr>
            <w:r>
              <w:rPr>
                <w:lang w:eastAsia="en-US"/>
              </w:rPr>
              <w:t>Extended data</w:t>
            </w:r>
          </w:p>
        </w:tc>
      </w:tr>
      <w:tr w:rsidR="00B94667" w14:paraId="4CB204F9" w14:textId="77777777">
        <w:tblPrEx>
          <w:tblCellMar>
            <w:top w:w="0" w:type="dxa"/>
            <w:bottom w:w="0" w:type="dxa"/>
          </w:tblCellMar>
        </w:tblPrEx>
        <w:trPr>
          <w:jc w:val="center"/>
        </w:trPr>
        <w:tc>
          <w:tcPr>
            <w:tcW w:w="3085" w:type="dxa"/>
            <w:tcBorders>
              <w:top w:val="nil"/>
              <w:bottom w:val="nil"/>
            </w:tcBorders>
          </w:tcPr>
          <w:p w14:paraId="08BF7D9E" w14:textId="77777777" w:rsidR="00B94667" w:rsidRDefault="00B94667">
            <w:pPr>
              <w:pStyle w:val="TAL"/>
              <w:rPr>
                <w:lang w:eastAsia="en-US"/>
              </w:rPr>
            </w:pPr>
          </w:p>
        </w:tc>
        <w:tc>
          <w:tcPr>
            <w:tcW w:w="3260" w:type="dxa"/>
            <w:tcBorders>
              <w:top w:val="nil"/>
              <w:bottom w:val="nil"/>
            </w:tcBorders>
          </w:tcPr>
          <w:p w14:paraId="3542D81D" w14:textId="77777777" w:rsidR="00B94667" w:rsidRDefault="00B94667">
            <w:pPr>
              <w:pStyle w:val="TAL"/>
              <w:rPr>
                <w:lang w:eastAsia="en-US"/>
              </w:rPr>
            </w:pPr>
            <w:r>
              <w:rPr>
                <w:lang w:eastAsia="en-US"/>
              </w:rPr>
              <w:t xml:space="preserve">frame 14.5 kbit/s  </w:t>
            </w:r>
          </w:p>
        </w:tc>
        <w:tc>
          <w:tcPr>
            <w:tcW w:w="3119" w:type="dxa"/>
            <w:tcBorders>
              <w:top w:val="nil"/>
              <w:bottom w:val="nil"/>
            </w:tcBorders>
          </w:tcPr>
          <w:p w14:paraId="60698F79" w14:textId="77777777" w:rsidR="00B94667" w:rsidRDefault="00B94667">
            <w:pPr>
              <w:pStyle w:val="TAL"/>
              <w:rPr>
                <w:lang w:eastAsia="en-US"/>
              </w:rPr>
            </w:pPr>
            <w:r>
              <w:rPr>
                <w:lang w:eastAsia="en-US"/>
              </w:rPr>
              <w:t xml:space="preserve">Frame 14.5 </w:t>
            </w:r>
          </w:p>
        </w:tc>
      </w:tr>
      <w:tr w:rsidR="00B94667" w14:paraId="5E255C77" w14:textId="77777777">
        <w:tblPrEx>
          <w:tblCellMar>
            <w:top w:w="0" w:type="dxa"/>
            <w:bottom w:w="0" w:type="dxa"/>
          </w:tblCellMar>
        </w:tblPrEx>
        <w:trPr>
          <w:jc w:val="center"/>
        </w:trPr>
        <w:tc>
          <w:tcPr>
            <w:tcW w:w="3085" w:type="dxa"/>
            <w:tcBorders>
              <w:top w:val="nil"/>
              <w:bottom w:val="nil"/>
            </w:tcBorders>
          </w:tcPr>
          <w:p w14:paraId="6475B380" w14:textId="77777777" w:rsidR="00B94667" w:rsidRDefault="00B94667">
            <w:pPr>
              <w:pStyle w:val="TAL"/>
              <w:rPr>
                <w:lang w:eastAsia="en-US"/>
              </w:rPr>
            </w:pPr>
          </w:p>
        </w:tc>
        <w:tc>
          <w:tcPr>
            <w:tcW w:w="3260" w:type="dxa"/>
            <w:tcBorders>
              <w:top w:val="nil"/>
              <w:bottom w:val="nil"/>
            </w:tcBorders>
          </w:tcPr>
          <w:p w14:paraId="127416AF" w14:textId="77777777" w:rsidR="00B94667" w:rsidRDefault="00B94667">
            <w:pPr>
              <w:pStyle w:val="TAL"/>
              <w:rPr>
                <w:lang w:eastAsia="en-US"/>
              </w:rPr>
            </w:pPr>
          </w:p>
        </w:tc>
        <w:tc>
          <w:tcPr>
            <w:tcW w:w="3119" w:type="dxa"/>
            <w:tcBorders>
              <w:top w:val="nil"/>
              <w:bottom w:val="nil"/>
            </w:tcBorders>
          </w:tcPr>
          <w:p w14:paraId="0A97019B" w14:textId="77777777" w:rsidR="00B94667" w:rsidRDefault="00B94667">
            <w:pPr>
              <w:pStyle w:val="TAL"/>
              <w:rPr>
                <w:lang w:eastAsia="en-US"/>
              </w:rPr>
            </w:pPr>
          </w:p>
        </w:tc>
      </w:tr>
      <w:tr w:rsidR="00B94667" w14:paraId="2FC3C6E1" w14:textId="77777777">
        <w:tblPrEx>
          <w:tblCellMar>
            <w:top w:w="0" w:type="dxa"/>
            <w:bottom w:w="0" w:type="dxa"/>
          </w:tblCellMar>
        </w:tblPrEx>
        <w:trPr>
          <w:jc w:val="center"/>
        </w:trPr>
        <w:tc>
          <w:tcPr>
            <w:tcW w:w="3085" w:type="dxa"/>
            <w:tcBorders>
              <w:top w:val="single" w:sz="6" w:space="0" w:color="auto"/>
              <w:bottom w:val="nil"/>
            </w:tcBorders>
          </w:tcPr>
          <w:p w14:paraId="5A59342B" w14:textId="77777777" w:rsidR="00B94667" w:rsidRDefault="00B94667">
            <w:pPr>
              <w:pStyle w:val="TAL"/>
              <w:rPr>
                <w:lang w:eastAsia="en-US"/>
              </w:rPr>
            </w:pPr>
            <w:r>
              <w:rPr>
                <w:lang w:eastAsia="en-US"/>
              </w:rPr>
              <w:t xml:space="preserve">Bit C6  </w:t>
            </w:r>
          </w:p>
        </w:tc>
        <w:tc>
          <w:tcPr>
            <w:tcW w:w="3260" w:type="dxa"/>
            <w:tcBorders>
              <w:top w:val="single" w:sz="6" w:space="0" w:color="auto"/>
              <w:bottom w:val="nil"/>
            </w:tcBorders>
          </w:tcPr>
          <w:p w14:paraId="2B3347E3" w14:textId="77777777" w:rsidR="00B94667" w:rsidRDefault="00B94667">
            <w:pPr>
              <w:pStyle w:val="TAL"/>
              <w:rPr>
                <w:lang w:eastAsia="en-US"/>
              </w:rPr>
            </w:pPr>
          </w:p>
        </w:tc>
        <w:tc>
          <w:tcPr>
            <w:tcW w:w="3119" w:type="dxa"/>
            <w:tcBorders>
              <w:top w:val="single" w:sz="6" w:space="0" w:color="auto"/>
              <w:bottom w:val="nil"/>
            </w:tcBorders>
          </w:tcPr>
          <w:p w14:paraId="6959A960" w14:textId="77777777" w:rsidR="00B94667" w:rsidRDefault="00B94667">
            <w:pPr>
              <w:pStyle w:val="TAL"/>
              <w:rPr>
                <w:lang w:eastAsia="en-US"/>
              </w:rPr>
            </w:pPr>
          </w:p>
        </w:tc>
      </w:tr>
      <w:tr w:rsidR="00B94667" w14:paraId="671D3D1F" w14:textId="77777777">
        <w:tblPrEx>
          <w:tblCellMar>
            <w:top w:w="0" w:type="dxa"/>
            <w:bottom w:w="0" w:type="dxa"/>
          </w:tblCellMar>
        </w:tblPrEx>
        <w:trPr>
          <w:jc w:val="center"/>
        </w:trPr>
        <w:tc>
          <w:tcPr>
            <w:tcW w:w="3085" w:type="dxa"/>
            <w:tcBorders>
              <w:top w:val="nil"/>
              <w:bottom w:val="nil"/>
            </w:tcBorders>
          </w:tcPr>
          <w:p w14:paraId="04B17B03" w14:textId="77777777" w:rsidR="00B94667" w:rsidRDefault="00B94667">
            <w:pPr>
              <w:pStyle w:val="TAL"/>
              <w:rPr>
                <w:lang w:eastAsia="en-US"/>
              </w:rPr>
            </w:pPr>
            <w:r>
              <w:rPr>
                <w:lang w:eastAsia="en-US"/>
              </w:rPr>
              <w:t xml:space="preserve">Idle/Data/UFE </w:t>
            </w:r>
          </w:p>
        </w:tc>
        <w:tc>
          <w:tcPr>
            <w:tcW w:w="3260" w:type="dxa"/>
            <w:tcBorders>
              <w:top w:val="nil"/>
              <w:bottom w:val="nil"/>
            </w:tcBorders>
          </w:tcPr>
          <w:p w14:paraId="27C8CA54" w14:textId="77777777" w:rsidR="00B94667" w:rsidRDefault="00B94667">
            <w:pPr>
              <w:pStyle w:val="TAL"/>
              <w:rPr>
                <w:lang w:eastAsia="en-US"/>
              </w:rPr>
            </w:pPr>
            <w:r>
              <w:rPr>
                <w:lang w:eastAsia="en-US"/>
              </w:rPr>
              <w:t xml:space="preserve">Idle/data </w:t>
            </w:r>
          </w:p>
        </w:tc>
        <w:tc>
          <w:tcPr>
            <w:tcW w:w="3119" w:type="dxa"/>
            <w:tcBorders>
              <w:top w:val="nil"/>
              <w:bottom w:val="nil"/>
            </w:tcBorders>
          </w:tcPr>
          <w:p w14:paraId="5D06C0BF" w14:textId="77777777" w:rsidR="00B94667" w:rsidRDefault="00B94667">
            <w:pPr>
              <w:pStyle w:val="TAL"/>
              <w:rPr>
                <w:lang w:eastAsia="en-US"/>
              </w:rPr>
            </w:pPr>
            <w:r>
              <w:rPr>
                <w:lang w:eastAsia="en-US"/>
              </w:rPr>
              <w:t>UFE</w:t>
            </w:r>
          </w:p>
        </w:tc>
      </w:tr>
      <w:tr w:rsidR="00B94667" w14:paraId="1E221C3D" w14:textId="77777777">
        <w:tblPrEx>
          <w:tblCellMar>
            <w:top w:w="0" w:type="dxa"/>
            <w:bottom w:w="0" w:type="dxa"/>
          </w:tblCellMar>
        </w:tblPrEx>
        <w:trPr>
          <w:jc w:val="center"/>
        </w:trPr>
        <w:tc>
          <w:tcPr>
            <w:tcW w:w="3085" w:type="dxa"/>
            <w:tcBorders>
              <w:top w:val="nil"/>
              <w:bottom w:val="nil"/>
            </w:tcBorders>
          </w:tcPr>
          <w:p w14:paraId="67BEB104" w14:textId="77777777" w:rsidR="00B94667" w:rsidRDefault="00B94667">
            <w:pPr>
              <w:pStyle w:val="TAL"/>
              <w:rPr>
                <w:lang w:eastAsia="en-US"/>
              </w:rPr>
            </w:pPr>
          </w:p>
        </w:tc>
        <w:tc>
          <w:tcPr>
            <w:tcW w:w="3260" w:type="dxa"/>
            <w:tcBorders>
              <w:top w:val="nil"/>
              <w:bottom w:val="nil"/>
            </w:tcBorders>
          </w:tcPr>
          <w:p w14:paraId="1999CFBB" w14:textId="77777777" w:rsidR="00B94667" w:rsidRDefault="00B94667">
            <w:pPr>
              <w:pStyle w:val="TAL"/>
              <w:rPr>
                <w:lang w:eastAsia="en-US"/>
              </w:rPr>
            </w:pPr>
            <w:r>
              <w:rPr>
                <w:lang w:eastAsia="en-US"/>
              </w:rPr>
              <w:t xml:space="preserve">Frame indication  </w:t>
            </w:r>
          </w:p>
        </w:tc>
        <w:tc>
          <w:tcPr>
            <w:tcW w:w="3119" w:type="dxa"/>
            <w:tcBorders>
              <w:top w:val="nil"/>
              <w:bottom w:val="nil"/>
            </w:tcBorders>
          </w:tcPr>
          <w:p w14:paraId="3CC2F447" w14:textId="77777777" w:rsidR="00B94667" w:rsidRDefault="00B94667">
            <w:pPr>
              <w:pStyle w:val="TAL"/>
              <w:rPr>
                <w:lang w:eastAsia="en-US"/>
              </w:rPr>
            </w:pPr>
          </w:p>
        </w:tc>
      </w:tr>
      <w:tr w:rsidR="00B94667" w14:paraId="4DBD5F63" w14:textId="77777777">
        <w:tblPrEx>
          <w:tblCellMar>
            <w:top w:w="0" w:type="dxa"/>
            <w:bottom w:w="0" w:type="dxa"/>
          </w:tblCellMar>
        </w:tblPrEx>
        <w:trPr>
          <w:jc w:val="center"/>
        </w:trPr>
        <w:tc>
          <w:tcPr>
            <w:tcW w:w="3085" w:type="dxa"/>
            <w:tcBorders>
              <w:top w:val="nil"/>
              <w:bottom w:val="nil"/>
            </w:tcBorders>
          </w:tcPr>
          <w:p w14:paraId="1DA21ED6" w14:textId="77777777" w:rsidR="00B94667" w:rsidRDefault="00B94667">
            <w:pPr>
              <w:pStyle w:val="TAL"/>
              <w:rPr>
                <w:lang w:eastAsia="en-US"/>
              </w:rPr>
            </w:pPr>
          </w:p>
        </w:tc>
        <w:tc>
          <w:tcPr>
            <w:tcW w:w="3260" w:type="dxa"/>
            <w:tcBorders>
              <w:top w:val="nil"/>
              <w:bottom w:val="nil"/>
            </w:tcBorders>
          </w:tcPr>
          <w:p w14:paraId="6F85C6F0" w14:textId="77777777" w:rsidR="00B94667" w:rsidRDefault="00B94667">
            <w:pPr>
              <w:pStyle w:val="TAL"/>
              <w:rPr>
                <w:lang w:eastAsia="en-US"/>
              </w:rPr>
            </w:pPr>
          </w:p>
        </w:tc>
        <w:tc>
          <w:tcPr>
            <w:tcW w:w="3119" w:type="dxa"/>
            <w:tcBorders>
              <w:top w:val="nil"/>
              <w:bottom w:val="nil"/>
            </w:tcBorders>
          </w:tcPr>
          <w:p w14:paraId="7A2DE529" w14:textId="77777777" w:rsidR="00B94667" w:rsidRDefault="00B94667">
            <w:pPr>
              <w:pStyle w:val="TAL"/>
              <w:rPr>
                <w:lang w:eastAsia="en-US"/>
              </w:rPr>
            </w:pPr>
          </w:p>
        </w:tc>
      </w:tr>
      <w:tr w:rsidR="00B94667" w14:paraId="266609CF" w14:textId="77777777">
        <w:tblPrEx>
          <w:tblCellMar>
            <w:top w:w="0" w:type="dxa"/>
            <w:bottom w:w="0" w:type="dxa"/>
          </w:tblCellMar>
        </w:tblPrEx>
        <w:trPr>
          <w:jc w:val="center"/>
        </w:trPr>
        <w:tc>
          <w:tcPr>
            <w:tcW w:w="3085" w:type="dxa"/>
            <w:tcBorders>
              <w:top w:val="single" w:sz="6" w:space="0" w:color="auto"/>
              <w:bottom w:val="nil"/>
            </w:tcBorders>
          </w:tcPr>
          <w:p w14:paraId="75013ECA" w14:textId="77777777" w:rsidR="00B94667" w:rsidRDefault="00B94667">
            <w:pPr>
              <w:pStyle w:val="TAL"/>
              <w:rPr>
                <w:lang w:eastAsia="en-US"/>
              </w:rPr>
            </w:pPr>
            <w:r>
              <w:rPr>
                <w:lang w:eastAsia="en-US"/>
              </w:rPr>
              <w:t xml:space="preserve">Bits C7 - C13  </w:t>
            </w:r>
          </w:p>
        </w:tc>
        <w:tc>
          <w:tcPr>
            <w:tcW w:w="3260" w:type="dxa"/>
            <w:tcBorders>
              <w:top w:val="single" w:sz="6" w:space="0" w:color="auto"/>
              <w:bottom w:val="nil"/>
            </w:tcBorders>
          </w:tcPr>
          <w:p w14:paraId="4BD2C5D1" w14:textId="77777777" w:rsidR="00B94667" w:rsidRDefault="00B94667">
            <w:pPr>
              <w:pStyle w:val="TAL"/>
              <w:rPr>
                <w:lang w:eastAsia="en-US"/>
              </w:rPr>
            </w:pPr>
            <w:r>
              <w:rPr>
                <w:lang w:eastAsia="en-US"/>
              </w:rPr>
              <w:t xml:space="preserve">Spare  </w:t>
            </w:r>
          </w:p>
        </w:tc>
        <w:tc>
          <w:tcPr>
            <w:tcW w:w="3119" w:type="dxa"/>
            <w:tcBorders>
              <w:top w:val="single" w:sz="6" w:space="0" w:color="auto"/>
              <w:bottom w:val="nil"/>
            </w:tcBorders>
          </w:tcPr>
          <w:p w14:paraId="6FFBB545" w14:textId="77777777" w:rsidR="00B94667" w:rsidRDefault="00B94667">
            <w:pPr>
              <w:pStyle w:val="TAL"/>
              <w:rPr>
                <w:lang w:eastAsia="en-US"/>
              </w:rPr>
            </w:pPr>
            <w:r>
              <w:rPr>
                <w:lang w:eastAsia="en-US"/>
              </w:rPr>
              <w:t>Bit C7 indicating idle/data frame. Bit C8-C13 spare</w:t>
            </w:r>
          </w:p>
        </w:tc>
      </w:tr>
      <w:tr w:rsidR="00B94667" w14:paraId="37E82438" w14:textId="77777777">
        <w:tblPrEx>
          <w:tblCellMar>
            <w:top w:w="0" w:type="dxa"/>
            <w:bottom w:w="0" w:type="dxa"/>
          </w:tblCellMar>
        </w:tblPrEx>
        <w:trPr>
          <w:jc w:val="center"/>
        </w:trPr>
        <w:tc>
          <w:tcPr>
            <w:tcW w:w="3085" w:type="dxa"/>
            <w:tcBorders>
              <w:top w:val="nil"/>
              <w:bottom w:val="nil"/>
            </w:tcBorders>
          </w:tcPr>
          <w:p w14:paraId="339319D9" w14:textId="77777777" w:rsidR="00B94667" w:rsidRDefault="00B94667">
            <w:pPr>
              <w:pStyle w:val="TAL"/>
              <w:rPr>
                <w:lang w:eastAsia="en-US"/>
              </w:rPr>
            </w:pPr>
          </w:p>
        </w:tc>
        <w:tc>
          <w:tcPr>
            <w:tcW w:w="3260" w:type="dxa"/>
            <w:tcBorders>
              <w:top w:val="nil"/>
              <w:bottom w:val="nil"/>
            </w:tcBorders>
          </w:tcPr>
          <w:p w14:paraId="2D5376E5" w14:textId="77777777" w:rsidR="00B94667" w:rsidRDefault="00B94667">
            <w:pPr>
              <w:pStyle w:val="TAL"/>
              <w:rPr>
                <w:lang w:eastAsia="en-US"/>
              </w:rPr>
            </w:pPr>
          </w:p>
        </w:tc>
        <w:tc>
          <w:tcPr>
            <w:tcW w:w="3119" w:type="dxa"/>
            <w:tcBorders>
              <w:top w:val="nil"/>
              <w:bottom w:val="nil"/>
            </w:tcBorders>
          </w:tcPr>
          <w:p w14:paraId="7604F998" w14:textId="77777777" w:rsidR="00B94667" w:rsidRDefault="00B94667">
            <w:pPr>
              <w:pStyle w:val="TAL"/>
              <w:rPr>
                <w:lang w:eastAsia="en-US"/>
              </w:rPr>
            </w:pPr>
          </w:p>
        </w:tc>
      </w:tr>
      <w:tr w:rsidR="00B94667" w14:paraId="3BCD5AAF" w14:textId="77777777">
        <w:tblPrEx>
          <w:tblCellMar>
            <w:top w:w="0" w:type="dxa"/>
            <w:bottom w:w="0" w:type="dxa"/>
          </w:tblCellMar>
        </w:tblPrEx>
        <w:trPr>
          <w:jc w:val="center"/>
        </w:trPr>
        <w:tc>
          <w:tcPr>
            <w:tcW w:w="3085" w:type="dxa"/>
            <w:tcBorders>
              <w:top w:val="single" w:sz="6" w:space="0" w:color="auto"/>
              <w:bottom w:val="nil"/>
            </w:tcBorders>
          </w:tcPr>
          <w:p w14:paraId="5FC256AD" w14:textId="77777777" w:rsidR="00B94667" w:rsidRDefault="00B94667">
            <w:pPr>
              <w:pStyle w:val="TAL"/>
              <w:rPr>
                <w:lang w:eastAsia="en-US"/>
              </w:rPr>
            </w:pPr>
            <w:r>
              <w:rPr>
                <w:lang w:eastAsia="en-US"/>
              </w:rPr>
              <w:t xml:space="preserve">Multi Frame Structure </w:t>
            </w:r>
          </w:p>
        </w:tc>
        <w:tc>
          <w:tcPr>
            <w:tcW w:w="3260" w:type="dxa"/>
            <w:tcBorders>
              <w:top w:val="single" w:sz="6" w:space="0" w:color="auto"/>
              <w:bottom w:val="nil"/>
            </w:tcBorders>
          </w:tcPr>
          <w:p w14:paraId="3D841EFD" w14:textId="77777777" w:rsidR="00B94667" w:rsidRDefault="00B94667">
            <w:pPr>
              <w:pStyle w:val="TAL"/>
              <w:rPr>
                <w:lang w:eastAsia="en-US"/>
              </w:rPr>
            </w:pPr>
            <w:r>
              <w:rPr>
                <w:lang w:eastAsia="en-US"/>
              </w:rPr>
              <w:t xml:space="preserve">M1, M2 </w:t>
            </w:r>
          </w:p>
        </w:tc>
        <w:tc>
          <w:tcPr>
            <w:tcW w:w="3119" w:type="dxa"/>
            <w:tcBorders>
              <w:top w:val="single" w:sz="6" w:space="0" w:color="auto"/>
              <w:bottom w:val="nil"/>
            </w:tcBorders>
          </w:tcPr>
          <w:p w14:paraId="10A59838" w14:textId="77777777" w:rsidR="00B94667" w:rsidRDefault="00B94667">
            <w:pPr>
              <w:pStyle w:val="TAL"/>
              <w:rPr>
                <w:lang w:eastAsia="en-US"/>
              </w:rPr>
            </w:pPr>
            <w:r>
              <w:rPr>
                <w:lang w:eastAsia="en-US"/>
              </w:rPr>
              <w:t xml:space="preserve">M1, M2  </w:t>
            </w:r>
          </w:p>
        </w:tc>
      </w:tr>
      <w:tr w:rsidR="00B94667" w14:paraId="6269F3B8" w14:textId="77777777">
        <w:tblPrEx>
          <w:tblCellMar>
            <w:top w:w="0" w:type="dxa"/>
            <w:bottom w:w="0" w:type="dxa"/>
          </w:tblCellMar>
        </w:tblPrEx>
        <w:trPr>
          <w:jc w:val="center"/>
        </w:trPr>
        <w:tc>
          <w:tcPr>
            <w:tcW w:w="3085" w:type="dxa"/>
            <w:tcBorders>
              <w:top w:val="nil"/>
              <w:bottom w:val="nil"/>
            </w:tcBorders>
          </w:tcPr>
          <w:p w14:paraId="501CCA35" w14:textId="77777777" w:rsidR="00B94667" w:rsidRDefault="00B94667">
            <w:pPr>
              <w:pStyle w:val="TAL"/>
              <w:rPr>
                <w:lang w:eastAsia="en-US"/>
              </w:rPr>
            </w:pPr>
            <w:r>
              <w:rPr>
                <w:lang w:eastAsia="en-US"/>
              </w:rPr>
              <w:t>defined in 3GPP TS 44.021</w:t>
            </w:r>
          </w:p>
        </w:tc>
        <w:tc>
          <w:tcPr>
            <w:tcW w:w="3260" w:type="dxa"/>
            <w:tcBorders>
              <w:top w:val="nil"/>
              <w:bottom w:val="nil"/>
            </w:tcBorders>
          </w:tcPr>
          <w:p w14:paraId="7B863CE6" w14:textId="77777777" w:rsidR="00B94667" w:rsidRDefault="00B94667">
            <w:pPr>
              <w:pStyle w:val="TAL"/>
              <w:rPr>
                <w:lang w:eastAsia="en-US"/>
              </w:rPr>
            </w:pPr>
          </w:p>
        </w:tc>
        <w:tc>
          <w:tcPr>
            <w:tcW w:w="3119" w:type="dxa"/>
            <w:tcBorders>
              <w:top w:val="nil"/>
              <w:bottom w:val="nil"/>
            </w:tcBorders>
          </w:tcPr>
          <w:p w14:paraId="67DB481A" w14:textId="77777777" w:rsidR="00B94667" w:rsidRDefault="00B94667">
            <w:pPr>
              <w:pStyle w:val="TAL"/>
              <w:rPr>
                <w:lang w:eastAsia="en-US"/>
              </w:rPr>
            </w:pPr>
          </w:p>
        </w:tc>
      </w:tr>
      <w:tr w:rsidR="00B94667" w14:paraId="46C4278C" w14:textId="77777777">
        <w:tblPrEx>
          <w:tblCellMar>
            <w:top w:w="0" w:type="dxa"/>
            <w:bottom w:w="0" w:type="dxa"/>
          </w:tblCellMar>
        </w:tblPrEx>
        <w:trPr>
          <w:jc w:val="center"/>
        </w:trPr>
        <w:tc>
          <w:tcPr>
            <w:tcW w:w="3085" w:type="dxa"/>
            <w:tcBorders>
              <w:top w:val="nil"/>
              <w:bottom w:val="single" w:sz="6" w:space="0" w:color="auto"/>
            </w:tcBorders>
          </w:tcPr>
          <w:p w14:paraId="15B7D7BA" w14:textId="77777777" w:rsidR="00B94667" w:rsidRDefault="00B94667">
            <w:pPr>
              <w:pStyle w:val="TAL"/>
              <w:rPr>
                <w:lang w:eastAsia="en-US"/>
              </w:rPr>
            </w:pPr>
            <w:r>
              <w:rPr>
                <w:lang w:eastAsia="en-US"/>
              </w:rPr>
              <w:t>Bits M1, M2</w:t>
            </w:r>
          </w:p>
        </w:tc>
        <w:tc>
          <w:tcPr>
            <w:tcW w:w="3260" w:type="dxa"/>
            <w:tcBorders>
              <w:top w:val="nil"/>
              <w:bottom w:val="single" w:sz="6" w:space="0" w:color="auto"/>
            </w:tcBorders>
          </w:tcPr>
          <w:p w14:paraId="48DBB40A" w14:textId="77777777" w:rsidR="00B94667" w:rsidRDefault="00B94667">
            <w:pPr>
              <w:pStyle w:val="TAL"/>
              <w:rPr>
                <w:lang w:eastAsia="en-US"/>
              </w:rPr>
            </w:pPr>
          </w:p>
        </w:tc>
        <w:tc>
          <w:tcPr>
            <w:tcW w:w="3119" w:type="dxa"/>
            <w:tcBorders>
              <w:top w:val="nil"/>
              <w:bottom w:val="single" w:sz="6" w:space="0" w:color="auto"/>
            </w:tcBorders>
          </w:tcPr>
          <w:p w14:paraId="2F96C9B0" w14:textId="77777777" w:rsidR="00B94667" w:rsidRDefault="00B94667">
            <w:pPr>
              <w:pStyle w:val="TAL"/>
              <w:rPr>
                <w:lang w:eastAsia="en-US"/>
              </w:rPr>
            </w:pPr>
          </w:p>
        </w:tc>
      </w:tr>
    </w:tbl>
    <w:p w14:paraId="6E2E120E" w14:textId="77777777" w:rsidR="00B94667" w:rsidRDefault="00B94667">
      <w:pPr>
        <w:pStyle w:val="FP"/>
      </w:pPr>
    </w:p>
    <w:p w14:paraId="78778803" w14:textId="77777777" w:rsidR="00B94667" w:rsidRDefault="00B94667">
      <w:pPr>
        <w:pStyle w:val="Heading3"/>
      </w:pPr>
      <w:bookmarkStart w:id="39" w:name="_Toc476919296"/>
      <w:r>
        <w:lastRenderedPageBreak/>
        <w:t>5.5.5</w:t>
      </w:r>
      <w:r>
        <w:tab/>
        <w:t>Coding of Idle Speech Frames</w:t>
      </w:r>
      <w:bookmarkEnd w:id="39"/>
    </w:p>
    <w:p w14:paraId="1CA9CEB5" w14:textId="77777777" w:rsidR="00B94667" w:rsidRDefault="00B94667">
      <w:pPr>
        <w:keepNext/>
        <w:keepLines/>
      </w:pPr>
      <w:r>
        <w:t>Control bits (C-bits):</w:t>
      </w:r>
    </w:p>
    <w:p w14:paraId="396BB3B8" w14:textId="77777777" w:rsidR="00B94667" w:rsidRDefault="00B94667">
      <w:pPr>
        <w:pStyle w:val="TH"/>
      </w:pPr>
    </w:p>
    <w:tbl>
      <w:tblPr>
        <w:tblW w:w="0" w:type="auto"/>
        <w:jc w:val="center"/>
        <w:tblLayout w:type="fixed"/>
        <w:tblCellMar>
          <w:left w:w="28" w:type="dxa"/>
          <w:right w:w="28" w:type="dxa"/>
        </w:tblCellMar>
        <w:tblLook w:val="0000" w:firstRow="0" w:lastRow="0" w:firstColumn="0" w:lastColumn="0" w:noHBand="0" w:noVBand="0"/>
      </w:tblPr>
      <w:tblGrid>
        <w:gridCol w:w="3085"/>
        <w:gridCol w:w="3260"/>
        <w:gridCol w:w="3119"/>
      </w:tblGrid>
      <w:tr w:rsidR="00B94667" w14:paraId="3F28DC65" w14:textId="77777777">
        <w:tblPrEx>
          <w:tblCellMar>
            <w:top w:w="0" w:type="dxa"/>
            <w:bottom w:w="0" w:type="dxa"/>
          </w:tblCellMar>
        </w:tblPrEx>
        <w:trPr>
          <w:jc w:val="center"/>
        </w:trPr>
        <w:tc>
          <w:tcPr>
            <w:tcW w:w="3085" w:type="dxa"/>
            <w:tcBorders>
              <w:bottom w:val="single" w:sz="6" w:space="0" w:color="auto"/>
              <w:right w:val="single" w:sz="6" w:space="0" w:color="auto"/>
            </w:tcBorders>
          </w:tcPr>
          <w:p w14:paraId="73DA7BFF" w14:textId="77777777" w:rsidR="00B94667" w:rsidRDefault="00B94667">
            <w:pPr>
              <w:pStyle w:val="TAL"/>
              <w:rPr>
                <w:b/>
                <w:lang w:eastAsia="en-US"/>
              </w:rPr>
            </w:pPr>
            <w:r>
              <w:rPr>
                <w:b/>
                <w:lang w:eastAsia="en-US"/>
              </w:rPr>
              <w:t>Description</w:t>
            </w:r>
          </w:p>
        </w:tc>
        <w:tc>
          <w:tcPr>
            <w:tcW w:w="3260" w:type="dxa"/>
            <w:tcBorders>
              <w:left w:val="single" w:sz="6" w:space="0" w:color="auto"/>
              <w:bottom w:val="single" w:sz="6" w:space="0" w:color="auto"/>
              <w:right w:val="single" w:sz="6" w:space="0" w:color="auto"/>
            </w:tcBorders>
          </w:tcPr>
          <w:p w14:paraId="1FD3E3E5" w14:textId="77777777" w:rsidR="00B94667" w:rsidRDefault="00B94667">
            <w:pPr>
              <w:pStyle w:val="TAL"/>
              <w:rPr>
                <w:b/>
                <w:lang w:eastAsia="en-US"/>
              </w:rPr>
            </w:pPr>
            <w:r>
              <w:rPr>
                <w:b/>
                <w:lang w:eastAsia="en-US"/>
              </w:rPr>
              <w:t>Uplink</w:t>
            </w:r>
          </w:p>
        </w:tc>
        <w:tc>
          <w:tcPr>
            <w:tcW w:w="3119" w:type="dxa"/>
            <w:tcBorders>
              <w:left w:val="single" w:sz="6" w:space="0" w:color="auto"/>
              <w:bottom w:val="single" w:sz="6" w:space="0" w:color="auto"/>
            </w:tcBorders>
          </w:tcPr>
          <w:p w14:paraId="1EDA7E38" w14:textId="77777777" w:rsidR="00B94667" w:rsidRDefault="00B94667">
            <w:pPr>
              <w:pStyle w:val="TAL"/>
              <w:rPr>
                <w:b/>
                <w:lang w:eastAsia="en-US"/>
              </w:rPr>
            </w:pPr>
            <w:r>
              <w:rPr>
                <w:b/>
                <w:lang w:eastAsia="en-US"/>
              </w:rPr>
              <w:t xml:space="preserve">Downlink </w:t>
            </w:r>
          </w:p>
        </w:tc>
      </w:tr>
      <w:tr w:rsidR="00B94667" w14:paraId="7740E922" w14:textId="77777777">
        <w:tblPrEx>
          <w:tblCellMar>
            <w:top w:w="0" w:type="dxa"/>
            <w:bottom w:w="0" w:type="dxa"/>
          </w:tblCellMar>
        </w:tblPrEx>
        <w:trPr>
          <w:jc w:val="center"/>
        </w:trPr>
        <w:tc>
          <w:tcPr>
            <w:tcW w:w="3085" w:type="dxa"/>
            <w:tcBorders>
              <w:left w:val="single" w:sz="6" w:space="0" w:color="auto"/>
              <w:right w:val="single" w:sz="6" w:space="0" w:color="auto"/>
            </w:tcBorders>
          </w:tcPr>
          <w:p w14:paraId="1D9BF56C" w14:textId="77777777" w:rsidR="00B94667" w:rsidRDefault="00B94667">
            <w:pPr>
              <w:pStyle w:val="TAL"/>
              <w:rPr>
                <w:lang w:eastAsia="en-US"/>
              </w:rPr>
            </w:pPr>
          </w:p>
        </w:tc>
        <w:tc>
          <w:tcPr>
            <w:tcW w:w="3260" w:type="dxa"/>
            <w:tcBorders>
              <w:left w:val="single" w:sz="6" w:space="0" w:color="auto"/>
              <w:right w:val="single" w:sz="6" w:space="0" w:color="auto"/>
            </w:tcBorders>
          </w:tcPr>
          <w:p w14:paraId="0322E4D7" w14:textId="77777777" w:rsidR="00B94667" w:rsidRDefault="00B94667">
            <w:pPr>
              <w:pStyle w:val="TAL"/>
              <w:rPr>
                <w:lang w:eastAsia="en-US"/>
              </w:rPr>
            </w:pPr>
            <w:r>
              <w:rPr>
                <w:lang w:eastAsia="en-US"/>
              </w:rPr>
              <w:t>C1C2C3C4 C5</w:t>
            </w:r>
          </w:p>
        </w:tc>
        <w:tc>
          <w:tcPr>
            <w:tcW w:w="3119" w:type="dxa"/>
            <w:tcBorders>
              <w:left w:val="single" w:sz="6" w:space="0" w:color="auto"/>
              <w:right w:val="single" w:sz="6" w:space="0" w:color="auto"/>
            </w:tcBorders>
          </w:tcPr>
          <w:p w14:paraId="6CB1ACD9" w14:textId="77777777" w:rsidR="00B94667" w:rsidRDefault="00B94667">
            <w:pPr>
              <w:pStyle w:val="TAL"/>
              <w:rPr>
                <w:lang w:eastAsia="en-US"/>
              </w:rPr>
            </w:pPr>
            <w:r>
              <w:rPr>
                <w:lang w:eastAsia="en-US"/>
              </w:rPr>
              <w:t xml:space="preserve">C1C2C3C4 C5 </w:t>
            </w:r>
          </w:p>
        </w:tc>
      </w:tr>
      <w:tr w:rsidR="00B94667" w14:paraId="451B4FAE" w14:textId="77777777">
        <w:tblPrEx>
          <w:tblCellMar>
            <w:top w:w="0" w:type="dxa"/>
            <w:bottom w:w="0" w:type="dxa"/>
          </w:tblCellMar>
        </w:tblPrEx>
        <w:trPr>
          <w:jc w:val="center"/>
        </w:trPr>
        <w:tc>
          <w:tcPr>
            <w:tcW w:w="3085" w:type="dxa"/>
            <w:tcBorders>
              <w:left w:val="single" w:sz="6" w:space="0" w:color="auto"/>
              <w:right w:val="single" w:sz="6" w:space="0" w:color="auto"/>
            </w:tcBorders>
          </w:tcPr>
          <w:p w14:paraId="103CA847" w14:textId="77777777" w:rsidR="00B94667" w:rsidRDefault="00B94667">
            <w:pPr>
              <w:pStyle w:val="TAL"/>
              <w:rPr>
                <w:lang w:eastAsia="en-US"/>
              </w:rPr>
            </w:pPr>
            <w:r>
              <w:rPr>
                <w:lang w:eastAsia="en-US"/>
              </w:rPr>
              <w:t>Frame type.</w:t>
            </w:r>
          </w:p>
        </w:tc>
        <w:tc>
          <w:tcPr>
            <w:tcW w:w="3260" w:type="dxa"/>
            <w:tcBorders>
              <w:left w:val="single" w:sz="6" w:space="0" w:color="auto"/>
              <w:right w:val="single" w:sz="6" w:space="0" w:color="auto"/>
            </w:tcBorders>
          </w:tcPr>
          <w:p w14:paraId="02106711" w14:textId="77777777" w:rsidR="00B94667" w:rsidRDefault="00B94667">
            <w:pPr>
              <w:pStyle w:val="TAL"/>
              <w:rPr>
                <w:lang w:eastAsia="en-US"/>
              </w:rPr>
            </w:pPr>
            <w:r>
              <w:rPr>
                <w:lang w:eastAsia="en-US"/>
              </w:rPr>
              <w:t xml:space="preserve"> 1  0  0  0  0 : Idle Speech</w:t>
            </w:r>
          </w:p>
        </w:tc>
        <w:tc>
          <w:tcPr>
            <w:tcW w:w="3119" w:type="dxa"/>
            <w:tcBorders>
              <w:left w:val="single" w:sz="6" w:space="0" w:color="auto"/>
              <w:right w:val="single" w:sz="6" w:space="0" w:color="auto"/>
            </w:tcBorders>
          </w:tcPr>
          <w:p w14:paraId="4A4E9E4A" w14:textId="77777777" w:rsidR="00B94667" w:rsidRDefault="00B94667">
            <w:pPr>
              <w:pStyle w:val="TAL"/>
              <w:rPr>
                <w:lang w:eastAsia="en-US"/>
              </w:rPr>
            </w:pPr>
            <w:r>
              <w:rPr>
                <w:lang w:eastAsia="en-US"/>
              </w:rPr>
              <w:t xml:space="preserve"> 0   1  1  1  0 : Idle Speech</w:t>
            </w:r>
          </w:p>
        </w:tc>
      </w:tr>
      <w:tr w:rsidR="00B94667" w14:paraId="1C9FA44D" w14:textId="77777777">
        <w:tblPrEx>
          <w:tblCellMar>
            <w:top w:w="0" w:type="dxa"/>
            <w:bottom w:w="0" w:type="dxa"/>
          </w:tblCellMar>
        </w:tblPrEx>
        <w:trPr>
          <w:jc w:val="center"/>
        </w:trPr>
        <w:tc>
          <w:tcPr>
            <w:tcW w:w="3085" w:type="dxa"/>
            <w:tcBorders>
              <w:left w:val="single" w:sz="6" w:space="0" w:color="auto"/>
              <w:right w:val="single" w:sz="6" w:space="0" w:color="auto"/>
            </w:tcBorders>
          </w:tcPr>
          <w:p w14:paraId="43CCAC0A" w14:textId="77777777" w:rsidR="00B94667" w:rsidRDefault="00B94667">
            <w:pPr>
              <w:pStyle w:val="TAL"/>
              <w:rPr>
                <w:lang w:eastAsia="en-US"/>
              </w:rPr>
            </w:pPr>
            <w:r>
              <w:rPr>
                <w:lang w:eastAsia="en-US"/>
              </w:rPr>
              <w:t xml:space="preserve">Bits C1 - C5 </w:t>
            </w:r>
          </w:p>
        </w:tc>
        <w:tc>
          <w:tcPr>
            <w:tcW w:w="3260" w:type="dxa"/>
            <w:tcBorders>
              <w:left w:val="single" w:sz="6" w:space="0" w:color="auto"/>
              <w:right w:val="single" w:sz="6" w:space="0" w:color="auto"/>
            </w:tcBorders>
          </w:tcPr>
          <w:p w14:paraId="1DF0CFB4" w14:textId="77777777" w:rsidR="00B94667" w:rsidRDefault="00B94667">
            <w:pPr>
              <w:pStyle w:val="TAL"/>
              <w:rPr>
                <w:lang w:eastAsia="en-US"/>
              </w:rPr>
            </w:pPr>
          </w:p>
        </w:tc>
        <w:tc>
          <w:tcPr>
            <w:tcW w:w="3119" w:type="dxa"/>
            <w:tcBorders>
              <w:left w:val="single" w:sz="6" w:space="0" w:color="auto"/>
              <w:right w:val="single" w:sz="6" w:space="0" w:color="auto"/>
            </w:tcBorders>
          </w:tcPr>
          <w:p w14:paraId="3A5CFE96" w14:textId="77777777" w:rsidR="00B94667" w:rsidRDefault="00B94667">
            <w:pPr>
              <w:pStyle w:val="TAL"/>
              <w:rPr>
                <w:lang w:eastAsia="en-US"/>
              </w:rPr>
            </w:pPr>
          </w:p>
        </w:tc>
      </w:tr>
      <w:tr w:rsidR="00B94667" w14:paraId="1469652C" w14:textId="77777777">
        <w:tblPrEx>
          <w:tblCellMar>
            <w:top w:w="0" w:type="dxa"/>
            <w:bottom w:w="0" w:type="dxa"/>
          </w:tblCellMar>
        </w:tblPrEx>
        <w:trPr>
          <w:jc w:val="center"/>
        </w:trPr>
        <w:tc>
          <w:tcPr>
            <w:tcW w:w="3085" w:type="dxa"/>
            <w:tcBorders>
              <w:left w:val="single" w:sz="6" w:space="0" w:color="auto"/>
              <w:bottom w:val="single" w:sz="6" w:space="0" w:color="auto"/>
              <w:right w:val="single" w:sz="6" w:space="0" w:color="auto"/>
            </w:tcBorders>
          </w:tcPr>
          <w:p w14:paraId="336ECF5A" w14:textId="77777777" w:rsidR="00B94667" w:rsidRDefault="00B94667">
            <w:pPr>
              <w:pStyle w:val="TAL"/>
              <w:rPr>
                <w:lang w:eastAsia="en-US"/>
              </w:rPr>
            </w:pPr>
          </w:p>
        </w:tc>
        <w:tc>
          <w:tcPr>
            <w:tcW w:w="3260" w:type="dxa"/>
            <w:tcBorders>
              <w:left w:val="single" w:sz="6" w:space="0" w:color="auto"/>
              <w:bottom w:val="single" w:sz="6" w:space="0" w:color="auto"/>
              <w:right w:val="single" w:sz="6" w:space="0" w:color="auto"/>
            </w:tcBorders>
          </w:tcPr>
          <w:p w14:paraId="3D157E12" w14:textId="77777777" w:rsidR="00B94667" w:rsidRDefault="00B94667">
            <w:pPr>
              <w:pStyle w:val="TAL"/>
              <w:rPr>
                <w:lang w:eastAsia="en-US"/>
              </w:rPr>
            </w:pPr>
          </w:p>
        </w:tc>
        <w:tc>
          <w:tcPr>
            <w:tcW w:w="3119" w:type="dxa"/>
            <w:tcBorders>
              <w:left w:val="single" w:sz="6" w:space="0" w:color="auto"/>
              <w:bottom w:val="single" w:sz="6" w:space="0" w:color="auto"/>
              <w:right w:val="single" w:sz="6" w:space="0" w:color="auto"/>
            </w:tcBorders>
          </w:tcPr>
          <w:p w14:paraId="7C92523A" w14:textId="77777777" w:rsidR="00B94667" w:rsidRDefault="00B94667">
            <w:pPr>
              <w:pStyle w:val="TAL"/>
              <w:rPr>
                <w:lang w:eastAsia="en-US"/>
              </w:rPr>
            </w:pPr>
          </w:p>
        </w:tc>
      </w:tr>
      <w:tr w:rsidR="00B94667" w14:paraId="3372EEFF" w14:textId="77777777">
        <w:tblPrEx>
          <w:tblCellMar>
            <w:top w:w="0" w:type="dxa"/>
            <w:bottom w:w="0" w:type="dxa"/>
          </w:tblCellMar>
        </w:tblPrEx>
        <w:trPr>
          <w:jc w:val="center"/>
        </w:trPr>
        <w:tc>
          <w:tcPr>
            <w:tcW w:w="3085" w:type="dxa"/>
            <w:tcBorders>
              <w:left w:val="single" w:sz="6" w:space="0" w:color="auto"/>
              <w:right w:val="single" w:sz="6" w:space="0" w:color="auto"/>
            </w:tcBorders>
          </w:tcPr>
          <w:p w14:paraId="2A5B0441" w14:textId="77777777" w:rsidR="00B94667" w:rsidRDefault="00B94667">
            <w:pPr>
              <w:pStyle w:val="TAL"/>
              <w:rPr>
                <w:lang w:eastAsia="en-US"/>
              </w:rPr>
            </w:pPr>
            <w:r>
              <w:rPr>
                <w:lang w:eastAsia="en-US"/>
              </w:rPr>
              <w:t>Bits C6 - C21</w:t>
            </w:r>
          </w:p>
        </w:tc>
        <w:tc>
          <w:tcPr>
            <w:tcW w:w="3260" w:type="dxa"/>
            <w:tcBorders>
              <w:left w:val="single" w:sz="6" w:space="0" w:color="auto"/>
              <w:right w:val="single" w:sz="6" w:space="0" w:color="auto"/>
            </w:tcBorders>
          </w:tcPr>
          <w:p w14:paraId="00BEFF18" w14:textId="77777777" w:rsidR="00B94667" w:rsidRDefault="00B94667">
            <w:pPr>
              <w:pStyle w:val="TAL"/>
              <w:rPr>
                <w:lang w:eastAsia="en-US"/>
              </w:rPr>
            </w:pPr>
            <w:r>
              <w:rPr>
                <w:lang w:eastAsia="en-US"/>
              </w:rPr>
              <w:t xml:space="preserve">Coding as for </w:t>
            </w:r>
          </w:p>
        </w:tc>
        <w:tc>
          <w:tcPr>
            <w:tcW w:w="3119" w:type="dxa"/>
            <w:tcBorders>
              <w:left w:val="single" w:sz="6" w:space="0" w:color="auto"/>
              <w:right w:val="single" w:sz="6" w:space="0" w:color="auto"/>
            </w:tcBorders>
          </w:tcPr>
          <w:p w14:paraId="3A4CE827" w14:textId="77777777" w:rsidR="00B94667" w:rsidRDefault="00B94667">
            <w:pPr>
              <w:pStyle w:val="TAL"/>
              <w:rPr>
                <w:lang w:eastAsia="en-US"/>
              </w:rPr>
            </w:pPr>
            <w:r>
              <w:rPr>
                <w:lang w:eastAsia="en-US"/>
              </w:rPr>
              <w:t>Coding as for</w:t>
            </w:r>
          </w:p>
        </w:tc>
      </w:tr>
      <w:tr w:rsidR="00B94667" w14:paraId="7F497C1C" w14:textId="77777777">
        <w:tblPrEx>
          <w:tblCellMar>
            <w:top w:w="0" w:type="dxa"/>
            <w:bottom w:w="0" w:type="dxa"/>
          </w:tblCellMar>
        </w:tblPrEx>
        <w:trPr>
          <w:jc w:val="center"/>
        </w:trPr>
        <w:tc>
          <w:tcPr>
            <w:tcW w:w="3085" w:type="dxa"/>
            <w:tcBorders>
              <w:left w:val="single" w:sz="6" w:space="0" w:color="auto"/>
              <w:bottom w:val="single" w:sz="6" w:space="0" w:color="auto"/>
              <w:right w:val="single" w:sz="6" w:space="0" w:color="auto"/>
            </w:tcBorders>
          </w:tcPr>
          <w:p w14:paraId="5B476EDF" w14:textId="77777777" w:rsidR="00B94667" w:rsidRDefault="00B94667">
            <w:pPr>
              <w:pStyle w:val="TAL"/>
              <w:rPr>
                <w:lang w:eastAsia="en-US"/>
              </w:rPr>
            </w:pPr>
          </w:p>
        </w:tc>
        <w:tc>
          <w:tcPr>
            <w:tcW w:w="3260" w:type="dxa"/>
            <w:tcBorders>
              <w:left w:val="single" w:sz="6" w:space="0" w:color="auto"/>
              <w:bottom w:val="single" w:sz="6" w:space="0" w:color="auto"/>
              <w:right w:val="single" w:sz="6" w:space="0" w:color="auto"/>
            </w:tcBorders>
          </w:tcPr>
          <w:p w14:paraId="5E7550BA" w14:textId="77777777" w:rsidR="00B94667" w:rsidRDefault="00B94667">
            <w:pPr>
              <w:pStyle w:val="TAL"/>
              <w:rPr>
                <w:lang w:eastAsia="en-US"/>
              </w:rPr>
            </w:pPr>
            <w:r>
              <w:rPr>
                <w:lang w:eastAsia="en-US"/>
              </w:rPr>
              <w:t>Speech frames.</w:t>
            </w:r>
          </w:p>
        </w:tc>
        <w:tc>
          <w:tcPr>
            <w:tcW w:w="3119" w:type="dxa"/>
            <w:tcBorders>
              <w:left w:val="single" w:sz="6" w:space="0" w:color="auto"/>
              <w:bottom w:val="single" w:sz="6" w:space="0" w:color="auto"/>
              <w:right w:val="single" w:sz="6" w:space="0" w:color="auto"/>
            </w:tcBorders>
          </w:tcPr>
          <w:p w14:paraId="55A6E91A" w14:textId="77777777" w:rsidR="00B94667" w:rsidRDefault="00B94667">
            <w:pPr>
              <w:pStyle w:val="TAL"/>
              <w:rPr>
                <w:lang w:eastAsia="en-US"/>
              </w:rPr>
            </w:pPr>
            <w:r>
              <w:rPr>
                <w:lang w:eastAsia="en-US"/>
              </w:rPr>
              <w:t>Speech frames.</w:t>
            </w:r>
          </w:p>
        </w:tc>
      </w:tr>
    </w:tbl>
    <w:p w14:paraId="412B2D11" w14:textId="77777777" w:rsidR="00B94667" w:rsidRDefault="00B94667">
      <w:pPr>
        <w:pStyle w:val="FP"/>
      </w:pPr>
    </w:p>
    <w:p w14:paraId="306CB86C" w14:textId="77777777" w:rsidR="00B94667" w:rsidRDefault="00B94667">
      <w:pPr>
        <w:pStyle w:val="NO"/>
      </w:pPr>
      <w:r>
        <w:t>NOTE:</w:t>
      </w:r>
      <w:r>
        <w:tab/>
        <w:t>Idle Speech frames shall not be used in AMR or AMR-WB; instead Frame_Classification set to "No_Data" shall be applied.</w:t>
      </w:r>
    </w:p>
    <w:p w14:paraId="55EBD981" w14:textId="77777777" w:rsidR="00B94667" w:rsidRDefault="00B94667">
      <w:r>
        <w:t>Time Alignment Bits:</w:t>
      </w:r>
    </w:p>
    <w:p w14:paraId="540414A3" w14:textId="77777777" w:rsidR="00B94667" w:rsidRDefault="00B94667">
      <w:r>
        <w:t>Bits T1 .. T4:</w:t>
      </w:r>
      <w:r>
        <w:tab/>
      </w:r>
      <w:r>
        <w:tab/>
        <w:t>Coding as for Speech frames.</w:t>
      </w:r>
    </w:p>
    <w:p w14:paraId="3B9884D6" w14:textId="77777777" w:rsidR="00B94667" w:rsidRDefault="00B94667">
      <w:pPr>
        <w:pStyle w:val="Heading2"/>
      </w:pPr>
      <w:bookmarkStart w:id="40" w:name="_Toc476919297"/>
      <w:r>
        <w:t>5.6</w:t>
      </w:r>
      <w:r>
        <w:tab/>
        <w:t>Order of Bit Transmission</w:t>
      </w:r>
      <w:bookmarkEnd w:id="40"/>
    </w:p>
    <w:p w14:paraId="652CD47D" w14:textId="77777777" w:rsidR="00B94667" w:rsidRDefault="00B94667">
      <w:pPr>
        <w:keepNext/>
        <w:keepLines/>
      </w:pPr>
      <w:r>
        <w:t>The order of bit transmission is:</w:t>
      </w:r>
    </w:p>
    <w:p w14:paraId="03E0BBF2" w14:textId="77777777" w:rsidR="00B94667" w:rsidRDefault="00B94667">
      <w:r>
        <w:tab/>
        <w:t>The first octet is transferred first with the bit no. 1 first, bit no. 2 next etc.</w:t>
      </w:r>
    </w:p>
    <w:p w14:paraId="5F96E20B" w14:textId="77777777" w:rsidR="00B94667" w:rsidRDefault="00B94667">
      <w:pPr>
        <w:pStyle w:val="FP"/>
      </w:pPr>
    </w:p>
    <w:p w14:paraId="3A6AA380" w14:textId="77777777" w:rsidR="00B94667" w:rsidRDefault="00B94667">
      <w:pPr>
        <w:pStyle w:val="Heading1"/>
      </w:pPr>
      <w:bookmarkStart w:id="41" w:name="_Toc476919298"/>
      <w:r>
        <w:t>6</w:t>
      </w:r>
      <w:r>
        <w:tab/>
        <w:t>Procedures</w:t>
      </w:r>
      <w:bookmarkEnd w:id="41"/>
    </w:p>
    <w:p w14:paraId="280F47BC" w14:textId="77777777" w:rsidR="00B94667" w:rsidRDefault="00B94667">
      <w:r>
        <w:t>In this clause, when nothing is particularly stated, procedures for AMR_WB apply to 16 kbit/s and 32 kbit/s multiplexing, and in the second case, to channel a and channel b.</w:t>
      </w:r>
    </w:p>
    <w:p w14:paraId="6D3FAFCA" w14:textId="77777777" w:rsidR="00B94667" w:rsidRDefault="00B94667">
      <w:pPr>
        <w:pStyle w:val="Heading2"/>
      </w:pPr>
      <w:bookmarkStart w:id="42" w:name="_Toc476919299"/>
      <w:r>
        <w:t>6.1</w:t>
      </w:r>
      <w:r>
        <w:tab/>
        <w:t>Remote Control of Transcoders and Rate Adaptors</w:t>
      </w:r>
      <w:bookmarkEnd w:id="42"/>
    </w:p>
    <w:p w14:paraId="3F47D6F0" w14:textId="77777777" w:rsidR="00B94667" w:rsidRDefault="00B94667">
      <w:r>
        <w:t>When the transcoder is positioned remote to the BTS, the Channel Codec Unit (CCU) in the BTS has to control some of the functions in the remote Trans</w:t>
      </w:r>
      <w:r>
        <w:softHyphen/>
        <w:t>coder/Rate Adaptor Unit (TRAU) in the BSC.</w:t>
      </w:r>
    </w:p>
    <w:p w14:paraId="420D8716" w14:textId="77777777" w:rsidR="00B94667" w:rsidRDefault="00B94667">
      <w:r>
        <w:t>This remote control is performed by inband signalling carried by the control bits (C-bits) in each TRAU frame.</w:t>
      </w:r>
    </w:p>
    <w:p w14:paraId="1C041EED" w14:textId="77777777" w:rsidR="00B94667" w:rsidRDefault="00B94667">
      <w:r>
        <w:t>The following functions in the TRAU are remotely controlled by the CCU:</w:t>
      </w:r>
    </w:p>
    <w:p w14:paraId="65232BF5" w14:textId="77777777" w:rsidR="00B94667" w:rsidRDefault="00B94667">
      <w:pPr>
        <w:pStyle w:val="B10"/>
      </w:pPr>
      <w:r>
        <w:t>-</w:t>
      </w:r>
      <w:r>
        <w:tab/>
        <w:t>Shift between speech and data.</w:t>
      </w:r>
    </w:p>
    <w:p w14:paraId="115A493F" w14:textId="77777777" w:rsidR="00B94667" w:rsidRDefault="00B94667">
      <w:pPr>
        <w:pStyle w:val="B10"/>
      </w:pPr>
      <w:r>
        <w:t>-</w:t>
      </w:r>
      <w:r>
        <w:tab/>
        <w:t>Control of the rate adaption functions for data calls.</w:t>
      </w:r>
    </w:p>
    <w:p w14:paraId="4FB8B74C" w14:textId="77777777" w:rsidR="00B94667" w:rsidRDefault="00B94667">
      <w:pPr>
        <w:pStyle w:val="B10"/>
      </w:pPr>
      <w:r>
        <w:t>-</w:t>
      </w:r>
      <w:r>
        <w:tab/>
        <w:t>Downlink frame timing for speech frames.</w:t>
      </w:r>
    </w:p>
    <w:p w14:paraId="7C5CCE66" w14:textId="77777777" w:rsidR="00B94667" w:rsidRDefault="00B94667">
      <w:pPr>
        <w:pStyle w:val="B10"/>
      </w:pPr>
      <w:r>
        <w:t>-</w:t>
      </w:r>
      <w:r>
        <w:tab/>
        <w:t>Transfer of DTX information.</w:t>
      </w:r>
    </w:p>
    <w:p w14:paraId="0F671F8F" w14:textId="77777777" w:rsidR="00B94667" w:rsidRDefault="00B94667">
      <w:r>
        <w:t>In addition, the following functions are provided in case of AMR or AMR-WB speech:</w:t>
      </w:r>
    </w:p>
    <w:p w14:paraId="02327836" w14:textId="77777777" w:rsidR="00B94667" w:rsidRDefault="00B94667">
      <w:pPr>
        <w:pStyle w:val="B10"/>
      </w:pPr>
      <w:r>
        <w:t>-</w:t>
      </w:r>
      <w:r>
        <w:tab/>
        <w:t>Control of Codec Mode adaptation</w:t>
      </w:r>
    </w:p>
    <w:p w14:paraId="653A5920" w14:textId="77777777" w:rsidR="00B94667" w:rsidRDefault="00B94667">
      <w:pPr>
        <w:pStyle w:val="B10"/>
      </w:pPr>
      <w:r>
        <w:t>-</w:t>
      </w:r>
      <w:r>
        <w:tab/>
        <w:t>Transfer of TFO Configuration Parameters (optional, see 3GPP TS 28.062)</w:t>
      </w:r>
    </w:p>
    <w:p w14:paraId="0A7A1299" w14:textId="77777777" w:rsidR="00B94667" w:rsidRDefault="00B94667">
      <w:pPr>
        <w:pStyle w:val="B10"/>
      </w:pPr>
      <w:r>
        <w:t>-</w:t>
      </w:r>
      <w:r>
        <w:tab/>
        <w:t>Downlink Phase Alignment (optional)</w:t>
      </w:r>
    </w:p>
    <w:p w14:paraId="08282644" w14:textId="77777777" w:rsidR="00B94667" w:rsidRDefault="00B94667">
      <w:pPr>
        <w:pStyle w:val="B10"/>
      </w:pPr>
      <w:r>
        <w:t>-</w:t>
      </w:r>
      <w:r>
        <w:tab/>
        <w:t>Transfer of Information on TFO Status (optional, see 3GPP TS 28.062)</w:t>
      </w:r>
    </w:p>
    <w:p w14:paraId="0750B867" w14:textId="77777777" w:rsidR="00B94667" w:rsidRDefault="00B94667">
      <w:pPr>
        <w:pStyle w:val="B10"/>
      </w:pPr>
      <w:r>
        <w:t>-</w:t>
      </w:r>
      <w:r>
        <w:tab/>
        <w:t>Transfer of Information on Pre-Handover Warning (optional)</w:t>
      </w:r>
    </w:p>
    <w:p w14:paraId="3EBEF5A6" w14:textId="77777777" w:rsidR="00B94667" w:rsidRDefault="00B94667">
      <w:r>
        <w:lastRenderedPageBreak/>
        <w:t>In addition, the inband signalling also provides means for transfer of O&amp;M signals between the TRAU and the BSC/BTS.</w:t>
      </w:r>
    </w:p>
    <w:p w14:paraId="3EE2BDEB" w14:textId="77777777" w:rsidR="00B94667" w:rsidRDefault="00B94667">
      <w:pPr>
        <w:pStyle w:val="Heading2"/>
      </w:pPr>
      <w:bookmarkStart w:id="43" w:name="_Toc476919300"/>
      <w:r>
        <w:t>6.2</w:t>
      </w:r>
      <w:r>
        <w:tab/>
        <w:t>Resource Allocation</w:t>
      </w:r>
      <w:bookmarkEnd w:id="43"/>
    </w:p>
    <w:p w14:paraId="1B9CA755" w14:textId="77777777" w:rsidR="00B94667" w:rsidRDefault="00B94667">
      <w:r>
        <w:t>At reception of the ASSIGNMENT REQUEST message, e.g. at call setup, when a circuit switched connection is required, the BSC provides an appropriate TRAU to the circuit to be used between the BSC and the BTS and sends the CHANNEL ACTIVATION message to the BTS.</w:t>
      </w:r>
    </w:p>
    <w:p w14:paraId="63CC1BE1" w14:textId="77777777" w:rsidR="00B94667" w:rsidRDefault="00B94667">
      <w:r>
        <w:t>When receiving the CHANnel ACTIVation message, the BTS allocates the appropriate radio resources and a Channel Codec Unit (CCU) to be used.</w:t>
      </w:r>
    </w:p>
    <w:p w14:paraId="285662D4" w14:textId="77777777" w:rsidR="00B94667" w:rsidRDefault="00B94667">
      <w:pPr>
        <w:keepNext/>
        <w:keepLines/>
      </w:pPr>
      <w:r>
        <w:t>In case of FR and EFR Speech or Data (except 14.5 kbit/s):</w:t>
      </w:r>
    </w:p>
    <w:p w14:paraId="151A1B90" w14:textId="77777777" w:rsidR="00B94667" w:rsidRDefault="00B94667">
      <w:pPr>
        <w:pStyle w:val="B10"/>
        <w:keepNext/>
        <w:keepLines/>
      </w:pPr>
      <w:r>
        <w:tab/>
        <w:t>The CCU now starts sending uplink frames with the appropriate "Frame Type" and, for data calls, the intermediate rate adaption bit rate set.</w:t>
      </w:r>
    </w:p>
    <w:p w14:paraId="25A00DCC" w14:textId="77777777" w:rsidR="00B94667" w:rsidRDefault="00B94667">
      <w:pPr>
        <w:pStyle w:val="B10"/>
      </w:pPr>
      <w:r>
        <w:tab/>
        <w:t>When receiving the first frame, the TRAU sets the mode of operation accordingly and starts sending downlink frames with the "Frame Type" and, for data calls, the intermediate rate adaption bit rate set as an acknowledgement indication.</w:t>
      </w:r>
    </w:p>
    <w:p w14:paraId="083E2494" w14:textId="77777777" w:rsidR="00B94667" w:rsidRDefault="00B94667">
      <w:r>
        <w:t>In case of Adaptive Multi-Rate or Adaptive Multi_rate Wideband speech: see clause 6.6.1.3.</w:t>
      </w:r>
    </w:p>
    <w:p w14:paraId="530DF098" w14:textId="77777777" w:rsidR="00B94667" w:rsidRDefault="00B94667">
      <w:r>
        <w:t>In case of Data 14.5 kbit/s:</w:t>
      </w:r>
    </w:p>
    <w:p w14:paraId="58D3E536" w14:textId="77777777" w:rsidR="00B94667" w:rsidRDefault="00B94667">
      <w:pPr>
        <w:pStyle w:val="B10"/>
      </w:pPr>
      <w:r>
        <w:tab/>
        <w:t>The CCU starts sending uplink Data TRAU Frames with the appropriate "Frame Type" set  to establish initial synchronization.</w:t>
      </w:r>
    </w:p>
    <w:p w14:paraId="540D3B55" w14:textId="77777777" w:rsidR="00B94667" w:rsidRDefault="00B94667">
      <w:pPr>
        <w:pStyle w:val="B10"/>
      </w:pPr>
      <w:r>
        <w:tab/>
        <w:t>When receiving the first frame, the TRAU sets the mode of operation accordingly and as an acknowledgement starts sending downlink Data TRAU Frames with the same “Frame Type”.</w:t>
      </w:r>
    </w:p>
    <w:p w14:paraId="1AAA093E" w14:textId="77777777" w:rsidR="00B94667" w:rsidRDefault="00B94667">
      <w:pPr>
        <w:pStyle w:val="B10"/>
      </w:pPr>
      <w:r>
        <w:tab/>
        <w:t xml:space="preserve">The CCU starts sending uplink Extended Data TRAU Frames with the appropriate "Frame Type" set upon reception of that acknowledge indication. </w:t>
      </w:r>
    </w:p>
    <w:p w14:paraId="08314F71" w14:textId="77777777" w:rsidR="00B94667" w:rsidRDefault="00B94667">
      <w:pPr>
        <w:pStyle w:val="B10"/>
      </w:pPr>
      <w:r>
        <w:tab/>
        <w:t>When receiving the first frame, when the "Frame Type" is set to Extended Data TRAU frame, the TRAU sets the mode of operation accordingly and as an acknowledgement starts sending downlink Extended Data TRAU frames with the same “Frame Type”.</w:t>
      </w:r>
    </w:p>
    <w:p w14:paraId="66C15334" w14:textId="77777777" w:rsidR="00B94667" w:rsidRDefault="00B94667">
      <w:pPr>
        <w:pStyle w:val="Heading2"/>
      </w:pPr>
      <w:bookmarkStart w:id="44" w:name="_Toc476919301"/>
      <w:r>
        <w:t>6.3</w:t>
      </w:r>
      <w:r>
        <w:tab/>
        <w:t>Resource Release</w:t>
      </w:r>
      <w:bookmarkEnd w:id="44"/>
    </w:p>
    <w:p w14:paraId="21A1D1BA" w14:textId="77777777" w:rsidR="00B94667" w:rsidRDefault="00B94667">
      <w:pPr>
        <w:keepNext/>
        <w:keepLines/>
      </w:pPr>
      <w:r>
        <w:t>At release of circuit switched resources, e.g. at call release, the connection between the CCU and the TRAU will be released by the BSC. The BSC has to indicate that the connection has been released. How this is performed is a BSC internal matter. However, three methods have been identified.</w:t>
      </w:r>
    </w:p>
    <w:p w14:paraId="57F78C42" w14:textId="77777777" w:rsidR="00B94667" w:rsidRDefault="00B94667">
      <w:pPr>
        <w:pStyle w:val="B10"/>
        <w:keepNext/>
        <w:keepLines/>
      </w:pPr>
      <w:r>
        <w:t>i)</w:t>
      </w:r>
      <w:r>
        <w:tab/>
        <w:t>The BSC indicates the call release to the TRAU by inserting the PCM idle bit pattern described in 3GPP TS 48.054 on the circuits towards the TRAU. The TRAU shall be able to detect this idle bit pattern. When received at the TRAU, the TRAU will loose frame synchronization and will start timer Tsync (see clause 6.8.2). If, when Tsync expires, the idle bit pattern has been detected, the TRAU shall terminate the operation (go idle) until a valid frame is again received.</w:t>
      </w:r>
    </w:p>
    <w:p w14:paraId="4ECCA8F3" w14:textId="77777777" w:rsidR="00B94667" w:rsidRDefault="00B94667">
      <w:pPr>
        <w:pStyle w:val="B10"/>
      </w:pPr>
      <w:r>
        <w:t>ii)</w:t>
      </w:r>
      <w:r>
        <w:tab/>
        <w:t>This second alternative does not apply to Enhanced Full Rate Speech, Adaptive Multi-Rate speech, Adaptive Multi-Rate Wideband speech and Data 14.5 kbit/s cases.</w:t>
      </w:r>
    </w:p>
    <w:p w14:paraId="1C7A5E7A" w14:textId="77777777" w:rsidR="00B94667" w:rsidRDefault="00B94667">
      <w:pPr>
        <w:pStyle w:val="B10"/>
      </w:pPr>
      <w:r>
        <w:tab/>
        <w:t>After a call release, the TRAU downlink channel is switched to the TRAU uplink channel (16 kbit/s side).</w:t>
      </w:r>
    </w:p>
    <w:p w14:paraId="1D872CE3" w14:textId="77777777" w:rsidR="00B94667" w:rsidRDefault="00B94667">
      <w:pPr>
        <w:pStyle w:val="B10"/>
      </w:pPr>
      <w:r>
        <w:tab/>
        <w:t>The TRAU shall be able to detect the looped downlink frame. When it is detected, the TRAU shall terminate the normal operation (go idle) until a valid uplink TRAU frame is again received.</w:t>
      </w:r>
    </w:p>
    <w:p w14:paraId="65D1CDA4" w14:textId="77777777" w:rsidR="00B94667" w:rsidRDefault="00B94667">
      <w:pPr>
        <w:pStyle w:val="B10"/>
      </w:pPr>
      <w:r>
        <w:t>iii)</w:t>
      </w:r>
      <w:r>
        <w:tab/>
        <w:t>It is handled by BSC internal signals (e.g. if the BSC and TRAU are collocated).</w:t>
      </w:r>
    </w:p>
    <w:p w14:paraId="3CCAE9DD" w14:textId="77777777" w:rsidR="00B94667" w:rsidRDefault="00B94667">
      <w:pPr>
        <w:pStyle w:val="Heading2"/>
      </w:pPr>
      <w:bookmarkStart w:id="45" w:name="_Toc476919302"/>
      <w:r>
        <w:lastRenderedPageBreak/>
        <w:t>6.4</w:t>
      </w:r>
      <w:r>
        <w:tab/>
        <w:t>In Call Modification</w:t>
      </w:r>
      <w:bookmarkEnd w:id="45"/>
    </w:p>
    <w:p w14:paraId="4F7AA298" w14:textId="77777777" w:rsidR="00B94667" w:rsidRDefault="00B94667">
      <w:pPr>
        <w:rPr>
          <w:b/>
        </w:rPr>
      </w:pPr>
      <w:r>
        <w:t>If the subscriber orders "In Call Modification", the CCU sets the "Frame Type" and, for data calls, the inter mediate rate adaption bit rate in the uplink frames to the new mode of operation. When receiving this information, the TRAU changes the mode of operation accordingly and sets the new "Frame Type" and, for data calls, the inter</w:t>
      </w:r>
      <w:r>
        <w:softHyphen/>
        <w:t>mediate rate adaption bit rate in the downlink frames. The same procedure applies for mode change between Data 14,5 kbit/s.</w:t>
      </w:r>
    </w:p>
    <w:p w14:paraId="2EBC7CDC" w14:textId="77777777" w:rsidR="00B94667" w:rsidRDefault="00B94667">
      <w:r>
        <w:t>In case of mode change to data 14,5 kbit/s from Speech or Data (other than 14.5 kbit/s) the same procedure as for “Resource Allocation” is performed.</w:t>
      </w:r>
    </w:p>
    <w:p w14:paraId="100EBD05" w14:textId="77777777" w:rsidR="00B94667" w:rsidRDefault="00B94667">
      <w:r>
        <w:t xml:space="preserve">In case of mode change from any other speech or data service to </w:t>
      </w:r>
      <w:r>
        <w:rPr>
          <w:b/>
        </w:rPr>
        <w:t>AMR or AMR-WB speech</w:t>
      </w:r>
      <w:r>
        <w:t>, the same procedure as for "Resource Allocation" shall be performed. In case of mode change within AMR speech, i.e. a change of the AMR or AMR-WB Configuration, the BSC should take care that a smooth transition from the old AMR or AMR-WB configuration into the new one is performed, see 3GPP TS 45.009 and 3GPP TS 28.062.</w:t>
      </w:r>
    </w:p>
    <w:p w14:paraId="20762C08" w14:textId="77777777" w:rsidR="00B94667" w:rsidRDefault="00B94667">
      <w:pPr>
        <w:pStyle w:val="Heading2"/>
      </w:pPr>
      <w:bookmarkStart w:id="46" w:name="_Toc476919303"/>
      <w:r>
        <w:t>6.5</w:t>
      </w:r>
      <w:r>
        <w:tab/>
        <w:t>Transfer of Idle Frames, Handling of Missing Data</w:t>
      </w:r>
      <w:bookmarkEnd w:id="46"/>
    </w:p>
    <w:p w14:paraId="7083DFC2" w14:textId="77777777" w:rsidR="00B94667" w:rsidRDefault="00B94667">
      <w:pPr>
        <w:keepNext/>
        <w:keepLines/>
      </w:pPr>
      <w:r>
        <w:t>Between the TRAU and the CCU a TRAU frame shall be transferred every 20 ms.</w:t>
      </w:r>
    </w:p>
    <w:p w14:paraId="0E2BFFCE" w14:textId="77777777" w:rsidR="00B94667" w:rsidRDefault="00B94667">
      <w:pPr>
        <w:pStyle w:val="Heading3"/>
      </w:pPr>
      <w:bookmarkStart w:id="47" w:name="_Toc476919304"/>
      <w:r>
        <w:t>6.5.1</w:t>
      </w:r>
      <w:r>
        <w:tab/>
        <w:t>In Full Rate data case</w:t>
      </w:r>
      <w:bookmarkEnd w:id="47"/>
    </w:p>
    <w:p w14:paraId="49012BB8" w14:textId="77777777" w:rsidR="00B94667" w:rsidRDefault="00B94667">
      <w:r>
        <w:t>If no data is received from the MS (uplink direction) or no data is received from the MSC side of the interface (downlink direction), idle data frames shall be transferred instead of data frames. Idle data frames are data frames with all data bit positions set to binary "1". In addition, for data 14,5 kbit/s; the C6 bit shall be set to ‘1’ in the uplink extended data frame. For each idle frame sent downlink for data 14.5 kbit/s the C7 bit is set to ‘1’.</w:t>
      </w:r>
    </w:p>
    <w:p w14:paraId="4CF7204A" w14:textId="77777777" w:rsidR="00B94667" w:rsidRDefault="00B94667">
      <w:pPr>
        <w:pStyle w:val="Heading3"/>
      </w:pPr>
      <w:bookmarkStart w:id="48" w:name="_Toc476919305"/>
      <w:r>
        <w:t>6.5.2</w:t>
      </w:r>
      <w:r>
        <w:tab/>
        <w:t>In Full Rate speech case</w:t>
      </w:r>
      <w:bookmarkEnd w:id="48"/>
    </w:p>
    <w:p w14:paraId="3F9E86AF" w14:textId="77777777" w:rsidR="00B94667" w:rsidRDefault="00B94667">
      <w:r>
        <w:t>If no speech is received from the MS (uplink direction), the CCU shall send TRAU speech frames with BFI flag set to 1 (bad frame) or idle speech frames.If no speech is received from the MSC side of the interface (downlink direction), idle speech frames shall be transferred instead of speech frames.</w:t>
      </w:r>
    </w:p>
    <w:p w14:paraId="3FA1AC35" w14:textId="77777777" w:rsidR="00B94667" w:rsidRDefault="00B94667">
      <w:pPr>
        <w:pStyle w:val="Heading3"/>
      </w:pPr>
      <w:bookmarkStart w:id="49" w:name="_Toc476919306"/>
      <w:r>
        <w:t>6.5.3</w:t>
      </w:r>
      <w:r>
        <w:tab/>
        <w:t>In Enhanced Full Rate speech case</w:t>
      </w:r>
      <w:bookmarkEnd w:id="49"/>
    </w:p>
    <w:p w14:paraId="385855C8" w14:textId="77777777" w:rsidR="00B94667" w:rsidRDefault="00B94667">
      <w:r>
        <w:t>If no speech is received from the MS (uplink direction), the CCU shall send TRAU speech frames with BFI flag set to 1 (bad frame). If no speech is received from the MSC side of the interface (downlink direction), idle speech frames shall be transferred instead of speech frames.</w:t>
      </w:r>
    </w:p>
    <w:p w14:paraId="2FDF9C0B" w14:textId="77777777" w:rsidR="00B94667" w:rsidRDefault="00B94667">
      <w:pPr>
        <w:pStyle w:val="Heading3"/>
      </w:pPr>
      <w:bookmarkStart w:id="50" w:name="_Toc476919307"/>
      <w:r>
        <w:t>6.5.4</w:t>
      </w:r>
      <w:r>
        <w:tab/>
        <w:t>In Adaptive Multi-Rate speech case</w:t>
      </w:r>
      <w:bookmarkEnd w:id="50"/>
    </w:p>
    <w:p w14:paraId="3072294A" w14:textId="77777777" w:rsidR="00B94667" w:rsidRDefault="00B94667">
      <w:r>
        <w:t>If no speech is received from the MS (uplink direction), or a speech frame is stolen on the radio interface (e.g. by FACCH) the CCU shall send TRAU No_Speech frames with Frame_Type set to "AMR" and with No_Speech_Classification set to "No_Data". The Code_Mode_Indication shall be set to the previously used value. CMI and CMR shall be set to the Initial_Codec_Mode, if at resource allocation.</w:t>
      </w:r>
    </w:p>
    <w:p w14:paraId="26A6C6D0" w14:textId="77777777" w:rsidR="00B94667" w:rsidRDefault="00B94667">
      <w:r>
        <w:t xml:space="preserve">If no speech is received from the MSC side (downlink direction), i.e. the "PCM_Idle" pattern is received instead, the TRAU shall send TRAU No_Speech frames with Frame_Type set to "AMR", and with No_Speech_Classification set to "No_Data". The Codec_Mode_Indication shall be set to the previously used value or to the Initial_Codec_Mode, if at resource allocation. </w:t>
      </w:r>
    </w:p>
    <w:p w14:paraId="6725E59D" w14:textId="77777777" w:rsidR="00B94667" w:rsidRDefault="00B94667">
      <w:pPr>
        <w:pStyle w:val="Heading3"/>
      </w:pPr>
      <w:bookmarkStart w:id="51" w:name="_Toc476919308"/>
      <w:r>
        <w:t>6.5.5</w:t>
      </w:r>
      <w:r>
        <w:tab/>
        <w:t>In Adaptive Multi-Rate Wideband speech case</w:t>
      </w:r>
      <w:bookmarkEnd w:id="51"/>
    </w:p>
    <w:p w14:paraId="33E69FE3" w14:textId="77777777" w:rsidR="00B94667" w:rsidRDefault="00B94667">
      <w:r>
        <w:t>If no speech is received from the MS (uplink direction), or a speech frame is stolen on the radio interface (e.g. by FACCH) the CCU shall send TRAU No_Speech frames with Frame_Type set to "AMR-WB" and with No_Speech_Classification set to "No_Data". The Code_Mode_Indication shall be set to the previously used value. CMI and CMR shall be set to the Initial_Codec_Mode, if at resource allocation.</w:t>
      </w:r>
    </w:p>
    <w:p w14:paraId="319097DD" w14:textId="77777777" w:rsidR="00B94667" w:rsidRDefault="00B94667">
      <w:r>
        <w:t xml:space="preserve">If no speech is received from the MSC side (downlink direction), i.e. the "PCM_Idle" pattern is received instead, the TRAU shall send TRAU No_Speech frames with Frame_Type set to "AMR-WB", and with No_Speech_Classification </w:t>
      </w:r>
      <w:r>
        <w:lastRenderedPageBreak/>
        <w:t xml:space="preserve">set to "No_Data". The Codec_Mode_Indication shall be set to the previously used value or to the Initial_Codec_Mode, if at resource allocation. </w:t>
      </w:r>
    </w:p>
    <w:p w14:paraId="131ECF4E" w14:textId="77777777" w:rsidR="00B94667" w:rsidRDefault="00B94667">
      <w:pPr>
        <w:pStyle w:val="Heading2"/>
      </w:pPr>
      <w:bookmarkStart w:id="52" w:name="_Toc476919309"/>
      <w:r>
        <w:t>6.6</w:t>
      </w:r>
      <w:r>
        <w:tab/>
        <w:t>Procedures for Speech Services</w:t>
      </w:r>
      <w:bookmarkEnd w:id="52"/>
    </w:p>
    <w:p w14:paraId="2003AAE5" w14:textId="77777777" w:rsidR="00B94667" w:rsidRDefault="00B94667">
      <w:pPr>
        <w:pStyle w:val="Heading3"/>
      </w:pPr>
      <w:bookmarkStart w:id="53" w:name="_Toc476919310"/>
      <w:r>
        <w:t>6.6.1</w:t>
      </w:r>
      <w:r>
        <w:tab/>
        <w:t>Time Alignment of Speech Service Frames</w:t>
      </w:r>
      <w:bookmarkEnd w:id="53"/>
    </w:p>
    <w:p w14:paraId="47BFD893" w14:textId="77777777" w:rsidR="00B94667" w:rsidRDefault="00B94667">
      <w:r>
        <w:t>The time alignment needed for obtaining minimum buffer delay will differ from call to call. The reasons for this are:</w:t>
      </w:r>
    </w:p>
    <w:p w14:paraId="25E460E3" w14:textId="77777777" w:rsidR="00B94667" w:rsidRDefault="00B94667">
      <w:pPr>
        <w:pStyle w:val="B10"/>
      </w:pPr>
      <w:r>
        <w:t>-</w:t>
      </w:r>
      <w:r>
        <w:tab/>
        <w:t>The BSC will have no information about the radio timing at the BTS, and will start sending frames at an arbitrary or default time. Each TRAU frame is 320 bits (20 ms) long and will in the worst case be received at the BTS 318 bits out of phase.</w:t>
      </w:r>
    </w:p>
    <w:p w14:paraId="4565A401" w14:textId="77777777" w:rsidR="00B94667" w:rsidRDefault="00B94667">
      <w:pPr>
        <w:pStyle w:val="B10"/>
      </w:pPr>
      <w:r>
        <w:t>-</w:t>
      </w:r>
      <w:r>
        <w:tab/>
        <w:t>The different timeslots on one carrier are sent at different times (max 4.04 ms which equals 7 timeslots in a TDMA radio frame).</w:t>
      </w:r>
    </w:p>
    <w:p w14:paraId="67519566" w14:textId="77777777" w:rsidR="00B94667" w:rsidRDefault="00B94667">
      <w:pPr>
        <w:pStyle w:val="B10"/>
      </w:pPr>
      <w:r>
        <w:t>-</w:t>
      </w:r>
      <w:r>
        <w:tab/>
        <w:t>Different channels may be transferred on different transmission systems using different routes in the network. The transmission delay may therefore differ.</w:t>
      </w:r>
    </w:p>
    <w:p w14:paraId="3FDD5E7E" w14:textId="77777777" w:rsidR="00B94667" w:rsidRDefault="00B94667">
      <w:r>
        <w:t>The required time alignment between radio frames and TRAU frames is considered to be an internal BTS matter for uplink frames. However, the buffer delay for these frames should be kept to a minimum.</w:t>
      </w:r>
    </w:p>
    <w:p w14:paraId="2A7EEBF4" w14:textId="77777777" w:rsidR="00B94667" w:rsidRDefault="00B94667">
      <w:r>
        <w:t>For downlink frames, the procedures in the following clauses should apply. In order to describe the time alignment procedure in the TRAU, two time alignment states are described (Initial Time Alignment state and Static Time Alignment state).</w:t>
      </w:r>
    </w:p>
    <w:p w14:paraId="622EC3DC" w14:textId="77777777" w:rsidR="00B94667" w:rsidRDefault="00B94667">
      <w:r>
        <w:t>In order to achieve optimum timing between the radio TDMA frames and the frames on the Abis transmission side, the speech coding and decoding functions in the transcoder should not be synchronized.</w:t>
      </w:r>
    </w:p>
    <w:p w14:paraId="371CAF0E" w14:textId="77777777" w:rsidR="00B94667" w:rsidRDefault="00B94667">
      <w:pPr>
        <w:pStyle w:val="Heading4"/>
      </w:pPr>
      <w:bookmarkStart w:id="54" w:name="_Toc476919311"/>
      <w:r>
        <w:t>6.6.1.1</w:t>
      </w:r>
      <w:r>
        <w:tab/>
      </w:r>
      <w:smartTag w:uri="urn:schemas-microsoft-com:office:smarttags" w:element="place">
        <w:smartTag w:uri="urn:schemas-microsoft-com:office:smarttags" w:element="PlaceName">
          <w:r>
            <w:t>Initial</w:t>
          </w:r>
        </w:smartTag>
        <w:r>
          <w:t xml:space="preserve"> </w:t>
        </w:r>
        <w:smartTag w:uri="urn:schemas-microsoft-com:office:smarttags" w:element="PlaceName">
          <w:r>
            <w:t>Time</w:t>
          </w:r>
        </w:smartTag>
        <w:r>
          <w:t xml:space="preserve"> </w:t>
        </w:r>
        <w:smartTag w:uri="urn:schemas-microsoft-com:office:smarttags" w:element="PlaceName">
          <w:r>
            <w:t>Alignment</w:t>
          </w:r>
        </w:smartTag>
        <w:r>
          <w:t xml:space="preserve"> </w:t>
        </w:r>
        <w:smartTag w:uri="urn:schemas-microsoft-com:office:smarttags" w:element="PlaceType">
          <w:r>
            <w:t>State</w:t>
          </w:r>
        </w:smartTag>
      </w:smartTag>
      <w:bookmarkEnd w:id="54"/>
    </w:p>
    <w:p w14:paraId="627487A6" w14:textId="77777777" w:rsidR="00B94667" w:rsidRDefault="00B94667">
      <w:r>
        <w:t>The TRAU shall enter the Initial Time Alignment state at the switching-on of the system, when it goes idle (e.g. when receiving the PCM idle pattern after a call release as described in clause 6.3), if loss of frame synchronization is detected, in call modification from data to speech is performed or if BSS internal handover is detected.</w:t>
      </w:r>
    </w:p>
    <w:p w14:paraId="2B84C3CC" w14:textId="77777777" w:rsidR="00B94667" w:rsidRDefault="00B94667">
      <w:r>
        <w:t>In the Initial Time Alignment state, the frames shall only be delayed (or no change)(see note). The transcoder is able to adjust the time for transmitting the speech frames in steps of 125 µs (one speech sample). The CCU calculates the required timing adjustment and returns a frame including the number of 250/500 µs steps by which the frames in the downlink direction have to be delayed (binary number in the "Time Alignment" field).</w:t>
      </w:r>
    </w:p>
    <w:p w14:paraId="1F583072" w14:textId="77777777" w:rsidR="00B94667" w:rsidRDefault="00B94667">
      <w:r>
        <w:t>When receiving this information, the TRAU processes this data and sets the "Time Alignment" field in the next downlink frame as ordered and then delays the subsequent frame accordingly.</w:t>
      </w:r>
    </w:p>
    <w:p w14:paraId="154735E5" w14:textId="77777777" w:rsidR="00B94667" w:rsidRDefault="00B94667">
      <w:pPr>
        <w:pStyle w:val="NO"/>
      </w:pPr>
      <w:r>
        <w:t>NOTE:</w:t>
      </w:r>
      <w:r>
        <w:tab/>
        <w:t>If the TRAU, in this state, receives an order to advance the next frame 250 µs, this order shall be interpreted as "Delay frame 39*500 µs".</w:t>
      </w:r>
    </w:p>
    <w:p w14:paraId="67EB59AC" w14:textId="77777777" w:rsidR="00B94667" w:rsidRDefault="00B94667">
      <w:r>
        <w:t>When a frame is delayed due to timing adjustments, the TRAU shall fill in the gap between the frames with the appropriate number of binary "1" (T-bits).</w:t>
      </w:r>
    </w:p>
    <w:p w14:paraId="4ADC0043" w14:textId="77777777" w:rsidR="00B94667" w:rsidRDefault="00B94667">
      <w:r>
        <w:t>After having adjusted the timing, the TRAU shall receive at least three new frames before a new adjustment is made. This in order to avoid oscillation in the regulation.</w:t>
      </w:r>
    </w:p>
    <w:p w14:paraId="7502EFF1" w14:textId="77777777" w:rsidR="00B94667" w:rsidRDefault="00B94667">
      <w:r>
        <w:t>The TRAU shall change from the Initial Time Alignment state to the Static Time Alignment state when it has performed two subsequent timing adjustments which are less than 500 µs (including no change).</w:t>
      </w:r>
    </w:p>
    <w:p w14:paraId="0CBBD615" w14:textId="77777777" w:rsidR="00B94667" w:rsidRDefault="00B94667">
      <w:r>
        <w:t>The procedure is illustrated in figure 6.1.</w:t>
      </w:r>
    </w:p>
    <w:p w14:paraId="1D109BE7" w14:textId="77777777" w:rsidR="00B94667" w:rsidRDefault="00B94667">
      <w:r>
        <w:t>Optionally, in case of AMR or AMR-WB speech, two additional bits (TAE) may be used in an uplink No_Speech frame to code a time alignment command with a precision of 125 µs. When receiving this information, the TRAU processes this data and sets the "Time Alignment" field in the next downlink frame as ordered and then delays the subsequent frame accordingly. It needs to send the TAE bits back only if the downlink frame is a No_Speech frame, too.</w:t>
      </w:r>
    </w:p>
    <w:p w14:paraId="2139B035" w14:textId="77777777" w:rsidR="00B94667" w:rsidRDefault="00B94667">
      <w:pPr>
        <w:pStyle w:val="Heading4"/>
      </w:pPr>
      <w:bookmarkStart w:id="55" w:name="_Toc476919312"/>
      <w:r>
        <w:lastRenderedPageBreak/>
        <w:t>6.6.1.2</w:t>
      </w:r>
      <w:r>
        <w:tab/>
        <w:t xml:space="preserve">The </w:t>
      </w:r>
      <w:smartTag w:uri="urn:schemas-microsoft-com:office:smarttags" w:element="place">
        <w:smartTag w:uri="urn:schemas-microsoft-com:office:smarttags" w:element="PlaceName">
          <w:r>
            <w:t>Static</w:t>
          </w:r>
        </w:smartTag>
        <w:r>
          <w:t xml:space="preserve"> </w:t>
        </w:r>
        <w:smartTag w:uri="urn:schemas-microsoft-com:office:smarttags" w:element="PlaceName">
          <w:r>
            <w:t>Time</w:t>
          </w:r>
        </w:smartTag>
        <w:r>
          <w:t xml:space="preserve"> </w:t>
        </w:r>
        <w:smartTag w:uri="urn:schemas-microsoft-com:office:smarttags" w:element="PlaceName">
          <w:r>
            <w:t>Alignment</w:t>
          </w:r>
        </w:smartTag>
        <w:r>
          <w:t xml:space="preserve"> </w:t>
        </w:r>
        <w:smartTag w:uri="urn:schemas-microsoft-com:office:smarttags" w:element="PlaceType">
          <w:r>
            <w:t>State</w:t>
          </w:r>
        </w:smartTag>
      </w:smartTag>
      <w:bookmarkEnd w:id="55"/>
    </w:p>
    <w:p w14:paraId="3D299913" w14:textId="77777777" w:rsidR="00B94667" w:rsidRDefault="00B94667">
      <w:pPr>
        <w:keepNext/>
        <w:keepLines/>
      </w:pPr>
      <w:r>
        <w:t>In the Static Time Alignment state, the TRAU performs timing adjustments in single steps of 250 µs or 125 µs (AMR or AMR-WB only). The timing may either be delayed (time alignment code "Delay frame by 250 µs (125 µs)"), advanced (time alignment code "Advance frame by 250 µs (125 µs)") or not changed (time alignment code "No Change in Time Alignment" or all other codes that result in no change).</w:t>
      </w:r>
    </w:p>
    <w:p w14:paraId="7FE2541A" w14:textId="77777777" w:rsidR="00B94667" w:rsidRDefault="00B94667">
      <w:pPr>
        <w:keepNext/>
        <w:keepLines/>
      </w:pPr>
      <w:r>
        <w:t>When receiving an order for adjusting the timing, the transcoder skips or repeats two (one) speech samples in order to achieve the correct timing.</w:t>
      </w:r>
    </w:p>
    <w:p w14:paraId="28C1605C" w14:textId="77777777" w:rsidR="00B94667" w:rsidRDefault="00B94667">
      <w:r>
        <w:t>If the timing is to be advanced 250 µs (125 µs), the TRAU sets the "Time Alignment" field in the next downlink frame as ordered and then the 4 (2) last bits of the frame are not transferred (the T-bits).</w:t>
      </w:r>
    </w:p>
    <w:p w14:paraId="1D9A6717" w14:textId="77777777" w:rsidR="00B94667" w:rsidRDefault="00B94667">
      <w:r>
        <w:t>If the timing is to be delayed, the TRAU sets the "Time Alignment" field in the next downlink frame as ordered and then delays the subsequent frame by adding the appropriate number of binary "1" between the frames.</w:t>
      </w:r>
    </w:p>
    <w:p w14:paraId="4771A3A3" w14:textId="77777777" w:rsidR="00B94667" w:rsidRDefault="00B94667">
      <w:r>
        <w:t>After having adjusted the timing, the TRAU shall receive at least three new frames before a new adjustment is made.</w:t>
      </w:r>
    </w:p>
    <w:p w14:paraId="6D9F8C96" w14:textId="77777777" w:rsidR="00B94667" w:rsidRDefault="00B94667">
      <w:r>
        <w:t>If, in this state and TFO is not ongoing (see 3GPP TS 28.062), the TRAU detects a change in the timing of the uplink frames bigger than n x 250 µS, where n = 4, it shall enter the Initial Time Alignment state and in that state it may perform an adjustment on the downlink equal to the change detected on the uplink.</w:t>
      </w:r>
    </w:p>
    <w:p w14:paraId="1CE157AC" w14:textId="77777777" w:rsidR="00B94667" w:rsidRDefault="00B94667">
      <w:r>
        <w:t xml:space="preserve">In case of AMR or AMR-WB speech the time alignment may be done in steps of 125 µs by using the TAC and TAE. If TFO is ongoing in case of AMR or AMR-WB speech the TRAU shall not perform any time alignment in downlink direction. </w:t>
      </w:r>
    </w:p>
    <w:p w14:paraId="0BED1AA8" w14:textId="77777777" w:rsidR="00B94667" w:rsidRDefault="00B94667">
      <w:pPr>
        <w:pStyle w:val="Heading5"/>
      </w:pPr>
      <w:bookmarkStart w:id="56" w:name="_Toc476919313"/>
      <w:r>
        <w:t>6.6.1.2.1</w:t>
      </w:r>
      <w:r>
        <w:tab/>
        <w:t>Phase Alignment of Codec_Mode_Indication for AMR or AMR-WB</w:t>
      </w:r>
      <w:bookmarkEnd w:id="56"/>
    </w:p>
    <w:p w14:paraId="22246936" w14:textId="77777777" w:rsidR="00B94667" w:rsidRDefault="00B94667">
      <w:r>
        <w:t xml:space="preserve">In the Static Time Alignment state for Adaptive Multi-Rate speech and Adaptive Multi-Rate Wideband, it might be necessary to align the phase of the Codec_Mode_Indication and Codec_Mode_Request as indicated in downlink TRAU frames by the </w:t>
      </w:r>
      <w:smartTag w:uri="urn:schemas-microsoft-com:office:smarttags" w:element="place">
        <w:r>
          <w:t>RIF</w:t>
        </w:r>
      </w:smartTag>
      <w:r>
        <w:t xml:space="preserve"> bit, to the phase of CMI / CMR on the radio interface. One of the following four alternative methods shall be applied:</w:t>
      </w:r>
    </w:p>
    <w:p w14:paraId="69E50FB6" w14:textId="77777777" w:rsidR="00B94667" w:rsidRDefault="00B94667">
      <w:r>
        <w:rPr>
          <w:b/>
        </w:rPr>
        <w:t xml:space="preserve">Alternative 1: </w:t>
      </w:r>
      <w:r>
        <w:t>If TFO is not ongoing (see 3GPP TS 28.062), then the CCU may send one "Phase Alignment Command" (PAC) uplink (see 3.5.1.2.1). The TRAU shall send two consecutive TRAU frames with Codec_Mode_Indication (RIF set to "0" two times) and by this shall invert the phase of Codec_Mode_Indication and Codec_Mode_Request in downlink on the Abis/Ater interface (consider the round trip delay).</w:t>
      </w:r>
    </w:p>
    <w:p w14:paraId="1398A3D1" w14:textId="77777777" w:rsidR="00B94667" w:rsidRDefault="00B94667">
      <w:r>
        <w:rPr>
          <w:b/>
        </w:rPr>
        <w:t>Alternative 2:</w:t>
      </w:r>
      <w:r>
        <w:t xml:space="preserve"> Similar to Alternative 1: If TFO is not ongoing (see 3GPP TS 28.062), then the CCU may send one No_Speech frame with the Phase Alignment Bit (PAB) set accordingly. This may be done already within the initial time alignment state together with the initial time alignment command (TAC and TAE). By this the DL TRAU frames can be aligned in time and phase within one step to a precision of 125 µs.</w:t>
      </w:r>
    </w:p>
    <w:p w14:paraId="61D15593" w14:textId="77777777" w:rsidR="00B94667" w:rsidRDefault="00B94667">
      <w:r>
        <w:rPr>
          <w:b/>
        </w:rPr>
        <w:t>Alternative 3:</w:t>
      </w:r>
      <w:r>
        <w:t xml:space="preserve"> If TFO is ongoing (see 3GPP TS 28.062) no time and phase alignment shall be performed on the Abis/Ater interface. Instead, the CCU shall buffer (up to 40ms) the downlink speech frames, until they can be sent on the radio interface. If the TRAU receives a time or phase alignment command while in TFO it may ignore it.</w:t>
      </w:r>
    </w:p>
    <w:p w14:paraId="36CCE1A3" w14:textId="77777777" w:rsidR="00B94667" w:rsidRDefault="00B94667">
      <w:r>
        <w:rPr>
          <w:b/>
        </w:rPr>
        <w:t>Alternative 4:</w:t>
      </w:r>
      <w:r>
        <w:t xml:space="preserve"> The CCU may send a specific RATSCCH Message downlink to the mobile station (see 3GPP TS 45.009) and by that invert the phase of the CMI / CMC on the radio interface and thus avoid the buffer delay (20ms). This alternative is especially useful in TFO, but may be used also without TFO.</w:t>
      </w:r>
    </w:p>
    <w:p w14:paraId="6CF90001" w14:textId="77777777" w:rsidR="00B94667" w:rsidRDefault="00B94667">
      <w:pPr>
        <w:pStyle w:val="TH"/>
      </w:pPr>
      <w:r>
        <w:object w:dxaOrig="8300" w:dyaOrig="14147" w14:anchorId="5AB7410A">
          <v:shape id="_x0000_i1028" type="#_x0000_t75" style="width:415.2pt;height:707.4pt" o:ole="">
            <v:imagedata r:id="rId11" o:title=""/>
          </v:shape>
          <o:OLEObject Type="Embed" ProgID="Designer" ShapeID="_x0000_i1028" DrawAspect="Content" ObjectID="_1821891703" r:id="rId12"/>
        </w:object>
      </w:r>
    </w:p>
    <w:p w14:paraId="278225BE" w14:textId="77777777" w:rsidR="00B94667" w:rsidRDefault="00B94667">
      <w:pPr>
        <w:pStyle w:val="TF"/>
        <w:keepNext/>
      </w:pPr>
      <w:r>
        <w:lastRenderedPageBreak/>
        <w:t>Figure 6.1: Initial Time Alignment Procedure</w:t>
      </w:r>
    </w:p>
    <w:p w14:paraId="46EEBBC5" w14:textId="77777777" w:rsidR="00B94667" w:rsidRDefault="00B94667">
      <w:pPr>
        <w:pStyle w:val="Heading4"/>
      </w:pPr>
      <w:bookmarkStart w:id="57" w:name="_Toc476919314"/>
      <w:r>
        <w:t>6.6.1.3</w:t>
      </w:r>
      <w:r>
        <w:tab/>
        <w:t>Initiation at Resource Allocation</w:t>
      </w:r>
      <w:bookmarkEnd w:id="57"/>
    </w:p>
    <w:p w14:paraId="4FA654EC" w14:textId="77777777" w:rsidR="00B94667" w:rsidRDefault="00B94667">
      <w:r>
        <w:t xml:space="preserve">When the BTS receives the CHANNEL ACTIVATION message from the BSC, it allocates the appropriate radio resources and a Channel Codec Unit (CCU). </w:t>
      </w:r>
      <w:r>
        <w:rPr>
          <w:b/>
        </w:rPr>
        <w:t>In case of FR or EFR</w:t>
      </w:r>
      <w:r>
        <w:t xml:space="preserve"> the CCU then initiates sending of speech frames (or idle speech frames if speech is not received from the MS) towards the transcoder with normal frame phase for the TDMA channel in question. The "Time Alignment" field in these frames is set to "no change".</w:t>
      </w:r>
    </w:p>
    <w:p w14:paraId="3B14D234" w14:textId="77777777" w:rsidR="00B94667" w:rsidRDefault="00B94667">
      <w:r>
        <w:t>The TRAU will now be in the Initial Time Alignment state. When receiving the first frame it shall start sending speech frames (or idle speech frames) towards the BTS with arbitrary or default phase related to the uplink frame phase.</w:t>
      </w:r>
    </w:p>
    <w:p w14:paraId="28D0E105" w14:textId="77777777" w:rsidR="00B94667" w:rsidRDefault="00B94667">
      <w:r>
        <w:t>When receiving these frames the CCU calculates the timing adjustment required in order to achieve minimum buffer delay and sets the "Time Alignment" field in the uplink frames accordingly.</w:t>
      </w:r>
    </w:p>
    <w:p w14:paraId="70554545" w14:textId="77777777" w:rsidR="00B94667" w:rsidRDefault="00B94667">
      <w:r>
        <w:t>The procedures described for the Initial and for the Static Time Alignment states are then followed during the call.</w:t>
      </w:r>
    </w:p>
    <w:p w14:paraId="124F5AB6" w14:textId="77777777" w:rsidR="00B94667" w:rsidRDefault="00B94667">
      <w:r>
        <w:rPr>
          <w:b/>
        </w:rPr>
        <w:t>In case of AMR or AMR-WB</w:t>
      </w:r>
      <w:r>
        <w:t xml:space="preserve"> the CCU shall initiate sending of TRAU No_Speech frames towards the transcoder with normal frame phase for the TDMA channel in question unless speech is received on the radio interface. The "Time Alignment" field shall be set to "no change", the TAE shall be set to "0.0" and PAB shall be set to "0". The </w:t>
      </w:r>
      <w:smartTag w:uri="urn:schemas-microsoft-com:office:smarttags" w:element="place">
        <w:r>
          <w:t>RIF</w:t>
        </w:r>
      </w:smartTag>
      <w:r>
        <w:t xml:space="preserve"> shall correspond to the phase of the uplink radio interface. The CMI / CMR shall be set to "Initial_Codec_Mode". Consequently, speech transmission will start in uplink and downlink in this mode. In case the BTS supports TFO it shall send the TFO Configuration parameters uplink (see 3GPP TS 28.062). The TRAU will now be in the Initial Time Alignment state. When receiving the first UL TRAU frame it shall start sending No_Speech frames (or speech frames, if speech is received from the MSC side) towards the BTS with arbitrary or default phase related to the uplink frame phase. After receiving downlink TRAU frames the CCU may perform time alignment and phase alignment (optionally using TAC, TAE and PAB). The CCU shall keep the Codec_Mode in uplink and downlink fixed to the Initial_Codec_Mode until the correct time and phase alignment in downlink TRAU frames is achieved. Then the Codec_Mode adaptation may be enabled, see also 3GPP TS 45.009.</w:t>
      </w:r>
    </w:p>
    <w:p w14:paraId="0957A84D" w14:textId="77777777" w:rsidR="00B94667" w:rsidRDefault="00B94667">
      <w:pPr>
        <w:pStyle w:val="Heading4"/>
      </w:pPr>
      <w:bookmarkStart w:id="58" w:name="_Toc476919315"/>
      <w:r>
        <w:t>6.6.1.4</w:t>
      </w:r>
      <w:r>
        <w:tab/>
        <w:t>Time Alignment During Handover</w:t>
      </w:r>
      <w:bookmarkEnd w:id="58"/>
    </w:p>
    <w:p w14:paraId="02E03D96" w14:textId="77777777" w:rsidR="00B94667" w:rsidRDefault="00B94667">
      <w:pPr>
        <w:pStyle w:val="Heading5"/>
      </w:pPr>
      <w:bookmarkStart w:id="59" w:name="_Toc476919316"/>
      <w:r>
        <w:t>6.6.1.4.1</w:t>
      </w:r>
      <w:r>
        <w:tab/>
        <w:t>BSS External Handover</w:t>
      </w:r>
      <w:bookmarkEnd w:id="59"/>
    </w:p>
    <w:p w14:paraId="6FA74C07" w14:textId="77777777" w:rsidR="00B94667" w:rsidRDefault="00B94667">
      <w:r>
        <w:t>For BSS external handover, the procedure described in clause 6.6.1.3 should be used by the new BSC/BTS at resource allocation.</w:t>
      </w:r>
    </w:p>
    <w:p w14:paraId="001C8CA7" w14:textId="77777777" w:rsidR="00B94667" w:rsidRDefault="00B94667">
      <w:pPr>
        <w:pStyle w:val="Heading5"/>
      </w:pPr>
      <w:bookmarkStart w:id="60" w:name="_Toc476919317"/>
      <w:r>
        <w:t>6.6.1.4.2</w:t>
      </w:r>
      <w:r>
        <w:tab/>
        <w:t>BSS Internal Handover</w:t>
      </w:r>
      <w:bookmarkEnd w:id="60"/>
    </w:p>
    <w:p w14:paraId="624CA0A2" w14:textId="77777777" w:rsidR="00B94667" w:rsidRDefault="00B94667">
      <w:r>
        <w:t>If TFO is not ongoing and a BSS internal handover has been performed, the timing of the downlink frames may have to be adjusted several steps of 125, 250 or 500 µs. In order to speed up the alignment of the downlink frames, this must be detected by the TRAU, e.g. by detecting the change in the uplink frame timing as described in clause 6.6.1.2. The TRAU should then enter the Initial Time Alignment state and in that state it may perform an adjustment on the downlink equal to the change detected on the uplink.</w:t>
      </w:r>
    </w:p>
    <w:p w14:paraId="30BB4903" w14:textId="77777777" w:rsidR="00B94667" w:rsidRDefault="00B94667">
      <w:r>
        <w:t xml:space="preserve">In case of AMR or AMR-WB, when TFO is ongoing, the BTS shall not send any time alignment or phase alignment commands and the TRAU shall not perform any time or phase alignment in downlink direction. Instead the BTS shall buffer the speech frames accordingly (see clause 6.6.1.2.1, alternative 3). Alternatively the BTS may perform a phase alignment on the radio interface by sending a RATSCCH message (see clause 6.6.1.2.1, alternative 4), thus avoiding the buffer delay (20ms). </w:t>
      </w:r>
    </w:p>
    <w:p w14:paraId="1BECB802" w14:textId="77777777" w:rsidR="00B94667" w:rsidRDefault="00B94667">
      <w:r>
        <w:t>Please note that optionally before and after handover the AMR or AMR-WB link adaptation should be frozen to the Intial_Codec_Mode, until all necessary time and phase alignments have been performed. CMI and CMC should therefore be identical during that period. Consequently a phase mismatch does not matter until the adaptation is enabled.</w:t>
      </w:r>
    </w:p>
    <w:p w14:paraId="635BD5E1" w14:textId="77777777" w:rsidR="00B94667" w:rsidRDefault="00B94667">
      <w:pPr>
        <w:pStyle w:val="Heading3"/>
      </w:pPr>
      <w:bookmarkStart w:id="61" w:name="_Toc476919318"/>
      <w:r>
        <w:t>6.6.2</w:t>
      </w:r>
      <w:r>
        <w:tab/>
        <w:t>Procedures for Discontinuous Transmission (DTX)</w:t>
      </w:r>
      <w:bookmarkEnd w:id="61"/>
    </w:p>
    <w:p w14:paraId="5528F892" w14:textId="77777777" w:rsidR="00B94667" w:rsidRDefault="00B94667">
      <w:r>
        <w:t xml:space="preserve">The procedures for comfort noise are described in  3GPP TS 46.012, for Full rate speech and in  3GPP TS 46.062 for Enhanced Full rate speech, the overall operation of DTX is described in 3GPP TS 46.031 and in  3GPP TS 46.081 for respectively Full rate speech and Enhanced Full rate speech and the Voice Activity Detector is described in 3GPP TS 46.032 and 3GPP TS 46.082 for respectively Full rate speech and Enhanced full rate speech. The relevant procedures </w:t>
      </w:r>
      <w:r>
        <w:lastRenderedPageBreak/>
        <w:t>for Adaptive Multi-Rate speech are described in 3GPP TS 26.092, 3GPP TS 26.093 and 3GPP TS 26.094 and for Adaptive Multi-Rate Wideband speech in 3GPP TS 26.192, 3GPP TS 26.193 and 3GPP TS 26.194. For the case of DTX in ongoing TFO see 3GPP TS 28.062.</w:t>
      </w:r>
    </w:p>
    <w:p w14:paraId="1FD4DF18" w14:textId="77777777" w:rsidR="00B94667" w:rsidRDefault="00B94667">
      <w:r>
        <w:t>The DTX Handler function is considered as a part of the TRAU when remote transcoders are applied. The specification of the DTX Handler is given in 3GPP TS 46.031 for Full rate speech, in 3GPP TS 46.081 for Enhanced Full Rate speech, in 3GPP TS 26.093 for Adaptive Multi-Rate speech and in 3G 26.193 for Adaptive Multi-Rate Wideband speech.</w:t>
      </w:r>
    </w:p>
    <w:p w14:paraId="447F5E54" w14:textId="77777777" w:rsidR="00B94667" w:rsidRDefault="00B94667">
      <w:pPr>
        <w:pStyle w:val="Heading4"/>
      </w:pPr>
      <w:bookmarkStart w:id="62" w:name="_Toc476919319"/>
      <w:r>
        <w:t>6.6.2.1</w:t>
      </w:r>
      <w:r>
        <w:tab/>
        <w:t>DTX procedures in the uplink direction</w:t>
      </w:r>
      <w:bookmarkEnd w:id="62"/>
    </w:p>
    <w:p w14:paraId="6552A8B6" w14:textId="77777777" w:rsidR="00B94667" w:rsidRDefault="00B94667">
      <w:r>
        <w:t>In case of the Full Rate and Enhanced Full Rate speech: In all frames in the uplink direction, the BFI (Bad Frame Indicator), the SID (Silence Descriptor) indicator and the TAF (Time Alignment Flag) indicator is set as output from the RSS (see 3GPP TS 46.031 and 3GPP TS 46.081).</w:t>
      </w:r>
    </w:p>
    <w:p w14:paraId="2F1F330C" w14:textId="77777777" w:rsidR="00B94667" w:rsidRDefault="00B94667">
      <w:r>
        <w:t>In the comfort noise states, the MS will transmit a new frame only every 480 ms (24 frames). These frames are transferred in the normal way between the CCU and the TRAU. Between these frames the CCU shall transfer uplink idle speech frames in case of Full Rate Speech and speech frames with BFI set to "1" in case of Enhanced Full rate Speech.</w:t>
      </w:r>
    </w:p>
    <w:p w14:paraId="5AF62089" w14:textId="77777777" w:rsidR="00B94667" w:rsidRDefault="00B94667">
      <w:r>
        <w:t>In case of the Adaptive Multi-Rate or Adaptive Multi-rate Wideband speech all frames are classified by the Rx_Type, see also 3GPP TS 26.093 and 3GPP TS 26.193. In the comfort noise states, the MS will transmit a new SID_Update frame only about every 160 ms (8 frames). These frames are transferred in the normal way between the CCU and the TRAU. Between these SID_Update frames the CCU and TRAU shall transfer "No_Data" frames uplink.</w:t>
      </w:r>
    </w:p>
    <w:p w14:paraId="2F4B050E" w14:textId="77777777" w:rsidR="00B94667" w:rsidRDefault="00B94667">
      <w:pPr>
        <w:pStyle w:val="Heading4"/>
      </w:pPr>
      <w:bookmarkStart w:id="63" w:name="_Toc476919320"/>
      <w:r>
        <w:t>6.6.2.2</w:t>
      </w:r>
      <w:r>
        <w:tab/>
        <w:t>DTX procedures in the downlink direction</w:t>
      </w:r>
      <w:bookmarkEnd w:id="63"/>
    </w:p>
    <w:p w14:paraId="6C0DC964" w14:textId="77777777" w:rsidR="00B94667" w:rsidRDefault="00B94667">
      <w:r>
        <w:t>To inform the DTX handler in the remote transcoder whether downlink DTX may be applied or not, the DTXd bit (C17 in case of Full Rate and Enhanced Full Rate, C1</w:t>
      </w:r>
      <w:bookmarkStart w:id="64" w:name="here"/>
      <w:bookmarkEnd w:id="64"/>
      <w:r>
        <w:t xml:space="preserve">9 in case of Adaptive Multi-Rate and Adaptive Multi-Rate Wideband speech in </w:t>
      </w:r>
      <w:r w:rsidR="00D14178">
        <w:t xml:space="preserve">16 kbit/s and </w:t>
      </w:r>
      <w:r>
        <w:t>32 kbit/s multiplexing) in the uplink speech frame is used. The coding is as follows:</w:t>
      </w:r>
    </w:p>
    <w:p w14:paraId="67F40354" w14:textId="77777777" w:rsidR="00B94667" w:rsidRDefault="00B94667">
      <w:pPr>
        <w:pStyle w:val="B10"/>
      </w:pPr>
      <w:r>
        <w:tab/>
        <w:t>DTXd = 0 : downlink DTX is not applied ("not requested" in case of AMR or AMR-WB);</w:t>
      </w:r>
    </w:p>
    <w:p w14:paraId="17308D0D" w14:textId="77777777" w:rsidR="00B94667" w:rsidRDefault="00B94667">
      <w:pPr>
        <w:pStyle w:val="B10"/>
      </w:pPr>
      <w:r>
        <w:tab/>
        <w:t>DTXd = 1 : downlink DTX is applied ("requested" in case of AMR or AMR-WB).</w:t>
      </w:r>
    </w:p>
    <w:p w14:paraId="3C9FF5E7" w14:textId="77777777" w:rsidR="00B94667" w:rsidRDefault="00B94667">
      <w:r>
        <w:t>Though this parameter is linked with the resource allocation in the BTS at call setup, its value may vary during the connection.</w:t>
      </w:r>
    </w:p>
    <w:p w14:paraId="5FA97203" w14:textId="77777777" w:rsidR="00B94667" w:rsidRDefault="00B94667">
      <w:r>
        <w:t>In case of Full Rate and Enhanced Full Rate speech in the downlink frames the SP (Speech) indicator is set as output from the TX DTX handler (see 3GPP TS 46.031 and 3GPP TS 46.081).</w:t>
      </w:r>
    </w:p>
    <w:p w14:paraId="0287C7CB" w14:textId="77777777" w:rsidR="00B94667" w:rsidRDefault="00B94667">
      <w:r>
        <w:t>If downlink DTX is not used, the SP indicator should be coded binary "1".</w:t>
      </w:r>
    </w:p>
    <w:p w14:paraId="2E085D09" w14:textId="77777777" w:rsidR="00B94667" w:rsidRDefault="00B94667">
      <w:r>
        <w:t>In case of the Adaptive Multi-Rate and Adaptive Multi-Rate Wideband speech all downlink frames are classified by the Tx_Type, see also 3GPP TS 26.093 and 3GPP TS 26.193. In ongoing TFO, in case the distant side uses uplink DTX, downlink DTX may be applied by the TRAU, although DTXd is set to "not requested". For handling in the downlink BTS see 3GPP TS 26.093 and 3GPP TS 26.193 and 28.062.</w:t>
      </w:r>
    </w:p>
    <w:p w14:paraId="11E5F525" w14:textId="77777777" w:rsidR="00B94667" w:rsidRDefault="00B94667">
      <w:pPr>
        <w:pStyle w:val="Heading2"/>
      </w:pPr>
      <w:bookmarkStart w:id="65" w:name="_Toc476919321"/>
      <w:r>
        <w:t>6.7</w:t>
      </w:r>
      <w:r>
        <w:tab/>
        <w:t>Procedures for Data Frames</w:t>
      </w:r>
      <w:bookmarkEnd w:id="65"/>
    </w:p>
    <w:p w14:paraId="3DFA52E0" w14:textId="77777777" w:rsidR="00B94667" w:rsidRDefault="00B94667">
      <w:pPr>
        <w:pStyle w:val="Heading3"/>
      </w:pPr>
      <w:bookmarkStart w:id="66" w:name="_Toc476919322"/>
      <w:r>
        <w:t>6.7.1</w:t>
      </w:r>
      <w:r>
        <w:tab/>
        <w:t>9.6 and 4.8 kbit/s channel coding</w:t>
      </w:r>
      <w:bookmarkEnd w:id="66"/>
    </w:p>
    <w:p w14:paraId="474A2B53" w14:textId="77777777" w:rsidR="00B94667" w:rsidRDefault="00B94667">
      <w:r>
        <w:t>When rate adaption to 64 Kbit/s is performed at the BTS (sub</w:t>
      </w:r>
      <w:r>
        <w:noBreakHyphen/>
        <w:t>64 kbit/s traffic channels are not used), the rate adaption between the format used on the radio interface and the 64 Kbit/s format is made by the RA1/RA1' and the RA2 function as described in GSM. 48.020. This is illustrated in figure 6.2.</w:t>
      </w:r>
    </w:p>
    <w:p w14:paraId="036CE1BA" w14:textId="77777777" w:rsidR="00B94667" w:rsidRDefault="00B94667">
      <w:pPr>
        <w:pStyle w:val="LD"/>
        <w:ind w:left="1276"/>
      </w:pPr>
      <w:r>
        <w:lastRenderedPageBreak/>
        <w:t xml:space="preserve">           +------+            +-------------+    </w:t>
      </w:r>
      <w:r>
        <w:tab/>
      </w:r>
    </w:p>
    <w:p w14:paraId="031C567E" w14:textId="77777777" w:rsidR="00B94667" w:rsidRDefault="00B94667">
      <w:pPr>
        <w:pStyle w:val="LD"/>
        <w:ind w:left="1276"/>
      </w:pPr>
      <w:r>
        <w:t xml:space="preserve">        -┼-| RA2  +-----┼------| RA1  | RA1' +---┼----</w:t>
      </w:r>
      <w:r>
        <w:tab/>
      </w:r>
    </w:p>
    <w:p w14:paraId="712EE2E8" w14:textId="77777777" w:rsidR="00B94667" w:rsidRDefault="00B94667">
      <w:pPr>
        <w:pStyle w:val="LD"/>
        <w:ind w:left="1276"/>
      </w:pPr>
      <w:r>
        <w:t xml:space="preserve">         | +------+     |      +------┴------+   |</w:t>
      </w:r>
      <w:r>
        <w:tab/>
      </w:r>
    </w:p>
    <w:p w14:paraId="2EC3D4E5" w14:textId="77777777" w:rsidR="00B94667" w:rsidRDefault="00B94667">
      <w:pPr>
        <w:pStyle w:val="LD"/>
        <w:ind w:left="1276"/>
      </w:pPr>
      <w:r>
        <w:t xml:space="preserve">       64 Kbit/s     CCITT V.110                Channel</w:t>
      </w:r>
      <w:r>
        <w:tab/>
      </w:r>
    </w:p>
    <w:p w14:paraId="29CB3447" w14:textId="77777777" w:rsidR="00B94667" w:rsidRPr="00DE5D98" w:rsidRDefault="00B94667">
      <w:pPr>
        <w:pStyle w:val="LD"/>
        <w:ind w:left="1276"/>
        <w:rPr>
          <w:lang w:val="en-US"/>
        </w:rPr>
      </w:pPr>
      <w:r>
        <w:t xml:space="preserve">                     </w:t>
      </w:r>
      <w:r w:rsidRPr="00DE5D98">
        <w:rPr>
          <w:lang w:val="en-US"/>
        </w:rPr>
        <w:t>80 bits                   codec</w:t>
      </w:r>
      <w:r w:rsidRPr="00DE5D98">
        <w:rPr>
          <w:lang w:val="en-US"/>
        </w:rPr>
        <w:tab/>
      </w:r>
    </w:p>
    <w:p w14:paraId="73A14E86" w14:textId="77777777" w:rsidR="00B94667" w:rsidRPr="00DE5D98" w:rsidRDefault="00B94667">
      <w:pPr>
        <w:pStyle w:val="LD"/>
        <w:ind w:left="1276"/>
        <w:rPr>
          <w:lang w:val="en-US"/>
        </w:rPr>
      </w:pPr>
      <w:r w:rsidRPr="00DE5D98">
        <w:rPr>
          <w:lang w:val="en-US"/>
        </w:rPr>
        <w:t xml:space="preserve">                     frame                     frame</w:t>
      </w:r>
    </w:p>
    <w:p w14:paraId="0E4E5681" w14:textId="77777777" w:rsidR="00B94667" w:rsidRPr="00DE5D98" w:rsidRDefault="00B94667">
      <w:pPr>
        <w:pStyle w:val="LD"/>
        <w:ind w:left="1276"/>
        <w:rPr>
          <w:lang w:val="en-US"/>
        </w:rPr>
      </w:pPr>
    </w:p>
    <w:p w14:paraId="6E595506" w14:textId="77777777" w:rsidR="00B94667" w:rsidRDefault="00B94667">
      <w:pPr>
        <w:pStyle w:val="TF"/>
      </w:pPr>
      <w:r>
        <w:t>Figure 3GPP TS 48.060/4.2: Rate adaption when performed at the BTS.</w:t>
      </w:r>
    </w:p>
    <w:p w14:paraId="741FAFED" w14:textId="77777777" w:rsidR="00B94667" w:rsidRDefault="00B94667">
      <w:r>
        <w:t>When sub</w:t>
      </w:r>
      <w:r>
        <w:noBreakHyphen/>
        <w:t>64 kbit/s traffic channels are used, up to four data frames are transferred in each TRAU frame. In order to convert between the TRAU frame format and the CCITT 80 bits frame format an additional inter</w:t>
      </w:r>
      <w:r>
        <w:softHyphen/>
        <w:t>mediate rate adaption function, RAA, is applied. This is illustrated in figure 6.3.</w:t>
      </w:r>
    </w:p>
    <w:p w14:paraId="7EAD14E6" w14:textId="77777777" w:rsidR="00B94667" w:rsidRDefault="00B94667">
      <w:pPr>
        <w:pStyle w:val="LD"/>
        <w:ind w:left="1276"/>
      </w:pPr>
      <w:r>
        <w:t xml:space="preserve">      +------+        +---+ Abis  +---+   +---------+</w:t>
      </w:r>
      <w:r>
        <w:tab/>
      </w:r>
    </w:p>
    <w:p w14:paraId="5107BADB" w14:textId="77777777" w:rsidR="00B94667" w:rsidRDefault="00B94667">
      <w:pPr>
        <w:pStyle w:val="LD"/>
        <w:ind w:left="1276"/>
      </w:pPr>
      <w:r>
        <w:t xml:space="preserve">   -┼-| RA2  +---┼----|RAA+---┼---|RAA+-┼-| RA1|RA1'+--┼--</w:t>
      </w:r>
      <w:r>
        <w:tab/>
      </w:r>
    </w:p>
    <w:p w14:paraId="309854C7" w14:textId="77777777" w:rsidR="00B94667" w:rsidRDefault="00B94667">
      <w:pPr>
        <w:pStyle w:val="LD"/>
        <w:ind w:left="1276"/>
      </w:pPr>
      <w:r>
        <w:t xml:space="preserve">    | +------+   |    +---+   |   +---+ | +----┴----+  |</w:t>
      </w:r>
      <w:r>
        <w:tab/>
      </w:r>
    </w:p>
    <w:p w14:paraId="5EF91B60" w14:textId="77777777" w:rsidR="00B94667" w:rsidRDefault="00B94667">
      <w:pPr>
        <w:pStyle w:val="LD"/>
        <w:ind w:left="1276"/>
      </w:pPr>
      <w:r>
        <w:t xml:space="preserve">  64 Kbit/s   CCITT         TRAU      CCITT           Channel</w:t>
      </w:r>
      <w:r>
        <w:tab/>
      </w:r>
    </w:p>
    <w:p w14:paraId="159C1DD9" w14:textId="77777777" w:rsidR="00B94667" w:rsidRPr="00A91635" w:rsidRDefault="00B94667">
      <w:pPr>
        <w:pStyle w:val="LD"/>
        <w:ind w:left="1276"/>
        <w:rPr>
          <w:lang w:val="en-US"/>
        </w:rPr>
      </w:pPr>
      <w:r>
        <w:t xml:space="preserve">              </w:t>
      </w:r>
      <w:r w:rsidRPr="00A91635">
        <w:rPr>
          <w:lang w:val="en-US"/>
        </w:rPr>
        <w:t>V.110      4 X 72 + 32  V.110           codec</w:t>
      </w:r>
      <w:r w:rsidRPr="00A91635">
        <w:rPr>
          <w:lang w:val="en-US"/>
        </w:rPr>
        <w:tab/>
      </w:r>
    </w:p>
    <w:p w14:paraId="2131DDDC" w14:textId="77777777" w:rsidR="00B94667" w:rsidRDefault="00B94667">
      <w:pPr>
        <w:pStyle w:val="LD"/>
        <w:ind w:left="1276"/>
      </w:pPr>
      <w:r w:rsidRPr="00A91635">
        <w:rPr>
          <w:lang w:val="en-US"/>
        </w:rPr>
        <w:t xml:space="preserve">              </w:t>
      </w:r>
      <w:r>
        <w:t>80 bits       bits      80 bits         frame</w:t>
      </w:r>
      <w:r>
        <w:tab/>
      </w:r>
    </w:p>
    <w:p w14:paraId="1118F41A" w14:textId="77777777" w:rsidR="00B94667" w:rsidRDefault="00B94667">
      <w:pPr>
        <w:pStyle w:val="LD"/>
        <w:ind w:left="1276"/>
      </w:pPr>
      <w:r>
        <w:t xml:space="preserve">              frame         frame     frame       </w:t>
      </w:r>
      <w:r>
        <w:tab/>
      </w:r>
    </w:p>
    <w:p w14:paraId="05593F3F" w14:textId="77777777" w:rsidR="00B94667" w:rsidRDefault="00B94667">
      <w:pPr>
        <w:pStyle w:val="LD"/>
        <w:ind w:left="1276"/>
      </w:pPr>
    </w:p>
    <w:p w14:paraId="4BDC1766" w14:textId="77777777" w:rsidR="00B94667" w:rsidRDefault="00B94667">
      <w:pPr>
        <w:pStyle w:val="TF"/>
      </w:pPr>
      <w:r>
        <w:t>Figure 3GPP TS 48.060/4.3: Rate adaption when 16 kbit/s traffic channels are used</w:t>
      </w:r>
    </w:p>
    <w:p w14:paraId="557A70C8" w14:textId="77777777" w:rsidR="00B94667" w:rsidRDefault="00B94667">
      <w:pPr>
        <w:pStyle w:val="Heading4"/>
      </w:pPr>
      <w:bookmarkStart w:id="67" w:name="_Toc476919323"/>
      <w:r>
        <w:t>6.7.1.1</w:t>
      </w:r>
      <w:r>
        <w:tab/>
        <w:t>The RAA Function</w:t>
      </w:r>
      <w:bookmarkEnd w:id="67"/>
    </w:p>
    <w:p w14:paraId="5545827F" w14:textId="77777777" w:rsidR="00B94667" w:rsidRDefault="00B94667">
      <w:r>
        <w:t>The RAA function is used to convert between the CCITT V.110 80 bits frame format and the TRAU frame format. When going from the V.110 format to the TRAU frame format the first octet (all bits coded binary "0") in the CCITT V.110 80 bits frame is stripped off. Up to four such frames are then transferred in each TRAU frame as shown in clause 5.3.</w:t>
      </w:r>
    </w:p>
    <w:p w14:paraId="66AC13CE" w14:textId="77777777" w:rsidR="00B94667" w:rsidRDefault="00B94667">
      <w:r>
        <w:t>When going from the TRAU frame format to the V.110 format the data frames are separated and the synchronization octet (all bits coded binary "0") is again included.</w:t>
      </w:r>
    </w:p>
    <w:p w14:paraId="7280C596" w14:textId="77777777" w:rsidR="00B94667" w:rsidRDefault="00B94667">
      <w:r>
        <w:t>The 80 bits V.110 frame is illustrated in figure 6.4, and the modified 72 bits frame is illustrated in figure 6.5.</w:t>
      </w:r>
    </w:p>
    <w:p w14:paraId="51290014" w14:textId="77777777" w:rsidR="00B94667" w:rsidRDefault="00B94667">
      <w:pPr>
        <w:pStyle w:val="TH"/>
      </w:pPr>
    </w:p>
    <w:tbl>
      <w:tblPr>
        <w:tblW w:w="0" w:type="auto"/>
        <w:jc w:val="center"/>
        <w:tblLayout w:type="fixed"/>
        <w:tblCellMar>
          <w:left w:w="28" w:type="dxa"/>
          <w:right w:w="28" w:type="dxa"/>
        </w:tblCellMar>
        <w:tblLook w:val="0000" w:firstRow="0" w:lastRow="0" w:firstColumn="0" w:lastColumn="0" w:noHBand="0" w:noVBand="0"/>
      </w:tblPr>
      <w:tblGrid>
        <w:gridCol w:w="1100"/>
        <w:gridCol w:w="680"/>
        <w:gridCol w:w="680"/>
        <w:gridCol w:w="680"/>
        <w:gridCol w:w="680"/>
        <w:gridCol w:w="680"/>
        <w:gridCol w:w="680"/>
        <w:gridCol w:w="680"/>
        <w:gridCol w:w="680"/>
      </w:tblGrid>
      <w:tr w:rsidR="00B94667" w14:paraId="7961EC72" w14:textId="77777777">
        <w:tblPrEx>
          <w:tblCellMar>
            <w:top w:w="0" w:type="dxa"/>
            <w:bottom w:w="0" w:type="dxa"/>
          </w:tblCellMar>
        </w:tblPrEx>
        <w:trPr>
          <w:jc w:val="center"/>
        </w:trPr>
        <w:tc>
          <w:tcPr>
            <w:tcW w:w="1100" w:type="dxa"/>
            <w:tcBorders>
              <w:right w:val="single" w:sz="6" w:space="0" w:color="auto"/>
            </w:tcBorders>
          </w:tcPr>
          <w:p w14:paraId="2CF4F162" w14:textId="77777777" w:rsidR="00B94667" w:rsidRDefault="00B94667">
            <w:pPr>
              <w:pStyle w:val="TAC"/>
              <w:rPr>
                <w:lang w:eastAsia="en-US"/>
              </w:rPr>
            </w:pPr>
          </w:p>
        </w:tc>
        <w:tc>
          <w:tcPr>
            <w:tcW w:w="680" w:type="dxa"/>
            <w:tcBorders>
              <w:left w:val="nil"/>
            </w:tcBorders>
          </w:tcPr>
          <w:p w14:paraId="4BDD0894" w14:textId="77777777" w:rsidR="00B94667" w:rsidRDefault="00B94667">
            <w:pPr>
              <w:pStyle w:val="TAC"/>
              <w:rPr>
                <w:lang w:eastAsia="en-US"/>
              </w:rPr>
            </w:pPr>
            <w:r>
              <w:rPr>
                <w:lang w:eastAsia="en-US"/>
              </w:rPr>
              <w:t xml:space="preserve"> </w:t>
            </w:r>
          </w:p>
        </w:tc>
        <w:tc>
          <w:tcPr>
            <w:tcW w:w="680" w:type="dxa"/>
          </w:tcPr>
          <w:p w14:paraId="799EF6A5" w14:textId="77777777" w:rsidR="00B94667" w:rsidRDefault="00B94667">
            <w:pPr>
              <w:pStyle w:val="TAC"/>
              <w:rPr>
                <w:lang w:eastAsia="en-US"/>
              </w:rPr>
            </w:pPr>
          </w:p>
        </w:tc>
        <w:tc>
          <w:tcPr>
            <w:tcW w:w="680" w:type="dxa"/>
          </w:tcPr>
          <w:p w14:paraId="626912D2" w14:textId="77777777" w:rsidR="00B94667" w:rsidRDefault="00B94667">
            <w:pPr>
              <w:pStyle w:val="TAC"/>
              <w:rPr>
                <w:lang w:eastAsia="en-US"/>
              </w:rPr>
            </w:pPr>
          </w:p>
        </w:tc>
        <w:tc>
          <w:tcPr>
            <w:tcW w:w="2040" w:type="dxa"/>
            <w:gridSpan w:val="3"/>
          </w:tcPr>
          <w:p w14:paraId="7403FE4B" w14:textId="77777777" w:rsidR="00B94667" w:rsidRDefault="00B94667">
            <w:pPr>
              <w:pStyle w:val="TAC"/>
              <w:rPr>
                <w:lang w:eastAsia="en-US"/>
              </w:rPr>
            </w:pPr>
            <w:r>
              <w:rPr>
                <w:lang w:eastAsia="en-US"/>
              </w:rPr>
              <w:t>Bit number</w:t>
            </w:r>
          </w:p>
        </w:tc>
        <w:tc>
          <w:tcPr>
            <w:tcW w:w="680" w:type="dxa"/>
          </w:tcPr>
          <w:p w14:paraId="583F74B0" w14:textId="77777777" w:rsidR="00B94667" w:rsidRDefault="00B94667">
            <w:pPr>
              <w:pStyle w:val="TAC"/>
              <w:rPr>
                <w:lang w:eastAsia="en-US"/>
              </w:rPr>
            </w:pPr>
          </w:p>
        </w:tc>
        <w:tc>
          <w:tcPr>
            <w:tcW w:w="680" w:type="dxa"/>
          </w:tcPr>
          <w:p w14:paraId="156C5E14" w14:textId="77777777" w:rsidR="00B94667" w:rsidRDefault="00B94667">
            <w:pPr>
              <w:pStyle w:val="TAC"/>
              <w:rPr>
                <w:lang w:eastAsia="en-US"/>
              </w:rPr>
            </w:pPr>
            <w:r>
              <w:rPr>
                <w:lang w:eastAsia="en-US"/>
              </w:rPr>
              <w:t xml:space="preserve">   </w:t>
            </w:r>
          </w:p>
        </w:tc>
      </w:tr>
      <w:tr w:rsidR="00B94667" w14:paraId="6AE15979" w14:textId="77777777">
        <w:tblPrEx>
          <w:tblCellMar>
            <w:top w:w="0" w:type="dxa"/>
            <w:bottom w:w="0" w:type="dxa"/>
          </w:tblCellMar>
        </w:tblPrEx>
        <w:trPr>
          <w:jc w:val="center"/>
        </w:trPr>
        <w:tc>
          <w:tcPr>
            <w:tcW w:w="1100" w:type="dxa"/>
            <w:tcBorders>
              <w:bottom w:val="single" w:sz="6" w:space="0" w:color="auto"/>
              <w:right w:val="single" w:sz="6" w:space="0" w:color="auto"/>
            </w:tcBorders>
          </w:tcPr>
          <w:p w14:paraId="3CB8C0AF" w14:textId="77777777" w:rsidR="00B94667" w:rsidRDefault="00B94667">
            <w:pPr>
              <w:pStyle w:val="TAC"/>
              <w:rPr>
                <w:lang w:eastAsia="en-US"/>
              </w:rPr>
            </w:pPr>
            <w:r>
              <w:rPr>
                <w:lang w:eastAsia="en-US"/>
              </w:rPr>
              <w:t>Octet no.</w:t>
            </w:r>
          </w:p>
        </w:tc>
        <w:tc>
          <w:tcPr>
            <w:tcW w:w="680" w:type="dxa"/>
            <w:tcBorders>
              <w:left w:val="nil"/>
              <w:bottom w:val="single" w:sz="6" w:space="0" w:color="auto"/>
            </w:tcBorders>
          </w:tcPr>
          <w:p w14:paraId="16C4C960" w14:textId="77777777" w:rsidR="00B94667" w:rsidRDefault="00B94667">
            <w:pPr>
              <w:pStyle w:val="TAC"/>
              <w:rPr>
                <w:lang w:eastAsia="en-US"/>
              </w:rPr>
            </w:pPr>
            <w:r>
              <w:rPr>
                <w:lang w:eastAsia="en-US"/>
              </w:rPr>
              <w:t>1</w:t>
            </w:r>
          </w:p>
        </w:tc>
        <w:tc>
          <w:tcPr>
            <w:tcW w:w="680" w:type="dxa"/>
            <w:tcBorders>
              <w:bottom w:val="single" w:sz="6" w:space="0" w:color="auto"/>
            </w:tcBorders>
          </w:tcPr>
          <w:p w14:paraId="166E2C83" w14:textId="77777777" w:rsidR="00B94667" w:rsidRDefault="00B94667">
            <w:pPr>
              <w:pStyle w:val="TAC"/>
              <w:rPr>
                <w:lang w:eastAsia="en-US"/>
              </w:rPr>
            </w:pPr>
            <w:r>
              <w:rPr>
                <w:lang w:eastAsia="en-US"/>
              </w:rPr>
              <w:t>2</w:t>
            </w:r>
          </w:p>
        </w:tc>
        <w:tc>
          <w:tcPr>
            <w:tcW w:w="680" w:type="dxa"/>
            <w:tcBorders>
              <w:bottom w:val="single" w:sz="6" w:space="0" w:color="auto"/>
            </w:tcBorders>
          </w:tcPr>
          <w:p w14:paraId="1BAE5FC1" w14:textId="77777777" w:rsidR="00B94667" w:rsidRDefault="00B94667">
            <w:pPr>
              <w:pStyle w:val="TAC"/>
              <w:rPr>
                <w:lang w:eastAsia="en-US"/>
              </w:rPr>
            </w:pPr>
            <w:r>
              <w:rPr>
                <w:lang w:eastAsia="en-US"/>
              </w:rPr>
              <w:t>3</w:t>
            </w:r>
          </w:p>
        </w:tc>
        <w:tc>
          <w:tcPr>
            <w:tcW w:w="680" w:type="dxa"/>
            <w:tcBorders>
              <w:bottom w:val="single" w:sz="6" w:space="0" w:color="auto"/>
            </w:tcBorders>
          </w:tcPr>
          <w:p w14:paraId="0B9C3181" w14:textId="77777777" w:rsidR="00B94667" w:rsidRDefault="00B94667">
            <w:pPr>
              <w:pStyle w:val="TAC"/>
              <w:rPr>
                <w:lang w:eastAsia="en-US"/>
              </w:rPr>
            </w:pPr>
            <w:r>
              <w:rPr>
                <w:lang w:eastAsia="en-US"/>
              </w:rPr>
              <w:t>4</w:t>
            </w:r>
          </w:p>
        </w:tc>
        <w:tc>
          <w:tcPr>
            <w:tcW w:w="680" w:type="dxa"/>
            <w:tcBorders>
              <w:bottom w:val="single" w:sz="6" w:space="0" w:color="auto"/>
            </w:tcBorders>
          </w:tcPr>
          <w:p w14:paraId="0223D2CC" w14:textId="77777777" w:rsidR="00B94667" w:rsidRDefault="00B94667">
            <w:pPr>
              <w:pStyle w:val="TAC"/>
              <w:rPr>
                <w:lang w:eastAsia="en-US"/>
              </w:rPr>
            </w:pPr>
            <w:r>
              <w:rPr>
                <w:lang w:eastAsia="en-US"/>
              </w:rPr>
              <w:t>5</w:t>
            </w:r>
          </w:p>
        </w:tc>
        <w:tc>
          <w:tcPr>
            <w:tcW w:w="680" w:type="dxa"/>
            <w:tcBorders>
              <w:bottom w:val="single" w:sz="6" w:space="0" w:color="auto"/>
            </w:tcBorders>
          </w:tcPr>
          <w:p w14:paraId="335A80AD" w14:textId="77777777" w:rsidR="00B94667" w:rsidRDefault="00B94667">
            <w:pPr>
              <w:pStyle w:val="TAC"/>
              <w:rPr>
                <w:lang w:eastAsia="en-US"/>
              </w:rPr>
            </w:pPr>
            <w:r>
              <w:rPr>
                <w:lang w:eastAsia="en-US"/>
              </w:rPr>
              <w:t>6</w:t>
            </w:r>
          </w:p>
        </w:tc>
        <w:tc>
          <w:tcPr>
            <w:tcW w:w="680" w:type="dxa"/>
            <w:tcBorders>
              <w:bottom w:val="single" w:sz="6" w:space="0" w:color="auto"/>
            </w:tcBorders>
          </w:tcPr>
          <w:p w14:paraId="320738E7" w14:textId="77777777" w:rsidR="00B94667" w:rsidRDefault="00B94667">
            <w:pPr>
              <w:pStyle w:val="TAC"/>
              <w:rPr>
                <w:lang w:eastAsia="en-US"/>
              </w:rPr>
            </w:pPr>
            <w:r>
              <w:rPr>
                <w:lang w:eastAsia="en-US"/>
              </w:rPr>
              <w:t>7</w:t>
            </w:r>
          </w:p>
        </w:tc>
        <w:tc>
          <w:tcPr>
            <w:tcW w:w="680" w:type="dxa"/>
            <w:tcBorders>
              <w:bottom w:val="single" w:sz="6" w:space="0" w:color="auto"/>
            </w:tcBorders>
          </w:tcPr>
          <w:p w14:paraId="5A1ECE68" w14:textId="77777777" w:rsidR="00B94667" w:rsidRDefault="00B94667">
            <w:pPr>
              <w:pStyle w:val="TAC"/>
              <w:rPr>
                <w:lang w:eastAsia="en-US"/>
              </w:rPr>
            </w:pPr>
            <w:r>
              <w:rPr>
                <w:lang w:eastAsia="en-US"/>
              </w:rPr>
              <w:t>8</w:t>
            </w:r>
          </w:p>
        </w:tc>
      </w:tr>
      <w:tr w:rsidR="00B94667" w14:paraId="1097A243" w14:textId="77777777">
        <w:tblPrEx>
          <w:tblCellMar>
            <w:top w:w="0" w:type="dxa"/>
            <w:bottom w:w="0" w:type="dxa"/>
          </w:tblCellMar>
        </w:tblPrEx>
        <w:trPr>
          <w:jc w:val="center"/>
        </w:trPr>
        <w:tc>
          <w:tcPr>
            <w:tcW w:w="1100" w:type="dxa"/>
            <w:tcBorders>
              <w:right w:val="single" w:sz="6" w:space="0" w:color="auto"/>
            </w:tcBorders>
          </w:tcPr>
          <w:p w14:paraId="62327429" w14:textId="77777777" w:rsidR="00B94667" w:rsidRDefault="00B94667">
            <w:pPr>
              <w:pStyle w:val="TAC"/>
              <w:rPr>
                <w:lang w:eastAsia="en-US"/>
              </w:rPr>
            </w:pPr>
            <w:r>
              <w:rPr>
                <w:lang w:eastAsia="en-US"/>
              </w:rPr>
              <w:t>0</w:t>
            </w:r>
          </w:p>
        </w:tc>
        <w:tc>
          <w:tcPr>
            <w:tcW w:w="680" w:type="dxa"/>
            <w:tcBorders>
              <w:left w:val="nil"/>
            </w:tcBorders>
          </w:tcPr>
          <w:p w14:paraId="449F36D0" w14:textId="77777777" w:rsidR="00B94667" w:rsidRDefault="00B94667">
            <w:pPr>
              <w:pStyle w:val="TAC"/>
              <w:rPr>
                <w:lang w:eastAsia="en-US"/>
              </w:rPr>
            </w:pPr>
            <w:r>
              <w:rPr>
                <w:lang w:eastAsia="en-US"/>
              </w:rPr>
              <w:t>0</w:t>
            </w:r>
          </w:p>
        </w:tc>
        <w:tc>
          <w:tcPr>
            <w:tcW w:w="680" w:type="dxa"/>
          </w:tcPr>
          <w:p w14:paraId="2B06B550" w14:textId="77777777" w:rsidR="00B94667" w:rsidRDefault="00B94667">
            <w:pPr>
              <w:pStyle w:val="TAC"/>
              <w:rPr>
                <w:lang w:eastAsia="en-US"/>
              </w:rPr>
            </w:pPr>
            <w:r>
              <w:rPr>
                <w:lang w:eastAsia="en-US"/>
              </w:rPr>
              <w:t xml:space="preserve"> 0</w:t>
            </w:r>
          </w:p>
        </w:tc>
        <w:tc>
          <w:tcPr>
            <w:tcW w:w="680" w:type="dxa"/>
          </w:tcPr>
          <w:p w14:paraId="3B66792E" w14:textId="77777777" w:rsidR="00B94667" w:rsidRDefault="00B94667">
            <w:pPr>
              <w:pStyle w:val="TAC"/>
              <w:rPr>
                <w:lang w:eastAsia="en-US"/>
              </w:rPr>
            </w:pPr>
            <w:r>
              <w:rPr>
                <w:lang w:eastAsia="en-US"/>
              </w:rPr>
              <w:t xml:space="preserve"> 0</w:t>
            </w:r>
          </w:p>
        </w:tc>
        <w:tc>
          <w:tcPr>
            <w:tcW w:w="680" w:type="dxa"/>
          </w:tcPr>
          <w:p w14:paraId="6543BF9D" w14:textId="77777777" w:rsidR="00B94667" w:rsidRDefault="00B94667">
            <w:pPr>
              <w:pStyle w:val="TAC"/>
              <w:rPr>
                <w:lang w:eastAsia="en-US"/>
              </w:rPr>
            </w:pPr>
            <w:r>
              <w:rPr>
                <w:lang w:eastAsia="en-US"/>
              </w:rPr>
              <w:t xml:space="preserve"> 0</w:t>
            </w:r>
          </w:p>
        </w:tc>
        <w:tc>
          <w:tcPr>
            <w:tcW w:w="680" w:type="dxa"/>
          </w:tcPr>
          <w:p w14:paraId="731AC512" w14:textId="77777777" w:rsidR="00B94667" w:rsidRDefault="00B94667">
            <w:pPr>
              <w:pStyle w:val="TAC"/>
              <w:rPr>
                <w:lang w:eastAsia="en-US"/>
              </w:rPr>
            </w:pPr>
            <w:r>
              <w:rPr>
                <w:lang w:eastAsia="en-US"/>
              </w:rPr>
              <w:t xml:space="preserve"> 0</w:t>
            </w:r>
          </w:p>
        </w:tc>
        <w:tc>
          <w:tcPr>
            <w:tcW w:w="680" w:type="dxa"/>
          </w:tcPr>
          <w:p w14:paraId="650737FA" w14:textId="77777777" w:rsidR="00B94667" w:rsidRDefault="00B94667">
            <w:pPr>
              <w:pStyle w:val="TAC"/>
              <w:rPr>
                <w:lang w:eastAsia="en-US"/>
              </w:rPr>
            </w:pPr>
            <w:r>
              <w:rPr>
                <w:lang w:eastAsia="en-US"/>
              </w:rPr>
              <w:t xml:space="preserve"> 0</w:t>
            </w:r>
          </w:p>
        </w:tc>
        <w:tc>
          <w:tcPr>
            <w:tcW w:w="680" w:type="dxa"/>
          </w:tcPr>
          <w:p w14:paraId="60FB5626" w14:textId="77777777" w:rsidR="00B94667" w:rsidRDefault="00B94667">
            <w:pPr>
              <w:pStyle w:val="TAC"/>
              <w:rPr>
                <w:lang w:eastAsia="en-US"/>
              </w:rPr>
            </w:pPr>
            <w:r>
              <w:rPr>
                <w:lang w:eastAsia="en-US"/>
              </w:rPr>
              <w:t xml:space="preserve"> 0</w:t>
            </w:r>
          </w:p>
        </w:tc>
        <w:tc>
          <w:tcPr>
            <w:tcW w:w="680" w:type="dxa"/>
          </w:tcPr>
          <w:p w14:paraId="2524D1F6" w14:textId="77777777" w:rsidR="00B94667" w:rsidRDefault="00B94667">
            <w:pPr>
              <w:pStyle w:val="TAC"/>
              <w:rPr>
                <w:lang w:eastAsia="en-US"/>
              </w:rPr>
            </w:pPr>
            <w:r>
              <w:rPr>
                <w:lang w:eastAsia="en-US"/>
              </w:rPr>
              <w:t xml:space="preserve"> 0</w:t>
            </w:r>
          </w:p>
        </w:tc>
      </w:tr>
      <w:tr w:rsidR="00B94667" w14:paraId="02F7C94A" w14:textId="77777777">
        <w:tblPrEx>
          <w:tblCellMar>
            <w:top w:w="0" w:type="dxa"/>
            <w:bottom w:w="0" w:type="dxa"/>
          </w:tblCellMar>
        </w:tblPrEx>
        <w:trPr>
          <w:jc w:val="center"/>
        </w:trPr>
        <w:tc>
          <w:tcPr>
            <w:tcW w:w="1100" w:type="dxa"/>
            <w:tcBorders>
              <w:right w:val="single" w:sz="6" w:space="0" w:color="auto"/>
            </w:tcBorders>
          </w:tcPr>
          <w:p w14:paraId="24389A4A" w14:textId="77777777" w:rsidR="00B94667" w:rsidRDefault="00B94667">
            <w:pPr>
              <w:pStyle w:val="TAC"/>
              <w:rPr>
                <w:lang w:eastAsia="en-US"/>
              </w:rPr>
            </w:pPr>
            <w:r>
              <w:rPr>
                <w:lang w:eastAsia="en-US"/>
              </w:rPr>
              <w:t>1</w:t>
            </w:r>
          </w:p>
        </w:tc>
        <w:tc>
          <w:tcPr>
            <w:tcW w:w="680" w:type="dxa"/>
            <w:tcBorders>
              <w:left w:val="nil"/>
            </w:tcBorders>
          </w:tcPr>
          <w:p w14:paraId="2A83DA55" w14:textId="77777777" w:rsidR="00B94667" w:rsidRDefault="00B94667">
            <w:pPr>
              <w:pStyle w:val="TAC"/>
              <w:rPr>
                <w:lang w:eastAsia="en-US"/>
              </w:rPr>
            </w:pPr>
            <w:r>
              <w:rPr>
                <w:lang w:eastAsia="en-US"/>
              </w:rPr>
              <w:t>1</w:t>
            </w:r>
          </w:p>
        </w:tc>
        <w:tc>
          <w:tcPr>
            <w:tcW w:w="680" w:type="dxa"/>
          </w:tcPr>
          <w:p w14:paraId="1F5BB35E" w14:textId="77777777" w:rsidR="00B94667" w:rsidRDefault="00B94667">
            <w:pPr>
              <w:pStyle w:val="TAC"/>
              <w:rPr>
                <w:lang w:eastAsia="en-US"/>
              </w:rPr>
            </w:pPr>
            <w:r>
              <w:rPr>
                <w:lang w:eastAsia="en-US"/>
              </w:rPr>
              <w:t xml:space="preserve"> D1</w:t>
            </w:r>
          </w:p>
        </w:tc>
        <w:tc>
          <w:tcPr>
            <w:tcW w:w="680" w:type="dxa"/>
          </w:tcPr>
          <w:p w14:paraId="1BFCD160" w14:textId="77777777" w:rsidR="00B94667" w:rsidRDefault="00B94667">
            <w:pPr>
              <w:pStyle w:val="TAC"/>
              <w:rPr>
                <w:lang w:eastAsia="en-US"/>
              </w:rPr>
            </w:pPr>
            <w:r>
              <w:rPr>
                <w:lang w:eastAsia="en-US"/>
              </w:rPr>
              <w:t>X</w:t>
            </w:r>
          </w:p>
        </w:tc>
        <w:tc>
          <w:tcPr>
            <w:tcW w:w="680" w:type="dxa"/>
          </w:tcPr>
          <w:p w14:paraId="4CF91A81" w14:textId="77777777" w:rsidR="00B94667" w:rsidRDefault="00B94667">
            <w:pPr>
              <w:pStyle w:val="TAC"/>
              <w:rPr>
                <w:lang w:eastAsia="en-US"/>
              </w:rPr>
            </w:pPr>
            <w:r>
              <w:rPr>
                <w:lang w:eastAsia="en-US"/>
              </w:rPr>
              <w:t xml:space="preserve"> X</w:t>
            </w:r>
          </w:p>
        </w:tc>
        <w:tc>
          <w:tcPr>
            <w:tcW w:w="680" w:type="dxa"/>
          </w:tcPr>
          <w:p w14:paraId="0B7A9D69" w14:textId="77777777" w:rsidR="00B94667" w:rsidRDefault="00B94667">
            <w:pPr>
              <w:pStyle w:val="TAC"/>
              <w:rPr>
                <w:lang w:eastAsia="en-US"/>
              </w:rPr>
            </w:pPr>
            <w:r>
              <w:rPr>
                <w:lang w:eastAsia="en-US"/>
              </w:rPr>
              <w:t xml:space="preserve"> X</w:t>
            </w:r>
          </w:p>
        </w:tc>
        <w:tc>
          <w:tcPr>
            <w:tcW w:w="680" w:type="dxa"/>
          </w:tcPr>
          <w:p w14:paraId="79F570C0" w14:textId="77777777" w:rsidR="00B94667" w:rsidRDefault="00B94667">
            <w:pPr>
              <w:pStyle w:val="TAC"/>
              <w:rPr>
                <w:lang w:eastAsia="en-US"/>
              </w:rPr>
            </w:pPr>
            <w:r>
              <w:rPr>
                <w:lang w:eastAsia="en-US"/>
              </w:rPr>
              <w:t xml:space="preserve"> X</w:t>
            </w:r>
          </w:p>
        </w:tc>
        <w:tc>
          <w:tcPr>
            <w:tcW w:w="680" w:type="dxa"/>
          </w:tcPr>
          <w:p w14:paraId="57F36B03" w14:textId="77777777" w:rsidR="00B94667" w:rsidRDefault="00B94667">
            <w:pPr>
              <w:pStyle w:val="TAC"/>
              <w:rPr>
                <w:lang w:eastAsia="en-US"/>
              </w:rPr>
            </w:pPr>
            <w:r>
              <w:rPr>
                <w:lang w:eastAsia="en-US"/>
              </w:rPr>
              <w:t xml:space="preserve"> X</w:t>
            </w:r>
          </w:p>
        </w:tc>
        <w:tc>
          <w:tcPr>
            <w:tcW w:w="680" w:type="dxa"/>
          </w:tcPr>
          <w:p w14:paraId="305D3645" w14:textId="77777777" w:rsidR="00B94667" w:rsidRDefault="00B94667">
            <w:pPr>
              <w:pStyle w:val="TAC"/>
              <w:rPr>
                <w:lang w:eastAsia="en-US"/>
              </w:rPr>
            </w:pPr>
            <w:r>
              <w:rPr>
                <w:lang w:eastAsia="en-US"/>
              </w:rPr>
              <w:t xml:space="preserve"> X</w:t>
            </w:r>
          </w:p>
        </w:tc>
      </w:tr>
      <w:tr w:rsidR="00B94667" w14:paraId="523E58D9" w14:textId="77777777">
        <w:tblPrEx>
          <w:tblCellMar>
            <w:top w:w="0" w:type="dxa"/>
            <w:bottom w:w="0" w:type="dxa"/>
          </w:tblCellMar>
        </w:tblPrEx>
        <w:trPr>
          <w:jc w:val="center"/>
        </w:trPr>
        <w:tc>
          <w:tcPr>
            <w:tcW w:w="1100" w:type="dxa"/>
            <w:tcBorders>
              <w:right w:val="single" w:sz="6" w:space="0" w:color="auto"/>
            </w:tcBorders>
          </w:tcPr>
          <w:p w14:paraId="76F1D5A6" w14:textId="77777777" w:rsidR="00B94667" w:rsidRDefault="00B94667">
            <w:pPr>
              <w:pStyle w:val="TAC"/>
              <w:rPr>
                <w:lang w:eastAsia="en-US"/>
              </w:rPr>
            </w:pPr>
            <w:r>
              <w:rPr>
                <w:lang w:eastAsia="en-US"/>
              </w:rPr>
              <w:t>2</w:t>
            </w:r>
          </w:p>
        </w:tc>
        <w:tc>
          <w:tcPr>
            <w:tcW w:w="680" w:type="dxa"/>
            <w:tcBorders>
              <w:left w:val="nil"/>
            </w:tcBorders>
          </w:tcPr>
          <w:p w14:paraId="369E433C" w14:textId="77777777" w:rsidR="00B94667" w:rsidRDefault="00B94667">
            <w:pPr>
              <w:pStyle w:val="TAC"/>
              <w:rPr>
                <w:lang w:eastAsia="en-US"/>
              </w:rPr>
            </w:pPr>
            <w:r>
              <w:rPr>
                <w:lang w:eastAsia="en-US"/>
              </w:rPr>
              <w:t>1</w:t>
            </w:r>
          </w:p>
        </w:tc>
        <w:tc>
          <w:tcPr>
            <w:tcW w:w="680" w:type="dxa"/>
          </w:tcPr>
          <w:p w14:paraId="70861E00" w14:textId="77777777" w:rsidR="00B94667" w:rsidRDefault="00B94667">
            <w:pPr>
              <w:pStyle w:val="TAC"/>
              <w:rPr>
                <w:lang w:eastAsia="en-US"/>
              </w:rPr>
            </w:pPr>
            <w:r>
              <w:rPr>
                <w:lang w:eastAsia="en-US"/>
              </w:rPr>
              <w:t xml:space="preserve"> X</w:t>
            </w:r>
          </w:p>
        </w:tc>
        <w:tc>
          <w:tcPr>
            <w:tcW w:w="680" w:type="dxa"/>
          </w:tcPr>
          <w:p w14:paraId="6439D198" w14:textId="77777777" w:rsidR="00B94667" w:rsidRDefault="00B94667">
            <w:pPr>
              <w:pStyle w:val="TAC"/>
              <w:rPr>
                <w:lang w:eastAsia="en-US"/>
              </w:rPr>
            </w:pPr>
            <w:r>
              <w:rPr>
                <w:lang w:eastAsia="en-US"/>
              </w:rPr>
              <w:t xml:space="preserve"> X</w:t>
            </w:r>
          </w:p>
        </w:tc>
        <w:tc>
          <w:tcPr>
            <w:tcW w:w="680" w:type="dxa"/>
          </w:tcPr>
          <w:p w14:paraId="192AAE21" w14:textId="77777777" w:rsidR="00B94667" w:rsidRDefault="00B94667">
            <w:pPr>
              <w:pStyle w:val="TAC"/>
              <w:rPr>
                <w:lang w:eastAsia="en-US"/>
              </w:rPr>
            </w:pPr>
            <w:r>
              <w:rPr>
                <w:lang w:eastAsia="en-US"/>
              </w:rPr>
              <w:t xml:space="preserve"> X</w:t>
            </w:r>
          </w:p>
        </w:tc>
        <w:tc>
          <w:tcPr>
            <w:tcW w:w="680" w:type="dxa"/>
          </w:tcPr>
          <w:p w14:paraId="1566EFC6" w14:textId="77777777" w:rsidR="00B94667" w:rsidRDefault="00B94667">
            <w:pPr>
              <w:pStyle w:val="TAC"/>
              <w:rPr>
                <w:lang w:eastAsia="en-US"/>
              </w:rPr>
            </w:pPr>
            <w:r>
              <w:rPr>
                <w:lang w:eastAsia="en-US"/>
              </w:rPr>
              <w:t xml:space="preserve"> X</w:t>
            </w:r>
          </w:p>
        </w:tc>
        <w:tc>
          <w:tcPr>
            <w:tcW w:w="680" w:type="dxa"/>
          </w:tcPr>
          <w:p w14:paraId="290932DB" w14:textId="77777777" w:rsidR="00B94667" w:rsidRDefault="00B94667">
            <w:pPr>
              <w:pStyle w:val="TAC"/>
              <w:rPr>
                <w:lang w:eastAsia="en-US"/>
              </w:rPr>
            </w:pPr>
            <w:r>
              <w:rPr>
                <w:lang w:eastAsia="en-US"/>
              </w:rPr>
              <w:t xml:space="preserve"> X</w:t>
            </w:r>
          </w:p>
        </w:tc>
        <w:tc>
          <w:tcPr>
            <w:tcW w:w="680" w:type="dxa"/>
          </w:tcPr>
          <w:p w14:paraId="60F0D0AD" w14:textId="77777777" w:rsidR="00B94667" w:rsidRDefault="00B94667">
            <w:pPr>
              <w:pStyle w:val="TAC"/>
              <w:rPr>
                <w:lang w:eastAsia="en-US"/>
              </w:rPr>
            </w:pPr>
            <w:r>
              <w:rPr>
                <w:lang w:eastAsia="en-US"/>
              </w:rPr>
              <w:t xml:space="preserve"> X</w:t>
            </w:r>
          </w:p>
        </w:tc>
        <w:tc>
          <w:tcPr>
            <w:tcW w:w="680" w:type="dxa"/>
          </w:tcPr>
          <w:p w14:paraId="118263E1" w14:textId="77777777" w:rsidR="00B94667" w:rsidRDefault="00B94667">
            <w:pPr>
              <w:pStyle w:val="TAC"/>
              <w:rPr>
                <w:lang w:eastAsia="en-US"/>
              </w:rPr>
            </w:pPr>
            <w:r>
              <w:rPr>
                <w:lang w:eastAsia="en-US"/>
              </w:rPr>
              <w:t xml:space="preserve"> X</w:t>
            </w:r>
          </w:p>
        </w:tc>
      </w:tr>
      <w:tr w:rsidR="00B94667" w14:paraId="481E12C8" w14:textId="77777777">
        <w:tblPrEx>
          <w:tblCellMar>
            <w:top w:w="0" w:type="dxa"/>
            <w:bottom w:w="0" w:type="dxa"/>
          </w:tblCellMar>
        </w:tblPrEx>
        <w:trPr>
          <w:jc w:val="center"/>
        </w:trPr>
        <w:tc>
          <w:tcPr>
            <w:tcW w:w="1100" w:type="dxa"/>
            <w:tcBorders>
              <w:right w:val="single" w:sz="6" w:space="0" w:color="auto"/>
            </w:tcBorders>
          </w:tcPr>
          <w:p w14:paraId="3CE359D2" w14:textId="77777777" w:rsidR="00B94667" w:rsidRDefault="00B94667">
            <w:pPr>
              <w:pStyle w:val="TAC"/>
              <w:rPr>
                <w:lang w:eastAsia="en-US"/>
              </w:rPr>
            </w:pPr>
            <w:r>
              <w:rPr>
                <w:lang w:eastAsia="en-US"/>
              </w:rPr>
              <w:t>3</w:t>
            </w:r>
          </w:p>
        </w:tc>
        <w:tc>
          <w:tcPr>
            <w:tcW w:w="680" w:type="dxa"/>
            <w:tcBorders>
              <w:left w:val="nil"/>
            </w:tcBorders>
          </w:tcPr>
          <w:p w14:paraId="78F990B9" w14:textId="77777777" w:rsidR="00B94667" w:rsidRDefault="00B94667">
            <w:pPr>
              <w:pStyle w:val="TAC"/>
              <w:rPr>
                <w:lang w:eastAsia="en-US"/>
              </w:rPr>
            </w:pPr>
            <w:r>
              <w:rPr>
                <w:lang w:eastAsia="en-US"/>
              </w:rPr>
              <w:t>1</w:t>
            </w:r>
          </w:p>
        </w:tc>
        <w:tc>
          <w:tcPr>
            <w:tcW w:w="680" w:type="dxa"/>
          </w:tcPr>
          <w:p w14:paraId="1931F555" w14:textId="77777777" w:rsidR="00B94667" w:rsidRDefault="00B94667">
            <w:pPr>
              <w:pStyle w:val="TAC"/>
              <w:rPr>
                <w:lang w:eastAsia="en-US"/>
              </w:rPr>
            </w:pPr>
            <w:r>
              <w:rPr>
                <w:lang w:eastAsia="en-US"/>
              </w:rPr>
              <w:t xml:space="preserve"> X</w:t>
            </w:r>
          </w:p>
        </w:tc>
        <w:tc>
          <w:tcPr>
            <w:tcW w:w="680" w:type="dxa"/>
          </w:tcPr>
          <w:p w14:paraId="2C9D758D" w14:textId="77777777" w:rsidR="00B94667" w:rsidRDefault="00B94667">
            <w:pPr>
              <w:pStyle w:val="TAC"/>
              <w:rPr>
                <w:lang w:eastAsia="en-US"/>
              </w:rPr>
            </w:pPr>
            <w:r>
              <w:rPr>
                <w:lang w:eastAsia="en-US"/>
              </w:rPr>
              <w:t xml:space="preserve"> X</w:t>
            </w:r>
          </w:p>
        </w:tc>
        <w:tc>
          <w:tcPr>
            <w:tcW w:w="680" w:type="dxa"/>
          </w:tcPr>
          <w:p w14:paraId="2FB37A7D" w14:textId="77777777" w:rsidR="00B94667" w:rsidRDefault="00B94667">
            <w:pPr>
              <w:pStyle w:val="TAC"/>
              <w:rPr>
                <w:lang w:eastAsia="en-US"/>
              </w:rPr>
            </w:pPr>
            <w:r>
              <w:rPr>
                <w:lang w:eastAsia="en-US"/>
              </w:rPr>
              <w:t xml:space="preserve"> X</w:t>
            </w:r>
          </w:p>
        </w:tc>
        <w:tc>
          <w:tcPr>
            <w:tcW w:w="680" w:type="dxa"/>
          </w:tcPr>
          <w:p w14:paraId="136EE634" w14:textId="77777777" w:rsidR="00B94667" w:rsidRDefault="00B94667">
            <w:pPr>
              <w:pStyle w:val="TAC"/>
              <w:rPr>
                <w:lang w:eastAsia="en-US"/>
              </w:rPr>
            </w:pPr>
            <w:r>
              <w:rPr>
                <w:lang w:eastAsia="en-US"/>
              </w:rPr>
              <w:t xml:space="preserve"> X</w:t>
            </w:r>
          </w:p>
        </w:tc>
        <w:tc>
          <w:tcPr>
            <w:tcW w:w="680" w:type="dxa"/>
          </w:tcPr>
          <w:p w14:paraId="208215BC" w14:textId="77777777" w:rsidR="00B94667" w:rsidRDefault="00B94667">
            <w:pPr>
              <w:pStyle w:val="TAC"/>
              <w:rPr>
                <w:lang w:eastAsia="en-US"/>
              </w:rPr>
            </w:pPr>
            <w:r>
              <w:rPr>
                <w:lang w:eastAsia="en-US"/>
              </w:rPr>
              <w:t xml:space="preserve"> X</w:t>
            </w:r>
          </w:p>
        </w:tc>
        <w:tc>
          <w:tcPr>
            <w:tcW w:w="680" w:type="dxa"/>
          </w:tcPr>
          <w:p w14:paraId="398893A8" w14:textId="77777777" w:rsidR="00B94667" w:rsidRDefault="00B94667">
            <w:pPr>
              <w:pStyle w:val="TAC"/>
              <w:rPr>
                <w:lang w:eastAsia="en-US"/>
              </w:rPr>
            </w:pPr>
            <w:r>
              <w:rPr>
                <w:lang w:eastAsia="en-US"/>
              </w:rPr>
              <w:t xml:space="preserve"> X</w:t>
            </w:r>
          </w:p>
        </w:tc>
        <w:tc>
          <w:tcPr>
            <w:tcW w:w="680" w:type="dxa"/>
          </w:tcPr>
          <w:p w14:paraId="47955D03" w14:textId="77777777" w:rsidR="00B94667" w:rsidRDefault="00B94667">
            <w:pPr>
              <w:pStyle w:val="TAC"/>
              <w:rPr>
                <w:lang w:eastAsia="en-US"/>
              </w:rPr>
            </w:pPr>
            <w:r>
              <w:rPr>
                <w:lang w:eastAsia="en-US"/>
              </w:rPr>
              <w:t xml:space="preserve"> X</w:t>
            </w:r>
          </w:p>
        </w:tc>
      </w:tr>
      <w:tr w:rsidR="00B94667" w14:paraId="0114DC1B" w14:textId="77777777">
        <w:tblPrEx>
          <w:tblCellMar>
            <w:top w:w="0" w:type="dxa"/>
            <w:bottom w:w="0" w:type="dxa"/>
          </w:tblCellMar>
        </w:tblPrEx>
        <w:trPr>
          <w:jc w:val="center"/>
        </w:trPr>
        <w:tc>
          <w:tcPr>
            <w:tcW w:w="1100" w:type="dxa"/>
            <w:tcBorders>
              <w:right w:val="single" w:sz="6" w:space="0" w:color="auto"/>
            </w:tcBorders>
          </w:tcPr>
          <w:p w14:paraId="44C36291" w14:textId="77777777" w:rsidR="00B94667" w:rsidRDefault="00B94667">
            <w:pPr>
              <w:pStyle w:val="TAC"/>
              <w:rPr>
                <w:lang w:eastAsia="en-US"/>
              </w:rPr>
            </w:pPr>
            <w:r>
              <w:rPr>
                <w:lang w:eastAsia="en-US"/>
              </w:rPr>
              <w:t>4</w:t>
            </w:r>
          </w:p>
        </w:tc>
        <w:tc>
          <w:tcPr>
            <w:tcW w:w="680" w:type="dxa"/>
            <w:tcBorders>
              <w:left w:val="nil"/>
            </w:tcBorders>
          </w:tcPr>
          <w:p w14:paraId="16A91B56" w14:textId="77777777" w:rsidR="00B94667" w:rsidRDefault="00B94667">
            <w:pPr>
              <w:pStyle w:val="TAC"/>
              <w:rPr>
                <w:lang w:eastAsia="en-US"/>
              </w:rPr>
            </w:pPr>
            <w:r>
              <w:rPr>
                <w:lang w:eastAsia="en-US"/>
              </w:rPr>
              <w:t>1</w:t>
            </w:r>
          </w:p>
        </w:tc>
        <w:tc>
          <w:tcPr>
            <w:tcW w:w="680" w:type="dxa"/>
          </w:tcPr>
          <w:p w14:paraId="708A70BB" w14:textId="77777777" w:rsidR="00B94667" w:rsidRDefault="00B94667">
            <w:pPr>
              <w:pStyle w:val="TAC"/>
              <w:rPr>
                <w:lang w:eastAsia="en-US"/>
              </w:rPr>
            </w:pPr>
            <w:r>
              <w:rPr>
                <w:lang w:eastAsia="en-US"/>
              </w:rPr>
              <w:t xml:space="preserve"> X</w:t>
            </w:r>
          </w:p>
        </w:tc>
        <w:tc>
          <w:tcPr>
            <w:tcW w:w="680" w:type="dxa"/>
          </w:tcPr>
          <w:p w14:paraId="0A13A282" w14:textId="77777777" w:rsidR="00B94667" w:rsidRDefault="00B94667">
            <w:pPr>
              <w:pStyle w:val="TAC"/>
              <w:rPr>
                <w:lang w:eastAsia="en-US"/>
              </w:rPr>
            </w:pPr>
            <w:r>
              <w:rPr>
                <w:lang w:eastAsia="en-US"/>
              </w:rPr>
              <w:t xml:space="preserve"> X</w:t>
            </w:r>
          </w:p>
        </w:tc>
        <w:tc>
          <w:tcPr>
            <w:tcW w:w="680" w:type="dxa"/>
          </w:tcPr>
          <w:p w14:paraId="2E4E1059" w14:textId="77777777" w:rsidR="00B94667" w:rsidRDefault="00B94667">
            <w:pPr>
              <w:pStyle w:val="TAC"/>
              <w:rPr>
                <w:lang w:eastAsia="en-US"/>
              </w:rPr>
            </w:pPr>
            <w:r>
              <w:rPr>
                <w:lang w:eastAsia="en-US"/>
              </w:rPr>
              <w:t xml:space="preserve"> X</w:t>
            </w:r>
          </w:p>
        </w:tc>
        <w:tc>
          <w:tcPr>
            <w:tcW w:w="680" w:type="dxa"/>
          </w:tcPr>
          <w:p w14:paraId="03D5E5E0" w14:textId="77777777" w:rsidR="00B94667" w:rsidRDefault="00B94667">
            <w:pPr>
              <w:pStyle w:val="TAC"/>
              <w:rPr>
                <w:lang w:eastAsia="en-US"/>
              </w:rPr>
            </w:pPr>
            <w:r>
              <w:rPr>
                <w:lang w:eastAsia="en-US"/>
              </w:rPr>
              <w:t xml:space="preserve"> X</w:t>
            </w:r>
          </w:p>
        </w:tc>
        <w:tc>
          <w:tcPr>
            <w:tcW w:w="680" w:type="dxa"/>
          </w:tcPr>
          <w:p w14:paraId="3FE0770D" w14:textId="77777777" w:rsidR="00B94667" w:rsidRDefault="00B94667">
            <w:pPr>
              <w:pStyle w:val="TAC"/>
              <w:rPr>
                <w:lang w:eastAsia="en-US"/>
              </w:rPr>
            </w:pPr>
            <w:r>
              <w:rPr>
                <w:lang w:eastAsia="en-US"/>
              </w:rPr>
              <w:t xml:space="preserve"> X</w:t>
            </w:r>
          </w:p>
        </w:tc>
        <w:tc>
          <w:tcPr>
            <w:tcW w:w="680" w:type="dxa"/>
          </w:tcPr>
          <w:p w14:paraId="2143FBCD" w14:textId="77777777" w:rsidR="00B94667" w:rsidRDefault="00B94667">
            <w:pPr>
              <w:pStyle w:val="TAC"/>
              <w:rPr>
                <w:lang w:eastAsia="en-US"/>
              </w:rPr>
            </w:pPr>
            <w:r>
              <w:rPr>
                <w:lang w:eastAsia="en-US"/>
              </w:rPr>
              <w:t xml:space="preserve"> X</w:t>
            </w:r>
          </w:p>
        </w:tc>
        <w:tc>
          <w:tcPr>
            <w:tcW w:w="680" w:type="dxa"/>
          </w:tcPr>
          <w:p w14:paraId="481FA54A" w14:textId="77777777" w:rsidR="00B94667" w:rsidRDefault="00B94667">
            <w:pPr>
              <w:pStyle w:val="TAC"/>
              <w:rPr>
                <w:lang w:eastAsia="en-US"/>
              </w:rPr>
            </w:pPr>
            <w:r>
              <w:rPr>
                <w:lang w:eastAsia="en-US"/>
              </w:rPr>
              <w:t xml:space="preserve"> X</w:t>
            </w:r>
          </w:p>
        </w:tc>
      </w:tr>
      <w:tr w:rsidR="00B94667" w14:paraId="50C9404D" w14:textId="77777777">
        <w:tblPrEx>
          <w:tblCellMar>
            <w:top w:w="0" w:type="dxa"/>
            <w:bottom w:w="0" w:type="dxa"/>
          </w:tblCellMar>
        </w:tblPrEx>
        <w:trPr>
          <w:jc w:val="center"/>
        </w:trPr>
        <w:tc>
          <w:tcPr>
            <w:tcW w:w="1100" w:type="dxa"/>
            <w:tcBorders>
              <w:right w:val="single" w:sz="6" w:space="0" w:color="auto"/>
            </w:tcBorders>
          </w:tcPr>
          <w:p w14:paraId="184CB195" w14:textId="77777777" w:rsidR="00B94667" w:rsidRDefault="00B94667">
            <w:pPr>
              <w:pStyle w:val="TAC"/>
              <w:rPr>
                <w:lang w:eastAsia="en-US"/>
              </w:rPr>
            </w:pPr>
            <w:r>
              <w:rPr>
                <w:lang w:eastAsia="en-US"/>
              </w:rPr>
              <w:t>5</w:t>
            </w:r>
          </w:p>
        </w:tc>
        <w:tc>
          <w:tcPr>
            <w:tcW w:w="680" w:type="dxa"/>
            <w:tcBorders>
              <w:left w:val="nil"/>
            </w:tcBorders>
          </w:tcPr>
          <w:p w14:paraId="51455654" w14:textId="77777777" w:rsidR="00B94667" w:rsidRDefault="00B94667">
            <w:pPr>
              <w:pStyle w:val="TAC"/>
              <w:rPr>
                <w:lang w:eastAsia="en-US"/>
              </w:rPr>
            </w:pPr>
            <w:r>
              <w:rPr>
                <w:lang w:eastAsia="en-US"/>
              </w:rPr>
              <w:t>1</w:t>
            </w:r>
          </w:p>
        </w:tc>
        <w:tc>
          <w:tcPr>
            <w:tcW w:w="680" w:type="dxa"/>
          </w:tcPr>
          <w:p w14:paraId="6C0DB881" w14:textId="77777777" w:rsidR="00B94667" w:rsidRDefault="00B94667">
            <w:pPr>
              <w:pStyle w:val="TAC"/>
              <w:rPr>
                <w:lang w:eastAsia="en-US"/>
              </w:rPr>
            </w:pPr>
            <w:r>
              <w:rPr>
                <w:lang w:eastAsia="en-US"/>
              </w:rPr>
              <w:t xml:space="preserve"> X</w:t>
            </w:r>
          </w:p>
        </w:tc>
        <w:tc>
          <w:tcPr>
            <w:tcW w:w="680" w:type="dxa"/>
          </w:tcPr>
          <w:p w14:paraId="656C293E" w14:textId="77777777" w:rsidR="00B94667" w:rsidRDefault="00B94667">
            <w:pPr>
              <w:pStyle w:val="TAC"/>
              <w:rPr>
                <w:lang w:eastAsia="en-US"/>
              </w:rPr>
            </w:pPr>
            <w:r>
              <w:rPr>
                <w:lang w:eastAsia="en-US"/>
              </w:rPr>
              <w:t xml:space="preserve"> X</w:t>
            </w:r>
          </w:p>
        </w:tc>
        <w:tc>
          <w:tcPr>
            <w:tcW w:w="680" w:type="dxa"/>
          </w:tcPr>
          <w:p w14:paraId="01771D73" w14:textId="77777777" w:rsidR="00B94667" w:rsidRDefault="00B94667">
            <w:pPr>
              <w:pStyle w:val="TAC"/>
              <w:rPr>
                <w:lang w:eastAsia="en-US"/>
              </w:rPr>
            </w:pPr>
            <w:r>
              <w:rPr>
                <w:lang w:eastAsia="en-US"/>
              </w:rPr>
              <w:t xml:space="preserve"> X</w:t>
            </w:r>
          </w:p>
        </w:tc>
        <w:tc>
          <w:tcPr>
            <w:tcW w:w="680" w:type="dxa"/>
          </w:tcPr>
          <w:p w14:paraId="51B163CC" w14:textId="77777777" w:rsidR="00B94667" w:rsidRDefault="00B94667">
            <w:pPr>
              <w:pStyle w:val="TAC"/>
              <w:rPr>
                <w:lang w:eastAsia="en-US"/>
              </w:rPr>
            </w:pPr>
            <w:r>
              <w:rPr>
                <w:lang w:eastAsia="en-US"/>
              </w:rPr>
              <w:t xml:space="preserve"> X</w:t>
            </w:r>
          </w:p>
        </w:tc>
        <w:tc>
          <w:tcPr>
            <w:tcW w:w="680" w:type="dxa"/>
          </w:tcPr>
          <w:p w14:paraId="1D4E6A98" w14:textId="77777777" w:rsidR="00B94667" w:rsidRDefault="00B94667">
            <w:pPr>
              <w:pStyle w:val="TAC"/>
              <w:rPr>
                <w:lang w:eastAsia="en-US"/>
              </w:rPr>
            </w:pPr>
            <w:r>
              <w:rPr>
                <w:lang w:eastAsia="en-US"/>
              </w:rPr>
              <w:t xml:space="preserve"> X</w:t>
            </w:r>
          </w:p>
        </w:tc>
        <w:tc>
          <w:tcPr>
            <w:tcW w:w="680" w:type="dxa"/>
          </w:tcPr>
          <w:p w14:paraId="645C1438" w14:textId="77777777" w:rsidR="00B94667" w:rsidRDefault="00B94667">
            <w:pPr>
              <w:pStyle w:val="TAC"/>
              <w:rPr>
                <w:lang w:eastAsia="en-US"/>
              </w:rPr>
            </w:pPr>
            <w:r>
              <w:rPr>
                <w:lang w:eastAsia="en-US"/>
              </w:rPr>
              <w:t xml:space="preserve"> X</w:t>
            </w:r>
          </w:p>
        </w:tc>
        <w:tc>
          <w:tcPr>
            <w:tcW w:w="680" w:type="dxa"/>
          </w:tcPr>
          <w:p w14:paraId="3B80A1BA" w14:textId="77777777" w:rsidR="00B94667" w:rsidRDefault="00B94667">
            <w:pPr>
              <w:pStyle w:val="TAC"/>
              <w:rPr>
                <w:lang w:eastAsia="en-US"/>
              </w:rPr>
            </w:pPr>
            <w:r>
              <w:rPr>
                <w:lang w:eastAsia="en-US"/>
              </w:rPr>
              <w:t xml:space="preserve"> X</w:t>
            </w:r>
          </w:p>
        </w:tc>
      </w:tr>
      <w:tr w:rsidR="00B94667" w14:paraId="11A22BB7" w14:textId="77777777">
        <w:tblPrEx>
          <w:tblCellMar>
            <w:top w:w="0" w:type="dxa"/>
            <w:bottom w:w="0" w:type="dxa"/>
          </w:tblCellMar>
        </w:tblPrEx>
        <w:trPr>
          <w:jc w:val="center"/>
        </w:trPr>
        <w:tc>
          <w:tcPr>
            <w:tcW w:w="1100" w:type="dxa"/>
            <w:tcBorders>
              <w:right w:val="single" w:sz="6" w:space="0" w:color="auto"/>
            </w:tcBorders>
          </w:tcPr>
          <w:p w14:paraId="53B49ABF" w14:textId="77777777" w:rsidR="00B94667" w:rsidRDefault="00B94667">
            <w:pPr>
              <w:pStyle w:val="TAC"/>
              <w:rPr>
                <w:lang w:eastAsia="en-US"/>
              </w:rPr>
            </w:pPr>
            <w:r>
              <w:rPr>
                <w:lang w:eastAsia="en-US"/>
              </w:rPr>
              <w:t>6</w:t>
            </w:r>
          </w:p>
        </w:tc>
        <w:tc>
          <w:tcPr>
            <w:tcW w:w="680" w:type="dxa"/>
            <w:tcBorders>
              <w:left w:val="nil"/>
            </w:tcBorders>
          </w:tcPr>
          <w:p w14:paraId="52A163E2" w14:textId="77777777" w:rsidR="00B94667" w:rsidRDefault="00B94667">
            <w:pPr>
              <w:pStyle w:val="TAC"/>
              <w:rPr>
                <w:lang w:eastAsia="en-US"/>
              </w:rPr>
            </w:pPr>
            <w:r>
              <w:rPr>
                <w:lang w:eastAsia="en-US"/>
              </w:rPr>
              <w:t>1</w:t>
            </w:r>
          </w:p>
        </w:tc>
        <w:tc>
          <w:tcPr>
            <w:tcW w:w="680" w:type="dxa"/>
          </w:tcPr>
          <w:p w14:paraId="1481AE6B" w14:textId="77777777" w:rsidR="00B94667" w:rsidRDefault="00B94667">
            <w:pPr>
              <w:pStyle w:val="TAC"/>
              <w:rPr>
                <w:lang w:eastAsia="en-US"/>
              </w:rPr>
            </w:pPr>
            <w:r>
              <w:rPr>
                <w:lang w:eastAsia="en-US"/>
              </w:rPr>
              <w:t xml:space="preserve"> X</w:t>
            </w:r>
          </w:p>
        </w:tc>
        <w:tc>
          <w:tcPr>
            <w:tcW w:w="680" w:type="dxa"/>
          </w:tcPr>
          <w:p w14:paraId="4E0D0621" w14:textId="77777777" w:rsidR="00B94667" w:rsidRDefault="00B94667">
            <w:pPr>
              <w:pStyle w:val="TAC"/>
              <w:rPr>
                <w:lang w:eastAsia="en-US"/>
              </w:rPr>
            </w:pPr>
            <w:r>
              <w:rPr>
                <w:lang w:eastAsia="en-US"/>
              </w:rPr>
              <w:t xml:space="preserve"> X</w:t>
            </w:r>
          </w:p>
        </w:tc>
        <w:tc>
          <w:tcPr>
            <w:tcW w:w="680" w:type="dxa"/>
          </w:tcPr>
          <w:p w14:paraId="64B0EFDC" w14:textId="77777777" w:rsidR="00B94667" w:rsidRDefault="00B94667">
            <w:pPr>
              <w:pStyle w:val="TAC"/>
              <w:rPr>
                <w:lang w:eastAsia="en-US"/>
              </w:rPr>
            </w:pPr>
            <w:r>
              <w:rPr>
                <w:lang w:eastAsia="en-US"/>
              </w:rPr>
              <w:t xml:space="preserve"> X</w:t>
            </w:r>
          </w:p>
        </w:tc>
        <w:tc>
          <w:tcPr>
            <w:tcW w:w="680" w:type="dxa"/>
          </w:tcPr>
          <w:p w14:paraId="72EEBCE3" w14:textId="77777777" w:rsidR="00B94667" w:rsidRDefault="00B94667">
            <w:pPr>
              <w:pStyle w:val="TAC"/>
              <w:rPr>
                <w:lang w:eastAsia="en-US"/>
              </w:rPr>
            </w:pPr>
            <w:r>
              <w:rPr>
                <w:lang w:eastAsia="en-US"/>
              </w:rPr>
              <w:t xml:space="preserve"> X</w:t>
            </w:r>
          </w:p>
        </w:tc>
        <w:tc>
          <w:tcPr>
            <w:tcW w:w="680" w:type="dxa"/>
          </w:tcPr>
          <w:p w14:paraId="4BD134DE" w14:textId="77777777" w:rsidR="00B94667" w:rsidRDefault="00B94667">
            <w:pPr>
              <w:pStyle w:val="TAC"/>
              <w:rPr>
                <w:lang w:eastAsia="en-US"/>
              </w:rPr>
            </w:pPr>
            <w:r>
              <w:rPr>
                <w:lang w:eastAsia="en-US"/>
              </w:rPr>
              <w:t xml:space="preserve"> X</w:t>
            </w:r>
          </w:p>
        </w:tc>
        <w:tc>
          <w:tcPr>
            <w:tcW w:w="680" w:type="dxa"/>
          </w:tcPr>
          <w:p w14:paraId="33E611C6" w14:textId="77777777" w:rsidR="00B94667" w:rsidRDefault="00B94667">
            <w:pPr>
              <w:pStyle w:val="TAC"/>
              <w:rPr>
                <w:lang w:eastAsia="en-US"/>
              </w:rPr>
            </w:pPr>
            <w:r>
              <w:rPr>
                <w:lang w:eastAsia="en-US"/>
              </w:rPr>
              <w:t xml:space="preserve"> X</w:t>
            </w:r>
          </w:p>
        </w:tc>
        <w:tc>
          <w:tcPr>
            <w:tcW w:w="680" w:type="dxa"/>
          </w:tcPr>
          <w:p w14:paraId="1C44ACB4" w14:textId="77777777" w:rsidR="00B94667" w:rsidRDefault="00B94667">
            <w:pPr>
              <w:pStyle w:val="TAC"/>
              <w:rPr>
                <w:lang w:eastAsia="en-US"/>
              </w:rPr>
            </w:pPr>
            <w:r>
              <w:rPr>
                <w:lang w:eastAsia="en-US"/>
              </w:rPr>
              <w:t xml:space="preserve"> X</w:t>
            </w:r>
          </w:p>
        </w:tc>
      </w:tr>
      <w:tr w:rsidR="00B94667" w14:paraId="14C64109" w14:textId="77777777">
        <w:tblPrEx>
          <w:tblCellMar>
            <w:top w:w="0" w:type="dxa"/>
            <w:bottom w:w="0" w:type="dxa"/>
          </w:tblCellMar>
        </w:tblPrEx>
        <w:trPr>
          <w:jc w:val="center"/>
        </w:trPr>
        <w:tc>
          <w:tcPr>
            <w:tcW w:w="1100" w:type="dxa"/>
            <w:tcBorders>
              <w:right w:val="single" w:sz="6" w:space="0" w:color="auto"/>
            </w:tcBorders>
          </w:tcPr>
          <w:p w14:paraId="1573D969" w14:textId="77777777" w:rsidR="00B94667" w:rsidRDefault="00B94667">
            <w:pPr>
              <w:pStyle w:val="TAC"/>
              <w:rPr>
                <w:lang w:eastAsia="en-US"/>
              </w:rPr>
            </w:pPr>
            <w:r>
              <w:rPr>
                <w:lang w:eastAsia="en-US"/>
              </w:rPr>
              <w:t>7</w:t>
            </w:r>
          </w:p>
        </w:tc>
        <w:tc>
          <w:tcPr>
            <w:tcW w:w="680" w:type="dxa"/>
            <w:tcBorders>
              <w:left w:val="nil"/>
            </w:tcBorders>
          </w:tcPr>
          <w:p w14:paraId="18684107" w14:textId="77777777" w:rsidR="00B94667" w:rsidRDefault="00B94667">
            <w:pPr>
              <w:pStyle w:val="TAC"/>
              <w:rPr>
                <w:lang w:eastAsia="en-US"/>
              </w:rPr>
            </w:pPr>
            <w:r>
              <w:rPr>
                <w:lang w:eastAsia="en-US"/>
              </w:rPr>
              <w:t>1</w:t>
            </w:r>
          </w:p>
        </w:tc>
        <w:tc>
          <w:tcPr>
            <w:tcW w:w="680" w:type="dxa"/>
          </w:tcPr>
          <w:p w14:paraId="72935FA3" w14:textId="77777777" w:rsidR="00B94667" w:rsidRDefault="00B94667">
            <w:pPr>
              <w:pStyle w:val="TAC"/>
              <w:rPr>
                <w:lang w:eastAsia="en-US"/>
              </w:rPr>
            </w:pPr>
            <w:r>
              <w:rPr>
                <w:lang w:eastAsia="en-US"/>
              </w:rPr>
              <w:t xml:space="preserve"> X</w:t>
            </w:r>
          </w:p>
        </w:tc>
        <w:tc>
          <w:tcPr>
            <w:tcW w:w="680" w:type="dxa"/>
          </w:tcPr>
          <w:p w14:paraId="1AC8F5F7" w14:textId="77777777" w:rsidR="00B94667" w:rsidRDefault="00B94667">
            <w:pPr>
              <w:pStyle w:val="TAC"/>
              <w:rPr>
                <w:lang w:eastAsia="en-US"/>
              </w:rPr>
            </w:pPr>
            <w:r>
              <w:rPr>
                <w:lang w:eastAsia="en-US"/>
              </w:rPr>
              <w:t xml:space="preserve"> X</w:t>
            </w:r>
          </w:p>
        </w:tc>
        <w:tc>
          <w:tcPr>
            <w:tcW w:w="680" w:type="dxa"/>
          </w:tcPr>
          <w:p w14:paraId="2A90C10D" w14:textId="77777777" w:rsidR="00B94667" w:rsidRDefault="00B94667">
            <w:pPr>
              <w:pStyle w:val="TAC"/>
              <w:rPr>
                <w:lang w:eastAsia="en-US"/>
              </w:rPr>
            </w:pPr>
            <w:r>
              <w:rPr>
                <w:lang w:eastAsia="en-US"/>
              </w:rPr>
              <w:t xml:space="preserve"> X</w:t>
            </w:r>
          </w:p>
        </w:tc>
        <w:tc>
          <w:tcPr>
            <w:tcW w:w="680" w:type="dxa"/>
          </w:tcPr>
          <w:p w14:paraId="0E4ACBAB" w14:textId="77777777" w:rsidR="00B94667" w:rsidRDefault="00B94667">
            <w:pPr>
              <w:pStyle w:val="TAC"/>
              <w:rPr>
                <w:lang w:eastAsia="en-US"/>
              </w:rPr>
            </w:pPr>
            <w:r>
              <w:rPr>
                <w:lang w:eastAsia="en-US"/>
              </w:rPr>
              <w:t xml:space="preserve"> X</w:t>
            </w:r>
          </w:p>
        </w:tc>
        <w:tc>
          <w:tcPr>
            <w:tcW w:w="680" w:type="dxa"/>
          </w:tcPr>
          <w:p w14:paraId="66741E95" w14:textId="77777777" w:rsidR="00B94667" w:rsidRDefault="00B94667">
            <w:pPr>
              <w:pStyle w:val="TAC"/>
              <w:rPr>
                <w:lang w:eastAsia="en-US"/>
              </w:rPr>
            </w:pPr>
            <w:r>
              <w:rPr>
                <w:lang w:eastAsia="en-US"/>
              </w:rPr>
              <w:t xml:space="preserve"> X</w:t>
            </w:r>
          </w:p>
        </w:tc>
        <w:tc>
          <w:tcPr>
            <w:tcW w:w="680" w:type="dxa"/>
          </w:tcPr>
          <w:p w14:paraId="0FC63491" w14:textId="77777777" w:rsidR="00B94667" w:rsidRDefault="00B94667">
            <w:pPr>
              <w:pStyle w:val="TAC"/>
              <w:rPr>
                <w:lang w:eastAsia="en-US"/>
              </w:rPr>
            </w:pPr>
            <w:r>
              <w:rPr>
                <w:lang w:eastAsia="en-US"/>
              </w:rPr>
              <w:t xml:space="preserve"> X</w:t>
            </w:r>
          </w:p>
        </w:tc>
        <w:tc>
          <w:tcPr>
            <w:tcW w:w="680" w:type="dxa"/>
          </w:tcPr>
          <w:p w14:paraId="41DB4A82" w14:textId="77777777" w:rsidR="00B94667" w:rsidRDefault="00B94667">
            <w:pPr>
              <w:pStyle w:val="TAC"/>
              <w:rPr>
                <w:lang w:eastAsia="en-US"/>
              </w:rPr>
            </w:pPr>
            <w:r>
              <w:rPr>
                <w:lang w:eastAsia="en-US"/>
              </w:rPr>
              <w:t xml:space="preserve"> X</w:t>
            </w:r>
          </w:p>
        </w:tc>
      </w:tr>
      <w:tr w:rsidR="00B94667" w14:paraId="3EFA41A0" w14:textId="77777777">
        <w:tblPrEx>
          <w:tblCellMar>
            <w:top w:w="0" w:type="dxa"/>
            <w:bottom w:w="0" w:type="dxa"/>
          </w:tblCellMar>
        </w:tblPrEx>
        <w:trPr>
          <w:jc w:val="center"/>
        </w:trPr>
        <w:tc>
          <w:tcPr>
            <w:tcW w:w="1100" w:type="dxa"/>
            <w:tcBorders>
              <w:right w:val="single" w:sz="6" w:space="0" w:color="auto"/>
            </w:tcBorders>
          </w:tcPr>
          <w:p w14:paraId="14B9A7A6" w14:textId="77777777" w:rsidR="00B94667" w:rsidRDefault="00B94667">
            <w:pPr>
              <w:pStyle w:val="TAC"/>
              <w:rPr>
                <w:lang w:eastAsia="en-US"/>
              </w:rPr>
            </w:pPr>
            <w:r>
              <w:rPr>
                <w:lang w:eastAsia="en-US"/>
              </w:rPr>
              <w:t>8</w:t>
            </w:r>
          </w:p>
        </w:tc>
        <w:tc>
          <w:tcPr>
            <w:tcW w:w="680" w:type="dxa"/>
            <w:tcBorders>
              <w:left w:val="nil"/>
            </w:tcBorders>
          </w:tcPr>
          <w:p w14:paraId="316159AE" w14:textId="77777777" w:rsidR="00B94667" w:rsidRDefault="00B94667">
            <w:pPr>
              <w:pStyle w:val="TAC"/>
              <w:rPr>
                <w:lang w:eastAsia="en-US"/>
              </w:rPr>
            </w:pPr>
            <w:r>
              <w:rPr>
                <w:lang w:eastAsia="en-US"/>
              </w:rPr>
              <w:t>1</w:t>
            </w:r>
          </w:p>
        </w:tc>
        <w:tc>
          <w:tcPr>
            <w:tcW w:w="680" w:type="dxa"/>
          </w:tcPr>
          <w:p w14:paraId="7EBA41E6" w14:textId="77777777" w:rsidR="00B94667" w:rsidRDefault="00B94667">
            <w:pPr>
              <w:pStyle w:val="TAC"/>
              <w:rPr>
                <w:lang w:eastAsia="en-US"/>
              </w:rPr>
            </w:pPr>
            <w:r>
              <w:rPr>
                <w:lang w:eastAsia="en-US"/>
              </w:rPr>
              <w:t xml:space="preserve"> X</w:t>
            </w:r>
          </w:p>
        </w:tc>
        <w:tc>
          <w:tcPr>
            <w:tcW w:w="680" w:type="dxa"/>
          </w:tcPr>
          <w:p w14:paraId="4A7EFEA7" w14:textId="77777777" w:rsidR="00B94667" w:rsidRDefault="00B94667">
            <w:pPr>
              <w:pStyle w:val="TAC"/>
              <w:rPr>
                <w:lang w:eastAsia="en-US"/>
              </w:rPr>
            </w:pPr>
            <w:r>
              <w:rPr>
                <w:lang w:eastAsia="en-US"/>
              </w:rPr>
              <w:t xml:space="preserve"> X</w:t>
            </w:r>
          </w:p>
        </w:tc>
        <w:tc>
          <w:tcPr>
            <w:tcW w:w="680" w:type="dxa"/>
          </w:tcPr>
          <w:p w14:paraId="04FC2E4E" w14:textId="77777777" w:rsidR="00B94667" w:rsidRDefault="00B94667">
            <w:pPr>
              <w:pStyle w:val="TAC"/>
              <w:rPr>
                <w:lang w:eastAsia="en-US"/>
              </w:rPr>
            </w:pPr>
            <w:r>
              <w:rPr>
                <w:lang w:eastAsia="en-US"/>
              </w:rPr>
              <w:t xml:space="preserve"> X</w:t>
            </w:r>
          </w:p>
        </w:tc>
        <w:tc>
          <w:tcPr>
            <w:tcW w:w="680" w:type="dxa"/>
          </w:tcPr>
          <w:p w14:paraId="59890D73" w14:textId="77777777" w:rsidR="00B94667" w:rsidRDefault="00B94667">
            <w:pPr>
              <w:pStyle w:val="TAC"/>
              <w:rPr>
                <w:lang w:eastAsia="en-US"/>
              </w:rPr>
            </w:pPr>
            <w:r>
              <w:rPr>
                <w:lang w:eastAsia="en-US"/>
              </w:rPr>
              <w:t xml:space="preserve"> X</w:t>
            </w:r>
          </w:p>
        </w:tc>
        <w:tc>
          <w:tcPr>
            <w:tcW w:w="680" w:type="dxa"/>
          </w:tcPr>
          <w:p w14:paraId="79D5C792" w14:textId="77777777" w:rsidR="00B94667" w:rsidRDefault="00B94667">
            <w:pPr>
              <w:pStyle w:val="TAC"/>
              <w:rPr>
                <w:lang w:eastAsia="en-US"/>
              </w:rPr>
            </w:pPr>
            <w:r>
              <w:rPr>
                <w:lang w:eastAsia="en-US"/>
              </w:rPr>
              <w:t xml:space="preserve"> X</w:t>
            </w:r>
          </w:p>
        </w:tc>
        <w:tc>
          <w:tcPr>
            <w:tcW w:w="680" w:type="dxa"/>
          </w:tcPr>
          <w:p w14:paraId="1956213B" w14:textId="77777777" w:rsidR="00B94667" w:rsidRDefault="00B94667">
            <w:pPr>
              <w:pStyle w:val="TAC"/>
              <w:rPr>
                <w:lang w:eastAsia="en-US"/>
              </w:rPr>
            </w:pPr>
            <w:r>
              <w:rPr>
                <w:lang w:eastAsia="en-US"/>
              </w:rPr>
              <w:t xml:space="preserve"> X</w:t>
            </w:r>
          </w:p>
        </w:tc>
        <w:tc>
          <w:tcPr>
            <w:tcW w:w="680" w:type="dxa"/>
          </w:tcPr>
          <w:p w14:paraId="18458B35" w14:textId="77777777" w:rsidR="00B94667" w:rsidRDefault="00B94667">
            <w:pPr>
              <w:pStyle w:val="TAC"/>
              <w:rPr>
                <w:lang w:eastAsia="en-US"/>
              </w:rPr>
            </w:pPr>
            <w:r>
              <w:rPr>
                <w:lang w:eastAsia="en-US"/>
              </w:rPr>
              <w:t xml:space="preserve"> X</w:t>
            </w:r>
          </w:p>
        </w:tc>
      </w:tr>
      <w:tr w:rsidR="00B94667" w14:paraId="0C7C96E1" w14:textId="77777777">
        <w:tblPrEx>
          <w:tblCellMar>
            <w:top w:w="0" w:type="dxa"/>
            <w:bottom w:w="0" w:type="dxa"/>
          </w:tblCellMar>
        </w:tblPrEx>
        <w:trPr>
          <w:jc w:val="center"/>
        </w:trPr>
        <w:tc>
          <w:tcPr>
            <w:tcW w:w="1100" w:type="dxa"/>
            <w:tcBorders>
              <w:right w:val="single" w:sz="6" w:space="0" w:color="auto"/>
            </w:tcBorders>
          </w:tcPr>
          <w:p w14:paraId="21B47B02" w14:textId="77777777" w:rsidR="00B94667" w:rsidRDefault="00B94667">
            <w:pPr>
              <w:pStyle w:val="TAC"/>
              <w:rPr>
                <w:lang w:eastAsia="en-US"/>
              </w:rPr>
            </w:pPr>
            <w:r>
              <w:rPr>
                <w:lang w:eastAsia="en-US"/>
              </w:rPr>
              <w:t>9</w:t>
            </w:r>
          </w:p>
        </w:tc>
        <w:tc>
          <w:tcPr>
            <w:tcW w:w="680" w:type="dxa"/>
            <w:tcBorders>
              <w:left w:val="nil"/>
            </w:tcBorders>
          </w:tcPr>
          <w:p w14:paraId="23DFB413" w14:textId="77777777" w:rsidR="00B94667" w:rsidRDefault="00B94667">
            <w:pPr>
              <w:pStyle w:val="TAC"/>
              <w:rPr>
                <w:lang w:eastAsia="en-US"/>
              </w:rPr>
            </w:pPr>
            <w:r>
              <w:rPr>
                <w:lang w:eastAsia="en-US"/>
              </w:rPr>
              <w:t>1</w:t>
            </w:r>
          </w:p>
        </w:tc>
        <w:tc>
          <w:tcPr>
            <w:tcW w:w="680" w:type="dxa"/>
          </w:tcPr>
          <w:p w14:paraId="580C0728" w14:textId="77777777" w:rsidR="00B94667" w:rsidRDefault="00B94667">
            <w:pPr>
              <w:pStyle w:val="TAC"/>
              <w:rPr>
                <w:lang w:eastAsia="en-US"/>
              </w:rPr>
            </w:pPr>
            <w:r>
              <w:rPr>
                <w:lang w:eastAsia="en-US"/>
              </w:rPr>
              <w:t xml:space="preserve"> X</w:t>
            </w:r>
          </w:p>
        </w:tc>
        <w:tc>
          <w:tcPr>
            <w:tcW w:w="680" w:type="dxa"/>
          </w:tcPr>
          <w:p w14:paraId="607B6398" w14:textId="77777777" w:rsidR="00B94667" w:rsidRDefault="00B94667">
            <w:pPr>
              <w:pStyle w:val="TAC"/>
              <w:rPr>
                <w:lang w:eastAsia="en-US"/>
              </w:rPr>
            </w:pPr>
            <w:r>
              <w:rPr>
                <w:lang w:eastAsia="en-US"/>
              </w:rPr>
              <w:t xml:space="preserve"> X</w:t>
            </w:r>
          </w:p>
        </w:tc>
        <w:tc>
          <w:tcPr>
            <w:tcW w:w="680" w:type="dxa"/>
          </w:tcPr>
          <w:p w14:paraId="78A8A4CB" w14:textId="77777777" w:rsidR="00B94667" w:rsidRDefault="00B94667">
            <w:pPr>
              <w:pStyle w:val="TAC"/>
              <w:rPr>
                <w:lang w:eastAsia="en-US"/>
              </w:rPr>
            </w:pPr>
            <w:r>
              <w:rPr>
                <w:lang w:eastAsia="en-US"/>
              </w:rPr>
              <w:t xml:space="preserve"> X</w:t>
            </w:r>
          </w:p>
        </w:tc>
        <w:tc>
          <w:tcPr>
            <w:tcW w:w="680" w:type="dxa"/>
          </w:tcPr>
          <w:p w14:paraId="78C6F322" w14:textId="77777777" w:rsidR="00B94667" w:rsidRDefault="00B94667">
            <w:pPr>
              <w:pStyle w:val="TAC"/>
              <w:rPr>
                <w:lang w:eastAsia="en-US"/>
              </w:rPr>
            </w:pPr>
            <w:r>
              <w:rPr>
                <w:lang w:eastAsia="en-US"/>
              </w:rPr>
              <w:t xml:space="preserve"> X</w:t>
            </w:r>
          </w:p>
        </w:tc>
        <w:tc>
          <w:tcPr>
            <w:tcW w:w="680" w:type="dxa"/>
          </w:tcPr>
          <w:p w14:paraId="036A5511" w14:textId="77777777" w:rsidR="00B94667" w:rsidRDefault="00B94667">
            <w:pPr>
              <w:pStyle w:val="TAC"/>
              <w:rPr>
                <w:lang w:eastAsia="en-US"/>
              </w:rPr>
            </w:pPr>
            <w:r>
              <w:rPr>
                <w:lang w:eastAsia="en-US"/>
              </w:rPr>
              <w:t xml:space="preserve"> X</w:t>
            </w:r>
          </w:p>
        </w:tc>
        <w:tc>
          <w:tcPr>
            <w:tcW w:w="680" w:type="dxa"/>
          </w:tcPr>
          <w:p w14:paraId="214E2E71" w14:textId="77777777" w:rsidR="00B94667" w:rsidRDefault="00B94667">
            <w:pPr>
              <w:pStyle w:val="TAC"/>
              <w:rPr>
                <w:lang w:eastAsia="en-US"/>
              </w:rPr>
            </w:pPr>
            <w:r>
              <w:rPr>
                <w:lang w:eastAsia="en-US"/>
              </w:rPr>
              <w:t xml:space="preserve"> X</w:t>
            </w:r>
          </w:p>
        </w:tc>
        <w:tc>
          <w:tcPr>
            <w:tcW w:w="680" w:type="dxa"/>
          </w:tcPr>
          <w:p w14:paraId="4F58608B" w14:textId="77777777" w:rsidR="00B94667" w:rsidRDefault="00B94667">
            <w:pPr>
              <w:pStyle w:val="TAC"/>
              <w:rPr>
                <w:lang w:eastAsia="en-US"/>
              </w:rPr>
            </w:pPr>
            <w:r>
              <w:rPr>
                <w:lang w:eastAsia="en-US"/>
              </w:rPr>
              <w:t xml:space="preserve"> X</w:t>
            </w:r>
          </w:p>
        </w:tc>
      </w:tr>
    </w:tbl>
    <w:p w14:paraId="22B4FC2C" w14:textId="77777777" w:rsidR="00B94667" w:rsidRDefault="00B94667">
      <w:pPr>
        <w:pStyle w:val="FP"/>
      </w:pPr>
    </w:p>
    <w:p w14:paraId="143AF3F0" w14:textId="77777777" w:rsidR="00B94667" w:rsidRDefault="00B94667">
      <w:pPr>
        <w:pStyle w:val="TF"/>
      </w:pPr>
      <w:r>
        <w:t>Figure 3GPP TS 48.060/4.4: CCITT V.110 80 bits frame</w:t>
      </w:r>
    </w:p>
    <w:p w14:paraId="34ACEA65" w14:textId="77777777" w:rsidR="00B94667" w:rsidRDefault="00B94667">
      <w:pPr>
        <w:pStyle w:val="TH"/>
      </w:pPr>
    </w:p>
    <w:tbl>
      <w:tblPr>
        <w:tblW w:w="0" w:type="auto"/>
        <w:jc w:val="center"/>
        <w:tblLayout w:type="fixed"/>
        <w:tblCellMar>
          <w:left w:w="28" w:type="dxa"/>
          <w:right w:w="28" w:type="dxa"/>
        </w:tblCellMar>
        <w:tblLook w:val="0000" w:firstRow="0" w:lastRow="0" w:firstColumn="0" w:lastColumn="0" w:noHBand="0" w:noVBand="0"/>
      </w:tblPr>
      <w:tblGrid>
        <w:gridCol w:w="1100"/>
        <w:gridCol w:w="680"/>
        <w:gridCol w:w="680"/>
        <w:gridCol w:w="680"/>
        <w:gridCol w:w="680"/>
        <w:gridCol w:w="680"/>
        <w:gridCol w:w="681"/>
        <w:gridCol w:w="680"/>
        <w:gridCol w:w="680"/>
      </w:tblGrid>
      <w:tr w:rsidR="00B94667" w14:paraId="599D1DF3" w14:textId="77777777">
        <w:tblPrEx>
          <w:tblCellMar>
            <w:top w:w="0" w:type="dxa"/>
            <w:bottom w:w="0" w:type="dxa"/>
          </w:tblCellMar>
        </w:tblPrEx>
        <w:trPr>
          <w:jc w:val="center"/>
        </w:trPr>
        <w:tc>
          <w:tcPr>
            <w:tcW w:w="1100" w:type="dxa"/>
            <w:tcBorders>
              <w:right w:val="single" w:sz="6" w:space="0" w:color="auto"/>
            </w:tcBorders>
          </w:tcPr>
          <w:p w14:paraId="68A904F9" w14:textId="77777777" w:rsidR="00B94667" w:rsidRDefault="00B94667">
            <w:pPr>
              <w:pStyle w:val="TAC"/>
              <w:rPr>
                <w:lang w:eastAsia="en-US"/>
              </w:rPr>
            </w:pPr>
          </w:p>
        </w:tc>
        <w:tc>
          <w:tcPr>
            <w:tcW w:w="680" w:type="dxa"/>
            <w:tcBorders>
              <w:left w:val="nil"/>
            </w:tcBorders>
          </w:tcPr>
          <w:p w14:paraId="3730ADF5" w14:textId="77777777" w:rsidR="00B94667" w:rsidRDefault="00B94667">
            <w:pPr>
              <w:pStyle w:val="TAC"/>
              <w:rPr>
                <w:lang w:eastAsia="en-US"/>
              </w:rPr>
            </w:pPr>
            <w:r>
              <w:rPr>
                <w:lang w:eastAsia="en-US"/>
              </w:rPr>
              <w:t xml:space="preserve"> </w:t>
            </w:r>
          </w:p>
        </w:tc>
        <w:tc>
          <w:tcPr>
            <w:tcW w:w="680" w:type="dxa"/>
          </w:tcPr>
          <w:p w14:paraId="618E6040" w14:textId="77777777" w:rsidR="00B94667" w:rsidRDefault="00B94667">
            <w:pPr>
              <w:pStyle w:val="TAC"/>
              <w:rPr>
                <w:lang w:eastAsia="en-US"/>
              </w:rPr>
            </w:pPr>
          </w:p>
        </w:tc>
        <w:tc>
          <w:tcPr>
            <w:tcW w:w="680" w:type="dxa"/>
          </w:tcPr>
          <w:p w14:paraId="2E0F65B2" w14:textId="77777777" w:rsidR="00B94667" w:rsidRDefault="00B94667">
            <w:pPr>
              <w:pStyle w:val="TAC"/>
              <w:rPr>
                <w:lang w:eastAsia="en-US"/>
              </w:rPr>
            </w:pPr>
          </w:p>
        </w:tc>
        <w:tc>
          <w:tcPr>
            <w:tcW w:w="2041" w:type="dxa"/>
            <w:gridSpan w:val="3"/>
          </w:tcPr>
          <w:p w14:paraId="1FBD2D77" w14:textId="77777777" w:rsidR="00B94667" w:rsidRDefault="00B94667">
            <w:pPr>
              <w:pStyle w:val="TAC"/>
              <w:rPr>
                <w:lang w:eastAsia="en-US"/>
              </w:rPr>
            </w:pPr>
            <w:r>
              <w:rPr>
                <w:lang w:eastAsia="en-US"/>
              </w:rPr>
              <w:t>Bit number</w:t>
            </w:r>
          </w:p>
        </w:tc>
        <w:tc>
          <w:tcPr>
            <w:tcW w:w="680" w:type="dxa"/>
          </w:tcPr>
          <w:p w14:paraId="3785F2DE" w14:textId="77777777" w:rsidR="00B94667" w:rsidRDefault="00B94667">
            <w:pPr>
              <w:pStyle w:val="TAC"/>
              <w:rPr>
                <w:lang w:eastAsia="en-US"/>
              </w:rPr>
            </w:pPr>
          </w:p>
        </w:tc>
        <w:tc>
          <w:tcPr>
            <w:tcW w:w="680" w:type="dxa"/>
          </w:tcPr>
          <w:p w14:paraId="28C2F0D0" w14:textId="77777777" w:rsidR="00B94667" w:rsidRDefault="00B94667">
            <w:pPr>
              <w:pStyle w:val="TAC"/>
              <w:rPr>
                <w:lang w:eastAsia="en-US"/>
              </w:rPr>
            </w:pPr>
          </w:p>
        </w:tc>
      </w:tr>
      <w:tr w:rsidR="00B94667" w14:paraId="46CFFB87" w14:textId="77777777">
        <w:tblPrEx>
          <w:tblCellMar>
            <w:top w:w="0" w:type="dxa"/>
            <w:bottom w:w="0" w:type="dxa"/>
          </w:tblCellMar>
        </w:tblPrEx>
        <w:trPr>
          <w:jc w:val="center"/>
        </w:trPr>
        <w:tc>
          <w:tcPr>
            <w:tcW w:w="1100" w:type="dxa"/>
            <w:tcBorders>
              <w:bottom w:val="single" w:sz="6" w:space="0" w:color="auto"/>
              <w:right w:val="single" w:sz="6" w:space="0" w:color="auto"/>
            </w:tcBorders>
          </w:tcPr>
          <w:p w14:paraId="7B92CA91" w14:textId="77777777" w:rsidR="00B94667" w:rsidRDefault="00B94667">
            <w:pPr>
              <w:pStyle w:val="TAC"/>
              <w:rPr>
                <w:lang w:eastAsia="en-US"/>
              </w:rPr>
            </w:pPr>
            <w:r>
              <w:rPr>
                <w:lang w:eastAsia="en-US"/>
              </w:rPr>
              <w:t>Octet no.</w:t>
            </w:r>
          </w:p>
        </w:tc>
        <w:tc>
          <w:tcPr>
            <w:tcW w:w="680" w:type="dxa"/>
            <w:tcBorders>
              <w:left w:val="nil"/>
              <w:bottom w:val="single" w:sz="6" w:space="0" w:color="auto"/>
            </w:tcBorders>
          </w:tcPr>
          <w:p w14:paraId="49720DF8" w14:textId="77777777" w:rsidR="00B94667" w:rsidRDefault="00B94667">
            <w:pPr>
              <w:pStyle w:val="TAC"/>
              <w:rPr>
                <w:lang w:eastAsia="en-US"/>
              </w:rPr>
            </w:pPr>
            <w:r>
              <w:rPr>
                <w:lang w:eastAsia="en-US"/>
              </w:rPr>
              <w:t>1</w:t>
            </w:r>
          </w:p>
        </w:tc>
        <w:tc>
          <w:tcPr>
            <w:tcW w:w="680" w:type="dxa"/>
            <w:tcBorders>
              <w:bottom w:val="single" w:sz="6" w:space="0" w:color="auto"/>
            </w:tcBorders>
          </w:tcPr>
          <w:p w14:paraId="378EAF26" w14:textId="77777777" w:rsidR="00B94667" w:rsidRDefault="00B94667">
            <w:pPr>
              <w:pStyle w:val="TAC"/>
              <w:rPr>
                <w:lang w:eastAsia="en-US"/>
              </w:rPr>
            </w:pPr>
            <w:r>
              <w:rPr>
                <w:lang w:eastAsia="en-US"/>
              </w:rPr>
              <w:t>2</w:t>
            </w:r>
          </w:p>
        </w:tc>
        <w:tc>
          <w:tcPr>
            <w:tcW w:w="680" w:type="dxa"/>
            <w:tcBorders>
              <w:bottom w:val="single" w:sz="6" w:space="0" w:color="auto"/>
            </w:tcBorders>
          </w:tcPr>
          <w:p w14:paraId="77E2064A" w14:textId="77777777" w:rsidR="00B94667" w:rsidRDefault="00B94667">
            <w:pPr>
              <w:pStyle w:val="TAC"/>
              <w:rPr>
                <w:lang w:eastAsia="en-US"/>
              </w:rPr>
            </w:pPr>
            <w:r>
              <w:rPr>
                <w:lang w:eastAsia="en-US"/>
              </w:rPr>
              <w:t>3</w:t>
            </w:r>
          </w:p>
        </w:tc>
        <w:tc>
          <w:tcPr>
            <w:tcW w:w="680" w:type="dxa"/>
            <w:tcBorders>
              <w:bottom w:val="single" w:sz="6" w:space="0" w:color="auto"/>
            </w:tcBorders>
          </w:tcPr>
          <w:p w14:paraId="35183BA5" w14:textId="77777777" w:rsidR="00B94667" w:rsidRDefault="00B94667">
            <w:pPr>
              <w:pStyle w:val="TAC"/>
              <w:rPr>
                <w:lang w:eastAsia="en-US"/>
              </w:rPr>
            </w:pPr>
            <w:r>
              <w:rPr>
                <w:lang w:eastAsia="en-US"/>
              </w:rPr>
              <w:t>4</w:t>
            </w:r>
          </w:p>
        </w:tc>
        <w:tc>
          <w:tcPr>
            <w:tcW w:w="680" w:type="dxa"/>
            <w:tcBorders>
              <w:bottom w:val="single" w:sz="6" w:space="0" w:color="auto"/>
            </w:tcBorders>
          </w:tcPr>
          <w:p w14:paraId="7DB4FF08" w14:textId="77777777" w:rsidR="00B94667" w:rsidRDefault="00B94667">
            <w:pPr>
              <w:pStyle w:val="TAC"/>
              <w:rPr>
                <w:lang w:eastAsia="en-US"/>
              </w:rPr>
            </w:pPr>
            <w:r>
              <w:rPr>
                <w:lang w:eastAsia="en-US"/>
              </w:rPr>
              <w:t>5</w:t>
            </w:r>
          </w:p>
        </w:tc>
        <w:tc>
          <w:tcPr>
            <w:tcW w:w="680" w:type="dxa"/>
            <w:tcBorders>
              <w:bottom w:val="single" w:sz="6" w:space="0" w:color="auto"/>
            </w:tcBorders>
          </w:tcPr>
          <w:p w14:paraId="23A8CACC" w14:textId="77777777" w:rsidR="00B94667" w:rsidRDefault="00B94667">
            <w:pPr>
              <w:pStyle w:val="TAC"/>
              <w:rPr>
                <w:lang w:eastAsia="en-US"/>
              </w:rPr>
            </w:pPr>
            <w:r>
              <w:rPr>
                <w:lang w:eastAsia="en-US"/>
              </w:rPr>
              <w:t>6</w:t>
            </w:r>
          </w:p>
        </w:tc>
        <w:tc>
          <w:tcPr>
            <w:tcW w:w="680" w:type="dxa"/>
            <w:tcBorders>
              <w:bottom w:val="single" w:sz="6" w:space="0" w:color="auto"/>
            </w:tcBorders>
          </w:tcPr>
          <w:p w14:paraId="1D78B560" w14:textId="77777777" w:rsidR="00B94667" w:rsidRDefault="00B94667">
            <w:pPr>
              <w:pStyle w:val="TAC"/>
              <w:rPr>
                <w:lang w:eastAsia="en-US"/>
              </w:rPr>
            </w:pPr>
            <w:r>
              <w:rPr>
                <w:lang w:eastAsia="en-US"/>
              </w:rPr>
              <w:t>7</w:t>
            </w:r>
          </w:p>
        </w:tc>
        <w:tc>
          <w:tcPr>
            <w:tcW w:w="680" w:type="dxa"/>
            <w:tcBorders>
              <w:bottom w:val="single" w:sz="6" w:space="0" w:color="auto"/>
            </w:tcBorders>
          </w:tcPr>
          <w:p w14:paraId="3AD2DF5E" w14:textId="77777777" w:rsidR="00B94667" w:rsidRDefault="00B94667">
            <w:pPr>
              <w:pStyle w:val="TAC"/>
              <w:rPr>
                <w:lang w:eastAsia="en-US"/>
              </w:rPr>
            </w:pPr>
            <w:r>
              <w:rPr>
                <w:lang w:eastAsia="en-US"/>
              </w:rPr>
              <w:t>8</w:t>
            </w:r>
          </w:p>
        </w:tc>
      </w:tr>
      <w:tr w:rsidR="00B94667" w14:paraId="61A9BE4E" w14:textId="77777777">
        <w:tblPrEx>
          <w:tblCellMar>
            <w:top w:w="0" w:type="dxa"/>
            <w:bottom w:w="0" w:type="dxa"/>
          </w:tblCellMar>
        </w:tblPrEx>
        <w:trPr>
          <w:jc w:val="center"/>
        </w:trPr>
        <w:tc>
          <w:tcPr>
            <w:tcW w:w="1100" w:type="dxa"/>
            <w:tcBorders>
              <w:right w:val="single" w:sz="6" w:space="0" w:color="auto"/>
            </w:tcBorders>
          </w:tcPr>
          <w:p w14:paraId="33F156D7" w14:textId="77777777" w:rsidR="00B94667" w:rsidRDefault="00B94667">
            <w:pPr>
              <w:pStyle w:val="TAC"/>
              <w:rPr>
                <w:lang w:eastAsia="en-US"/>
              </w:rPr>
            </w:pPr>
            <w:r>
              <w:rPr>
                <w:lang w:eastAsia="en-US"/>
              </w:rPr>
              <w:t>0</w:t>
            </w:r>
          </w:p>
        </w:tc>
        <w:tc>
          <w:tcPr>
            <w:tcW w:w="680" w:type="dxa"/>
            <w:tcBorders>
              <w:left w:val="nil"/>
            </w:tcBorders>
          </w:tcPr>
          <w:p w14:paraId="4C9D460E" w14:textId="77777777" w:rsidR="00B94667" w:rsidRDefault="00B94667">
            <w:pPr>
              <w:pStyle w:val="TAC"/>
              <w:rPr>
                <w:lang w:eastAsia="en-US"/>
              </w:rPr>
            </w:pPr>
            <w:r>
              <w:rPr>
                <w:lang w:eastAsia="en-US"/>
              </w:rPr>
              <w:t>1</w:t>
            </w:r>
          </w:p>
        </w:tc>
        <w:tc>
          <w:tcPr>
            <w:tcW w:w="680" w:type="dxa"/>
          </w:tcPr>
          <w:p w14:paraId="489559A8" w14:textId="77777777" w:rsidR="00B94667" w:rsidRDefault="00B94667">
            <w:pPr>
              <w:pStyle w:val="TAC"/>
              <w:rPr>
                <w:lang w:eastAsia="en-US"/>
              </w:rPr>
            </w:pPr>
            <w:r>
              <w:rPr>
                <w:lang w:eastAsia="en-US"/>
              </w:rPr>
              <w:t xml:space="preserve"> D1</w:t>
            </w:r>
          </w:p>
        </w:tc>
        <w:tc>
          <w:tcPr>
            <w:tcW w:w="680" w:type="dxa"/>
          </w:tcPr>
          <w:p w14:paraId="249D6251" w14:textId="77777777" w:rsidR="00B94667" w:rsidRDefault="00B94667">
            <w:pPr>
              <w:pStyle w:val="TAC"/>
              <w:rPr>
                <w:lang w:eastAsia="en-US"/>
              </w:rPr>
            </w:pPr>
            <w:r>
              <w:rPr>
                <w:lang w:eastAsia="en-US"/>
              </w:rPr>
              <w:t>X</w:t>
            </w:r>
          </w:p>
        </w:tc>
        <w:tc>
          <w:tcPr>
            <w:tcW w:w="680" w:type="dxa"/>
          </w:tcPr>
          <w:p w14:paraId="44D18090" w14:textId="77777777" w:rsidR="00B94667" w:rsidRDefault="00B94667">
            <w:pPr>
              <w:pStyle w:val="TAC"/>
              <w:rPr>
                <w:lang w:eastAsia="en-US"/>
              </w:rPr>
            </w:pPr>
            <w:r>
              <w:rPr>
                <w:lang w:eastAsia="en-US"/>
              </w:rPr>
              <w:t xml:space="preserve"> X</w:t>
            </w:r>
          </w:p>
        </w:tc>
        <w:tc>
          <w:tcPr>
            <w:tcW w:w="680" w:type="dxa"/>
          </w:tcPr>
          <w:p w14:paraId="343DE490" w14:textId="77777777" w:rsidR="00B94667" w:rsidRDefault="00B94667">
            <w:pPr>
              <w:pStyle w:val="TAC"/>
              <w:rPr>
                <w:lang w:eastAsia="en-US"/>
              </w:rPr>
            </w:pPr>
            <w:r>
              <w:rPr>
                <w:lang w:eastAsia="en-US"/>
              </w:rPr>
              <w:t xml:space="preserve"> X</w:t>
            </w:r>
          </w:p>
        </w:tc>
        <w:tc>
          <w:tcPr>
            <w:tcW w:w="680" w:type="dxa"/>
          </w:tcPr>
          <w:p w14:paraId="45763065" w14:textId="77777777" w:rsidR="00B94667" w:rsidRDefault="00B94667">
            <w:pPr>
              <w:pStyle w:val="TAC"/>
              <w:rPr>
                <w:lang w:eastAsia="en-US"/>
              </w:rPr>
            </w:pPr>
            <w:r>
              <w:rPr>
                <w:lang w:eastAsia="en-US"/>
              </w:rPr>
              <w:t xml:space="preserve"> X</w:t>
            </w:r>
          </w:p>
        </w:tc>
        <w:tc>
          <w:tcPr>
            <w:tcW w:w="680" w:type="dxa"/>
          </w:tcPr>
          <w:p w14:paraId="622B627D" w14:textId="77777777" w:rsidR="00B94667" w:rsidRDefault="00B94667">
            <w:pPr>
              <w:pStyle w:val="TAC"/>
              <w:rPr>
                <w:lang w:eastAsia="en-US"/>
              </w:rPr>
            </w:pPr>
            <w:r>
              <w:rPr>
                <w:lang w:eastAsia="en-US"/>
              </w:rPr>
              <w:t xml:space="preserve"> X</w:t>
            </w:r>
          </w:p>
        </w:tc>
        <w:tc>
          <w:tcPr>
            <w:tcW w:w="680" w:type="dxa"/>
          </w:tcPr>
          <w:p w14:paraId="356E4069" w14:textId="77777777" w:rsidR="00B94667" w:rsidRDefault="00B94667">
            <w:pPr>
              <w:pStyle w:val="TAC"/>
              <w:rPr>
                <w:lang w:eastAsia="en-US"/>
              </w:rPr>
            </w:pPr>
            <w:r>
              <w:rPr>
                <w:lang w:eastAsia="en-US"/>
              </w:rPr>
              <w:t xml:space="preserve"> X</w:t>
            </w:r>
          </w:p>
        </w:tc>
      </w:tr>
      <w:tr w:rsidR="00B94667" w14:paraId="6FAB4533" w14:textId="77777777">
        <w:tblPrEx>
          <w:tblCellMar>
            <w:top w:w="0" w:type="dxa"/>
            <w:bottom w:w="0" w:type="dxa"/>
          </w:tblCellMar>
        </w:tblPrEx>
        <w:trPr>
          <w:jc w:val="center"/>
        </w:trPr>
        <w:tc>
          <w:tcPr>
            <w:tcW w:w="1100" w:type="dxa"/>
            <w:tcBorders>
              <w:right w:val="single" w:sz="6" w:space="0" w:color="auto"/>
            </w:tcBorders>
          </w:tcPr>
          <w:p w14:paraId="47F69F16" w14:textId="77777777" w:rsidR="00B94667" w:rsidRDefault="00B94667">
            <w:pPr>
              <w:pStyle w:val="TAC"/>
              <w:rPr>
                <w:lang w:eastAsia="en-US"/>
              </w:rPr>
            </w:pPr>
            <w:r>
              <w:rPr>
                <w:lang w:eastAsia="en-US"/>
              </w:rPr>
              <w:t>1</w:t>
            </w:r>
          </w:p>
        </w:tc>
        <w:tc>
          <w:tcPr>
            <w:tcW w:w="680" w:type="dxa"/>
            <w:tcBorders>
              <w:left w:val="nil"/>
            </w:tcBorders>
          </w:tcPr>
          <w:p w14:paraId="5B41E648" w14:textId="77777777" w:rsidR="00B94667" w:rsidRDefault="00B94667">
            <w:pPr>
              <w:pStyle w:val="TAC"/>
              <w:rPr>
                <w:lang w:eastAsia="en-US"/>
              </w:rPr>
            </w:pPr>
            <w:r>
              <w:rPr>
                <w:lang w:eastAsia="en-US"/>
              </w:rPr>
              <w:t>1</w:t>
            </w:r>
          </w:p>
        </w:tc>
        <w:tc>
          <w:tcPr>
            <w:tcW w:w="680" w:type="dxa"/>
          </w:tcPr>
          <w:p w14:paraId="0A2C4974" w14:textId="77777777" w:rsidR="00B94667" w:rsidRDefault="00B94667">
            <w:pPr>
              <w:pStyle w:val="TAC"/>
              <w:rPr>
                <w:lang w:eastAsia="en-US"/>
              </w:rPr>
            </w:pPr>
            <w:r>
              <w:rPr>
                <w:lang w:eastAsia="en-US"/>
              </w:rPr>
              <w:t xml:space="preserve"> X</w:t>
            </w:r>
          </w:p>
        </w:tc>
        <w:tc>
          <w:tcPr>
            <w:tcW w:w="680" w:type="dxa"/>
          </w:tcPr>
          <w:p w14:paraId="600A8CD4" w14:textId="77777777" w:rsidR="00B94667" w:rsidRDefault="00B94667">
            <w:pPr>
              <w:pStyle w:val="TAC"/>
              <w:rPr>
                <w:lang w:eastAsia="en-US"/>
              </w:rPr>
            </w:pPr>
            <w:r>
              <w:rPr>
                <w:lang w:eastAsia="en-US"/>
              </w:rPr>
              <w:t xml:space="preserve"> X</w:t>
            </w:r>
          </w:p>
        </w:tc>
        <w:tc>
          <w:tcPr>
            <w:tcW w:w="680" w:type="dxa"/>
          </w:tcPr>
          <w:p w14:paraId="0FC988DF" w14:textId="77777777" w:rsidR="00B94667" w:rsidRDefault="00B94667">
            <w:pPr>
              <w:pStyle w:val="TAC"/>
              <w:rPr>
                <w:lang w:eastAsia="en-US"/>
              </w:rPr>
            </w:pPr>
            <w:r>
              <w:rPr>
                <w:lang w:eastAsia="en-US"/>
              </w:rPr>
              <w:t xml:space="preserve"> X</w:t>
            </w:r>
          </w:p>
        </w:tc>
        <w:tc>
          <w:tcPr>
            <w:tcW w:w="680" w:type="dxa"/>
          </w:tcPr>
          <w:p w14:paraId="41947D0C" w14:textId="77777777" w:rsidR="00B94667" w:rsidRDefault="00B94667">
            <w:pPr>
              <w:pStyle w:val="TAC"/>
              <w:rPr>
                <w:lang w:eastAsia="en-US"/>
              </w:rPr>
            </w:pPr>
            <w:r>
              <w:rPr>
                <w:lang w:eastAsia="en-US"/>
              </w:rPr>
              <w:t xml:space="preserve"> X</w:t>
            </w:r>
          </w:p>
        </w:tc>
        <w:tc>
          <w:tcPr>
            <w:tcW w:w="680" w:type="dxa"/>
          </w:tcPr>
          <w:p w14:paraId="788E0B60" w14:textId="77777777" w:rsidR="00B94667" w:rsidRDefault="00B94667">
            <w:pPr>
              <w:pStyle w:val="TAC"/>
              <w:rPr>
                <w:lang w:eastAsia="en-US"/>
              </w:rPr>
            </w:pPr>
            <w:r>
              <w:rPr>
                <w:lang w:eastAsia="en-US"/>
              </w:rPr>
              <w:t xml:space="preserve"> X</w:t>
            </w:r>
          </w:p>
        </w:tc>
        <w:tc>
          <w:tcPr>
            <w:tcW w:w="680" w:type="dxa"/>
          </w:tcPr>
          <w:p w14:paraId="7C574FCB" w14:textId="77777777" w:rsidR="00B94667" w:rsidRDefault="00B94667">
            <w:pPr>
              <w:pStyle w:val="TAC"/>
              <w:rPr>
                <w:lang w:eastAsia="en-US"/>
              </w:rPr>
            </w:pPr>
            <w:r>
              <w:rPr>
                <w:lang w:eastAsia="en-US"/>
              </w:rPr>
              <w:t xml:space="preserve"> X</w:t>
            </w:r>
          </w:p>
        </w:tc>
        <w:tc>
          <w:tcPr>
            <w:tcW w:w="680" w:type="dxa"/>
          </w:tcPr>
          <w:p w14:paraId="3C9D0A92" w14:textId="77777777" w:rsidR="00B94667" w:rsidRDefault="00B94667">
            <w:pPr>
              <w:pStyle w:val="TAC"/>
              <w:rPr>
                <w:lang w:eastAsia="en-US"/>
              </w:rPr>
            </w:pPr>
            <w:r>
              <w:rPr>
                <w:lang w:eastAsia="en-US"/>
              </w:rPr>
              <w:t xml:space="preserve"> X</w:t>
            </w:r>
          </w:p>
        </w:tc>
      </w:tr>
      <w:tr w:rsidR="00B94667" w14:paraId="2A0E43BD" w14:textId="77777777">
        <w:tblPrEx>
          <w:tblCellMar>
            <w:top w:w="0" w:type="dxa"/>
            <w:bottom w:w="0" w:type="dxa"/>
          </w:tblCellMar>
        </w:tblPrEx>
        <w:trPr>
          <w:jc w:val="center"/>
        </w:trPr>
        <w:tc>
          <w:tcPr>
            <w:tcW w:w="1100" w:type="dxa"/>
            <w:tcBorders>
              <w:right w:val="single" w:sz="6" w:space="0" w:color="auto"/>
            </w:tcBorders>
          </w:tcPr>
          <w:p w14:paraId="188A9E48" w14:textId="77777777" w:rsidR="00B94667" w:rsidRDefault="00B94667">
            <w:pPr>
              <w:pStyle w:val="TAC"/>
              <w:rPr>
                <w:lang w:eastAsia="en-US"/>
              </w:rPr>
            </w:pPr>
            <w:r>
              <w:rPr>
                <w:lang w:eastAsia="en-US"/>
              </w:rPr>
              <w:t>2</w:t>
            </w:r>
          </w:p>
        </w:tc>
        <w:tc>
          <w:tcPr>
            <w:tcW w:w="680" w:type="dxa"/>
            <w:tcBorders>
              <w:left w:val="nil"/>
            </w:tcBorders>
          </w:tcPr>
          <w:p w14:paraId="18E6E13D" w14:textId="77777777" w:rsidR="00B94667" w:rsidRDefault="00B94667">
            <w:pPr>
              <w:pStyle w:val="TAC"/>
              <w:rPr>
                <w:lang w:eastAsia="en-US"/>
              </w:rPr>
            </w:pPr>
            <w:r>
              <w:rPr>
                <w:lang w:eastAsia="en-US"/>
              </w:rPr>
              <w:t>1</w:t>
            </w:r>
          </w:p>
        </w:tc>
        <w:tc>
          <w:tcPr>
            <w:tcW w:w="680" w:type="dxa"/>
          </w:tcPr>
          <w:p w14:paraId="6C5B93A9" w14:textId="77777777" w:rsidR="00B94667" w:rsidRDefault="00B94667">
            <w:pPr>
              <w:pStyle w:val="TAC"/>
              <w:rPr>
                <w:lang w:eastAsia="en-US"/>
              </w:rPr>
            </w:pPr>
            <w:r>
              <w:rPr>
                <w:lang w:eastAsia="en-US"/>
              </w:rPr>
              <w:t xml:space="preserve"> X</w:t>
            </w:r>
          </w:p>
        </w:tc>
        <w:tc>
          <w:tcPr>
            <w:tcW w:w="680" w:type="dxa"/>
          </w:tcPr>
          <w:p w14:paraId="103CA492" w14:textId="77777777" w:rsidR="00B94667" w:rsidRDefault="00B94667">
            <w:pPr>
              <w:pStyle w:val="TAC"/>
              <w:rPr>
                <w:lang w:eastAsia="en-US"/>
              </w:rPr>
            </w:pPr>
            <w:r>
              <w:rPr>
                <w:lang w:eastAsia="en-US"/>
              </w:rPr>
              <w:t xml:space="preserve"> X</w:t>
            </w:r>
          </w:p>
        </w:tc>
        <w:tc>
          <w:tcPr>
            <w:tcW w:w="680" w:type="dxa"/>
          </w:tcPr>
          <w:p w14:paraId="0182375B" w14:textId="77777777" w:rsidR="00B94667" w:rsidRDefault="00B94667">
            <w:pPr>
              <w:pStyle w:val="TAC"/>
              <w:rPr>
                <w:lang w:eastAsia="en-US"/>
              </w:rPr>
            </w:pPr>
            <w:r>
              <w:rPr>
                <w:lang w:eastAsia="en-US"/>
              </w:rPr>
              <w:t xml:space="preserve"> X</w:t>
            </w:r>
          </w:p>
        </w:tc>
        <w:tc>
          <w:tcPr>
            <w:tcW w:w="680" w:type="dxa"/>
          </w:tcPr>
          <w:p w14:paraId="7B924804" w14:textId="77777777" w:rsidR="00B94667" w:rsidRDefault="00B94667">
            <w:pPr>
              <w:pStyle w:val="TAC"/>
              <w:rPr>
                <w:lang w:eastAsia="en-US"/>
              </w:rPr>
            </w:pPr>
            <w:r>
              <w:rPr>
                <w:lang w:eastAsia="en-US"/>
              </w:rPr>
              <w:t xml:space="preserve"> X</w:t>
            </w:r>
          </w:p>
        </w:tc>
        <w:tc>
          <w:tcPr>
            <w:tcW w:w="680" w:type="dxa"/>
          </w:tcPr>
          <w:p w14:paraId="35E1B6DE" w14:textId="77777777" w:rsidR="00B94667" w:rsidRDefault="00B94667">
            <w:pPr>
              <w:pStyle w:val="TAC"/>
              <w:rPr>
                <w:lang w:eastAsia="en-US"/>
              </w:rPr>
            </w:pPr>
            <w:r>
              <w:rPr>
                <w:lang w:eastAsia="en-US"/>
              </w:rPr>
              <w:t xml:space="preserve"> X</w:t>
            </w:r>
          </w:p>
        </w:tc>
        <w:tc>
          <w:tcPr>
            <w:tcW w:w="680" w:type="dxa"/>
          </w:tcPr>
          <w:p w14:paraId="2F3139F1" w14:textId="77777777" w:rsidR="00B94667" w:rsidRDefault="00B94667">
            <w:pPr>
              <w:pStyle w:val="TAC"/>
              <w:rPr>
                <w:lang w:eastAsia="en-US"/>
              </w:rPr>
            </w:pPr>
            <w:r>
              <w:rPr>
                <w:lang w:eastAsia="en-US"/>
              </w:rPr>
              <w:t xml:space="preserve"> X</w:t>
            </w:r>
          </w:p>
        </w:tc>
        <w:tc>
          <w:tcPr>
            <w:tcW w:w="680" w:type="dxa"/>
          </w:tcPr>
          <w:p w14:paraId="0E889D7B" w14:textId="77777777" w:rsidR="00B94667" w:rsidRDefault="00B94667">
            <w:pPr>
              <w:pStyle w:val="TAC"/>
              <w:rPr>
                <w:lang w:eastAsia="en-US"/>
              </w:rPr>
            </w:pPr>
            <w:r>
              <w:rPr>
                <w:lang w:eastAsia="en-US"/>
              </w:rPr>
              <w:t xml:space="preserve"> X</w:t>
            </w:r>
          </w:p>
        </w:tc>
      </w:tr>
      <w:tr w:rsidR="00B94667" w14:paraId="57242B99" w14:textId="77777777">
        <w:tblPrEx>
          <w:tblCellMar>
            <w:top w:w="0" w:type="dxa"/>
            <w:bottom w:w="0" w:type="dxa"/>
          </w:tblCellMar>
        </w:tblPrEx>
        <w:trPr>
          <w:jc w:val="center"/>
        </w:trPr>
        <w:tc>
          <w:tcPr>
            <w:tcW w:w="1100" w:type="dxa"/>
            <w:tcBorders>
              <w:right w:val="single" w:sz="6" w:space="0" w:color="auto"/>
            </w:tcBorders>
          </w:tcPr>
          <w:p w14:paraId="00496B27" w14:textId="77777777" w:rsidR="00B94667" w:rsidRDefault="00B94667">
            <w:pPr>
              <w:pStyle w:val="TAC"/>
              <w:rPr>
                <w:lang w:eastAsia="en-US"/>
              </w:rPr>
            </w:pPr>
            <w:r>
              <w:rPr>
                <w:lang w:eastAsia="en-US"/>
              </w:rPr>
              <w:t>3</w:t>
            </w:r>
          </w:p>
        </w:tc>
        <w:tc>
          <w:tcPr>
            <w:tcW w:w="680" w:type="dxa"/>
            <w:tcBorders>
              <w:left w:val="nil"/>
            </w:tcBorders>
          </w:tcPr>
          <w:p w14:paraId="1BA06135" w14:textId="77777777" w:rsidR="00B94667" w:rsidRDefault="00B94667">
            <w:pPr>
              <w:pStyle w:val="TAC"/>
              <w:rPr>
                <w:lang w:eastAsia="en-US"/>
              </w:rPr>
            </w:pPr>
            <w:r>
              <w:rPr>
                <w:lang w:eastAsia="en-US"/>
              </w:rPr>
              <w:t>1</w:t>
            </w:r>
          </w:p>
        </w:tc>
        <w:tc>
          <w:tcPr>
            <w:tcW w:w="680" w:type="dxa"/>
          </w:tcPr>
          <w:p w14:paraId="72BDDDE8" w14:textId="77777777" w:rsidR="00B94667" w:rsidRDefault="00B94667">
            <w:pPr>
              <w:pStyle w:val="TAC"/>
              <w:rPr>
                <w:lang w:eastAsia="en-US"/>
              </w:rPr>
            </w:pPr>
            <w:r>
              <w:rPr>
                <w:lang w:eastAsia="en-US"/>
              </w:rPr>
              <w:t xml:space="preserve"> X</w:t>
            </w:r>
          </w:p>
        </w:tc>
        <w:tc>
          <w:tcPr>
            <w:tcW w:w="680" w:type="dxa"/>
          </w:tcPr>
          <w:p w14:paraId="78F70996" w14:textId="77777777" w:rsidR="00B94667" w:rsidRDefault="00B94667">
            <w:pPr>
              <w:pStyle w:val="TAC"/>
              <w:rPr>
                <w:lang w:eastAsia="en-US"/>
              </w:rPr>
            </w:pPr>
            <w:r>
              <w:rPr>
                <w:lang w:eastAsia="en-US"/>
              </w:rPr>
              <w:t xml:space="preserve"> X</w:t>
            </w:r>
          </w:p>
        </w:tc>
        <w:tc>
          <w:tcPr>
            <w:tcW w:w="680" w:type="dxa"/>
          </w:tcPr>
          <w:p w14:paraId="3837A685" w14:textId="77777777" w:rsidR="00B94667" w:rsidRDefault="00B94667">
            <w:pPr>
              <w:pStyle w:val="TAC"/>
              <w:rPr>
                <w:lang w:eastAsia="en-US"/>
              </w:rPr>
            </w:pPr>
            <w:r>
              <w:rPr>
                <w:lang w:eastAsia="en-US"/>
              </w:rPr>
              <w:t xml:space="preserve"> X</w:t>
            </w:r>
          </w:p>
        </w:tc>
        <w:tc>
          <w:tcPr>
            <w:tcW w:w="680" w:type="dxa"/>
          </w:tcPr>
          <w:p w14:paraId="49FC0CDD" w14:textId="77777777" w:rsidR="00B94667" w:rsidRDefault="00B94667">
            <w:pPr>
              <w:pStyle w:val="TAC"/>
              <w:rPr>
                <w:lang w:eastAsia="en-US"/>
              </w:rPr>
            </w:pPr>
            <w:r>
              <w:rPr>
                <w:lang w:eastAsia="en-US"/>
              </w:rPr>
              <w:t xml:space="preserve"> X</w:t>
            </w:r>
          </w:p>
        </w:tc>
        <w:tc>
          <w:tcPr>
            <w:tcW w:w="680" w:type="dxa"/>
          </w:tcPr>
          <w:p w14:paraId="65865E3D" w14:textId="77777777" w:rsidR="00B94667" w:rsidRDefault="00B94667">
            <w:pPr>
              <w:pStyle w:val="TAC"/>
              <w:rPr>
                <w:lang w:eastAsia="en-US"/>
              </w:rPr>
            </w:pPr>
            <w:r>
              <w:rPr>
                <w:lang w:eastAsia="en-US"/>
              </w:rPr>
              <w:t xml:space="preserve"> X</w:t>
            </w:r>
          </w:p>
        </w:tc>
        <w:tc>
          <w:tcPr>
            <w:tcW w:w="680" w:type="dxa"/>
          </w:tcPr>
          <w:p w14:paraId="6EDA2FD6" w14:textId="77777777" w:rsidR="00B94667" w:rsidRDefault="00B94667">
            <w:pPr>
              <w:pStyle w:val="TAC"/>
              <w:rPr>
                <w:lang w:eastAsia="en-US"/>
              </w:rPr>
            </w:pPr>
            <w:r>
              <w:rPr>
                <w:lang w:eastAsia="en-US"/>
              </w:rPr>
              <w:t xml:space="preserve"> X</w:t>
            </w:r>
          </w:p>
        </w:tc>
        <w:tc>
          <w:tcPr>
            <w:tcW w:w="680" w:type="dxa"/>
          </w:tcPr>
          <w:p w14:paraId="436A113D" w14:textId="77777777" w:rsidR="00B94667" w:rsidRDefault="00B94667">
            <w:pPr>
              <w:pStyle w:val="TAC"/>
              <w:rPr>
                <w:lang w:eastAsia="en-US"/>
              </w:rPr>
            </w:pPr>
            <w:r>
              <w:rPr>
                <w:lang w:eastAsia="en-US"/>
              </w:rPr>
              <w:t xml:space="preserve"> X</w:t>
            </w:r>
          </w:p>
        </w:tc>
      </w:tr>
      <w:tr w:rsidR="00B94667" w14:paraId="30E4C16D" w14:textId="77777777">
        <w:tblPrEx>
          <w:tblCellMar>
            <w:top w:w="0" w:type="dxa"/>
            <w:bottom w:w="0" w:type="dxa"/>
          </w:tblCellMar>
        </w:tblPrEx>
        <w:trPr>
          <w:jc w:val="center"/>
        </w:trPr>
        <w:tc>
          <w:tcPr>
            <w:tcW w:w="1100" w:type="dxa"/>
            <w:tcBorders>
              <w:right w:val="single" w:sz="6" w:space="0" w:color="auto"/>
            </w:tcBorders>
          </w:tcPr>
          <w:p w14:paraId="21A96FA4" w14:textId="77777777" w:rsidR="00B94667" w:rsidRDefault="00B94667">
            <w:pPr>
              <w:pStyle w:val="TAC"/>
              <w:rPr>
                <w:lang w:eastAsia="en-US"/>
              </w:rPr>
            </w:pPr>
            <w:r>
              <w:rPr>
                <w:lang w:eastAsia="en-US"/>
              </w:rPr>
              <w:t>4</w:t>
            </w:r>
          </w:p>
        </w:tc>
        <w:tc>
          <w:tcPr>
            <w:tcW w:w="680" w:type="dxa"/>
            <w:tcBorders>
              <w:left w:val="nil"/>
            </w:tcBorders>
          </w:tcPr>
          <w:p w14:paraId="7C2C9EFF" w14:textId="77777777" w:rsidR="00B94667" w:rsidRDefault="00B94667">
            <w:pPr>
              <w:pStyle w:val="TAC"/>
              <w:rPr>
                <w:lang w:eastAsia="en-US"/>
              </w:rPr>
            </w:pPr>
            <w:r>
              <w:rPr>
                <w:lang w:eastAsia="en-US"/>
              </w:rPr>
              <w:t>1</w:t>
            </w:r>
          </w:p>
        </w:tc>
        <w:tc>
          <w:tcPr>
            <w:tcW w:w="680" w:type="dxa"/>
          </w:tcPr>
          <w:p w14:paraId="56DC9439" w14:textId="77777777" w:rsidR="00B94667" w:rsidRDefault="00B94667">
            <w:pPr>
              <w:pStyle w:val="TAC"/>
              <w:rPr>
                <w:lang w:eastAsia="en-US"/>
              </w:rPr>
            </w:pPr>
            <w:r>
              <w:rPr>
                <w:lang w:eastAsia="en-US"/>
              </w:rPr>
              <w:t xml:space="preserve"> X</w:t>
            </w:r>
          </w:p>
        </w:tc>
        <w:tc>
          <w:tcPr>
            <w:tcW w:w="680" w:type="dxa"/>
          </w:tcPr>
          <w:p w14:paraId="672F24A6" w14:textId="77777777" w:rsidR="00B94667" w:rsidRDefault="00B94667">
            <w:pPr>
              <w:pStyle w:val="TAC"/>
              <w:rPr>
                <w:lang w:eastAsia="en-US"/>
              </w:rPr>
            </w:pPr>
            <w:r>
              <w:rPr>
                <w:lang w:eastAsia="en-US"/>
              </w:rPr>
              <w:t xml:space="preserve"> X</w:t>
            </w:r>
          </w:p>
        </w:tc>
        <w:tc>
          <w:tcPr>
            <w:tcW w:w="680" w:type="dxa"/>
          </w:tcPr>
          <w:p w14:paraId="169DDB42" w14:textId="77777777" w:rsidR="00B94667" w:rsidRDefault="00B94667">
            <w:pPr>
              <w:pStyle w:val="TAC"/>
              <w:rPr>
                <w:lang w:eastAsia="en-US"/>
              </w:rPr>
            </w:pPr>
            <w:r>
              <w:rPr>
                <w:lang w:eastAsia="en-US"/>
              </w:rPr>
              <w:t xml:space="preserve"> X</w:t>
            </w:r>
          </w:p>
        </w:tc>
        <w:tc>
          <w:tcPr>
            <w:tcW w:w="680" w:type="dxa"/>
          </w:tcPr>
          <w:p w14:paraId="40F13C7B" w14:textId="77777777" w:rsidR="00B94667" w:rsidRDefault="00B94667">
            <w:pPr>
              <w:pStyle w:val="TAC"/>
              <w:rPr>
                <w:lang w:eastAsia="en-US"/>
              </w:rPr>
            </w:pPr>
            <w:r>
              <w:rPr>
                <w:lang w:eastAsia="en-US"/>
              </w:rPr>
              <w:t xml:space="preserve"> X</w:t>
            </w:r>
          </w:p>
        </w:tc>
        <w:tc>
          <w:tcPr>
            <w:tcW w:w="680" w:type="dxa"/>
          </w:tcPr>
          <w:p w14:paraId="01AA1BCB" w14:textId="77777777" w:rsidR="00B94667" w:rsidRDefault="00B94667">
            <w:pPr>
              <w:pStyle w:val="TAC"/>
              <w:rPr>
                <w:lang w:eastAsia="en-US"/>
              </w:rPr>
            </w:pPr>
            <w:r>
              <w:rPr>
                <w:lang w:eastAsia="en-US"/>
              </w:rPr>
              <w:t xml:space="preserve"> X</w:t>
            </w:r>
          </w:p>
        </w:tc>
        <w:tc>
          <w:tcPr>
            <w:tcW w:w="680" w:type="dxa"/>
          </w:tcPr>
          <w:p w14:paraId="75F8FDCE" w14:textId="77777777" w:rsidR="00B94667" w:rsidRDefault="00B94667">
            <w:pPr>
              <w:pStyle w:val="TAC"/>
              <w:rPr>
                <w:lang w:eastAsia="en-US"/>
              </w:rPr>
            </w:pPr>
            <w:r>
              <w:rPr>
                <w:lang w:eastAsia="en-US"/>
              </w:rPr>
              <w:t xml:space="preserve"> X</w:t>
            </w:r>
          </w:p>
        </w:tc>
        <w:tc>
          <w:tcPr>
            <w:tcW w:w="680" w:type="dxa"/>
          </w:tcPr>
          <w:p w14:paraId="6C2DB77A" w14:textId="77777777" w:rsidR="00B94667" w:rsidRDefault="00B94667">
            <w:pPr>
              <w:pStyle w:val="TAC"/>
              <w:rPr>
                <w:lang w:eastAsia="en-US"/>
              </w:rPr>
            </w:pPr>
            <w:r>
              <w:rPr>
                <w:lang w:eastAsia="en-US"/>
              </w:rPr>
              <w:t xml:space="preserve"> X</w:t>
            </w:r>
          </w:p>
        </w:tc>
      </w:tr>
      <w:tr w:rsidR="00B94667" w14:paraId="3A2708DD" w14:textId="77777777">
        <w:tblPrEx>
          <w:tblCellMar>
            <w:top w:w="0" w:type="dxa"/>
            <w:bottom w:w="0" w:type="dxa"/>
          </w:tblCellMar>
        </w:tblPrEx>
        <w:trPr>
          <w:jc w:val="center"/>
        </w:trPr>
        <w:tc>
          <w:tcPr>
            <w:tcW w:w="1100" w:type="dxa"/>
            <w:tcBorders>
              <w:right w:val="single" w:sz="6" w:space="0" w:color="auto"/>
            </w:tcBorders>
          </w:tcPr>
          <w:p w14:paraId="52DD410C" w14:textId="77777777" w:rsidR="00B94667" w:rsidRDefault="00B94667">
            <w:pPr>
              <w:pStyle w:val="TAC"/>
              <w:rPr>
                <w:lang w:eastAsia="en-US"/>
              </w:rPr>
            </w:pPr>
            <w:r>
              <w:rPr>
                <w:lang w:eastAsia="en-US"/>
              </w:rPr>
              <w:t>5</w:t>
            </w:r>
          </w:p>
        </w:tc>
        <w:tc>
          <w:tcPr>
            <w:tcW w:w="680" w:type="dxa"/>
            <w:tcBorders>
              <w:left w:val="nil"/>
            </w:tcBorders>
          </w:tcPr>
          <w:p w14:paraId="0D154A05" w14:textId="77777777" w:rsidR="00B94667" w:rsidRDefault="00B94667">
            <w:pPr>
              <w:pStyle w:val="TAC"/>
              <w:rPr>
                <w:lang w:eastAsia="en-US"/>
              </w:rPr>
            </w:pPr>
            <w:r>
              <w:rPr>
                <w:lang w:eastAsia="en-US"/>
              </w:rPr>
              <w:t>1</w:t>
            </w:r>
          </w:p>
        </w:tc>
        <w:tc>
          <w:tcPr>
            <w:tcW w:w="680" w:type="dxa"/>
          </w:tcPr>
          <w:p w14:paraId="04C5616F" w14:textId="77777777" w:rsidR="00B94667" w:rsidRDefault="00B94667">
            <w:pPr>
              <w:pStyle w:val="TAC"/>
              <w:rPr>
                <w:lang w:eastAsia="en-US"/>
              </w:rPr>
            </w:pPr>
            <w:r>
              <w:rPr>
                <w:lang w:eastAsia="en-US"/>
              </w:rPr>
              <w:t xml:space="preserve"> X</w:t>
            </w:r>
          </w:p>
        </w:tc>
        <w:tc>
          <w:tcPr>
            <w:tcW w:w="680" w:type="dxa"/>
          </w:tcPr>
          <w:p w14:paraId="23379AF8" w14:textId="77777777" w:rsidR="00B94667" w:rsidRDefault="00B94667">
            <w:pPr>
              <w:pStyle w:val="TAC"/>
              <w:rPr>
                <w:lang w:eastAsia="en-US"/>
              </w:rPr>
            </w:pPr>
            <w:r>
              <w:rPr>
                <w:lang w:eastAsia="en-US"/>
              </w:rPr>
              <w:t xml:space="preserve"> X</w:t>
            </w:r>
          </w:p>
        </w:tc>
        <w:tc>
          <w:tcPr>
            <w:tcW w:w="680" w:type="dxa"/>
          </w:tcPr>
          <w:p w14:paraId="2740E60D" w14:textId="77777777" w:rsidR="00B94667" w:rsidRDefault="00B94667">
            <w:pPr>
              <w:pStyle w:val="TAC"/>
              <w:rPr>
                <w:lang w:eastAsia="en-US"/>
              </w:rPr>
            </w:pPr>
            <w:r>
              <w:rPr>
                <w:lang w:eastAsia="en-US"/>
              </w:rPr>
              <w:t xml:space="preserve"> X</w:t>
            </w:r>
          </w:p>
        </w:tc>
        <w:tc>
          <w:tcPr>
            <w:tcW w:w="680" w:type="dxa"/>
          </w:tcPr>
          <w:p w14:paraId="7FC63EE9" w14:textId="77777777" w:rsidR="00B94667" w:rsidRDefault="00B94667">
            <w:pPr>
              <w:pStyle w:val="TAC"/>
              <w:rPr>
                <w:lang w:eastAsia="en-US"/>
              </w:rPr>
            </w:pPr>
            <w:r>
              <w:rPr>
                <w:lang w:eastAsia="en-US"/>
              </w:rPr>
              <w:t xml:space="preserve"> X</w:t>
            </w:r>
          </w:p>
        </w:tc>
        <w:tc>
          <w:tcPr>
            <w:tcW w:w="680" w:type="dxa"/>
          </w:tcPr>
          <w:p w14:paraId="736867B4" w14:textId="77777777" w:rsidR="00B94667" w:rsidRDefault="00B94667">
            <w:pPr>
              <w:pStyle w:val="TAC"/>
              <w:rPr>
                <w:lang w:eastAsia="en-US"/>
              </w:rPr>
            </w:pPr>
            <w:r>
              <w:rPr>
                <w:lang w:eastAsia="en-US"/>
              </w:rPr>
              <w:t xml:space="preserve"> X</w:t>
            </w:r>
          </w:p>
        </w:tc>
        <w:tc>
          <w:tcPr>
            <w:tcW w:w="680" w:type="dxa"/>
          </w:tcPr>
          <w:p w14:paraId="075F565C" w14:textId="77777777" w:rsidR="00B94667" w:rsidRDefault="00B94667">
            <w:pPr>
              <w:pStyle w:val="TAC"/>
              <w:rPr>
                <w:lang w:eastAsia="en-US"/>
              </w:rPr>
            </w:pPr>
            <w:r>
              <w:rPr>
                <w:lang w:eastAsia="en-US"/>
              </w:rPr>
              <w:t xml:space="preserve"> X</w:t>
            </w:r>
          </w:p>
        </w:tc>
        <w:tc>
          <w:tcPr>
            <w:tcW w:w="680" w:type="dxa"/>
          </w:tcPr>
          <w:p w14:paraId="6F80C589" w14:textId="77777777" w:rsidR="00B94667" w:rsidRDefault="00B94667">
            <w:pPr>
              <w:pStyle w:val="TAC"/>
              <w:rPr>
                <w:lang w:eastAsia="en-US"/>
              </w:rPr>
            </w:pPr>
            <w:r>
              <w:rPr>
                <w:lang w:eastAsia="en-US"/>
              </w:rPr>
              <w:t xml:space="preserve"> X</w:t>
            </w:r>
          </w:p>
        </w:tc>
      </w:tr>
      <w:tr w:rsidR="00B94667" w14:paraId="3039DB1A" w14:textId="77777777">
        <w:tblPrEx>
          <w:tblCellMar>
            <w:top w:w="0" w:type="dxa"/>
            <w:bottom w:w="0" w:type="dxa"/>
          </w:tblCellMar>
        </w:tblPrEx>
        <w:trPr>
          <w:jc w:val="center"/>
        </w:trPr>
        <w:tc>
          <w:tcPr>
            <w:tcW w:w="1100" w:type="dxa"/>
            <w:tcBorders>
              <w:right w:val="single" w:sz="6" w:space="0" w:color="auto"/>
            </w:tcBorders>
          </w:tcPr>
          <w:p w14:paraId="068BD5F0" w14:textId="77777777" w:rsidR="00B94667" w:rsidRDefault="00B94667">
            <w:pPr>
              <w:pStyle w:val="TAC"/>
              <w:rPr>
                <w:lang w:eastAsia="en-US"/>
              </w:rPr>
            </w:pPr>
            <w:r>
              <w:rPr>
                <w:lang w:eastAsia="en-US"/>
              </w:rPr>
              <w:t>6</w:t>
            </w:r>
          </w:p>
        </w:tc>
        <w:tc>
          <w:tcPr>
            <w:tcW w:w="680" w:type="dxa"/>
            <w:tcBorders>
              <w:left w:val="nil"/>
            </w:tcBorders>
          </w:tcPr>
          <w:p w14:paraId="3D9B0EE3" w14:textId="77777777" w:rsidR="00B94667" w:rsidRDefault="00B94667">
            <w:pPr>
              <w:pStyle w:val="TAC"/>
              <w:rPr>
                <w:lang w:eastAsia="en-US"/>
              </w:rPr>
            </w:pPr>
            <w:r>
              <w:rPr>
                <w:lang w:eastAsia="en-US"/>
              </w:rPr>
              <w:t>1</w:t>
            </w:r>
          </w:p>
        </w:tc>
        <w:tc>
          <w:tcPr>
            <w:tcW w:w="680" w:type="dxa"/>
          </w:tcPr>
          <w:p w14:paraId="0096E4DF" w14:textId="77777777" w:rsidR="00B94667" w:rsidRDefault="00B94667">
            <w:pPr>
              <w:pStyle w:val="TAC"/>
              <w:rPr>
                <w:lang w:eastAsia="en-US"/>
              </w:rPr>
            </w:pPr>
            <w:r>
              <w:rPr>
                <w:lang w:eastAsia="en-US"/>
              </w:rPr>
              <w:t xml:space="preserve"> X</w:t>
            </w:r>
          </w:p>
        </w:tc>
        <w:tc>
          <w:tcPr>
            <w:tcW w:w="680" w:type="dxa"/>
          </w:tcPr>
          <w:p w14:paraId="37D700A6" w14:textId="77777777" w:rsidR="00B94667" w:rsidRDefault="00B94667">
            <w:pPr>
              <w:pStyle w:val="TAC"/>
              <w:rPr>
                <w:lang w:eastAsia="en-US"/>
              </w:rPr>
            </w:pPr>
            <w:r>
              <w:rPr>
                <w:lang w:eastAsia="en-US"/>
              </w:rPr>
              <w:t xml:space="preserve"> X</w:t>
            </w:r>
          </w:p>
        </w:tc>
        <w:tc>
          <w:tcPr>
            <w:tcW w:w="680" w:type="dxa"/>
          </w:tcPr>
          <w:p w14:paraId="4E40BEA4" w14:textId="77777777" w:rsidR="00B94667" w:rsidRDefault="00B94667">
            <w:pPr>
              <w:pStyle w:val="TAC"/>
              <w:rPr>
                <w:lang w:eastAsia="en-US"/>
              </w:rPr>
            </w:pPr>
            <w:r>
              <w:rPr>
                <w:lang w:eastAsia="en-US"/>
              </w:rPr>
              <w:t xml:space="preserve"> X</w:t>
            </w:r>
          </w:p>
        </w:tc>
        <w:tc>
          <w:tcPr>
            <w:tcW w:w="680" w:type="dxa"/>
          </w:tcPr>
          <w:p w14:paraId="24DE72D2" w14:textId="77777777" w:rsidR="00B94667" w:rsidRDefault="00B94667">
            <w:pPr>
              <w:pStyle w:val="TAC"/>
              <w:rPr>
                <w:lang w:eastAsia="en-US"/>
              </w:rPr>
            </w:pPr>
            <w:r>
              <w:rPr>
                <w:lang w:eastAsia="en-US"/>
              </w:rPr>
              <w:t xml:space="preserve"> X</w:t>
            </w:r>
          </w:p>
        </w:tc>
        <w:tc>
          <w:tcPr>
            <w:tcW w:w="680" w:type="dxa"/>
          </w:tcPr>
          <w:p w14:paraId="04E7A295" w14:textId="77777777" w:rsidR="00B94667" w:rsidRDefault="00B94667">
            <w:pPr>
              <w:pStyle w:val="TAC"/>
              <w:rPr>
                <w:lang w:eastAsia="en-US"/>
              </w:rPr>
            </w:pPr>
            <w:r>
              <w:rPr>
                <w:lang w:eastAsia="en-US"/>
              </w:rPr>
              <w:t xml:space="preserve"> X</w:t>
            </w:r>
          </w:p>
        </w:tc>
        <w:tc>
          <w:tcPr>
            <w:tcW w:w="680" w:type="dxa"/>
          </w:tcPr>
          <w:p w14:paraId="4554DBC3" w14:textId="77777777" w:rsidR="00B94667" w:rsidRDefault="00B94667">
            <w:pPr>
              <w:pStyle w:val="TAC"/>
              <w:rPr>
                <w:lang w:eastAsia="en-US"/>
              </w:rPr>
            </w:pPr>
            <w:r>
              <w:rPr>
                <w:lang w:eastAsia="en-US"/>
              </w:rPr>
              <w:t xml:space="preserve"> X</w:t>
            </w:r>
          </w:p>
        </w:tc>
        <w:tc>
          <w:tcPr>
            <w:tcW w:w="680" w:type="dxa"/>
          </w:tcPr>
          <w:p w14:paraId="637F9311" w14:textId="77777777" w:rsidR="00B94667" w:rsidRDefault="00B94667">
            <w:pPr>
              <w:pStyle w:val="TAC"/>
              <w:rPr>
                <w:lang w:eastAsia="en-US"/>
              </w:rPr>
            </w:pPr>
            <w:r>
              <w:rPr>
                <w:lang w:eastAsia="en-US"/>
              </w:rPr>
              <w:t xml:space="preserve"> X</w:t>
            </w:r>
          </w:p>
        </w:tc>
      </w:tr>
      <w:tr w:rsidR="00B94667" w14:paraId="539B44B9" w14:textId="77777777">
        <w:tblPrEx>
          <w:tblCellMar>
            <w:top w:w="0" w:type="dxa"/>
            <w:bottom w:w="0" w:type="dxa"/>
          </w:tblCellMar>
        </w:tblPrEx>
        <w:trPr>
          <w:jc w:val="center"/>
        </w:trPr>
        <w:tc>
          <w:tcPr>
            <w:tcW w:w="1100" w:type="dxa"/>
            <w:tcBorders>
              <w:right w:val="single" w:sz="6" w:space="0" w:color="auto"/>
            </w:tcBorders>
          </w:tcPr>
          <w:p w14:paraId="36974BD0" w14:textId="77777777" w:rsidR="00B94667" w:rsidRDefault="00B94667">
            <w:pPr>
              <w:pStyle w:val="TAC"/>
              <w:rPr>
                <w:lang w:eastAsia="en-US"/>
              </w:rPr>
            </w:pPr>
            <w:r>
              <w:rPr>
                <w:lang w:eastAsia="en-US"/>
              </w:rPr>
              <w:t>7</w:t>
            </w:r>
          </w:p>
        </w:tc>
        <w:tc>
          <w:tcPr>
            <w:tcW w:w="680" w:type="dxa"/>
            <w:tcBorders>
              <w:left w:val="nil"/>
            </w:tcBorders>
          </w:tcPr>
          <w:p w14:paraId="65443C75" w14:textId="77777777" w:rsidR="00B94667" w:rsidRDefault="00B94667">
            <w:pPr>
              <w:pStyle w:val="TAC"/>
              <w:rPr>
                <w:lang w:eastAsia="en-US"/>
              </w:rPr>
            </w:pPr>
            <w:r>
              <w:rPr>
                <w:lang w:eastAsia="en-US"/>
              </w:rPr>
              <w:t>1</w:t>
            </w:r>
          </w:p>
        </w:tc>
        <w:tc>
          <w:tcPr>
            <w:tcW w:w="680" w:type="dxa"/>
          </w:tcPr>
          <w:p w14:paraId="05D042CD" w14:textId="77777777" w:rsidR="00B94667" w:rsidRDefault="00B94667">
            <w:pPr>
              <w:pStyle w:val="TAC"/>
              <w:rPr>
                <w:lang w:eastAsia="en-US"/>
              </w:rPr>
            </w:pPr>
            <w:r>
              <w:rPr>
                <w:lang w:eastAsia="en-US"/>
              </w:rPr>
              <w:t xml:space="preserve"> X</w:t>
            </w:r>
          </w:p>
        </w:tc>
        <w:tc>
          <w:tcPr>
            <w:tcW w:w="680" w:type="dxa"/>
          </w:tcPr>
          <w:p w14:paraId="219F7456" w14:textId="77777777" w:rsidR="00B94667" w:rsidRDefault="00B94667">
            <w:pPr>
              <w:pStyle w:val="TAC"/>
              <w:rPr>
                <w:lang w:eastAsia="en-US"/>
              </w:rPr>
            </w:pPr>
            <w:r>
              <w:rPr>
                <w:lang w:eastAsia="en-US"/>
              </w:rPr>
              <w:t xml:space="preserve"> X</w:t>
            </w:r>
          </w:p>
        </w:tc>
        <w:tc>
          <w:tcPr>
            <w:tcW w:w="680" w:type="dxa"/>
          </w:tcPr>
          <w:p w14:paraId="7D3ED41D" w14:textId="77777777" w:rsidR="00B94667" w:rsidRDefault="00B94667">
            <w:pPr>
              <w:pStyle w:val="TAC"/>
              <w:rPr>
                <w:lang w:eastAsia="en-US"/>
              </w:rPr>
            </w:pPr>
            <w:r>
              <w:rPr>
                <w:lang w:eastAsia="en-US"/>
              </w:rPr>
              <w:t xml:space="preserve"> X</w:t>
            </w:r>
          </w:p>
        </w:tc>
        <w:tc>
          <w:tcPr>
            <w:tcW w:w="680" w:type="dxa"/>
          </w:tcPr>
          <w:p w14:paraId="6E5C6AAC" w14:textId="77777777" w:rsidR="00B94667" w:rsidRDefault="00B94667">
            <w:pPr>
              <w:pStyle w:val="TAC"/>
              <w:rPr>
                <w:lang w:eastAsia="en-US"/>
              </w:rPr>
            </w:pPr>
            <w:r>
              <w:rPr>
                <w:lang w:eastAsia="en-US"/>
              </w:rPr>
              <w:t xml:space="preserve"> X</w:t>
            </w:r>
          </w:p>
        </w:tc>
        <w:tc>
          <w:tcPr>
            <w:tcW w:w="680" w:type="dxa"/>
          </w:tcPr>
          <w:p w14:paraId="6A75385A" w14:textId="77777777" w:rsidR="00B94667" w:rsidRDefault="00B94667">
            <w:pPr>
              <w:pStyle w:val="TAC"/>
              <w:rPr>
                <w:lang w:eastAsia="en-US"/>
              </w:rPr>
            </w:pPr>
            <w:r>
              <w:rPr>
                <w:lang w:eastAsia="en-US"/>
              </w:rPr>
              <w:t xml:space="preserve"> X</w:t>
            </w:r>
          </w:p>
        </w:tc>
        <w:tc>
          <w:tcPr>
            <w:tcW w:w="680" w:type="dxa"/>
          </w:tcPr>
          <w:p w14:paraId="2DFFB5E1" w14:textId="77777777" w:rsidR="00B94667" w:rsidRDefault="00B94667">
            <w:pPr>
              <w:pStyle w:val="TAC"/>
              <w:rPr>
                <w:lang w:eastAsia="en-US"/>
              </w:rPr>
            </w:pPr>
            <w:r>
              <w:rPr>
                <w:lang w:eastAsia="en-US"/>
              </w:rPr>
              <w:t xml:space="preserve"> X</w:t>
            </w:r>
          </w:p>
        </w:tc>
        <w:tc>
          <w:tcPr>
            <w:tcW w:w="680" w:type="dxa"/>
          </w:tcPr>
          <w:p w14:paraId="45F142C4" w14:textId="77777777" w:rsidR="00B94667" w:rsidRDefault="00B94667">
            <w:pPr>
              <w:pStyle w:val="TAC"/>
              <w:rPr>
                <w:lang w:eastAsia="en-US"/>
              </w:rPr>
            </w:pPr>
            <w:r>
              <w:rPr>
                <w:lang w:eastAsia="en-US"/>
              </w:rPr>
              <w:t xml:space="preserve"> X</w:t>
            </w:r>
          </w:p>
        </w:tc>
      </w:tr>
      <w:tr w:rsidR="00B94667" w14:paraId="4AE90913" w14:textId="77777777">
        <w:tblPrEx>
          <w:tblCellMar>
            <w:top w:w="0" w:type="dxa"/>
            <w:bottom w:w="0" w:type="dxa"/>
          </w:tblCellMar>
        </w:tblPrEx>
        <w:trPr>
          <w:jc w:val="center"/>
        </w:trPr>
        <w:tc>
          <w:tcPr>
            <w:tcW w:w="1100" w:type="dxa"/>
            <w:tcBorders>
              <w:right w:val="single" w:sz="6" w:space="0" w:color="auto"/>
            </w:tcBorders>
          </w:tcPr>
          <w:p w14:paraId="06A86027" w14:textId="77777777" w:rsidR="00B94667" w:rsidRDefault="00B94667">
            <w:pPr>
              <w:pStyle w:val="TAC"/>
              <w:rPr>
                <w:lang w:eastAsia="en-US"/>
              </w:rPr>
            </w:pPr>
            <w:r>
              <w:rPr>
                <w:lang w:eastAsia="en-US"/>
              </w:rPr>
              <w:t>8</w:t>
            </w:r>
          </w:p>
        </w:tc>
        <w:tc>
          <w:tcPr>
            <w:tcW w:w="680" w:type="dxa"/>
            <w:tcBorders>
              <w:left w:val="nil"/>
            </w:tcBorders>
          </w:tcPr>
          <w:p w14:paraId="047D5DB6" w14:textId="77777777" w:rsidR="00B94667" w:rsidRDefault="00B94667">
            <w:pPr>
              <w:pStyle w:val="TAC"/>
              <w:rPr>
                <w:lang w:eastAsia="en-US"/>
              </w:rPr>
            </w:pPr>
            <w:r>
              <w:rPr>
                <w:lang w:eastAsia="en-US"/>
              </w:rPr>
              <w:t>1</w:t>
            </w:r>
          </w:p>
        </w:tc>
        <w:tc>
          <w:tcPr>
            <w:tcW w:w="680" w:type="dxa"/>
          </w:tcPr>
          <w:p w14:paraId="5880C2AB" w14:textId="77777777" w:rsidR="00B94667" w:rsidRDefault="00B94667">
            <w:pPr>
              <w:pStyle w:val="TAC"/>
              <w:rPr>
                <w:lang w:eastAsia="en-US"/>
              </w:rPr>
            </w:pPr>
            <w:r>
              <w:rPr>
                <w:lang w:eastAsia="en-US"/>
              </w:rPr>
              <w:t xml:space="preserve"> X</w:t>
            </w:r>
          </w:p>
        </w:tc>
        <w:tc>
          <w:tcPr>
            <w:tcW w:w="680" w:type="dxa"/>
          </w:tcPr>
          <w:p w14:paraId="5EB8F2C2" w14:textId="77777777" w:rsidR="00B94667" w:rsidRDefault="00B94667">
            <w:pPr>
              <w:pStyle w:val="TAC"/>
              <w:rPr>
                <w:lang w:eastAsia="en-US"/>
              </w:rPr>
            </w:pPr>
            <w:r>
              <w:rPr>
                <w:lang w:eastAsia="en-US"/>
              </w:rPr>
              <w:t xml:space="preserve"> X</w:t>
            </w:r>
          </w:p>
        </w:tc>
        <w:tc>
          <w:tcPr>
            <w:tcW w:w="680" w:type="dxa"/>
          </w:tcPr>
          <w:p w14:paraId="7845F81B" w14:textId="77777777" w:rsidR="00B94667" w:rsidRDefault="00B94667">
            <w:pPr>
              <w:pStyle w:val="TAC"/>
              <w:rPr>
                <w:lang w:eastAsia="en-US"/>
              </w:rPr>
            </w:pPr>
            <w:r>
              <w:rPr>
                <w:lang w:eastAsia="en-US"/>
              </w:rPr>
              <w:t xml:space="preserve"> X</w:t>
            </w:r>
          </w:p>
        </w:tc>
        <w:tc>
          <w:tcPr>
            <w:tcW w:w="680" w:type="dxa"/>
          </w:tcPr>
          <w:p w14:paraId="2F4C18C6" w14:textId="77777777" w:rsidR="00B94667" w:rsidRDefault="00B94667">
            <w:pPr>
              <w:pStyle w:val="TAC"/>
              <w:rPr>
                <w:lang w:eastAsia="en-US"/>
              </w:rPr>
            </w:pPr>
            <w:r>
              <w:rPr>
                <w:lang w:eastAsia="en-US"/>
              </w:rPr>
              <w:t xml:space="preserve"> X</w:t>
            </w:r>
          </w:p>
        </w:tc>
        <w:tc>
          <w:tcPr>
            <w:tcW w:w="680" w:type="dxa"/>
          </w:tcPr>
          <w:p w14:paraId="155F2C3D" w14:textId="77777777" w:rsidR="00B94667" w:rsidRDefault="00B94667">
            <w:pPr>
              <w:pStyle w:val="TAC"/>
              <w:rPr>
                <w:lang w:eastAsia="en-US"/>
              </w:rPr>
            </w:pPr>
            <w:r>
              <w:rPr>
                <w:lang w:eastAsia="en-US"/>
              </w:rPr>
              <w:t xml:space="preserve"> X</w:t>
            </w:r>
          </w:p>
        </w:tc>
        <w:tc>
          <w:tcPr>
            <w:tcW w:w="680" w:type="dxa"/>
          </w:tcPr>
          <w:p w14:paraId="7F30DE7F" w14:textId="77777777" w:rsidR="00B94667" w:rsidRDefault="00B94667">
            <w:pPr>
              <w:pStyle w:val="TAC"/>
              <w:rPr>
                <w:lang w:eastAsia="en-US"/>
              </w:rPr>
            </w:pPr>
            <w:r>
              <w:rPr>
                <w:lang w:eastAsia="en-US"/>
              </w:rPr>
              <w:t xml:space="preserve"> X</w:t>
            </w:r>
          </w:p>
        </w:tc>
        <w:tc>
          <w:tcPr>
            <w:tcW w:w="680" w:type="dxa"/>
          </w:tcPr>
          <w:p w14:paraId="10D4B323" w14:textId="77777777" w:rsidR="00B94667" w:rsidRDefault="00B94667">
            <w:pPr>
              <w:pStyle w:val="TAC"/>
              <w:rPr>
                <w:lang w:eastAsia="en-US"/>
              </w:rPr>
            </w:pPr>
            <w:r>
              <w:rPr>
                <w:lang w:eastAsia="en-US"/>
              </w:rPr>
              <w:t xml:space="preserve"> X</w:t>
            </w:r>
          </w:p>
        </w:tc>
      </w:tr>
    </w:tbl>
    <w:p w14:paraId="690E030E" w14:textId="77777777" w:rsidR="00B94667" w:rsidRDefault="00B94667">
      <w:pPr>
        <w:pStyle w:val="FP"/>
        <w:keepNext/>
        <w:keepLines/>
      </w:pPr>
    </w:p>
    <w:p w14:paraId="5998122A" w14:textId="77777777" w:rsidR="00B94667" w:rsidRDefault="00B94667">
      <w:pPr>
        <w:pStyle w:val="TF"/>
        <w:keepNext/>
      </w:pPr>
      <w:r>
        <w:t xml:space="preserve">Figure 3GPP TS 48.060/4.5: Modified CCITT V.110 72 bits frame transferred </w:t>
      </w:r>
      <w:r>
        <w:br/>
        <w:t>in a TRAU data frame position</w:t>
      </w:r>
    </w:p>
    <w:p w14:paraId="39FDCC8B" w14:textId="77777777" w:rsidR="00B94667" w:rsidRDefault="00B94667">
      <w:pPr>
        <w:pStyle w:val="Heading4"/>
      </w:pPr>
      <w:bookmarkStart w:id="68" w:name="_Toc476919324"/>
      <w:r>
        <w:t>6.7.1.2</w:t>
      </w:r>
      <w:r>
        <w:tab/>
        <w:t>The RA1/RA1' Function</w:t>
      </w:r>
      <w:bookmarkEnd w:id="68"/>
    </w:p>
    <w:p w14:paraId="589CD0ED" w14:textId="77777777" w:rsidR="00B94667" w:rsidRDefault="00B94667">
      <w:r>
        <w:t>This function is described in  3GPP TS 44.021.</w:t>
      </w:r>
    </w:p>
    <w:p w14:paraId="13080B89" w14:textId="77777777" w:rsidR="00B94667" w:rsidRDefault="00B94667">
      <w:pPr>
        <w:pStyle w:val="Heading4"/>
      </w:pPr>
      <w:bookmarkStart w:id="69" w:name="_Toc476919325"/>
      <w:r>
        <w:t>6.7.1.3</w:t>
      </w:r>
      <w:r>
        <w:tab/>
        <w:t>The RA2 Function</w:t>
      </w:r>
      <w:bookmarkEnd w:id="69"/>
    </w:p>
    <w:p w14:paraId="36AF4EC7" w14:textId="77777777" w:rsidR="00B94667" w:rsidRDefault="00B94667">
      <w:r>
        <w:t>This function is described in 3GPP TS 44.021.</w:t>
      </w:r>
    </w:p>
    <w:p w14:paraId="7E6DF11F" w14:textId="77777777" w:rsidR="00B94667" w:rsidRDefault="00B94667">
      <w:pPr>
        <w:pStyle w:val="Heading4"/>
      </w:pPr>
      <w:bookmarkStart w:id="70" w:name="_Toc476919326"/>
      <w:r>
        <w:t>6.7.1.4</w:t>
      </w:r>
      <w:r>
        <w:tab/>
        <w:t>Procedures for 8 kbit/s intermediate rate adaption rate</w:t>
      </w:r>
      <w:bookmarkEnd w:id="70"/>
    </w:p>
    <w:p w14:paraId="5AC82161" w14:textId="77777777" w:rsidR="00B94667" w:rsidRDefault="00B94667">
      <w:r>
        <w:t>For 8 kbit/s intermediate rate adaption rate up to two data frames are transferred in each TRAU frame. The first data frame is transferred in TRAU data frame position 1 and the subsequent data frame is transferred in TRAU data frame position 3 (see clause 5.3).</w:t>
      </w:r>
    </w:p>
    <w:p w14:paraId="4AB56E77" w14:textId="77777777" w:rsidR="00B94667" w:rsidRDefault="00B94667">
      <w:r>
        <w:t>In TRAU data frame position 2 and 4, all bits are coded binary "1".</w:t>
      </w:r>
    </w:p>
    <w:p w14:paraId="2D5B981C" w14:textId="77777777" w:rsidR="00B94667" w:rsidRDefault="00B94667">
      <w:r>
        <w:t>If the data transfer terminates before the TRAU frame has been completed, the remaining data bit positions in the TRAU frame should be coded binary "1".</w:t>
      </w:r>
    </w:p>
    <w:p w14:paraId="2DE72B96" w14:textId="77777777" w:rsidR="00B94667" w:rsidRDefault="00B94667">
      <w:pPr>
        <w:pStyle w:val="Heading4"/>
      </w:pPr>
      <w:bookmarkStart w:id="71" w:name="_Toc476919327"/>
      <w:r>
        <w:t>6.7.1.5</w:t>
      </w:r>
      <w:r>
        <w:tab/>
        <w:t>Procedures for 16 kbit/s intermediate rate adaption rate</w:t>
      </w:r>
      <w:bookmarkEnd w:id="71"/>
    </w:p>
    <w:p w14:paraId="187FE2ED" w14:textId="77777777" w:rsidR="00B94667" w:rsidRDefault="00B94667">
      <w:r>
        <w:t>For 16 kbit/s intermediate rate adaption rate, up to four data frames are transferred in each TRAU frame. The first data frame is transferred in TRAU data frame position 1, the next in data frame position 2 etc.</w:t>
      </w:r>
    </w:p>
    <w:p w14:paraId="7D3151DF" w14:textId="77777777" w:rsidR="00B94667" w:rsidRDefault="00B94667">
      <w:r>
        <w:t>If the data transfer terminates before the TRAU frame has been completed, the remaining data bit positions in the TRAU frame should be coded binary "1".</w:t>
      </w:r>
    </w:p>
    <w:p w14:paraId="681EC58E" w14:textId="77777777" w:rsidR="00B94667" w:rsidRDefault="00B94667">
      <w:pPr>
        <w:pStyle w:val="Heading4"/>
      </w:pPr>
      <w:bookmarkStart w:id="72" w:name="_Toc476919328"/>
      <w:r>
        <w:t>6.7.1.6</w:t>
      </w:r>
      <w:r>
        <w:tab/>
        <w:t>Support of Non-Transparent Bearer Applications</w:t>
      </w:r>
      <w:bookmarkEnd w:id="72"/>
    </w:p>
    <w:p w14:paraId="7F8DC800" w14:textId="77777777" w:rsidR="00B94667" w:rsidRDefault="00B94667">
      <w:r>
        <w:t>In 3GPP TS 48.020, the procedures for transfer of non-transparent bearer applications are specified. The 240 bit RLP frame is converted to four modified V.110 80 bit frames.</w:t>
      </w:r>
    </w:p>
    <w:p w14:paraId="7D3EAC05" w14:textId="77777777" w:rsidR="00B94667" w:rsidRDefault="00B94667">
      <w:r>
        <w:t>The same conversion is applied when transferred in a TRAU frame. The frames are coded as specified in clauses 4.7.4 and 4.7.5.</w:t>
      </w:r>
    </w:p>
    <w:p w14:paraId="685A3E1D" w14:textId="77777777" w:rsidR="00B94667" w:rsidRDefault="00B94667">
      <w:pPr>
        <w:pStyle w:val="Heading3"/>
      </w:pPr>
      <w:bookmarkStart w:id="73" w:name="_Toc476919329"/>
      <w:r>
        <w:lastRenderedPageBreak/>
        <w:t>6.7.2</w:t>
      </w:r>
      <w:r>
        <w:tab/>
        <w:t>14.5 kbit/s channel coding</w:t>
      </w:r>
      <w:bookmarkEnd w:id="73"/>
    </w:p>
    <w:p w14:paraId="690DD9F1" w14:textId="77777777" w:rsidR="00B94667" w:rsidRDefault="00B94667">
      <w:pPr>
        <w:keepNext/>
        <w:keepLines/>
      </w:pPr>
      <w:r>
        <w:t>When rate adaption to 64 Kbit/s is performed at the BTS (sub</w:t>
      </w:r>
      <w:r>
        <w:noBreakHyphen/>
        <w:t>64 kbit/s traffic channels are not used), the rate adaption between the format used on the radio interface and the 64 Kbit/s format is as described in 3GPP TS 48.020.</w:t>
      </w:r>
    </w:p>
    <w:p w14:paraId="536ED29C" w14:textId="77777777" w:rsidR="00B94667" w:rsidRDefault="00B94667">
      <w:pPr>
        <w:keepNext/>
        <w:keepLines/>
      </w:pPr>
      <w:r>
        <w:t>When sub</w:t>
      </w:r>
      <w:r>
        <w:noBreakHyphen/>
        <w:t>64 kbit/s traffic channels are used, up to eight 36 bits frames are transferred in each E-TRAU frame. In order to convert between the E-TRAU frame format and the 36 bits frame format used for the radio interface an additional intermediate rate adaption function, RA1’/RAA’, is applied. This is illustrated in figure 6.3.1 (see also 3GPP TS 48.020).</w:t>
      </w:r>
    </w:p>
    <w:p w14:paraId="5D927F44" w14:textId="77777777" w:rsidR="00B94667" w:rsidRDefault="00B94667">
      <w:pPr>
        <w:pStyle w:val="LD"/>
        <w:ind w:left="1276"/>
      </w:pPr>
      <w:r>
        <w:t xml:space="preserve">      +------+        +----+ Abis         +----------+</w:t>
      </w:r>
      <w:r>
        <w:tab/>
      </w:r>
    </w:p>
    <w:p w14:paraId="58293050" w14:textId="77777777" w:rsidR="00B94667" w:rsidRDefault="00B94667">
      <w:pPr>
        <w:pStyle w:val="LD"/>
        <w:ind w:left="1276"/>
      </w:pPr>
      <w:r>
        <w:t xml:space="preserve">   -┼-| RA2  +---┼----|RAA'+---┼----------| RAA'|RA1'+--┼--</w:t>
      </w:r>
    </w:p>
    <w:p w14:paraId="3F2F5A62" w14:textId="77777777" w:rsidR="00B94667" w:rsidRDefault="00B94667">
      <w:pPr>
        <w:pStyle w:val="LD"/>
        <w:ind w:left="1276"/>
      </w:pPr>
      <w:r>
        <w:t xml:space="preserve">    | +------+   |    +----+   |          +-----┴----+  |</w:t>
      </w:r>
      <w:r>
        <w:tab/>
      </w:r>
    </w:p>
    <w:p w14:paraId="16AB3BF8" w14:textId="77777777" w:rsidR="00B94667" w:rsidRDefault="00B94667">
      <w:pPr>
        <w:pStyle w:val="LD"/>
        <w:ind w:left="1276"/>
      </w:pPr>
      <w:r>
        <w:t xml:space="preserve">  64 Kbit/s   A-TRAU         E-TRAU           Radio</w:t>
      </w:r>
    </w:p>
    <w:p w14:paraId="42284ED1" w14:textId="77777777" w:rsidR="00B94667" w:rsidRDefault="00B94667">
      <w:pPr>
        <w:pStyle w:val="LD"/>
        <w:ind w:left="1276"/>
      </w:pPr>
      <w:r>
        <w:t xml:space="preserve">             8 X 36 + 32    320               Interface</w:t>
      </w:r>
    </w:p>
    <w:p w14:paraId="1F648AD5" w14:textId="77777777" w:rsidR="00B94667" w:rsidRDefault="00B94667">
      <w:pPr>
        <w:pStyle w:val="LD"/>
        <w:ind w:left="1276"/>
      </w:pPr>
      <w:r>
        <w:t xml:space="preserve">               bits         bits              frame</w:t>
      </w:r>
      <w:r>
        <w:tab/>
      </w:r>
    </w:p>
    <w:p w14:paraId="6F2EDE39" w14:textId="77777777" w:rsidR="00B94667" w:rsidRDefault="00B94667">
      <w:pPr>
        <w:pStyle w:val="LD"/>
        <w:ind w:left="1276"/>
      </w:pPr>
      <w:r>
        <w:t xml:space="preserve">              frame         frame            </w:t>
      </w:r>
      <w:r>
        <w:tab/>
      </w:r>
    </w:p>
    <w:p w14:paraId="74103088" w14:textId="77777777" w:rsidR="00B94667" w:rsidRDefault="00B94667">
      <w:pPr>
        <w:pStyle w:val="LD"/>
        <w:ind w:left="1276"/>
        <w:rPr>
          <w:rFonts w:ascii="Arial" w:hAnsi="Arial"/>
          <w:sz w:val="24"/>
        </w:rPr>
      </w:pPr>
    </w:p>
    <w:p w14:paraId="2C22CD1D" w14:textId="77777777" w:rsidR="00B94667" w:rsidRDefault="00B94667">
      <w:pPr>
        <w:pStyle w:val="TF"/>
      </w:pPr>
      <w:r>
        <w:t>Figure 3GPP TS 48.060/4.3.1: Rate adaption when 16 kbit/s traffic channels are used</w:t>
      </w:r>
    </w:p>
    <w:p w14:paraId="4E23A72D" w14:textId="77777777" w:rsidR="00B94667" w:rsidRDefault="00B94667">
      <w:pPr>
        <w:pStyle w:val="Heading4"/>
      </w:pPr>
      <w:bookmarkStart w:id="74" w:name="_Toc476919330"/>
      <w:r>
        <w:t>6.7.2.1</w:t>
      </w:r>
      <w:r>
        <w:tab/>
        <w:t>The RAA’ Function</w:t>
      </w:r>
      <w:bookmarkEnd w:id="74"/>
    </w:p>
    <w:p w14:paraId="48D15ACA" w14:textId="77777777" w:rsidR="00B94667" w:rsidRDefault="00B94667">
      <w:r>
        <w:t>See 3GPP TS 48.020</w:t>
      </w:r>
    </w:p>
    <w:p w14:paraId="2294D160" w14:textId="77777777" w:rsidR="00B94667" w:rsidRDefault="00B94667">
      <w:pPr>
        <w:pStyle w:val="Heading4"/>
      </w:pPr>
      <w:bookmarkStart w:id="75" w:name="_Toc476919331"/>
      <w:r>
        <w:t>6.7.2.2</w:t>
      </w:r>
      <w:r>
        <w:tab/>
        <w:t>The RA1’/RAA' Function</w:t>
      </w:r>
      <w:bookmarkEnd w:id="75"/>
    </w:p>
    <w:p w14:paraId="4231091F" w14:textId="77777777" w:rsidR="00B94667" w:rsidRDefault="00B94667">
      <w:r>
        <w:t>This function is described in 3GPP TS 48.020.</w:t>
      </w:r>
    </w:p>
    <w:p w14:paraId="6E37BB68" w14:textId="77777777" w:rsidR="00B94667" w:rsidRDefault="00B94667">
      <w:pPr>
        <w:pStyle w:val="Heading4"/>
      </w:pPr>
      <w:bookmarkStart w:id="76" w:name="_Toc476919332"/>
      <w:r>
        <w:t>6.7.2.3</w:t>
      </w:r>
      <w:r>
        <w:tab/>
        <w:t>The RA2 Function</w:t>
      </w:r>
      <w:bookmarkEnd w:id="76"/>
    </w:p>
    <w:p w14:paraId="6B1D7A1E" w14:textId="77777777" w:rsidR="00B94667" w:rsidRDefault="00B94667">
      <w:r>
        <w:t>This function is described in 3GPP TS 44.021.</w:t>
      </w:r>
    </w:p>
    <w:p w14:paraId="64E2BC1E" w14:textId="77777777" w:rsidR="00B94667" w:rsidRDefault="00B94667">
      <w:pPr>
        <w:pStyle w:val="Heading2"/>
      </w:pPr>
      <w:bookmarkStart w:id="77" w:name="_Toc476919333"/>
      <w:r>
        <w:t>6.8</w:t>
      </w:r>
      <w:r>
        <w:tab/>
        <w:t>Frame Synchronization</w:t>
      </w:r>
      <w:bookmarkEnd w:id="77"/>
    </w:p>
    <w:p w14:paraId="6957C867" w14:textId="77777777" w:rsidR="00B94667" w:rsidRDefault="00B94667">
      <w:pPr>
        <w:pStyle w:val="Heading3"/>
      </w:pPr>
      <w:bookmarkStart w:id="78" w:name="_Toc476919334"/>
      <w:r>
        <w:t>6.8.1</w:t>
      </w:r>
      <w:r>
        <w:tab/>
        <w:t>Search for Frame Synchronization</w:t>
      </w:r>
      <w:bookmarkEnd w:id="78"/>
    </w:p>
    <w:p w14:paraId="67AFFAC5" w14:textId="77777777" w:rsidR="00B94667" w:rsidRDefault="00B94667">
      <w:pPr>
        <w:rPr>
          <w:b/>
          <w:bCs/>
        </w:rPr>
      </w:pPr>
      <w:r>
        <w:rPr>
          <w:b/>
          <w:bCs/>
        </w:rPr>
        <w:t>Case of Full Rate, Enhanced Full Rate, Adaptive Multi-Rate (AMR-NB) and  Adaptive Multi-Rate Wide Band (AMR-WB):</w:t>
      </w:r>
    </w:p>
    <w:p w14:paraId="65345239" w14:textId="77777777" w:rsidR="00B94667" w:rsidRDefault="00B94667">
      <w:r>
        <w:t>The frame synchronization is obtained by means of the first two octets in each frame, with all bits coded binary "0", and the first bit in octet no. 2, 4, 6, 8, ... 38 coded binary "1". The following 35 bit alignment pattern is used to achieve frame synchronization:</w:t>
      </w:r>
    </w:p>
    <w:p w14:paraId="23433BCF" w14:textId="77777777" w:rsidR="00B94667" w:rsidRDefault="00B94667">
      <w:pPr>
        <w:pStyle w:val="LD"/>
        <w:spacing w:line="160" w:lineRule="exact"/>
        <w:jc w:val="center"/>
        <w:rPr>
          <w:sz w:val="18"/>
        </w:rPr>
      </w:pPr>
      <w:r>
        <w:rPr>
          <w:sz w:val="18"/>
        </w:rPr>
        <w:t xml:space="preserve">00000000 00000000 1XXXXXXX XXXXXXXX 1XXXXXXX XXXXXXXX 1XXXXXXX XXXXXXXX </w:t>
      </w:r>
      <w:r>
        <w:rPr>
          <w:sz w:val="18"/>
        </w:rPr>
        <w:br/>
        <w:t xml:space="preserve">1XXXXXXX XXXXXXXX 1XXXXXXX XXXXXXXX 1XXXXXXX XXXXXXXX 1XXXXXXX XXXXXXXX </w:t>
      </w:r>
      <w:r>
        <w:rPr>
          <w:sz w:val="18"/>
        </w:rPr>
        <w:br/>
        <w:t xml:space="preserve">1XXXXXXX XXXXXXXX 1XXXXXXX XXXXXXXX 1XXXXXXX XXXXXXXX 1XXXXXXX XXXXXXXX </w:t>
      </w:r>
      <w:r>
        <w:rPr>
          <w:sz w:val="18"/>
        </w:rPr>
        <w:br/>
        <w:t xml:space="preserve">1XXXXXXX XXXXXXXX 1XXXXXXX XXXXXXXX 1XXXXXXX XXXXXXXX 1XXXXXXX XXXXXXXX </w:t>
      </w:r>
      <w:r>
        <w:rPr>
          <w:sz w:val="18"/>
        </w:rPr>
        <w:br/>
        <w:t xml:space="preserve">1XXXXXXX XXXXXXXX 1XXXXXXX XXXXXXXX 1XXXXXXX XXXXXXXX 1XXXXXXX XXXXXXXX </w:t>
      </w:r>
    </w:p>
    <w:p w14:paraId="655A4BA3" w14:textId="77777777" w:rsidR="00B94667" w:rsidRDefault="00B94667">
      <w:pPr>
        <w:pStyle w:val="FP"/>
      </w:pPr>
    </w:p>
    <w:p w14:paraId="5414AB71" w14:textId="77777777" w:rsidR="00B94667" w:rsidRDefault="00B94667">
      <w:pPr>
        <w:pStyle w:val="Heading3"/>
      </w:pPr>
      <w:bookmarkStart w:id="79" w:name="_Toc476919335"/>
      <w:r>
        <w:t>6.8.2</w:t>
      </w:r>
      <w:r>
        <w:tab/>
        <w:t>Frame Synchronization After Performing Downlink Timing Adjustments</w:t>
      </w:r>
      <w:bookmarkEnd w:id="79"/>
    </w:p>
    <w:p w14:paraId="3801F83A" w14:textId="77777777" w:rsidR="00B94667" w:rsidRDefault="00B94667">
      <w:r>
        <w:t>If the timing of the downlink speech frames is adjusted, the adjustment is indicated in bits C6 - C11 as described in clauses 4.6.1.1 and 4.6.1.2. The frame synchronization unit shall change its frame synchronization window accordingly.</w:t>
      </w:r>
    </w:p>
    <w:p w14:paraId="3E9C8B4F" w14:textId="77777777" w:rsidR="00B94667" w:rsidRDefault="00B94667">
      <w:pPr>
        <w:pStyle w:val="Heading3"/>
      </w:pPr>
      <w:bookmarkStart w:id="80" w:name="_Toc476919336"/>
      <w:r>
        <w:lastRenderedPageBreak/>
        <w:t>6.8.3</w:t>
      </w:r>
      <w:r>
        <w:tab/>
        <w:t>Frame Synchronization Monitoring and Recovery</w:t>
      </w:r>
      <w:bookmarkEnd w:id="80"/>
    </w:p>
    <w:p w14:paraId="16991F0F" w14:textId="77777777" w:rsidR="00B94667" w:rsidRDefault="00B94667">
      <w:pPr>
        <w:keepNext/>
        <w:keepLines/>
      </w:pPr>
      <w:r>
        <w:t>The monitoring of the frame synchronization shall be a continuous process.</w:t>
      </w:r>
    </w:p>
    <w:p w14:paraId="0B492F43" w14:textId="77777777" w:rsidR="00B94667" w:rsidRDefault="00B94667">
      <w:pPr>
        <w:keepNext/>
        <w:keepLines/>
      </w:pPr>
      <w:r>
        <w:t>Loss of frame synchronization shall not be assumed unless at least three consecutive frames, each with at least one framing bit error, are detected.</w:t>
      </w:r>
    </w:p>
    <w:p w14:paraId="11A6C248" w14:textId="77777777" w:rsidR="00B94667" w:rsidRDefault="00B94667">
      <w:pPr>
        <w:keepNext/>
        <w:keepLines/>
      </w:pPr>
      <w:r>
        <w:t>In case of Full Rate speech:</w:t>
      </w:r>
    </w:p>
    <w:p w14:paraId="45780CB0" w14:textId="77777777" w:rsidR="00B94667" w:rsidRDefault="00B94667">
      <w:pPr>
        <w:pStyle w:val="B10"/>
      </w:pPr>
      <w:r>
        <w:tab/>
        <w:t>If the TRAU looses its frame synchronization it starts a timer Tsync = 1 second. If Tsync expires before frame synchronization is again obtained the TRAU initiates sending of the urgent alarm pattern described in clause 6.10.2.</w:t>
      </w:r>
    </w:p>
    <w:p w14:paraId="298B8F2F" w14:textId="77777777" w:rsidR="00B94667" w:rsidRDefault="00B94667">
      <w:pPr>
        <w:pStyle w:val="B10"/>
      </w:pPr>
      <w:r>
        <w:tab/>
        <w:t>The exception from this procedure is when "Resource Release" is detected while Tsync is running (see clause 6.3). In this case, the procedure in clause 6.3 shall be followed.</w:t>
      </w:r>
    </w:p>
    <w:p w14:paraId="6A00D058" w14:textId="77777777" w:rsidR="00B94667" w:rsidRDefault="00B94667">
      <w:pPr>
        <w:pStyle w:val="B10"/>
      </w:pPr>
      <w:r>
        <w:tab/>
        <w:t>If loss of frame synchronization is detected by the CCU it starts a timer Tsync. If Tsync expires before frame synchronization is again obtained the call shall be released and an indication given to O&amp;M.</w:t>
      </w:r>
    </w:p>
    <w:p w14:paraId="3C45AABE" w14:textId="77777777" w:rsidR="00B94667" w:rsidRDefault="00B94667">
      <w:pPr>
        <w:pStyle w:val="B10"/>
      </w:pPr>
      <w:r>
        <w:tab/>
        <w:t>Tsync is reset every time frame synchronization is again obtained.</w:t>
      </w:r>
    </w:p>
    <w:p w14:paraId="57B40EA4" w14:textId="77777777" w:rsidR="00B94667" w:rsidRDefault="00B94667">
      <w:pPr>
        <w:keepNext/>
        <w:keepLines/>
      </w:pPr>
      <w:r>
        <w:t>In case of Enhanced Full Rate speech, Adaptive Multi-Rate speech and Adaptive Multi-Rate Wideband speech with 16 kbit/s multiplexing:</w:t>
      </w:r>
    </w:p>
    <w:p w14:paraId="31A29EB1" w14:textId="77777777" w:rsidR="00B94667" w:rsidRDefault="00B94667">
      <w:pPr>
        <w:pStyle w:val="B10"/>
        <w:keepNext/>
        <w:keepLines/>
      </w:pPr>
      <w:r>
        <w:tab/>
        <w:t>When it detects a framing bit error, the TRAU uses the control bit UFE (uplink Frame Error) in the next downlink TRAU frame to indicate it to the CCU. When the CCU receives a TRAU frame indicating an Uplink Frame Error and which has no errors on the synchronization pattern and the control bits, it starts a timer TsyncU.</w:t>
      </w:r>
    </w:p>
    <w:p w14:paraId="46AEC278" w14:textId="77777777" w:rsidR="00B94667" w:rsidRDefault="00B94667">
      <w:pPr>
        <w:pStyle w:val="B10"/>
      </w:pPr>
      <w:r>
        <w:tab/>
        <w:t>If loss of frame synchronization is detected by the CCU it starts a timer TsyncD. If TsyncD or TsyncU expires before frame synchronization is again obtained, the call shall be released as specified in 3GPP TS 48.058 with the case field set to " Remote Transcoder Failure".</w:t>
      </w:r>
    </w:p>
    <w:p w14:paraId="39674B16" w14:textId="77777777" w:rsidR="00B94667" w:rsidRDefault="00B94667">
      <w:pPr>
        <w:pStyle w:val="B10"/>
      </w:pPr>
      <w:r>
        <w:tab/>
        <w:t>TsyncD is reset every time frame synchronisation is again obtained.</w:t>
      </w:r>
    </w:p>
    <w:p w14:paraId="4AB86E7F" w14:textId="77777777" w:rsidR="00B94667" w:rsidRDefault="00B94667">
      <w:pPr>
        <w:pStyle w:val="B10"/>
      </w:pPr>
      <w:r>
        <w:tab/>
        <w:t>TsyncU is reset every time three consecutive TRAU frames are received without Uplink Frame Error indication, without errors on the frame synchronisation pattern and on the control bits.</w:t>
      </w:r>
    </w:p>
    <w:p w14:paraId="2073E05F" w14:textId="77777777" w:rsidR="00B94667" w:rsidRDefault="00B94667">
      <w:pPr>
        <w:pStyle w:val="B10"/>
      </w:pPr>
      <w:r>
        <w:tab/>
        <w:t>TsyncD and TsyncU are parameters set by O&amp;M (default value = 1 second).</w:t>
      </w:r>
    </w:p>
    <w:p w14:paraId="18735503" w14:textId="77777777" w:rsidR="00B94667" w:rsidRDefault="00B94667">
      <w:pPr>
        <w:keepNext/>
        <w:keepLines/>
      </w:pPr>
      <w:r>
        <w:t>In case of Adaptive Multi-Rate Wideband speech with 32 kbit/s multiplexing:</w:t>
      </w:r>
    </w:p>
    <w:p w14:paraId="1B9105EB" w14:textId="77777777" w:rsidR="00B94667" w:rsidRDefault="00B94667">
      <w:pPr>
        <w:pStyle w:val="B10"/>
        <w:keepNext/>
        <w:keepLines/>
      </w:pPr>
      <w:r>
        <w:tab/>
        <w:t>When it detects a framing bit error in channel a or channel b, the TRAU uses the control bit UFE (uplink Frame Error) in the next downlink TRAU frame to indicate it to the CCU. When the CCU receives a TRAU frame indicating an Uplink Frame Error in channel a or in channel b which has no errors on the synchronization pattern and the control bits, it starts a timer TsyncU.</w:t>
      </w:r>
    </w:p>
    <w:p w14:paraId="259CDA32" w14:textId="77777777" w:rsidR="00B94667" w:rsidRDefault="00B94667">
      <w:pPr>
        <w:pStyle w:val="B10"/>
      </w:pPr>
      <w:r>
        <w:tab/>
        <w:t>If loss of frame synchronization is detected by the CCU it starts a timer TsyncD. If TsyncD or TsyncU expires before frame synchronization is again obtained, the call shall be released as specified in GSM 08.58 with the case field set to " Remote Transcoder Failure".</w:t>
      </w:r>
    </w:p>
    <w:p w14:paraId="0D6B7121" w14:textId="77777777" w:rsidR="00B94667" w:rsidRDefault="00B94667">
      <w:pPr>
        <w:pStyle w:val="B10"/>
      </w:pPr>
      <w:r>
        <w:tab/>
        <w:t>TsyncD is reset every time frame synchronisation is again obtained.</w:t>
      </w:r>
    </w:p>
    <w:p w14:paraId="6DDFC4F8" w14:textId="77777777" w:rsidR="00B94667" w:rsidRDefault="00B94667">
      <w:pPr>
        <w:pStyle w:val="B10"/>
      </w:pPr>
      <w:r>
        <w:tab/>
        <w:t>TsyncU is reset every time three consecutive TRAU frames are received without Uplink Frame Error indication, without errors on the frame synchronisation pattern and on the control bits in channel a AND in channel b.</w:t>
      </w:r>
    </w:p>
    <w:p w14:paraId="3C9450F6" w14:textId="77777777" w:rsidR="00B94667" w:rsidRDefault="00B94667">
      <w:pPr>
        <w:pStyle w:val="B10"/>
      </w:pPr>
      <w:r>
        <w:tab/>
        <w:t>TsyncD and TsyncU are parameters set by O&amp;M (default value = 1 second).</w:t>
      </w:r>
    </w:p>
    <w:p w14:paraId="20F2B261" w14:textId="77777777" w:rsidR="00B94667" w:rsidRDefault="00B94667">
      <w:pPr>
        <w:pStyle w:val="FP"/>
      </w:pPr>
    </w:p>
    <w:p w14:paraId="19B1F1E2" w14:textId="77777777" w:rsidR="00B94667" w:rsidRDefault="00B94667">
      <w:pPr>
        <w:keepNext/>
        <w:keepLines/>
      </w:pPr>
      <w:r>
        <w:lastRenderedPageBreak/>
        <w:t>In case of Data 14.5 kbit/s:</w:t>
      </w:r>
    </w:p>
    <w:p w14:paraId="5A9918E2" w14:textId="77777777" w:rsidR="00B94667" w:rsidRDefault="00B94667">
      <w:pPr>
        <w:pStyle w:val="B10"/>
        <w:keepNext/>
        <w:keepLines/>
      </w:pPr>
      <w:r>
        <w:tab/>
        <w:t>The following 17 bit alignment pattern of the Extended Data TRAU Frame is used for Frame Synchronization Monitoring:</w:t>
      </w:r>
    </w:p>
    <w:p w14:paraId="3E5C6F44" w14:textId="77777777" w:rsidR="00B94667" w:rsidRDefault="00B94667">
      <w:pPr>
        <w:pStyle w:val="LD"/>
        <w:ind w:left="567"/>
      </w:pPr>
      <w:r>
        <w:t xml:space="preserve">00000000 00000000 1XXXXXXX XXXXXXXX XXXXXXXX XXXXXXXX XXXXXXXX XXXXXXXX </w:t>
      </w:r>
      <w:r>
        <w:br/>
        <w:t xml:space="preserve">XXXXXXXX XXXXXXXX XXXXXXXX XXXXXXXX XXXXXXXX XXXXXXXX XXXXXXXX XXXXXXXX </w:t>
      </w:r>
      <w:r>
        <w:br/>
        <w:t xml:space="preserve">XXXXXXXX XXXXXXXX XXXXXXXX XXXXXXXX XXXXXXXX XXXXXXXX XXXXXXXX XXXXXXXX </w:t>
      </w:r>
      <w:r>
        <w:br/>
        <w:t xml:space="preserve">XXXXXXXX XXXXXXXX XXXXXXXX XXXXXXXX XXXXXXXX XXXXXXXX XXXXXXXX XXXXXXXX </w:t>
      </w:r>
      <w:r>
        <w:br/>
        <w:t xml:space="preserve">XXXXXXXX XXXXXXXX XXXXXXXX XXXXXXXX XXXXXXXX XXXXXXXX XXXXXXXX XXXXXXXX </w:t>
      </w:r>
    </w:p>
    <w:p w14:paraId="7B256362" w14:textId="77777777" w:rsidR="00B94667" w:rsidRDefault="00B94667"/>
    <w:p w14:paraId="6462A514" w14:textId="77777777" w:rsidR="00B94667" w:rsidRDefault="00B94667">
      <w:pPr>
        <w:pStyle w:val="B10"/>
      </w:pPr>
      <w:r>
        <w:tab/>
        <w:t>When it detects a framing bit error, the TRAU uses the control bit UFE (uplink Frame Error) in the next downlink Extended Data TRAU Frame to indicate it to the CCU. When the CCU receives an Extended Data TRAU Frame indicating an Uplink Frame Error and which has no errors on the synchronization pattern and the control bits, it starts a timer TsyncU and TsyncR.</w:t>
      </w:r>
    </w:p>
    <w:p w14:paraId="3763E17C" w14:textId="77777777" w:rsidR="00B94667" w:rsidRDefault="00B94667">
      <w:pPr>
        <w:pStyle w:val="B10"/>
      </w:pPr>
      <w:r>
        <w:tab/>
        <w:t>If loss of frame synchronization is detected by the CCU it starts a timer TsyncD and starts sending Data TRAU Frames in the uplink direction to trigger the TRAU to start sending Data TRAU Frames in the downlink direction to be used for downlink Synchronization Recovery.</w:t>
      </w:r>
    </w:p>
    <w:p w14:paraId="0DCE1722" w14:textId="77777777" w:rsidR="00B94667" w:rsidRDefault="00B94667">
      <w:pPr>
        <w:pStyle w:val="B10"/>
      </w:pPr>
      <w:r>
        <w:tab/>
        <w:t>If TsyncR expires before frame synchronization is again obtained, the CCU starts sending Data TRAU Frames in the uplink direction to be used for uplink Synchronization Recovery.</w:t>
      </w:r>
    </w:p>
    <w:p w14:paraId="365A38F6" w14:textId="77777777" w:rsidR="00B94667" w:rsidRDefault="00B94667">
      <w:pPr>
        <w:pStyle w:val="B10"/>
      </w:pPr>
      <w:r>
        <w:tab/>
        <w:t>If TsyncD or TsyncU expires before frame synchronization is again obtained, the call shall be released as specified in 3GPP TS 48.058 with the case field set to " Remote Transcoder Failure".</w:t>
      </w:r>
    </w:p>
    <w:p w14:paraId="3E480564" w14:textId="77777777" w:rsidR="00B94667" w:rsidRDefault="00B94667">
      <w:pPr>
        <w:pStyle w:val="B10"/>
      </w:pPr>
      <w:r>
        <w:tab/>
        <w:t>TsyncD is reset every time frame synchronization is again obtained.</w:t>
      </w:r>
    </w:p>
    <w:p w14:paraId="6C03A6DD" w14:textId="77777777" w:rsidR="00B94667" w:rsidRDefault="00B94667">
      <w:pPr>
        <w:pStyle w:val="B10"/>
      </w:pPr>
      <w:r>
        <w:tab/>
        <w:t>TsychU and TsyncR is reset every time three consecutive TRAU frames are received without Uplink Frame Error indication, without errors on the frame synchronization pattern and on the control bits.</w:t>
      </w:r>
    </w:p>
    <w:p w14:paraId="63256ECF" w14:textId="77777777" w:rsidR="00B94667" w:rsidRDefault="00B94667">
      <w:pPr>
        <w:pStyle w:val="B10"/>
      </w:pPr>
      <w:r>
        <w:tab/>
        <w:t>TsyncD and TsyncU are parameters set by O&amp;M (default value = 1 second)</w:t>
      </w:r>
    </w:p>
    <w:p w14:paraId="2E18E539" w14:textId="77777777" w:rsidR="00B94667" w:rsidRDefault="00B94667">
      <w:pPr>
        <w:pStyle w:val="B10"/>
      </w:pPr>
      <w:r>
        <w:tab/>
        <w:t>TsyncR are a parameter set by O&amp;M (default value = 60 milliseconds).</w:t>
      </w:r>
    </w:p>
    <w:p w14:paraId="0C1E9660" w14:textId="77777777" w:rsidR="00B94667" w:rsidRDefault="00B94667">
      <w:pPr>
        <w:pStyle w:val="Heading2"/>
      </w:pPr>
      <w:bookmarkStart w:id="81" w:name="_Toc476919337"/>
      <w:r>
        <w:t>6.9</w:t>
      </w:r>
      <w:r>
        <w:tab/>
        <w:t>Correction/detection of bit errors on the terrestrial circuits</w:t>
      </w:r>
      <w:bookmarkEnd w:id="81"/>
    </w:p>
    <w:p w14:paraId="0C7B8C1D" w14:textId="77777777" w:rsidR="00B94667" w:rsidRDefault="00B94667">
      <w:pPr>
        <w:pStyle w:val="Heading3"/>
      </w:pPr>
      <w:bookmarkStart w:id="82" w:name="_Toc476919338"/>
      <w:r>
        <w:t>6.9.1</w:t>
      </w:r>
      <w:r>
        <w:tab/>
        <w:t>Error Detection on the Control Bits</w:t>
      </w:r>
      <w:bookmarkEnd w:id="82"/>
    </w:p>
    <w:p w14:paraId="7ABAE097" w14:textId="77777777" w:rsidR="00B94667" w:rsidRDefault="00B94667">
      <w:r>
        <w:t>For the control bits, (C-bits), no error coding is made. Exception: In case of AMR or AMR-WB the C-Bits are protected by CRC. However, in order to reduce the possibility of misinterpretation of control information due to bit errors, the following procedure should be followed.</w:t>
      </w:r>
    </w:p>
    <w:p w14:paraId="6E46F990" w14:textId="77777777" w:rsidR="00B94667" w:rsidRDefault="00B94667">
      <w:pPr>
        <w:pStyle w:val="Heading4"/>
      </w:pPr>
      <w:bookmarkStart w:id="83" w:name="_Toc476919339"/>
      <w:r>
        <w:t>6.9.1.1</w:t>
      </w:r>
      <w:r>
        <w:tab/>
        <w:t>General Procedure</w:t>
      </w:r>
      <w:bookmarkEnd w:id="83"/>
    </w:p>
    <w:p w14:paraId="33E0FB21" w14:textId="77777777" w:rsidR="00B94667" w:rsidRDefault="00B94667">
      <w:r>
        <w:t>If any undefined combination of the C-bits is received (see clause 5.5), the frame should be reacted upon as received with errors.</w:t>
      </w:r>
    </w:p>
    <w:p w14:paraId="590EF787" w14:textId="77777777" w:rsidR="00B94667" w:rsidRDefault="00B94667">
      <w:pPr>
        <w:pStyle w:val="Heading4"/>
      </w:pPr>
      <w:bookmarkStart w:id="84" w:name="_Toc476919340"/>
      <w:r>
        <w:t>6.9.1.2</w:t>
      </w:r>
      <w:r>
        <w:tab/>
        <w:t>Frames for Speech Services</w:t>
      </w:r>
      <w:bookmarkEnd w:id="84"/>
    </w:p>
    <w:p w14:paraId="2E3AEE61" w14:textId="77777777" w:rsidR="00B94667" w:rsidRDefault="00B94667">
      <w:r>
        <w:t>In addition to the general procedure described in the previous clause, the following procedure should be followed:</w:t>
      </w:r>
    </w:p>
    <w:p w14:paraId="25D7CE24" w14:textId="77777777" w:rsidR="00B94667" w:rsidRDefault="00B94667">
      <w:r>
        <w:t>Bits C6 - C11:</w:t>
      </w:r>
      <w:r>
        <w:tab/>
      </w:r>
      <w:r>
        <w:tab/>
        <w:t xml:space="preserve">Time Alignment. </w:t>
      </w:r>
    </w:p>
    <w:p w14:paraId="630BF8D1" w14:textId="77777777" w:rsidR="00B94667" w:rsidRDefault="00B94667">
      <w:r>
        <w:t>The full range of the time alignment adjustment should only be applied when the TRAU is in the Initial Time Alignment state (see clauses 4.6.1.1 and 4.6.1.2).</w:t>
      </w:r>
    </w:p>
    <w:p w14:paraId="5D555D8A" w14:textId="77777777" w:rsidR="00B94667" w:rsidRDefault="00B94667">
      <w:r>
        <w:t>If, in the Static Time Alignment state, a time alignment order is received indicating an adjustment of more than 250 µs, the next downlink frame should be delayed only one 250 µs step.</w:t>
      </w:r>
    </w:p>
    <w:p w14:paraId="2EF25B63" w14:textId="77777777" w:rsidR="00B94667" w:rsidRDefault="00B94667">
      <w:r>
        <w:t>If an uplink frame is received with the "Time Alignment" field set to an unused value, this value should be interpreted as "no change".</w:t>
      </w:r>
    </w:p>
    <w:p w14:paraId="22A8C028" w14:textId="77777777" w:rsidR="00B94667" w:rsidRDefault="00B94667">
      <w:pPr>
        <w:pStyle w:val="Heading3"/>
      </w:pPr>
      <w:bookmarkStart w:id="85" w:name="_Toc476919341"/>
      <w:r>
        <w:lastRenderedPageBreak/>
        <w:t>6.9.2</w:t>
      </w:r>
      <w:r>
        <w:tab/>
        <w:t>Handling of frames received with errors</w:t>
      </w:r>
      <w:bookmarkEnd w:id="85"/>
    </w:p>
    <w:p w14:paraId="3EE0742E" w14:textId="77777777" w:rsidR="00B94667" w:rsidRDefault="00B94667">
      <w:r>
        <w:t>If TRAU frame is received in the uplink or downlink with detectable errors in the control bits, then the control information shall be ignored. The speech or data bits may be handled as if no error had been detected.</w:t>
      </w:r>
    </w:p>
    <w:p w14:paraId="43D5E4A6" w14:textId="77777777" w:rsidR="00B94667" w:rsidRDefault="00B94667">
      <w:r>
        <w:t>If frame synchronisation has been lost (see clause 6.8.3) in the uplink direction the TRAU shall:</w:t>
      </w:r>
    </w:p>
    <w:p w14:paraId="7FB18945" w14:textId="77777777" w:rsidR="00B94667" w:rsidRDefault="00B94667">
      <w:pPr>
        <w:pStyle w:val="B10"/>
      </w:pPr>
      <w:r>
        <w:t>-</w:t>
      </w:r>
      <w:r>
        <w:tab/>
        <w:t>for speech, mute the decoded speech as if it has received frames with errors (cf. 3GPP TS 46.011 and  3GPP TS 46.061 and 3GPP TS 26.091);</w:t>
      </w:r>
    </w:p>
    <w:p w14:paraId="58EC1B85" w14:textId="77777777" w:rsidR="00B94667" w:rsidRDefault="00B94667">
      <w:pPr>
        <w:pStyle w:val="B10"/>
      </w:pPr>
      <w:r>
        <w:t>-</w:t>
      </w:r>
      <w:r>
        <w:tab/>
        <w:t>for data, send idle frames as defined in 3GPP TS 48.020 to the MSC/interworking.</w:t>
      </w:r>
    </w:p>
    <w:p w14:paraId="74E8961B" w14:textId="77777777" w:rsidR="00B94667" w:rsidRDefault="00B94667">
      <w:pPr>
        <w:pStyle w:val="Heading4"/>
      </w:pPr>
      <w:bookmarkStart w:id="86" w:name="_Toc476919342"/>
      <w:r>
        <w:t>6.9.2.1</w:t>
      </w:r>
      <w:r>
        <w:tab/>
        <w:t>In case of Full Rate speech</w:t>
      </w:r>
      <w:bookmarkEnd w:id="86"/>
    </w:p>
    <w:p w14:paraId="19D36D04" w14:textId="77777777" w:rsidR="00B94667" w:rsidRDefault="00B94667">
      <w:r>
        <w:t>If frame synchronisation has been lost in the downlink direction then the same procedure shall be followed as when frame synchronisation is lost on the PCM link.</w:t>
      </w:r>
    </w:p>
    <w:p w14:paraId="5F09F8CF" w14:textId="77777777" w:rsidR="00B94667" w:rsidRDefault="00B94667">
      <w:pPr>
        <w:pStyle w:val="Heading4"/>
      </w:pPr>
      <w:bookmarkStart w:id="87" w:name="_Toc476919343"/>
      <w:r>
        <w:t>6.9.2.2</w:t>
      </w:r>
      <w:r>
        <w:tab/>
        <w:t>In case of Enhanced Full Rate, Adaptive Multi-Rate and Adaptive Multi-Rate Wideband speech</w:t>
      </w:r>
      <w:bookmarkEnd w:id="87"/>
    </w:p>
    <w:p w14:paraId="1C9B0C8C" w14:textId="77777777" w:rsidR="00B94667" w:rsidRDefault="00B94667">
      <w:r>
        <w:t>For speech calls, the CCU shall transmit a layer two fill frame on the air interface if frame synchronization has been lost in the downlink direction.</w:t>
      </w:r>
    </w:p>
    <w:p w14:paraId="033D0731" w14:textId="77777777" w:rsidR="00B94667" w:rsidRDefault="00B94667">
      <w:r>
        <w:t>If a CRC error is detected in a downlink TRAU speech frame a solution can be to transmit a layer two fill frame on the air interface, another solution can be to replace the bad part of the TRAU speech frame only. The choice of the solution is left open.</w:t>
      </w:r>
    </w:p>
    <w:p w14:paraId="57499C58" w14:textId="77777777" w:rsidR="00B94667" w:rsidRDefault="00B94667">
      <w:r>
        <w:t>If a CRC error is detected in a uplink TRAU speech frame, the TRAU speech frame shall be regarded as bad or partly bad and the TRAU shall apply the procedure defined in 3GPP TS 46.061, 3GPP TS 26.091 or 3GPP TS 26.191 respectively.</w:t>
      </w:r>
    </w:p>
    <w:p w14:paraId="3DFFC8FE" w14:textId="77777777" w:rsidR="00B94667" w:rsidRDefault="00B94667">
      <w:pPr>
        <w:pStyle w:val="Heading2"/>
      </w:pPr>
      <w:bookmarkStart w:id="88" w:name="_Toc476919344"/>
      <w:r>
        <w:t>6.10</w:t>
      </w:r>
      <w:r>
        <w:tab/>
        <w:t>Procedures for Operation &amp; Maintenance</w:t>
      </w:r>
      <w:bookmarkEnd w:id="88"/>
    </w:p>
    <w:p w14:paraId="18CE8DC5" w14:textId="77777777" w:rsidR="00B94667" w:rsidRDefault="00B94667">
      <w:r>
        <w:t>The general procedures for Operation and Maintenance are described in 3GPP TS 12.21.</w:t>
      </w:r>
    </w:p>
    <w:p w14:paraId="47217BB5" w14:textId="77777777" w:rsidR="00B94667" w:rsidRDefault="00B94667">
      <w:r>
        <w:t>If the transcoders are positioned outside the BTS, some O&amp;M functions will be required for the TRAU and the CCU. In particular this applies for transcoders positioned at the MSC site.</w:t>
      </w:r>
    </w:p>
    <w:p w14:paraId="6A93B0FC" w14:textId="77777777" w:rsidR="00B94667" w:rsidRDefault="00B94667">
      <w:r>
        <w:t>The transcoders outside the BTS are considered a part of the BSC, and the O&amp;M functions for the TRAU should therefore be implemented in the BSC.</w:t>
      </w:r>
    </w:p>
    <w:p w14:paraId="3EF99268" w14:textId="77777777" w:rsidR="00B94667" w:rsidRDefault="00B94667">
      <w:r>
        <w:t>The CCU is a part of the BTS and the O&amp;M functions for this unit should therefore be implemented in the BTS.</w:t>
      </w:r>
    </w:p>
    <w:p w14:paraId="077277FA" w14:textId="77777777" w:rsidR="00B94667" w:rsidRDefault="00B94667">
      <w:pPr>
        <w:pStyle w:val="Heading3"/>
      </w:pPr>
      <w:bookmarkStart w:id="89" w:name="_Toc476919345"/>
      <w:r>
        <w:t>6.10.1</w:t>
      </w:r>
      <w:r>
        <w:tab/>
        <w:t>Transfer of O&amp;M Information Between the TRAU and the BSC</w:t>
      </w:r>
      <w:bookmarkEnd w:id="89"/>
    </w:p>
    <w:p w14:paraId="4D715D47" w14:textId="77777777" w:rsidR="00B94667" w:rsidRDefault="00B94667">
      <w:r>
        <w:t>The transfer of O&amp;M information between the BSC and the TRAU is possible to do in two ways. Either it is handled directly between the BSC and the TRAU or a BTS is used as a message transfer point. The choice between the two methods is up to the manufacturer of the BSC:</w:t>
      </w:r>
    </w:p>
    <w:p w14:paraId="1114541F" w14:textId="77777777" w:rsidR="00B94667" w:rsidRDefault="00B94667">
      <w:pPr>
        <w:pStyle w:val="B10"/>
      </w:pPr>
      <w:r>
        <w:t>i)</w:t>
      </w:r>
      <w:r>
        <w:tab/>
        <w:t>The transfer of O&amp;M information between the BSC and the TRAU is handled internally by the BSC. The O&amp;M signalling between the TRAU and the BSC may either be handled by proprietary BSC solutions or the O&amp;M TRAU frames defined in clauses 3.2 and 3.5.2 could be used. In the latter case, the BSC has to act as a terminal for the O&amp;M TRAU frames sent between the TRAU and the BSC.</w:t>
      </w:r>
    </w:p>
    <w:p w14:paraId="53EBEF3E" w14:textId="77777777" w:rsidR="00B94667" w:rsidRDefault="00B94667">
      <w:pPr>
        <w:pStyle w:val="B10"/>
      </w:pPr>
      <w:r>
        <w:t>ii)</w:t>
      </w:r>
      <w:r>
        <w:tab/>
        <w:t>The O&amp;M information between the TRAU and the BSC is transferred using O&amp;M TRAU frames between the TRAU and the CCU in a BTS. The BTS then acts as a relay function between the O&amp;M TRAU frames and the associated O&amp;M messages sent between the BTS and the BSC.</w:t>
      </w:r>
    </w:p>
    <w:p w14:paraId="1D461064" w14:textId="77777777" w:rsidR="00B94667" w:rsidRDefault="00B94667">
      <w:pPr>
        <w:pStyle w:val="Heading3"/>
      </w:pPr>
      <w:bookmarkStart w:id="90" w:name="_Toc476919346"/>
      <w:r>
        <w:lastRenderedPageBreak/>
        <w:t>6.10.2</w:t>
      </w:r>
      <w:r>
        <w:tab/>
        <w:t>Procedures in the TRAU</w:t>
      </w:r>
      <w:bookmarkEnd w:id="90"/>
    </w:p>
    <w:p w14:paraId="23EF9144" w14:textId="77777777" w:rsidR="00B94667" w:rsidRDefault="00B94667">
      <w:r>
        <w:t>In case of urgent fault conditions in the TRAU, e.g. loss of frame synchronization, non-ability of the transcoder to process data etc., this should if possible, be signalled to the BTS/BSC as an urgent alarm pattern. The urgent alarm pattern is a continuous stream of binary "0".</w:t>
      </w:r>
    </w:p>
    <w:p w14:paraId="38A49560" w14:textId="77777777" w:rsidR="00B94667" w:rsidRDefault="00B94667">
      <w:r>
        <w:t>If O&amp;M TRAU frames information between the TRAU and the BSC is transferred using O&amp;M frames between the CCU in a BTS and the TRAU, the TRAU sends O&amp;M frames periodically until the identical O&amp;M TRAU frame is received for acknowledgement. The period is at least 64*20ms (1,28 sec).</w:t>
      </w:r>
    </w:p>
    <w:p w14:paraId="1D035C25" w14:textId="77777777" w:rsidR="00B94667" w:rsidRDefault="00B94667">
      <w:r>
        <w:t>In case of minor fault conditions, when no immediate action is required, the TRAU may send O&amp;M frames indicating the fault instead of the urgent alarm pattern.</w:t>
      </w:r>
    </w:p>
    <w:p w14:paraId="24F2A9DF" w14:textId="77777777" w:rsidR="00B94667" w:rsidRDefault="00B94667">
      <w:pPr>
        <w:pStyle w:val="Heading3"/>
      </w:pPr>
      <w:bookmarkStart w:id="91" w:name="_Toc476919347"/>
      <w:r>
        <w:t>6.10.3</w:t>
      </w:r>
      <w:r>
        <w:tab/>
        <w:t>Procedures in the BSC</w:t>
      </w:r>
      <w:bookmarkEnd w:id="91"/>
    </w:p>
    <w:p w14:paraId="0C6B8CDB" w14:textId="77777777" w:rsidR="00B94667" w:rsidRDefault="00B94667">
      <w:r>
        <w:t>The BSC should be able to detect a faulty TRAU, take it out of service and give an indication to O&amp;M. A faulty TRAU could be detected e.g. by routine tests, alarms from the TRAU, release of call initiated by the BTS due to remote transcoder failure etc. How this is handled by the BSC is regarded as a BSC internal matter.</w:t>
      </w:r>
    </w:p>
    <w:p w14:paraId="150773EB" w14:textId="77777777" w:rsidR="00B94667" w:rsidRDefault="00B94667">
      <w:pPr>
        <w:pStyle w:val="Heading4"/>
      </w:pPr>
      <w:bookmarkStart w:id="92" w:name="_Toc476919348"/>
      <w:r>
        <w:t>6.10.3.1</w:t>
      </w:r>
      <w:r>
        <w:tab/>
        <w:t>Use of O&amp;M Frames</w:t>
      </w:r>
      <w:bookmarkEnd w:id="92"/>
    </w:p>
    <w:p w14:paraId="59F6C75A" w14:textId="77777777" w:rsidR="00B94667" w:rsidRDefault="00B94667">
      <w:r>
        <w:t>The use and coding of O&amp;M TRAU frames is left to the implementor of the BSC/TRAU.</w:t>
      </w:r>
    </w:p>
    <w:p w14:paraId="6B4A9E63" w14:textId="77777777" w:rsidR="00B94667" w:rsidRDefault="00B94667">
      <w:r>
        <w:t>If O&amp;M TRAU frames are used, they are always carrying 264 data bits.</w:t>
      </w:r>
    </w:p>
    <w:p w14:paraId="28AB1BE0" w14:textId="77777777" w:rsidR="00B94667" w:rsidRDefault="00B94667">
      <w:r>
        <w:t>Any corresponding O&amp;M message between the BSC and the BTS shall always carry all 264 O&amp;M data bits.</w:t>
      </w:r>
    </w:p>
    <w:p w14:paraId="47592708" w14:textId="77777777" w:rsidR="00B94667" w:rsidRDefault="00B94667">
      <w:pPr>
        <w:pStyle w:val="Heading3"/>
      </w:pPr>
      <w:bookmarkStart w:id="93" w:name="_Toc476919349"/>
      <w:r>
        <w:t>6.10.4</w:t>
      </w:r>
      <w:r>
        <w:tab/>
        <w:t>Procedures in the BTS</w:t>
      </w:r>
      <w:bookmarkEnd w:id="93"/>
    </w:p>
    <w:p w14:paraId="423B42C3" w14:textId="77777777" w:rsidR="00B94667" w:rsidRDefault="00B94667">
      <w:pPr>
        <w:keepNext/>
        <w:keepLines/>
      </w:pPr>
      <w:r>
        <w:t>If a CCU in a BTS receives O&amp;M TRAU frames from the TRAU, the BTS shall:</w:t>
      </w:r>
    </w:p>
    <w:p w14:paraId="767CF90B" w14:textId="77777777" w:rsidR="00B94667" w:rsidRDefault="00B94667">
      <w:pPr>
        <w:pStyle w:val="B10"/>
        <w:keepNext/>
        <w:keepLines/>
      </w:pPr>
      <w:r>
        <w:t>-</w:t>
      </w:r>
      <w:r>
        <w:tab/>
        <w:t>send the identical frame to the TRAU for acknowledgement; and</w:t>
      </w:r>
    </w:p>
    <w:p w14:paraId="336B22C4" w14:textId="77777777" w:rsidR="00B94667" w:rsidRDefault="00B94667">
      <w:pPr>
        <w:pStyle w:val="B10"/>
      </w:pPr>
      <w:r>
        <w:t>-</w:t>
      </w:r>
      <w:r>
        <w:tab/>
        <w:t>put the 264 data bits from the received frames into an appropriate O&amp;M message and send it to the BSC.</w:t>
      </w:r>
    </w:p>
    <w:p w14:paraId="30219823" w14:textId="77777777" w:rsidR="00B94667" w:rsidRDefault="00B94667">
      <w:r>
        <w:t>If the CCU receives O&amp;M frames during a call then "stolen frames" shall be indicated to the MS and layer 2 frames of format A (see 3GPP TS 44.006) shall be transmitted.</w:t>
      </w:r>
    </w:p>
    <w:p w14:paraId="13D655E0" w14:textId="77777777" w:rsidR="00B94667" w:rsidRDefault="00B94667">
      <w:r>
        <w:t>If the CCU receives O&amp;M frames during a data call, then the same procedure shall be used as when V.110 frame is lost.</w:t>
      </w:r>
    </w:p>
    <w:p w14:paraId="20A94014" w14:textId="77777777" w:rsidR="00B94667" w:rsidRDefault="00B94667">
      <w:r>
        <w:t>If receiving an O&amp;M message from the BSC, carrying TRAU O&amp;M information, the BTS puts the 264 data bits from the received message into an O&amp;M TRAU frame and then the CCU allocated to the addressed connection sends the frame to the TRAU in one single O&amp;M TRAU frame. Repetition is done according to 3GPP TS 12.21.</w:t>
      </w:r>
    </w:p>
    <w:p w14:paraId="180C009B" w14:textId="77777777" w:rsidR="00B94667" w:rsidRDefault="00B94667">
      <w:r>
        <w:t>In case of a faulty CCU, the O&amp;M procedures are BTS internal.</w:t>
      </w:r>
    </w:p>
    <w:p w14:paraId="1F7FFCC6" w14:textId="77777777" w:rsidR="00B94667" w:rsidRDefault="00B94667">
      <w:r>
        <w:t>If the CCU receives the urgent alarm pattern, the BTS shall initiate release of the call as specified in 3GPP TS 48.058 with the cause field set to "Remote Transcoder Failure".</w:t>
      </w:r>
    </w:p>
    <w:p w14:paraId="0C10EFD4" w14:textId="77777777" w:rsidR="00B94667" w:rsidRDefault="00B94667">
      <w:pPr>
        <w:pStyle w:val="Heading8"/>
      </w:pPr>
      <w:bookmarkStart w:id="94" w:name="historyclause"/>
      <w:r>
        <w:br w:type="page"/>
      </w:r>
      <w:bookmarkStart w:id="95" w:name="_Toc476919350"/>
      <w:r>
        <w:lastRenderedPageBreak/>
        <w:t>Annex A (informative):</w:t>
      </w:r>
      <w:r>
        <w:br/>
        <w:t>Change History</w:t>
      </w:r>
      <w:bookmarkEnd w:id="95"/>
    </w:p>
    <w:bookmarkEnd w:id="94"/>
    <w:p w14:paraId="00CD5ED4" w14:textId="77777777" w:rsidR="00206B8A" w:rsidRPr="00206B8A" w:rsidRDefault="00206B8A" w:rsidP="00206B8A">
      <w:pPr>
        <w:pStyle w:val="TH"/>
      </w:pPr>
    </w:p>
    <w:tbl>
      <w:tblPr>
        <w:tblW w:w="970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00"/>
        <w:gridCol w:w="510"/>
        <w:gridCol w:w="425"/>
        <w:gridCol w:w="5812"/>
        <w:gridCol w:w="1053"/>
      </w:tblGrid>
      <w:tr w:rsidR="00B94667" w14:paraId="73B99098" w14:textId="77777777" w:rsidTr="00036845">
        <w:tblPrEx>
          <w:tblCellMar>
            <w:top w:w="0" w:type="dxa"/>
            <w:bottom w:w="0" w:type="dxa"/>
          </w:tblCellMar>
        </w:tblPrEx>
        <w:trPr>
          <w:cantSplit/>
        </w:trPr>
        <w:tc>
          <w:tcPr>
            <w:tcW w:w="9700" w:type="dxa"/>
            <w:gridSpan w:val="6"/>
            <w:tcBorders>
              <w:bottom w:val="nil"/>
            </w:tcBorders>
          </w:tcPr>
          <w:p w14:paraId="61BB9114" w14:textId="77777777" w:rsidR="00B94667" w:rsidRDefault="00B94667">
            <w:pPr>
              <w:pStyle w:val="TAH"/>
              <w:rPr>
                <w:sz w:val="16"/>
                <w:lang w:eastAsia="en-US"/>
              </w:rPr>
            </w:pPr>
            <w:r>
              <w:rPr>
                <w:lang w:eastAsia="en-US"/>
              </w:rPr>
              <w:t>Change history</w:t>
            </w:r>
          </w:p>
        </w:tc>
      </w:tr>
      <w:tr w:rsidR="00B94667" w14:paraId="5D6A2E64" w14:textId="77777777" w:rsidTr="00036845">
        <w:tblPrEx>
          <w:tblCellMar>
            <w:top w:w="0" w:type="dxa"/>
            <w:bottom w:w="0" w:type="dxa"/>
          </w:tblCellMar>
        </w:tblPrEx>
        <w:tc>
          <w:tcPr>
            <w:tcW w:w="800" w:type="dxa"/>
          </w:tcPr>
          <w:p w14:paraId="30ED04D7" w14:textId="77777777" w:rsidR="00B94667" w:rsidRDefault="00B94667">
            <w:pPr>
              <w:pStyle w:val="TAH"/>
              <w:rPr>
                <w:sz w:val="16"/>
                <w:lang w:eastAsia="en-US"/>
              </w:rPr>
            </w:pPr>
            <w:r>
              <w:rPr>
                <w:sz w:val="16"/>
                <w:lang w:eastAsia="en-US"/>
              </w:rPr>
              <w:t>TSG #</w:t>
            </w:r>
          </w:p>
        </w:tc>
        <w:tc>
          <w:tcPr>
            <w:tcW w:w="1100" w:type="dxa"/>
          </w:tcPr>
          <w:p w14:paraId="0FDF7C0F" w14:textId="77777777" w:rsidR="00B94667" w:rsidRDefault="00B94667">
            <w:pPr>
              <w:pStyle w:val="TAH"/>
              <w:rPr>
                <w:sz w:val="16"/>
                <w:lang w:eastAsia="en-US"/>
              </w:rPr>
            </w:pPr>
            <w:r>
              <w:rPr>
                <w:sz w:val="16"/>
                <w:lang w:eastAsia="en-US"/>
              </w:rPr>
              <w:t>TSG Doc.</w:t>
            </w:r>
          </w:p>
        </w:tc>
        <w:tc>
          <w:tcPr>
            <w:tcW w:w="510" w:type="dxa"/>
          </w:tcPr>
          <w:p w14:paraId="0BA6F7A9" w14:textId="77777777" w:rsidR="00B94667" w:rsidRDefault="00B94667">
            <w:pPr>
              <w:pStyle w:val="TAH"/>
              <w:rPr>
                <w:sz w:val="16"/>
                <w:lang w:eastAsia="en-US"/>
              </w:rPr>
            </w:pPr>
            <w:r>
              <w:rPr>
                <w:sz w:val="16"/>
                <w:lang w:eastAsia="en-US"/>
              </w:rPr>
              <w:t>CR</w:t>
            </w:r>
          </w:p>
        </w:tc>
        <w:tc>
          <w:tcPr>
            <w:tcW w:w="425" w:type="dxa"/>
          </w:tcPr>
          <w:p w14:paraId="1F77C851" w14:textId="77777777" w:rsidR="00B94667" w:rsidRDefault="00B94667">
            <w:pPr>
              <w:pStyle w:val="TAH"/>
              <w:rPr>
                <w:sz w:val="16"/>
                <w:lang w:eastAsia="en-US"/>
              </w:rPr>
            </w:pPr>
            <w:r>
              <w:rPr>
                <w:sz w:val="16"/>
                <w:lang w:eastAsia="en-US"/>
              </w:rPr>
              <w:t>Rev</w:t>
            </w:r>
          </w:p>
        </w:tc>
        <w:tc>
          <w:tcPr>
            <w:tcW w:w="5812" w:type="dxa"/>
          </w:tcPr>
          <w:p w14:paraId="514C8E90" w14:textId="77777777" w:rsidR="00B94667" w:rsidRDefault="00B94667">
            <w:pPr>
              <w:pStyle w:val="TAH"/>
              <w:rPr>
                <w:lang w:eastAsia="en-US"/>
              </w:rPr>
            </w:pPr>
            <w:r>
              <w:rPr>
                <w:lang w:eastAsia="en-US"/>
              </w:rPr>
              <w:t>Subject/Comment</w:t>
            </w:r>
          </w:p>
        </w:tc>
        <w:tc>
          <w:tcPr>
            <w:tcW w:w="1053" w:type="dxa"/>
          </w:tcPr>
          <w:p w14:paraId="0105FA91" w14:textId="77777777" w:rsidR="00B94667" w:rsidRDefault="00B94667">
            <w:pPr>
              <w:pStyle w:val="TAH"/>
              <w:rPr>
                <w:sz w:val="16"/>
                <w:lang w:eastAsia="en-US"/>
              </w:rPr>
            </w:pPr>
            <w:r>
              <w:rPr>
                <w:sz w:val="16"/>
                <w:lang w:eastAsia="en-US"/>
              </w:rPr>
              <w:t>New</w:t>
            </w:r>
          </w:p>
        </w:tc>
      </w:tr>
      <w:tr w:rsidR="00B94667" w14:paraId="5BF31E7F" w14:textId="77777777" w:rsidTr="00036845">
        <w:tblPrEx>
          <w:tblCellMar>
            <w:top w:w="0" w:type="dxa"/>
            <w:bottom w:w="0" w:type="dxa"/>
          </w:tblCellMar>
        </w:tblPrEx>
        <w:tc>
          <w:tcPr>
            <w:tcW w:w="800" w:type="dxa"/>
          </w:tcPr>
          <w:p w14:paraId="4D82A87E" w14:textId="77777777" w:rsidR="00B94667" w:rsidRDefault="00B94667">
            <w:pPr>
              <w:pStyle w:val="TAL"/>
              <w:rPr>
                <w:lang w:eastAsia="en-US"/>
              </w:rPr>
            </w:pPr>
            <w:r>
              <w:rPr>
                <w:lang w:eastAsia="en-US"/>
              </w:rPr>
              <w:t>GP-04</w:t>
            </w:r>
          </w:p>
        </w:tc>
        <w:tc>
          <w:tcPr>
            <w:tcW w:w="1100" w:type="dxa"/>
          </w:tcPr>
          <w:p w14:paraId="2886B9E0" w14:textId="77777777" w:rsidR="00B94667" w:rsidRDefault="00B94667">
            <w:pPr>
              <w:pStyle w:val="TAL"/>
              <w:rPr>
                <w:lang w:eastAsia="en-US"/>
              </w:rPr>
            </w:pPr>
            <w:r>
              <w:rPr>
                <w:lang w:eastAsia="en-US"/>
              </w:rPr>
              <w:t>-</w:t>
            </w:r>
          </w:p>
        </w:tc>
        <w:tc>
          <w:tcPr>
            <w:tcW w:w="510" w:type="dxa"/>
          </w:tcPr>
          <w:p w14:paraId="53958085" w14:textId="77777777" w:rsidR="00B94667" w:rsidRDefault="00B94667">
            <w:pPr>
              <w:pStyle w:val="TAL"/>
              <w:rPr>
                <w:lang w:eastAsia="en-US"/>
              </w:rPr>
            </w:pPr>
            <w:r>
              <w:rPr>
                <w:lang w:eastAsia="en-US"/>
              </w:rPr>
              <w:t>-</w:t>
            </w:r>
          </w:p>
        </w:tc>
        <w:tc>
          <w:tcPr>
            <w:tcW w:w="425" w:type="dxa"/>
          </w:tcPr>
          <w:p w14:paraId="2970465C" w14:textId="77777777" w:rsidR="00B94667" w:rsidRDefault="00B94667">
            <w:pPr>
              <w:pStyle w:val="TAL"/>
              <w:rPr>
                <w:lang w:eastAsia="en-US"/>
              </w:rPr>
            </w:pPr>
            <w:r>
              <w:rPr>
                <w:lang w:eastAsia="en-US"/>
              </w:rPr>
              <w:t>-</w:t>
            </w:r>
          </w:p>
        </w:tc>
        <w:tc>
          <w:tcPr>
            <w:tcW w:w="5812" w:type="dxa"/>
          </w:tcPr>
          <w:p w14:paraId="5347FB4E" w14:textId="77777777" w:rsidR="00B94667" w:rsidRDefault="00B94667">
            <w:pPr>
              <w:pStyle w:val="TAL"/>
              <w:rPr>
                <w:lang w:eastAsia="en-US"/>
              </w:rPr>
            </w:pPr>
            <w:r>
              <w:rPr>
                <w:lang w:eastAsia="en-US"/>
              </w:rPr>
              <w:t>April 2001. Conversion to 3GPP layout and number.</w:t>
            </w:r>
          </w:p>
          <w:p w14:paraId="0B80CEE8" w14:textId="77777777" w:rsidR="00B94667" w:rsidRDefault="00B94667">
            <w:pPr>
              <w:pStyle w:val="TAL"/>
              <w:rPr>
                <w:lang w:eastAsia="en-US"/>
              </w:rPr>
            </w:pPr>
            <w:r>
              <w:rPr>
                <w:lang w:eastAsia="en-US"/>
              </w:rPr>
              <w:t xml:space="preserve">References have been updated. </w:t>
            </w:r>
          </w:p>
        </w:tc>
        <w:tc>
          <w:tcPr>
            <w:tcW w:w="1053" w:type="dxa"/>
          </w:tcPr>
          <w:p w14:paraId="678E5F83" w14:textId="77777777" w:rsidR="00B94667" w:rsidRDefault="00B94667">
            <w:pPr>
              <w:pStyle w:val="TAL"/>
              <w:rPr>
                <w:lang w:eastAsia="en-US"/>
              </w:rPr>
            </w:pPr>
            <w:r>
              <w:rPr>
                <w:lang w:eastAsia="en-US"/>
              </w:rPr>
              <w:t>48.060 v4.0.0</w:t>
            </w:r>
          </w:p>
        </w:tc>
      </w:tr>
      <w:tr w:rsidR="00B94667" w14:paraId="34981985" w14:textId="77777777" w:rsidTr="00036845">
        <w:tblPrEx>
          <w:tblCellMar>
            <w:top w:w="0" w:type="dxa"/>
            <w:bottom w:w="0" w:type="dxa"/>
          </w:tblCellMar>
        </w:tblPrEx>
        <w:tc>
          <w:tcPr>
            <w:tcW w:w="800" w:type="dxa"/>
          </w:tcPr>
          <w:p w14:paraId="18E5DC49" w14:textId="77777777" w:rsidR="00B94667" w:rsidRDefault="00B94667">
            <w:pPr>
              <w:pStyle w:val="TAL"/>
              <w:rPr>
                <w:lang w:eastAsia="en-US"/>
              </w:rPr>
            </w:pPr>
            <w:r>
              <w:rPr>
                <w:lang w:eastAsia="en-US"/>
              </w:rPr>
              <w:t>-</w:t>
            </w:r>
          </w:p>
        </w:tc>
        <w:tc>
          <w:tcPr>
            <w:tcW w:w="1100" w:type="dxa"/>
          </w:tcPr>
          <w:p w14:paraId="45409072" w14:textId="77777777" w:rsidR="00B94667" w:rsidRDefault="00B94667">
            <w:pPr>
              <w:pStyle w:val="TAL"/>
              <w:rPr>
                <w:lang w:eastAsia="en-US"/>
              </w:rPr>
            </w:pPr>
            <w:r>
              <w:rPr>
                <w:lang w:eastAsia="en-US"/>
              </w:rPr>
              <w:t>-</w:t>
            </w:r>
          </w:p>
        </w:tc>
        <w:tc>
          <w:tcPr>
            <w:tcW w:w="510" w:type="dxa"/>
          </w:tcPr>
          <w:p w14:paraId="58F23A88" w14:textId="77777777" w:rsidR="00B94667" w:rsidRDefault="00B94667">
            <w:pPr>
              <w:pStyle w:val="TAL"/>
              <w:rPr>
                <w:lang w:eastAsia="en-US"/>
              </w:rPr>
            </w:pPr>
            <w:r>
              <w:rPr>
                <w:lang w:eastAsia="en-US"/>
              </w:rPr>
              <w:t>-</w:t>
            </w:r>
          </w:p>
        </w:tc>
        <w:tc>
          <w:tcPr>
            <w:tcW w:w="425" w:type="dxa"/>
          </w:tcPr>
          <w:p w14:paraId="5FBC5A6E" w14:textId="77777777" w:rsidR="00B94667" w:rsidRDefault="00B94667">
            <w:pPr>
              <w:pStyle w:val="TAL"/>
              <w:rPr>
                <w:lang w:eastAsia="en-US"/>
              </w:rPr>
            </w:pPr>
            <w:r>
              <w:rPr>
                <w:lang w:eastAsia="en-US"/>
              </w:rPr>
              <w:t>-</w:t>
            </w:r>
          </w:p>
        </w:tc>
        <w:tc>
          <w:tcPr>
            <w:tcW w:w="5812" w:type="dxa"/>
          </w:tcPr>
          <w:p w14:paraId="57E624CC" w14:textId="77777777" w:rsidR="00B94667" w:rsidRDefault="00B94667">
            <w:pPr>
              <w:pStyle w:val="TAL"/>
              <w:rPr>
                <w:lang w:eastAsia="en-US"/>
              </w:rPr>
            </w:pPr>
            <w:r>
              <w:rPr>
                <w:lang w:eastAsia="en-US"/>
              </w:rPr>
              <w:t>Figure 4.1 now made visible...</w:t>
            </w:r>
          </w:p>
        </w:tc>
        <w:tc>
          <w:tcPr>
            <w:tcW w:w="1053" w:type="dxa"/>
          </w:tcPr>
          <w:p w14:paraId="331E8319" w14:textId="77777777" w:rsidR="00B94667" w:rsidRDefault="00B94667">
            <w:pPr>
              <w:pStyle w:val="TAL"/>
              <w:rPr>
                <w:lang w:eastAsia="en-US"/>
              </w:rPr>
            </w:pPr>
            <w:r>
              <w:rPr>
                <w:lang w:eastAsia="en-US"/>
              </w:rPr>
              <w:t>4.0.1</w:t>
            </w:r>
          </w:p>
        </w:tc>
      </w:tr>
      <w:tr w:rsidR="00B94667" w14:paraId="37E6F7C2" w14:textId="77777777" w:rsidTr="00036845">
        <w:tblPrEx>
          <w:tblCellMar>
            <w:top w:w="0" w:type="dxa"/>
            <w:bottom w:w="0" w:type="dxa"/>
          </w:tblCellMar>
        </w:tblPrEx>
        <w:tc>
          <w:tcPr>
            <w:tcW w:w="800" w:type="dxa"/>
          </w:tcPr>
          <w:p w14:paraId="4A17C913" w14:textId="77777777" w:rsidR="00B94667" w:rsidRDefault="00B94667">
            <w:pPr>
              <w:pStyle w:val="TAL"/>
              <w:rPr>
                <w:lang w:eastAsia="en-US"/>
              </w:rPr>
            </w:pPr>
            <w:r>
              <w:rPr>
                <w:lang w:eastAsia="en-US"/>
              </w:rPr>
              <w:t>GP-08</w:t>
            </w:r>
          </w:p>
        </w:tc>
        <w:tc>
          <w:tcPr>
            <w:tcW w:w="1100" w:type="dxa"/>
          </w:tcPr>
          <w:p w14:paraId="0D89BBDE" w14:textId="77777777" w:rsidR="00B94667" w:rsidRDefault="00B94667">
            <w:pPr>
              <w:pStyle w:val="TAL"/>
              <w:rPr>
                <w:lang w:eastAsia="en-US"/>
              </w:rPr>
            </w:pPr>
            <w:r>
              <w:rPr>
                <w:lang w:eastAsia="en-US"/>
              </w:rPr>
              <w:t>GP-020182</w:t>
            </w:r>
          </w:p>
        </w:tc>
        <w:tc>
          <w:tcPr>
            <w:tcW w:w="510" w:type="dxa"/>
          </w:tcPr>
          <w:p w14:paraId="77F8DE94" w14:textId="77777777" w:rsidR="00B94667" w:rsidRDefault="00B94667">
            <w:pPr>
              <w:pStyle w:val="TAL"/>
              <w:rPr>
                <w:lang w:eastAsia="en-US"/>
              </w:rPr>
            </w:pPr>
            <w:r>
              <w:rPr>
                <w:lang w:eastAsia="en-US"/>
              </w:rPr>
              <w:t>001</w:t>
            </w:r>
          </w:p>
        </w:tc>
        <w:tc>
          <w:tcPr>
            <w:tcW w:w="425" w:type="dxa"/>
          </w:tcPr>
          <w:p w14:paraId="217FD70B" w14:textId="77777777" w:rsidR="00B94667" w:rsidRDefault="00B94667">
            <w:pPr>
              <w:pStyle w:val="TAL"/>
              <w:rPr>
                <w:lang w:eastAsia="en-US"/>
              </w:rPr>
            </w:pPr>
          </w:p>
        </w:tc>
        <w:tc>
          <w:tcPr>
            <w:tcW w:w="5812" w:type="dxa"/>
          </w:tcPr>
          <w:p w14:paraId="40697D77" w14:textId="77777777" w:rsidR="00B94667" w:rsidRDefault="00B94667">
            <w:pPr>
              <w:pStyle w:val="TAL"/>
              <w:rPr>
                <w:lang w:eastAsia="en-US"/>
              </w:rPr>
            </w:pPr>
            <w:r>
              <w:rPr>
                <w:lang w:eastAsia="en-US"/>
              </w:rPr>
              <w:t>Handover_Complete</w:t>
            </w:r>
          </w:p>
        </w:tc>
        <w:tc>
          <w:tcPr>
            <w:tcW w:w="1053" w:type="dxa"/>
          </w:tcPr>
          <w:p w14:paraId="29FF081D" w14:textId="77777777" w:rsidR="00B94667" w:rsidRDefault="00B94667">
            <w:pPr>
              <w:pStyle w:val="TAL"/>
              <w:rPr>
                <w:lang w:eastAsia="en-US"/>
              </w:rPr>
            </w:pPr>
            <w:r>
              <w:rPr>
                <w:lang w:eastAsia="en-US"/>
              </w:rPr>
              <w:t>4.1.0</w:t>
            </w:r>
          </w:p>
        </w:tc>
      </w:tr>
      <w:tr w:rsidR="00B94667" w14:paraId="5ABEE4E1" w14:textId="77777777" w:rsidTr="00036845">
        <w:tblPrEx>
          <w:tblCellMar>
            <w:top w:w="0" w:type="dxa"/>
            <w:bottom w:w="0" w:type="dxa"/>
          </w:tblCellMar>
        </w:tblPrEx>
        <w:tc>
          <w:tcPr>
            <w:tcW w:w="800" w:type="dxa"/>
          </w:tcPr>
          <w:p w14:paraId="32BBA24C" w14:textId="77777777" w:rsidR="00B94667" w:rsidRDefault="00B94667">
            <w:pPr>
              <w:pStyle w:val="TAL"/>
              <w:rPr>
                <w:color w:val="000000"/>
                <w:lang w:eastAsia="en-US"/>
              </w:rPr>
            </w:pPr>
            <w:r>
              <w:rPr>
                <w:color w:val="000000"/>
                <w:lang w:eastAsia="en-US"/>
              </w:rPr>
              <w:t>GP-09</w:t>
            </w:r>
          </w:p>
        </w:tc>
        <w:tc>
          <w:tcPr>
            <w:tcW w:w="1100" w:type="dxa"/>
          </w:tcPr>
          <w:p w14:paraId="634E08C3" w14:textId="77777777" w:rsidR="00B94667" w:rsidRDefault="00B94667">
            <w:pPr>
              <w:pStyle w:val="TAL"/>
              <w:rPr>
                <w:color w:val="000000"/>
                <w:lang w:eastAsia="en-US"/>
              </w:rPr>
            </w:pPr>
            <w:r>
              <w:rPr>
                <w:color w:val="000000"/>
                <w:lang w:eastAsia="en-US"/>
              </w:rPr>
              <w:t>GP-020523</w:t>
            </w:r>
          </w:p>
        </w:tc>
        <w:tc>
          <w:tcPr>
            <w:tcW w:w="510" w:type="dxa"/>
          </w:tcPr>
          <w:p w14:paraId="43B301CC" w14:textId="77777777" w:rsidR="00B94667" w:rsidRDefault="00B94667">
            <w:pPr>
              <w:pStyle w:val="TAL"/>
              <w:rPr>
                <w:color w:val="000000"/>
                <w:lang w:eastAsia="en-US"/>
              </w:rPr>
            </w:pPr>
            <w:r>
              <w:rPr>
                <w:color w:val="000000"/>
                <w:lang w:eastAsia="en-US"/>
              </w:rPr>
              <w:t>002</w:t>
            </w:r>
          </w:p>
        </w:tc>
        <w:tc>
          <w:tcPr>
            <w:tcW w:w="425" w:type="dxa"/>
          </w:tcPr>
          <w:p w14:paraId="4558CA99" w14:textId="77777777" w:rsidR="00B94667" w:rsidRDefault="00B94667">
            <w:pPr>
              <w:pStyle w:val="TAL"/>
              <w:rPr>
                <w:color w:val="000000"/>
                <w:lang w:eastAsia="en-US"/>
              </w:rPr>
            </w:pPr>
          </w:p>
        </w:tc>
        <w:tc>
          <w:tcPr>
            <w:tcW w:w="5812" w:type="dxa"/>
          </w:tcPr>
          <w:p w14:paraId="7A61211A" w14:textId="77777777" w:rsidR="00B94667" w:rsidRDefault="00B94667">
            <w:pPr>
              <w:pStyle w:val="TAL"/>
              <w:rPr>
                <w:color w:val="000000"/>
                <w:lang w:eastAsia="en-US"/>
              </w:rPr>
            </w:pPr>
            <w:r>
              <w:rPr>
                <w:color w:val="000000"/>
                <w:lang w:eastAsia="en-US"/>
              </w:rPr>
              <w:t>Generic Configuration Frames for TFO</w:t>
            </w:r>
          </w:p>
        </w:tc>
        <w:tc>
          <w:tcPr>
            <w:tcW w:w="1053" w:type="dxa"/>
          </w:tcPr>
          <w:p w14:paraId="7B3FD442" w14:textId="77777777" w:rsidR="00B94667" w:rsidRDefault="00B94667">
            <w:pPr>
              <w:pStyle w:val="TAL"/>
              <w:rPr>
                <w:color w:val="000000"/>
                <w:lang w:eastAsia="en-US"/>
              </w:rPr>
            </w:pPr>
            <w:r>
              <w:rPr>
                <w:color w:val="000000"/>
                <w:lang w:eastAsia="en-US"/>
              </w:rPr>
              <w:t>5.0.0</w:t>
            </w:r>
          </w:p>
        </w:tc>
      </w:tr>
      <w:tr w:rsidR="00B94667" w14:paraId="3EA272B8" w14:textId="77777777" w:rsidTr="00036845">
        <w:tblPrEx>
          <w:tblCellMar>
            <w:top w:w="0" w:type="dxa"/>
            <w:bottom w:w="0" w:type="dxa"/>
          </w:tblCellMar>
        </w:tblPrEx>
        <w:tc>
          <w:tcPr>
            <w:tcW w:w="800" w:type="dxa"/>
          </w:tcPr>
          <w:p w14:paraId="685F8425" w14:textId="77777777" w:rsidR="00B94667" w:rsidRDefault="00B94667">
            <w:pPr>
              <w:pStyle w:val="TAL"/>
              <w:rPr>
                <w:lang w:eastAsia="en-US"/>
              </w:rPr>
            </w:pPr>
            <w:r>
              <w:rPr>
                <w:lang w:eastAsia="en-US"/>
              </w:rPr>
              <w:t>GP-09</w:t>
            </w:r>
          </w:p>
        </w:tc>
        <w:tc>
          <w:tcPr>
            <w:tcW w:w="1100" w:type="dxa"/>
          </w:tcPr>
          <w:p w14:paraId="335D7BAC" w14:textId="77777777" w:rsidR="00B94667" w:rsidRDefault="00B94667">
            <w:pPr>
              <w:pStyle w:val="TAL"/>
              <w:rPr>
                <w:lang w:eastAsia="en-US"/>
              </w:rPr>
            </w:pPr>
            <w:r>
              <w:rPr>
                <w:lang w:eastAsia="en-US"/>
              </w:rPr>
              <w:t>GP-021251</w:t>
            </w:r>
          </w:p>
        </w:tc>
        <w:tc>
          <w:tcPr>
            <w:tcW w:w="510" w:type="dxa"/>
          </w:tcPr>
          <w:p w14:paraId="245E5578" w14:textId="77777777" w:rsidR="00B94667" w:rsidRDefault="00B94667">
            <w:pPr>
              <w:pStyle w:val="TAL"/>
              <w:rPr>
                <w:lang w:eastAsia="en-US"/>
              </w:rPr>
            </w:pPr>
            <w:r>
              <w:rPr>
                <w:lang w:eastAsia="en-US"/>
              </w:rPr>
              <w:t>003</w:t>
            </w:r>
          </w:p>
        </w:tc>
        <w:tc>
          <w:tcPr>
            <w:tcW w:w="425" w:type="dxa"/>
          </w:tcPr>
          <w:p w14:paraId="5201AA38" w14:textId="77777777" w:rsidR="00B94667" w:rsidRDefault="00B94667">
            <w:pPr>
              <w:pStyle w:val="TAL"/>
              <w:rPr>
                <w:lang w:eastAsia="en-US"/>
              </w:rPr>
            </w:pPr>
            <w:r>
              <w:rPr>
                <w:lang w:eastAsia="en-US"/>
              </w:rPr>
              <w:t>3</w:t>
            </w:r>
          </w:p>
        </w:tc>
        <w:tc>
          <w:tcPr>
            <w:tcW w:w="5812" w:type="dxa"/>
          </w:tcPr>
          <w:p w14:paraId="24EC0714" w14:textId="77777777" w:rsidR="00B94667" w:rsidRDefault="00B94667">
            <w:pPr>
              <w:pStyle w:val="TAL"/>
              <w:rPr>
                <w:lang w:eastAsia="en-US"/>
              </w:rPr>
            </w:pPr>
            <w:r>
              <w:rPr>
                <w:lang w:eastAsia="en-US"/>
              </w:rPr>
              <w:t>Introduction of WB-AMR</w:t>
            </w:r>
          </w:p>
        </w:tc>
        <w:tc>
          <w:tcPr>
            <w:tcW w:w="1053" w:type="dxa"/>
          </w:tcPr>
          <w:p w14:paraId="0DD850DA" w14:textId="77777777" w:rsidR="00B94667" w:rsidRDefault="00B94667">
            <w:pPr>
              <w:pStyle w:val="TAL"/>
              <w:rPr>
                <w:lang w:eastAsia="en-US"/>
              </w:rPr>
            </w:pPr>
            <w:r>
              <w:rPr>
                <w:lang w:eastAsia="en-US"/>
              </w:rPr>
              <w:t>5.0.0</w:t>
            </w:r>
          </w:p>
        </w:tc>
      </w:tr>
      <w:tr w:rsidR="00B94667" w14:paraId="37E67A84" w14:textId="77777777" w:rsidTr="00036845">
        <w:tblPrEx>
          <w:tblCellMar>
            <w:top w:w="0" w:type="dxa"/>
            <w:bottom w:w="0" w:type="dxa"/>
          </w:tblCellMar>
        </w:tblPrEx>
        <w:tc>
          <w:tcPr>
            <w:tcW w:w="800" w:type="dxa"/>
          </w:tcPr>
          <w:p w14:paraId="7917C72B" w14:textId="77777777" w:rsidR="00B94667" w:rsidRDefault="00B94667">
            <w:pPr>
              <w:pStyle w:val="TAL"/>
              <w:rPr>
                <w:lang w:eastAsia="en-US"/>
              </w:rPr>
            </w:pPr>
            <w:r>
              <w:rPr>
                <w:lang w:eastAsia="en-US"/>
              </w:rPr>
              <w:t>GP-10</w:t>
            </w:r>
          </w:p>
        </w:tc>
        <w:tc>
          <w:tcPr>
            <w:tcW w:w="1100" w:type="dxa"/>
          </w:tcPr>
          <w:p w14:paraId="2040C405" w14:textId="77777777" w:rsidR="00B94667" w:rsidRDefault="00B94667">
            <w:pPr>
              <w:pStyle w:val="TAL"/>
              <w:rPr>
                <w:lang w:eastAsia="en-US"/>
              </w:rPr>
            </w:pPr>
            <w:r>
              <w:rPr>
                <w:lang w:eastAsia="en-US"/>
              </w:rPr>
              <w:t>GP-022071</w:t>
            </w:r>
          </w:p>
        </w:tc>
        <w:tc>
          <w:tcPr>
            <w:tcW w:w="510" w:type="dxa"/>
          </w:tcPr>
          <w:p w14:paraId="6FACAFFB" w14:textId="77777777" w:rsidR="00B94667" w:rsidRDefault="00B94667">
            <w:pPr>
              <w:pStyle w:val="TAL"/>
              <w:rPr>
                <w:lang w:eastAsia="en-US"/>
              </w:rPr>
            </w:pPr>
            <w:r>
              <w:rPr>
                <w:lang w:eastAsia="en-US"/>
              </w:rPr>
              <w:t>005</w:t>
            </w:r>
          </w:p>
        </w:tc>
        <w:tc>
          <w:tcPr>
            <w:tcW w:w="425" w:type="dxa"/>
          </w:tcPr>
          <w:p w14:paraId="4EE82AEA" w14:textId="77777777" w:rsidR="00B94667" w:rsidRDefault="00B94667">
            <w:pPr>
              <w:pStyle w:val="TAL"/>
              <w:rPr>
                <w:lang w:eastAsia="en-US"/>
              </w:rPr>
            </w:pPr>
            <w:r>
              <w:rPr>
                <w:lang w:eastAsia="en-US"/>
              </w:rPr>
              <w:t>1</w:t>
            </w:r>
          </w:p>
        </w:tc>
        <w:tc>
          <w:tcPr>
            <w:tcW w:w="5812" w:type="dxa"/>
          </w:tcPr>
          <w:p w14:paraId="3BC3413A" w14:textId="77777777" w:rsidR="00B94667" w:rsidRDefault="00B94667">
            <w:pPr>
              <w:pStyle w:val="TAL"/>
              <w:rPr>
                <w:lang w:eastAsia="en-US"/>
              </w:rPr>
            </w:pPr>
            <w:r>
              <w:rPr>
                <w:lang w:eastAsia="en-US"/>
              </w:rPr>
              <w:t>Simplifications for AMR-WB TRAU Frames</w:t>
            </w:r>
          </w:p>
        </w:tc>
        <w:tc>
          <w:tcPr>
            <w:tcW w:w="1053" w:type="dxa"/>
          </w:tcPr>
          <w:p w14:paraId="4CAA2F54" w14:textId="77777777" w:rsidR="00B94667" w:rsidRDefault="00B94667">
            <w:pPr>
              <w:pStyle w:val="TAL"/>
              <w:rPr>
                <w:lang w:eastAsia="en-US"/>
              </w:rPr>
            </w:pPr>
            <w:r>
              <w:rPr>
                <w:lang w:eastAsia="en-US"/>
              </w:rPr>
              <w:t>5.1.0</w:t>
            </w:r>
          </w:p>
        </w:tc>
      </w:tr>
      <w:tr w:rsidR="00B94667" w14:paraId="39A853F2" w14:textId="77777777" w:rsidTr="00036845">
        <w:tblPrEx>
          <w:tblCellMar>
            <w:top w:w="0" w:type="dxa"/>
            <w:bottom w:w="0" w:type="dxa"/>
          </w:tblCellMar>
        </w:tblPrEx>
        <w:tc>
          <w:tcPr>
            <w:tcW w:w="800" w:type="dxa"/>
          </w:tcPr>
          <w:p w14:paraId="1FF6DAFE" w14:textId="77777777" w:rsidR="00B94667" w:rsidRDefault="00B94667">
            <w:pPr>
              <w:pStyle w:val="TAL"/>
              <w:rPr>
                <w:lang w:eastAsia="en-US"/>
              </w:rPr>
            </w:pPr>
            <w:r>
              <w:rPr>
                <w:lang w:eastAsia="en-US"/>
              </w:rPr>
              <w:t>GP-11</w:t>
            </w:r>
          </w:p>
        </w:tc>
        <w:tc>
          <w:tcPr>
            <w:tcW w:w="1100" w:type="dxa"/>
          </w:tcPr>
          <w:p w14:paraId="5C3C0F39" w14:textId="77777777" w:rsidR="00B94667" w:rsidRDefault="00B94667">
            <w:pPr>
              <w:pStyle w:val="TAL"/>
              <w:rPr>
                <w:lang w:eastAsia="en-US"/>
              </w:rPr>
            </w:pPr>
            <w:r>
              <w:rPr>
                <w:lang w:eastAsia="en-US"/>
              </w:rPr>
              <w:t>GP-022534</w:t>
            </w:r>
          </w:p>
        </w:tc>
        <w:tc>
          <w:tcPr>
            <w:tcW w:w="510" w:type="dxa"/>
          </w:tcPr>
          <w:p w14:paraId="0720EC74" w14:textId="77777777" w:rsidR="00B94667" w:rsidRDefault="00B94667">
            <w:pPr>
              <w:pStyle w:val="TAL"/>
              <w:rPr>
                <w:lang w:eastAsia="en-US"/>
              </w:rPr>
            </w:pPr>
            <w:r>
              <w:rPr>
                <w:lang w:eastAsia="en-US"/>
              </w:rPr>
              <w:t>006</w:t>
            </w:r>
          </w:p>
        </w:tc>
        <w:tc>
          <w:tcPr>
            <w:tcW w:w="425" w:type="dxa"/>
          </w:tcPr>
          <w:p w14:paraId="151BE374" w14:textId="77777777" w:rsidR="00B94667" w:rsidRDefault="00B94667">
            <w:pPr>
              <w:pStyle w:val="TAL"/>
              <w:rPr>
                <w:lang w:eastAsia="en-US"/>
              </w:rPr>
            </w:pPr>
          </w:p>
        </w:tc>
        <w:tc>
          <w:tcPr>
            <w:tcW w:w="5812" w:type="dxa"/>
          </w:tcPr>
          <w:p w14:paraId="69F18D4A" w14:textId="77777777" w:rsidR="00B94667" w:rsidRDefault="00B94667">
            <w:pPr>
              <w:pStyle w:val="TAL"/>
              <w:rPr>
                <w:lang w:eastAsia="en-US"/>
              </w:rPr>
            </w:pPr>
            <w:r>
              <w:rPr>
                <w:lang w:eastAsia="en-US"/>
              </w:rPr>
              <w:t>Correction of References in Clause 5.5.1</w:t>
            </w:r>
          </w:p>
        </w:tc>
        <w:tc>
          <w:tcPr>
            <w:tcW w:w="1053" w:type="dxa"/>
          </w:tcPr>
          <w:p w14:paraId="72C639E7" w14:textId="77777777" w:rsidR="00B94667" w:rsidRDefault="00B94667">
            <w:pPr>
              <w:pStyle w:val="TAL"/>
              <w:rPr>
                <w:lang w:eastAsia="en-US"/>
              </w:rPr>
            </w:pPr>
            <w:r>
              <w:rPr>
                <w:lang w:eastAsia="en-US"/>
              </w:rPr>
              <w:t>5.2.0</w:t>
            </w:r>
          </w:p>
        </w:tc>
      </w:tr>
      <w:tr w:rsidR="009F2B04" w14:paraId="3CBB7E6A" w14:textId="77777777" w:rsidTr="00036845">
        <w:tblPrEx>
          <w:tblCellMar>
            <w:top w:w="0" w:type="dxa"/>
            <w:bottom w:w="0" w:type="dxa"/>
          </w:tblCellMar>
        </w:tblPrEx>
        <w:tc>
          <w:tcPr>
            <w:tcW w:w="800" w:type="dxa"/>
          </w:tcPr>
          <w:p w14:paraId="09A93CAA" w14:textId="77777777" w:rsidR="009F2B04" w:rsidRDefault="009F2B04">
            <w:pPr>
              <w:pStyle w:val="TAL"/>
              <w:rPr>
                <w:lang w:eastAsia="en-US"/>
              </w:rPr>
            </w:pPr>
          </w:p>
        </w:tc>
        <w:tc>
          <w:tcPr>
            <w:tcW w:w="1100" w:type="dxa"/>
          </w:tcPr>
          <w:p w14:paraId="3C88FFC1" w14:textId="77777777" w:rsidR="009F2B04" w:rsidRDefault="009F2B04">
            <w:pPr>
              <w:pStyle w:val="TAL"/>
              <w:rPr>
                <w:lang w:eastAsia="en-US"/>
              </w:rPr>
            </w:pPr>
          </w:p>
        </w:tc>
        <w:tc>
          <w:tcPr>
            <w:tcW w:w="510" w:type="dxa"/>
          </w:tcPr>
          <w:p w14:paraId="6EC85937" w14:textId="77777777" w:rsidR="009F2B04" w:rsidRDefault="009F2B04">
            <w:pPr>
              <w:pStyle w:val="TAL"/>
              <w:rPr>
                <w:lang w:eastAsia="en-US"/>
              </w:rPr>
            </w:pPr>
          </w:p>
        </w:tc>
        <w:tc>
          <w:tcPr>
            <w:tcW w:w="425" w:type="dxa"/>
          </w:tcPr>
          <w:p w14:paraId="17138579" w14:textId="77777777" w:rsidR="009F2B04" w:rsidRDefault="009F2B04">
            <w:pPr>
              <w:pStyle w:val="TAL"/>
              <w:rPr>
                <w:lang w:eastAsia="en-US"/>
              </w:rPr>
            </w:pPr>
          </w:p>
        </w:tc>
        <w:tc>
          <w:tcPr>
            <w:tcW w:w="5812" w:type="dxa"/>
          </w:tcPr>
          <w:p w14:paraId="62F43B69" w14:textId="77777777" w:rsidR="009F2B04" w:rsidRDefault="009F2B04">
            <w:pPr>
              <w:pStyle w:val="TAL"/>
              <w:rPr>
                <w:lang w:eastAsia="en-US"/>
              </w:rPr>
            </w:pPr>
          </w:p>
        </w:tc>
        <w:tc>
          <w:tcPr>
            <w:tcW w:w="1053" w:type="dxa"/>
          </w:tcPr>
          <w:p w14:paraId="4E981DC9" w14:textId="77777777" w:rsidR="009F2B04" w:rsidRDefault="009F2B04">
            <w:pPr>
              <w:pStyle w:val="TAL"/>
              <w:rPr>
                <w:lang w:eastAsia="en-US"/>
              </w:rPr>
            </w:pPr>
          </w:p>
        </w:tc>
      </w:tr>
      <w:tr w:rsidR="009F2B04" w14:paraId="66347D5B" w14:textId="77777777" w:rsidTr="00036845">
        <w:tblPrEx>
          <w:tblCellMar>
            <w:top w:w="0" w:type="dxa"/>
            <w:bottom w:w="0" w:type="dxa"/>
          </w:tblCellMar>
        </w:tblPrEx>
        <w:tc>
          <w:tcPr>
            <w:tcW w:w="800" w:type="dxa"/>
          </w:tcPr>
          <w:p w14:paraId="7FED6C8A" w14:textId="77777777" w:rsidR="009F2B04" w:rsidRDefault="009F2B04">
            <w:pPr>
              <w:pStyle w:val="TAL"/>
              <w:rPr>
                <w:lang w:eastAsia="en-US"/>
              </w:rPr>
            </w:pPr>
            <w:r>
              <w:rPr>
                <w:lang w:eastAsia="en-US"/>
              </w:rPr>
              <w:t>GP-23</w:t>
            </w:r>
          </w:p>
        </w:tc>
        <w:tc>
          <w:tcPr>
            <w:tcW w:w="1100" w:type="dxa"/>
          </w:tcPr>
          <w:p w14:paraId="5269E7A3" w14:textId="77777777" w:rsidR="009F2B04" w:rsidRDefault="009F2B04">
            <w:pPr>
              <w:pStyle w:val="TAL"/>
              <w:rPr>
                <w:lang w:eastAsia="en-US"/>
              </w:rPr>
            </w:pPr>
          </w:p>
        </w:tc>
        <w:tc>
          <w:tcPr>
            <w:tcW w:w="510" w:type="dxa"/>
          </w:tcPr>
          <w:p w14:paraId="43E83BA5" w14:textId="77777777" w:rsidR="009F2B04" w:rsidRDefault="009F2B04">
            <w:pPr>
              <w:pStyle w:val="TAL"/>
              <w:rPr>
                <w:lang w:eastAsia="en-US"/>
              </w:rPr>
            </w:pPr>
          </w:p>
        </w:tc>
        <w:tc>
          <w:tcPr>
            <w:tcW w:w="425" w:type="dxa"/>
          </w:tcPr>
          <w:p w14:paraId="3F450434" w14:textId="77777777" w:rsidR="009F2B04" w:rsidRDefault="009F2B04">
            <w:pPr>
              <w:pStyle w:val="TAL"/>
              <w:rPr>
                <w:lang w:eastAsia="en-US"/>
              </w:rPr>
            </w:pPr>
          </w:p>
        </w:tc>
        <w:tc>
          <w:tcPr>
            <w:tcW w:w="5812" w:type="dxa"/>
          </w:tcPr>
          <w:p w14:paraId="55BF21DF" w14:textId="77777777" w:rsidR="009F2B04" w:rsidRDefault="009F2B04">
            <w:pPr>
              <w:pStyle w:val="TAL"/>
              <w:rPr>
                <w:lang w:eastAsia="en-US"/>
              </w:rPr>
            </w:pPr>
            <w:r>
              <w:rPr>
                <w:lang w:eastAsia="en-US"/>
              </w:rPr>
              <w:t>Version for Release 6</w:t>
            </w:r>
          </w:p>
        </w:tc>
        <w:tc>
          <w:tcPr>
            <w:tcW w:w="1053" w:type="dxa"/>
          </w:tcPr>
          <w:p w14:paraId="20833FD4" w14:textId="77777777" w:rsidR="009F2B04" w:rsidRDefault="009F2B04">
            <w:pPr>
              <w:pStyle w:val="TAL"/>
              <w:rPr>
                <w:lang w:eastAsia="en-US"/>
              </w:rPr>
            </w:pPr>
            <w:r>
              <w:rPr>
                <w:lang w:eastAsia="en-US"/>
              </w:rPr>
              <w:t>6.0.0</w:t>
            </w:r>
          </w:p>
        </w:tc>
      </w:tr>
      <w:tr w:rsidR="006A3686" w14:paraId="5924E20F" w14:textId="77777777" w:rsidTr="00036845">
        <w:tblPrEx>
          <w:tblCellMar>
            <w:top w:w="0" w:type="dxa"/>
            <w:bottom w:w="0" w:type="dxa"/>
          </w:tblCellMar>
        </w:tblPrEx>
        <w:tc>
          <w:tcPr>
            <w:tcW w:w="800" w:type="dxa"/>
          </w:tcPr>
          <w:p w14:paraId="06BA07FE" w14:textId="77777777" w:rsidR="006A3686" w:rsidRDefault="006A3686">
            <w:pPr>
              <w:pStyle w:val="TAL"/>
              <w:rPr>
                <w:lang w:eastAsia="en-US"/>
              </w:rPr>
            </w:pPr>
            <w:r>
              <w:rPr>
                <w:lang w:eastAsia="en-US"/>
              </w:rPr>
              <w:t>GP-35</w:t>
            </w:r>
          </w:p>
        </w:tc>
        <w:tc>
          <w:tcPr>
            <w:tcW w:w="1100" w:type="dxa"/>
          </w:tcPr>
          <w:p w14:paraId="29D15F63" w14:textId="77777777" w:rsidR="006A3686" w:rsidRDefault="006A3686">
            <w:pPr>
              <w:pStyle w:val="TAL"/>
              <w:rPr>
                <w:lang w:eastAsia="en-US"/>
              </w:rPr>
            </w:pPr>
            <w:r>
              <w:rPr>
                <w:lang w:eastAsia="en-US"/>
              </w:rPr>
              <w:t>GP-071207</w:t>
            </w:r>
          </w:p>
        </w:tc>
        <w:tc>
          <w:tcPr>
            <w:tcW w:w="510" w:type="dxa"/>
          </w:tcPr>
          <w:p w14:paraId="604510B6" w14:textId="77777777" w:rsidR="006A3686" w:rsidRDefault="006A3686">
            <w:pPr>
              <w:pStyle w:val="TAL"/>
              <w:rPr>
                <w:lang w:eastAsia="en-US"/>
              </w:rPr>
            </w:pPr>
            <w:r>
              <w:rPr>
                <w:lang w:eastAsia="en-US"/>
              </w:rPr>
              <w:t>0009</w:t>
            </w:r>
          </w:p>
        </w:tc>
        <w:tc>
          <w:tcPr>
            <w:tcW w:w="425" w:type="dxa"/>
          </w:tcPr>
          <w:p w14:paraId="549EF55A" w14:textId="77777777" w:rsidR="006A3686" w:rsidRDefault="006A3686">
            <w:pPr>
              <w:pStyle w:val="TAL"/>
              <w:rPr>
                <w:lang w:eastAsia="en-US"/>
              </w:rPr>
            </w:pPr>
          </w:p>
        </w:tc>
        <w:tc>
          <w:tcPr>
            <w:tcW w:w="5812" w:type="dxa"/>
          </w:tcPr>
          <w:p w14:paraId="7137525D" w14:textId="77777777" w:rsidR="006A3686" w:rsidRPr="006A3686" w:rsidRDefault="006A3686">
            <w:pPr>
              <w:pStyle w:val="TAL"/>
              <w:rPr>
                <w:lang w:eastAsia="en-US"/>
              </w:rPr>
            </w:pPr>
            <w:r w:rsidRPr="006A3686">
              <w:rPr>
                <w:lang w:eastAsia="en-US"/>
              </w:rPr>
              <w:t>Forgotten bits in TRAU frame for AMR-WB</w:t>
            </w:r>
          </w:p>
        </w:tc>
        <w:tc>
          <w:tcPr>
            <w:tcW w:w="1053" w:type="dxa"/>
          </w:tcPr>
          <w:p w14:paraId="725F9D5D" w14:textId="77777777" w:rsidR="006A3686" w:rsidRDefault="006A3686">
            <w:pPr>
              <w:pStyle w:val="TAL"/>
              <w:rPr>
                <w:lang w:eastAsia="en-US"/>
              </w:rPr>
            </w:pPr>
            <w:r>
              <w:rPr>
                <w:lang w:eastAsia="en-US"/>
              </w:rPr>
              <w:t>6.1.0</w:t>
            </w:r>
          </w:p>
        </w:tc>
      </w:tr>
      <w:tr w:rsidR="006A3686" w14:paraId="58A6BAD8" w14:textId="77777777" w:rsidTr="00036845">
        <w:tblPrEx>
          <w:tblCellMar>
            <w:top w:w="0" w:type="dxa"/>
            <w:bottom w:w="0" w:type="dxa"/>
          </w:tblCellMar>
        </w:tblPrEx>
        <w:tc>
          <w:tcPr>
            <w:tcW w:w="800" w:type="dxa"/>
          </w:tcPr>
          <w:p w14:paraId="77013B3A" w14:textId="77777777" w:rsidR="006A3686" w:rsidRDefault="006A3686">
            <w:pPr>
              <w:pStyle w:val="TAL"/>
              <w:rPr>
                <w:lang w:eastAsia="en-US"/>
              </w:rPr>
            </w:pPr>
            <w:r>
              <w:rPr>
                <w:lang w:eastAsia="en-US"/>
              </w:rPr>
              <w:t>GP-35</w:t>
            </w:r>
          </w:p>
        </w:tc>
        <w:tc>
          <w:tcPr>
            <w:tcW w:w="1100" w:type="dxa"/>
          </w:tcPr>
          <w:p w14:paraId="054A21DA" w14:textId="77777777" w:rsidR="006A3686" w:rsidRDefault="006A3686">
            <w:pPr>
              <w:pStyle w:val="TAL"/>
              <w:rPr>
                <w:lang w:eastAsia="en-US"/>
              </w:rPr>
            </w:pPr>
            <w:r>
              <w:rPr>
                <w:lang w:eastAsia="en-US"/>
              </w:rPr>
              <w:t>GP-071247</w:t>
            </w:r>
          </w:p>
        </w:tc>
        <w:tc>
          <w:tcPr>
            <w:tcW w:w="510" w:type="dxa"/>
          </w:tcPr>
          <w:p w14:paraId="08014C64" w14:textId="77777777" w:rsidR="006A3686" w:rsidRDefault="006A3686">
            <w:pPr>
              <w:pStyle w:val="TAL"/>
              <w:rPr>
                <w:lang w:eastAsia="en-US"/>
              </w:rPr>
            </w:pPr>
            <w:r>
              <w:rPr>
                <w:lang w:eastAsia="en-US"/>
              </w:rPr>
              <w:t>0011</w:t>
            </w:r>
          </w:p>
        </w:tc>
        <w:tc>
          <w:tcPr>
            <w:tcW w:w="425" w:type="dxa"/>
          </w:tcPr>
          <w:p w14:paraId="34DC418A" w14:textId="77777777" w:rsidR="006A3686" w:rsidRDefault="006A3686">
            <w:pPr>
              <w:pStyle w:val="TAL"/>
              <w:rPr>
                <w:lang w:eastAsia="en-US"/>
              </w:rPr>
            </w:pPr>
          </w:p>
        </w:tc>
        <w:tc>
          <w:tcPr>
            <w:tcW w:w="5812" w:type="dxa"/>
          </w:tcPr>
          <w:p w14:paraId="00CB213B" w14:textId="77777777" w:rsidR="006A3686" w:rsidRPr="006A3686" w:rsidRDefault="006A3686">
            <w:pPr>
              <w:pStyle w:val="TAL"/>
              <w:rPr>
                <w:lang w:eastAsia="en-US"/>
              </w:rPr>
            </w:pPr>
            <w:r w:rsidRPr="006A3686">
              <w:rPr>
                <w:lang w:eastAsia="en-US"/>
              </w:rPr>
              <w:t>Editorial correction of DTXd bit position for AMR-WB speech in 16 kbit/s multiplexing</w:t>
            </w:r>
          </w:p>
        </w:tc>
        <w:tc>
          <w:tcPr>
            <w:tcW w:w="1053" w:type="dxa"/>
          </w:tcPr>
          <w:p w14:paraId="0BC67C99" w14:textId="77777777" w:rsidR="006A3686" w:rsidRDefault="006A3686">
            <w:pPr>
              <w:pStyle w:val="TAL"/>
              <w:rPr>
                <w:lang w:eastAsia="en-US"/>
              </w:rPr>
            </w:pPr>
            <w:r>
              <w:rPr>
                <w:lang w:eastAsia="en-US"/>
              </w:rPr>
              <w:t>6.1.0</w:t>
            </w:r>
          </w:p>
        </w:tc>
      </w:tr>
      <w:tr w:rsidR="00A80972" w14:paraId="198660BF" w14:textId="77777777" w:rsidTr="00036845">
        <w:tblPrEx>
          <w:tblCellMar>
            <w:top w:w="0" w:type="dxa"/>
            <w:bottom w:w="0" w:type="dxa"/>
          </w:tblCellMar>
        </w:tblPrEx>
        <w:tc>
          <w:tcPr>
            <w:tcW w:w="800" w:type="dxa"/>
          </w:tcPr>
          <w:p w14:paraId="0F5ADDD4" w14:textId="77777777" w:rsidR="00A80972" w:rsidRDefault="00A80972">
            <w:pPr>
              <w:pStyle w:val="TAL"/>
              <w:rPr>
                <w:lang w:eastAsia="en-US"/>
              </w:rPr>
            </w:pPr>
            <w:r>
              <w:rPr>
                <w:lang w:eastAsia="en-US"/>
              </w:rPr>
              <w:t>GP-35</w:t>
            </w:r>
          </w:p>
        </w:tc>
        <w:tc>
          <w:tcPr>
            <w:tcW w:w="1100" w:type="dxa"/>
          </w:tcPr>
          <w:p w14:paraId="2BFCD8A5" w14:textId="77777777" w:rsidR="00A80972" w:rsidRDefault="00A80972">
            <w:pPr>
              <w:pStyle w:val="TAL"/>
              <w:rPr>
                <w:lang w:eastAsia="en-US"/>
              </w:rPr>
            </w:pPr>
          </w:p>
        </w:tc>
        <w:tc>
          <w:tcPr>
            <w:tcW w:w="510" w:type="dxa"/>
          </w:tcPr>
          <w:p w14:paraId="1E10087C" w14:textId="77777777" w:rsidR="00A80972" w:rsidRDefault="00A80972">
            <w:pPr>
              <w:pStyle w:val="TAL"/>
              <w:rPr>
                <w:lang w:eastAsia="en-US"/>
              </w:rPr>
            </w:pPr>
          </w:p>
        </w:tc>
        <w:tc>
          <w:tcPr>
            <w:tcW w:w="425" w:type="dxa"/>
          </w:tcPr>
          <w:p w14:paraId="68224F04" w14:textId="77777777" w:rsidR="00A80972" w:rsidRDefault="00A80972">
            <w:pPr>
              <w:pStyle w:val="TAL"/>
              <w:rPr>
                <w:lang w:eastAsia="en-US"/>
              </w:rPr>
            </w:pPr>
          </w:p>
        </w:tc>
        <w:tc>
          <w:tcPr>
            <w:tcW w:w="5812" w:type="dxa"/>
          </w:tcPr>
          <w:p w14:paraId="073E41B8" w14:textId="77777777" w:rsidR="00A80972" w:rsidRPr="006A3686" w:rsidRDefault="00A80972">
            <w:pPr>
              <w:pStyle w:val="TAL"/>
              <w:rPr>
                <w:lang w:eastAsia="en-US"/>
              </w:rPr>
            </w:pPr>
            <w:r>
              <w:rPr>
                <w:lang w:eastAsia="en-US"/>
              </w:rPr>
              <w:t>Version for Release 7</w:t>
            </w:r>
          </w:p>
        </w:tc>
        <w:tc>
          <w:tcPr>
            <w:tcW w:w="1053" w:type="dxa"/>
          </w:tcPr>
          <w:p w14:paraId="7A6BED95" w14:textId="77777777" w:rsidR="00A80972" w:rsidRDefault="00A80972">
            <w:pPr>
              <w:pStyle w:val="TAL"/>
              <w:rPr>
                <w:lang w:eastAsia="en-US"/>
              </w:rPr>
            </w:pPr>
            <w:r>
              <w:rPr>
                <w:lang w:eastAsia="en-US"/>
              </w:rPr>
              <w:t>7.0.0</w:t>
            </w:r>
          </w:p>
        </w:tc>
      </w:tr>
      <w:tr w:rsidR="00FC51DC" w14:paraId="714BF5A7" w14:textId="77777777" w:rsidTr="00036845">
        <w:tblPrEx>
          <w:tblCellMar>
            <w:top w:w="0" w:type="dxa"/>
            <w:bottom w:w="0" w:type="dxa"/>
          </w:tblCellMar>
        </w:tblPrEx>
        <w:tc>
          <w:tcPr>
            <w:tcW w:w="800" w:type="dxa"/>
          </w:tcPr>
          <w:p w14:paraId="533A3D5A" w14:textId="77777777" w:rsidR="00FC51DC" w:rsidRDefault="00FC51DC">
            <w:pPr>
              <w:pStyle w:val="TAL"/>
              <w:rPr>
                <w:lang w:eastAsia="en-US"/>
              </w:rPr>
            </w:pPr>
            <w:r>
              <w:rPr>
                <w:lang w:eastAsia="en-US"/>
              </w:rPr>
              <w:t>GP-40</w:t>
            </w:r>
          </w:p>
        </w:tc>
        <w:tc>
          <w:tcPr>
            <w:tcW w:w="1100" w:type="dxa"/>
          </w:tcPr>
          <w:p w14:paraId="7C5087D9" w14:textId="77777777" w:rsidR="00FC51DC" w:rsidRDefault="00FC51DC">
            <w:pPr>
              <w:pStyle w:val="TAL"/>
              <w:rPr>
                <w:lang w:eastAsia="en-US"/>
              </w:rPr>
            </w:pPr>
          </w:p>
        </w:tc>
        <w:tc>
          <w:tcPr>
            <w:tcW w:w="510" w:type="dxa"/>
          </w:tcPr>
          <w:p w14:paraId="38788E16" w14:textId="77777777" w:rsidR="00FC51DC" w:rsidRDefault="00FC51DC">
            <w:pPr>
              <w:pStyle w:val="TAL"/>
              <w:rPr>
                <w:lang w:eastAsia="en-US"/>
              </w:rPr>
            </w:pPr>
          </w:p>
        </w:tc>
        <w:tc>
          <w:tcPr>
            <w:tcW w:w="425" w:type="dxa"/>
          </w:tcPr>
          <w:p w14:paraId="03EFBE62" w14:textId="77777777" w:rsidR="00FC51DC" w:rsidRDefault="00FC51DC">
            <w:pPr>
              <w:pStyle w:val="TAL"/>
              <w:rPr>
                <w:lang w:eastAsia="en-US"/>
              </w:rPr>
            </w:pPr>
          </w:p>
        </w:tc>
        <w:tc>
          <w:tcPr>
            <w:tcW w:w="5812" w:type="dxa"/>
          </w:tcPr>
          <w:p w14:paraId="1F6767A8" w14:textId="77777777" w:rsidR="00FC51DC" w:rsidRDefault="00FC51DC">
            <w:pPr>
              <w:pStyle w:val="TAL"/>
              <w:rPr>
                <w:lang w:eastAsia="en-US"/>
              </w:rPr>
            </w:pPr>
            <w:r>
              <w:rPr>
                <w:lang w:eastAsia="en-US"/>
              </w:rPr>
              <w:t>Version for Release 8</w:t>
            </w:r>
          </w:p>
        </w:tc>
        <w:tc>
          <w:tcPr>
            <w:tcW w:w="1053" w:type="dxa"/>
          </w:tcPr>
          <w:p w14:paraId="5D005865" w14:textId="77777777" w:rsidR="00FC51DC" w:rsidRDefault="00FC51DC">
            <w:pPr>
              <w:pStyle w:val="TAL"/>
              <w:rPr>
                <w:lang w:eastAsia="en-US"/>
              </w:rPr>
            </w:pPr>
            <w:r>
              <w:rPr>
                <w:lang w:eastAsia="en-US"/>
              </w:rPr>
              <w:t>8.0.0</w:t>
            </w:r>
          </w:p>
        </w:tc>
      </w:tr>
      <w:tr w:rsidR="00A30A47" w14:paraId="51ABD576" w14:textId="77777777" w:rsidTr="00036845">
        <w:tblPrEx>
          <w:tblCellMar>
            <w:top w:w="0" w:type="dxa"/>
            <w:bottom w:w="0" w:type="dxa"/>
          </w:tblCellMar>
        </w:tblPrEx>
        <w:tc>
          <w:tcPr>
            <w:tcW w:w="800" w:type="dxa"/>
          </w:tcPr>
          <w:p w14:paraId="0A1BF524" w14:textId="77777777" w:rsidR="00A30A47" w:rsidRDefault="00A30A47">
            <w:pPr>
              <w:pStyle w:val="TAL"/>
              <w:rPr>
                <w:lang w:eastAsia="en-US"/>
              </w:rPr>
            </w:pPr>
            <w:r>
              <w:rPr>
                <w:lang w:eastAsia="en-US"/>
              </w:rPr>
              <w:t>GP-44</w:t>
            </w:r>
          </w:p>
        </w:tc>
        <w:tc>
          <w:tcPr>
            <w:tcW w:w="1100" w:type="dxa"/>
          </w:tcPr>
          <w:p w14:paraId="6D982816" w14:textId="77777777" w:rsidR="00A30A47" w:rsidRDefault="00A30A47">
            <w:pPr>
              <w:pStyle w:val="TAL"/>
              <w:rPr>
                <w:lang w:eastAsia="en-US"/>
              </w:rPr>
            </w:pPr>
          </w:p>
        </w:tc>
        <w:tc>
          <w:tcPr>
            <w:tcW w:w="510" w:type="dxa"/>
          </w:tcPr>
          <w:p w14:paraId="0146D52C" w14:textId="77777777" w:rsidR="00A30A47" w:rsidRDefault="00A30A47">
            <w:pPr>
              <w:pStyle w:val="TAL"/>
              <w:rPr>
                <w:lang w:eastAsia="en-US"/>
              </w:rPr>
            </w:pPr>
          </w:p>
        </w:tc>
        <w:tc>
          <w:tcPr>
            <w:tcW w:w="425" w:type="dxa"/>
          </w:tcPr>
          <w:p w14:paraId="156CB228" w14:textId="77777777" w:rsidR="00A30A47" w:rsidRDefault="00A30A47">
            <w:pPr>
              <w:pStyle w:val="TAL"/>
              <w:rPr>
                <w:lang w:eastAsia="en-US"/>
              </w:rPr>
            </w:pPr>
          </w:p>
        </w:tc>
        <w:tc>
          <w:tcPr>
            <w:tcW w:w="5812" w:type="dxa"/>
          </w:tcPr>
          <w:p w14:paraId="05FB72B7" w14:textId="77777777" w:rsidR="00A30A47" w:rsidRDefault="00A30A47">
            <w:pPr>
              <w:pStyle w:val="TAL"/>
              <w:rPr>
                <w:lang w:eastAsia="en-US"/>
              </w:rPr>
            </w:pPr>
            <w:r>
              <w:rPr>
                <w:lang w:eastAsia="en-US"/>
              </w:rPr>
              <w:t>Version for Release 9</w:t>
            </w:r>
          </w:p>
        </w:tc>
        <w:tc>
          <w:tcPr>
            <w:tcW w:w="1053" w:type="dxa"/>
          </w:tcPr>
          <w:p w14:paraId="1A6C8EB7" w14:textId="77777777" w:rsidR="00A30A47" w:rsidRDefault="00A30A47">
            <w:pPr>
              <w:pStyle w:val="TAL"/>
              <w:rPr>
                <w:lang w:eastAsia="en-US"/>
              </w:rPr>
            </w:pPr>
            <w:r>
              <w:rPr>
                <w:lang w:eastAsia="en-US"/>
              </w:rPr>
              <w:t>9.0.0</w:t>
            </w:r>
          </w:p>
        </w:tc>
      </w:tr>
      <w:tr w:rsidR="006847D1" w14:paraId="711F611E" w14:textId="77777777" w:rsidTr="00036845">
        <w:tblPrEx>
          <w:tblCellMar>
            <w:top w:w="0" w:type="dxa"/>
            <w:bottom w:w="0" w:type="dxa"/>
          </w:tblCellMar>
        </w:tblPrEx>
        <w:tc>
          <w:tcPr>
            <w:tcW w:w="800" w:type="dxa"/>
          </w:tcPr>
          <w:p w14:paraId="4829034B" w14:textId="77777777" w:rsidR="006847D1" w:rsidRDefault="006847D1">
            <w:pPr>
              <w:pStyle w:val="TAL"/>
              <w:rPr>
                <w:lang w:eastAsia="en-US"/>
              </w:rPr>
            </w:pPr>
            <w:r>
              <w:rPr>
                <w:lang w:eastAsia="en-US"/>
              </w:rPr>
              <w:t>GP-49</w:t>
            </w:r>
          </w:p>
        </w:tc>
        <w:tc>
          <w:tcPr>
            <w:tcW w:w="1100" w:type="dxa"/>
          </w:tcPr>
          <w:p w14:paraId="68703A4C" w14:textId="77777777" w:rsidR="006847D1" w:rsidRDefault="006847D1">
            <w:pPr>
              <w:pStyle w:val="TAL"/>
              <w:rPr>
                <w:lang w:eastAsia="en-US"/>
              </w:rPr>
            </w:pPr>
          </w:p>
        </w:tc>
        <w:tc>
          <w:tcPr>
            <w:tcW w:w="510" w:type="dxa"/>
          </w:tcPr>
          <w:p w14:paraId="34795E96" w14:textId="77777777" w:rsidR="006847D1" w:rsidRDefault="006847D1">
            <w:pPr>
              <w:pStyle w:val="TAL"/>
              <w:rPr>
                <w:lang w:eastAsia="en-US"/>
              </w:rPr>
            </w:pPr>
          </w:p>
        </w:tc>
        <w:tc>
          <w:tcPr>
            <w:tcW w:w="425" w:type="dxa"/>
          </w:tcPr>
          <w:p w14:paraId="2F2E6654" w14:textId="77777777" w:rsidR="006847D1" w:rsidRDefault="006847D1">
            <w:pPr>
              <w:pStyle w:val="TAL"/>
              <w:rPr>
                <w:lang w:eastAsia="en-US"/>
              </w:rPr>
            </w:pPr>
          </w:p>
        </w:tc>
        <w:tc>
          <w:tcPr>
            <w:tcW w:w="5812" w:type="dxa"/>
          </w:tcPr>
          <w:p w14:paraId="22186315" w14:textId="77777777" w:rsidR="006847D1" w:rsidRDefault="006847D1">
            <w:pPr>
              <w:pStyle w:val="TAL"/>
              <w:rPr>
                <w:lang w:eastAsia="en-US"/>
              </w:rPr>
            </w:pPr>
            <w:r>
              <w:rPr>
                <w:lang w:eastAsia="en-US"/>
              </w:rPr>
              <w:t>Version for Release 10</w:t>
            </w:r>
          </w:p>
        </w:tc>
        <w:tc>
          <w:tcPr>
            <w:tcW w:w="1053" w:type="dxa"/>
          </w:tcPr>
          <w:p w14:paraId="1C9DE9CF" w14:textId="77777777" w:rsidR="006847D1" w:rsidRDefault="006847D1">
            <w:pPr>
              <w:pStyle w:val="TAL"/>
              <w:rPr>
                <w:lang w:eastAsia="en-US"/>
              </w:rPr>
            </w:pPr>
            <w:r>
              <w:rPr>
                <w:lang w:eastAsia="en-US"/>
              </w:rPr>
              <w:t>10.0.0</w:t>
            </w:r>
          </w:p>
        </w:tc>
      </w:tr>
      <w:tr w:rsidR="00C359FF" w14:paraId="4602BBF3" w14:textId="77777777" w:rsidTr="00036845">
        <w:tblPrEx>
          <w:tblCellMar>
            <w:top w:w="0" w:type="dxa"/>
            <w:bottom w:w="0" w:type="dxa"/>
          </w:tblCellMar>
        </w:tblPrEx>
        <w:tc>
          <w:tcPr>
            <w:tcW w:w="800" w:type="dxa"/>
          </w:tcPr>
          <w:p w14:paraId="5BDDC192" w14:textId="77777777" w:rsidR="00C359FF" w:rsidRDefault="00C359FF">
            <w:pPr>
              <w:pStyle w:val="TAL"/>
              <w:rPr>
                <w:lang w:eastAsia="en-US"/>
              </w:rPr>
            </w:pPr>
            <w:r>
              <w:rPr>
                <w:lang w:eastAsia="en-US"/>
              </w:rPr>
              <w:t>GP-55</w:t>
            </w:r>
          </w:p>
        </w:tc>
        <w:tc>
          <w:tcPr>
            <w:tcW w:w="1100" w:type="dxa"/>
          </w:tcPr>
          <w:p w14:paraId="6557D9AD" w14:textId="77777777" w:rsidR="00C359FF" w:rsidRDefault="00C359FF">
            <w:pPr>
              <w:pStyle w:val="TAL"/>
              <w:rPr>
                <w:lang w:eastAsia="en-US"/>
              </w:rPr>
            </w:pPr>
          </w:p>
        </w:tc>
        <w:tc>
          <w:tcPr>
            <w:tcW w:w="510" w:type="dxa"/>
          </w:tcPr>
          <w:p w14:paraId="7646A14E" w14:textId="77777777" w:rsidR="00C359FF" w:rsidRDefault="00C359FF">
            <w:pPr>
              <w:pStyle w:val="TAL"/>
              <w:rPr>
                <w:lang w:eastAsia="en-US"/>
              </w:rPr>
            </w:pPr>
          </w:p>
        </w:tc>
        <w:tc>
          <w:tcPr>
            <w:tcW w:w="425" w:type="dxa"/>
          </w:tcPr>
          <w:p w14:paraId="0EA716EA" w14:textId="77777777" w:rsidR="00C359FF" w:rsidRDefault="00C359FF">
            <w:pPr>
              <w:pStyle w:val="TAL"/>
              <w:rPr>
                <w:lang w:eastAsia="en-US"/>
              </w:rPr>
            </w:pPr>
          </w:p>
        </w:tc>
        <w:tc>
          <w:tcPr>
            <w:tcW w:w="5812" w:type="dxa"/>
          </w:tcPr>
          <w:p w14:paraId="3B26BFF0" w14:textId="77777777" w:rsidR="00C359FF" w:rsidRDefault="00C359FF">
            <w:pPr>
              <w:pStyle w:val="TAL"/>
              <w:rPr>
                <w:lang w:eastAsia="en-US"/>
              </w:rPr>
            </w:pPr>
            <w:r>
              <w:rPr>
                <w:lang w:eastAsia="en-US"/>
              </w:rPr>
              <w:t>Version for Release 11</w:t>
            </w:r>
          </w:p>
        </w:tc>
        <w:tc>
          <w:tcPr>
            <w:tcW w:w="1053" w:type="dxa"/>
          </w:tcPr>
          <w:p w14:paraId="589E251D" w14:textId="77777777" w:rsidR="00C359FF" w:rsidRDefault="00C359FF">
            <w:pPr>
              <w:pStyle w:val="TAL"/>
              <w:rPr>
                <w:lang w:eastAsia="en-US"/>
              </w:rPr>
            </w:pPr>
            <w:r>
              <w:rPr>
                <w:lang w:eastAsia="en-US"/>
              </w:rPr>
              <w:t>11.0.0</w:t>
            </w:r>
          </w:p>
        </w:tc>
      </w:tr>
      <w:tr w:rsidR="004F01EC" w14:paraId="2B4B7A4D" w14:textId="77777777" w:rsidTr="00036845">
        <w:tblPrEx>
          <w:tblCellMar>
            <w:top w:w="0" w:type="dxa"/>
            <w:bottom w:w="0" w:type="dxa"/>
          </w:tblCellMar>
        </w:tblPrEx>
        <w:tc>
          <w:tcPr>
            <w:tcW w:w="800" w:type="dxa"/>
          </w:tcPr>
          <w:p w14:paraId="71F14120" w14:textId="77777777" w:rsidR="004F01EC" w:rsidRDefault="004F01EC" w:rsidP="004F01EC">
            <w:pPr>
              <w:pStyle w:val="TAL"/>
              <w:rPr>
                <w:lang w:eastAsia="en-US"/>
              </w:rPr>
            </w:pPr>
            <w:r>
              <w:rPr>
                <w:lang w:eastAsia="en-US"/>
              </w:rPr>
              <w:t>GP-63</w:t>
            </w:r>
          </w:p>
        </w:tc>
        <w:tc>
          <w:tcPr>
            <w:tcW w:w="1100" w:type="dxa"/>
          </w:tcPr>
          <w:p w14:paraId="4F5C5F63" w14:textId="77777777" w:rsidR="004F01EC" w:rsidRDefault="004F01EC" w:rsidP="004F01EC">
            <w:pPr>
              <w:pStyle w:val="TAL"/>
              <w:rPr>
                <w:lang w:eastAsia="en-US"/>
              </w:rPr>
            </w:pPr>
          </w:p>
        </w:tc>
        <w:tc>
          <w:tcPr>
            <w:tcW w:w="510" w:type="dxa"/>
          </w:tcPr>
          <w:p w14:paraId="25C42F0F" w14:textId="77777777" w:rsidR="004F01EC" w:rsidRDefault="004F01EC" w:rsidP="004F01EC">
            <w:pPr>
              <w:pStyle w:val="TAL"/>
              <w:rPr>
                <w:lang w:eastAsia="en-US"/>
              </w:rPr>
            </w:pPr>
          </w:p>
        </w:tc>
        <w:tc>
          <w:tcPr>
            <w:tcW w:w="425" w:type="dxa"/>
          </w:tcPr>
          <w:p w14:paraId="724E20F9" w14:textId="77777777" w:rsidR="004F01EC" w:rsidRDefault="004F01EC" w:rsidP="004F01EC">
            <w:pPr>
              <w:pStyle w:val="TAL"/>
              <w:rPr>
                <w:lang w:eastAsia="en-US"/>
              </w:rPr>
            </w:pPr>
          </w:p>
        </w:tc>
        <w:tc>
          <w:tcPr>
            <w:tcW w:w="5812" w:type="dxa"/>
          </w:tcPr>
          <w:p w14:paraId="3A53D815" w14:textId="77777777" w:rsidR="004F01EC" w:rsidRDefault="004F01EC" w:rsidP="004F01EC">
            <w:pPr>
              <w:pStyle w:val="TAL"/>
              <w:rPr>
                <w:lang w:eastAsia="en-US"/>
              </w:rPr>
            </w:pPr>
            <w:r>
              <w:rPr>
                <w:lang w:eastAsia="en-US"/>
              </w:rPr>
              <w:t>Version for Release 12 (frozen at SP-65)</w:t>
            </w:r>
          </w:p>
        </w:tc>
        <w:tc>
          <w:tcPr>
            <w:tcW w:w="1053" w:type="dxa"/>
          </w:tcPr>
          <w:p w14:paraId="3D957F90" w14:textId="77777777" w:rsidR="004F01EC" w:rsidRDefault="004F01EC" w:rsidP="004F01EC">
            <w:pPr>
              <w:pStyle w:val="TAL"/>
              <w:rPr>
                <w:lang w:eastAsia="en-US"/>
              </w:rPr>
            </w:pPr>
            <w:r>
              <w:rPr>
                <w:lang w:eastAsia="en-US"/>
              </w:rPr>
              <w:t>12.0.0</w:t>
            </w:r>
          </w:p>
        </w:tc>
      </w:tr>
      <w:tr w:rsidR="0034745B" w14:paraId="1DC11910" w14:textId="77777777" w:rsidTr="00036845">
        <w:tblPrEx>
          <w:tblCellMar>
            <w:top w:w="0" w:type="dxa"/>
            <w:bottom w:w="0" w:type="dxa"/>
          </w:tblCellMar>
        </w:tblPrEx>
        <w:tc>
          <w:tcPr>
            <w:tcW w:w="800" w:type="dxa"/>
          </w:tcPr>
          <w:p w14:paraId="099F9E4A" w14:textId="77777777" w:rsidR="0034745B" w:rsidRDefault="0034745B" w:rsidP="004F01EC">
            <w:pPr>
              <w:pStyle w:val="TAL"/>
              <w:rPr>
                <w:lang w:eastAsia="en-US"/>
              </w:rPr>
            </w:pPr>
            <w:r>
              <w:rPr>
                <w:lang w:eastAsia="en-US"/>
              </w:rPr>
              <w:t>GP-68</w:t>
            </w:r>
          </w:p>
        </w:tc>
        <w:tc>
          <w:tcPr>
            <w:tcW w:w="1100" w:type="dxa"/>
          </w:tcPr>
          <w:p w14:paraId="4B8826D8" w14:textId="77777777" w:rsidR="0034745B" w:rsidRDefault="0034745B" w:rsidP="004F01EC">
            <w:pPr>
              <w:pStyle w:val="TAL"/>
              <w:rPr>
                <w:lang w:eastAsia="en-US"/>
              </w:rPr>
            </w:pPr>
          </w:p>
        </w:tc>
        <w:tc>
          <w:tcPr>
            <w:tcW w:w="510" w:type="dxa"/>
          </w:tcPr>
          <w:p w14:paraId="4146FB85" w14:textId="77777777" w:rsidR="0034745B" w:rsidRDefault="0034745B" w:rsidP="004F01EC">
            <w:pPr>
              <w:pStyle w:val="TAL"/>
              <w:rPr>
                <w:lang w:eastAsia="en-US"/>
              </w:rPr>
            </w:pPr>
          </w:p>
        </w:tc>
        <w:tc>
          <w:tcPr>
            <w:tcW w:w="425" w:type="dxa"/>
          </w:tcPr>
          <w:p w14:paraId="5B2BE8FE" w14:textId="77777777" w:rsidR="0034745B" w:rsidRDefault="0034745B" w:rsidP="004F01EC">
            <w:pPr>
              <w:pStyle w:val="TAL"/>
              <w:rPr>
                <w:lang w:eastAsia="en-US"/>
              </w:rPr>
            </w:pPr>
          </w:p>
        </w:tc>
        <w:tc>
          <w:tcPr>
            <w:tcW w:w="5812" w:type="dxa"/>
          </w:tcPr>
          <w:p w14:paraId="3E9643A5" w14:textId="77777777" w:rsidR="0034745B" w:rsidRDefault="0034745B" w:rsidP="0034745B">
            <w:pPr>
              <w:pStyle w:val="TAL"/>
              <w:rPr>
                <w:lang w:eastAsia="en-US"/>
              </w:rPr>
            </w:pPr>
            <w:r>
              <w:rPr>
                <w:lang w:eastAsia="en-US"/>
              </w:rPr>
              <w:t>Version for Release 13 (frozen at SP-70)</w:t>
            </w:r>
          </w:p>
        </w:tc>
        <w:tc>
          <w:tcPr>
            <w:tcW w:w="1053" w:type="dxa"/>
          </w:tcPr>
          <w:p w14:paraId="25ADF5F2" w14:textId="77777777" w:rsidR="0034745B" w:rsidRDefault="0034745B" w:rsidP="0034745B">
            <w:pPr>
              <w:pStyle w:val="TAL"/>
              <w:rPr>
                <w:lang w:eastAsia="en-US"/>
              </w:rPr>
            </w:pPr>
            <w:r>
              <w:rPr>
                <w:lang w:eastAsia="en-US"/>
              </w:rPr>
              <w:t>13.0.0</w:t>
            </w:r>
          </w:p>
        </w:tc>
      </w:tr>
    </w:tbl>
    <w:p w14:paraId="13EB2D9E" w14:textId="77777777" w:rsidR="00206B8A" w:rsidRDefault="00206B8A" w:rsidP="00206B8A"/>
    <w:tbl>
      <w:tblPr>
        <w:tblW w:w="970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5"/>
        <w:gridCol w:w="1101"/>
        <w:gridCol w:w="428"/>
        <w:gridCol w:w="428"/>
        <w:gridCol w:w="428"/>
        <w:gridCol w:w="4851"/>
        <w:gridCol w:w="855"/>
      </w:tblGrid>
      <w:tr w:rsidR="00462851" w:rsidRPr="00DE0C32" w14:paraId="3564CDF6" w14:textId="77777777" w:rsidTr="00FA1717">
        <w:tblPrEx>
          <w:tblCellMar>
            <w:top w:w="0" w:type="dxa"/>
            <w:bottom w:w="0" w:type="dxa"/>
          </w:tblCellMar>
        </w:tblPrEx>
        <w:trPr>
          <w:cantSplit/>
        </w:trPr>
        <w:tc>
          <w:tcPr>
            <w:tcW w:w="9700" w:type="dxa"/>
            <w:gridSpan w:val="8"/>
            <w:tcBorders>
              <w:bottom w:val="nil"/>
            </w:tcBorders>
            <w:shd w:val="solid" w:color="FFFFFF" w:fill="auto"/>
          </w:tcPr>
          <w:p w14:paraId="4041BFB8" w14:textId="77777777" w:rsidR="00462851" w:rsidRPr="00DE0C32" w:rsidRDefault="00462851" w:rsidP="00816D88">
            <w:pPr>
              <w:pStyle w:val="TAL"/>
              <w:jc w:val="center"/>
              <w:rPr>
                <w:b/>
                <w:szCs w:val="18"/>
                <w:lang w:eastAsia="en-US"/>
              </w:rPr>
            </w:pPr>
            <w:r w:rsidRPr="00DE0C32">
              <w:rPr>
                <w:b/>
                <w:szCs w:val="18"/>
                <w:lang w:eastAsia="en-US"/>
              </w:rPr>
              <w:t>Change history</w:t>
            </w:r>
          </w:p>
        </w:tc>
      </w:tr>
      <w:tr w:rsidR="00462851" w:rsidRPr="00DE0C32" w14:paraId="7FD6C67F" w14:textId="77777777" w:rsidTr="00FA1717">
        <w:tblPrEx>
          <w:tblCellMar>
            <w:top w:w="0" w:type="dxa"/>
            <w:bottom w:w="0" w:type="dxa"/>
          </w:tblCellMar>
        </w:tblPrEx>
        <w:tc>
          <w:tcPr>
            <w:tcW w:w="804" w:type="dxa"/>
            <w:tcBorders>
              <w:bottom w:val="single" w:sz="4" w:space="0" w:color="auto"/>
            </w:tcBorders>
            <w:shd w:val="pct10" w:color="auto" w:fill="FFFFFF"/>
          </w:tcPr>
          <w:p w14:paraId="773E2138" w14:textId="77777777" w:rsidR="00462851" w:rsidRPr="00DE0C32" w:rsidRDefault="00462851" w:rsidP="00816D88">
            <w:pPr>
              <w:pStyle w:val="TAL"/>
              <w:rPr>
                <w:b/>
                <w:szCs w:val="18"/>
                <w:lang w:eastAsia="en-US"/>
              </w:rPr>
            </w:pPr>
            <w:r w:rsidRPr="00DE0C32">
              <w:rPr>
                <w:b/>
                <w:szCs w:val="18"/>
                <w:lang w:eastAsia="en-US"/>
              </w:rPr>
              <w:t>Date</w:t>
            </w:r>
          </w:p>
        </w:tc>
        <w:tc>
          <w:tcPr>
            <w:tcW w:w="805" w:type="dxa"/>
            <w:tcBorders>
              <w:bottom w:val="single" w:sz="4" w:space="0" w:color="auto"/>
            </w:tcBorders>
            <w:shd w:val="pct10" w:color="auto" w:fill="FFFFFF"/>
          </w:tcPr>
          <w:p w14:paraId="258D4CCB" w14:textId="77777777" w:rsidR="00462851" w:rsidRPr="00DE0C32" w:rsidRDefault="00462851" w:rsidP="00816D88">
            <w:pPr>
              <w:pStyle w:val="TAL"/>
              <w:rPr>
                <w:b/>
                <w:szCs w:val="18"/>
                <w:lang w:eastAsia="en-US"/>
              </w:rPr>
            </w:pPr>
            <w:r w:rsidRPr="00DE0C32">
              <w:rPr>
                <w:b/>
                <w:szCs w:val="18"/>
                <w:lang w:eastAsia="en-US"/>
              </w:rPr>
              <w:t>Meeting</w:t>
            </w:r>
          </w:p>
        </w:tc>
        <w:tc>
          <w:tcPr>
            <w:tcW w:w="1101" w:type="dxa"/>
            <w:tcBorders>
              <w:bottom w:val="single" w:sz="4" w:space="0" w:color="auto"/>
            </w:tcBorders>
            <w:shd w:val="pct10" w:color="auto" w:fill="FFFFFF"/>
          </w:tcPr>
          <w:p w14:paraId="38C7CD81" w14:textId="77777777" w:rsidR="00462851" w:rsidRPr="00DE0C32" w:rsidRDefault="00462851" w:rsidP="00816D88">
            <w:pPr>
              <w:pStyle w:val="TAL"/>
              <w:rPr>
                <w:b/>
                <w:szCs w:val="18"/>
                <w:lang w:eastAsia="en-US"/>
              </w:rPr>
            </w:pPr>
            <w:r w:rsidRPr="00DE0C32">
              <w:rPr>
                <w:b/>
                <w:szCs w:val="18"/>
                <w:lang w:eastAsia="en-US"/>
              </w:rPr>
              <w:t>TDoc</w:t>
            </w:r>
          </w:p>
        </w:tc>
        <w:tc>
          <w:tcPr>
            <w:tcW w:w="428" w:type="dxa"/>
            <w:tcBorders>
              <w:bottom w:val="single" w:sz="4" w:space="0" w:color="auto"/>
            </w:tcBorders>
            <w:shd w:val="pct10" w:color="auto" w:fill="FFFFFF"/>
          </w:tcPr>
          <w:p w14:paraId="6423ABD2" w14:textId="77777777" w:rsidR="00462851" w:rsidRPr="00DE0C32" w:rsidRDefault="00462851" w:rsidP="00816D88">
            <w:pPr>
              <w:pStyle w:val="TAL"/>
              <w:rPr>
                <w:b/>
                <w:szCs w:val="18"/>
                <w:lang w:eastAsia="en-US"/>
              </w:rPr>
            </w:pPr>
            <w:r w:rsidRPr="00DE0C32">
              <w:rPr>
                <w:b/>
                <w:szCs w:val="18"/>
                <w:lang w:eastAsia="en-US"/>
              </w:rPr>
              <w:t>CR</w:t>
            </w:r>
          </w:p>
        </w:tc>
        <w:tc>
          <w:tcPr>
            <w:tcW w:w="428" w:type="dxa"/>
            <w:tcBorders>
              <w:bottom w:val="single" w:sz="4" w:space="0" w:color="auto"/>
            </w:tcBorders>
            <w:shd w:val="pct10" w:color="auto" w:fill="FFFFFF"/>
          </w:tcPr>
          <w:p w14:paraId="47838EF3" w14:textId="77777777" w:rsidR="00462851" w:rsidRPr="00DE0C32" w:rsidRDefault="00462851" w:rsidP="00816D88">
            <w:pPr>
              <w:pStyle w:val="TAL"/>
              <w:rPr>
                <w:b/>
                <w:szCs w:val="18"/>
                <w:lang w:eastAsia="en-US"/>
              </w:rPr>
            </w:pPr>
            <w:r w:rsidRPr="00DE0C32">
              <w:rPr>
                <w:b/>
                <w:szCs w:val="18"/>
                <w:lang w:eastAsia="en-US"/>
              </w:rPr>
              <w:t>Rev</w:t>
            </w:r>
          </w:p>
        </w:tc>
        <w:tc>
          <w:tcPr>
            <w:tcW w:w="428" w:type="dxa"/>
            <w:tcBorders>
              <w:bottom w:val="single" w:sz="4" w:space="0" w:color="auto"/>
            </w:tcBorders>
            <w:shd w:val="pct10" w:color="auto" w:fill="FFFFFF"/>
          </w:tcPr>
          <w:p w14:paraId="1D0FDD31" w14:textId="77777777" w:rsidR="00462851" w:rsidRPr="00DE0C32" w:rsidRDefault="00462851" w:rsidP="00816D88">
            <w:pPr>
              <w:pStyle w:val="TAL"/>
              <w:rPr>
                <w:b/>
                <w:szCs w:val="18"/>
                <w:lang w:eastAsia="en-US"/>
              </w:rPr>
            </w:pPr>
            <w:r w:rsidRPr="00DE0C32">
              <w:rPr>
                <w:b/>
                <w:szCs w:val="18"/>
                <w:lang w:eastAsia="en-US"/>
              </w:rPr>
              <w:t>Cat</w:t>
            </w:r>
          </w:p>
        </w:tc>
        <w:tc>
          <w:tcPr>
            <w:tcW w:w="4851" w:type="dxa"/>
            <w:tcBorders>
              <w:bottom w:val="single" w:sz="4" w:space="0" w:color="auto"/>
            </w:tcBorders>
            <w:shd w:val="pct10" w:color="auto" w:fill="FFFFFF"/>
          </w:tcPr>
          <w:p w14:paraId="04A55D46" w14:textId="77777777" w:rsidR="00462851" w:rsidRPr="00DE0C32" w:rsidRDefault="00462851" w:rsidP="00816D88">
            <w:pPr>
              <w:pStyle w:val="TAL"/>
              <w:rPr>
                <w:b/>
                <w:szCs w:val="18"/>
                <w:lang w:eastAsia="en-US"/>
              </w:rPr>
            </w:pPr>
            <w:r w:rsidRPr="00DE0C32">
              <w:rPr>
                <w:b/>
                <w:szCs w:val="18"/>
                <w:lang w:eastAsia="en-US"/>
              </w:rPr>
              <w:t>Subject/Comment</w:t>
            </w:r>
          </w:p>
        </w:tc>
        <w:tc>
          <w:tcPr>
            <w:tcW w:w="855" w:type="dxa"/>
            <w:tcBorders>
              <w:bottom w:val="single" w:sz="4" w:space="0" w:color="auto"/>
            </w:tcBorders>
            <w:shd w:val="pct10" w:color="auto" w:fill="FFFFFF"/>
          </w:tcPr>
          <w:p w14:paraId="56F7E9F2" w14:textId="77777777" w:rsidR="00462851" w:rsidRPr="00DE0C32" w:rsidRDefault="00462851" w:rsidP="00816D88">
            <w:pPr>
              <w:pStyle w:val="TAL"/>
              <w:rPr>
                <w:b/>
                <w:szCs w:val="18"/>
                <w:lang w:eastAsia="en-US"/>
              </w:rPr>
            </w:pPr>
            <w:r w:rsidRPr="00DE0C32">
              <w:rPr>
                <w:b/>
                <w:szCs w:val="18"/>
                <w:lang w:eastAsia="en-US"/>
              </w:rPr>
              <w:t>New version</w:t>
            </w:r>
          </w:p>
        </w:tc>
      </w:tr>
      <w:tr w:rsidR="00462851" w:rsidRPr="00A90DD8" w14:paraId="401CB146" w14:textId="77777777" w:rsidTr="00FA1717">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6D89F151" w14:textId="77777777" w:rsidR="00462851" w:rsidRPr="00A90DD8" w:rsidRDefault="00462851" w:rsidP="00816D88">
            <w:pPr>
              <w:pStyle w:val="TAL"/>
              <w:rPr>
                <w:sz w:val="16"/>
                <w:szCs w:val="16"/>
                <w:lang w:eastAsia="en-US"/>
              </w:rPr>
            </w:pPr>
            <w:r w:rsidRPr="00A90DD8">
              <w:rPr>
                <w:sz w:val="16"/>
                <w:szCs w:val="16"/>
                <w:lang w:eastAsia="en-US"/>
              </w:rPr>
              <w:t>2017-03</w:t>
            </w:r>
          </w:p>
        </w:tc>
        <w:tc>
          <w:tcPr>
            <w:tcW w:w="805" w:type="dxa"/>
            <w:tcBorders>
              <w:top w:val="single" w:sz="4" w:space="0" w:color="auto"/>
              <w:left w:val="single" w:sz="4" w:space="0" w:color="auto"/>
              <w:bottom w:val="single" w:sz="4" w:space="0" w:color="auto"/>
              <w:right w:val="single" w:sz="4" w:space="0" w:color="auto"/>
            </w:tcBorders>
            <w:shd w:val="solid" w:color="FFFFFF" w:fill="auto"/>
          </w:tcPr>
          <w:p w14:paraId="5FFBA1F1" w14:textId="77777777" w:rsidR="00462851" w:rsidRPr="00A90DD8" w:rsidRDefault="00A90DD8" w:rsidP="00816D88">
            <w:pPr>
              <w:pStyle w:val="TAL"/>
              <w:jc w:val="center"/>
              <w:rPr>
                <w:sz w:val="16"/>
                <w:szCs w:val="16"/>
                <w:lang w:eastAsia="en-US"/>
              </w:rPr>
            </w:pPr>
            <w:r>
              <w:rPr>
                <w:sz w:val="16"/>
                <w:szCs w:val="16"/>
                <w:lang w:eastAsia="en-US"/>
              </w:rPr>
              <w:t>RP-</w:t>
            </w:r>
            <w:r w:rsidR="00462851" w:rsidRPr="00A90DD8">
              <w:rPr>
                <w:sz w:val="16"/>
                <w:szCs w:val="16"/>
                <w:lang w:eastAsia="en-US"/>
              </w:rPr>
              <w:t>75</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3807B95" w14:textId="77777777" w:rsidR="00462851" w:rsidRPr="00A90DD8" w:rsidRDefault="00A90DD8" w:rsidP="00816D88">
            <w:pPr>
              <w:pStyle w:val="TAL"/>
              <w:rPr>
                <w:sz w:val="16"/>
                <w:szCs w:val="16"/>
                <w:lang w:eastAsia="en-US"/>
              </w:rPr>
            </w:pPr>
            <w:r>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11E597" w14:textId="77777777" w:rsidR="00462851" w:rsidRPr="00A90DD8" w:rsidRDefault="00A90DD8" w:rsidP="00816D88">
            <w:pPr>
              <w:pStyle w:val="TAL"/>
              <w:rPr>
                <w:sz w:val="16"/>
                <w:szCs w:val="16"/>
                <w:lang w:eastAsia="en-US"/>
              </w:rPr>
            </w:pPr>
            <w:r>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A178E4" w14:textId="77777777" w:rsidR="00462851" w:rsidRPr="00A90DD8" w:rsidRDefault="00A90DD8" w:rsidP="00816D88">
            <w:pPr>
              <w:pStyle w:val="TAL"/>
              <w:rPr>
                <w:sz w:val="16"/>
                <w:szCs w:val="16"/>
                <w:lang w:eastAsia="en-US"/>
              </w:rPr>
            </w:pPr>
            <w:r>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A7B506" w14:textId="77777777" w:rsidR="00462851" w:rsidRPr="00A90DD8" w:rsidRDefault="00A90DD8" w:rsidP="00816D88">
            <w:pPr>
              <w:pStyle w:val="TAL"/>
              <w:rPr>
                <w:sz w:val="16"/>
                <w:szCs w:val="16"/>
                <w:lang w:eastAsia="en-US"/>
              </w:rPr>
            </w:pPr>
            <w:r>
              <w:rPr>
                <w:sz w:val="16"/>
                <w:szCs w:val="16"/>
                <w:lang w:eastAsia="en-US"/>
              </w:rPr>
              <w:t>-</w:t>
            </w:r>
          </w:p>
        </w:tc>
        <w:tc>
          <w:tcPr>
            <w:tcW w:w="4851" w:type="dxa"/>
            <w:tcBorders>
              <w:top w:val="single" w:sz="4" w:space="0" w:color="auto"/>
              <w:left w:val="single" w:sz="4" w:space="0" w:color="auto"/>
              <w:bottom w:val="single" w:sz="4" w:space="0" w:color="auto"/>
              <w:right w:val="single" w:sz="4" w:space="0" w:color="auto"/>
            </w:tcBorders>
            <w:shd w:val="solid" w:color="FFFFFF" w:fill="auto"/>
          </w:tcPr>
          <w:p w14:paraId="15D86AC5" w14:textId="77777777" w:rsidR="00462851" w:rsidRPr="00A90DD8" w:rsidRDefault="00462851" w:rsidP="00816D88">
            <w:pPr>
              <w:pStyle w:val="TAL"/>
              <w:rPr>
                <w:sz w:val="16"/>
                <w:szCs w:val="16"/>
                <w:lang w:eastAsia="en-US"/>
              </w:rPr>
            </w:pPr>
            <w:r w:rsidRPr="00A90DD8">
              <w:rPr>
                <w:noProof/>
                <w:sz w:val="16"/>
                <w:szCs w:val="16"/>
                <w:lang w:eastAsia="en-US"/>
              </w:rPr>
              <w:t>Version for Release 14 (frozen at TSG-75)</w:t>
            </w:r>
          </w:p>
        </w:tc>
        <w:tc>
          <w:tcPr>
            <w:tcW w:w="855" w:type="dxa"/>
            <w:tcBorders>
              <w:top w:val="single" w:sz="4" w:space="0" w:color="auto"/>
              <w:left w:val="single" w:sz="4" w:space="0" w:color="auto"/>
              <w:bottom w:val="single" w:sz="4" w:space="0" w:color="auto"/>
              <w:right w:val="single" w:sz="4" w:space="0" w:color="auto"/>
            </w:tcBorders>
            <w:shd w:val="solid" w:color="FFFFFF" w:fill="auto"/>
          </w:tcPr>
          <w:p w14:paraId="2A84B4E6" w14:textId="77777777" w:rsidR="00462851" w:rsidRPr="00A90DD8" w:rsidRDefault="00462851" w:rsidP="00816D88">
            <w:pPr>
              <w:pStyle w:val="TAL"/>
              <w:rPr>
                <w:sz w:val="16"/>
                <w:szCs w:val="16"/>
                <w:lang w:eastAsia="en-US"/>
              </w:rPr>
            </w:pPr>
            <w:r w:rsidRPr="00A90DD8">
              <w:rPr>
                <w:sz w:val="16"/>
                <w:szCs w:val="16"/>
                <w:lang w:eastAsia="en-US"/>
              </w:rPr>
              <w:t>14.0.0</w:t>
            </w:r>
          </w:p>
        </w:tc>
      </w:tr>
      <w:tr w:rsidR="00462851" w:rsidRPr="00A90DD8" w14:paraId="7020F37D" w14:textId="77777777" w:rsidTr="00FA1717">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27C99C7A" w14:textId="77777777" w:rsidR="00462851" w:rsidRPr="00A90DD8" w:rsidRDefault="00462851" w:rsidP="00816D88">
            <w:pPr>
              <w:pStyle w:val="TAL"/>
              <w:rPr>
                <w:sz w:val="16"/>
                <w:szCs w:val="16"/>
                <w:lang w:eastAsia="en-US"/>
              </w:rPr>
            </w:pPr>
            <w:r w:rsidRPr="00A90DD8">
              <w:rPr>
                <w:sz w:val="16"/>
                <w:szCs w:val="16"/>
                <w:lang w:eastAsia="en-US"/>
              </w:rPr>
              <w:t>2018-06</w:t>
            </w:r>
          </w:p>
        </w:tc>
        <w:tc>
          <w:tcPr>
            <w:tcW w:w="805" w:type="dxa"/>
            <w:tcBorders>
              <w:top w:val="single" w:sz="4" w:space="0" w:color="auto"/>
              <w:left w:val="single" w:sz="4" w:space="0" w:color="auto"/>
              <w:bottom w:val="single" w:sz="4" w:space="0" w:color="auto"/>
              <w:right w:val="single" w:sz="4" w:space="0" w:color="auto"/>
            </w:tcBorders>
            <w:shd w:val="solid" w:color="FFFFFF" w:fill="auto"/>
          </w:tcPr>
          <w:p w14:paraId="7C84CA2F" w14:textId="77777777" w:rsidR="00462851" w:rsidRPr="00A90DD8" w:rsidRDefault="00A90DD8" w:rsidP="00816D88">
            <w:pPr>
              <w:pStyle w:val="TAL"/>
              <w:jc w:val="center"/>
              <w:rPr>
                <w:sz w:val="16"/>
                <w:szCs w:val="16"/>
                <w:lang w:eastAsia="en-US"/>
              </w:rPr>
            </w:pPr>
            <w:r>
              <w:rPr>
                <w:sz w:val="16"/>
                <w:szCs w:val="16"/>
                <w:lang w:eastAsia="en-US"/>
              </w:rPr>
              <w:t>RP</w:t>
            </w:r>
            <w:r w:rsidR="00462851" w:rsidRPr="00A90DD8">
              <w:rPr>
                <w:sz w:val="16"/>
                <w:szCs w:val="16"/>
                <w:lang w:eastAsia="en-US"/>
              </w:rPr>
              <w:t>-80</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0D4D736D" w14:textId="77777777" w:rsidR="00462851" w:rsidRPr="00A90DD8" w:rsidRDefault="00462851" w:rsidP="00816D88">
            <w:pPr>
              <w:pStyle w:val="TAL"/>
              <w:rPr>
                <w:sz w:val="16"/>
                <w:szCs w:val="16"/>
                <w:lang w:eastAsia="en-US"/>
              </w:rPr>
            </w:pPr>
            <w:r w:rsidRPr="00A90DD8">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51C3EF" w14:textId="77777777" w:rsidR="00462851" w:rsidRPr="00A90DD8" w:rsidRDefault="00462851" w:rsidP="00816D88">
            <w:pPr>
              <w:pStyle w:val="TAL"/>
              <w:rPr>
                <w:sz w:val="16"/>
                <w:szCs w:val="16"/>
                <w:lang w:eastAsia="en-US"/>
              </w:rPr>
            </w:pPr>
            <w:r w:rsidRPr="00A90DD8">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D68F87" w14:textId="77777777" w:rsidR="00462851" w:rsidRPr="00A90DD8" w:rsidRDefault="00462851" w:rsidP="00816D88">
            <w:pPr>
              <w:pStyle w:val="TAL"/>
              <w:rPr>
                <w:sz w:val="16"/>
                <w:szCs w:val="16"/>
                <w:lang w:eastAsia="en-US"/>
              </w:rPr>
            </w:pPr>
            <w:r w:rsidRPr="00A90DD8">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4CF080" w14:textId="77777777" w:rsidR="00462851" w:rsidRPr="00A90DD8" w:rsidRDefault="00462851" w:rsidP="00816D88">
            <w:pPr>
              <w:pStyle w:val="TAL"/>
              <w:rPr>
                <w:sz w:val="16"/>
                <w:szCs w:val="16"/>
                <w:lang w:eastAsia="en-US"/>
              </w:rPr>
            </w:pPr>
            <w:r w:rsidRPr="00A90DD8">
              <w:rPr>
                <w:sz w:val="16"/>
                <w:szCs w:val="16"/>
                <w:lang w:eastAsia="en-US"/>
              </w:rPr>
              <w:t>-</w:t>
            </w:r>
          </w:p>
        </w:tc>
        <w:tc>
          <w:tcPr>
            <w:tcW w:w="4851" w:type="dxa"/>
            <w:tcBorders>
              <w:top w:val="single" w:sz="4" w:space="0" w:color="auto"/>
              <w:left w:val="single" w:sz="4" w:space="0" w:color="auto"/>
              <w:bottom w:val="single" w:sz="4" w:space="0" w:color="auto"/>
              <w:right w:val="single" w:sz="4" w:space="0" w:color="auto"/>
            </w:tcBorders>
            <w:shd w:val="solid" w:color="FFFFFF" w:fill="auto"/>
          </w:tcPr>
          <w:p w14:paraId="3AB36320" w14:textId="77777777" w:rsidR="00462851" w:rsidRPr="00A90DD8" w:rsidRDefault="00462851" w:rsidP="00816D88">
            <w:pPr>
              <w:pStyle w:val="TAL"/>
              <w:rPr>
                <w:noProof/>
                <w:sz w:val="16"/>
                <w:szCs w:val="16"/>
                <w:lang w:eastAsia="en-US"/>
              </w:rPr>
            </w:pPr>
            <w:r w:rsidRPr="00A90DD8">
              <w:rPr>
                <w:noProof/>
                <w:sz w:val="16"/>
                <w:szCs w:val="16"/>
                <w:lang w:eastAsia="en-US"/>
              </w:rPr>
              <w:t>Update to Rel-15 version (MCC)</w:t>
            </w:r>
          </w:p>
        </w:tc>
        <w:tc>
          <w:tcPr>
            <w:tcW w:w="855" w:type="dxa"/>
            <w:tcBorders>
              <w:top w:val="single" w:sz="4" w:space="0" w:color="auto"/>
              <w:left w:val="single" w:sz="4" w:space="0" w:color="auto"/>
              <w:bottom w:val="single" w:sz="4" w:space="0" w:color="auto"/>
              <w:right w:val="single" w:sz="4" w:space="0" w:color="auto"/>
            </w:tcBorders>
            <w:shd w:val="solid" w:color="FFFFFF" w:fill="auto"/>
          </w:tcPr>
          <w:p w14:paraId="0EEE8996" w14:textId="77777777" w:rsidR="00462851" w:rsidRPr="00A90DD8" w:rsidRDefault="00462851" w:rsidP="00816D88">
            <w:pPr>
              <w:pStyle w:val="TAL"/>
              <w:rPr>
                <w:sz w:val="16"/>
                <w:szCs w:val="16"/>
                <w:lang w:eastAsia="en-US"/>
              </w:rPr>
            </w:pPr>
            <w:r w:rsidRPr="00A90DD8">
              <w:rPr>
                <w:sz w:val="16"/>
                <w:szCs w:val="16"/>
                <w:lang w:eastAsia="en-US"/>
              </w:rPr>
              <w:t>15.0.0</w:t>
            </w:r>
          </w:p>
        </w:tc>
      </w:tr>
      <w:tr w:rsidR="00A90DD8" w:rsidRPr="00A90DD8" w14:paraId="1578E5EA" w14:textId="77777777" w:rsidTr="00FA1717">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3B2A04DC" w14:textId="77777777" w:rsidR="00A90DD8" w:rsidRPr="00A90DD8" w:rsidRDefault="00A90DD8" w:rsidP="00816D88">
            <w:pPr>
              <w:pStyle w:val="TAL"/>
              <w:rPr>
                <w:sz w:val="16"/>
                <w:szCs w:val="16"/>
                <w:lang w:eastAsia="en-US"/>
              </w:rPr>
            </w:pPr>
            <w:r w:rsidRPr="00A90DD8">
              <w:rPr>
                <w:sz w:val="16"/>
                <w:szCs w:val="16"/>
                <w:lang w:eastAsia="en-US"/>
              </w:rPr>
              <w:t>2020-07</w:t>
            </w:r>
          </w:p>
        </w:tc>
        <w:tc>
          <w:tcPr>
            <w:tcW w:w="805" w:type="dxa"/>
            <w:tcBorders>
              <w:top w:val="single" w:sz="4" w:space="0" w:color="auto"/>
              <w:left w:val="single" w:sz="4" w:space="0" w:color="auto"/>
              <w:bottom w:val="single" w:sz="4" w:space="0" w:color="auto"/>
              <w:right w:val="single" w:sz="4" w:space="0" w:color="auto"/>
            </w:tcBorders>
            <w:shd w:val="solid" w:color="FFFFFF" w:fill="auto"/>
          </w:tcPr>
          <w:p w14:paraId="56094EE7" w14:textId="77777777" w:rsidR="00A90DD8" w:rsidRPr="00A90DD8" w:rsidRDefault="00A90DD8" w:rsidP="00816D88">
            <w:pPr>
              <w:pStyle w:val="TAL"/>
              <w:jc w:val="center"/>
              <w:rPr>
                <w:sz w:val="16"/>
                <w:szCs w:val="16"/>
                <w:lang w:eastAsia="en-US"/>
              </w:rPr>
            </w:pPr>
            <w:r>
              <w:rPr>
                <w:sz w:val="16"/>
                <w:szCs w:val="16"/>
                <w:lang w:eastAsia="en-US"/>
              </w:rPr>
              <w:t>RP-88e</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E24CBBC" w14:textId="77777777" w:rsidR="00A90DD8" w:rsidRPr="00A90DD8" w:rsidRDefault="00A90DD8" w:rsidP="00816D88">
            <w:pPr>
              <w:pStyle w:val="TAL"/>
              <w:rPr>
                <w:sz w:val="16"/>
                <w:szCs w:val="16"/>
                <w:lang w:eastAsia="en-US"/>
              </w:rPr>
            </w:pPr>
            <w:r w:rsidRPr="00A90DD8">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A8C0A4" w14:textId="77777777" w:rsidR="00A90DD8" w:rsidRPr="00A90DD8" w:rsidRDefault="00A90DD8" w:rsidP="00816D88">
            <w:pPr>
              <w:pStyle w:val="TAL"/>
              <w:rPr>
                <w:sz w:val="16"/>
                <w:szCs w:val="16"/>
                <w:lang w:eastAsia="en-US"/>
              </w:rPr>
            </w:pPr>
            <w:r w:rsidRPr="00A90DD8">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F32925" w14:textId="77777777" w:rsidR="00A90DD8" w:rsidRPr="00A90DD8" w:rsidRDefault="00A90DD8" w:rsidP="00816D88">
            <w:pPr>
              <w:pStyle w:val="TAL"/>
              <w:rPr>
                <w:sz w:val="16"/>
                <w:szCs w:val="16"/>
                <w:lang w:eastAsia="en-US"/>
              </w:rPr>
            </w:pPr>
            <w:r w:rsidRPr="00A90DD8">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7E5AEB" w14:textId="77777777" w:rsidR="00A90DD8" w:rsidRPr="00A90DD8" w:rsidRDefault="00A90DD8" w:rsidP="00816D88">
            <w:pPr>
              <w:pStyle w:val="TAL"/>
              <w:rPr>
                <w:sz w:val="16"/>
                <w:szCs w:val="16"/>
                <w:lang w:eastAsia="en-US"/>
              </w:rPr>
            </w:pPr>
            <w:r w:rsidRPr="00A90DD8">
              <w:rPr>
                <w:sz w:val="16"/>
                <w:szCs w:val="16"/>
                <w:lang w:eastAsia="en-US"/>
              </w:rPr>
              <w:t>-</w:t>
            </w:r>
          </w:p>
        </w:tc>
        <w:tc>
          <w:tcPr>
            <w:tcW w:w="4851" w:type="dxa"/>
            <w:tcBorders>
              <w:top w:val="single" w:sz="4" w:space="0" w:color="auto"/>
              <w:left w:val="single" w:sz="4" w:space="0" w:color="auto"/>
              <w:bottom w:val="single" w:sz="4" w:space="0" w:color="auto"/>
              <w:right w:val="single" w:sz="4" w:space="0" w:color="auto"/>
            </w:tcBorders>
            <w:shd w:val="solid" w:color="FFFFFF" w:fill="auto"/>
          </w:tcPr>
          <w:p w14:paraId="4172A131" w14:textId="77777777" w:rsidR="00A90DD8" w:rsidRPr="00A90DD8" w:rsidRDefault="00A90DD8" w:rsidP="00816D88">
            <w:pPr>
              <w:pStyle w:val="TAL"/>
              <w:rPr>
                <w:noProof/>
                <w:sz w:val="16"/>
                <w:szCs w:val="16"/>
                <w:lang w:eastAsia="en-US"/>
              </w:rPr>
            </w:pPr>
            <w:r>
              <w:rPr>
                <w:rFonts w:cs="Arial"/>
                <w:sz w:val="16"/>
                <w:szCs w:val="16"/>
              </w:rPr>
              <w:t>Upgrade to Rel-16 version without technical change</w:t>
            </w:r>
          </w:p>
        </w:tc>
        <w:tc>
          <w:tcPr>
            <w:tcW w:w="855" w:type="dxa"/>
            <w:tcBorders>
              <w:top w:val="single" w:sz="4" w:space="0" w:color="auto"/>
              <w:left w:val="single" w:sz="4" w:space="0" w:color="auto"/>
              <w:bottom w:val="single" w:sz="4" w:space="0" w:color="auto"/>
              <w:right w:val="single" w:sz="4" w:space="0" w:color="auto"/>
            </w:tcBorders>
            <w:shd w:val="solid" w:color="FFFFFF" w:fill="auto"/>
          </w:tcPr>
          <w:p w14:paraId="659EBB00" w14:textId="77777777" w:rsidR="00A90DD8" w:rsidRPr="00A90DD8" w:rsidRDefault="00A90DD8" w:rsidP="00816D88">
            <w:pPr>
              <w:pStyle w:val="TAL"/>
              <w:rPr>
                <w:sz w:val="16"/>
                <w:szCs w:val="16"/>
                <w:lang w:eastAsia="en-US"/>
              </w:rPr>
            </w:pPr>
            <w:r w:rsidRPr="00A90DD8">
              <w:rPr>
                <w:sz w:val="16"/>
                <w:szCs w:val="16"/>
                <w:lang w:eastAsia="en-US"/>
              </w:rPr>
              <w:t>16.0.0</w:t>
            </w:r>
          </w:p>
        </w:tc>
      </w:tr>
      <w:tr w:rsidR="00597266" w:rsidRPr="00A90DD8" w14:paraId="628F9685" w14:textId="77777777">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5A18FF99" w14:textId="77777777" w:rsidR="00597266" w:rsidRPr="00A90DD8" w:rsidRDefault="00597266">
            <w:pPr>
              <w:pStyle w:val="TAL"/>
              <w:rPr>
                <w:sz w:val="16"/>
                <w:szCs w:val="16"/>
                <w:lang w:eastAsia="en-US"/>
              </w:rPr>
            </w:pPr>
            <w:r w:rsidRPr="00A90DD8">
              <w:rPr>
                <w:sz w:val="16"/>
                <w:szCs w:val="16"/>
                <w:lang w:eastAsia="en-US"/>
              </w:rPr>
              <w:t>202</w:t>
            </w:r>
            <w:r>
              <w:rPr>
                <w:sz w:val="16"/>
                <w:szCs w:val="16"/>
                <w:lang w:eastAsia="en-US"/>
              </w:rPr>
              <w:t>2</w:t>
            </w:r>
            <w:r w:rsidRPr="00A90DD8">
              <w:rPr>
                <w:sz w:val="16"/>
                <w:szCs w:val="16"/>
                <w:lang w:eastAsia="en-US"/>
              </w:rPr>
              <w:t>-0</w:t>
            </w:r>
            <w:r>
              <w:rPr>
                <w:sz w:val="16"/>
                <w:szCs w:val="16"/>
                <w:lang w:eastAsia="en-US"/>
              </w:rPr>
              <w:t>3</w:t>
            </w:r>
          </w:p>
        </w:tc>
        <w:tc>
          <w:tcPr>
            <w:tcW w:w="805" w:type="dxa"/>
            <w:tcBorders>
              <w:top w:val="single" w:sz="4" w:space="0" w:color="auto"/>
              <w:left w:val="single" w:sz="4" w:space="0" w:color="auto"/>
              <w:bottom w:val="single" w:sz="4" w:space="0" w:color="auto"/>
              <w:right w:val="single" w:sz="4" w:space="0" w:color="auto"/>
            </w:tcBorders>
            <w:shd w:val="solid" w:color="FFFFFF" w:fill="auto"/>
          </w:tcPr>
          <w:p w14:paraId="0C127643" w14:textId="77777777" w:rsidR="00597266" w:rsidRPr="00A90DD8" w:rsidRDefault="00597266">
            <w:pPr>
              <w:pStyle w:val="TAL"/>
              <w:jc w:val="center"/>
              <w:rPr>
                <w:sz w:val="16"/>
                <w:szCs w:val="16"/>
                <w:lang w:eastAsia="en-US"/>
              </w:rPr>
            </w:pPr>
            <w:r>
              <w:rPr>
                <w:sz w:val="16"/>
                <w:szCs w:val="16"/>
                <w:lang w:eastAsia="en-US"/>
              </w:rPr>
              <w:t>RP-95e</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3B4FAE79" w14:textId="77777777" w:rsidR="00597266" w:rsidRPr="00A90DD8" w:rsidRDefault="00597266">
            <w:pPr>
              <w:pStyle w:val="TAL"/>
              <w:rPr>
                <w:sz w:val="16"/>
                <w:szCs w:val="16"/>
                <w:lang w:eastAsia="en-US"/>
              </w:rPr>
            </w:pPr>
            <w:r w:rsidRPr="00A90DD8">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E53264" w14:textId="77777777" w:rsidR="00597266" w:rsidRPr="00A90DD8" w:rsidRDefault="00597266">
            <w:pPr>
              <w:pStyle w:val="TAL"/>
              <w:rPr>
                <w:sz w:val="16"/>
                <w:szCs w:val="16"/>
                <w:lang w:eastAsia="en-US"/>
              </w:rPr>
            </w:pPr>
            <w:r w:rsidRPr="00A90DD8">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CB2FBF" w14:textId="77777777" w:rsidR="00597266" w:rsidRPr="00A90DD8" w:rsidRDefault="00597266">
            <w:pPr>
              <w:pStyle w:val="TAL"/>
              <w:rPr>
                <w:sz w:val="16"/>
                <w:szCs w:val="16"/>
                <w:lang w:eastAsia="en-US"/>
              </w:rPr>
            </w:pPr>
            <w:r w:rsidRPr="00A90DD8">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39153" w14:textId="77777777" w:rsidR="00597266" w:rsidRPr="00A90DD8" w:rsidRDefault="00597266">
            <w:pPr>
              <w:pStyle w:val="TAL"/>
              <w:rPr>
                <w:sz w:val="16"/>
                <w:szCs w:val="16"/>
                <w:lang w:eastAsia="en-US"/>
              </w:rPr>
            </w:pPr>
            <w:r w:rsidRPr="00A90DD8">
              <w:rPr>
                <w:sz w:val="16"/>
                <w:szCs w:val="16"/>
                <w:lang w:eastAsia="en-US"/>
              </w:rPr>
              <w:t>-</w:t>
            </w:r>
          </w:p>
        </w:tc>
        <w:tc>
          <w:tcPr>
            <w:tcW w:w="4851" w:type="dxa"/>
            <w:tcBorders>
              <w:top w:val="single" w:sz="4" w:space="0" w:color="auto"/>
              <w:left w:val="single" w:sz="4" w:space="0" w:color="auto"/>
              <w:bottom w:val="single" w:sz="4" w:space="0" w:color="auto"/>
              <w:right w:val="single" w:sz="4" w:space="0" w:color="auto"/>
            </w:tcBorders>
            <w:shd w:val="solid" w:color="FFFFFF" w:fill="auto"/>
          </w:tcPr>
          <w:p w14:paraId="011AD5F4" w14:textId="77777777" w:rsidR="00597266" w:rsidRPr="00A90DD8" w:rsidRDefault="00597266">
            <w:pPr>
              <w:pStyle w:val="TAL"/>
              <w:rPr>
                <w:noProof/>
                <w:sz w:val="16"/>
                <w:szCs w:val="16"/>
                <w:lang w:eastAsia="en-US"/>
              </w:rPr>
            </w:pPr>
            <w:r>
              <w:rPr>
                <w:rFonts w:cs="Arial"/>
                <w:sz w:val="16"/>
                <w:szCs w:val="16"/>
              </w:rPr>
              <w:t>Upgrade to Rel-17 version without technical change</w:t>
            </w:r>
          </w:p>
        </w:tc>
        <w:tc>
          <w:tcPr>
            <w:tcW w:w="855" w:type="dxa"/>
            <w:tcBorders>
              <w:top w:val="single" w:sz="4" w:space="0" w:color="auto"/>
              <w:left w:val="single" w:sz="4" w:space="0" w:color="auto"/>
              <w:bottom w:val="single" w:sz="4" w:space="0" w:color="auto"/>
              <w:right w:val="single" w:sz="4" w:space="0" w:color="auto"/>
            </w:tcBorders>
            <w:shd w:val="solid" w:color="FFFFFF" w:fill="auto"/>
          </w:tcPr>
          <w:p w14:paraId="7D8E98F9" w14:textId="77777777" w:rsidR="00597266" w:rsidRPr="00A90DD8" w:rsidRDefault="00597266">
            <w:pPr>
              <w:pStyle w:val="TAL"/>
              <w:rPr>
                <w:sz w:val="16"/>
                <w:szCs w:val="16"/>
                <w:lang w:eastAsia="en-US"/>
              </w:rPr>
            </w:pPr>
            <w:r w:rsidRPr="00A90DD8">
              <w:rPr>
                <w:sz w:val="16"/>
                <w:szCs w:val="16"/>
                <w:lang w:eastAsia="en-US"/>
              </w:rPr>
              <w:t>1</w:t>
            </w:r>
            <w:r>
              <w:rPr>
                <w:sz w:val="16"/>
                <w:szCs w:val="16"/>
                <w:lang w:eastAsia="en-US"/>
              </w:rPr>
              <w:t>7</w:t>
            </w:r>
            <w:r w:rsidRPr="00A90DD8">
              <w:rPr>
                <w:sz w:val="16"/>
                <w:szCs w:val="16"/>
                <w:lang w:eastAsia="en-US"/>
              </w:rPr>
              <w:t>.0.0</w:t>
            </w:r>
          </w:p>
        </w:tc>
      </w:tr>
      <w:tr w:rsidR="001050E5" w:rsidRPr="00A90DD8" w14:paraId="444DA8D1" w14:textId="77777777" w:rsidTr="00C87009">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56493E3F" w14:textId="77777777" w:rsidR="001050E5" w:rsidRPr="00A90DD8" w:rsidRDefault="001050E5" w:rsidP="00C87009">
            <w:pPr>
              <w:pStyle w:val="TAL"/>
              <w:rPr>
                <w:sz w:val="16"/>
                <w:szCs w:val="16"/>
                <w:lang w:eastAsia="en-US"/>
              </w:rPr>
            </w:pPr>
            <w:r w:rsidRPr="00A90DD8">
              <w:rPr>
                <w:sz w:val="16"/>
                <w:szCs w:val="16"/>
                <w:lang w:eastAsia="en-US"/>
              </w:rPr>
              <w:t>202</w:t>
            </w:r>
            <w:r>
              <w:rPr>
                <w:sz w:val="16"/>
                <w:szCs w:val="16"/>
                <w:lang w:eastAsia="en-US"/>
              </w:rPr>
              <w:t>4</w:t>
            </w:r>
            <w:r w:rsidRPr="00A90DD8">
              <w:rPr>
                <w:sz w:val="16"/>
                <w:szCs w:val="16"/>
                <w:lang w:eastAsia="en-US"/>
              </w:rPr>
              <w:t>-0</w:t>
            </w:r>
            <w:r>
              <w:rPr>
                <w:sz w:val="16"/>
                <w:szCs w:val="16"/>
                <w:lang w:eastAsia="en-US"/>
              </w:rPr>
              <w:t>3</w:t>
            </w:r>
          </w:p>
        </w:tc>
        <w:tc>
          <w:tcPr>
            <w:tcW w:w="805" w:type="dxa"/>
            <w:tcBorders>
              <w:top w:val="single" w:sz="4" w:space="0" w:color="auto"/>
              <w:left w:val="single" w:sz="4" w:space="0" w:color="auto"/>
              <w:bottom w:val="single" w:sz="4" w:space="0" w:color="auto"/>
              <w:right w:val="single" w:sz="4" w:space="0" w:color="auto"/>
            </w:tcBorders>
            <w:shd w:val="solid" w:color="FFFFFF" w:fill="auto"/>
          </w:tcPr>
          <w:p w14:paraId="52E5CABB" w14:textId="77777777" w:rsidR="001050E5" w:rsidRPr="00A90DD8" w:rsidRDefault="001050E5" w:rsidP="00C87009">
            <w:pPr>
              <w:pStyle w:val="TAL"/>
              <w:jc w:val="center"/>
              <w:rPr>
                <w:sz w:val="16"/>
                <w:szCs w:val="16"/>
                <w:lang w:eastAsia="en-US"/>
              </w:rPr>
            </w:pPr>
            <w:r>
              <w:rPr>
                <w:sz w:val="16"/>
                <w:szCs w:val="16"/>
                <w:lang w:eastAsia="en-US"/>
              </w:rPr>
              <w:t>RP-103</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549F4B96" w14:textId="77777777" w:rsidR="001050E5" w:rsidRPr="00A90DD8" w:rsidRDefault="001050E5" w:rsidP="00C87009">
            <w:pPr>
              <w:pStyle w:val="TAL"/>
              <w:rPr>
                <w:sz w:val="16"/>
                <w:szCs w:val="16"/>
                <w:lang w:eastAsia="en-US"/>
              </w:rPr>
            </w:pPr>
            <w:r w:rsidRPr="00A90DD8">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3A9A8" w14:textId="77777777" w:rsidR="001050E5" w:rsidRPr="00A90DD8" w:rsidRDefault="001050E5" w:rsidP="00C87009">
            <w:pPr>
              <w:pStyle w:val="TAL"/>
              <w:rPr>
                <w:sz w:val="16"/>
                <w:szCs w:val="16"/>
                <w:lang w:eastAsia="en-US"/>
              </w:rPr>
            </w:pPr>
            <w:r w:rsidRPr="00A90DD8">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308F03" w14:textId="77777777" w:rsidR="001050E5" w:rsidRPr="00A90DD8" w:rsidRDefault="001050E5" w:rsidP="00C87009">
            <w:pPr>
              <w:pStyle w:val="TAL"/>
              <w:rPr>
                <w:sz w:val="16"/>
                <w:szCs w:val="16"/>
                <w:lang w:eastAsia="en-US"/>
              </w:rPr>
            </w:pPr>
            <w:r w:rsidRPr="00A90DD8">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B3F08" w14:textId="77777777" w:rsidR="001050E5" w:rsidRPr="00A90DD8" w:rsidRDefault="001050E5" w:rsidP="00C87009">
            <w:pPr>
              <w:pStyle w:val="TAL"/>
              <w:rPr>
                <w:sz w:val="16"/>
                <w:szCs w:val="16"/>
                <w:lang w:eastAsia="en-US"/>
              </w:rPr>
            </w:pPr>
            <w:r w:rsidRPr="00A90DD8">
              <w:rPr>
                <w:sz w:val="16"/>
                <w:szCs w:val="16"/>
                <w:lang w:eastAsia="en-US"/>
              </w:rPr>
              <w:t>-</w:t>
            </w:r>
          </w:p>
        </w:tc>
        <w:tc>
          <w:tcPr>
            <w:tcW w:w="4851" w:type="dxa"/>
            <w:tcBorders>
              <w:top w:val="single" w:sz="4" w:space="0" w:color="auto"/>
              <w:left w:val="single" w:sz="4" w:space="0" w:color="auto"/>
              <w:bottom w:val="single" w:sz="4" w:space="0" w:color="auto"/>
              <w:right w:val="single" w:sz="4" w:space="0" w:color="auto"/>
            </w:tcBorders>
            <w:shd w:val="solid" w:color="FFFFFF" w:fill="auto"/>
          </w:tcPr>
          <w:p w14:paraId="59DDE0AF" w14:textId="77777777" w:rsidR="001050E5" w:rsidRPr="00A90DD8" w:rsidRDefault="001050E5" w:rsidP="00C87009">
            <w:pPr>
              <w:pStyle w:val="TAL"/>
              <w:rPr>
                <w:noProof/>
                <w:sz w:val="16"/>
                <w:szCs w:val="16"/>
                <w:lang w:eastAsia="en-US"/>
              </w:rPr>
            </w:pPr>
            <w:r>
              <w:rPr>
                <w:rFonts w:cs="Arial"/>
                <w:sz w:val="16"/>
                <w:szCs w:val="16"/>
              </w:rPr>
              <w:t>Upgrade to Rel-18 version without technical change</w:t>
            </w:r>
          </w:p>
        </w:tc>
        <w:tc>
          <w:tcPr>
            <w:tcW w:w="855" w:type="dxa"/>
            <w:tcBorders>
              <w:top w:val="single" w:sz="4" w:space="0" w:color="auto"/>
              <w:left w:val="single" w:sz="4" w:space="0" w:color="auto"/>
              <w:bottom w:val="single" w:sz="4" w:space="0" w:color="auto"/>
              <w:right w:val="single" w:sz="4" w:space="0" w:color="auto"/>
            </w:tcBorders>
            <w:shd w:val="solid" w:color="FFFFFF" w:fill="auto"/>
          </w:tcPr>
          <w:p w14:paraId="30017E0E" w14:textId="77777777" w:rsidR="001050E5" w:rsidRPr="00A90DD8" w:rsidRDefault="001050E5" w:rsidP="00C87009">
            <w:pPr>
              <w:pStyle w:val="TAL"/>
              <w:rPr>
                <w:sz w:val="16"/>
                <w:szCs w:val="16"/>
                <w:lang w:eastAsia="en-US"/>
              </w:rPr>
            </w:pPr>
            <w:r w:rsidRPr="00A90DD8">
              <w:rPr>
                <w:sz w:val="16"/>
                <w:szCs w:val="16"/>
                <w:lang w:eastAsia="en-US"/>
              </w:rPr>
              <w:t>1</w:t>
            </w:r>
            <w:r>
              <w:rPr>
                <w:sz w:val="16"/>
                <w:szCs w:val="16"/>
                <w:lang w:eastAsia="en-US"/>
              </w:rPr>
              <w:t>8</w:t>
            </w:r>
            <w:r w:rsidRPr="00A90DD8">
              <w:rPr>
                <w:sz w:val="16"/>
                <w:szCs w:val="16"/>
                <w:lang w:eastAsia="en-US"/>
              </w:rPr>
              <w:t>.0.0</w:t>
            </w:r>
          </w:p>
        </w:tc>
      </w:tr>
      <w:tr w:rsidR="00FA1717" w:rsidRPr="00A90DD8" w14:paraId="18146804" w14:textId="77777777" w:rsidTr="00FA1717">
        <w:tblPrEx>
          <w:tblCellMar>
            <w:top w:w="0" w:type="dxa"/>
            <w:bottom w:w="0" w:type="dxa"/>
          </w:tblCellMar>
        </w:tblPrEx>
        <w:tc>
          <w:tcPr>
            <w:tcW w:w="804" w:type="dxa"/>
            <w:tcBorders>
              <w:top w:val="single" w:sz="4" w:space="0" w:color="auto"/>
              <w:left w:val="single" w:sz="4" w:space="0" w:color="auto"/>
              <w:bottom w:val="single" w:sz="4" w:space="0" w:color="auto"/>
              <w:right w:val="single" w:sz="4" w:space="0" w:color="auto"/>
            </w:tcBorders>
            <w:shd w:val="solid" w:color="FFFFFF" w:fill="auto"/>
          </w:tcPr>
          <w:p w14:paraId="398E60AE" w14:textId="371DFFCF" w:rsidR="00FA1717" w:rsidRPr="00A90DD8" w:rsidRDefault="00FA1717" w:rsidP="009E5D6E">
            <w:pPr>
              <w:pStyle w:val="TAL"/>
              <w:rPr>
                <w:sz w:val="16"/>
                <w:szCs w:val="16"/>
                <w:lang w:eastAsia="en-US"/>
              </w:rPr>
            </w:pPr>
            <w:r w:rsidRPr="00A90DD8">
              <w:rPr>
                <w:sz w:val="16"/>
                <w:szCs w:val="16"/>
                <w:lang w:eastAsia="en-US"/>
              </w:rPr>
              <w:t>202</w:t>
            </w:r>
            <w:r w:rsidR="001050E5">
              <w:rPr>
                <w:sz w:val="16"/>
                <w:szCs w:val="16"/>
                <w:lang w:eastAsia="en-US"/>
              </w:rPr>
              <w:t>5</w:t>
            </w:r>
            <w:r w:rsidRPr="00A90DD8">
              <w:rPr>
                <w:sz w:val="16"/>
                <w:szCs w:val="16"/>
                <w:lang w:eastAsia="en-US"/>
              </w:rPr>
              <w:t>-0</w:t>
            </w:r>
            <w:r w:rsidR="001050E5">
              <w:rPr>
                <w:sz w:val="16"/>
                <w:szCs w:val="16"/>
                <w:lang w:eastAsia="en-US"/>
              </w:rPr>
              <w:t>9</w:t>
            </w:r>
          </w:p>
        </w:tc>
        <w:tc>
          <w:tcPr>
            <w:tcW w:w="805" w:type="dxa"/>
            <w:tcBorders>
              <w:top w:val="single" w:sz="4" w:space="0" w:color="auto"/>
              <w:left w:val="single" w:sz="4" w:space="0" w:color="auto"/>
              <w:bottom w:val="single" w:sz="4" w:space="0" w:color="auto"/>
              <w:right w:val="single" w:sz="4" w:space="0" w:color="auto"/>
            </w:tcBorders>
            <w:shd w:val="solid" w:color="FFFFFF" w:fill="auto"/>
          </w:tcPr>
          <w:p w14:paraId="261FD06C" w14:textId="6CA5298D" w:rsidR="00FA1717" w:rsidRPr="00A90DD8" w:rsidRDefault="00FA1717" w:rsidP="009E5D6E">
            <w:pPr>
              <w:pStyle w:val="TAL"/>
              <w:jc w:val="center"/>
              <w:rPr>
                <w:sz w:val="16"/>
                <w:szCs w:val="16"/>
                <w:lang w:eastAsia="en-US"/>
              </w:rPr>
            </w:pPr>
            <w:r>
              <w:rPr>
                <w:sz w:val="16"/>
                <w:szCs w:val="16"/>
                <w:lang w:eastAsia="en-US"/>
              </w:rPr>
              <w:t>RP-</w:t>
            </w:r>
            <w:r w:rsidR="00597266">
              <w:rPr>
                <w:sz w:val="16"/>
                <w:szCs w:val="16"/>
                <w:lang w:eastAsia="en-US"/>
              </w:rPr>
              <w:t>10</w:t>
            </w:r>
            <w:r w:rsidR="001050E5">
              <w:rPr>
                <w:sz w:val="16"/>
                <w:szCs w:val="16"/>
                <w:lang w:eastAsia="en-US"/>
              </w:rPr>
              <w:t>9</w:t>
            </w:r>
          </w:p>
        </w:tc>
        <w:tc>
          <w:tcPr>
            <w:tcW w:w="1101" w:type="dxa"/>
            <w:tcBorders>
              <w:top w:val="single" w:sz="4" w:space="0" w:color="auto"/>
              <w:left w:val="single" w:sz="4" w:space="0" w:color="auto"/>
              <w:bottom w:val="single" w:sz="4" w:space="0" w:color="auto"/>
              <w:right w:val="single" w:sz="4" w:space="0" w:color="auto"/>
            </w:tcBorders>
            <w:shd w:val="solid" w:color="FFFFFF" w:fill="auto"/>
          </w:tcPr>
          <w:p w14:paraId="2D8B9794" w14:textId="77777777" w:rsidR="00FA1717" w:rsidRPr="00A90DD8" w:rsidRDefault="00FA1717" w:rsidP="009E5D6E">
            <w:pPr>
              <w:pStyle w:val="TAL"/>
              <w:rPr>
                <w:sz w:val="16"/>
                <w:szCs w:val="16"/>
                <w:lang w:eastAsia="en-US"/>
              </w:rPr>
            </w:pPr>
            <w:r w:rsidRPr="00A90DD8">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42C229" w14:textId="77777777" w:rsidR="00FA1717" w:rsidRPr="00A90DD8" w:rsidRDefault="00FA1717" w:rsidP="009E5D6E">
            <w:pPr>
              <w:pStyle w:val="TAL"/>
              <w:rPr>
                <w:sz w:val="16"/>
                <w:szCs w:val="16"/>
                <w:lang w:eastAsia="en-US"/>
              </w:rPr>
            </w:pPr>
            <w:r w:rsidRPr="00A90DD8">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1F7DFB" w14:textId="77777777" w:rsidR="00FA1717" w:rsidRPr="00A90DD8" w:rsidRDefault="00FA1717" w:rsidP="009E5D6E">
            <w:pPr>
              <w:pStyle w:val="TAL"/>
              <w:rPr>
                <w:sz w:val="16"/>
                <w:szCs w:val="16"/>
                <w:lang w:eastAsia="en-US"/>
              </w:rPr>
            </w:pPr>
            <w:r w:rsidRPr="00A90DD8">
              <w:rPr>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30CCEB" w14:textId="77777777" w:rsidR="00FA1717" w:rsidRPr="00A90DD8" w:rsidRDefault="00FA1717" w:rsidP="009E5D6E">
            <w:pPr>
              <w:pStyle w:val="TAL"/>
              <w:rPr>
                <w:sz w:val="16"/>
                <w:szCs w:val="16"/>
                <w:lang w:eastAsia="en-US"/>
              </w:rPr>
            </w:pPr>
            <w:r w:rsidRPr="00A90DD8">
              <w:rPr>
                <w:sz w:val="16"/>
                <w:szCs w:val="16"/>
                <w:lang w:eastAsia="en-US"/>
              </w:rPr>
              <w:t>-</w:t>
            </w:r>
          </w:p>
        </w:tc>
        <w:tc>
          <w:tcPr>
            <w:tcW w:w="4851" w:type="dxa"/>
            <w:tcBorders>
              <w:top w:val="single" w:sz="4" w:space="0" w:color="auto"/>
              <w:left w:val="single" w:sz="4" w:space="0" w:color="auto"/>
              <w:bottom w:val="single" w:sz="4" w:space="0" w:color="auto"/>
              <w:right w:val="single" w:sz="4" w:space="0" w:color="auto"/>
            </w:tcBorders>
            <w:shd w:val="solid" w:color="FFFFFF" w:fill="auto"/>
          </w:tcPr>
          <w:p w14:paraId="693218D4" w14:textId="0701617D" w:rsidR="00FA1717" w:rsidRPr="00A90DD8" w:rsidRDefault="00FA1717" w:rsidP="009E5D6E">
            <w:pPr>
              <w:pStyle w:val="TAL"/>
              <w:rPr>
                <w:noProof/>
                <w:sz w:val="16"/>
                <w:szCs w:val="16"/>
                <w:lang w:eastAsia="en-US"/>
              </w:rPr>
            </w:pPr>
            <w:r>
              <w:rPr>
                <w:rFonts w:cs="Arial"/>
                <w:sz w:val="16"/>
                <w:szCs w:val="16"/>
              </w:rPr>
              <w:t>Upgrade to Rel-1</w:t>
            </w:r>
            <w:r w:rsidR="001050E5">
              <w:rPr>
                <w:rFonts w:cs="Arial"/>
                <w:sz w:val="16"/>
                <w:szCs w:val="16"/>
              </w:rPr>
              <w:t>9</w:t>
            </w:r>
            <w:r>
              <w:rPr>
                <w:rFonts w:cs="Arial"/>
                <w:sz w:val="16"/>
                <w:szCs w:val="16"/>
              </w:rPr>
              <w:t xml:space="preserve"> version without technical change</w:t>
            </w:r>
          </w:p>
        </w:tc>
        <w:tc>
          <w:tcPr>
            <w:tcW w:w="855" w:type="dxa"/>
            <w:tcBorders>
              <w:top w:val="single" w:sz="4" w:space="0" w:color="auto"/>
              <w:left w:val="single" w:sz="4" w:space="0" w:color="auto"/>
              <w:bottom w:val="single" w:sz="4" w:space="0" w:color="auto"/>
              <w:right w:val="single" w:sz="4" w:space="0" w:color="auto"/>
            </w:tcBorders>
            <w:shd w:val="solid" w:color="FFFFFF" w:fill="auto"/>
          </w:tcPr>
          <w:p w14:paraId="41EF6577" w14:textId="330BB20D" w:rsidR="00FA1717" w:rsidRPr="00A90DD8" w:rsidRDefault="00FA1717" w:rsidP="009E5D6E">
            <w:pPr>
              <w:pStyle w:val="TAL"/>
              <w:rPr>
                <w:sz w:val="16"/>
                <w:szCs w:val="16"/>
                <w:lang w:eastAsia="en-US"/>
              </w:rPr>
            </w:pPr>
            <w:r w:rsidRPr="00A90DD8">
              <w:rPr>
                <w:sz w:val="16"/>
                <w:szCs w:val="16"/>
                <w:lang w:eastAsia="en-US"/>
              </w:rPr>
              <w:t>1</w:t>
            </w:r>
            <w:r w:rsidR="001050E5">
              <w:rPr>
                <w:sz w:val="16"/>
                <w:szCs w:val="16"/>
                <w:lang w:eastAsia="en-US"/>
              </w:rPr>
              <w:t>9</w:t>
            </w:r>
            <w:r w:rsidRPr="00A90DD8">
              <w:rPr>
                <w:sz w:val="16"/>
                <w:szCs w:val="16"/>
                <w:lang w:eastAsia="en-US"/>
              </w:rPr>
              <w:t>.0.0</w:t>
            </w:r>
          </w:p>
        </w:tc>
      </w:tr>
    </w:tbl>
    <w:p w14:paraId="61E71680" w14:textId="77777777" w:rsidR="00206B8A" w:rsidRDefault="00206B8A"/>
    <w:sectPr w:rsidR="00206B8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3B30E" w14:textId="77777777" w:rsidR="00560544" w:rsidRDefault="00560544">
      <w:r>
        <w:separator/>
      </w:r>
    </w:p>
  </w:endnote>
  <w:endnote w:type="continuationSeparator" w:id="0">
    <w:p w14:paraId="2187CBDD" w14:textId="77777777" w:rsidR="00560544" w:rsidRDefault="00560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A3B5" w14:textId="77777777" w:rsidR="00D85168" w:rsidRDefault="00D851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32A2A" w14:textId="77777777" w:rsidR="00D85168" w:rsidRDefault="00D85168">
    <w:pPr>
      <w:pStyle w:val="Footer"/>
    </w:pPr>
    <w:r>
      <w:t>ETSI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15359" w14:textId="77777777" w:rsidR="00D85168" w:rsidRDefault="00D851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B2F45" w14:textId="77777777" w:rsidR="00560544" w:rsidRDefault="00560544">
      <w:r>
        <w:separator/>
      </w:r>
    </w:p>
  </w:footnote>
  <w:footnote w:type="continuationSeparator" w:id="0">
    <w:p w14:paraId="7D294C31" w14:textId="77777777" w:rsidR="00560544" w:rsidRDefault="00560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ECB9" w14:textId="77777777" w:rsidR="00D85168" w:rsidRDefault="00D851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2732D" w14:textId="5F4D6609" w:rsidR="00D85168" w:rsidRDefault="00D85168">
    <w:pPr>
      <w:pStyle w:val="Header"/>
      <w:framePr w:wrap="auto" w:vAnchor="text" w:hAnchor="margin" w:xAlign="right" w:y="1"/>
      <w:widowControl/>
    </w:pPr>
    <w:r>
      <w:fldChar w:fldCharType="begin"/>
    </w:r>
    <w:r>
      <w:instrText xml:space="preserve">styleref ZA </w:instrText>
    </w:r>
    <w:r>
      <w:fldChar w:fldCharType="separate"/>
    </w:r>
    <w:r w:rsidR="00D5261B">
      <w:rPr>
        <w:noProof/>
      </w:rPr>
      <w:t>3GPP TS 48.060 V19.0.0 (2025-09)</w:t>
    </w:r>
    <w:r>
      <w:fldChar w:fldCharType="end"/>
    </w:r>
  </w:p>
  <w:p w14:paraId="71594629" w14:textId="77777777" w:rsidR="00D85168" w:rsidRDefault="00D85168">
    <w:pPr>
      <w:pStyle w:val="Header"/>
      <w:framePr w:wrap="auto" w:vAnchor="text" w:hAnchor="margin" w:xAlign="center" w:y="1"/>
      <w:widowControl/>
    </w:pPr>
    <w:r>
      <w:fldChar w:fldCharType="begin"/>
    </w:r>
    <w:r>
      <w:instrText xml:space="preserve">page </w:instrText>
    </w:r>
    <w:r>
      <w:fldChar w:fldCharType="separate"/>
    </w:r>
    <w:r w:rsidR="00036845">
      <w:t>40</w:t>
    </w:r>
    <w:r>
      <w:fldChar w:fldCharType="end"/>
    </w:r>
  </w:p>
  <w:p w14:paraId="08E57CCF" w14:textId="204B5967" w:rsidR="00D85168" w:rsidRDefault="00D85168">
    <w:pPr>
      <w:pStyle w:val="Header"/>
      <w:framePr w:wrap="auto" w:vAnchor="text" w:hAnchor="margin" w:y="1"/>
      <w:widowControl/>
    </w:pPr>
    <w:r>
      <w:fldChar w:fldCharType="begin"/>
    </w:r>
    <w:r>
      <w:instrText xml:space="preserve">styleref ZGSM </w:instrText>
    </w:r>
    <w:r>
      <w:fldChar w:fldCharType="separate"/>
    </w:r>
    <w:r w:rsidR="00D5261B">
      <w:rPr>
        <w:noProof/>
      </w:rPr>
      <w:t>Release 19</w:t>
    </w:r>
    <w:r>
      <w:fldChar w:fldCharType="end"/>
    </w:r>
  </w:p>
  <w:p w14:paraId="66F1CE44" w14:textId="77777777" w:rsidR="00D85168" w:rsidRDefault="00D851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CE0E9" w14:textId="77777777" w:rsidR="00D85168" w:rsidRDefault="00D851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82EC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FC72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8CF6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AE041E"/>
    <w:multiLevelType w:val="multilevel"/>
    <w:tmpl w:val="66FEB1D6"/>
    <w:lvl w:ilvl="0">
      <w:start w:val="6"/>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43D16"/>
    <w:multiLevelType w:val="multilevel"/>
    <w:tmpl w:val="605AEAC6"/>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0C15FE7"/>
    <w:multiLevelType w:val="hybridMultilevel"/>
    <w:tmpl w:val="B62668A0"/>
    <w:lvl w:ilvl="0" w:tplc="FFFFFFFF">
      <w:start w:val="1"/>
      <w:numFmt w:val="bullet"/>
      <w:pStyle w:val="B1"/>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9C7E1708"/>
    <w:lvl w:ilvl="0" w:tplc="FFFFFFFF">
      <w:start w:val="1"/>
      <w:numFmt w:val="bullet"/>
      <w:pStyle w:val="B2"/>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08700742"/>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8D57FBD"/>
    <w:multiLevelType w:val="multilevel"/>
    <w:tmpl w:val="0AAA5826"/>
    <w:lvl w:ilvl="0">
      <w:start w:val="6"/>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2D3CBA"/>
    <w:multiLevelType w:val="hybridMultilevel"/>
    <w:tmpl w:val="796EED1C"/>
    <w:lvl w:ilvl="0" w:tplc="FFFFFFFF">
      <w:start w:val="1"/>
      <w:numFmt w:val="lowerLetter"/>
      <w:pStyle w:val="BN"/>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8D23D3D"/>
    <w:multiLevelType w:val="singleLevel"/>
    <w:tmpl w:val="0780204A"/>
    <w:lvl w:ilvl="0">
      <w:start w:val="4"/>
      <w:numFmt w:val="bullet"/>
      <w:lvlText w:val="-"/>
      <w:lvlJc w:val="left"/>
      <w:pPr>
        <w:tabs>
          <w:tab w:val="num" w:pos="644"/>
        </w:tabs>
        <w:ind w:left="644" w:hanging="360"/>
      </w:pPr>
      <w:rPr>
        <w:rFonts w:hint="default"/>
      </w:rPr>
    </w:lvl>
  </w:abstractNum>
  <w:abstractNum w:abstractNumId="12" w15:restartNumberingAfterBreak="0">
    <w:nsid w:val="79156C54"/>
    <w:multiLevelType w:val="hybridMultilevel"/>
    <w:tmpl w:val="509E308C"/>
    <w:lvl w:ilvl="0" w:tplc="FFFFFFFF">
      <w:start w:val="1"/>
      <w:numFmt w:val="bullet"/>
      <w:pStyle w:val="BL"/>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A4AAF"/>
    <w:multiLevelType w:val="multilevel"/>
    <w:tmpl w:val="D9C84B96"/>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738811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8411822">
    <w:abstractNumId w:val="7"/>
  </w:num>
  <w:num w:numId="3" w16cid:durableId="1287812720">
    <w:abstractNumId w:val="12"/>
  </w:num>
  <w:num w:numId="4" w16cid:durableId="2082101251">
    <w:abstractNumId w:val="6"/>
  </w:num>
  <w:num w:numId="5" w16cid:durableId="1064639820">
    <w:abstractNumId w:val="8"/>
  </w:num>
  <w:num w:numId="6" w16cid:durableId="810901854">
    <w:abstractNumId w:val="10"/>
  </w:num>
  <w:num w:numId="7" w16cid:durableId="444732487">
    <w:abstractNumId w:val="0"/>
  </w:num>
  <w:num w:numId="8" w16cid:durableId="439029555">
    <w:abstractNumId w:val="13"/>
  </w:num>
  <w:num w:numId="9" w16cid:durableId="978002454">
    <w:abstractNumId w:val="5"/>
  </w:num>
  <w:num w:numId="10" w16cid:durableId="1903368533">
    <w:abstractNumId w:val="9"/>
  </w:num>
  <w:num w:numId="11" w16cid:durableId="2098862964">
    <w:abstractNumId w:val="4"/>
  </w:num>
  <w:num w:numId="12" w16cid:durableId="1435638020">
    <w:abstractNumId w:val="11"/>
  </w:num>
  <w:num w:numId="13" w16cid:durableId="1749229965">
    <w:abstractNumId w:val="3"/>
    <w:lvlOverride w:ilvl="0">
      <w:lvl w:ilvl="0">
        <w:numFmt w:val="bullet"/>
        <w:lvlText w:val=""/>
        <w:legacy w:legacy="1" w:legacySpace="0" w:legacyIndent="283"/>
        <w:lvlJc w:val="left"/>
        <w:pPr>
          <w:ind w:left="567" w:hanging="283"/>
        </w:pPr>
        <w:rPr>
          <w:rFonts w:ascii="Symbol" w:hAnsi="Symbol" w:hint="default"/>
        </w:rPr>
      </w:lvl>
    </w:lvlOverride>
  </w:num>
  <w:num w:numId="14" w16cid:durableId="1301301589">
    <w:abstractNumId w:val="2"/>
  </w:num>
  <w:num w:numId="15" w16cid:durableId="2080210527">
    <w:abstractNumId w:val="1"/>
  </w:num>
  <w:num w:numId="16" w16cid:durableId="122074842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98"/>
    <w:rsid w:val="00036845"/>
    <w:rsid w:val="000404D3"/>
    <w:rsid w:val="001050E5"/>
    <w:rsid w:val="00206B8A"/>
    <w:rsid w:val="00243797"/>
    <w:rsid w:val="002534BD"/>
    <w:rsid w:val="002850EF"/>
    <w:rsid w:val="00314C13"/>
    <w:rsid w:val="0034745B"/>
    <w:rsid w:val="00360975"/>
    <w:rsid w:val="00373107"/>
    <w:rsid w:val="003D7435"/>
    <w:rsid w:val="004563AE"/>
    <w:rsid w:val="00462851"/>
    <w:rsid w:val="00475640"/>
    <w:rsid w:val="004A44C3"/>
    <w:rsid w:val="004F01EC"/>
    <w:rsid w:val="00560544"/>
    <w:rsid w:val="00571FDE"/>
    <w:rsid w:val="00597266"/>
    <w:rsid w:val="006753CF"/>
    <w:rsid w:val="006847D1"/>
    <w:rsid w:val="006A3686"/>
    <w:rsid w:val="006D793F"/>
    <w:rsid w:val="00764E2D"/>
    <w:rsid w:val="00816D88"/>
    <w:rsid w:val="00884750"/>
    <w:rsid w:val="009670E8"/>
    <w:rsid w:val="00967401"/>
    <w:rsid w:val="009E5D6E"/>
    <w:rsid w:val="009F2B04"/>
    <w:rsid w:val="00A02B49"/>
    <w:rsid w:val="00A062DC"/>
    <w:rsid w:val="00A30A47"/>
    <w:rsid w:val="00A80972"/>
    <w:rsid w:val="00A90DD8"/>
    <w:rsid w:val="00A91635"/>
    <w:rsid w:val="00AA25BC"/>
    <w:rsid w:val="00AA3787"/>
    <w:rsid w:val="00AE65AE"/>
    <w:rsid w:val="00AE78BB"/>
    <w:rsid w:val="00B94667"/>
    <w:rsid w:val="00C359FF"/>
    <w:rsid w:val="00D14178"/>
    <w:rsid w:val="00D5261B"/>
    <w:rsid w:val="00D82C2F"/>
    <w:rsid w:val="00D85168"/>
    <w:rsid w:val="00DE5D98"/>
    <w:rsid w:val="00DF7D94"/>
    <w:rsid w:val="00F427A5"/>
    <w:rsid w:val="00FA1717"/>
    <w:rsid w:val="00FC51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4:docId w14:val="0A2BF888"/>
  <w15:chartTrackingRefBased/>
  <w15:docId w15:val="{19FD5E3F-455D-4081-83AC-46FB0D4CF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aliases w:val="T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jc w:val="center"/>
    </w:pPr>
  </w:style>
  <w:style w:type="character" w:styleId="Hyperlink">
    <w:name w:val="Hyperlink"/>
    <w:rPr>
      <w:color w:val="0000FF"/>
      <w:u w:val="single"/>
    </w:r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TAJ">
    <w:name w:val="TAJ"/>
    <w:basedOn w:val="Normal"/>
    <w:pPr>
      <w:keepNext/>
      <w:keepLines/>
      <w:overflowPunct w:val="0"/>
      <w:autoSpaceDE w:val="0"/>
      <w:autoSpaceDN w:val="0"/>
      <w:adjustRightInd w:val="0"/>
      <w:spacing w:after="0"/>
      <w:textAlignment w:val="baseline"/>
    </w:pPr>
  </w:style>
  <w:style w:type="paragraph" w:customStyle="1" w:styleId="HO">
    <w:name w:val="HO"/>
    <w:basedOn w:val="Normal"/>
    <w:pPr>
      <w:overflowPunct w:val="0"/>
      <w:autoSpaceDE w:val="0"/>
      <w:autoSpaceDN w:val="0"/>
      <w:adjustRightInd w:val="0"/>
      <w:spacing w:after="0"/>
      <w:jc w:val="right"/>
      <w:textAlignment w:val="baseline"/>
    </w:pPr>
    <w:rPr>
      <w:b/>
    </w:rPr>
  </w:style>
  <w:style w:type="paragraph" w:customStyle="1" w:styleId="HE">
    <w:name w:val="HE"/>
    <w:basedOn w:val="Normal"/>
    <w:pPr>
      <w:overflowPunct w:val="0"/>
      <w:autoSpaceDE w:val="0"/>
      <w:autoSpaceDN w:val="0"/>
      <w:adjustRightInd w:val="0"/>
      <w:spacing w:after="0"/>
      <w:textAlignment w:val="baseline"/>
    </w:pPr>
    <w:rPr>
      <w:b/>
    </w:rPr>
  </w:style>
  <w:style w:type="paragraph" w:customStyle="1" w:styleId="WP">
    <w:name w:val="WP"/>
    <w:basedOn w:val="Normal"/>
    <w:pPr>
      <w:overflowPunct w:val="0"/>
      <w:autoSpaceDE w:val="0"/>
      <w:autoSpaceDN w:val="0"/>
      <w:adjustRightInd w:val="0"/>
      <w:spacing w:after="0"/>
      <w:textAlignment w:val="baseline"/>
    </w:pPr>
  </w:style>
  <w:style w:type="paragraph" w:customStyle="1" w:styleId="ZK">
    <w:name w:val="ZK"/>
    <w:pPr>
      <w:spacing w:after="240" w:line="240" w:lineRule="atLeast"/>
      <w:ind w:left="1191" w:right="113" w:hanging="1191"/>
    </w:pPr>
    <w:rPr>
      <w:rFonts w:ascii="Arial" w:hAnsi="Arial"/>
      <w:lang w:eastAsia="en-US"/>
    </w:rPr>
  </w:style>
  <w:style w:type="paragraph" w:customStyle="1" w:styleId="ZC">
    <w:name w:val="ZC"/>
    <w:pPr>
      <w:spacing w:line="360" w:lineRule="atLeast"/>
      <w:jc w:val="center"/>
    </w:pPr>
    <w:rPr>
      <w:rFonts w:ascii="Arial" w:hAnsi="Arial"/>
      <w:lang w:eastAsia="en-US"/>
    </w:rPr>
  </w:style>
  <w:style w:type="character" w:customStyle="1" w:styleId="Guidance">
    <w:name w:val="Guidance"/>
    <w:rPr>
      <w:i/>
      <w:color w:val="0000FF"/>
    </w:rPr>
  </w:style>
  <w:style w:type="paragraph" w:customStyle="1" w:styleId="CRfront">
    <w:name w:val="CR_front"/>
    <w:basedOn w:val="Normal"/>
    <w:pPr>
      <w:overflowPunct w:val="0"/>
      <w:autoSpaceDE w:val="0"/>
      <w:autoSpaceDN w:val="0"/>
      <w:adjustRightInd w:val="0"/>
      <w:spacing w:after="0"/>
      <w:jc w:val="both"/>
      <w:textAlignment w:val="baseline"/>
    </w:pPr>
    <w:rPr>
      <w:rFonts w:ascii="Arial" w:hAnsi="Arial"/>
    </w:rPr>
  </w:style>
  <w:style w:type="paragraph" w:customStyle="1" w:styleId="tav">
    <w:name w:val="tav"/>
    <w:basedOn w:val="B10"/>
    <w:pPr>
      <w:overflowPunct w:val="0"/>
      <w:autoSpaceDE w:val="0"/>
      <w:autoSpaceDN w:val="0"/>
      <w:adjustRightInd w:val="0"/>
      <w:textAlignment w:val="baseline"/>
    </w:p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9"/>
      </w:numPr>
      <w:tabs>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7"/>
      </w:numPr>
      <w:tabs>
        <w:tab w:val="left" w:pos="284"/>
      </w:tabs>
      <w:overflowPunct w:val="0"/>
      <w:autoSpaceDE w:val="0"/>
      <w:autoSpaceDN w:val="0"/>
      <w:adjustRightInd w:val="0"/>
      <w:textAlignment w:val="baseline"/>
    </w:pPr>
  </w:style>
  <w:style w:type="paragraph" w:customStyle="1" w:styleId="IB2">
    <w:name w:val="IB2"/>
    <w:basedOn w:val="Normal"/>
    <w:pPr>
      <w:numPr>
        <w:numId w:val="8"/>
      </w:numPr>
      <w:tabs>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0"/>
      </w:numPr>
      <w:tabs>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1"/>
      </w:numPr>
      <w:tabs>
        <w:tab w:val="left" w:pos="284"/>
      </w:tabs>
      <w:overflowPunct w:val="0"/>
      <w:autoSpaceDE w:val="0"/>
      <w:autoSpaceDN w:val="0"/>
      <w:adjustRightInd w:val="0"/>
      <w:textAlignment w:val="baseline"/>
    </w:pPr>
  </w:style>
  <w:style w:type="paragraph" w:customStyle="1" w:styleId="B30">
    <w:name w:val="B3+"/>
    <w:basedOn w:val="Normal"/>
    <w:pPr>
      <w:numPr>
        <w:numId w:val="4"/>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pPr>
      <w:numPr>
        <w:numId w:val="2"/>
      </w:numPr>
      <w:tabs>
        <w:tab w:val="clear" w:pos="644"/>
        <w:tab w:val="left" w:pos="567"/>
      </w:tabs>
      <w:overflowPunct w:val="0"/>
      <w:autoSpaceDE w:val="0"/>
      <w:autoSpaceDN w:val="0"/>
      <w:adjustRightInd w:val="0"/>
      <w:textAlignment w:val="baseline"/>
    </w:pPr>
  </w:style>
  <w:style w:type="paragraph" w:customStyle="1" w:styleId="B2">
    <w:name w:val="B2+"/>
    <w:basedOn w:val="Normal"/>
    <w:pPr>
      <w:numPr>
        <w:numId w:val="3"/>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6"/>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TB">
    <w:name w:val="TB"/>
    <w:basedOn w:val="Normal"/>
    <w:pPr>
      <w:keepNext/>
      <w:keepLines/>
      <w:pBdr>
        <w:top w:val="single" w:sz="6" w:space="5" w:color="auto"/>
        <w:left w:val="single" w:sz="6" w:space="5" w:color="auto"/>
        <w:bottom w:val="single" w:sz="6" w:space="5" w:color="auto"/>
        <w:right w:val="single" w:sz="6" w:space="5" w:color="auto"/>
      </w:pBdr>
      <w:overflowPunct w:val="0"/>
      <w:autoSpaceDE w:val="0"/>
      <w:autoSpaceDN w:val="0"/>
      <w:adjustRightInd w:val="0"/>
      <w:spacing w:after="0" w:line="240" w:lineRule="atLeast"/>
      <w:textAlignment w:val="baseline"/>
    </w:pPr>
    <w:rPr>
      <w:rFonts w:ascii="Univers (WN)" w:hAnsi="Univers (WN)"/>
    </w:rPr>
  </w:style>
  <w:style w:type="paragraph" w:customStyle="1" w:styleId="ZW">
    <w:name w:val="ZW"/>
    <w:pPr>
      <w:widowControl w:val="0"/>
      <w:tabs>
        <w:tab w:val="left" w:pos="5387"/>
      </w:tabs>
      <w:spacing w:after="240" w:line="240" w:lineRule="atLeast"/>
    </w:pPr>
    <w:rPr>
      <w:rFonts w:ascii="Arial" w:hAnsi="Arial"/>
      <w:lang w:val="en-US" w:eastAsia="en-US"/>
    </w:rPr>
  </w:style>
  <w:style w:type="paragraph" w:customStyle="1" w:styleId="ZE">
    <w:name w:val="ZE"/>
    <w:pPr>
      <w:widowControl w:val="0"/>
      <w:spacing w:after="960" w:line="408" w:lineRule="atLeast"/>
      <w:jc w:val="center"/>
    </w:pPr>
    <w:rPr>
      <w:rFonts w:ascii="Arial" w:hAnsi="Arial"/>
      <w:lang w:val="en-US" w:eastAsia="en-US"/>
    </w:rPr>
  </w:style>
  <w:style w:type="paragraph" w:customStyle="1" w:styleId="TC">
    <w:name w:val="TC"/>
    <w:basedOn w:val="LD"/>
    <w:pPr>
      <w:overflowPunct w:val="0"/>
      <w:autoSpaceDE w:val="0"/>
      <w:autoSpaceDN w:val="0"/>
      <w:adjustRightInd w:val="0"/>
      <w:jc w:val="center"/>
      <w:textAlignment w:val="baseline"/>
    </w:pPr>
  </w:style>
  <w:style w:type="character" w:customStyle="1" w:styleId="PropfontNORMAL10">
    <w:name w:val="Prop.font NORMAL 10"/>
    <w:rPr>
      <w:rFonts w:ascii="Helvetica" w:hAnsi="Helvetica"/>
      <w:sz w:val="20"/>
    </w:rPr>
  </w:style>
  <w:style w:type="paragraph" w:customStyle="1" w:styleId="NOTE">
    <w:name w:val="NOTE"/>
    <w:pPr>
      <w:widowControl w:val="0"/>
      <w:tabs>
        <w:tab w:val="left" w:pos="1701"/>
      </w:tabs>
      <w:spacing w:after="240" w:line="240" w:lineRule="exact"/>
      <w:ind w:left="1701" w:hanging="1134"/>
      <w:jc w:val="both"/>
    </w:pPr>
    <w:rPr>
      <w:rFonts w:ascii="Helvetica" w:hAnsi="Helvetica"/>
      <w:lang w:eastAsia="en-US"/>
    </w:rPr>
  </w:style>
  <w:style w:type="paragraph" w:customStyle="1" w:styleId="EXAMPLE">
    <w:name w:val="EXAMPLE"/>
    <w:pPr>
      <w:widowControl w:val="0"/>
      <w:tabs>
        <w:tab w:val="left" w:pos="2268"/>
      </w:tabs>
      <w:spacing w:after="240" w:line="240" w:lineRule="exact"/>
      <w:ind w:left="2268" w:hanging="2268"/>
      <w:jc w:val="both"/>
    </w:pPr>
    <w:rPr>
      <w:rFonts w:ascii="Helvetica" w:hAnsi="Helvetica"/>
      <w:lang w:eastAsia="en-US"/>
    </w:rPr>
  </w:style>
  <w:style w:type="paragraph" w:customStyle="1" w:styleId="BULLET1INDENTATION1">
    <w:name w:val="BULLET 1 / INDENTATION 1"/>
    <w:pPr>
      <w:widowControl w:val="0"/>
      <w:tabs>
        <w:tab w:val="left" w:pos="567"/>
      </w:tabs>
      <w:spacing w:line="240" w:lineRule="exact"/>
      <w:ind w:left="567" w:hanging="567"/>
      <w:jc w:val="both"/>
    </w:pPr>
    <w:rPr>
      <w:rFonts w:ascii="Helvetica" w:hAnsi="Helvetica"/>
      <w:lang w:eastAsia="en-US"/>
    </w:rPr>
  </w:style>
  <w:style w:type="character" w:styleId="FollowedHyperlink">
    <w:name w:val="FollowedHyperlink"/>
    <w:rPr>
      <w:color w:val="800080"/>
      <w:u w:val="single"/>
    </w:rPr>
  </w:style>
  <w:style w:type="paragraph" w:customStyle="1" w:styleId="CRCoverPage">
    <w:name w:val="CR Cover Page"/>
    <w:next w:val="Normal"/>
    <w:pPr>
      <w:spacing w:after="120"/>
    </w:pPr>
    <w:rPr>
      <w:rFonts w:ascii="Arial" w:hAnsi="Arial"/>
      <w:lang w:eastAsia="en-US"/>
    </w:rPr>
  </w:style>
  <w:style w:type="paragraph" w:styleId="BodyText">
    <w:name w:val="Body Text"/>
    <w:basedOn w:val="Normal"/>
    <w:link w:val="BodyTextChar"/>
    <w:pPr>
      <w:jc w:val="both"/>
    </w:pPr>
  </w:style>
  <w:style w:type="character" w:customStyle="1" w:styleId="TALChar">
    <w:name w:val="TAL Char"/>
    <w:link w:val="TAL"/>
    <w:rsid w:val="00206B8A"/>
    <w:rPr>
      <w:rFonts w:ascii="Arial" w:hAnsi="Arial"/>
      <w:sz w:val="18"/>
      <w:lang w:eastAsia="x-none"/>
    </w:rPr>
  </w:style>
  <w:style w:type="paragraph" w:styleId="BalloonText">
    <w:name w:val="Balloon Text"/>
    <w:basedOn w:val="Normal"/>
    <w:link w:val="BalloonTextChar"/>
    <w:rsid w:val="00597266"/>
    <w:pPr>
      <w:spacing w:after="0"/>
    </w:pPr>
    <w:rPr>
      <w:rFonts w:ascii="Segoe UI" w:hAnsi="Segoe UI" w:cs="Segoe UI"/>
      <w:sz w:val="18"/>
      <w:szCs w:val="18"/>
    </w:rPr>
  </w:style>
  <w:style w:type="character" w:customStyle="1" w:styleId="BalloonTextChar">
    <w:name w:val="Balloon Text Char"/>
    <w:link w:val="BalloonText"/>
    <w:rsid w:val="00597266"/>
    <w:rPr>
      <w:rFonts w:ascii="Segoe UI" w:hAnsi="Segoe UI" w:cs="Segoe UI"/>
      <w:sz w:val="18"/>
      <w:szCs w:val="18"/>
      <w:lang w:eastAsia="en-US"/>
    </w:rPr>
  </w:style>
  <w:style w:type="paragraph" w:styleId="Bibliography">
    <w:name w:val="Bibliography"/>
    <w:basedOn w:val="Normal"/>
    <w:next w:val="Normal"/>
    <w:uiPriority w:val="37"/>
    <w:semiHidden/>
    <w:unhideWhenUsed/>
    <w:rsid w:val="00597266"/>
  </w:style>
  <w:style w:type="paragraph" w:styleId="BlockText">
    <w:name w:val="Block Text"/>
    <w:basedOn w:val="Normal"/>
    <w:rsid w:val="00597266"/>
    <w:pPr>
      <w:spacing w:after="120"/>
      <w:ind w:left="1440" w:right="1440"/>
    </w:pPr>
  </w:style>
  <w:style w:type="paragraph" w:styleId="BodyText2">
    <w:name w:val="Body Text 2"/>
    <w:basedOn w:val="Normal"/>
    <w:link w:val="BodyText2Char"/>
    <w:rsid w:val="00597266"/>
    <w:pPr>
      <w:spacing w:after="120" w:line="480" w:lineRule="auto"/>
    </w:pPr>
  </w:style>
  <w:style w:type="character" w:customStyle="1" w:styleId="BodyText2Char">
    <w:name w:val="Body Text 2 Char"/>
    <w:link w:val="BodyText2"/>
    <w:rsid w:val="00597266"/>
    <w:rPr>
      <w:rFonts w:ascii="Times New Roman" w:hAnsi="Times New Roman"/>
      <w:lang w:eastAsia="en-US"/>
    </w:rPr>
  </w:style>
  <w:style w:type="paragraph" w:styleId="BodyText3">
    <w:name w:val="Body Text 3"/>
    <w:basedOn w:val="Normal"/>
    <w:link w:val="BodyText3Char"/>
    <w:rsid w:val="00597266"/>
    <w:pPr>
      <w:spacing w:after="120"/>
    </w:pPr>
    <w:rPr>
      <w:sz w:val="16"/>
      <w:szCs w:val="16"/>
    </w:rPr>
  </w:style>
  <w:style w:type="character" w:customStyle="1" w:styleId="BodyText3Char">
    <w:name w:val="Body Text 3 Char"/>
    <w:link w:val="BodyText3"/>
    <w:rsid w:val="00597266"/>
    <w:rPr>
      <w:rFonts w:ascii="Times New Roman" w:hAnsi="Times New Roman"/>
      <w:sz w:val="16"/>
      <w:szCs w:val="16"/>
      <w:lang w:eastAsia="en-US"/>
    </w:rPr>
  </w:style>
  <w:style w:type="paragraph" w:styleId="BodyTextFirstIndent">
    <w:name w:val="Body Text First Indent"/>
    <w:basedOn w:val="BodyText"/>
    <w:link w:val="BodyTextFirstIndentChar"/>
    <w:rsid w:val="00597266"/>
    <w:pPr>
      <w:spacing w:after="120"/>
      <w:ind w:firstLine="210"/>
      <w:jc w:val="left"/>
    </w:pPr>
  </w:style>
  <w:style w:type="character" w:customStyle="1" w:styleId="BodyTextChar">
    <w:name w:val="Body Text Char"/>
    <w:link w:val="BodyText"/>
    <w:rsid w:val="00597266"/>
    <w:rPr>
      <w:rFonts w:ascii="Times New Roman" w:hAnsi="Times New Roman"/>
      <w:lang w:eastAsia="en-US"/>
    </w:rPr>
  </w:style>
  <w:style w:type="character" w:customStyle="1" w:styleId="BodyTextFirstIndentChar">
    <w:name w:val="Body Text First Indent Char"/>
    <w:basedOn w:val="BodyTextChar"/>
    <w:link w:val="BodyTextFirstIndent"/>
    <w:rsid w:val="00597266"/>
    <w:rPr>
      <w:rFonts w:ascii="Times New Roman" w:hAnsi="Times New Roman"/>
      <w:lang w:eastAsia="en-US"/>
    </w:rPr>
  </w:style>
  <w:style w:type="paragraph" w:styleId="BodyTextIndent">
    <w:name w:val="Body Text Indent"/>
    <w:basedOn w:val="Normal"/>
    <w:link w:val="BodyTextIndentChar"/>
    <w:rsid w:val="00597266"/>
    <w:pPr>
      <w:spacing w:after="120"/>
      <w:ind w:left="283"/>
    </w:pPr>
  </w:style>
  <w:style w:type="character" w:customStyle="1" w:styleId="BodyTextIndentChar">
    <w:name w:val="Body Text Indent Char"/>
    <w:link w:val="BodyTextIndent"/>
    <w:rsid w:val="00597266"/>
    <w:rPr>
      <w:rFonts w:ascii="Times New Roman" w:hAnsi="Times New Roman"/>
      <w:lang w:eastAsia="en-US"/>
    </w:rPr>
  </w:style>
  <w:style w:type="paragraph" w:styleId="BodyTextFirstIndent2">
    <w:name w:val="Body Text First Indent 2"/>
    <w:basedOn w:val="BodyTextIndent"/>
    <w:link w:val="BodyTextFirstIndent2Char"/>
    <w:rsid w:val="00597266"/>
    <w:pPr>
      <w:ind w:firstLine="210"/>
    </w:pPr>
  </w:style>
  <w:style w:type="character" w:customStyle="1" w:styleId="BodyTextFirstIndent2Char">
    <w:name w:val="Body Text First Indent 2 Char"/>
    <w:basedOn w:val="BodyTextIndentChar"/>
    <w:link w:val="BodyTextFirstIndent2"/>
    <w:rsid w:val="00597266"/>
    <w:rPr>
      <w:rFonts w:ascii="Times New Roman" w:hAnsi="Times New Roman"/>
      <w:lang w:eastAsia="en-US"/>
    </w:rPr>
  </w:style>
  <w:style w:type="paragraph" w:styleId="BodyTextIndent2">
    <w:name w:val="Body Text Indent 2"/>
    <w:basedOn w:val="Normal"/>
    <w:link w:val="BodyTextIndent2Char"/>
    <w:rsid w:val="00597266"/>
    <w:pPr>
      <w:spacing w:after="120" w:line="480" w:lineRule="auto"/>
      <w:ind w:left="283"/>
    </w:pPr>
  </w:style>
  <w:style w:type="character" w:customStyle="1" w:styleId="BodyTextIndent2Char">
    <w:name w:val="Body Text Indent 2 Char"/>
    <w:link w:val="BodyTextIndent2"/>
    <w:rsid w:val="00597266"/>
    <w:rPr>
      <w:rFonts w:ascii="Times New Roman" w:hAnsi="Times New Roman"/>
      <w:lang w:eastAsia="en-US"/>
    </w:rPr>
  </w:style>
  <w:style w:type="paragraph" w:styleId="BodyTextIndent3">
    <w:name w:val="Body Text Indent 3"/>
    <w:basedOn w:val="Normal"/>
    <w:link w:val="BodyTextIndent3Char"/>
    <w:rsid w:val="00597266"/>
    <w:pPr>
      <w:spacing w:after="120"/>
      <w:ind w:left="283"/>
    </w:pPr>
    <w:rPr>
      <w:sz w:val="16"/>
      <w:szCs w:val="16"/>
    </w:rPr>
  </w:style>
  <w:style w:type="character" w:customStyle="1" w:styleId="BodyTextIndent3Char">
    <w:name w:val="Body Text Indent 3 Char"/>
    <w:link w:val="BodyTextIndent3"/>
    <w:rsid w:val="00597266"/>
    <w:rPr>
      <w:rFonts w:ascii="Times New Roman" w:hAnsi="Times New Roman"/>
      <w:sz w:val="16"/>
      <w:szCs w:val="16"/>
      <w:lang w:eastAsia="en-US"/>
    </w:rPr>
  </w:style>
  <w:style w:type="paragraph" w:styleId="Closing">
    <w:name w:val="Closing"/>
    <w:basedOn w:val="Normal"/>
    <w:link w:val="ClosingChar"/>
    <w:rsid w:val="00597266"/>
    <w:pPr>
      <w:ind w:left="4252"/>
    </w:pPr>
  </w:style>
  <w:style w:type="character" w:customStyle="1" w:styleId="ClosingChar">
    <w:name w:val="Closing Char"/>
    <w:link w:val="Closing"/>
    <w:rsid w:val="00597266"/>
    <w:rPr>
      <w:rFonts w:ascii="Times New Roman" w:hAnsi="Times New Roman"/>
      <w:lang w:eastAsia="en-US"/>
    </w:rPr>
  </w:style>
  <w:style w:type="paragraph" w:styleId="CommentText">
    <w:name w:val="annotation text"/>
    <w:basedOn w:val="Normal"/>
    <w:link w:val="CommentTextChar"/>
    <w:rsid w:val="00597266"/>
  </w:style>
  <w:style w:type="character" w:customStyle="1" w:styleId="CommentTextChar">
    <w:name w:val="Comment Text Char"/>
    <w:link w:val="CommentText"/>
    <w:rsid w:val="00597266"/>
    <w:rPr>
      <w:rFonts w:ascii="Times New Roman" w:hAnsi="Times New Roman"/>
      <w:lang w:eastAsia="en-US"/>
    </w:rPr>
  </w:style>
  <w:style w:type="paragraph" w:styleId="CommentSubject">
    <w:name w:val="annotation subject"/>
    <w:basedOn w:val="CommentText"/>
    <w:next w:val="CommentText"/>
    <w:link w:val="CommentSubjectChar"/>
    <w:rsid w:val="00597266"/>
    <w:rPr>
      <w:b/>
      <w:bCs/>
    </w:rPr>
  </w:style>
  <w:style w:type="character" w:customStyle="1" w:styleId="CommentSubjectChar">
    <w:name w:val="Comment Subject Char"/>
    <w:link w:val="CommentSubject"/>
    <w:rsid w:val="00597266"/>
    <w:rPr>
      <w:rFonts w:ascii="Times New Roman" w:hAnsi="Times New Roman"/>
      <w:b/>
      <w:bCs/>
      <w:lang w:eastAsia="en-US"/>
    </w:rPr>
  </w:style>
  <w:style w:type="paragraph" w:styleId="Date">
    <w:name w:val="Date"/>
    <w:basedOn w:val="Normal"/>
    <w:next w:val="Normal"/>
    <w:link w:val="DateChar"/>
    <w:rsid w:val="00597266"/>
  </w:style>
  <w:style w:type="character" w:customStyle="1" w:styleId="DateChar">
    <w:name w:val="Date Char"/>
    <w:link w:val="Date"/>
    <w:rsid w:val="00597266"/>
    <w:rPr>
      <w:rFonts w:ascii="Times New Roman" w:hAnsi="Times New Roman"/>
      <w:lang w:eastAsia="en-US"/>
    </w:rPr>
  </w:style>
  <w:style w:type="paragraph" w:styleId="DocumentMap">
    <w:name w:val="Document Map"/>
    <w:basedOn w:val="Normal"/>
    <w:link w:val="DocumentMapChar"/>
    <w:rsid w:val="00597266"/>
    <w:rPr>
      <w:rFonts w:ascii="Segoe UI" w:hAnsi="Segoe UI" w:cs="Segoe UI"/>
      <w:sz w:val="16"/>
      <w:szCs w:val="16"/>
    </w:rPr>
  </w:style>
  <w:style w:type="character" w:customStyle="1" w:styleId="DocumentMapChar">
    <w:name w:val="Document Map Char"/>
    <w:link w:val="DocumentMap"/>
    <w:rsid w:val="00597266"/>
    <w:rPr>
      <w:rFonts w:ascii="Segoe UI" w:hAnsi="Segoe UI" w:cs="Segoe UI"/>
      <w:sz w:val="16"/>
      <w:szCs w:val="16"/>
      <w:lang w:eastAsia="en-US"/>
    </w:rPr>
  </w:style>
  <w:style w:type="paragraph" w:styleId="E-mailSignature">
    <w:name w:val="E-mail Signature"/>
    <w:basedOn w:val="Normal"/>
    <w:link w:val="E-mailSignatureChar"/>
    <w:rsid w:val="00597266"/>
  </w:style>
  <w:style w:type="character" w:customStyle="1" w:styleId="E-mailSignatureChar">
    <w:name w:val="E-mail Signature Char"/>
    <w:link w:val="E-mailSignature"/>
    <w:rsid w:val="00597266"/>
    <w:rPr>
      <w:rFonts w:ascii="Times New Roman" w:hAnsi="Times New Roman"/>
      <w:lang w:eastAsia="en-US"/>
    </w:rPr>
  </w:style>
  <w:style w:type="paragraph" w:styleId="EndnoteText">
    <w:name w:val="endnote text"/>
    <w:basedOn w:val="Normal"/>
    <w:link w:val="EndnoteTextChar"/>
    <w:rsid w:val="00597266"/>
  </w:style>
  <w:style w:type="character" w:customStyle="1" w:styleId="EndnoteTextChar">
    <w:name w:val="Endnote Text Char"/>
    <w:link w:val="EndnoteText"/>
    <w:rsid w:val="00597266"/>
    <w:rPr>
      <w:rFonts w:ascii="Times New Roman" w:hAnsi="Times New Roman"/>
      <w:lang w:eastAsia="en-US"/>
    </w:rPr>
  </w:style>
  <w:style w:type="paragraph" w:styleId="EnvelopeAddress">
    <w:name w:val="envelope address"/>
    <w:basedOn w:val="Normal"/>
    <w:rsid w:val="005972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97266"/>
    <w:rPr>
      <w:rFonts w:ascii="Calibri Light" w:hAnsi="Calibri Light"/>
    </w:rPr>
  </w:style>
  <w:style w:type="paragraph" w:styleId="HTMLAddress">
    <w:name w:val="HTML Address"/>
    <w:basedOn w:val="Normal"/>
    <w:link w:val="HTMLAddressChar"/>
    <w:rsid w:val="00597266"/>
    <w:rPr>
      <w:i/>
      <w:iCs/>
    </w:rPr>
  </w:style>
  <w:style w:type="character" w:customStyle="1" w:styleId="HTMLAddressChar">
    <w:name w:val="HTML Address Char"/>
    <w:link w:val="HTMLAddress"/>
    <w:rsid w:val="00597266"/>
    <w:rPr>
      <w:rFonts w:ascii="Times New Roman" w:hAnsi="Times New Roman"/>
      <w:i/>
      <w:iCs/>
      <w:lang w:eastAsia="en-US"/>
    </w:rPr>
  </w:style>
  <w:style w:type="paragraph" w:styleId="HTMLPreformatted">
    <w:name w:val="HTML Preformatted"/>
    <w:basedOn w:val="Normal"/>
    <w:link w:val="HTMLPreformattedChar"/>
    <w:rsid w:val="00597266"/>
    <w:rPr>
      <w:rFonts w:ascii="Courier New" w:hAnsi="Courier New" w:cs="Courier New"/>
    </w:rPr>
  </w:style>
  <w:style w:type="character" w:customStyle="1" w:styleId="HTMLPreformattedChar">
    <w:name w:val="HTML Preformatted Char"/>
    <w:link w:val="HTMLPreformatted"/>
    <w:rsid w:val="00597266"/>
    <w:rPr>
      <w:rFonts w:ascii="Courier New" w:hAnsi="Courier New" w:cs="Courier New"/>
      <w:lang w:eastAsia="en-US"/>
    </w:rPr>
  </w:style>
  <w:style w:type="paragraph" w:styleId="Index3">
    <w:name w:val="index 3"/>
    <w:basedOn w:val="Normal"/>
    <w:next w:val="Normal"/>
    <w:rsid w:val="00597266"/>
    <w:pPr>
      <w:ind w:left="600" w:hanging="200"/>
    </w:pPr>
  </w:style>
  <w:style w:type="paragraph" w:styleId="Index4">
    <w:name w:val="index 4"/>
    <w:basedOn w:val="Normal"/>
    <w:next w:val="Normal"/>
    <w:rsid w:val="00597266"/>
    <w:pPr>
      <w:ind w:left="800" w:hanging="200"/>
    </w:pPr>
  </w:style>
  <w:style w:type="paragraph" w:styleId="Index5">
    <w:name w:val="index 5"/>
    <w:basedOn w:val="Normal"/>
    <w:next w:val="Normal"/>
    <w:rsid w:val="00597266"/>
    <w:pPr>
      <w:ind w:left="1000" w:hanging="200"/>
    </w:pPr>
  </w:style>
  <w:style w:type="paragraph" w:styleId="Index6">
    <w:name w:val="index 6"/>
    <w:basedOn w:val="Normal"/>
    <w:next w:val="Normal"/>
    <w:rsid w:val="00597266"/>
    <w:pPr>
      <w:ind w:left="1200" w:hanging="200"/>
    </w:pPr>
  </w:style>
  <w:style w:type="paragraph" w:styleId="Index7">
    <w:name w:val="index 7"/>
    <w:basedOn w:val="Normal"/>
    <w:next w:val="Normal"/>
    <w:rsid w:val="00597266"/>
    <w:pPr>
      <w:ind w:left="1400" w:hanging="200"/>
    </w:pPr>
  </w:style>
  <w:style w:type="paragraph" w:styleId="Index8">
    <w:name w:val="index 8"/>
    <w:basedOn w:val="Normal"/>
    <w:next w:val="Normal"/>
    <w:rsid w:val="00597266"/>
    <w:pPr>
      <w:ind w:left="1600" w:hanging="200"/>
    </w:pPr>
  </w:style>
  <w:style w:type="paragraph" w:styleId="Index9">
    <w:name w:val="index 9"/>
    <w:basedOn w:val="Normal"/>
    <w:next w:val="Normal"/>
    <w:rsid w:val="00597266"/>
    <w:pPr>
      <w:ind w:left="1800" w:hanging="200"/>
    </w:pPr>
  </w:style>
  <w:style w:type="paragraph" w:styleId="IntenseQuote">
    <w:name w:val="Intense Quote"/>
    <w:basedOn w:val="Normal"/>
    <w:next w:val="Normal"/>
    <w:link w:val="IntenseQuoteChar"/>
    <w:uiPriority w:val="30"/>
    <w:qFormat/>
    <w:rsid w:val="005972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97266"/>
    <w:rPr>
      <w:rFonts w:ascii="Times New Roman" w:hAnsi="Times New Roman"/>
      <w:i/>
      <w:iCs/>
      <w:color w:val="4472C4"/>
      <w:lang w:eastAsia="en-US"/>
    </w:rPr>
  </w:style>
  <w:style w:type="paragraph" w:styleId="ListContinue">
    <w:name w:val="List Continue"/>
    <w:basedOn w:val="Normal"/>
    <w:rsid w:val="00597266"/>
    <w:pPr>
      <w:spacing w:after="120"/>
      <w:ind w:left="283"/>
      <w:contextualSpacing/>
    </w:pPr>
  </w:style>
  <w:style w:type="paragraph" w:styleId="ListContinue2">
    <w:name w:val="List Continue 2"/>
    <w:basedOn w:val="Normal"/>
    <w:rsid w:val="00597266"/>
    <w:pPr>
      <w:spacing w:after="120"/>
      <w:ind w:left="566"/>
      <w:contextualSpacing/>
    </w:pPr>
  </w:style>
  <w:style w:type="paragraph" w:styleId="ListContinue3">
    <w:name w:val="List Continue 3"/>
    <w:basedOn w:val="Normal"/>
    <w:rsid w:val="00597266"/>
    <w:pPr>
      <w:spacing w:after="120"/>
      <w:ind w:left="849"/>
      <w:contextualSpacing/>
    </w:pPr>
  </w:style>
  <w:style w:type="paragraph" w:styleId="ListContinue4">
    <w:name w:val="List Continue 4"/>
    <w:basedOn w:val="Normal"/>
    <w:rsid w:val="00597266"/>
    <w:pPr>
      <w:spacing w:after="120"/>
      <w:ind w:left="1132"/>
      <w:contextualSpacing/>
    </w:pPr>
  </w:style>
  <w:style w:type="paragraph" w:styleId="ListContinue5">
    <w:name w:val="List Continue 5"/>
    <w:basedOn w:val="Normal"/>
    <w:rsid w:val="00597266"/>
    <w:pPr>
      <w:spacing w:after="120"/>
      <w:ind w:left="1415"/>
      <w:contextualSpacing/>
    </w:pPr>
  </w:style>
  <w:style w:type="paragraph" w:styleId="ListNumber3">
    <w:name w:val="List Number 3"/>
    <w:basedOn w:val="Normal"/>
    <w:rsid w:val="00597266"/>
    <w:pPr>
      <w:numPr>
        <w:numId w:val="14"/>
      </w:numPr>
      <w:contextualSpacing/>
    </w:pPr>
  </w:style>
  <w:style w:type="paragraph" w:styleId="ListNumber4">
    <w:name w:val="List Number 4"/>
    <w:basedOn w:val="Normal"/>
    <w:rsid w:val="00597266"/>
    <w:pPr>
      <w:numPr>
        <w:numId w:val="15"/>
      </w:numPr>
      <w:contextualSpacing/>
    </w:pPr>
  </w:style>
  <w:style w:type="paragraph" w:styleId="ListNumber5">
    <w:name w:val="List Number 5"/>
    <w:basedOn w:val="Normal"/>
    <w:rsid w:val="00597266"/>
    <w:pPr>
      <w:numPr>
        <w:numId w:val="16"/>
      </w:numPr>
      <w:contextualSpacing/>
    </w:pPr>
  </w:style>
  <w:style w:type="paragraph" w:styleId="ListParagraph">
    <w:name w:val="List Paragraph"/>
    <w:basedOn w:val="Normal"/>
    <w:uiPriority w:val="34"/>
    <w:qFormat/>
    <w:rsid w:val="00597266"/>
    <w:pPr>
      <w:ind w:left="720"/>
    </w:pPr>
  </w:style>
  <w:style w:type="paragraph" w:styleId="MacroText">
    <w:name w:val="macro"/>
    <w:link w:val="MacroTextChar"/>
    <w:rsid w:val="005972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97266"/>
    <w:rPr>
      <w:rFonts w:ascii="Courier New" w:hAnsi="Courier New" w:cs="Courier New"/>
      <w:lang w:eastAsia="en-US"/>
    </w:rPr>
  </w:style>
  <w:style w:type="paragraph" w:styleId="MessageHeader">
    <w:name w:val="Message Header"/>
    <w:basedOn w:val="Normal"/>
    <w:link w:val="MessageHeaderChar"/>
    <w:rsid w:val="005972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97266"/>
    <w:rPr>
      <w:rFonts w:ascii="Calibri Light" w:hAnsi="Calibri Light"/>
      <w:sz w:val="24"/>
      <w:szCs w:val="24"/>
      <w:shd w:val="pct20" w:color="auto" w:fill="auto"/>
      <w:lang w:eastAsia="en-US"/>
    </w:rPr>
  </w:style>
  <w:style w:type="paragraph" w:styleId="NoSpacing">
    <w:name w:val="No Spacing"/>
    <w:uiPriority w:val="1"/>
    <w:qFormat/>
    <w:rsid w:val="00597266"/>
    <w:rPr>
      <w:rFonts w:ascii="Times New Roman" w:hAnsi="Times New Roman"/>
      <w:lang w:eastAsia="en-US"/>
    </w:rPr>
  </w:style>
  <w:style w:type="paragraph" w:styleId="NormalWeb">
    <w:name w:val="Normal (Web)"/>
    <w:basedOn w:val="Normal"/>
    <w:rsid w:val="00597266"/>
    <w:rPr>
      <w:sz w:val="24"/>
      <w:szCs w:val="24"/>
    </w:rPr>
  </w:style>
  <w:style w:type="paragraph" w:styleId="NormalIndent">
    <w:name w:val="Normal Indent"/>
    <w:basedOn w:val="Normal"/>
    <w:rsid w:val="00597266"/>
    <w:pPr>
      <w:ind w:left="720"/>
    </w:pPr>
  </w:style>
  <w:style w:type="paragraph" w:styleId="NoteHeading">
    <w:name w:val="Note Heading"/>
    <w:basedOn w:val="Normal"/>
    <w:next w:val="Normal"/>
    <w:link w:val="NoteHeadingChar"/>
    <w:rsid w:val="00597266"/>
  </w:style>
  <w:style w:type="character" w:customStyle="1" w:styleId="NoteHeadingChar">
    <w:name w:val="Note Heading Char"/>
    <w:link w:val="NoteHeading"/>
    <w:rsid w:val="00597266"/>
    <w:rPr>
      <w:rFonts w:ascii="Times New Roman" w:hAnsi="Times New Roman"/>
      <w:lang w:eastAsia="en-US"/>
    </w:rPr>
  </w:style>
  <w:style w:type="paragraph" w:styleId="PlainText">
    <w:name w:val="Plain Text"/>
    <w:basedOn w:val="Normal"/>
    <w:link w:val="PlainTextChar"/>
    <w:rsid w:val="00597266"/>
    <w:rPr>
      <w:rFonts w:ascii="Courier New" w:hAnsi="Courier New" w:cs="Courier New"/>
    </w:rPr>
  </w:style>
  <w:style w:type="character" w:customStyle="1" w:styleId="PlainTextChar">
    <w:name w:val="Plain Text Char"/>
    <w:link w:val="PlainText"/>
    <w:rsid w:val="00597266"/>
    <w:rPr>
      <w:rFonts w:ascii="Courier New" w:hAnsi="Courier New" w:cs="Courier New"/>
      <w:lang w:eastAsia="en-US"/>
    </w:rPr>
  </w:style>
  <w:style w:type="paragraph" w:styleId="Quote">
    <w:name w:val="Quote"/>
    <w:basedOn w:val="Normal"/>
    <w:next w:val="Normal"/>
    <w:link w:val="QuoteChar"/>
    <w:uiPriority w:val="29"/>
    <w:qFormat/>
    <w:rsid w:val="00597266"/>
    <w:pPr>
      <w:spacing w:before="200" w:after="160"/>
      <w:ind w:left="864" w:right="864"/>
      <w:jc w:val="center"/>
    </w:pPr>
    <w:rPr>
      <w:i/>
      <w:iCs/>
      <w:color w:val="404040"/>
    </w:rPr>
  </w:style>
  <w:style w:type="character" w:customStyle="1" w:styleId="QuoteChar">
    <w:name w:val="Quote Char"/>
    <w:link w:val="Quote"/>
    <w:uiPriority w:val="29"/>
    <w:rsid w:val="00597266"/>
    <w:rPr>
      <w:rFonts w:ascii="Times New Roman" w:hAnsi="Times New Roman"/>
      <w:i/>
      <w:iCs/>
      <w:color w:val="404040"/>
      <w:lang w:eastAsia="en-US"/>
    </w:rPr>
  </w:style>
  <w:style w:type="paragraph" w:styleId="Salutation">
    <w:name w:val="Salutation"/>
    <w:basedOn w:val="Normal"/>
    <w:next w:val="Normal"/>
    <w:link w:val="SalutationChar"/>
    <w:rsid w:val="00597266"/>
  </w:style>
  <w:style w:type="character" w:customStyle="1" w:styleId="SalutationChar">
    <w:name w:val="Salutation Char"/>
    <w:link w:val="Salutation"/>
    <w:rsid w:val="00597266"/>
    <w:rPr>
      <w:rFonts w:ascii="Times New Roman" w:hAnsi="Times New Roman"/>
      <w:lang w:eastAsia="en-US"/>
    </w:rPr>
  </w:style>
  <w:style w:type="paragraph" w:styleId="Signature">
    <w:name w:val="Signature"/>
    <w:basedOn w:val="Normal"/>
    <w:link w:val="SignatureChar"/>
    <w:rsid w:val="00597266"/>
    <w:pPr>
      <w:ind w:left="4252"/>
    </w:pPr>
  </w:style>
  <w:style w:type="character" w:customStyle="1" w:styleId="SignatureChar">
    <w:name w:val="Signature Char"/>
    <w:link w:val="Signature"/>
    <w:rsid w:val="00597266"/>
    <w:rPr>
      <w:rFonts w:ascii="Times New Roman" w:hAnsi="Times New Roman"/>
      <w:lang w:eastAsia="en-US"/>
    </w:rPr>
  </w:style>
  <w:style w:type="paragraph" w:styleId="Subtitle">
    <w:name w:val="Subtitle"/>
    <w:basedOn w:val="Normal"/>
    <w:next w:val="Normal"/>
    <w:link w:val="SubtitleChar"/>
    <w:qFormat/>
    <w:rsid w:val="00597266"/>
    <w:pPr>
      <w:spacing w:after="60"/>
      <w:jc w:val="center"/>
      <w:outlineLvl w:val="1"/>
    </w:pPr>
    <w:rPr>
      <w:rFonts w:ascii="Calibri Light" w:hAnsi="Calibri Light"/>
      <w:sz w:val="24"/>
      <w:szCs w:val="24"/>
    </w:rPr>
  </w:style>
  <w:style w:type="character" w:customStyle="1" w:styleId="SubtitleChar">
    <w:name w:val="Subtitle Char"/>
    <w:link w:val="Subtitle"/>
    <w:rsid w:val="00597266"/>
    <w:rPr>
      <w:rFonts w:ascii="Calibri Light" w:hAnsi="Calibri Light"/>
      <w:sz w:val="24"/>
      <w:szCs w:val="24"/>
      <w:lang w:eastAsia="en-US"/>
    </w:rPr>
  </w:style>
  <w:style w:type="paragraph" w:styleId="TableofAuthorities">
    <w:name w:val="table of authorities"/>
    <w:basedOn w:val="Normal"/>
    <w:next w:val="Normal"/>
    <w:rsid w:val="00597266"/>
    <w:pPr>
      <w:ind w:left="200" w:hanging="200"/>
    </w:pPr>
  </w:style>
  <w:style w:type="paragraph" w:styleId="TableofFigures">
    <w:name w:val="table of figures"/>
    <w:basedOn w:val="Normal"/>
    <w:next w:val="Normal"/>
    <w:rsid w:val="00597266"/>
  </w:style>
  <w:style w:type="paragraph" w:styleId="TOAHeading">
    <w:name w:val="toa heading"/>
    <w:basedOn w:val="Normal"/>
    <w:next w:val="Normal"/>
    <w:rsid w:val="005972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9726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46</Pages>
  <Words>15764</Words>
  <Characters>89857</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3GPP TS 48.060</vt:lpstr>
    </vt:vector>
  </TitlesOfParts>
  <Manager/>
  <Company/>
  <LinksUpToDate>false</LinksUpToDate>
  <CharactersWithSpaces>105411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48.060</dc:title>
  <dc:subject>In-band control of remote transcoders and rate adaptors for full rate traffic channels</dc:subject>
  <dc:creator>MCC Support</dc:creator>
  <cp:keywords>GSM, radio</cp:keywords>
  <dc:description/>
  <cp:lastModifiedBy>R5-253880</cp:lastModifiedBy>
  <cp:revision>2</cp:revision>
  <cp:lastPrinted>1999-08-06T13:04:00Z</cp:lastPrinted>
  <dcterms:created xsi:type="dcterms:W3CDTF">2025-10-13T18:15:00Z</dcterms:created>
  <dcterms:modified xsi:type="dcterms:W3CDTF">2025-10-13T18:15:00Z</dcterms:modified>
</cp:coreProperties>
</file>