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B655D07"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85401E">
              <w:rPr>
                <w:rFonts w:hint="eastAsia"/>
                <w:lang w:eastAsia="zh-CN"/>
              </w:rPr>
              <w:t>1</w:t>
            </w:r>
            <w:r w:rsidR="00A96672">
              <w:rPr>
                <w:rFonts w:eastAsiaTheme="minorEastAsia" w:hint="eastAsia"/>
                <w:lang w:eastAsia="zh-CN"/>
              </w:rPr>
              <w:t>9</w:t>
            </w:r>
            <w:r w:rsidRPr="00514A50">
              <w:t>.</w:t>
            </w:r>
            <w:r w:rsidR="003D3515">
              <w:rPr>
                <w:rFonts w:eastAsiaTheme="minorEastAsia"/>
                <w:lang w:eastAsia="zh-CN"/>
              </w:rPr>
              <w:t>1</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3D3515">
              <w:rPr>
                <w:rFonts w:eastAsiaTheme="minorEastAsia"/>
                <w:sz w:val="32"/>
                <w:lang w:eastAsia="zh-CN"/>
              </w:rPr>
              <w:t>12</w:t>
            </w:r>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157DA62"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2B27"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5pt;height:59.45pt;mso-width-percent:0;mso-height-percent:0;mso-width-percent:0;mso-height-percent:0" o:ole="">
                  <v:imagedata r:id="rId9" o:title=""/>
                </v:shape>
                <o:OLEObject Type="Embed" ProgID="Word.Picture.8" ShapeID="_x0000_i1025" DrawAspect="Content" ObjectID="_182705512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C2B27" w:rsidP="00670CF4">
            <w:pPr>
              <w:pStyle w:val="TAR"/>
            </w:pPr>
            <w:r>
              <w:rPr>
                <w:noProof/>
              </w:rPr>
              <w:object w:dxaOrig="2126" w:dyaOrig="1243" w14:anchorId="09FB01FA">
                <v:shape id="_x0000_i1026" type="#_x0000_t75" alt="" style="width:131.45pt;height:78.7pt;mso-width-percent:0;mso-height-percent:0;mso-width-percent:0;mso-height-percent:0" o:ole="">
                  <v:imagedata r:id="rId11" o:title=""/>
                </v:shape>
                <o:OLEObject Type="Embed" ProgID="Word.Picture.8" ShapeID="_x0000_i1026" DrawAspect="Content" ObjectID="_18270551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ED951E0" w14:textId="20ED1DAD" w:rsidR="00E77BAB" w:rsidRDefault="00BF5CB9">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E77BAB">
        <w:rPr>
          <w:noProof/>
        </w:rPr>
        <w:t>Foreword</w:t>
      </w:r>
      <w:r w:rsidR="00E77BAB">
        <w:rPr>
          <w:noProof/>
        </w:rPr>
        <w:tab/>
      </w:r>
      <w:r w:rsidR="00E77BAB">
        <w:rPr>
          <w:noProof/>
        </w:rPr>
        <w:fldChar w:fldCharType="begin" w:fldLock="1"/>
      </w:r>
      <w:r w:rsidR="00E77BAB">
        <w:rPr>
          <w:noProof/>
        </w:rPr>
        <w:instrText xml:space="preserve"> PAGEREF _Toc216442353 \h </w:instrText>
      </w:r>
      <w:r w:rsidR="00E77BAB">
        <w:rPr>
          <w:noProof/>
        </w:rPr>
      </w:r>
      <w:r w:rsidR="00E77BAB">
        <w:rPr>
          <w:noProof/>
        </w:rPr>
        <w:fldChar w:fldCharType="separate"/>
      </w:r>
      <w:r w:rsidR="00E77BAB">
        <w:rPr>
          <w:noProof/>
        </w:rPr>
        <w:t>4</w:t>
      </w:r>
      <w:r w:rsidR="00E77BAB">
        <w:rPr>
          <w:noProof/>
        </w:rPr>
        <w:fldChar w:fldCharType="end"/>
      </w:r>
    </w:p>
    <w:p w14:paraId="4226AC9B" w14:textId="08D9BEFE"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_Toc216442354 \h </w:instrText>
      </w:r>
      <w:r>
        <w:rPr>
          <w:noProof/>
        </w:rPr>
      </w:r>
      <w:r>
        <w:rPr>
          <w:noProof/>
        </w:rPr>
        <w:fldChar w:fldCharType="separate"/>
      </w:r>
      <w:r>
        <w:rPr>
          <w:noProof/>
        </w:rPr>
        <w:t>6</w:t>
      </w:r>
      <w:r>
        <w:rPr>
          <w:noProof/>
        </w:rPr>
        <w:fldChar w:fldCharType="end"/>
      </w:r>
    </w:p>
    <w:p w14:paraId="60B892EB" w14:textId="2A6F6446"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_Toc216442355 \h </w:instrText>
      </w:r>
      <w:r>
        <w:rPr>
          <w:noProof/>
        </w:rPr>
      </w:r>
      <w:r>
        <w:rPr>
          <w:noProof/>
        </w:rPr>
        <w:fldChar w:fldCharType="separate"/>
      </w:r>
      <w:r>
        <w:rPr>
          <w:noProof/>
        </w:rPr>
        <w:t>6</w:t>
      </w:r>
      <w:r>
        <w:rPr>
          <w:noProof/>
        </w:rPr>
        <w:fldChar w:fldCharType="end"/>
      </w:r>
    </w:p>
    <w:p w14:paraId="23E92EB2" w14:textId="22118BFE"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_Toc216442356 \h </w:instrText>
      </w:r>
      <w:r>
        <w:rPr>
          <w:noProof/>
        </w:rPr>
      </w:r>
      <w:r>
        <w:rPr>
          <w:noProof/>
        </w:rPr>
        <w:fldChar w:fldCharType="separate"/>
      </w:r>
      <w:r>
        <w:rPr>
          <w:noProof/>
        </w:rPr>
        <w:t>6</w:t>
      </w:r>
      <w:r>
        <w:rPr>
          <w:noProof/>
        </w:rPr>
        <w:fldChar w:fldCharType="end"/>
      </w:r>
    </w:p>
    <w:p w14:paraId="43B116AA" w14:textId="71448143"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_Toc216442357 \h </w:instrText>
      </w:r>
      <w:r>
        <w:rPr>
          <w:noProof/>
        </w:rPr>
      </w:r>
      <w:r>
        <w:rPr>
          <w:noProof/>
        </w:rPr>
        <w:fldChar w:fldCharType="separate"/>
      </w:r>
      <w:r>
        <w:rPr>
          <w:noProof/>
        </w:rPr>
        <w:t>6</w:t>
      </w:r>
      <w:r>
        <w:rPr>
          <w:noProof/>
        </w:rPr>
        <w:fldChar w:fldCharType="end"/>
      </w:r>
    </w:p>
    <w:p w14:paraId="7BBF53D7" w14:textId="09D488E3"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_Toc216442358 \h </w:instrText>
      </w:r>
      <w:r>
        <w:rPr>
          <w:noProof/>
        </w:rPr>
      </w:r>
      <w:r>
        <w:rPr>
          <w:noProof/>
        </w:rPr>
        <w:fldChar w:fldCharType="separate"/>
      </w:r>
      <w:r>
        <w:rPr>
          <w:noProof/>
        </w:rPr>
        <w:t>6</w:t>
      </w:r>
      <w:r>
        <w:rPr>
          <w:noProof/>
        </w:rPr>
        <w:fldChar w:fldCharType="end"/>
      </w:r>
    </w:p>
    <w:p w14:paraId="7600685F" w14:textId="1F42F598"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_Toc216442359 \h </w:instrText>
      </w:r>
      <w:r>
        <w:rPr>
          <w:noProof/>
        </w:rPr>
      </w:r>
      <w:r>
        <w:rPr>
          <w:noProof/>
        </w:rPr>
        <w:fldChar w:fldCharType="separate"/>
      </w:r>
      <w:r>
        <w:rPr>
          <w:noProof/>
        </w:rPr>
        <w:t>7</w:t>
      </w:r>
      <w:r>
        <w:rPr>
          <w:noProof/>
        </w:rPr>
        <w:fldChar w:fldCharType="end"/>
      </w:r>
    </w:p>
    <w:p w14:paraId="08B0FBBA" w14:textId="41336E04"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Background</w:t>
      </w:r>
      <w:r>
        <w:rPr>
          <w:noProof/>
        </w:rPr>
        <w:tab/>
      </w:r>
      <w:r>
        <w:rPr>
          <w:noProof/>
        </w:rPr>
        <w:fldChar w:fldCharType="begin" w:fldLock="1"/>
      </w:r>
      <w:r>
        <w:rPr>
          <w:noProof/>
        </w:rPr>
        <w:instrText xml:space="preserve"> PAGEREF _Toc216442360 \h </w:instrText>
      </w:r>
      <w:r>
        <w:rPr>
          <w:noProof/>
        </w:rPr>
      </w:r>
      <w:r>
        <w:rPr>
          <w:noProof/>
        </w:rPr>
        <w:fldChar w:fldCharType="separate"/>
      </w:r>
      <w:r>
        <w:rPr>
          <w:noProof/>
        </w:rPr>
        <w:t>7</w:t>
      </w:r>
      <w:r>
        <w:rPr>
          <w:noProof/>
        </w:rPr>
        <w:fldChar w:fldCharType="end"/>
      </w:r>
    </w:p>
    <w:p w14:paraId="08B5C1C0" w14:textId="79A01D07"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System parameters</w:t>
      </w:r>
      <w:r>
        <w:rPr>
          <w:noProof/>
        </w:rPr>
        <w:tab/>
      </w:r>
      <w:r>
        <w:rPr>
          <w:noProof/>
        </w:rPr>
        <w:fldChar w:fldCharType="begin" w:fldLock="1"/>
      </w:r>
      <w:r>
        <w:rPr>
          <w:noProof/>
        </w:rPr>
        <w:instrText xml:space="preserve"> PAGEREF _Toc216442361 \h </w:instrText>
      </w:r>
      <w:r>
        <w:rPr>
          <w:noProof/>
        </w:rPr>
      </w:r>
      <w:r>
        <w:rPr>
          <w:noProof/>
        </w:rPr>
        <w:fldChar w:fldCharType="separate"/>
      </w:r>
      <w:r>
        <w:rPr>
          <w:noProof/>
        </w:rPr>
        <w:t>7</w:t>
      </w:r>
      <w:r>
        <w:rPr>
          <w:noProof/>
        </w:rPr>
        <w:fldChar w:fldCharType="end"/>
      </w:r>
    </w:p>
    <w:p w14:paraId="3FD6988D" w14:textId="78CF4A20"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eastAsia="Symbol" w:cs="Arial"/>
          <w:noProof/>
          <w:lang w:eastAsia="zh-CN"/>
        </w:rPr>
        <w:t>5.1</w:t>
      </w:r>
      <w:r>
        <w:rPr>
          <w:rFonts w:asciiTheme="minorHAnsi" w:eastAsiaTheme="minorEastAsia" w:hAnsiTheme="minorHAnsi" w:cstheme="minorBidi"/>
          <w:noProof/>
          <w:kern w:val="2"/>
          <w:sz w:val="24"/>
          <w:szCs w:val="24"/>
          <w:lang w:eastAsia="zh-CN"/>
          <w14:ligatures w14:val="standardContextual"/>
        </w:rPr>
        <w:tab/>
      </w:r>
      <w:r w:rsidRPr="00832ACB">
        <w:rPr>
          <w:rFonts w:eastAsia="Symbol" w:cs="Arial"/>
          <w:noProof/>
          <w:lang w:eastAsia="zh-CN"/>
        </w:rPr>
        <w:t>General</w:t>
      </w:r>
      <w:r>
        <w:rPr>
          <w:noProof/>
        </w:rPr>
        <w:tab/>
      </w:r>
      <w:r>
        <w:rPr>
          <w:noProof/>
        </w:rPr>
        <w:fldChar w:fldCharType="begin" w:fldLock="1"/>
      </w:r>
      <w:r>
        <w:rPr>
          <w:noProof/>
        </w:rPr>
        <w:instrText xml:space="preserve"> PAGEREF _Toc216442362 \h </w:instrText>
      </w:r>
      <w:r>
        <w:rPr>
          <w:noProof/>
        </w:rPr>
      </w:r>
      <w:r>
        <w:rPr>
          <w:noProof/>
        </w:rPr>
        <w:fldChar w:fldCharType="separate"/>
      </w:r>
      <w:r>
        <w:rPr>
          <w:noProof/>
        </w:rPr>
        <w:t>7</w:t>
      </w:r>
      <w:r>
        <w:rPr>
          <w:noProof/>
        </w:rPr>
        <w:fldChar w:fldCharType="end"/>
      </w:r>
    </w:p>
    <w:p w14:paraId="26A71CBC" w14:textId="2994D4EB"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eastAsia="Symbol" w:cs="Arial"/>
          <w:noProof/>
          <w:lang w:eastAsia="zh-CN"/>
        </w:rPr>
        <w:t>5.2</w:t>
      </w:r>
      <w:r>
        <w:rPr>
          <w:rFonts w:asciiTheme="minorHAnsi" w:eastAsiaTheme="minorEastAsia" w:hAnsiTheme="minorHAnsi" w:cstheme="minorBidi"/>
          <w:noProof/>
          <w:kern w:val="2"/>
          <w:sz w:val="24"/>
          <w:szCs w:val="24"/>
          <w:lang w:eastAsia="zh-CN"/>
          <w14:ligatures w14:val="standardContextual"/>
        </w:rPr>
        <w:tab/>
      </w:r>
      <w:r w:rsidRPr="00832ACB">
        <w:rPr>
          <w:rFonts w:eastAsia="Symbol" w:cs="Arial"/>
          <w:noProof/>
          <w:lang w:eastAsia="zh-CN"/>
        </w:rPr>
        <w:t>Operating bands</w:t>
      </w:r>
      <w:r>
        <w:rPr>
          <w:noProof/>
        </w:rPr>
        <w:tab/>
      </w:r>
      <w:r>
        <w:rPr>
          <w:noProof/>
        </w:rPr>
        <w:fldChar w:fldCharType="begin" w:fldLock="1"/>
      </w:r>
      <w:r>
        <w:rPr>
          <w:noProof/>
        </w:rPr>
        <w:instrText xml:space="preserve"> PAGEREF _Toc216442363 \h </w:instrText>
      </w:r>
      <w:r>
        <w:rPr>
          <w:noProof/>
        </w:rPr>
      </w:r>
      <w:r>
        <w:rPr>
          <w:noProof/>
        </w:rPr>
        <w:fldChar w:fldCharType="separate"/>
      </w:r>
      <w:r>
        <w:rPr>
          <w:noProof/>
        </w:rPr>
        <w:t>8</w:t>
      </w:r>
      <w:r>
        <w:rPr>
          <w:noProof/>
        </w:rPr>
        <w:fldChar w:fldCharType="end"/>
      </w:r>
    </w:p>
    <w:p w14:paraId="74062505" w14:textId="099840D6"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eastAsia="Symbol" w:cs="Arial"/>
          <w:noProof/>
          <w:lang w:eastAsia="zh-CN"/>
        </w:rPr>
        <w:t>5.3</w:t>
      </w:r>
      <w:r>
        <w:rPr>
          <w:rFonts w:asciiTheme="minorHAnsi" w:eastAsiaTheme="minorEastAsia" w:hAnsiTheme="minorHAnsi" w:cstheme="minorBidi"/>
          <w:noProof/>
          <w:kern w:val="2"/>
          <w:sz w:val="24"/>
          <w:szCs w:val="24"/>
          <w:lang w:eastAsia="zh-CN"/>
          <w14:ligatures w14:val="standardContextual"/>
        </w:rPr>
        <w:tab/>
      </w:r>
      <w:r w:rsidRPr="00832ACB">
        <w:rPr>
          <w:rFonts w:eastAsia="Symbol" w:cs="Arial"/>
          <w:noProof/>
          <w:lang w:eastAsia="zh-CN"/>
        </w:rPr>
        <w:t>Channel raster</w:t>
      </w:r>
      <w:r>
        <w:rPr>
          <w:noProof/>
        </w:rPr>
        <w:tab/>
      </w:r>
      <w:r>
        <w:rPr>
          <w:noProof/>
        </w:rPr>
        <w:fldChar w:fldCharType="begin" w:fldLock="1"/>
      </w:r>
      <w:r>
        <w:rPr>
          <w:noProof/>
        </w:rPr>
        <w:instrText xml:space="preserve"> PAGEREF _Toc216442364 \h </w:instrText>
      </w:r>
      <w:r>
        <w:rPr>
          <w:noProof/>
        </w:rPr>
      </w:r>
      <w:r>
        <w:rPr>
          <w:noProof/>
        </w:rPr>
        <w:fldChar w:fldCharType="separate"/>
      </w:r>
      <w:r>
        <w:rPr>
          <w:noProof/>
        </w:rPr>
        <w:t>8</w:t>
      </w:r>
      <w:r>
        <w:rPr>
          <w:noProof/>
        </w:rPr>
        <w:fldChar w:fldCharType="end"/>
      </w:r>
    </w:p>
    <w:p w14:paraId="2AC73105" w14:textId="6604919C"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Simulation assumptions and evaluation</w:t>
      </w:r>
      <w:r>
        <w:rPr>
          <w:noProof/>
        </w:rPr>
        <w:tab/>
      </w:r>
      <w:r>
        <w:rPr>
          <w:noProof/>
        </w:rPr>
        <w:fldChar w:fldCharType="begin" w:fldLock="1"/>
      </w:r>
      <w:r>
        <w:rPr>
          <w:noProof/>
        </w:rPr>
        <w:instrText xml:space="preserve"> PAGEREF _Toc216442365 \h </w:instrText>
      </w:r>
      <w:r>
        <w:rPr>
          <w:noProof/>
        </w:rPr>
      </w:r>
      <w:r>
        <w:rPr>
          <w:noProof/>
        </w:rPr>
        <w:fldChar w:fldCharType="separate"/>
      </w:r>
      <w:r>
        <w:rPr>
          <w:noProof/>
        </w:rPr>
        <w:t>8</w:t>
      </w:r>
      <w:r>
        <w:rPr>
          <w:noProof/>
        </w:rPr>
        <w:fldChar w:fldCharType="end"/>
      </w:r>
    </w:p>
    <w:p w14:paraId="36B05E90" w14:textId="2D56CF84"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6.1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Performance metric</w:t>
      </w:r>
      <w:r>
        <w:rPr>
          <w:noProof/>
        </w:rPr>
        <w:tab/>
      </w:r>
      <w:r>
        <w:rPr>
          <w:noProof/>
        </w:rPr>
        <w:fldChar w:fldCharType="begin" w:fldLock="1"/>
      </w:r>
      <w:r>
        <w:rPr>
          <w:noProof/>
        </w:rPr>
        <w:instrText xml:space="preserve"> PAGEREF _Toc216442366 \h </w:instrText>
      </w:r>
      <w:r>
        <w:rPr>
          <w:noProof/>
        </w:rPr>
      </w:r>
      <w:r>
        <w:rPr>
          <w:noProof/>
        </w:rPr>
        <w:fldChar w:fldCharType="separate"/>
      </w:r>
      <w:r>
        <w:rPr>
          <w:noProof/>
        </w:rPr>
        <w:t>8</w:t>
      </w:r>
      <w:r>
        <w:rPr>
          <w:noProof/>
        </w:rPr>
        <w:fldChar w:fldCharType="end"/>
      </w:r>
    </w:p>
    <w:p w14:paraId="27289AAC" w14:textId="67D1B361"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6.</w:t>
      </w:r>
      <w:r w:rsidRPr="00832ACB">
        <w:rPr>
          <w:rFonts w:eastAsiaTheme="minorEastAsia"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Simulation assumption</w:t>
      </w:r>
      <w:r>
        <w:rPr>
          <w:noProof/>
        </w:rPr>
        <w:tab/>
      </w:r>
      <w:r>
        <w:rPr>
          <w:noProof/>
        </w:rPr>
        <w:fldChar w:fldCharType="begin" w:fldLock="1"/>
      </w:r>
      <w:r>
        <w:rPr>
          <w:noProof/>
        </w:rPr>
        <w:instrText xml:space="preserve"> PAGEREF _Toc216442367 \h </w:instrText>
      </w:r>
      <w:r>
        <w:rPr>
          <w:noProof/>
        </w:rPr>
      </w:r>
      <w:r>
        <w:rPr>
          <w:noProof/>
        </w:rPr>
        <w:fldChar w:fldCharType="separate"/>
      </w:r>
      <w:r>
        <w:rPr>
          <w:noProof/>
        </w:rPr>
        <w:t>8</w:t>
      </w:r>
      <w:r>
        <w:rPr>
          <w:noProof/>
        </w:rPr>
        <w:fldChar w:fldCharType="end"/>
      </w:r>
    </w:p>
    <w:p w14:paraId="5BC28296" w14:textId="52E69CDD"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cs="Arial"/>
          <w:noProof/>
          <w:lang w:eastAsia="zh-CN"/>
        </w:rPr>
        <w:t>6.</w:t>
      </w:r>
      <w:r w:rsidRPr="00832ACB">
        <w:rPr>
          <w:rFonts w:eastAsiaTheme="minorEastAsia" w:cs="Arial"/>
          <w:noProof/>
          <w:lang w:eastAsia="zh-CN"/>
        </w:rPr>
        <w:t>2</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w:t>
      </w:r>
      <w:r>
        <w:rPr>
          <w:noProof/>
        </w:rPr>
        <w:tab/>
      </w:r>
      <w:r>
        <w:rPr>
          <w:noProof/>
        </w:rPr>
        <w:fldChar w:fldCharType="begin" w:fldLock="1"/>
      </w:r>
      <w:r>
        <w:rPr>
          <w:noProof/>
        </w:rPr>
        <w:instrText xml:space="preserve"> PAGEREF _Toc216442368 \h </w:instrText>
      </w:r>
      <w:r>
        <w:rPr>
          <w:noProof/>
        </w:rPr>
      </w:r>
      <w:r>
        <w:rPr>
          <w:noProof/>
        </w:rPr>
        <w:fldChar w:fldCharType="separate"/>
      </w:r>
      <w:r>
        <w:rPr>
          <w:noProof/>
        </w:rPr>
        <w:t>8</w:t>
      </w:r>
      <w:r>
        <w:rPr>
          <w:noProof/>
        </w:rPr>
        <w:fldChar w:fldCharType="end"/>
      </w:r>
    </w:p>
    <w:p w14:paraId="5018A6FB" w14:textId="52B23070"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cs="Arial"/>
          <w:noProof/>
        </w:rPr>
        <w:t>6.</w:t>
      </w:r>
      <w:r w:rsidRPr="00832ACB">
        <w:rPr>
          <w:rFonts w:eastAsiaTheme="minorEastAsia" w:cs="Arial"/>
          <w:noProof/>
          <w:lang w:eastAsia="zh-CN"/>
        </w:rPr>
        <w:t>2</w:t>
      </w:r>
      <w:r w:rsidRPr="00832ACB">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Simulation parameters</w:t>
      </w:r>
      <w:r>
        <w:rPr>
          <w:noProof/>
        </w:rPr>
        <w:tab/>
      </w:r>
      <w:r>
        <w:rPr>
          <w:noProof/>
        </w:rPr>
        <w:fldChar w:fldCharType="begin" w:fldLock="1"/>
      </w:r>
      <w:r>
        <w:rPr>
          <w:noProof/>
        </w:rPr>
        <w:instrText xml:space="preserve"> PAGEREF _Toc216442369 \h </w:instrText>
      </w:r>
      <w:r>
        <w:rPr>
          <w:noProof/>
        </w:rPr>
      </w:r>
      <w:r>
        <w:rPr>
          <w:noProof/>
        </w:rPr>
        <w:fldChar w:fldCharType="separate"/>
      </w:r>
      <w:r>
        <w:rPr>
          <w:noProof/>
        </w:rPr>
        <w:t>8</w:t>
      </w:r>
      <w:r>
        <w:rPr>
          <w:noProof/>
        </w:rPr>
        <w:fldChar w:fldCharType="end"/>
      </w:r>
    </w:p>
    <w:p w14:paraId="5CCADA00" w14:textId="06931675"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6.</w:t>
      </w:r>
      <w:r w:rsidRPr="00832ACB">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Simulation evaluation results</w:t>
      </w:r>
      <w:r>
        <w:rPr>
          <w:noProof/>
        </w:rPr>
        <w:tab/>
      </w:r>
      <w:r>
        <w:rPr>
          <w:noProof/>
        </w:rPr>
        <w:fldChar w:fldCharType="begin" w:fldLock="1"/>
      </w:r>
      <w:r>
        <w:rPr>
          <w:noProof/>
        </w:rPr>
        <w:instrText xml:space="preserve"> PAGEREF _Toc216442370 \h </w:instrText>
      </w:r>
      <w:r>
        <w:rPr>
          <w:noProof/>
        </w:rPr>
      </w:r>
      <w:r>
        <w:rPr>
          <w:noProof/>
        </w:rPr>
        <w:fldChar w:fldCharType="separate"/>
      </w:r>
      <w:r>
        <w:rPr>
          <w:noProof/>
        </w:rPr>
        <w:t>10</w:t>
      </w:r>
      <w:r>
        <w:rPr>
          <w:noProof/>
        </w:rPr>
        <w:fldChar w:fldCharType="end"/>
      </w:r>
    </w:p>
    <w:p w14:paraId="6D1A24A3" w14:textId="24A219CC"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DengXian"/>
          <w:noProof/>
          <w:lang w:eastAsia="zh-CN"/>
        </w:rPr>
        <w:t>6</w:t>
      </w:r>
      <w:r>
        <w:rPr>
          <w:noProof/>
        </w:rPr>
        <w:t>.</w:t>
      </w:r>
      <w:r w:rsidRPr="00832ACB">
        <w:rPr>
          <w:rFonts w:eastAsia="DengXian"/>
          <w:noProof/>
          <w:lang w:eastAsia="zh-CN"/>
        </w:rPr>
        <w:t>3</w:t>
      </w:r>
      <w:r>
        <w:rPr>
          <w:noProof/>
        </w:rPr>
        <w:t>.</w:t>
      </w:r>
      <w:r w:rsidRPr="00832ACB">
        <w:rPr>
          <w:rFonts w:eastAsiaTheme="minorEastAsia"/>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DengXian"/>
          <w:noProof/>
          <w:lang w:eastAsia="zh-CN"/>
        </w:rPr>
        <w:t>ASCS simulations</w:t>
      </w:r>
      <w:r>
        <w:rPr>
          <w:noProof/>
        </w:rPr>
        <w:tab/>
      </w:r>
      <w:r>
        <w:rPr>
          <w:noProof/>
        </w:rPr>
        <w:fldChar w:fldCharType="begin" w:fldLock="1"/>
      </w:r>
      <w:r>
        <w:rPr>
          <w:noProof/>
        </w:rPr>
        <w:instrText xml:space="preserve"> PAGEREF _Toc216442371 \h </w:instrText>
      </w:r>
      <w:r>
        <w:rPr>
          <w:noProof/>
        </w:rPr>
      </w:r>
      <w:r>
        <w:rPr>
          <w:noProof/>
        </w:rPr>
        <w:fldChar w:fldCharType="separate"/>
      </w:r>
      <w:r>
        <w:rPr>
          <w:noProof/>
        </w:rPr>
        <w:t>11</w:t>
      </w:r>
      <w:r>
        <w:rPr>
          <w:noProof/>
        </w:rPr>
        <w:fldChar w:fldCharType="end"/>
      </w:r>
    </w:p>
    <w:p w14:paraId="1EFC7DF9" w14:textId="7F6AE4E4"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DengXian"/>
          <w:noProof/>
          <w:lang w:eastAsia="zh-CN"/>
        </w:rPr>
        <w:t>6</w:t>
      </w:r>
      <w:r>
        <w:rPr>
          <w:noProof/>
        </w:rPr>
        <w:t>.</w:t>
      </w:r>
      <w:r w:rsidRPr="00832ACB">
        <w:rPr>
          <w:rFonts w:eastAsia="DengXian"/>
          <w:noProof/>
          <w:lang w:eastAsia="zh-CN"/>
        </w:rPr>
        <w:t>3</w:t>
      </w:r>
      <w:r>
        <w:rPr>
          <w:noProof/>
        </w:rPr>
        <w:t>.</w:t>
      </w:r>
      <w:r w:rsidRPr="00832ACB">
        <w:rPr>
          <w:rFonts w:eastAsiaTheme="minorEastAsia"/>
          <w:noProof/>
          <w:lang w:eastAsia="zh-CN"/>
        </w:rPr>
        <w:t>4</w:t>
      </w:r>
      <w:r>
        <w:rPr>
          <w:rFonts w:asciiTheme="minorHAnsi" w:eastAsiaTheme="minorEastAsia" w:hAnsiTheme="minorHAnsi" w:cstheme="minorBidi"/>
          <w:noProof/>
          <w:kern w:val="2"/>
          <w:sz w:val="24"/>
          <w:szCs w:val="24"/>
          <w:lang w:eastAsia="zh-CN"/>
          <w14:ligatures w14:val="standardContextual"/>
        </w:rPr>
        <w:tab/>
      </w:r>
      <w:r w:rsidRPr="00832ACB">
        <w:rPr>
          <w:rFonts w:eastAsia="DengXian"/>
          <w:noProof/>
          <w:lang w:eastAsia="zh-CN"/>
        </w:rPr>
        <w:t>ACS simulations</w:t>
      </w:r>
      <w:r>
        <w:rPr>
          <w:noProof/>
        </w:rPr>
        <w:tab/>
      </w:r>
      <w:r>
        <w:rPr>
          <w:noProof/>
        </w:rPr>
        <w:fldChar w:fldCharType="begin" w:fldLock="1"/>
      </w:r>
      <w:r>
        <w:rPr>
          <w:noProof/>
        </w:rPr>
        <w:instrText xml:space="preserve"> PAGEREF _Toc216442372 \h </w:instrText>
      </w:r>
      <w:r>
        <w:rPr>
          <w:noProof/>
        </w:rPr>
      </w:r>
      <w:r>
        <w:rPr>
          <w:noProof/>
        </w:rPr>
        <w:fldChar w:fldCharType="separate"/>
      </w:r>
      <w:r>
        <w:rPr>
          <w:noProof/>
        </w:rPr>
        <w:t>11</w:t>
      </w:r>
      <w:r>
        <w:rPr>
          <w:noProof/>
        </w:rPr>
        <w:fldChar w:fldCharType="end"/>
      </w:r>
    </w:p>
    <w:p w14:paraId="57797D91" w14:textId="4A2EB990"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sidRPr="00832ACB">
        <w:rPr>
          <w:rFonts w:eastAsiaTheme="minorEastAsia"/>
          <w:noProof/>
          <w:lang w:eastAsia="zh-CN"/>
        </w:rPr>
        <w:t>7</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RF requirements</w:t>
      </w:r>
      <w:r>
        <w:rPr>
          <w:noProof/>
        </w:rPr>
        <w:tab/>
      </w:r>
      <w:r>
        <w:rPr>
          <w:noProof/>
        </w:rPr>
        <w:fldChar w:fldCharType="begin" w:fldLock="1"/>
      </w:r>
      <w:r>
        <w:rPr>
          <w:noProof/>
        </w:rPr>
        <w:instrText xml:space="preserve"> PAGEREF _Toc216442373 \h </w:instrText>
      </w:r>
      <w:r>
        <w:rPr>
          <w:noProof/>
        </w:rPr>
      </w:r>
      <w:r>
        <w:rPr>
          <w:noProof/>
        </w:rPr>
        <w:fldChar w:fldCharType="separate"/>
      </w:r>
      <w:r>
        <w:rPr>
          <w:noProof/>
        </w:rPr>
        <w:t>12</w:t>
      </w:r>
      <w:r>
        <w:rPr>
          <w:noProof/>
        </w:rPr>
        <w:fldChar w:fldCharType="end"/>
      </w:r>
    </w:p>
    <w:p w14:paraId="6AD301C9" w14:textId="75EB9243"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7.1</w:t>
      </w:r>
      <w:r>
        <w:rPr>
          <w:rFonts w:asciiTheme="minorHAnsi" w:eastAsiaTheme="minorEastAsia" w:hAnsiTheme="minorHAnsi" w:cstheme="minorBidi"/>
          <w:noProof/>
          <w:kern w:val="2"/>
          <w:sz w:val="24"/>
          <w:szCs w:val="24"/>
          <w:lang w:eastAsia="zh-CN"/>
          <w14:ligatures w14:val="standardContextual"/>
        </w:rPr>
        <w:tab/>
      </w:r>
      <w:r w:rsidRPr="00832ACB">
        <w:rPr>
          <w:rFonts w:cs="Arial"/>
          <w:noProof/>
        </w:rPr>
        <w:t>UE RF</w:t>
      </w:r>
      <w:r>
        <w:rPr>
          <w:noProof/>
        </w:rPr>
        <w:tab/>
      </w:r>
      <w:r>
        <w:rPr>
          <w:noProof/>
        </w:rPr>
        <w:fldChar w:fldCharType="begin" w:fldLock="1"/>
      </w:r>
      <w:r>
        <w:rPr>
          <w:noProof/>
        </w:rPr>
        <w:instrText xml:space="preserve"> PAGEREF _Toc216442374 \h </w:instrText>
      </w:r>
      <w:r>
        <w:rPr>
          <w:noProof/>
        </w:rPr>
      </w:r>
      <w:r>
        <w:rPr>
          <w:noProof/>
        </w:rPr>
        <w:fldChar w:fldCharType="separate"/>
      </w:r>
      <w:r>
        <w:rPr>
          <w:noProof/>
        </w:rPr>
        <w:t>12</w:t>
      </w:r>
      <w:r>
        <w:rPr>
          <w:noProof/>
        </w:rPr>
        <w:fldChar w:fldCharType="end"/>
      </w:r>
    </w:p>
    <w:p w14:paraId="3BF85B41" w14:textId="66694A7A"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lang w:eastAsia="zh-CN"/>
        </w:rPr>
        <w:t>.</w:t>
      </w:r>
      <w:r w:rsidRPr="00832ACB">
        <w:rPr>
          <w:rFonts w:eastAsiaTheme="minorEastAsia" w:cs="Arial"/>
          <w:noProof/>
          <w:lang w:eastAsia="zh-CN"/>
        </w:rPr>
        <w:t>1</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w:t>
      </w:r>
      <w:r>
        <w:rPr>
          <w:noProof/>
        </w:rPr>
        <w:tab/>
      </w:r>
      <w:r>
        <w:rPr>
          <w:noProof/>
        </w:rPr>
        <w:fldChar w:fldCharType="begin" w:fldLock="1"/>
      </w:r>
      <w:r>
        <w:rPr>
          <w:noProof/>
        </w:rPr>
        <w:instrText xml:space="preserve"> PAGEREF _Toc216442375 \h </w:instrText>
      </w:r>
      <w:r>
        <w:rPr>
          <w:noProof/>
        </w:rPr>
      </w:r>
      <w:r>
        <w:rPr>
          <w:noProof/>
        </w:rPr>
        <w:fldChar w:fldCharType="separate"/>
      </w:r>
      <w:r>
        <w:rPr>
          <w:noProof/>
        </w:rPr>
        <w:t>12</w:t>
      </w:r>
      <w:r>
        <w:rPr>
          <w:noProof/>
        </w:rPr>
        <w:fldChar w:fldCharType="end"/>
      </w:r>
    </w:p>
    <w:p w14:paraId="41D1A15B" w14:textId="461D05BB"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Rx SNR evaluations</w:t>
      </w:r>
      <w:r>
        <w:rPr>
          <w:noProof/>
        </w:rPr>
        <w:tab/>
      </w:r>
      <w:r>
        <w:rPr>
          <w:noProof/>
        </w:rPr>
        <w:fldChar w:fldCharType="begin" w:fldLock="1"/>
      </w:r>
      <w:r>
        <w:rPr>
          <w:noProof/>
        </w:rPr>
        <w:instrText xml:space="preserve"> PAGEREF _Toc216442376 \h </w:instrText>
      </w:r>
      <w:r>
        <w:rPr>
          <w:noProof/>
        </w:rPr>
      </w:r>
      <w:r>
        <w:rPr>
          <w:noProof/>
        </w:rPr>
        <w:fldChar w:fldCharType="separate"/>
      </w:r>
      <w:r>
        <w:rPr>
          <w:noProof/>
        </w:rPr>
        <w:t>12</w:t>
      </w:r>
      <w:r>
        <w:rPr>
          <w:noProof/>
        </w:rPr>
        <w:fldChar w:fldCharType="end"/>
      </w:r>
    </w:p>
    <w:p w14:paraId="22280A9C" w14:textId="7E1DF172"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Architecture and NF considerations</w:t>
      </w:r>
      <w:r>
        <w:rPr>
          <w:noProof/>
        </w:rPr>
        <w:tab/>
      </w:r>
      <w:r>
        <w:rPr>
          <w:noProof/>
        </w:rPr>
        <w:fldChar w:fldCharType="begin" w:fldLock="1"/>
      </w:r>
      <w:r>
        <w:rPr>
          <w:noProof/>
        </w:rPr>
        <w:instrText xml:space="preserve"> PAGEREF _Toc216442377 \h </w:instrText>
      </w:r>
      <w:r>
        <w:rPr>
          <w:noProof/>
        </w:rPr>
      </w:r>
      <w:r>
        <w:rPr>
          <w:noProof/>
        </w:rPr>
        <w:fldChar w:fldCharType="separate"/>
      </w:r>
      <w:r>
        <w:rPr>
          <w:noProof/>
        </w:rPr>
        <w:t>12</w:t>
      </w:r>
      <w:r>
        <w:rPr>
          <w:noProof/>
        </w:rPr>
        <w:fldChar w:fldCharType="end"/>
      </w:r>
    </w:p>
    <w:p w14:paraId="752BC162" w14:textId="47F13383"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4</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REFSENS requirements</w:t>
      </w:r>
      <w:r>
        <w:rPr>
          <w:noProof/>
        </w:rPr>
        <w:tab/>
      </w:r>
      <w:r>
        <w:rPr>
          <w:noProof/>
        </w:rPr>
        <w:fldChar w:fldCharType="begin" w:fldLock="1"/>
      </w:r>
      <w:r>
        <w:rPr>
          <w:noProof/>
        </w:rPr>
        <w:instrText xml:space="preserve"> PAGEREF _Toc216442378 \h </w:instrText>
      </w:r>
      <w:r>
        <w:rPr>
          <w:noProof/>
        </w:rPr>
      </w:r>
      <w:r>
        <w:rPr>
          <w:noProof/>
        </w:rPr>
        <w:fldChar w:fldCharType="separate"/>
      </w:r>
      <w:r>
        <w:rPr>
          <w:noProof/>
        </w:rPr>
        <w:t>13</w:t>
      </w:r>
      <w:r>
        <w:rPr>
          <w:noProof/>
        </w:rPr>
        <w:fldChar w:fldCharType="end"/>
      </w:r>
    </w:p>
    <w:p w14:paraId="2AA6CE14" w14:textId="19896317"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5</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ASCS requirements</w:t>
      </w:r>
      <w:r>
        <w:rPr>
          <w:noProof/>
        </w:rPr>
        <w:tab/>
      </w:r>
      <w:r>
        <w:rPr>
          <w:noProof/>
        </w:rPr>
        <w:fldChar w:fldCharType="begin" w:fldLock="1"/>
      </w:r>
      <w:r>
        <w:rPr>
          <w:noProof/>
        </w:rPr>
        <w:instrText xml:space="preserve"> PAGEREF _Toc216442379 \h </w:instrText>
      </w:r>
      <w:r>
        <w:rPr>
          <w:noProof/>
        </w:rPr>
      </w:r>
      <w:r>
        <w:rPr>
          <w:noProof/>
        </w:rPr>
        <w:fldChar w:fldCharType="separate"/>
      </w:r>
      <w:r>
        <w:rPr>
          <w:noProof/>
        </w:rPr>
        <w:t>13</w:t>
      </w:r>
      <w:r>
        <w:rPr>
          <w:noProof/>
        </w:rPr>
        <w:fldChar w:fldCharType="end"/>
      </w:r>
    </w:p>
    <w:p w14:paraId="5C3CAA4F" w14:textId="6602EB49"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6</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ACS requirements</w:t>
      </w:r>
      <w:r>
        <w:rPr>
          <w:noProof/>
        </w:rPr>
        <w:tab/>
      </w:r>
      <w:r>
        <w:rPr>
          <w:noProof/>
        </w:rPr>
        <w:fldChar w:fldCharType="begin" w:fldLock="1"/>
      </w:r>
      <w:r>
        <w:rPr>
          <w:noProof/>
        </w:rPr>
        <w:instrText xml:space="preserve"> PAGEREF _Toc216442380 \h </w:instrText>
      </w:r>
      <w:r>
        <w:rPr>
          <w:noProof/>
        </w:rPr>
      </w:r>
      <w:r>
        <w:rPr>
          <w:noProof/>
        </w:rPr>
        <w:fldChar w:fldCharType="separate"/>
      </w:r>
      <w:r>
        <w:rPr>
          <w:noProof/>
        </w:rPr>
        <w:t>13</w:t>
      </w:r>
      <w:r>
        <w:rPr>
          <w:noProof/>
        </w:rPr>
        <w:fldChar w:fldCharType="end"/>
      </w:r>
    </w:p>
    <w:p w14:paraId="1E5E78C2" w14:textId="06B337ED"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7</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rPr>
        <w:t>In-</w:t>
      </w:r>
      <w:r w:rsidRPr="00832ACB">
        <w:rPr>
          <w:rFonts w:eastAsiaTheme="minorEastAsia" w:cs="Arial"/>
          <w:noProof/>
          <w:lang w:eastAsia="zh-CN"/>
        </w:rPr>
        <w:t>B</w:t>
      </w:r>
      <w:r w:rsidRPr="00832ACB">
        <w:rPr>
          <w:rFonts w:eastAsiaTheme="minorEastAsia" w:cs="Arial"/>
          <w:noProof/>
        </w:rPr>
        <w:t xml:space="preserve">and </w:t>
      </w:r>
      <w:r w:rsidRPr="00832ACB">
        <w:rPr>
          <w:rFonts w:eastAsiaTheme="minorEastAsia" w:cs="Arial"/>
          <w:noProof/>
          <w:lang w:eastAsia="zh-CN"/>
        </w:rPr>
        <w:t>B</w:t>
      </w:r>
      <w:r w:rsidRPr="00832ACB">
        <w:rPr>
          <w:rFonts w:eastAsiaTheme="minorEastAsia" w:cs="Arial"/>
          <w:noProof/>
        </w:rPr>
        <w:t>locking</w:t>
      </w:r>
      <w:r>
        <w:rPr>
          <w:noProof/>
        </w:rPr>
        <w:tab/>
      </w:r>
      <w:r>
        <w:rPr>
          <w:noProof/>
        </w:rPr>
        <w:fldChar w:fldCharType="begin" w:fldLock="1"/>
      </w:r>
      <w:r>
        <w:rPr>
          <w:noProof/>
        </w:rPr>
        <w:instrText xml:space="preserve"> PAGEREF _Toc216442381 \h </w:instrText>
      </w:r>
      <w:r>
        <w:rPr>
          <w:noProof/>
        </w:rPr>
      </w:r>
      <w:r>
        <w:rPr>
          <w:noProof/>
        </w:rPr>
        <w:fldChar w:fldCharType="separate"/>
      </w:r>
      <w:r>
        <w:rPr>
          <w:noProof/>
        </w:rPr>
        <w:t>14</w:t>
      </w:r>
      <w:r>
        <w:rPr>
          <w:noProof/>
        </w:rPr>
        <w:fldChar w:fldCharType="end"/>
      </w:r>
    </w:p>
    <w:p w14:paraId="294B7F13" w14:textId="65BC094E"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8</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rPr>
        <w:t>Out-of-</w:t>
      </w:r>
      <w:r w:rsidRPr="00832ACB">
        <w:rPr>
          <w:rFonts w:eastAsiaTheme="minorEastAsia" w:cs="Arial"/>
          <w:noProof/>
          <w:lang w:eastAsia="zh-CN"/>
        </w:rPr>
        <w:t>B</w:t>
      </w:r>
      <w:r w:rsidRPr="00832ACB">
        <w:rPr>
          <w:rFonts w:eastAsiaTheme="minorEastAsia" w:cs="Arial"/>
          <w:noProof/>
        </w:rPr>
        <w:t xml:space="preserve">and </w:t>
      </w:r>
      <w:r w:rsidRPr="00832ACB">
        <w:rPr>
          <w:rFonts w:eastAsiaTheme="minorEastAsia" w:cs="Arial"/>
          <w:noProof/>
          <w:lang w:eastAsia="zh-CN"/>
        </w:rPr>
        <w:t>B</w:t>
      </w:r>
      <w:r w:rsidRPr="00832ACB">
        <w:rPr>
          <w:rFonts w:eastAsiaTheme="minorEastAsia" w:cs="Arial"/>
          <w:noProof/>
        </w:rPr>
        <w:t>locking</w:t>
      </w:r>
      <w:r>
        <w:rPr>
          <w:noProof/>
        </w:rPr>
        <w:tab/>
      </w:r>
      <w:r>
        <w:rPr>
          <w:noProof/>
        </w:rPr>
        <w:fldChar w:fldCharType="begin" w:fldLock="1"/>
      </w:r>
      <w:r>
        <w:rPr>
          <w:noProof/>
        </w:rPr>
        <w:instrText xml:space="preserve"> PAGEREF _Toc216442382 \h </w:instrText>
      </w:r>
      <w:r>
        <w:rPr>
          <w:noProof/>
        </w:rPr>
      </w:r>
      <w:r>
        <w:rPr>
          <w:noProof/>
        </w:rPr>
        <w:fldChar w:fldCharType="separate"/>
      </w:r>
      <w:r>
        <w:rPr>
          <w:noProof/>
        </w:rPr>
        <w:t>14</w:t>
      </w:r>
      <w:r>
        <w:rPr>
          <w:noProof/>
        </w:rPr>
        <w:fldChar w:fldCharType="end"/>
      </w:r>
    </w:p>
    <w:p w14:paraId="5056B226" w14:textId="53F15B3D"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9</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rPr>
        <w:t xml:space="preserve">Narrow </w:t>
      </w:r>
      <w:r w:rsidRPr="00832ACB">
        <w:rPr>
          <w:rFonts w:eastAsiaTheme="minorEastAsia" w:cs="Arial"/>
          <w:noProof/>
          <w:lang w:eastAsia="zh-CN"/>
        </w:rPr>
        <w:t>B</w:t>
      </w:r>
      <w:r w:rsidRPr="00832ACB">
        <w:rPr>
          <w:rFonts w:eastAsiaTheme="minorEastAsia" w:cs="Arial"/>
          <w:noProof/>
        </w:rPr>
        <w:t xml:space="preserve">and </w:t>
      </w:r>
      <w:r w:rsidRPr="00832ACB">
        <w:rPr>
          <w:rFonts w:eastAsiaTheme="minorEastAsia" w:cs="Arial"/>
          <w:noProof/>
          <w:lang w:eastAsia="zh-CN"/>
        </w:rPr>
        <w:t>B</w:t>
      </w:r>
      <w:r w:rsidRPr="00832ACB">
        <w:rPr>
          <w:rFonts w:eastAsiaTheme="minorEastAsia" w:cs="Arial"/>
          <w:noProof/>
        </w:rPr>
        <w:t>locking</w:t>
      </w:r>
      <w:r>
        <w:rPr>
          <w:noProof/>
        </w:rPr>
        <w:tab/>
      </w:r>
      <w:r>
        <w:rPr>
          <w:noProof/>
        </w:rPr>
        <w:fldChar w:fldCharType="begin" w:fldLock="1"/>
      </w:r>
      <w:r>
        <w:rPr>
          <w:noProof/>
        </w:rPr>
        <w:instrText xml:space="preserve"> PAGEREF _Toc216442383 \h </w:instrText>
      </w:r>
      <w:r>
        <w:rPr>
          <w:noProof/>
        </w:rPr>
      </w:r>
      <w:r>
        <w:rPr>
          <w:noProof/>
        </w:rPr>
        <w:fldChar w:fldCharType="separate"/>
      </w:r>
      <w:r>
        <w:rPr>
          <w:noProof/>
        </w:rPr>
        <w:t>14</w:t>
      </w:r>
      <w:r>
        <w:rPr>
          <w:noProof/>
        </w:rPr>
        <w:fldChar w:fldCharType="end"/>
      </w:r>
    </w:p>
    <w:p w14:paraId="28FD4920" w14:textId="6803B44A"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Max Input Level</w:t>
      </w:r>
      <w:r>
        <w:rPr>
          <w:noProof/>
        </w:rPr>
        <w:tab/>
      </w:r>
      <w:r>
        <w:rPr>
          <w:noProof/>
        </w:rPr>
        <w:fldChar w:fldCharType="begin" w:fldLock="1"/>
      </w:r>
      <w:r>
        <w:rPr>
          <w:noProof/>
        </w:rPr>
        <w:instrText xml:space="preserve"> PAGEREF _Toc216442384 \h </w:instrText>
      </w:r>
      <w:r>
        <w:rPr>
          <w:noProof/>
        </w:rPr>
      </w:r>
      <w:r>
        <w:rPr>
          <w:noProof/>
        </w:rPr>
        <w:fldChar w:fldCharType="separate"/>
      </w:r>
      <w:r>
        <w:rPr>
          <w:noProof/>
        </w:rPr>
        <w:t>15</w:t>
      </w:r>
      <w:r>
        <w:rPr>
          <w:noProof/>
        </w:rPr>
        <w:fldChar w:fldCharType="end"/>
      </w:r>
    </w:p>
    <w:p w14:paraId="17EB2AFE" w14:textId="5F80E981"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1</w:t>
      </w:r>
      <w:r w:rsidRPr="00832ACB">
        <w:rPr>
          <w:rFonts w:cs="Arial"/>
          <w:noProof/>
        </w:rPr>
        <w:t>.</w:t>
      </w:r>
      <w:r w:rsidRPr="00832ACB">
        <w:rPr>
          <w:rFonts w:eastAsiaTheme="minorEastAsia" w:cs="Arial"/>
          <w:noProof/>
          <w:lang w:eastAsia="zh-CN"/>
        </w:rPr>
        <w:t>11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Other Rx requirements</w:t>
      </w:r>
      <w:r>
        <w:rPr>
          <w:noProof/>
        </w:rPr>
        <w:tab/>
      </w:r>
      <w:r>
        <w:rPr>
          <w:noProof/>
        </w:rPr>
        <w:fldChar w:fldCharType="begin" w:fldLock="1"/>
      </w:r>
      <w:r>
        <w:rPr>
          <w:noProof/>
        </w:rPr>
        <w:instrText xml:space="preserve"> PAGEREF _Toc216442385 \h </w:instrText>
      </w:r>
      <w:r>
        <w:rPr>
          <w:noProof/>
        </w:rPr>
      </w:r>
      <w:r>
        <w:rPr>
          <w:noProof/>
        </w:rPr>
        <w:fldChar w:fldCharType="separate"/>
      </w:r>
      <w:r>
        <w:rPr>
          <w:noProof/>
        </w:rPr>
        <w:t>15</w:t>
      </w:r>
      <w:r>
        <w:rPr>
          <w:noProof/>
        </w:rPr>
        <w:fldChar w:fldCharType="end"/>
      </w:r>
    </w:p>
    <w:p w14:paraId="33DD0800" w14:textId="12B2878B"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7.2</w:t>
      </w:r>
      <w:r>
        <w:rPr>
          <w:rFonts w:asciiTheme="minorHAnsi" w:eastAsiaTheme="minorEastAsia" w:hAnsiTheme="minorHAnsi" w:cstheme="minorBidi"/>
          <w:noProof/>
          <w:kern w:val="2"/>
          <w:sz w:val="24"/>
          <w:szCs w:val="24"/>
          <w:lang w:eastAsia="zh-CN"/>
          <w14:ligatures w14:val="standardContextual"/>
        </w:rPr>
        <w:tab/>
      </w:r>
      <w:r w:rsidRPr="00832ACB">
        <w:rPr>
          <w:rFonts w:cs="Arial"/>
          <w:noProof/>
        </w:rPr>
        <w:t>BS RF</w:t>
      </w:r>
      <w:r>
        <w:rPr>
          <w:noProof/>
        </w:rPr>
        <w:tab/>
      </w:r>
      <w:r>
        <w:rPr>
          <w:noProof/>
        </w:rPr>
        <w:fldChar w:fldCharType="begin" w:fldLock="1"/>
      </w:r>
      <w:r>
        <w:rPr>
          <w:noProof/>
        </w:rPr>
        <w:instrText xml:space="preserve"> PAGEREF _Toc216442386 \h </w:instrText>
      </w:r>
      <w:r>
        <w:rPr>
          <w:noProof/>
        </w:rPr>
      </w:r>
      <w:r>
        <w:rPr>
          <w:noProof/>
        </w:rPr>
        <w:fldChar w:fldCharType="separate"/>
      </w:r>
      <w:r>
        <w:rPr>
          <w:noProof/>
        </w:rPr>
        <w:t>15</w:t>
      </w:r>
      <w:r>
        <w:rPr>
          <w:noProof/>
        </w:rPr>
        <w:fldChar w:fldCharType="end"/>
      </w:r>
    </w:p>
    <w:p w14:paraId="4188A48B" w14:textId="286A4180"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lang w:eastAsia="zh-CN"/>
        </w:rPr>
        <w:t>.</w:t>
      </w:r>
      <w:r w:rsidRPr="00832ACB">
        <w:rPr>
          <w:rFonts w:eastAsiaTheme="minorEastAsia" w:cs="Arial"/>
          <w:noProof/>
          <w:lang w:eastAsia="zh-CN"/>
        </w:rPr>
        <w:t>2</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w:t>
      </w:r>
      <w:r>
        <w:rPr>
          <w:noProof/>
        </w:rPr>
        <w:tab/>
      </w:r>
      <w:r>
        <w:rPr>
          <w:noProof/>
        </w:rPr>
        <w:fldChar w:fldCharType="begin" w:fldLock="1"/>
      </w:r>
      <w:r>
        <w:rPr>
          <w:noProof/>
        </w:rPr>
        <w:instrText xml:space="preserve"> PAGEREF _Toc216442387 \h </w:instrText>
      </w:r>
      <w:r>
        <w:rPr>
          <w:noProof/>
        </w:rPr>
      </w:r>
      <w:r>
        <w:rPr>
          <w:noProof/>
        </w:rPr>
        <w:fldChar w:fldCharType="separate"/>
      </w:r>
      <w:r>
        <w:rPr>
          <w:noProof/>
        </w:rPr>
        <w:t>15</w:t>
      </w:r>
      <w:r>
        <w:rPr>
          <w:noProof/>
        </w:rPr>
        <w:fldChar w:fldCharType="end"/>
      </w:r>
    </w:p>
    <w:p w14:paraId="321D3958" w14:textId="617B86AA"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LP-WUS power boosting</w:t>
      </w:r>
      <w:r>
        <w:rPr>
          <w:noProof/>
        </w:rPr>
        <w:tab/>
      </w:r>
      <w:r>
        <w:rPr>
          <w:noProof/>
        </w:rPr>
        <w:fldChar w:fldCharType="begin" w:fldLock="1"/>
      </w:r>
      <w:r>
        <w:rPr>
          <w:noProof/>
        </w:rPr>
        <w:instrText xml:space="preserve"> PAGEREF _Toc216442388 \h </w:instrText>
      </w:r>
      <w:r>
        <w:rPr>
          <w:noProof/>
        </w:rPr>
      </w:r>
      <w:r>
        <w:rPr>
          <w:noProof/>
        </w:rPr>
        <w:fldChar w:fldCharType="separate"/>
      </w:r>
      <w:r>
        <w:rPr>
          <w:noProof/>
        </w:rPr>
        <w:t>15</w:t>
      </w:r>
      <w:r>
        <w:rPr>
          <w:noProof/>
        </w:rPr>
        <w:fldChar w:fldCharType="end"/>
      </w:r>
    </w:p>
    <w:p w14:paraId="262DBE6F" w14:textId="28493178"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w:t>
      </w:r>
      <w:r w:rsidRPr="00832ACB">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R</w:t>
      </w:r>
      <w:r w:rsidRPr="00832ACB">
        <w:rPr>
          <w:rFonts w:cs="Arial"/>
          <w:noProof/>
        </w:rPr>
        <w:t>egulation relevant spectrum requirements</w:t>
      </w:r>
      <w:r>
        <w:rPr>
          <w:noProof/>
        </w:rPr>
        <w:tab/>
      </w:r>
      <w:r>
        <w:rPr>
          <w:noProof/>
        </w:rPr>
        <w:fldChar w:fldCharType="begin" w:fldLock="1"/>
      </w:r>
      <w:r>
        <w:rPr>
          <w:noProof/>
        </w:rPr>
        <w:instrText xml:space="preserve"> PAGEREF _Toc216442389 \h </w:instrText>
      </w:r>
      <w:r>
        <w:rPr>
          <w:noProof/>
        </w:rPr>
      </w:r>
      <w:r>
        <w:rPr>
          <w:noProof/>
        </w:rPr>
        <w:fldChar w:fldCharType="separate"/>
      </w:r>
      <w:r>
        <w:rPr>
          <w:noProof/>
        </w:rPr>
        <w:t>16</w:t>
      </w:r>
      <w:r>
        <w:rPr>
          <w:noProof/>
        </w:rPr>
        <w:fldChar w:fldCharType="end"/>
      </w:r>
    </w:p>
    <w:p w14:paraId="43EF7D85" w14:textId="39FCBC3E"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w:t>
      </w:r>
      <w:r w:rsidRPr="00832ACB">
        <w:rPr>
          <w:rFonts w:eastAsiaTheme="minorEastAsia" w:cs="Arial"/>
          <w:noProof/>
          <w:lang w:eastAsia="zh-CN"/>
        </w:rPr>
        <w:t>4</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Transmitted signal quality</w:t>
      </w:r>
      <w:r>
        <w:rPr>
          <w:noProof/>
        </w:rPr>
        <w:tab/>
      </w:r>
      <w:r>
        <w:rPr>
          <w:noProof/>
        </w:rPr>
        <w:fldChar w:fldCharType="begin" w:fldLock="1"/>
      </w:r>
      <w:r>
        <w:rPr>
          <w:noProof/>
        </w:rPr>
        <w:instrText xml:space="preserve"> PAGEREF _Toc216442390 \h </w:instrText>
      </w:r>
      <w:r>
        <w:rPr>
          <w:noProof/>
        </w:rPr>
      </w:r>
      <w:r>
        <w:rPr>
          <w:noProof/>
        </w:rPr>
        <w:fldChar w:fldCharType="separate"/>
      </w:r>
      <w:r>
        <w:rPr>
          <w:noProof/>
        </w:rPr>
        <w:t>16</w:t>
      </w:r>
      <w:r>
        <w:rPr>
          <w:noProof/>
        </w:rPr>
        <w:fldChar w:fldCharType="end"/>
      </w:r>
    </w:p>
    <w:p w14:paraId="55AF1EF2" w14:textId="0FAF99F2"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7</w:t>
      </w:r>
      <w:r w:rsidRPr="00832ACB">
        <w:rPr>
          <w:rFonts w:cs="Arial"/>
          <w:noProof/>
        </w:rPr>
        <w:t>.</w:t>
      </w:r>
      <w:r w:rsidRPr="00832ACB">
        <w:rPr>
          <w:rFonts w:eastAsiaTheme="minorEastAsia" w:cs="Arial"/>
          <w:noProof/>
          <w:lang w:eastAsia="zh-CN"/>
        </w:rPr>
        <w:t>2</w:t>
      </w:r>
      <w:r w:rsidRPr="00832ACB">
        <w:rPr>
          <w:rFonts w:cs="Arial"/>
          <w:noProof/>
        </w:rPr>
        <w:t>.</w:t>
      </w:r>
      <w:r w:rsidRPr="00832ACB">
        <w:rPr>
          <w:rFonts w:eastAsiaTheme="minorEastAsia" w:cs="Arial"/>
          <w:noProof/>
          <w:lang w:eastAsia="zh-CN"/>
        </w:rPr>
        <w:t>5</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Other RF requirements</w:t>
      </w:r>
      <w:r>
        <w:rPr>
          <w:noProof/>
        </w:rPr>
        <w:tab/>
      </w:r>
      <w:r>
        <w:rPr>
          <w:noProof/>
        </w:rPr>
        <w:fldChar w:fldCharType="begin" w:fldLock="1"/>
      </w:r>
      <w:r>
        <w:rPr>
          <w:noProof/>
        </w:rPr>
        <w:instrText xml:space="preserve"> PAGEREF _Toc216442391 \h </w:instrText>
      </w:r>
      <w:r>
        <w:rPr>
          <w:noProof/>
        </w:rPr>
      </w:r>
      <w:r>
        <w:rPr>
          <w:noProof/>
        </w:rPr>
        <w:fldChar w:fldCharType="separate"/>
      </w:r>
      <w:r>
        <w:rPr>
          <w:noProof/>
        </w:rPr>
        <w:t>17</w:t>
      </w:r>
      <w:r>
        <w:rPr>
          <w:noProof/>
        </w:rPr>
        <w:fldChar w:fldCharType="end"/>
      </w:r>
    </w:p>
    <w:p w14:paraId="3A431CA1" w14:textId="58FD5593" w:rsidR="00E77BAB" w:rsidRDefault="00E77BAB">
      <w:pPr>
        <w:pStyle w:val="TOC1"/>
        <w:rPr>
          <w:rFonts w:asciiTheme="minorHAnsi" w:eastAsiaTheme="minorEastAsia" w:hAnsiTheme="minorHAnsi" w:cstheme="minorBidi"/>
          <w:noProof/>
          <w:kern w:val="2"/>
          <w:sz w:val="24"/>
          <w:szCs w:val="24"/>
          <w:lang w:eastAsia="zh-CN"/>
          <w14:ligatures w14:val="standardContextual"/>
        </w:rPr>
      </w:pPr>
      <w:r w:rsidRPr="00832ACB">
        <w:rPr>
          <w:rFonts w:eastAsiaTheme="minorEastAsia"/>
          <w:noProof/>
          <w:lang w:eastAsia="zh-CN"/>
        </w:rPr>
        <w:t>8</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noProof/>
          <w:lang w:eastAsia="zh-CN"/>
        </w:rPr>
        <w:t>Testability</w:t>
      </w:r>
      <w:r>
        <w:rPr>
          <w:noProof/>
        </w:rPr>
        <w:tab/>
      </w:r>
      <w:r>
        <w:rPr>
          <w:noProof/>
        </w:rPr>
        <w:fldChar w:fldCharType="begin" w:fldLock="1"/>
      </w:r>
      <w:r>
        <w:rPr>
          <w:noProof/>
        </w:rPr>
        <w:instrText xml:space="preserve"> PAGEREF _Toc216442392 \h </w:instrText>
      </w:r>
      <w:r>
        <w:rPr>
          <w:noProof/>
        </w:rPr>
      </w:r>
      <w:r>
        <w:rPr>
          <w:noProof/>
        </w:rPr>
        <w:fldChar w:fldCharType="separate"/>
      </w:r>
      <w:r>
        <w:rPr>
          <w:noProof/>
        </w:rPr>
        <w:t>18</w:t>
      </w:r>
      <w:r>
        <w:rPr>
          <w:noProof/>
        </w:rPr>
        <w:fldChar w:fldCharType="end"/>
      </w:r>
    </w:p>
    <w:p w14:paraId="3BAE29D9" w14:textId="12CF2375" w:rsidR="00E77BAB" w:rsidRDefault="00E77BAB">
      <w:pPr>
        <w:pStyle w:val="TOC2"/>
        <w:rPr>
          <w:rFonts w:asciiTheme="minorHAnsi" w:eastAsiaTheme="minorEastAsia" w:hAnsiTheme="minorHAnsi" w:cstheme="minorBidi"/>
          <w:noProof/>
          <w:kern w:val="2"/>
          <w:sz w:val="24"/>
          <w:szCs w:val="24"/>
          <w:lang w:eastAsia="zh-CN"/>
          <w14:ligatures w14:val="standardContextual"/>
        </w:rPr>
      </w:pPr>
      <w:r w:rsidRPr="00832ACB">
        <w:rPr>
          <w:rFonts w:cs="Arial"/>
          <w:noProof/>
        </w:rPr>
        <w:t>8.1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 xml:space="preserve">Testability for </w:t>
      </w:r>
      <w:r w:rsidRPr="00832ACB">
        <w:rPr>
          <w:rFonts w:cs="Arial"/>
          <w:noProof/>
        </w:rPr>
        <w:t>UE Performance verification</w:t>
      </w:r>
      <w:r>
        <w:rPr>
          <w:noProof/>
        </w:rPr>
        <w:tab/>
      </w:r>
      <w:r>
        <w:rPr>
          <w:noProof/>
        </w:rPr>
        <w:fldChar w:fldCharType="begin" w:fldLock="1"/>
      </w:r>
      <w:r>
        <w:rPr>
          <w:noProof/>
        </w:rPr>
        <w:instrText xml:space="preserve"> PAGEREF _Toc216442393 \h </w:instrText>
      </w:r>
      <w:r>
        <w:rPr>
          <w:noProof/>
        </w:rPr>
      </w:r>
      <w:r>
        <w:rPr>
          <w:noProof/>
        </w:rPr>
        <w:fldChar w:fldCharType="separate"/>
      </w:r>
      <w:r>
        <w:rPr>
          <w:noProof/>
        </w:rPr>
        <w:t>18</w:t>
      </w:r>
      <w:r>
        <w:rPr>
          <w:noProof/>
        </w:rPr>
        <w:fldChar w:fldCharType="end"/>
      </w:r>
    </w:p>
    <w:p w14:paraId="2388501C" w14:textId="2A374F24"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8</w:t>
      </w:r>
      <w:r w:rsidRPr="00832ACB">
        <w:rPr>
          <w:rFonts w:cs="Arial"/>
          <w:noProof/>
          <w:lang w:eastAsia="zh-CN"/>
        </w:rPr>
        <w:t>.</w:t>
      </w:r>
      <w:r w:rsidRPr="00832ACB">
        <w:rPr>
          <w:rFonts w:eastAsiaTheme="minorEastAsia" w:cs="Arial"/>
          <w:noProof/>
          <w:lang w:eastAsia="zh-CN"/>
        </w:rPr>
        <w:t>1</w:t>
      </w:r>
      <w:r w:rsidRPr="00832AC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General Framework</w:t>
      </w:r>
      <w:r>
        <w:rPr>
          <w:noProof/>
        </w:rPr>
        <w:tab/>
      </w:r>
      <w:r>
        <w:rPr>
          <w:noProof/>
        </w:rPr>
        <w:fldChar w:fldCharType="begin" w:fldLock="1"/>
      </w:r>
      <w:r>
        <w:rPr>
          <w:noProof/>
        </w:rPr>
        <w:instrText xml:space="preserve"> PAGEREF _Toc216442394 \h </w:instrText>
      </w:r>
      <w:r>
        <w:rPr>
          <w:noProof/>
        </w:rPr>
      </w:r>
      <w:r>
        <w:rPr>
          <w:noProof/>
        </w:rPr>
        <w:fldChar w:fldCharType="separate"/>
      </w:r>
      <w:r>
        <w:rPr>
          <w:noProof/>
        </w:rPr>
        <w:t>18</w:t>
      </w:r>
      <w:r>
        <w:rPr>
          <w:noProof/>
        </w:rPr>
        <w:fldChar w:fldCharType="end"/>
      </w:r>
    </w:p>
    <w:p w14:paraId="3F7619B0" w14:textId="08CE7546" w:rsidR="00E77BAB" w:rsidRDefault="00E77BAB">
      <w:pPr>
        <w:pStyle w:val="TOC3"/>
        <w:rPr>
          <w:rFonts w:asciiTheme="minorHAnsi" w:eastAsiaTheme="minorEastAsia" w:hAnsiTheme="minorHAnsi" w:cstheme="minorBidi"/>
          <w:noProof/>
          <w:kern w:val="2"/>
          <w:sz w:val="24"/>
          <w:szCs w:val="24"/>
          <w:lang w:eastAsia="zh-CN"/>
          <w14:ligatures w14:val="standardContextual"/>
        </w:rPr>
      </w:pPr>
      <w:r w:rsidRPr="00832ACB">
        <w:rPr>
          <w:rFonts w:eastAsiaTheme="minorEastAsia" w:cs="Arial"/>
          <w:noProof/>
          <w:lang w:eastAsia="zh-CN"/>
        </w:rPr>
        <w:t>8</w:t>
      </w:r>
      <w:r w:rsidRPr="00832ACB">
        <w:rPr>
          <w:rFonts w:cs="Arial"/>
          <w:noProof/>
          <w:lang w:eastAsia="zh-CN"/>
        </w:rPr>
        <w:t>.</w:t>
      </w:r>
      <w:r w:rsidRPr="00832ACB">
        <w:rPr>
          <w:rFonts w:eastAsiaTheme="minorEastAsia" w:cs="Arial"/>
          <w:noProof/>
          <w:lang w:eastAsia="zh-CN"/>
        </w:rPr>
        <w:t>1</w:t>
      </w:r>
      <w:r w:rsidRPr="00832ACB">
        <w:rPr>
          <w:rFonts w:cs="Arial"/>
          <w:noProof/>
          <w:lang w:eastAsia="zh-CN"/>
        </w:rPr>
        <w:t>.</w:t>
      </w:r>
      <w:r w:rsidRPr="00832ACB">
        <w:rPr>
          <w:rFonts w:eastAsiaTheme="minorEastAsia"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832ACB">
        <w:rPr>
          <w:rFonts w:eastAsiaTheme="minorEastAsia" w:cs="Arial"/>
          <w:noProof/>
          <w:lang w:eastAsia="zh-CN"/>
        </w:rPr>
        <w:t>Other</w:t>
      </w:r>
      <w:r>
        <w:rPr>
          <w:noProof/>
        </w:rPr>
        <w:tab/>
      </w:r>
      <w:r>
        <w:rPr>
          <w:noProof/>
        </w:rPr>
        <w:fldChar w:fldCharType="begin" w:fldLock="1"/>
      </w:r>
      <w:r>
        <w:rPr>
          <w:noProof/>
        </w:rPr>
        <w:instrText xml:space="preserve"> PAGEREF _Toc216442395 \h </w:instrText>
      </w:r>
      <w:r>
        <w:rPr>
          <w:noProof/>
        </w:rPr>
      </w:r>
      <w:r>
        <w:rPr>
          <w:noProof/>
        </w:rPr>
        <w:fldChar w:fldCharType="separate"/>
      </w:r>
      <w:r>
        <w:rPr>
          <w:noProof/>
        </w:rPr>
        <w:t>18</w:t>
      </w:r>
      <w:r>
        <w:rPr>
          <w:noProof/>
        </w:rPr>
        <w:fldChar w:fldCharType="end"/>
      </w:r>
    </w:p>
    <w:p w14:paraId="30C454C6" w14:textId="720A4E71" w:rsidR="00E77BAB" w:rsidRPr="00E77BAB" w:rsidRDefault="00E77BAB">
      <w:pPr>
        <w:pStyle w:val="TOC9"/>
        <w:rPr>
          <w:rFonts w:asciiTheme="minorHAnsi" w:eastAsiaTheme="minorEastAsia" w:hAnsiTheme="minorHAnsi" w:cstheme="minorBidi"/>
          <w:b w:val="0"/>
          <w:noProof/>
          <w:kern w:val="2"/>
          <w:sz w:val="24"/>
          <w:szCs w:val="24"/>
          <w:lang w:eastAsia="zh-CN"/>
          <w14:ligatures w14:val="standardContextual"/>
        </w:rPr>
      </w:pPr>
      <w:r w:rsidRPr="00E77BAB">
        <w:rPr>
          <w:rFonts w:eastAsiaTheme="minorEastAsia"/>
          <w:noProof/>
          <w:lang w:eastAsia="en-US"/>
        </w:rPr>
        <w:t xml:space="preserve">Annex </w:t>
      </w:r>
      <w:r w:rsidRPr="00E77BAB">
        <w:rPr>
          <w:rFonts w:eastAsiaTheme="minorEastAsia"/>
          <w:noProof/>
          <w:lang w:eastAsia="zh-CN"/>
        </w:rPr>
        <w:t>A</w:t>
      </w:r>
      <w:r w:rsidRPr="00E77BAB">
        <w:rPr>
          <w:rFonts w:eastAsiaTheme="minorEastAsia"/>
          <w:noProof/>
          <w:lang w:eastAsia="en-US"/>
        </w:rPr>
        <w:t xml:space="preserve"> (informative):</w:t>
      </w:r>
      <w:r w:rsidRPr="00E77BAB">
        <w:rPr>
          <w:noProof/>
        </w:rPr>
        <w:t xml:space="preserve"> Change history</w:t>
      </w:r>
      <w:r w:rsidRPr="00E77BAB">
        <w:rPr>
          <w:noProof/>
        </w:rPr>
        <w:tab/>
      </w:r>
      <w:r w:rsidRPr="00E77BAB">
        <w:rPr>
          <w:noProof/>
        </w:rPr>
        <w:fldChar w:fldCharType="begin" w:fldLock="1"/>
      </w:r>
      <w:r w:rsidRPr="00E77BAB">
        <w:rPr>
          <w:noProof/>
        </w:rPr>
        <w:instrText xml:space="preserve"> PAGEREF _Toc216442396 \h </w:instrText>
      </w:r>
      <w:r w:rsidRPr="00E77BAB">
        <w:rPr>
          <w:noProof/>
        </w:rPr>
      </w:r>
      <w:r w:rsidRPr="00E77BAB">
        <w:rPr>
          <w:noProof/>
        </w:rPr>
        <w:fldChar w:fldCharType="separate"/>
      </w:r>
      <w:r w:rsidRPr="00E77BAB">
        <w:rPr>
          <w:noProof/>
        </w:rPr>
        <w:t>19</w:t>
      </w:r>
      <w:r w:rsidRPr="00E77BAB">
        <w:rPr>
          <w:noProof/>
        </w:rPr>
        <w:fldChar w:fldCharType="end"/>
      </w:r>
    </w:p>
    <w:p w14:paraId="0B9E3498" w14:textId="76F4EF9E"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216442353"/>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216442354"/>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216442355"/>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216442356"/>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216442357"/>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216442358"/>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r w:rsidRPr="00B2310F">
        <w:t>N</w:t>
      </w:r>
      <w:r w:rsidRPr="00B2310F">
        <w:rPr>
          <w:vertAlign w:val="subscript"/>
        </w:rPr>
        <w:t>RB,</w:t>
      </w:r>
      <w:r>
        <w:rPr>
          <w:vertAlign w:val="subscript"/>
        </w:rPr>
        <w:t>LP-WUS</w:t>
      </w:r>
      <w:r w:rsidRPr="00B2310F">
        <w:tab/>
      </w:r>
      <w:r>
        <w:t>Number of RBs for LP-WUS</w:t>
      </w: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216442359"/>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A96672" w:rsidRDefault="003B33BE" w:rsidP="003B33BE">
      <w:pPr>
        <w:pStyle w:val="EW"/>
        <w:rPr>
          <w:lang w:eastAsia="zh-CN"/>
        </w:rPr>
      </w:pPr>
      <w:r w:rsidRPr="00A96672">
        <w:t>RE</w:t>
      </w:r>
      <w:r w:rsidRPr="00A96672">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216442360"/>
      <w:bookmarkEnd w:id="57"/>
      <w:r w:rsidRPr="004D3578">
        <w:t>4</w:t>
      </w:r>
      <w:r w:rsidRPr="004D3578">
        <w:tab/>
      </w:r>
      <w:r w:rsidR="00E85FA4" w:rsidRPr="00E85FA4">
        <w:t>Background</w:t>
      </w:r>
      <w:bookmarkEnd w:id="58"/>
      <w:bookmarkEnd w:id="59"/>
      <w:bookmarkEnd w:id="60"/>
      <w:bookmarkEnd w:id="61"/>
      <w:bookmarkEnd w:id="62"/>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216442361"/>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Heading2"/>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216442362"/>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79" w:name="_Toc216442363"/>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Heading2"/>
        <w:rPr>
          <w:rFonts w:eastAsia="Symbol" w:cs="Arial"/>
          <w:lang w:eastAsia="zh-CN"/>
        </w:rPr>
      </w:pPr>
      <w:bookmarkStart w:id="80" w:name="_Toc216442364"/>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216442365"/>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216442366"/>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0" w:name="_Hlk172709431"/>
      <w:bookmarkStart w:id="101" w:name="_Toc216442367"/>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1"/>
    </w:p>
    <w:p w14:paraId="4D16F11A" w14:textId="5107D7B1" w:rsidR="00EC17F2" w:rsidRDefault="00EC17F2" w:rsidP="00EC17F2">
      <w:pPr>
        <w:pStyle w:val="Heading3"/>
        <w:spacing w:after="240"/>
        <w:ind w:left="0" w:firstLine="0"/>
        <w:rPr>
          <w:rFonts w:eastAsiaTheme="minorEastAsia" w:cs="Arial"/>
          <w:szCs w:val="28"/>
          <w:lang w:eastAsia="zh-CN"/>
        </w:rPr>
      </w:pPr>
      <w:bookmarkStart w:id="102" w:name="_Toc216442368"/>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216442369"/>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rsidRPr="003D3515"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Pr="00A96672" w:rsidRDefault="009B5E8C" w:rsidP="008429BB">
            <w:pPr>
              <w:pStyle w:val="TAC"/>
              <w:rPr>
                <w:rFonts w:cs="Arial"/>
                <w:lang w:val="fr-FR"/>
              </w:rPr>
            </w:pPr>
            <w:r w:rsidRPr="00A96672">
              <w:rPr>
                <w:lang w:val="fr-FR" w:eastAsia="zh-CN"/>
              </w:rPr>
              <w:t>OFDM</w:t>
            </w:r>
            <w:r w:rsidRPr="00A96672">
              <w:rPr>
                <w:rFonts w:hint="eastAsia"/>
                <w:lang w:val="fr-FR" w:eastAsia="zh-CN"/>
              </w:rPr>
              <w:t>：</w:t>
            </w:r>
            <w:r w:rsidRPr="00A96672">
              <w:rPr>
                <w:lang w:val="fr-FR" w:eastAsia="zh-CN"/>
              </w:rPr>
              <w:t>ceil(5/log2(4)/(M/2))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t xml:space="preserve">Guardband of NR channel, both wanted </w:t>
            </w:r>
            <w:r>
              <w:rPr>
                <w:rFonts w:cs="Arial"/>
                <w:lang w:val="en-US"/>
              </w:rPr>
              <w:lastRenderedPageBreak/>
              <w:t>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Pr="00A96672" w:rsidRDefault="009B5E8C" w:rsidP="008429BB">
            <w:pPr>
              <w:pStyle w:val="TAC"/>
              <w:rPr>
                <w:rFonts w:cs="Arial"/>
                <w:lang w:val="nl-NL"/>
              </w:rPr>
            </w:pPr>
            <w:r w:rsidRPr="00A96672">
              <w:rPr>
                <w:rFonts w:cs="Arial"/>
                <w:lang w:val="nl-NL"/>
              </w:rPr>
              <w:t>EPRE ratio: 0</w:t>
            </w:r>
            <w:r w:rsidRPr="00A96672">
              <w:rPr>
                <w:rFonts w:cs="Arial"/>
                <w:lang w:val="nl-NL" w:eastAsia="zh-CN"/>
              </w:rPr>
              <w:t>dB/3dB</w:t>
            </w:r>
            <w:r w:rsidRPr="00A96672">
              <w:rPr>
                <w:rFonts w:cs="Arial"/>
                <w:lang w:val="nl-NL"/>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r>
              <w:rPr>
                <w:rFonts w:hint="eastAsia"/>
                <w:lang w:eastAsia="zh-CN"/>
              </w:rPr>
              <w:t>.</w:t>
            </w:r>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B903FC">
      <w:pPr>
        <w:pStyle w:val="TH"/>
        <w:rPr>
          <w:rFonts w:eastAsia="DengXian"/>
          <w:lang w:eastAsia="zh-CN"/>
        </w:rPr>
      </w:pPr>
      <w:r w:rsidRPr="00852463">
        <w:rPr>
          <w:rFonts w:eastAsia="DengXian" w:hint="eastAsia"/>
          <w:lang w:eastAsia="zh-CN"/>
        </w:rPr>
        <w:t>Table 6.2.2-</w:t>
      </w:r>
      <w:r>
        <w:rPr>
          <w:rFonts w:eastAsia="DengXian"/>
          <w:lang w:eastAsia="zh-CN"/>
        </w:rPr>
        <w:t>2</w:t>
      </w:r>
      <w:r w:rsidRPr="00852463">
        <w:rPr>
          <w:rFonts w:eastAsia="DengXian" w:hint="eastAsia"/>
          <w:lang w:eastAsia="zh-CN"/>
        </w:rPr>
        <w:t xml:space="preserve"> </w:t>
      </w:r>
      <w:r w:rsidRPr="00852463">
        <w:rPr>
          <w:rFonts w:eastAsia="DengXian"/>
          <w:lang w:eastAsia="zh-CN"/>
        </w:rPr>
        <w:t>General</w:t>
      </w:r>
      <w:r w:rsidRPr="00852463">
        <w:rPr>
          <w:rFonts w:eastAsia="DengXian" w:hint="eastAsia"/>
          <w:lang w:eastAsia="zh-CN"/>
        </w:rPr>
        <w:t xml:space="preserve"> Link level simulation assumption for FR</w:t>
      </w:r>
      <w:r>
        <w:rPr>
          <w:rFonts w:eastAsia="DengXian"/>
          <w:lang w:eastAsia="zh-CN"/>
        </w:rPr>
        <w:t>2</w:t>
      </w:r>
      <w:r w:rsidRPr="00852463">
        <w:rPr>
          <w:rFonts w:eastAsia="DengXian" w:hint="eastAsia"/>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r w:rsidRPr="00712EEB">
              <w:rPr>
                <w:rFonts w:cs="Arial"/>
                <w:lang w:eastAsia="zh-CN"/>
              </w:rPr>
              <w:t>C</w:t>
            </w:r>
            <w:r w:rsidRPr="00712EEB">
              <w:rPr>
                <w:rFonts w:cs="Arial" w:hint="eastAsia"/>
                <w:lang w:eastAsia="zh-CN"/>
              </w:rPr>
              <w:t>enter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r w:rsidRPr="00712EEB">
              <w:rPr>
                <w:rFonts w:cs="Arial"/>
                <w:lang w:val="en-US" w:eastAsia="zh-CN"/>
              </w:rPr>
              <w:t>Difficult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r w:rsidRPr="00712EEB">
              <w:rPr>
                <w:rFonts w:cs="Arial"/>
                <w:lang w:val="en-US"/>
              </w:rPr>
              <w:t>Guardband of NR channel, both wanted cell and interfer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lastRenderedPageBreak/>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82CA0D" w14:textId="77777777" w:rsidR="005A284E" w:rsidRDefault="00744944" w:rsidP="005A284E">
            <w:pPr>
              <w:pStyle w:val="TAC"/>
              <w:overflowPunct/>
              <w:autoSpaceDE/>
              <w:autoSpaceDN/>
              <w:adjustRightInd/>
              <w:textAlignment w:val="auto"/>
              <w:rPr>
                <w:rFonts w:eastAsiaTheme="minorEastAsia" w:cs="Arial"/>
                <w:lang w:val="en-US" w:eastAsia="zh-CN"/>
              </w:rPr>
            </w:pPr>
            <w:r w:rsidRPr="00712EEB">
              <w:rPr>
                <w:rFonts w:cs="Arial"/>
                <w:lang w:val="en-US"/>
              </w:rPr>
              <w:t>3th/5th Order lowpass Butterworth</w:t>
            </w:r>
          </w:p>
          <w:p w14:paraId="3A410199" w14:textId="3FEA2B10" w:rsidR="00744944" w:rsidRPr="00F63ADE" w:rsidRDefault="00744944" w:rsidP="005A284E">
            <w:pPr>
              <w:pStyle w:val="TAC"/>
              <w:overflowPunct/>
              <w:autoSpaceDE/>
              <w:autoSpaceDN/>
              <w:adjustRightInd/>
              <w:textAlignment w:val="auto"/>
              <w:rPr>
                <w:rFonts w:cs="Arial"/>
                <w:lang w:val="en-US" w:eastAsia="zh-CN"/>
              </w:rPr>
            </w:pPr>
            <w:r w:rsidRPr="00712EEB">
              <w:rPr>
                <w:rFonts w:cs="Arial" w:hint="eastAsia"/>
                <w:lang w:val="en-US" w:eastAsia="zh-CN"/>
              </w:rPr>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PDSCH mapped on RBs not used for LP-WUS and Guard RB;</w:t>
            </w:r>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one side;</w:t>
            </w:r>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A96672" w:rsidRDefault="00744944" w:rsidP="004F549A">
            <w:pPr>
              <w:pStyle w:val="TAC"/>
              <w:rPr>
                <w:rFonts w:cs="Arial"/>
                <w:lang w:val="nl-NL"/>
              </w:rPr>
            </w:pPr>
            <w:r w:rsidRPr="00A96672">
              <w:rPr>
                <w:rFonts w:cs="Arial"/>
                <w:lang w:val="nl-NL"/>
              </w:rPr>
              <w:t>0</w:t>
            </w:r>
            <w:r w:rsidRPr="00A96672">
              <w:rPr>
                <w:rFonts w:cs="Arial"/>
                <w:lang w:val="nl-NL" w:eastAsia="zh-CN"/>
              </w:rPr>
              <w:t>dB/3dB</w:t>
            </w:r>
            <w:r w:rsidRPr="00A96672">
              <w:rPr>
                <w:rFonts w:cs="Arial"/>
                <w:lang w:val="nl-NL"/>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demod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216442370"/>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TableGrid"/>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SimSun"/>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SimSun"/>
                <w:lang w:val="en-US" w:eastAsia="en-US"/>
              </w:rPr>
            </w:pPr>
            <w:r w:rsidRPr="00892ABC">
              <w:rPr>
                <w:rFonts w:eastAsia="SimSun"/>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SimSun"/>
                <w:lang w:val="en-US"/>
              </w:rPr>
            </w:pPr>
            <w:r w:rsidRPr="00892ABC">
              <w:rPr>
                <w:rFonts w:eastAsia="SimSun"/>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SimSun"/>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SimSun"/>
                <w:lang w:val="en-US" w:eastAsia="en-US"/>
              </w:rPr>
            </w:pPr>
            <w:r w:rsidRPr="00892ABC">
              <w:rPr>
                <w:rFonts w:eastAsia="SimSun"/>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SimSun"/>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745317F" w14:textId="77777777" w:rsidR="00462433" w:rsidRDefault="00462433" w:rsidP="00462433">
      <w:pPr>
        <w:rPr>
          <w:rFonts w:eastAsiaTheme="minorEastAsia"/>
          <w:lang w:eastAsia="zh-CN"/>
        </w:rPr>
      </w:pPr>
    </w:p>
    <w:p w14:paraId="7B594A94" w14:textId="6F06E9D3"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462433">
      <w:pPr>
        <w:pStyle w:val="Heading3"/>
        <w:rPr>
          <w:rFonts w:eastAsia="DengXian"/>
          <w:lang w:eastAsia="zh-CN"/>
        </w:rPr>
      </w:pPr>
      <w:bookmarkStart w:id="105" w:name="_Toc216442371"/>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3</w:t>
      </w:r>
      <w:r w:rsidRPr="00212764">
        <w:rPr>
          <w:rFonts w:hint="eastAsia"/>
        </w:rPr>
        <w:tab/>
      </w:r>
      <w:r w:rsidRPr="00212764">
        <w:rPr>
          <w:rFonts w:eastAsia="DengXian"/>
          <w:lang w:eastAsia="zh-CN"/>
        </w:rPr>
        <w:t>ASCS simulations</w:t>
      </w:r>
      <w:bookmarkEnd w:id="105"/>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guard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r>
              <w:rPr>
                <w:lang w:val="en-US"/>
              </w:rPr>
              <w:t>WiFi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462433">
      <w:pPr>
        <w:pStyle w:val="Heading3"/>
        <w:rPr>
          <w:rFonts w:eastAsia="DengXian"/>
          <w:lang w:eastAsia="zh-CN"/>
        </w:rPr>
      </w:pPr>
      <w:bookmarkStart w:id="106" w:name="_Toc216442372"/>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4</w:t>
      </w:r>
      <w:r w:rsidRPr="00212764">
        <w:rPr>
          <w:rFonts w:hint="eastAsia"/>
        </w:rPr>
        <w:tab/>
      </w:r>
      <w:r w:rsidRPr="00212764">
        <w:rPr>
          <w:rFonts w:eastAsia="DengXian"/>
          <w:lang w:eastAsia="zh-CN"/>
        </w:rPr>
        <w:t>ACS simulations</w:t>
      </w:r>
      <w:bookmarkEnd w:id="106"/>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e,g.,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7" w:name="_Toc216442373"/>
      <w:r>
        <w:rPr>
          <w:rFonts w:eastAsiaTheme="minorEastAsia" w:hint="eastAsia"/>
          <w:lang w:eastAsia="zh-CN"/>
        </w:rPr>
        <w:t>7</w:t>
      </w:r>
      <w:r w:rsidR="004E6CB3">
        <w:tab/>
      </w:r>
      <w:r w:rsidR="004E6CB3">
        <w:rPr>
          <w:rFonts w:eastAsiaTheme="minorEastAsia" w:hint="eastAsia"/>
          <w:lang w:eastAsia="zh-CN"/>
        </w:rPr>
        <w:t>RF requirements</w:t>
      </w:r>
      <w:bookmarkEnd w:id="107"/>
    </w:p>
    <w:p w14:paraId="673E7766" w14:textId="0FAE58B6" w:rsidR="004E6CB3" w:rsidRPr="00B96569" w:rsidRDefault="0092286E" w:rsidP="00B96569">
      <w:pPr>
        <w:pStyle w:val="Heading2"/>
        <w:rPr>
          <w:rFonts w:cs="Arial"/>
        </w:rPr>
      </w:pPr>
      <w:bookmarkStart w:id="108" w:name="_Toc21644237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8"/>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9" w:name="_Toc21644237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9"/>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F37BF0">
      <w:pPr>
        <w:pStyle w:val="TH"/>
      </w:pPr>
      <w:r w:rsidRPr="00570B17">
        <w:t xml:space="preserve">Table </w:t>
      </w:r>
      <w:r>
        <w:t>7.1.1</w:t>
      </w:r>
      <w:r w:rsidRPr="00570B17">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10" w:name="_Toc21644237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10"/>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11" w:name="_Toc21644237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11"/>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Set 2: 13.5 dB.</w:t>
      </w:r>
    </w:p>
    <w:p w14:paraId="3920D80F" w14:textId="4B5E775C" w:rsidR="004E6CB3" w:rsidRDefault="008C7065" w:rsidP="004E6CB3">
      <w:pPr>
        <w:rPr>
          <w:rFonts w:eastAsiaTheme="minorEastAsia"/>
          <w:lang w:eastAsia="zh-CN"/>
        </w:rPr>
      </w:pPr>
      <w:r>
        <w:rPr>
          <w:lang w:eastAsia="zh-CN"/>
        </w:rPr>
        <w:lastRenderedPageBreak/>
        <w:t>The above mentioned numbers are for FR1.</w:t>
      </w: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2" w:name="_Toc2164423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2"/>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band to band variation. For some specific bands with </w:t>
      </w:r>
      <w:r>
        <w:t>F</w:t>
      </w:r>
      <w:r>
        <w:rPr>
          <w:vertAlign w:val="subscript"/>
        </w:rPr>
        <w:t>DL_low</w:t>
      </w:r>
      <w:r>
        <w:t xml:space="preserve"> higher than 2400 MHz and higher noise figure</w:t>
      </w:r>
      <w:r>
        <w:rPr>
          <w:lang w:eastAsia="zh-CN"/>
        </w:rPr>
        <w:t>, there can be additional relaxation and that relaxation will be recorded in the specification.</w:t>
      </w: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21644237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3"/>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21644238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4"/>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Assuming the relaxing factor for MR is 11 dB, the MR inteferer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The relaxing factor for LR can be 14 dB, the LR inteferer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D02499" w:rsidRDefault="00C04C0D" w:rsidP="008216E8">
      <w:pPr>
        <w:rPr>
          <w:b/>
          <w:bCs/>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380470C7" w14:textId="726B8C6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5" w:name="_Toc21644238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5"/>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6" w:name="_Toc21644238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6"/>
    </w:p>
    <w:p w14:paraId="02F03C44" w14:textId="23885992" w:rsidR="0092286E" w:rsidRDefault="008E52C3" w:rsidP="008216E8">
      <w:pPr>
        <w:rPr>
          <w:lang w:eastAsia="zh-CN"/>
        </w:rPr>
      </w:pPr>
      <w:r>
        <w:t>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Heading3"/>
        <w:keepNext w:val="0"/>
        <w:spacing w:beforeAutospacing="1" w:afterLines="100" w:after="240"/>
        <w:ind w:left="0" w:firstLine="0"/>
        <w:rPr>
          <w:rFonts w:eastAsiaTheme="minorEastAsia" w:cs="Arial"/>
          <w:szCs w:val="28"/>
          <w:lang w:eastAsia="zh-CN"/>
        </w:rPr>
      </w:pPr>
      <w:bookmarkStart w:id="117" w:name="_Toc21644238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117"/>
    </w:p>
    <w:p w14:paraId="504D2149" w14:textId="4200899E" w:rsidR="008E52C3" w:rsidRDefault="008E52C3" w:rsidP="008216E8">
      <w:pPr>
        <w:rPr>
          <w:lang w:eastAsia="zh-CN"/>
        </w:rPr>
      </w:pPr>
      <w: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Heading3"/>
        <w:keepNext w:val="0"/>
        <w:spacing w:beforeAutospacing="1" w:afterLines="100" w:after="240"/>
        <w:ind w:left="0" w:firstLine="0"/>
        <w:rPr>
          <w:rFonts w:eastAsiaTheme="minorEastAsia" w:cs="Arial"/>
          <w:szCs w:val="28"/>
          <w:lang w:eastAsia="zh-CN"/>
        </w:rPr>
      </w:pPr>
      <w:bookmarkStart w:id="118" w:name="_Toc216442384"/>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18"/>
    </w:p>
    <w:p w14:paraId="6CBC3097" w14:textId="66B31D7F" w:rsidR="00EB1AF1" w:rsidRPr="00D02499" w:rsidRDefault="00EB1AF1" w:rsidP="008216E8">
      <w:pPr>
        <w:rPr>
          <w:lang w:eastAsia="zh-CN"/>
        </w:rPr>
      </w:pPr>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9" w:name="_Toc21644238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119"/>
    </w:p>
    <w:p w14:paraId="2A30E73D" w14:textId="77777777" w:rsidR="00AD2671" w:rsidRPr="00256186" w:rsidRDefault="00AD2671" w:rsidP="00AD2671">
      <w:pPr>
        <w:rPr>
          <w:rFonts w:eastAsia="DengXian"/>
          <w:lang w:eastAsia="zh-CN"/>
        </w:rPr>
      </w:pPr>
      <w:r w:rsidRPr="00256186">
        <w:rPr>
          <w:rFonts w:eastAsia="DengXian" w:hint="eastAsia"/>
          <w:lang w:eastAsia="zh-CN"/>
        </w:rPr>
        <w:t>For other Rx requirements for LP-WUR, only spurious emissions is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BA0780">
      <w:pPr>
        <w:pStyle w:val="TH"/>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BA0780">
      <w:pPr>
        <w:pStyle w:val="TF"/>
        <w:rPr>
          <w:rFonts w:eastAsiaTheme="minorEastAsia"/>
          <w:lang w:eastAsia="zh-CN"/>
        </w:rPr>
      </w:pPr>
      <w:r w:rsidRPr="00256186">
        <w:rPr>
          <w:rFonts w:eastAsiaTheme="minorEastAsia" w:hint="eastAsia"/>
          <w:lang w:eastAsia="zh-CN"/>
        </w:rPr>
        <w:t>Figure 7.1.</w:t>
      </w:r>
      <w:r w:rsidR="006C5CE6">
        <w:rPr>
          <w:rFonts w:eastAsiaTheme="minorEastAsia" w:hint="eastAsia"/>
          <w:lang w:eastAsia="zh-CN"/>
        </w:rPr>
        <w:t>11</w:t>
      </w:r>
      <w:r w:rsidRPr="00256186">
        <w:rPr>
          <w:rFonts w:eastAsiaTheme="minorEastAsia" w:hint="eastAsia"/>
          <w:lang w:eastAsia="zh-CN"/>
        </w:rPr>
        <w:t xml:space="preserve">-1 </w:t>
      </w:r>
      <w:r w:rsidRPr="00256186">
        <w:rPr>
          <w:rFonts w:eastAsiaTheme="minorEastAsia"/>
          <w:lang w:eastAsia="zh-CN"/>
        </w:rPr>
        <w:t>Illustration of a DC receiver</w:t>
      </w:r>
    </w:p>
    <w:p w14:paraId="6D76C7B2" w14:textId="3803682C" w:rsidR="0092286E" w:rsidRPr="00B96569" w:rsidRDefault="0092286E" w:rsidP="00B96569">
      <w:pPr>
        <w:pStyle w:val="Heading2"/>
        <w:rPr>
          <w:rFonts w:cs="Arial"/>
        </w:rPr>
      </w:pPr>
      <w:bookmarkStart w:id="120" w:name="_Toc216442386"/>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20"/>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21" w:name="_Toc216442387"/>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21"/>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22" w:name="_Toc21644238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22"/>
    </w:p>
    <w:p w14:paraId="7888EC17" w14:textId="18AFFA2A" w:rsidR="00107012" w:rsidRDefault="00107012" w:rsidP="00107012">
      <w:pPr>
        <w:rPr>
          <w:rFonts w:eastAsia="DengXian"/>
          <w:lang w:eastAsia="zh-CN"/>
        </w:rPr>
      </w:pPr>
      <w:r>
        <w:rPr>
          <w:rFonts w:eastAsia="DengXian"/>
          <w:lang w:eastAsia="zh-CN"/>
        </w:rPr>
        <w:t>Two approaches to define the LP-WUS power boosting are discussed, e.g</w:t>
      </w:r>
      <w:r>
        <w:rPr>
          <w:rFonts w:eastAsia="DengXian" w:hint="eastAsia"/>
          <w:lang w:val="en-US" w:eastAsia="zh-CN"/>
        </w:rPr>
        <w:t>.,</w:t>
      </w:r>
      <w:r>
        <w:rPr>
          <w:rFonts w:eastAsia="DengXian"/>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DengXian"/>
          <w:lang w:eastAsia="zh-CN"/>
        </w:rPr>
        <w:t>For legacy dynamic range similar to NB-IoT power boosting, the</w:t>
      </w:r>
      <w:r>
        <w:t xml:space="preserve"> </w:t>
      </w:r>
      <w:r>
        <w:rPr>
          <w:rFonts w:eastAsia="SimSun"/>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lastRenderedPageBreak/>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7D450414" w14:textId="77777777" w:rsidR="0051577D" w:rsidRDefault="0051577D" w:rsidP="0051577D">
      <w:pPr>
        <w:rPr>
          <w:rFonts w:eastAsia="DengXian"/>
          <w:lang w:eastAsia="zh-CN"/>
        </w:rPr>
      </w:pPr>
      <w:r w:rsidRPr="00A10918">
        <w:rPr>
          <w:rFonts w:eastAsia="DengXian"/>
          <w:lang w:eastAsia="zh-CN"/>
        </w:rPr>
        <w:t xml:space="preserve">RAN4 decides to adopt legacy dynamic range </w:t>
      </w:r>
      <w:r w:rsidRPr="00A10918">
        <w:rPr>
          <w:rFonts w:eastAsia="SimSun"/>
          <w:iCs/>
          <w:color w:val="000000"/>
          <w:lang w:eastAsia="zh-CN"/>
        </w:rPr>
        <w:t>similar to NB-IoT power boosting.</w:t>
      </w:r>
      <w:r w:rsidRPr="00A10918">
        <w:rPr>
          <w:rFonts w:eastAsia="DengXian"/>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5BBA7783" w14:textId="77777777" w:rsidR="0051577D" w:rsidRDefault="0051577D" w:rsidP="0051577D">
      <w:pPr>
        <w:rPr>
          <w:rFonts w:eastAsia="DengXian"/>
          <w:lang w:eastAsia="zh-CN"/>
        </w:rPr>
      </w:pPr>
      <w:r>
        <w:rPr>
          <w:rFonts w:eastAsia="DengXian"/>
          <w:lang w:eastAsia="zh-CN"/>
        </w:rPr>
        <w:t>Moreover, RAN4 agrees that t</w:t>
      </w:r>
      <w:r w:rsidRPr="00A10918">
        <w:rPr>
          <w:rFonts w:eastAsia="DengXian"/>
          <w:lang w:eastAsia="zh-CN"/>
        </w:rPr>
        <w:t>ransmission power is shared between NR OFDM signal and NR LP-WUS for the same carrier</w:t>
      </w:r>
      <w:r>
        <w:rPr>
          <w:rFonts w:eastAsia="DengXian"/>
          <w:lang w:eastAsia="zh-CN"/>
        </w:rPr>
        <w:t>, so t</w:t>
      </w:r>
      <w:r w:rsidRPr="00A10918">
        <w:rPr>
          <w:rFonts w:eastAsia="DengXian"/>
          <w:lang w:eastAsia="zh-CN"/>
        </w:rPr>
        <w:t>he rated carrier output power and rated total output power are not changed with LP-WUS power boosting.</w:t>
      </w: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23" w:name="_Toc21644238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23"/>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4" w:name="_Toc216442390"/>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4"/>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81515E">
      <w:pPr>
        <w:pStyle w:val="TH"/>
        <w:rPr>
          <w:rFonts w:eastAsiaTheme="minorEastAsia"/>
          <w:lang w:val="en-US" w:eastAsia="zh-CN"/>
        </w:rPr>
      </w:pPr>
      <w:r w:rsidRPr="0081710B">
        <w:rPr>
          <w:rFonts w:eastAsiaTheme="minorEastAsia"/>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&#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&#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81515E">
      <w:pPr>
        <w:pStyle w:val="TF"/>
        <w:rPr>
          <w:rFonts w:eastAsiaTheme="minorEastAsia"/>
          <w:lang w:eastAsia="zh-CN"/>
        </w:rPr>
      </w:pPr>
      <w:r w:rsidRPr="0081710B">
        <w:rPr>
          <w:rFonts w:eastAsiaTheme="minorEastAsia"/>
          <w:lang w:eastAsia="zh-CN"/>
        </w:rPr>
        <w:t>Figure 7.2.4-1: OOK-4 signal processing and subcarrier mapping before IFFT</w:t>
      </w:r>
    </w:p>
    <w:p w14:paraId="38F0F0A7" w14:textId="77777777" w:rsidR="0081710B" w:rsidRPr="0081710B" w:rsidRDefault="0081710B" w:rsidP="0081515E">
      <w:pPr>
        <w:pStyle w:val="TH"/>
        <w:rPr>
          <w:rFonts w:eastAsiaTheme="minorEastAsia"/>
          <w:lang w:eastAsia="zh-CN"/>
        </w:rPr>
      </w:pPr>
      <w:r w:rsidRPr="0081710B">
        <w:rPr>
          <w:rFonts w:eastAsiaTheme="minorEastAsia"/>
          <w:noProof/>
          <w:lang w:eastAsia="zh-CN"/>
        </w:rPr>
        <w:lastRenderedPageBreak/>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81515E">
      <w:pPr>
        <w:pStyle w:val="TF"/>
        <w:rPr>
          <w:rFonts w:eastAsiaTheme="minorEastAsia"/>
          <w:lang w:val="en-US" w:eastAsia="zh-CN"/>
        </w:rPr>
      </w:pPr>
      <w:r w:rsidRPr="0081710B">
        <w:rPr>
          <w:rFonts w:eastAsiaTheme="minorEastAsia"/>
          <w:lang w:eastAsia="zh-CN"/>
        </w:rPr>
        <w:t>Figure 7.2.4-2: ZC sequence in frequency domain after DFT processing before IFFT</w:t>
      </w:r>
    </w:p>
    <w:p w14:paraId="55AB9D29" w14:textId="77777777" w:rsidR="00011015" w:rsidRDefault="00011015" w:rsidP="00011015">
      <w:pPr>
        <w:rPr>
          <w:rFonts w:eastAsiaTheme="minorEastAsia"/>
          <w:lang w:val="en-US" w:eastAsia="zh-CN"/>
        </w:rPr>
      </w:pPr>
    </w:p>
    <w:p w14:paraId="7BAED0AE" w14:textId="77777777" w:rsidR="00D31783" w:rsidRDefault="00D31783" w:rsidP="00D31783">
      <w:pPr>
        <w:rPr>
          <w:lang w:val="en-US"/>
        </w:rPr>
      </w:pPr>
      <w:r w:rsidRPr="00D53836">
        <w:rPr>
          <w:lang w:val="en-US"/>
        </w:rPr>
        <w:t>The simulation results on the WUR performance degradation due to the EVM impairment from different companies are listed in Table 7.2.4-1.</w:t>
      </w:r>
    </w:p>
    <w:p w14:paraId="7C889447" w14:textId="77777777" w:rsidR="00D31783" w:rsidRPr="00D53836" w:rsidRDefault="00D31783" w:rsidP="00A165F2">
      <w:pPr>
        <w:pStyle w:val="TH"/>
        <w:rPr>
          <w:lang w:val="en-US"/>
        </w:rPr>
      </w:pPr>
      <w:r w:rsidRPr="00D53836">
        <w:rPr>
          <w:lang w:val="en-US"/>
        </w:rPr>
        <w:t>Table 7.2.4-1: The WUR performance degradation with different EVM of LP-WUS</w:t>
      </w:r>
    </w:p>
    <w:tbl>
      <w:tblPr>
        <w:tblStyle w:val="TableGrid"/>
        <w:tblW w:w="0" w:type="auto"/>
        <w:tblLook w:val="04A0" w:firstRow="1" w:lastRow="0" w:firstColumn="1" w:lastColumn="0" w:noHBand="0" w:noVBand="1"/>
      </w:tblPr>
      <w:tblGrid>
        <w:gridCol w:w="2481"/>
        <w:gridCol w:w="2182"/>
        <w:gridCol w:w="2468"/>
        <w:gridCol w:w="2498"/>
      </w:tblGrid>
      <w:tr w:rsidR="00D31783" w:rsidRPr="00D53836" w14:paraId="516CA143"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1EAD5C4F" w14:textId="77777777" w:rsidR="00D31783" w:rsidRPr="00D53836" w:rsidRDefault="00D31783" w:rsidP="0080688A">
            <w:pPr>
              <w:rPr>
                <w:lang w:val="en-US"/>
              </w:rPr>
            </w:pPr>
            <w:r w:rsidRPr="00D53836">
              <w:rPr>
                <w:lang w:val="en-US"/>
              </w:rPr>
              <w:t>Companies</w:t>
            </w:r>
          </w:p>
        </w:tc>
        <w:tc>
          <w:tcPr>
            <w:tcW w:w="2182" w:type="dxa"/>
            <w:tcBorders>
              <w:top w:val="single" w:sz="4" w:space="0" w:color="auto"/>
              <w:left w:val="single" w:sz="4" w:space="0" w:color="auto"/>
              <w:bottom w:val="single" w:sz="4" w:space="0" w:color="auto"/>
              <w:right w:val="single" w:sz="4" w:space="0" w:color="auto"/>
            </w:tcBorders>
            <w:hideMark/>
          </w:tcPr>
          <w:p w14:paraId="7BBB078E" w14:textId="77777777" w:rsidR="00D31783" w:rsidRPr="00D53836" w:rsidRDefault="00D31783" w:rsidP="0080688A">
            <w:pPr>
              <w:rPr>
                <w:lang w:val="en-US"/>
              </w:rPr>
            </w:pPr>
            <w:r w:rsidRPr="00D53836">
              <w:rPr>
                <w:lang w:val="en-US"/>
              </w:rPr>
              <w:t>LP-WUS EVM</w:t>
            </w:r>
          </w:p>
        </w:tc>
        <w:tc>
          <w:tcPr>
            <w:tcW w:w="2468" w:type="dxa"/>
            <w:tcBorders>
              <w:top w:val="single" w:sz="4" w:space="0" w:color="auto"/>
              <w:left w:val="single" w:sz="4" w:space="0" w:color="auto"/>
              <w:bottom w:val="single" w:sz="4" w:space="0" w:color="auto"/>
              <w:right w:val="single" w:sz="4" w:space="0" w:color="auto"/>
            </w:tcBorders>
            <w:hideMark/>
          </w:tcPr>
          <w:p w14:paraId="511DD004" w14:textId="77777777" w:rsidR="00D31783" w:rsidRPr="00D53836" w:rsidRDefault="00D31783" w:rsidP="0080688A">
            <w:pPr>
              <w:rPr>
                <w:lang w:val="en-US"/>
              </w:rPr>
            </w:pPr>
            <w:r w:rsidRPr="00D53836">
              <w:rPr>
                <w:lang w:val="en-US"/>
              </w:rPr>
              <w:t>OOK WUR degradation (dB)</w:t>
            </w:r>
          </w:p>
        </w:tc>
        <w:tc>
          <w:tcPr>
            <w:tcW w:w="2498" w:type="dxa"/>
            <w:tcBorders>
              <w:top w:val="single" w:sz="4" w:space="0" w:color="auto"/>
              <w:left w:val="single" w:sz="4" w:space="0" w:color="auto"/>
              <w:bottom w:val="single" w:sz="4" w:space="0" w:color="auto"/>
              <w:right w:val="single" w:sz="4" w:space="0" w:color="auto"/>
            </w:tcBorders>
            <w:hideMark/>
          </w:tcPr>
          <w:p w14:paraId="7FC205FC" w14:textId="77777777" w:rsidR="00D31783" w:rsidRPr="00D53836" w:rsidRDefault="00D31783" w:rsidP="0080688A">
            <w:pPr>
              <w:rPr>
                <w:lang w:val="en-US"/>
              </w:rPr>
            </w:pPr>
            <w:r w:rsidRPr="00D53836">
              <w:rPr>
                <w:lang w:val="en-US"/>
              </w:rPr>
              <w:t>OFDM WUR degradation (dB)</w:t>
            </w:r>
          </w:p>
        </w:tc>
      </w:tr>
      <w:tr w:rsidR="00D31783" w:rsidRPr="00D53836" w14:paraId="1E95FEDF" w14:textId="77777777" w:rsidTr="0080688A">
        <w:tc>
          <w:tcPr>
            <w:tcW w:w="2481" w:type="dxa"/>
            <w:vMerge w:val="restart"/>
            <w:tcBorders>
              <w:top w:val="single" w:sz="4" w:space="0" w:color="auto"/>
              <w:left w:val="single" w:sz="4" w:space="0" w:color="auto"/>
              <w:bottom w:val="single" w:sz="4" w:space="0" w:color="auto"/>
              <w:right w:val="single" w:sz="4" w:space="0" w:color="auto"/>
            </w:tcBorders>
            <w:hideMark/>
          </w:tcPr>
          <w:p w14:paraId="4F7365F9" w14:textId="77777777" w:rsidR="00D31783" w:rsidRPr="00D53836" w:rsidRDefault="00D31783" w:rsidP="0080688A">
            <w:pPr>
              <w:rPr>
                <w:lang w:val="en-US"/>
              </w:rPr>
            </w:pPr>
            <w:r w:rsidRPr="00D53836">
              <w:rPr>
                <w:lang w:val="en-US"/>
              </w:rPr>
              <w:t>Ericsson</w:t>
            </w:r>
          </w:p>
        </w:tc>
        <w:tc>
          <w:tcPr>
            <w:tcW w:w="2182" w:type="dxa"/>
            <w:tcBorders>
              <w:top w:val="single" w:sz="4" w:space="0" w:color="auto"/>
              <w:left w:val="single" w:sz="4" w:space="0" w:color="auto"/>
              <w:bottom w:val="single" w:sz="4" w:space="0" w:color="auto"/>
              <w:right w:val="single" w:sz="4" w:space="0" w:color="auto"/>
            </w:tcBorders>
            <w:hideMark/>
          </w:tcPr>
          <w:p w14:paraId="191BEB1C" w14:textId="77777777" w:rsidR="00D31783" w:rsidRPr="00D53836" w:rsidRDefault="00D31783" w:rsidP="0080688A">
            <w:pPr>
              <w:rPr>
                <w:lang w:val="en-US"/>
              </w:rPr>
            </w:pPr>
            <w:r w:rsidRPr="00D53836">
              <w:rPr>
                <w:lang w:val="en-US"/>
              </w:rPr>
              <w:t>12,5% (16QAM)</w:t>
            </w:r>
          </w:p>
        </w:tc>
        <w:tc>
          <w:tcPr>
            <w:tcW w:w="2468" w:type="dxa"/>
            <w:tcBorders>
              <w:top w:val="single" w:sz="4" w:space="0" w:color="auto"/>
              <w:left w:val="single" w:sz="4" w:space="0" w:color="auto"/>
              <w:bottom w:val="single" w:sz="4" w:space="0" w:color="auto"/>
              <w:right w:val="single" w:sz="4" w:space="0" w:color="auto"/>
            </w:tcBorders>
            <w:hideMark/>
          </w:tcPr>
          <w:p w14:paraId="5F1748FE" w14:textId="77777777" w:rsidR="00D31783" w:rsidRPr="00D53836" w:rsidRDefault="00D31783" w:rsidP="0080688A">
            <w:pPr>
              <w:rPr>
                <w:lang w:val="en-US"/>
              </w:rPr>
            </w:pPr>
            <w:r w:rsidRPr="00D53836">
              <w:rPr>
                <w:lang w:val="en-US"/>
              </w:rPr>
              <w:t xml:space="preserve">0.6 </w:t>
            </w:r>
          </w:p>
        </w:tc>
        <w:tc>
          <w:tcPr>
            <w:tcW w:w="2498" w:type="dxa"/>
            <w:tcBorders>
              <w:top w:val="single" w:sz="4" w:space="0" w:color="auto"/>
              <w:left w:val="single" w:sz="4" w:space="0" w:color="auto"/>
              <w:bottom w:val="single" w:sz="4" w:space="0" w:color="auto"/>
              <w:right w:val="single" w:sz="4" w:space="0" w:color="auto"/>
            </w:tcBorders>
            <w:hideMark/>
          </w:tcPr>
          <w:p w14:paraId="1B581E7A" w14:textId="77777777" w:rsidR="00D31783" w:rsidRPr="00D53836" w:rsidRDefault="00D31783" w:rsidP="0080688A">
            <w:pPr>
              <w:rPr>
                <w:lang w:val="en-US"/>
              </w:rPr>
            </w:pPr>
            <w:r w:rsidRPr="00D53836">
              <w:rPr>
                <w:lang w:val="en-US"/>
              </w:rPr>
              <w:t xml:space="preserve">0.6 </w:t>
            </w:r>
          </w:p>
        </w:tc>
      </w:tr>
      <w:tr w:rsidR="00D31783" w:rsidRPr="00D53836" w14:paraId="2DDBA075" w14:textId="77777777" w:rsidTr="0080688A">
        <w:tc>
          <w:tcPr>
            <w:tcW w:w="0" w:type="auto"/>
            <w:vMerge/>
            <w:tcBorders>
              <w:top w:val="single" w:sz="4" w:space="0" w:color="auto"/>
              <w:left w:val="single" w:sz="4" w:space="0" w:color="auto"/>
              <w:bottom w:val="single" w:sz="4" w:space="0" w:color="auto"/>
              <w:right w:val="single" w:sz="4" w:space="0" w:color="auto"/>
            </w:tcBorders>
            <w:vAlign w:val="center"/>
            <w:hideMark/>
          </w:tcPr>
          <w:p w14:paraId="7B5F6E99" w14:textId="77777777" w:rsidR="00D31783" w:rsidRPr="00D53836" w:rsidRDefault="00D31783" w:rsidP="0080688A">
            <w:pPr>
              <w:rPr>
                <w:lang w:val="en-US"/>
              </w:rPr>
            </w:pPr>
          </w:p>
        </w:tc>
        <w:tc>
          <w:tcPr>
            <w:tcW w:w="2182" w:type="dxa"/>
            <w:tcBorders>
              <w:top w:val="single" w:sz="4" w:space="0" w:color="auto"/>
              <w:left w:val="single" w:sz="4" w:space="0" w:color="auto"/>
              <w:bottom w:val="single" w:sz="4" w:space="0" w:color="auto"/>
              <w:right w:val="single" w:sz="4" w:space="0" w:color="auto"/>
            </w:tcBorders>
            <w:hideMark/>
          </w:tcPr>
          <w:p w14:paraId="1722EFA0" w14:textId="77777777" w:rsidR="00D31783" w:rsidRPr="00D53836" w:rsidRDefault="00D31783" w:rsidP="0080688A">
            <w:pPr>
              <w:rPr>
                <w:lang w:val="en-US"/>
              </w:rPr>
            </w:pPr>
            <w:r w:rsidRPr="00D53836">
              <w:rPr>
                <w:lang w:val="en-US"/>
              </w:rPr>
              <w:t>8% (64QAM)</w:t>
            </w:r>
          </w:p>
        </w:tc>
        <w:tc>
          <w:tcPr>
            <w:tcW w:w="2468" w:type="dxa"/>
            <w:tcBorders>
              <w:top w:val="single" w:sz="4" w:space="0" w:color="auto"/>
              <w:left w:val="single" w:sz="4" w:space="0" w:color="auto"/>
              <w:bottom w:val="single" w:sz="4" w:space="0" w:color="auto"/>
              <w:right w:val="single" w:sz="4" w:space="0" w:color="auto"/>
            </w:tcBorders>
            <w:hideMark/>
          </w:tcPr>
          <w:p w14:paraId="324F9355"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31D40549" w14:textId="77777777" w:rsidR="00D31783" w:rsidRPr="00D53836" w:rsidRDefault="00D31783" w:rsidP="0080688A">
            <w:pPr>
              <w:rPr>
                <w:lang w:val="en-US"/>
              </w:rPr>
            </w:pPr>
            <w:r w:rsidRPr="00D53836">
              <w:rPr>
                <w:lang w:val="en-US"/>
              </w:rPr>
              <w:t>Minor (&lt; 0.2)</w:t>
            </w:r>
          </w:p>
        </w:tc>
      </w:tr>
      <w:tr w:rsidR="00D31783" w:rsidRPr="00D53836" w14:paraId="47741ED0"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5DA7614C" w14:textId="77777777" w:rsidR="00D31783" w:rsidRPr="00D53836" w:rsidRDefault="00D31783" w:rsidP="0080688A">
            <w:pPr>
              <w:rPr>
                <w:lang w:val="en-US"/>
              </w:rPr>
            </w:pPr>
            <w:r w:rsidRPr="00D53836">
              <w:t xml:space="preserve">Nokia </w:t>
            </w:r>
          </w:p>
        </w:tc>
        <w:tc>
          <w:tcPr>
            <w:tcW w:w="2182" w:type="dxa"/>
            <w:tcBorders>
              <w:top w:val="single" w:sz="4" w:space="0" w:color="auto"/>
              <w:left w:val="single" w:sz="4" w:space="0" w:color="auto"/>
              <w:bottom w:val="single" w:sz="4" w:space="0" w:color="auto"/>
              <w:right w:val="single" w:sz="4" w:space="0" w:color="auto"/>
            </w:tcBorders>
            <w:hideMark/>
          </w:tcPr>
          <w:p w14:paraId="794C94AC" w14:textId="77777777" w:rsidR="00D31783" w:rsidRPr="00D53836" w:rsidRDefault="00D31783" w:rsidP="0080688A">
            <w:pPr>
              <w:rPr>
                <w:lang w:val="en-US"/>
              </w:rPr>
            </w:pPr>
            <w:r w:rsidRPr="00D53836">
              <w:rPr>
                <w:lang w:val="en-US"/>
              </w:rPr>
              <w:t>30%</w:t>
            </w:r>
          </w:p>
        </w:tc>
        <w:tc>
          <w:tcPr>
            <w:tcW w:w="2468" w:type="dxa"/>
            <w:tcBorders>
              <w:top w:val="single" w:sz="4" w:space="0" w:color="auto"/>
              <w:left w:val="single" w:sz="4" w:space="0" w:color="auto"/>
              <w:bottom w:val="single" w:sz="4" w:space="0" w:color="auto"/>
              <w:right w:val="single" w:sz="4" w:space="0" w:color="auto"/>
            </w:tcBorders>
            <w:hideMark/>
          </w:tcPr>
          <w:p w14:paraId="09F07230"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68595DE6" w14:textId="77777777" w:rsidR="00D31783" w:rsidRPr="00D53836" w:rsidRDefault="00D31783" w:rsidP="0080688A">
            <w:pPr>
              <w:rPr>
                <w:lang w:val="en-US"/>
              </w:rPr>
            </w:pPr>
            <w:r w:rsidRPr="00D53836">
              <w:rPr>
                <w:lang w:val="en-US"/>
              </w:rPr>
              <w:t>Minor (&lt; 0.2)</w:t>
            </w:r>
          </w:p>
        </w:tc>
      </w:tr>
      <w:tr w:rsidR="00D31783" w:rsidRPr="00D53836" w14:paraId="0C71FBFE"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4CCEFEBC" w14:textId="77777777" w:rsidR="00D31783" w:rsidRPr="00D53836" w:rsidRDefault="00D31783" w:rsidP="0080688A">
            <w:pPr>
              <w:rPr>
                <w:lang w:val="en-US"/>
              </w:rPr>
            </w:pPr>
            <w:r w:rsidRPr="00D53836">
              <w:t>ZTE</w:t>
            </w:r>
          </w:p>
        </w:tc>
        <w:tc>
          <w:tcPr>
            <w:tcW w:w="2182" w:type="dxa"/>
            <w:tcBorders>
              <w:top w:val="single" w:sz="4" w:space="0" w:color="auto"/>
              <w:left w:val="single" w:sz="4" w:space="0" w:color="auto"/>
              <w:bottom w:val="single" w:sz="4" w:space="0" w:color="auto"/>
              <w:right w:val="single" w:sz="4" w:space="0" w:color="auto"/>
            </w:tcBorders>
            <w:hideMark/>
          </w:tcPr>
          <w:p w14:paraId="3C0F3EB9" w14:textId="77777777" w:rsidR="00D31783" w:rsidRPr="00D53836" w:rsidRDefault="00D31783" w:rsidP="0080688A">
            <w:pPr>
              <w:rPr>
                <w:lang w:val="en-US"/>
              </w:rPr>
            </w:pPr>
            <w:r w:rsidRPr="00D53836">
              <w:rPr>
                <w:lang w:val="en-US"/>
              </w:rPr>
              <w:t>20%</w:t>
            </w:r>
          </w:p>
        </w:tc>
        <w:tc>
          <w:tcPr>
            <w:tcW w:w="2468" w:type="dxa"/>
            <w:tcBorders>
              <w:top w:val="single" w:sz="4" w:space="0" w:color="auto"/>
              <w:left w:val="single" w:sz="4" w:space="0" w:color="auto"/>
              <w:bottom w:val="single" w:sz="4" w:space="0" w:color="auto"/>
              <w:right w:val="single" w:sz="4" w:space="0" w:color="auto"/>
            </w:tcBorders>
            <w:hideMark/>
          </w:tcPr>
          <w:p w14:paraId="2FE6238A"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2AEE20ED" w14:textId="77777777" w:rsidR="00D31783" w:rsidRPr="00D53836" w:rsidRDefault="00D31783" w:rsidP="0080688A">
            <w:pPr>
              <w:rPr>
                <w:lang w:val="en-US"/>
              </w:rPr>
            </w:pPr>
            <w:r w:rsidRPr="00D53836">
              <w:rPr>
                <w:lang w:val="en-US"/>
              </w:rPr>
              <w:t>Minor (&lt; 0.2)</w:t>
            </w:r>
          </w:p>
        </w:tc>
      </w:tr>
      <w:tr w:rsidR="00D31783" w:rsidRPr="00D53836" w14:paraId="481D80A0" w14:textId="77777777" w:rsidTr="0080688A">
        <w:tc>
          <w:tcPr>
            <w:tcW w:w="2481" w:type="dxa"/>
            <w:tcBorders>
              <w:top w:val="single" w:sz="4" w:space="0" w:color="auto"/>
              <w:left w:val="single" w:sz="4" w:space="0" w:color="auto"/>
              <w:bottom w:val="single" w:sz="4" w:space="0" w:color="auto"/>
              <w:right w:val="single" w:sz="4" w:space="0" w:color="auto"/>
            </w:tcBorders>
          </w:tcPr>
          <w:p w14:paraId="0BDCF53A" w14:textId="77777777" w:rsidR="00D31783" w:rsidRPr="00D53836" w:rsidRDefault="00D31783" w:rsidP="0080688A">
            <w:r>
              <w:t>CATT</w:t>
            </w:r>
          </w:p>
        </w:tc>
        <w:tc>
          <w:tcPr>
            <w:tcW w:w="2182" w:type="dxa"/>
            <w:tcBorders>
              <w:top w:val="single" w:sz="4" w:space="0" w:color="auto"/>
              <w:left w:val="single" w:sz="4" w:space="0" w:color="auto"/>
              <w:bottom w:val="single" w:sz="4" w:space="0" w:color="auto"/>
              <w:right w:val="single" w:sz="4" w:space="0" w:color="auto"/>
            </w:tcBorders>
          </w:tcPr>
          <w:p w14:paraId="36B85D28" w14:textId="77777777" w:rsidR="00D31783" w:rsidRPr="00D53836" w:rsidRDefault="00D31783" w:rsidP="0080688A">
            <w:pPr>
              <w:rPr>
                <w:lang w:val="en-US"/>
              </w:rPr>
            </w:pPr>
            <w:r>
              <w:rPr>
                <w:lang w:val="en-US"/>
              </w:rPr>
              <w:t>28.5%</w:t>
            </w:r>
          </w:p>
        </w:tc>
        <w:tc>
          <w:tcPr>
            <w:tcW w:w="2468" w:type="dxa"/>
            <w:tcBorders>
              <w:top w:val="single" w:sz="4" w:space="0" w:color="auto"/>
              <w:left w:val="single" w:sz="4" w:space="0" w:color="auto"/>
              <w:bottom w:val="single" w:sz="4" w:space="0" w:color="auto"/>
              <w:right w:val="single" w:sz="4" w:space="0" w:color="auto"/>
            </w:tcBorders>
          </w:tcPr>
          <w:p w14:paraId="59DA8C04" w14:textId="77777777" w:rsidR="00D31783" w:rsidRPr="00D53836" w:rsidRDefault="00D31783" w:rsidP="0080688A">
            <w:pPr>
              <w:rPr>
                <w:lang w:val="en-US"/>
              </w:rPr>
            </w:pPr>
            <w:r>
              <w:rPr>
                <w:lang w:val="en-US"/>
              </w:rPr>
              <w:t>1% CDF loss at requied SNR</w:t>
            </w:r>
          </w:p>
        </w:tc>
        <w:tc>
          <w:tcPr>
            <w:tcW w:w="2498" w:type="dxa"/>
            <w:tcBorders>
              <w:top w:val="single" w:sz="4" w:space="0" w:color="auto"/>
              <w:left w:val="single" w:sz="4" w:space="0" w:color="auto"/>
              <w:bottom w:val="single" w:sz="4" w:space="0" w:color="auto"/>
              <w:right w:val="single" w:sz="4" w:space="0" w:color="auto"/>
            </w:tcBorders>
          </w:tcPr>
          <w:p w14:paraId="303A500B" w14:textId="77777777" w:rsidR="00D31783" w:rsidRPr="00D53836" w:rsidRDefault="00D31783" w:rsidP="0080688A">
            <w:pPr>
              <w:rPr>
                <w:lang w:val="en-US"/>
              </w:rPr>
            </w:pPr>
            <w:r>
              <w:rPr>
                <w:lang w:val="en-US"/>
              </w:rPr>
              <w:t>1% CDF loss at required SNR</w:t>
            </w:r>
          </w:p>
        </w:tc>
      </w:tr>
    </w:tbl>
    <w:p w14:paraId="2EDC50AB" w14:textId="77777777" w:rsidR="00D31783" w:rsidRPr="00D53836" w:rsidRDefault="00D31783" w:rsidP="00D31783">
      <w:pPr>
        <w:rPr>
          <w:lang w:val="en-US"/>
        </w:rPr>
      </w:pPr>
    </w:p>
    <w:p w14:paraId="02B52DE8" w14:textId="51AA1264" w:rsidR="00D31783" w:rsidRPr="00A165F2" w:rsidRDefault="00D31783" w:rsidP="00011015">
      <w:r>
        <w:t xml:space="preserve">It can be seen in </w:t>
      </w:r>
      <w:r w:rsidRPr="00D53836">
        <w:rPr>
          <w:lang w:val="en-US"/>
        </w:rPr>
        <w:t>Table 7.2.4-1</w:t>
      </w:r>
      <w:r>
        <w:rPr>
          <w:lang w:val="en-US"/>
        </w:rPr>
        <w:t xml:space="preserve"> </w:t>
      </w:r>
      <w:r>
        <w:t>that the degradation the degradation is not significant even with a large EVM up to 30%. Moreover, current NR EVM definition assumes per-subcarrier amplitude/phase and common phase error (CPE) correction using channel estimations based on the reference signals, and reference signals are not directly transmitted in LP-WUS, so a new EVM definition for LP-WUS will need to be agreed</w:t>
      </w:r>
      <w:r w:rsidRPr="00A65349">
        <w:t xml:space="preserve"> </w:t>
      </w:r>
      <w:r>
        <w:t xml:space="preserve">without the use of the reference signals </w:t>
      </w:r>
      <w:r w:rsidRPr="004A2008">
        <w:t>if EVM requirement would be specified for LP-WUS</w:t>
      </w:r>
      <w:r>
        <w:t>. In view of the above, the NR RF requirements for LP-WUS operation in the present release are specified assuming that LP-WUS signal transmitting signal quality is assured in NR BS with NR signal transmission.</w:t>
      </w:r>
    </w:p>
    <w:p w14:paraId="187DFFDA" w14:textId="0A323444"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25" w:name="_Toc21644239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25"/>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Heading1"/>
      </w:pPr>
      <w:bookmarkStart w:id="126" w:name="_Toc216442392"/>
      <w:r>
        <w:rPr>
          <w:rFonts w:eastAsiaTheme="minorEastAsia" w:hint="eastAsia"/>
          <w:lang w:eastAsia="zh-CN"/>
        </w:rPr>
        <w:lastRenderedPageBreak/>
        <w:t>8</w:t>
      </w:r>
      <w:r>
        <w:tab/>
      </w:r>
      <w:r>
        <w:rPr>
          <w:rFonts w:eastAsiaTheme="minorEastAsia" w:hint="eastAsia"/>
          <w:lang w:eastAsia="zh-CN"/>
        </w:rPr>
        <w:t>Testability</w:t>
      </w:r>
      <w:bookmarkEnd w:id="126"/>
    </w:p>
    <w:p w14:paraId="4F77AFF6" w14:textId="1AF11F5D" w:rsidR="00BF36B3" w:rsidRPr="00BF36B3" w:rsidRDefault="006D6E27" w:rsidP="00BC4548">
      <w:pPr>
        <w:pStyle w:val="Heading2"/>
        <w:rPr>
          <w:rFonts w:eastAsiaTheme="minorEastAsia"/>
          <w:lang w:eastAsia="zh-CN"/>
        </w:rPr>
      </w:pPr>
      <w:bookmarkStart w:id="127" w:name="_Toc216442393"/>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7"/>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128" w:name="_Toc216442394"/>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8"/>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Heading3"/>
        <w:spacing w:after="240"/>
        <w:ind w:left="0" w:firstLine="0"/>
        <w:rPr>
          <w:rFonts w:eastAsiaTheme="minorEastAsia"/>
          <w:lang w:eastAsia="zh-CN"/>
        </w:rPr>
      </w:pPr>
      <w:bookmarkStart w:id="129" w:name="_Toc216442395"/>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445228">
        <w:rPr>
          <w:rFonts w:eastAsiaTheme="minorEastAsia" w:cs="Arial" w:hint="eastAsia"/>
          <w:szCs w:val="28"/>
          <w:lang w:eastAsia="zh-CN"/>
        </w:rPr>
        <w:t>Other</w:t>
      </w:r>
      <w:bookmarkEnd w:id="129"/>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505638">
      <w:pPr>
        <w:pStyle w:val="B1"/>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0"/>
    <w:p w14:paraId="5CA5E6C2" w14:textId="77777777" w:rsidR="00080512" w:rsidRPr="004D3578" w:rsidRDefault="00080512" w:rsidP="001D2EDB">
      <w:pPr>
        <w:pStyle w:val="Heading9"/>
      </w:pPr>
      <w:r w:rsidRPr="004D3578">
        <w:br w:type="page"/>
      </w:r>
      <w:bookmarkStart w:id="130" w:name="_Toc160611380"/>
      <w:bookmarkStart w:id="131" w:name="_Toc161411963"/>
      <w:bookmarkStart w:id="132" w:name="_Toc169974778"/>
      <w:bookmarkStart w:id="133" w:name="_Toc169974977"/>
      <w:bookmarkStart w:id="134" w:name="_Toc216442396"/>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30"/>
      <w:bookmarkEnd w:id="131"/>
      <w:bookmarkEnd w:id="132"/>
      <w:bookmarkEnd w:id="133"/>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5" w:name="historyclause"/>
            <w:bookmarkEnd w:id="135"/>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r w:rsidR="0085401E" w:rsidRPr="00315B85" w14:paraId="031C0CF0" w14:textId="77777777" w:rsidTr="00E85FA4">
        <w:tc>
          <w:tcPr>
            <w:tcW w:w="800" w:type="dxa"/>
            <w:shd w:val="solid" w:color="FFFFFF" w:fill="auto"/>
          </w:tcPr>
          <w:p w14:paraId="52721A81" w14:textId="63EC21E0" w:rsidR="0085401E" w:rsidRPr="00543501" w:rsidRDefault="0085401E" w:rsidP="0085401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09</w:t>
            </w:r>
          </w:p>
        </w:tc>
        <w:tc>
          <w:tcPr>
            <w:tcW w:w="901" w:type="dxa"/>
            <w:shd w:val="solid" w:color="FFFFFF" w:fill="auto"/>
          </w:tcPr>
          <w:p w14:paraId="7E6FB933" w14:textId="0DC2B98F" w:rsidR="0085401E" w:rsidRPr="00543501" w:rsidRDefault="0085401E" w:rsidP="0085401E">
            <w:pPr>
              <w:pStyle w:val="TAC"/>
              <w:rPr>
                <w:sz w:val="16"/>
                <w:szCs w:val="16"/>
                <w:lang w:eastAsia="zh-CN"/>
              </w:rPr>
            </w:pPr>
            <w:r w:rsidRPr="00543501">
              <w:rPr>
                <w:sz w:val="16"/>
                <w:szCs w:val="16"/>
              </w:rPr>
              <w:t>RAN#1</w:t>
            </w:r>
            <w:r>
              <w:rPr>
                <w:rFonts w:hint="eastAsia"/>
                <w:sz w:val="16"/>
                <w:szCs w:val="16"/>
                <w:lang w:eastAsia="zh-CN"/>
              </w:rPr>
              <w:t>09</w:t>
            </w:r>
          </w:p>
        </w:tc>
        <w:tc>
          <w:tcPr>
            <w:tcW w:w="1134" w:type="dxa"/>
            <w:shd w:val="solid" w:color="FFFFFF" w:fill="auto"/>
          </w:tcPr>
          <w:p w14:paraId="1F20E0C6" w14:textId="4CDFD6B9" w:rsidR="0085401E" w:rsidRPr="00292364" w:rsidRDefault="00253D77" w:rsidP="0085401E">
            <w:pPr>
              <w:pStyle w:val="TAC"/>
              <w:rPr>
                <w:rFonts w:eastAsiaTheme="minorEastAsia"/>
                <w:sz w:val="16"/>
                <w:szCs w:val="16"/>
                <w:lang w:eastAsia="zh-CN"/>
              </w:rPr>
            </w:pPr>
            <w:r w:rsidRPr="00253D77">
              <w:rPr>
                <w:rFonts w:eastAsiaTheme="minorEastAsia"/>
                <w:sz w:val="16"/>
                <w:szCs w:val="16"/>
                <w:lang w:eastAsia="zh-CN"/>
              </w:rPr>
              <w:t>RP-252465</w:t>
            </w:r>
          </w:p>
        </w:tc>
        <w:tc>
          <w:tcPr>
            <w:tcW w:w="567" w:type="dxa"/>
            <w:shd w:val="solid" w:color="FFFFFF" w:fill="auto"/>
          </w:tcPr>
          <w:p w14:paraId="4B5BE086" w14:textId="77777777" w:rsidR="0085401E" w:rsidRPr="00543501" w:rsidRDefault="0085401E" w:rsidP="0085401E">
            <w:pPr>
              <w:pStyle w:val="TAC"/>
              <w:rPr>
                <w:sz w:val="16"/>
                <w:szCs w:val="16"/>
              </w:rPr>
            </w:pPr>
          </w:p>
        </w:tc>
        <w:tc>
          <w:tcPr>
            <w:tcW w:w="426" w:type="dxa"/>
            <w:shd w:val="solid" w:color="FFFFFF" w:fill="auto"/>
          </w:tcPr>
          <w:p w14:paraId="1EC1514B" w14:textId="77777777" w:rsidR="0085401E" w:rsidRPr="00543501" w:rsidRDefault="0085401E" w:rsidP="0085401E">
            <w:pPr>
              <w:pStyle w:val="TAC"/>
              <w:rPr>
                <w:sz w:val="16"/>
                <w:szCs w:val="16"/>
              </w:rPr>
            </w:pPr>
          </w:p>
        </w:tc>
        <w:tc>
          <w:tcPr>
            <w:tcW w:w="425" w:type="dxa"/>
            <w:shd w:val="solid" w:color="FFFFFF" w:fill="auto"/>
          </w:tcPr>
          <w:p w14:paraId="79587133" w14:textId="77777777" w:rsidR="0085401E" w:rsidRPr="00543501" w:rsidRDefault="0085401E" w:rsidP="0085401E">
            <w:pPr>
              <w:pStyle w:val="TAC"/>
              <w:rPr>
                <w:sz w:val="16"/>
                <w:szCs w:val="16"/>
              </w:rPr>
            </w:pPr>
          </w:p>
        </w:tc>
        <w:tc>
          <w:tcPr>
            <w:tcW w:w="4678" w:type="dxa"/>
            <w:shd w:val="solid" w:color="FFFFFF" w:fill="auto"/>
          </w:tcPr>
          <w:p w14:paraId="50FBB241" w14:textId="6665150E" w:rsidR="0085401E" w:rsidRPr="00D02499" w:rsidRDefault="00253D77" w:rsidP="0085401E">
            <w:pPr>
              <w:pStyle w:val="TAL"/>
              <w:rPr>
                <w:rFonts w:eastAsiaTheme="minorEastAsia"/>
                <w:sz w:val="16"/>
                <w:szCs w:val="16"/>
                <w:lang w:eastAsia="zh-CN"/>
              </w:rPr>
            </w:pPr>
            <w:r>
              <w:rPr>
                <w:rFonts w:eastAsiaTheme="minorEastAsia" w:hint="eastAsia"/>
                <w:sz w:val="16"/>
                <w:szCs w:val="16"/>
                <w:lang w:eastAsia="zh-CN"/>
              </w:rPr>
              <w:t>For one-step approval in RAN plenary</w:t>
            </w:r>
          </w:p>
        </w:tc>
        <w:tc>
          <w:tcPr>
            <w:tcW w:w="708" w:type="dxa"/>
            <w:shd w:val="solid" w:color="FFFFFF" w:fill="auto"/>
          </w:tcPr>
          <w:p w14:paraId="62F243B3" w14:textId="3D9D890C" w:rsidR="0085401E" w:rsidRDefault="00253D77" w:rsidP="0085401E">
            <w:pPr>
              <w:pStyle w:val="TAC"/>
              <w:rPr>
                <w:rFonts w:eastAsiaTheme="minorEastAsia"/>
                <w:sz w:val="16"/>
                <w:szCs w:val="16"/>
                <w:lang w:eastAsia="zh-CN"/>
              </w:rPr>
            </w:pPr>
            <w:r>
              <w:rPr>
                <w:rFonts w:eastAsiaTheme="minorEastAsia" w:hint="eastAsia"/>
                <w:sz w:val="16"/>
                <w:szCs w:val="16"/>
                <w:lang w:eastAsia="zh-CN"/>
              </w:rPr>
              <w:t>1.0.0</w:t>
            </w:r>
          </w:p>
        </w:tc>
      </w:tr>
    </w:tbl>
    <w:p w14:paraId="6AE5F0B0" w14:textId="128DB66B" w:rsidR="00080512" w:rsidRDefault="00080512" w:rsidP="00693A3F">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7923C4" w:rsidRPr="008245FE" w14:paraId="743527CD" w14:textId="77777777" w:rsidTr="007A71E1">
        <w:trPr>
          <w:cantSplit/>
        </w:trPr>
        <w:tc>
          <w:tcPr>
            <w:tcW w:w="9639" w:type="dxa"/>
            <w:gridSpan w:val="8"/>
            <w:tcBorders>
              <w:bottom w:val="nil"/>
            </w:tcBorders>
            <w:shd w:val="solid" w:color="FFFFFF" w:fill="auto"/>
          </w:tcPr>
          <w:p w14:paraId="49559B57" w14:textId="77777777" w:rsidR="007923C4" w:rsidRPr="008245FE" w:rsidRDefault="007923C4" w:rsidP="007A71E1">
            <w:pPr>
              <w:pStyle w:val="TAL"/>
              <w:jc w:val="center"/>
              <w:rPr>
                <w:b/>
                <w:sz w:val="16"/>
              </w:rPr>
            </w:pPr>
            <w:r w:rsidRPr="008245FE">
              <w:rPr>
                <w:b/>
              </w:rPr>
              <w:t>Change history</w:t>
            </w:r>
          </w:p>
        </w:tc>
      </w:tr>
      <w:tr w:rsidR="007923C4" w:rsidRPr="008245FE" w14:paraId="00863AD6" w14:textId="77777777" w:rsidTr="00F15F4B">
        <w:tc>
          <w:tcPr>
            <w:tcW w:w="800" w:type="dxa"/>
            <w:shd w:val="pct10" w:color="auto" w:fill="FFFFFF"/>
          </w:tcPr>
          <w:p w14:paraId="3644E373" w14:textId="77777777" w:rsidR="007923C4" w:rsidRPr="008245FE" w:rsidRDefault="007923C4" w:rsidP="007A71E1">
            <w:pPr>
              <w:pStyle w:val="TAL"/>
              <w:rPr>
                <w:b/>
                <w:sz w:val="16"/>
              </w:rPr>
            </w:pPr>
            <w:r w:rsidRPr="008245FE">
              <w:rPr>
                <w:b/>
                <w:sz w:val="16"/>
              </w:rPr>
              <w:t>Date</w:t>
            </w:r>
          </w:p>
        </w:tc>
        <w:tc>
          <w:tcPr>
            <w:tcW w:w="800" w:type="dxa"/>
            <w:shd w:val="pct10" w:color="auto" w:fill="FFFFFF"/>
          </w:tcPr>
          <w:p w14:paraId="0BD695E9" w14:textId="77777777" w:rsidR="007923C4" w:rsidRPr="008245FE" w:rsidRDefault="007923C4" w:rsidP="007A71E1">
            <w:pPr>
              <w:pStyle w:val="TAL"/>
              <w:rPr>
                <w:b/>
                <w:sz w:val="16"/>
              </w:rPr>
            </w:pPr>
            <w:r w:rsidRPr="008245FE">
              <w:rPr>
                <w:b/>
                <w:sz w:val="16"/>
              </w:rPr>
              <w:t>Meeting</w:t>
            </w:r>
          </w:p>
        </w:tc>
        <w:tc>
          <w:tcPr>
            <w:tcW w:w="962" w:type="dxa"/>
            <w:shd w:val="pct10" w:color="auto" w:fill="FFFFFF"/>
          </w:tcPr>
          <w:p w14:paraId="4241CB09" w14:textId="77777777" w:rsidR="007923C4" w:rsidRPr="008245FE" w:rsidRDefault="007923C4" w:rsidP="007A71E1">
            <w:pPr>
              <w:pStyle w:val="TAL"/>
              <w:rPr>
                <w:b/>
                <w:sz w:val="16"/>
              </w:rPr>
            </w:pPr>
            <w:r w:rsidRPr="008245FE">
              <w:rPr>
                <w:b/>
                <w:sz w:val="16"/>
              </w:rPr>
              <w:t>TDoc</w:t>
            </w:r>
          </w:p>
        </w:tc>
        <w:tc>
          <w:tcPr>
            <w:tcW w:w="557" w:type="dxa"/>
            <w:shd w:val="pct10" w:color="auto" w:fill="FFFFFF"/>
          </w:tcPr>
          <w:p w14:paraId="7116E55E" w14:textId="77777777" w:rsidR="007923C4" w:rsidRPr="008245FE" w:rsidRDefault="007923C4" w:rsidP="007A71E1">
            <w:pPr>
              <w:pStyle w:val="TAL"/>
              <w:rPr>
                <w:b/>
                <w:sz w:val="16"/>
              </w:rPr>
            </w:pPr>
            <w:r w:rsidRPr="008245FE">
              <w:rPr>
                <w:b/>
                <w:sz w:val="16"/>
              </w:rPr>
              <w:t>CR</w:t>
            </w:r>
          </w:p>
        </w:tc>
        <w:tc>
          <w:tcPr>
            <w:tcW w:w="425" w:type="dxa"/>
            <w:shd w:val="pct10" w:color="auto" w:fill="FFFFFF"/>
          </w:tcPr>
          <w:p w14:paraId="166A43D5" w14:textId="77777777" w:rsidR="007923C4" w:rsidRPr="008245FE" w:rsidRDefault="007923C4" w:rsidP="007A71E1">
            <w:pPr>
              <w:pStyle w:val="TAL"/>
              <w:rPr>
                <w:b/>
                <w:sz w:val="16"/>
              </w:rPr>
            </w:pPr>
            <w:r w:rsidRPr="008245FE">
              <w:rPr>
                <w:b/>
                <w:sz w:val="16"/>
              </w:rPr>
              <w:t>Rev</w:t>
            </w:r>
          </w:p>
        </w:tc>
        <w:tc>
          <w:tcPr>
            <w:tcW w:w="425" w:type="dxa"/>
            <w:shd w:val="pct10" w:color="auto" w:fill="FFFFFF"/>
          </w:tcPr>
          <w:p w14:paraId="05B8FF73" w14:textId="77777777" w:rsidR="007923C4" w:rsidRPr="008245FE" w:rsidRDefault="007923C4" w:rsidP="007A71E1">
            <w:pPr>
              <w:pStyle w:val="TAL"/>
              <w:rPr>
                <w:b/>
                <w:sz w:val="16"/>
              </w:rPr>
            </w:pPr>
            <w:r w:rsidRPr="008245FE">
              <w:rPr>
                <w:b/>
                <w:sz w:val="16"/>
              </w:rPr>
              <w:t>Cat</w:t>
            </w:r>
          </w:p>
        </w:tc>
        <w:tc>
          <w:tcPr>
            <w:tcW w:w="4962" w:type="dxa"/>
            <w:shd w:val="pct10" w:color="auto" w:fill="FFFFFF"/>
          </w:tcPr>
          <w:p w14:paraId="252C93AE" w14:textId="77777777" w:rsidR="007923C4" w:rsidRPr="008245FE" w:rsidRDefault="007923C4" w:rsidP="007A71E1">
            <w:pPr>
              <w:pStyle w:val="TAL"/>
              <w:rPr>
                <w:b/>
                <w:sz w:val="16"/>
              </w:rPr>
            </w:pPr>
            <w:r w:rsidRPr="008245FE">
              <w:rPr>
                <w:b/>
                <w:sz w:val="16"/>
              </w:rPr>
              <w:t>Subject/Comment</w:t>
            </w:r>
          </w:p>
        </w:tc>
        <w:tc>
          <w:tcPr>
            <w:tcW w:w="708" w:type="dxa"/>
            <w:shd w:val="pct10" w:color="auto" w:fill="FFFFFF"/>
          </w:tcPr>
          <w:p w14:paraId="3A2A36D4" w14:textId="77777777" w:rsidR="007923C4" w:rsidRPr="008245FE" w:rsidRDefault="007923C4" w:rsidP="007A71E1">
            <w:pPr>
              <w:pStyle w:val="TAL"/>
              <w:rPr>
                <w:b/>
                <w:sz w:val="16"/>
              </w:rPr>
            </w:pPr>
            <w:r w:rsidRPr="008245FE">
              <w:rPr>
                <w:b/>
                <w:sz w:val="16"/>
              </w:rPr>
              <w:t>New version</w:t>
            </w:r>
          </w:p>
        </w:tc>
      </w:tr>
      <w:tr w:rsidR="007923C4" w:rsidRPr="008245FE" w14:paraId="6FAD5A67" w14:textId="77777777" w:rsidTr="00F15F4B">
        <w:tc>
          <w:tcPr>
            <w:tcW w:w="800" w:type="dxa"/>
            <w:shd w:val="solid" w:color="FFFFFF" w:fill="auto"/>
          </w:tcPr>
          <w:p w14:paraId="388BD2B9" w14:textId="77777777" w:rsidR="007923C4" w:rsidRPr="008245FE" w:rsidRDefault="007923C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671FD8C6" w14:textId="77777777" w:rsidR="007923C4" w:rsidRPr="008245FE" w:rsidRDefault="007923C4" w:rsidP="007A71E1">
            <w:pPr>
              <w:pStyle w:val="TAC"/>
              <w:jc w:val="left"/>
              <w:rPr>
                <w:sz w:val="16"/>
                <w:szCs w:val="16"/>
                <w:lang w:eastAsia="zh-CN"/>
              </w:rPr>
            </w:pPr>
            <w:r>
              <w:rPr>
                <w:sz w:val="16"/>
                <w:szCs w:val="16"/>
              </w:rPr>
              <w:t>RAN#109</w:t>
            </w:r>
          </w:p>
        </w:tc>
        <w:tc>
          <w:tcPr>
            <w:tcW w:w="962" w:type="dxa"/>
            <w:shd w:val="solid" w:color="FFFFFF" w:fill="auto"/>
          </w:tcPr>
          <w:p w14:paraId="4BCC19DE" w14:textId="77777777" w:rsidR="007923C4" w:rsidRPr="008245FE" w:rsidRDefault="007923C4" w:rsidP="007A71E1">
            <w:pPr>
              <w:pStyle w:val="TAC"/>
              <w:jc w:val="left"/>
              <w:rPr>
                <w:sz w:val="16"/>
                <w:szCs w:val="16"/>
                <w:lang w:eastAsia="zh-CN"/>
              </w:rPr>
            </w:pPr>
          </w:p>
        </w:tc>
        <w:tc>
          <w:tcPr>
            <w:tcW w:w="557" w:type="dxa"/>
            <w:shd w:val="solid" w:color="FFFFFF" w:fill="auto"/>
          </w:tcPr>
          <w:p w14:paraId="70092FBD" w14:textId="77777777" w:rsidR="007923C4" w:rsidRPr="008245FE" w:rsidRDefault="007923C4" w:rsidP="007A71E1">
            <w:pPr>
              <w:pStyle w:val="TAL"/>
              <w:rPr>
                <w:sz w:val="16"/>
                <w:szCs w:val="16"/>
              </w:rPr>
            </w:pPr>
          </w:p>
        </w:tc>
        <w:tc>
          <w:tcPr>
            <w:tcW w:w="425" w:type="dxa"/>
            <w:shd w:val="solid" w:color="FFFFFF" w:fill="auto"/>
          </w:tcPr>
          <w:p w14:paraId="2B795A8D" w14:textId="77777777" w:rsidR="007923C4" w:rsidRPr="008245FE" w:rsidRDefault="007923C4" w:rsidP="007A71E1">
            <w:pPr>
              <w:pStyle w:val="TAR"/>
              <w:jc w:val="left"/>
              <w:rPr>
                <w:sz w:val="16"/>
                <w:szCs w:val="16"/>
              </w:rPr>
            </w:pPr>
          </w:p>
        </w:tc>
        <w:tc>
          <w:tcPr>
            <w:tcW w:w="425" w:type="dxa"/>
            <w:shd w:val="solid" w:color="FFFFFF" w:fill="auto"/>
          </w:tcPr>
          <w:p w14:paraId="6993947C" w14:textId="77777777" w:rsidR="007923C4" w:rsidRPr="008245FE" w:rsidRDefault="007923C4" w:rsidP="007A71E1">
            <w:pPr>
              <w:pStyle w:val="TAC"/>
              <w:jc w:val="left"/>
              <w:rPr>
                <w:sz w:val="16"/>
                <w:szCs w:val="16"/>
              </w:rPr>
            </w:pPr>
          </w:p>
        </w:tc>
        <w:tc>
          <w:tcPr>
            <w:tcW w:w="4962" w:type="dxa"/>
            <w:shd w:val="solid" w:color="FFFFFF" w:fill="auto"/>
          </w:tcPr>
          <w:p w14:paraId="5DB43AE7" w14:textId="77777777" w:rsidR="007923C4" w:rsidRPr="008245FE" w:rsidRDefault="007923C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6644924C" w14:textId="77777777" w:rsidR="007923C4" w:rsidRPr="008245FE" w:rsidRDefault="007923C4" w:rsidP="007A71E1">
            <w:pPr>
              <w:pStyle w:val="TAC"/>
              <w:jc w:val="left"/>
              <w:rPr>
                <w:sz w:val="16"/>
                <w:szCs w:val="16"/>
                <w:lang w:eastAsia="zh-CN"/>
              </w:rPr>
            </w:pPr>
            <w:r>
              <w:rPr>
                <w:rFonts w:hint="eastAsia"/>
                <w:sz w:val="16"/>
                <w:szCs w:val="16"/>
                <w:lang w:eastAsia="zh-CN"/>
              </w:rPr>
              <w:t>19.0.0</w:t>
            </w:r>
          </w:p>
        </w:tc>
      </w:tr>
      <w:tr w:rsidR="00F15F4B" w:rsidRPr="008245FE" w14:paraId="0C21180F" w14:textId="77777777" w:rsidTr="00F15F4B">
        <w:tc>
          <w:tcPr>
            <w:tcW w:w="800" w:type="dxa"/>
            <w:shd w:val="solid" w:color="FFFFFF" w:fill="auto"/>
          </w:tcPr>
          <w:p w14:paraId="70096F0B" w14:textId="4715AB91" w:rsidR="00F15F4B" w:rsidRPr="00F15F4B" w:rsidRDefault="00F15F4B" w:rsidP="00F15F4B">
            <w:pPr>
              <w:pStyle w:val="TAC"/>
              <w:jc w:val="left"/>
              <w:rPr>
                <w:sz w:val="16"/>
                <w:szCs w:val="16"/>
              </w:rPr>
            </w:pPr>
            <w:r w:rsidRPr="00F15F4B">
              <w:rPr>
                <w:sz w:val="16"/>
                <w:szCs w:val="16"/>
              </w:rPr>
              <w:t>2025-12</w:t>
            </w:r>
          </w:p>
        </w:tc>
        <w:tc>
          <w:tcPr>
            <w:tcW w:w="800" w:type="dxa"/>
            <w:shd w:val="solid" w:color="FFFFFF" w:fill="auto"/>
          </w:tcPr>
          <w:p w14:paraId="34F5FEBE" w14:textId="2563A176" w:rsidR="00F15F4B" w:rsidRPr="00F15F4B" w:rsidRDefault="00F15F4B" w:rsidP="00F15F4B">
            <w:pPr>
              <w:pStyle w:val="TAC"/>
              <w:jc w:val="left"/>
              <w:rPr>
                <w:sz w:val="16"/>
                <w:szCs w:val="16"/>
              </w:rPr>
            </w:pPr>
            <w:r w:rsidRPr="00F15F4B">
              <w:rPr>
                <w:sz w:val="16"/>
                <w:szCs w:val="16"/>
              </w:rPr>
              <w:t>RAN#110</w:t>
            </w:r>
          </w:p>
        </w:tc>
        <w:tc>
          <w:tcPr>
            <w:tcW w:w="962" w:type="dxa"/>
            <w:shd w:val="solid" w:color="FFFFFF" w:fill="auto"/>
          </w:tcPr>
          <w:p w14:paraId="5C3AA1B4" w14:textId="7A35DFCA" w:rsidR="00F15F4B" w:rsidRPr="00F15F4B" w:rsidRDefault="00F15F4B" w:rsidP="00F15F4B">
            <w:pPr>
              <w:pStyle w:val="TAC"/>
              <w:jc w:val="left"/>
              <w:rPr>
                <w:sz w:val="16"/>
                <w:szCs w:val="16"/>
                <w:lang w:eastAsia="zh-CN"/>
              </w:rPr>
            </w:pPr>
            <w:r w:rsidRPr="00F15F4B">
              <w:rPr>
                <w:sz w:val="16"/>
                <w:szCs w:val="16"/>
              </w:rPr>
              <w:t>RP-253651</w:t>
            </w:r>
          </w:p>
        </w:tc>
        <w:tc>
          <w:tcPr>
            <w:tcW w:w="557" w:type="dxa"/>
            <w:shd w:val="solid" w:color="FFFFFF" w:fill="auto"/>
          </w:tcPr>
          <w:p w14:paraId="505A58B2" w14:textId="7FD743DC" w:rsidR="00F15F4B" w:rsidRPr="00F15F4B" w:rsidRDefault="00F15F4B" w:rsidP="00F15F4B">
            <w:pPr>
              <w:pStyle w:val="TAL"/>
              <w:rPr>
                <w:sz w:val="16"/>
                <w:szCs w:val="16"/>
              </w:rPr>
            </w:pPr>
            <w:r w:rsidRPr="00F15F4B">
              <w:rPr>
                <w:sz w:val="16"/>
                <w:szCs w:val="16"/>
              </w:rPr>
              <w:t>0001</w:t>
            </w:r>
          </w:p>
        </w:tc>
        <w:tc>
          <w:tcPr>
            <w:tcW w:w="425" w:type="dxa"/>
            <w:shd w:val="solid" w:color="FFFFFF" w:fill="auto"/>
          </w:tcPr>
          <w:p w14:paraId="35098A7E" w14:textId="77777777" w:rsidR="00F15F4B" w:rsidRPr="00F15F4B" w:rsidRDefault="00F15F4B" w:rsidP="00F15F4B">
            <w:pPr>
              <w:pStyle w:val="TAR"/>
              <w:jc w:val="left"/>
              <w:rPr>
                <w:sz w:val="16"/>
                <w:szCs w:val="16"/>
              </w:rPr>
            </w:pPr>
          </w:p>
        </w:tc>
        <w:tc>
          <w:tcPr>
            <w:tcW w:w="425" w:type="dxa"/>
            <w:shd w:val="solid" w:color="FFFFFF" w:fill="auto"/>
          </w:tcPr>
          <w:p w14:paraId="4A12D7D8" w14:textId="00535C51" w:rsidR="00F15F4B" w:rsidRPr="00F15F4B" w:rsidRDefault="00F15F4B" w:rsidP="00F15F4B">
            <w:pPr>
              <w:pStyle w:val="TAC"/>
              <w:jc w:val="left"/>
              <w:rPr>
                <w:sz w:val="16"/>
                <w:szCs w:val="16"/>
              </w:rPr>
            </w:pPr>
            <w:r w:rsidRPr="00F15F4B">
              <w:rPr>
                <w:sz w:val="16"/>
                <w:szCs w:val="16"/>
              </w:rPr>
              <w:t>F</w:t>
            </w:r>
          </w:p>
        </w:tc>
        <w:tc>
          <w:tcPr>
            <w:tcW w:w="4962" w:type="dxa"/>
            <w:shd w:val="solid" w:color="FFFFFF" w:fill="auto"/>
          </w:tcPr>
          <w:p w14:paraId="4FEF4BAA" w14:textId="1909399D" w:rsidR="00F15F4B" w:rsidRPr="00F15F4B" w:rsidRDefault="00F15F4B" w:rsidP="00F15F4B">
            <w:pPr>
              <w:pStyle w:val="TAL"/>
              <w:rPr>
                <w:rFonts w:cs="Arial"/>
                <w:sz w:val="16"/>
                <w:szCs w:val="16"/>
              </w:rPr>
            </w:pPr>
            <w:r w:rsidRPr="00F15F4B">
              <w:rPr>
                <w:sz w:val="16"/>
                <w:szCs w:val="16"/>
              </w:rPr>
              <w:t>CR to TR 38.774 on BS rated carrier output power and rated total output power</w:t>
            </w:r>
          </w:p>
        </w:tc>
        <w:tc>
          <w:tcPr>
            <w:tcW w:w="708" w:type="dxa"/>
            <w:shd w:val="solid" w:color="FFFFFF" w:fill="auto"/>
          </w:tcPr>
          <w:p w14:paraId="2A369C90" w14:textId="11F3F9A1" w:rsidR="00F15F4B" w:rsidRPr="00F15F4B" w:rsidRDefault="00F15F4B" w:rsidP="00F15F4B">
            <w:pPr>
              <w:pStyle w:val="TAC"/>
              <w:jc w:val="left"/>
              <w:rPr>
                <w:sz w:val="16"/>
                <w:szCs w:val="16"/>
                <w:lang w:eastAsia="zh-CN"/>
              </w:rPr>
            </w:pPr>
            <w:r w:rsidRPr="00F15F4B">
              <w:rPr>
                <w:sz w:val="16"/>
                <w:szCs w:val="16"/>
              </w:rPr>
              <w:t>19.1.0</w:t>
            </w:r>
          </w:p>
        </w:tc>
      </w:tr>
      <w:tr w:rsidR="00F15F4B" w:rsidRPr="008245FE" w14:paraId="0CF406EE" w14:textId="77777777" w:rsidTr="00F15F4B">
        <w:tc>
          <w:tcPr>
            <w:tcW w:w="800" w:type="dxa"/>
            <w:shd w:val="solid" w:color="FFFFFF" w:fill="auto"/>
          </w:tcPr>
          <w:p w14:paraId="0D9C5F20" w14:textId="57BC632B" w:rsidR="00F15F4B" w:rsidRPr="00F15F4B" w:rsidRDefault="00F15F4B" w:rsidP="00F15F4B">
            <w:pPr>
              <w:pStyle w:val="TAC"/>
              <w:jc w:val="left"/>
              <w:rPr>
                <w:sz w:val="16"/>
                <w:szCs w:val="16"/>
              </w:rPr>
            </w:pPr>
            <w:r w:rsidRPr="00F15F4B">
              <w:rPr>
                <w:sz w:val="16"/>
                <w:szCs w:val="16"/>
              </w:rPr>
              <w:t>2025-12</w:t>
            </w:r>
          </w:p>
        </w:tc>
        <w:tc>
          <w:tcPr>
            <w:tcW w:w="800" w:type="dxa"/>
            <w:shd w:val="solid" w:color="FFFFFF" w:fill="auto"/>
          </w:tcPr>
          <w:p w14:paraId="42FA0A7E" w14:textId="7135582B" w:rsidR="00F15F4B" w:rsidRPr="00F15F4B" w:rsidRDefault="00F15F4B" w:rsidP="00F15F4B">
            <w:pPr>
              <w:pStyle w:val="TAC"/>
              <w:jc w:val="left"/>
              <w:rPr>
                <w:sz w:val="16"/>
                <w:szCs w:val="16"/>
              </w:rPr>
            </w:pPr>
            <w:r w:rsidRPr="00F15F4B">
              <w:rPr>
                <w:sz w:val="16"/>
                <w:szCs w:val="16"/>
              </w:rPr>
              <w:t>RAN#110</w:t>
            </w:r>
          </w:p>
        </w:tc>
        <w:tc>
          <w:tcPr>
            <w:tcW w:w="962" w:type="dxa"/>
            <w:shd w:val="solid" w:color="FFFFFF" w:fill="auto"/>
          </w:tcPr>
          <w:p w14:paraId="0D7162A3" w14:textId="26845D16" w:rsidR="00F15F4B" w:rsidRPr="00F15F4B" w:rsidRDefault="00F15F4B" w:rsidP="00F15F4B">
            <w:pPr>
              <w:pStyle w:val="TAC"/>
              <w:jc w:val="left"/>
              <w:rPr>
                <w:sz w:val="16"/>
                <w:szCs w:val="16"/>
                <w:lang w:eastAsia="zh-CN"/>
              </w:rPr>
            </w:pPr>
            <w:r w:rsidRPr="00F15F4B">
              <w:rPr>
                <w:sz w:val="16"/>
                <w:szCs w:val="16"/>
              </w:rPr>
              <w:t>RP-253651</w:t>
            </w:r>
          </w:p>
        </w:tc>
        <w:tc>
          <w:tcPr>
            <w:tcW w:w="557" w:type="dxa"/>
            <w:shd w:val="solid" w:color="FFFFFF" w:fill="auto"/>
          </w:tcPr>
          <w:p w14:paraId="51E1B90B" w14:textId="3EF3EB63" w:rsidR="00F15F4B" w:rsidRPr="00F15F4B" w:rsidRDefault="00F15F4B" w:rsidP="00F15F4B">
            <w:pPr>
              <w:pStyle w:val="TAL"/>
              <w:rPr>
                <w:sz w:val="16"/>
                <w:szCs w:val="16"/>
              </w:rPr>
            </w:pPr>
            <w:r w:rsidRPr="00F15F4B">
              <w:rPr>
                <w:sz w:val="16"/>
                <w:szCs w:val="16"/>
              </w:rPr>
              <w:t>0002</w:t>
            </w:r>
          </w:p>
        </w:tc>
        <w:tc>
          <w:tcPr>
            <w:tcW w:w="425" w:type="dxa"/>
            <w:shd w:val="solid" w:color="FFFFFF" w:fill="auto"/>
          </w:tcPr>
          <w:p w14:paraId="5B84ACD1" w14:textId="77777777" w:rsidR="00F15F4B" w:rsidRPr="00F15F4B" w:rsidRDefault="00F15F4B" w:rsidP="00F15F4B">
            <w:pPr>
              <w:pStyle w:val="TAR"/>
              <w:jc w:val="left"/>
              <w:rPr>
                <w:sz w:val="16"/>
                <w:szCs w:val="16"/>
              </w:rPr>
            </w:pPr>
          </w:p>
        </w:tc>
        <w:tc>
          <w:tcPr>
            <w:tcW w:w="425" w:type="dxa"/>
            <w:shd w:val="solid" w:color="FFFFFF" w:fill="auto"/>
          </w:tcPr>
          <w:p w14:paraId="0BE6B541" w14:textId="2E99F900" w:rsidR="00F15F4B" w:rsidRPr="00F15F4B" w:rsidRDefault="00F15F4B" w:rsidP="00F15F4B">
            <w:pPr>
              <w:pStyle w:val="TAC"/>
              <w:jc w:val="left"/>
              <w:rPr>
                <w:sz w:val="16"/>
                <w:szCs w:val="16"/>
              </w:rPr>
            </w:pPr>
            <w:r w:rsidRPr="00F15F4B">
              <w:rPr>
                <w:sz w:val="16"/>
                <w:szCs w:val="16"/>
              </w:rPr>
              <w:t>F</w:t>
            </w:r>
          </w:p>
        </w:tc>
        <w:tc>
          <w:tcPr>
            <w:tcW w:w="4962" w:type="dxa"/>
            <w:shd w:val="solid" w:color="FFFFFF" w:fill="auto"/>
          </w:tcPr>
          <w:p w14:paraId="2CC44499" w14:textId="63F24C24" w:rsidR="00F15F4B" w:rsidRPr="00F15F4B" w:rsidRDefault="00F15F4B" w:rsidP="00F15F4B">
            <w:pPr>
              <w:pStyle w:val="TAL"/>
              <w:rPr>
                <w:rFonts w:cs="Arial"/>
                <w:sz w:val="16"/>
                <w:szCs w:val="16"/>
              </w:rPr>
            </w:pPr>
            <w:r w:rsidRPr="00F15F4B">
              <w:rPr>
                <w:sz w:val="16"/>
                <w:szCs w:val="16"/>
              </w:rPr>
              <w:t>CR to TR 38.774 on BS transmitted signal quality</w:t>
            </w:r>
          </w:p>
        </w:tc>
        <w:tc>
          <w:tcPr>
            <w:tcW w:w="708" w:type="dxa"/>
            <w:shd w:val="solid" w:color="FFFFFF" w:fill="auto"/>
          </w:tcPr>
          <w:p w14:paraId="00886E17" w14:textId="615FE46E" w:rsidR="00F15F4B" w:rsidRPr="00F15F4B" w:rsidRDefault="00F15F4B" w:rsidP="00F15F4B">
            <w:pPr>
              <w:pStyle w:val="TAC"/>
              <w:jc w:val="left"/>
              <w:rPr>
                <w:sz w:val="16"/>
                <w:szCs w:val="16"/>
                <w:lang w:eastAsia="zh-CN"/>
              </w:rPr>
            </w:pPr>
            <w:r w:rsidRPr="00F15F4B">
              <w:rPr>
                <w:sz w:val="16"/>
                <w:szCs w:val="16"/>
              </w:rPr>
              <w:t>19.1.0</w:t>
            </w:r>
          </w:p>
        </w:tc>
      </w:tr>
    </w:tbl>
    <w:p w14:paraId="010BF254" w14:textId="77777777" w:rsidR="00E66C37" w:rsidRPr="00E66C37" w:rsidRDefault="00E66C37" w:rsidP="00693A3F">
      <w:pPr>
        <w:rPr>
          <w:rFonts w:eastAsiaTheme="minorEastAsia"/>
          <w:lang w:eastAsia="zh-CN"/>
        </w:rPr>
      </w:pPr>
    </w:p>
    <w:sectPr w:rsidR="00E66C37" w:rsidRPr="00E66C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80C6" w14:textId="77777777" w:rsidR="00F92E63" w:rsidRDefault="00F92E63">
      <w:r>
        <w:separator/>
      </w:r>
    </w:p>
  </w:endnote>
  <w:endnote w:type="continuationSeparator" w:id="0">
    <w:p w14:paraId="03A88ED6" w14:textId="77777777" w:rsidR="00F92E63" w:rsidRDefault="00F9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676E3" w14:textId="77777777" w:rsidR="00F92E63" w:rsidRDefault="00F92E63">
      <w:r>
        <w:separator/>
      </w:r>
    </w:p>
  </w:footnote>
  <w:footnote w:type="continuationSeparator" w:id="0">
    <w:p w14:paraId="42A7C7BE" w14:textId="77777777" w:rsidR="00F92E63" w:rsidRDefault="00F92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423B23"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BAB">
      <w:rPr>
        <w:rFonts w:ascii="Arial" w:hAnsi="Arial" w:cs="Arial"/>
        <w:b/>
        <w:noProof/>
        <w:sz w:val="18"/>
        <w:szCs w:val="18"/>
      </w:rPr>
      <w:t>3GPP TR 38.774 V19.1.0 (2025-12)</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779D7C6"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BAB">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9"/>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3"/>
  </w:num>
  <w:num w:numId="16" w16cid:durableId="1243032279">
    <w:abstractNumId w:val="17"/>
  </w:num>
  <w:num w:numId="17" w16cid:durableId="499082376">
    <w:abstractNumId w:val="15"/>
  </w:num>
  <w:num w:numId="18" w16cid:durableId="1205369311">
    <w:abstractNumId w:val="18"/>
  </w:num>
  <w:num w:numId="19" w16cid:durableId="1508211581">
    <w:abstractNumId w:val="20"/>
  </w:num>
  <w:num w:numId="20" w16cid:durableId="2018266045">
    <w:abstractNumId w:val="16"/>
  </w:num>
  <w:num w:numId="21" w16cid:durableId="1191451073">
    <w:abstractNumId w:val="14"/>
  </w:num>
  <w:num w:numId="22" w16cid:durableId="13175372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66F6"/>
    <w:rsid w:val="001473F8"/>
    <w:rsid w:val="00152C83"/>
    <w:rsid w:val="001533FD"/>
    <w:rsid w:val="00171210"/>
    <w:rsid w:val="00172A9D"/>
    <w:rsid w:val="00173E3B"/>
    <w:rsid w:val="00174E78"/>
    <w:rsid w:val="001758FF"/>
    <w:rsid w:val="00187AFD"/>
    <w:rsid w:val="00187D6F"/>
    <w:rsid w:val="00191DF9"/>
    <w:rsid w:val="001A4C42"/>
    <w:rsid w:val="001A5695"/>
    <w:rsid w:val="001A5849"/>
    <w:rsid w:val="001A7420"/>
    <w:rsid w:val="001B6637"/>
    <w:rsid w:val="001B6B3A"/>
    <w:rsid w:val="001C21C3"/>
    <w:rsid w:val="001C2453"/>
    <w:rsid w:val="001C3EB3"/>
    <w:rsid w:val="001C3F2E"/>
    <w:rsid w:val="001D02C2"/>
    <w:rsid w:val="001D2EDB"/>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3D77"/>
    <w:rsid w:val="0025794C"/>
    <w:rsid w:val="002675F0"/>
    <w:rsid w:val="002760EE"/>
    <w:rsid w:val="00281E73"/>
    <w:rsid w:val="00292364"/>
    <w:rsid w:val="00293E50"/>
    <w:rsid w:val="002A1AA9"/>
    <w:rsid w:val="002A5179"/>
    <w:rsid w:val="002B2602"/>
    <w:rsid w:val="002B6339"/>
    <w:rsid w:val="002C07E3"/>
    <w:rsid w:val="002C0B62"/>
    <w:rsid w:val="002D0BDF"/>
    <w:rsid w:val="002D7A53"/>
    <w:rsid w:val="002E00EE"/>
    <w:rsid w:val="002E3728"/>
    <w:rsid w:val="002E6071"/>
    <w:rsid w:val="002F0A3E"/>
    <w:rsid w:val="00300435"/>
    <w:rsid w:val="003020FD"/>
    <w:rsid w:val="00306430"/>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C510C"/>
    <w:rsid w:val="003D3515"/>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2433"/>
    <w:rsid w:val="00463529"/>
    <w:rsid w:val="00464169"/>
    <w:rsid w:val="00465515"/>
    <w:rsid w:val="004668CE"/>
    <w:rsid w:val="00473AAC"/>
    <w:rsid w:val="00476074"/>
    <w:rsid w:val="00480932"/>
    <w:rsid w:val="00492501"/>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05638"/>
    <w:rsid w:val="005128CB"/>
    <w:rsid w:val="00514A50"/>
    <w:rsid w:val="00515755"/>
    <w:rsid w:val="0051577D"/>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284E"/>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04FE"/>
    <w:rsid w:val="006F13D4"/>
    <w:rsid w:val="007000D6"/>
    <w:rsid w:val="00701116"/>
    <w:rsid w:val="007031F6"/>
    <w:rsid w:val="00707522"/>
    <w:rsid w:val="007116DD"/>
    <w:rsid w:val="0071174C"/>
    <w:rsid w:val="00713405"/>
    <w:rsid w:val="00713C44"/>
    <w:rsid w:val="0071495E"/>
    <w:rsid w:val="00720A0D"/>
    <w:rsid w:val="0072478A"/>
    <w:rsid w:val="00730028"/>
    <w:rsid w:val="00734A5B"/>
    <w:rsid w:val="0074026F"/>
    <w:rsid w:val="007429F6"/>
    <w:rsid w:val="00742E79"/>
    <w:rsid w:val="00744944"/>
    <w:rsid w:val="00744E76"/>
    <w:rsid w:val="00745FF8"/>
    <w:rsid w:val="00756E63"/>
    <w:rsid w:val="00757116"/>
    <w:rsid w:val="00763396"/>
    <w:rsid w:val="00765EA3"/>
    <w:rsid w:val="0077201F"/>
    <w:rsid w:val="00774DA4"/>
    <w:rsid w:val="00777F63"/>
    <w:rsid w:val="00780219"/>
    <w:rsid w:val="00780FEE"/>
    <w:rsid w:val="00781F0F"/>
    <w:rsid w:val="007843BE"/>
    <w:rsid w:val="00790A55"/>
    <w:rsid w:val="00791657"/>
    <w:rsid w:val="007923C4"/>
    <w:rsid w:val="007A4630"/>
    <w:rsid w:val="007B1099"/>
    <w:rsid w:val="007B600E"/>
    <w:rsid w:val="007C04F3"/>
    <w:rsid w:val="007C13FE"/>
    <w:rsid w:val="007C1B3D"/>
    <w:rsid w:val="007C722B"/>
    <w:rsid w:val="007D156F"/>
    <w:rsid w:val="007D353F"/>
    <w:rsid w:val="007D3E5C"/>
    <w:rsid w:val="007E6699"/>
    <w:rsid w:val="007F0F4A"/>
    <w:rsid w:val="007F59AC"/>
    <w:rsid w:val="008028A4"/>
    <w:rsid w:val="008045EC"/>
    <w:rsid w:val="008138C1"/>
    <w:rsid w:val="0081515E"/>
    <w:rsid w:val="008162F3"/>
    <w:rsid w:val="008167A2"/>
    <w:rsid w:val="0081710B"/>
    <w:rsid w:val="008216E8"/>
    <w:rsid w:val="00823ECD"/>
    <w:rsid w:val="00830747"/>
    <w:rsid w:val="00830904"/>
    <w:rsid w:val="008320D0"/>
    <w:rsid w:val="008361F4"/>
    <w:rsid w:val="008363CC"/>
    <w:rsid w:val="00845548"/>
    <w:rsid w:val="0085074D"/>
    <w:rsid w:val="00853C1B"/>
    <w:rsid w:val="0085401E"/>
    <w:rsid w:val="00857E61"/>
    <w:rsid w:val="00860B89"/>
    <w:rsid w:val="00862589"/>
    <w:rsid w:val="0086406E"/>
    <w:rsid w:val="00865DF1"/>
    <w:rsid w:val="00874810"/>
    <w:rsid w:val="008768CA"/>
    <w:rsid w:val="00877320"/>
    <w:rsid w:val="00892060"/>
    <w:rsid w:val="008964FF"/>
    <w:rsid w:val="008A01E3"/>
    <w:rsid w:val="008A42B0"/>
    <w:rsid w:val="008B276A"/>
    <w:rsid w:val="008B28E1"/>
    <w:rsid w:val="008B2F9C"/>
    <w:rsid w:val="008B33F5"/>
    <w:rsid w:val="008C2B27"/>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06B0B"/>
    <w:rsid w:val="00A10F02"/>
    <w:rsid w:val="00A13164"/>
    <w:rsid w:val="00A164B4"/>
    <w:rsid w:val="00A165F2"/>
    <w:rsid w:val="00A24BE7"/>
    <w:rsid w:val="00A26956"/>
    <w:rsid w:val="00A27486"/>
    <w:rsid w:val="00A3198E"/>
    <w:rsid w:val="00A4506D"/>
    <w:rsid w:val="00A46165"/>
    <w:rsid w:val="00A53724"/>
    <w:rsid w:val="00A56066"/>
    <w:rsid w:val="00A56CA0"/>
    <w:rsid w:val="00A60AAA"/>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96672"/>
    <w:rsid w:val="00AA5460"/>
    <w:rsid w:val="00AA5F20"/>
    <w:rsid w:val="00AB4A5D"/>
    <w:rsid w:val="00AB7550"/>
    <w:rsid w:val="00AC09F1"/>
    <w:rsid w:val="00AC2D56"/>
    <w:rsid w:val="00AC2F8A"/>
    <w:rsid w:val="00AC57BC"/>
    <w:rsid w:val="00AC5B2C"/>
    <w:rsid w:val="00AC6BC6"/>
    <w:rsid w:val="00AD2671"/>
    <w:rsid w:val="00AD2CF2"/>
    <w:rsid w:val="00AD45A1"/>
    <w:rsid w:val="00AE0FA7"/>
    <w:rsid w:val="00AE20FF"/>
    <w:rsid w:val="00AE6164"/>
    <w:rsid w:val="00AE65E2"/>
    <w:rsid w:val="00AF1460"/>
    <w:rsid w:val="00B03772"/>
    <w:rsid w:val="00B062A4"/>
    <w:rsid w:val="00B15449"/>
    <w:rsid w:val="00B156F8"/>
    <w:rsid w:val="00B21CB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3FC"/>
    <w:rsid w:val="00B9058E"/>
    <w:rsid w:val="00B9147B"/>
    <w:rsid w:val="00B93086"/>
    <w:rsid w:val="00B96569"/>
    <w:rsid w:val="00BA0780"/>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55F61"/>
    <w:rsid w:val="00C61076"/>
    <w:rsid w:val="00C72833"/>
    <w:rsid w:val="00C765F2"/>
    <w:rsid w:val="00C80F1D"/>
    <w:rsid w:val="00C81234"/>
    <w:rsid w:val="00C833E1"/>
    <w:rsid w:val="00C91962"/>
    <w:rsid w:val="00C93F40"/>
    <w:rsid w:val="00C955FD"/>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5939"/>
    <w:rsid w:val="00D24635"/>
    <w:rsid w:val="00D31783"/>
    <w:rsid w:val="00D34F00"/>
    <w:rsid w:val="00D36388"/>
    <w:rsid w:val="00D37690"/>
    <w:rsid w:val="00D40944"/>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E49F4"/>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66C37"/>
    <w:rsid w:val="00E7590B"/>
    <w:rsid w:val="00E765D8"/>
    <w:rsid w:val="00E77645"/>
    <w:rsid w:val="00E77BAB"/>
    <w:rsid w:val="00E85FA4"/>
    <w:rsid w:val="00EA025F"/>
    <w:rsid w:val="00EA15B0"/>
    <w:rsid w:val="00EA5EA7"/>
    <w:rsid w:val="00EA66BD"/>
    <w:rsid w:val="00EA6EBF"/>
    <w:rsid w:val="00EB1348"/>
    <w:rsid w:val="00EB1AF1"/>
    <w:rsid w:val="00EB7BCE"/>
    <w:rsid w:val="00EB7DCD"/>
    <w:rsid w:val="00EC0451"/>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15F4B"/>
    <w:rsid w:val="00F22200"/>
    <w:rsid w:val="00F22EC7"/>
    <w:rsid w:val="00F24A41"/>
    <w:rsid w:val="00F3064F"/>
    <w:rsid w:val="00F325C8"/>
    <w:rsid w:val="00F34834"/>
    <w:rsid w:val="00F37BF0"/>
    <w:rsid w:val="00F41AE7"/>
    <w:rsid w:val="00F51AC3"/>
    <w:rsid w:val="00F529E3"/>
    <w:rsid w:val="00F555BE"/>
    <w:rsid w:val="00F6022C"/>
    <w:rsid w:val="00F610F7"/>
    <w:rsid w:val="00F653B8"/>
    <w:rsid w:val="00F6646E"/>
    <w:rsid w:val="00F76C67"/>
    <w:rsid w:val="00F826D1"/>
    <w:rsid w:val="00F83EAA"/>
    <w:rsid w:val="00F85CF5"/>
    <w:rsid w:val="00F8706D"/>
    <w:rsid w:val="00F877F0"/>
    <w:rsid w:val="00F87E65"/>
    <w:rsid w:val="00F9008D"/>
    <w:rsid w:val="00F90DC3"/>
    <w:rsid w:val="00F92E6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F5CB9"/>
    <w:pPr>
      <w:keepLines/>
      <w:tabs>
        <w:tab w:val="center" w:pos="4536"/>
        <w:tab w:val="right" w:pos="9072"/>
      </w:tabs>
    </w:p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19</Pages>
  <Words>5725</Words>
  <Characters>32639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186</cp:revision>
  <cp:lastPrinted>2019-02-25T14:05:00Z</cp:lastPrinted>
  <dcterms:created xsi:type="dcterms:W3CDTF">2025-05-26T08:31:00Z</dcterms:created>
  <dcterms:modified xsi:type="dcterms:W3CDTF">2025-12-12T13:32:00Z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