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8C3B4" w14:textId="77777777" w:rsidR="00080512" w:rsidRPr="00B03371" w:rsidRDefault="002A1504">
      <w:pPr>
        <w:pStyle w:val="ZA"/>
        <w:framePr w:wrap="notBeside"/>
        <w:rPr>
          <w:noProof w:val="0"/>
        </w:rPr>
      </w:pPr>
      <w:bookmarkStart w:id="0" w:name="page1"/>
      <w:r w:rsidRPr="00B03371">
        <w:rPr>
          <w:noProof w:val="0"/>
          <w:sz w:val="64"/>
        </w:rPr>
        <w:t>3GPP TS 28</w:t>
      </w:r>
      <w:r w:rsidR="00FA5FAE" w:rsidRPr="00B03371">
        <w:rPr>
          <w:noProof w:val="0"/>
          <w:sz w:val="64"/>
        </w:rPr>
        <w:t>.668</w:t>
      </w:r>
      <w:r w:rsidR="00080512" w:rsidRPr="00B03371">
        <w:rPr>
          <w:noProof w:val="0"/>
          <w:sz w:val="64"/>
        </w:rPr>
        <w:t xml:space="preserve"> </w:t>
      </w:r>
      <w:r w:rsidRPr="00B03371">
        <w:rPr>
          <w:noProof w:val="0"/>
        </w:rPr>
        <w:t>V</w:t>
      </w:r>
      <w:r w:rsidR="00300927">
        <w:rPr>
          <w:noProof w:val="0"/>
        </w:rPr>
        <w:t>19.0.0</w:t>
      </w:r>
      <w:r w:rsidR="00080512" w:rsidRPr="00B03371">
        <w:rPr>
          <w:noProof w:val="0"/>
        </w:rPr>
        <w:t xml:space="preserve"> </w:t>
      </w:r>
      <w:r w:rsidRPr="00B03371">
        <w:rPr>
          <w:noProof w:val="0"/>
          <w:sz w:val="32"/>
        </w:rPr>
        <w:t>(</w:t>
      </w:r>
      <w:r w:rsidR="00300927">
        <w:rPr>
          <w:noProof w:val="0"/>
          <w:sz w:val="32"/>
        </w:rPr>
        <w:t>2025-09</w:t>
      </w:r>
      <w:r w:rsidR="00080512" w:rsidRPr="00B03371">
        <w:rPr>
          <w:noProof w:val="0"/>
          <w:sz w:val="32"/>
        </w:rPr>
        <w:t>)</w:t>
      </w:r>
    </w:p>
    <w:p w14:paraId="65B8AC40" w14:textId="77777777" w:rsidR="00080512" w:rsidRPr="00B03371" w:rsidRDefault="00080512">
      <w:pPr>
        <w:pStyle w:val="ZB"/>
        <w:framePr w:wrap="notBeside"/>
        <w:rPr>
          <w:noProof w:val="0"/>
        </w:rPr>
      </w:pPr>
      <w:r w:rsidRPr="00B03371">
        <w:rPr>
          <w:noProof w:val="0"/>
        </w:rPr>
        <w:t>Technical Specification</w:t>
      </w:r>
    </w:p>
    <w:p w14:paraId="78B5079C" w14:textId="77777777" w:rsidR="00080512" w:rsidRPr="00B03371" w:rsidRDefault="00080512">
      <w:pPr>
        <w:pStyle w:val="ZT"/>
        <w:framePr w:wrap="notBeside"/>
      </w:pPr>
      <w:r w:rsidRPr="00B03371">
        <w:t>3rd Generation Partnership Project;</w:t>
      </w:r>
    </w:p>
    <w:p w14:paraId="53F1EF3F" w14:textId="77777777" w:rsidR="00080512" w:rsidRPr="00B03371" w:rsidRDefault="00080512">
      <w:pPr>
        <w:pStyle w:val="ZT"/>
        <w:framePr w:wrap="notBeside"/>
      </w:pPr>
      <w:r w:rsidRPr="00B03371">
        <w:t>Technica</w:t>
      </w:r>
      <w:r w:rsidR="00FF32AC" w:rsidRPr="00B03371">
        <w:t>l Specification Group Services and System Aspects</w:t>
      </w:r>
      <w:r w:rsidRPr="00B03371">
        <w:t>;</w:t>
      </w:r>
    </w:p>
    <w:p w14:paraId="03741C3B" w14:textId="77777777" w:rsidR="00AC09DB" w:rsidRPr="00B03371" w:rsidRDefault="00AC09DB" w:rsidP="00AC09DB">
      <w:pPr>
        <w:pStyle w:val="ZT"/>
        <w:framePr w:wrap="notBeside"/>
      </w:pPr>
      <w:r w:rsidRPr="00B03371">
        <w:t xml:space="preserve">Telecommunication </w:t>
      </w:r>
      <w:r w:rsidR="007D2015" w:rsidRPr="00B03371">
        <w:t>m</w:t>
      </w:r>
      <w:r w:rsidRPr="00B03371">
        <w:t>anagement;</w:t>
      </w:r>
    </w:p>
    <w:p w14:paraId="186BBCD5" w14:textId="77777777" w:rsidR="00080512" w:rsidRPr="00B03371" w:rsidRDefault="00AC09DB">
      <w:pPr>
        <w:pStyle w:val="ZT"/>
        <w:framePr w:wrap="notBeside"/>
      </w:pPr>
      <w:r w:rsidRPr="00B03371">
        <w:t>Radio Planning Tool</w:t>
      </w:r>
      <w:r w:rsidR="00EF7FDF" w:rsidRPr="00B03371">
        <w:t xml:space="preserve"> </w:t>
      </w:r>
      <w:r w:rsidR="00F86794" w:rsidRPr="00B03371">
        <w:t>Access (RPTA)</w:t>
      </w:r>
    </w:p>
    <w:p w14:paraId="7837F019" w14:textId="77777777" w:rsidR="00D70D6D" w:rsidRPr="00B03371" w:rsidRDefault="00D70D6D">
      <w:pPr>
        <w:pStyle w:val="ZT"/>
        <w:framePr w:wrap="notBeside"/>
      </w:pPr>
      <w:r w:rsidRPr="00B03371">
        <w:t>Integration Reference Point (IRP);</w:t>
      </w:r>
    </w:p>
    <w:p w14:paraId="1502DC2E" w14:textId="77777777" w:rsidR="00D70D6D" w:rsidRPr="00B03371" w:rsidRDefault="00D70D6D">
      <w:pPr>
        <w:pStyle w:val="ZT"/>
        <w:framePr w:wrap="notBeside"/>
      </w:pPr>
      <w:r w:rsidRPr="00B03371">
        <w:t xml:space="preserve">Information Service </w:t>
      </w:r>
      <w:r w:rsidR="007D2015" w:rsidRPr="00B03371">
        <w:t>(</w:t>
      </w:r>
      <w:r w:rsidRPr="00B03371">
        <w:t>IS</w:t>
      </w:r>
      <w:r w:rsidR="007D2015" w:rsidRPr="00B03371">
        <w:t>)</w:t>
      </w:r>
    </w:p>
    <w:p w14:paraId="29C5962C" w14:textId="77777777" w:rsidR="00080512" w:rsidRPr="00B03371" w:rsidRDefault="00FC1192">
      <w:pPr>
        <w:pStyle w:val="ZT"/>
        <w:framePr w:wrap="notBeside"/>
        <w:rPr>
          <w:i/>
          <w:sz w:val="28"/>
        </w:rPr>
      </w:pPr>
      <w:r w:rsidRPr="00B03371">
        <w:t>(</w:t>
      </w:r>
      <w:r w:rsidRPr="00B03371">
        <w:rPr>
          <w:rStyle w:val="ZGSM"/>
        </w:rPr>
        <w:t>Release</w:t>
      </w:r>
      <w:r w:rsidR="00300927">
        <w:rPr>
          <w:rStyle w:val="ZGSM"/>
        </w:rPr>
        <w:t xml:space="preserve"> 19</w:t>
      </w:r>
      <w:r w:rsidRPr="00B03371">
        <w:t>)</w:t>
      </w:r>
    </w:p>
    <w:bookmarkStart w:id="1" w:name="_MON_1684549432"/>
    <w:bookmarkEnd w:id="1"/>
    <w:p w14:paraId="1C1ED813" w14:textId="77777777" w:rsidR="006E2C48" w:rsidRPr="006E2C48" w:rsidRDefault="00074482" w:rsidP="006E2C48">
      <w:pPr>
        <w:pStyle w:val="ZU"/>
        <w:framePr w:h="4929" w:hRule="exact" w:wrap="notBeside"/>
        <w:tabs>
          <w:tab w:val="right" w:pos="10205"/>
        </w:tabs>
        <w:jc w:val="left"/>
        <w:rPr>
          <w:i/>
        </w:rPr>
      </w:pPr>
      <w:r w:rsidRPr="00074482">
        <w:rPr>
          <w:i/>
        </w:rPr>
        <w:object w:dxaOrig="2026" w:dyaOrig="1251" w14:anchorId="52E31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110017" r:id="rId10"/>
        </w:object>
      </w:r>
      <w:r w:rsidR="006E2C48" w:rsidRPr="006E2C48">
        <w:rPr>
          <w:i/>
        </w:rPr>
        <w:tab/>
      </w:r>
      <w:r w:rsidR="00000000">
        <w:rPr>
          <w:i/>
        </w:rPr>
        <w:pict w14:anchorId="6CA9E71C">
          <v:shape id="_x0000_i1026" type="#_x0000_t75" style="width:128pt;height:75pt">
            <v:imagedata r:id="rId11" o:title="3GPP-logo_web"/>
          </v:shape>
        </w:pict>
      </w:r>
    </w:p>
    <w:p w14:paraId="66540C52" w14:textId="77777777" w:rsidR="00080512" w:rsidRPr="00B03371" w:rsidRDefault="00080512">
      <w:pPr>
        <w:pStyle w:val="ZU"/>
        <w:framePr w:h="4929" w:hRule="exact" w:wrap="notBeside"/>
        <w:tabs>
          <w:tab w:val="right" w:pos="10206"/>
        </w:tabs>
        <w:jc w:val="left"/>
        <w:rPr>
          <w:noProof w:val="0"/>
        </w:rPr>
      </w:pPr>
    </w:p>
    <w:p w14:paraId="41698134" w14:textId="77777777" w:rsidR="00080512" w:rsidRPr="00B03371" w:rsidRDefault="00080512" w:rsidP="00734A5B">
      <w:pPr>
        <w:framePr w:h="1377" w:hRule="exact" w:wrap="notBeside" w:vAnchor="page" w:hAnchor="margin" w:y="15305"/>
        <w:rPr>
          <w:sz w:val="16"/>
        </w:rPr>
      </w:pPr>
      <w:r w:rsidRPr="00B03371">
        <w:rPr>
          <w:sz w:val="16"/>
        </w:rPr>
        <w:t>The present document has been developed within the 3</w:t>
      </w:r>
      <w:r w:rsidRPr="00B03371">
        <w:rPr>
          <w:sz w:val="16"/>
          <w:vertAlign w:val="superscript"/>
        </w:rPr>
        <w:t>rd</w:t>
      </w:r>
      <w:r w:rsidRPr="00B03371">
        <w:rPr>
          <w:sz w:val="16"/>
        </w:rPr>
        <w:t xml:space="preserve"> Generation Partnership Project (3GPP</w:t>
      </w:r>
      <w:r w:rsidRPr="00B03371">
        <w:rPr>
          <w:sz w:val="16"/>
          <w:vertAlign w:val="superscript"/>
        </w:rPr>
        <w:t xml:space="preserve"> TM</w:t>
      </w:r>
      <w:r w:rsidRPr="00B03371">
        <w:rPr>
          <w:sz w:val="16"/>
        </w:rPr>
        <w:t>) and may be further elaborated for the purposes of 3GPP..</w:t>
      </w:r>
      <w:r w:rsidRPr="00B03371">
        <w:rPr>
          <w:sz w:val="16"/>
        </w:rPr>
        <w:br/>
        <w:t>The present document has not been subject to any approval process by the 3GPP</w:t>
      </w:r>
      <w:r w:rsidRPr="00B03371">
        <w:rPr>
          <w:sz w:val="16"/>
          <w:vertAlign w:val="superscript"/>
        </w:rPr>
        <w:t xml:space="preserve"> </w:t>
      </w:r>
      <w:r w:rsidRPr="00B03371">
        <w:rPr>
          <w:sz w:val="16"/>
        </w:rPr>
        <w:t>Organizational Partners and shall not be implemented.</w:t>
      </w:r>
      <w:r w:rsidRPr="00B03371">
        <w:rPr>
          <w:sz w:val="16"/>
        </w:rPr>
        <w:br/>
        <w:t>This Specification is provided for future development work within 3GPP</w:t>
      </w:r>
      <w:r w:rsidRPr="00B03371">
        <w:rPr>
          <w:sz w:val="16"/>
          <w:vertAlign w:val="superscript"/>
        </w:rPr>
        <w:t xml:space="preserve"> </w:t>
      </w:r>
      <w:r w:rsidRPr="00B03371">
        <w:rPr>
          <w:sz w:val="16"/>
        </w:rPr>
        <w:t>only. The Organizational Partners accept no liability for any use of this Specification.</w:t>
      </w:r>
      <w:r w:rsidRPr="00B03371">
        <w:rPr>
          <w:sz w:val="16"/>
        </w:rPr>
        <w:br/>
        <w:t xml:space="preserve">Specifications and </w:t>
      </w:r>
      <w:r w:rsidR="00F653B8" w:rsidRPr="00B03371">
        <w:rPr>
          <w:sz w:val="16"/>
        </w:rPr>
        <w:t>Reports</w:t>
      </w:r>
      <w:r w:rsidRPr="00B03371">
        <w:rPr>
          <w:sz w:val="16"/>
        </w:rPr>
        <w:t xml:space="preserve"> for implementation of the 3GPP</w:t>
      </w:r>
      <w:r w:rsidRPr="00B03371">
        <w:rPr>
          <w:sz w:val="16"/>
          <w:vertAlign w:val="superscript"/>
        </w:rPr>
        <w:t xml:space="preserve"> TM</w:t>
      </w:r>
      <w:r w:rsidRPr="00B03371">
        <w:rPr>
          <w:sz w:val="16"/>
        </w:rPr>
        <w:t xml:space="preserve"> system should be obtained via the 3GPP Organizational Partners' Publications Offices.</w:t>
      </w:r>
    </w:p>
    <w:p w14:paraId="078E7273" w14:textId="77777777" w:rsidR="00080512" w:rsidRPr="00B03371" w:rsidRDefault="00080512">
      <w:pPr>
        <w:pStyle w:val="ZV"/>
        <w:framePr w:wrap="notBeside"/>
        <w:rPr>
          <w:noProof w:val="0"/>
        </w:rPr>
      </w:pPr>
    </w:p>
    <w:p w14:paraId="7EC94EFC" w14:textId="77777777" w:rsidR="00080512" w:rsidRPr="00B03371" w:rsidRDefault="00080512"/>
    <w:bookmarkEnd w:id="0"/>
    <w:p w14:paraId="0BE81602" w14:textId="77777777" w:rsidR="00080512" w:rsidRPr="00B03371" w:rsidRDefault="00080512">
      <w:pPr>
        <w:sectPr w:rsidR="00080512" w:rsidRPr="00B03371">
          <w:footnotePr>
            <w:numRestart w:val="eachSect"/>
          </w:footnotePr>
          <w:pgSz w:w="11907" w:h="16840"/>
          <w:pgMar w:top="2268" w:right="851" w:bottom="10773" w:left="851" w:header="0" w:footer="0" w:gutter="0"/>
          <w:cols w:space="720"/>
        </w:sectPr>
      </w:pPr>
    </w:p>
    <w:p w14:paraId="61A0F2F6" w14:textId="77777777" w:rsidR="00080512" w:rsidRPr="00B03371" w:rsidRDefault="00080512">
      <w:bookmarkStart w:id="2" w:name="page2"/>
    </w:p>
    <w:p w14:paraId="7695B5F5" w14:textId="77777777" w:rsidR="00080512" w:rsidRPr="00B03371" w:rsidRDefault="00080512">
      <w:pPr>
        <w:pStyle w:val="FP"/>
        <w:framePr w:wrap="notBeside" w:hAnchor="margin" w:y="1419"/>
        <w:pBdr>
          <w:bottom w:val="single" w:sz="6" w:space="1" w:color="auto"/>
        </w:pBdr>
        <w:spacing w:before="240"/>
        <w:ind w:left="2835" w:right="2835"/>
        <w:jc w:val="center"/>
      </w:pPr>
      <w:r w:rsidRPr="00B03371">
        <w:t>Keywords</w:t>
      </w:r>
    </w:p>
    <w:p w14:paraId="68727C1A" w14:textId="77777777" w:rsidR="00080512" w:rsidRPr="00B03371" w:rsidRDefault="00744A05">
      <w:pPr>
        <w:pStyle w:val="FP"/>
        <w:framePr w:wrap="notBeside" w:hAnchor="margin" w:y="1419"/>
        <w:ind w:left="2835" w:right="2835"/>
        <w:jc w:val="center"/>
        <w:rPr>
          <w:rFonts w:ascii="Arial" w:hAnsi="Arial"/>
          <w:sz w:val="18"/>
        </w:rPr>
      </w:pPr>
      <w:r>
        <w:rPr>
          <w:rFonts w:ascii="Arial" w:hAnsi="Arial"/>
          <w:sz w:val="18"/>
        </w:rPr>
        <w:t>GSM, UMTS, LTE, management, radio planning</w:t>
      </w:r>
    </w:p>
    <w:p w14:paraId="0B0FD447" w14:textId="77777777" w:rsidR="00080512" w:rsidRPr="00B03371" w:rsidRDefault="00080512"/>
    <w:p w14:paraId="794F71AB" w14:textId="77777777" w:rsidR="00080512" w:rsidRPr="00B03371" w:rsidRDefault="00080512">
      <w:pPr>
        <w:pStyle w:val="FP"/>
        <w:framePr w:wrap="notBeside" w:hAnchor="margin" w:yAlign="center"/>
        <w:spacing w:after="240"/>
        <w:ind w:left="2835" w:right="2835"/>
        <w:jc w:val="center"/>
        <w:rPr>
          <w:rFonts w:ascii="Arial" w:hAnsi="Arial"/>
          <w:b/>
          <w:i/>
        </w:rPr>
      </w:pPr>
      <w:r w:rsidRPr="00B03371">
        <w:rPr>
          <w:rFonts w:ascii="Arial" w:hAnsi="Arial"/>
          <w:b/>
          <w:i/>
        </w:rPr>
        <w:t>3GPP</w:t>
      </w:r>
    </w:p>
    <w:p w14:paraId="77C8B111" w14:textId="77777777" w:rsidR="00080512" w:rsidRPr="00B03371" w:rsidRDefault="00080512">
      <w:pPr>
        <w:pStyle w:val="FP"/>
        <w:framePr w:wrap="notBeside" w:hAnchor="margin" w:yAlign="center"/>
        <w:pBdr>
          <w:bottom w:val="single" w:sz="6" w:space="1" w:color="auto"/>
        </w:pBdr>
        <w:ind w:left="2835" w:right="2835"/>
        <w:jc w:val="center"/>
      </w:pPr>
      <w:r w:rsidRPr="00B03371">
        <w:t>Postal address</w:t>
      </w:r>
    </w:p>
    <w:p w14:paraId="693DD46E" w14:textId="77777777" w:rsidR="00080512" w:rsidRPr="00B03371" w:rsidRDefault="00080512">
      <w:pPr>
        <w:pStyle w:val="FP"/>
        <w:framePr w:wrap="notBeside" w:hAnchor="margin" w:yAlign="center"/>
        <w:ind w:left="2835" w:right="2835"/>
        <w:jc w:val="center"/>
        <w:rPr>
          <w:rFonts w:ascii="Arial" w:hAnsi="Arial"/>
          <w:sz w:val="18"/>
        </w:rPr>
      </w:pPr>
    </w:p>
    <w:p w14:paraId="040B7886" w14:textId="77777777" w:rsidR="00080512" w:rsidRPr="00B03371" w:rsidRDefault="00080512">
      <w:pPr>
        <w:pStyle w:val="FP"/>
        <w:framePr w:wrap="notBeside" w:hAnchor="margin" w:yAlign="center"/>
        <w:pBdr>
          <w:bottom w:val="single" w:sz="6" w:space="1" w:color="auto"/>
        </w:pBdr>
        <w:spacing w:before="240"/>
        <w:ind w:left="2835" w:right="2835"/>
        <w:jc w:val="center"/>
      </w:pPr>
      <w:r w:rsidRPr="00B03371">
        <w:t>3GPP support office address</w:t>
      </w:r>
    </w:p>
    <w:p w14:paraId="471B6A1F" w14:textId="77777777" w:rsidR="00080512" w:rsidRPr="00B03371" w:rsidRDefault="00080512">
      <w:pPr>
        <w:pStyle w:val="FP"/>
        <w:framePr w:wrap="notBeside" w:hAnchor="margin" w:yAlign="center"/>
        <w:ind w:left="2835" w:right="2835"/>
        <w:jc w:val="center"/>
        <w:rPr>
          <w:rFonts w:ascii="Arial" w:hAnsi="Arial"/>
          <w:sz w:val="18"/>
        </w:rPr>
      </w:pPr>
      <w:r w:rsidRPr="00B03371">
        <w:rPr>
          <w:rFonts w:ascii="Arial" w:hAnsi="Arial"/>
          <w:sz w:val="18"/>
        </w:rPr>
        <w:t xml:space="preserve">650 Route des </w:t>
      </w:r>
      <w:proofErr w:type="spellStart"/>
      <w:r w:rsidRPr="00B03371">
        <w:rPr>
          <w:rFonts w:ascii="Arial" w:hAnsi="Arial"/>
          <w:sz w:val="18"/>
        </w:rPr>
        <w:t>Lucioles</w:t>
      </w:r>
      <w:proofErr w:type="spellEnd"/>
      <w:r w:rsidRPr="00B03371">
        <w:rPr>
          <w:rFonts w:ascii="Arial" w:hAnsi="Arial"/>
          <w:sz w:val="18"/>
        </w:rPr>
        <w:t xml:space="preserve"> - Sophia Antipolis</w:t>
      </w:r>
    </w:p>
    <w:p w14:paraId="01C2FF02" w14:textId="77777777" w:rsidR="00080512" w:rsidRPr="00B03371" w:rsidRDefault="00080512">
      <w:pPr>
        <w:pStyle w:val="FP"/>
        <w:framePr w:wrap="notBeside" w:hAnchor="margin" w:yAlign="center"/>
        <w:ind w:left="2835" w:right="2835"/>
        <w:jc w:val="center"/>
        <w:rPr>
          <w:rFonts w:ascii="Arial" w:hAnsi="Arial"/>
          <w:sz w:val="18"/>
        </w:rPr>
      </w:pPr>
      <w:proofErr w:type="spellStart"/>
      <w:r w:rsidRPr="00B03371">
        <w:rPr>
          <w:rFonts w:ascii="Arial" w:hAnsi="Arial"/>
          <w:sz w:val="18"/>
        </w:rPr>
        <w:t>Valbonne</w:t>
      </w:r>
      <w:proofErr w:type="spellEnd"/>
      <w:r w:rsidRPr="00B03371">
        <w:rPr>
          <w:rFonts w:ascii="Arial" w:hAnsi="Arial"/>
          <w:sz w:val="18"/>
        </w:rPr>
        <w:t xml:space="preserve"> - FRANCE</w:t>
      </w:r>
    </w:p>
    <w:p w14:paraId="30BD97BD" w14:textId="77777777" w:rsidR="00080512" w:rsidRPr="00B03371" w:rsidRDefault="00080512">
      <w:pPr>
        <w:pStyle w:val="FP"/>
        <w:framePr w:wrap="notBeside" w:hAnchor="margin" w:yAlign="center"/>
        <w:spacing w:after="20"/>
        <w:ind w:left="2835" w:right="2835"/>
        <w:jc w:val="center"/>
        <w:rPr>
          <w:rFonts w:ascii="Arial" w:hAnsi="Arial"/>
          <w:sz w:val="18"/>
        </w:rPr>
      </w:pPr>
      <w:r w:rsidRPr="00B03371">
        <w:rPr>
          <w:rFonts w:ascii="Arial" w:hAnsi="Arial"/>
          <w:sz w:val="18"/>
        </w:rPr>
        <w:t>Tel.: +33 4 92 94 42 00 Fax: +33 4 93 65 47 16</w:t>
      </w:r>
    </w:p>
    <w:p w14:paraId="74730759" w14:textId="77777777" w:rsidR="00080512" w:rsidRPr="00B03371" w:rsidRDefault="00080512">
      <w:pPr>
        <w:pStyle w:val="FP"/>
        <w:framePr w:wrap="notBeside" w:hAnchor="margin" w:yAlign="center"/>
        <w:pBdr>
          <w:bottom w:val="single" w:sz="6" w:space="1" w:color="auto"/>
        </w:pBdr>
        <w:spacing w:before="240"/>
        <w:ind w:left="2835" w:right="2835"/>
        <w:jc w:val="center"/>
      </w:pPr>
      <w:r w:rsidRPr="00B03371">
        <w:t>Internet</w:t>
      </w:r>
    </w:p>
    <w:p w14:paraId="7BEDE26E" w14:textId="77777777" w:rsidR="00080512" w:rsidRPr="00B03371" w:rsidRDefault="00080512">
      <w:pPr>
        <w:pStyle w:val="FP"/>
        <w:framePr w:wrap="notBeside" w:hAnchor="margin" w:yAlign="center"/>
        <w:ind w:left="2835" w:right="2835"/>
        <w:jc w:val="center"/>
        <w:rPr>
          <w:rFonts w:ascii="Arial" w:hAnsi="Arial"/>
          <w:sz w:val="18"/>
        </w:rPr>
      </w:pPr>
      <w:r w:rsidRPr="00B03371">
        <w:rPr>
          <w:rFonts w:ascii="Arial" w:hAnsi="Arial"/>
          <w:sz w:val="18"/>
        </w:rPr>
        <w:t>http://www.3gpp.org</w:t>
      </w:r>
    </w:p>
    <w:p w14:paraId="701494F6" w14:textId="77777777" w:rsidR="00080512" w:rsidRPr="00B03371" w:rsidRDefault="00080512"/>
    <w:p w14:paraId="60A39D12" w14:textId="77777777" w:rsidR="00080512" w:rsidRPr="00B0337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03371">
        <w:rPr>
          <w:rFonts w:ascii="Arial" w:hAnsi="Arial"/>
          <w:b/>
          <w:i/>
        </w:rPr>
        <w:t>Copyright Notification</w:t>
      </w:r>
    </w:p>
    <w:p w14:paraId="7FCDB78B" w14:textId="77777777" w:rsidR="00080512" w:rsidRPr="00B03371" w:rsidRDefault="00080512" w:rsidP="00FA1266">
      <w:pPr>
        <w:pStyle w:val="FP"/>
        <w:framePr w:h="3057" w:hRule="exact" w:wrap="notBeside" w:vAnchor="page" w:hAnchor="margin" w:y="12605"/>
        <w:jc w:val="center"/>
      </w:pPr>
      <w:r w:rsidRPr="00B03371">
        <w:t>No part may be reproduced except as authorized by written permission.</w:t>
      </w:r>
      <w:r w:rsidRPr="00B03371">
        <w:br/>
        <w:t>The copyright and the foregoing restriction extend to reproduction in all media.</w:t>
      </w:r>
    </w:p>
    <w:p w14:paraId="120740F1" w14:textId="77777777" w:rsidR="00080512" w:rsidRPr="00B03371" w:rsidRDefault="00080512" w:rsidP="00FA1266">
      <w:pPr>
        <w:pStyle w:val="FP"/>
        <w:framePr w:h="3057" w:hRule="exact" w:wrap="notBeside" w:vAnchor="page" w:hAnchor="margin" w:y="12605"/>
        <w:jc w:val="center"/>
      </w:pPr>
    </w:p>
    <w:p w14:paraId="3B531154" w14:textId="77777777" w:rsidR="00080512" w:rsidRPr="00B03371" w:rsidRDefault="00DC309B" w:rsidP="00FA1266">
      <w:pPr>
        <w:pStyle w:val="FP"/>
        <w:framePr w:h="3057" w:hRule="exact" w:wrap="notBeside" w:vAnchor="page" w:hAnchor="margin" w:y="12605"/>
        <w:jc w:val="center"/>
        <w:rPr>
          <w:sz w:val="18"/>
        </w:rPr>
      </w:pPr>
      <w:r w:rsidRPr="00B03371">
        <w:rPr>
          <w:sz w:val="18"/>
        </w:rPr>
        <w:t>©</w:t>
      </w:r>
      <w:r w:rsidR="00300927">
        <w:rPr>
          <w:sz w:val="18"/>
        </w:rPr>
        <w:t xml:space="preserve"> 2025</w:t>
      </w:r>
      <w:r w:rsidR="00080512" w:rsidRPr="00B03371">
        <w:rPr>
          <w:sz w:val="18"/>
        </w:rPr>
        <w:t xml:space="preserve">, 3GPP Organizational Partners (ARIB, ATIS, CCSA, ETSI, </w:t>
      </w:r>
      <w:r w:rsidR="00EC1ED4">
        <w:rPr>
          <w:sz w:val="18"/>
        </w:rPr>
        <w:t xml:space="preserve">TSDSI, </w:t>
      </w:r>
      <w:r w:rsidR="00080512" w:rsidRPr="00B03371">
        <w:rPr>
          <w:sz w:val="18"/>
        </w:rPr>
        <w:t>TTA, TTC).</w:t>
      </w:r>
      <w:bookmarkStart w:id="3" w:name="copyrightaddon"/>
      <w:bookmarkEnd w:id="3"/>
    </w:p>
    <w:p w14:paraId="7CCC8AB2" w14:textId="77777777" w:rsidR="00734A5B" w:rsidRPr="00B03371" w:rsidRDefault="00080512" w:rsidP="00FA1266">
      <w:pPr>
        <w:pStyle w:val="FP"/>
        <w:framePr w:h="3057" w:hRule="exact" w:wrap="notBeside" w:vAnchor="page" w:hAnchor="margin" w:y="12605"/>
        <w:jc w:val="center"/>
        <w:rPr>
          <w:sz w:val="18"/>
        </w:rPr>
      </w:pPr>
      <w:r w:rsidRPr="00B03371">
        <w:rPr>
          <w:sz w:val="18"/>
        </w:rPr>
        <w:t>All rights reserved.</w:t>
      </w:r>
    </w:p>
    <w:p w14:paraId="4DF1BDEF" w14:textId="77777777" w:rsidR="00FC1192" w:rsidRPr="00B03371" w:rsidRDefault="00FC1192" w:rsidP="00FA1266">
      <w:pPr>
        <w:pStyle w:val="FP"/>
        <w:framePr w:h="3057" w:hRule="exact" w:wrap="notBeside" w:vAnchor="page" w:hAnchor="margin" w:y="12605"/>
        <w:rPr>
          <w:sz w:val="18"/>
        </w:rPr>
      </w:pPr>
    </w:p>
    <w:p w14:paraId="4E10499F" w14:textId="77777777" w:rsidR="00734A5B" w:rsidRPr="00B03371" w:rsidRDefault="00734A5B" w:rsidP="00FA1266">
      <w:pPr>
        <w:pStyle w:val="FP"/>
        <w:framePr w:h="3057" w:hRule="exact" w:wrap="notBeside" w:vAnchor="page" w:hAnchor="margin" w:y="12605"/>
        <w:rPr>
          <w:sz w:val="18"/>
        </w:rPr>
      </w:pPr>
      <w:r w:rsidRPr="00B03371">
        <w:rPr>
          <w:sz w:val="18"/>
        </w:rPr>
        <w:t>UMTS™ is a Trade Mark of ETSI registered for the benefit of its members</w:t>
      </w:r>
    </w:p>
    <w:p w14:paraId="61E543C2" w14:textId="77777777" w:rsidR="00080512" w:rsidRPr="00B03371" w:rsidRDefault="00734A5B" w:rsidP="00FA1266">
      <w:pPr>
        <w:pStyle w:val="FP"/>
        <w:framePr w:h="3057" w:hRule="exact" w:wrap="notBeside" w:vAnchor="page" w:hAnchor="margin" w:y="12605"/>
        <w:rPr>
          <w:sz w:val="18"/>
        </w:rPr>
      </w:pPr>
      <w:r w:rsidRPr="00B03371">
        <w:rPr>
          <w:sz w:val="18"/>
        </w:rPr>
        <w:t>3GPP™ is a Trade Mark of ETSI registered for the benefit of its Members and of the 3GPP Organizational Partners</w:t>
      </w:r>
      <w:r w:rsidR="00080512" w:rsidRPr="00B03371">
        <w:rPr>
          <w:sz w:val="18"/>
        </w:rPr>
        <w:br/>
      </w:r>
      <w:r w:rsidR="00FA1266" w:rsidRPr="00B03371">
        <w:rPr>
          <w:sz w:val="18"/>
        </w:rPr>
        <w:t>LTE™ is a Trade Mark of ETSI registered for the benefit of its Members and of the 3GPP Organizational Partners</w:t>
      </w:r>
    </w:p>
    <w:p w14:paraId="33655201" w14:textId="77777777" w:rsidR="00FA1266" w:rsidRPr="00B03371" w:rsidRDefault="00FA1266" w:rsidP="00FA1266">
      <w:pPr>
        <w:pStyle w:val="FP"/>
        <w:framePr w:h="3057" w:hRule="exact" w:wrap="notBeside" w:vAnchor="page" w:hAnchor="margin" w:y="12605"/>
        <w:rPr>
          <w:sz w:val="18"/>
        </w:rPr>
      </w:pPr>
      <w:r w:rsidRPr="00B03371">
        <w:rPr>
          <w:sz w:val="18"/>
        </w:rPr>
        <w:t>GSM® and the GSM logo are registered and owned by the GSM Association</w:t>
      </w:r>
    </w:p>
    <w:bookmarkEnd w:id="2"/>
    <w:p w14:paraId="5107B2C0" w14:textId="77777777" w:rsidR="00080512" w:rsidRDefault="00080512">
      <w:pPr>
        <w:pStyle w:val="TT"/>
      </w:pPr>
      <w:r w:rsidRPr="00B03371">
        <w:br w:type="page"/>
        <w:t>Contents</w:t>
      </w:r>
    </w:p>
    <w:p w14:paraId="2F61470B" w14:textId="77777777" w:rsidR="00673884" w:rsidRDefault="00744A05">
      <w:pPr>
        <w:pStyle w:val="TOC1"/>
        <w:rPr>
          <w:rFonts w:ascii="Calibri" w:hAnsi="Calibri"/>
          <w:szCs w:val="22"/>
          <w:lang w:val="en-US"/>
        </w:rPr>
      </w:pPr>
      <w:r>
        <w:fldChar w:fldCharType="begin"/>
      </w:r>
      <w:r>
        <w:instrText xml:space="preserve"> TOC  \* MERGEFORMAT </w:instrText>
      </w:r>
      <w:r>
        <w:fldChar w:fldCharType="separate"/>
      </w:r>
      <w:r w:rsidR="00673884">
        <w:t>Foreword</w:t>
      </w:r>
      <w:r w:rsidR="00673884">
        <w:tab/>
      </w:r>
      <w:r w:rsidR="00673884">
        <w:fldChar w:fldCharType="begin"/>
      </w:r>
      <w:r w:rsidR="00673884">
        <w:instrText xml:space="preserve"> PAGEREF _Toc404785135 \h </w:instrText>
      </w:r>
      <w:r w:rsidR="00673884">
        <w:fldChar w:fldCharType="separate"/>
      </w:r>
      <w:r w:rsidR="00673884">
        <w:t>5</w:t>
      </w:r>
      <w:r w:rsidR="00673884">
        <w:fldChar w:fldCharType="end"/>
      </w:r>
    </w:p>
    <w:p w14:paraId="41EF3BED" w14:textId="77777777" w:rsidR="00673884" w:rsidRDefault="00673884">
      <w:pPr>
        <w:pStyle w:val="TOC1"/>
        <w:rPr>
          <w:rFonts w:ascii="Calibri" w:hAnsi="Calibri"/>
          <w:szCs w:val="22"/>
          <w:lang w:val="en-US"/>
        </w:rPr>
      </w:pPr>
      <w:r>
        <w:t>Introduction</w:t>
      </w:r>
      <w:r>
        <w:tab/>
      </w:r>
      <w:r>
        <w:fldChar w:fldCharType="begin"/>
      </w:r>
      <w:r>
        <w:instrText xml:space="preserve"> PAGEREF _Toc404785136 \h </w:instrText>
      </w:r>
      <w:r>
        <w:fldChar w:fldCharType="separate"/>
      </w:r>
      <w:r>
        <w:t>5</w:t>
      </w:r>
      <w:r>
        <w:fldChar w:fldCharType="end"/>
      </w:r>
    </w:p>
    <w:p w14:paraId="11DABF27" w14:textId="77777777" w:rsidR="00673884" w:rsidRDefault="00673884">
      <w:pPr>
        <w:pStyle w:val="TOC1"/>
        <w:rPr>
          <w:rFonts w:ascii="Calibri" w:hAnsi="Calibri"/>
          <w:szCs w:val="22"/>
          <w:lang w:val="en-US"/>
        </w:rPr>
      </w:pPr>
      <w:r>
        <w:t>1</w:t>
      </w:r>
      <w:r>
        <w:rPr>
          <w:rFonts w:ascii="Calibri" w:hAnsi="Calibri"/>
          <w:szCs w:val="22"/>
          <w:lang w:val="en-US"/>
        </w:rPr>
        <w:tab/>
      </w:r>
      <w:r>
        <w:t>Scope</w:t>
      </w:r>
      <w:r>
        <w:tab/>
      </w:r>
      <w:r>
        <w:fldChar w:fldCharType="begin"/>
      </w:r>
      <w:r>
        <w:instrText xml:space="preserve"> PAGEREF _Toc404785137 \h </w:instrText>
      </w:r>
      <w:r>
        <w:fldChar w:fldCharType="separate"/>
      </w:r>
      <w:r>
        <w:t>6</w:t>
      </w:r>
      <w:r>
        <w:fldChar w:fldCharType="end"/>
      </w:r>
    </w:p>
    <w:p w14:paraId="0FE3FCA9" w14:textId="77777777" w:rsidR="00673884" w:rsidRDefault="00673884">
      <w:pPr>
        <w:pStyle w:val="TOC1"/>
        <w:rPr>
          <w:rFonts w:ascii="Calibri" w:hAnsi="Calibri"/>
          <w:szCs w:val="22"/>
          <w:lang w:val="en-US"/>
        </w:rPr>
      </w:pPr>
      <w:r>
        <w:t>2</w:t>
      </w:r>
      <w:r>
        <w:rPr>
          <w:rFonts w:ascii="Calibri" w:hAnsi="Calibri"/>
          <w:szCs w:val="22"/>
          <w:lang w:val="en-US"/>
        </w:rPr>
        <w:tab/>
      </w:r>
      <w:r>
        <w:t>References</w:t>
      </w:r>
      <w:r>
        <w:tab/>
      </w:r>
      <w:r>
        <w:fldChar w:fldCharType="begin"/>
      </w:r>
      <w:r>
        <w:instrText xml:space="preserve"> PAGEREF _Toc404785138 \h </w:instrText>
      </w:r>
      <w:r>
        <w:fldChar w:fldCharType="separate"/>
      </w:r>
      <w:r>
        <w:t>6</w:t>
      </w:r>
      <w:r>
        <w:fldChar w:fldCharType="end"/>
      </w:r>
    </w:p>
    <w:p w14:paraId="3860896E" w14:textId="77777777" w:rsidR="00673884" w:rsidRDefault="0067388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r>
      <w:r>
        <w:instrText xml:space="preserve"> PAGEREF _Toc404785139 \h </w:instrText>
      </w:r>
      <w:r>
        <w:fldChar w:fldCharType="separate"/>
      </w:r>
      <w:r>
        <w:t>6</w:t>
      </w:r>
      <w:r>
        <w:fldChar w:fldCharType="end"/>
      </w:r>
    </w:p>
    <w:p w14:paraId="6A8516FA" w14:textId="77777777" w:rsidR="00673884" w:rsidRDefault="0067388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r>
      <w:r>
        <w:instrText xml:space="preserve"> PAGEREF _Toc404785140 \h </w:instrText>
      </w:r>
      <w:r>
        <w:fldChar w:fldCharType="separate"/>
      </w:r>
      <w:r>
        <w:t>6</w:t>
      </w:r>
      <w:r>
        <w:fldChar w:fldCharType="end"/>
      </w:r>
    </w:p>
    <w:p w14:paraId="0ECF62BE" w14:textId="77777777" w:rsidR="00673884" w:rsidRDefault="00673884">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r>
      <w:r>
        <w:instrText xml:space="preserve"> PAGEREF _Toc404785141 \h </w:instrText>
      </w:r>
      <w:r>
        <w:fldChar w:fldCharType="separate"/>
      </w:r>
      <w:r>
        <w:t>7</w:t>
      </w:r>
      <w:r>
        <w:fldChar w:fldCharType="end"/>
      </w:r>
    </w:p>
    <w:p w14:paraId="450BD868" w14:textId="77777777" w:rsidR="00673884" w:rsidRDefault="00673884">
      <w:pPr>
        <w:pStyle w:val="TOC1"/>
        <w:rPr>
          <w:rFonts w:ascii="Calibri" w:hAnsi="Calibri"/>
          <w:szCs w:val="22"/>
          <w:lang w:val="en-US"/>
        </w:rPr>
      </w:pPr>
      <w:r>
        <w:t>4</w:t>
      </w:r>
      <w:r>
        <w:rPr>
          <w:rFonts w:ascii="Calibri" w:hAnsi="Calibri"/>
          <w:szCs w:val="22"/>
          <w:lang w:val="en-US"/>
        </w:rPr>
        <w:tab/>
      </w:r>
      <w:r>
        <w:t>System overview</w:t>
      </w:r>
      <w:r>
        <w:tab/>
      </w:r>
      <w:r>
        <w:fldChar w:fldCharType="begin"/>
      </w:r>
      <w:r>
        <w:instrText xml:space="preserve"> PAGEREF _Toc404785142 \h </w:instrText>
      </w:r>
      <w:r>
        <w:fldChar w:fldCharType="separate"/>
      </w:r>
      <w:r>
        <w:t>7</w:t>
      </w:r>
      <w:r>
        <w:fldChar w:fldCharType="end"/>
      </w:r>
    </w:p>
    <w:p w14:paraId="7279EF43" w14:textId="77777777" w:rsidR="00673884" w:rsidRDefault="00673884">
      <w:pPr>
        <w:pStyle w:val="TOC2"/>
        <w:rPr>
          <w:rFonts w:ascii="Calibri" w:hAnsi="Calibri"/>
          <w:sz w:val="22"/>
          <w:szCs w:val="22"/>
          <w:lang w:val="en-US"/>
        </w:rPr>
      </w:pPr>
      <w:r>
        <w:t>4.1</w:t>
      </w:r>
      <w:r>
        <w:rPr>
          <w:rFonts w:ascii="Calibri" w:hAnsi="Calibri"/>
          <w:sz w:val="22"/>
          <w:szCs w:val="22"/>
          <w:lang w:val="en-US"/>
        </w:rPr>
        <w:tab/>
      </w:r>
      <w:r>
        <w:t>System Context</w:t>
      </w:r>
      <w:r>
        <w:tab/>
      </w:r>
      <w:r>
        <w:fldChar w:fldCharType="begin"/>
      </w:r>
      <w:r>
        <w:instrText xml:space="preserve"> PAGEREF _Toc404785143 \h </w:instrText>
      </w:r>
      <w:r>
        <w:fldChar w:fldCharType="separate"/>
      </w:r>
      <w:r>
        <w:t>7</w:t>
      </w:r>
      <w:r>
        <w:fldChar w:fldCharType="end"/>
      </w:r>
    </w:p>
    <w:p w14:paraId="4ADCC33E" w14:textId="77777777" w:rsidR="00673884" w:rsidRDefault="00673884">
      <w:pPr>
        <w:pStyle w:val="TOC2"/>
        <w:rPr>
          <w:rFonts w:ascii="Calibri" w:hAnsi="Calibri"/>
          <w:sz w:val="22"/>
          <w:szCs w:val="22"/>
          <w:lang w:val="en-US"/>
        </w:rPr>
      </w:pPr>
      <w:r>
        <w:t>4.2</w:t>
      </w:r>
      <w:r>
        <w:rPr>
          <w:rFonts w:ascii="Calibri" w:hAnsi="Calibri"/>
          <w:sz w:val="22"/>
          <w:szCs w:val="22"/>
          <w:lang w:val="en-US"/>
        </w:rPr>
        <w:tab/>
      </w:r>
      <w:r>
        <w:t>Compliance rules</w:t>
      </w:r>
      <w:r>
        <w:tab/>
      </w:r>
      <w:r>
        <w:fldChar w:fldCharType="begin"/>
      </w:r>
      <w:r>
        <w:instrText xml:space="preserve"> PAGEREF _Toc404785144 \h </w:instrText>
      </w:r>
      <w:r>
        <w:fldChar w:fldCharType="separate"/>
      </w:r>
      <w:r>
        <w:t>7</w:t>
      </w:r>
      <w:r>
        <w:fldChar w:fldCharType="end"/>
      </w:r>
    </w:p>
    <w:p w14:paraId="123AFC90" w14:textId="77777777" w:rsidR="00673884" w:rsidRDefault="00673884">
      <w:pPr>
        <w:pStyle w:val="TOC1"/>
        <w:rPr>
          <w:rFonts w:ascii="Calibri" w:hAnsi="Calibri"/>
          <w:szCs w:val="22"/>
          <w:lang w:val="en-US"/>
        </w:rPr>
      </w:pPr>
      <w:r>
        <w:t>5</w:t>
      </w:r>
      <w:r>
        <w:rPr>
          <w:rFonts w:ascii="Calibri" w:hAnsi="Calibri"/>
          <w:szCs w:val="22"/>
          <w:lang w:val="en-US"/>
        </w:rPr>
        <w:tab/>
      </w:r>
      <w:r>
        <w:t>Information Object Classes</w:t>
      </w:r>
      <w:r>
        <w:tab/>
      </w:r>
      <w:r>
        <w:fldChar w:fldCharType="begin"/>
      </w:r>
      <w:r>
        <w:instrText xml:space="preserve"> PAGEREF _Toc404785145 \h </w:instrText>
      </w:r>
      <w:r>
        <w:fldChar w:fldCharType="separate"/>
      </w:r>
      <w:r>
        <w:t>7</w:t>
      </w:r>
      <w:r>
        <w:fldChar w:fldCharType="end"/>
      </w:r>
    </w:p>
    <w:p w14:paraId="7BF7EE62" w14:textId="77777777" w:rsidR="00673884" w:rsidRDefault="00673884">
      <w:pPr>
        <w:pStyle w:val="TOC2"/>
        <w:rPr>
          <w:rFonts w:ascii="Calibri" w:hAnsi="Calibri"/>
          <w:sz w:val="22"/>
          <w:szCs w:val="22"/>
          <w:lang w:val="en-US"/>
        </w:rPr>
      </w:pPr>
      <w:r>
        <w:t>5.1</w:t>
      </w:r>
      <w:r>
        <w:rPr>
          <w:rFonts w:ascii="Calibri" w:hAnsi="Calibri"/>
          <w:sz w:val="22"/>
          <w:szCs w:val="22"/>
          <w:lang w:val="en-US"/>
        </w:rPr>
        <w:tab/>
      </w:r>
      <w:r>
        <w:t>Imported information entities and local labels</w:t>
      </w:r>
      <w:r>
        <w:tab/>
      </w:r>
      <w:r>
        <w:fldChar w:fldCharType="begin"/>
      </w:r>
      <w:r>
        <w:instrText xml:space="preserve"> PAGEREF _Toc404785146 \h </w:instrText>
      </w:r>
      <w:r>
        <w:fldChar w:fldCharType="separate"/>
      </w:r>
      <w:r>
        <w:t>7</w:t>
      </w:r>
      <w:r>
        <w:fldChar w:fldCharType="end"/>
      </w:r>
    </w:p>
    <w:p w14:paraId="71813024" w14:textId="77777777" w:rsidR="00673884" w:rsidRDefault="00673884">
      <w:pPr>
        <w:pStyle w:val="TOC2"/>
        <w:rPr>
          <w:rFonts w:ascii="Calibri" w:hAnsi="Calibri"/>
          <w:sz w:val="22"/>
          <w:szCs w:val="22"/>
          <w:lang w:val="en-US"/>
        </w:rPr>
      </w:pPr>
      <w:r>
        <w:t>5.2</w:t>
      </w:r>
      <w:r>
        <w:rPr>
          <w:rFonts w:ascii="Calibri" w:hAnsi="Calibri"/>
          <w:sz w:val="22"/>
          <w:szCs w:val="22"/>
          <w:lang w:val="en-US"/>
        </w:rPr>
        <w:tab/>
      </w:r>
      <w:r>
        <w:t>Class diagram</w:t>
      </w:r>
      <w:r>
        <w:tab/>
      </w:r>
      <w:r>
        <w:fldChar w:fldCharType="begin"/>
      </w:r>
      <w:r>
        <w:instrText xml:space="preserve"> PAGEREF _Toc404785147 \h </w:instrText>
      </w:r>
      <w:r>
        <w:fldChar w:fldCharType="separate"/>
      </w:r>
      <w:r>
        <w:t>8</w:t>
      </w:r>
      <w:r>
        <w:fldChar w:fldCharType="end"/>
      </w:r>
    </w:p>
    <w:p w14:paraId="0420CFBD" w14:textId="77777777" w:rsidR="00673884" w:rsidRDefault="00673884">
      <w:pPr>
        <w:pStyle w:val="TOC3"/>
        <w:rPr>
          <w:rFonts w:ascii="Calibri" w:hAnsi="Calibri"/>
          <w:sz w:val="22"/>
          <w:szCs w:val="22"/>
          <w:lang w:val="en-US"/>
        </w:rPr>
      </w:pPr>
      <w:r>
        <w:t>5.2.1</w:t>
      </w:r>
      <w:r>
        <w:rPr>
          <w:rFonts w:ascii="Calibri" w:hAnsi="Calibri"/>
          <w:sz w:val="22"/>
          <w:szCs w:val="22"/>
          <w:lang w:val="en-US"/>
        </w:rPr>
        <w:tab/>
      </w:r>
      <w:r>
        <w:t>Attributes and relationships</w:t>
      </w:r>
      <w:r>
        <w:tab/>
      </w:r>
      <w:r>
        <w:fldChar w:fldCharType="begin"/>
      </w:r>
      <w:r>
        <w:instrText xml:space="preserve"> PAGEREF _Toc404785148 \h </w:instrText>
      </w:r>
      <w:r>
        <w:fldChar w:fldCharType="separate"/>
      </w:r>
      <w:r>
        <w:t>8</w:t>
      </w:r>
      <w:r>
        <w:fldChar w:fldCharType="end"/>
      </w:r>
    </w:p>
    <w:p w14:paraId="79CE4678" w14:textId="77777777" w:rsidR="00673884" w:rsidRDefault="00673884">
      <w:pPr>
        <w:pStyle w:val="TOC3"/>
        <w:rPr>
          <w:rFonts w:ascii="Calibri" w:hAnsi="Calibri"/>
          <w:sz w:val="22"/>
          <w:szCs w:val="22"/>
          <w:lang w:val="en-US"/>
        </w:rPr>
      </w:pPr>
      <w:r>
        <w:t>5.2.2</w:t>
      </w:r>
      <w:r>
        <w:rPr>
          <w:rFonts w:ascii="Calibri" w:hAnsi="Calibri"/>
          <w:sz w:val="22"/>
          <w:szCs w:val="22"/>
          <w:lang w:val="en-US"/>
        </w:rPr>
        <w:tab/>
      </w:r>
      <w:r>
        <w:t>Inheritance</w:t>
      </w:r>
      <w:r>
        <w:tab/>
      </w:r>
      <w:r>
        <w:fldChar w:fldCharType="begin"/>
      </w:r>
      <w:r>
        <w:instrText xml:space="preserve"> PAGEREF _Toc404785149 \h </w:instrText>
      </w:r>
      <w:r>
        <w:fldChar w:fldCharType="separate"/>
      </w:r>
      <w:r>
        <w:t>8</w:t>
      </w:r>
      <w:r>
        <w:fldChar w:fldCharType="end"/>
      </w:r>
    </w:p>
    <w:p w14:paraId="79726E5D" w14:textId="77777777" w:rsidR="00673884" w:rsidRDefault="00673884">
      <w:pPr>
        <w:pStyle w:val="TOC2"/>
        <w:rPr>
          <w:rFonts w:ascii="Calibri" w:hAnsi="Calibri"/>
          <w:sz w:val="22"/>
          <w:szCs w:val="22"/>
          <w:lang w:val="en-US"/>
        </w:rPr>
      </w:pPr>
      <w:r>
        <w:t>5.3</w:t>
      </w:r>
      <w:r>
        <w:rPr>
          <w:rFonts w:ascii="Calibri" w:hAnsi="Calibri"/>
          <w:sz w:val="22"/>
          <w:szCs w:val="22"/>
          <w:lang w:val="en-US"/>
        </w:rPr>
        <w:tab/>
      </w:r>
      <w:r>
        <w:t>Information object class definitions</w:t>
      </w:r>
      <w:r>
        <w:tab/>
      </w:r>
      <w:r>
        <w:fldChar w:fldCharType="begin"/>
      </w:r>
      <w:r>
        <w:instrText xml:space="preserve"> PAGEREF _Toc404785150 \h </w:instrText>
      </w:r>
      <w:r>
        <w:fldChar w:fldCharType="separate"/>
      </w:r>
      <w:r>
        <w:t>9</w:t>
      </w:r>
      <w:r>
        <w:fldChar w:fldCharType="end"/>
      </w:r>
    </w:p>
    <w:p w14:paraId="3600E0E5" w14:textId="77777777" w:rsidR="00673884" w:rsidRDefault="00673884">
      <w:pPr>
        <w:pStyle w:val="TOC3"/>
        <w:rPr>
          <w:rFonts w:ascii="Calibri" w:hAnsi="Calibri"/>
          <w:sz w:val="22"/>
          <w:szCs w:val="22"/>
          <w:lang w:val="en-US"/>
        </w:rPr>
      </w:pPr>
      <w:r>
        <w:t>5.3.1</w:t>
      </w:r>
      <w:r>
        <w:rPr>
          <w:rFonts w:ascii="Calibri" w:hAnsi="Calibri"/>
          <w:sz w:val="22"/>
          <w:szCs w:val="22"/>
          <w:lang w:val="en-US"/>
        </w:rPr>
        <w:tab/>
      </w:r>
      <w:r w:rsidRPr="004909B8">
        <w:rPr>
          <w:rFonts w:ascii="Courier New" w:hAnsi="Courier New" w:cs="Courier New"/>
        </w:rPr>
        <w:t>Antenna</w:t>
      </w:r>
      <w:r>
        <w:tab/>
      </w:r>
      <w:r>
        <w:fldChar w:fldCharType="begin"/>
      </w:r>
      <w:r>
        <w:instrText xml:space="preserve"> PAGEREF _Toc404785151 \h </w:instrText>
      </w:r>
      <w:r>
        <w:fldChar w:fldCharType="separate"/>
      </w:r>
      <w:r>
        <w:t>9</w:t>
      </w:r>
      <w:r>
        <w:fldChar w:fldCharType="end"/>
      </w:r>
    </w:p>
    <w:p w14:paraId="5AC07573" w14:textId="77777777" w:rsidR="00673884" w:rsidRDefault="00673884">
      <w:pPr>
        <w:pStyle w:val="TOC4"/>
        <w:rPr>
          <w:rFonts w:ascii="Calibri" w:hAnsi="Calibri"/>
          <w:sz w:val="22"/>
          <w:szCs w:val="22"/>
          <w:lang w:val="en-US"/>
        </w:rPr>
      </w:pPr>
      <w:r>
        <w:t>5.3.1.1</w:t>
      </w:r>
      <w:r>
        <w:rPr>
          <w:rFonts w:ascii="Calibri" w:hAnsi="Calibri"/>
          <w:sz w:val="22"/>
          <w:szCs w:val="22"/>
          <w:lang w:val="en-US"/>
        </w:rPr>
        <w:tab/>
      </w:r>
      <w:r>
        <w:t>Definition</w:t>
      </w:r>
      <w:r>
        <w:tab/>
      </w:r>
      <w:r>
        <w:fldChar w:fldCharType="begin"/>
      </w:r>
      <w:r>
        <w:instrText xml:space="preserve"> PAGEREF _Toc404785152 \h </w:instrText>
      </w:r>
      <w:r>
        <w:fldChar w:fldCharType="separate"/>
      </w:r>
      <w:r>
        <w:t>9</w:t>
      </w:r>
      <w:r>
        <w:fldChar w:fldCharType="end"/>
      </w:r>
    </w:p>
    <w:p w14:paraId="2466A8D3" w14:textId="77777777" w:rsidR="00673884" w:rsidRDefault="00673884">
      <w:pPr>
        <w:pStyle w:val="TOC4"/>
        <w:rPr>
          <w:rFonts w:ascii="Calibri" w:hAnsi="Calibri"/>
          <w:sz w:val="22"/>
          <w:szCs w:val="22"/>
          <w:lang w:val="en-US"/>
        </w:rPr>
      </w:pPr>
      <w:r>
        <w:t>5.3.1.2</w:t>
      </w:r>
      <w:r>
        <w:rPr>
          <w:rFonts w:ascii="Calibri" w:hAnsi="Calibri"/>
          <w:sz w:val="22"/>
          <w:szCs w:val="22"/>
          <w:lang w:val="en-US"/>
        </w:rPr>
        <w:tab/>
      </w:r>
      <w:r>
        <w:t>Attributes</w:t>
      </w:r>
      <w:r>
        <w:tab/>
      </w:r>
      <w:r>
        <w:fldChar w:fldCharType="begin"/>
      </w:r>
      <w:r>
        <w:instrText xml:space="preserve"> PAGEREF _Toc404785153 \h </w:instrText>
      </w:r>
      <w:r>
        <w:fldChar w:fldCharType="separate"/>
      </w:r>
      <w:r>
        <w:t>9</w:t>
      </w:r>
      <w:r>
        <w:fldChar w:fldCharType="end"/>
      </w:r>
    </w:p>
    <w:p w14:paraId="11677DA6" w14:textId="77777777" w:rsidR="00673884" w:rsidRDefault="00673884">
      <w:pPr>
        <w:pStyle w:val="TOC4"/>
        <w:rPr>
          <w:rFonts w:ascii="Calibri" w:hAnsi="Calibri"/>
          <w:sz w:val="22"/>
          <w:szCs w:val="22"/>
          <w:lang w:val="en-US"/>
        </w:rPr>
      </w:pPr>
      <w:r>
        <w:t>5.3.1.3</w:t>
      </w:r>
      <w:r>
        <w:rPr>
          <w:rFonts w:ascii="Calibri" w:hAnsi="Calibri"/>
          <w:sz w:val="22"/>
          <w:szCs w:val="22"/>
          <w:lang w:val="en-US"/>
        </w:rPr>
        <w:tab/>
      </w:r>
      <w:r>
        <w:t>Attribute constraints</w:t>
      </w:r>
      <w:r>
        <w:tab/>
      </w:r>
      <w:r>
        <w:fldChar w:fldCharType="begin"/>
      </w:r>
      <w:r>
        <w:instrText xml:space="preserve"> PAGEREF _Toc404785154 \h </w:instrText>
      </w:r>
      <w:r>
        <w:fldChar w:fldCharType="separate"/>
      </w:r>
      <w:r>
        <w:t>9</w:t>
      </w:r>
      <w:r>
        <w:fldChar w:fldCharType="end"/>
      </w:r>
    </w:p>
    <w:p w14:paraId="4A4BF85C" w14:textId="77777777" w:rsidR="00673884" w:rsidRDefault="00673884">
      <w:pPr>
        <w:pStyle w:val="TOC4"/>
        <w:rPr>
          <w:rFonts w:ascii="Calibri" w:hAnsi="Calibri"/>
          <w:sz w:val="22"/>
          <w:szCs w:val="22"/>
          <w:lang w:val="en-US"/>
        </w:rPr>
      </w:pPr>
      <w:r>
        <w:t>5.3.1.4</w:t>
      </w:r>
      <w:r>
        <w:rPr>
          <w:rFonts w:ascii="Calibri" w:hAnsi="Calibri"/>
          <w:sz w:val="22"/>
          <w:szCs w:val="22"/>
          <w:lang w:val="en-US"/>
        </w:rPr>
        <w:tab/>
      </w:r>
      <w:r>
        <w:t>Notifications</w:t>
      </w:r>
      <w:r>
        <w:tab/>
      </w:r>
      <w:r>
        <w:fldChar w:fldCharType="begin"/>
      </w:r>
      <w:r>
        <w:instrText xml:space="preserve"> PAGEREF _Toc404785155 \h </w:instrText>
      </w:r>
      <w:r>
        <w:fldChar w:fldCharType="separate"/>
      </w:r>
      <w:r>
        <w:t>9</w:t>
      </w:r>
      <w:r>
        <w:fldChar w:fldCharType="end"/>
      </w:r>
    </w:p>
    <w:p w14:paraId="5F83BDF5" w14:textId="77777777" w:rsidR="00673884" w:rsidRDefault="00673884">
      <w:pPr>
        <w:pStyle w:val="TOC3"/>
        <w:rPr>
          <w:rFonts w:ascii="Calibri" w:hAnsi="Calibri"/>
          <w:sz w:val="22"/>
          <w:szCs w:val="22"/>
          <w:lang w:val="en-US"/>
        </w:rPr>
      </w:pPr>
      <w:r>
        <w:t>5.3.2</w:t>
      </w:r>
      <w:r>
        <w:rPr>
          <w:rFonts w:ascii="Calibri" w:hAnsi="Calibri"/>
          <w:sz w:val="22"/>
          <w:szCs w:val="22"/>
          <w:lang w:val="en-US"/>
        </w:rPr>
        <w:tab/>
      </w:r>
      <w:r w:rsidRPr="004909B8">
        <w:rPr>
          <w:rFonts w:ascii="Courier New" w:hAnsi="Courier New" w:cs="Courier New"/>
        </w:rPr>
        <w:t>Cell</w:t>
      </w:r>
      <w:r>
        <w:tab/>
      </w:r>
      <w:r>
        <w:fldChar w:fldCharType="begin"/>
      </w:r>
      <w:r>
        <w:instrText xml:space="preserve"> PAGEREF _Toc404785156 \h </w:instrText>
      </w:r>
      <w:r>
        <w:fldChar w:fldCharType="separate"/>
      </w:r>
      <w:r>
        <w:t>9</w:t>
      </w:r>
      <w:r>
        <w:fldChar w:fldCharType="end"/>
      </w:r>
    </w:p>
    <w:p w14:paraId="5C1B465B" w14:textId="77777777" w:rsidR="00673884" w:rsidRDefault="00673884">
      <w:pPr>
        <w:pStyle w:val="TOC4"/>
        <w:rPr>
          <w:rFonts w:ascii="Calibri" w:hAnsi="Calibri"/>
          <w:sz w:val="22"/>
          <w:szCs w:val="22"/>
          <w:lang w:val="en-US"/>
        </w:rPr>
      </w:pPr>
      <w:r>
        <w:t>5.3.2.1</w:t>
      </w:r>
      <w:r>
        <w:rPr>
          <w:rFonts w:ascii="Calibri" w:hAnsi="Calibri"/>
          <w:sz w:val="22"/>
          <w:szCs w:val="22"/>
          <w:lang w:val="en-US"/>
        </w:rPr>
        <w:tab/>
      </w:r>
      <w:r>
        <w:t>Definition</w:t>
      </w:r>
      <w:r>
        <w:tab/>
      </w:r>
      <w:r>
        <w:fldChar w:fldCharType="begin"/>
      </w:r>
      <w:r>
        <w:instrText xml:space="preserve"> PAGEREF _Toc404785157 \h </w:instrText>
      </w:r>
      <w:r>
        <w:fldChar w:fldCharType="separate"/>
      </w:r>
      <w:r>
        <w:t>9</w:t>
      </w:r>
      <w:r>
        <w:fldChar w:fldCharType="end"/>
      </w:r>
    </w:p>
    <w:p w14:paraId="1D66EF8C" w14:textId="77777777" w:rsidR="00673884" w:rsidRDefault="00673884">
      <w:pPr>
        <w:pStyle w:val="TOC4"/>
        <w:rPr>
          <w:rFonts w:ascii="Calibri" w:hAnsi="Calibri"/>
          <w:sz w:val="22"/>
          <w:szCs w:val="22"/>
          <w:lang w:val="en-US"/>
        </w:rPr>
      </w:pPr>
      <w:r>
        <w:t>5.3.2.2</w:t>
      </w:r>
      <w:r>
        <w:rPr>
          <w:rFonts w:ascii="Calibri" w:hAnsi="Calibri"/>
          <w:sz w:val="22"/>
          <w:szCs w:val="22"/>
          <w:lang w:val="en-US"/>
        </w:rPr>
        <w:tab/>
      </w:r>
      <w:r>
        <w:t>Attributes</w:t>
      </w:r>
      <w:r>
        <w:tab/>
      </w:r>
      <w:r>
        <w:fldChar w:fldCharType="begin"/>
      </w:r>
      <w:r>
        <w:instrText xml:space="preserve"> PAGEREF _Toc404785158 \h </w:instrText>
      </w:r>
      <w:r>
        <w:fldChar w:fldCharType="separate"/>
      </w:r>
      <w:r>
        <w:t>9</w:t>
      </w:r>
      <w:r>
        <w:fldChar w:fldCharType="end"/>
      </w:r>
    </w:p>
    <w:p w14:paraId="11008336" w14:textId="77777777" w:rsidR="00673884" w:rsidRDefault="00673884">
      <w:pPr>
        <w:pStyle w:val="TOC4"/>
        <w:rPr>
          <w:rFonts w:ascii="Calibri" w:hAnsi="Calibri"/>
          <w:sz w:val="22"/>
          <w:szCs w:val="22"/>
          <w:lang w:val="en-US"/>
        </w:rPr>
      </w:pPr>
      <w:r>
        <w:t>5.3.2.3</w:t>
      </w:r>
      <w:r>
        <w:rPr>
          <w:rFonts w:ascii="Calibri" w:hAnsi="Calibri"/>
          <w:sz w:val="22"/>
          <w:szCs w:val="22"/>
          <w:lang w:val="en-US"/>
        </w:rPr>
        <w:tab/>
      </w:r>
      <w:r>
        <w:t>Attribute constraints</w:t>
      </w:r>
      <w:r>
        <w:tab/>
      </w:r>
      <w:r>
        <w:fldChar w:fldCharType="begin"/>
      </w:r>
      <w:r>
        <w:instrText xml:space="preserve"> PAGEREF _Toc404785159 \h </w:instrText>
      </w:r>
      <w:r>
        <w:fldChar w:fldCharType="separate"/>
      </w:r>
      <w:r>
        <w:t>9</w:t>
      </w:r>
      <w:r>
        <w:fldChar w:fldCharType="end"/>
      </w:r>
    </w:p>
    <w:p w14:paraId="5BB66EAE" w14:textId="77777777" w:rsidR="00673884" w:rsidRDefault="00673884">
      <w:pPr>
        <w:pStyle w:val="TOC4"/>
        <w:rPr>
          <w:rFonts w:ascii="Calibri" w:hAnsi="Calibri"/>
          <w:sz w:val="22"/>
          <w:szCs w:val="22"/>
          <w:lang w:val="en-US"/>
        </w:rPr>
      </w:pPr>
      <w:r>
        <w:t>5.3.2.4</w:t>
      </w:r>
      <w:r>
        <w:rPr>
          <w:rFonts w:ascii="Calibri" w:hAnsi="Calibri"/>
          <w:sz w:val="22"/>
          <w:szCs w:val="22"/>
          <w:lang w:val="en-US"/>
        </w:rPr>
        <w:tab/>
      </w:r>
      <w:r>
        <w:t>Notifications</w:t>
      </w:r>
      <w:r>
        <w:tab/>
      </w:r>
      <w:r>
        <w:fldChar w:fldCharType="begin"/>
      </w:r>
      <w:r>
        <w:instrText xml:space="preserve"> PAGEREF _Toc404785160 \h </w:instrText>
      </w:r>
      <w:r>
        <w:fldChar w:fldCharType="separate"/>
      </w:r>
      <w:r>
        <w:t>10</w:t>
      </w:r>
      <w:r>
        <w:fldChar w:fldCharType="end"/>
      </w:r>
    </w:p>
    <w:p w14:paraId="00C0EEAB" w14:textId="77777777" w:rsidR="00673884" w:rsidRDefault="00673884">
      <w:pPr>
        <w:pStyle w:val="TOC3"/>
        <w:rPr>
          <w:rFonts w:ascii="Calibri" w:hAnsi="Calibri"/>
          <w:sz w:val="22"/>
          <w:szCs w:val="22"/>
          <w:lang w:val="en-US"/>
        </w:rPr>
      </w:pPr>
      <w:r>
        <w:t>5.3.3</w:t>
      </w:r>
      <w:r>
        <w:rPr>
          <w:rFonts w:ascii="Calibri" w:hAnsi="Calibri"/>
          <w:sz w:val="22"/>
          <w:szCs w:val="22"/>
          <w:lang w:val="en-US"/>
        </w:rPr>
        <w:tab/>
      </w:r>
      <w:r w:rsidRPr="004909B8">
        <w:rPr>
          <w:rFonts w:ascii="Courier New" w:hAnsi="Courier New" w:cs="Courier New"/>
        </w:rPr>
        <w:t>GSMCell</w:t>
      </w:r>
      <w:r>
        <w:tab/>
      </w:r>
      <w:r>
        <w:fldChar w:fldCharType="begin"/>
      </w:r>
      <w:r>
        <w:instrText xml:space="preserve"> PAGEREF _Toc404785161 \h </w:instrText>
      </w:r>
      <w:r>
        <w:fldChar w:fldCharType="separate"/>
      </w:r>
      <w:r>
        <w:t>10</w:t>
      </w:r>
      <w:r>
        <w:fldChar w:fldCharType="end"/>
      </w:r>
    </w:p>
    <w:p w14:paraId="0490C75A" w14:textId="77777777" w:rsidR="00673884" w:rsidRDefault="00673884">
      <w:pPr>
        <w:pStyle w:val="TOC4"/>
        <w:rPr>
          <w:rFonts w:ascii="Calibri" w:hAnsi="Calibri"/>
          <w:sz w:val="22"/>
          <w:szCs w:val="22"/>
          <w:lang w:val="en-US"/>
        </w:rPr>
      </w:pPr>
      <w:r>
        <w:t>5.3.3.1</w:t>
      </w:r>
      <w:r>
        <w:rPr>
          <w:rFonts w:ascii="Calibri" w:hAnsi="Calibri"/>
          <w:sz w:val="22"/>
          <w:szCs w:val="22"/>
          <w:lang w:val="en-US"/>
        </w:rPr>
        <w:tab/>
      </w:r>
      <w:r>
        <w:t>Definition</w:t>
      </w:r>
      <w:r>
        <w:tab/>
      </w:r>
      <w:r>
        <w:fldChar w:fldCharType="begin"/>
      </w:r>
      <w:r>
        <w:instrText xml:space="preserve"> PAGEREF _Toc404785162 \h </w:instrText>
      </w:r>
      <w:r>
        <w:fldChar w:fldCharType="separate"/>
      </w:r>
      <w:r>
        <w:t>10</w:t>
      </w:r>
      <w:r>
        <w:fldChar w:fldCharType="end"/>
      </w:r>
    </w:p>
    <w:p w14:paraId="413C8823" w14:textId="77777777" w:rsidR="00673884" w:rsidRDefault="00673884">
      <w:pPr>
        <w:pStyle w:val="TOC4"/>
        <w:rPr>
          <w:rFonts w:ascii="Calibri" w:hAnsi="Calibri"/>
          <w:sz w:val="22"/>
          <w:szCs w:val="22"/>
          <w:lang w:val="en-US"/>
        </w:rPr>
      </w:pPr>
      <w:r>
        <w:t>5.3.3.2</w:t>
      </w:r>
      <w:r>
        <w:rPr>
          <w:rFonts w:ascii="Calibri" w:hAnsi="Calibri"/>
          <w:sz w:val="22"/>
          <w:szCs w:val="22"/>
          <w:lang w:val="en-US"/>
        </w:rPr>
        <w:tab/>
      </w:r>
      <w:r>
        <w:t>Attributes</w:t>
      </w:r>
      <w:r>
        <w:tab/>
      </w:r>
      <w:r>
        <w:fldChar w:fldCharType="begin"/>
      </w:r>
      <w:r>
        <w:instrText xml:space="preserve"> PAGEREF _Toc404785163 \h </w:instrText>
      </w:r>
      <w:r>
        <w:fldChar w:fldCharType="separate"/>
      </w:r>
      <w:r>
        <w:t>10</w:t>
      </w:r>
      <w:r>
        <w:fldChar w:fldCharType="end"/>
      </w:r>
    </w:p>
    <w:p w14:paraId="4A3F6DC8" w14:textId="77777777" w:rsidR="00673884" w:rsidRDefault="00673884">
      <w:pPr>
        <w:pStyle w:val="TOC4"/>
        <w:rPr>
          <w:rFonts w:ascii="Calibri" w:hAnsi="Calibri"/>
          <w:sz w:val="22"/>
          <w:szCs w:val="22"/>
          <w:lang w:val="en-US"/>
        </w:rPr>
      </w:pPr>
      <w:r>
        <w:t>5.3.3.3</w:t>
      </w:r>
      <w:r>
        <w:rPr>
          <w:rFonts w:ascii="Calibri" w:hAnsi="Calibri"/>
          <w:sz w:val="22"/>
          <w:szCs w:val="22"/>
          <w:lang w:val="en-US"/>
        </w:rPr>
        <w:tab/>
      </w:r>
      <w:r>
        <w:t>Attribute constraints</w:t>
      </w:r>
      <w:r>
        <w:tab/>
      </w:r>
      <w:r>
        <w:fldChar w:fldCharType="begin"/>
      </w:r>
      <w:r>
        <w:instrText xml:space="preserve"> PAGEREF _Toc404785164 \h </w:instrText>
      </w:r>
      <w:r>
        <w:fldChar w:fldCharType="separate"/>
      </w:r>
      <w:r>
        <w:t>10</w:t>
      </w:r>
      <w:r>
        <w:fldChar w:fldCharType="end"/>
      </w:r>
    </w:p>
    <w:p w14:paraId="7E635BAF" w14:textId="77777777" w:rsidR="00673884" w:rsidRDefault="00673884">
      <w:pPr>
        <w:pStyle w:val="TOC4"/>
        <w:rPr>
          <w:rFonts w:ascii="Calibri" w:hAnsi="Calibri"/>
          <w:sz w:val="22"/>
          <w:szCs w:val="22"/>
          <w:lang w:val="en-US"/>
        </w:rPr>
      </w:pPr>
      <w:r>
        <w:t>5.3.3.4</w:t>
      </w:r>
      <w:r>
        <w:rPr>
          <w:rFonts w:ascii="Calibri" w:hAnsi="Calibri"/>
          <w:sz w:val="22"/>
          <w:szCs w:val="22"/>
          <w:lang w:val="en-US"/>
        </w:rPr>
        <w:tab/>
      </w:r>
      <w:r>
        <w:t>Notifications</w:t>
      </w:r>
      <w:r>
        <w:tab/>
      </w:r>
      <w:r>
        <w:fldChar w:fldCharType="begin"/>
      </w:r>
      <w:r>
        <w:instrText xml:space="preserve"> PAGEREF _Toc404785165 \h </w:instrText>
      </w:r>
      <w:r>
        <w:fldChar w:fldCharType="separate"/>
      </w:r>
      <w:r>
        <w:t>10</w:t>
      </w:r>
      <w:r>
        <w:fldChar w:fldCharType="end"/>
      </w:r>
    </w:p>
    <w:p w14:paraId="44C13419" w14:textId="77777777" w:rsidR="00673884" w:rsidRDefault="00673884">
      <w:pPr>
        <w:pStyle w:val="TOC3"/>
        <w:rPr>
          <w:rFonts w:ascii="Calibri" w:hAnsi="Calibri"/>
          <w:sz w:val="22"/>
          <w:szCs w:val="22"/>
          <w:lang w:val="en-US"/>
        </w:rPr>
      </w:pPr>
      <w:r>
        <w:t>5.3.4</w:t>
      </w:r>
      <w:r>
        <w:rPr>
          <w:rFonts w:ascii="Calibri" w:hAnsi="Calibri"/>
          <w:sz w:val="22"/>
          <w:szCs w:val="22"/>
          <w:lang w:val="en-US"/>
        </w:rPr>
        <w:tab/>
      </w:r>
      <w:r w:rsidRPr="004909B8">
        <w:rPr>
          <w:rFonts w:ascii="Courier New" w:hAnsi="Courier New" w:cs="Courier New"/>
        </w:rPr>
        <w:t>EUTRANCell</w:t>
      </w:r>
      <w:r>
        <w:tab/>
      </w:r>
      <w:r>
        <w:fldChar w:fldCharType="begin"/>
      </w:r>
      <w:r>
        <w:instrText xml:space="preserve"> PAGEREF _Toc404785166 \h </w:instrText>
      </w:r>
      <w:r>
        <w:fldChar w:fldCharType="separate"/>
      </w:r>
      <w:r>
        <w:t>10</w:t>
      </w:r>
      <w:r>
        <w:fldChar w:fldCharType="end"/>
      </w:r>
    </w:p>
    <w:p w14:paraId="42F86FBC" w14:textId="77777777" w:rsidR="00673884" w:rsidRDefault="00673884">
      <w:pPr>
        <w:pStyle w:val="TOC4"/>
        <w:rPr>
          <w:rFonts w:ascii="Calibri" w:hAnsi="Calibri"/>
          <w:sz w:val="22"/>
          <w:szCs w:val="22"/>
          <w:lang w:val="en-US"/>
        </w:rPr>
      </w:pPr>
      <w:r>
        <w:t>5.3.4.1</w:t>
      </w:r>
      <w:r>
        <w:rPr>
          <w:rFonts w:ascii="Calibri" w:hAnsi="Calibri"/>
          <w:sz w:val="22"/>
          <w:szCs w:val="22"/>
          <w:lang w:val="en-US"/>
        </w:rPr>
        <w:tab/>
      </w:r>
      <w:r>
        <w:t>Definition</w:t>
      </w:r>
      <w:r>
        <w:tab/>
      </w:r>
      <w:r>
        <w:fldChar w:fldCharType="begin"/>
      </w:r>
      <w:r>
        <w:instrText xml:space="preserve"> PAGEREF _Toc404785167 \h </w:instrText>
      </w:r>
      <w:r>
        <w:fldChar w:fldCharType="separate"/>
      </w:r>
      <w:r>
        <w:t>10</w:t>
      </w:r>
      <w:r>
        <w:fldChar w:fldCharType="end"/>
      </w:r>
    </w:p>
    <w:p w14:paraId="4FE3522B" w14:textId="77777777" w:rsidR="00673884" w:rsidRDefault="00673884">
      <w:pPr>
        <w:pStyle w:val="TOC4"/>
        <w:rPr>
          <w:rFonts w:ascii="Calibri" w:hAnsi="Calibri"/>
          <w:sz w:val="22"/>
          <w:szCs w:val="22"/>
          <w:lang w:val="en-US"/>
        </w:rPr>
      </w:pPr>
      <w:r>
        <w:t>5.3.4.2</w:t>
      </w:r>
      <w:r>
        <w:rPr>
          <w:rFonts w:ascii="Calibri" w:hAnsi="Calibri"/>
          <w:sz w:val="22"/>
          <w:szCs w:val="22"/>
          <w:lang w:val="en-US"/>
        </w:rPr>
        <w:tab/>
      </w:r>
      <w:r>
        <w:t>Attributes</w:t>
      </w:r>
      <w:r>
        <w:tab/>
      </w:r>
      <w:r>
        <w:fldChar w:fldCharType="begin"/>
      </w:r>
      <w:r>
        <w:instrText xml:space="preserve"> PAGEREF _Toc404785168 \h </w:instrText>
      </w:r>
      <w:r>
        <w:fldChar w:fldCharType="separate"/>
      </w:r>
      <w:r>
        <w:t>10</w:t>
      </w:r>
      <w:r>
        <w:fldChar w:fldCharType="end"/>
      </w:r>
    </w:p>
    <w:p w14:paraId="5ED4116A" w14:textId="77777777" w:rsidR="00673884" w:rsidRDefault="00673884">
      <w:pPr>
        <w:pStyle w:val="TOC4"/>
        <w:rPr>
          <w:rFonts w:ascii="Calibri" w:hAnsi="Calibri"/>
          <w:sz w:val="22"/>
          <w:szCs w:val="22"/>
          <w:lang w:val="en-US"/>
        </w:rPr>
      </w:pPr>
      <w:r>
        <w:t>5.3.4.3</w:t>
      </w:r>
      <w:r>
        <w:rPr>
          <w:rFonts w:ascii="Calibri" w:hAnsi="Calibri"/>
          <w:sz w:val="22"/>
          <w:szCs w:val="22"/>
          <w:lang w:val="en-US"/>
        </w:rPr>
        <w:tab/>
      </w:r>
      <w:r>
        <w:t>Attribute constraints</w:t>
      </w:r>
      <w:r>
        <w:tab/>
      </w:r>
      <w:r>
        <w:fldChar w:fldCharType="begin"/>
      </w:r>
      <w:r>
        <w:instrText xml:space="preserve"> PAGEREF _Toc404785169 \h </w:instrText>
      </w:r>
      <w:r>
        <w:fldChar w:fldCharType="separate"/>
      </w:r>
      <w:r>
        <w:t>10</w:t>
      </w:r>
      <w:r>
        <w:fldChar w:fldCharType="end"/>
      </w:r>
    </w:p>
    <w:p w14:paraId="08ACE887" w14:textId="77777777" w:rsidR="00673884" w:rsidRDefault="00673884">
      <w:pPr>
        <w:pStyle w:val="TOC4"/>
        <w:rPr>
          <w:rFonts w:ascii="Calibri" w:hAnsi="Calibri"/>
          <w:sz w:val="22"/>
          <w:szCs w:val="22"/>
          <w:lang w:val="en-US"/>
        </w:rPr>
      </w:pPr>
      <w:r>
        <w:t>5.3.4.4</w:t>
      </w:r>
      <w:r>
        <w:rPr>
          <w:rFonts w:ascii="Calibri" w:hAnsi="Calibri"/>
          <w:sz w:val="22"/>
          <w:szCs w:val="22"/>
          <w:lang w:val="en-US"/>
        </w:rPr>
        <w:tab/>
      </w:r>
      <w:r>
        <w:t>Notifications</w:t>
      </w:r>
      <w:r>
        <w:tab/>
      </w:r>
      <w:r>
        <w:fldChar w:fldCharType="begin"/>
      </w:r>
      <w:r>
        <w:instrText xml:space="preserve"> PAGEREF _Toc404785170 \h </w:instrText>
      </w:r>
      <w:r>
        <w:fldChar w:fldCharType="separate"/>
      </w:r>
      <w:r>
        <w:t>10</w:t>
      </w:r>
      <w:r>
        <w:fldChar w:fldCharType="end"/>
      </w:r>
    </w:p>
    <w:p w14:paraId="6C612E6D" w14:textId="77777777" w:rsidR="00673884" w:rsidRDefault="00673884">
      <w:pPr>
        <w:pStyle w:val="TOC3"/>
        <w:rPr>
          <w:rFonts w:ascii="Calibri" w:hAnsi="Calibri"/>
          <w:sz w:val="22"/>
          <w:szCs w:val="22"/>
          <w:lang w:val="en-US"/>
        </w:rPr>
      </w:pPr>
      <w:r>
        <w:t>5.3.5</w:t>
      </w:r>
      <w:r>
        <w:rPr>
          <w:rFonts w:ascii="Calibri" w:hAnsi="Calibri"/>
          <w:sz w:val="22"/>
          <w:szCs w:val="22"/>
          <w:lang w:val="en-US"/>
        </w:rPr>
        <w:tab/>
      </w:r>
      <w:r w:rsidRPr="004909B8">
        <w:rPr>
          <w:rFonts w:ascii="Courier New" w:hAnsi="Courier New" w:cs="Courier New"/>
        </w:rPr>
        <w:t>Site</w:t>
      </w:r>
      <w:r>
        <w:tab/>
      </w:r>
      <w:r>
        <w:fldChar w:fldCharType="begin"/>
      </w:r>
      <w:r>
        <w:instrText xml:space="preserve"> PAGEREF _Toc404785171 \h </w:instrText>
      </w:r>
      <w:r>
        <w:fldChar w:fldCharType="separate"/>
      </w:r>
      <w:r>
        <w:t>11</w:t>
      </w:r>
      <w:r>
        <w:fldChar w:fldCharType="end"/>
      </w:r>
    </w:p>
    <w:p w14:paraId="673EEBF4" w14:textId="77777777" w:rsidR="00673884" w:rsidRDefault="00673884">
      <w:pPr>
        <w:pStyle w:val="TOC4"/>
        <w:rPr>
          <w:rFonts w:ascii="Calibri" w:hAnsi="Calibri"/>
          <w:sz w:val="22"/>
          <w:szCs w:val="22"/>
          <w:lang w:val="en-US"/>
        </w:rPr>
      </w:pPr>
      <w:r>
        <w:t>5.3.5.1</w:t>
      </w:r>
      <w:r>
        <w:rPr>
          <w:rFonts w:ascii="Calibri" w:hAnsi="Calibri"/>
          <w:sz w:val="22"/>
          <w:szCs w:val="22"/>
          <w:lang w:val="en-US"/>
        </w:rPr>
        <w:tab/>
      </w:r>
      <w:r>
        <w:t>Definition</w:t>
      </w:r>
      <w:r>
        <w:tab/>
      </w:r>
      <w:r>
        <w:fldChar w:fldCharType="begin"/>
      </w:r>
      <w:r>
        <w:instrText xml:space="preserve"> PAGEREF _Toc404785172 \h </w:instrText>
      </w:r>
      <w:r>
        <w:fldChar w:fldCharType="separate"/>
      </w:r>
      <w:r>
        <w:t>11</w:t>
      </w:r>
      <w:r>
        <w:fldChar w:fldCharType="end"/>
      </w:r>
    </w:p>
    <w:p w14:paraId="73EEE041" w14:textId="77777777" w:rsidR="00673884" w:rsidRDefault="00673884">
      <w:pPr>
        <w:pStyle w:val="TOC4"/>
        <w:rPr>
          <w:rFonts w:ascii="Calibri" w:hAnsi="Calibri"/>
          <w:sz w:val="22"/>
          <w:szCs w:val="22"/>
          <w:lang w:val="en-US"/>
        </w:rPr>
      </w:pPr>
      <w:r>
        <w:t>5.3.5.2</w:t>
      </w:r>
      <w:r>
        <w:rPr>
          <w:rFonts w:ascii="Calibri" w:hAnsi="Calibri"/>
          <w:sz w:val="22"/>
          <w:szCs w:val="22"/>
          <w:lang w:val="en-US"/>
        </w:rPr>
        <w:tab/>
      </w:r>
      <w:r>
        <w:t>Attributes</w:t>
      </w:r>
      <w:r>
        <w:tab/>
      </w:r>
      <w:r>
        <w:fldChar w:fldCharType="begin"/>
      </w:r>
      <w:r>
        <w:instrText xml:space="preserve"> PAGEREF _Toc404785173 \h </w:instrText>
      </w:r>
      <w:r>
        <w:fldChar w:fldCharType="separate"/>
      </w:r>
      <w:r>
        <w:t>11</w:t>
      </w:r>
      <w:r>
        <w:fldChar w:fldCharType="end"/>
      </w:r>
    </w:p>
    <w:p w14:paraId="2E1E1E0B" w14:textId="77777777" w:rsidR="00673884" w:rsidRDefault="00673884">
      <w:pPr>
        <w:pStyle w:val="TOC4"/>
        <w:rPr>
          <w:rFonts w:ascii="Calibri" w:hAnsi="Calibri"/>
          <w:sz w:val="22"/>
          <w:szCs w:val="22"/>
          <w:lang w:val="en-US"/>
        </w:rPr>
      </w:pPr>
      <w:r>
        <w:t>5.3.5.3</w:t>
      </w:r>
      <w:r>
        <w:rPr>
          <w:rFonts w:ascii="Calibri" w:hAnsi="Calibri"/>
          <w:sz w:val="22"/>
          <w:szCs w:val="22"/>
          <w:lang w:val="en-US"/>
        </w:rPr>
        <w:tab/>
      </w:r>
      <w:r>
        <w:t>Attribute constraints</w:t>
      </w:r>
      <w:r>
        <w:tab/>
      </w:r>
      <w:r>
        <w:fldChar w:fldCharType="begin"/>
      </w:r>
      <w:r>
        <w:instrText xml:space="preserve"> PAGEREF _Toc404785174 \h </w:instrText>
      </w:r>
      <w:r>
        <w:fldChar w:fldCharType="separate"/>
      </w:r>
      <w:r>
        <w:t>11</w:t>
      </w:r>
      <w:r>
        <w:fldChar w:fldCharType="end"/>
      </w:r>
    </w:p>
    <w:p w14:paraId="54734C5C" w14:textId="77777777" w:rsidR="00673884" w:rsidRDefault="00673884">
      <w:pPr>
        <w:pStyle w:val="TOC4"/>
        <w:rPr>
          <w:rFonts w:ascii="Calibri" w:hAnsi="Calibri"/>
          <w:sz w:val="22"/>
          <w:szCs w:val="22"/>
          <w:lang w:val="en-US"/>
        </w:rPr>
      </w:pPr>
      <w:r>
        <w:t>5.3.5.4</w:t>
      </w:r>
      <w:r>
        <w:rPr>
          <w:rFonts w:ascii="Calibri" w:hAnsi="Calibri"/>
          <w:sz w:val="22"/>
          <w:szCs w:val="22"/>
          <w:lang w:val="en-US"/>
        </w:rPr>
        <w:tab/>
      </w:r>
      <w:r>
        <w:t>Notifications</w:t>
      </w:r>
      <w:r>
        <w:tab/>
      </w:r>
      <w:r>
        <w:fldChar w:fldCharType="begin"/>
      </w:r>
      <w:r>
        <w:instrText xml:space="preserve"> PAGEREF _Toc404785175 \h </w:instrText>
      </w:r>
      <w:r>
        <w:fldChar w:fldCharType="separate"/>
      </w:r>
      <w:r>
        <w:t>11</w:t>
      </w:r>
      <w:r>
        <w:fldChar w:fldCharType="end"/>
      </w:r>
    </w:p>
    <w:p w14:paraId="66454062" w14:textId="77777777" w:rsidR="00673884" w:rsidRDefault="00673884">
      <w:pPr>
        <w:pStyle w:val="TOC3"/>
        <w:rPr>
          <w:rFonts w:ascii="Calibri" w:hAnsi="Calibri"/>
          <w:sz w:val="22"/>
          <w:szCs w:val="22"/>
          <w:lang w:val="en-US"/>
        </w:rPr>
      </w:pPr>
      <w:r>
        <w:t>5.3.6</w:t>
      </w:r>
      <w:r>
        <w:rPr>
          <w:rFonts w:ascii="Calibri" w:hAnsi="Calibri"/>
          <w:sz w:val="22"/>
          <w:szCs w:val="22"/>
          <w:lang w:val="en-US"/>
        </w:rPr>
        <w:tab/>
      </w:r>
      <w:r w:rsidRPr="004909B8">
        <w:rPr>
          <w:rFonts w:ascii="Courier New" w:hAnsi="Courier New" w:cs="Courier New"/>
        </w:rPr>
        <w:t>SiteList</w:t>
      </w:r>
      <w:r>
        <w:tab/>
      </w:r>
      <w:r>
        <w:fldChar w:fldCharType="begin"/>
      </w:r>
      <w:r>
        <w:instrText xml:space="preserve"> PAGEREF _Toc404785176 \h </w:instrText>
      </w:r>
      <w:r>
        <w:fldChar w:fldCharType="separate"/>
      </w:r>
      <w:r>
        <w:t>11</w:t>
      </w:r>
      <w:r>
        <w:fldChar w:fldCharType="end"/>
      </w:r>
    </w:p>
    <w:p w14:paraId="09C3DD13" w14:textId="77777777" w:rsidR="00673884" w:rsidRDefault="00673884">
      <w:pPr>
        <w:pStyle w:val="TOC4"/>
        <w:rPr>
          <w:rFonts w:ascii="Calibri" w:hAnsi="Calibri"/>
          <w:sz w:val="22"/>
          <w:szCs w:val="22"/>
          <w:lang w:val="en-US"/>
        </w:rPr>
      </w:pPr>
      <w:r>
        <w:t>5.3.6.1</w:t>
      </w:r>
      <w:r>
        <w:rPr>
          <w:rFonts w:ascii="Calibri" w:hAnsi="Calibri"/>
          <w:sz w:val="22"/>
          <w:szCs w:val="22"/>
          <w:lang w:val="en-US"/>
        </w:rPr>
        <w:tab/>
      </w:r>
      <w:r>
        <w:t>Definition</w:t>
      </w:r>
      <w:r>
        <w:tab/>
      </w:r>
      <w:r>
        <w:fldChar w:fldCharType="begin"/>
      </w:r>
      <w:r>
        <w:instrText xml:space="preserve"> PAGEREF _Toc404785177 \h </w:instrText>
      </w:r>
      <w:r>
        <w:fldChar w:fldCharType="separate"/>
      </w:r>
      <w:r>
        <w:t>11</w:t>
      </w:r>
      <w:r>
        <w:fldChar w:fldCharType="end"/>
      </w:r>
    </w:p>
    <w:p w14:paraId="3A04E3D7" w14:textId="77777777" w:rsidR="00673884" w:rsidRDefault="00673884">
      <w:pPr>
        <w:pStyle w:val="TOC4"/>
        <w:rPr>
          <w:rFonts w:ascii="Calibri" w:hAnsi="Calibri"/>
          <w:sz w:val="22"/>
          <w:szCs w:val="22"/>
          <w:lang w:val="en-US"/>
        </w:rPr>
      </w:pPr>
      <w:r>
        <w:t>5.3.6.2</w:t>
      </w:r>
      <w:r>
        <w:rPr>
          <w:rFonts w:ascii="Calibri" w:hAnsi="Calibri"/>
          <w:sz w:val="22"/>
          <w:szCs w:val="22"/>
          <w:lang w:val="en-US"/>
        </w:rPr>
        <w:tab/>
      </w:r>
      <w:r>
        <w:t>Attributes</w:t>
      </w:r>
      <w:r>
        <w:tab/>
      </w:r>
      <w:r>
        <w:fldChar w:fldCharType="begin"/>
      </w:r>
      <w:r>
        <w:instrText xml:space="preserve"> PAGEREF _Toc404785178 \h </w:instrText>
      </w:r>
      <w:r>
        <w:fldChar w:fldCharType="separate"/>
      </w:r>
      <w:r>
        <w:t>11</w:t>
      </w:r>
      <w:r>
        <w:fldChar w:fldCharType="end"/>
      </w:r>
    </w:p>
    <w:p w14:paraId="68A582F3" w14:textId="77777777" w:rsidR="00673884" w:rsidRDefault="00673884">
      <w:pPr>
        <w:pStyle w:val="TOC4"/>
        <w:rPr>
          <w:rFonts w:ascii="Calibri" w:hAnsi="Calibri"/>
          <w:sz w:val="22"/>
          <w:szCs w:val="22"/>
          <w:lang w:val="en-US"/>
        </w:rPr>
      </w:pPr>
      <w:r>
        <w:t>5.3.6.3</w:t>
      </w:r>
      <w:r>
        <w:rPr>
          <w:rFonts w:ascii="Calibri" w:hAnsi="Calibri"/>
          <w:sz w:val="22"/>
          <w:szCs w:val="22"/>
          <w:lang w:val="en-US"/>
        </w:rPr>
        <w:tab/>
      </w:r>
      <w:r>
        <w:t>Attribute constraints</w:t>
      </w:r>
      <w:r>
        <w:tab/>
      </w:r>
      <w:r>
        <w:fldChar w:fldCharType="begin"/>
      </w:r>
      <w:r>
        <w:instrText xml:space="preserve"> PAGEREF _Toc404785179 \h </w:instrText>
      </w:r>
      <w:r>
        <w:fldChar w:fldCharType="separate"/>
      </w:r>
      <w:r>
        <w:t>11</w:t>
      </w:r>
      <w:r>
        <w:fldChar w:fldCharType="end"/>
      </w:r>
    </w:p>
    <w:p w14:paraId="309D87EF" w14:textId="77777777" w:rsidR="00673884" w:rsidRDefault="00673884">
      <w:pPr>
        <w:pStyle w:val="TOC4"/>
        <w:rPr>
          <w:rFonts w:ascii="Calibri" w:hAnsi="Calibri"/>
          <w:sz w:val="22"/>
          <w:szCs w:val="22"/>
          <w:lang w:val="en-US"/>
        </w:rPr>
      </w:pPr>
      <w:r>
        <w:t>5.3.6.4</w:t>
      </w:r>
      <w:r>
        <w:rPr>
          <w:rFonts w:ascii="Calibri" w:hAnsi="Calibri"/>
          <w:sz w:val="22"/>
          <w:szCs w:val="22"/>
          <w:lang w:val="en-US"/>
        </w:rPr>
        <w:tab/>
      </w:r>
      <w:r>
        <w:t>Notifications</w:t>
      </w:r>
      <w:r>
        <w:tab/>
      </w:r>
      <w:r>
        <w:fldChar w:fldCharType="begin"/>
      </w:r>
      <w:r>
        <w:instrText xml:space="preserve"> PAGEREF _Toc404785180 \h </w:instrText>
      </w:r>
      <w:r>
        <w:fldChar w:fldCharType="separate"/>
      </w:r>
      <w:r>
        <w:t>11</w:t>
      </w:r>
      <w:r>
        <w:fldChar w:fldCharType="end"/>
      </w:r>
    </w:p>
    <w:p w14:paraId="2674A5A1" w14:textId="77777777" w:rsidR="00673884" w:rsidRDefault="00673884">
      <w:pPr>
        <w:pStyle w:val="TOC3"/>
        <w:rPr>
          <w:rFonts w:ascii="Calibri" w:hAnsi="Calibri"/>
          <w:sz w:val="22"/>
          <w:szCs w:val="22"/>
          <w:lang w:val="en-US"/>
        </w:rPr>
      </w:pPr>
      <w:r>
        <w:t>5.3.7</w:t>
      </w:r>
      <w:r>
        <w:rPr>
          <w:rFonts w:ascii="Calibri" w:hAnsi="Calibri"/>
          <w:sz w:val="22"/>
          <w:szCs w:val="22"/>
          <w:lang w:val="en-US"/>
        </w:rPr>
        <w:tab/>
      </w:r>
      <w:r w:rsidRPr="004909B8">
        <w:rPr>
          <w:rFonts w:ascii="Courier New" w:hAnsi="Courier New" w:cs="Courier New"/>
        </w:rPr>
        <w:t>UTRANCell</w:t>
      </w:r>
      <w:r>
        <w:tab/>
      </w:r>
      <w:r>
        <w:fldChar w:fldCharType="begin"/>
      </w:r>
      <w:r>
        <w:instrText xml:space="preserve"> PAGEREF _Toc404785181 \h </w:instrText>
      </w:r>
      <w:r>
        <w:fldChar w:fldCharType="separate"/>
      </w:r>
      <w:r>
        <w:t>12</w:t>
      </w:r>
      <w:r>
        <w:fldChar w:fldCharType="end"/>
      </w:r>
    </w:p>
    <w:p w14:paraId="6402E81A" w14:textId="77777777" w:rsidR="00673884" w:rsidRDefault="00673884">
      <w:pPr>
        <w:pStyle w:val="TOC4"/>
        <w:rPr>
          <w:rFonts w:ascii="Calibri" w:hAnsi="Calibri"/>
          <w:sz w:val="22"/>
          <w:szCs w:val="22"/>
          <w:lang w:val="en-US"/>
        </w:rPr>
      </w:pPr>
      <w:r>
        <w:t>5.3.7.1</w:t>
      </w:r>
      <w:r>
        <w:rPr>
          <w:rFonts w:ascii="Calibri" w:hAnsi="Calibri"/>
          <w:sz w:val="22"/>
          <w:szCs w:val="22"/>
          <w:lang w:val="en-US"/>
        </w:rPr>
        <w:tab/>
      </w:r>
      <w:r>
        <w:t>Definition</w:t>
      </w:r>
      <w:r>
        <w:tab/>
      </w:r>
      <w:r>
        <w:fldChar w:fldCharType="begin"/>
      </w:r>
      <w:r>
        <w:instrText xml:space="preserve"> PAGEREF _Toc404785182 \h </w:instrText>
      </w:r>
      <w:r>
        <w:fldChar w:fldCharType="separate"/>
      </w:r>
      <w:r>
        <w:t>12</w:t>
      </w:r>
      <w:r>
        <w:fldChar w:fldCharType="end"/>
      </w:r>
    </w:p>
    <w:p w14:paraId="5E8F2CBF" w14:textId="77777777" w:rsidR="00673884" w:rsidRDefault="00673884">
      <w:pPr>
        <w:pStyle w:val="TOC4"/>
        <w:rPr>
          <w:rFonts w:ascii="Calibri" w:hAnsi="Calibri"/>
          <w:sz w:val="22"/>
          <w:szCs w:val="22"/>
          <w:lang w:val="en-US"/>
        </w:rPr>
      </w:pPr>
      <w:r>
        <w:t>5.3.7.2</w:t>
      </w:r>
      <w:r>
        <w:rPr>
          <w:rFonts w:ascii="Calibri" w:hAnsi="Calibri"/>
          <w:sz w:val="22"/>
          <w:szCs w:val="22"/>
          <w:lang w:val="en-US"/>
        </w:rPr>
        <w:tab/>
      </w:r>
      <w:r>
        <w:t>Attributes</w:t>
      </w:r>
      <w:r>
        <w:tab/>
      </w:r>
      <w:r>
        <w:fldChar w:fldCharType="begin"/>
      </w:r>
      <w:r>
        <w:instrText xml:space="preserve"> PAGEREF _Toc404785183 \h </w:instrText>
      </w:r>
      <w:r>
        <w:fldChar w:fldCharType="separate"/>
      </w:r>
      <w:r>
        <w:t>12</w:t>
      </w:r>
      <w:r>
        <w:fldChar w:fldCharType="end"/>
      </w:r>
    </w:p>
    <w:p w14:paraId="35B48C88" w14:textId="77777777" w:rsidR="00673884" w:rsidRDefault="00673884">
      <w:pPr>
        <w:pStyle w:val="TOC4"/>
        <w:rPr>
          <w:rFonts w:ascii="Calibri" w:hAnsi="Calibri"/>
          <w:sz w:val="22"/>
          <w:szCs w:val="22"/>
          <w:lang w:val="en-US"/>
        </w:rPr>
      </w:pPr>
      <w:r>
        <w:t>5.3.7.3</w:t>
      </w:r>
      <w:r>
        <w:rPr>
          <w:rFonts w:ascii="Calibri" w:hAnsi="Calibri"/>
          <w:sz w:val="22"/>
          <w:szCs w:val="22"/>
          <w:lang w:val="en-US"/>
        </w:rPr>
        <w:tab/>
      </w:r>
      <w:r>
        <w:t>Attribute constraints</w:t>
      </w:r>
      <w:r>
        <w:tab/>
      </w:r>
      <w:r>
        <w:fldChar w:fldCharType="begin"/>
      </w:r>
      <w:r>
        <w:instrText xml:space="preserve"> PAGEREF _Toc404785184 \h </w:instrText>
      </w:r>
      <w:r>
        <w:fldChar w:fldCharType="separate"/>
      </w:r>
      <w:r>
        <w:t>12</w:t>
      </w:r>
      <w:r>
        <w:fldChar w:fldCharType="end"/>
      </w:r>
    </w:p>
    <w:p w14:paraId="6A7FFB85" w14:textId="77777777" w:rsidR="00673884" w:rsidRDefault="00673884">
      <w:pPr>
        <w:pStyle w:val="TOC4"/>
        <w:rPr>
          <w:rFonts w:ascii="Calibri" w:hAnsi="Calibri"/>
          <w:sz w:val="22"/>
          <w:szCs w:val="22"/>
          <w:lang w:val="en-US"/>
        </w:rPr>
      </w:pPr>
      <w:r>
        <w:t>5.3.7.4</w:t>
      </w:r>
      <w:r>
        <w:rPr>
          <w:rFonts w:ascii="Calibri" w:hAnsi="Calibri"/>
          <w:sz w:val="22"/>
          <w:szCs w:val="22"/>
          <w:lang w:val="en-US"/>
        </w:rPr>
        <w:tab/>
      </w:r>
      <w:r>
        <w:t>Notifications</w:t>
      </w:r>
      <w:r>
        <w:tab/>
      </w:r>
      <w:r>
        <w:fldChar w:fldCharType="begin"/>
      </w:r>
      <w:r>
        <w:instrText xml:space="preserve"> PAGEREF _Toc404785185 \h </w:instrText>
      </w:r>
      <w:r>
        <w:fldChar w:fldCharType="separate"/>
      </w:r>
      <w:r>
        <w:t>12</w:t>
      </w:r>
      <w:r>
        <w:fldChar w:fldCharType="end"/>
      </w:r>
    </w:p>
    <w:p w14:paraId="4AE10D69" w14:textId="77777777" w:rsidR="00673884" w:rsidRDefault="00673884">
      <w:pPr>
        <w:pStyle w:val="TOC2"/>
        <w:rPr>
          <w:rFonts w:ascii="Calibri" w:hAnsi="Calibri"/>
          <w:sz w:val="22"/>
          <w:szCs w:val="22"/>
          <w:lang w:val="en-US"/>
        </w:rPr>
      </w:pPr>
      <w:r>
        <w:t>5.4</w:t>
      </w:r>
      <w:r>
        <w:rPr>
          <w:rFonts w:ascii="Calibri" w:hAnsi="Calibri"/>
          <w:sz w:val="22"/>
          <w:szCs w:val="22"/>
          <w:lang w:val="en-US"/>
        </w:rPr>
        <w:tab/>
      </w:r>
      <w:r>
        <w:t>Information relationship definitions</w:t>
      </w:r>
      <w:r>
        <w:tab/>
      </w:r>
      <w:r>
        <w:fldChar w:fldCharType="begin"/>
      </w:r>
      <w:r>
        <w:instrText xml:space="preserve"> PAGEREF _Toc404785186 \h </w:instrText>
      </w:r>
      <w:r>
        <w:fldChar w:fldCharType="separate"/>
      </w:r>
      <w:r>
        <w:t>12</w:t>
      </w:r>
      <w:r>
        <w:fldChar w:fldCharType="end"/>
      </w:r>
    </w:p>
    <w:p w14:paraId="36CC44CB" w14:textId="77777777" w:rsidR="00673884" w:rsidRDefault="00673884">
      <w:pPr>
        <w:pStyle w:val="TOC3"/>
        <w:rPr>
          <w:rFonts w:ascii="Calibri" w:hAnsi="Calibri"/>
          <w:sz w:val="22"/>
          <w:szCs w:val="22"/>
          <w:lang w:val="en-US"/>
        </w:rPr>
      </w:pPr>
      <w:r>
        <w:t>5.4.1</w:t>
      </w:r>
      <w:r>
        <w:rPr>
          <w:rFonts w:ascii="Calibri" w:hAnsi="Calibri"/>
          <w:sz w:val="22"/>
          <w:szCs w:val="22"/>
          <w:lang w:val="en-US"/>
        </w:rPr>
        <w:tab/>
      </w:r>
      <w:r>
        <w:t>A1 (M)</w:t>
      </w:r>
      <w:r>
        <w:tab/>
      </w:r>
      <w:r>
        <w:fldChar w:fldCharType="begin"/>
      </w:r>
      <w:r>
        <w:instrText xml:space="preserve"> PAGEREF _Toc404785187 \h </w:instrText>
      </w:r>
      <w:r>
        <w:fldChar w:fldCharType="separate"/>
      </w:r>
      <w:r>
        <w:t>12</w:t>
      </w:r>
      <w:r>
        <w:fldChar w:fldCharType="end"/>
      </w:r>
    </w:p>
    <w:p w14:paraId="5577FCCE" w14:textId="77777777" w:rsidR="00673884" w:rsidRDefault="00673884">
      <w:pPr>
        <w:pStyle w:val="TOC4"/>
        <w:rPr>
          <w:rFonts w:ascii="Calibri" w:hAnsi="Calibri"/>
          <w:sz w:val="22"/>
          <w:szCs w:val="22"/>
          <w:lang w:val="en-US"/>
        </w:rPr>
      </w:pPr>
      <w:r>
        <w:t>5.4.1.1</w:t>
      </w:r>
      <w:r>
        <w:rPr>
          <w:rFonts w:ascii="Calibri" w:hAnsi="Calibri"/>
          <w:sz w:val="22"/>
          <w:szCs w:val="22"/>
          <w:lang w:val="en-US"/>
        </w:rPr>
        <w:tab/>
      </w:r>
      <w:r>
        <w:t>Definition</w:t>
      </w:r>
      <w:r>
        <w:tab/>
      </w:r>
      <w:r>
        <w:fldChar w:fldCharType="begin"/>
      </w:r>
      <w:r>
        <w:instrText xml:space="preserve"> PAGEREF _Toc404785188 \h </w:instrText>
      </w:r>
      <w:r>
        <w:fldChar w:fldCharType="separate"/>
      </w:r>
      <w:r>
        <w:t>12</w:t>
      </w:r>
      <w:r>
        <w:fldChar w:fldCharType="end"/>
      </w:r>
    </w:p>
    <w:p w14:paraId="772A5B9A" w14:textId="77777777" w:rsidR="00673884" w:rsidRDefault="00673884">
      <w:pPr>
        <w:pStyle w:val="TOC4"/>
        <w:rPr>
          <w:rFonts w:ascii="Calibri" w:hAnsi="Calibri"/>
          <w:sz w:val="22"/>
          <w:szCs w:val="22"/>
          <w:lang w:val="en-US"/>
        </w:rPr>
      </w:pPr>
      <w:r>
        <w:t>5.4.1.2</w:t>
      </w:r>
      <w:r>
        <w:rPr>
          <w:rFonts w:ascii="Calibri" w:hAnsi="Calibri"/>
          <w:sz w:val="22"/>
          <w:szCs w:val="22"/>
          <w:lang w:val="en-US"/>
        </w:rPr>
        <w:tab/>
      </w:r>
      <w:r>
        <w:t>Roles</w:t>
      </w:r>
      <w:r>
        <w:tab/>
      </w:r>
      <w:r>
        <w:fldChar w:fldCharType="begin"/>
      </w:r>
      <w:r>
        <w:instrText xml:space="preserve"> PAGEREF _Toc404785189 \h </w:instrText>
      </w:r>
      <w:r>
        <w:fldChar w:fldCharType="separate"/>
      </w:r>
      <w:r>
        <w:t>12</w:t>
      </w:r>
      <w:r>
        <w:fldChar w:fldCharType="end"/>
      </w:r>
    </w:p>
    <w:p w14:paraId="2F090AF2" w14:textId="77777777" w:rsidR="00673884" w:rsidRDefault="00673884">
      <w:pPr>
        <w:pStyle w:val="TOC4"/>
        <w:rPr>
          <w:rFonts w:ascii="Calibri" w:hAnsi="Calibri"/>
          <w:sz w:val="22"/>
          <w:szCs w:val="22"/>
          <w:lang w:val="en-US"/>
        </w:rPr>
      </w:pPr>
      <w:r>
        <w:t>5.4.1.3</w:t>
      </w:r>
      <w:r>
        <w:rPr>
          <w:rFonts w:ascii="Calibri" w:hAnsi="Calibri"/>
          <w:sz w:val="22"/>
          <w:szCs w:val="22"/>
          <w:lang w:val="en-US"/>
        </w:rPr>
        <w:tab/>
      </w:r>
      <w:r>
        <w:t>Constraints</w:t>
      </w:r>
      <w:r>
        <w:tab/>
      </w:r>
      <w:r>
        <w:fldChar w:fldCharType="begin"/>
      </w:r>
      <w:r>
        <w:instrText xml:space="preserve"> PAGEREF _Toc404785190 \h </w:instrText>
      </w:r>
      <w:r>
        <w:fldChar w:fldCharType="separate"/>
      </w:r>
      <w:r>
        <w:t>12</w:t>
      </w:r>
      <w:r>
        <w:fldChar w:fldCharType="end"/>
      </w:r>
    </w:p>
    <w:p w14:paraId="08F5C441" w14:textId="77777777" w:rsidR="00673884" w:rsidRDefault="00673884">
      <w:pPr>
        <w:pStyle w:val="TOC2"/>
        <w:rPr>
          <w:rFonts w:ascii="Calibri" w:hAnsi="Calibri"/>
          <w:sz w:val="22"/>
          <w:szCs w:val="22"/>
          <w:lang w:val="en-US"/>
        </w:rPr>
      </w:pPr>
      <w:r>
        <w:t>5.5</w:t>
      </w:r>
      <w:r>
        <w:rPr>
          <w:rFonts w:ascii="Calibri" w:hAnsi="Calibri"/>
          <w:sz w:val="22"/>
          <w:szCs w:val="22"/>
          <w:lang w:val="en-US"/>
        </w:rPr>
        <w:tab/>
      </w:r>
      <w:r>
        <w:t>Information attribute definitions</w:t>
      </w:r>
      <w:r>
        <w:tab/>
      </w:r>
      <w:r>
        <w:fldChar w:fldCharType="begin"/>
      </w:r>
      <w:r>
        <w:instrText xml:space="preserve"> PAGEREF _Toc404785191 \h </w:instrText>
      </w:r>
      <w:r>
        <w:fldChar w:fldCharType="separate"/>
      </w:r>
      <w:r>
        <w:t>13</w:t>
      </w:r>
      <w:r>
        <w:fldChar w:fldCharType="end"/>
      </w:r>
    </w:p>
    <w:p w14:paraId="57769906" w14:textId="77777777" w:rsidR="00673884" w:rsidRDefault="00673884">
      <w:pPr>
        <w:pStyle w:val="TOC3"/>
        <w:rPr>
          <w:rFonts w:ascii="Calibri" w:hAnsi="Calibri"/>
          <w:sz w:val="22"/>
          <w:szCs w:val="22"/>
          <w:lang w:val="en-US"/>
        </w:rPr>
      </w:pPr>
      <w:r>
        <w:t>5.5.1</w:t>
      </w:r>
      <w:r>
        <w:rPr>
          <w:rFonts w:ascii="Calibri" w:hAnsi="Calibri"/>
          <w:sz w:val="22"/>
          <w:szCs w:val="22"/>
          <w:lang w:val="en-US"/>
        </w:rPr>
        <w:tab/>
      </w:r>
      <w:r>
        <w:t>Definition and legal values</w:t>
      </w:r>
      <w:r>
        <w:tab/>
      </w:r>
      <w:r>
        <w:fldChar w:fldCharType="begin"/>
      </w:r>
      <w:r>
        <w:instrText xml:space="preserve"> PAGEREF _Toc404785192 \h </w:instrText>
      </w:r>
      <w:r>
        <w:fldChar w:fldCharType="separate"/>
      </w:r>
      <w:r>
        <w:t>13</w:t>
      </w:r>
      <w:r>
        <w:fldChar w:fldCharType="end"/>
      </w:r>
    </w:p>
    <w:p w14:paraId="7BD969D8" w14:textId="77777777" w:rsidR="00673884" w:rsidRDefault="00673884">
      <w:pPr>
        <w:pStyle w:val="TOC3"/>
        <w:rPr>
          <w:rFonts w:ascii="Calibri" w:hAnsi="Calibri"/>
          <w:sz w:val="22"/>
          <w:szCs w:val="22"/>
          <w:lang w:val="en-US"/>
        </w:rPr>
      </w:pPr>
      <w:r>
        <w:t>5.5.2</w:t>
      </w:r>
      <w:r>
        <w:rPr>
          <w:rFonts w:ascii="Calibri" w:hAnsi="Calibri"/>
          <w:sz w:val="22"/>
          <w:szCs w:val="22"/>
          <w:lang w:val="en-US"/>
        </w:rPr>
        <w:tab/>
      </w:r>
      <w:r>
        <w:t>Constraints</w:t>
      </w:r>
      <w:r>
        <w:tab/>
      </w:r>
      <w:r>
        <w:fldChar w:fldCharType="begin"/>
      </w:r>
      <w:r>
        <w:instrText xml:space="preserve"> PAGEREF _Toc404785193 \h </w:instrText>
      </w:r>
      <w:r>
        <w:fldChar w:fldCharType="separate"/>
      </w:r>
      <w:r>
        <w:t>14</w:t>
      </w:r>
      <w:r>
        <w:fldChar w:fldCharType="end"/>
      </w:r>
    </w:p>
    <w:p w14:paraId="5EBE8E89" w14:textId="77777777" w:rsidR="00673884" w:rsidRDefault="00673884">
      <w:pPr>
        <w:pStyle w:val="TOC1"/>
        <w:rPr>
          <w:rFonts w:ascii="Calibri" w:hAnsi="Calibri"/>
          <w:szCs w:val="22"/>
          <w:lang w:val="en-US"/>
        </w:rPr>
      </w:pPr>
      <w:r>
        <w:t>6</w:t>
      </w:r>
      <w:r>
        <w:rPr>
          <w:rFonts w:ascii="Calibri" w:hAnsi="Calibri"/>
          <w:szCs w:val="22"/>
          <w:lang w:val="en-US"/>
        </w:rPr>
        <w:tab/>
      </w:r>
      <w:r>
        <w:t>Interface definitions</w:t>
      </w:r>
      <w:r>
        <w:tab/>
      </w:r>
      <w:r>
        <w:fldChar w:fldCharType="begin"/>
      </w:r>
      <w:r>
        <w:instrText xml:space="preserve"> PAGEREF _Toc404785194 \h </w:instrText>
      </w:r>
      <w:r>
        <w:fldChar w:fldCharType="separate"/>
      </w:r>
      <w:r>
        <w:t>14</w:t>
      </w:r>
      <w:r>
        <w:fldChar w:fldCharType="end"/>
      </w:r>
    </w:p>
    <w:p w14:paraId="4F6EFC67" w14:textId="77777777" w:rsidR="00673884" w:rsidRDefault="00673884">
      <w:pPr>
        <w:pStyle w:val="TOC2"/>
        <w:rPr>
          <w:rFonts w:ascii="Calibri" w:hAnsi="Calibri"/>
          <w:sz w:val="22"/>
          <w:szCs w:val="22"/>
          <w:lang w:val="en-US"/>
        </w:rPr>
      </w:pPr>
      <w:r>
        <w:t>6.1</w:t>
      </w:r>
      <w:r>
        <w:rPr>
          <w:rFonts w:ascii="Calibri" w:hAnsi="Calibri"/>
          <w:sz w:val="22"/>
          <w:szCs w:val="22"/>
          <w:lang w:val="en-US"/>
        </w:rPr>
        <w:tab/>
      </w:r>
      <w:r>
        <w:t>Class diagram representing interfaces</w:t>
      </w:r>
      <w:r>
        <w:tab/>
      </w:r>
      <w:r>
        <w:fldChar w:fldCharType="begin"/>
      </w:r>
      <w:r>
        <w:instrText xml:space="preserve"> PAGEREF _Toc404785195 \h </w:instrText>
      </w:r>
      <w:r>
        <w:fldChar w:fldCharType="separate"/>
      </w:r>
      <w:r>
        <w:t>14</w:t>
      </w:r>
      <w:r>
        <w:fldChar w:fldCharType="end"/>
      </w:r>
    </w:p>
    <w:p w14:paraId="6FD5E510" w14:textId="77777777" w:rsidR="00673884" w:rsidRDefault="00673884">
      <w:pPr>
        <w:pStyle w:val="TOC2"/>
        <w:rPr>
          <w:rFonts w:ascii="Calibri" w:hAnsi="Calibri"/>
          <w:sz w:val="22"/>
          <w:szCs w:val="22"/>
          <w:lang w:val="en-US"/>
        </w:rPr>
      </w:pPr>
      <w:r>
        <w:t>6.2</w:t>
      </w:r>
      <w:r>
        <w:rPr>
          <w:rFonts w:ascii="Calibri" w:hAnsi="Calibri"/>
          <w:sz w:val="22"/>
          <w:szCs w:val="22"/>
          <w:lang w:val="en-US"/>
        </w:rPr>
        <w:tab/>
      </w:r>
      <w:r>
        <w:t>Generic rules</w:t>
      </w:r>
      <w:r>
        <w:tab/>
      </w:r>
      <w:r>
        <w:fldChar w:fldCharType="begin"/>
      </w:r>
      <w:r>
        <w:instrText xml:space="preserve"> PAGEREF _Toc404785196 \h </w:instrText>
      </w:r>
      <w:r>
        <w:fldChar w:fldCharType="separate"/>
      </w:r>
      <w:r>
        <w:t>15</w:t>
      </w:r>
      <w:r>
        <w:fldChar w:fldCharType="end"/>
      </w:r>
    </w:p>
    <w:p w14:paraId="7BC19B5B" w14:textId="77777777" w:rsidR="00673884" w:rsidRDefault="00673884">
      <w:pPr>
        <w:pStyle w:val="TOC2"/>
        <w:rPr>
          <w:rFonts w:ascii="Calibri" w:hAnsi="Calibri"/>
          <w:sz w:val="22"/>
          <w:szCs w:val="22"/>
          <w:lang w:val="en-US"/>
        </w:rPr>
      </w:pPr>
      <w:r>
        <w:t>6.3</w:t>
      </w:r>
      <w:r>
        <w:rPr>
          <w:rFonts w:ascii="Calibri" w:hAnsi="Calibri"/>
          <w:sz w:val="22"/>
          <w:szCs w:val="22"/>
          <w:lang w:val="en-US"/>
        </w:rPr>
        <w:tab/>
      </w:r>
      <w:r w:rsidRPr="004909B8">
        <w:rPr>
          <w:rFonts w:ascii="Courier New" w:hAnsi="Courier New" w:cs="Courier New"/>
        </w:rPr>
        <w:t>RptOperations_1</w:t>
      </w:r>
      <w:r>
        <w:t xml:space="preserve"> Interface (M)</w:t>
      </w:r>
      <w:r>
        <w:tab/>
      </w:r>
      <w:r>
        <w:fldChar w:fldCharType="begin"/>
      </w:r>
      <w:r>
        <w:instrText xml:space="preserve"> PAGEREF _Toc404785197 \h </w:instrText>
      </w:r>
      <w:r>
        <w:fldChar w:fldCharType="separate"/>
      </w:r>
      <w:r>
        <w:t>15</w:t>
      </w:r>
      <w:r>
        <w:fldChar w:fldCharType="end"/>
      </w:r>
    </w:p>
    <w:p w14:paraId="4D71FEB3" w14:textId="77777777" w:rsidR="00673884" w:rsidRDefault="00673884">
      <w:pPr>
        <w:pStyle w:val="TOC3"/>
        <w:rPr>
          <w:rFonts w:ascii="Calibri" w:hAnsi="Calibri"/>
          <w:sz w:val="22"/>
          <w:szCs w:val="22"/>
          <w:lang w:val="en-US"/>
        </w:rPr>
      </w:pPr>
      <w:r>
        <w:t>6.3.1</w:t>
      </w:r>
      <w:r>
        <w:rPr>
          <w:rFonts w:ascii="Calibri" w:hAnsi="Calibri"/>
          <w:sz w:val="22"/>
          <w:szCs w:val="22"/>
          <w:lang w:val="en-US"/>
        </w:rPr>
        <w:tab/>
      </w:r>
      <w:r>
        <w:t xml:space="preserve">Operation </w:t>
      </w:r>
      <w:r w:rsidRPr="004909B8">
        <w:rPr>
          <w:rFonts w:ascii="Courier New" w:hAnsi="Courier New" w:cs="Courier New"/>
        </w:rPr>
        <w:t>getPlannedData</w:t>
      </w:r>
      <w:r>
        <w:t xml:space="preserve"> (M)</w:t>
      </w:r>
      <w:r>
        <w:tab/>
      </w:r>
      <w:r>
        <w:fldChar w:fldCharType="begin"/>
      </w:r>
      <w:r>
        <w:instrText xml:space="preserve"> PAGEREF _Toc404785198 \h </w:instrText>
      </w:r>
      <w:r>
        <w:fldChar w:fldCharType="separate"/>
      </w:r>
      <w:r>
        <w:t>15</w:t>
      </w:r>
      <w:r>
        <w:fldChar w:fldCharType="end"/>
      </w:r>
    </w:p>
    <w:p w14:paraId="2944F09F" w14:textId="77777777" w:rsidR="00673884" w:rsidRDefault="00673884">
      <w:pPr>
        <w:pStyle w:val="TOC4"/>
        <w:rPr>
          <w:rFonts w:ascii="Calibri" w:hAnsi="Calibri"/>
          <w:sz w:val="22"/>
          <w:szCs w:val="22"/>
          <w:lang w:val="en-US"/>
        </w:rPr>
      </w:pPr>
      <w:r>
        <w:t>6.3.1.1</w:t>
      </w:r>
      <w:r>
        <w:rPr>
          <w:rFonts w:ascii="Calibri" w:hAnsi="Calibri"/>
          <w:sz w:val="22"/>
          <w:szCs w:val="22"/>
          <w:lang w:val="en-US"/>
        </w:rPr>
        <w:tab/>
      </w:r>
      <w:r>
        <w:t>Definition</w:t>
      </w:r>
      <w:r>
        <w:tab/>
      </w:r>
      <w:r>
        <w:fldChar w:fldCharType="begin"/>
      </w:r>
      <w:r>
        <w:instrText xml:space="preserve"> PAGEREF _Toc404785199 \h </w:instrText>
      </w:r>
      <w:r>
        <w:fldChar w:fldCharType="separate"/>
      </w:r>
      <w:r>
        <w:t>15</w:t>
      </w:r>
      <w:r>
        <w:fldChar w:fldCharType="end"/>
      </w:r>
    </w:p>
    <w:p w14:paraId="54CFC433" w14:textId="77777777" w:rsidR="00673884" w:rsidRDefault="00673884">
      <w:pPr>
        <w:pStyle w:val="TOC4"/>
        <w:rPr>
          <w:rFonts w:ascii="Calibri" w:hAnsi="Calibri"/>
          <w:sz w:val="22"/>
          <w:szCs w:val="22"/>
          <w:lang w:val="en-US"/>
        </w:rPr>
      </w:pPr>
      <w:r>
        <w:t>6.3.1.2</w:t>
      </w:r>
      <w:r>
        <w:rPr>
          <w:rFonts w:ascii="Calibri" w:hAnsi="Calibri"/>
          <w:sz w:val="22"/>
          <w:szCs w:val="22"/>
          <w:lang w:val="en-US"/>
        </w:rPr>
        <w:tab/>
      </w:r>
      <w:r>
        <w:t>Input parameters</w:t>
      </w:r>
      <w:r>
        <w:tab/>
      </w:r>
      <w:r>
        <w:fldChar w:fldCharType="begin"/>
      </w:r>
      <w:r>
        <w:instrText xml:space="preserve"> PAGEREF _Toc404785200 \h </w:instrText>
      </w:r>
      <w:r>
        <w:fldChar w:fldCharType="separate"/>
      </w:r>
      <w:r>
        <w:t>15</w:t>
      </w:r>
      <w:r>
        <w:fldChar w:fldCharType="end"/>
      </w:r>
    </w:p>
    <w:p w14:paraId="41A6BA75" w14:textId="77777777" w:rsidR="00673884" w:rsidRDefault="00673884">
      <w:pPr>
        <w:pStyle w:val="TOC4"/>
        <w:rPr>
          <w:rFonts w:ascii="Calibri" w:hAnsi="Calibri"/>
          <w:sz w:val="22"/>
          <w:szCs w:val="22"/>
          <w:lang w:val="en-US"/>
        </w:rPr>
      </w:pPr>
      <w:r>
        <w:t>6.3.1.3</w:t>
      </w:r>
      <w:r>
        <w:rPr>
          <w:rFonts w:ascii="Calibri" w:hAnsi="Calibri"/>
          <w:sz w:val="22"/>
          <w:szCs w:val="22"/>
          <w:lang w:val="en-US"/>
        </w:rPr>
        <w:tab/>
      </w:r>
      <w:r>
        <w:t>Output parameters</w:t>
      </w:r>
      <w:r>
        <w:tab/>
      </w:r>
      <w:r>
        <w:fldChar w:fldCharType="begin"/>
      </w:r>
      <w:r>
        <w:instrText xml:space="preserve"> PAGEREF _Toc404785201 \h </w:instrText>
      </w:r>
      <w:r>
        <w:fldChar w:fldCharType="separate"/>
      </w:r>
      <w:r>
        <w:t>15</w:t>
      </w:r>
      <w:r>
        <w:fldChar w:fldCharType="end"/>
      </w:r>
    </w:p>
    <w:p w14:paraId="344C03DB" w14:textId="77777777" w:rsidR="00673884" w:rsidRDefault="00673884">
      <w:pPr>
        <w:pStyle w:val="TOC4"/>
        <w:rPr>
          <w:rFonts w:ascii="Calibri" w:hAnsi="Calibri"/>
          <w:sz w:val="22"/>
          <w:szCs w:val="22"/>
          <w:lang w:val="en-US"/>
        </w:rPr>
      </w:pPr>
      <w:r>
        <w:t>6.3.1.4</w:t>
      </w:r>
      <w:r>
        <w:rPr>
          <w:rFonts w:ascii="Calibri" w:hAnsi="Calibri"/>
          <w:sz w:val="22"/>
          <w:szCs w:val="22"/>
          <w:lang w:val="en-US"/>
        </w:rPr>
        <w:tab/>
      </w:r>
      <w:r>
        <w:t>Pre-condition</w:t>
      </w:r>
      <w:r>
        <w:tab/>
      </w:r>
      <w:r>
        <w:fldChar w:fldCharType="begin"/>
      </w:r>
      <w:r>
        <w:instrText xml:space="preserve"> PAGEREF _Toc404785202 \h </w:instrText>
      </w:r>
      <w:r>
        <w:fldChar w:fldCharType="separate"/>
      </w:r>
      <w:r>
        <w:t>15</w:t>
      </w:r>
      <w:r>
        <w:fldChar w:fldCharType="end"/>
      </w:r>
    </w:p>
    <w:p w14:paraId="633CAADE" w14:textId="77777777" w:rsidR="00673884" w:rsidRDefault="00673884">
      <w:pPr>
        <w:pStyle w:val="TOC4"/>
        <w:rPr>
          <w:rFonts w:ascii="Calibri" w:hAnsi="Calibri"/>
          <w:sz w:val="22"/>
          <w:szCs w:val="22"/>
          <w:lang w:val="en-US"/>
        </w:rPr>
      </w:pPr>
      <w:r>
        <w:t>6.3.1.5</w:t>
      </w:r>
      <w:r>
        <w:rPr>
          <w:rFonts w:ascii="Calibri" w:hAnsi="Calibri"/>
          <w:sz w:val="22"/>
          <w:szCs w:val="22"/>
          <w:lang w:val="en-US"/>
        </w:rPr>
        <w:tab/>
      </w:r>
      <w:r>
        <w:t>Post-condition</w:t>
      </w:r>
      <w:r>
        <w:tab/>
      </w:r>
      <w:r>
        <w:fldChar w:fldCharType="begin"/>
      </w:r>
      <w:r>
        <w:instrText xml:space="preserve"> PAGEREF _Toc404785203 \h </w:instrText>
      </w:r>
      <w:r>
        <w:fldChar w:fldCharType="separate"/>
      </w:r>
      <w:r>
        <w:t>16</w:t>
      </w:r>
      <w:r>
        <w:fldChar w:fldCharType="end"/>
      </w:r>
    </w:p>
    <w:p w14:paraId="2973FD56" w14:textId="77777777" w:rsidR="00673884" w:rsidRDefault="00673884">
      <w:pPr>
        <w:pStyle w:val="TOC4"/>
        <w:rPr>
          <w:rFonts w:ascii="Calibri" w:hAnsi="Calibri"/>
          <w:sz w:val="22"/>
          <w:szCs w:val="22"/>
          <w:lang w:val="en-US"/>
        </w:rPr>
      </w:pPr>
      <w:r>
        <w:t>6.3.1.6</w:t>
      </w:r>
      <w:r>
        <w:rPr>
          <w:rFonts w:ascii="Calibri" w:hAnsi="Calibri"/>
          <w:sz w:val="22"/>
          <w:szCs w:val="22"/>
          <w:lang w:val="en-US"/>
        </w:rPr>
        <w:tab/>
      </w:r>
      <w:r>
        <w:t>Exception</w:t>
      </w:r>
      <w:r>
        <w:tab/>
      </w:r>
      <w:r>
        <w:fldChar w:fldCharType="begin"/>
      </w:r>
      <w:r>
        <w:instrText xml:space="preserve"> PAGEREF _Toc404785204 \h </w:instrText>
      </w:r>
      <w:r>
        <w:fldChar w:fldCharType="separate"/>
      </w:r>
      <w:r>
        <w:t>16</w:t>
      </w:r>
      <w:r>
        <w:fldChar w:fldCharType="end"/>
      </w:r>
    </w:p>
    <w:p w14:paraId="61CA9B4A" w14:textId="77777777" w:rsidR="00673884" w:rsidRDefault="00673884">
      <w:pPr>
        <w:pStyle w:val="TOC8"/>
        <w:rPr>
          <w:rFonts w:ascii="Calibri" w:hAnsi="Calibri"/>
          <w:b w:val="0"/>
          <w:szCs w:val="22"/>
          <w:lang w:val="en-US"/>
        </w:rPr>
      </w:pPr>
      <w:r>
        <w:t>Annex A (informative): Change history</w:t>
      </w:r>
      <w:r>
        <w:tab/>
      </w:r>
      <w:r>
        <w:fldChar w:fldCharType="begin"/>
      </w:r>
      <w:r>
        <w:instrText xml:space="preserve"> PAGEREF _Toc404785205 \h </w:instrText>
      </w:r>
      <w:r>
        <w:fldChar w:fldCharType="separate"/>
      </w:r>
      <w:r>
        <w:t>17</w:t>
      </w:r>
      <w:r>
        <w:fldChar w:fldCharType="end"/>
      </w:r>
    </w:p>
    <w:p w14:paraId="34B457ED" w14:textId="77777777" w:rsidR="00080512" w:rsidRPr="00B03371" w:rsidRDefault="00744A05">
      <w:r>
        <w:fldChar w:fldCharType="end"/>
      </w:r>
    </w:p>
    <w:p w14:paraId="059DE41C" w14:textId="77777777" w:rsidR="00080512" w:rsidRPr="00B03371" w:rsidRDefault="00080512">
      <w:pPr>
        <w:pStyle w:val="Heading1"/>
      </w:pPr>
      <w:r w:rsidRPr="00B03371">
        <w:br w:type="page"/>
      </w:r>
      <w:bookmarkStart w:id="4" w:name="_Toc403739411"/>
      <w:bookmarkStart w:id="5" w:name="_Toc403743644"/>
      <w:bookmarkStart w:id="6" w:name="_Toc404785135"/>
      <w:r w:rsidRPr="00B03371">
        <w:t>Foreword</w:t>
      </w:r>
      <w:bookmarkEnd w:id="4"/>
      <w:bookmarkEnd w:id="5"/>
      <w:bookmarkEnd w:id="6"/>
    </w:p>
    <w:p w14:paraId="1544C4D1" w14:textId="77777777" w:rsidR="00080512" w:rsidRPr="00B03371" w:rsidRDefault="00080512">
      <w:r w:rsidRPr="00B03371">
        <w:t>This Technical Specification has been produced by the 3</w:t>
      </w:r>
      <w:r w:rsidRPr="00B03371">
        <w:rPr>
          <w:vertAlign w:val="superscript"/>
        </w:rPr>
        <w:t>rd</w:t>
      </w:r>
      <w:r w:rsidRPr="00B03371">
        <w:t xml:space="preserve"> Generation Partnership Project (3GPP).</w:t>
      </w:r>
    </w:p>
    <w:p w14:paraId="0A3F33B6" w14:textId="77777777" w:rsidR="00080512" w:rsidRPr="00B03371" w:rsidRDefault="00080512">
      <w:r w:rsidRPr="00B03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AF7FEB" w14:textId="77777777" w:rsidR="00080512" w:rsidRPr="00B03371" w:rsidRDefault="00080512">
      <w:pPr>
        <w:pStyle w:val="B1"/>
      </w:pPr>
      <w:r w:rsidRPr="00B03371">
        <w:t xml:space="preserve">Version </w:t>
      </w:r>
      <w:proofErr w:type="spellStart"/>
      <w:r w:rsidRPr="00B03371">
        <w:t>x.y.z</w:t>
      </w:r>
      <w:proofErr w:type="spellEnd"/>
    </w:p>
    <w:p w14:paraId="28CB3A0E" w14:textId="77777777" w:rsidR="00080512" w:rsidRPr="00B03371" w:rsidRDefault="00080512">
      <w:pPr>
        <w:pStyle w:val="B1"/>
      </w:pPr>
      <w:r w:rsidRPr="00B03371">
        <w:t>where:</w:t>
      </w:r>
    </w:p>
    <w:p w14:paraId="177F0334" w14:textId="77777777" w:rsidR="00080512" w:rsidRPr="00B03371" w:rsidRDefault="00080512">
      <w:pPr>
        <w:pStyle w:val="B2"/>
      </w:pPr>
      <w:r w:rsidRPr="00B03371">
        <w:t>x</w:t>
      </w:r>
      <w:r w:rsidRPr="00B03371">
        <w:tab/>
        <w:t>the first digit:</w:t>
      </w:r>
    </w:p>
    <w:p w14:paraId="7EAAACBE" w14:textId="77777777" w:rsidR="00080512" w:rsidRPr="00B03371" w:rsidRDefault="00080512">
      <w:pPr>
        <w:pStyle w:val="B3"/>
      </w:pPr>
      <w:r w:rsidRPr="00B03371">
        <w:t>1</w:t>
      </w:r>
      <w:r w:rsidRPr="00B03371">
        <w:tab/>
        <w:t>presented to TSG for information;</w:t>
      </w:r>
    </w:p>
    <w:p w14:paraId="74B1E078" w14:textId="77777777" w:rsidR="00080512" w:rsidRPr="00B03371" w:rsidRDefault="00080512">
      <w:pPr>
        <w:pStyle w:val="B3"/>
      </w:pPr>
      <w:r w:rsidRPr="00B03371">
        <w:t>2</w:t>
      </w:r>
      <w:r w:rsidRPr="00B03371">
        <w:tab/>
        <w:t>presented to TSG for approval;</w:t>
      </w:r>
    </w:p>
    <w:p w14:paraId="66FD47B7" w14:textId="77777777" w:rsidR="00080512" w:rsidRPr="00B03371" w:rsidRDefault="00080512">
      <w:pPr>
        <w:pStyle w:val="B3"/>
      </w:pPr>
      <w:r w:rsidRPr="00B03371">
        <w:t>3</w:t>
      </w:r>
      <w:r w:rsidRPr="00B03371">
        <w:tab/>
        <w:t>or greater indicates TSG approved document under change control.</w:t>
      </w:r>
    </w:p>
    <w:p w14:paraId="1DB51585" w14:textId="77777777" w:rsidR="00080512" w:rsidRPr="00B03371" w:rsidRDefault="00080512">
      <w:pPr>
        <w:pStyle w:val="B2"/>
      </w:pPr>
      <w:r w:rsidRPr="00B03371">
        <w:t>y</w:t>
      </w:r>
      <w:r w:rsidRPr="00B03371">
        <w:tab/>
        <w:t>the second digit is incremented for all changes of substance, i.e. technical enhancements, corrections, updates, etc.</w:t>
      </w:r>
    </w:p>
    <w:p w14:paraId="47074138" w14:textId="77777777" w:rsidR="00080512" w:rsidRPr="00B03371" w:rsidRDefault="00080512">
      <w:pPr>
        <w:pStyle w:val="B2"/>
      </w:pPr>
      <w:r w:rsidRPr="00B03371">
        <w:t>z</w:t>
      </w:r>
      <w:r w:rsidRPr="00B03371">
        <w:tab/>
        <w:t>the third digit is incremented when editorial only changes have been incorporated in the document.</w:t>
      </w:r>
    </w:p>
    <w:p w14:paraId="7C5DDA21" w14:textId="77777777" w:rsidR="00080512" w:rsidRPr="00B03371" w:rsidRDefault="00080512">
      <w:pPr>
        <w:pStyle w:val="Heading1"/>
      </w:pPr>
      <w:bookmarkStart w:id="7" w:name="_Toc403739412"/>
      <w:bookmarkStart w:id="8" w:name="_Toc403743645"/>
      <w:bookmarkStart w:id="9" w:name="_Toc404785136"/>
      <w:r w:rsidRPr="00B03371">
        <w:t>Introduction</w:t>
      </w:r>
      <w:bookmarkEnd w:id="7"/>
      <w:bookmarkEnd w:id="8"/>
      <w:bookmarkEnd w:id="9"/>
    </w:p>
    <w:p w14:paraId="37862D8F" w14:textId="77777777" w:rsidR="005C070A" w:rsidRPr="00B03371" w:rsidRDefault="005C070A" w:rsidP="005C070A">
      <w:r w:rsidRPr="00B03371">
        <w:t>The present document is part of a TS-family covering the 3</w:t>
      </w:r>
      <w:r w:rsidRPr="00B03371">
        <w:rPr>
          <w:vertAlign w:val="superscript"/>
        </w:rPr>
        <w:t>rd</w:t>
      </w:r>
      <w:r w:rsidRPr="00B03371">
        <w:t xml:space="preserve"> Generation Partnership Project; Technical Specification Group Services and System Aspects; Telecommunication management; as identified below:</w:t>
      </w:r>
    </w:p>
    <w:p w14:paraId="318E8D4F" w14:textId="77777777" w:rsidR="005C070A" w:rsidRPr="00B03371" w:rsidRDefault="00FA5FAE" w:rsidP="00882C15">
      <w:pPr>
        <w:pStyle w:val="B1"/>
      </w:pPr>
      <w:r w:rsidRPr="00B03371">
        <w:t>28.667</w:t>
      </w:r>
      <w:r w:rsidR="00212044" w:rsidRPr="00B03371">
        <w:tab/>
      </w:r>
      <w:r w:rsidR="009F6019" w:rsidRPr="00B03371">
        <w:t xml:space="preserve">Radio Planning Tool </w:t>
      </w:r>
      <w:r w:rsidR="0063403B" w:rsidRPr="00B03371">
        <w:t xml:space="preserve">Access (RPTA) </w:t>
      </w:r>
      <w:r w:rsidR="005C070A" w:rsidRPr="00B03371">
        <w:t>Integration Reference Point (IRP); Requirements</w:t>
      </w:r>
    </w:p>
    <w:p w14:paraId="44CFD8AE" w14:textId="77777777" w:rsidR="005C070A" w:rsidRPr="00B03371" w:rsidRDefault="00FA5FAE" w:rsidP="00882C15">
      <w:pPr>
        <w:pStyle w:val="B1"/>
        <w:rPr>
          <w:b/>
          <w:bCs/>
        </w:rPr>
      </w:pPr>
      <w:r w:rsidRPr="00B03371">
        <w:rPr>
          <w:b/>
          <w:bCs/>
        </w:rPr>
        <w:t>28.668</w:t>
      </w:r>
      <w:r w:rsidR="00212044" w:rsidRPr="00B03371">
        <w:rPr>
          <w:b/>
          <w:bCs/>
        </w:rPr>
        <w:tab/>
      </w:r>
      <w:r w:rsidR="009F6019" w:rsidRPr="00B03371">
        <w:rPr>
          <w:b/>
          <w:bCs/>
        </w:rPr>
        <w:t xml:space="preserve">Radio Planning Tool </w:t>
      </w:r>
      <w:r w:rsidR="00B50EF2" w:rsidRPr="00B03371">
        <w:rPr>
          <w:b/>
          <w:bCs/>
        </w:rPr>
        <w:t>Access (RPTA)</w:t>
      </w:r>
      <w:r w:rsidR="005C070A" w:rsidRPr="00B03371">
        <w:rPr>
          <w:b/>
          <w:bCs/>
        </w:rPr>
        <w:t xml:space="preserve"> Integration Reference Point (IRP): Information Service (IS)</w:t>
      </w:r>
    </w:p>
    <w:p w14:paraId="74B861E6" w14:textId="77777777" w:rsidR="005C070A" w:rsidRPr="00B03371" w:rsidRDefault="00FA5FAE" w:rsidP="00882C15">
      <w:pPr>
        <w:pStyle w:val="B1"/>
        <w:rPr>
          <w:bCs/>
        </w:rPr>
      </w:pPr>
      <w:r w:rsidRPr="00B03371">
        <w:rPr>
          <w:bCs/>
        </w:rPr>
        <w:t>28.669</w:t>
      </w:r>
      <w:r w:rsidR="00212044" w:rsidRPr="00B03371">
        <w:rPr>
          <w:bCs/>
        </w:rPr>
        <w:tab/>
      </w:r>
      <w:r w:rsidR="00FF1665" w:rsidRPr="00B03371">
        <w:rPr>
          <w:bCs/>
        </w:rPr>
        <w:t xml:space="preserve">Radio Planning Tool </w:t>
      </w:r>
      <w:r w:rsidR="00B50EF2" w:rsidRPr="00B03371">
        <w:rPr>
          <w:bCs/>
        </w:rPr>
        <w:t>Access (RPTA)</w:t>
      </w:r>
      <w:r w:rsidR="005C070A" w:rsidRPr="00B03371">
        <w:rPr>
          <w:bCs/>
        </w:rPr>
        <w:t xml:space="preserve"> Integration Reference Point (IRP); Solution Set (SS) definitions</w:t>
      </w:r>
    </w:p>
    <w:p w14:paraId="6090BAD3" w14:textId="77777777" w:rsidR="00080512" w:rsidRPr="00B03371" w:rsidRDefault="00080512">
      <w:pPr>
        <w:pStyle w:val="Heading1"/>
      </w:pPr>
      <w:r w:rsidRPr="00B03371">
        <w:br w:type="page"/>
      </w:r>
      <w:bookmarkStart w:id="10" w:name="_Toc403739413"/>
      <w:bookmarkStart w:id="11" w:name="_Toc403743646"/>
      <w:bookmarkStart w:id="12" w:name="_Toc404785137"/>
      <w:r w:rsidRPr="00B03371">
        <w:t>1</w:t>
      </w:r>
      <w:r w:rsidRPr="00B03371">
        <w:tab/>
        <w:t>Scope</w:t>
      </w:r>
      <w:bookmarkEnd w:id="10"/>
      <w:bookmarkEnd w:id="11"/>
      <w:bookmarkEnd w:id="12"/>
    </w:p>
    <w:p w14:paraId="2B5C1DAD" w14:textId="77777777" w:rsidR="009B2A60" w:rsidRPr="00B03371" w:rsidRDefault="00B75960" w:rsidP="00B03371">
      <w:r w:rsidRPr="00B03371">
        <w:rPr>
          <w:snapToGrid w:val="0"/>
        </w:rPr>
        <w:t xml:space="preserve">The present document specifies the </w:t>
      </w:r>
      <w:r w:rsidRPr="00B03371">
        <w:t xml:space="preserve">Radio Planning Tool Access (RPTA) </w:t>
      </w:r>
      <w:r w:rsidR="009B2A60" w:rsidRPr="00B03371">
        <w:t>mana</w:t>
      </w:r>
      <w:r w:rsidR="002E2518" w:rsidRPr="00B03371">
        <w:t>gemen</w:t>
      </w:r>
      <w:r w:rsidR="00D32887" w:rsidRPr="00B03371">
        <w:t>t operations as well as</w:t>
      </w:r>
      <w:r w:rsidR="002E2518" w:rsidRPr="00B03371">
        <w:t xml:space="preserve"> support</w:t>
      </w:r>
      <w:r w:rsidR="009B2A60" w:rsidRPr="00B03371">
        <w:t xml:space="preserve"> </w:t>
      </w:r>
      <w:r w:rsidR="009B2A60" w:rsidRPr="00B03371">
        <w:rPr>
          <w:snapToGrid w:val="0"/>
        </w:rPr>
        <w:t>object class</w:t>
      </w:r>
      <w:r w:rsidR="002E2518" w:rsidRPr="00B03371">
        <w:rPr>
          <w:snapToGrid w:val="0"/>
        </w:rPr>
        <w:t>es,</w:t>
      </w:r>
      <w:r w:rsidR="009B2A60" w:rsidRPr="00B03371">
        <w:rPr>
          <w:snapToGrid w:val="0"/>
        </w:rPr>
        <w:t xml:space="preserve"> attributes and relations</w:t>
      </w:r>
      <w:r w:rsidRPr="00B03371">
        <w:rPr>
          <w:snapToGrid w:val="0"/>
        </w:rPr>
        <w:t xml:space="preserve"> that </w:t>
      </w:r>
      <w:r w:rsidRPr="00B03371">
        <w:t>can be com</w:t>
      </w:r>
      <w:r w:rsidR="00AC3B1A" w:rsidRPr="00B03371">
        <w:t>municated between the Service Provider in the RPT</w:t>
      </w:r>
      <w:r w:rsidRPr="00B03371">
        <w:t xml:space="preserve"> and one or several </w:t>
      </w:r>
      <w:r w:rsidR="00AC3B1A" w:rsidRPr="00B03371">
        <w:t>Service Consumers in the NM</w:t>
      </w:r>
      <w:r w:rsidRPr="00B03371">
        <w:t>.</w:t>
      </w:r>
    </w:p>
    <w:p w14:paraId="07EB3457" w14:textId="77777777" w:rsidR="00B75960" w:rsidRPr="00B03371" w:rsidRDefault="00B75960" w:rsidP="00B03371">
      <w:pPr>
        <w:rPr>
          <w:snapToGrid w:val="0"/>
        </w:rPr>
      </w:pPr>
      <w:r w:rsidRPr="00B03371">
        <w:rPr>
          <w:snapToGrid w:val="0"/>
        </w:rPr>
        <w:t>This document specifies the semantics and behaviour of</w:t>
      </w:r>
      <w:r w:rsidR="009B2A60" w:rsidRPr="00B03371">
        <w:t xml:space="preserve"> </w:t>
      </w:r>
      <w:r w:rsidR="00D32887" w:rsidRPr="00B03371">
        <w:t>management operations, support</w:t>
      </w:r>
      <w:r w:rsidR="009B2A60" w:rsidRPr="00B03371">
        <w:rPr>
          <w:snapToGrid w:val="0"/>
        </w:rPr>
        <w:t xml:space="preserve"> object class</w:t>
      </w:r>
      <w:r w:rsidR="00D32887" w:rsidRPr="00B03371">
        <w:rPr>
          <w:snapToGrid w:val="0"/>
        </w:rPr>
        <w:t>es,</w:t>
      </w:r>
      <w:r w:rsidR="009B2A60" w:rsidRPr="00B03371">
        <w:rPr>
          <w:snapToGrid w:val="0"/>
        </w:rPr>
        <w:t xml:space="preserve"> attributes and relations</w:t>
      </w:r>
      <w:r w:rsidRPr="00B03371">
        <w:rPr>
          <w:snapToGrid w:val="0"/>
        </w:rPr>
        <w:t xml:space="preserve"> visible across the reference point in a protocol and technology neutral way. It does not define their syntax and encoding.</w:t>
      </w:r>
    </w:p>
    <w:p w14:paraId="6543B3D0" w14:textId="77777777" w:rsidR="00F24301" w:rsidRPr="00B03371" w:rsidRDefault="00B50EF2" w:rsidP="00AC09DB">
      <w:r w:rsidRPr="00B03371">
        <w:t>This IRP allows the NM to read planned site and antenna data from the RPT.</w:t>
      </w:r>
    </w:p>
    <w:p w14:paraId="715613F7" w14:textId="77777777" w:rsidR="00080512" w:rsidRPr="00B03371" w:rsidRDefault="00080512">
      <w:pPr>
        <w:pStyle w:val="Heading1"/>
      </w:pPr>
      <w:bookmarkStart w:id="13" w:name="_Toc403739414"/>
      <w:bookmarkStart w:id="14" w:name="_Toc403743647"/>
      <w:bookmarkStart w:id="15" w:name="_Toc404785138"/>
      <w:r w:rsidRPr="00B03371">
        <w:t>2</w:t>
      </w:r>
      <w:r w:rsidRPr="00B03371">
        <w:tab/>
        <w:t>References</w:t>
      </w:r>
      <w:bookmarkEnd w:id="13"/>
      <w:bookmarkEnd w:id="14"/>
      <w:bookmarkEnd w:id="15"/>
    </w:p>
    <w:p w14:paraId="0E48F008" w14:textId="77777777" w:rsidR="00080512" w:rsidRPr="00B03371" w:rsidRDefault="00080512">
      <w:r w:rsidRPr="00B03371">
        <w:t>The following documents contain provisions which, through reference in this text, constitute provisions of the present document.</w:t>
      </w:r>
    </w:p>
    <w:p w14:paraId="1F2D1BC7" w14:textId="77777777" w:rsidR="00080512" w:rsidRPr="00B03371" w:rsidRDefault="00080512">
      <w:pPr>
        <w:pStyle w:val="B1"/>
      </w:pPr>
      <w:r w:rsidRPr="00B03371">
        <w:t>-</w:t>
      </w:r>
      <w:r w:rsidRPr="00B03371">
        <w:tab/>
        <w:t>References are either specific (identified by date of publication, edition numbe</w:t>
      </w:r>
      <w:r w:rsidR="00DC4DA2" w:rsidRPr="00B03371">
        <w:t>r, version number, etc.) or non</w:t>
      </w:r>
      <w:r w:rsidR="00DC4DA2" w:rsidRPr="00B03371">
        <w:noBreakHyphen/>
      </w:r>
      <w:r w:rsidRPr="00B03371">
        <w:t>specific.</w:t>
      </w:r>
    </w:p>
    <w:p w14:paraId="208F75F7" w14:textId="77777777" w:rsidR="00080512" w:rsidRPr="00B03371" w:rsidRDefault="00080512">
      <w:pPr>
        <w:pStyle w:val="B1"/>
      </w:pPr>
      <w:r w:rsidRPr="00B03371">
        <w:t>-</w:t>
      </w:r>
      <w:r w:rsidRPr="00B03371">
        <w:tab/>
        <w:t>For a specific reference, subsequent revisions do not apply.</w:t>
      </w:r>
    </w:p>
    <w:p w14:paraId="3AAD41F3" w14:textId="77777777" w:rsidR="00080512" w:rsidRPr="00B03371" w:rsidRDefault="00080512">
      <w:pPr>
        <w:pStyle w:val="B1"/>
      </w:pPr>
      <w:r w:rsidRPr="00B03371">
        <w:t>-</w:t>
      </w:r>
      <w:r w:rsidRPr="00B03371">
        <w:tab/>
        <w:t>For a non-specific reference, the latest version applies. In the case of a reference to a 3GPP document (including a GSM document), a non-specific reference implicitly refers to the latest version of that document</w:t>
      </w:r>
      <w:r w:rsidRPr="00B03371">
        <w:rPr>
          <w:i/>
        </w:rPr>
        <w:t xml:space="preserve"> in the same Release as the present document</w:t>
      </w:r>
      <w:r w:rsidRPr="00B03371">
        <w:t>.</w:t>
      </w:r>
    </w:p>
    <w:p w14:paraId="23C7CA1E" w14:textId="77777777" w:rsidR="00EC4A25" w:rsidRPr="00B03371" w:rsidRDefault="00EC4A25" w:rsidP="00EC4A25">
      <w:pPr>
        <w:pStyle w:val="EX"/>
      </w:pPr>
      <w:r w:rsidRPr="00B03371">
        <w:t>[1]</w:t>
      </w:r>
      <w:r w:rsidRPr="00B03371">
        <w:tab/>
        <w:t>3GPP TR 21.905: "Vocabulary for 3GPP Specifications".</w:t>
      </w:r>
    </w:p>
    <w:p w14:paraId="42A19546" w14:textId="77777777" w:rsidR="00D55364" w:rsidRPr="00B03371" w:rsidRDefault="00D55364" w:rsidP="00D55364">
      <w:pPr>
        <w:pStyle w:val="EX"/>
      </w:pPr>
      <w:r w:rsidRPr="00B03371">
        <w:t>[2]</w:t>
      </w:r>
      <w:r w:rsidRPr="00B03371">
        <w:tab/>
        <w:t>3GPP TS 23.032: "Universal Geographical Area Description (GAD</w:t>
      </w:r>
      <w:r w:rsidR="007D2015" w:rsidRPr="00B03371">
        <w:t>)</w:t>
      </w:r>
      <w:r w:rsidRPr="00B03371">
        <w:t>"</w:t>
      </w:r>
      <w:r w:rsidR="007D2015" w:rsidRPr="00B03371">
        <w:t>.</w:t>
      </w:r>
    </w:p>
    <w:p w14:paraId="4BE876FF" w14:textId="77777777" w:rsidR="00D55364" w:rsidRPr="00B03371" w:rsidRDefault="00D55364" w:rsidP="00D55364">
      <w:pPr>
        <w:pStyle w:val="EX"/>
      </w:pPr>
      <w:r w:rsidRPr="00B03371">
        <w:t>[3]</w:t>
      </w:r>
      <w:r w:rsidRPr="00B03371">
        <w:tab/>
        <w:t>3GPP TS 28.632: "Telecommunication management; Inventory Management (IM) Network Resource Model (NRM) Integration Reference Point (IRP); Information Service (IS)"</w:t>
      </w:r>
      <w:r w:rsidR="007D2015" w:rsidRPr="00B03371">
        <w:t>.</w:t>
      </w:r>
    </w:p>
    <w:p w14:paraId="3029E2F0" w14:textId="77777777" w:rsidR="00D55364" w:rsidRPr="00B03371" w:rsidRDefault="00D55364" w:rsidP="00D55364">
      <w:pPr>
        <w:pStyle w:val="EX"/>
      </w:pPr>
      <w:r w:rsidRPr="00B03371">
        <w:t>[4]</w:t>
      </w:r>
      <w:r w:rsidRPr="00B03371">
        <w:tab/>
        <w:t>3GPP TS 28.662: "Telecommunication management; Generic Radio Access Network (RAN) Network Resource Model (NRM) Integration Reference Point (IRP); Information Service (IS)"</w:t>
      </w:r>
      <w:r w:rsidR="007D2015" w:rsidRPr="00B03371">
        <w:t>.</w:t>
      </w:r>
    </w:p>
    <w:p w14:paraId="51F3E3E8" w14:textId="77777777" w:rsidR="00A143E0" w:rsidRPr="00B03371" w:rsidRDefault="00A143E0" w:rsidP="00900C6F">
      <w:pPr>
        <w:pStyle w:val="EX"/>
      </w:pPr>
      <w:r w:rsidRPr="00B03371">
        <w:t>[5]</w:t>
      </w:r>
      <w:r w:rsidRPr="00B03371">
        <w:tab/>
        <w:t>3GPP TS 28.667: "</w:t>
      </w:r>
      <w:r w:rsidR="00900C6F" w:rsidRPr="00B03371">
        <w:t>Telecommunication management; Radio Planning Tool Access (RPTA) Integration Reference Point (IRP); Requirements".</w:t>
      </w:r>
    </w:p>
    <w:p w14:paraId="147B2981" w14:textId="77777777" w:rsidR="00FA3995" w:rsidRPr="00B03371" w:rsidRDefault="00FA3995" w:rsidP="00FA3995">
      <w:pPr>
        <w:pStyle w:val="EX"/>
      </w:pPr>
      <w:r w:rsidRPr="00B03371">
        <w:t>[6]</w:t>
      </w:r>
      <w:r w:rsidRPr="00B03371">
        <w:tab/>
        <w:t>3GPP TS 32.150: "Telecommunication management; Integration Reference Point (IRP) Concept and definitions".</w:t>
      </w:r>
    </w:p>
    <w:p w14:paraId="53F3F4C2" w14:textId="77777777" w:rsidR="00080512" w:rsidRPr="00B03371" w:rsidRDefault="00834DFE">
      <w:pPr>
        <w:pStyle w:val="Heading1"/>
      </w:pPr>
      <w:bookmarkStart w:id="16" w:name="_Toc403739415"/>
      <w:bookmarkStart w:id="17" w:name="_Toc403743648"/>
      <w:bookmarkStart w:id="18" w:name="_Toc404785139"/>
      <w:r w:rsidRPr="00B03371">
        <w:t>3</w:t>
      </w:r>
      <w:r w:rsidRPr="00B03371">
        <w:tab/>
        <w:t xml:space="preserve">Definitions </w:t>
      </w:r>
      <w:r w:rsidR="008028A4" w:rsidRPr="00B03371">
        <w:t>and abbreviations</w:t>
      </w:r>
      <w:bookmarkEnd w:id="16"/>
      <w:bookmarkEnd w:id="17"/>
      <w:bookmarkEnd w:id="18"/>
    </w:p>
    <w:p w14:paraId="51018779" w14:textId="77777777" w:rsidR="00080512" w:rsidRPr="00B03371" w:rsidRDefault="00080512">
      <w:pPr>
        <w:pStyle w:val="Heading2"/>
      </w:pPr>
      <w:bookmarkStart w:id="19" w:name="_Toc403739416"/>
      <w:bookmarkStart w:id="20" w:name="_Toc403743649"/>
      <w:bookmarkStart w:id="21" w:name="_Toc404785140"/>
      <w:r w:rsidRPr="00B03371">
        <w:t>3.1</w:t>
      </w:r>
      <w:r w:rsidRPr="00B03371">
        <w:tab/>
        <w:t>Definitions</w:t>
      </w:r>
      <w:bookmarkEnd w:id="19"/>
      <w:bookmarkEnd w:id="20"/>
      <w:bookmarkEnd w:id="21"/>
    </w:p>
    <w:p w14:paraId="42B7145C" w14:textId="77777777" w:rsidR="00080512" w:rsidRPr="00B03371" w:rsidRDefault="00080512">
      <w:r w:rsidRPr="00B03371">
        <w:t>For the purposes of the present document, the terms and definitions given in TR 21.905 [</w:t>
      </w:r>
      <w:r w:rsidR="004D3578" w:rsidRPr="00B03371">
        <w:t>1</w:t>
      </w:r>
      <w:r w:rsidRPr="00B03371">
        <w:t xml:space="preserve">] and the following apply. </w:t>
      </w:r>
      <w:r w:rsidR="007D2015" w:rsidRPr="00B03371">
        <w:br/>
      </w:r>
      <w:r w:rsidRPr="00B03371">
        <w:t>A term defined in the present document takes precedence over the definition of the same term, if any, in TR 21.905 [</w:t>
      </w:r>
      <w:r w:rsidR="004D3578" w:rsidRPr="00B03371">
        <w:t>1</w:t>
      </w:r>
      <w:r w:rsidRPr="00B03371">
        <w:t>].</w:t>
      </w:r>
    </w:p>
    <w:p w14:paraId="0494DA61" w14:textId="77777777" w:rsidR="00570581" w:rsidRPr="00B03371" w:rsidRDefault="00570581">
      <w:r w:rsidRPr="00B03371">
        <w:rPr>
          <w:b/>
        </w:rPr>
        <w:t>Radio Planning Tool:</w:t>
      </w:r>
      <w:r w:rsidRPr="00B03371">
        <w:t xml:space="preserve"> </w:t>
      </w:r>
      <w:r w:rsidR="00B03371">
        <w:t>S</w:t>
      </w:r>
      <w:r w:rsidR="00E86FD6" w:rsidRPr="00B03371">
        <w:t>ee TS 28.667 [5]</w:t>
      </w:r>
      <w:r w:rsidR="00B03371">
        <w:t>.</w:t>
      </w:r>
    </w:p>
    <w:p w14:paraId="5D8A5D41" w14:textId="77777777" w:rsidR="00080512" w:rsidRPr="00B03371" w:rsidRDefault="00834DFE">
      <w:pPr>
        <w:pStyle w:val="Heading2"/>
      </w:pPr>
      <w:bookmarkStart w:id="22" w:name="_Toc403739417"/>
      <w:bookmarkStart w:id="23" w:name="_Toc403743650"/>
      <w:bookmarkStart w:id="24" w:name="_Toc404785141"/>
      <w:r w:rsidRPr="00B03371">
        <w:t>3.2</w:t>
      </w:r>
      <w:r w:rsidR="00080512" w:rsidRPr="00B03371">
        <w:tab/>
        <w:t>Abbreviations</w:t>
      </w:r>
      <w:bookmarkEnd w:id="22"/>
      <w:bookmarkEnd w:id="23"/>
      <w:bookmarkEnd w:id="24"/>
    </w:p>
    <w:p w14:paraId="2028724A" w14:textId="77777777" w:rsidR="00080512" w:rsidRPr="00B03371" w:rsidRDefault="00080512">
      <w:pPr>
        <w:keepNext/>
      </w:pPr>
      <w:r w:rsidRPr="00B03371">
        <w:t>For the purposes of the present document, the abb</w:t>
      </w:r>
      <w:r w:rsidR="004D3578" w:rsidRPr="00B03371">
        <w:t>reviations given in TR 21.905 [1</w:t>
      </w:r>
      <w:r w:rsidRPr="00B03371">
        <w:t xml:space="preserve">] and the following apply. </w:t>
      </w:r>
      <w:r w:rsidR="007D2015" w:rsidRPr="00B03371">
        <w:br/>
      </w:r>
      <w:r w:rsidRPr="00B03371">
        <w:t>An abbreviation defined in the present document takes precedence over the definition of the same abbre</w:t>
      </w:r>
      <w:r w:rsidR="004D3578" w:rsidRPr="00B03371">
        <w:t>viation, if any, in TR 21.905 [1</w:t>
      </w:r>
      <w:r w:rsidRPr="00B03371">
        <w:t>].</w:t>
      </w:r>
    </w:p>
    <w:p w14:paraId="4AB53508" w14:textId="77777777" w:rsidR="00080512" w:rsidRPr="00B03371" w:rsidRDefault="00570581">
      <w:pPr>
        <w:pStyle w:val="EW"/>
      </w:pPr>
      <w:r w:rsidRPr="00B03371">
        <w:t>RPT</w:t>
      </w:r>
      <w:r w:rsidRPr="00B03371">
        <w:tab/>
        <w:t>Radio Planning Tool</w:t>
      </w:r>
    </w:p>
    <w:p w14:paraId="24C05DEF" w14:textId="77777777" w:rsidR="00DE4690" w:rsidRPr="00B03371" w:rsidRDefault="0063403B" w:rsidP="0063403B">
      <w:pPr>
        <w:pStyle w:val="EW"/>
      </w:pPr>
      <w:r w:rsidRPr="00B03371">
        <w:t>RPTA</w:t>
      </w:r>
      <w:r w:rsidRPr="00B03371">
        <w:tab/>
        <w:t>Radio Planning Tool (RPT) Access</w:t>
      </w:r>
    </w:p>
    <w:p w14:paraId="02E04E21" w14:textId="77777777" w:rsidR="00FA3995" w:rsidRPr="00B03371" w:rsidRDefault="00FA3995" w:rsidP="00FA3995">
      <w:pPr>
        <w:pStyle w:val="EW"/>
      </w:pPr>
      <w:r w:rsidRPr="00B03371">
        <w:t>SC</w:t>
      </w:r>
      <w:r w:rsidRPr="00B03371">
        <w:tab/>
        <w:t>Service Consumer</w:t>
      </w:r>
    </w:p>
    <w:p w14:paraId="7221F338" w14:textId="77777777" w:rsidR="00FA3995" w:rsidRPr="00B03371" w:rsidRDefault="00FA3995" w:rsidP="00FA3995">
      <w:pPr>
        <w:pStyle w:val="EW"/>
      </w:pPr>
      <w:r w:rsidRPr="00B03371">
        <w:t>SP</w:t>
      </w:r>
      <w:r w:rsidRPr="00B03371">
        <w:tab/>
        <w:t>Service Provider</w:t>
      </w:r>
    </w:p>
    <w:p w14:paraId="1B7CA422" w14:textId="77777777" w:rsidR="00FA3995" w:rsidRPr="00B03371" w:rsidRDefault="00FA3995" w:rsidP="00FA3995">
      <w:pPr>
        <w:pStyle w:val="Heading1"/>
      </w:pPr>
      <w:bookmarkStart w:id="25" w:name="_Toc403739418"/>
      <w:bookmarkStart w:id="26" w:name="_Toc403743651"/>
      <w:bookmarkStart w:id="27" w:name="_Toc404785142"/>
      <w:r w:rsidRPr="00B03371">
        <w:t>4</w:t>
      </w:r>
      <w:r w:rsidRPr="00B03371">
        <w:tab/>
        <w:t>System overview</w:t>
      </w:r>
      <w:bookmarkEnd w:id="25"/>
      <w:bookmarkEnd w:id="26"/>
      <w:bookmarkEnd w:id="27"/>
    </w:p>
    <w:p w14:paraId="17B16F6A" w14:textId="77777777" w:rsidR="00FA3995" w:rsidRPr="00B03371" w:rsidRDefault="00FA3995" w:rsidP="00FA3995">
      <w:pPr>
        <w:pStyle w:val="Heading2"/>
      </w:pPr>
      <w:bookmarkStart w:id="28" w:name="_Toc403739419"/>
      <w:bookmarkStart w:id="29" w:name="_Toc403743652"/>
      <w:bookmarkStart w:id="30" w:name="_Toc404785143"/>
      <w:r w:rsidRPr="00B03371">
        <w:t>4.1</w:t>
      </w:r>
      <w:r w:rsidRPr="00B03371">
        <w:tab/>
        <w:t>System Context</w:t>
      </w:r>
      <w:bookmarkEnd w:id="28"/>
      <w:bookmarkEnd w:id="29"/>
      <w:bookmarkEnd w:id="30"/>
    </w:p>
    <w:p w14:paraId="0D0BFECB" w14:textId="77777777" w:rsidR="00FA3995" w:rsidRPr="00B03371" w:rsidRDefault="00FA3995" w:rsidP="00B03371">
      <w:pPr>
        <w:pStyle w:val="BodyText"/>
      </w:pPr>
      <w:r w:rsidRPr="00B03371">
        <w:t>The general definition of the System Context for the present IRP is found in 3GPP TS 32.150 [6]</w:t>
      </w:r>
      <w:r w:rsidR="008F2F55">
        <w:t>,</w:t>
      </w:r>
      <w:r w:rsidRPr="00B03371">
        <w:t xml:space="preserve"> subclause 4.7. The RPT is the SP, the NM is the SC.</w:t>
      </w:r>
    </w:p>
    <w:p w14:paraId="203A5796" w14:textId="77777777" w:rsidR="00FA3995" w:rsidRPr="00B03371" w:rsidRDefault="00FA3995" w:rsidP="00B03371">
      <w:pPr>
        <w:pStyle w:val="FL"/>
        <w:rPr>
          <w:rFonts w:ascii="Courier New" w:hAnsi="Courier New" w:cs="Courier New"/>
        </w:rPr>
      </w:pPr>
      <w:r w:rsidRPr="00B03371">
        <w:object w:dxaOrig="5551" w:dyaOrig="2189" w14:anchorId="4D1400E7">
          <v:shape id="_x0000_i1027" type="#_x0000_t75" style="width:277.5pt;height:109.5pt" o:ole="">
            <v:imagedata r:id="rId12" o:title=""/>
          </v:shape>
          <o:OLEObject Type="Embed" ProgID="Visio.Drawing.11" ShapeID="_x0000_i1027" DrawAspect="Content" ObjectID="_1822110018" r:id="rId13"/>
        </w:object>
      </w:r>
    </w:p>
    <w:p w14:paraId="793EE4EA" w14:textId="77777777" w:rsidR="00FA3995" w:rsidRPr="00B03371" w:rsidRDefault="00FA3995" w:rsidP="00B03371">
      <w:pPr>
        <w:pStyle w:val="TF"/>
      </w:pPr>
      <w:r w:rsidRPr="00B03371">
        <w:t>Figure 4.1.1: System Context for Type 7 interface</w:t>
      </w:r>
    </w:p>
    <w:p w14:paraId="7CE0D386" w14:textId="77777777" w:rsidR="00FA3995" w:rsidRPr="00B03371" w:rsidRDefault="00FA3995" w:rsidP="00FA3995">
      <w:pPr>
        <w:pStyle w:val="Heading2"/>
      </w:pPr>
      <w:bookmarkStart w:id="31" w:name="_Toc403739420"/>
      <w:bookmarkStart w:id="32" w:name="_Toc403743653"/>
      <w:bookmarkStart w:id="33" w:name="_Toc404785144"/>
      <w:r w:rsidRPr="00B03371">
        <w:t>4.2</w:t>
      </w:r>
      <w:r w:rsidRPr="00B03371">
        <w:tab/>
        <w:t>Compliance rules</w:t>
      </w:r>
      <w:bookmarkEnd w:id="31"/>
      <w:bookmarkEnd w:id="32"/>
      <w:bookmarkEnd w:id="33"/>
    </w:p>
    <w:p w14:paraId="581FB8E2" w14:textId="77777777" w:rsidR="00FA3995" w:rsidRPr="00B03371" w:rsidRDefault="00FA3995" w:rsidP="00FA3995">
      <w:r w:rsidRPr="00B03371">
        <w:t>For general definitions of compliance rules related to qualifiers (Mandatory/Optional/Conditional) for</w:t>
      </w:r>
      <w:r w:rsidRPr="00B03371">
        <w:rPr>
          <w:i/>
        </w:rPr>
        <w:t xml:space="preserve"> operations</w:t>
      </w:r>
      <w:r w:rsidRPr="00B03371">
        <w:t xml:space="preserve">, </w:t>
      </w:r>
      <w:r w:rsidRPr="00B03371">
        <w:rPr>
          <w:i/>
        </w:rPr>
        <w:t>notifications</w:t>
      </w:r>
      <w:r w:rsidRPr="00B03371">
        <w:t xml:space="preserve"> </w:t>
      </w:r>
      <w:r w:rsidRPr="00B03371">
        <w:rPr>
          <w:i/>
        </w:rPr>
        <w:t>and</w:t>
      </w:r>
      <w:r w:rsidRPr="00B03371">
        <w:t xml:space="preserve"> </w:t>
      </w:r>
      <w:r w:rsidRPr="00B03371">
        <w:rPr>
          <w:i/>
        </w:rPr>
        <w:t>parameters</w:t>
      </w:r>
      <w:r w:rsidRPr="00B03371">
        <w:t xml:space="preserve"> (of operations and notifications) please refer to 3GPP TS 32.150 [6].</w:t>
      </w:r>
    </w:p>
    <w:p w14:paraId="5404A405" w14:textId="77777777" w:rsidR="00FA3995" w:rsidRPr="00B03371" w:rsidRDefault="00FA3995" w:rsidP="00FA3995">
      <w:r w:rsidRPr="00B03371">
        <w:t>A SP that incorporates vendor-specific extensions shall support normal communication with a 3GPP S</w:t>
      </w:r>
      <w:smartTag w:uri="urn:schemas-microsoft-com:office:smarttags" w:element="place">
        <w:r w:rsidRPr="00B03371">
          <w:t>A5</w:t>
        </w:r>
      </w:smartTag>
      <w:r w:rsidRPr="00B03371">
        <w:noBreakHyphen/>
        <w:t xml:space="preserve">compliant SC with respect to all Mandatory and Optional managed object classes, attributes, associations, operations, parameters and notifications without requiring the SC to have any knowledge of the extensions.  </w:t>
      </w:r>
    </w:p>
    <w:p w14:paraId="51153F90" w14:textId="77777777" w:rsidR="00FA3995" w:rsidRPr="00B03371" w:rsidRDefault="00FA3995" w:rsidP="00FA3995">
      <w:pPr>
        <w:pStyle w:val="EQ"/>
        <w:keepLines w:val="0"/>
        <w:tabs>
          <w:tab w:val="clear" w:pos="4536"/>
          <w:tab w:val="clear" w:pos="9072"/>
        </w:tabs>
      </w:pPr>
      <w:r w:rsidRPr="00B03371">
        <w:t>Given that</w:t>
      </w:r>
      <w:r w:rsidR="00B03371">
        <w:t>:</w:t>
      </w:r>
    </w:p>
    <w:p w14:paraId="373458CC" w14:textId="77777777" w:rsidR="00FA3995" w:rsidRPr="00B03371" w:rsidRDefault="00B03371" w:rsidP="00B03371">
      <w:pPr>
        <w:pStyle w:val="B1"/>
      </w:pPr>
      <w:r>
        <w:t>-</w:t>
      </w:r>
      <w:r>
        <w:tab/>
      </w:r>
      <w:r w:rsidR="00FA3995" w:rsidRPr="00B03371">
        <w:t>rules for vendor-specific extensions remain to be fully specified</w:t>
      </w:r>
      <w:r>
        <w:t>;</w:t>
      </w:r>
      <w:r w:rsidR="00FA3995" w:rsidRPr="00B03371">
        <w:t xml:space="preserve"> and </w:t>
      </w:r>
    </w:p>
    <w:p w14:paraId="6E3F49A5" w14:textId="77777777" w:rsidR="00FA3995" w:rsidRPr="00B03371" w:rsidRDefault="00B03371" w:rsidP="00B03371">
      <w:pPr>
        <w:pStyle w:val="B1"/>
      </w:pPr>
      <w:r>
        <w:t>-</w:t>
      </w:r>
      <w:r>
        <w:tab/>
      </w:r>
      <w:r w:rsidR="00FA3995" w:rsidRPr="00B03371">
        <w:t>many scenarios under which SC and SP interwork may exist</w:t>
      </w:r>
      <w:r>
        <w:t>.</w:t>
      </w:r>
    </w:p>
    <w:p w14:paraId="0CF94059" w14:textId="77777777" w:rsidR="00FA3995" w:rsidRPr="00B03371" w:rsidRDefault="00B03371" w:rsidP="00B03371">
      <w:r>
        <w:t>I</w:t>
      </w:r>
      <w:r w:rsidR="00FA3995" w:rsidRPr="00B03371">
        <w:t>t is recogni</w:t>
      </w:r>
      <w:r>
        <w:t>z</w:t>
      </w:r>
      <w:r w:rsidR="00FA3995" w:rsidRPr="00B03371">
        <w:t>ed that the SC, even though it is not required to have knowledge of vendor-specific extensions, may be required to be implemented with an awareness that extensions can exist and behave accordingly.</w:t>
      </w:r>
    </w:p>
    <w:p w14:paraId="51263E1E" w14:textId="77777777" w:rsidR="00080512" w:rsidRPr="00B03371" w:rsidRDefault="00FA3995">
      <w:pPr>
        <w:pStyle w:val="Heading1"/>
      </w:pPr>
      <w:bookmarkStart w:id="34" w:name="_Toc403739421"/>
      <w:bookmarkStart w:id="35" w:name="_Toc403743654"/>
      <w:bookmarkStart w:id="36" w:name="_Toc404785145"/>
      <w:r w:rsidRPr="00B03371">
        <w:t>5</w:t>
      </w:r>
      <w:r w:rsidR="00080512" w:rsidRPr="00B03371">
        <w:tab/>
      </w:r>
      <w:r w:rsidR="001D011C" w:rsidRPr="00B03371">
        <w:t>Information Object Classes</w:t>
      </w:r>
      <w:bookmarkEnd w:id="34"/>
      <w:bookmarkEnd w:id="35"/>
      <w:bookmarkEnd w:id="36"/>
    </w:p>
    <w:p w14:paraId="4329F00C" w14:textId="77777777" w:rsidR="00080512" w:rsidRPr="00B03371" w:rsidRDefault="00FA3995">
      <w:pPr>
        <w:pStyle w:val="Heading2"/>
      </w:pPr>
      <w:bookmarkStart w:id="37" w:name="_Toc403739422"/>
      <w:bookmarkStart w:id="38" w:name="_Toc403743655"/>
      <w:bookmarkStart w:id="39" w:name="_Toc404785146"/>
      <w:r w:rsidRPr="00B03371">
        <w:t>5</w:t>
      </w:r>
      <w:r w:rsidR="00080512" w:rsidRPr="00B03371">
        <w:t>.1</w:t>
      </w:r>
      <w:r w:rsidR="00080512" w:rsidRPr="00B03371">
        <w:tab/>
      </w:r>
      <w:r w:rsidR="00680C0F" w:rsidRPr="00B03371">
        <w:t>Imported information entities and local labels</w:t>
      </w:r>
      <w:bookmarkEnd w:id="37"/>
      <w:bookmarkEnd w:id="38"/>
      <w:bookmarkEnd w:id="39"/>
    </w:p>
    <w:p w14:paraId="3AEACC75" w14:textId="77777777" w:rsidR="004D0D4E" w:rsidRPr="00B03371" w:rsidRDefault="004D0D4E" w:rsidP="004D0D4E">
      <w:r w:rsidRPr="00B03371">
        <w:t>None.</w:t>
      </w:r>
    </w:p>
    <w:p w14:paraId="5CB28503" w14:textId="77777777" w:rsidR="00080512" w:rsidRPr="00B03371" w:rsidRDefault="00FA3995">
      <w:pPr>
        <w:pStyle w:val="Heading2"/>
      </w:pPr>
      <w:bookmarkStart w:id="40" w:name="_Toc403739423"/>
      <w:bookmarkStart w:id="41" w:name="_Toc403743656"/>
      <w:bookmarkStart w:id="42" w:name="_Toc404785147"/>
      <w:r w:rsidRPr="00B03371">
        <w:t>5</w:t>
      </w:r>
      <w:r w:rsidR="00080512" w:rsidRPr="00B03371">
        <w:t>.2</w:t>
      </w:r>
      <w:r w:rsidR="00080512" w:rsidRPr="00B03371">
        <w:tab/>
      </w:r>
      <w:r w:rsidR="005F49F3" w:rsidRPr="00B03371">
        <w:t>Class diagram</w:t>
      </w:r>
      <w:bookmarkEnd w:id="40"/>
      <w:bookmarkEnd w:id="41"/>
      <w:bookmarkEnd w:id="42"/>
    </w:p>
    <w:p w14:paraId="47A59C21" w14:textId="77777777" w:rsidR="00594B5B" w:rsidRPr="00B03371" w:rsidRDefault="00FA3995" w:rsidP="00B03371">
      <w:pPr>
        <w:pStyle w:val="Heading3"/>
      </w:pPr>
      <w:bookmarkStart w:id="43" w:name="_Toc403739424"/>
      <w:bookmarkStart w:id="44" w:name="_Toc403743657"/>
      <w:bookmarkStart w:id="45" w:name="_Toc404785148"/>
      <w:r w:rsidRPr="00B03371">
        <w:t>5</w:t>
      </w:r>
      <w:r w:rsidR="005F49F3" w:rsidRPr="00B03371">
        <w:t>.2.1</w:t>
      </w:r>
      <w:r w:rsidR="005F49F3" w:rsidRPr="00B03371">
        <w:tab/>
      </w:r>
      <w:r w:rsidR="001D011C" w:rsidRPr="00B03371">
        <w:t>Attributes and relationships</w:t>
      </w:r>
      <w:bookmarkEnd w:id="43"/>
      <w:bookmarkEnd w:id="44"/>
      <w:bookmarkEnd w:id="45"/>
    </w:p>
    <w:p w14:paraId="3763883D" w14:textId="77777777" w:rsidR="00594B5B" w:rsidRPr="00B03371" w:rsidRDefault="00000000" w:rsidP="00B03371">
      <w:pPr>
        <w:pStyle w:val="FL"/>
      </w:pPr>
      <w:r>
        <w:pict w14:anchorId="4E6D2EAB">
          <v:group id="_x0000_s2072" editas="canvas" style="width:468pt;height:323.5pt;mso-position-horizontal-relative:char;mso-position-vertical-relative:line" coordorigin="2529,12641" coordsize="7200,4977">
            <o:lock v:ext="edit" aspectratio="t"/>
            <v:shape id="_x0000_s2073" type="#_x0000_t75" style="position:absolute;left:2529;top:12641;width:7200;height:4977" o:preferrelative="f">
              <v:fill o:detectmouseclick="t"/>
              <v:path o:extrusionok="t" o:connecttype="none"/>
              <o:lock v:ext="edit" text="t"/>
            </v:shape>
            <v:shapetype id="_x0000_t202" coordsize="21600,21600" o:spt="202" path="m,l,21600r21600,l21600,xe">
              <v:stroke joinstyle="miter"/>
              <v:path gradientshapeok="t" o:connecttype="rect"/>
            </v:shapetype>
            <v:shape id="_x0000_s2074" type="#_x0000_t202" style="position:absolute;left:2529;top:16331;width:1869;height:323" stroked="f">
              <v:textbox style="mso-next-textbox:#_x0000_s2074">
                <w:txbxContent>
                  <w:p w14:paraId="354A2020" w14:textId="77777777" w:rsidR="00ED2942" w:rsidRPr="000C2CAE" w:rsidRDefault="00ED2942" w:rsidP="00594B5B">
                    <w:pPr>
                      <w:rPr>
                        <w:rFonts w:ascii="Arial" w:hAnsi="Arial" w:cs="Arial"/>
                        <w:lang w:val="de-DE"/>
                      </w:rPr>
                    </w:pPr>
                    <w:r w:rsidRPr="000C2CAE">
                      <w:rPr>
                        <w:rFonts w:ascii="Arial" w:hAnsi="Arial" w:cs="Arial"/>
                        <w:lang w:val="de-DE"/>
                      </w:rPr>
                      <w:t>theSupportingAntennas</w:t>
                    </w:r>
                  </w:p>
                </w:txbxContent>
              </v:textbox>
            </v:shape>
            <v:rect id="_x0000_s2075" style="position:absolute;left:4486;top:12790;width:1506;height:545">
              <v:textbox style="mso-next-textbox:#_x0000_s2075">
                <w:txbxContent>
                  <w:p w14:paraId="7C9CDD25" w14:textId="77777777" w:rsidR="00ED2942" w:rsidRPr="000C2CAE" w:rsidRDefault="00ED2942" w:rsidP="00594B5B">
                    <w:pPr>
                      <w:spacing w:after="0"/>
                      <w:jc w:val="center"/>
                      <w:rPr>
                        <w:rFonts w:ascii="Arial" w:hAnsi="Arial" w:cs="Arial"/>
                        <w:lang w:val="de-DE"/>
                      </w:rPr>
                    </w:pPr>
                    <w:r w:rsidRPr="000C2CAE">
                      <w:rPr>
                        <w:rFonts w:ascii="Arial" w:hAnsi="Arial" w:cs="Arial"/>
                        <w:lang w:val="de-DE"/>
                      </w:rPr>
                      <w:t>&lt;&lt;SupportIOC&gt;&gt;</w:t>
                    </w:r>
                  </w:p>
                  <w:p w14:paraId="28DCD1F3" w14:textId="77777777" w:rsidR="00ED2942" w:rsidRPr="000C2CAE" w:rsidRDefault="00ED2942" w:rsidP="00594B5B">
                    <w:pPr>
                      <w:jc w:val="center"/>
                      <w:rPr>
                        <w:rFonts w:ascii="Arial" w:hAnsi="Arial" w:cs="Arial"/>
                        <w:lang w:val="de-DE"/>
                      </w:rPr>
                    </w:pPr>
                    <w:r w:rsidRPr="000C2CAE">
                      <w:rPr>
                        <w:rFonts w:ascii="Arial" w:hAnsi="Arial" w:cs="Arial"/>
                        <w:lang w:val="de-DE"/>
                      </w:rPr>
                      <w:t>SiteList</w:t>
                    </w:r>
                  </w:p>
                </w:txbxContent>
              </v:textbox>
            </v:rect>
            <v:rect id="_x0000_s2076" style="position:absolute;left:4539;top:14044;width:1453;height:609">
              <v:textbox style="mso-next-textbox:#_x0000_s2076">
                <w:txbxContent>
                  <w:p w14:paraId="526C4F3B" w14:textId="77777777" w:rsidR="00ED2942" w:rsidRPr="000C2CAE" w:rsidRDefault="00ED2942" w:rsidP="00594B5B">
                    <w:pPr>
                      <w:spacing w:after="0"/>
                      <w:jc w:val="center"/>
                      <w:rPr>
                        <w:rFonts w:ascii="Arial" w:hAnsi="Arial" w:cs="Arial"/>
                        <w:lang w:val="de-DE"/>
                      </w:rPr>
                    </w:pPr>
                    <w:r w:rsidRPr="000C2CAE">
                      <w:rPr>
                        <w:rFonts w:ascii="Arial" w:hAnsi="Arial" w:cs="Arial"/>
                        <w:lang w:val="de-DE"/>
                      </w:rPr>
                      <w:t>&lt;&lt;SupportIOC&gt;&gt;</w:t>
                    </w:r>
                  </w:p>
                  <w:p w14:paraId="20286D6B" w14:textId="77777777" w:rsidR="00ED2942" w:rsidRPr="000C2CAE" w:rsidRDefault="00ED2942" w:rsidP="00594B5B">
                    <w:pPr>
                      <w:jc w:val="center"/>
                      <w:rPr>
                        <w:rFonts w:ascii="Arial" w:hAnsi="Arial" w:cs="Arial"/>
                        <w:lang w:val="de-DE"/>
                      </w:rPr>
                    </w:pPr>
                    <w:r w:rsidRPr="000C2CAE">
                      <w:rPr>
                        <w:rFonts w:ascii="Arial" w:hAnsi="Arial" w:cs="Arial"/>
                        <w:lang w:val="de-DE"/>
                      </w:rPr>
                      <w:t>Site</w:t>
                    </w:r>
                  </w:p>
                </w:txbxContent>
              </v:textbox>
            </v:rect>
            <v:shapetype id="_x0000_t32" coordsize="21600,21600" o:spt="32" o:oned="t" path="m,l21600,21600e" filled="f">
              <v:path arrowok="t" fillok="f" o:connecttype="none"/>
              <o:lock v:ext="edit" shapetype="t"/>
            </v:shapetype>
            <v:shape id="_x0000_s2077" type="#_x0000_t32" style="position:absolute;left:5260;top:13653;width:6;height:391" o:connectortype="straight">
              <v:stroke endarrow="block"/>
            </v:shape>
            <v:shapetype id="_x0000_t110" coordsize="21600,21600" o:spt="110" path="m10800,l,10800,10800,21600,21600,10800xe">
              <v:stroke joinstyle="miter"/>
              <v:path gradientshapeok="t" o:connecttype="rect" textboxrect="5400,5400,16200,16200"/>
            </v:shapetype>
            <v:shape id="_x0000_s2078" type="#_x0000_t110" style="position:absolute;left:4677;top:14653;width:110;height:319" filled="f" fillcolor="black"/>
            <v:rect id="_x0000_s2079" style="position:absolute;left:3651;top:15523;width:1424;height:559">
              <v:textbox style="mso-next-textbox:#_x0000_s2079">
                <w:txbxContent>
                  <w:p w14:paraId="235B6C7F" w14:textId="77777777" w:rsidR="00ED2942" w:rsidRPr="000C2CAE" w:rsidRDefault="00ED2942" w:rsidP="00594B5B">
                    <w:pPr>
                      <w:spacing w:after="0"/>
                      <w:jc w:val="center"/>
                      <w:rPr>
                        <w:rFonts w:ascii="Arial" w:hAnsi="Arial" w:cs="Arial"/>
                        <w:lang w:val="de-DE"/>
                      </w:rPr>
                    </w:pPr>
                    <w:r w:rsidRPr="000C2CAE">
                      <w:rPr>
                        <w:rFonts w:ascii="Arial" w:hAnsi="Arial" w:cs="Arial"/>
                        <w:lang w:val="de-DE"/>
                      </w:rPr>
                      <w:t>&lt;&lt;SupportIOC&gt;&gt;</w:t>
                    </w:r>
                  </w:p>
                  <w:p w14:paraId="055E19B5" w14:textId="77777777" w:rsidR="00ED2942" w:rsidRPr="000C2CAE" w:rsidRDefault="00ED2942" w:rsidP="00594B5B">
                    <w:pPr>
                      <w:jc w:val="center"/>
                      <w:rPr>
                        <w:rFonts w:ascii="Arial" w:hAnsi="Arial" w:cs="Arial"/>
                        <w:lang w:val="de-DE"/>
                      </w:rPr>
                    </w:pPr>
                    <w:r w:rsidRPr="000C2CAE">
                      <w:rPr>
                        <w:rFonts w:ascii="Arial" w:hAnsi="Arial" w:cs="Arial"/>
                        <w:lang w:val="de-DE"/>
                      </w:rPr>
                      <w:t>Antenna</w:t>
                    </w:r>
                  </w:p>
                </w:txbxContent>
              </v:textbox>
            </v:rect>
            <v:rect id="_x0000_s2080" style="position:absolute;left:4847;top:16789;width:1473;height:547">
              <v:textbox style="mso-next-textbox:#_x0000_s2080">
                <w:txbxContent>
                  <w:p w14:paraId="3AB41465" w14:textId="77777777" w:rsidR="00ED2942" w:rsidRPr="000C2CAE" w:rsidRDefault="00ED2942" w:rsidP="00594B5B">
                    <w:pPr>
                      <w:spacing w:after="0"/>
                      <w:jc w:val="center"/>
                      <w:rPr>
                        <w:rFonts w:ascii="Arial" w:hAnsi="Arial" w:cs="Arial"/>
                        <w:lang w:val="de-DE"/>
                      </w:rPr>
                    </w:pPr>
                    <w:r w:rsidRPr="000C2CAE">
                      <w:rPr>
                        <w:rFonts w:ascii="Arial" w:hAnsi="Arial" w:cs="Arial"/>
                        <w:lang w:val="de-DE"/>
                      </w:rPr>
                      <w:t>&lt;&lt;SupportIOC&gt;&gt;</w:t>
                    </w:r>
                  </w:p>
                  <w:p w14:paraId="297F45ED" w14:textId="77777777" w:rsidR="00ED2942" w:rsidRPr="000C2CAE" w:rsidRDefault="00ED2942" w:rsidP="00594B5B">
                    <w:pPr>
                      <w:jc w:val="center"/>
                      <w:rPr>
                        <w:rFonts w:ascii="Arial" w:hAnsi="Arial" w:cs="Arial"/>
                        <w:lang w:val="de-DE"/>
                      </w:rPr>
                    </w:pPr>
                    <w:r w:rsidRPr="000C2CAE">
                      <w:rPr>
                        <w:rFonts w:ascii="Arial" w:hAnsi="Arial" w:cs="Arial"/>
                        <w:lang w:val="de-DE"/>
                      </w:rPr>
                      <w:t>Cell</w:t>
                    </w:r>
                  </w:p>
                </w:txbxContent>
              </v:textbox>
            </v:rect>
            <v:shape id="_x0000_s2081" type="#_x0000_t32" style="position:absolute;left:4721;top:14972;width:11;height:551;flip:x" o:connectortype="straight">
              <v:stroke endarrow="block"/>
            </v:shape>
            <v:shape id="_x0000_s2082" type="#_x0000_t110" style="position:absolute;left:5204;top:13335;width:110;height:318" filled="f" fillcolor="black"/>
            <v:shape id="_x0000_s2083" type="#_x0000_t32" style="position:absolute;left:5584;top:14973;width:13;height:1816;flip:x" o:connectortype="straight">
              <v:stroke endarrow="block"/>
            </v:shape>
            <v:shape id="_x0000_s2084" type="#_x0000_t110" style="position:absolute;left:5542;top:14653;width:110;height:320"/>
            <v:shapetype id="_x0000_t33" coordsize="21600,21600" o:spt="33" o:oned="t" path="m,l21600,r,21600e" filled="f">
              <v:stroke joinstyle="miter"/>
              <v:path arrowok="t" fillok="f" o:connecttype="none"/>
              <o:lock v:ext="edit" shapetype="t"/>
            </v:shapetype>
            <v:shape id="_x0000_s2085" type="#_x0000_t33" style="position:absolute;left:4115;top:16331;width:981;height:483;rotation:90;flip:x" o:connectortype="elbow" adj="-61971,258959,-61971">
              <v:stroke startarrow="block" endarrow="block"/>
            </v:shape>
            <v:shape id="_x0000_s2086" type="#_x0000_t202" style="position:absolute;left:4034;top:16143;width:307;height:323" filled="f" stroked="f">
              <v:textbox style="mso-next-textbox:#_x0000_s2086">
                <w:txbxContent>
                  <w:p w14:paraId="2EA867C9" w14:textId="77777777" w:rsidR="00ED2942" w:rsidRPr="000C2CAE" w:rsidRDefault="00ED2942" w:rsidP="00594B5B">
                    <w:pPr>
                      <w:rPr>
                        <w:rFonts w:ascii="Arial" w:hAnsi="Arial" w:cs="Arial"/>
                        <w:lang w:val="de-DE"/>
                      </w:rPr>
                    </w:pPr>
                    <w:r w:rsidRPr="000C2CAE">
                      <w:rPr>
                        <w:rFonts w:ascii="Arial" w:hAnsi="Arial" w:cs="Arial"/>
                        <w:lang w:val="de-DE"/>
                      </w:rPr>
                      <w:t>*</w:t>
                    </w:r>
                  </w:p>
                </w:txbxContent>
              </v:textbox>
            </v:shape>
            <v:shape id="_x0000_s2087" type="#_x0000_t202" style="position:absolute;left:4539;top:16742;width:308;height:321" filled="f" stroked="f">
              <v:textbox style="mso-next-textbox:#_x0000_s2087">
                <w:txbxContent>
                  <w:p w14:paraId="266B484C" w14:textId="77777777" w:rsidR="00ED2942" w:rsidRPr="00CF7711" w:rsidRDefault="00ED2942" w:rsidP="00594B5B">
                    <w:pPr>
                      <w:rPr>
                        <w:lang w:val="de-DE"/>
                      </w:rPr>
                    </w:pPr>
                    <w:r>
                      <w:rPr>
                        <w:lang w:val="de-DE"/>
                      </w:rPr>
                      <w:t>*</w:t>
                    </w:r>
                  </w:p>
                </w:txbxContent>
              </v:textbox>
            </v:shape>
            <v:shape id="_x0000_s2088" type="#_x0000_t202" style="position:absolute;left:5284;top:13721;width:307;height:323" filled="f" stroked="f">
              <v:textbox style="mso-next-textbox:#_x0000_s2088">
                <w:txbxContent>
                  <w:p w14:paraId="222CE0A6" w14:textId="77777777" w:rsidR="00ED2942" w:rsidRPr="000C2CAE" w:rsidRDefault="00ED2942" w:rsidP="00594B5B">
                    <w:pPr>
                      <w:rPr>
                        <w:rFonts w:ascii="Arial" w:hAnsi="Arial" w:cs="Arial"/>
                        <w:lang w:val="de-DE"/>
                      </w:rPr>
                    </w:pPr>
                    <w:r w:rsidRPr="000C2CAE">
                      <w:rPr>
                        <w:rFonts w:ascii="Arial" w:hAnsi="Arial" w:cs="Arial"/>
                        <w:lang w:val="de-DE"/>
                      </w:rPr>
                      <w:t>*</w:t>
                    </w:r>
                  </w:p>
                </w:txbxContent>
              </v:textbox>
            </v:shape>
            <v:shape id="_x0000_s2089" type="#_x0000_t202" style="position:absolute;left:4721;top:15200;width:307;height:323" filled="f" stroked="f">
              <v:textbox style="mso-next-textbox:#_x0000_s2089">
                <w:txbxContent>
                  <w:p w14:paraId="26F09B46" w14:textId="77777777" w:rsidR="00ED2942" w:rsidRPr="000C2CAE" w:rsidRDefault="00ED2942" w:rsidP="00594B5B">
                    <w:pPr>
                      <w:rPr>
                        <w:rFonts w:ascii="Arial" w:hAnsi="Arial" w:cs="Arial"/>
                        <w:lang w:val="de-DE"/>
                      </w:rPr>
                    </w:pPr>
                    <w:r w:rsidRPr="000C2CAE">
                      <w:rPr>
                        <w:rFonts w:ascii="Arial" w:hAnsi="Arial" w:cs="Arial"/>
                        <w:lang w:val="de-DE"/>
                      </w:rPr>
                      <w:t>*</w:t>
                    </w:r>
                  </w:p>
                </w:txbxContent>
              </v:textbox>
            </v:shape>
            <v:shape id="_x0000_s2090" type="#_x0000_t202" style="position:absolute;left:5584;top:16419;width:307;height:323" filled="f" stroked="f">
              <v:textbox style="mso-next-textbox:#_x0000_s2090">
                <w:txbxContent>
                  <w:p w14:paraId="3E933343" w14:textId="77777777" w:rsidR="00ED2942" w:rsidRPr="00CF7711" w:rsidRDefault="00ED2942" w:rsidP="00594B5B">
                    <w:pPr>
                      <w:rPr>
                        <w:lang w:val="de-DE"/>
                      </w:rPr>
                    </w:pPr>
                    <w:r>
                      <w:rPr>
                        <w:lang w:val="de-DE"/>
                      </w:rPr>
                      <w:t>*</w:t>
                    </w:r>
                  </w:p>
                </w:txbxContent>
              </v:textbox>
            </v:shape>
            <v:shape id="_x0000_s2093" type="#_x0000_t202" style="position:absolute;left:3209;top:17166;width:1512;height:324" stroked="f">
              <v:textbox style="mso-next-textbox:#_x0000_s2093">
                <w:txbxContent>
                  <w:p w14:paraId="34FD83CC" w14:textId="77777777" w:rsidR="00ED2942" w:rsidRPr="000C2CAE" w:rsidRDefault="00ED2942" w:rsidP="00594B5B">
                    <w:pPr>
                      <w:rPr>
                        <w:rFonts w:ascii="Arial" w:hAnsi="Arial" w:cs="Arial"/>
                        <w:lang w:val="de-DE"/>
                      </w:rPr>
                    </w:pPr>
                    <w:r w:rsidRPr="000C2CAE">
                      <w:rPr>
                        <w:rFonts w:ascii="Arial" w:hAnsi="Arial" w:cs="Arial"/>
                        <w:lang w:val="de-DE"/>
                      </w:rPr>
                      <w:t>theSupportedCells</w:t>
                    </w:r>
                  </w:p>
                </w:txbxContent>
              </v:textbox>
            </v:shape>
            <v:shape id="_x0000_s2117" type="#_x0000_t202" style="position:absolute;left:3922;top:16654;width:418;height:322" filled="f" stroked="f">
              <v:textbox style="mso-next-textbox:#_x0000_s2117">
                <w:txbxContent>
                  <w:p w14:paraId="6A09DF13" w14:textId="77777777" w:rsidR="00ED2942" w:rsidRPr="00CF7711" w:rsidRDefault="00ED2942" w:rsidP="00594B5B">
                    <w:pPr>
                      <w:rPr>
                        <w:lang w:val="de-DE"/>
                      </w:rPr>
                    </w:pPr>
                    <w:r w:rsidRPr="000C2CAE">
                      <w:rPr>
                        <w:rFonts w:ascii="Arial" w:hAnsi="Arial" w:cs="Arial"/>
                        <w:lang w:val="de-DE"/>
                      </w:rPr>
                      <w:t>A1</w:t>
                    </w:r>
                  </w:p>
                </w:txbxContent>
              </v:textbox>
            </v:shape>
            <w10:anchorlock/>
          </v:group>
        </w:pict>
      </w:r>
    </w:p>
    <w:p w14:paraId="006E555F" w14:textId="77777777" w:rsidR="00594B5B" w:rsidRPr="00B03371" w:rsidRDefault="00594B5B" w:rsidP="007D2015">
      <w:pPr>
        <w:pStyle w:val="TF"/>
      </w:pPr>
      <w:r w:rsidRPr="00B03371">
        <w:t xml:space="preserve">Figure </w:t>
      </w:r>
      <w:r w:rsidR="00B03371">
        <w:t>5</w:t>
      </w:r>
      <w:r w:rsidRPr="00B03371">
        <w:t xml:space="preserve">.2.1-1: </w:t>
      </w:r>
      <w:r w:rsidR="000D7DD5" w:rsidRPr="00B03371">
        <w:t>Information Model of the RPTA IRP</w:t>
      </w:r>
    </w:p>
    <w:p w14:paraId="23CDBC62" w14:textId="77777777" w:rsidR="005F49F3" w:rsidRPr="00B03371" w:rsidRDefault="00FA3995" w:rsidP="005F49F3">
      <w:pPr>
        <w:pStyle w:val="Heading3"/>
      </w:pPr>
      <w:bookmarkStart w:id="46" w:name="_Toc403739425"/>
      <w:bookmarkStart w:id="47" w:name="_Toc403743658"/>
      <w:bookmarkStart w:id="48" w:name="_Toc404785149"/>
      <w:r w:rsidRPr="00B03371">
        <w:t>5</w:t>
      </w:r>
      <w:r w:rsidR="005F49F3" w:rsidRPr="00B03371">
        <w:t>.2.2</w:t>
      </w:r>
      <w:r w:rsidR="005F49F3" w:rsidRPr="00B03371">
        <w:tab/>
        <w:t>Inheritance</w:t>
      </w:r>
      <w:bookmarkEnd w:id="46"/>
      <w:bookmarkEnd w:id="47"/>
      <w:bookmarkEnd w:id="48"/>
    </w:p>
    <w:p w14:paraId="26C0CF26" w14:textId="77777777" w:rsidR="006D5848" w:rsidRPr="00B03371" w:rsidRDefault="00000000" w:rsidP="00B03371">
      <w:pPr>
        <w:pStyle w:val="FL"/>
      </w:pPr>
      <w:r>
        <w:pict w14:anchorId="2E1E8A0F">
          <v:group id="_x0000_s2094" editas="canvas" style="width:468pt;height:166.45pt;mso-position-horizontal-relative:char;mso-position-vertical-relative:line" coordorigin="2529,12641" coordsize="7200,2561">
            <o:lock v:ext="edit" aspectratio="t"/>
            <v:shape id="_x0000_s2095" type="#_x0000_t75" style="position:absolute;left:2529;top:12641;width:7200;height:2561" o:preferrelative="f">
              <v:fill o:detectmouseclick="t"/>
              <v:path o:extrusionok="t" o:connecttype="none"/>
              <o:lock v:ext="edit" text="t"/>
            </v:shape>
            <v:rect id="_x0000_s2096" style="position:absolute;left:4539;top:12790;width:1453;height:545">
              <v:textbox style="mso-next-textbox:#_x0000_s2096">
                <w:txbxContent>
                  <w:p w14:paraId="318681DE" w14:textId="77777777" w:rsidR="00ED2942" w:rsidRPr="000C2CAE" w:rsidRDefault="00ED2942" w:rsidP="002D3E50">
                    <w:pPr>
                      <w:spacing w:after="0"/>
                      <w:jc w:val="center"/>
                      <w:rPr>
                        <w:rFonts w:ascii="Arial" w:hAnsi="Arial" w:cs="Arial"/>
                        <w:lang w:val="de-DE"/>
                      </w:rPr>
                    </w:pPr>
                    <w:r w:rsidRPr="000C2CAE">
                      <w:rPr>
                        <w:rFonts w:ascii="Arial" w:hAnsi="Arial" w:cs="Arial"/>
                        <w:lang w:val="de-DE"/>
                      </w:rPr>
                      <w:t>&lt;&lt;SupportIOC&gt;&gt;</w:t>
                    </w:r>
                  </w:p>
                  <w:p w14:paraId="1030F4BF" w14:textId="77777777" w:rsidR="00ED2942" w:rsidRPr="000C2CAE" w:rsidRDefault="00ED2942" w:rsidP="002D3E50">
                    <w:pPr>
                      <w:jc w:val="center"/>
                      <w:rPr>
                        <w:rFonts w:ascii="Arial" w:hAnsi="Arial" w:cs="Arial"/>
                        <w:lang w:val="de-DE"/>
                      </w:rPr>
                    </w:pPr>
                    <w:r w:rsidRPr="000C2CAE">
                      <w:rPr>
                        <w:rFonts w:ascii="Arial" w:hAnsi="Arial" w:cs="Arial"/>
                        <w:lang w:val="de-DE"/>
                      </w:rPr>
                      <w:t>Cell</w:t>
                    </w:r>
                  </w:p>
                </w:txbxContent>
              </v:textbox>
            </v:rect>
            <v:rect id="_x0000_s2097" style="position:absolute;left:4539;top:14420;width:1453;height:608">
              <v:textbox style="mso-next-textbox:#_x0000_s2097">
                <w:txbxContent>
                  <w:p w14:paraId="047710DD" w14:textId="77777777" w:rsidR="00ED2942" w:rsidRPr="000C2CAE" w:rsidRDefault="00ED2942" w:rsidP="002D3E50">
                    <w:pPr>
                      <w:spacing w:after="0"/>
                      <w:jc w:val="center"/>
                      <w:rPr>
                        <w:rFonts w:ascii="Arial" w:hAnsi="Arial" w:cs="Arial"/>
                        <w:lang w:val="de-DE"/>
                      </w:rPr>
                    </w:pPr>
                    <w:r w:rsidRPr="000C2CAE">
                      <w:rPr>
                        <w:rFonts w:ascii="Arial" w:hAnsi="Arial" w:cs="Arial"/>
                        <w:lang w:val="de-DE"/>
                      </w:rPr>
                      <w:t>&lt;&lt;SupportIOC&gt;&gt;</w:t>
                    </w:r>
                  </w:p>
                  <w:p w14:paraId="66CE9ACA" w14:textId="77777777" w:rsidR="00ED2942" w:rsidRPr="000C2CAE" w:rsidRDefault="00ED2942" w:rsidP="002D3E50">
                    <w:pPr>
                      <w:jc w:val="center"/>
                      <w:rPr>
                        <w:rFonts w:ascii="Arial" w:hAnsi="Arial" w:cs="Arial"/>
                        <w:lang w:val="de-DE"/>
                      </w:rPr>
                    </w:pPr>
                    <w:r w:rsidRPr="000C2CAE">
                      <w:rPr>
                        <w:rFonts w:ascii="Arial" w:hAnsi="Arial" w:cs="Arial"/>
                        <w:lang w:val="de-DE"/>
                      </w:rPr>
                      <w:t>UTRANCell</w:t>
                    </w:r>
                  </w:p>
                </w:txbxContent>
              </v:textbox>
            </v:rect>
            <v:rect id="_x0000_s2099" style="position:absolute;left:2772;top:14420;width:1453;height:608">
              <v:textbox style="mso-next-textbox:#_x0000_s2099">
                <w:txbxContent>
                  <w:p w14:paraId="0B670E27" w14:textId="77777777" w:rsidR="00ED2942" w:rsidRPr="000C2CAE" w:rsidRDefault="00ED2942" w:rsidP="002D3E50">
                    <w:pPr>
                      <w:spacing w:after="0"/>
                      <w:jc w:val="center"/>
                      <w:rPr>
                        <w:rFonts w:ascii="Arial" w:hAnsi="Arial" w:cs="Arial"/>
                        <w:lang w:val="de-DE"/>
                      </w:rPr>
                    </w:pPr>
                    <w:r w:rsidRPr="000C2CAE">
                      <w:rPr>
                        <w:rFonts w:ascii="Arial" w:hAnsi="Arial" w:cs="Arial"/>
                        <w:lang w:val="de-DE"/>
                      </w:rPr>
                      <w:t>&lt;&lt;SupportIOC&gt;&gt;</w:t>
                    </w:r>
                  </w:p>
                  <w:p w14:paraId="0B96998E" w14:textId="77777777" w:rsidR="00ED2942" w:rsidRPr="000C2CAE" w:rsidRDefault="00ED2942" w:rsidP="002D3E50">
                    <w:pPr>
                      <w:jc w:val="center"/>
                      <w:rPr>
                        <w:rFonts w:ascii="Arial" w:hAnsi="Arial" w:cs="Arial"/>
                        <w:lang w:val="de-DE"/>
                      </w:rPr>
                    </w:pPr>
                    <w:r w:rsidRPr="000C2CAE">
                      <w:rPr>
                        <w:rFonts w:ascii="Arial" w:hAnsi="Arial" w:cs="Arial"/>
                        <w:lang w:val="de-DE"/>
                      </w:rPr>
                      <w:t>GSMCell</w:t>
                    </w:r>
                  </w:p>
                </w:txbxContent>
              </v:textbox>
            </v:rect>
            <v:rect id="_x0000_s2100" style="position:absolute;left:6405;top:14420;width:1453;height:608">
              <v:textbox style="mso-next-textbox:#_x0000_s2100">
                <w:txbxContent>
                  <w:p w14:paraId="71D69C3B" w14:textId="77777777" w:rsidR="00ED2942" w:rsidRPr="000C2CAE" w:rsidRDefault="00ED2942" w:rsidP="002D3E50">
                    <w:pPr>
                      <w:spacing w:after="0"/>
                      <w:jc w:val="center"/>
                      <w:rPr>
                        <w:rFonts w:ascii="Arial" w:hAnsi="Arial" w:cs="Arial"/>
                        <w:lang w:val="de-DE"/>
                      </w:rPr>
                    </w:pPr>
                    <w:r w:rsidRPr="000C2CAE">
                      <w:rPr>
                        <w:rFonts w:ascii="Arial" w:hAnsi="Arial" w:cs="Arial"/>
                        <w:lang w:val="de-DE"/>
                      </w:rPr>
                      <w:t>&lt;&lt;SupportIOC&gt;&gt;</w:t>
                    </w:r>
                  </w:p>
                  <w:p w14:paraId="513475EC" w14:textId="77777777" w:rsidR="00ED2942" w:rsidRPr="000C2CAE" w:rsidRDefault="00ED2942" w:rsidP="002D3E50">
                    <w:pPr>
                      <w:jc w:val="center"/>
                      <w:rPr>
                        <w:rFonts w:ascii="Arial" w:hAnsi="Arial" w:cs="Arial"/>
                        <w:lang w:val="de-DE"/>
                      </w:rPr>
                    </w:pPr>
                    <w:r w:rsidRPr="000C2CAE">
                      <w:rPr>
                        <w:rFonts w:ascii="Arial" w:hAnsi="Arial" w:cs="Arial"/>
                        <w:lang w:val="de-DE"/>
                      </w:rPr>
                      <w:t>EUTRANCell</w:t>
                    </w:r>
                  </w:p>
                </w:txbxContent>
              </v:textbox>
            </v:rect>
            <v:shape id="_x0000_s2098" type="#_x0000_t32" style="position:absolute;left:5266;top:13335;width:1;height:1085" o:connectortype="straigh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102" type="#_x0000_t5" style="position:absolute;left:5183;top:13336;width:167;height:167"/>
            <v:shape id="_x0000_s2112" type="#_x0000_t5" style="position:absolute;left:4743;top:13336;width:167;height:167"/>
            <v:shape id="_x0000_s2113" type="#_x0000_t5" style="position:absolute;left:5648;top:13336;width:167;height:167"/>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115" type="#_x0000_t34" style="position:absolute;left:3704;top:13298;width:917;height:1328;rotation:90" o:connectortype="elbow" adj="10782,-38019,-74658"/>
            <v:shape id="_x0000_s2116" type="#_x0000_t34" style="position:absolute;left:5973;top:13262;width:917;height:1400;rotation:90;flip:x" o:connectortype="elbow" adj="10782,36055,-95986"/>
            <w10:anchorlock/>
          </v:group>
        </w:pict>
      </w:r>
    </w:p>
    <w:p w14:paraId="4DD7B816" w14:textId="77777777" w:rsidR="00B90606" w:rsidRPr="00B03371" w:rsidRDefault="006D5848" w:rsidP="00B03371">
      <w:pPr>
        <w:pStyle w:val="TF"/>
      </w:pPr>
      <w:r w:rsidRPr="00B03371">
        <w:t xml:space="preserve">Figure </w:t>
      </w:r>
      <w:r w:rsidR="00B03371">
        <w:t>5</w:t>
      </w:r>
      <w:r w:rsidRPr="00B03371">
        <w:t>.2.2-1: Inheritance diagram</w:t>
      </w:r>
    </w:p>
    <w:p w14:paraId="67BE0CED" w14:textId="77777777" w:rsidR="00B90606" w:rsidRPr="00B03371" w:rsidRDefault="00FA3995" w:rsidP="00B90606">
      <w:pPr>
        <w:pStyle w:val="Heading2"/>
      </w:pPr>
      <w:bookmarkStart w:id="49" w:name="_Toc403739426"/>
      <w:bookmarkStart w:id="50" w:name="_Toc403743659"/>
      <w:bookmarkStart w:id="51" w:name="_Toc404785150"/>
      <w:r w:rsidRPr="00B03371">
        <w:t>5</w:t>
      </w:r>
      <w:r w:rsidR="00B90606" w:rsidRPr="00B03371">
        <w:t>.3</w:t>
      </w:r>
      <w:r w:rsidR="00B90606" w:rsidRPr="00B03371">
        <w:tab/>
      </w:r>
      <w:r w:rsidR="001D011C" w:rsidRPr="00B03371">
        <w:t>Information object c</w:t>
      </w:r>
      <w:r w:rsidR="00B90606" w:rsidRPr="00B03371">
        <w:t>lass definitions</w:t>
      </w:r>
      <w:bookmarkEnd w:id="49"/>
      <w:bookmarkEnd w:id="50"/>
      <w:bookmarkEnd w:id="51"/>
    </w:p>
    <w:p w14:paraId="0102DC09" w14:textId="77777777" w:rsidR="00EF7FDF" w:rsidRPr="00B03371" w:rsidRDefault="00FA3995" w:rsidP="00594B5B">
      <w:pPr>
        <w:pStyle w:val="Heading3"/>
      </w:pPr>
      <w:bookmarkStart w:id="52" w:name="_Toc403739427"/>
      <w:bookmarkStart w:id="53" w:name="_Toc403743660"/>
      <w:bookmarkStart w:id="54" w:name="_Toc404785151"/>
      <w:r w:rsidRPr="00B03371">
        <w:t>5</w:t>
      </w:r>
      <w:r w:rsidR="00EF7FDF" w:rsidRPr="00B03371">
        <w:t>.3.1</w:t>
      </w:r>
      <w:r w:rsidR="00EF7FDF" w:rsidRPr="00B03371">
        <w:tab/>
      </w:r>
      <w:r w:rsidR="00EF7FDF" w:rsidRPr="00B03371">
        <w:rPr>
          <w:rFonts w:ascii="Courier New" w:hAnsi="Courier New" w:cs="Courier New"/>
        </w:rPr>
        <w:t>Antenna</w:t>
      </w:r>
      <w:bookmarkEnd w:id="52"/>
      <w:bookmarkEnd w:id="53"/>
      <w:bookmarkEnd w:id="54"/>
    </w:p>
    <w:p w14:paraId="65BFE304" w14:textId="77777777" w:rsidR="00EF7FDF" w:rsidRPr="00B03371" w:rsidRDefault="00FA3995" w:rsidP="00594B5B">
      <w:pPr>
        <w:pStyle w:val="Heading4"/>
      </w:pPr>
      <w:bookmarkStart w:id="55" w:name="_Toc403739428"/>
      <w:bookmarkStart w:id="56" w:name="_Toc403743661"/>
      <w:bookmarkStart w:id="57" w:name="_Toc404785152"/>
      <w:r w:rsidRPr="00B03371">
        <w:t>5</w:t>
      </w:r>
      <w:r w:rsidR="00EF7FDF" w:rsidRPr="00B03371">
        <w:t>.3.1.1</w:t>
      </w:r>
      <w:r w:rsidR="00EF7FDF" w:rsidRPr="00B03371">
        <w:tab/>
        <w:t>Definition</w:t>
      </w:r>
      <w:bookmarkEnd w:id="55"/>
      <w:bookmarkEnd w:id="56"/>
      <w:bookmarkEnd w:id="57"/>
    </w:p>
    <w:p w14:paraId="0D74EE91" w14:textId="77777777" w:rsidR="00EF7FDF" w:rsidRPr="00B03371" w:rsidRDefault="00EF7FDF" w:rsidP="00594B5B">
      <w:r w:rsidRPr="00B03371">
        <w:t xml:space="preserve">This </w:t>
      </w:r>
      <w:proofErr w:type="spellStart"/>
      <w:r w:rsidR="0014124A" w:rsidRPr="0014124A">
        <w:rPr>
          <w:rFonts w:ascii="Courier New" w:hAnsi="Courier New" w:cs="Courier New"/>
        </w:rPr>
        <w:t>SupportIOC</w:t>
      </w:r>
      <w:proofErr w:type="spellEnd"/>
      <w:r w:rsidRPr="00B03371">
        <w:t xml:space="preserve"> represents an antenna.</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A143E0" w:rsidRPr="00B03371" w14:paraId="1057A5FD" w14:textId="77777777" w:rsidTr="00900C6F">
        <w:trPr>
          <w:cantSplit/>
          <w:jc w:val="center"/>
        </w:trPr>
        <w:tc>
          <w:tcPr>
            <w:tcW w:w="1753" w:type="pct"/>
            <w:shd w:val="clear" w:color="auto" w:fill="CCCCCC"/>
            <w:vAlign w:val="bottom"/>
          </w:tcPr>
          <w:p w14:paraId="59F0F502" w14:textId="77777777" w:rsidR="00A143E0" w:rsidRPr="00B03371" w:rsidRDefault="00A143E0" w:rsidP="00A143E0">
            <w:pPr>
              <w:pStyle w:val="TAH"/>
              <w:rPr>
                <w:rFonts w:cs="Arial"/>
                <w:szCs w:val="18"/>
              </w:rPr>
            </w:pPr>
            <w:r w:rsidRPr="00B03371">
              <w:rPr>
                <w:rFonts w:cs="Arial"/>
                <w:szCs w:val="18"/>
              </w:rPr>
              <w:t>Referenced TS</w:t>
            </w:r>
          </w:p>
        </w:tc>
        <w:tc>
          <w:tcPr>
            <w:tcW w:w="1532" w:type="pct"/>
            <w:shd w:val="clear" w:color="auto" w:fill="CCCCCC"/>
            <w:vAlign w:val="bottom"/>
          </w:tcPr>
          <w:p w14:paraId="0BF440BF" w14:textId="77777777" w:rsidR="00A143E0" w:rsidRPr="00B03371" w:rsidRDefault="00A143E0" w:rsidP="00A143E0">
            <w:pPr>
              <w:pStyle w:val="TAH"/>
              <w:rPr>
                <w:rFonts w:cs="Arial"/>
                <w:szCs w:val="18"/>
              </w:rPr>
            </w:pPr>
            <w:r w:rsidRPr="00B03371">
              <w:rPr>
                <w:rFonts w:cs="Arial"/>
                <w:szCs w:val="18"/>
              </w:rPr>
              <w:t>Requirement label</w:t>
            </w:r>
          </w:p>
        </w:tc>
        <w:tc>
          <w:tcPr>
            <w:tcW w:w="1715" w:type="pct"/>
            <w:shd w:val="clear" w:color="auto" w:fill="CCCCCC"/>
            <w:vAlign w:val="bottom"/>
          </w:tcPr>
          <w:p w14:paraId="34648BE5" w14:textId="77777777" w:rsidR="00A143E0" w:rsidRPr="00B03371" w:rsidRDefault="00A143E0" w:rsidP="00A143E0">
            <w:pPr>
              <w:pStyle w:val="TAH"/>
              <w:rPr>
                <w:rFonts w:cs="Arial"/>
                <w:szCs w:val="18"/>
              </w:rPr>
            </w:pPr>
            <w:r w:rsidRPr="00B03371">
              <w:rPr>
                <w:rFonts w:cs="Arial"/>
                <w:szCs w:val="18"/>
              </w:rPr>
              <w:t>Comment</w:t>
            </w:r>
          </w:p>
        </w:tc>
      </w:tr>
      <w:tr w:rsidR="00A143E0" w:rsidRPr="00B03371" w14:paraId="5C61E94D" w14:textId="77777777" w:rsidTr="00900C6F">
        <w:trPr>
          <w:cantSplit/>
          <w:jc w:val="center"/>
        </w:trPr>
        <w:tc>
          <w:tcPr>
            <w:tcW w:w="1753" w:type="pct"/>
          </w:tcPr>
          <w:p w14:paraId="0D878D91" w14:textId="77777777" w:rsidR="00A143E0" w:rsidRPr="00B03371" w:rsidRDefault="00A143E0" w:rsidP="00D34208">
            <w:pPr>
              <w:pStyle w:val="TAL"/>
              <w:rPr>
                <w:rFonts w:cs="Arial"/>
              </w:rPr>
            </w:pPr>
            <w:r w:rsidRPr="00B03371">
              <w:rPr>
                <w:rFonts w:cs="Arial"/>
              </w:rPr>
              <w:t>3GPP TS 28.667</w:t>
            </w:r>
            <w:r w:rsidR="00900C6F" w:rsidRPr="00B03371">
              <w:rPr>
                <w:rFonts w:cs="Arial"/>
              </w:rPr>
              <w:t xml:space="preserve"> [5</w:t>
            </w:r>
            <w:r w:rsidRPr="00B03371">
              <w:rPr>
                <w:rFonts w:cs="Arial"/>
              </w:rPr>
              <w:t>]</w:t>
            </w:r>
          </w:p>
        </w:tc>
        <w:tc>
          <w:tcPr>
            <w:tcW w:w="1532" w:type="pct"/>
          </w:tcPr>
          <w:p w14:paraId="244E9F10" w14:textId="77777777" w:rsidR="00A143E0" w:rsidRPr="00B03371" w:rsidRDefault="00900C6F" w:rsidP="00D34208">
            <w:pPr>
              <w:pStyle w:val="TAL"/>
              <w:jc w:val="center"/>
            </w:pPr>
            <w:r w:rsidRPr="00B03371">
              <w:t>REQ-RPT_NRM-FUN-00</w:t>
            </w:r>
            <w:r w:rsidR="00CE6668" w:rsidRPr="00B03371">
              <w:t>2</w:t>
            </w:r>
          </w:p>
        </w:tc>
        <w:tc>
          <w:tcPr>
            <w:tcW w:w="1715" w:type="pct"/>
          </w:tcPr>
          <w:p w14:paraId="7738E2CE" w14:textId="77777777" w:rsidR="00A143E0" w:rsidRPr="00B03371" w:rsidRDefault="00A143E0" w:rsidP="00D34208">
            <w:pPr>
              <w:pStyle w:val="TAL"/>
              <w:jc w:val="center"/>
              <w:rPr>
                <w:i/>
                <w:iCs/>
              </w:rPr>
            </w:pPr>
          </w:p>
        </w:tc>
      </w:tr>
      <w:tr w:rsidR="00B604FC" w:rsidRPr="00B03371" w14:paraId="211F4A94" w14:textId="77777777" w:rsidTr="00D34208">
        <w:trPr>
          <w:cantSplit/>
          <w:jc w:val="center"/>
        </w:trPr>
        <w:tc>
          <w:tcPr>
            <w:tcW w:w="1753" w:type="pct"/>
          </w:tcPr>
          <w:p w14:paraId="3340218A" w14:textId="77777777" w:rsidR="00B604FC" w:rsidRPr="00B03371" w:rsidRDefault="00B604FC" w:rsidP="00D34208">
            <w:pPr>
              <w:pStyle w:val="TAL"/>
              <w:rPr>
                <w:rFonts w:cs="Arial"/>
              </w:rPr>
            </w:pPr>
            <w:r w:rsidRPr="00B03371">
              <w:rPr>
                <w:rFonts w:cs="Arial"/>
              </w:rPr>
              <w:t>3GPP TS 28.667 [5]</w:t>
            </w:r>
          </w:p>
        </w:tc>
        <w:tc>
          <w:tcPr>
            <w:tcW w:w="1532" w:type="pct"/>
          </w:tcPr>
          <w:p w14:paraId="3E537A8F" w14:textId="77777777" w:rsidR="00B604FC" w:rsidRPr="00B03371" w:rsidRDefault="00B604FC" w:rsidP="00D34208">
            <w:pPr>
              <w:pStyle w:val="TAL"/>
              <w:jc w:val="center"/>
            </w:pPr>
            <w:r w:rsidRPr="00B03371">
              <w:t>REQ-RPT_NRM-FUN-003</w:t>
            </w:r>
          </w:p>
        </w:tc>
        <w:tc>
          <w:tcPr>
            <w:tcW w:w="1715" w:type="pct"/>
          </w:tcPr>
          <w:p w14:paraId="2391881B" w14:textId="77777777" w:rsidR="00B604FC" w:rsidRPr="00B03371" w:rsidRDefault="00B604FC" w:rsidP="00D34208">
            <w:pPr>
              <w:pStyle w:val="TAL"/>
              <w:jc w:val="center"/>
            </w:pPr>
          </w:p>
        </w:tc>
      </w:tr>
      <w:tr w:rsidR="00A143E0" w:rsidRPr="00B03371" w14:paraId="4B1DFF2B" w14:textId="77777777" w:rsidTr="00900C6F">
        <w:trPr>
          <w:cantSplit/>
          <w:jc w:val="center"/>
        </w:trPr>
        <w:tc>
          <w:tcPr>
            <w:tcW w:w="1753" w:type="pct"/>
          </w:tcPr>
          <w:p w14:paraId="487CD047" w14:textId="77777777" w:rsidR="00A143E0" w:rsidRPr="00B03371" w:rsidRDefault="00F27E41" w:rsidP="00D34208">
            <w:pPr>
              <w:pStyle w:val="TAL"/>
              <w:rPr>
                <w:rFonts w:cs="Arial"/>
              </w:rPr>
            </w:pPr>
            <w:r w:rsidRPr="00B03371">
              <w:rPr>
                <w:rFonts w:cs="Arial"/>
              </w:rPr>
              <w:t>3GPP TS 28.667 [5]</w:t>
            </w:r>
          </w:p>
        </w:tc>
        <w:tc>
          <w:tcPr>
            <w:tcW w:w="1532" w:type="pct"/>
          </w:tcPr>
          <w:p w14:paraId="774F1CB1" w14:textId="77777777" w:rsidR="00A143E0" w:rsidRPr="00B03371" w:rsidRDefault="00F27E41" w:rsidP="00D34208">
            <w:pPr>
              <w:pStyle w:val="TAL"/>
              <w:jc w:val="center"/>
            </w:pPr>
            <w:r w:rsidRPr="00B03371">
              <w:t>REQ-RPT_NRM-FUN-00</w:t>
            </w:r>
            <w:r w:rsidR="00B604FC" w:rsidRPr="00B03371">
              <w:t>4</w:t>
            </w:r>
          </w:p>
        </w:tc>
        <w:tc>
          <w:tcPr>
            <w:tcW w:w="1715" w:type="pct"/>
          </w:tcPr>
          <w:p w14:paraId="310C9788" w14:textId="77777777" w:rsidR="00A143E0" w:rsidRPr="00B03371" w:rsidRDefault="00A143E0" w:rsidP="00D34208">
            <w:pPr>
              <w:pStyle w:val="TAL"/>
              <w:jc w:val="center"/>
            </w:pPr>
          </w:p>
        </w:tc>
      </w:tr>
    </w:tbl>
    <w:p w14:paraId="58D2E864" w14:textId="77777777" w:rsidR="00A143E0" w:rsidRPr="00B03371" w:rsidRDefault="00A143E0" w:rsidP="00594B5B"/>
    <w:p w14:paraId="2E2A2104" w14:textId="77777777" w:rsidR="00EF7FDF" w:rsidRPr="00B03371" w:rsidRDefault="00FA3995" w:rsidP="00594B5B">
      <w:pPr>
        <w:pStyle w:val="Heading4"/>
      </w:pPr>
      <w:bookmarkStart w:id="58" w:name="_Toc403739429"/>
      <w:bookmarkStart w:id="59" w:name="_Toc403743662"/>
      <w:bookmarkStart w:id="60" w:name="_Toc404785153"/>
      <w:r w:rsidRPr="00B03371">
        <w:t>5</w:t>
      </w:r>
      <w:r w:rsidR="00EF7FDF" w:rsidRPr="00B03371">
        <w:t>.3.1.2</w:t>
      </w:r>
      <w:r w:rsidR="00EF7FDF" w:rsidRPr="00B03371">
        <w:tab/>
        <w:t>Attributes</w:t>
      </w:r>
      <w:bookmarkEnd w:id="58"/>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1"/>
        <w:gridCol w:w="1701"/>
        <w:gridCol w:w="1494"/>
        <w:gridCol w:w="1495"/>
      </w:tblGrid>
      <w:tr w:rsidR="006D5848" w:rsidRPr="00B03371" w14:paraId="33E96542" w14:textId="77777777" w:rsidTr="00B03371">
        <w:trPr>
          <w:cantSplit/>
          <w:jc w:val="center"/>
        </w:trPr>
        <w:tc>
          <w:tcPr>
            <w:tcW w:w="2891" w:type="dxa"/>
            <w:shd w:val="pct10" w:color="auto" w:fill="FFFFFF"/>
            <w:vAlign w:val="bottom"/>
          </w:tcPr>
          <w:p w14:paraId="21416461" w14:textId="77777777" w:rsidR="006D5848" w:rsidRPr="00B03371" w:rsidRDefault="006D5848" w:rsidP="00665255">
            <w:pPr>
              <w:pStyle w:val="B1"/>
              <w:spacing w:after="0"/>
              <w:ind w:left="0" w:firstLine="0"/>
              <w:jc w:val="center"/>
              <w:rPr>
                <w:rFonts w:ascii="Arial" w:hAnsi="Arial" w:cs="Arial"/>
                <w:b/>
                <w:sz w:val="18"/>
                <w:szCs w:val="18"/>
              </w:rPr>
            </w:pPr>
            <w:r w:rsidRPr="00B03371">
              <w:rPr>
                <w:rFonts w:ascii="Arial" w:hAnsi="Arial" w:cs="Arial"/>
                <w:b/>
                <w:sz w:val="18"/>
                <w:szCs w:val="18"/>
              </w:rPr>
              <w:t>Attribute name</w:t>
            </w:r>
          </w:p>
        </w:tc>
        <w:tc>
          <w:tcPr>
            <w:tcW w:w="1701" w:type="dxa"/>
            <w:shd w:val="pct10" w:color="auto" w:fill="FFFFFF"/>
            <w:vAlign w:val="bottom"/>
          </w:tcPr>
          <w:p w14:paraId="64B4B37B" w14:textId="77777777" w:rsidR="006D5848" w:rsidRPr="00B03371" w:rsidRDefault="006D5848" w:rsidP="00665255">
            <w:pPr>
              <w:pStyle w:val="B1"/>
              <w:spacing w:after="0"/>
              <w:ind w:left="0" w:firstLine="0"/>
              <w:jc w:val="center"/>
              <w:rPr>
                <w:rFonts w:ascii="Arial" w:hAnsi="Arial" w:cs="Arial"/>
                <w:b/>
                <w:sz w:val="18"/>
                <w:szCs w:val="18"/>
              </w:rPr>
            </w:pPr>
            <w:r w:rsidRPr="00B03371">
              <w:rPr>
                <w:rFonts w:ascii="Arial" w:hAnsi="Arial" w:cs="Arial"/>
                <w:b/>
                <w:sz w:val="18"/>
                <w:szCs w:val="18"/>
              </w:rPr>
              <w:t>Support Qualifier</w:t>
            </w:r>
          </w:p>
        </w:tc>
        <w:tc>
          <w:tcPr>
            <w:tcW w:w="1494" w:type="dxa"/>
            <w:shd w:val="pct10" w:color="auto" w:fill="FFFFFF"/>
            <w:vAlign w:val="bottom"/>
          </w:tcPr>
          <w:p w14:paraId="03565226" w14:textId="77777777" w:rsidR="006D5848" w:rsidRPr="00B03371" w:rsidRDefault="006D5848"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Read Qualifier</w:t>
            </w:r>
          </w:p>
        </w:tc>
        <w:tc>
          <w:tcPr>
            <w:tcW w:w="1495" w:type="dxa"/>
            <w:shd w:val="pct10" w:color="auto" w:fill="FFFFFF"/>
            <w:vAlign w:val="bottom"/>
          </w:tcPr>
          <w:p w14:paraId="219A34D4" w14:textId="77777777" w:rsidR="006D5848" w:rsidRPr="00B03371" w:rsidRDefault="006D5848"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Write Qualifier</w:t>
            </w:r>
          </w:p>
        </w:tc>
      </w:tr>
      <w:tr w:rsidR="006D5848" w:rsidRPr="00B03371" w14:paraId="3EB3B1B5" w14:textId="77777777" w:rsidTr="00B03371">
        <w:trPr>
          <w:cantSplit/>
          <w:jc w:val="center"/>
        </w:trPr>
        <w:tc>
          <w:tcPr>
            <w:tcW w:w="2891" w:type="dxa"/>
          </w:tcPr>
          <w:p w14:paraId="1BDE7051"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antennaId</w:t>
            </w:r>
            <w:proofErr w:type="spellEnd"/>
          </w:p>
        </w:tc>
        <w:tc>
          <w:tcPr>
            <w:tcW w:w="1701" w:type="dxa"/>
          </w:tcPr>
          <w:p w14:paraId="3F879703" w14:textId="77777777" w:rsidR="006D5848" w:rsidRPr="00B03371" w:rsidRDefault="006D5848" w:rsidP="00665255">
            <w:pPr>
              <w:pStyle w:val="TAL"/>
              <w:jc w:val="center"/>
            </w:pPr>
            <w:r w:rsidRPr="00B03371">
              <w:t>M</w:t>
            </w:r>
          </w:p>
        </w:tc>
        <w:tc>
          <w:tcPr>
            <w:tcW w:w="1494" w:type="dxa"/>
          </w:tcPr>
          <w:p w14:paraId="4FB921C9" w14:textId="77777777" w:rsidR="006D5848" w:rsidRPr="00B03371" w:rsidRDefault="006D5848" w:rsidP="00665255">
            <w:pPr>
              <w:pStyle w:val="TAL"/>
              <w:jc w:val="center"/>
            </w:pPr>
            <w:r w:rsidRPr="00B03371">
              <w:t>M</w:t>
            </w:r>
          </w:p>
        </w:tc>
        <w:tc>
          <w:tcPr>
            <w:tcW w:w="1495" w:type="dxa"/>
          </w:tcPr>
          <w:p w14:paraId="0C51F1BE" w14:textId="77777777" w:rsidR="006D5848" w:rsidRPr="00B03371" w:rsidRDefault="006D5848" w:rsidP="00665255">
            <w:pPr>
              <w:pStyle w:val="TAL"/>
              <w:jc w:val="center"/>
            </w:pPr>
            <w:r w:rsidRPr="00B03371">
              <w:t>-</w:t>
            </w:r>
          </w:p>
        </w:tc>
      </w:tr>
      <w:tr w:rsidR="006D5848" w:rsidRPr="00B03371" w14:paraId="116D823D" w14:textId="77777777" w:rsidTr="00B03371">
        <w:trPr>
          <w:cantSplit/>
          <w:jc w:val="center"/>
        </w:trPr>
        <w:tc>
          <w:tcPr>
            <w:tcW w:w="2891" w:type="dxa"/>
          </w:tcPr>
          <w:p w14:paraId="0EB542A0"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antennaName</w:t>
            </w:r>
            <w:proofErr w:type="spellEnd"/>
          </w:p>
        </w:tc>
        <w:tc>
          <w:tcPr>
            <w:tcW w:w="1701" w:type="dxa"/>
          </w:tcPr>
          <w:p w14:paraId="5AC9ADBE" w14:textId="77777777" w:rsidR="006D5848" w:rsidRPr="00B03371" w:rsidRDefault="006D5848" w:rsidP="00665255">
            <w:pPr>
              <w:pStyle w:val="TAL"/>
              <w:jc w:val="center"/>
            </w:pPr>
            <w:r w:rsidRPr="00B03371">
              <w:t>M</w:t>
            </w:r>
          </w:p>
        </w:tc>
        <w:tc>
          <w:tcPr>
            <w:tcW w:w="1494" w:type="dxa"/>
          </w:tcPr>
          <w:p w14:paraId="061B4604" w14:textId="77777777" w:rsidR="006D5848" w:rsidRPr="00B03371" w:rsidRDefault="006D5848" w:rsidP="00665255">
            <w:pPr>
              <w:pStyle w:val="TAL"/>
              <w:jc w:val="center"/>
            </w:pPr>
            <w:r w:rsidRPr="00B03371">
              <w:t>M</w:t>
            </w:r>
          </w:p>
        </w:tc>
        <w:tc>
          <w:tcPr>
            <w:tcW w:w="1495" w:type="dxa"/>
          </w:tcPr>
          <w:p w14:paraId="5F59C1D2" w14:textId="77777777" w:rsidR="006D5848" w:rsidRPr="00B03371" w:rsidRDefault="006D5848" w:rsidP="00665255">
            <w:pPr>
              <w:pStyle w:val="TAL"/>
              <w:jc w:val="center"/>
            </w:pPr>
            <w:r w:rsidRPr="00B03371">
              <w:t>-</w:t>
            </w:r>
          </w:p>
        </w:tc>
      </w:tr>
      <w:tr w:rsidR="006D5848" w:rsidRPr="00B03371" w14:paraId="6492B7B2" w14:textId="77777777" w:rsidTr="00B03371">
        <w:trPr>
          <w:cantSplit/>
          <w:jc w:val="center"/>
        </w:trPr>
        <w:tc>
          <w:tcPr>
            <w:tcW w:w="2891" w:type="dxa"/>
          </w:tcPr>
          <w:p w14:paraId="312A15AF"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antennaPatternLabel</w:t>
            </w:r>
            <w:proofErr w:type="spellEnd"/>
          </w:p>
        </w:tc>
        <w:tc>
          <w:tcPr>
            <w:tcW w:w="1701" w:type="dxa"/>
          </w:tcPr>
          <w:p w14:paraId="368EA4E7" w14:textId="77777777" w:rsidR="006D5848" w:rsidRPr="00B03371" w:rsidRDefault="006D5848" w:rsidP="00665255">
            <w:pPr>
              <w:pStyle w:val="TAL"/>
              <w:jc w:val="center"/>
            </w:pPr>
            <w:r w:rsidRPr="00B03371">
              <w:t>M</w:t>
            </w:r>
          </w:p>
        </w:tc>
        <w:tc>
          <w:tcPr>
            <w:tcW w:w="1494" w:type="dxa"/>
          </w:tcPr>
          <w:p w14:paraId="195912F4" w14:textId="77777777" w:rsidR="006D5848" w:rsidRPr="00B03371" w:rsidRDefault="006D5848" w:rsidP="00665255">
            <w:pPr>
              <w:pStyle w:val="TAL"/>
              <w:jc w:val="center"/>
            </w:pPr>
            <w:r w:rsidRPr="00B03371">
              <w:t>M</w:t>
            </w:r>
          </w:p>
        </w:tc>
        <w:tc>
          <w:tcPr>
            <w:tcW w:w="1495" w:type="dxa"/>
          </w:tcPr>
          <w:p w14:paraId="0938D6BD" w14:textId="77777777" w:rsidR="006D5848" w:rsidRPr="00B03371" w:rsidRDefault="006D5848" w:rsidP="00665255">
            <w:pPr>
              <w:pStyle w:val="TAL"/>
              <w:jc w:val="center"/>
            </w:pPr>
            <w:r w:rsidRPr="00B03371">
              <w:t>-</w:t>
            </w:r>
          </w:p>
        </w:tc>
      </w:tr>
      <w:tr w:rsidR="008E7850" w:rsidRPr="00B03371" w14:paraId="700644D3" w14:textId="77777777" w:rsidTr="00E8734E">
        <w:trPr>
          <w:cantSplit/>
          <w:jc w:val="center"/>
        </w:trPr>
        <w:tc>
          <w:tcPr>
            <w:tcW w:w="2891" w:type="dxa"/>
          </w:tcPr>
          <w:p w14:paraId="6B9E19DA" w14:textId="77777777" w:rsidR="008E7850" w:rsidRPr="00B03371" w:rsidRDefault="008E7850" w:rsidP="00E8734E">
            <w:pPr>
              <w:pStyle w:val="TAL"/>
              <w:rPr>
                <w:rFonts w:ascii="Courier New" w:hAnsi="Courier New" w:cs="Courier New"/>
              </w:rPr>
            </w:pPr>
            <w:proofErr w:type="spellStart"/>
            <w:r>
              <w:rPr>
                <w:rFonts w:ascii="Courier New" w:hAnsi="Courier New" w:cs="Courier New"/>
              </w:rPr>
              <w:t>antennaType</w:t>
            </w:r>
            <w:proofErr w:type="spellEnd"/>
          </w:p>
        </w:tc>
        <w:tc>
          <w:tcPr>
            <w:tcW w:w="1701" w:type="dxa"/>
          </w:tcPr>
          <w:p w14:paraId="2B52B981" w14:textId="77777777" w:rsidR="008E7850" w:rsidRPr="00B03371" w:rsidRDefault="008E7850" w:rsidP="00E8734E">
            <w:pPr>
              <w:pStyle w:val="TAL"/>
              <w:jc w:val="center"/>
            </w:pPr>
            <w:r>
              <w:t>M</w:t>
            </w:r>
          </w:p>
        </w:tc>
        <w:tc>
          <w:tcPr>
            <w:tcW w:w="1494" w:type="dxa"/>
          </w:tcPr>
          <w:p w14:paraId="1FA366B4" w14:textId="77777777" w:rsidR="008E7850" w:rsidRPr="00B03371" w:rsidRDefault="008E7850" w:rsidP="00E8734E">
            <w:pPr>
              <w:pStyle w:val="TAL"/>
              <w:jc w:val="center"/>
            </w:pPr>
            <w:r>
              <w:t>M</w:t>
            </w:r>
          </w:p>
        </w:tc>
        <w:tc>
          <w:tcPr>
            <w:tcW w:w="1495" w:type="dxa"/>
          </w:tcPr>
          <w:p w14:paraId="5AA7BCE3" w14:textId="77777777" w:rsidR="008E7850" w:rsidRPr="00B03371" w:rsidRDefault="008E7850" w:rsidP="00E8734E">
            <w:pPr>
              <w:pStyle w:val="TAL"/>
              <w:jc w:val="center"/>
            </w:pPr>
            <w:r>
              <w:t>-</w:t>
            </w:r>
          </w:p>
        </w:tc>
      </w:tr>
      <w:tr w:rsidR="006D5848" w:rsidRPr="00B03371" w14:paraId="4694ABE9" w14:textId="77777777" w:rsidTr="00B03371">
        <w:trPr>
          <w:cantSplit/>
          <w:jc w:val="center"/>
        </w:trPr>
        <w:tc>
          <w:tcPr>
            <w:tcW w:w="2891" w:type="dxa"/>
          </w:tcPr>
          <w:p w14:paraId="3B8B563A"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antennaLongitude</w:t>
            </w:r>
            <w:proofErr w:type="spellEnd"/>
          </w:p>
        </w:tc>
        <w:tc>
          <w:tcPr>
            <w:tcW w:w="1701" w:type="dxa"/>
          </w:tcPr>
          <w:p w14:paraId="6B77C769" w14:textId="77777777" w:rsidR="006D5848" w:rsidRPr="00B03371" w:rsidRDefault="006D5848" w:rsidP="00665255">
            <w:pPr>
              <w:pStyle w:val="TAL"/>
              <w:jc w:val="center"/>
            </w:pPr>
            <w:r w:rsidRPr="00B03371">
              <w:t>M</w:t>
            </w:r>
          </w:p>
        </w:tc>
        <w:tc>
          <w:tcPr>
            <w:tcW w:w="1494" w:type="dxa"/>
          </w:tcPr>
          <w:p w14:paraId="6D29E6E7" w14:textId="77777777" w:rsidR="006D5848" w:rsidRPr="00B03371" w:rsidRDefault="006D5848" w:rsidP="00665255">
            <w:pPr>
              <w:pStyle w:val="TAL"/>
              <w:jc w:val="center"/>
            </w:pPr>
            <w:r w:rsidRPr="00B03371">
              <w:t>M</w:t>
            </w:r>
          </w:p>
        </w:tc>
        <w:tc>
          <w:tcPr>
            <w:tcW w:w="1495" w:type="dxa"/>
          </w:tcPr>
          <w:p w14:paraId="7B8C0B26" w14:textId="77777777" w:rsidR="006D5848" w:rsidRPr="00B03371" w:rsidRDefault="006D5848" w:rsidP="00665255">
            <w:pPr>
              <w:pStyle w:val="TAL"/>
              <w:jc w:val="center"/>
            </w:pPr>
            <w:r w:rsidRPr="00B03371">
              <w:t>-</w:t>
            </w:r>
          </w:p>
        </w:tc>
      </w:tr>
      <w:tr w:rsidR="006D5848" w:rsidRPr="00B03371" w14:paraId="03D45D97" w14:textId="77777777" w:rsidTr="00B03371">
        <w:trPr>
          <w:cantSplit/>
          <w:jc w:val="center"/>
        </w:trPr>
        <w:tc>
          <w:tcPr>
            <w:tcW w:w="2891" w:type="dxa"/>
          </w:tcPr>
          <w:p w14:paraId="5093F444"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antennaLatitude</w:t>
            </w:r>
            <w:proofErr w:type="spellEnd"/>
          </w:p>
        </w:tc>
        <w:tc>
          <w:tcPr>
            <w:tcW w:w="1701" w:type="dxa"/>
          </w:tcPr>
          <w:p w14:paraId="570EC0C0" w14:textId="77777777" w:rsidR="006D5848" w:rsidRPr="00B03371" w:rsidRDefault="006D5848" w:rsidP="00665255">
            <w:pPr>
              <w:pStyle w:val="TAL"/>
              <w:jc w:val="center"/>
            </w:pPr>
            <w:r w:rsidRPr="00B03371">
              <w:t>M</w:t>
            </w:r>
          </w:p>
        </w:tc>
        <w:tc>
          <w:tcPr>
            <w:tcW w:w="1494" w:type="dxa"/>
          </w:tcPr>
          <w:p w14:paraId="6C055CBD" w14:textId="77777777" w:rsidR="006D5848" w:rsidRPr="00B03371" w:rsidRDefault="006D5848" w:rsidP="00665255">
            <w:pPr>
              <w:pStyle w:val="TAL"/>
              <w:jc w:val="center"/>
            </w:pPr>
            <w:r w:rsidRPr="00B03371">
              <w:t>M</w:t>
            </w:r>
          </w:p>
        </w:tc>
        <w:tc>
          <w:tcPr>
            <w:tcW w:w="1495" w:type="dxa"/>
          </w:tcPr>
          <w:p w14:paraId="24C3BA72" w14:textId="77777777" w:rsidR="006D5848" w:rsidRPr="00B03371" w:rsidRDefault="006D5848" w:rsidP="00665255">
            <w:pPr>
              <w:pStyle w:val="TAL"/>
              <w:jc w:val="center"/>
            </w:pPr>
            <w:r w:rsidRPr="00B03371">
              <w:t>-</w:t>
            </w:r>
          </w:p>
        </w:tc>
      </w:tr>
      <w:tr w:rsidR="006D5848" w:rsidRPr="00B03371" w14:paraId="350CF2B7" w14:textId="77777777" w:rsidTr="00B03371">
        <w:trPr>
          <w:cantSplit/>
          <w:jc w:val="center"/>
        </w:trPr>
        <w:tc>
          <w:tcPr>
            <w:tcW w:w="2891" w:type="dxa"/>
          </w:tcPr>
          <w:p w14:paraId="051729D9"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w:t>
            </w:r>
            <w:r w:rsidR="00CA0F20" w:rsidRPr="00B03371">
              <w:rPr>
                <w:rFonts w:ascii="Courier New" w:hAnsi="Courier New" w:cs="Courier New"/>
                <w:szCs w:val="18"/>
              </w:rPr>
              <w:t>Altitude</w:t>
            </w:r>
            <w:proofErr w:type="spellEnd"/>
          </w:p>
        </w:tc>
        <w:tc>
          <w:tcPr>
            <w:tcW w:w="1701" w:type="dxa"/>
          </w:tcPr>
          <w:p w14:paraId="64AD21F4" w14:textId="77777777" w:rsidR="006D5848" w:rsidRPr="00B03371" w:rsidRDefault="006D5848" w:rsidP="00665255">
            <w:pPr>
              <w:pStyle w:val="TAL"/>
              <w:jc w:val="center"/>
            </w:pPr>
            <w:r w:rsidRPr="00B03371">
              <w:t>M</w:t>
            </w:r>
          </w:p>
        </w:tc>
        <w:tc>
          <w:tcPr>
            <w:tcW w:w="1494" w:type="dxa"/>
          </w:tcPr>
          <w:p w14:paraId="60FC695A" w14:textId="77777777" w:rsidR="006D5848" w:rsidRPr="00B03371" w:rsidRDefault="006D5848" w:rsidP="00665255">
            <w:pPr>
              <w:pStyle w:val="TAL"/>
              <w:jc w:val="center"/>
            </w:pPr>
            <w:r w:rsidRPr="00B03371">
              <w:t>M</w:t>
            </w:r>
          </w:p>
        </w:tc>
        <w:tc>
          <w:tcPr>
            <w:tcW w:w="1495" w:type="dxa"/>
          </w:tcPr>
          <w:p w14:paraId="4E62881F" w14:textId="77777777" w:rsidR="006D5848" w:rsidRPr="00B03371" w:rsidRDefault="006D5848" w:rsidP="00665255">
            <w:pPr>
              <w:pStyle w:val="TAL"/>
              <w:jc w:val="center"/>
            </w:pPr>
            <w:r w:rsidRPr="00B03371">
              <w:t>-</w:t>
            </w:r>
          </w:p>
        </w:tc>
      </w:tr>
      <w:tr w:rsidR="006D5848" w:rsidRPr="00B03371" w14:paraId="779B8292" w14:textId="77777777" w:rsidTr="00B03371">
        <w:trPr>
          <w:cantSplit/>
          <w:jc w:val="center"/>
        </w:trPr>
        <w:tc>
          <w:tcPr>
            <w:tcW w:w="2891" w:type="dxa"/>
          </w:tcPr>
          <w:p w14:paraId="4CC82E12"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antennaBearing</w:t>
            </w:r>
            <w:proofErr w:type="spellEnd"/>
          </w:p>
        </w:tc>
        <w:tc>
          <w:tcPr>
            <w:tcW w:w="1701" w:type="dxa"/>
          </w:tcPr>
          <w:p w14:paraId="369C4F57" w14:textId="77777777" w:rsidR="006D5848" w:rsidRPr="00B03371" w:rsidRDefault="006D5848" w:rsidP="00665255">
            <w:pPr>
              <w:pStyle w:val="TAL"/>
              <w:jc w:val="center"/>
            </w:pPr>
            <w:r w:rsidRPr="00B03371">
              <w:t>M</w:t>
            </w:r>
          </w:p>
        </w:tc>
        <w:tc>
          <w:tcPr>
            <w:tcW w:w="1494" w:type="dxa"/>
          </w:tcPr>
          <w:p w14:paraId="259C9E8A" w14:textId="77777777" w:rsidR="006D5848" w:rsidRPr="00B03371" w:rsidRDefault="006D5848" w:rsidP="00665255">
            <w:pPr>
              <w:pStyle w:val="TAL"/>
              <w:jc w:val="center"/>
            </w:pPr>
            <w:r w:rsidRPr="00B03371">
              <w:t>M</w:t>
            </w:r>
          </w:p>
        </w:tc>
        <w:tc>
          <w:tcPr>
            <w:tcW w:w="1495" w:type="dxa"/>
          </w:tcPr>
          <w:p w14:paraId="047AD71F" w14:textId="77777777" w:rsidR="006D5848" w:rsidRPr="00B03371" w:rsidRDefault="006D5848" w:rsidP="00665255">
            <w:pPr>
              <w:pStyle w:val="TAL"/>
              <w:jc w:val="center"/>
            </w:pPr>
            <w:r w:rsidRPr="00B03371">
              <w:t>-</w:t>
            </w:r>
          </w:p>
        </w:tc>
      </w:tr>
      <w:tr w:rsidR="006D5848" w:rsidRPr="00B03371" w14:paraId="67D2A686" w14:textId="77777777" w:rsidTr="00B03371">
        <w:trPr>
          <w:cantSplit/>
          <w:jc w:val="center"/>
        </w:trPr>
        <w:tc>
          <w:tcPr>
            <w:tcW w:w="2891" w:type="dxa"/>
          </w:tcPr>
          <w:p w14:paraId="23ED11BA"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szCs w:val="18"/>
              </w:rPr>
              <w:t>antennaMechanicalOffset</w:t>
            </w:r>
            <w:proofErr w:type="spellEnd"/>
          </w:p>
        </w:tc>
        <w:tc>
          <w:tcPr>
            <w:tcW w:w="1701" w:type="dxa"/>
          </w:tcPr>
          <w:p w14:paraId="58CDDB9E" w14:textId="77777777" w:rsidR="006D5848" w:rsidRPr="00B03371" w:rsidRDefault="006D5848" w:rsidP="00665255">
            <w:pPr>
              <w:pStyle w:val="TAL"/>
              <w:jc w:val="center"/>
            </w:pPr>
            <w:r w:rsidRPr="00B03371">
              <w:t>M</w:t>
            </w:r>
          </w:p>
        </w:tc>
        <w:tc>
          <w:tcPr>
            <w:tcW w:w="1494" w:type="dxa"/>
          </w:tcPr>
          <w:p w14:paraId="6C6F2E70" w14:textId="77777777" w:rsidR="006D5848" w:rsidRPr="00B03371" w:rsidRDefault="006D5848" w:rsidP="00665255">
            <w:pPr>
              <w:pStyle w:val="TAL"/>
              <w:jc w:val="center"/>
            </w:pPr>
            <w:r w:rsidRPr="00B03371">
              <w:t>M</w:t>
            </w:r>
          </w:p>
        </w:tc>
        <w:tc>
          <w:tcPr>
            <w:tcW w:w="1495" w:type="dxa"/>
          </w:tcPr>
          <w:p w14:paraId="00556A10" w14:textId="77777777" w:rsidR="006D5848" w:rsidRPr="00B03371" w:rsidRDefault="006D5848" w:rsidP="00665255">
            <w:pPr>
              <w:pStyle w:val="TAL"/>
              <w:jc w:val="center"/>
            </w:pPr>
            <w:r w:rsidRPr="00B03371">
              <w:t>-</w:t>
            </w:r>
          </w:p>
        </w:tc>
      </w:tr>
      <w:tr w:rsidR="006D5848" w:rsidRPr="00B03371" w14:paraId="60D36B68" w14:textId="77777777" w:rsidTr="00B03371">
        <w:trPr>
          <w:cantSplit/>
          <w:jc w:val="center"/>
        </w:trPr>
        <w:tc>
          <w:tcPr>
            <w:tcW w:w="2891" w:type="dxa"/>
          </w:tcPr>
          <w:p w14:paraId="174B6429" w14:textId="77777777" w:rsidR="006D5848" w:rsidRPr="00B03371" w:rsidRDefault="006D5848" w:rsidP="00665255">
            <w:pPr>
              <w:pStyle w:val="TAL"/>
              <w:rPr>
                <w:rFonts w:ascii="Courier New" w:hAnsi="Courier New" w:cs="Courier New"/>
              </w:rPr>
            </w:pPr>
            <w:proofErr w:type="spellStart"/>
            <w:r w:rsidRPr="00B03371">
              <w:rPr>
                <w:rFonts w:ascii="Courier New" w:hAnsi="Courier New" w:cs="Courier New"/>
              </w:rPr>
              <w:t>theSupportedCells</w:t>
            </w:r>
            <w:proofErr w:type="spellEnd"/>
          </w:p>
        </w:tc>
        <w:tc>
          <w:tcPr>
            <w:tcW w:w="1701" w:type="dxa"/>
          </w:tcPr>
          <w:p w14:paraId="424E35F6" w14:textId="77777777" w:rsidR="006D5848" w:rsidRPr="00B03371" w:rsidRDefault="006D5848" w:rsidP="00665255">
            <w:pPr>
              <w:pStyle w:val="TAL"/>
              <w:jc w:val="center"/>
            </w:pPr>
            <w:r w:rsidRPr="00B03371">
              <w:t>M</w:t>
            </w:r>
          </w:p>
        </w:tc>
        <w:tc>
          <w:tcPr>
            <w:tcW w:w="1494" w:type="dxa"/>
          </w:tcPr>
          <w:p w14:paraId="4D78F9A1" w14:textId="77777777" w:rsidR="006D5848" w:rsidRPr="00B03371" w:rsidRDefault="006D5848" w:rsidP="00665255">
            <w:pPr>
              <w:pStyle w:val="TAL"/>
              <w:jc w:val="center"/>
            </w:pPr>
            <w:r w:rsidRPr="00B03371">
              <w:t>M</w:t>
            </w:r>
          </w:p>
        </w:tc>
        <w:tc>
          <w:tcPr>
            <w:tcW w:w="1495" w:type="dxa"/>
          </w:tcPr>
          <w:p w14:paraId="350D7878" w14:textId="77777777" w:rsidR="006D5848" w:rsidRPr="00B03371" w:rsidRDefault="006D5848" w:rsidP="00665255">
            <w:pPr>
              <w:pStyle w:val="TAL"/>
              <w:jc w:val="center"/>
            </w:pPr>
            <w:r w:rsidRPr="00B03371">
              <w:t>-</w:t>
            </w:r>
          </w:p>
        </w:tc>
      </w:tr>
    </w:tbl>
    <w:p w14:paraId="29CC707D" w14:textId="77777777" w:rsidR="007D2015" w:rsidRPr="00B03371" w:rsidRDefault="007D2015" w:rsidP="007D2015"/>
    <w:p w14:paraId="230440FB" w14:textId="77777777" w:rsidR="00EF7FDF" w:rsidRPr="00B03371" w:rsidRDefault="00FA3995" w:rsidP="00594B5B">
      <w:pPr>
        <w:pStyle w:val="Heading4"/>
      </w:pPr>
      <w:bookmarkStart w:id="61" w:name="_Toc403739430"/>
      <w:bookmarkStart w:id="62" w:name="_Toc403743663"/>
      <w:bookmarkStart w:id="63" w:name="_Toc404785154"/>
      <w:r w:rsidRPr="00B03371">
        <w:t>5</w:t>
      </w:r>
      <w:r w:rsidR="00EF7FDF" w:rsidRPr="00B03371">
        <w:t>.3.1.3</w:t>
      </w:r>
      <w:r w:rsidR="00EF7FDF" w:rsidRPr="00B03371">
        <w:tab/>
        <w:t>Attribute constraints</w:t>
      </w:r>
      <w:bookmarkEnd w:id="61"/>
      <w:bookmarkEnd w:id="62"/>
      <w:bookmarkEnd w:id="63"/>
    </w:p>
    <w:p w14:paraId="753DA14A" w14:textId="77777777" w:rsidR="00EF7FDF" w:rsidRPr="00B03371" w:rsidRDefault="00EF7FDF" w:rsidP="00594B5B">
      <w:r w:rsidRPr="00B03371">
        <w:t>None.</w:t>
      </w:r>
    </w:p>
    <w:p w14:paraId="5861985B" w14:textId="77777777" w:rsidR="00EF7FDF" w:rsidRPr="00B03371" w:rsidRDefault="00FA3995" w:rsidP="00594B5B">
      <w:pPr>
        <w:pStyle w:val="Heading4"/>
      </w:pPr>
      <w:bookmarkStart w:id="64" w:name="_Toc403739431"/>
      <w:bookmarkStart w:id="65" w:name="_Toc403743664"/>
      <w:bookmarkStart w:id="66" w:name="_Toc404785155"/>
      <w:r w:rsidRPr="00B03371">
        <w:t>5</w:t>
      </w:r>
      <w:r w:rsidR="00EF7FDF" w:rsidRPr="00B03371">
        <w:t>.3.1.4</w:t>
      </w:r>
      <w:r w:rsidR="00EF7FDF" w:rsidRPr="00B03371">
        <w:tab/>
        <w:t>Notifications</w:t>
      </w:r>
      <w:bookmarkEnd w:id="64"/>
      <w:bookmarkEnd w:id="65"/>
      <w:bookmarkEnd w:id="66"/>
    </w:p>
    <w:p w14:paraId="331EBA4B" w14:textId="77777777" w:rsidR="00EF7FDF" w:rsidRPr="00B03371" w:rsidRDefault="00D44047" w:rsidP="00594B5B">
      <w:r>
        <w:t>None.</w:t>
      </w:r>
    </w:p>
    <w:p w14:paraId="3CDDA3EA" w14:textId="77777777" w:rsidR="003A2460" w:rsidRPr="00B03371" w:rsidRDefault="00FA3995" w:rsidP="003A2460">
      <w:pPr>
        <w:pStyle w:val="Heading3"/>
      </w:pPr>
      <w:bookmarkStart w:id="67" w:name="_Toc403739432"/>
      <w:bookmarkStart w:id="68" w:name="_Toc403743665"/>
      <w:bookmarkStart w:id="69" w:name="_Toc404785156"/>
      <w:r w:rsidRPr="00B03371">
        <w:t>5</w:t>
      </w:r>
      <w:r w:rsidR="003A2460" w:rsidRPr="00B03371">
        <w:t>.3.2</w:t>
      </w:r>
      <w:r w:rsidR="003A2460" w:rsidRPr="00B03371">
        <w:tab/>
      </w:r>
      <w:r w:rsidR="003A2460" w:rsidRPr="00B03371">
        <w:rPr>
          <w:rFonts w:ascii="Courier New" w:hAnsi="Courier New" w:cs="Courier New"/>
        </w:rPr>
        <w:t>Cell</w:t>
      </w:r>
      <w:bookmarkEnd w:id="67"/>
      <w:bookmarkEnd w:id="68"/>
      <w:bookmarkEnd w:id="69"/>
    </w:p>
    <w:p w14:paraId="1DE62B97" w14:textId="77777777" w:rsidR="003A2460" w:rsidRPr="00B03371" w:rsidRDefault="00FA3995" w:rsidP="003A2460">
      <w:pPr>
        <w:pStyle w:val="Heading4"/>
      </w:pPr>
      <w:bookmarkStart w:id="70" w:name="_Toc403739433"/>
      <w:bookmarkStart w:id="71" w:name="_Toc403743666"/>
      <w:bookmarkStart w:id="72" w:name="_Toc404785157"/>
      <w:r w:rsidRPr="00B03371">
        <w:t>5</w:t>
      </w:r>
      <w:r w:rsidR="003A2460" w:rsidRPr="00B03371">
        <w:t>.3.2.1</w:t>
      </w:r>
      <w:r w:rsidR="003A2460" w:rsidRPr="00B03371">
        <w:tab/>
        <w:t>Definition</w:t>
      </w:r>
      <w:bookmarkEnd w:id="70"/>
      <w:bookmarkEnd w:id="71"/>
      <w:bookmarkEnd w:id="72"/>
    </w:p>
    <w:p w14:paraId="222302B2" w14:textId="77777777" w:rsidR="003A2460" w:rsidRPr="00B03371" w:rsidRDefault="003A2460" w:rsidP="003A2460">
      <w:r w:rsidRPr="00B03371">
        <w:t xml:space="preserve">This </w:t>
      </w:r>
      <w:proofErr w:type="spellStart"/>
      <w:r w:rsidR="0014124A" w:rsidRPr="0014124A">
        <w:rPr>
          <w:rFonts w:ascii="Courier New" w:hAnsi="Courier New" w:cs="Courier New"/>
        </w:rPr>
        <w:t>SupportIOC</w:t>
      </w:r>
      <w:proofErr w:type="spellEnd"/>
      <w:r w:rsidRPr="00B03371">
        <w:t xml:space="preserve"> represents a cell.</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40026D" w:rsidRPr="00B03371" w14:paraId="6AB0A0CF" w14:textId="77777777" w:rsidTr="00D34208">
        <w:trPr>
          <w:cantSplit/>
          <w:jc w:val="center"/>
        </w:trPr>
        <w:tc>
          <w:tcPr>
            <w:tcW w:w="1753" w:type="pct"/>
            <w:shd w:val="clear" w:color="auto" w:fill="CCCCCC"/>
            <w:vAlign w:val="bottom"/>
          </w:tcPr>
          <w:p w14:paraId="342B1B0A" w14:textId="77777777" w:rsidR="0040026D" w:rsidRPr="00B03371" w:rsidRDefault="0040026D" w:rsidP="00D34208">
            <w:pPr>
              <w:pStyle w:val="TAH"/>
              <w:rPr>
                <w:rFonts w:cs="Arial"/>
                <w:szCs w:val="18"/>
              </w:rPr>
            </w:pPr>
            <w:r w:rsidRPr="00B03371">
              <w:rPr>
                <w:rFonts w:cs="Arial"/>
                <w:szCs w:val="18"/>
              </w:rPr>
              <w:t>Referenced TS</w:t>
            </w:r>
          </w:p>
        </w:tc>
        <w:tc>
          <w:tcPr>
            <w:tcW w:w="1532" w:type="pct"/>
            <w:shd w:val="clear" w:color="auto" w:fill="CCCCCC"/>
            <w:vAlign w:val="bottom"/>
          </w:tcPr>
          <w:p w14:paraId="74B92732" w14:textId="77777777" w:rsidR="0040026D" w:rsidRPr="00B03371" w:rsidRDefault="0040026D" w:rsidP="00D34208">
            <w:pPr>
              <w:pStyle w:val="TAH"/>
              <w:rPr>
                <w:rFonts w:cs="Arial"/>
                <w:szCs w:val="18"/>
              </w:rPr>
            </w:pPr>
            <w:r w:rsidRPr="00B03371">
              <w:rPr>
                <w:rFonts w:cs="Arial"/>
                <w:szCs w:val="18"/>
              </w:rPr>
              <w:t>Requirement label</w:t>
            </w:r>
          </w:p>
        </w:tc>
        <w:tc>
          <w:tcPr>
            <w:tcW w:w="1715" w:type="pct"/>
            <w:shd w:val="clear" w:color="auto" w:fill="CCCCCC"/>
            <w:vAlign w:val="bottom"/>
          </w:tcPr>
          <w:p w14:paraId="7E219DD3" w14:textId="77777777" w:rsidR="0040026D" w:rsidRPr="00B03371" w:rsidRDefault="0040026D" w:rsidP="00D34208">
            <w:pPr>
              <w:pStyle w:val="TAH"/>
              <w:rPr>
                <w:rFonts w:cs="Arial"/>
                <w:szCs w:val="18"/>
              </w:rPr>
            </w:pPr>
            <w:r w:rsidRPr="00B03371">
              <w:rPr>
                <w:rFonts w:cs="Arial"/>
                <w:szCs w:val="18"/>
              </w:rPr>
              <w:t>Comment</w:t>
            </w:r>
          </w:p>
        </w:tc>
      </w:tr>
      <w:tr w:rsidR="0040026D" w:rsidRPr="00B03371" w14:paraId="5333B102" w14:textId="77777777" w:rsidTr="00D34208">
        <w:trPr>
          <w:cantSplit/>
          <w:jc w:val="center"/>
        </w:trPr>
        <w:tc>
          <w:tcPr>
            <w:tcW w:w="1753" w:type="pct"/>
          </w:tcPr>
          <w:p w14:paraId="15161A77" w14:textId="77777777" w:rsidR="0040026D" w:rsidRPr="00B03371" w:rsidRDefault="0040026D" w:rsidP="00D34208">
            <w:pPr>
              <w:pStyle w:val="TAL"/>
              <w:rPr>
                <w:rFonts w:cs="Arial"/>
              </w:rPr>
            </w:pPr>
            <w:r w:rsidRPr="00B03371">
              <w:rPr>
                <w:rFonts w:cs="Arial"/>
              </w:rPr>
              <w:t>3GPP TS 28.667 [5]</w:t>
            </w:r>
          </w:p>
        </w:tc>
        <w:tc>
          <w:tcPr>
            <w:tcW w:w="1532" w:type="pct"/>
          </w:tcPr>
          <w:p w14:paraId="0C0204FA" w14:textId="77777777" w:rsidR="0040026D" w:rsidRPr="00B03371" w:rsidRDefault="0040026D" w:rsidP="00D34208">
            <w:pPr>
              <w:pStyle w:val="TAL"/>
              <w:jc w:val="center"/>
            </w:pPr>
            <w:r w:rsidRPr="00B03371">
              <w:t>REQ-RPT_NRM-FUN-003</w:t>
            </w:r>
          </w:p>
        </w:tc>
        <w:tc>
          <w:tcPr>
            <w:tcW w:w="1715" w:type="pct"/>
          </w:tcPr>
          <w:p w14:paraId="448591B5" w14:textId="77777777" w:rsidR="0040026D" w:rsidRPr="00B03371" w:rsidRDefault="0040026D" w:rsidP="00D34208">
            <w:pPr>
              <w:pStyle w:val="TAL"/>
              <w:jc w:val="center"/>
            </w:pPr>
          </w:p>
        </w:tc>
      </w:tr>
      <w:tr w:rsidR="0040026D" w:rsidRPr="00B03371" w14:paraId="4DDB74B2" w14:textId="77777777" w:rsidTr="00D34208">
        <w:trPr>
          <w:cantSplit/>
          <w:jc w:val="center"/>
        </w:trPr>
        <w:tc>
          <w:tcPr>
            <w:tcW w:w="1753" w:type="pct"/>
          </w:tcPr>
          <w:p w14:paraId="011A74EB" w14:textId="77777777" w:rsidR="0040026D" w:rsidRPr="00B03371" w:rsidRDefault="0040026D" w:rsidP="00D34208">
            <w:pPr>
              <w:pStyle w:val="TAL"/>
              <w:rPr>
                <w:rFonts w:cs="Arial"/>
              </w:rPr>
            </w:pPr>
            <w:r w:rsidRPr="00B03371">
              <w:rPr>
                <w:rFonts w:cs="Arial"/>
              </w:rPr>
              <w:t>3GPP TS 28.667 [5]</w:t>
            </w:r>
          </w:p>
        </w:tc>
        <w:tc>
          <w:tcPr>
            <w:tcW w:w="1532" w:type="pct"/>
          </w:tcPr>
          <w:p w14:paraId="6F041104" w14:textId="77777777" w:rsidR="0040026D" w:rsidRPr="00B03371" w:rsidRDefault="0040026D" w:rsidP="00D34208">
            <w:pPr>
              <w:pStyle w:val="TAL"/>
              <w:jc w:val="center"/>
            </w:pPr>
            <w:r w:rsidRPr="00B03371">
              <w:t>REQ-RPT_NRM-FUN-004</w:t>
            </w:r>
          </w:p>
        </w:tc>
        <w:tc>
          <w:tcPr>
            <w:tcW w:w="1715" w:type="pct"/>
          </w:tcPr>
          <w:p w14:paraId="0A0DC8C2" w14:textId="77777777" w:rsidR="0040026D" w:rsidRPr="00B03371" w:rsidRDefault="0040026D" w:rsidP="00D34208">
            <w:pPr>
              <w:pStyle w:val="TAL"/>
              <w:jc w:val="center"/>
            </w:pPr>
          </w:p>
        </w:tc>
      </w:tr>
    </w:tbl>
    <w:p w14:paraId="7718AFAC" w14:textId="77777777" w:rsidR="0040026D" w:rsidRPr="00B03371" w:rsidRDefault="0040026D" w:rsidP="003A2460"/>
    <w:p w14:paraId="09183F9E" w14:textId="77777777" w:rsidR="003A2460" w:rsidRPr="00B03371" w:rsidRDefault="00FA3995" w:rsidP="003A2460">
      <w:pPr>
        <w:pStyle w:val="Heading4"/>
      </w:pPr>
      <w:bookmarkStart w:id="73" w:name="_Toc403739434"/>
      <w:bookmarkStart w:id="74" w:name="_Toc403743667"/>
      <w:bookmarkStart w:id="75" w:name="_Toc404785158"/>
      <w:r w:rsidRPr="00B03371">
        <w:t>5</w:t>
      </w:r>
      <w:r w:rsidR="003A2460" w:rsidRPr="00B03371">
        <w:t>.3.2.2</w:t>
      </w:r>
      <w:r w:rsidR="003A2460" w:rsidRPr="00B03371">
        <w:tab/>
        <w:t>Attributes</w:t>
      </w:r>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79"/>
        <w:gridCol w:w="1833"/>
        <w:gridCol w:w="1519"/>
        <w:gridCol w:w="1454"/>
      </w:tblGrid>
      <w:tr w:rsidR="003A2460" w:rsidRPr="00B03371" w14:paraId="6F74992A" w14:textId="77777777" w:rsidTr="00B03371">
        <w:trPr>
          <w:cantSplit/>
          <w:jc w:val="center"/>
        </w:trPr>
        <w:tc>
          <w:tcPr>
            <w:tcW w:w="2679" w:type="dxa"/>
            <w:shd w:val="pct10" w:color="auto" w:fill="FFFFFF"/>
            <w:vAlign w:val="bottom"/>
          </w:tcPr>
          <w:p w14:paraId="024D33B2" w14:textId="77777777" w:rsidR="003A2460" w:rsidRPr="00B03371" w:rsidRDefault="003A2460" w:rsidP="00665255">
            <w:pPr>
              <w:pStyle w:val="B1"/>
              <w:spacing w:after="0"/>
              <w:ind w:left="0" w:firstLine="0"/>
              <w:jc w:val="center"/>
              <w:rPr>
                <w:rFonts w:ascii="Arial" w:hAnsi="Arial" w:cs="Arial"/>
                <w:b/>
                <w:sz w:val="18"/>
                <w:szCs w:val="18"/>
              </w:rPr>
            </w:pPr>
            <w:r w:rsidRPr="00B03371">
              <w:rPr>
                <w:rFonts w:ascii="Arial" w:hAnsi="Arial" w:cs="Arial"/>
                <w:b/>
                <w:sz w:val="18"/>
                <w:szCs w:val="18"/>
              </w:rPr>
              <w:t>Attribute name</w:t>
            </w:r>
          </w:p>
        </w:tc>
        <w:tc>
          <w:tcPr>
            <w:tcW w:w="1833" w:type="dxa"/>
            <w:shd w:val="pct10" w:color="auto" w:fill="FFFFFF"/>
            <w:vAlign w:val="bottom"/>
          </w:tcPr>
          <w:p w14:paraId="66C4D5FB" w14:textId="77777777" w:rsidR="003A2460" w:rsidRPr="00B03371" w:rsidRDefault="003A2460" w:rsidP="00665255">
            <w:pPr>
              <w:pStyle w:val="B1"/>
              <w:spacing w:after="0"/>
              <w:ind w:left="0" w:firstLine="0"/>
              <w:jc w:val="center"/>
              <w:rPr>
                <w:rFonts w:ascii="Arial" w:hAnsi="Arial" w:cs="Arial"/>
                <w:b/>
                <w:sz w:val="18"/>
                <w:szCs w:val="18"/>
              </w:rPr>
            </w:pPr>
            <w:r w:rsidRPr="00B03371">
              <w:rPr>
                <w:rFonts w:ascii="Arial" w:hAnsi="Arial" w:cs="Arial"/>
                <w:b/>
                <w:sz w:val="18"/>
                <w:szCs w:val="18"/>
              </w:rPr>
              <w:t>Support Qualifier</w:t>
            </w:r>
          </w:p>
        </w:tc>
        <w:tc>
          <w:tcPr>
            <w:tcW w:w="1519" w:type="dxa"/>
            <w:shd w:val="pct10" w:color="auto" w:fill="FFFFFF"/>
            <w:vAlign w:val="bottom"/>
          </w:tcPr>
          <w:p w14:paraId="2851DF5F" w14:textId="77777777" w:rsidR="003A2460" w:rsidRPr="00B03371" w:rsidRDefault="003A2460"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Read Qualifier</w:t>
            </w:r>
          </w:p>
        </w:tc>
        <w:tc>
          <w:tcPr>
            <w:tcW w:w="1454" w:type="dxa"/>
            <w:shd w:val="pct10" w:color="auto" w:fill="FFFFFF"/>
            <w:vAlign w:val="bottom"/>
          </w:tcPr>
          <w:p w14:paraId="67F2FA2E" w14:textId="77777777" w:rsidR="003A2460" w:rsidRPr="00B03371" w:rsidRDefault="003A2460"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Write Qualifier</w:t>
            </w:r>
          </w:p>
        </w:tc>
      </w:tr>
      <w:tr w:rsidR="003A2460" w:rsidRPr="00B03371" w14:paraId="3C7FB1FC" w14:textId="77777777" w:rsidTr="00B03371">
        <w:trPr>
          <w:cantSplit/>
          <w:jc w:val="center"/>
        </w:trPr>
        <w:tc>
          <w:tcPr>
            <w:tcW w:w="2679" w:type="dxa"/>
          </w:tcPr>
          <w:p w14:paraId="6724D405" w14:textId="77777777" w:rsidR="003A2460" w:rsidRPr="00B03371" w:rsidRDefault="003A2460" w:rsidP="00665255">
            <w:pPr>
              <w:pStyle w:val="TAL"/>
              <w:rPr>
                <w:rFonts w:ascii="Courier New" w:hAnsi="Courier New" w:cs="Courier New"/>
              </w:rPr>
            </w:pPr>
            <w:proofErr w:type="spellStart"/>
            <w:r w:rsidRPr="00B03371">
              <w:rPr>
                <w:rFonts w:ascii="Courier New" w:hAnsi="Courier New" w:cs="Courier New"/>
              </w:rPr>
              <w:t>cellId</w:t>
            </w:r>
            <w:proofErr w:type="spellEnd"/>
          </w:p>
        </w:tc>
        <w:tc>
          <w:tcPr>
            <w:tcW w:w="1833" w:type="dxa"/>
          </w:tcPr>
          <w:p w14:paraId="0AE6B616" w14:textId="77777777" w:rsidR="003A2460" w:rsidRPr="00B03371" w:rsidRDefault="003A2460" w:rsidP="00665255">
            <w:pPr>
              <w:pStyle w:val="TAL"/>
              <w:jc w:val="center"/>
            </w:pPr>
            <w:r w:rsidRPr="00B03371">
              <w:t>M</w:t>
            </w:r>
          </w:p>
        </w:tc>
        <w:tc>
          <w:tcPr>
            <w:tcW w:w="1519" w:type="dxa"/>
          </w:tcPr>
          <w:p w14:paraId="4FE41D8B" w14:textId="77777777" w:rsidR="003A2460" w:rsidRPr="00B03371" w:rsidRDefault="003A2460" w:rsidP="00665255">
            <w:pPr>
              <w:pStyle w:val="TAL"/>
              <w:jc w:val="center"/>
            </w:pPr>
            <w:r w:rsidRPr="00B03371">
              <w:t>M</w:t>
            </w:r>
          </w:p>
        </w:tc>
        <w:tc>
          <w:tcPr>
            <w:tcW w:w="1454" w:type="dxa"/>
          </w:tcPr>
          <w:p w14:paraId="7D4E3622" w14:textId="77777777" w:rsidR="003A2460" w:rsidRPr="00B03371" w:rsidRDefault="003A2460" w:rsidP="00665255">
            <w:pPr>
              <w:pStyle w:val="TAL"/>
              <w:jc w:val="center"/>
            </w:pPr>
            <w:r w:rsidRPr="00B03371">
              <w:t>-</w:t>
            </w:r>
          </w:p>
        </w:tc>
      </w:tr>
      <w:tr w:rsidR="003A2460" w:rsidRPr="00B03371" w14:paraId="190FFBEA" w14:textId="77777777" w:rsidTr="00B03371">
        <w:trPr>
          <w:cantSplit/>
          <w:jc w:val="center"/>
        </w:trPr>
        <w:tc>
          <w:tcPr>
            <w:tcW w:w="2679" w:type="dxa"/>
          </w:tcPr>
          <w:p w14:paraId="09DBDF4D" w14:textId="77777777" w:rsidR="003A2460" w:rsidRPr="00B03371" w:rsidRDefault="003A2460" w:rsidP="00665255">
            <w:pPr>
              <w:pStyle w:val="TAL"/>
              <w:rPr>
                <w:rFonts w:ascii="Courier New" w:hAnsi="Courier New" w:cs="Courier New"/>
              </w:rPr>
            </w:pPr>
            <w:proofErr w:type="spellStart"/>
            <w:r w:rsidRPr="00B03371">
              <w:rPr>
                <w:rFonts w:ascii="Courier New" w:hAnsi="Courier New" w:cs="Courier New"/>
              </w:rPr>
              <w:t>theSupportingAntennas</w:t>
            </w:r>
            <w:proofErr w:type="spellEnd"/>
          </w:p>
        </w:tc>
        <w:tc>
          <w:tcPr>
            <w:tcW w:w="1833" w:type="dxa"/>
          </w:tcPr>
          <w:p w14:paraId="53123CC7" w14:textId="77777777" w:rsidR="003A2460" w:rsidRPr="00B03371" w:rsidRDefault="003A2460" w:rsidP="00665255">
            <w:pPr>
              <w:pStyle w:val="TAL"/>
              <w:jc w:val="center"/>
            </w:pPr>
            <w:r w:rsidRPr="00B03371">
              <w:t>M</w:t>
            </w:r>
          </w:p>
        </w:tc>
        <w:tc>
          <w:tcPr>
            <w:tcW w:w="1519" w:type="dxa"/>
          </w:tcPr>
          <w:p w14:paraId="7DB273C8" w14:textId="77777777" w:rsidR="003A2460" w:rsidRPr="00B03371" w:rsidRDefault="003A2460" w:rsidP="00665255">
            <w:pPr>
              <w:pStyle w:val="TAL"/>
              <w:jc w:val="center"/>
            </w:pPr>
            <w:r w:rsidRPr="00B03371">
              <w:t>M</w:t>
            </w:r>
          </w:p>
        </w:tc>
        <w:tc>
          <w:tcPr>
            <w:tcW w:w="1454" w:type="dxa"/>
          </w:tcPr>
          <w:p w14:paraId="4210C986" w14:textId="77777777" w:rsidR="003A2460" w:rsidRPr="00B03371" w:rsidRDefault="003A2460" w:rsidP="00665255">
            <w:pPr>
              <w:pStyle w:val="TAL"/>
              <w:jc w:val="center"/>
            </w:pPr>
            <w:r w:rsidRPr="00B03371">
              <w:t>-</w:t>
            </w:r>
          </w:p>
        </w:tc>
      </w:tr>
    </w:tbl>
    <w:p w14:paraId="153FF882" w14:textId="77777777" w:rsidR="007D2015" w:rsidRPr="00B03371" w:rsidRDefault="007D2015" w:rsidP="007D2015"/>
    <w:p w14:paraId="522D450E" w14:textId="77777777" w:rsidR="003A2460" w:rsidRPr="00B03371" w:rsidRDefault="00FA3995" w:rsidP="003A2460">
      <w:pPr>
        <w:pStyle w:val="Heading4"/>
      </w:pPr>
      <w:bookmarkStart w:id="76" w:name="_Toc403739435"/>
      <w:bookmarkStart w:id="77" w:name="_Toc403743668"/>
      <w:bookmarkStart w:id="78" w:name="_Toc404785159"/>
      <w:r w:rsidRPr="00B03371">
        <w:t>5</w:t>
      </w:r>
      <w:r w:rsidR="003A2460" w:rsidRPr="00B03371">
        <w:t>.3.2.3</w:t>
      </w:r>
      <w:r w:rsidR="003A2460" w:rsidRPr="00B03371">
        <w:tab/>
        <w:t>Attribute constraints</w:t>
      </w:r>
      <w:bookmarkEnd w:id="76"/>
      <w:bookmarkEnd w:id="77"/>
      <w:bookmarkEnd w:id="78"/>
    </w:p>
    <w:p w14:paraId="2DBEFBE9" w14:textId="77777777" w:rsidR="003A2460" w:rsidRPr="00B03371" w:rsidRDefault="003A2460" w:rsidP="003A2460">
      <w:r w:rsidRPr="00B03371">
        <w:t>None.</w:t>
      </w:r>
    </w:p>
    <w:p w14:paraId="12D2DA9C" w14:textId="77777777" w:rsidR="003A2460" w:rsidRPr="00B03371" w:rsidRDefault="00FA3995" w:rsidP="003A2460">
      <w:pPr>
        <w:pStyle w:val="Heading4"/>
      </w:pPr>
      <w:bookmarkStart w:id="79" w:name="_Toc403739436"/>
      <w:bookmarkStart w:id="80" w:name="_Toc403743669"/>
      <w:bookmarkStart w:id="81" w:name="_Toc404785160"/>
      <w:r w:rsidRPr="00B03371">
        <w:t>5</w:t>
      </w:r>
      <w:r w:rsidR="003A2460" w:rsidRPr="00B03371">
        <w:t>.3.2.4</w:t>
      </w:r>
      <w:r w:rsidR="003A2460" w:rsidRPr="00B03371">
        <w:tab/>
        <w:t>Notifications</w:t>
      </w:r>
      <w:bookmarkEnd w:id="79"/>
      <w:bookmarkEnd w:id="80"/>
      <w:bookmarkEnd w:id="81"/>
    </w:p>
    <w:p w14:paraId="3E1958A8" w14:textId="77777777" w:rsidR="003A2460" w:rsidRPr="00B03371" w:rsidRDefault="00D44047" w:rsidP="003A2460">
      <w:r>
        <w:t>None.</w:t>
      </w:r>
    </w:p>
    <w:p w14:paraId="6D6AF188" w14:textId="77777777" w:rsidR="00EF7FDF" w:rsidRPr="00B03371" w:rsidRDefault="00FA3995" w:rsidP="00594B5B">
      <w:pPr>
        <w:pStyle w:val="Heading3"/>
      </w:pPr>
      <w:bookmarkStart w:id="82" w:name="_Toc403739437"/>
      <w:bookmarkStart w:id="83" w:name="_Toc403743670"/>
      <w:bookmarkStart w:id="84" w:name="_Toc404785161"/>
      <w:r w:rsidRPr="00B03371">
        <w:t>5</w:t>
      </w:r>
      <w:r w:rsidR="00EF7FDF" w:rsidRPr="00B03371">
        <w:t>.3.</w:t>
      </w:r>
      <w:r w:rsidR="003A2460" w:rsidRPr="00B03371">
        <w:t>3</w:t>
      </w:r>
      <w:r w:rsidR="00EF7FDF" w:rsidRPr="00B03371">
        <w:tab/>
      </w:r>
      <w:proofErr w:type="spellStart"/>
      <w:r w:rsidR="00EF7FDF" w:rsidRPr="00B03371">
        <w:rPr>
          <w:rFonts w:ascii="Courier New" w:hAnsi="Courier New" w:cs="Courier New"/>
        </w:rPr>
        <w:t>GSMCell</w:t>
      </w:r>
      <w:bookmarkEnd w:id="82"/>
      <w:bookmarkEnd w:id="83"/>
      <w:bookmarkEnd w:id="84"/>
      <w:proofErr w:type="spellEnd"/>
    </w:p>
    <w:p w14:paraId="3AC0D9B4" w14:textId="77777777" w:rsidR="00EF7FDF" w:rsidRPr="00B03371" w:rsidRDefault="00FA3995" w:rsidP="00594B5B">
      <w:pPr>
        <w:pStyle w:val="Heading4"/>
      </w:pPr>
      <w:bookmarkStart w:id="85" w:name="_Toc403739438"/>
      <w:bookmarkStart w:id="86" w:name="_Toc403743671"/>
      <w:bookmarkStart w:id="87" w:name="_Toc404785162"/>
      <w:r w:rsidRPr="00B03371">
        <w:t>5</w:t>
      </w:r>
      <w:r w:rsidR="00EF7FDF" w:rsidRPr="00B03371">
        <w:t>.3.</w:t>
      </w:r>
      <w:r w:rsidR="003A2460" w:rsidRPr="00B03371">
        <w:t>3</w:t>
      </w:r>
      <w:r w:rsidR="00EF7FDF" w:rsidRPr="00B03371">
        <w:t>.1</w:t>
      </w:r>
      <w:r w:rsidR="00EF7FDF" w:rsidRPr="00B03371">
        <w:tab/>
        <w:t>Definition</w:t>
      </w:r>
      <w:bookmarkEnd w:id="85"/>
      <w:bookmarkEnd w:id="86"/>
      <w:bookmarkEnd w:id="87"/>
    </w:p>
    <w:p w14:paraId="136CAC6E" w14:textId="77777777" w:rsidR="00EF7FDF" w:rsidRPr="00B03371" w:rsidRDefault="00EF7FDF" w:rsidP="00594B5B">
      <w:r w:rsidRPr="00B03371">
        <w:t xml:space="preserve">This </w:t>
      </w:r>
      <w:proofErr w:type="spellStart"/>
      <w:r w:rsidR="00A15C4A" w:rsidRPr="0014124A">
        <w:rPr>
          <w:rFonts w:ascii="Courier New" w:hAnsi="Courier New" w:cs="Courier New"/>
        </w:rPr>
        <w:t>SupportIOC</w:t>
      </w:r>
      <w:proofErr w:type="spellEnd"/>
      <w:r w:rsidRPr="00B03371">
        <w:t xml:space="preserve"> represents a GSM cell.</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40026D" w:rsidRPr="00B03371" w14:paraId="53C88087" w14:textId="77777777" w:rsidTr="00D34208">
        <w:trPr>
          <w:cantSplit/>
          <w:jc w:val="center"/>
        </w:trPr>
        <w:tc>
          <w:tcPr>
            <w:tcW w:w="1753" w:type="pct"/>
            <w:shd w:val="clear" w:color="auto" w:fill="CCCCCC"/>
            <w:vAlign w:val="bottom"/>
          </w:tcPr>
          <w:p w14:paraId="4B1FA9DD" w14:textId="77777777" w:rsidR="0040026D" w:rsidRPr="00B03371" w:rsidRDefault="0040026D" w:rsidP="00D34208">
            <w:pPr>
              <w:pStyle w:val="TAH"/>
              <w:rPr>
                <w:rFonts w:cs="Arial"/>
                <w:szCs w:val="18"/>
              </w:rPr>
            </w:pPr>
            <w:r w:rsidRPr="00B03371">
              <w:rPr>
                <w:rFonts w:cs="Arial"/>
                <w:szCs w:val="18"/>
              </w:rPr>
              <w:t>Referenced TS</w:t>
            </w:r>
          </w:p>
        </w:tc>
        <w:tc>
          <w:tcPr>
            <w:tcW w:w="1532" w:type="pct"/>
            <w:shd w:val="clear" w:color="auto" w:fill="CCCCCC"/>
            <w:vAlign w:val="bottom"/>
          </w:tcPr>
          <w:p w14:paraId="18C45C14" w14:textId="77777777" w:rsidR="0040026D" w:rsidRPr="00B03371" w:rsidRDefault="0040026D" w:rsidP="00D34208">
            <w:pPr>
              <w:pStyle w:val="TAH"/>
              <w:rPr>
                <w:rFonts w:cs="Arial"/>
                <w:szCs w:val="18"/>
              </w:rPr>
            </w:pPr>
            <w:r w:rsidRPr="00B03371">
              <w:rPr>
                <w:rFonts w:cs="Arial"/>
                <w:szCs w:val="18"/>
              </w:rPr>
              <w:t>Requirement label</w:t>
            </w:r>
          </w:p>
        </w:tc>
        <w:tc>
          <w:tcPr>
            <w:tcW w:w="1715" w:type="pct"/>
            <w:shd w:val="clear" w:color="auto" w:fill="CCCCCC"/>
            <w:vAlign w:val="bottom"/>
          </w:tcPr>
          <w:p w14:paraId="400D281C" w14:textId="77777777" w:rsidR="0040026D" w:rsidRPr="00B03371" w:rsidRDefault="0040026D" w:rsidP="00D34208">
            <w:pPr>
              <w:pStyle w:val="TAH"/>
              <w:rPr>
                <w:rFonts w:cs="Arial"/>
                <w:szCs w:val="18"/>
              </w:rPr>
            </w:pPr>
            <w:r w:rsidRPr="00B03371">
              <w:rPr>
                <w:rFonts w:cs="Arial"/>
                <w:szCs w:val="18"/>
              </w:rPr>
              <w:t>Comment</w:t>
            </w:r>
          </w:p>
        </w:tc>
      </w:tr>
      <w:tr w:rsidR="0040026D" w:rsidRPr="00B03371" w14:paraId="49279E35" w14:textId="77777777" w:rsidTr="00D34208">
        <w:trPr>
          <w:cantSplit/>
          <w:jc w:val="center"/>
        </w:trPr>
        <w:tc>
          <w:tcPr>
            <w:tcW w:w="1753" w:type="pct"/>
          </w:tcPr>
          <w:p w14:paraId="4DF7AA63" w14:textId="77777777" w:rsidR="0040026D" w:rsidRPr="00B03371" w:rsidRDefault="0040026D" w:rsidP="00D34208">
            <w:pPr>
              <w:pStyle w:val="TAL"/>
              <w:rPr>
                <w:rFonts w:cs="Arial"/>
              </w:rPr>
            </w:pPr>
            <w:r w:rsidRPr="00B03371">
              <w:rPr>
                <w:rFonts w:cs="Arial"/>
              </w:rPr>
              <w:t>3GPP TS 28.667 [5]</w:t>
            </w:r>
          </w:p>
        </w:tc>
        <w:tc>
          <w:tcPr>
            <w:tcW w:w="1532" w:type="pct"/>
          </w:tcPr>
          <w:p w14:paraId="31506EA8" w14:textId="77777777" w:rsidR="0040026D" w:rsidRPr="00B03371" w:rsidRDefault="0040026D" w:rsidP="00D34208">
            <w:pPr>
              <w:pStyle w:val="TAL"/>
              <w:jc w:val="center"/>
            </w:pPr>
            <w:r w:rsidRPr="00B03371">
              <w:t>REQ-RPT_NRM-FUN-005</w:t>
            </w:r>
          </w:p>
        </w:tc>
        <w:tc>
          <w:tcPr>
            <w:tcW w:w="1715" w:type="pct"/>
          </w:tcPr>
          <w:p w14:paraId="75B202F0" w14:textId="77777777" w:rsidR="0040026D" w:rsidRPr="00B03371" w:rsidRDefault="0040026D" w:rsidP="00D34208">
            <w:pPr>
              <w:pStyle w:val="TAL"/>
              <w:jc w:val="center"/>
            </w:pPr>
          </w:p>
        </w:tc>
      </w:tr>
    </w:tbl>
    <w:p w14:paraId="0FED3C30" w14:textId="77777777" w:rsidR="0040026D" w:rsidRPr="00B03371" w:rsidRDefault="0040026D" w:rsidP="00594B5B"/>
    <w:p w14:paraId="1B2AA441" w14:textId="77777777" w:rsidR="00EF7FDF" w:rsidRPr="00B03371" w:rsidRDefault="00FA3995" w:rsidP="00594B5B">
      <w:pPr>
        <w:pStyle w:val="Heading4"/>
      </w:pPr>
      <w:bookmarkStart w:id="88" w:name="_Toc403739439"/>
      <w:bookmarkStart w:id="89" w:name="_Toc403743672"/>
      <w:bookmarkStart w:id="90" w:name="_Toc404785163"/>
      <w:r w:rsidRPr="00B03371">
        <w:t>5</w:t>
      </w:r>
      <w:r w:rsidR="00EF7FDF" w:rsidRPr="00B03371">
        <w:t>.3.</w:t>
      </w:r>
      <w:r w:rsidR="003A2460" w:rsidRPr="00B03371">
        <w:t>3</w:t>
      </w:r>
      <w:r w:rsidR="00EF7FDF" w:rsidRPr="00B03371">
        <w:t>.2</w:t>
      </w:r>
      <w:r w:rsidR="00EF7FDF" w:rsidRPr="00B03371">
        <w:tab/>
        <w:t>Attributes</w:t>
      </w:r>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9"/>
        <w:gridCol w:w="1833"/>
        <w:gridCol w:w="1471"/>
        <w:gridCol w:w="1545"/>
      </w:tblGrid>
      <w:tr w:rsidR="00492C91" w:rsidRPr="00B03371" w14:paraId="3B5A4A52" w14:textId="77777777" w:rsidTr="00665255">
        <w:trPr>
          <w:cantSplit/>
          <w:jc w:val="center"/>
        </w:trPr>
        <w:tc>
          <w:tcPr>
            <w:tcW w:w="2679" w:type="dxa"/>
            <w:shd w:val="pct10" w:color="auto" w:fill="FFFFFF"/>
            <w:vAlign w:val="bottom"/>
          </w:tcPr>
          <w:p w14:paraId="4DEC0889" w14:textId="77777777" w:rsidR="00492C91" w:rsidRPr="00B03371" w:rsidRDefault="00492C91" w:rsidP="00665255">
            <w:pPr>
              <w:pStyle w:val="B1"/>
              <w:spacing w:after="0"/>
              <w:ind w:left="0" w:firstLine="0"/>
              <w:jc w:val="center"/>
              <w:rPr>
                <w:rFonts w:ascii="Arial" w:hAnsi="Arial" w:cs="Arial"/>
                <w:b/>
                <w:sz w:val="18"/>
                <w:szCs w:val="18"/>
              </w:rPr>
            </w:pPr>
            <w:r w:rsidRPr="00B03371">
              <w:rPr>
                <w:rFonts w:ascii="Arial" w:hAnsi="Arial" w:cs="Arial"/>
                <w:b/>
                <w:sz w:val="18"/>
                <w:szCs w:val="18"/>
              </w:rPr>
              <w:t>Attribute name</w:t>
            </w:r>
          </w:p>
        </w:tc>
        <w:tc>
          <w:tcPr>
            <w:tcW w:w="1833" w:type="dxa"/>
            <w:shd w:val="pct10" w:color="auto" w:fill="FFFFFF"/>
            <w:vAlign w:val="bottom"/>
          </w:tcPr>
          <w:p w14:paraId="73104F13" w14:textId="77777777" w:rsidR="00492C91" w:rsidRPr="00B03371" w:rsidRDefault="00492C91" w:rsidP="00665255">
            <w:pPr>
              <w:pStyle w:val="B1"/>
              <w:spacing w:after="0"/>
              <w:ind w:left="0" w:firstLine="0"/>
              <w:jc w:val="center"/>
              <w:rPr>
                <w:rFonts w:ascii="Arial" w:hAnsi="Arial" w:cs="Arial"/>
                <w:b/>
                <w:sz w:val="18"/>
                <w:szCs w:val="18"/>
              </w:rPr>
            </w:pPr>
            <w:r w:rsidRPr="00B03371">
              <w:rPr>
                <w:rFonts w:ascii="Arial" w:hAnsi="Arial" w:cs="Arial"/>
                <w:b/>
                <w:sz w:val="18"/>
                <w:szCs w:val="18"/>
              </w:rPr>
              <w:t>Support Qualifier</w:t>
            </w:r>
          </w:p>
        </w:tc>
        <w:tc>
          <w:tcPr>
            <w:tcW w:w="1471" w:type="dxa"/>
            <w:shd w:val="pct10" w:color="auto" w:fill="FFFFFF"/>
            <w:vAlign w:val="bottom"/>
          </w:tcPr>
          <w:p w14:paraId="53B68DE7" w14:textId="77777777" w:rsidR="00492C91" w:rsidRPr="00B03371" w:rsidRDefault="00492C91"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Read Qualifier</w:t>
            </w:r>
          </w:p>
        </w:tc>
        <w:tc>
          <w:tcPr>
            <w:tcW w:w="1545" w:type="dxa"/>
            <w:shd w:val="pct10" w:color="auto" w:fill="FFFFFF"/>
            <w:vAlign w:val="bottom"/>
          </w:tcPr>
          <w:p w14:paraId="1D6EB674" w14:textId="77777777" w:rsidR="00492C91" w:rsidRPr="00B03371" w:rsidRDefault="00492C91"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Write Qualifier</w:t>
            </w:r>
          </w:p>
        </w:tc>
      </w:tr>
      <w:tr w:rsidR="00492C91" w:rsidRPr="00B03371" w14:paraId="7232F6ED" w14:textId="77777777" w:rsidTr="00665255">
        <w:trPr>
          <w:cantSplit/>
          <w:jc w:val="center"/>
        </w:trPr>
        <w:tc>
          <w:tcPr>
            <w:tcW w:w="2679" w:type="dxa"/>
          </w:tcPr>
          <w:p w14:paraId="11E1FEE3" w14:textId="77777777" w:rsidR="00492C91" w:rsidRPr="00B03371" w:rsidRDefault="00492C91" w:rsidP="00665255">
            <w:pPr>
              <w:pStyle w:val="TAL"/>
              <w:rPr>
                <w:rFonts w:ascii="Courier New" w:hAnsi="Courier New" w:cs="Courier New"/>
              </w:rPr>
            </w:pPr>
          </w:p>
        </w:tc>
        <w:tc>
          <w:tcPr>
            <w:tcW w:w="1833" w:type="dxa"/>
          </w:tcPr>
          <w:p w14:paraId="25FC0ECD" w14:textId="77777777" w:rsidR="00492C91" w:rsidRPr="00B03371" w:rsidRDefault="00492C91" w:rsidP="00665255">
            <w:pPr>
              <w:pStyle w:val="TAL"/>
              <w:jc w:val="center"/>
            </w:pPr>
          </w:p>
        </w:tc>
        <w:tc>
          <w:tcPr>
            <w:tcW w:w="1471" w:type="dxa"/>
          </w:tcPr>
          <w:p w14:paraId="51D09B20" w14:textId="77777777" w:rsidR="00492C91" w:rsidRPr="00B03371" w:rsidRDefault="00492C91" w:rsidP="00665255">
            <w:pPr>
              <w:pStyle w:val="TAL"/>
              <w:jc w:val="center"/>
            </w:pPr>
          </w:p>
        </w:tc>
        <w:tc>
          <w:tcPr>
            <w:tcW w:w="1545" w:type="dxa"/>
          </w:tcPr>
          <w:p w14:paraId="4ADBED7F" w14:textId="77777777" w:rsidR="00492C91" w:rsidRPr="00B03371" w:rsidRDefault="00492C91" w:rsidP="00665255">
            <w:pPr>
              <w:pStyle w:val="TAL"/>
              <w:jc w:val="center"/>
            </w:pPr>
          </w:p>
        </w:tc>
      </w:tr>
    </w:tbl>
    <w:p w14:paraId="2837E17A" w14:textId="77777777" w:rsidR="007D2015" w:rsidRPr="00B03371" w:rsidRDefault="007D2015" w:rsidP="007D2015"/>
    <w:p w14:paraId="02D1D712" w14:textId="77777777" w:rsidR="00EF7FDF" w:rsidRPr="00B03371" w:rsidRDefault="00FA3995" w:rsidP="00594B5B">
      <w:pPr>
        <w:pStyle w:val="Heading4"/>
      </w:pPr>
      <w:bookmarkStart w:id="91" w:name="_Toc403739440"/>
      <w:bookmarkStart w:id="92" w:name="_Toc403743673"/>
      <w:bookmarkStart w:id="93" w:name="_Toc404785164"/>
      <w:r w:rsidRPr="00B03371">
        <w:t>5</w:t>
      </w:r>
      <w:r w:rsidR="00EF7FDF" w:rsidRPr="00B03371">
        <w:t>.3.</w:t>
      </w:r>
      <w:r w:rsidR="003A2460" w:rsidRPr="00B03371">
        <w:t>3</w:t>
      </w:r>
      <w:r w:rsidR="00EF7FDF" w:rsidRPr="00B03371">
        <w:t>.3</w:t>
      </w:r>
      <w:r w:rsidR="00EF7FDF" w:rsidRPr="00B03371">
        <w:tab/>
        <w:t>Attribute constraints</w:t>
      </w:r>
      <w:bookmarkEnd w:id="91"/>
      <w:bookmarkEnd w:id="92"/>
      <w:bookmarkEnd w:id="93"/>
    </w:p>
    <w:p w14:paraId="47348789" w14:textId="77777777" w:rsidR="00EF7FDF" w:rsidRPr="00B03371" w:rsidRDefault="00EF7FDF" w:rsidP="00594B5B">
      <w:r w:rsidRPr="00B03371">
        <w:t>None.</w:t>
      </w:r>
    </w:p>
    <w:p w14:paraId="45405CE0" w14:textId="77777777" w:rsidR="00EF7FDF" w:rsidRPr="00B03371" w:rsidRDefault="00FA3995" w:rsidP="00594B5B">
      <w:pPr>
        <w:pStyle w:val="Heading4"/>
      </w:pPr>
      <w:bookmarkStart w:id="94" w:name="_Toc403739441"/>
      <w:bookmarkStart w:id="95" w:name="_Toc403743674"/>
      <w:bookmarkStart w:id="96" w:name="_Toc404785165"/>
      <w:r w:rsidRPr="00B03371">
        <w:t>5</w:t>
      </w:r>
      <w:r w:rsidR="00EF7FDF" w:rsidRPr="00B03371">
        <w:t>.3.</w:t>
      </w:r>
      <w:r w:rsidR="003A2460" w:rsidRPr="00B03371">
        <w:t>3</w:t>
      </w:r>
      <w:r w:rsidR="00EF7FDF" w:rsidRPr="00B03371">
        <w:t>.4</w:t>
      </w:r>
      <w:r w:rsidR="00EF7FDF" w:rsidRPr="00B03371">
        <w:tab/>
        <w:t>Notifications</w:t>
      </w:r>
      <w:bookmarkEnd w:id="94"/>
      <w:bookmarkEnd w:id="95"/>
      <w:bookmarkEnd w:id="96"/>
    </w:p>
    <w:p w14:paraId="5137E081" w14:textId="77777777" w:rsidR="00EF7FDF" w:rsidRPr="00B03371" w:rsidRDefault="00B12447" w:rsidP="00594B5B">
      <w:r>
        <w:t>None.</w:t>
      </w:r>
    </w:p>
    <w:p w14:paraId="67AC9A9D" w14:textId="77777777" w:rsidR="00EF7FDF" w:rsidRPr="00B03371" w:rsidRDefault="00FA3995" w:rsidP="00594B5B">
      <w:pPr>
        <w:pStyle w:val="Heading3"/>
      </w:pPr>
      <w:bookmarkStart w:id="97" w:name="_Toc403739442"/>
      <w:bookmarkStart w:id="98" w:name="_Toc403743675"/>
      <w:bookmarkStart w:id="99" w:name="_Toc404785166"/>
      <w:r w:rsidRPr="00B03371">
        <w:t>5</w:t>
      </w:r>
      <w:r w:rsidR="00EF7FDF" w:rsidRPr="00B03371">
        <w:t>.3.</w:t>
      </w:r>
      <w:r w:rsidR="00492C91" w:rsidRPr="00B03371">
        <w:t>4</w:t>
      </w:r>
      <w:r w:rsidR="00EF7FDF" w:rsidRPr="00B03371">
        <w:tab/>
      </w:r>
      <w:proofErr w:type="spellStart"/>
      <w:r w:rsidR="00EF7FDF" w:rsidRPr="00B03371">
        <w:rPr>
          <w:rFonts w:ascii="Courier New" w:hAnsi="Courier New" w:cs="Courier New"/>
        </w:rPr>
        <w:t>EUTRANCell</w:t>
      </w:r>
      <w:bookmarkEnd w:id="97"/>
      <w:bookmarkEnd w:id="98"/>
      <w:bookmarkEnd w:id="99"/>
      <w:proofErr w:type="spellEnd"/>
    </w:p>
    <w:p w14:paraId="63B46C7F" w14:textId="77777777" w:rsidR="00EF7FDF" w:rsidRPr="00B03371" w:rsidRDefault="00FA3995" w:rsidP="00594B5B">
      <w:pPr>
        <w:pStyle w:val="Heading4"/>
      </w:pPr>
      <w:bookmarkStart w:id="100" w:name="_Toc403739443"/>
      <w:bookmarkStart w:id="101" w:name="_Toc403743676"/>
      <w:bookmarkStart w:id="102" w:name="_Toc404785167"/>
      <w:r w:rsidRPr="00B03371">
        <w:t>5</w:t>
      </w:r>
      <w:r w:rsidR="00EF7FDF" w:rsidRPr="00B03371">
        <w:t>.3.</w:t>
      </w:r>
      <w:r w:rsidR="00492C91" w:rsidRPr="00B03371">
        <w:t>4</w:t>
      </w:r>
      <w:r w:rsidR="00EF7FDF" w:rsidRPr="00B03371">
        <w:t>.1</w:t>
      </w:r>
      <w:r w:rsidR="00EF7FDF" w:rsidRPr="00B03371">
        <w:tab/>
        <w:t>Definition</w:t>
      </w:r>
      <w:bookmarkEnd w:id="100"/>
      <w:bookmarkEnd w:id="101"/>
      <w:bookmarkEnd w:id="102"/>
    </w:p>
    <w:p w14:paraId="1BB340D2" w14:textId="77777777" w:rsidR="00EF7FDF" w:rsidRPr="00B03371" w:rsidRDefault="00EF7FDF" w:rsidP="00594B5B">
      <w:r w:rsidRPr="00B03371">
        <w:t xml:space="preserve">This </w:t>
      </w:r>
      <w:proofErr w:type="spellStart"/>
      <w:r w:rsidR="00A15C4A" w:rsidRPr="0014124A">
        <w:rPr>
          <w:rFonts w:ascii="Courier New" w:hAnsi="Courier New" w:cs="Courier New"/>
        </w:rPr>
        <w:t>SupportIOC</w:t>
      </w:r>
      <w:proofErr w:type="spellEnd"/>
      <w:r w:rsidR="007D2015" w:rsidRPr="00B03371">
        <w:t xml:space="preserve"> </w:t>
      </w:r>
      <w:r w:rsidRPr="00B03371">
        <w:t>represents an E-UTRAN cell.</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40026D" w:rsidRPr="00B03371" w14:paraId="05069063" w14:textId="77777777" w:rsidTr="00D34208">
        <w:trPr>
          <w:cantSplit/>
          <w:jc w:val="center"/>
        </w:trPr>
        <w:tc>
          <w:tcPr>
            <w:tcW w:w="1753" w:type="pct"/>
            <w:shd w:val="clear" w:color="auto" w:fill="CCCCCC"/>
            <w:vAlign w:val="bottom"/>
          </w:tcPr>
          <w:p w14:paraId="46CA755B" w14:textId="77777777" w:rsidR="0040026D" w:rsidRPr="00B03371" w:rsidRDefault="0040026D" w:rsidP="00D34208">
            <w:pPr>
              <w:pStyle w:val="TAH"/>
              <w:rPr>
                <w:rFonts w:cs="Arial"/>
                <w:szCs w:val="18"/>
              </w:rPr>
            </w:pPr>
            <w:r w:rsidRPr="00B03371">
              <w:rPr>
                <w:rFonts w:cs="Arial"/>
                <w:szCs w:val="18"/>
              </w:rPr>
              <w:t>Referenced TS</w:t>
            </w:r>
          </w:p>
        </w:tc>
        <w:tc>
          <w:tcPr>
            <w:tcW w:w="1532" w:type="pct"/>
            <w:shd w:val="clear" w:color="auto" w:fill="CCCCCC"/>
            <w:vAlign w:val="bottom"/>
          </w:tcPr>
          <w:p w14:paraId="6004FF52" w14:textId="77777777" w:rsidR="0040026D" w:rsidRPr="00B03371" w:rsidRDefault="0040026D" w:rsidP="00D34208">
            <w:pPr>
              <w:pStyle w:val="TAH"/>
              <w:rPr>
                <w:rFonts w:cs="Arial"/>
                <w:szCs w:val="18"/>
              </w:rPr>
            </w:pPr>
            <w:r w:rsidRPr="00B03371">
              <w:rPr>
                <w:rFonts w:cs="Arial"/>
                <w:szCs w:val="18"/>
              </w:rPr>
              <w:t>Requirement label</w:t>
            </w:r>
          </w:p>
        </w:tc>
        <w:tc>
          <w:tcPr>
            <w:tcW w:w="1715" w:type="pct"/>
            <w:shd w:val="clear" w:color="auto" w:fill="CCCCCC"/>
            <w:vAlign w:val="bottom"/>
          </w:tcPr>
          <w:p w14:paraId="3AC3CFC5" w14:textId="77777777" w:rsidR="0040026D" w:rsidRPr="00B03371" w:rsidRDefault="0040026D" w:rsidP="00D34208">
            <w:pPr>
              <w:pStyle w:val="TAH"/>
              <w:rPr>
                <w:rFonts w:cs="Arial"/>
                <w:szCs w:val="18"/>
              </w:rPr>
            </w:pPr>
            <w:r w:rsidRPr="00B03371">
              <w:rPr>
                <w:rFonts w:cs="Arial"/>
                <w:szCs w:val="18"/>
              </w:rPr>
              <w:t>Comment</w:t>
            </w:r>
          </w:p>
        </w:tc>
      </w:tr>
      <w:tr w:rsidR="0040026D" w:rsidRPr="00B03371" w14:paraId="6DA2F6A4" w14:textId="77777777" w:rsidTr="00D34208">
        <w:trPr>
          <w:cantSplit/>
          <w:jc w:val="center"/>
        </w:trPr>
        <w:tc>
          <w:tcPr>
            <w:tcW w:w="1753" w:type="pct"/>
          </w:tcPr>
          <w:p w14:paraId="67DDD4F1" w14:textId="77777777" w:rsidR="0040026D" w:rsidRPr="00B03371" w:rsidRDefault="0040026D" w:rsidP="00D34208">
            <w:pPr>
              <w:pStyle w:val="TAL"/>
              <w:rPr>
                <w:rFonts w:cs="Arial"/>
              </w:rPr>
            </w:pPr>
            <w:r w:rsidRPr="00B03371">
              <w:rPr>
                <w:rFonts w:cs="Arial"/>
              </w:rPr>
              <w:t>3GPP TS 28.667 [5]</w:t>
            </w:r>
          </w:p>
        </w:tc>
        <w:tc>
          <w:tcPr>
            <w:tcW w:w="1532" w:type="pct"/>
          </w:tcPr>
          <w:p w14:paraId="443F1D7B" w14:textId="77777777" w:rsidR="0040026D" w:rsidRPr="00B03371" w:rsidRDefault="0040026D" w:rsidP="00D34208">
            <w:pPr>
              <w:pStyle w:val="TAL"/>
              <w:jc w:val="center"/>
            </w:pPr>
            <w:r w:rsidRPr="00B03371">
              <w:t>REQ-RPT_NRM-FUN-005</w:t>
            </w:r>
          </w:p>
        </w:tc>
        <w:tc>
          <w:tcPr>
            <w:tcW w:w="1715" w:type="pct"/>
          </w:tcPr>
          <w:p w14:paraId="445AE228" w14:textId="77777777" w:rsidR="0040026D" w:rsidRPr="00B03371" w:rsidRDefault="0040026D" w:rsidP="00D34208">
            <w:pPr>
              <w:pStyle w:val="TAL"/>
              <w:jc w:val="center"/>
            </w:pPr>
          </w:p>
        </w:tc>
      </w:tr>
    </w:tbl>
    <w:p w14:paraId="1FDCD0D0" w14:textId="77777777" w:rsidR="0040026D" w:rsidRPr="00B03371" w:rsidRDefault="0040026D" w:rsidP="00594B5B"/>
    <w:p w14:paraId="7543904E" w14:textId="77777777" w:rsidR="00EF7FDF" w:rsidRPr="00B03371" w:rsidRDefault="00FA3995" w:rsidP="00594B5B">
      <w:pPr>
        <w:pStyle w:val="Heading4"/>
      </w:pPr>
      <w:bookmarkStart w:id="103" w:name="_Toc403739444"/>
      <w:bookmarkStart w:id="104" w:name="_Toc403743677"/>
      <w:bookmarkStart w:id="105" w:name="_Toc404785168"/>
      <w:r w:rsidRPr="00B03371">
        <w:t>5</w:t>
      </w:r>
      <w:r w:rsidR="00EF7FDF" w:rsidRPr="00B03371">
        <w:t>.3.</w:t>
      </w:r>
      <w:r w:rsidR="00492C91" w:rsidRPr="00B03371">
        <w:t>4</w:t>
      </w:r>
      <w:r w:rsidR="00EF7FDF" w:rsidRPr="00B03371">
        <w:t>.2</w:t>
      </w:r>
      <w:r w:rsidR="00EF7FDF" w:rsidRPr="00B03371">
        <w:tab/>
        <w:t>Attributes</w:t>
      </w:r>
      <w:bookmarkEnd w:id="103"/>
      <w:bookmarkEnd w:id="104"/>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8"/>
        <w:gridCol w:w="1833"/>
        <w:gridCol w:w="1451"/>
        <w:gridCol w:w="1483"/>
      </w:tblGrid>
      <w:tr w:rsidR="005D2A8F" w:rsidRPr="00B03371" w14:paraId="0D1B83DF" w14:textId="77777777" w:rsidTr="00665255">
        <w:trPr>
          <w:cantSplit/>
          <w:jc w:val="center"/>
        </w:trPr>
        <w:tc>
          <w:tcPr>
            <w:tcW w:w="2718" w:type="dxa"/>
            <w:shd w:val="pct10" w:color="auto" w:fill="FFFFFF"/>
            <w:vAlign w:val="bottom"/>
          </w:tcPr>
          <w:p w14:paraId="3C03EAE2" w14:textId="77777777" w:rsidR="005D2A8F" w:rsidRPr="00B03371" w:rsidRDefault="005D2A8F" w:rsidP="00901F97">
            <w:pPr>
              <w:pStyle w:val="TAH"/>
            </w:pPr>
            <w:r w:rsidRPr="00B03371">
              <w:t>Attribute name</w:t>
            </w:r>
          </w:p>
        </w:tc>
        <w:tc>
          <w:tcPr>
            <w:tcW w:w="1833" w:type="dxa"/>
            <w:shd w:val="pct10" w:color="auto" w:fill="FFFFFF"/>
            <w:vAlign w:val="bottom"/>
          </w:tcPr>
          <w:p w14:paraId="7D56C554" w14:textId="77777777" w:rsidR="005D2A8F" w:rsidRPr="00B03371" w:rsidRDefault="005D2A8F" w:rsidP="00901F97">
            <w:pPr>
              <w:pStyle w:val="TAH"/>
            </w:pPr>
            <w:r w:rsidRPr="00B03371">
              <w:t>Support Qualifier</w:t>
            </w:r>
          </w:p>
        </w:tc>
        <w:tc>
          <w:tcPr>
            <w:tcW w:w="1451" w:type="dxa"/>
            <w:shd w:val="pct10" w:color="auto" w:fill="FFFFFF"/>
            <w:vAlign w:val="bottom"/>
          </w:tcPr>
          <w:p w14:paraId="04DD1092" w14:textId="77777777" w:rsidR="005D2A8F" w:rsidRPr="00B03371" w:rsidRDefault="005D2A8F" w:rsidP="00901F97">
            <w:pPr>
              <w:pStyle w:val="TAH"/>
            </w:pPr>
            <w:r w:rsidRPr="00B03371">
              <w:rPr>
                <w:bCs/>
              </w:rPr>
              <w:t>Read Qualifier</w:t>
            </w:r>
          </w:p>
        </w:tc>
        <w:tc>
          <w:tcPr>
            <w:tcW w:w="1483" w:type="dxa"/>
            <w:shd w:val="pct10" w:color="auto" w:fill="FFFFFF"/>
            <w:vAlign w:val="bottom"/>
          </w:tcPr>
          <w:p w14:paraId="2FD157A1" w14:textId="77777777" w:rsidR="005D2A8F" w:rsidRPr="00B03371" w:rsidRDefault="005D2A8F" w:rsidP="00901F97">
            <w:pPr>
              <w:pStyle w:val="TAH"/>
            </w:pPr>
            <w:r w:rsidRPr="00B03371">
              <w:rPr>
                <w:bCs/>
              </w:rPr>
              <w:t>Write Qualifier</w:t>
            </w:r>
          </w:p>
        </w:tc>
      </w:tr>
      <w:tr w:rsidR="005D2A8F" w:rsidRPr="00B03371" w14:paraId="2F93FE92" w14:textId="77777777" w:rsidTr="00665255">
        <w:trPr>
          <w:cantSplit/>
          <w:jc w:val="center"/>
        </w:trPr>
        <w:tc>
          <w:tcPr>
            <w:tcW w:w="2718" w:type="dxa"/>
          </w:tcPr>
          <w:p w14:paraId="739EC751" w14:textId="77777777" w:rsidR="005D2A8F" w:rsidRPr="00B03371" w:rsidRDefault="005D2A8F" w:rsidP="00901F97">
            <w:pPr>
              <w:pStyle w:val="TAC"/>
            </w:pPr>
          </w:p>
        </w:tc>
        <w:tc>
          <w:tcPr>
            <w:tcW w:w="1833" w:type="dxa"/>
          </w:tcPr>
          <w:p w14:paraId="2D516F4E" w14:textId="77777777" w:rsidR="005D2A8F" w:rsidRPr="00B03371" w:rsidRDefault="005D2A8F" w:rsidP="00901F97">
            <w:pPr>
              <w:pStyle w:val="TAC"/>
            </w:pPr>
          </w:p>
        </w:tc>
        <w:tc>
          <w:tcPr>
            <w:tcW w:w="1451" w:type="dxa"/>
          </w:tcPr>
          <w:p w14:paraId="2827C6FF" w14:textId="77777777" w:rsidR="005D2A8F" w:rsidRPr="00B03371" w:rsidRDefault="005D2A8F" w:rsidP="00901F97">
            <w:pPr>
              <w:pStyle w:val="TAC"/>
            </w:pPr>
          </w:p>
        </w:tc>
        <w:tc>
          <w:tcPr>
            <w:tcW w:w="1483" w:type="dxa"/>
          </w:tcPr>
          <w:p w14:paraId="1909FF4D" w14:textId="77777777" w:rsidR="005D2A8F" w:rsidRPr="00B03371" w:rsidRDefault="005D2A8F" w:rsidP="00901F97">
            <w:pPr>
              <w:pStyle w:val="TAC"/>
            </w:pPr>
          </w:p>
        </w:tc>
      </w:tr>
    </w:tbl>
    <w:p w14:paraId="5B99F975" w14:textId="77777777" w:rsidR="007D2015" w:rsidRPr="00B03371" w:rsidRDefault="007D2015" w:rsidP="007D2015"/>
    <w:p w14:paraId="3D03F637" w14:textId="77777777" w:rsidR="00EF7FDF" w:rsidRPr="00B03371" w:rsidRDefault="00FA3995" w:rsidP="00594B5B">
      <w:pPr>
        <w:pStyle w:val="Heading4"/>
      </w:pPr>
      <w:bookmarkStart w:id="106" w:name="_Toc403739445"/>
      <w:bookmarkStart w:id="107" w:name="_Toc403743678"/>
      <w:bookmarkStart w:id="108" w:name="_Toc404785169"/>
      <w:r w:rsidRPr="00B03371">
        <w:t>5</w:t>
      </w:r>
      <w:r w:rsidR="00EF7FDF" w:rsidRPr="00B03371">
        <w:t>.3.</w:t>
      </w:r>
      <w:r w:rsidR="00492C91" w:rsidRPr="00B03371">
        <w:t>4</w:t>
      </w:r>
      <w:r w:rsidR="00EF7FDF" w:rsidRPr="00B03371">
        <w:t>.3</w:t>
      </w:r>
      <w:r w:rsidR="00EF7FDF" w:rsidRPr="00B03371">
        <w:tab/>
        <w:t>Attribute constraints</w:t>
      </w:r>
      <w:bookmarkEnd w:id="106"/>
      <w:bookmarkEnd w:id="107"/>
      <w:bookmarkEnd w:id="108"/>
    </w:p>
    <w:p w14:paraId="5C09675B" w14:textId="77777777" w:rsidR="00EF7FDF" w:rsidRPr="00B03371" w:rsidRDefault="00EF7FDF" w:rsidP="00594B5B">
      <w:r w:rsidRPr="00B03371">
        <w:t>None.</w:t>
      </w:r>
    </w:p>
    <w:p w14:paraId="6FCF03EB" w14:textId="77777777" w:rsidR="00EF7FDF" w:rsidRPr="00B03371" w:rsidRDefault="00FA3995" w:rsidP="00594B5B">
      <w:pPr>
        <w:pStyle w:val="Heading4"/>
      </w:pPr>
      <w:bookmarkStart w:id="109" w:name="_Toc403739446"/>
      <w:bookmarkStart w:id="110" w:name="_Toc403743679"/>
      <w:bookmarkStart w:id="111" w:name="_Toc404785170"/>
      <w:r w:rsidRPr="00B03371">
        <w:t>5</w:t>
      </w:r>
      <w:r w:rsidR="00EF7FDF" w:rsidRPr="00B03371">
        <w:t>.3.</w:t>
      </w:r>
      <w:r w:rsidR="00492C91" w:rsidRPr="00B03371">
        <w:t>4</w:t>
      </w:r>
      <w:r w:rsidR="00EF7FDF" w:rsidRPr="00B03371">
        <w:t>.4</w:t>
      </w:r>
      <w:r w:rsidR="00EF7FDF" w:rsidRPr="00B03371">
        <w:tab/>
        <w:t>Notifications</w:t>
      </w:r>
      <w:bookmarkEnd w:id="109"/>
      <w:bookmarkEnd w:id="110"/>
      <w:bookmarkEnd w:id="111"/>
    </w:p>
    <w:p w14:paraId="73D643DB" w14:textId="77777777" w:rsidR="00EF7FDF" w:rsidRPr="00B03371" w:rsidRDefault="00285D7E" w:rsidP="00594B5B">
      <w:r>
        <w:t>None.</w:t>
      </w:r>
    </w:p>
    <w:p w14:paraId="7DF62190" w14:textId="77777777" w:rsidR="00EF7FDF" w:rsidRPr="00B03371" w:rsidRDefault="00FA3995" w:rsidP="00594B5B">
      <w:pPr>
        <w:pStyle w:val="Heading3"/>
      </w:pPr>
      <w:bookmarkStart w:id="112" w:name="_Toc403739447"/>
      <w:bookmarkStart w:id="113" w:name="_Toc403743680"/>
      <w:bookmarkStart w:id="114" w:name="_Toc404785171"/>
      <w:r w:rsidRPr="00B03371">
        <w:t>5</w:t>
      </w:r>
      <w:r w:rsidR="00EF7FDF" w:rsidRPr="00B03371">
        <w:t>.3.</w:t>
      </w:r>
      <w:r w:rsidR="008047D3" w:rsidRPr="00B03371">
        <w:t>5</w:t>
      </w:r>
      <w:r w:rsidR="00EF7FDF" w:rsidRPr="00B03371">
        <w:tab/>
      </w:r>
      <w:r w:rsidR="00EF7FDF" w:rsidRPr="00B03371">
        <w:rPr>
          <w:rFonts w:ascii="Courier New" w:hAnsi="Courier New" w:cs="Courier New"/>
        </w:rPr>
        <w:t>Site</w:t>
      </w:r>
      <w:bookmarkEnd w:id="112"/>
      <w:bookmarkEnd w:id="113"/>
      <w:bookmarkEnd w:id="114"/>
    </w:p>
    <w:p w14:paraId="66729F00" w14:textId="77777777" w:rsidR="00EF7FDF" w:rsidRPr="00B03371" w:rsidRDefault="00FA3995" w:rsidP="00594B5B">
      <w:pPr>
        <w:pStyle w:val="Heading4"/>
      </w:pPr>
      <w:bookmarkStart w:id="115" w:name="_Toc403739448"/>
      <w:bookmarkStart w:id="116" w:name="_Toc403743681"/>
      <w:bookmarkStart w:id="117" w:name="_Toc404785172"/>
      <w:r w:rsidRPr="00B03371">
        <w:t>5</w:t>
      </w:r>
      <w:r w:rsidR="00EF7FDF" w:rsidRPr="00B03371">
        <w:t>.3.</w:t>
      </w:r>
      <w:r w:rsidR="008047D3" w:rsidRPr="00B03371">
        <w:t>5</w:t>
      </w:r>
      <w:r w:rsidR="00EF7FDF" w:rsidRPr="00B03371">
        <w:t>.1</w:t>
      </w:r>
      <w:r w:rsidR="00EF7FDF" w:rsidRPr="00B03371">
        <w:tab/>
        <w:t>Definition</w:t>
      </w:r>
      <w:bookmarkEnd w:id="115"/>
      <w:bookmarkEnd w:id="116"/>
      <w:bookmarkEnd w:id="117"/>
    </w:p>
    <w:p w14:paraId="564AAF6C" w14:textId="77777777" w:rsidR="00EF7FDF" w:rsidRPr="00B03371" w:rsidRDefault="00EF7FDF" w:rsidP="00594B5B">
      <w:r w:rsidRPr="00B03371">
        <w:t xml:space="preserve">This </w:t>
      </w:r>
      <w:proofErr w:type="spellStart"/>
      <w:r w:rsidR="00A15C4A" w:rsidRPr="0014124A">
        <w:rPr>
          <w:rFonts w:ascii="Courier New" w:hAnsi="Courier New" w:cs="Courier New"/>
        </w:rPr>
        <w:t>SupportIOC</w:t>
      </w:r>
      <w:proofErr w:type="spellEnd"/>
      <w:r w:rsidR="007D2015" w:rsidRPr="00B03371">
        <w:t xml:space="preserve"> </w:t>
      </w:r>
      <w:r w:rsidRPr="00B03371">
        <w:t>represents a site.</w:t>
      </w:r>
      <w:r w:rsidR="00CA0F20" w:rsidRPr="00B03371">
        <w:t xml:space="preserve"> A site designates the location of the base station (TR 21.905 [1]), and properties associated to the site such as site address, exact location and site name. In case the antenna is not at the same location as the (rest of the) base station, site designates the location of the main base station equipment.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CE6668" w:rsidRPr="00B03371" w14:paraId="32897EBD" w14:textId="77777777" w:rsidTr="00D34208">
        <w:trPr>
          <w:cantSplit/>
          <w:jc w:val="center"/>
        </w:trPr>
        <w:tc>
          <w:tcPr>
            <w:tcW w:w="1753" w:type="pct"/>
            <w:shd w:val="clear" w:color="auto" w:fill="CCCCCC"/>
            <w:vAlign w:val="bottom"/>
          </w:tcPr>
          <w:p w14:paraId="0A3895B5" w14:textId="77777777" w:rsidR="00CE6668" w:rsidRPr="00B03371" w:rsidRDefault="00CE6668" w:rsidP="00D34208">
            <w:pPr>
              <w:pStyle w:val="TAH"/>
              <w:rPr>
                <w:rFonts w:cs="Arial"/>
                <w:szCs w:val="18"/>
              </w:rPr>
            </w:pPr>
            <w:r w:rsidRPr="00B03371">
              <w:rPr>
                <w:rFonts w:cs="Arial"/>
                <w:szCs w:val="18"/>
              </w:rPr>
              <w:t>Referenced TS</w:t>
            </w:r>
          </w:p>
        </w:tc>
        <w:tc>
          <w:tcPr>
            <w:tcW w:w="1532" w:type="pct"/>
            <w:shd w:val="clear" w:color="auto" w:fill="CCCCCC"/>
            <w:vAlign w:val="bottom"/>
          </w:tcPr>
          <w:p w14:paraId="37D40191" w14:textId="77777777" w:rsidR="00CE6668" w:rsidRPr="00B03371" w:rsidRDefault="00CE6668" w:rsidP="00D34208">
            <w:pPr>
              <w:pStyle w:val="TAH"/>
              <w:rPr>
                <w:rFonts w:cs="Arial"/>
                <w:szCs w:val="18"/>
              </w:rPr>
            </w:pPr>
            <w:r w:rsidRPr="00B03371">
              <w:rPr>
                <w:rFonts w:cs="Arial"/>
                <w:szCs w:val="18"/>
              </w:rPr>
              <w:t>Requirement label</w:t>
            </w:r>
          </w:p>
        </w:tc>
        <w:tc>
          <w:tcPr>
            <w:tcW w:w="1715" w:type="pct"/>
            <w:shd w:val="clear" w:color="auto" w:fill="CCCCCC"/>
            <w:vAlign w:val="bottom"/>
          </w:tcPr>
          <w:p w14:paraId="5B4CF616" w14:textId="77777777" w:rsidR="00CE6668" w:rsidRPr="00B03371" w:rsidRDefault="00CE6668" w:rsidP="00D34208">
            <w:pPr>
              <w:pStyle w:val="TAH"/>
              <w:rPr>
                <w:rFonts w:cs="Arial"/>
                <w:szCs w:val="18"/>
              </w:rPr>
            </w:pPr>
            <w:r w:rsidRPr="00B03371">
              <w:rPr>
                <w:rFonts w:cs="Arial"/>
                <w:szCs w:val="18"/>
              </w:rPr>
              <w:t>Comment</w:t>
            </w:r>
          </w:p>
        </w:tc>
      </w:tr>
      <w:tr w:rsidR="00CE6668" w:rsidRPr="00B03371" w14:paraId="510A6D80" w14:textId="77777777" w:rsidTr="00D34208">
        <w:trPr>
          <w:cantSplit/>
          <w:jc w:val="center"/>
        </w:trPr>
        <w:tc>
          <w:tcPr>
            <w:tcW w:w="1753" w:type="pct"/>
          </w:tcPr>
          <w:p w14:paraId="5FCFDCD8" w14:textId="77777777" w:rsidR="00CE6668" w:rsidRPr="00B03371" w:rsidRDefault="00CE6668" w:rsidP="00D34208">
            <w:pPr>
              <w:pStyle w:val="TAL"/>
              <w:rPr>
                <w:rFonts w:cs="Arial"/>
              </w:rPr>
            </w:pPr>
            <w:r w:rsidRPr="00B03371">
              <w:rPr>
                <w:rFonts w:cs="Arial"/>
              </w:rPr>
              <w:t>3GPP TS 28.667 [5]</w:t>
            </w:r>
          </w:p>
        </w:tc>
        <w:tc>
          <w:tcPr>
            <w:tcW w:w="1532" w:type="pct"/>
          </w:tcPr>
          <w:p w14:paraId="44582F8C" w14:textId="77777777" w:rsidR="00CE6668" w:rsidRPr="00B03371" w:rsidRDefault="00CE6668" w:rsidP="00D34208">
            <w:pPr>
              <w:pStyle w:val="TAL"/>
              <w:jc w:val="center"/>
            </w:pPr>
            <w:r w:rsidRPr="00B03371">
              <w:t>REQ-RPT_NRM-FUN-001</w:t>
            </w:r>
          </w:p>
        </w:tc>
        <w:tc>
          <w:tcPr>
            <w:tcW w:w="1715" w:type="pct"/>
          </w:tcPr>
          <w:p w14:paraId="0624E8FA" w14:textId="77777777" w:rsidR="00CE6668" w:rsidRPr="00B03371" w:rsidRDefault="00CE6668" w:rsidP="00D34208">
            <w:pPr>
              <w:pStyle w:val="TAL"/>
              <w:jc w:val="center"/>
              <w:rPr>
                <w:i/>
                <w:iCs/>
              </w:rPr>
            </w:pPr>
          </w:p>
        </w:tc>
      </w:tr>
    </w:tbl>
    <w:p w14:paraId="1817A790" w14:textId="77777777" w:rsidR="00CE6668" w:rsidRPr="00B03371" w:rsidRDefault="00CE6668" w:rsidP="00594B5B"/>
    <w:p w14:paraId="5E83ED8B" w14:textId="77777777" w:rsidR="00EF7FDF" w:rsidRPr="00B03371" w:rsidRDefault="00FA3995" w:rsidP="00594B5B">
      <w:pPr>
        <w:pStyle w:val="Heading4"/>
      </w:pPr>
      <w:bookmarkStart w:id="118" w:name="_Toc403739449"/>
      <w:bookmarkStart w:id="119" w:name="_Toc403743682"/>
      <w:bookmarkStart w:id="120" w:name="_Toc404785173"/>
      <w:r w:rsidRPr="00B03371">
        <w:t>5</w:t>
      </w:r>
      <w:r w:rsidR="00EF7FDF" w:rsidRPr="00B03371">
        <w:t>.3.</w:t>
      </w:r>
      <w:r w:rsidR="008047D3" w:rsidRPr="00B03371">
        <w:t>5</w:t>
      </w:r>
      <w:r w:rsidR="00EF7FDF" w:rsidRPr="00B03371">
        <w:t>.2</w:t>
      </w:r>
      <w:r w:rsidR="00EF7FDF" w:rsidRPr="00B03371">
        <w:tab/>
        <w:t>Attributes</w:t>
      </w:r>
      <w:bookmarkEnd w:id="118"/>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1833"/>
        <w:gridCol w:w="1481"/>
        <w:gridCol w:w="1528"/>
      </w:tblGrid>
      <w:tr w:rsidR="005D2A8F" w:rsidRPr="00B03371" w14:paraId="4725C6A3" w14:textId="77777777" w:rsidTr="00665255">
        <w:trPr>
          <w:cantSplit/>
          <w:jc w:val="center"/>
        </w:trPr>
        <w:tc>
          <w:tcPr>
            <w:tcW w:w="2377" w:type="dxa"/>
            <w:shd w:val="pct10" w:color="auto" w:fill="FFFFFF"/>
            <w:vAlign w:val="bottom"/>
          </w:tcPr>
          <w:p w14:paraId="063CCA1C" w14:textId="77777777" w:rsidR="005D2A8F" w:rsidRPr="00B03371" w:rsidRDefault="005D2A8F" w:rsidP="00901F97">
            <w:pPr>
              <w:pStyle w:val="TAH"/>
            </w:pPr>
            <w:r w:rsidRPr="00B03371">
              <w:t>Attribute name</w:t>
            </w:r>
          </w:p>
        </w:tc>
        <w:tc>
          <w:tcPr>
            <w:tcW w:w="1833" w:type="dxa"/>
            <w:shd w:val="pct10" w:color="auto" w:fill="FFFFFF"/>
            <w:vAlign w:val="bottom"/>
          </w:tcPr>
          <w:p w14:paraId="65225B21" w14:textId="77777777" w:rsidR="005D2A8F" w:rsidRPr="00B03371" w:rsidRDefault="005D2A8F" w:rsidP="00901F97">
            <w:pPr>
              <w:pStyle w:val="TAH"/>
            </w:pPr>
            <w:r w:rsidRPr="00B03371">
              <w:t>Support Qualifier</w:t>
            </w:r>
          </w:p>
        </w:tc>
        <w:tc>
          <w:tcPr>
            <w:tcW w:w="1481" w:type="dxa"/>
            <w:shd w:val="pct10" w:color="auto" w:fill="FFFFFF"/>
            <w:vAlign w:val="bottom"/>
          </w:tcPr>
          <w:p w14:paraId="720EDB59" w14:textId="77777777" w:rsidR="005D2A8F" w:rsidRPr="00B03371" w:rsidRDefault="005D2A8F" w:rsidP="00901F97">
            <w:pPr>
              <w:pStyle w:val="TAH"/>
            </w:pPr>
            <w:r w:rsidRPr="00B03371">
              <w:rPr>
                <w:bCs/>
              </w:rPr>
              <w:t>Read Qualifier</w:t>
            </w:r>
          </w:p>
        </w:tc>
        <w:tc>
          <w:tcPr>
            <w:tcW w:w="1528" w:type="dxa"/>
            <w:shd w:val="pct10" w:color="auto" w:fill="FFFFFF"/>
            <w:vAlign w:val="bottom"/>
          </w:tcPr>
          <w:p w14:paraId="3F01E7C8" w14:textId="77777777" w:rsidR="005D2A8F" w:rsidRPr="00B03371" w:rsidRDefault="005D2A8F" w:rsidP="00901F97">
            <w:pPr>
              <w:pStyle w:val="TAH"/>
            </w:pPr>
            <w:r w:rsidRPr="00B03371">
              <w:rPr>
                <w:bCs/>
              </w:rPr>
              <w:t>Write Qualifier</w:t>
            </w:r>
          </w:p>
        </w:tc>
      </w:tr>
      <w:tr w:rsidR="005D2A8F" w:rsidRPr="00B03371" w14:paraId="7E8949FA" w14:textId="77777777" w:rsidTr="00665255">
        <w:trPr>
          <w:cantSplit/>
          <w:jc w:val="center"/>
        </w:trPr>
        <w:tc>
          <w:tcPr>
            <w:tcW w:w="2377" w:type="dxa"/>
          </w:tcPr>
          <w:p w14:paraId="0F423309" w14:textId="77777777" w:rsidR="005D2A8F" w:rsidRPr="00B03371" w:rsidRDefault="005D2A8F" w:rsidP="00665255">
            <w:pPr>
              <w:spacing w:after="0"/>
              <w:rPr>
                <w:rFonts w:ascii="Courier New" w:hAnsi="Courier New" w:cs="Courier New"/>
                <w:sz w:val="18"/>
                <w:szCs w:val="18"/>
              </w:rPr>
            </w:pPr>
            <w:proofErr w:type="spellStart"/>
            <w:r w:rsidRPr="00B03371">
              <w:rPr>
                <w:rFonts w:ascii="Courier New" w:hAnsi="Courier New" w:cs="Courier New"/>
                <w:sz w:val="18"/>
                <w:szCs w:val="18"/>
              </w:rPr>
              <w:t>siteId</w:t>
            </w:r>
            <w:proofErr w:type="spellEnd"/>
          </w:p>
        </w:tc>
        <w:tc>
          <w:tcPr>
            <w:tcW w:w="1833" w:type="dxa"/>
          </w:tcPr>
          <w:p w14:paraId="79AC8F3F" w14:textId="77777777" w:rsidR="005D2A8F" w:rsidRPr="00B03371" w:rsidRDefault="005D2A8F" w:rsidP="00901F97">
            <w:pPr>
              <w:pStyle w:val="TAC"/>
            </w:pPr>
            <w:r w:rsidRPr="00B03371">
              <w:t>M</w:t>
            </w:r>
          </w:p>
        </w:tc>
        <w:tc>
          <w:tcPr>
            <w:tcW w:w="1481" w:type="dxa"/>
          </w:tcPr>
          <w:p w14:paraId="6C005FD1" w14:textId="77777777" w:rsidR="005D2A8F" w:rsidRPr="00B03371" w:rsidRDefault="005D2A8F" w:rsidP="00901F97">
            <w:pPr>
              <w:pStyle w:val="TAC"/>
            </w:pPr>
            <w:r w:rsidRPr="00B03371">
              <w:t>M</w:t>
            </w:r>
          </w:p>
        </w:tc>
        <w:tc>
          <w:tcPr>
            <w:tcW w:w="1528" w:type="dxa"/>
          </w:tcPr>
          <w:p w14:paraId="6568BF8C" w14:textId="77777777" w:rsidR="005D2A8F" w:rsidRPr="00B03371" w:rsidRDefault="005D2A8F" w:rsidP="00901F97">
            <w:pPr>
              <w:pStyle w:val="TAC"/>
            </w:pPr>
            <w:r w:rsidRPr="00B03371">
              <w:t>-</w:t>
            </w:r>
          </w:p>
        </w:tc>
      </w:tr>
      <w:tr w:rsidR="00CA0F20" w:rsidRPr="00B03371" w14:paraId="0C4CC957" w14:textId="77777777" w:rsidTr="0011766A">
        <w:trPr>
          <w:cantSplit/>
          <w:jc w:val="center"/>
        </w:trPr>
        <w:tc>
          <w:tcPr>
            <w:tcW w:w="2377" w:type="dxa"/>
            <w:tcBorders>
              <w:top w:val="single" w:sz="4" w:space="0" w:color="auto"/>
              <w:left w:val="single" w:sz="4" w:space="0" w:color="auto"/>
              <w:bottom w:val="single" w:sz="4" w:space="0" w:color="auto"/>
              <w:right w:val="single" w:sz="4" w:space="0" w:color="auto"/>
            </w:tcBorders>
          </w:tcPr>
          <w:p w14:paraId="73E80024" w14:textId="77777777" w:rsidR="00CA0F20" w:rsidRPr="00B03371" w:rsidRDefault="00CA0F20" w:rsidP="0011766A">
            <w:pPr>
              <w:spacing w:after="0"/>
              <w:rPr>
                <w:rFonts w:ascii="Courier New" w:hAnsi="Courier New" w:cs="Courier New"/>
                <w:sz w:val="18"/>
                <w:szCs w:val="18"/>
              </w:rPr>
            </w:pPr>
            <w:proofErr w:type="spellStart"/>
            <w:r w:rsidRPr="00B03371">
              <w:rPr>
                <w:rFonts w:ascii="Courier New" w:hAnsi="Courier New" w:cs="Courier New"/>
                <w:sz w:val="18"/>
                <w:szCs w:val="18"/>
              </w:rPr>
              <w:t>siteAddress</w:t>
            </w:r>
            <w:proofErr w:type="spellEnd"/>
          </w:p>
        </w:tc>
        <w:tc>
          <w:tcPr>
            <w:tcW w:w="1833" w:type="dxa"/>
            <w:tcBorders>
              <w:top w:val="single" w:sz="4" w:space="0" w:color="auto"/>
              <w:left w:val="single" w:sz="4" w:space="0" w:color="auto"/>
              <w:bottom w:val="single" w:sz="4" w:space="0" w:color="auto"/>
              <w:right w:val="single" w:sz="4" w:space="0" w:color="auto"/>
            </w:tcBorders>
          </w:tcPr>
          <w:p w14:paraId="265A5CE4" w14:textId="77777777" w:rsidR="00CA0F20" w:rsidRPr="00B03371" w:rsidRDefault="00CA0F20" w:rsidP="0011766A">
            <w:pPr>
              <w:pStyle w:val="TAC"/>
            </w:pPr>
            <w:r w:rsidRPr="00B03371">
              <w:t>M</w:t>
            </w:r>
          </w:p>
        </w:tc>
        <w:tc>
          <w:tcPr>
            <w:tcW w:w="1481" w:type="dxa"/>
            <w:tcBorders>
              <w:top w:val="single" w:sz="4" w:space="0" w:color="auto"/>
              <w:left w:val="single" w:sz="4" w:space="0" w:color="auto"/>
              <w:bottom w:val="single" w:sz="4" w:space="0" w:color="auto"/>
              <w:right w:val="single" w:sz="4" w:space="0" w:color="auto"/>
            </w:tcBorders>
          </w:tcPr>
          <w:p w14:paraId="73AA5B62" w14:textId="77777777" w:rsidR="00CA0F20" w:rsidRPr="00B03371" w:rsidRDefault="002B543C" w:rsidP="0011766A">
            <w:pPr>
              <w:pStyle w:val="TAC"/>
            </w:pPr>
            <w:r>
              <w:t>M</w:t>
            </w:r>
          </w:p>
        </w:tc>
        <w:tc>
          <w:tcPr>
            <w:tcW w:w="1528" w:type="dxa"/>
            <w:tcBorders>
              <w:top w:val="single" w:sz="4" w:space="0" w:color="auto"/>
              <w:left w:val="single" w:sz="4" w:space="0" w:color="auto"/>
              <w:bottom w:val="single" w:sz="4" w:space="0" w:color="auto"/>
              <w:right w:val="single" w:sz="4" w:space="0" w:color="auto"/>
            </w:tcBorders>
          </w:tcPr>
          <w:p w14:paraId="6980C685" w14:textId="77777777" w:rsidR="00CA0F20" w:rsidRPr="00B03371" w:rsidRDefault="00CA0F20" w:rsidP="0011766A">
            <w:pPr>
              <w:pStyle w:val="TAC"/>
            </w:pPr>
            <w:r w:rsidRPr="00B03371">
              <w:t>-</w:t>
            </w:r>
          </w:p>
        </w:tc>
      </w:tr>
      <w:tr w:rsidR="00CA0F20" w:rsidRPr="00B03371" w14:paraId="61DF49F9" w14:textId="77777777" w:rsidTr="0011766A">
        <w:trPr>
          <w:cantSplit/>
          <w:jc w:val="center"/>
        </w:trPr>
        <w:tc>
          <w:tcPr>
            <w:tcW w:w="2377" w:type="dxa"/>
            <w:tcBorders>
              <w:top w:val="single" w:sz="4" w:space="0" w:color="auto"/>
              <w:left w:val="single" w:sz="4" w:space="0" w:color="auto"/>
              <w:bottom w:val="single" w:sz="4" w:space="0" w:color="auto"/>
              <w:right w:val="single" w:sz="4" w:space="0" w:color="auto"/>
            </w:tcBorders>
          </w:tcPr>
          <w:p w14:paraId="78D4CD18" w14:textId="77777777" w:rsidR="00CA0F20" w:rsidRPr="00B03371" w:rsidRDefault="00CA0F20" w:rsidP="0011766A">
            <w:pPr>
              <w:spacing w:after="0"/>
              <w:rPr>
                <w:rFonts w:ascii="Courier New" w:hAnsi="Courier New" w:cs="Courier New"/>
                <w:sz w:val="18"/>
                <w:szCs w:val="18"/>
              </w:rPr>
            </w:pPr>
            <w:proofErr w:type="spellStart"/>
            <w:r w:rsidRPr="00B03371">
              <w:rPr>
                <w:rFonts w:ascii="Courier New" w:hAnsi="Courier New" w:cs="Courier New"/>
                <w:sz w:val="18"/>
                <w:szCs w:val="18"/>
              </w:rPr>
              <w:t>siteName</w:t>
            </w:r>
            <w:proofErr w:type="spellEnd"/>
          </w:p>
        </w:tc>
        <w:tc>
          <w:tcPr>
            <w:tcW w:w="1833" w:type="dxa"/>
            <w:tcBorders>
              <w:top w:val="single" w:sz="4" w:space="0" w:color="auto"/>
              <w:left w:val="single" w:sz="4" w:space="0" w:color="auto"/>
              <w:bottom w:val="single" w:sz="4" w:space="0" w:color="auto"/>
              <w:right w:val="single" w:sz="4" w:space="0" w:color="auto"/>
            </w:tcBorders>
          </w:tcPr>
          <w:p w14:paraId="16CCFE4B" w14:textId="77777777" w:rsidR="00CA0F20" w:rsidRPr="00B03371" w:rsidRDefault="00CA0F20" w:rsidP="0011766A">
            <w:pPr>
              <w:pStyle w:val="TAC"/>
            </w:pPr>
            <w:r w:rsidRPr="00B03371">
              <w:t>M</w:t>
            </w:r>
          </w:p>
        </w:tc>
        <w:tc>
          <w:tcPr>
            <w:tcW w:w="1481" w:type="dxa"/>
            <w:tcBorders>
              <w:top w:val="single" w:sz="4" w:space="0" w:color="auto"/>
              <w:left w:val="single" w:sz="4" w:space="0" w:color="auto"/>
              <w:bottom w:val="single" w:sz="4" w:space="0" w:color="auto"/>
              <w:right w:val="single" w:sz="4" w:space="0" w:color="auto"/>
            </w:tcBorders>
          </w:tcPr>
          <w:p w14:paraId="51443E5D" w14:textId="77777777" w:rsidR="00CA0F20" w:rsidRPr="00B03371" w:rsidRDefault="002B543C" w:rsidP="0011766A">
            <w:pPr>
              <w:pStyle w:val="TAC"/>
            </w:pPr>
            <w:r>
              <w:t>M</w:t>
            </w:r>
          </w:p>
        </w:tc>
        <w:tc>
          <w:tcPr>
            <w:tcW w:w="1528" w:type="dxa"/>
            <w:tcBorders>
              <w:top w:val="single" w:sz="4" w:space="0" w:color="auto"/>
              <w:left w:val="single" w:sz="4" w:space="0" w:color="auto"/>
              <w:bottom w:val="single" w:sz="4" w:space="0" w:color="auto"/>
              <w:right w:val="single" w:sz="4" w:space="0" w:color="auto"/>
            </w:tcBorders>
          </w:tcPr>
          <w:p w14:paraId="42195BB0" w14:textId="77777777" w:rsidR="00CA0F20" w:rsidRPr="00B03371" w:rsidRDefault="00CA0F20" w:rsidP="0011766A">
            <w:pPr>
              <w:pStyle w:val="TAC"/>
            </w:pPr>
            <w:r w:rsidRPr="00B03371">
              <w:t>-</w:t>
            </w:r>
          </w:p>
        </w:tc>
      </w:tr>
      <w:tr w:rsidR="00CA0F20" w:rsidRPr="00B03371" w14:paraId="772AA7BC" w14:textId="77777777" w:rsidTr="0011766A">
        <w:trPr>
          <w:cantSplit/>
          <w:jc w:val="center"/>
        </w:trPr>
        <w:tc>
          <w:tcPr>
            <w:tcW w:w="2377" w:type="dxa"/>
            <w:tcBorders>
              <w:top w:val="single" w:sz="4" w:space="0" w:color="auto"/>
              <w:left w:val="single" w:sz="4" w:space="0" w:color="auto"/>
              <w:bottom w:val="single" w:sz="4" w:space="0" w:color="auto"/>
              <w:right w:val="single" w:sz="4" w:space="0" w:color="auto"/>
            </w:tcBorders>
          </w:tcPr>
          <w:p w14:paraId="4E25C9E5" w14:textId="77777777" w:rsidR="00CA0F20" w:rsidRPr="00B03371" w:rsidRDefault="00CA0F20" w:rsidP="0011766A">
            <w:pPr>
              <w:spacing w:after="0"/>
              <w:rPr>
                <w:rFonts w:ascii="Courier New" w:hAnsi="Courier New" w:cs="Courier New"/>
                <w:sz w:val="18"/>
                <w:szCs w:val="18"/>
              </w:rPr>
            </w:pPr>
            <w:proofErr w:type="spellStart"/>
            <w:r w:rsidRPr="00B03371">
              <w:rPr>
                <w:rFonts w:ascii="Courier New" w:hAnsi="Courier New" w:cs="Courier New"/>
                <w:sz w:val="18"/>
                <w:szCs w:val="18"/>
              </w:rPr>
              <w:t>siteLongitude</w:t>
            </w:r>
            <w:proofErr w:type="spellEnd"/>
          </w:p>
        </w:tc>
        <w:tc>
          <w:tcPr>
            <w:tcW w:w="1833" w:type="dxa"/>
            <w:tcBorders>
              <w:top w:val="single" w:sz="4" w:space="0" w:color="auto"/>
              <w:left w:val="single" w:sz="4" w:space="0" w:color="auto"/>
              <w:bottom w:val="single" w:sz="4" w:space="0" w:color="auto"/>
              <w:right w:val="single" w:sz="4" w:space="0" w:color="auto"/>
            </w:tcBorders>
          </w:tcPr>
          <w:p w14:paraId="1ABF3A60" w14:textId="77777777" w:rsidR="00CA0F20" w:rsidRPr="00B03371" w:rsidRDefault="00CA0F20" w:rsidP="0011766A">
            <w:pPr>
              <w:pStyle w:val="TAC"/>
            </w:pPr>
            <w:r w:rsidRPr="00B03371">
              <w:t>M</w:t>
            </w:r>
          </w:p>
        </w:tc>
        <w:tc>
          <w:tcPr>
            <w:tcW w:w="1481" w:type="dxa"/>
            <w:tcBorders>
              <w:top w:val="single" w:sz="4" w:space="0" w:color="auto"/>
              <w:left w:val="single" w:sz="4" w:space="0" w:color="auto"/>
              <w:bottom w:val="single" w:sz="4" w:space="0" w:color="auto"/>
              <w:right w:val="single" w:sz="4" w:space="0" w:color="auto"/>
            </w:tcBorders>
          </w:tcPr>
          <w:p w14:paraId="352F22BB" w14:textId="77777777" w:rsidR="00CA0F20" w:rsidRPr="00B03371" w:rsidRDefault="002B543C" w:rsidP="0011766A">
            <w:pPr>
              <w:pStyle w:val="TAC"/>
            </w:pPr>
            <w:r>
              <w:t>M</w:t>
            </w:r>
          </w:p>
        </w:tc>
        <w:tc>
          <w:tcPr>
            <w:tcW w:w="1528" w:type="dxa"/>
            <w:tcBorders>
              <w:top w:val="single" w:sz="4" w:space="0" w:color="auto"/>
              <w:left w:val="single" w:sz="4" w:space="0" w:color="auto"/>
              <w:bottom w:val="single" w:sz="4" w:space="0" w:color="auto"/>
              <w:right w:val="single" w:sz="4" w:space="0" w:color="auto"/>
            </w:tcBorders>
          </w:tcPr>
          <w:p w14:paraId="6C544010" w14:textId="77777777" w:rsidR="00CA0F20" w:rsidRPr="00B03371" w:rsidRDefault="00CA0F20" w:rsidP="0011766A">
            <w:pPr>
              <w:pStyle w:val="TAC"/>
            </w:pPr>
            <w:r w:rsidRPr="00B03371">
              <w:t>-</w:t>
            </w:r>
          </w:p>
        </w:tc>
      </w:tr>
      <w:tr w:rsidR="00CA0F20" w:rsidRPr="00B03371" w14:paraId="6E38987F" w14:textId="77777777" w:rsidTr="0011766A">
        <w:trPr>
          <w:cantSplit/>
          <w:jc w:val="center"/>
        </w:trPr>
        <w:tc>
          <w:tcPr>
            <w:tcW w:w="2377" w:type="dxa"/>
            <w:tcBorders>
              <w:top w:val="single" w:sz="4" w:space="0" w:color="auto"/>
              <w:left w:val="single" w:sz="4" w:space="0" w:color="auto"/>
              <w:bottom w:val="single" w:sz="4" w:space="0" w:color="auto"/>
              <w:right w:val="single" w:sz="4" w:space="0" w:color="auto"/>
            </w:tcBorders>
          </w:tcPr>
          <w:p w14:paraId="3A71D64D" w14:textId="77777777" w:rsidR="00CA0F20" w:rsidRPr="00B03371" w:rsidRDefault="00CA0F20" w:rsidP="0011766A">
            <w:pPr>
              <w:spacing w:after="0"/>
              <w:rPr>
                <w:rFonts w:ascii="Courier New" w:hAnsi="Courier New" w:cs="Courier New"/>
                <w:sz w:val="18"/>
                <w:szCs w:val="18"/>
              </w:rPr>
            </w:pPr>
            <w:proofErr w:type="spellStart"/>
            <w:r w:rsidRPr="00B03371">
              <w:rPr>
                <w:rFonts w:ascii="Courier New" w:hAnsi="Courier New" w:cs="Courier New"/>
                <w:sz w:val="18"/>
                <w:szCs w:val="18"/>
              </w:rPr>
              <w:t>siteLatitude</w:t>
            </w:r>
            <w:proofErr w:type="spellEnd"/>
          </w:p>
        </w:tc>
        <w:tc>
          <w:tcPr>
            <w:tcW w:w="1833" w:type="dxa"/>
            <w:tcBorders>
              <w:top w:val="single" w:sz="4" w:space="0" w:color="auto"/>
              <w:left w:val="single" w:sz="4" w:space="0" w:color="auto"/>
              <w:bottom w:val="single" w:sz="4" w:space="0" w:color="auto"/>
              <w:right w:val="single" w:sz="4" w:space="0" w:color="auto"/>
            </w:tcBorders>
          </w:tcPr>
          <w:p w14:paraId="3C371D51" w14:textId="77777777" w:rsidR="00CA0F20" w:rsidRPr="00B03371" w:rsidRDefault="00CA0F20" w:rsidP="0011766A">
            <w:pPr>
              <w:pStyle w:val="TAC"/>
            </w:pPr>
            <w:r w:rsidRPr="00B03371">
              <w:t>M</w:t>
            </w:r>
          </w:p>
        </w:tc>
        <w:tc>
          <w:tcPr>
            <w:tcW w:w="1481" w:type="dxa"/>
            <w:tcBorders>
              <w:top w:val="single" w:sz="4" w:space="0" w:color="auto"/>
              <w:left w:val="single" w:sz="4" w:space="0" w:color="auto"/>
              <w:bottom w:val="single" w:sz="4" w:space="0" w:color="auto"/>
              <w:right w:val="single" w:sz="4" w:space="0" w:color="auto"/>
            </w:tcBorders>
          </w:tcPr>
          <w:p w14:paraId="296C81FF" w14:textId="77777777" w:rsidR="00CA0F20" w:rsidRPr="00B03371" w:rsidRDefault="002B543C" w:rsidP="0011766A">
            <w:pPr>
              <w:pStyle w:val="TAC"/>
            </w:pPr>
            <w:r>
              <w:t>M</w:t>
            </w:r>
          </w:p>
        </w:tc>
        <w:tc>
          <w:tcPr>
            <w:tcW w:w="1528" w:type="dxa"/>
            <w:tcBorders>
              <w:top w:val="single" w:sz="4" w:space="0" w:color="auto"/>
              <w:left w:val="single" w:sz="4" w:space="0" w:color="auto"/>
              <w:bottom w:val="single" w:sz="4" w:space="0" w:color="auto"/>
              <w:right w:val="single" w:sz="4" w:space="0" w:color="auto"/>
            </w:tcBorders>
          </w:tcPr>
          <w:p w14:paraId="42C3D7BF" w14:textId="77777777" w:rsidR="00CA0F20" w:rsidRPr="00B03371" w:rsidRDefault="00CA0F20" w:rsidP="0011766A">
            <w:pPr>
              <w:pStyle w:val="TAC"/>
            </w:pPr>
            <w:r w:rsidRPr="00B03371">
              <w:t>-</w:t>
            </w:r>
          </w:p>
        </w:tc>
      </w:tr>
      <w:tr w:rsidR="00CA0F20" w:rsidRPr="00B03371" w14:paraId="101ABC50" w14:textId="77777777" w:rsidTr="0011766A">
        <w:trPr>
          <w:cantSplit/>
          <w:jc w:val="center"/>
        </w:trPr>
        <w:tc>
          <w:tcPr>
            <w:tcW w:w="2377" w:type="dxa"/>
            <w:tcBorders>
              <w:top w:val="single" w:sz="4" w:space="0" w:color="auto"/>
              <w:left w:val="single" w:sz="4" w:space="0" w:color="auto"/>
              <w:bottom w:val="single" w:sz="4" w:space="0" w:color="auto"/>
              <w:right w:val="single" w:sz="4" w:space="0" w:color="auto"/>
            </w:tcBorders>
          </w:tcPr>
          <w:p w14:paraId="0C3F1F60" w14:textId="77777777" w:rsidR="00CA0F20" w:rsidRPr="00B03371" w:rsidRDefault="00CA0F20" w:rsidP="0011766A">
            <w:pPr>
              <w:spacing w:after="0"/>
              <w:rPr>
                <w:rFonts w:ascii="Courier New" w:hAnsi="Courier New" w:cs="Courier New"/>
                <w:sz w:val="18"/>
                <w:szCs w:val="18"/>
              </w:rPr>
            </w:pPr>
            <w:proofErr w:type="spellStart"/>
            <w:r w:rsidRPr="00B03371">
              <w:rPr>
                <w:rFonts w:ascii="Courier New" w:hAnsi="Courier New" w:cs="Courier New"/>
                <w:sz w:val="18"/>
                <w:szCs w:val="18"/>
              </w:rPr>
              <w:t>siteAltitude</w:t>
            </w:r>
            <w:proofErr w:type="spellEnd"/>
          </w:p>
        </w:tc>
        <w:tc>
          <w:tcPr>
            <w:tcW w:w="1833" w:type="dxa"/>
            <w:tcBorders>
              <w:top w:val="single" w:sz="4" w:space="0" w:color="auto"/>
              <w:left w:val="single" w:sz="4" w:space="0" w:color="auto"/>
              <w:bottom w:val="single" w:sz="4" w:space="0" w:color="auto"/>
              <w:right w:val="single" w:sz="4" w:space="0" w:color="auto"/>
            </w:tcBorders>
          </w:tcPr>
          <w:p w14:paraId="6CA35441" w14:textId="77777777" w:rsidR="00CA0F20" w:rsidRPr="00B03371" w:rsidRDefault="00CA0F20" w:rsidP="0011766A">
            <w:pPr>
              <w:pStyle w:val="TAC"/>
            </w:pPr>
            <w:r w:rsidRPr="00B03371">
              <w:t>O</w:t>
            </w:r>
          </w:p>
        </w:tc>
        <w:tc>
          <w:tcPr>
            <w:tcW w:w="1481" w:type="dxa"/>
            <w:tcBorders>
              <w:top w:val="single" w:sz="4" w:space="0" w:color="auto"/>
              <w:left w:val="single" w:sz="4" w:space="0" w:color="auto"/>
              <w:bottom w:val="single" w:sz="4" w:space="0" w:color="auto"/>
              <w:right w:val="single" w:sz="4" w:space="0" w:color="auto"/>
            </w:tcBorders>
          </w:tcPr>
          <w:p w14:paraId="50E42C29" w14:textId="77777777" w:rsidR="00CA0F20" w:rsidRPr="00B03371" w:rsidRDefault="002B543C" w:rsidP="0011766A">
            <w:pPr>
              <w:pStyle w:val="TAC"/>
            </w:pPr>
            <w:r>
              <w:t>M</w:t>
            </w:r>
          </w:p>
        </w:tc>
        <w:tc>
          <w:tcPr>
            <w:tcW w:w="1528" w:type="dxa"/>
            <w:tcBorders>
              <w:top w:val="single" w:sz="4" w:space="0" w:color="auto"/>
              <w:left w:val="single" w:sz="4" w:space="0" w:color="auto"/>
              <w:bottom w:val="single" w:sz="4" w:space="0" w:color="auto"/>
              <w:right w:val="single" w:sz="4" w:space="0" w:color="auto"/>
            </w:tcBorders>
          </w:tcPr>
          <w:p w14:paraId="5C7F061F" w14:textId="77777777" w:rsidR="00CA0F20" w:rsidRPr="00B03371" w:rsidRDefault="00CA0F20" w:rsidP="0011766A">
            <w:pPr>
              <w:pStyle w:val="TAC"/>
            </w:pPr>
            <w:r w:rsidRPr="00B03371">
              <w:t>-</w:t>
            </w:r>
          </w:p>
        </w:tc>
      </w:tr>
    </w:tbl>
    <w:p w14:paraId="6CB715DD" w14:textId="77777777" w:rsidR="007D2015" w:rsidRPr="00B03371" w:rsidRDefault="007D2015" w:rsidP="007D2015"/>
    <w:p w14:paraId="46CEA018" w14:textId="77777777" w:rsidR="00EF7FDF" w:rsidRPr="00B03371" w:rsidRDefault="00FA3995" w:rsidP="00594B5B">
      <w:pPr>
        <w:pStyle w:val="Heading4"/>
      </w:pPr>
      <w:bookmarkStart w:id="121" w:name="_Toc403739450"/>
      <w:bookmarkStart w:id="122" w:name="_Toc403743683"/>
      <w:bookmarkStart w:id="123" w:name="_Toc404785174"/>
      <w:r w:rsidRPr="00B03371">
        <w:t>5</w:t>
      </w:r>
      <w:r w:rsidR="00EF7FDF" w:rsidRPr="00B03371">
        <w:t>.3.</w:t>
      </w:r>
      <w:r w:rsidR="008047D3" w:rsidRPr="00B03371">
        <w:t>5</w:t>
      </w:r>
      <w:r w:rsidR="00EF7FDF" w:rsidRPr="00B03371">
        <w:t>.3</w:t>
      </w:r>
      <w:r w:rsidR="00EF7FDF" w:rsidRPr="00B03371">
        <w:tab/>
        <w:t>Attribute constraints</w:t>
      </w:r>
      <w:bookmarkEnd w:id="121"/>
      <w:bookmarkEnd w:id="122"/>
      <w:bookmarkEnd w:id="123"/>
    </w:p>
    <w:p w14:paraId="7FE08644" w14:textId="77777777" w:rsidR="00EF7FDF" w:rsidRPr="00B03371" w:rsidRDefault="00EF7FDF" w:rsidP="00594B5B">
      <w:r w:rsidRPr="00B03371">
        <w:t>None.</w:t>
      </w:r>
    </w:p>
    <w:p w14:paraId="638BDED4" w14:textId="77777777" w:rsidR="00EF7FDF" w:rsidRPr="00B03371" w:rsidRDefault="00FA3995" w:rsidP="00594B5B">
      <w:pPr>
        <w:pStyle w:val="Heading4"/>
      </w:pPr>
      <w:bookmarkStart w:id="124" w:name="_Toc403739451"/>
      <w:bookmarkStart w:id="125" w:name="_Toc403743684"/>
      <w:bookmarkStart w:id="126" w:name="_Toc404785175"/>
      <w:r w:rsidRPr="00B03371">
        <w:t>5</w:t>
      </w:r>
      <w:r w:rsidR="00EF7FDF" w:rsidRPr="00B03371">
        <w:t>.3.</w:t>
      </w:r>
      <w:r w:rsidR="008047D3" w:rsidRPr="00B03371">
        <w:t>5</w:t>
      </w:r>
      <w:r w:rsidR="00EF7FDF" w:rsidRPr="00B03371">
        <w:t>.4</w:t>
      </w:r>
      <w:r w:rsidR="00EF7FDF" w:rsidRPr="00B03371">
        <w:tab/>
        <w:t>Notifications</w:t>
      </w:r>
      <w:bookmarkEnd w:id="124"/>
      <w:bookmarkEnd w:id="125"/>
      <w:bookmarkEnd w:id="126"/>
    </w:p>
    <w:p w14:paraId="07F05C3C" w14:textId="77777777" w:rsidR="00EF7FDF" w:rsidRPr="00B03371" w:rsidRDefault="000C58D4" w:rsidP="00594B5B">
      <w:r>
        <w:t>None.</w:t>
      </w:r>
    </w:p>
    <w:p w14:paraId="2B0F2EE2" w14:textId="77777777" w:rsidR="00594B5B" w:rsidRPr="00B03371" w:rsidRDefault="00FA3995" w:rsidP="00594B5B">
      <w:pPr>
        <w:pStyle w:val="Heading3"/>
      </w:pPr>
      <w:bookmarkStart w:id="127" w:name="_Toc403739452"/>
      <w:bookmarkStart w:id="128" w:name="_Toc403743685"/>
      <w:bookmarkStart w:id="129" w:name="_Toc404785176"/>
      <w:r w:rsidRPr="00B03371">
        <w:t>5</w:t>
      </w:r>
      <w:r w:rsidR="00EF7FDF" w:rsidRPr="00B03371">
        <w:t>.3.</w:t>
      </w:r>
      <w:r w:rsidR="008047D3" w:rsidRPr="00B03371">
        <w:t>6</w:t>
      </w:r>
      <w:r w:rsidR="00594B5B" w:rsidRPr="00B03371">
        <w:tab/>
      </w:r>
      <w:proofErr w:type="spellStart"/>
      <w:r w:rsidR="00594B5B" w:rsidRPr="00B03371">
        <w:rPr>
          <w:rFonts w:ascii="Courier New" w:hAnsi="Courier New" w:cs="Courier New"/>
        </w:rPr>
        <w:t>SiteList</w:t>
      </w:r>
      <w:bookmarkEnd w:id="127"/>
      <w:bookmarkEnd w:id="128"/>
      <w:bookmarkEnd w:id="129"/>
      <w:proofErr w:type="spellEnd"/>
    </w:p>
    <w:p w14:paraId="008659B7" w14:textId="77777777" w:rsidR="00594B5B" w:rsidRPr="00B03371" w:rsidRDefault="00FA3995" w:rsidP="00594B5B">
      <w:pPr>
        <w:pStyle w:val="Heading4"/>
      </w:pPr>
      <w:bookmarkStart w:id="130" w:name="_Toc403739453"/>
      <w:bookmarkStart w:id="131" w:name="_Toc403743686"/>
      <w:bookmarkStart w:id="132" w:name="_Toc404785177"/>
      <w:r w:rsidRPr="00B03371">
        <w:t>5</w:t>
      </w:r>
      <w:r w:rsidR="00EF7FDF" w:rsidRPr="00B03371">
        <w:t>.3.</w:t>
      </w:r>
      <w:r w:rsidR="008047D3" w:rsidRPr="00B03371">
        <w:t>6</w:t>
      </w:r>
      <w:r w:rsidR="00594B5B" w:rsidRPr="00B03371">
        <w:t>.1</w:t>
      </w:r>
      <w:r w:rsidR="00594B5B" w:rsidRPr="00B03371">
        <w:tab/>
        <w:t>Definition</w:t>
      </w:r>
      <w:bookmarkEnd w:id="130"/>
      <w:bookmarkEnd w:id="131"/>
      <w:bookmarkEnd w:id="132"/>
    </w:p>
    <w:p w14:paraId="3D2C6B24" w14:textId="77777777" w:rsidR="00594B5B" w:rsidRPr="00B03371" w:rsidRDefault="00594B5B" w:rsidP="00594B5B">
      <w:r w:rsidRPr="00B03371">
        <w:t xml:space="preserve">This </w:t>
      </w:r>
      <w:proofErr w:type="spellStart"/>
      <w:r w:rsidR="00A15C4A" w:rsidRPr="0014124A">
        <w:rPr>
          <w:rFonts w:ascii="Courier New" w:hAnsi="Courier New" w:cs="Courier New"/>
        </w:rPr>
        <w:t>SupportIOC</w:t>
      </w:r>
      <w:proofErr w:type="spellEnd"/>
      <w:r w:rsidR="007D2015" w:rsidRPr="00B03371">
        <w:t xml:space="preserve"> </w:t>
      </w:r>
      <w:r w:rsidRPr="00B03371">
        <w:t>represents a list of sites.</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40026D" w:rsidRPr="00B03371" w14:paraId="09985186" w14:textId="77777777" w:rsidTr="00D34208">
        <w:trPr>
          <w:cantSplit/>
          <w:jc w:val="center"/>
        </w:trPr>
        <w:tc>
          <w:tcPr>
            <w:tcW w:w="1753" w:type="pct"/>
            <w:shd w:val="clear" w:color="auto" w:fill="CCCCCC"/>
            <w:vAlign w:val="bottom"/>
          </w:tcPr>
          <w:p w14:paraId="6C171D9E" w14:textId="77777777" w:rsidR="0040026D" w:rsidRPr="00B03371" w:rsidRDefault="0040026D" w:rsidP="00D34208">
            <w:pPr>
              <w:pStyle w:val="TAH"/>
              <w:rPr>
                <w:rFonts w:cs="Arial"/>
                <w:szCs w:val="18"/>
              </w:rPr>
            </w:pPr>
            <w:r w:rsidRPr="00B03371">
              <w:rPr>
                <w:rFonts w:cs="Arial"/>
                <w:szCs w:val="18"/>
              </w:rPr>
              <w:t>Referenced TS</w:t>
            </w:r>
          </w:p>
        </w:tc>
        <w:tc>
          <w:tcPr>
            <w:tcW w:w="1532" w:type="pct"/>
            <w:shd w:val="clear" w:color="auto" w:fill="CCCCCC"/>
            <w:vAlign w:val="bottom"/>
          </w:tcPr>
          <w:p w14:paraId="4DD81E06" w14:textId="77777777" w:rsidR="0040026D" w:rsidRPr="00B03371" w:rsidRDefault="0040026D" w:rsidP="00D34208">
            <w:pPr>
              <w:pStyle w:val="TAH"/>
              <w:rPr>
                <w:rFonts w:cs="Arial"/>
                <w:szCs w:val="18"/>
              </w:rPr>
            </w:pPr>
            <w:r w:rsidRPr="00B03371">
              <w:rPr>
                <w:rFonts w:cs="Arial"/>
                <w:szCs w:val="18"/>
              </w:rPr>
              <w:t>Requirement label</w:t>
            </w:r>
          </w:p>
        </w:tc>
        <w:tc>
          <w:tcPr>
            <w:tcW w:w="1715" w:type="pct"/>
            <w:shd w:val="clear" w:color="auto" w:fill="CCCCCC"/>
            <w:vAlign w:val="bottom"/>
          </w:tcPr>
          <w:p w14:paraId="7704AE1C" w14:textId="77777777" w:rsidR="0040026D" w:rsidRPr="00B03371" w:rsidRDefault="0040026D" w:rsidP="00D34208">
            <w:pPr>
              <w:pStyle w:val="TAH"/>
              <w:rPr>
                <w:rFonts w:cs="Arial"/>
                <w:szCs w:val="18"/>
              </w:rPr>
            </w:pPr>
            <w:r w:rsidRPr="00B03371">
              <w:rPr>
                <w:rFonts w:cs="Arial"/>
                <w:szCs w:val="18"/>
              </w:rPr>
              <w:t>Comment</w:t>
            </w:r>
          </w:p>
        </w:tc>
      </w:tr>
      <w:tr w:rsidR="0040026D" w:rsidRPr="00B03371" w14:paraId="24B82DF0" w14:textId="77777777" w:rsidTr="00D34208">
        <w:trPr>
          <w:cantSplit/>
          <w:jc w:val="center"/>
        </w:trPr>
        <w:tc>
          <w:tcPr>
            <w:tcW w:w="1753" w:type="pct"/>
          </w:tcPr>
          <w:p w14:paraId="337C4424" w14:textId="77777777" w:rsidR="0040026D" w:rsidRPr="00B03371" w:rsidRDefault="0040026D" w:rsidP="00D34208">
            <w:pPr>
              <w:pStyle w:val="TAL"/>
              <w:rPr>
                <w:rFonts w:cs="Arial"/>
              </w:rPr>
            </w:pPr>
            <w:r w:rsidRPr="00B03371">
              <w:rPr>
                <w:rFonts w:cs="Arial"/>
              </w:rPr>
              <w:t>3GPP TS 28.667 [5]</w:t>
            </w:r>
          </w:p>
        </w:tc>
        <w:tc>
          <w:tcPr>
            <w:tcW w:w="1532" w:type="pct"/>
          </w:tcPr>
          <w:p w14:paraId="414EF757" w14:textId="77777777" w:rsidR="0040026D" w:rsidRPr="00B03371" w:rsidRDefault="0040026D" w:rsidP="00D34208">
            <w:pPr>
              <w:pStyle w:val="TAL"/>
              <w:jc w:val="center"/>
            </w:pPr>
            <w:r w:rsidRPr="00B03371">
              <w:t>REQ-RPT_NRM-FUN-001</w:t>
            </w:r>
          </w:p>
        </w:tc>
        <w:tc>
          <w:tcPr>
            <w:tcW w:w="1715" w:type="pct"/>
          </w:tcPr>
          <w:p w14:paraId="0D738B6B" w14:textId="77777777" w:rsidR="0040026D" w:rsidRPr="00B03371" w:rsidRDefault="0040026D" w:rsidP="00D34208">
            <w:pPr>
              <w:pStyle w:val="TAL"/>
              <w:jc w:val="center"/>
            </w:pPr>
          </w:p>
        </w:tc>
      </w:tr>
    </w:tbl>
    <w:p w14:paraId="48C70E27" w14:textId="77777777" w:rsidR="0040026D" w:rsidRPr="00B03371" w:rsidRDefault="0040026D" w:rsidP="00594B5B"/>
    <w:p w14:paraId="1776D054" w14:textId="77777777" w:rsidR="00594B5B" w:rsidRPr="00B03371" w:rsidRDefault="00FA3995" w:rsidP="00594B5B">
      <w:pPr>
        <w:pStyle w:val="Heading4"/>
      </w:pPr>
      <w:bookmarkStart w:id="133" w:name="_Toc403739454"/>
      <w:bookmarkStart w:id="134" w:name="_Toc403743687"/>
      <w:bookmarkStart w:id="135" w:name="_Toc404785178"/>
      <w:r w:rsidRPr="00B03371">
        <w:t>5</w:t>
      </w:r>
      <w:r w:rsidR="00EF7FDF" w:rsidRPr="00B03371">
        <w:t>.3.</w:t>
      </w:r>
      <w:r w:rsidR="008047D3" w:rsidRPr="00B03371">
        <w:t>6</w:t>
      </w:r>
      <w:r w:rsidR="00594B5B" w:rsidRPr="00B03371">
        <w:t>.2</w:t>
      </w:r>
      <w:r w:rsidR="00594B5B" w:rsidRPr="00B03371">
        <w:tab/>
        <w:t>Attributes</w:t>
      </w:r>
      <w:bookmarkEnd w:id="133"/>
      <w:bookmarkEnd w:id="134"/>
      <w:bookmarkEnd w:id="1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1833"/>
        <w:gridCol w:w="1481"/>
        <w:gridCol w:w="1509"/>
      </w:tblGrid>
      <w:tr w:rsidR="00F81753" w:rsidRPr="00B03371" w14:paraId="28E7999F" w14:textId="77777777" w:rsidTr="00665255">
        <w:trPr>
          <w:cantSplit/>
          <w:jc w:val="center"/>
        </w:trPr>
        <w:tc>
          <w:tcPr>
            <w:tcW w:w="2377" w:type="dxa"/>
            <w:shd w:val="pct10" w:color="auto" w:fill="FFFFFF"/>
            <w:vAlign w:val="bottom"/>
          </w:tcPr>
          <w:p w14:paraId="4422D80B"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sz w:val="18"/>
                <w:szCs w:val="18"/>
              </w:rPr>
              <w:t>Attribute name</w:t>
            </w:r>
          </w:p>
        </w:tc>
        <w:tc>
          <w:tcPr>
            <w:tcW w:w="1833" w:type="dxa"/>
            <w:shd w:val="pct10" w:color="auto" w:fill="FFFFFF"/>
            <w:vAlign w:val="bottom"/>
          </w:tcPr>
          <w:p w14:paraId="07C6FA50"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sz w:val="18"/>
                <w:szCs w:val="18"/>
              </w:rPr>
              <w:t>Support Qualifier</w:t>
            </w:r>
          </w:p>
        </w:tc>
        <w:tc>
          <w:tcPr>
            <w:tcW w:w="1481" w:type="dxa"/>
            <w:shd w:val="pct10" w:color="auto" w:fill="FFFFFF"/>
            <w:vAlign w:val="bottom"/>
          </w:tcPr>
          <w:p w14:paraId="777D7A25"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Read Qualifier</w:t>
            </w:r>
          </w:p>
        </w:tc>
        <w:tc>
          <w:tcPr>
            <w:tcW w:w="1509" w:type="dxa"/>
            <w:shd w:val="pct10" w:color="auto" w:fill="FFFFFF"/>
            <w:vAlign w:val="bottom"/>
          </w:tcPr>
          <w:p w14:paraId="23C3C84B"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Write Qualifier</w:t>
            </w:r>
          </w:p>
        </w:tc>
      </w:tr>
      <w:tr w:rsidR="00F81753" w:rsidRPr="00B03371" w14:paraId="7B755726" w14:textId="77777777" w:rsidTr="00665255">
        <w:trPr>
          <w:cantSplit/>
          <w:jc w:val="center"/>
        </w:trPr>
        <w:tc>
          <w:tcPr>
            <w:tcW w:w="2377" w:type="dxa"/>
          </w:tcPr>
          <w:p w14:paraId="57FD4153" w14:textId="77777777" w:rsidR="00F81753" w:rsidRPr="00B03371" w:rsidRDefault="00F81753" w:rsidP="00665255">
            <w:pPr>
              <w:pStyle w:val="TAL"/>
              <w:rPr>
                <w:rFonts w:ascii="Courier New" w:hAnsi="Courier New" w:cs="Courier New"/>
              </w:rPr>
            </w:pPr>
          </w:p>
        </w:tc>
        <w:tc>
          <w:tcPr>
            <w:tcW w:w="1833" w:type="dxa"/>
          </w:tcPr>
          <w:p w14:paraId="29C001D1" w14:textId="77777777" w:rsidR="00F81753" w:rsidRPr="00B03371" w:rsidRDefault="00F81753" w:rsidP="00665255">
            <w:pPr>
              <w:pStyle w:val="TAL"/>
              <w:jc w:val="center"/>
            </w:pPr>
          </w:p>
        </w:tc>
        <w:tc>
          <w:tcPr>
            <w:tcW w:w="1481" w:type="dxa"/>
          </w:tcPr>
          <w:p w14:paraId="461281A6" w14:textId="77777777" w:rsidR="00F81753" w:rsidRPr="00B03371" w:rsidRDefault="00F81753" w:rsidP="00665255">
            <w:pPr>
              <w:pStyle w:val="TAL"/>
              <w:jc w:val="center"/>
            </w:pPr>
          </w:p>
        </w:tc>
        <w:tc>
          <w:tcPr>
            <w:tcW w:w="1509" w:type="dxa"/>
          </w:tcPr>
          <w:p w14:paraId="4F048529" w14:textId="77777777" w:rsidR="00F81753" w:rsidRPr="00B03371" w:rsidRDefault="00F81753" w:rsidP="00665255">
            <w:pPr>
              <w:pStyle w:val="TAL"/>
              <w:jc w:val="center"/>
            </w:pPr>
          </w:p>
        </w:tc>
      </w:tr>
    </w:tbl>
    <w:p w14:paraId="5F9D442A" w14:textId="77777777" w:rsidR="007D2015" w:rsidRPr="00B03371" w:rsidRDefault="007D2015" w:rsidP="007D2015"/>
    <w:p w14:paraId="2F4CE6BC" w14:textId="77777777" w:rsidR="00594B5B" w:rsidRPr="00B03371" w:rsidRDefault="00FA3995" w:rsidP="00594B5B">
      <w:pPr>
        <w:pStyle w:val="Heading4"/>
      </w:pPr>
      <w:bookmarkStart w:id="136" w:name="_Toc403739455"/>
      <w:bookmarkStart w:id="137" w:name="_Toc403743688"/>
      <w:bookmarkStart w:id="138" w:name="_Toc404785179"/>
      <w:r w:rsidRPr="00B03371">
        <w:t>5</w:t>
      </w:r>
      <w:r w:rsidR="00EF7FDF" w:rsidRPr="00B03371">
        <w:t>.3.</w:t>
      </w:r>
      <w:r w:rsidR="008047D3" w:rsidRPr="00B03371">
        <w:t>6</w:t>
      </w:r>
      <w:r w:rsidR="00594B5B" w:rsidRPr="00B03371">
        <w:t>.3</w:t>
      </w:r>
      <w:r w:rsidR="00594B5B" w:rsidRPr="00B03371">
        <w:tab/>
        <w:t>Attribute constraints</w:t>
      </w:r>
      <w:bookmarkEnd w:id="136"/>
      <w:bookmarkEnd w:id="137"/>
      <w:bookmarkEnd w:id="138"/>
    </w:p>
    <w:p w14:paraId="343C8E38" w14:textId="77777777" w:rsidR="00594B5B" w:rsidRPr="00B03371" w:rsidRDefault="00594B5B" w:rsidP="00594B5B">
      <w:r w:rsidRPr="00B03371">
        <w:t>None.</w:t>
      </w:r>
    </w:p>
    <w:p w14:paraId="1228BE9B" w14:textId="77777777" w:rsidR="00594B5B" w:rsidRPr="00B03371" w:rsidRDefault="00FA3995" w:rsidP="00594B5B">
      <w:pPr>
        <w:pStyle w:val="Heading4"/>
      </w:pPr>
      <w:bookmarkStart w:id="139" w:name="_Toc403739456"/>
      <w:bookmarkStart w:id="140" w:name="_Toc403743689"/>
      <w:bookmarkStart w:id="141" w:name="_Toc404785180"/>
      <w:r w:rsidRPr="00B03371">
        <w:t>5</w:t>
      </w:r>
      <w:r w:rsidR="00594B5B" w:rsidRPr="00B03371">
        <w:t>.3.</w:t>
      </w:r>
      <w:r w:rsidR="008047D3" w:rsidRPr="00B03371">
        <w:t>6</w:t>
      </w:r>
      <w:r w:rsidR="00594B5B" w:rsidRPr="00B03371">
        <w:t>.4</w:t>
      </w:r>
      <w:r w:rsidR="00594B5B" w:rsidRPr="00B03371">
        <w:tab/>
        <w:t>Notifications</w:t>
      </w:r>
      <w:bookmarkEnd w:id="139"/>
      <w:bookmarkEnd w:id="140"/>
      <w:bookmarkEnd w:id="141"/>
    </w:p>
    <w:p w14:paraId="402505FE" w14:textId="77777777" w:rsidR="00594B5B" w:rsidRPr="00B03371" w:rsidRDefault="000C58D4" w:rsidP="00594B5B">
      <w:r>
        <w:t>None.</w:t>
      </w:r>
    </w:p>
    <w:p w14:paraId="6763B843" w14:textId="77777777" w:rsidR="00594B5B" w:rsidRPr="00B03371" w:rsidRDefault="00FA3995" w:rsidP="00594B5B">
      <w:pPr>
        <w:pStyle w:val="Heading3"/>
      </w:pPr>
      <w:bookmarkStart w:id="142" w:name="_Toc403739457"/>
      <w:bookmarkStart w:id="143" w:name="_Toc403743690"/>
      <w:bookmarkStart w:id="144" w:name="_Toc404785181"/>
      <w:r w:rsidRPr="00B03371">
        <w:t>5</w:t>
      </w:r>
      <w:r w:rsidR="00EF7FDF" w:rsidRPr="00B03371">
        <w:t>.3.</w:t>
      </w:r>
      <w:r w:rsidR="00187E8E" w:rsidRPr="00B03371">
        <w:t>7</w:t>
      </w:r>
      <w:r w:rsidR="00594B5B" w:rsidRPr="00B03371">
        <w:tab/>
      </w:r>
      <w:proofErr w:type="spellStart"/>
      <w:r w:rsidR="00594B5B" w:rsidRPr="00B03371">
        <w:rPr>
          <w:rFonts w:ascii="Courier New" w:hAnsi="Courier New" w:cs="Courier New"/>
        </w:rPr>
        <w:t>UTRANCell</w:t>
      </w:r>
      <w:bookmarkEnd w:id="142"/>
      <w:bookmarkEnd w:id="143"/>
      <w:bookmarkEnd w:id="144"/>
      <w:proofErr w:type="spellEnd"/>
    </w:p>
    <w:p w14:paraId="77A0DE1E" w14:textId="77777777" w:rsidR="00594B5B" w:rsidRPr="00B03371" w:rsidRDefault="00FA3995" w:rsidP="00594B5B">
      <w:pPr>
        <w:pStyle w:val="Heading4"/>
      </w:pPr>
      <w:bookmarkStart w:id="145" w:name="_Toc403739458"/>
      <w:bookmarkStart w:id="146" w:name="_Toc403743691"/>
      <w:bookmarkStart w:id="147" w:name="_Toc404785182"/>
      <w:r w:rsidRPr="00B03371">
        <w:t>5</w:t>
      </w:r>
      <w:r w:rsidR="00EF7FDF" w:rsidRPr="00B03371">
        <w:t>.3.</w:t>
      </w:r>
      <w:r w:rsidR="00187E8E" w:rsidRPr="00B03371">
        <w:t>7</w:t>
      </w:r>
      <w:r w:rsidR="00594B5B" w:rsidRPr="00B03371">
        <w:t>.1</w:t>
      </w:r>
      <w:r w:rsidR="00594B5B" w:rsidRPr="00B03371">
        <w:tab/>
        <w:t>Definition</w:t>
      </w:r>
      <w:bookmarkEnd w:id="145"/>
      <w:bookmarkEnd w:id="146"/>
      <w:bookmarkEnd w:id="147"/>
    </w:p>
    <w:p w14:paraId="717627CC" w14:textId="77777777" w:rsidR="00594B5B" w:rsidRPr="00B03371" w:rsidRDefault="00594B5B" w:rsidP="00594B5B">
      <w:r w:rsidRPr="00B03371">
        <w:t xml:space="preserve">This </w:t>
      </w:r>
      <w:proofErr w:type="spellStart"/>
      <w:r w:rsidR="00A15C4A" w:rsidRPr="0014124A">
        <w:rPr>
          <w:rFonts w:ascii="Courier New" w:hAnsi="Courier New" w:cs="Courier New"/>
        </w:rPr>
        <w:t>SupportIOC</w:t>
      </w:r>
      <w:proofErr w:type="spellEnd"/>
      <w:r w:rsidR="007D2015" w:rsidRPr="00B03371">
        <w:t xml:space="preserve"> </w:t>
      </w:r>
      <w:r w:rsidRPr="00B03371">
        <w:t>represents a UTRAN cell.</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40026D" w:rsidRPr="00B03371" w14:paraId="4B27124D" w14:textId="77777777" w:rsidTr="00D34208">
        <w:trPr>
          <w:cantSplit/>
          <w:jc w:val="center"/>
        </w:trPr>
        <w:tc>
          <w:tcPr>
            <w:tcW w:w="1753" w:type="pct"/>
            <w:shd w:val="clear" w:color="auto" w:fill="CCCCCC"/>
            <w:vAlign w:val="bottom"/>
          </w:tcPr>
          <w:p w14:paraId="5CE1A389" w14:textId="77777777" w:rsidR="0040026D" w:rsidRPr="00B03371" w:rsidRDefault="0040026D" w:rsidP="00D34208">
            <w:pPr>
              <w:pStyle w:val="TAH"/>
              <w:rPr>
                <w:rFonts w:cs="Arial"/>
                <w:szCs w:val="18"/>
              </w:rPr>
            </w:pPr>
            <w:r w:rsidRPr="00B03371">
              <w:rPr>
                <w:rFonts w:cs="Arial"/>
                <w:szCs w:val="18"/>
              </w:rPr>
              <w:t>Referenced TS</w:t>
            </w:r>
          </w:p>
        </w:tc>
        <w:tc>
          <w:tcPr>
            <w:tcW w:w="1532" w:type="pct"/>
            <w:shd w:val="clear" w:color="auto" w:fill="CCCCCC"/>
            <w:vAlign w:val="bottom"/>
          </w:tcPr>
          <w:p w14:paraId="574BA44C" w14:textId="77777777" w:rsidR="0040026D" w:rsidRPr="00B03371" w:rsidRDefault="0040026D" w:rsidP="00D34208">
            <w:pPr>
              <w:pStyle w:val="TAH"/>
              <w:rPr>
                <w:rFonts w:cs="Arial"/>
                <w:szCs w:val="18"/>
              </w:rPr>
            </w:pPr>
            <w:r w:rsidRPr="00B03371">
              <w:rPr>
                <w:rFonts w:cs="Arial"/>
                <w:szCs w:val="18"/>
              </w:rPr>
              <w:t>Requirement label</w:t>
            </w:r>
          </w:p>
        </w:tc>
        <w:tc>
          <w:tcPr>
            <w:tcW w:w="1715" w:type="pct"/>
            <w:shd w:val="clear" w:color="auto" w:fill="CCCCCC"/>
            <w:vAlign w:val="bottom"/>
          </w:tcPr>
          <w:p w14:paraId="0BEAD62C" w14:textId="77777777" w:rsidR="0040026D" w:rsidRPr="00B03371" w:rsidRDefault="0040026D" w:rsidP="00D34208">
            <w:pPr>
              <w:pStyle w:val="TAH"/>
              <w:rPr>
                <w:rFonts w:cs="Arial"/>
                <w:szCs w:val="18"/>
              </w:rPr>
            </w:pPr>
            <w:r w:rsidRPr="00B03371">
              <w:rPr>
                <w:rFonts w:cs="Arial"/>
                <w:szCs w:val="18"/>
              </w:rPr>
              <w:t>Comment</w:t>
            </w:r>
          </w:p>
        </w:tc>
      </w:tr>
      <w:tr w:rsidR="0040026D" w:rsidRPr="00B03371" w14:paraId="37E4C793" w14:textId="77777777" w:rsidTr="00D34208">
        <w:trPr>
          <w:cantSplit/>
          <w:jc w:val="center"/>
        </w:trPr>
        <w:tc>
          <w:tcPr>
            <w:tcW w:w="1753" w:type="pct"/>
          </w:tcPr>
          <w:p w14:paraId="34F5F648" w14:textId="77777777" w:rsidR="0040026D" w:rsidRPr="00B03371" w:rsidRDefault="0040026D" w:rsidP="00D34208">
            <w:pPr>
              <w:pStyle w:val="TAL"/>
              <w:rPr>
                <w:rFonts w:cs="Arial"/>
              </w:rPr>
            </w:pPr>
            <w:r w:rsidRPr="00B03371">
              <w:rPr>
                <w:rFonts w:cs="Arial"/>
              </w:rPr>
              <w:t>3GPP TS 28.667 [5]</w:t>
            </w:r>
          </w:p>
        </w:tc>
        <w:tc>
          <w:tcPr>
            <w:tcW w:w="1532" w:type="pct"/>
          </w:tcPr>
          <w:p w14:paraId="5AF5E79F" w14:textId="77777777" w:rsidR="0040026D" w:rsidRPr="00B03371" w:rsidRDefault="0040026D" w:rsidP="00D34208">
            <w:pPr>
              <w:pStyle w:val="TAL"/>
              <w:jc w:val="center"/>
            </w:pPr>
            <w:r w:rsidRPr="00B03371">
              <w:t>REQ-RPT_NRM-FUN-005</w:t>
            </w:r>
          </w:p>
        </w:tc>
        <w:tc>
          <w:tcPr>
            <w:tcW w:w="1715" w:type="pct"/>
          </w:tcPr>
          <w:p w14:paraId="26C392D5" w14:textId="77777777" w:rsidR="0040026D" w:rsidRPr="00B03371" w:rsidRDefault="0040026D" w:rsidP="00D34208">
            <w:pPr>
              <w:pStyle w:val="TAL"/>
              <w:jc w:val="center"/>
            </w:pPr>
          </w:p>
        </w:tc>
      </w:tr>
    </w:tbl>
    <w:p w14:paraId="5EC93635" w14:textId="77777777" w:rsidR="0040026D" w:rsidRPr="00B03371" w:rsidRDefault="0040026D" w:rsidP="00594B5B"/>
    <w:p w14:paraId="683166FE" w14:textId="77777777" w:rsidR="00594B5B" w:rsidRPr="00B03371" w:rsidRDefault="00FA3995" w:rsidP="00594B5B">
      <w:pPr>
        <w:pStyle w:val="Heading4"/>
      </w:pPr>
      <w:bookmarkStart w:id="148" w:name="_Toc403739459"/>
      <w:bookmarkStart w:id="149" w:name="_Toc403743692"/>
      <w:bookmarkStart w:id="150" w:name="_Toc404785183"/>
      <w:r w:rsidRPr="00B03371">
        <w:t>5</w:t>
      </w:r>
      <w:r w:rsidR="00EF7FDF" w:rsidRPr="00B03371">
        <w:t>.3.</w:t>
      </w:r>
      <w:r w:rsidR="00187E8E" w:rsidRPr="00B03371">
        <w:t>7</w:t>
      </w:r>
      <w:r w:rsidR="00594B5B" w:rsidRPr="00B03371">
        <w:t>.2</w:t>
      </w:r>
      <w:r w:rsidR="00594B5B" w:rsidRPr="00B03371">
        <w:tab/>
        <w:t>Attributes</w:t>
      </w:r>
      <w:bookmarkEnd w:id="148"/>
      <w:bookmarkEnd w:id="149"/>
      <w:bookmarkEnd w:id="1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1833"/>
        <w:gridCol w:w="1481"/>
        <w:gridCol w:w="1509"/>
      </w:tblGrid>
      <w:tr w:rsidR="00F81753" w:rsidRPr="00B03371" w14:paraId="37688ED8" w14:textId="77777777" w:rsidTr="00665255">
        <w:trPr>
          <w:cantSplit/>
          <w:jc w:val="center"/>
        </w:trPr>
        <w:tc>
          <w:tcPr>
            <w:tcW w:w="2377" w:type="dxa"/>
            <w:shd w:val="pct10" w:color="auto" w:fill="FFFFFF"/>
            <w:vAlign w:val="bottom"/>
          </w:tcPr>
          <w:p w14:paraId="4A491303"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sz w:val="18"/>
                <w:szCs w:val="18"/>
              </w:rPr>
              <w:t>Attribute name</w:t>
            </w:r>
          </w:p>
        </w:tc>
        <w:tc>
          <w:tcPr>
            <w:tcW w:w="1833" w:type="dxa"/>
            <w:shd w:val="pct10" w:color="auto" w:fill="FFFFFF"/>
            <w:vAlign w:val="bottom"/>
          </w:tcPr>
          <w:p w14:paraId="706B33C7"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sz w:val="18"/>
                <w:szCs w:val="18"/>
              </w:rPr>
              <w:t>Support Qualifier</w:t>
            </w:r>
          </w:p>
        </w:tc>
        <w:tc>
          <w:tcPr>
            <w:tcW w:w="1481" w:type="dxa"/>
            <w:shd w:val="pct10" w:color="auto" w:fill="FFFFFF"/>
            <w:vAlign w:val="bottom"/>
          </w:tcPr>
          <w:p w14:paraId="5BAE4364"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Read Qualifier</w:t>
            </w:r>
          </w:p>
        </w:tc>
        <w:tc>
          <w:tcPr>
            <w:tcW w:w="1509" w:type="dxa"/>
            <w:shd w:val="pct10" w:color="auto" w:fill="FFFFFF"/>
            <w:vAlign w:val="bottom"/>
          </w:tcPr>
          <w:p w14:paraId="475C34F6" w14:textId="77777777" w:rsidR="00F81753" w:rsidRPr="00B03371" w:rsidRDefault="00F81753" w:rsidP="00665255">
            <w:pPr>
              <w:pStyle w:val="B1"/>
              <w:spacing w:after="0"/>
              <w:ind w:left="0" w:firstLine="0"/>
              <w:jc w:val="center"/>
              <w:rPr>
                <w:rFonts w:ascii="Arial" w:hAnsi="Arial" w:cs="Arial"/>
                <w:b/>
                <w:sz w:val="18"/>
                <w:szCs w:val="18"/>
              </w:rPr>
            </w:pPr>
            <w:r w:rsidRPr="00B03371">
              <w:rPr>
                <w:rFonts w:ascii="Arial" w:hAnsi="Arial" w:cs="Arial"/>
                <w:b/>
                <w:bCs/>
                <w:sz w:val="18"/>
                <w:szCs w:val="18"/>
              </w:rPr>
              <w:t>Write Qualifier</w:t>
            </w:r>
          </w:p>
        </w:tc>
      </w:tr>
      <w:tr w:rsidR="00F81753" w:rsidRPr="00B03371" w14:paraId="444B71A9" w14:textId="77777777" w:rsidTr="00665255">
        <w:trPr>
          <w:cantSplit/>
          <w:jc w:val="center"/>
        </w:trPr>
        <w:tc>
          <w:tcPr>
            <w:tcW w:w="2377" w:type="dxa"/>
          </w:tcPr>
          <w:p w14:paraId="413CC744" w14:textId="77777777" w:rsidR="00F81753" w:rsidRPr="00B03371" w:rsidRDefault="00F81753" w:rsidP="00665255">
            <w:pPr>
              <w:pStyle w:val="TAL"/>
              <w:rPr>
                <w:rFonts w:ascii="Courier New" w:hAnsi="Courier New" w:cs="Courier New"/>
              </w:rPr>
            </w:pPr>
          </w:p>
        </w:tc>
        <w:tc>
          <w:tcPr>
            <w:tcW w:w="1833" w:type="dxa"/>
          </w:tcPr>
          <w:p w14:paraId="53B54A87" w14:textId="77777777" w:rsidR="00F81753" w:rsidRPr="00B03371" w:rsidRDefault="00F81753" w:rsidP="00665255">
            <w:pPr>
              <w:pStyle w:val="TAL"/>
              <w:jc w:val="center"/>
            </w:pPr>
          </w:p>
        </w:tc>
        <w:tc>
          <w:tcPr>
            <w:tcW w:w="1481" w:type="dxa"/>
          </w:tcPr>
          <w:p w14:paraId="6CF8FA2D" w14:textId="77777777" w:rsidR="00F81753" w:rsidRPr="00B03371" w:rsidRDefault="00F81753" w:rsidP="00665255">
            <w:pPr>
              <w:pStyle w:val="TAL"/>
              <w:jc w:val="center"/>
            </w:pPr>
          </w:p>
        </w:tc>
        <w:tc>
          <w:tcPr>
            <w:tcW w:w="1509" w:type="dxa"/>
          </w:tcPr>
          <w:p w14:paraId="26A28816" w14:textId="77777777" w:rsidR="00F81753" w:rsidRPr="00B03371" w:rsidRDefault="00F81753" w:rsidP="00665255">
            <w:pPr>
              <w:pStyle w:val="TAL"/>
              <w:jc w:val="center"/>
            </w:pPr>
          </w:p>
        </w:tc>
      </w:tr>
    </w:tbl>
    <w:p w14:paraId="1D5426AE" w14:textId="77777777" w:rsidR="007D2015" w:rsidRPr="00B03371" w:rsidRDefault="007D2015" w:rsidP="007D2015"/>
    <w:p w14:paraId="405CA339" w14:textId="77777777" w:rsidR="00594B5B" w:rsidRPr="00B03371" w:rsidRDefault="00FA3995" w:rsidP="00594B5B">
      <w:pPr>
        <w:pStyle w:val="Heading4"/>
      </w:pPr>
      <w:bookmarkStart w:id="151" w:name="_Toc403739460"/>
      <w:bookmarkStart w:id="152" w:name="_Toc403743693"/>
      <w:bookmarkStart w:id="153" w:name="_Toc404785184"/>
      <w:r w:rsidRPr="00B03371">
        <w:t>5</w:t>
      </w:r>
      <w:r w:rsidR="00EF7FDF" w:rsidRPr="00B03371">
        <w:t>.3.</w:t>
      </w:r>
      <w:r w:rsidR="00187E8E" w:rsidRPr="00B03371">
        <w:t>7</w:t>
      </w:r>
      <w:r w:rsidR="00594B5B" w:rsidRPr="00B03371">
        <w:t>.3</w:t>
      </w:r>
      <w:r w:rsidR="00594B5B" w:rsidRPr="00B03371">
        <w:tab/>
        <w:t>Attribute constraints</w:t>
      </w:r>
      <w:bookmarkEnd w:id="151"/>
      <w:bookmarkEnd w:id="152"/>
      <w:bookmarkEnd w:id="153"/>
    </w:p>
    <w:p w14:paraId="3CEE9C85" w14:textId="77777777" w:rsidR="00594B5B" w:rsidRPr="00B03371" w:rsidRDefault="00594B5B" w:rsidP="00594B5B">
      <w:r w:rsidRPr="00B03371">
        <w:t>None.</w:t>
      </w:r>
    </w:p>
    <w:p w14:paraId="28F779DA" w14:textId="77777777" w:rsidR="00594B5B" w:rsidRPr="00B03371" w:rsidRDefault="00FA3995" w:rsidP="00594B5B">
      <w:pPr>
        <w:pStyle w:val="Heading4"/>
      </w:pPr>
      <w:bookmarkStart w:id="154" w:name="_Toc403739461"/>
      <w:bookmarkStart w:id="155" w:name="_Toc403743694"/>
      <w:bookmarkStart w:id="156" w:name="_Toc404785185"/>
      <w:r w:rsidRPr="00B03371">
        <w:t>5</w:t>
      </w:r>
      <w:r w:rsidR="00EF7FDF" w:rsidRPr="00B03371">
        <w:t>.3.</w:t>
      </w:r>
      <w:r w:rsidR="00187E8E" w:rsidRPr="00B03371">
        <w:t>7</w:t>
      </w:r>
      <w:r w:rsidR="00594B5B" w:rsidRPr="00B03371">
        <w:t>.4</w:t>
      </w:r>
      <w:r w:rsidR="00594B5B" w:rsidRPr="00B03371">
        <w:tab/>
        <w:t>Notifications</w:t>
      </w:r>
      <w:bookmarkEnd w:id="154"/>
      <w:bookmarkEnd w:id="155"/>
      <w:bookmarkEnd w:id="156"/>
    </w:p>
    <w:p w14:paraId="390A6A60" w14:textId="77777777" w:rsidR="00594B5B" w:rsidRPr="00B03371" w:rsidRDefault="008E4EE9" w:rsidP="00594B5B">
      <w:r>
        <w:t>None.</w:t>
      </w:r>
    </w:p>
    <w:p w14:paraId="5F9FB7F8" w14:textId="77777777" w:rsidR="00873A6E" w:rsidRPr="00B03371" w:rsidRDefault="00FA3995" w:rsidP="00873A6E">
      <w:pPr>
        <w:pStyle w:val="Heading2"/>
      </w:pPr>
      <w:bookmarkStart w:id="157" w:name="_Toc403739462"/>
      <w:bookmarkStart w:id="158" w:name="_Toc403743695"/>
      <w:bookmarkStart w:id="159" w:name="_Toc404785186"/>
      <w:r w:rsidRPr="00B03371">
        <w:t>5</w:t>
      </w:r>
      <w:r w:rsidR="00873A6E" w:rsidRPr="00B03371">
        <w:t>.4</w:t>
      </w:r>
      <w:r w:rsidR="00873A6E" w:rsidRPr="00B03371">
        <w:tab/>
        <w:t>Information relationship definitions</w:t>
      </w:r>
      <w:bookmarkEnd w:id="157"/>
      <w:bookmarkEnd w:id="158"/>
      <w:bookmarkEnd w:id="159"/>
    </w:p>
    <w:p w14:paraId="0D618FCC" w14:textId="77777777" w:rsidR="00873A6E" w:rsidRPr="00B03371" w:rsidRDefault="00FA3995" w:rsidP="00873A6E">
      <w:pPr>
        <w:pStyle w:val="Heading3"/>
      </w:pPr>
      <w:bookmarkStart w:id="160" w:name="_Toc403739463"/>
      <w:bookmarkStart w:id="161" w:name="_Toc403743696"/>
      <w:bookmarkStart w:id="162" w:name="_Toc404785187"/>
      <w:r w:rsidRPr="00B03371">
        <w:t>5</w:t>
      </w:r>
      <w:r w:rsidR="00873A6E" w:rsidRPr="00B03371">
        <w:t>.4.1</w:t>
      </w:r>
      <w:r w:rsidR="00873A6E" w:rsidRPr="00B03371">
        <w:tab/>
        <w:t>A1 (M)</w:t>
      </w:r>
      <w:bookmarkEnd w:id="160"/>
      <w:bookmarkEnd w:id="161"/>
      <w:bookmarkEnd w:id="162"/>
    </w:p>
    <w:p w14:paraId="72D62B65" w14:textId="77777777" w:rsidR="00873A6E" w:rsidRPr="00B03371" w:rsidRDefault="00FA3995" w:rsidP="00873A6E">
      <w:pPr>
        <w:pStyle w:val="Heading4"/>
      </w:pPr>
      <w:bookmarkStart w:id="163" w:name="_Toc403739464"/>
      <w:bookmarkStart w:id="164" w:name="_Toc403743697"/>
      <w:bookmarkStart w:id="165" w:name="_Toc404785188"/>
      <w:r w:rsidRPr="00B03371">
        <w:t>5</w:t>
      </w:r>
      <w:r w:rsidR="00873A6E" w:rsidRPr="00B03371">
        <w:t>.4.1.1</w:t>
      </w:r>
      <w:r w:rsidR="00873A6E" w:rsidRPr="00B03371">
        <w:tab/>
        <w:t>Definition</w:t>
      </w:r>
      <w:bookmarkEnd w:id="163"/>
      <w:bookmarkEnd w:id="164"/>
      <w:bookmarkEnd w:id="165"/>
    </w:p>
    <w:p w14:paraId="1D4BBAEE" w14:textId="77777777" w:rsidR="00873A6E" w:rsidRPr="00B03371" w:rsidRDefault="00FD207F" w:rsidP="00873A6E">
      <w:r w:rsidRPr="00B03371">
        <w:t xml:space="preserve">This association represents the bidirectional relation between </w:t>
      </w:r>
      <w:r w:rsidRPr="00B03371">
        <w:rPr>
          <w:rFonts w:ascii="Courier New" w:hAnsi="Courier New" w:cs="Courier New"/>
        </w:rPr>
        <w:t>Antenna</w:t>
      </w:r>
      <w:r w:rsidRPr="00B03371">
        <w:t xml:space="preserve"> and </w:t>
      </w:r>
      <w:r w:rsidRPr="00B03371">
        <w:rPr>
          <w:rFonts w:ascii="Courier New" w:hAnsi="Courier New" w:cs="Courier New"/>
        </w:rPr>
        <w:t>Cell</w:t>
      </w:r>
      <w:r w:rsidRPr="00B03371">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1"/>
        <w:gridCol w:w="2325"/>
        <w:gridCol w:w="2603"/>
      </w:tblGrid>
      <w:tr w:rsidR="0040026D" w:rsidRPr="00B03371" w14:paraId="4B80E07C" w14:textId="77777777" w:rsidTr="00D34208">
        <w:trPr>
          <w:cantSplit/>
          <w:jc w:val="center"/>
        </w:trPr>
        <w:tc>
          <w:tcPr>
            <w:tcW w:w="1753" w:type="pct"/>
            <w:shd w:val="clear" w:color="auto" w:fill="CCCCCC"/>
            <w:vAlign w:val="bottom"/>
          </w:tcPr>
          <w:p w14:paraId="7D4EEC09" w14:textId="77777777" w:rsidR="0040026D" w:rsidRPr="00B03371" w:rsidRDefault="0040026D" w:rsidP="00D34208">
            <w:pPr>
              <w:pStyle w:val="TAH"/>
              <w:rPr>
                <w:rFonts w:cs="Arial"/>
                <w:szCs w:val="18"/>
              </w:rPr>
            </w:pPr>
            <w:r w:rsidRPr="00B03371">
              <w:rPr>
                <w:rFonts w:cs="Arial"/>
                <w:szCs w:val="18"/>
              </w:rPr>
              <w:t>Referenced TS</w:t>
            </w:r>
          </w:p>
        </w:tc>
        <w:tc>
          <w:tcPr>
            <w:tcW w:w="1532" w:type="pct"/>
            <w:shd w:val="clear" w:color="auto" w:fill="CCCCCC"/>
            <w:vAlign w:val="bottom"/>
          </w:tcPr>
          <w:p w14:paraId="57C22295" w14:textId="77777777" w:rsidR="0040026D" w:rsidRPr="00B03371" w:rsidRDefault="0040026D" w:rsidP="00D34208">
            <w:pPr>
              <w:pStyle w:val="TAH"/>
              <w:rPr>
                <w:rFonts w:cs="Arial"/>
                <w:szCs w:val="18"/>
              </w:rPr>
            </w:pPr>
            <w:r w:rsidRPr="00B03371">
              <w:rPr>
                <w:rFonts w:cs="Arial"/>
                <w:szCs w:val="18"/>
              </w:rPr>
              <w:t>Requirement label</w:t>
            </w:r>
          </w:p>
        </w:tc>
        <w:tc>
          <w:tcPr>
            <w:tcW w:w="1715" w:type="pct"/>
            <w:shd w:val="clear" w:color="auto" w:fill="CCCCCC"/>
            <w:vAlign w:val="bottom"/>
          </w:tcPr>
          <w:p w14:paraId="4DB59E25" w14:textId="77777777" w:rsidR="0040026D" w:rsidRPr="00B03371" w:rsidRDefault="0040026D" w:rsidP="00D34208">
            <w:pPr>
              <w:pStyle w:val="TAH"/>
              <w:rPr>
                <w:rFonts w:cs="Arial"/>
                <w:szCs w:val="18"/>
              </w:rPr>
            </w:pPr>
            <w:r w:rsidRPr="00B03371">
              <w:rPr>
                <w:rFonts w:cs="Arial"/>
                <w:szCs w:val="18"/>
              </w:rPr>
              <w:t>Comment</w:t>
            </w:r>
          </w:p>
        </w:tc>
      </w:tr>
      <w:tr w:rsidR="0040026D" w:rsidRPr="00B03371" w14:paraId="371251E8" w14:textId="77777777" w:rsidTr="00D34208">
        <w:trPr>
          <w:cantSplit/>
          <w:jc w:val="center"/>
        </w:trPr>
        <w:tc>
          <w:tcPr>
            <w:tcW w:w="1753" w:type="pct"/>
          </w:tcPr>
          <w:p w14:paraId="2A30D63B" w14:textId="77777777" w:rsidR="0040026D" w:rsidRPr="00B03371" w:rsidRDefault="0040026D" w:rsidP="00D34208">
            <w:pPr>
              <w:pStyle w:val="TAL"/>
              <w:rPr>
                <w:rFonts w:cs="Arial"/>
              </w:rPr>
            </w:pPr>
            <w:r w:rsidRPr="00B03371">
              <w:rPr>
                <w:rFonts w:cs="Arial"/>
              </w:rPr>
              <w:t>3GPP TS 28.667 [5]</w:t>
            </w:r>
          </w:p>
        </w:tc>
        <w:tc>
          <w:tcPr>
            <w:tcW w:w="1532" w:type="pct"/>
          </w:tcPr>
          <w:p w14:paraId="2E975F77" w14:textId="77777777" w:rsidR="0040026D" w:rsidRPr="00B03371" w:rsidRDefault="0040026D" w:rsidP="00D34208">
            <w:pPr>
              <w:pStyle w:val="TAL"/>
              <w:jc w:val="center"/>
            </w:pPr>
            <w:r w:rsidRPr="00B03371">
              <w:t>REQ-RPT_NRM-FUN-003</w:t>
            </w:r>
          </w:p>
        </w:tc>
        <w:tc>
          <w:tcPr>
            <w:tcW w:w="1715" w:type="pct"/>
          </w:tcPr>
          <w:p w14:paraId="00361D65" w14:textId="77777777" w:rsidR="0040026D" w:rsidRPr="00B03371" w:rsidRDefault="0040026D" w:rsidP="00D34208">
            <w:pPr>
              <w:pStyle w:val="TAL"/>
              <w:jc w:val="center"/>
            </w:pPr>
          </w:p>
        </w:tc>
      </w:tr>
      <w:tr w:rsidR="0040026D" w:rsidRPr="00B03371" w14:paraId="1D18D080" w14:textId="77777777" w:rsidTr="00D34208">
        <w:trPr>
          <w:cantSplit/>
          <w:jc w:val="center"/>
        </w:trPr>
        <w:tc>
          <w:tcPr>
            <w:tcW w:w="1753" w:type="pct"/>
          </w:tcPr>
          <w:p w14:paraId="54DCFD2F" w14:textId="77777777" w:rsidR="0040026D" w:rsidRPr="00B03371" w:rsidRDefault="0040026D" w:rsidP="00D34208">
            <w:pPr>
              <w:pStyle w:val="TAL"/>
              <w:rPr>
                <w:rFonts w:cs="Arial"/>
              </w:rPr>
            </w:pPr>
            <w:r w:rsidRPr="00B03371">
              <w:rPr>
                <w:rFonts w:cs="Arial"/>
              </w:rPr>
              <w:t>3GPP TS 28.667 [5]</w:t>
            </w:r>
          </w:p>
        </w:tc>
        <w:tc>
          <w:tcPr>
            <w:tcW w:w="1532" w:type="pct"/>
          </w:tcPr>
          <w:p w14:paraId="3CE9DC60" w14:textId="77777777" w:rsidR="0040026D" w:rsidRPr="00B03371" w:rsidRDefault="0040026D" w:rsidP="00D34208">
            <w:pPr>
              <w:pStyle w:val="TAL"/>
              <w:jc w:val="center"/>
            </w:pPr>
            <w:r w:rsidRPr="00B03371">
              <w:t>REQ-RPT_NRM-FUN-004</w:t>
            </w:r>
          </w:p>
        </w:tc>
        <w:tc>
          <w:tcPr>
            <w:tcW w:w="1715" w:type="pct"/>
          </w:tcPr>
          <w:p w14:paraId="72B822B8" w14:textId="77777777" w:rsidR="0040026D" w:rsidRPr="00B03371" w:rsidRDefault="0040026D" w:rsidP="00D34208">
            <w:pPr>
              <w:pStyle w:val="TAL"/>
              <w:jc w:val="center"/>
            </w:pPr>
          </w:p>
        </w:tc>
      </w:tr>
    </w:tbl>
    <w:p w14:paraId="5C038874" w14:textId="77777777" w:rsidR="0040026D" w:rsidRPr="00B03371" w:rsidRDefault="0040026D" w:rsidP="00873A6E"/>
    <w:p w14:paraId="0E96AEB3" w14:textId="77777777" w:rsidR="00873A6E" w:rsidRPr="00B03371" w:rsidRDefault="00FA3995" w:rsidP="00873A6E">
      <w:pPr>
        <w:pStyle w:val="Heading4"/>
      </w:pPr>
      <w:bookmarkStart w:id="166" w:name="_Toc403739465"/>
      <w:bookmarkStart w:id="167" w:name="_Toc403743698"/>
      <w:bookmarkStart w:id="168" w:name="_Toc404785189"/>
      <w:r w:rsidRPr="00B03371">
        <w:t>5</w:t>
      </w:r>
      <w:r w:rsidR="00873A6E" w:rsidRPr="00B03371">
        <w:t>.4.1.2</w:t>
      </w:r>
      <w:r w:rsidR="00873A6E" w:rsidRPr="00B03371">
        <w:tab/>
        <w:t>Role</w:t>
      </w:r>
      <w:r w:rsidR="00FD207F" w:rsidRPr="00B03371">
        <w:t>s</w:t>
      </w:r>
      <w:bookmarkEnd w:id="166"/>
      <w:bookmarkEnd w:id="167"/>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5827"/>
      </w:tblGrid>
      <w:tr w:rsidR="00FD207F" w:rsidRPr="00B03371" w14:paraId="12BC5480" w14:textId="77777777" w:rsidTr="007B5C4C">
        <w:trPr>
          <w:cantSplit/>
          <w:jc w:val="center"/>
        </w:trPr>
        <w:tc>
          <w:tcPr>
            <w:tcW w:w="2485" w:type="dxa"/>
            <w:shd w:val="pct10" w:color="auto" w:fill="FFFFFF"/>
            <w:vAlign w:val="bottom"/>
          </w:tcPr>
          <w:p w14:paraId="45B8B35D" w14:textId="77777777" w:rsidR="00FD207F" w:rsidRPr="00B03371" w:rsidRDefault="00FD207F" w:rsidP="00D34208">
            <w:pPr>
              <w:pStyle w:val="B1"/>
              <w:spacing w:after="0"/>
              <w:ind w:left="0" w:firstLine="0"/>
              <w:jc w:val="center"/>
              <w:rPr>
                <w:rFonts w:ascii="Arial" w:hAnsi="Arial" w:cs="Arial"/>
                <w:b/>
                <w:sz w:val="18"/>
                <w:szCs w:val="18"/>
              </w:rPr>
            </w:pPr>
            <w:r w:rsidRPr="00B03371">
              <w:rPr>
                <w:rFonts w:ascii="Arial" w:hAnsi="Arial" w:cs="Arial"/>
                <w:b/>
                <w:sz w:val="18"/>
                <w:szCs w:val="18"/>
              </w:rPr>
              <w:t>Name</w:t>
            </w:r>
          </w:p>
        </w:tc>
        <w:tc>
          <w:tcPr>
            <w:tcW w:w="5827" w:type="dxa"/>
            <w:shd w:val="pct10" w:color="auto" w:fill="FFFFFF"/>
            <w:vAlign w:val="bottom"/>
          </w:tcPr>
          <w:p w14:paraId="59C5C250" w14:textId="77777777" w:rsidR="00FD207F" w:rsidRPr="00B03371" w:rsidRDefault="00FD207F" w:rsidP="00D34208">
            <w:pPr>
              <w:pStyle w:val="B1"/>
              <w:spacing w:after="0"/>
              <w:ind w:left="0" w:firstLine="0"/>
              <w:jc w:val="center"/>
              <w:rPr>
                <w:rFonts w:ascii="Arial" w:hAnsi="Arial" w:cs="Arial"/>
                <w:b/>
                <w:sz w:val="18"/>
                <w:szCs w:val="18"/>
              </w:rPr>
            </w:pPr>
            <w:r w:rsidRPr="00B03371">
              <w:rPr>
                <w:rFonts w:ascii="Arial" w:hAnsi="Arial" w:cs="Arial"/>
                <w:b/>
                <w:sz w:val="18"/>
                <w:szCs w:val="18"/>
              </w:rPr>
              <w:t>Definition</w:t>
            </w:r>
          </w:p>
        </w:tc>
      </w:tr>
      <w:tr w:rsidR="00497AFA" w:rsidRPr="00B03371" w14:paraId="73C351D8" w14:textId="77777777" w:rsidTr="007B5C4C">
        <w:trPr>
          <w:cantSplit/>
          <w:jc w:val="center"/>
        </w:trPr>
        <w:tc>
          <w:tcPr>
            <w:tcW w:w="2485" w:type="dxa"/>
          </w:tcPr>
          <w:p w14:paraId="5E027961" w14:textId="77777777" w:rsidR="00497AFA" w:rsidRPr="00B03371" w:rsidRDefault="00497AFA" w:rsidP="00D34208">
            <w:pPr>
              <w:pStyle w:val="TAL"/>
              <w:rPr>
                <w:rFonts w:ascii="Courier New" w:hAnsi="Courier New" w:cs="Courier New"/>
              </w:rPr>
            </w:pPr>
            <w:proofErr w:type="spellStart"/>
            <w:r w:rsidRPr="00B03371">
              <w:rPr>
                <w:rFonts w:ascii="Courier New" w:hAnsi="Courier New" w:cs="Courier New"/>
              </w:rPr>
              <w:t>theSupportingAntennas</w:t>
            </w:r>
            <w:proofErr w:type="spellEnd"/>
          </w:p>
        </w:tc>
        <w:tc>
          <w:tcPr>
            <w:tcW w:w="5827" w:type="dxa"/>
          </w:tcPr>
          <w:p w14:paraId="1FF77800" w14:textId="77777777" w:rsidR="00497AFA" w:rsidRPr="00B03371" w:rsidRDefault="00AC28D0" w:rsidP="00AC28D0">
            <w:pPr>
              <w:pStyle w:val="TAL"/>
              <w:rPr>
                <w:rFonts w:ascii="Times New Roman" w:hAnsi="Times New Roman"/>
              </w:rPr>
            </w:pPr>
            <w:r w:rsidRPr="00B03371">
              <w:rPr>
                <w:rFonts w:ascii="Times New Roman" w:hAnsi="Times New Roman"/>
              </w:rPr>
              <w:t xml:space="preserve">This role represents the </w:t>
            </w:r>
            <w:r w:rsidRPr="00B03371">
              <w:rPr>
                <w:rFonts w:ascii="Courier New" w:hAnsi="Courier New" w:cs="Courier New"/>
              </w:rPr>
              <w:t>Antenna</w:t>
            </w:r>
            <w:r w:rsidR="007B5C4C" w:rsidRPr="00B03371">
              <w:rPr>
                <w:rFonts w:ascii="Courier New" w:hAnsi="Courier New" w:cs="Courier New"/>
              </w:rPr>
              <w:t xml:space="preserve"> </w:t>
            </w:r>
            <w:r w:rsidR="007B5C4C" w:rsidRPr="00B03371">
              <w:rPr>
                <w:rFonts w:ascii="Times New Roman" w:hAnsi="Times New Roman"/>
              </w:rPr>
              <w:t>instances</w:t>
            </w:r>
            <w:r w:rsidRPr="00B03371">
              <w:rPr>
                <w:rFonts w:ascii="Times New Roman" w:hAnsi="Times New Roman"/>
              </w:rPr>
              <w:t xml:space="preserve"> supporting a </w:t>
            </w:r>
            <w:r w:rsidRPr="00B03371">
              <w:rPr>
                <w:rFonts w:ascii="Courier New" w:hAnsi="Courier New" w:cs="Courier New"/>
              </w:rPr>
              <w:t>Cell</w:t>
            </w:r>
            <w:r w:rsidR="007B5C4C" w:rsidRPr="00B03371">
              <w:rPr>
                <w:rFonts w:ascii="Courier New" w:hAnsi="Courier New" w:cs="Courier New"/>
              </w:rPr>
              <w:t xml:space="preserve"> </w:t>
            </w:r>
            <w:r w:rsidR="007B5C4C" w:rsidRPr="00B03371">
              <w:rPr>
                <w:rFonts w:ascii="Times New Roman" w:hAnsi="Times New Roman"/>
              </w:rPr>
              <w:t>instance</w:t>
            </w:r>
            <w:r w:rsidRPr="00B03371">
              <w:rPr>
                <w:rFonts w:ascii="Times New Roman" w:hAnsi="Times New Roman"/>
              </w:rPr>
              <w:t>.</w:t>
            </w:r>
          </w:p>
        </w:tc>
      </w:tr>
      <w:tr w:rsidR="00FD207F" w:rsidRPr="00B03371" w14:paraId="31DC8617" w14:textId="77777777" w:rsidTr="007B5C4C">
        <w:trPr>
          <w:cantSplit/>
          <w:jc w:val="center"/>
        </w:trPr>
        <w:tc>
          <w:tcPr>
            <w:tcW w:w="2485" w:type="dxa"/>
          </w:tcPr>
          <w:p w14:paraId="2727AE00" w14:textId="77777777" w:rsidR="00FD207F" w:rsidRPr="00B03371" w:rsidRDefault="00497AFA" w:rsidP="00D34208">
            <w:pPr>
              <w:pStyle w:val="TAL"/>
              <w:rPr>
                <w:rFonts w:ascii="Courier New" w:hAnsi="Courier New" w:cs="Courier New"/>
              </w:rPr>
            </w:pPr>
            <w:proofErr w:type="spellStart"/>
            <w:r w:rsidRPr="00B03371">
              <w:rPr>
                <w:rFonts w:ascii="Courier New" w:hAnsi="Courier New" w:cs="Courier New"/>
              </w:rPr>
              <w:t>theSupportedCells</w:t>
            </w:r>
            <w:proofErr w:type="spellEnd"/>
          </w:p>
        </w:tc>
        <w:tc>
          <w:tcPr>
            <w:tcW w:w="5827" w:type="dxa"/>
          </w:tcPr>
          <w:p w14:paraId="384B0A72" w14:textId="77777777" w:rsidR="00FD207F" w:rsidRPr="00B03371" w:rsidRDefault="007B5C4C" w:rsidP="007B5C4C">
            <w:pPr>
              <w:pStyle w:val="TAL"/>
              <w:rPr>
                <w:rFonts w:ascii="Times New Roman" w:hAnsi="Times New Roman"/>
              </w:rPr>
            </w:pPr>
            <w:r w:rsidRPr="00B03371">
              <w:rPr>
                <w:rFonts w:ascii="Times New Roman" w:hAnsi="Times New Roman"/>
              </w:rPr>
              <w:t xml:space="preserve">This role represents the </w:t>
            </w:r>
            <w:r w:rsidRPr="00B03371">
              <w:rPr>
                <w:rFonts w:ascii="Courier New" w:hAnsi="Courier New" w:cs="Courier New"/>
              </w:rPr>
              <w:t>Cell</w:t>
            </w:r>
            <w:r w:rsidRPr="00B03371">
              <w:rPr>
                <w:rFonts w:ascii="Times New Roman" w:hAnsi="Times New Roman"/>
              </w:rPr>
              <w:t xml:space="preserve"> instances supported by an </w:t>
            </w:r>
            <w:r w:rsidRPr="00B03371">
              <w:rPr>
                <w:rFonts w:ascii="Courier New" w:hAnsi="Courier New" w:cs="Courier New"/>
              </w:rPr>
              <w:t>Antenna</w:t>
            </w:r>
            <w:r w:rsidRPr="00B03371">
              <w:rPr>
                <w:rFonts w:ascii="Times New Roman" w:hAnsi="Times New Roman"/>
              </w:rPr>
              <w:t xml:space="preserve"> instance.</w:t>
            </w:r>
          </w:p>
        </w:tc>
      </w:tr>
    </w:tbl>
    <w:p w14:paraId="7410EF8D" w14:textId="77777777" w:rsidR="00873A6E" w:rsidRPr="00B03371" w:rsidRDefault="00873A6E" w:rsidP="00873A6E"/>
    <w:p w14:paraId="48C2F433" w14:textId="77777777" w:rsidR="00873A6E" w:rsidRPr="00B03371" w:rsidRDefault="00FA3995" w:rsidP="00873A6E">
      <w:pPr>
        <w:pStyle w:val="Heading4"/>
      </w:pPr>
      <w:bookmarkStart w:id="169" w:name="_Toc403739466"/>
      <w:bookmarkStart w:id="170" w:name="_Toc403743699"/>
      <w:bookmarkStart w:id="171" w:name="_Toc404785190"/>
      <w:r w:rsidRPr="00B03371">
        <w:t>5</w:t>
      </w:r>
      <w:r w:rsidR="00873A6E" w:rsidRPr="00B03371">
        <w:t>.4.1.3</w:t>
      </w:r>
      <w:r w:rsidR="00873A6E" w:rsidRPr="00B03371">
        <w:tab/>
        <w:t>Constraints</w:t>
      </w:r>
      <w:bookmarkEnd w:id="169"/>
      <w:bookmarkEnd w:id="170"/>
      <w:bookmarkEnd w:id="171"/>
    </w:p>
    <w:p w14:paraId="7A1F2BA7" w14:textId="77777777" w:rsidR="00873A6E" w:rsidRPr="00B03371" w:rsidRDefault="00FD207F" w:rsidP="00873A6E">
      <w:r w:rsidRPr="00B03371">
        <w:t>None</w:t>
      </w:r>
      <w:r w:rsidR="00B03371">
        <w:t>.</w:t>
      </w:r>
    </w:p>
    <w:p w14:paraId="18DAB1C9" w14:textId="77777777" w:rsidR="00B03371" w:rsidRDefault="00B03371" w:rsidP="00B03371">
      <w:pPr>
        <w:pStyle w:val="Heading2"/>
      </w:pPr>
      <w:bookmarkStart w:id="172" w:name="_Toc403743700"/>
      <w:bookmarkStart w:id="173" w:name="_Toc404785191"/>
      <w:bookmarkStart w:id="174" w:name="_Toc403739468"/>
      <w:r>
        <w:t>5.5</w:t>
      </w:r>
      <w:r>
        <w:tab/>
      </w:r>
      <w:r w:rsidRPr="00B03371">
        <w:t>Information attribute definitions</w:t>
      </w:r>
      <w:bookmarkEnd w:id="172"/>
      <w:bookmarkEnd w:id="173"/>
    </w:p>
    <w:p w14:paraId="18E33946" w14:textId="77777777" w:rsidR="002F5F4C" w:rsidRPr="00B03371" w:rsidRDefault="00FA3995" w:rsidP="00B03371">
      <w:pPr>
        <w:pStyle w:val="Heading3"/>
      </w:pPr>
      <w:bookmarkStart w:id="175" w:name="_Toc403743701"/>
      <w:bookmarkStart w:id="176" w:name="_Toc404785192"/>
      <w:r w:rsidRPr="00B03371">
        <w:t>5</w:t>
      </w:r>
      <w:r w:rsidR="002F5F4C" w:rsidRPr="00B03371">
        <w:t>.</w:t>
      </w:r>
      <w:r w:rsidR="00873A6E" w:rsidRPr="00B03371">
        <w:t>5</w:t>
      </w:r>
      <w:r w:rsidR="002F5F4C" w:rsidRPr="00B03371">
        <w:t>.1</w:t>
      </w:r>
      <w:r w:rsidR="002F5F4C" w:rsidRPr="00B03371">
        <w:tab/>
      </w:r>
      <w:r w:rsidR="001D011C" w:rsidRPr="00B03371">
        <w:t>Definition and legal values</w:t>
      </w:r>
      <w:bookmarkEnd w:id="174"/>
      <w:bookmarkEnd w:id="175"/>
      <w:bookmarkEnd w:id="176"/>
    </w:p>
    <w:p w14:paraId="6018F052" w14:textId="77777777" w:rsidR="00B44692" w:rsidRPr="00B03371" w:rsidRDefault="00C83E63" w:rsidP="00B03371">
      <w:pPr>
        <w:keepNext/>
      </w:pPr>
      <w:r w:rsidRPr="00B03371">
        <w:rPr>
          <w:rFonts w:cs="Arial"/>
        </w:rPr>
        <w:t>The following table</w:t>
      </w:r>
      <w:r w:rsidRPr="00B03371">
        <w:t xml:space="preserve"> defines the attributes that are present in </w:t>
      </w:r>
      <w:r w:rsidR="00895D77" w:rsidRPr="00B03371">
        <w:t>the Support Object Classes</w:t>
      </w:r>
      <w:r w:rsidRPr="00B03371">
        <w:t xml:space="preserve">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5"/>
        <w:gridCol w:w="5672"/>
        <w:gridCol w:w="1760"/>
      </w:tblGrid>
      <w:tr w:rsidR="00B44692" w:rsidRPr="00B03371" w14:paraId="237D4966" w14:textId="77777777" w:rsidTr="00D60CFE">
        <w:trPr>
          <w:cantSplit/>
          <w:tblHeader/>
        </w:trPr>
        <w:tc>
          <w:tcPr>
            <w:tcW w:w="0" w:type="auto"/>
            <w:shd w:val="clear" w:color="auto" w:fill="E0E0E0"/>
          </w:tcPr>
          <w:p w14:paraId="37C854FA" w14:textId="77777777" w:rsidR="00B44692" w:rsidRPr="00B03371" w:rsidRDefault="00B44692" w:rsidP="00901F97">
            <w:pPr>
              <w:pStyle w:val="TAH"/>
              <w:rPr>
                <w:sz w:val="16"/>
                <w:szCs w:val="16"/>
              </w:rPr>
            </w:pPr>
            <w:r w:rsidRPr="00B03371">
              <w:rPr>
                <w:sz w:val="16"/>
                <w:szCs w:val="16"/>
              </w:rPr>
              <w:t>Attribute Name</w:t>
            </w:r>
          </w:p>
        </w:tc>
        <w:tc>
          <w:tcPr>
            <w:tcW w:w="0" w:type="auto"/>
            <w:shd w:val="clear" w:color="auto" w:fill="E0E0E0"/>
          </w:tcPr>
          <w:p w14:paraId="1B70D6D6" w14:textId="77777777" w:rsidR="00B44692" w:rsidRPr="00B03371" w:rsidRDefault="00AB79BC" w:rsidP="00901F97">
            <w:pPr>
              <w:pStyle w:val="TAH"/>
              <w:rPr>
                <w:sz w:val="16"/>
                <w:szCs w:val="16"/>
              </w:rPr>
            </w:pPr>
            <w:r w:rsidRPr="00B03371">
              <w:rPr>
                <w:bCs/>
                <w:sz w:val="16"/>
                <w:szCs w:val="16"/>
              </w:rPr>
              <w:t>Definition</w:t>
            </w:r>
          </w:p>
        </w:tc>
        <w:tc>
          <w:tcPr>
            <w:tcW w:w="0" w:type="auto"/>
            <w:shd w:val="clear" w:color="auto" w:fill="E0E0E0"/>
          </w:tcPr>
          <w:p w14:paraId="52EE8551" w14:textId="77777777" w:rsidR="00B44692" w:rsidRPr="00B03371" w:rsidRDefault="00AB79BC" w:rsidP="00901F97">
            <w:pPr>
              <w:pStyle w:val="TAH"/>
              <w:rPr>
                <w:sz w:val="16"/>
                <w:szCs w:val="16"/>
              </w:rPr>
            </w:pPr>
            <w:r w:rsidRPr="00B03371">
              <w:rPr>
                <w:bCs/>
                <w:sz w:val="16"/>
                <w:szCs w:val="16"/>
              </w:rPr>
              <w:t>Information Type / Legal Values</w:t>
            </w:r>
          </w:p>
        </w:tc>
      </w:tr>
      <w:tr w:rsidR="00B44692" w:rsidRPr="00B03371" w14:paraId="4290DBB3"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187580C9"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antennaBearing</w:t>
            </w:r>
            <w:proofErr w:type="spellEnd"/>
          </w:p>
        </w:tc>
        <w:tc>
          <w:tcPr>
            <w:tcW w:w="0" w:type="auto"/>
            <w:tcBorders>
              <w:top w:val="single" w:sz="4" w:space="0" w:color="auto"/>
              <w:left w:val="single" w:sz="4" w:space="0" w:color="auto"/>
              <w:bottom w:val="single" w:sz="4" w:space="0" w:color="auto"/>
              <w:right w:val="single" w:sz="4" w:space="0" w:color="auto"/>
            </w:tcBorders>
          </w:tcPr>
          <w:p w14:paraId="6EDA515E"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The bearing that the antenna is pointing to, see TS 23.032 [2]</w:t>
            </w:r>
          </w:p>
          <w:p w14:paraId="487085C0" w14:textId="77777777" w:rsidR="00B44692" w:rsidRPr="00B03371" w:rsidRDefault="00B44692" w:rsidP="00901F97">
            <w:pPr>
              <w:spacing w:after="0"/>
              <w:rPr>
                <w:rFonts w:ascii="Arial" w:hAnsi="Arial" w:cs="Arial"/>
                <w:sz w:val="16"/>
                <w:szCs w:val="16"/>
              </w:rPr>
            </w:pPr>
          </w:p>
          <w:p w14:paraId="1FC7E14E"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see TS 23.032 [2]</w:t>
            </w:r>
          </w:p>
          <w:p w14:paraId="521B3CE9" w14:textId="77777777" w:rsidR="00B44692" w:rsidRPr="00B03371" w:rsidRDefault="00B44692" w:rsidP="00901F97">
            <w:pPr>
              <w:spacing w:after="0"/>
              <w:rPr>
                <w:rFonts w:ascii="Arial" w:hAnsi="Arial" w:cs="Arial"/>
                <w:sz w:val="16"/>
                <w:szCs w:val="16"/>
              </w:rPr>
            </w:pPr>
          </w:p>
          <w:p w14:paraId="79FC8CBC" w14:textId="77777777" w:rsidR="00B44692" w:rsidRPr="00B03371" w:rsidRDefault="007D2015" w:rsidP="00901F97">
            <w:pPr>
              <w:pStyle w:val="TAN"/>
              <w:rPr>
                <w:sz w:val="16"/>
                <w:szCs w:val="16"/>
              </w:rPr>
            </w:pPr>
            <w:r w:rsidRPr="00B03371">
              <w:rPr>
                <w:sz w:val="16"/>
                <w:szCs w:val="16"/>
              </w:rPr>
              <w:t>NOTE:</w:t>
            </w:r>
            <w:r w:rsidR="00B44692" w:rsidRPr="00B03371">
              <w:rPr>
                <w:sz w:val="16"/>
                <w:szCs w:val="16"/>
              </w:rPr>
              <w:t xml:space="preserve"> </w:t>
            </w:r>
            <w:r w:rsidRPr="00B03371">
              <w:rPr>
                <w:sz w:val="16"/>
                <w:szCs w:val="16"/>
              </w:rPr>
              <w:tab/>
            </w:r>
            <w:r w:rsidR="00B44692" w:rsidRPr="00B03371">
              <w:rPr>
                <w:sz w:val="16"/>
                <w:szCs w:val="16"/>
              </w:rPr>
              <w:t xml:space="preserve">Identical to TS 28.662 [4] </w:t>
            </w:r>
            <w:proofErr w:type="spellStart"/>
            <w:r w:rsidR="00B44692" w:rsidRPr="00B03371">
              <w:rPr>
                <w:sz w:val="16"/>
                <w:szCs w:val="16"/>
              </w:rPr>
              <w:t>AntennaFunction</w:t>
            </w:r>
            <w:proofErr w:type="spellEnd"/>
            <w:r w:rsidR="00B44692" w:rsidRPr="00B03371">
              <w:rPr>
                <w:sz w:val="16"/>
                <w:szCs w:val="16"/>
              </w:rPr>
              <w:t>::bearing</w:t>
            </w:r>
          </w:p>
        </w:tc>
        <w:tc>
          <w:tcPr>
            <w:tcW w:w="0" w:type="auto"/>
            <w:tcBorders>
              <w:top w:val="single" w:sz="4" w:space="0" w:color="auto"/>
              <w:left w:val="single" w:sz="4" w:space="0" w:color="auto"/>
              <w:bottom w:val="single" w:sz="4" w:space="0" w:color="auto"/>
              <w:right w:val="single" w:sz="4" w:space="0" w:color="auto"/>
            </w:tcBorders>
          </w:tcPr>
          <w:p w14:paraId="68AFFD2F"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Integer</w:t>
            </w:r>
          </w:p>
        </w:tc>
      </w:tr>
      <w:tr w:rsidR="00B44692" w:rsidRPr="00B03371" w14:paraId="67F8DF63"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4A4943E2"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w:t>
            </w:r>
            <w:r w:rsidR="00CA0F20" w:rsidRPr="00B03371">
              <w:rPr>
                <w:rFonts w:ascii="Courier New" w:hAnsi="Courier New" w:cs="Courier New"/>
                <w:sz w:val="16"/>
                <w:szCs w:val="16"/>
              </w:rPr>
              <w:t>Altitude</w:t>
            </w:r>
            <w:proofErr w:type="spellEnd"/>
          </w:p>
        </w:tc>
        <w:tc>
          <w:tcPr>
            <w:tcW w:w="0" w:type="auto"/>
            <w:tcBorders>
              <w:top w:val="single" w:sz="4" w:space="0" w:color="auto"/>
              <w:left w:val="single" w:sz="4" w:space="0" w:color="auto"/>
              <w:bottom w:val="single" w:sz="4" w:space="0" w:color="auto"/>
              <w:right w:val="single" w:sz="4" w:space="0" w:color="auto"/>
            </w:tcBorders>
          </w:tcPr>
          <w:p w14:paraId="77BE177B"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 xml:space="preserve">The </w:t>
            </w:r>
            <w:r w:rsidR="00CA0F20" w:rsidRPr="00B03371">
              <w:rPr>
                <w:rFonts w:ascii="Arial" w:hAnsi="Arial" w:cs="Arial"/>
                <w:sz w:val="16"/>
                <w:szCs w:val="16"/>
              </w:rPr>
              <w:t xml:space="preserve">elevation </w:t>
            </w:r>
            <w:r w:rsidRPr="00B03371">
              <w:rPr>
                <w:rFonts w:ascii="Arial" w:hAnsi="Arial" w:cs="Arial"/>
                <w:sz w:val="16"/>
                <w:szCs w:val="16"/>
              </w:rPr>
              <w:t>of the antenna above sea level.</w:t>
            </w:r>
          </w:p>
          <w:p w14:paraId="5297B67B" w14:textId="77777777" w:rsidR="00B44692" w:rsidRPr="00B03371" w:rsidRDefault="00B44692" w:rsidP="00901F97">
            <w:pPr>
              <w:spacing w:after="0"/>
              <w:rPr>
                <w:rFonts w:ascii="Arial" w:hAnsi="Arial" w:cs="Arial"/>
                <w:sz w:val="16"/>
                <w:szCs w:val="16"/>
              </w:rPr>
            </w:pPr>
          </w:p>
          <w:p w14:paraId="21405CA2"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An integral value representing a number of meters in 0.1 meter increments.</w:t>
            </w:r>
          </w:p>
          <w:p w14:paraId="3D2E856C" w14:textId="77777777" w:rsidR="00B44692" w:rsidRPr="00B03371" w:rsidRDefault="00B44692" w:rsidP="00901F97">
            <w:pPr>
              <w:spacing w:after="0"/>
              <w:rPr>
                <w:rFonts w:ascii="Arial" w:hAnsi="Arial" w:cs="Arial"/>
                <w:sz w:val="16"/>
                <w:szCs w:val="16"/>
              </w:rPr>
            </w:pPr>
          </w:p>
          <w:p w14:paraId="3CC16085" w14:textId="77777777" w:rsidR="00B44692" w:rsidRPr="00B03371" w:rsidRDefault="007D2015" w:rsidP="00901F97">
            <w:pPr>
              <w:pStyle w:val="TAN"/>
              <w:rPr>
                <w:sz w:val="16"/>
                <w:szCs w:val="16"/>
              </w:rPr>
            </w:pPr>
            <w:r w:rsidRPr="00B03371">
              <w:rPr>
                <w:sz w:val="16"/>
                <w:szCs w:val="16"/>
              </w:rPr>
              <w:t>NOTE</w:t>
            </w:r>
            <w:r w:rsidR="00B44692" w:rsidRPr="00B03371">
              <w:rPr>
                <w:sz w:val="16"/>
                <w:szCs w:val="16"/>
              </w:rPr>
              <w:t xml:space="preserve">: </w:t>
            </w:r>
            <w:r w:rsidRPr="00B03371">
              <w:rPr>
                <w:sz w:val="16"/>
                <w:szCs w:val="16"/>
              </w:rPr>
              <w:tab/>
            </w:r>
            <w:r w:rsidR="00B44692" w:rsidRPr="00B03371">
              <w:rPr>
                <w:sz w:val="16"/>
                <w:szCs w:val="16"/>
              </w:rPr>
              <w:t xml:space="preserve">Identical to TS 28.662 [4] </w:t>
            </w:r>
            <w:proofErr w:type="spellStart"/>
            <w:r w:rsidR="00B44692" w:rsidRPr="00B03371">
              <w:rPr>
                <w:sz w:val="16"/>
                <w:szCs w:val="16"/>
              </w:rPr>
              <w:t>AntennaFunction</w:t>
            </w:r>
            <w:proofErr w:type="spellEnd"/>
            <w:r w:rsidR="00B44692" w:rsidRPr="00B03371">
              <w:rPr>
                <w:sz w:val="16"/>
                <w:szCs w:val="16"/>
              </w:rPr>
              <w:t>::height</w:t>
            </w:r>
          </w:p>
        </w:tc>
        <w:tc>
          <w:tcPr>
            <w:tcW w:w="0" w:type="auto"/>
            <w:tcBorders>
              <w:top w:val="single" w:sz="4" w:space="0" w:color="auto"/>
              <w:left w:val="single" w:sz="4" w:space="0" w:color="auto"/>
              <w:bottom w:val="single" w:sz="4" w:space="0" w:color="auto"/>
              <w:right w:val="single" w:sz="4" w:space="0" w:color="auto"/>
            </w:tcBorders>
          </w:tcPr>
          <w:p w14:paraId="61A09173"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Integer</w:t>
            </w:r>
          </w:p>
        </w:tc>
      </w:tr>
      <w:tr w:rsidR="00B44692" w:rsidRPr="00B03371" w14:paraId="147784EF"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519EC769"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antennaId</w:t>
            </w:r>
            <w:proofErr w:type="spellEnd"/>
          </w:p>
        </w:tc>
        <w:tc>
          <w:tcPr>
            <w:tcW w:w="0" w:type="auto"/>
            <w:tcBorders>
              <w:top w:val="single" w:sz="4" w:space="0" w:color="auto"/>
              <w:left w:val="single" w:sz="4" w:space="0" w:color="auto"/>
              <w:bottom w:val="single" w:sz="4" w:space="0" w:color="auto"/>
              <w:right w:val="single" w:sz="4" w:space="0" w:color="auto"/>
            </w:tcBorders>
          </w:tcPr>
          <w:p w14:paraId="5354D6F1"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Operator defined antenna identifier</w:t>
            </w:r>
          </w:p>
          <w:p w14:paraId="78C6C68C" w14:textId="77777777" w:rsidR="00B44692" w:rsidRPr="00B03371" w:rsidRDefault="00B44692" w:rsidP="00901F97">
            <w:pPr>
              <w:spacing w:after="0"/>
              <w:rPr>
                <w:rFonts w:ascii="Arial" w:hAnsi="Arial" w:cs="Arial"/>
                <w:sz w:val="16"/>
                <w:szCs w:val="16"/>
              </w:rPr>
            </w:pPr>
          </w:p>
          <w:p w14:paraId="7CBBD162"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N/A</w:t>
            </w:r>
          </w:p>
        </w:tc>
        <w:tc>
          <w:tcPr>
            <w:tcW w:w="0" w:type="auto"/>
            <w:tcBorders>
              <w:top w:val="single" w:sz="4" w:space="0" w:color="auto"/>
              <w:left w:val="single" w:sz="4" w:space="0" w:color="auto"/>
              <w:bottom w:val="single" w:sz="4" w:space="0" w:color="auto"/>
              <w:right w:val="single" w:sz="4" w:space="0" w:color="auto"/>
            </w:tcBorders>
          </w:tcPr>
          <w:p w14:paraId="4C5C856D"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String</w:t>
            </w:r>
          </w:p>
        </w:tc>
      </w:tr>
      <w:tr w:rsidR="00B44692" w:rsidRPr="00B03371" w14:paraId="7BB808D6"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4833929A"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antennaLatitude</w:t>
            </w:r>
            <w:proofErr w:type="spellEnd"/>
          </w:p>
        </w:tc>
        <w:tc>
          <w:tcPr>
            <w:tcW w:w="0" w:type="auto"/>
            <w:tcBorders>
              <w:top w:val="single" w:sz="4" w:space="0" w:color="auto"/>
              <w:left w:val="single" w:sz="4" w:space="0" w:color="auto"/>
              <w:bottom w:val="single" w:sz="4" w:space="0" w:color="auto"/>
              <w:right w:val="single" w:sz="4" w:space="0" w:color="auto"/>
            </w:tcBorders>
          </w:tcPr>
          <w:p w14:paraId="7D8BE63F"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The latitude of the antenna location based on the World Geodetic System (1984 version) global reference frame (WGS 84).</w:t>
            </w:r>
          </w:p>
          <w:p w14:paraId="7B0D09F3" w14:textId="77777777" w:rsidR="00B44692" w:rsidRPr="00B03371" w:rsidRDefault="00B44692" w:rsidP="00901F97">
            <w:pPr>
              <w:spacing w:after="0"/>
              <w:rPr>
                <w:rFonts w:ascii="Arial" w:hAnsi="Arial" w:cs="Arial"/>
                <w:sz w:val="16"/>
                <w:szCs w:val="16"/>
              </w:rPr>
            </w:pPr>
          </w:p>
          <w:p w14:paraId="3E43B447"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Positive values correspond to north of 0 degrees latitude (northern hemisphere).</w:t>
            </w:r>
          </w:p>
          <w:p w14:paraId="4667CB27" w14:textId="77777777" w:rsidR="00B44692" w:rsidRPr="00B03371" w:rsidRDefault="00B44692" w:rsidP="00901F97">
            <w:pPr>
              <w:spacing w:after="0"/>
              <w:rPr>
                <w:rFonts w:ascii="Arial" w:hAnsi="Arial" w:cs="Arial"/>
                <w:sz w:val="16"/>
                <w:szCs w:val="16"/>
              </w:rPr>
            </w:pPr>
          </w:p>
          <w:p w14:paraId="16E97C53"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valid values are described in TS 23.032 [2]</w:t>
            </w:r>
          </w:p>
          <w:p w14:paraId="165337E0" w14:textId="77777777" w:rsidR="00B44692" w:rsidRPr="00B03371" w:rsidRDefault="00B44692" w:rsidP="00901F97">
            <w:pPr>
              <w:spacing w:after="0"/>
              <w:rPr>
                <w:rFonts w:ascii="Arial" w:hAnsi="Arial" w:cs="Arial"/>
                <w:sz w:val="16"/>
                <w:szCs w:val="16"/>
              </w:rPr>
            </w:pPr>
          </w:p>
          <w:p w14:paraId="119336F0" w14:textId="77777777" w:rsidR="00B44692" w:rsidRPr="00B03371" w:rsidRDefault="007D2015" w:rsidP="00901F97">
            <w:pPr>
              <w:pStyle w:val="TAN"/>
              <w:rPr>
                <w:sz w:val="16"/>
                <w:szCs w:val="16"/>
              </w:rPr>
            </w:pPr>
            <w:r w:rsidRPr="00B03371">
              <w:rPr>
                <w:sz w:val="16"/>
                <w:szCs w:val="16"/>
              </w:rPr>
              <w:t>NOTE</w:t>
            </w:r>
            <w:r w:rsidR="00B44692" w:rsidRPr="00B03371">
              <w:rPr>
                <w:sz w:val="16"/>
                <w:szCs w:val="16"/>
              </w:rPr>
              <w:t xml:space="preserve">: </w:t>
            </w:r>
            <w:r w:rsidRPr="00B03371">
              <w:rPr>
                <w:sz w:val="16"/>
                <w:szCs w:val="16"/>
              </w:rPr>
              <w:tab/>
            </w:r>
            <w:r w:rsidR="00B44692" w:rsidRPr="00B03371">
              <w:rPr>
                <w:sz w:val="16"/>
                <w:szCs w:val="16"/>
              </w:rPr>
              <w:t xml:space="preserve">Identical to TS 28.632 [3] </w:t>
            </w:r>
            <w:proofErr w:type="spellStart"/>
            <w:r w:rsidR="00B44692" w:rsidRPr="00B03371">
              <w:rPr>
                <w:sz w:val="16"/>
                <w:szCs w:val="16"/>
              </w:rPr>
              <w:t>AntennaInventoryUnit</w:t>
            </w:r>
            <w:proofErr w:type="spellEnd"/>
            <w:r w:rsidR="00B44692" w:rsidRPr="00B03371">
              <w:rPr>
                <w:sz w:val="16"/>
                <w:szCs w:val="16"/>
              </w:rPr>
              <w:t>::latitude</w:t>
            </w:r>
          </w:p>
          <w:p w14:paraId="57AF4F41" w14:textId="77777777" w:rsidR="00B44692" w:rsidRPr="00B03371" w:rsidRDefault="00B44692" w:rsidP="00901F97">
            <w:pPr>
              <w:spacing w:after="0"/>
              <w:rPr>
                <w:rFonts w:ascii="Arial" w:hAnsi="Arial" w:cs="Arial"/>
                <w:sz w:val="16"/>
                <w:szCs w:val="16"/>
              </w:rPr>
            </w:pPr>
          </w:p>
          <w:p w14:paraId="7B80680C" w14:textId="77777777" w:rsidR="00B44692" w:rsidRPr="00B03371" w:rsidRDefault="00B44692" w:rsidP="00901F97">
            <w:pPr>
              <w:pStyle w:val="EditorsNote"/>
              <w:spacing w:after="0"/>
              <w:rPr>
                <w:sz w:val="16"/>
                <w:szCs w:val="16"/>
              </w:rPr>
            </w:pPr>
            <w:r w:rsidRPr="00B03371">
              <w:rPr>
                <w:sz w:val="16"/>
                <w:szCs w:val="16"/>
              </w:rPr>
              <w:t>Editor’s note: The exact definition is ffs, and needs to be aligned with other definitions of latitude/longitude.</w:t>
            </w:r>
          </w:p>
        </w:tc>
        <w:tc>
          <w:tcPr>
            <w:tcW w:w="0" w:type="auto"/>
            <w:tcBorders>
              <w:top w:val="single" w:sz="4" w:space="0" w:color="auto"/>
              <w:left w:val="single" w:sz="4" w:space="0" w:color="auto"/>
              <w:bottom w:val="single" w:sz="4" w:space="0" w:color="auto"/>
              <w:right w:val="single" w:sz="4" w:space="0" w:color="auto"/>
            </w:tcBorders>
          </w:tcPr>
          <w:p w14:paraId="082482BC" w14:textId="77777777" w:rsidR="00B44692" w:rsidRPr="00B03371" w:rsidRDefault="005970A0" w:rsidP="005970A0">
            <w:pPr>
              <w:spacing w:after="0"/>
              <w:rPr>
                <w:rFonts w:ascii="Arial" w:hAnsi="Arial" w:cs="Arial"/>
                <w:sz w:val="16"/>
                <w:szCs w:val="16"/>
              </w:rPr>
            </w:pPr>
            <w:r w:rsidRPr="00B03371">
              <w:rPr>
                <w:rFonts w:ascii="Arial" w:hAnsi="Arial" w:cs="Arial"/>
                <w:sz w:val="16"/>
                <w:szCs w:val="16"/>
              </w:rPr>
              <w:t>type: Real</w:t>
            </w:r>
          </w:p>
        </w:tc>
      </w:tr>
      <w:tr w:rsidR="00B44692" w:rsidRPr="00B03371" w14:paraId="4D7A5192"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5E37EFD4"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antennaLongitude</w:t>
            </w:r>
            <w:proofErr w:type="spellEnd"/>
          </w:p>
        </w:tc>
        <w:tc>
          <w:tcPr>
            <w:tcW w:w="0" w:type="auto"/>
            <w:tcBorders>
              <w:top w:val="single" w:sz="4" w:space="0" w:color="auto"/>
              <w:left w:val="single" w:sz="4" w:space="0" w:color="auto"/>
              <w:bottom w:val="single" w:sz="4" w:space="0" w:color="auto"/>
              <w:right w:val="single" w:sz="4" w:space="0" w:color="auto"/>
            </w:tcBorders>
          </w:tcPr>
          <w:p w14:paraId="22F87C0C"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The longitude of the antenna location based on the World Geodetic System (1984 version) global reference frame (WGS 84).</w:t>
            </w:r>
          </w:p>
          <w:p w14:paraId="31BB9EA5" w14:textId="77777777" w:rsidR="00B44692" w:rsidRPr="00B03371" w:rsidRDefault="00B44692" w:rsidP="00901F97">
            <w:pPr>
              <w:spacing w:after="0"/>
              <w:rPr>
                <w:rFonts w:ascii="Arial" w:hAnsi="Arial" w:cs="Arial"/>
                <w:sz w:val="16"/>
                <w:szCs w:val="16"/>
              </w:rPr>
            </w:pPr>
          </w:p>
          <w:p w14:paraId="05C1E1F5"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Positive values correspond to east of 0 degrees longitude.</w:t>
            </w:r>
          </w:p>
          <w:p w14:paraId="7A062873" w14:textId="77777777" w:rsidR="00B44692" w:rsidRPr="00B03371" w:rsidRDefault="00B44692" w:rsidP="00901F97">
            <w:pPr>
              <w:spacing w:after="0"/>
              <w:rPr>
                <w:rFonts w:ascii="Arial" w:hAnsi="Arial" w:cs="Arial"/>
                <w:sz w:val="16"/>
                <w:szCs w:val="16"/>
              </w:rPr>
            </w:pPr>
          </w:p>
          <w:p w14:paraId="594AC9AC"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valid values are described in TS 23.032 [2]</w:t>
            </w:r>
          </w:p>
          <w:p w14:paraId="2527BC1B" w14:textId="77777777" w:rsidR="00B44692" w:rsidRPr="00B03371" w:rsidRDefault="00B44692" w:rsidP="00901F97">
            <w:pPr>
              <w:spacing w:after="0"/>
              <w:rPr>
                <w:rFonts w:ascii="Arial" w:hAnsi="Arial" w:cs="Arial"/>
                <w:sz w:val="16"/>
                <w:szCs w:val="16"/>
              </w:rPr>
            </w:pPr>
          </w:p>
          <w:p w14:paraId="00680B83" w14:textId="77777777" w:rsidR="00B44692" w:rsidRPr="00B03371" w:rsidRDefault="007D2015" w:rsidP="00901F97">
            <w:pPr>
              <w:pStyle w:val="TAN"/>
              <w:rPr>
                <w:sz w:val="16"/>
                <w:szCs w:val="16"/>
              </w:rPr>
            </w:pPr>
            <w:r w:rsidRPr="00B03371">
              <w:rPr>
                <w:sz w:val="16"/>
                <w:szCs w:val="16"/>
              </w:rPr>
              <w:t>NOTE:</w:t>
            </w:r>
            <w:r w:rsidR="00B44692" w:rsidRPr="00B03371">
              <w:rPr>
                <w:sz w:val="16"/>
                <w:szCs w:val="16"/>
              </w:rPr>
              <w:t xml:space="preserve"> </w:t>
            </w:r>
            <w:r w:rsidRPr="00B03371">
              <w:rPr>
                <w:sz w:val="16"/>
                <w:szCs w:val="16"/>
              </w:rPr>
              <w:tab/>
            </w:r>
            <w:r w:rsidR="00B44692" w:rsidRPr="00B03371">
              <w:rPr>
                <w:sz w:val="16"/>
                <w:szCs w:val="16"/>
              </w:rPr>
              <w:t xml:space="preserve">Identical to TS 28.632 [3] </w:t>
            </w:r>
            <w:proofErr w:type="spellStart"/>
            <w:r w:rsidR="00B44692" w:rsidRPr="00B03371">
              <w:rPr>
                <w:sz w:val="16"/>
                <w:szCs w:val="16"/>
              </w:rPr>
              <w:t>AntennaInventoryUnit</w:t>
            </w:r>
            <w:proofErr w:type="spellEnd"/>
            <w:r w:rsidR="00B44692" w:rsidRPr="00B03371">
              <w:rPr>
                <w:sz w:val="16"/>
                <w:szCs w:val="16"/>
              </w:rPr>
              <w:t>::longitude</w:t>
            </w:r>
          </w:p>
          <w:p w14:paraId="328E60CE" w14:textId="77777777" w:rsidR="00B44692" w:rsidRPr="00B03371" w:rsidRDefault="00B44692" w:rsidP="00901F97">
            <w:pPr>
              <w:spacing w:after="0"/>
              <w:rPr>
                <w:rFonts w:ascii="Arial" w:hAnsi="Arial" w:cs="Arial"/>
                <w:sz w:val="16"/>
                <w:szCs w:val="16"/>
              </w:rPr>
            </w:pPr>
          </w:p>
          <w:p w14:paraId="1B248BDE" w14:textId="77777777" w:rsidR="00B44692" w:rsidRPr="00B03371" w:rsidRDefault="00B44692" w:rsidP="00901F97">
            <w:pPr>
              <w:pStyle w:val="EditorsNote"/>
              <w:spacing w:after="0"/>
              <w:rPr>
                <w:sz w:val="16"/>
                <w:szCs w:val="16"/>
              </w:rPr>
            </w:pPr>
            <w:r w:rsidRPr="00B03371">
              <w:rPr>
                <w:sz w:val="16"/>
                <w:szCs w:val="16"/>
              </w:rPr>
              <w:t>Editor’s note: The exact definition is ffs, and needs to be aligned with other definitions of latitude/longitude.</w:t>
            </w:r>
          </w:p>
        </w:tc>
        <w:tc>
          <w:tcPr>
            <w:tcW w:w="0" w:type="auto"/>
            <w:tcBorders>
              <w:top w:val="single" w:sz="4" w:space="0" w:color="auto"/>
              <w:left w:val="single" w:sz="4" w:space="0" w:color="auto"/>
              <w:bottom w:val="single" w:sz="4" w:space="0" w:color="auto"/>
              <w:right w:val="single" w:sz="4" w:space="0" w:color="auto"/>
            </w:tcBorders>
          </w:tcPr>
          <w:p w14:paraId="64167B05" w14:textId="77777777" w:rsidR="00B44692" w:rsidRPr="00B03371" w:rsidRDefault="005970A0" w:rsidP="00901F97">
            <w:pPr>
              <w:spacing w:after="0"/>
              <w:rPr>
                <w:rFonts w:ascii="Arial" w:hAnsi="Arial" w:cs="Arial"/>
                <w:sz w:val="16"/>
                <w:szCs w:val="16"/>
              </w:rPr>
            </w:pPr>
            <w:r w:rsidRPr="00B03371">
              <w:rPr>
                <w:rFonts w:ascii="Arial" w:hAnsi="Arial" w:cs="Arial"/>
                <w:sz w:val="16"/>
                <w:szCs w:val="16"/>
              </w:rPr>
              <w:t>type: Real</w:t>
            </w:r>
          </w:p>
        </w:tc>
      </w:tr>
      <w:tr w:rsidR="00B44692" w:rsidRPr="00B03371" w14:paraId="074E009A"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68983750"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antennaMechanicalOffset</w:t>
            </w:r>
            <w:proofErr w:type="spellEnd"/>
          </w:p>
        </w:tc>
        <w:tc>
          <w:tcPr>
            <w:tcW w:w="0" w:type="auto"/>
            <w:tcBorders>
              <w:top w:val="single" w:sz="4" w:space="0" w:color="auto"/>
              <w:left w:val="single" w:sz="4" w:space="0" w:color="auto"/>
              <w:bottom w:val="single" w:sz="4" w:space="0" w:color="auto"/>
              <w:right w:val="single" w:sz="4" w:space="0" w:color="auto"/>
            </w:tcBorders>
          </w:tcPr>
          <w:p w14:paraId="328ED9C5"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This is a value representing a non-adjustable tilt value, which is imparted to the antenna due to the physical installation.</w:t>
            </w:r>
          </w:p>
          <w:p w14:paraId="2D452F03" w14:textId="77777777" w:rsidR="00B44692" w:rsidRPr="00B03371" w:rsidRDefault="00B44692" w:rsidP="00901F97">
            <w:pPr>
              <w:spacing w:after="0"/>
              <w:rPr>
                <w:rFonts w:ascii="Arial" w:hAnsi="Arial" w:cs="Arial"/>
                <w:sz w:val="16"/>
                <w:szCs w:val="16"/>
              </w:rPr>
            </w:pPr>
          </w:p>
          <w:p w14:paraId="522954C4"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 xml:space="preserve">The actual tilt at any point in time is the summation of </w:t>
            </w:r>
            <w:proofErr w:type="spellStart"/>
            <w:r w:rsidRPr="00B03371">
              <w:rPr>
                <w:rFonts w:ascii="Arial" w:hAnsi="Arial" w:cs="Arial"/>
                <w:sz w:val="16"/>
                <w:szCs w:val="16"/>
              </w:rPr>
              <w:t>mechanicalOffset</w:t>
            </w:r>
            <w:proofErr w:type="spellEnd"/>
            <w:r w:rsidRPr="00B03371">
              <w:rPr>
                <w:rFonts w:ascii="Arial" w:hAnsi="Arial" w:cs="Arial"/>
                <w:sz w:val="16"/>
                <w:szCs w:val="16"/>
              </w:rPr>
              <w:t xml:space="preserve"> and </w:t>
            </w:r>
            <w:proofErr w:type="spellStart"/>
            <w:r w:rsidRPr="00B03371">
              <w:rPr>
                <w:rFonts w:ascii="Arial" w:hAnsi="Arial" w:cs="Arial"/>
                <w:sz w:val="16"/>
                <w:szCs w:val="16"/>
              </w:rPr>
              <w:t>retTiltValue</w:t>
            </w:r>
            <w:proofErr w:type="spellEnd"/>
            <w:r w:rsidRPr="00B03371">
              <w:rPr>
                <w:rFonts w:ascii="Arial" w:hAnsi="Arial" w:cs="Arial"/>
                <w:sz w:val="16"/>
                <w:szCs w:val="16"/>
              </w:rPr>
              <w:t>.</w:t>
            </w:r>
          </w:p>
          <w:p w14:paraId="16A5B268" w14:textId="77777777" w:rsidR="00B44692" w:rsidRPr="00B03371" w:rsidRDefault="00B44692" w:rsidP="00901F97">
            <w:pPr>
              <w:spacing w:after="0"/>
              <w:rPr>
                <w:rFonts w:ascii="Arial" w:hAnsi="Arial" w:cs="Arial"/>
                <w:sz w:val="16"/>
                <w:szCs w:val="16"/>
              </w:rPr>
            </w:pPr>
          </w:p>
          <w:p w14:paraId="6DB9F308"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A single integral value corresponding to an angle in degrees between 0 and 360 with a resolution of 0.1 degrees.</w:t>
            </w:r>
          </w:p>
          <w:p w14:paraId="11AD5D0A" w14:textId="77777777" w:rsidR="00B44692" w:rsidRPr="00B03371" w:rsidRDefault="00B44692" w:rsidP="00901F97">
            <w:pPr>
              <w:spacing w:after="0"/>
              <w:rPr>
                <w:rFonts w:ascii="Arial" w:hAnsi="Arial" w:cs="Arial"/>
                <w:sz w:val="16"/>
                <w:szCs w:val="16"/>
              </w:rPr>
            </w:pPr>
          </w:p>
          <w:p w14:paraId="42D70819"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N/A</w:t>
            </w:r>
          </w:p>
          <w:p w14:paraId="4E5E7B27" w14:textId="77777777" w:rsidR="00B44692" w:rsidRPr="00B03371" w:rsidRDefault="00B44692" w:rsidP="00901F97">
            <w:pPr>
              <w:spacing w:after="0"/>
              <w:rPr>
                <w:rFonts w:ascii="Arial" w:hAnsi="Arial" w:cs="Arial"/>
                <w:sz w:val="16"/>
                <w:szCs w:val="16"/>
              </w:rPr>
            </w:pPr>
          </w:p>
          <w:p w14:paraId="19A7595E" w14:textId="77777777" w:rsidR="00B44692" w:rsidRPr="00B03371" w:rsidRDefault="00901F97" w:rsidP="00901F97">
            <w:pPr>
              <w:pStyle w:val="TAN"/>
              <w:rPr>
                <w:sz w:val="16"/>
                <w:szCs w:val="16"/>
              </w:rPr>
            </w:pPr>
            <w:r w:rsidRPr="00B03371">
              <w:rPr>
                <w:sz w:val="16"/>
                <w:szCs w:val="16"/>
              </w:rPr>
              <w:t>NOTE</w:t>
            </w:r>
            <w:r w:rsidR="00B44692" w:rsidRPr="00B03371">
              <w:rPr>
                <w:sz w:val="16"/>
                <w:szCs w:val="16"/>
              </w:rPr>
              <w:t xml:space="preserve">: </w:t>
            </w:r>
            <w:r w:rsidRPr="00B03371">
              <w:rPr>
                <w:sz w:val="16"/>
                <w:szCs w:val="16"/>
              </w:rPr>
              <w:tab/>
            </w:r>
            <w:r w:rsidR="00B44692" w:rsidRPr="00B03371">
              <w:rPr>
                <w:sz w:val="16"/>
                <w:szCs w:val="16"/>
              </w:rPr>
              <w:t xml:space="preserve">Identical to TS 28.632 [3] </w:t>
            </w:r>
            <w:proofErr w:type="spellStart"/>
            <w:r w:rsidR="00B44692" w:rsidRPr="00B03371">
              <w:rPr>
                <w:sz w:val="16"/>
                <w:szCs w:val="16"/>
              </w:rPr>
              <w:t>AntennaInventoryUnit</w:t>
            </w:r>
            <w:proofErr w:type="spellEnd"/>
            <w:r w:rsidR="00B44692" w:rsidRPr="00B03371">
              <w:rPr>
                <w:sz w:val="16"/>
                <w:szCs w:val="16"/>
              </w:rPr>
              <w:t>::</w:t>
            </w:r>
            <w:proofErr w:type="spellStart"/>
            <w:r w:rsidR="00B44692" w:rsidRPr="00B03371">
              <w:rPr>
                <w:sz w:val="16"/>
                <w:szCs w:val="16"/>
              </w:rPr>
              <w:t>mechanicalOffset</w:t>
            </w:r>
            <w:proofErr w:type="spellEnd"/>
          </w:p>
        </w:tc>
        <w:tc>
          <w:tcPr>
            <w:tcW w:w="0" w:type="auto"/>
            <w:tcBorders>
              <w:top w:val="single" w:sz="4" w:space="0" w:color="auto"/>
              <w:left w:val="single" w:sz="4" w:space="0" w:color="auto"/>
              <w:bottom w:val="single" w:sz="4" w:space="0" w:color="auto"/>
              <w:right w:val="single" w:sz="4" w:space="0" w:color="auto"/>
            </w:tcBorders>
          </w:tcPr>
          <w:p w14:paraId="441C2897"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Integer</w:t>
            </w:r>
          </w:p>
        </w:tc>
      </w:tr>
      <w:tr w:rsidR="00B44692" w:rsidRPr="00B03371" w14:paraId="0CD6E74F"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5679BBF5"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antennaName</w:t>
            </w:r>
            <w:proofErr w:type="spellEnd"/>
          </w:p>
        </w:tc>
        <w:tc>
          <w:tcPr>
            <w:tcW w:w="0" w:type="auto"/>
            <w:tcBorders>
              <w:top w:val="single" w:sz="4" w:space="0" w:color="auto"/>
              <w:left w:val="single" w:sz="4" w:space="0" w:color="auto"/>
              <w:bottom w:val="single" w:sz="4" w:space="0" w:color="auto"/>
              <w:right w:val="single" w:sz="4" w:space="0" w:color="auto"/>
            </w:tcBorders>
          </w:tcPr>
          <w:p w14:paraId="172C7FB2"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Name of the antenna. It is a free text field.</w:t>
            </w:r>
          </w:p>
          <w:p w14:paraId="212B9367" w14:textId="77777777" w:rsidR="00B44692" w:rsidRPr="00B03371" w:rsidRDefault="00B44692" w:rsidP="00901F97">
            <w:pPr>
              <w:spacing w:after="0"/>
              <w:rPr>
                <w:rFonts w:ascii="Arial" w:hAnsi="Arial" w:cs="Arial"/>
                <w:sz w:val="16"/>
                <w:szCs w:val="16"/>
              </w:rPr>
            </w:pPr>
          </w:p>
          <w:p w14:paraId="1FC291B0"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N/A</w:t>
            </w:r>
          </w:p>
        </w:tc>
        <w:tc>
          <w:tcPr>
            <w:tcW w:w="0" w:type="auto"/>
            <w:tcBorders>
              <w:top w:val="single" w:sz="4" w:space="0" w:color="auto"/>
              <w:left w:val="single" w:sz="4" w:space="0" w:color="auto"/>
              <w:bottom w:val="single" w:sz="4" w:space="0" w:color="auto"/>
              <w:right w:val="single" w:sz="4" w:space="0" w:color="auto"/>
            </w:tcBorders>
          </w:tcPr>
          <w:p w14:paraId="065BDA6B"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String</w:t>
            </w:r>
          </w:p>
        </w:tc>
      </w:tr>
      <w:tr w:rsidR="00B44692" w:rsidRPr="00B03371" w14:paraId="0C266168"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2B746A29"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antennaPatternLabel</w:t>
            </w:r>
            <w:proofErr w:type="spellEnd"/>
          </w:p>
        </w:tc>
        <w:tc>
          <w:tcPr>
            <w:tcW w:w="0" w:type="auto"/>
            <w:tcBorders>
              <w:top w:val="single" w:sz="4" w:space="0" w:color="auto"/>
              <w:left w:val="single" w:sz="4" w:space="0" w:color="auto"/>
              <w:bottom w:val="single" w:sz="4" w:space="0" w:color="auto"/>
              <w:right w:val="single" w:sz="4" w:space="0" w:color="auto"/>
            </w:tcBorders>
          </w:tcPr>
          <w:p w14:paraId="2C198408"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The radiation pattern of the antenna, also referred to as antenna pattern.</w:t>
            </w:r>
          </w:p>
          <w:p w14:paraId="69EAF847" w14:textId="77777777" w:rsidR="00B44692" w:rsidRPr="00B03371" w:rsidRDefault="00B44692" w:rsidP="00901F97">
            <w:pPr>
              <w:spacing w:after="0"/>
              <w:rPr>
                <w:rFonts w:ascii="Arial" w:hAnsi="Arial" w:cs="Arial"/>
                <w:sz w:val="16"/>
                <w:szCs w:val="16"/>
              </w:rPr>
            </w:pPr>
          </w:p>
          <w:p w14:paraId="76439FAB"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N/A</w:t>
            </w:r>
          </w:p>
          <w:p w14:paraId="1B516832" w14:textId="77777777" w:rsidR="00B44692" w:rsidRPr="00B03371" w:rsidRDefault="00B44692" w:rsidP="00901F97">
            <w:pPr>
              <w:spacing w:after="0"/>
              <w:rPr>
                <w:rFonts w:ascii="Arial" w:hAnsi="Arial" w:cs="Arial"/>
                <w:sz w:val="16"/>
                <w:szCs w:val="16"/>
              </w:rPr>
            </w:pPr>
          </w:p>
          <w:p w14:paraId="1D17106C" w14:textId="77777777" w:rsidR="00B44692" w:rsidRPr="00B03371" w:rsidRDefault="00901F97" w:rsidP="00901F97">
            <w:pPr>
              <w:pStyle w:val="TAN"/>
              <w:rPr>
                <w:sz w:val="16"/>
                <w:szCs w:val="16"/>
              </w:rPr>
            </w:pPr>
            <w:r w:rsidRPr="00B03371">
              <w:rPr>
                <w:sz w:val="16"/>
                <w:szCs w:val="16"/>
              </w:rPr>
              <w:t>NOTE</w:t>
            </w:r>
            <w:r w:rsidR="00B44692" w:rsidRPr="00B03371">
              <w:rPr>
                <w:sz w:val="16"/>
                <w:szCs w:val="16"/>
              </w:rPr>
              <w:t xml:space="preserve">: </w:t>
            </w:r>
            <w:r w:rsidRPr="00B03371">
              <w:rPr>
                <w:sz w:val="16"/>
                <w:szCs w:val="16"/>
              </w:rPr>
              <w:tab/>
            </w:r>
            <w:r w:rsidR="00B44692" w:rsidRPr="00B03371">
              <w:rPr>
                <w:sz w:val="16"/>
                <w:szCs w:val="16"/>
              </w:rPr>
              <w:t xml:space="preserve">Identical to TS 28.632 [3] </w:t>
            </w:r>
            <w:proofErr w:type="spellStart"/>
            <w:r w:rsidR="00B44692" w:rsidRPr="00B03371">
              <w:rPr>
                <w:sz w:val="16"/>
                <w:szCs w:val="16"/>
              </w:rPr>
              <w:t>AntennaInventoryUnit</w:t>
            </w:r>
            <w:proofErr w:type="spellEnd"/>
            <w:r w:rsidR="00B44692" w:rsidRPr="00B03371">
              <w:rPr>
                <w:sz w:val="16"/>
                <w:szCs w:val="16"/>
              </w:rPr>
              <w:t>::</w:t>
            </w:r>
            <w:proofErr w:type="spellStart"/>
            <w:r w:rsidR="00B44692" w:rsidRPr="00B03371">
              <w:rPr>
                <w:sz w:val="16"/>
                <w:szCs w:val="16"/>
              </w:rPr>
              <w:t>patternlabel</w:t>
            </w:r>
            <w:proofErr w:type="spellEnd"/>
          </w:p>
        </w:tc>
        <w:tc>
          <w:tcPr>
            <w:tcW w:w="0" w:type="auto"/>
            <w:tcBorders>
              <w:top w:val="single" w:sz="4" w:space="0" w:color="auto"/>
              <w:left w:val="single" w:sz="4" w:space="0" w:color="auto"/>
              <w:bottom w:val="single" w:sz="4" w:space="0" w:color="auto"/>
              <w:right w:val="single" w:sz="4" w:space="0" w:color="auto"/>
            </w:tcBorders>
          </w:tcPr>
          <w:p w14:paraId="18DDB2F0"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String</w:t>
            </w:r>
          </w:p>
        </w:tc>
      </w:tr>
      <w:tr w:rsidR="00F4792E" w:rsidRPr="00B03371" w14:paraId="3077E6FA"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37737972" w14:textId="77777777" w:rsidR="00F4792E" w:rsidRPr="00B03371" w:rsidRDefault="00F4792E" w:rsidP="00901F97">
            <w:pPr>
              <w:spacing w:after="0"/>
              <w:rPr>
                <w:rFonts w:ascii="Courier New" w:hAnsi="Courier New" w:cs="Courier New"/>
                <w:sz w:val="16"/>
                <w:szCs w:val="16"/>
              </w:rPr>
            </w:pPr>
            <w:proofErr w:type="spellStart"/>
            <w:r>
              <w:rPr>
                <w:rFonts w:ascii="Courier New" w:hAnsi="Courier New" w:cs="Courier New"/>
                <w:sz w:val="16"/>
                <w:szCs w:val="16"/>
              </w:rPr>
              <w:t>antennaType</w:t>
            </w:r>
            <w:proofErr w:type="spellEnd"/>
          </w:p>
        </w:tc>
        <w:tc>
          <w:tcPr>
            <w:tcW w:w="0" w:type="auto"/>
            <w:tcBorders>
              <w:top w:val="single" w:sz="4" w:space="0" w:color="auto"/>
              <w:left w:val="single" w:sz="4" w:space="0" w:color="auto"/>
              <w:bottom w:val="single" w:sz="4" w:space="0" w:color="auto"/>
              <w:right w:val="single" w:sz="4" w:space="0" w:color="auto"/>
            </w:tcBorders>
          </w:tcPr>
          <w:p w14:paraId="6406D9C3" w14:textId="77777777" w:rsidR="00674BFD" w:rsidRPr="00674BFD" w:rsidRDefault="00674BFD" w:rsidP="00674BFD">
            <w:pPr>
              <w:spacing w:after="0"/>
              <w:rPr>
                <w:rFonts w:ascii="Arial" w:hAnsi="Arial" w:cs="Arial"/>
                <w:sz w:val="16"/>
                <w:szCs w:val="16"/>
              </w:rPr>
            </w:pPr>
            <w:r w:rsidRPr="00674BFD">
              <w:rPr>
                <w:rFonts w:ascii="Arial" w:hAnsi="Arial" w:cs="Arial"/>
                <w:sz w:val="16"/>
                <w:szCs w:val="16"/>
              </w:rPr>
              <w:t>The type of the antenna. Types are e.g. repeaters, remote antennas, power dividers.</w:t>
            </w:r>
          </w:p>
          <w:p w14:paraId="75DCF563" w14:textId="77777777" w:rsidR="00F4792E" w:rsidRPr="00674BFD" w:rsidRDefault="00F4792E" w:rsidP="00674BFD">
            <w:pPr>
              <w:spacing w:after="0"/>
              <w:rPr>
                <w:rFonts w:ascii="Arial" w:hAnsi="Arial" w:cs="Arial"/>
                <w:sz w:val="16"/>
                <w:szCs w:val="16"/>
              </w:rPr>
            </w:pPr>
          </w:p>
          <w:p w14:paraId="38BED838" w14:textId="77777777" w:rsidR="00674BFD" w:rsidRPr="00B03371" w:rsidRDefault="00674BFD" w:rsidP="00674BFD">
            <w:pPr>
              <w:spacing w:after="0"/>
              <w:rPr>
                <w:rFonts w:cs="Arial"/>
                <w:b/>
                <w:sz w:val="16"/>
                <w:szCs w:val="16"/>
              </w:rPr>
            </w:pPr>
            <w:proofErr w:type="spellStart"/>
            <w:r w:rsidRPr="00674BFD">
              <w:rPr>
                <w:rFonts w:ascii="Arial" w:hAnsi="Arial" w:cs="Arial"/>
                <w:sz w:val="16"/>
                <w:szCs w:val="16"/>
              </w:rPr>
              <w:t>allowedValues</w:t>
            </w:r>
            <w:proofErr w:type="spellEnd"/>
            <w:r w:rsidRPr="00674BFD">
              <w:rPr>
                <w:rFonts w:ascii="Arial" w:hAnsi="Arial" w:cs="Arial"/>
                <w:sz w:val="16"/>
                <w:szCs w:val="16"/>
              </w:rPr>
              <w:t>: N/A</w:t>
            </w:r>
          </w:p>
        </w:tc>
        <w:tc>
          <w:tcPr>
            <w:tcW w:w="0" w:type="auto"/>
            <w:tcBorders>
              <w:top w:val="single" w:sz="4" w:space="0" w:color="auto"/>
              <w:left w:val="single" w:sz="4" w:space="0" w:color="auto"/>
              <w:bottom w:val="single" w:sz="4" w:space="0" w:color="auto"/>
              <w:right w:val="single" w:sz="4" w:space="0" w:color="auto"/>
            </w:tcBorders>
          </w:tcPr>
          <w:p w14:paraId="0C799C90" w14:textId="77777777" w:rsidR="00F4792E" w:rsidRPr="00B03371" w:rsidRDefault="00F4792E" w:rsidP="00901F97">
            <w:pPr>
              <w:spacing w:after="0"/>
              <w:rPr>
                <w:rFonts w:ascii="Arial" w:hAnsi="Arial" w:cs="Arial"/>
                <w:sz w:val="16"/>
                <w:szCs w:val="16"/>
              </w:rPr>
            </w:pPr>
            <w:r>
              <w:rPr>
                <w:rFonts w:ascii="Arial" w:hAnsi="Arial" w:cs="Arial"/>
                <w:sz w:val="16"/>
                <w:szCs w:val="16"/>
              </w:rPr>
              <w:t>Type: String</w:t>
            </w:r>
          </w:p>
        </w:tc>
      </w:tr>
      <w:tr w:rsidR="00B44692" w:rsidRPr="00B03371" w14:paraId="5628D784"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02E4D42C"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cellId</w:t>
            </w:r>
            <w:proofErr w:type="spellEnd"/>
          </w:p>
        </w:tc>
        <w:tc>
          <w:tcPr>
            <w:tcW w:w="0" w:type="auto"/>
            <w:tcBorders>
              <w:top w:val="single" w:sz="4" w:space="0" w:color="auto"/>
              <w:left w:val="single" w:sz="4" w:space="0" w:color="auto"/>
              <w:bottom w:val="single" w:sz="4" w:space="0" w:color="auto"/>
              <w:right w:val="single" w:sz="4" w:space="0" w:color="auto"/>
            </w:tcBorders>
          </w:tcPr>
          <w:p w14:paraId="1FAC5D2D" w14:textId="77777777" w:rsidR="00B44692" w:rsidRPr="00B03371" w:rsidRDefault="00B44692" w:rsidP="00901F97">
            <w:pPr>
              <w:pStyle w:val="TAH"/>
              <w:jc w:val="left"/>
              <w:rPr>
                <w:b w:val="0"/>
                <w:bCs/>
                <w:sz w:val="16"/>
                <w:szCs w:val="16"/>
              </w:rPr>
            </w:pPr>
            <w:r w:rsidRPr="00B03371">
              <w:rPr>
                <w:rFonts w:cs="Arial"/>
                <w:b w:val="0"/>
                <w:sz w:val="16"/>
                <w:szCs w:val="16"/>
              </w:rPr>
              <w:t>Operator defined cell identifier.</w:t>
            </w:r>
          </w:p>
        </w:tc>
        <w:tc>
          <w:tcPr>
            <w:tcW w:w="0" w:type="auto"/>
            <w:tcBorders>
              <w:top w:val="single" w:sz="4" w:space="0" w:color="auto"/>
              <w:left w:val="single" w:sz="4" w:space="0" w:color="auto"/>
              <w:bottom w:val="single" w:sz="4" w:space="0" w:color="auto"/>
              <w:right w:val="single" w:sz="4" w:space="0" w:color="auto"/>
            </w:tcBorders>
          </w:tcPr>
          <w:p w14:paraId="327F3BE0"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String</w:t>
            </w:r>
          </w:p>
        </w:tc>
      </w:tr>
      <w:tr w:rsidR="00CA0F20" w:rsidRPr="00B03371" w14:paraId="2E115243"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77E0C64E" w14:textId="77777777" w:rsidR="00CA0F20" w:rsidRPr="00B03371" w:rsidRDefault="00CA0F20" w:rsidP="0011766A">
            <w:pPr>
              <w:spacing w:after="0"/>
              <w:rPr>
                <w:rFonts w:ascii="Courier New" w:hAnsi="Courier New" w:cs="Courier New"/>
                <w:sz w:val="16"/>
                <w:szCs w:val="16"/>
              </w:rPr>
            </w:pPr>
            <w:proofErr w:type="spellStart"/>
            <w:r w:rsidRPr="00B03371">
              <w:rPr>
                <w:rFonts w:ascii="Courier New" w:hAnsi="Courier New" w:cs="Courier New"/>
                <w:sz w:val="16"/>
                <w:szCs w:val="16"/>
              </w:rPr>
              <w:t>siteAddress</w:t>
            </w:r>
            <w:proofErr w:type="spellEnd"/>
          </w:p>
        </w:tc>
        <w:tc>
          <w:tcPr>
            <w:tcW w:w="0" w:type="auto"/>
            <w:tcBorders>
              <w:top w:val="single" w:sz="4" w:space="0" w:color="auto"/>
              <w:left w:val="single" w:sz="4" w:space="0" w:color="auto"/>
              <w:bottom w:val="single" w:sz="4" w:space="0" w:color="auto"/>
              <w:right w:val="single" w:sz="4" w:space="0" w:color="auto"/>
            </w:tcBorders>
          </w:tcPr>
          <w:p w14:paraId="052498FF"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Address of the site</w:t>
            </w:r>
          </w:p>
          <w:p w14:paraId="680E2F73" w14:textId="77777777" w:rsidR="00CA0F20" w:rsidRPr="00B03371" w:rsidRDefault="00CA0F20" w:rsidP="0011766A">
            <w:pPr>
              <w:spacing w:after="0"/>
              <w:rPr>
                <w:rFonts w:ascii="Arial" w:hAnsi="Arial" w:cs="Arial"/>
                <w:sz w:val="16"/>
                <w:szCs w:val="16"/>
              </w:rPr>
            </w:pPr>
          </w:p>
          <w:p w14:paraId="033F2D31" w14:textId="77777777" w:rsidR="00CA0F20" w:rsidRPr="00B03371" w:rsidRDefault="00CA0F20" w:rsidP="0011766A">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N/A</w:t>
            </w:r>
          </w:p>
        </w:tc>
        <w:tc>
          <w:tcPr>
            <w:tcW w:w="0" w:type="auto"/>
            <w:tcBorders>
              <w:top w:val="single" w:sz="4" w:space="0" w:color="auto"/>
              <w:left w:val="single" w:sz="4" w:space="0" w:color="auto"/>
              <w:bottom w:val="single" w:sz="4" w:space="0" w:color="auto"/>
              <w:right w:val="single" w:sz="4" w:space="0" w:color="auto"/>
            </w:tcBorders>
          </w:tcPr>
          <w:p w14:paraId="29B55F2F"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type: String</w:t>
            </w:r>
          </w:p>
        </w:tc>
      </w:tr>
      <w:tr w:rsidR="00CA0F20" w:rsidRPr="00B03371" w14:paraId="014B5164"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698DAA0E" w14:textId="77777777" w:rsidR="00CA0F20" w:rsidRPr="00B03371" w:rsidRDefault="00CA0F20" w:rsidP="0011766A">
            <w:pPr>
              <w:spacing w:after="0"/>
              <w:rPr>
                <w:rFonts w:ascii="Courier New" w:hAnsi="Courier New" w:cs="Courier New"/>
                <w:sz w:val="16"/>
                <w:szCs w:val="16"/>
              </w:rPr>
            </w:pPr>
            <w:proofErr w:type="spellStart"/>
            <w:r w:rsidRPr="00B03371">
              <w:rPr>
                <w:rFonts w:ascii="Courier New" w:hAnsi="Courier New" w:cs="Courier New"/>
                <w:sz w:val="16"/>
                <w:szCs w:val="16"/>
              </w:rPr>
              <w:t>siteAltitude</w:t>
            </w:r>
            <w:proofErr w:type="spellEnd"/>
          </w:p>
        </w:tc>
        <w:tc>
          <w:tcPr>
            <w:tcW w:w="0" w:type="auto"/>
            <w:tcBorders>
              <w:top w:val="single" w:sz="4" w:space="0" w:color="auto"/>
              <w:left w:val="single" w:sz="4" w:space="0" w:color="auto"/>
              <w:bottom w:val="single" w:sz="4" w:space="0" w:color="auto"/>
              <w:right w:val="single" w:sz="4" w:space="0" w:color="auto"/>
            </w:tcBorders>
          </w:tcPr>
          <w:p w14:paraId="7AC1D37E"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The elevation of the site above sea level.</w:t>
            </w:r>
          </w:p>
          <w:p w14:paraId="78DB8500" w14:textId="77777777" w:rsidR="00CA0F20" w:rsidRPr="00B03371" w:rsidRDefault="00CA0F20" w:rsidP="0011766A">
            <w:pPr>
              <w:spacing w:after="0"/>
              <w:rPr>
                <w:rFonts w:ascii="Arial" w:hAnsi="Arial" w:cs="Arial"/>
                <w:sz w:val="16"/>
                <w:szCs w:val="16"/>
              </w:rPr>
            </w:pPr>
          </w:p>
          <w:p w14:paraId="188A5780" w14:textId="77777777" w:rsidR="00CA0F20" w:rsidRPr="00B03371" w:rsidRDefault="00CA0F20" w:rsidP="0011766A">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An integral value representing a number of meters in 0.1 meter increments.</w:t>
            </w:r>
          </w:p>
        </w:tc>
        <w:tc>
          <w:tcPr>
            <w:tcW w:w="0" w:type="auto"/>
            <w:tcBorders>
              <w:top w:val="single" w:sz="4" w:space="0" w:color="auto"/>
              <w:left w:val="single" w:sz="4" w:space="0" w:color="auto"/>
              <w:bottom w:val="single" w:sz="4" w:space="0" w:color="auto"/>
              <w:right w:val="single" w:sz="4" w:space="0" w:color="auto"/>
            </w:tcBorders>
          </w:tcPr>
          <w:p w14:paraId="0E4B7EC7"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type: Integer</w:t>
            </w:r>
          </w:p>
        </w:tc>
      </w:tr>
      <w:tr w:rsidR="00B44692" w:rsidRPr="00B03371" w14:paraId="5AC6B917"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417E2C8A"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siteId</w:t>
            </w:r>
            <w:proofErr w:type="spellEnd"/>
          </w:p>
        </w:tc>
        <w:tc>
          <w:tcPr>
            <w:tcW w:w="0" w:type="auto"/>
            <w:tcBorders>
              <w:top w:val="single" w:sz="4" w:space="0" w:color="auto"/>
              <w:left w:val="single" w:sz="4" w:space="0" w:color="auto"/>
              <w:bottom w:val="single" w:sz="4" w:space="0" w:color="auto"/>
              <w:right w:val="single" w:sz="4" w:space="0" w:color="auto"/>
            </w:tcBorders>
          </w:tcPr>
          <w:p w14:paraId="207F815A"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Operator defined site identifier.</w:t>
            </w:r>
          </w:p>
          <w:p w14:paraId="5692291E" w14:textId="77777777" w:rsidR="00B44692" w:rsidRPr="00B03371" w:rsidRDefault="00B44692" w:rsidP="00901F97">
            <w:pPr>
              <w:spacing w:after="0"/>
              <w:rPr>
                <w:rFonts w:ascii="Arial" w:hAnsi="Arial" w:cs="Arial"/>
                <w:sz w:val="16"/>
                <w:szCs w:val="16"/>
              </w:rPr>
            </w:pPr>
          </w:p>
          <w:p w14:paraId="4040526B" w14:textId="77777777" w:rsidR="00B44692" w:rsidRPr="00B03371" w:rsidRDefault="00B44692" w:rsidP="00901F97">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N/A</w:t>
            </w:r>
          </w:p>
        </w:tc>
        <w:tc>
          <w:tcPr>
            <w:tcW w:w="0" w:type="auto"/>
            <w:tcBorders>
              <w:top w:val="single" w:sz="4" w:space="0" w:color="auto"/>
              <w:left w:val="single" w:sz="4" w:space="0" w:color="auto"/>
              <w:bottom w:val="single" w:sz="4" w:space="0" w:color="auto"/>
              <w:right w:val="single" w:sz="4" w:space="0" w:color="auto"/>
            </w:tcBorders>
          </w:tcPr>
          <w:p w14:paraId="7EA6A9A2" w14:textId="77777777" w:rsidR="00B44692" w:rsidRPr="00B03371" w:rsidRDefault="00B44692" w:rsidP="00901F97">
            <w:pPr>
              <w:spacing w:after="0"/>
              <w:rPr>
                <w:rFonts w:ascii="Arial" w:hAnsi="Arial" w:cs="Arial"/>
                <w:sz w:val="16"/>
                <w:szCs w:val="16"/>
              </w:rPr>
            </w:pPr>
            <w:r w:rsidRPr="00B03371">
              <w:rPr>
                <w:rFonts w:ascii="Arial" w:hAnsi="Arial" w:cs="Arial"/>
                <w:sz w:val="16"/>
                <w:szCs w:val="16"/>
              </w:rPr>
              <w:t>type: String</w:t>
            </w:r>
          </w:p>
        </w:tc>
      </w:tr>
      <w:tr w:rsidR="00CA0F20" w:rsidRPr="00B03371" w14:paraId="1F9661D4"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14B79055" w14:textId="77777777" w:rsidR="00CA0F20" w:rsidRPr="00B03371" w:rsidRDefault="00CA0F20" w:rsidP="0011766A">
            <w:pPr>
              <w:spacing w:after="0"/>
              <w:rPr>
                <w:rFonts w:ascii="Courier New" w:hAnsi="Courier New" w:cs="Courier New"/>
                <w:sz w:val="16"/>
                <w:szCs w:val="16"/>
              </w:rPr>
            </w:pPr>
            <w:proofErr w:type="spellStart"/>
            <w:r w:rsidRPr="00B03371">
              <w:rPr>
                <w:rFonts w:ascii="Courier New" w:hAnsi="Courier New" w:cs="Courier New"/>
                <w:sz w:val="16"/>
                <w:szCs w:val="16"/>
              </w:rPr>
              <w:t>siteLatitude</w:t>
            </w:r>
            <w:proofErr w:type="spellEnd"/>
          </w:p>
        </w:tc>
        <w:tc>
          <w:tcPr>
            <w:tcW w:w="0" w:type="auto"/>
            <w:tcBorders>
              <w:top w:val="single" w:sz="4" w:space="0" w:color="auto"/>
              <w:left w:val="single" w:sz="4" w:space="0" w:color="auto"/>
              <w:bottom w:val="single" w:sz="4" w:space="0" w:color="auto"/>
              <w:right w:val="single" w:sz="4" w:space="0" w:color="auto"/>
            </w:tcBorders>
          </w:tcPr>
          <w:p w14:paraId="6128D2B6"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The latitude of the site location based on the World Geodetic System (1984 version) global reference frame (WGS 84).</w:t>
            </w:r>
          </w:p>
          <w:p w14:paraId="7628750B" w14:textId="77777777" w:rsidR="00CA0F20" w:rsidRPr="00B03371" w:rsidRDefault="00CA0F20" w:rsidP="0011766A">
            <w:pPr>
              <w:spacing w:after="0"/>
              <w:rPr>
                <w:rFonts w:ascii="Arial" w:hAnsi="Arial" w:cs="Arial"/>
                <w:sz w:val="16"/>
                <w:szCs w:val="16"/>
              </w:rPr>
            </w:pPr>
          </w:p>
          <w:p w14:paraId="091F1A8A"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Positive values correspond to north of 0 degrees latitude (northern hemisphere).</w:t>
            </w:r>
          </w:p>
          <w:p w14:paraId="0949D735" w14:textId="77777777" w:rsidR="00CA0F20" w:rsidRPr="00B03371" w:rsidRDefault="00CA0F20" w:rsidP="0011766A">
            <w:pPr>
              <w:spacing w:after="0"/>
              <w:rPr>
                <w:rFonts w:ascii="Arial" w:hAnsi="Arial" w:cs="Arial"/>
                <w:sz w:val="16"/>
                <w:szCs w:val="16"/>
              </w:rPr>
            </w:pPr>
          </w:p>
          <w:p w14:paraId="70D1D322" w14:textId="77777777" w:rsidR="00CA0F20" w:rsidRPr="00B03371" w:rsidRDefault="00CA0F20" w:rsidP="0011766A">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valid values are described in 3GPP TS 23.032 [2]</w:t>
            </w:r>
          </w:p>
          <w:p w14:paraId="3C9DB91C" w14:textId="77777777" w:rsidR="00CA0F20" w:rsidRPr="00B03371" w:rsidRDefault="00CA0F20" w:rsidP="0011766A">
            <w:pPr>
              <w:spacing w:after="0"/>
              <w:rPr>
                <w:rFonts w:ascii="Arial" w:hAnsi="Arial" w:cs="Arial"/>
                <w:sz w:val="16"/>
                <w:szCs w:val="16"/>
              </w:rPr>
            </w:pPr>
          </w:p>
          <w:p w14:paraId="09D34775" w14:textId="77777777" w:rsidR="00CA0F20" w:rsidRPr="00B03371" w:rsidRDefault="00CA0F20" w:rsidP="0011766A">
            <w:pPr>
              <w:pStyle w:val="EditorsNote"/>
              <w:rPr>
                <w:rFonts w:ascii="Arial" w:hAnsi="Arial" w:cs="Arial"/>
                <w:sz w:val="16"/>
                <w:szCs w:val="16"/>
              </w:rPr>
            </w:pPr>
            <w:r w:rsidRPr="00B03371">
              <w:rPr>
                <w:sz w:val="16"/>
                <w:szCs w:val="16"/>
              </w:rPr>
              <w:t>Editor’s note: The exact definition is ffs, and needs to be aligned with other definitions of latitude/longitude.</w:t>
            </w:r>
          </w:p>
        </w:tc>
        <w:tc>
          <w:tcPr>
            <w:tcW w:w="0" w:type="auto"/>
            <w:tcBorders>
              <w:top w:val="single" w:sz="4" w:space="0" w:color="auto"/>
              <w:left w:val="single" w:sz="4" w:space="0" w:color="auto"/>
              <w:bottom w:val="single" w:sz="4" w:space="0" w:color="auto"/>
              <w:right w:val="single" w:sz="4" w:space="0" w:color="auto"/>
            </w:tcBorders>
          </w:tcPr>
          <w:p w14:paraId="096916A5"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type: Real</w:t>
            </w:r>
          </w:p>
        </w:tc>
      </w:tr>
      <w:tr w:rsidR="00CA0F20" w:rsidRPr="00B03371" w14:paraId="45E0A60C"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6733CA18" w14:textId="77777777" w:rsidR="00CA0F20" w:rsidRPr="00B03371" w:rsidRDefault="00CA0F20" w:rsidP="0011766A">
            <w:pPr>
              <w:spacing w:after="0"/>
              <w:rPr>
                <w:rFonts w:ascii="Courier New" w:hAnsi="Courier New" w:cs="Courier New"/>
                <w:sz w:val="16"/>
                <w:szCs w:val="16"/>
              </w:rPr>
            </w:pPr>
            <w:proofErr w:type="spellStart"/>
            <w:r w:rsidRPr="00B03371">
              <w:rPr>
                <w:rFonts w:ascii="Courier New" w:hAnsi="Courier New" w:cs="Courier New"/>
                <w:sz w:val="16"/>
                <w:szCs w:val="16"/>
              </w:rPr>
              <w:t>siteLongitude</w:t>
            </w:r>
            <w:proofErr w:type="spellEnd"/>
          </w:p>
        </w:tc>
        <w:tc>
          <w:tcPr>
            <w:tcW w:w="0" w:type="auto"/>
            <w:tcBorders>
              <w:top w:val="single" w:sz="4" w:space="0" w:color="auto"/>
              <w:left w:val="single" w:sz="4" w:space="0" w:color="auto"/>
              <w:bottom w:val="single" w:sz="4" w:space="0" w:color="auto"/>
              <w:right w:val="single" w:sz="4" w:space="0" w:color="auto"/>
            </w:tcBorders>
          </w:tcPr>
          <w:p w14:paraId="48DCF0E1"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The longitude of the site location based on the World Geodetic System (1984 version) global reference frame (WGS 84).</w:t>
            </w:r>
          </w:p>
          <w:p w14:paraId="5F11D2BC" w14:textId="77777777" w:rsidR="00CA0F20" w:rsidRPr="00B03371" w:rsidRDefault="00CA0F20" w:rsidP="0011766A">
            <w:pPr>
              <w:spacing w:after="0"/>
              <w:rPr>
                <w:rFonts w:ascii="Arial" w:hAnsi="Arial" w:cs="Arial"/>
                <w:sz w:val="16"/>
                <w:szCs w:val="16"/>
              </w:rPr>
            </w:pPr>
          </w:p>
          <w:p w14:paraId="49CE5ED2"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Positive values correspond to east of 0 degrees longitude.</w:t>
            </w:r>
          </w:p>
          <w:p w14:paraId="0D18870B" w14:textId="77777777" w:rsidR="00CA0F20" w:rsidRPr="00B03371" w:rsidRDefault="00CA0F20" w:rsidP="0011766A">
            <w:pPr>
              <w:spacing w:after="0"/>
              <w:rPr>
                <w:rFonts w:ascii="Arial" w:hAnsi="Arial" w:cs="Arial"/>
                <w:sz w:val="16"/>
                <w:szCs w:val="16"/>
              </w:rPr>
            </w:pPr>
          </w:p>
          <w:p w14:paraId="010161EE" w14:textId="77777777" w:rsidR="00CA0F20" w:rsidRPr="00B03371" w:rsidRDefault="00CA0F20" w:rsidP="0011766A">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valid values are described in 3GPP TS 23.032 [2]</w:t>
            </w:r>
          </w:p>
          <w:p w14:paraId="2D168C07" w14:textId="77777777" w:rsidR="00CA0F20" w:rsidRPr="00B03371" w:rsidRDefault="00CA0F20" w:rsidP="0011766A">
            <w:pPr>
              <w:spacing w:after="0"/>
              <w:rPr>
                <w:rFonts w:ascii="Arial" w:hAnsi="Arial" w:cs="Arial"/>
                <w:sz w:val="16"/>
                <w:szCs w:val="16"/>
              </w:rPr>
            </w:pPr>
          </w:p>
          <w:p w14:paraId="5506B498" w14:textId="77777777" w:rsidR="00CA0F20" w:rsidRPr="00B03371" w:rsidRDefault="00CA0F20" w:rsidP="0011766A">
            <w:pPr>
              <w:pStyle w:val="EditorsNote"/>
              <w:rPr>
                <w:rFonts w:ascii="Arial" w:hAnsi="Arial" w:cs="Arial"/>
                <w:sz w:val="16"/>
                <w:szCs w:val="16"/>
              </w:rPr>
            </w:pPr>
            <w:r w:rsidRPr="00B03371">
              <w:rPr>
                <w:sz w:val="16"/>
                <w:szCs w:val="16"/>
              </w:rPr>
              <w:t>Editor’s note: The exact definition is ffs, and needs to be aligned with other definitions of latitude/longitude.</w:t>
            </w:r>
          </w:p>
        </w:tc>
        <w:tc>
          <w:tcPr>
            <w:tcW w:w="0" w:type="auto"/>
            <w:tcBorders>
              <w:top w:val="single" w:sz="4" w:space="0" w:color="auto"/>
              <w:left w:val="single" w:sz="4" w:space="0" w:color="auto"/>
              <w:bottom w:val="single" w:sz="4" w:space="0" w:color="auto"/>
              <w:right w:val="single" w:sz="4" w:space="0" w:color="auto"/>
            </w:tcBorders>
          </w:tcPr>
          <w:p w14:paraId="7D4B1E91"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type: Real</w:t>
            </w:r>
          </w:p>
        </w:tc>
      </w:tr>
      <w:tr w:rsidR="00CA0F20" w:rsidRPr="00B03371" w14:paraId="0EF658F4"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564F007C" w14:textId="77777777" w:rsidR="00CA0F20" w:rsidRPr="00B03371" w:rsidRDefault="00CA0F20" w:rsidP="0011766A">
            <w:pPr>
              <w:spacing w:after="0"/>
              <w:rPr>
                <w:rFonts w:ascii="Courier New" w:hAnsi="Courier New" w:cs="Courier New"/>
                <w:sz w:val="16"/>
                <w:szCs w:val="16"/>
              </w:rPr>
            </w:pPr>
            <w:proofErr w:type="spellStart"/>
            <w:r w:rsidRPr="00B03371">
              <w:rPr>
                <w:rFonts w:ascii="Courier New" w:hAnsi="Courier New" w:cs="Courier New"/>
                <w:sz w:val="16"/>
                <w:szCs w:val="16"/>
              </w:rPr>
              <w:t>siteName</w:t>
            </w:r>
            <w:proofErr w:type="spellEnd"/>
          </w:p>
        </w:tc>
        <w:tc>
          <w:tcPr>
            <w:tcW w:w="0" w:type="auto"/>
            <w:tcBorders>
              <w:top w:val="single" w:sz="4" w:space="0" w:color="auto"/>
              <w:left w:val="single" w:sz="4" w:space="0" w:color="auto"/>
              <w:bottom w:val="single" w:sz="4" w:space="0" w:color="auto"/>
              <w:right w:val="single" w:sz="4" w:space="0" w:color="auto"/>
            </w:tcBorders>
          </w:tcPr>
          <w:p w14:paraId="2FD284FE"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Name of the site. It is a free text field.</w:t>
            </w:r>
          </w:p>
          <w:p w14:paraId="3A44C5FC" w14:textId="77777777" w:rsidR="00CA0F20" w:rsidRPr="00B03371" w:rsidRDefault="00CA0F20" w:rsidP="0011766A">
            <w:pPr>
              <w:spacing w:after="0"/>
              <w:rPr>
                <w:rFonts w:ascii="Arial" w:hAnsi="Arial" w:cs="Arial"/>
                <w:sz w:val="16"/>
                <w:szCs w:val="16"/>
              </w:rPr>
            </w:pPr>
          </w:p>
          <w:p w14:paraId="7B6C39D9" w14:textId="77777777" w:rsidR="00CA0F20" w:rsidRPr="00B03371" w:rsidRDefault="00CA0F20" w:rsidP="0011766A">
            <w:pPr>
              <w:spacing w:after="0"/>
              <w:rPr>
                <w:rFonts w:ascii="Arial" w:hAnsi="Arial" w:cs="Arial"/>
                <w:sz w:val="16"/>
                <w:szCs w:val="16"/>
              </w:rPr>
            </w:pPr>
            <w:proofErr w:type="spellStart"/>
            <w:r w:rsidRPr="00B03371">
              <w:rPr>
                <w:rFonts w:ascii="Arial" w:hAnsi="Arial" w:cs="Arial"/>
                <w:sz w:val="16"/>
                <w:szCs w:val="16"/>
              </w:rPr>
              <w:t>allowedValues</w:t>
            </w:r>
            <w:proofErr w:type="spellEnd"/>
            <w:r w:rsidRPr="00B03371">
              <w:rPr>
                <w:rFonts w:ascii="Arial" w:hAnsi="Arial" w:cs="Arial"/>
                <w:sz w:val="16"/>
                <w:szCs w:val="16"/>
              </w:rPr>
              <w:t>: N/A</w:t>
            </w:r>
          </w:p>
        </w:tc>
        <w:tc>
          <w:tcPr>
            <w:tcW w:w="0" w:type="auto"/>
            <w:tcBorders>
              <w:top w:val="single" w:sz="4" w:space="0" w:color="auto"/>
              <w:left w:val="single" w:sz="4" w:space="0" w:color="auto"/>
              <w:bottom w:val="single" w:sz="4" w:space="0" w:color="auto"/>
              <w:right w:val="single" w:sz="4" w:space="0" w:color="auto"/>
            </w:tcBorders>
          </w:tcPr>
          <w:p w14:paraId="01F429DB" w14:textId="77777777" w:rsidR="00CA0F20" w:rsidRPr="00B03371" w:rsidRDefault="00CA0F20" w:rsidP="0011766A">
            <w:pPr>
              <w:spacing w:after="0"/>
              <w:rPr>
                <w:rFonts w:ascii="Arial" w:hAnsi="Arial" w:cs="Arial"/>
                <w:sz w:val="16"/>
                <w:szCs w:val="16"/>
              </w:rPr>
            </w:pPr>
            <w:r w:rsidRPr="00B03371">
              <w:rPr>
                <w:rFonts w:ascii="Arial" w:hAnsi="Arial" w:cs="Arial"/>
                <w:sz w:val="16"/>
                <w:szCs w:val="16"/>
              </w:rPr>
              <w:t>type: String</w:t>
            </w:r>
          </w:p>
        </w:tc>
      </w:tr>
      <w:tr w:rsidR="00B44692" w:rsidRPr="00B03371" w14:paraId="14973AE0" w14:textId="77777777" w:rsidTr="00D60CFE">
        <w:trPr>
          <w:cantSplit/>
        </w:trPr>
        <w:tc>
          <w:tcPr>
            <w:tcW w:w="0" w:type="auto"/>
            <w:gridSpan w:val="3"/>
            <w:tcBorders>
              <w:top w:val="single" w:sz="4" w:space="0" w:color="auto"/>
              <w:left w:val="single" w:sz="4" w:space="0" w:color="auto"/>
              <w:bottom w:val="single" w:sz="4" w:space="0" w:color="auto"/>
              <w:right w:val="single" w:sz="4" w:space="0" w:color="auto"/>
            </w:tcBorders>
            <w:shd w:val="clear" w:color="auto" w:fill="E0E0E0"/>
          </w:tcPr>
          <w:p w14:paraId="1BBF4A6F" w14:textId="77777777" w:rsidR="00B44692" w:rsidRPr="00B03371" w:rsidRDefault="00B44692" w:rsidP="00901F97">
            <w:pPr>
              <w:spacing w:after="0"/>
              <w:rPr>
                <w:rFonts w:ascii="Arial" w:hAnsi="Arial" w:cs="Arial"/>
                <w:sz w:val="16"/>
                <w:szCs w:val="16"/>
              </w:rPr>
            </w:pPr>
            <w:r w:rsidRPr="00B03371">
              <w:rPr>
                <w:rFonts w:ascii="Arial" w:hAnsi="Arial" w:cs="Arial"/>
                <w:b/>
                <w:sz w:val="16"/>
                <w:szCs w:val="16"/>
              </w:rPr>
              <w:t>Attributes related to role</w:t>
            </w:r>
          </w:p>
        </w:tc>
      </w:tr>
      <w:tr w:rsidR="00B44692" w:rsidRPr="00B03371" w14:paraId="6F1ED643"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08BA5FD9"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theSupportedCells</w:t>
            </w:r>
            <w:proofErr w:type="spellEnd"/>
          </w:p>
        </w:tc>
        <w:tc>
          <w:tcPr>
            <w:tcW w:w="0" w:type="auto"/>
            <w:tcBorders>
              <w:top w:val="single" w:sz="4" w:space="0" w:color="auto"/>
              <w:left w:val="single" w:sz="4" w:space="0" w:color="auto"/>
              <w:bottom w:val="single" w:sz="4" w:space="0" w:color="auto"/>
              <w:right w:val="single" w:sz="4" w:space="0" w:color="auto"/>
            </w:tcBorders>
          </w:tcPr>
          <w:p w14:paraId="70FBAB58" w14:textId="77777777" w:rsidR="00B44692" w:rsidRPr="00B03371" w:rsidRDefault="00B44692" w:rsidP="00901F97">
            <w:pPr>
              <w:pStyle w:val="TAH"/>
              <w:jc w:val="left"/>
              <w:rPr>
                <w:b w:val="0"/>
                <w:bCs/>
                <w:sz w:val="16"/>
                <w:szCs w:val="16"/>
              </w:rPr>
            </w:pPr>
            <w:r w:rsidRPr="00B03371">
              <w:rPr>
                <w:b w:val="0"/>
                <w:bCs/>
                <w:sz w:val="16"/>
                <w:szCs w:val="16"/>
              </w:rPr>
              <w:t xml:space="preserve">This attribute carries a set of </w:t>
            </w:r>
            <w:proofErr w:type="spellStart"/>
            <w:r w:rsidRPr="00B03371">
              <w:rPr>
                <w:rFonts w:ascii="Courier New" w:hAnsi="Courier New" w:cs="Courier New"/>
                <w:b w:val="0"/>
                <w:sz w:val="16"/>
                <w:szCs w:val="16"/>
              </w:rPr>
              <w:t>cellId</w:t>
            </w:r>
            <w:proofErr w:type="spellEnd"/>
            <w:r w:rsidRPr="00B03371">
              <w:rPr>
                <w:b w:val="0"/>
                <w:bCs/>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01E952EC" w14:textId="77777777" w:rsidR="00B44692" w:rsidRPr="00B03371" w:rsidRDefault="00B44692" w:rsidP="00901F97">
            <w:pPr>
              <w:spacing w:after="0"/>
              <w:rPr>
                <w:rFonts w:ascii="Arial" w:hAnsi="Arial" w:cs="Arial"/>
                <w:sz w:val="16"/>
                <w:szCs w:val="16"/>
              </w:rPr>
            </w:pPr>
          </w:p>
        </w:tc>
      </w:tr>
      <w:tr w:rsidR="00B44692" w:rsidRPr="00B03371" w14:paraId="4BB7DFC1" w14:textId="77777777" w:rsidTr="00D60CFE">
        <w:trPr>
          <w:cantSplit/>
        </w:trPr>
        <w:tc>
          <w:tcPr>
            <w:tcW w:w="0" w:type="auto"/>
            <w:tcBorders>
              <w:top w:val="single" w:sz="4" w:space="0" w:color="auto"/>
              <w:left w:val="single" w:sz="4" w:space="0" w:color="auto"/>
              <w:bottom w:val="single" w:sz="4" w:space="0" w:color="auto"/>
              <w:right w:val="single" w:sz="4" w:space="0" w:color="auto"/>
            </w:tcBorders>
          </w:tcPr>
          <w:p w14:paraId="0D0EC0D5" w14:textId="77777777" w:rsidR="00B44692" w:rsidRPr="00B03371" w:rsidRDefault="00B44692" w:rsidP="00901F97">
            <w:pPr>
              <w:spacing w:after="0"/>
              <w:rPr>
                <w:rFonts w:ascii="Courier New" w:hAnsi="Courier New" w:cs="Courier New"/>
                <w:sz w:val="16"/>
                <w:szCs w:val="16"/>
              </w:rPr>
            </w:pPr>
            <w:proofErr w:type="spellStart"/>
            <w:r w:rsidRPr="00B03371">
              <w:rPr>
                <w:rFonts w:ascii="Courier New" w:hAnsi="Courier New" w:cs="Courier New"/>
                <w:sz w:val="16"/>
                <w:szCs w:val="16"/>
              </w:rPr>
              <w:t>theSupportingAntennas</w:t>
            </w:r>
            <w:proofErr w:type="spellEnd"/>
          </w:p>
        </w:tc>
        <w:tc>
          <w:tcPr>
            <w:tcW w:w="0" w:type="auto"/>
            <w:tcBorders>
              <w:top w:val="single" w:sz="4" w:space="0" w:color="auto"/>
              <w:left w:val="single" w:sz="4" w:space="0" w:color="auto"/>
              <w:bottom w:val="single" w:sz="4" w:space="0" w:color="auto"/>
              <w:right w:val="single" w:sz="4" w:space="0" w:color="auto"/>
            </w:tcBorders>
          </w:tcPr>
          <w:p w14:paraId="0A085292" w14:textId="77777777" w:rsidR="00B44692" w:rsidRPr="00B03371" w:rsidRDefault="00B44692" w:rsidP="00901F97">
            <w:pPr>
              <w:pStyle w:val="TAH"/>
              <w:jc w:val="left"/>
              <w:rPr>
                <w:b w:val="0"/>
                <w:bCs/>
                <w:sz w:val="16"/>
                <w:szCs w:val="16"/>
              </w:rPr>
            </w:pPr>
            <w:r w:rsidRPr="00B03371">
              <w:rPr>
                <w:b w:val="0"/>
                <w:bCs/>
                <w:sz w:val="16"/>
                <w:szCs w:val="16"/>
              </w:rPr>
              <w:t xml:space="preserve">This attribute carries a set of </w:t>
            </w:r>
            <w:proofErr w:type="spellStart"/>
            <w:r w:rsidRPr="00B03371">
              <w:rPr>
                <w:rFonts w:ascii="Courier New" w:hAnsi="Courier New" w:cs="Courier New"/>
                <w:b w:val="0"/>
                <w:sz w:val="16"/>
                <w:szCs w:val="16"/>
              </w:rPr>
              <w:t>antennaId</w:t>
            </w:r>
            <w:proofErr w:type="spellEnd"/>
            <w:r w:rsidRPr="00B03371">
              <w:rPr>
                <w:rFonts w:ascii="Courier New" w:hAnsi="Courier New" w:cs="Courier New"/>
                <w:b w:val="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C545E70" w14:textId="77777777" w:rsidR="00B44692" w:rsidRPr="00B03371" w:rsidRDefault="00B44692" w:rsidP="00901F97">
            <w:pPr>
              <w:spacing w:after="0"/>
              <w:rPr>
                <w:rFonts w:ascii="Arial" w:hAnsi="Arial" w:cs="Arial"/>
                <w:sz w:val="16"/>
                <w:szCs w:val="16"/>
              </w:rPr>
            </w:pPr>
          </w:p>
        </w:tc>
      </w:tr>
    </w:tbl>
    <w:p w14:paraId="680FCCB2" w14:textId="77777777" w:rsidR="00B44692" w:rsidRPr="00B03371" w:rsidRDefault="00B44692" w:rsidP="00B12654">
      <w:pPr>
        <w:spacing w:after="0"/>
      </w:pPr>
    </w:p>
    <w:p w14:paraId="412CC3D9" w14:textId="77777777" w:rsidR="00D804BD" w:rsidRPr="00B03371" w:rsidRDefault="00FA3995" w:rsidP="00BB35E9">
      <w:pPr>
        <w:pStyle w:val="Heading3"/>
      </w:pPr>
      <w:bookmarkStart w:id="177" w:name="_Toc403739469"/>
      <w:bookmarkStart w:id="178" w:name="_Toc403743702"/>
      <w:bookmarkStart w:id="179" w:name="_Toc404785193"/>
      <w:r w:rsidRPr="00B03371">
        <w:t>5</w:t>
      </w:r>
      <w:r w:rsidR="00BB35E9" w:rsidRPr="00B03371">
        <w:t>.</w:t>
      </w:r>
      <w:r w:rsidR="00873A6E" w:rsidRPr="00B03371">
        <w:t>5</w:t>
      </w:r>
      <w:r w:rsidR="00BB35E9" w:rsidRPr="00B03371">
        <w:t>.2</w:t>
      </w:r>
      <w:r w:rsidR="00BB35E9" w:rsidRPr="00B03371">
        <w:tab/>
        <w:t>Constraints</w:t>
      </w:r>
      <w:bookmarkEnd w:id="177"/>
      <w:bookmarkEnd w:id="178"/>
      <w:bookmarkEnd w:id="179"/>
    </w:p>
    <w:p w14:paraId="6D6226FC" w14:textId="77777777" w:rsidR="00BB35E9" w:rsidRPr="00B03371" w:rsidRDefault="00594B5B" w:rsidP="00BB35E9">
      <w:r w:rsidRPr="00B03371">
        <w:t>None</w:t>
      </w:r>
      <w:r w:rsidR="00B03371">
        <w:t>.</w:t>
      </w:r>
    </w:p>
    <w:p w14:paraId="697E7280" w14:textId="77777777" w:rsidR="00383215" w:rsidRPr="00B03371" w:rsidRDefault="0046308F" w:rsidP="00383215">
      <w:pPr>
        <w:pStyle w:val="Heading1"/>
      </w:pPr>
      <w:bookmarkStart w:id="180" w:name="_Toc403739471"/>
      <w:bookmarkStart w:id="181" w:name="_Toc403743704"/>
      <w:bookmarkStart w:id="182" w:name="_Toc404785194"/>
      <w:r w:rsidRPr="00B03371">
        <w:t>6</w:t>
      </w:r>
      <w:r w:rsidR="00383215" w:rsidRPr="00B03371">
        <w:tab/>
        <w:t>Interface definitions</w:t>
      </w:r>
      <w:bookmarkEnd w:id="180"/>
      <w:bookmarkEnd w:id="181"/>
      <w:bookmarkEnd w:id="182"/>
    </w:p>
    <w:p w14:paraId="32FB9A80" w14:textId="77777777" w:rsidR="00383215" w:rsidRPr="00B03371" w:rsidRDefault="0046308F" w:rsidP="00383215">
      <w:pPr>
        <w:pStyle w:val="Heading2"/>
      </w:pPr>
      <w:bookmarkStart w:id="183" w:name="_Toc403739472"/>
      <w:bookmarkStart w:id="184" w:name="_Toc403743705"/>
      <w:bookmarkStart w:id="185" w:name="_Toc404785195"/>
      <w:r w:rsidRPr="00B03371">
        <w:t>6</w:t>
      </w:r>
      <w:r w:rsidR="00383215" w:rsidRPr="00B03371">
        <w:t>.1</w:t>
      </w:r>
      <w:r w:rsidR="00383215" w:rsidRPr="00B03371">
        <w:tab/>
        <w:t>Class diagram representing interfaces</w:t>
      </w:r>
      <w:bookmarkEnd w:id="183"/>
      <w:bookmarkEnd w:id="184"/>
      <w:bookmarkEnd w:id="185"/>
    </w:p>
    <w:p w14:paraId="7962FFF5" w14:textId="77777777" w:rsidR="00383215" w:rsidRDefault="00000000" w:rsidP="00B03371">
      <w:pPr>
        <w:pStyle w:val="FL"/>
      </w:pPr>
      <w:r>
        <w:pict w14:anchorId="6320EED5">
          <v:group id="_x0000_s2118" editas="canvas" style="width:196.8pt;height:207.1pt;mso-position-horizontal-relative:char;mso-position-vertical-relative:line" coordorigin="5389,6684" coordsize="2939,3093">
            <o:lock v:ext="edit" aspectratio="t"/>
            <v:shape id="_x0000_s2119" type="#_x0000_t75" style="position:absolute;left:5389;top:6684;width:2939;height:3093" o:preferrelative="f">
              <v:fill o:detectmouseclick="t"/>
              <v:path o:extrusionok="t" o:connecttype="none"/>
              <o:lock v:ext="edit" text="t"/>
            </v:shape>
            <v:shape id="_x0000_s2120" type="#_x0000_t202" style="position:absolute;left:6022;top:6929;width:1731;height:690">
              <v:textbox>
                <w:txbxContent>
                  <w:p w14:paraId="6E868CDC" w14:textId="77777777" w:rsidR="00ED2942" w:rsidRPr="009B428D" w:rsidRDefault="00836259" w:rsidP="00F94EE2">
                    <w:pPr>
                      <w:spacing w:after="0"/>
                      <w:jc w:val="center"/>
                      <w:rPr>
                        <w:rFonts w:ascii="Arial" w:hAnsi="Arial" w:cs="Arial"/>
                        <w:lang w:val="de-DE"/>
                      </w:rPr>
                    </w:pPr>
                    <w:r w:rsidRPr="009B428D">
                      <w:rPr>
                        <w:rFonts w:ascii="Arial" w:hAnsi="Arial" w:cs="Arial"/>
                        <w:lang w:val="de-DE"/>
                      </w:rPr>
                      <w:t>&lt;&lt;SupportIOC</w:t>
                    </w:r>
                    <w:r w:rsidR="00ED2942" w:rsidRPr="009B428D">
                      <w:rPr>
                        <w:rFonts w:ascii="Arial" w:hAnsi="Arial" w:cs="Arial"/>
                        <w:lang w:val="de-DE"/>
                      </w:rPr>
                      <w:t>&gt;&gt;</w:t>
                    </w:r>
                  </w:p>
                  <w:p w14:paraId="3AD6D0AE" w14:textId="77777777" w:rsidR="00ED2942" w:rsidRPr="009B428D" w:rsidRDefault="00ED2942" w:rsidP="00383215">
                    <w:pPr>
                      <w:jc w:val="center"/>
                      <w:rPr>
                        <w:rFonts w:ascii="Arial" w:hAnsi="Arial" w:cs="Arial"/>
                        <w:lang w:val="de-DE"/>
                      </w:rPr>
                    </w:pPr>
                    <w:r w:rsidRPr="009B428D">
                      <w:rPr>
                        <w:rFonts w:ascii="Arial" w:hAnsi="Arial" w:cs="Arial"/>
                        <w:lang w:val="de-DE"/>
                      </w:rPr>
                      <w:t>RptIRP</w:t>
                    </w:r>
                  </w:p>
                </w:txbxContent>
              </v:textbox>
            </v:shape>
            <v:shape id="_x0000_s2121" type="#_x0000_t202" style="position:absolute;left:6022;top:8406;width:1731;height:618">
              <v:textbox>
                <w:txbxContent>
                  <w:p w14:paraId="365892E6" w14:textId="77777777" w:rsidR="00ED2942" w:rsidRPr="00CE6D10" w:rsidRDefault="00ED2942" w:rsidP="00F94EE2">
                    <w:pPr>
                      <w:spacing w:after="0"/>
                      <w:jc w:val="center"/>
                      <w:rPr>
                        <w:rFonts w:ascii="Arial" w:hAnsi="Arial" w:cs="Arial"/>
                        <w:lang w:val="de-DE"/>
                      </w:rPr>
                    </w:pPr>
                    <w:r w:rsidRPr="00CE6D10">
                      <w:rPr>
                        <w:rFonts w:ascii="Arial" w:hAnsi="Arial" w:cs="Arial"/>
                        <w:lang w:val="de-DE"/>
                      </w:rPr>
                      <w:t>&lt;&lt;Interface&gt;&gt;</w:t>
                    </w:r>
                  </w:p>
                  <w:p w14:paraId="7F0860C9" w14:textId="77777777" w:rsidR="00ED2942" w:rsidRPr="00CE6D10" w:rsidRDefault="00ED2942" w:rsidP="00383215">
                    <w:pPr>
                      <w:jc w:val="center"/>
                      <w:rPr>
                        <w:rFonts w:ascii="Arial" w:hAnsi="Arial" w:cs="Arial"/>
                        <w:lang w:val="de-DE"/>
                      </w:rPr>
                    </w:pPr>
                    <w:r w:rsidRPr="00CE6D10">
                      <w:rPr>
                        <w:rFonts w:ascii="Arial" w:hAnsi="Arial" w:cs="Arial"/>
                        <w:lang w:val="de-DE"/>
                      </w:rPr>
                      <w:t>RptOperations_1</w:t>
                    </w:r>
                  </w:p>
                </w:txbxContent>
              </v:textbox>
            </v:shape>
            <v:shape id="_x0000_s2122" type="#_x0000_t202" style="position:absolute;left:6022;top:9024;width:1731;height:318">
              <v:textbox>
                <w:txbxContent>
                  <w:p w14:paraId="6C06A873" w14:textId="77777777" w:rsidR="00ED2942" w:rsidRPr="00CE6D10" w:rsidRDefault="00ED2942" w:rsidP="00383215">
                    <w:pPr>
                      <w:jc w:val="center"/>
                      <w:rPr>
                        <w:rFonts w:ascii="Arial" w:hAnsi="Arial" w:cs="Arial"/>
                        <w:lang w:val="de-DE"/>
                      </w:rPr>
                    </w:pPr>
                    <w:r w:rsidRPr="00CE6D10">
                      <w:rPr>
                        <w:rFonts w:ascii="Arial" w:hAnsi="Arial" w:cs="Arial"/>
                        <w:lang w:val="de-DE"/>
                      </w:rPr>
                      <w:t>getPlannedData()</w:t>
                    </w:r>
                  </w:p>
                </w:txbxContent>
              </v:textbox>
            </v:shape>
            <v:shape id="_x0000_s2123" type="#_x0000_t32" style="position:absolute;left:6888;top:7619;width:1;height:787" o:connectortype="straight">
              <v:stroke dashstyle="dash" endarrowwidth="wide" endarrowlength="long"/>
            </v:shape>
            <v:shape id="_x0000_s2125" type="#_x0000_t5" style="position:absolute;left:6805;top:8288;width:134;height:118;rotation:180"/>
            <v:rect id="_x0000_s2128" style="position:absolute;left:6022;top:7361;width:1731;height:124"/>
            <v:rect id="_x0000_s2129" style="position:absolute;left:6022;top:8896;width:1731;height:128"/>
            <w10:anchorlock/>
          </v:group>
        </w:pict>
      </w:r>
    </w:p>
    <w:p w14:paraId="66024393" w14:textId="77777777" w:rsidR="00B03371" w:rsidRPr="00B03371" w:rsidRDefault="00B03371" w:rsidP="00B03371">
      <w:pPr>
        <w:pStyle w:val="TF"/>
      </w:pPr>
      <w:r>
        <w:t>Figure 6.1-1</w:t>
      </w:r>
      <w:r w:rsidR="00A73812">
        <w:t>: Class diagram representing interfaces</w:t>
      </w:r>
    </w:p>
    <w:p w14:paraId="7FE75C0E" w14:textId="77777777" w:rsidR="00383215" w:rsidRPr="00B03371" w:rsidRDefault="0046308F" w:rsidP="00383215">
      <w:pPr>
        <w:pStyle w:val="Heading2"/>
      </w:pPr>
      <w:bookmarkStart w:id="186" w:name="_Toc403739473"/>
      <w:bookmarkStart w:id="187" w:name="_Toc403743706"/>
      <w:bookmarkStart w:id="188" w:name="_Toc404785196"/>
      <w:r w:rsidRPr="00B03371">
        <w:t>6</w:t>
      </w:r>
      <w:r w:rsidR="00383215" w:rsidRPr="00B03371">
        <w:t>.2</w:t>
      </w:r>
      <w:r w:rsidR="00383215" w:rsidRPr="00B03371">
        <w:tab/>
        <w:t>Generic rules</w:t>
      </w:r>
      <w:bookmarkEnd w:id="186"/>
      <w:bookmarkEnd w:id="187"/>
      <w:bookmarkEnd w:id="188"/>
    </w:p>
    <w:p w14:paraId="69C37660" w14:textId="77777777" w:rsidR="00383215" w:rsidRPr="00B03371" w:rsidRDefault="00383215" w:rsidP="00383215">
      <w:pPr>
        <w:keepNext/>
      </w:pPr>
      <w:r w:rsidRPr="00B03371">
        <w:t>Rule 1</w:t>
      </w:r>
      <w:r w:rsidRPr="00B03371">
        <w:rPr>
          <w:snapToGrid w:val="0"/>
          <w:lang w:eastAsia="fr-FR"/>
        </w:rPr>
        <w:t xml:space="preserve">: </w:t>
      </w:r>
      <w:r w:rsidR="008440B1">
        <w:rPr>
          <w:snapToGrid w:val="0"/>
          <w:lang w:eastAsia="fr-FR"/>
        </w:rPr>
        <w:t>E</w:t>
      </w:r>
      <w:r w:rsidRPr="00B03371">
        <w:rPr>
          <w:snapToGrid w:val="0"/>
          <w:lang w:eastAsia="fr-FR"/>
        </w:rPr>
        <w:t xml:space="preserve">ach operation with at least one input parameter supports a pre-condition </w:t>
      </w:r>
      <w:proofErr w:type="spellStart"/>
      <w:r w:rsidRPr="00B03371">
        <w:rPr>
          <w:snapToGrid w:val="0"/>
          <w:lang w:eastAsia="fr-FR"/>
        </w:rPr>
        <w:t>valid_input_parameter</w:t>
      </w:r>
      <w:proofErr w:type="spellEnd"/>
      <w:r w:rsidRPr="00B03371">
        <w:rPr>
          <w:snapToGrid w:val="0"/>
          <w:lang w:eastAsia="fr-FR"/>
        </w:rPr>
        <w:t xml:space="preserve"> which indicates that all input parameters shall be valid with regards to their information type. Additionally, each such operation supports an exception </w:t>
      </w:r>
      <w:proofErr w:type="spellStart"/>
      <w:r w:rsidRPr="00B03371">
        <w:rPr>
          <w:snapToGrid w:val="0"/>
          <w:lang w:eastAsia="fr-FR"/>
        </w:rPr>
        <w:t>operation_failed_invalid_input_parameter</w:t>
      </w:r>
      <w:proofErr w:type="spellEnd"/>
      <w:r w:rsidRPr="00B03371">
        <w:rPr>
          <w:snapToGrid w:val="0"/>
          <w:lang w:eastAsia="fr-FR"/>
        </w:rPr>
        <w:t xml:space="preserve"> which is raised when pre-condition </w:t>
      </w:r>
      <w:proofErr w:type="spellStart"/>
      <w:r w:rsidRPr="00B03371">
        <w:rPr>
          <w:snapToGrid w:val="0"/>
          <w:lang w:eastAsia="fr-FR"/>
        </w:rPr>
        <w:t>valid_input_parameter</w:t>
      </w:r>
      <w:proofErr w:type="spellEnd"/>
      <w:r w:rsidRPr="00B03371">
        <w:rPr>
          <w:snapToGrid w:val="0"/>
          <w:lang w:eastAsia="fr-FR"/>
        </w:rPr>
        <w:t xml:space="preserve"> is false. The exception has the same entry and exit state.</w:t>
      </w:r>
    </w:p>
    <w:p w14:paraId="0AA1334B" w14:textId="77777777" w:rsidR="00383215" w:rsidRPr="00B03371" w:rsidRDefault="00383215" w:rsidP="00383215">
      <w:pPr>
        <w:keepNext/>
      </w:pPr>
      <w:r w:rsidRPr="00B03371">
        <w:t xml:space="preserve">Rule 2: </w:t>
      </w:r>
      <w:r w:rsidRPr="00B03371">
        <w:rPr>
          <w:snapToGrid w:val="0"/>
          <w:lang w:eastAsia="fr-FR"/>
        </w:rPr>
        <w:t xml:space="preserve">Each operation with at least one optional input parameter supports a set of pre-conditions </w:t>
      </w:r>
      <w:proofErr w:type="spellStart"/>
      <w:r w:rsidRPr="00B03371">
        <w:rPr>
          <w:snapToGrid w:val="0"/>
          <w:lang w:eastAsia="fr-FR"/>
        </w:rPr>
        <w:t>supported_optional_input_parameter_xxx</w:t>
      </w:r>
      <w:proofErr w:type="spellEnd"/>
      <w:r w:rsidRPr="00B03371">
        <w:rPr>
          <w:snapToGrid w:val="0"/>
          <w:lang w:eastAsia="fr-FR"/>
        </w:rPr>
        <w:t xml:space="preserve"> where "xxx" is the name of the optional input parameter and the pre-condition indicates that the operation supports the named optional input parameter. Additionally, each such operation supports an exception </w:t>
      </w:r>
      <w:proofErr w:type="spellStart"/>
      <w:r w:rsidRPr="00B03371">
        <w:rPr>
          <w:snapToGrid w:val="0"/>
          <w:lang w:eastAsia="fr-FR"/>
        </w:rPr>
        <w:t>operation_failed_unsupported_optional_input_parameter_xxx</w:t>
      </w:r>
      <w:proofErr w:type="spellEnd"/>
      <w:r w:rsidRPr="00B03371">
        <w:rPr>
          <w:snapToGrid w:val="0"/>
          <w:lang w:eastAsia="fr-FR"/>
        </w:rPr>
        <w:t xml:space="preserve"> which is raised when (a) the pre-condition </w:t>
      </w:r>
      <w:proofErr w:type="spellStart"/>
      <w:r w:rsidRPr="00B03371">
        <w:rPr>
          <w:snapToGrid w:val="0"/>
          <w:lang w:eastAsia="fr-FR"/>
        </w:rPr>
        <w:t>supported_optional_input_parameter_xxx</w:t>
      </w:r>
      <w:proofErr w:type="spellEnd"/>
      <w:r w:rsidRPr="00B03371">
        <w:rPr>
          <w:snapToGrid w:val="0"/>
          <w:lang w:eastAsia="fr-FR"/>
        </w:rPr>
        <w:t xml:space="preserve"> is false and (b) the named optional input parameter is carrying information. The exception has the same entry and exit state.</w:t>
      </w:r>
    </w:p>
    <w:p w14:paraId="653985BB" w14:textId="77777777" w:rsidR="00383215" w:rsidRPr="00B03371" w:rsidRDefault="00383215" w:rsidP="00383215">
      <w:pPr>
        <w:keepNext/>
      </w:pPr>
      <w:r w:rsidRPr="00B03371">
        <w:t xml:space="preserve">Rule 3: </w:t>
      </w:r>
      <w:r w:rsidR="008440B1">
        <w:t>E</w:t>
      </w:r>
      <w:r w:rsidRPr="00B03371">
        <w:t xml:space="preserve">ach operation shall support a generic exception </w:t>
      </w:r>
      <w:proofErr w:type="spellStart"/>
      <w:r w:rsidRPr="00B03371">
        <w:t>operation_failed_internal_problem</w:t>
      </w:r>
      <w:proofErr w:type="spellEnd"/>
      <w:r w:rsidRPr="00B03371">
        <w:t xml:space="preserve"> that is raised when an internal problem occurs and that the operation cannot be completed. </w:t>
      </w:r>
      <w:r w:rsidRPr="00B03371">
        <w:rPr>
          <w:snapToGrid w:val="0"/>
          <w:lang w:eastAsia="fr-FR"/>
        </w:rPr>
        <w:t>The exception has the same entry and exit state.</w:t>
      </w:r>
    </w:p>
    <w:p w14:paraId="6ACC4DB1" w14:textId="77777777" w:rsidR="00383215" w:rsidRPr="00B03371" w:rsidRDefault="0046308F" w:rsidP="008440B1">
      <w:pPr>
        <w:pStyle w:val="Heading2"/>
      </w:pPr>
      <w:bookmarkStart w:id="189" w:name="_Toc403739474"/>
      <w:bookmarkStart w:id="190" w:name="_Toc403743707"/>
      <w:bookmarkStart w:id="191" w:name="_Toc404785197"/>
      <w:r w:rsidRPr="00B03371">
        <w:t>6</w:t>
      </w:r>
      <w:r w:rsidR="00383215" w:rsidRPr="00B03371">
        <w:t>.3</w:t>
      </w:r>
      <w:r w:rsidR="00383215" w:rsidRPr="00B03371">
        <w:tab/>
      </w:r>
      <w:r w:rsidR="00383215" w:rsidRPr="00B03371">
        <w:rPr>
          <w:rFonts w:ascii="Courier New" w:hAnsi="Courier New" w:cs="Courier New"/>
        </w:rPr>
        <w:t>RptOperations_1</w:t>
      </w:r>
      <w:r w:rsidR="00383215" w:rsidRPr="00B03371">
        <w:t xml:space="preserve"> Interface (M)</w:t>
      </w:r>
      <w:bookmarkEnd w:id="189"/>
      <w:bookmarkEnd w:id="190"/>
      <w:bookmarkEnd w:id="191"/>
    </w:p>
    <w:p w14:paraId="3ACD7BAF" w14:textId="77777777" w:rsidR="00383215" w:rsidRPr="00B03371" w:rsidRDefault="0046308F" w:rsidP="008440B1">
      <w:pPr>
        <w:pStyle w:val="Heading3"/>
      </w:pPr>
      <w:bookmarkStart w:id="192" w:name="_Toc403739475"/>
      <w:bookmarkStart w:id="193" w:name="_Toc403743708"/>
      <w:bookmarkStart w:id="194" w:name="_Toc404785198"/>
      <w:r w:rsidRPr="00B03371">
        <w:t>6</w:t>
      </w:r>
      <w:r w:rsidR="00383215" w:rsidRPr="00B03371">
        <w:t>.3.1</w:t>
      </w:r>
      <w:r w:rsidR="00383215" w:rsidRPr="00B03371">
        <w:tab/>
        <w:t xml:space="preserve">Operation </w:t>
      </w:r>
      <w:proofErr w:type="spellStart"/>
      <w:r w:rsidR="00383215" w:rsidRPr="00B03371">
        <w:rPr>
          <w:rFonts w:ascii="Courier New" w:hAnsi="Courier New" w:cs="Courier New"/>
        </w:rPr>
        <w:t>getPlannedData</w:t>
      </w:r>
      <w:proofErr w:type="spellEnd"/>
      <w:r w:rsidR="00383215" w:rsidRPr="00B03371">
        <w:t xml:space="preserve"> (M)</w:t>
      </w:r>
      <w:bookmarkEnd w:id="192"/>
      <w:bookmarkEnd w:id="193"/>
      <w:bookmarkEnd w:id="194"/>
    </w:p>
    <w:p w14:paraId="780EB021" w14:textId="77777777" w:rsidR="00383215" w:rsidRPr="00B03371" w:rsidRDefault="0046308F" w:rsidP="008440B1">
      <w:pPr>
        <w:pStyle w:val="Heading4"/>
      </w:pPr>
      <w:bookmarkStart w:id="195" w:name="_Toc403739476"/>
      <w:bookmarkStart w:id="196" w:name="_Toc403743709"/>
      <w:bookmarkStart w:id="197" w:name="_Toc404785199"/>
      <w:r w:rsidRPr="00B03371">
        <w:t>6</w:t>
      </w:r>
      <w:r w:rsidR="00383215" w:rsidRPr="00B03371">
        <w:t>.3.1.1</w:t>
      </w:r>
      <w:r w:rsidR="00383215" w:rsidRPr="00B03371">
        <w:tab/>
        <w:t>Definition</w:t>
      </w:r>
      <w:bookmarkEnd w:id="195"/>
      <w:bookmarkEnd w:id="196"/>
      <w:bookmarkEnd w:id="197"/>
    </w:p>
    <w:p w14:paraId="6687CDBC" w14:textId="77777777" w:rsidR="00383215" w:rsidRPr="00B03371" w:rsidRDefault="00383215" w:rsidP="008440B1">
      <w:pPr>
        <w:keepNext/>
      </w:pPr>
      <w:r w:rsidRPr="00B03371">
        <w:t>The NM invokes this operation to read planned data from the RPT.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383215" w:rsidRPr="00B03371" w14:paraId="6CF8BB5F" w14:textId="77777777" w:rsidTr="00383215">
        <w:trPr>
          <w:cantSplit/>
          <w:jc w:val="center"/>
        </w:trPr>
        <w:tc>
          <w:tcPr>
            <w:tcW w:w="1825" w:type="pct"/>
            <w:shd w:val="clear" w:color="auto" w:fill="CCCCCC"/>
            <w:vAlign w:val="bottom"/>
          </w:tcPr>
          <w:p w14:paraId="02EC86EF" w14:textId="77777777" w:rsidR="00383215" w:rsidRPr="00B03371" w:rsidRDefault="00383215" w:rsidP="00383215">
            <w:pPr>
              <w:pStyle w:val="TAH"/>
            </w:pPr>
            <w:r w:rsidRPr="00B03371">
              <w:t>Referenced TS</w:t>
            </w:r>
          </w:p>
        </w:tc>
        <w:tc>
          <w:tcPr>
            <w:tcW w:w="1516" w:type="pct"/>
            <w:shd w:val="clear" w:color="auto" w:fill="CCCCCC"/>
            <w:vAlign w:val="bottom"/>
          </w:tcPr>
          <w:p w14:paraId="470125F0" w14:textId="77777777" w:rsidR="00383215" w:rsidRPr="00B03371" w:rsidRDefault="00383215" w:rsidP="00383215">
            <w:pPr>
              <w:pStyle w:val="TAH"/>
            </w:pPr>
            <w:r w:rsidRPr="00B03371">
              <w:t>Requirement label</w:t>
            </w:r>
          </w:p>
        </w:tc>
        <w:tc>
          <w:tcPr>
            <w:tcW w:w="1659" w:type="pct"/>
            <w:shd w:val="clear" w:color="auto" w:fill="CCCCCC"/>
            <w:vAlign w:val="bottom"/>
          </w:tcPr>
          <w:p w14:paraId="12193AFD" w14:textId="77777777" w:rsidR="00383215" w:rsidRPr="00B03371" w:rsidRDefault="00383215" w:rsidP="00383215">
            <w:pPr>
              <w:pStyle w:val="TAH"/>
            </w:pPr>
            <w:r w:rsidRPr="00B03371">
              <w:t>Comment</w:t>
            </w:r>
          </w:p>
        </w:tc>
      </w:tr>
      <w:tr w:rsidR="00383215" w:rsidRPr="00B03371" w14:paraId="0CDFC259" w14:textId="77777777" w:rsidTr="00383215">
        <w:trPr>
          <w:cantSplit/>
          <w:jc w:val="center"/>
        </w:trPr>
        <w:tc>
          <w:tcPr>
            <w:tcW w:w="1825" w:type="pct"/>
          </w:tcPr>
          <w:p w14:paraId="1D3925F2" w14:textId="77777777" w:rsidR="00383215" w:rsidRPr="00B03371" w:rsidRDefault="00383215" w:rsidP="00383215">
            <w:pPr>
              <w:pStyle w:val="TAL"/>
              <w:rPr>
                <w:rFonts w:cs="Arial"/>
              </w:rPr>
            </w:pPr>
            <w:r w:rsidRPr="00B03371">
              <w:rPr>
                <w:rFonts w:cs="Arial"/>
              </w:rPr>
              <w:t>3GPP TS 28.667 [5]</w:t>
            </w:r>
          </w:p>
        </w:tc>
        <w:tc>
          <w:tcPr>
            <w:tcW w:w="1516" w:type="pct"/>
          </w:tcPr>
          <w:p w14:paraId="34718743" w14:textId="77777777" w:rsidR="00383215" w:rsidRPr="00B03371" w:rsidRDefault="00383215" w:rsidP="00383215">
            <w:pPr>
              <w:pStyle w:val="TAL"/>
              <w:jc w:val="center"/>
            </w:pPr>
            <w:r w:rsidRPr="00B03371">
              <w:t>REQ-RPT_NRM-CON-001</w:t>
            </w:r>
          </w:p>
        </w:tc>
        <w:tc>
          <w:tcPr>
            <w:tcW w:w="1659" w:type="pct"/>
          </w:tcPr>
          <w:p w14:paraId="025EE0B9" w14:textId="77777777" w:rsidR="00383215" w:rsidRPr="00B03371" w:rsidRDefault="00383215" w:rsidP="00383215">
            <w:pPr>
              <w:pStyle w:val="TAL"/>
              <w:jc w:val="center"/>
              <w:rPr>
                <w:i/>
                <w:iCs/>
              </w:rPr>
            </w:pPr>
          </w:p>
        </w:tc>
      </w:tr>
    </w:tbl>
    <w:p w14:paraId="7F2F7918" w14:textId="77777777" w:rsidR="008440B1" w:rsidRDefault="008440B1" w:rsidP="008440B1">
      <w:bookmarkStart w:id="198" w:name="_Toc403739477"/>
    </w:p>
    <w:p w14:paraId="5B45775B" w14:textId="77777777" w:rsidR="00383215" w:rsidRPr="00B03371" w:rsidRDefault="0046308F" w:rsidP="00383215">
      <w:pPr>
        <w:pStyle w:val="Heading4"/>
      </w:pPr>
      <w:bookmarkStart w:id="199" w:name="_Toc403743710"/>
      <w:bookmarkStart w:id="200" w:name="_Toc404785200"/>
      <w:r w:rsidRPr="00B03371">
        <w:t>6</w:t>
      </w:r>
      <w:r w:rsidR="00383215" w:rsidRPr="00B03371">
        <w:t>.3.1.2</w:t>
      </w:r>
      <w:r w:rsidR="00383215" w:rsidRPr="00B03371">
        <w:tab/>
        <w:t>Input parameters</w:t>
      </w:r>
      <w:bookmarkEnd w:id="198"/>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81"/>
        <w:gridCol w:w="992"/>
        <w:gridCol w:w="3260"/>
        <w:gridCol w:w="3934"/>
      </w:tblGrid>
      <w:tr w:rsidR="00383215" w:rsidRPr="00B03371" w14:paraId="74DD9343" w14:textId="77777777" w:rsidTr="00383215">
        <w:trPr>
          <w:jc w:val="center"/>
        </w:trPr>
        <w:tc>
          <w:tcPr>
            <w:tcW w:w="1381" w:type="dxa"/>
            <w:shd w:val="clear" w:color="auto" w:fill="D9D9D9"/>
          </w:tcPr>
          <w:p w14:paraId="1300D379" w14:textId="77777777" w:rsidR="00383215" w:rsidRPr="00B03371" w:rsidRDefault="00383215" w:rsidP="00383215">
            <w:pPr>
              <w:pStyle w:val="TAH"/>
            </w:pPr>
            <w:r w:rsidRPr="00B03371">
              <w:t>Name</w:t>
            </w:r>
          </w:p>
        </w:tc>
        <w:tc>
          <w:tcPr>
            <w:tcW w:w="992" w:type="dxa"/>
            <w:shd w:val="clear" w:color="auto" w:fill="D9D9D9"/>
          </w:tcPr>
          <w:p w14:paraId="21BD94A3" w14:textId="77777777" w:rsidR="00383215" w:rsidRPr="00B03371" w:rsidRDefault="00383215" w:rsidP="00383215">
            <w:pPr>
              <w:pStyle w:val="TAH"/>
            </w:pPr>
            <w:r w:rsidRPr="00B03371">
              <w:t>Qualifier</w:t>
            </w:r>
          </w:p>
        </w:tc>
        <w:tc>
          <w:tcPr>
            <w:tcW w:w="3260" w:type="dxa"/>
            <w:shd w:val="clear" w:color="auto" w:fill="D9D9D9"/>
          </w:tcPr>
          <w:p w14:paraId="00FBF63A" w14:textId="77777777" w:rsidR="00383215" w:rsidRPr="00B03371" w:rsidRDefault="00383215" w:rsidP="00383215">
            <w:pPr>
              <w:pStyle w:val="TAH"/>
            </w:pPr>
            <w:r w:rsidRPr="00B03371">
              <w:t xml:space="preserve">Matching </w:t>
            </w:r>
            <w:r w:rsidR="00CE6D10">
              <w:t>Type</w:t>
            </w:r>
          </w:p>
        </w:tc>
        <w:tc>
          <w:tcPr>
            <w:tcW w:w="3934" w:type="dxa"/>
            <w:shd w:val="clear" w:color="auto" w:fill="D9D9D9"/>
          </w:tcPr>
          <w:p w14:paraId="5D21CDB5" w14:textId="77777777" w:rsidR="00383215" w:rsidRPr="00B03371" w:rsidRDefault="00383215" w:rsidP="00383215">
            <w:pPr>
              <w:pStyle w:val="TAH"/>
            </w:pPr>
            <w:r w:rsidRPr="00B03371">
              <w:t>Comment</w:t>
            </w:r>
          </w:p>
        </w:tc>
      </w:tr>
      <w:tr w:rsidR="00383215" w:rsidRPr="00B03371" w14:paraId="5FB4107B" w14:textId="77777777" w:rsidTr="00383215">
        <w:trPr>
          <w:jc w:val="center"/>
        </w:trPr>
        <w:tc>
          <w:tcPr>
            <w:tcW w:w="1381" w:type="dxa"/>
          </w:tcPr>
          <w:p w14:paraId="736755F7" w14:textId="77777777" w:rsidR="00383215" w:rsidRPr="00B03371" w:rsidRDefault="00383215" w:rsidP="00383215">
            <w:pPr>
              <w:pStyle w:val="TAL"/>
            </w:pPr>
            <w:r w:rsidRPr="00B03371">
              <w:t>scope</w:t>
            </w:r>
          </w:p>
        </w:tc>
        <w:tc>
          <w:tcPr>
            <w:tcW w:w="992" w:type="dxa"/>
          </w:tcPr>
          <w:p w14:paraId="5E59E2D5" w14:textId="77777777" w:rsidR="00383215" w:rsidRPr="00B03371" w:rsidRDefault="00383215" w:rsidP="00383215">
            <w:pPr>
              <w:pStyle w:val="TAL"/>
              <w:jc w:val="center"/>
            </w:pPr>
            <w:r w:rsidRPr="00B03371">
              <w:t>M</w:t>
            </w:r>
          </w:p>
        </w:tc>
        <w:tc>
          <w:tcPr>
            <w:tcW w:w="3260" w:type="dxa"/>
          </w:tcPr>
          <w:p w14:paraId="395FFA31" w14:textId="77777777" w:rsidR="00383215" w:rsidRPr="00B03371" w:rsidRDefault="00104D08" w:rsidP="00383215">
            <w:pPr>
              <w:pStyle w:val="TAL"/>
            </w:pPr>
            <w:r>
              <w:t>Information specifying the scope</w:t>
            </w:r>
          </w:p>
        </w:tc>
        <w:tc>
          <w:tcPr>
            <w:tcW w:w="3934" w:type="dxa"/>
          </w:tcPr>
          <w:p w14:paraId="320E0A76" w14:textId="77777777" w:rsidR="00383215" w:rsidRPr="00B03371" w:rsidRDefault="00383215" w:rsidP="00383215">
            <w:pPr>
              <w:pStyle w:val="TAL"/>
            </w:pPr>
            <w:r w:rsidRPr="00B03371">
              <w:t>This parameter defines the subset of planned data to be returned. In Rel-12 only all planned data can be selected. The absence of an input parameter is equivalent to ALL.</w:t>
            </w:r>
            <w:r w:rsidR="00104D08">
              <w:t xml:space="preserve"> The semantics of scope is undefined in Rel-12.</w:t>
            </w:r>
          </w:p>
        </w:tc>
      </w:tr>
    </w:tbl>
    <w:p w14:paraId="19E920B1" w14:textId="77777777" w:rsidR="00383215" w:rsidRPr="00B03371" w:rsidRDefault="00383215" w:rsidP="00383215"/>
    <w:p w14:paraId="1F97F042" w14:textId="77777777" w:rsidR="00383215" w:rsidRPr="00B03371" w:rsidRDefault="0046308F" w:rsidP="00383215">
      <w:pPr>
        <w:pStyle w:val="Heading4"/>
      </w:pPr>
      <w:bookmarkStart w:id="201" w:name="_Toc403739478"/>
      <w:bookmarkStart w:id="202" w:name="_Toc403743711"/>
      <w:bookmarkStart w:id="203" w:name="_Toc404785201"/>
      <w:r w:rsidRPr="00B03371">
        <w:t>6</w:t>
      </w:r>
      <w:r w:rsidR="00383215" w:rsidRPr="00B03371">
        <w:t>.3.1.3</w:t>
      </w:r>
      <w:r w:rsidR="00383215" w:rsidRPr="00B03371">
        <w:tab/>
        <w:t>Output parameters</w:t>
      </w:r>
      <w:bookmarkEnd w:id="201"/>
      <w:bookmarkEnd w:id="202"/>
      <w:bookmarkEnd w:id="2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81"/>
        <w:gridCol w:w="992"/>
        <w:gridCol w:w="3260"/>
        <w:gridCol w:w="3934"/>
      </w:tblGrid>
      <w:tr w:rsidR="00383215" w:rsidRPr="00B03371" w14:paraId="04F71E2C" w14:textId="77777777" w:rsidTr="00383215">
        <w:trPr>
          <w:jc w:val="center"/>
        </w:trPr>
        <w:tc>
          <w:tcPr>
            <w:tcW w:w="1381" w:type="dxa"/>
            <w:shd w:val="clear" w:color="auto" w:fill="D9D9D9"/>
          </w:tcPr>
          <w:p w14:paraId="22E8D22B" w14:textId="77777777" w:rsidR="00383215" w:rsidRPr="00B03371" w:rsidRDefault="00383215" w:rsidP="00383215">
            <w:pPr>
              <w:pStyle w:val="TAH"/>
            </w:pPr>
            <w:r w:rsidRPr="00B03371">
              <w:t>Name</w:t>
            </w:r>
          </w:p>
        </w:tc>
        <w:tc>
          <w:tcPr>
            <w:tcW w:w="992" w:type="dxa"/>
            <w:shd w:val="clear" w:color="auto" w:fill="D9D9D9"/>
          </w:tcPr>
          <w:p w14:paraId="58D38C51" w14:textId="77777777" w:rsidR="00383215" w:rsidRPr="00B03371" w:rsidRDefault="00383215" w:rsidP="00383215">
            <w:pPr>
              <w:pStyle w:val="TAH"/>
            </w:pPr>
            <w:r w:rsidRPr="00B03371">
              <w:t>Qualifier</w:t>
            </w:r>
          </w:p>
        </w:tc>
        <w:tc>
          <w:tcPr>
            <w:tcW w:w="3260" w:type="dxa"/>
            <w:shd w:val="clear" w:color="auto" w:fill="D9D9D9"/>
          </w:tcPr>
          <w:p w14:paraId="46BAF151" w14:textId="77777777" w:rsidR="00383215" w:rsidRPr="00B03371" w:rsidRDefault="00383215" w:rsidP="00383215">
            <w:pPr>
              <w:pStyle w:val="TAH"/>
            </w:pPr>
            <w:r w:rsidRPr="00B03371">
              <w:t>Matching Information</w:t>
            </w:r>
          </w:p>
        </w:tc>
        <w:tc>
          <w:tcPr>
            <w:tcW w:w="3934" w:type="dxa"/>
            <w:shd w:val="clear" w:color="auto" w:fill="D9D9D9"/>
          </w:tcPr>
          <w:p w14:paraId="0CC88DDD" w14:textId="77777777" w:rsidR="00383215" w:rsidRPr="00B03371" w:rsidRDefault="00383215" w:rsidP="00383215">
            <w:pPr>
              <w:pStyle w:val="TAH"/>
            </w:pPr>
            <w:r w:rsidRPr="00B03371">
              <w:t>Comment</w:t>
            </w:r>
          </w:p>
        </w:tc>
      </w:tr>
      <w:tr w:rsidR="00383215" w:rsidRPr="00B03371" w14:paraId="74F7D04C" w14:textId="77777777" w:rsidTr="00383215">
        <w:trPr>
          <w:jc w:val="center"/>
        </w:trPr>
        <w:tc>
          <w:tcPr>
            <w:tcW w:w="1381" w:type="dxa"/>
          </w:tcPr>
          <w:p w14:paraId="174D2B05" w14:textId="77777777" w:rsidR="00383215" w:rsidRPr="00B03371" w:rsidRDefault="00383215" w:rsidP="00383215">
            <w:pPr>
              <w:pStyle w:val="TAL"/>
            </w:pPr>
            <w:proofErr w:type="spellStart"/>
            <w:r w:rsidRPr="00B03371">
              <w:t>plannedData</w:t>
            </w:r>
            <w:proofErr w:type="spellEnd"/>
          </w:p>
        </w:tc>
        <w:tc>
          <w:tcPr>
            <w:tcW w:w="992" w:type="dxa"/>
          </w:tcPr>
          <w:p w14:paraId="067818AA" w14:textId="77777777" w:rsidR="00383215" w:rsidRPr="00B03371" w:rsidRDefault="00383215" w:rsidP="00383215">
            <w:pPr>
              <w:pStyle w:val="TAL"/>
              <w:jc w:val="center"/>
            </w:pPr>
            <w:r w:rsidRPr="00B03371">
              <w:t>M</w:t>
            </w:r>
          </w:p>
        </w:tc>
        <w:tc>
          <w:tcPr>
            <w:tcW w:w="3260" w:type="dxa"/>
          </w:tcPr>
          <w:p w14:paraId="4856EDED" w14:textId="77777777" w:rsidR="00383215" w:rsidRPr="00B03371" w:rsidRDefault="00383215" w:rsidP="00383215">
            <w:pPr>
              <w:pStyle w:val="TAL"/>
            </w:pPr>
            <w:proofErr w:type="spellStart"/>
            <w:r w:rsidRPr="00B03371">
              <w:t>SiteList</w:t>
            </w:r>
            <w:proofErr w:type="spellEnd"/>
          </w:p>
        </w:tc>
        <w:tc>
          <w:tcPr>
            <w:tcW w:w="3934" w:type="dxa"/>
          </w:tcPr>
          <w:p w14:paraId="49F27177" w14:textId="77777777" w:rsidR="00383215" w:rsidRPr="00B03371" w:rsidRDefault="00383215" w:rsidP="00383215">
            <w:pPr>
              <w:pStyle w:val="TAL"/>
            </w:pPr>
            <w:r w:rsidRPr="00B03371">
              <w:t xml:space="preserve">This parameter returns all planned data held by the RPT. The data structure is described by the information model specified in </w:t>
            </w:r>
            <w:r w:rsidR="0022027B">
              <w:t>subclause 5.</w:t>
            </w:r>
          </w:p>
        </w:tc>
      </w:tr>
      <w:tr w:rsidR="00383215" w:rsidRPr="00B03371" w14:paraId="3E128F94" w14:textId="77777777" w:rsidTr="00383215">
        <w:trPr>
          <w:jc w:val="center"/>
        </w:trPr>
        <w:tc>
          <w:tcPr>
            <w:tcW w:w="1381" w:type="dxa"/>
          </w:tcPr>
          <w:p w14:paraId="61FEED4B" w14:textId="77777777" w:rsidR="00383215" w:rsidRPr="00B03371" w:rsidRDefault="00383215" w:rsidP="00383215">
            <w:pPr>
              <w:pStyle w:val="TAL"/>
            </w:pPr>
            <w:r w:rsidRPr="00B03371">
              <w:t>status</w:t>
            </w:r>
          </w:p>
        </w:tc>
        <w:tc>
          <w:tcPr>
            <w:tcW w:w="992" w:type="dxa"/>
          </w:tcPr>
          <w:p w14:paraId="0BE22F7D" w14:textId="77777777" w:rsidR="00383215" w:rsidRPr="00B03371" w:rsidRDefault="00383215" w:rsidP="00383215">
            <w:pPr>
              <w:pStyle w:val="TAL"/>
              <w:jc w:val="center"/>
            </w:pPr>
            <w:r w:rsidRPr="00B03371">
              <w:t>M</w:t>
            </w:r>
          </w:p>
        </w:tc>
        <w:tc>
          <w:tcPr>
            <w:tcW w:w="3260" w:type="dxa"/>
          </w:tcPr>
          <w:p w14:paraId="7F448EB2" w14:textId="77777777" w:rsidR="00383215" w:rsidRPr="00B03371" w:rsidRDefault="00383215" w:rsidP="00383215">
            <w:pPr>
              <w:pStyle w:val="TAL"/>
            </w:pPr>
            <w:r w:rsidRPr="00B03371">
              <w:t>ENUM (</w:t>
            </w:r>
            <w:proofErr w:type="spellStart"/>
            <w:r w:rsidRPr="00B03371">
              <w:t>OperationSucceeded</w:t>
            </w:r>
            <w:proofErr w:type="spellEnd"/>
            <w:r w:rsidRPr="00B03371">
              <w:t xml:space="preserve">, </w:t>
            </w:r>
            <w:proofErr w:type="spellStart"/>
            <w:r w:rsidRPr="00B03371">
              <w:t>OperationFailed</w:t>
            </w:r>
            <w:proofErr w:type="spellEnd"/>
            <w:r w:rsidRPr="00B03371">
              <w:t>)</w:t>
            </w:r>
          </w:p>
        </w:tc>
        <w:tc>
          <w:tcPr>
            <w:tcW w:w="3934" w:type="dxa"/>
          </w:tcPr>
          <w:p w14:paraId="04233D07" w14:textId="77777777" w:rsidR="00383215" w:rsidRPr="00B03371" w:rsidRDefault="00383215" w:rsidP="00383215">
            <w:pPr>
              <w:pStyle w:val="TAL"/>
              <w:rPr>
                <w:rFonts w:cs="Arial"/>
              </w:rPr>
            </w:pPr>
            <w:r w:rsidRPr="00B03371">
              <w:rPr>
                <w:rFonts w:cs="Arial"/>
              </w:rPr>
              <w:t xml:space="preserve">If </w:t>
            </w:r>
            <w:proofErr w:type="spellStart"/>
            <w:r w:rsidRPr="00B03371">
              <w:rPr>
                <w:rFonts w:ascii="Courier New" w:hAnsi="Courier New" w:cs="Courier New"/>
              </w:rPr>
              <w:t>allScopedPlannedDataReturned</w:t>
            </w:r>
            <w:proofErr w:type="spellEnd"/>
            <w:r w:rsidRPr="00B03371">
              <w:rPr>
                <w:rFonts w:cs="Arial"/>
              </w:rPr>
              <w:t xml:space="preserve"> is true, status = </w:t>
            </w:r>
            <w:proofErr w:type="spellStart"/>
            <w:r w:rsidRPr="00B03371">
              <w:rPr>
                <w:rFonts w:cs="Arial"/>
              </w:rPr>
              <w:t>OperationSucceeded</w:t>
            </w:r>
            <w:proofErr w:type="spellEnd"/>
            <w:r w:rsidRPr="00B03371">
              <w:rPr>
                <w:rFonts w:cs="Arial"/>
              </w:rPr>
              <w:t>.</w:t>
            </w:r>
          </w:p>
          <w:p w14:paraId="56E8DA7B" w14:textId="77777777" w:rsidR="00383215" w:rsidRPr="00B03371" w:rsidRDefault="00383215" w:rsidP="00383215">
            <w:pPr>
              <w:pStyle w:val="TAL"/>
            </w:pPr>
            <w:r w:rsidRPr="00B03371">
              <w:rPr>
                <w:rFonts w:cs="Arial"/>
              </w:rPr>
              <w:t xml:space="preserve">If </w:t>
            </w:r>
            <w:proofErr w:type="spellStart"/>
            <w:r w:rsidRPr="00B03371">
              <w:rPr>
                <w:rFonts w:ascii="Courier New" w:hAnsi="Courier New" w:cs="Courier New"/>
              </w:rPr>
              <w:t>operation_failed</w:t>
            </w:r>
            <w:proofErr w:type="spellEnd"/>
            <w:r w:rsidRPr="00B03371">
              <w:rPr>
                <w:rFonts w:cs="Arial"/>
              </w:rPr>
              <w:t xml:space="preserve"> is true, status = </w:t>
            </w:r>
            <w:proofErr w:type="spellStart"/>
            <w:r w:rsidRPr="00B03371">
              <w:rPr>
                <w:rFonts w:cs="Arial"/>
              </w:rPr>
              <w:t>OperationFailed</w:t>
            </w:r>
            <w:proofErr w:type="spellEnd"/>
            <w:r w:rsidRPr="00B03371">
              <w:rPr>
                <w:rFonts w:cs="Arial"/>
              </w:rPr>
              <w:t>.</w:t>
            </w:r>
          </w:p>
        </w:tc>
      </w:tr>
    </w:tbl>
    <w:p w14:paraId="691AF402" w14:textId="77777777" w:rsidR="00383215" w:rsidRPr="00B03371" w:rsidRDefault="00383215" w:rsidP="00383215"/>
    <w:p w14:paraId="4A0FE95C" w14:textId="77777777" w:rsidR="00383215" w:rsidRPr="00B03371" w:rsidRDefault="0046308F" w:rsidP="00383215">
      <w:pPr>
        <w:pStyle w:val="Heading4"/>
      </w:pPr>
      <w:bookmarkStart w:id="204" w:name="_Toc403739479"/>
      <w:bookmarkStart w:id="205" w:name="_Toc403743712"/>
      <w:bookmarkStart w:id="206" w:name="_Toc404785202"/>
      <w:r w:rsidRPr="00B03371">
        <w:t>6</w:t>
      </w:r>
      <w:r w:rsidR="00383215" w:rsidRPr="00B03371">
        <w:t>.3.1.4</w:t>
      </w:r>
      <w:r w:rsidR="00383215" w:rsidRPr="00B03371">
        <w:tab/>
        <w:t>Pre-condition</w:t>
      </w:r>
      <w:bookmarkEnd w:id="204"/>
      <w:bookmarkEnd w:id="205"/>
      <w:bookmarkEnd w:id="206"/>
    </w:p>
    <w:p w14:paraId="5F785931" w14:textId="77777777" w:rsidR="00383215" w:rsidRPr="00B03371" w:rsidRDefault="00383215" w:rsidP="00383215">
      <w:proofErr w:type="spellStart"/>
      <w:r w:rsidRPr="00B03371">
        <w:rPr>
          <w:rFonts w:ascii="Courier New" w:hAnsi="Courier New" w:cs="Courier New"/>
        </w:rPr>
        <w:t>networkPlanned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8013"/>
      </w:tblGrid>
      <w:tr w:rsidR="00383215" w:rsidRPr="00B03371" w14:paraId="4892CABC" w14:textId="77777777" w:rsidTr="00383215">
        <w:trPr>
          <w:jc w:val="center"/>
        </w:trPr>
        <w:tc>
          <w:tcPr>
            <w:tcW w:w="902" w:type="pct"/>
            <w:shd w:val="clear" w:color="auto" w:fill="D9D9D9"/>
          </w:tcPr>
          <w:p w14:paraId="2702A6C9" w14:textId="77777777" w:rsidR="00383215" w:rsidRPr="00B03371" w:rsidRDefault="00383215" w:rsidP="00383215">
            <w:pPr>
              <w:pStyle w:val="TAH"/>
            </w:pPr>
            <w:r w:rsidRPr="00B03371">
              <w:t>Assertion Name</w:t>
            </w:r>
          </w:p>
        </w:tc>
        <w:tc>
          <w:tcPr>
            <w:tcW w:w="4098" w:type="pct"/>
            <w:shd w:val="clear" w:color="auto" w:fill="D9D9D9"/>
          </w:tcPr>
          <w:p w14:paraId="2BC53BC5" w14:textId="77777777" w:rsidR="00383215" w:rsidRPr="00B03371" w:rsidRDefault="00383215" w:rsidP="00383215">
            <w:pPr>
              <w:pStyle w:val="TAH"/>
            </w:pPr>
            <w:r w:rsidRPr="00B03371">
              <w:t>Definition</w:t>
            </w:r>
          </w:p>
        </w:tc>
      </w:tr>
      <w:tr w:rsidR="00383215" w:rsidRPr="00B03371" w14:paraId="506929B2" w14:textId="77777777" w:rsidTr="00383215">
        <w:trPr>
          <w:jc w:val="center"/>
        </w:trPr>
        <w:tc>
          <w:tcPr>
            <w:tcW w:w="902" w:type="pct"/>
          </w:tcPr>
          <w:p w14:paraId="427863CA" w14:textId="77777777" w:rsidR="00383215" w:rsidRPr="00B03371" w:rsidRDefault="00383215" w:rsidP="00383215">
            <w:pPr>
              <w:pStyle w:val="TAL"/>
              <w:rPr>
                <w:rFonts w:ascii="Courier New" w:hAnsi="Courier New" w:cs="Courier New"/>
              </w:rPr>
            </w:pPr>
            <w:proofErr w:type="spellStart"/>
            <w:r w:rsidRPr="00B03371">
              <w:rPr>
                <w:rFonts w:ascii="Courier New" w:hAnsi="Courier New" w:cs="Courier New"/>
              </w:rPr>
              <w:t>networkPlanned</w:t>
            </w:r>
            <w:proofErr w:type="spellEnd"/>
          </w:p>
        </w:tc>
        <w:tc>
          <w:tcPr>
            <w:tcW w:w="4098" w:type="pct"/>
          </w:tcPr>
          <w:p w14:paraId="1F991FE4" w14:textId="77777777" w:rsidR="00383215" w:rsidRPr="00B03371" w:rsidRDefault="00383215" w:rsidP="00383215">
            <w:pPr>
              <w:pStyle w:val="TAL"/>
            </w:pPr>
            <w:r w:rsidRPr="00B03371">
              <w:t>The network is planned and the planned data is stored and available for reading in the RPT.</w:t>
            </w:r>
          </w:p>
        </w:tc>
      </w:tr>
    </w:tbl>
    <w:p w14:paraId="6D717085" w14:textId="77777777" w:rsidR="00383215" w:rsidRPr="00B03371" w:rsidRDefault="00383215" w:rsidP="00383215"/>
    <w:p w14:paraId="33F69CDF" w14:textId="77777777" w:rsidR="00383215" w:rsidRPr="00B03371" w:rsidRDefault="0046308F" w:rsidP="00383215">
      <w:pPr>
        <w:pStyle w:val="Heading4"/>
      </w:pPr>
      <w:bookmarkStart w:id="207" w:name="_Toc403739480"/>
      <w:bookmarkStart w:id="208" w:name="_Toc403743713"/>
      <w:bookmarkStart w:id="209" w:name="_Toc404785203"/>
      <w:r w:rsidRPr="00B03371">
        <w:t>6</w:t>
      </w:r>
      <w:r w:rsidR="00383215" w:rsidRPr="00B03371">
        <w:t>.3.1.5</w:t>
      </w:r>
      <w:r w:rsidR="00383215" w:rsidRPr="00B03371">
        <w:tab/>
        <w:t>Post-condition</w:t>
      </w:r>
      <w:bookmarkEnd w:id="207"/>
      <w:bookmarkEnd w:id="208"/>
      <w:bookmarkEnd w:id="209"/>
    </w:p>
    <w:p w14:paraId="16ECE8E9" w14:textId="77777777" w:rsidR="00383215" w:rsidRPr="00B03371" w:rsidRDefault="00383215" w:rsidP="00383215">
      <w:pPr>
        <w:rPr>
          <w:rFonts w:ascii="Courier New" w:hAnsi="Courier New" w:cs="Courier New"/>
        </w:rPr>
      </w:pPr>
      <w:proofErr w:type="spellStart"/>
      <w:r w:rsidRPr="00B03371">
        <w:rPr>
          <w:rFonts w:ascii="Courier New" w:hAnsi="Courier New" w:cs="Courier New"/>
        </w:rPr>
        <w:t>allScopedPlannedDataReturned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383215" w:rsidRPr="00B03371" w14:paraId="430D0A5D" w14:textId="77777777" w:rsidTr="00383215">
        <w:trPr>
          <w:jc w:val="center"/>
        </w:trPr>
        <w:tc>
          <w:tcPr>
            <w:tcW w:w="1637" w:type="pct"/>
            <w:shd w:val="clear" w:color="auto" w:fill="D9D9D9"/>
          </w:tcPr>
          <w:p w14:paraId="19AFFA94" w14:textId="77777777" w:rsidR="00383215" w:rsidRPr="00B03371" w:rsidRDefault="00383215" w:rsidP="00383215">
            <w:pPr>
              <w:pStyle w:val="TAH"/>
            </w:pPr>
            <w:r w:rsidRPr="00B03371">
              <w:t>Assertion Name</w:t>
            </w:r>
          </w:p>
        </w:tc>
        <w:tc>
          <w:tcPr>
            <w:tcW w:w="3363" w:type="pct"/>
            <w:shd w:val="clear" w:color="auto" w:fill="D9D9D9"/>
          </w:tcPr>
          <w:p w14:paraId="0F2CC1A2" w14:textId="77777777" w:rsidR="00383215" w:rsidRPr="00B03371" w:rsidRDefault="00383215" w:rsidP="00383215">
            <w:pPr>
              <w:pStyle w:val="TAH"/>
            </w:pPr>
            <w:r w:rsidRPr="00B03371">
              <w:t>Definition</w:t>
            </w:r>
          </w:p>
        </w:tc>
      </w:tr>
      <w:tr w:rsidR="00383215" w:rsidRPr="00B03371" w14:paraId="4F521D29" w14:textId="77777777" w:rsidTr="00383215">
        <w:trPr>
          <w:jc w:val="center"/>
        </w:trPr>
        <w:tc>
          <w:tcPr>
            <w:tcW w:w="1637" w:type="pct"/>
          </w:tcPr>
          <w:p w14:paraId="6653798F" w14:textId="77777777" w:rsidR="00383215" w:rsidRPr="00B03371" w:rsidRDefault="00383215" w:rsidP="00383215">
            <w:pPr>
              <w:pStyle w:val="TAL"/>
              <w:rPr>
                <w:rFonts w:ascii="Courier New" w:hAnsi="Courier New" w:cs="Courier New"/>
              </w:rPr>
            </w:pPr>
            <w:proofErr w:type="spellStart"/>
            <w:r w:rsidRPr="00B03371">
              <w:rPr>
                <w:rFonts w:ascii="Courier New" w:hAnsi="Courier New" w:cs="Courier New"/>
              </w:rPr>
              <w:t>allScopedPlannedDataReturned</w:t>
            </w:r>
            <w:proofErr w:type="spellEnd"/>
          </w:p>
        </w:tc>
        <w:tc>
          <w:tcPr>
            <w:tcW w:w="3363" w:type="pct"/>
          </w:tcPr>
          <w:p w14:paraId="2B6B52BE" w14:textId="77777777" w:rsidR="00383215" w:rsidRPr="00B03371" w:rsidRDefault="00383215" w:rsidP="00383215">
            <w:pPr>
              <w:pStyle w:val="TAL"/>
            </w:pPr>
            <w:r w:rsidRPr="00B03371">
              <w:t xml:space="preserve">All data selected by the </w:t>
            </w:r>
            <w:r w:rsidR="00104D08">
              <w:t>s</w:t>
            </w:r>
            <w:r w:rsidRPr="00B03371">
              <w:t>cope input parameter is returned. The planned data in the RPT is not affected by this operation.</w:t>
            </w:r>
          </w:p>
        </w:tc>
      </w:tr>
    </w:tbl>
    <w:p w14:paraId="1C359B71" w14:textId="77777777" w:rsidR="00383215" w:rsidRPr="00B03371" w:rsidRDefault="00383215" w:rsidP="00383215"/>
    <w:p w14:paraId="4F9906F5" w14:textId="77777777" w:rsidR="00383215" w:rsidRPr="00B03371" w:rsidRDefault="0046308F" w:rsidP="00383215">
      <w:pPr>
        <w:pStyle w:val="Heading4"/>
      </w:pPr>
      <w:bookmarkStart w:id="210" w:name="_Toc403739481"/>
      <w:bookmarkStart w:id="211" w:name="_Toc403743714"/>
      <w:bookmarkStart w:id="212" w:name="_Toc404785204"/>
      <w:r w:rsidRPr="00B03371">
        <w:t>6</w:t>
      </w:r>
      <w:r w:rsidR="00383215" w:rsidRPr="00B03371">
        <w:t>.3.1.6</w:t>
      </w:r>
      <w:r w:rsidR="00383215" w:rsidRPr="00B03371">
        <w:tab/>
        <w:t>Exception</w:t>
      </w:r>
      <w:bookmarkEnd w:id="210"/>
      <w:bookmarkEnd w:id="211"/>
      <w:bookmarkEnd w:id="212"/>
    </w:p>
    <w:p w14:paraId="3CACB4BA" w14:textId="77777777" w:rsidR="00383215" w:rsidRPr="00B03371" w:rsidRDefault="00383215" w:rsidP="003832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54"/>
        <w:gridCol w:w="7007"/>
      </w:tblGrid>
      <w:tr w:rsidR="00383215" w:rsidRPr="00B03371" w14:paraId="296F6A72" w14:textId="77777777" w:rsidTr="00383215">
        <w:trPr>
          <w:jc w:val="center"/>
        </w:trPr>
        <w:tc>
          <w:tcPr>
            <w:tcW w:w="2754" w:type="dxa"/>
            <w:shd w:val="clear" w:color="auto" w:fill="D9D9D9"/>
          </w:tcPr>
          <w:p w14:paraId="489E2799" w14:textId="77777777" w:rsidR="00383215" w:rsidRPr="00B03371" w:rsidRDefault="00383215" w:rsidP="00383215">
            <w:pPr>
              <w:pStyle w:val="TAH"/>
            </w:pPr>
            <w:r w:rsidRPr="00B03371">
              <w:t>Assertion Name</w:t>
            </w:r>
          </w:p>
        </w:tc>
        <w:tc>
          <w:tcPr>
            <w:tcW w:w="7007" w:type="dxa"/>
            <w:shd w:val="clear" w:color="auto" w:fill="D9D9D9"/>
          </w:tcPr>
          <w:p w14:paraId="7662053A" w14:textId="77777777" w:rsidR="00383215" w:rsidRPr="00B03371" w:rsidRDefault="00383215" w:rsidP="00383215">
            <w:pPr>
              <w:pStyle w:val="TAH"/>
            </w:pPr>
            <w:r w:rsidRPr="00B03371">
              <w:t>Definition</w:t>
            </w:r>
          </w:p>
        </w:tc>
      </w:tr>
      <w:tr w:rsidR="00383215" w:rsidRPr="00B03371" w14:paraId="0670B2EF" w14:textId="77777777" w:rsidTr="00383215">
        <w:trPr>
          <w:jc w:val="center"/>
        </w:trPr>
        <w:tc>
          <w:tcPr>
            <w:tcW w:w="2754" w:type="dxa"/>
          </w:tcPr>
          <w:p w14:paraId="3253724E" w14:textId="77777777" w:rsidR="00383215" w:rsidRPr="00B03371" w:rsidRDefault="00383215" w:rsidP="00383215">
            <w:pPr>
              <w:pStyle w:val="TAL"/>
              <w:rPr>
                <w:rFonts w:ascii="Courier New" w:hAnsi="Courier New" w:cs="Courier New"/>
              </w:rPr>
            </w:pPr>
            <w:proofErr w:type="spellStart"/>
            <w:r w:rsidRPr="00B03371">
              <w:rPr>
                <w:rFonts w:ascii="Courier New" w:hAnsi="Courier New" w:cs="Courier New"/>
              </w:rPr>
              <w:t>operation_failed</w:t>
            </w:r>
            <w:proofErr w:type="spellEnd"/>
          </w:p>
        </w:tc>
        <w:tc>
          <w:tcPr>
            <w:tcW w:w="7007" w:type="dxa"/>
          </w:tcPr>
          <w:p w14:paraId="4654DA79" w14:textId="77777777" w:rsidR="00383215" w:rsidRPr="00B03371" w:rsidRDefault="00383215" w:rsidP="00383215">
            <w:pPr>
              <w:pStyle w:val="TAL"/>
              <w:rPr>
                <w:rFonts w:cs="Arial"/>
                <w:b/>
              </w:rPr>
            </w:pPr>
            <w:r w:rsidRPr="00B03371">
              <w:rPr>
                <w:rFonts w:cs="Arial"/>
                <w:b/>
              </w:rPr>
              <w:t>Condition:</w:t>
            </w:r>
            <w:r w:rsidRPr="00B03371">
              <w:rPr>
                <w:rFonts w:cs="Arial"/>
              </w:rPr>
              <w:t xml:space="preserve"> The pre-condition is false or the post-condition is false.</w:t>
            </w:r>
          </w:p>
          <w:p w14:paraId="404E4061" w14:textId="77777777" w:rsidR="00383215" w:rsidRPr="00B03371" w:rsidRDefault="00383215" w:rsidP="00383215">
            <w:pPr>
              <w:pStyle w:val="TAL"/>
              <w:rPr>
                <w:rFonts w:cs="Arial"/>
                <w:b/>
              </w:rPr>
            </w:pPr>
            <w:r w:rsidRPr="00B03371">
              <w:rPr>
                <w:rFonts w:cs="Arial"/>
                <w:b/>
              </w:rPr>
              <w:t>Returned Information:</w:t>
            </w:r>
            <w:r w:rsidRPr="00B03371">
              <w:rPr>
                <w:rFonts w:cs="Arial"/>
              </w:rPr>
              <w:t xml:space="preserve"> The output parameter status.</w:t>
            </w:r>
          </w:p>
          <w:p w14:paraId="15089CB6" w14:textId="77777777" w:rsidR="00383215" w:rsidRPr="00B03371" w:rsidRDefault="00383215" w:rsidP="00383215">
            <w:pPr>
              <w:pStyle w:val="TAL"/>
              <w:rPr>
                <w:rFonts w:cs="Arial"/>
              </w:rPr>
            </w:pPr>
            <w:r w:rsidRPr="00B03371">
              <w:rPr>
                <w:rFonts w:cs="Arial"/>
                <w:b/>
              </w:rPr>
              <w:t>Exit state:</w:t>
            </w:r>
            <w:r w:rsidRPr="00B03371">
              <w:rPr>
                <w:rFonts w:cs="Arial"/>
              </w:rPr>
              <w:t xml:space="preserve"> Entry state.</w:t>
            </w:r>
          </w:p>
        </w:tc>
      </w:tr>
    </w:tbl>
    <w:p w14:paraId="2C8D32DF" w14:textId="77777777" w:rsidR="001D011C" w:rsidRPr="00B03371" w:rsidRDefault="001D011C" w:rsidP="001D011C"/>
    <w:p w14:paraId="3FE569C2" w14:textId="77777777" w:rsidR="00080512" w:rsidRPr="00B03371" w:rsidRDefault="00901F97">
      <w:pPr>
        <w:pStyle w:val="Heading8"/>
      </w:pPr>
      <w:bookmarkStart w:id="213" w:name="historyclause"/>
      <w:r w:rsidRPr="00B03371">
        <w:br w:type="page"/>
      </w:r>
      <w:bookmarkStart w:id="214" w:name="_Toc403739482"/>
      <w:bookmarkStart w:id="215" w:name="_Toc403743715"/>
      <w:bookmarkStart w:id="216" w:name="_Toc404785205"/>
      <w:r w:rsidR="002D33B0" w:rsidRPr="00B03371">
        <w:t>Annex A</w:t>
      </w:r>
      <w:r w:rsidR="00080512" w:rsidRPr="00B03371">
        <w:t xml:space="preserve"> (informative):</w:t>
      </w:r>
      <w:r w:rsidR="00080512" w:rsidRPr="00B03371">
        <w:br/>
        <w:t>Change history</w:t>
      </w:r>
      <w:bookmarkEnd w:id="214"/>
      <w:bookmarkEnd w:id="215"/>
      <w:bookmarkEnd w:id="21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167"/>
        <w:gridCol w:w="797"/>
        <w:gridCol w:w="1120"/>
        <w:gridCol w:w="404"/>
        <w:gridCol w:w="486"/>
        <w:gridCol w:w="4617"/>
        <w:gridCol w:w="566"/>
        <w:gridCol w:w="564"/>
      </w:tblGrid>
      <w:tr w:rsidR="00080512" w:rsidRPr="00B03371" w14:paraId="0FC1677A" w14:textId="77777777" w:rsidTr="00901F97">
        <w:trPr>
          <w:cantSplit/>
        </w:trPr>
        <w:tc>
          <w:tcPr>
            <w:tcW w:w="5000" w:type="pct"/>
            <w:gridSpan w:val="8"/>
            <w:tcBorders>
              <w:bottom w:val="nil"/>
            </w:tcBorders>
            <w:shd w:val="solid" w:color="FFFFFF" w:fill="auto"/>
          </w:tcPr>
          <w:bookmarkEnd w:id="213"/>
          <w:p w14:paraId="5F16FBA9" w14:textId="77777777" w:rsidR="00080512" w:rsidRPr="00B03371" w:rsidRDefault="00080512">
            <w:pPr>
              <w:pStyle w:val="TAL"/>
              <w:jc w:val="center"/>
              <w:rPr>
                <w:b/>
                <w:sz w:val="16"/>
              </w:rPr>
            </w:pPr>
            <w:r w:rsidRPr="00B03371">
              <w:rPr>
                <w:b/>
              </w:rPr>
              <w:t>Change history</w:t>
            </w:r>
          </w:p>
        </w:tc>
      </w:tr>
      <w:tr w:rsidR="00080512" w:rsidRPr="00B03371" w14:paraId="3A96F4EE" w14:textId="77777777" w:rsidTr="00B20F30">
        <w:tc>
          <w:tcPr>
            <w:tcW w:w="600" w:type="pct"/>
            <w:shd w:val="pct10" w:color="auto" w:fill="FFFFFF"/>
          </w:tcPr>
          <w:p w14:paraId="09AB6813" w14:textId="77777777" w:rsidR="00080512" w:rsidRPr="00B03371" w:rsidRDefault="00080512">
            <w:pPr>
              <w:pStyle w:val="TAL"/>
              <w:rPr>
                <w:b/>
                <w:sz w:val="16"/>
              </w:rPr>
            </w:pPr>
            <w:r w:rsidRPr="00B03371">
              <w:rPr>
                <w:b/>
                <w:sz w:val="16"/>
              </w:rPr>
              <w:t>Date</w:t>
            </w:r>
          </w:p>
        </w:tc>
        <w:tc>
          <w:tcPr>
            <w:tcW w:w="410" w:type="pct"/>
            <w:shd w:val="pct10" w:color="auto" w:fill="FFFFFF"/>
          </w:tcPr>
          <w:p w14:paraId="0FC44F96" w14:textId="77777777" w:rsidR="00080512" w:rsidRPr="00B03371" w:rsidRDefault="00080512">
            <w:pPr>
              <w:pStyle w:val="TAL"/>
              <w:rPr>
                <w:b/>
                <w:sz w:val="16"/>
              </w:rPr>
            </w:pPr>
            <w:r w:rsidRPr="00B03371">
              <w:rPr>
                <w:b/>
                <w:sz w:val="16"/>
              </w:rPr>
              <w:t>TSG #</w:t>
            </w:r>
          </w:p>
        </w:tc>
        <w:tc>
          <w:tcPr>
            <w:tcW w:w="576" w:type="pct"/>
            <w:shd w:val="pct10" w:color="auto" w:fill="FFFFFF"/>
          </w:tcPr>
          <w:p w14:paraId="792DE72F" w14:textId="77777777" w:rsidR="00080512" w:rsidRPr="00B03371" w:rsidRDefault="00080512">
            <w:pPr>
              <w:pStyle w:val="TAL"/>
              <w:rPr>
                <w:b/>
                <w:sz w:val="16"/>
              </w:rPr>
            </w:pPr>
            <w:r w:rsidRPr="00B03371">
              <w:rPr>
                <w:b/>
                <w:sz w:val="16"/>
              </w:rPr>
              <w:t>TSG Doc.</w:t>
            </w:r>
          </w:p>
        </w:tc>
        <w:tc>
          <w:tcPr>
            <w:tcW w:w="208" w:type="pct"/>
            <w:shd w:val="pct10" w:color="auto" w:fill="FFFFFF"/>
          </w:tcPr>
          <w:p w14:paraId="710AF107" w14:textId="77777777" w:rsidR="00080512" w:rsidRPr="00B03371" w:rsidRDefault="00080512">
            <w:pPr>
              <w:pStyle w:val="TAL"/>
              <w:rPr>
                <w:b/>
                <w:sz w:val="16"/>
              </w:rPr>
            </w:pPr>
            <w:r w:rsidRPr="00B03371">
              <w:rPr>
                <w:b/>
                <w:sz w:val="16"/>
              </w:rPr>
              <w:t>CR</w:t>
            </w:r>
          </w:p>
        </w:tc>
        <w:tc>
          <w:tcPr>
            <w:tcW w:w="250" w:type="pct"/>
            <w:shd w:val="pct10" w:color="auto" w:fill="FFFFFF"/>
          </w:tcPr>
          <w:p w14:paraId="4BCD9C98" w14:textId="77777777" w:rsidR="00080512" w:rsidRPr="00B03371" w:rsidRDefault="00080512">
            <w:pPr>
              <w:pStyle w:val="TAL"/>
              <w:rPr>
                <w:b/>
                <w:sz w:val="16"/>
              </w:rPr>
            </w:pPr>
            <w:r w:rsidRPr="00B03371">
              <w:rPr>
                <w:b/>
                <w:sz w:val="16"/>
              </w:rPr>
              <w:t>Rev</w:t>
            </w:r>
          </w:p>
        </w:tc>
        <w:tc>
          <w:tcPr>
            <w:tcW w:w="2375" w:type="pct"/>
            <w:shd w:val="pct10" w:color="auto" w:fill="FFFFFF"/>
          </w:tcPr>
          <w:p w14:paraId="29FD4139" w14:textId="77777777" w:rsidR="00080512" w:rsidRPr="00B03371" w:rsidRDefault="00080512">
            <w:pPr>
              <w:pStyle w:val="TAL"/>
              <w:rPr>
                <w:b/>
                <w:sz w:val="16"/>
              </w:rPr>
            </w:pPr>
            <w:r w:rsidRPr="00B03371">
              <w:rPr>
                <w:b/>
                <w:sz w:val="16"/>
              </w:rPr>
              <w:t>Subject/Comment</w:t>
            </w:r>
          </w:p>
        </w:tc>
        <w:tc>
          <w:tcPr>
            <w:tcW w:w="291" w:type="pct"/>
            <w:shd w:val="pct10" w:color="auto" w:fill="FFFFFF"/>
          </w:tcPr>
          <w:p w14:paraId="73BBDE8D" w14:textId="77777777" w:rsidR="00080512" w:rsidRPr="00B03371" w:rsidRDefault="00080512">
            <w:pPr>
              <w:pStyle w:val="TAL"/>
              <w:rPr>
                <w:b/>
                <w:sz w:val="16"/>
              </w:rPr>
            </w:pPr>
            <w:r w:rsidRPr="00B03371">
              <w:rPr>
                <w:b/>
                <w:sz w:val="16"/>
              </w:rPr>
              <w:t>Old</w:t>
            </w:r>
          </w:p>
        </w:tc>
        <w:tc>
          <w:tcPr>
            <w:tcW w:w="290" w:type="pct"/>
            <w:shd w:val="pct10" w:color="auto" w:fill="FFFFFF"/>
          </w:tcPr>
          <w:p w14:paraId="0955C5EE" w14:textId="77777777" w:rsidR="00080512" w:rsidRPr="00B03371" w:rsidRDefault="00080512">
            <w:pPr>
              <w:pStyle w:val="TAL"/>
              <w:rPr>
                <w:b/>
                <w:sz w:val="16"/>
              </w:rPr>
            </w:pPr>
            <w:r w:rsidRPr="00B03371">
              <w:rPr>
                <w:b/>
                <w:sz w:val="16"/>
              </w:rPr>
              <w:t>New</w:t>
            </w:r>
          </w:p>
        </w:tc>
      </w:tr>
      <w:tr w:rsidR="00B3156D" w:rsidRPr="00B03371" w14:paraId="04AF65E6" w14:textId="77777777" w:rsidTr="00184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 w:type="pct"/>
            <w:vMerge w:val="restart"/>
            <w:tcBorders>
              <w:top w:val="single" w:sz="6" w:space="0" w:color="auto"/>
              <w:left w:val="single" w:sz="6" w:space="0" w:color="auto"/>
              <w:right w:val="single" w:sz="6" w:space="0" w:color="auto"/>
            </w:tcBorders>
            <w:shd w:val="solid" w:color="FFFFFF" w:fill="auto"/>
          </w:tcPr>
          <w:p w14:paraId="4C3F3483" w14:textId="77777777" w:rsidR="00B3156D" w:rsidRDefault="00B3156D">
            <w:pPr>
              <w:spacing w:after="0"/>
              <w:rPr>
                <w:rFonts w:ascii="Arial" w:hAnsi="Arial"/>
                <w:snapToGrid w:val="0"/>
                <w:color w:val="000000"/>
                <w:sz w:val="16"/>
              </w:rPr>
            </w:pPr>
            <w:r>
              <w:rPr>
                <w:rFonts w:ascii="Arial" w:hAnsi="Arial"/>
                <w:snapToGrid w:val="0"/>
                <w:color w:val="000000"/>
                <w:sz w:val="16"/>
              </w:rPr>
              <w:t>2014-12</w:t>
            </w:r>
          </w:p>
        </w:tc>
        <w:tc>
          <w:tcPr>
            <w:tcW w:w="410" w:type="pct"/>
            <w:tcBorders>
              <w:top w:val="single" w:sz="6" w:space="0" w:color="auto"/>
              <w:left w:val="single" w:sz="6" w:space="0" w:color="auto"/>
              <w:bottom w:val="single" w:sz="6" w:space="0" w:color="auto"/>
              <w:right w:val="single" w:sz="6" w:space="0" w:color="auto"/>
            </w:tcBorders>
            <w:shd w:val="solid" w:color="FFFFFF" w:fill="auto"/>
          </w:tcPr>
          <w:p w14:paraId="2FCE6E91" w14:textId="77777777" w:rsidR="00B3156D" w:rsidRDefault="00B3156D">
            <w:pPr>
              <w:spacing w:after="0"/>
              <w:rPr>
                <w:rFonts w:ascii="Arial" w:hAnsi="Arial"/>
                <w:snapToGrid w:val="0"/>
                <w:color w:val="000000"/>
                <w:sz w:val="16"/>
              </w:rPr>
            </w:pPr>
            <w:r>
              <w:rPr>
                <w:rFonts w:ascii="Arial" w:hAnsi="Arial"/>
                <w:snapToGrid w:val="0"/>
                <w:color w:val="000000"/>
                <w:sz w:val="16"/>
              </w:rPr>
              <w:t>SA#66</w:t>
            </w:r>
          </w:p>
        </w:tc>
        <w:tc>
          <w:tcPr>
            <w:tcW w:w="576" w:type="pct"/>
            <w:tcBorders>
              <w:top w:val="single" w:sz="6" w:space="0" w:color="auto"/>
              <w:left w:val="single" w:sz="6" w:space="0" w:color="auto"/>
              <w:bottom w:val="single" w:sz="6" w:space="0" w:color="auto"/>
              <w:right w:val="single" w:sz="6" w:space="0" w:color="auto"/>
            </w:tcBorders>
            <w:shd w:val="solid" w:color="FFFFFF" w:fill="auto"/>
          </w:tcPr>
          <w:p w14:paraId="1D747683" w14:textId="77777777" w:rsidR="00B3156D" w:rsidRDefault="00B3156D">
            <w:pPr>
              <w:spacing w:after="0"/>
              <w:rPr>
                <w:rFonts w:ascii="Arial" w:hAnsi="Arial"/>
                <w:snapToGrid w:val="0"/>
                <w:color w:val="000000"/>
                <w:sz w:val="16"/>
              </w:rPr>
            </w:pPr>
            <w:r>
              <w:rPr>
                <w:rFonts w:ascii="Arial" w:hAnsi="Arial"/>
                <w:snapToGrid w:val="0"/>
                <w:color w:val="000000"/>
                <w:sz w:val="16"/>
              </w:rPr>
              <w:t>SP-140793</w:t>
            </w:r>
          </w:p>
        </w:tc>
        <w:tc>
          <w:tcPr>
            <w:tcW w:w="208" w:type="pct"/>
            <w:tcBorders>
              <w:top w:val="single" w:sz="6" w:space="0" w:color="auto"/>
              <w:left w:val="single" w:sz="6" w:space="0" w:color="auto"/>
              <w:bottom w:val="single" w:sz="6" w:space="0" w:color="auto"/>
              <w:right w:val="single" w:sz="6" w:space="0" w:color="auto"/>
            </w:tcBorders>
            <w:shd w:val="solid" w:color="FFFFFF" w:fill="auto"/>
          </w:tcPr>
          <w:p w14:paraId="17F33E28" w14:textId="77777777" w:rsidR="00B3156D" w:rsidRPr="00B03371" w:rsidRDefault="00B3156D">
            <w:pPr>
              <w:spacing w:after="0"/>
              <w:rPr>
                <w:rFonts w:ascii="Arial" w:hAnsi="Arial"/>
                <w:snapToGrid w:val="0"/>
                <w:color w:val="000000"/>
                <w:sz w:val="16"/>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14:paraId="69A451B5" w14:textId="77777777" w:rsidR="00B3156D" w:rsidRPr="00B03371" w:rsidRDefault="00B3156D">
            <w:pPr>
              <w:spacing w:after="0"/>
              <w:jc w:val="both"/>
              <w:rPr>
                <w:rFonts w:ascii="Arial" w:hAnsi="Arial"/>
                <w:snapToGrid w:val="0"/>
                <w:color w:val="000000"/>
                <w:sz w:val="16"/>
              </w:rPr>
            </w:pPr>
          </w:p>
        </w:tc>
        <w:tc>
          <w:tcPr>
            <w:tcW w:w="2375" w:type="pct"/>
            <w:tcBorders>
              <w:top w:val="single" w:sz="6" w:space="0" w:color="auto"/>
              <w:left w:val="single" w:sz="6" w:space="0" w:color="auto"/>
              <w:bottom w:val="single" w:sz="6" w:space="0" w:color="auto"/>
              <w:right w:val="single" w:sz="6" w:space="0" w:color="auto"/>
            </w:tcBorders>
            <w:shd w:val="solid" w:color="FFFFFF" w:fill="auto"/>
          </w:tcPr>
          <w:p w14:paraId="5FDF6A0A" w14:textId="77777777" w:rsidR="00B3156D" w:rsidRPr="00452C26" w:rsidRDefault="00B3156D" w:rsidP="004E6CE7">
            <w:pPr>
              <w:spacing w:after="0"/>
              <w:rPr>
                <w:rFonts w:ascii="Arial" w:hAnsi="Arial"/>
                <w:snapToGrid w:val="0"/>
                <w:color w:val="000000"/>
                <w:sz w:val="16"/>
              </w:rPr>
            </w:pPr>
            <w:r>
              <w:rPr>
                <w:rFonts w:ascii="Arial" w:hAnsi="Arial"/>
                <w:snapToGrid w:val="0"/>
                <w:color w:val="000000"/>
                <w:sz w:val="16"/>
              </w:rPr>
              <w:t>Presented for approval</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18F3E0F2" w14:textId="77777777" w:rsidR="00B3156D" w:rsidRDefault="00B3156D">
            <w:pPr>
              <w:spacing w:after="0"/>
              <w:rPr>
                <w:rFonts w:ascii="Arial" w:hAnsi="Arial"/>
                <w:snapToGrid w:val="0"/>
                <w:color w:val="000000"/>
                <w:sz w:val="16"/>
              </w:rPr>
            </w:pPr>
            <w:r>
              <w:rPr>
                <w:rFonts w:ascii="Arial" w:hAnsi="Arial"/>
                <w:snapToGrid w:val="0"/>
                <w:color w:val="000000"/>
                <w:sz w:val="16"/>
              </w:rPr>
              <w:t>1.2.0</w:t>
            </w:r>
          </w:p>
        </w:tc>
        <w:tc>
          <w:tcPr>
            <w:tcW w:w="290" w:type="pct"/>
            <w:tcBorders>
              <w:top w:val="single" w:sz="6" w:space="0" w:color="auto"/>
              <w:left w:val="single" w:sz="6" w:space="0" w:color="auto"/>
              <w:bottom w:val="single" w:sz="6" w:space="0" w:color="auto"/>
              <w:right w:val="single" w:sz="6" w:space="0" w:color="auto"/>
            </w:tcBorders>
            <w:shd w:val="solid" w:color="FFFFFF" w:fill="auto"/>
          </w:tcPr>
          <w:p w14:paraId="5F095930" w14:textId="77777777" w:rsidR="00B3156D" w:rsidRDefault="00B3156D">
            <w:pPr>
              <w:spacing w:after="0"/>
              <w:rPr>
                <w:rFonts w:ascii="Arial" w:hAnsi="Arial"/>
                <w:snapToGrid w:val="0"/>
                <w:color w:val="000000"/>
                <w:sz w:val="16"/>
              </w:rPr>
            </w:pPr>
            <w:r>
              <w:rPr>
                <w:rFonts w:ascii="Arial" w:hAnsi="Arial"/>
                <w:snapToGrid w:val="0"/>
                <w:color w:val="000000"/>
                <w:sz w:val="16"/>
              </w:rPr>
              <w:t>2.0.0</w:t>
            </w:r>
          </w:p>
        </w:tc>
      </w:tr>
      <w:tr w:rsidR="00B3156D" w:rsidRPr="00B03371" w14:paraId="419C6700" w14:textId="77777777" w:rsidTr="00EC1E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 w:type="pct"/>
            <w:vMerge/>
            <w:tcBorders>
              <w:left w:val="single" w:sz="6" w:space="0" w:color="auto"/>
              <w:right w:val="single" w:sz="6" w:space="0" w:color="auto"/>
            </w:tcBorders>
            <w:shd w:val="solid" w:color="FFFFFF" w:fill="auto"/>
          </w:tcPr>
          <w:p w14:paraId="57E4EBC4" w14:textId="77777777" w:rsidR="00B3156D" w:rsidRDefault="00B3156D">
            <w:pPr>
              <w:spacing w:after="0"/>
              <w:rPr>
                <w:rFonts w:ascii="Arial" w:hAnsi="Arial"/>
                <w:snapToGrid w:val="0"/>
                <w:color w:val="000000"/>
                <w:sz w:val="16"/>
              </w:rPr>
            </w:pPr>
          </w:p>
        </w:tc>
        <w:tc>
          <w:tcPr>
            <w:tcW w:w="410" w:type="pct"/>
            <w:tcBorders>
              <w:top w:val="single" w:sz="6" w:space="0" w:color="auto"/>
              <w:left w:val="single" w:sz="6" w:space="0" w:color="auto"/>
              <w:bottom w:val="single" w:sz="6" w:space="0" w:color="auto"/>
              <w:right w:val="single" w:sz="6" w:space="0" w:color="auto"/>
            </w:tcBorders>
            <w:shd w:val="solid" w:color="FFFFFF" w:fill="auto"/>
          </w:tcPr>
          <w:p w14:paraId="0435956C" w14:textId="77777777" w:rsidR="00B3156D" w:rsidRDefault="00B3156D">
            <w:pPr>
              <w:spacing w:after="0"/>
              <w:rPr>
                <w:rFonts w:ascii="Arial" w:hAnsi="Arial"/>
                <w:snapToGrid w:val="0"/>
                <w:color w:val="000000"/>
                <w:sz w:val="16"/>
              </w:rPr>
            </w:pPr>
          </w:p>
        </w:tc>
        <w:tc>
          <w:tcPr>
            <w:tcW w:w="576" w:type="pct"/>
            <w:tcBorders>
              <w:top w:val="single" w:sz="6" w:space="0" w:color="auto"/>
              <w:left w:val="single" w:sz="6" w:space="0" w:color="auto"/>
              <w:bottom w:val="single" w:sz="6" w:space="0" w:color="auto"/>
              <w:right w:val="single" w:sz="6" w:space="0" w:color="auto"/>
            </w:tcBorders>
            <w:shd w:val="solid" w:color="FFFFFF" w:fill="auto"/>
          </w:tcPr>
          <w:p w14:paraId="16B21432" w14:textId="77777777" w:rsidR="00B3156D" w:rsidRDefault="00B3156D">
            <w:pPr>
              <w:spacing w:after="0"/>
              <w:rPr>
                <w:rFonts w:ascii="Arial" w:hAnsi="Arial"/>
                <w:snapToGrid w:val="0"/>
                <w:color w:val="000000"/>
                <w:sz w:val="16"/>
              </w:rPr>
            </w:pPr>
          </w:p>
        </w:tc>
        <w:tc>
          <w:tcPr>
            <w:tcW w:w="208" w:type="pct"/>
            <w:tcBorders>
              <w:top w:val="single" w:sz="6" w:space="0" w:color="auto"/>
              <w:left w:val="single" w:sz="6" w:space="0" w:color="auto"/>
              <w:bottom w:val="single" w:sz="6" w:space="0" w:color="auto"/>
              <w:right w:val="single" w:sz="6" w:space="0" w:color="auto"/>
            </w:tcBorders>
            <w:shd w:val="solid" w:color="FFFFFF" w:fill="auto"/>
          </w:tcPr>
          <w:p w14:paraId="48BD9256" w14:textId="77777777" w:rsidR="00B3156D" w:rsidRPr="00B03371" w:rsidRDefault="00B3156D">
            <w:pPr>
              <w:spacing w:after="0"/>
              <w:rPr>
                <w:rFonts w:ascii="Arial" w:hAnsi="Arial"/>
                <w:snapToGrid w:val="0"/>
                <w:color w:val="000000"/>
                <w:sz w:val="16"/>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14:paraId="2BA3D4B8" w14:textId="77777777" w:rsidR="00B3156D" w:rsidRPr="00B03371" w:rsidRDefault="00B3156D">
            <w:pPr>
              <w:spacing w:after="0"/>
              <w:jc w:val="both"/>
              <w:rPr>
                <w:rFonts w:ascii="Arial" w:hAnsi="Arial"/>
                <w:snapToGrid w:val="0"/>
                <w:color w:val="000000"/>
                <w:sz w:val="16"/>
              </w:rPr>
            </w:pPr>
          </w:p>
        </w:tc>
        <w:tc>
          <w:tcPr>
            <w:tcW w:w="2375" w:type="pct"/>
            <w:tcBorders>
              <w:top w:val="single" w:sz="6" w:space="0" w:color="auto"/>
              <w:left w:val="single" w:sz="6" w:space="0" w:color="auto"/>
              <w:bottom w:val="single" w:sz="6" w:space="0" w:color="auto"/>
              <w:right w:val="single" w:sz="6" w:space="0" w:color="auto"/>
            </w:tcBorders>
            <w:shd w:val="solid" w:color="FFFFFF" w:fill="auto"/>
          </w:tcPr>
          <w:p w14:paraId="47246AC3" w14:textId="77777777" w:rsidR="00B3156D" w:rsidRDefault="00B3156D" w:rsidP="004E6CE7">
            <w:pPr>
              <w:spacing w:after="0"/>
              <w:rPr>
                <w:rFonts w:ascii="Arial" w:hAnsi="Arial"/>
                <w:snapToGrid w:val="0"/>
                <w:color w:val="000000"/>
                <w:sz w:val="16"/>
              </w:rPr>
            </w:pPr>
            <w:r>
              <w:rPr>
                <w:rFonts w:ascii="Arial" w:hAnsi="Arial"/>
                <w:snapToGrid w:val="0"/>
                <w:color w:val="000000"/>
                <w:sz w:val="16"/>
              </w:rPr>
              <w:t>Version after approval</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5B20A576" w14:textId="77777777" w:rsidR="00B3156D" w:rsidRDefault="00B3156D">
            <w:pPr>
              <w:spacing w:after="0"/>
              <w:rPr>
                <w:rFonts w:ascii="Arial" w:hAnsi="Arial"/>
                <w:snapToGrid w:val="0"/>
                <w:color w:val="000000"/>
                <w:sz w:val="16"/>
              </w:rPr>
            </w:pPr>
            <w:r>
              <w:rPr>
                <w:rFonts w:ascii="Arial" w:hAnsi="Arial"/>
                <w:snapToGrid w:val="0"/>
                <w:color w:val="000000"/>
                <w:sz w:val="16"/>
              </w:rPr>
              <w:t>2.0.0</w:t>
            </w:r>
          </w:p>
        </w:tc>
        <w:tc>
          <w:tcPr>
            <w:tcW w:w="290" w:type="pct"/>
            <w:tcBorders>
              <w:top w:val="single" w:sz="6" w:space="0" w:color="auto"/>
              <w:left w:val="single" w:sz="6" w:space="0" w:color="auto"/>
              <w:bottom w:val="single" w:sz="6" w:space="0" w:color="auto"/>
              <w:right w:val="single" w:sz="6" w:space="0" w:color="auto"/>
            </w:tcBorders>
            <w:shd w:val="solid" w:color="FFFFFF" w:fill="auto"/>
          </w:tcPr>
          <w:p w14:paraId="0E788BEB" w14:textId="77777777" w:rsidR="00B3156D" w:rsidRDefault="00B3156D">
            <w:pPr>
              <w:spacing w:after="0"/>
              <w:rPr>
                <w:rFonts w:ascii="Arial" w:hAnsi="Arial"/>
                <w:snapToGrid w:val="0"/>
                <w:color w:val="000000"/>
                <w:sz w:val="16"/>
              </w:rPr>
            </w:pPr>
            <w:r>
              <w:rPr>
                <w:rFonts w:ascii="Arial" w:hAnsi="Arial"/>
                <w:snapToGrid w:val="0"/>
                <w:color w:val="000000"/>
                <w:sz w:val="16"/>
              </w:rPr>
              <w:t>12.0.0</w:t>
            </w:r>
          </w:p>
        </w:tc>
      </w:tr>
      <w:tr w:rsidR="00EC1ED4" w:rsidRPr="00B03371" w14:paraId="03C98192" w14:textId="77777777" w:rsidTr="00184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 w:type="pct"/>
            <w:tcBorders>
              <w:left w:val="single" w:sz="6" w:space="0" w:color="auto"/>
              <w:bottom w:val="single" w:sz="6" w:space="0" w:color="auto"/>
              <w:right w:val="single" w:sz="6" w:space="0" w:color="auto"/>
            </w:tcBorders>
            <w:shd w:val="solid" w:color="FFFFFF" w:fill="auto"/>
          </w:tcPr>
          <w:p w14:paraId="2828406C" w14:textId="77777777" w:rsidR="00EC1ED4" w:rsidRDefault="00EC1ED4">
            <w:pPr>
              <w:spacing w:after="0"/>
              <w:rPr>
                <w:rFonts w:ascii="Arial" w:hAnsi="Arial"/>
                <w:snapToGrid w:val="0"/>
                <w:color w:val="000000"/>
                <w:sz w:val="16"/>
              </w:rPr>
            </w:pPr>
            <w:r>
              <w:rPr>
                <w:rFonts w:ascii="Arial" w:hAnsi="Arial"/>
                <w:snapToGrid w:val="0"/>
                <w:color w:val="000000"/>
                <w:sz w:val="16"/>
              </w:rPr>
              <w:t>2016-01</w:t>
            </w:r>
          </w:p>
        </w:tc>
        <w:tc>
          <w:tcPr>
            <w:tcW w:w="410" w:type="pct"/>
            <w:tcBorders>
              <w:top w:val="single" w:sz="6" w:space="0" w:color="auto"/>
              <w:left w:val="single" w:sz="6" w:space="0" w:color="auto"/>
              <w:bottom w:val="single" w:sz="6" w:space="0" w:color="auto"/>
              <w:right w:val="single" w:sz="6" w:space="0" w:color="auto"/>
            </w:tcBorders>
            <w:shd w:val="solid" w:color="FFFFFF" w:fill="auto"/>
          </w:tcPr>
          <w:p w14:paraId="2B3C2569" w14:textId="77777777" w:rsidR="00EC1ED4" w:rsidRDefault="00EC1ED4">
            <w:pPr>
              <w:spacing w:after="0"/>
              <w:rPr>
                <w:rFonts w:ascii="Arial" w:hAnsi="Arial"/>
                <w:snapToGrid w:val="0"/>
                <w:color w:val="000000"/>
                <w:sz w:val="16"/>
              </w:rPr>
            </w:pPr>
            <w:r>
              <w:rPr>
                <w:rFonts w:ascii="Arial" w:hAnsi="Arial"/>
                <w:snapToGrid w:val="0"/>
                <w:color w:val="000000"/>
                <w:sz w:val="16"/>
              </w:rPr>
              <w:t>SA#70</w:t>
            </w:r>
          </w:p>
        </w:tc>
        <w:tc>
          <w:tcPr>
            <w:tcW w:w="576" w:type="pct"/>
            <w:tcBorders>
              <w:top w:val="single" w:sz="6" w:space="0" w:color="auto"/>
              <w:left w:val="single" w:sz="6" w:space="0" w:color="auto"/>
              <w:bottom w:val="single" w:sz="6" w:space="0" w:color="auto"/>
              <w:right w:val="single" w:sz="6" w:space="0" w:color="auto"/>
            </w:tcBorders>
            <w:shd w:val="solid" w:color="FFFFFF" w:fill="auto"/>
          </w:tcPr>
          <w:p w14:paraId="3D73ED22" w14:textId="77777777" w:rsidR="00EC1ED4" w:rsidRDefault="00EC1ED4">
            <w:pPr>
              <w:spacing w:after="0"/>
              <w:rPr>
                <w:rFonts w:ascii="Arial" w:hAnsi="Arial"/>
                <w:snapToGrid w:val="0"/>
                <w:color w:val="000000"/>
                <w:sz w:val="16"/>
              </w:rPr>
            </w:pPr>
          </w:p>
        </w:tc>
        <w:tc>
          <w:tcPr>
            <w:tcW w:w="208" w:type="pct"/>
            <w:tcBorders>
              <w:top w:val="single" w:sz="6" w:space="0" w:color="auto"/>
              <w:left w:val="single" w:sz="6" w:space="0" w:color="auto"/>
              <w:bottom w:val="single" w:sz="6" w:space="0" w:color="auto"/>
              <w:right w:val="single" w:sz="6" w:space="0" w:color="auto"/>
            </w:tcBorders>
            <w:shd w:val="solid" w:color="FFFFFF" w:fill="auto"/>
          </w:tcPr>
          <w:p w14:paraId="235D0FD7" w14:textId="77777777" w:rsidR="00EC1ED4" w:rsidRPr="00B03371" w:rsidRDefault="00EC1ED4">
            <w:pPr>
              <w:spacing w:after="0"/>
              <w:rPr>
                <w:rFonts w:ascii="Arial" w:hAnsi="Arial"/>
                <w:snapToGrid w:val="0"/>
                <w:color w:val="000000"/>
                <w:sz w:val="16"/>
              </w:rPr>
            </w:pPr>
          </w:p>
        </w:tc>
        <w:tc>
          <w:tcPr>
            <w:tcW w:w="250" w:type="pct"/>
            <w:tcBorders>
              <w:top w:val="single" w:sz="6" w:space="0" w:color="auto"/>
              <w:left w:val="single" w:sz="6" w:space="0" w:color="auto"/>
              <w:bottom w:val="single" w:sz="6" w:space="0" w:color="auto"/>
              <w:right w:val="single" w:sz="6" w:space="0" w:color="auto"/>
            </w:tcBorders>
            <w:shd w:val="solid" w:color="FFFFFF" w:fill="auto"/>
          </w:tcPr>
          <w:p w14:paraId="44356074" w14:textId="77777777" w:rsidR="00EC1ED4" w:rsidRPr="00B03371" w:rsidRDefault="00EC1ED4">
            <w:pPr>
              <w:spacing w:after="0"/>
              <w:jc w:val="both"/>
              <w:rPr>
                <w:rFonts w:ascii="Arial" w:hAnsi="Arial"/>
                <w:snapToGrid w:val="0"/>
                <w:color w:val="000000"/>
                <w:sz w:val="16"/>
              </w:rPr>
            </w:pPr>
          </w:p>
        </w:tc>
        <w:tc>
          <w:tcPr>
            <w:tcW w:w="2375" w:type="pct"/>
            <w:tcBorders>
              <w:top w:val="single" w:sz="6" w:space="0" w:color="auto"/>
              <w:left w:val="single" w:sz="6" w:space="0" w:color="auto"/>
              <w:bottom w:val="single" w:sz="6" w:space="0" w:color="auto"/>
              <w:right w:val="single" w:sz="6" w:space="0" w:color="auto"/>
            </w:tcBorders>
            <w:shd w:val="solid" w:color="FFFFFF" w:fill="auto"/>
          </w:tcPr>
          <w:p w14:paraId="4EC22891" w14:textId="77777777" w:rsidR="00EC1ED4" w:rsidRDefault="00EC1ED4" w:rsidP="004E6CE7">
            <w:pPr>
              <w:spacing w:after="0"/>
              <w:rPr>
                <w:rFonts w:ascii="Arial" w:hAnsi="Arial"/>
                <w:snapToGrid w:val="0"/>
                <w:color w:val="000000"/>
                <w:sz w:val="16"/>
              </w:rPr>
            </w:pPr>
            <w:r>
              <w:rPr>
                <w:rFonts w:ascii="Arial" w:hAnsi="Arial"/>
                <w:snapToGrid w:val="0"/>
                <w:color w:val="000000"/>
                <w:sz w:val="16"/>
              </w:rPr>
              <w:t>Upgrade to Rel-13 (MCC)</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099B2822" w14:textId="77777777" w:rsidR="00EC1ED4" w:rsidRDefault="00EC1ED4">
            <w:pPr>
              <w:spacing w:after="0"/>
              <w:rPr>
                <w:rFonts w:ascii="Arial" w:hAnsi="Arial"/>
                <w:snapToGrid w:val="0"/>
                <w:color w:val="000000"/>
                <w:sz w:val="16"/>
              </w:rPr>
            </w:pPr>
            <w:r>
              <w:rPr>
                <w:rFonts w:ascii="Arial" w:hAnsi="Arial"/>
                <w:snapToGrid w:val="0"/>
                <w:color w:val="000000"/>
                <w:sz w:val="16"/>
              </w:rPr>
              <w:t>12.0.0</w:t>
            </w:r>
          </w:p>
        </w:tc>
        <w:tc>
          <w:tcPr>
            <w:tcW w:w="290" w:type="pct"/>
            <w:tcBorders>
              <w:top w:val="single" w:sz="6" w:space="0" w:color="auto"/>
              <w:left w:val="single" w:sz="6" w:space="0" w:color="auto"/>
              <w:bottom w:val="single" w:sz="6" w:space="0" w:color="auto"/>
              <w:right w:val="single" w:sz="6" w:space="0" w:color="auto"/>
            </w:tcBorders>
            <w:shd w:val="solid" w:color="FFFFFF" w:fill="auto"/>
          </w:tcPr>
          <w:p w14:paraId="205F5195" w14:textId="77777777" w:rsidR="00EC1ED4" w:rsidRDefault="00EC1ED4">
            <w:pPr>
              <w:spacing w:after="0"/>
              <w:rPr>
                <w:rFonts w:ascii="Arial" w:hAnsi="Arial"/>
                <w:snapToGrid w:val="0"/>
                <w:color w:val="000000"/>
                <w:sz w:val="16"/>
              </w:rPr>
            </w:pPr>
            <w:r>
              <w:rPr>
                <w:rFonts w:ascii="Arial" w:hAnsi="Arial"/>
                <w:snapToGrid w:val="0"/>
                <w:color w:val="000000"/>
                <w:sz w:val="16"/>
              </w:rPr>
              <w:t>13.0.0</w:t>
            </w:r>
          </w:p>
        </w:tc>
      </w:tr>
    </w:tbl>
    <w:p w14:paraId="647C799B" w14:textId="77777777" w:rsidR="00080512" w:rsidRPr="00B03371"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82C15" w:rsidRPr="0047037B" w14:paraId="6688CDB4" w14:textId="77777777" w:rsidTr="00261FF0">
        <w:trPr>
          <w:cantSplit/>
        </w:trPr>
        <w:tc>
          <w:tcPr>
            <w:tcW w:w="9639" w:type="dxa"/>
            <w:gridSpan w:val="8"/>
            <w:tcBorders>
              <w:bottom w:val="nil"/>
            </w:tcBorders>
            <w:shd w:val="solid" w:color="FFFFFF" w:fill="auto"/>
          </w:tcPr>
          <w:p w14:paraId="165218A9" w14:textId="77777777" w:rsidR="00882C15" w:rsidRPr="0047037B" w:rsidRDefault="00882C15" w:rsidP="00261FF0">
            <w:pPr>
              <w:pStyle w:val="TAL"/>
              <w:jc w:val="center"/>
              <w:rPr>
                <w:b/>
                <w:sz w:val="16"/>
              </w:rPr>
            </w:pPr>
            <w:r w:rsidRPr="0047037B">
              <w:rPr>
                <w:b/>
              </w:rPr>
              <w:t>Change history</w:t>
            </w:r>
          </w:p>
        </w:tc>
      </w:tr>
      <w:tr w:rsidR="00882C15" w:rsidRPr="0047037B" w14:paraId="34ADED10" w14:textId="77777777" w:rsidTr="006E2C48">
        <w:tc>
          <w:tcPr>
            <w:tcW w:w="800" w:type="dxa"/>
            <w:tcBorders>
              <w:bottom w:val="single" w:sz="12" w:space="0" w:color="auto"/>
            </w:tcBorders>
            <w:shd w:val="pct10" w:color="auto" w:fill="FFFFFF"/>
          </w:tcPr>
          <w:p w14:paraId="29486914" w14:textId="77777777" w:rsidR="00882C15" w:rsidRPr="0047037B" w:rsidRDefault="00882C15" w:rsidP="00261FF0">
            <w:pPr>
              <w:pStyle w:val="TAL"/>
              <w:rPr>
                <w:b/>
                <w:sz w:val="16"/>
              </w:rPr>
            </w:pPr>
            <w:r w:rsidRPr="0047037B">
              <w:rPr>
                <w:b/>
                <w:sz w:val="16"/>
              </w:rPr>
              <w:t>Date</w:t>
            </w:r>
          </w:p>
        </w:tc>
        <w:tc>
          <w:tcPr>
            <w:tcW w:w="800" w:type="dxa"/>
            <w:tcBorders>
              <w:bottom w:val="single" w:sz="12" w:space="0" w:color="auto"/>
            </w:tcBorders>
            <w:shd w:val="pct10" w:color="auto" w:fill="FFFFFF"/>
          </w:tcPr>
          <w:p w14:paraId="59F3F350" w14:textId="77777777" w:rsidR="00882C15" w:rsidRPr="0047037B" w:rsidRDefault="00882C15" w:rsidP="00261FF0">
            <w:pPr>
              <w:pStyle w:val="TAL"/>
              <w:rPr>
                <w:b/>
                <w:sz w:val="16"/>
              </w:rPr>
            </w:pPr>
            <w:r w:rsidRPr="0047037B">
              <w:rPr>
                <w:b/>
                <w:sz w:val="16"/>
              </w:rPr>
              <w:t>Meeting</w:t>
            </w:r>
          </w:p>
        </w:tc>
        <w:tc>
          <w:tcPr>
            <w:tcW w:w="1094" w:type="dxa"/>
            <w:tcBorders>
              <w:bottom w:val="single" w:sz="12" w:space="0" w:color="auto"/>
            </w:tcBorders>
            <w:shd w:val="pct10" w:color="auto" w:fill="FFFFFF"/>
          </w:tcPr>
          <w:p w14:paraId="7ECA361A" w14:textId="77777777" w:rsidR="00882C15" w:rsidRPr="0047037B" w:rsidRDefault="00882C15" w:rsidP="00261FF0">
            <w:pPr>
              <w:pStyle w:val="TAL"/>
              <w:rPr>
                <w:b/>
                <w:sz w:val="16"/>
              </w:rPr>
            </w:pPr>
            <w:proofErr w:type="spellStart"/>
            <w:r w:rsidRPr="0047037B">
              <w:rPr>
                <w:b/>
                <w:sz w:val="16"/>
              </w:rPr>
              <w:t>TDoc</w:t>
            </w:r>
            <w:proofErr w:type="spellEnd"/>
          </w:p>
        </w:tc>
        <w:tc>
          <w:tcPr>
            <w:tcW w:w="425" w:type="dxa"/>
            <w:tcBorders>
              <w:bottom w:val="single" w:sz="12" w:space="0" w:color="auto"/>
            </w:tcBorders>
            <w:shd w:val="pct10" w:color="auto" w:fill="FFFFFF"/>
          </w:tcPr>
          <w:p w14:paraId="2E8A6ED2" w14:textId="77777777" w:rsidR="00882C15" w:rsidRPr="0047037B" w:rsidRDefault="00882C15" w:rsidP="00261FF0">
            <w:pPr>
              <w:pStyle w:val="TAL"/>
              <w:rPr>
                <w:b/>
                <w:sz w:val="16"/>
              </w:rPr>
            </w:pPr>
            <w:r w:rsidRPr="0047037B">
              <w:rPr>
                <w:b/>
                <w:sz w:val="16"/>
              </w:rPr>
              <w:t>CR</w:t>
            </w:r>
          </w:p>
        </w:tc>
        <w:tc>
          <w:tcPr>
            <w:tcW w:w="425" w:type="dxa"/>
            <w:tcBorders>
              <w:bottom w:val="single" w:sz="12" w:space="0" w:color="auto"/>
            </w:tcBorders>
            <w:shd w:val="pct10" w:color="auto" w:fill="FFFFFF"/>
          </w:tcPr>
          <w:p w14:paraId="0FCA2D02" w14:textId="77777777" w:rsidR="00882C15" w:rsidRPr="0047037B" w:rsidRDefault="00882C15" w:rsidP="00261FF0">
            <w:pPr>
              <w:pStyle w:val="TAL"/>
              <w:rPr>
                <w:b/>
                <w:sz w:val="16"/>
              </w:rPr>
            </w:pPr>
            <w:r w:rsidRPr="0047037B">
              <w:rPr>
                <w:b/>
                <w:sz w:val="16"/>
              </w:rPr>
              <w:t>Rev</w:t>
            </w:r>
          </w:p>
        </w:tc>
        <w:tc>
          <w:tcPr>
            <w:tcW w:w="425" w:type="dxa"/>
            <w:tcBorders>
              <w:bottom w:val="single" w:sz="12" w:space="0" w:color="auto"/>
            </w:tcBorders>
            <w:shd w:val="pct10" w:color="auto" w:fill="FFFFFF"/>
          </w:tcPr>
          <w:p w14:paraId="5A2D5A7A" w14:textId="77777777" w:rsidR="00882C15" w:rsidRPr="0047037B" w:rsidRDefault="00882C15" w:rsidP="00261FF0">
            <w:pPr>
              <w:pStyle w:val="TAL"/>
              <w:rPr>
                <w:b/>
                <w:sz w:val="16"/>
              </w:rPr>
            </w:pPr>
            <w:r w:rsidRPr="0047037B">
              <w:rPr>
                <w:b/>
                <w:sz w:val="16"/>
              </w:rPr>
              <w:t>Cat</w:t>
            </w:r>
          </w:p>
        </w:tc>
        <w:tc>
          <w:tcPr>
            <w:tcW w:w="4962" w:type="dxa"/>
            <w:tcBorders>
              <w:bottom w:val="single" w:sz="12" w:space="0" w:color="auto"/>
            </w:tcBorders>
            <w:shd w:val="pct10" w:color="auto" w:fill="FFFFFF"/>
          </w:tcPr>
          <w:p w14:paraId="18F4CF5E" w14:textId="77777777" w:rsidR="00882C15" w:rsidRPr="0047037B" w:rsidRDefault="00882C15" w:rsidP="00261FF0">
            <w:pPr>
              <w:pStyle w:val="TAL"/>
              <w:rPr>
                <w:b/>
                <w:sz w:val="16"/>
              </w:rPr>
            </w:pPr>
            <w:r w:rsidRPr="0047037B">
              <w:rPr>
                <w:b/>
                <w:sz w:val="16"/>
              </w:rPr>
              <w:t>Subject/Comment</w:t>
            </w:r>
          </w:p>
        </w:tc>
        <w:tc>
          <w:tcPr>
            <w:tcW w:w="708" w:type="dxa"/>
            <w:tcBorders>
              <w:bottom w:val="single" w:sz="12" w:space="0" w:color="auto"/>
            </w:tcBorders>
            <w:shd w:val="pct10" w:color="auto" w:fill="FFFFFF"/>
          </w:tcPr>
          <w:p w14:paraId="02C402D9" w14:textId="77777777" w:rsidR="00882C15" w:rsidRPr="0047037B" w:rsidRDefault="00882C15" w:rsidP="00261FF0">
            <w:pPr>
              <w:pStyle w:val="TAL"/>
              <w:rPr>
                <w:b/>
                <w:sz w:val="16"/>
              </w:rPr>
            </w:pPr>
            <w:r w:rsidRPr="0047037B">
              <w:rPr>
                <w:b/>
                <w:sz w:val="16"/>
              </w:rPr>
              <w:t>New version</w:t>
            </w:r>
          </w:p>
        </w:tc>
      </w:tr>
      <w:tr w:rsidR="00882C15" w14:paraId="2044035E" w14:textId="77777777" w:rsidTr="00207036">
        <w:tc>
          <w:tcPr>
            <w:tcW w:w="800" w:type="dxa"/>
            <w:tcBorders>
              <w:top w:val="single" w:sz="12" w:space="0" w:color="auto"/>
              <w:left w:val="single" w:sz="6" w:space="0" w:color="auto"/>
              <w:bottom w:val="single" w:sz="12" w:space="0" w:color="auto"/>
              <w:right w:val="single" w:sz="6" w:space="0" w:color="auto"/>
            </w:tcBorders>
            <w:shd w:val="solid" w:color="FFFFFF" w:fill="auto"/>
          </w:tcPr>
          <w:p w14:paraId="0F6C5B6E" w14:textId="77777777" w:rsidR="00882C15" w:rsidRDefault="00882C15" w:rsidP="00261FF0">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C428F" w14:textId="77777777" w:rsidR="00882C15" w:rsidRDefault="00882C15" w:rsidP="00261FF0">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92393F" w14:textId="77777777" w:rsidR="00882C15" w:rsidRDefault="00882C15" w:rsidP="00261FF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AB02CC" w14:textId="77777777" w:rsidR="00882C15" w:rsidRDefault="00882C15" w:rsidP="00261FF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972EF1" w14:textId="77777777" w:rsidR="00882C15" w:rsidRDefault="00882C15" w:rsidP="00261FF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F09D6E" w14:textId="77777777" w:rsidR="00882C15" w:rsidRDefault="00882C15" w:rsidP="00261FF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D4628B" w14:textId="77777777" w:rsidR="00882C15" w:rsidRDefault="00882C15" w:rsidP="00261FF0">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D569AE" w14:textId="77777777" w:rsidR="00882C15" w:rsidRDefault="00882C15" w:rsidP="00261FF0">
            <w:pPr>
              <w:pStyle w:val="TAC"/>
              <w:rPr>
                <w:sz w:val="16"/>
                <w:szCs w:val="16"/>
              </w:rPr>
            </w:pPr>
            <w:r>
              <w:rPr>
                <w:sz w:val="16"/>
                <w:szCs w:val="16"/>
              </w:rPr>
              <w:t>14.0.0</w:t>
            </w:r>
          </w:p>
        </w:tc>
      </w:tr>
      <w:tr w:rsidR="006E2C48" w14:paraId="162E1000" w14:textId="77777777" w:rsidTr="007241D0">
        <w:tc>
          <w:tcPr>
            <w:tcW w:w="800" w:type="dxa"/>
            <w:tcBorders>
              <w:top w:val="single" w:sz="12" w:space="0" w:color="auto"/>
              <w:left w:val="single" w:sz="6" w:space="0" w:color="auto"/>
              <w:bottom w:val="single" w:sz="12" w:space="0" w:color="auto"/>
              <w:right w:val="single" w:sz="6" w:space="0" w:color="auto"/>
            </w:tcBorders>
            <w:shd w:val="solid" w:color="FFFFFF" w:fill="auto"/>
          </w:tcPr>
          <w:p w14:paraId="6C41E7BD" w14:textId="77777777" w:rsidR="006E2C48" w:rsidRDefault="006E2C48" w:rsidP="00261FF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643F83" w14:textId="77777777" w:rsidR="006E2C48" w:rsidRDefault="006E2C48" w:rsidP="00261F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E55630" w14:textId="77777777" w:rsidR="006E2C48" w:rsidRDefault="006E2C48" w:rsidP="00261F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2841DC" w14:textId="77777777" w:rsidR="006E2C48" w:rsidRDefault="006E2C48" w:rsidP="00261F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736745" w14:textId="77777777" w:rsidR="006E2C48" w:rsidRDefault="006E2C48" w:rsidP="00261F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4D8D72" w14:textId="77777777" w:rsidR="006E2C48" w:rsidRDefault="006E2C48" w:rsidP="00261F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381DEA" w14:textId="77777777" w:rsidR="006E2C48" w:rsidRDefault="006E2C48" w:rsidP="00261FF0">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E06922" w14:textId="77777777" w:rsidR="006E2C48" w:rsidRPr="002D2207" w:rsidRDefault="006E2C48" w:rsidP="00261FF0">
            <w:pPr>
              <w:pStyle w:val="TAC"/>
              <w:rPr>
                <w:bCs/>
                <w:sz w:val="16"/>
                <w:szCs w:val="16"/>
              </w:rPr>
            </w:pPr>
            <w:r w:rsidRPr="002D2207">
              <w:rPr>
                <w:bCs/>
                <w:sz w:val="16"/>
                <w:szCs w:val="16"/>
              </w:rPr>
              <w:t>15.0.0</w:t>
            </w:r>
          </w:p>
        </w:tc>
      </w:tr>
      <w:tr w:rsidR="00207036" w14:paraId="0E28F73E" w14:textId="77777777" w:rsidTr="00E228C2">
        <w:tc>
          <w:tcPr>
            <w:tcW w:w="800" w:type="dxa"/>
            <w:tcBorders>
              <w:top w:val="single" w:sz="12" w:space="0" w:color="auto"/>
              <w:left w:val="single" w:sz="6" w:space="0" w:color="auto"/>
              <w:bottom w:val="single" w:sz="12" w:space="0" w:color="auto"/>
              <w:right w:val="single" w:sz="6" w:space="0" w:color="auto"/>
            </w:tcBorders>
            <w:shd w:val="solid" w:color="FFFFFF" w:fill="auto"/>
          </w:tcPr>
          <w:p w14:paraId="002890E4" w14:textId="77777777" w:rsidR="00207036" w:rsidRDefault="00207036" w:rsidP="00261FF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F4B39D8" w14:textId="77777777" w:rsidR="00207036" w:rsidRDefault="00207036" w:rsidP="00261F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3F6E417" w14:textId="77777777" w:rsidR="00207036" w:rsidRDefault="00207036" w:rsidP="00261F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993FAA" w14:textId="77777777" w:rsidR="00207036" w:rsidRDefault="00207036" w:rsidP="00261F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2C3998" w14:textId="77777777" w:rsidR="00207036" w:rsidRDefault="00207036" w:rsidP="00261F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AA5814" w14:textId="77777777" w:rsidR="00207036" w:rsidRDefault="00207036" w:rsidP="00261F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01EBA2" w14:textId="77777777" w:rsidR="00207036" w:rsidRDefault="00207036" w:rsidP="00261FF0">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B95CC7" w14:textId="77777777" w:rsidR="00207036" w:rsidRPr="002D2207" w:rsidRDefault="00207036" w:rsidP="00261FF0">
            <w:pPr>
              <w:pStyle w:val="TAC"/>
              <w:rPr>
                <w:bCs/>
                <w:sz w:val="16"/>
                <w:szCs w:val="16"/>
              </w:rPr>
            </w:pPr>
            <w:r w:rsidRPr="002D2207">
              <w:rPr>
                <w:bCs/>
                <w:sz w:val="16"/>
                <w:szCs w:val="16"/>
              </w:rPr>
              <w:t>16.0.0</w:t>
            </w:r>
          </w:p>
        </w:tc>
      </w:tr>
      <w:tr w:rsidR="007241D0" w14:paraId="358DBFA7" w14:textId="77777777" w:rsidTr="00300927">
        <w:tc>
          <w:tcPr>
            <w:tcW w:w="800" w:type="dxa"/>
            <w:tcBorders>
              <w:top w:val="single" w:sz="12" w:space="0" w:color="auto"/>
              <w:left w:val="single" w:sz="6" w:space="0" w:color="auto"/>
              <w:bottom w:val="single" w:sz="12" w:space="0" w:color="auto"/>
              <w:right w:val="single" w:sz="6" w:space="0" w:color="auto"/>
            </w:tcBorders>
            <w:shd w:val="solid" w:color="FFFFFF" w:fill="auto"/>
          </w:tcPr>
          <w:p w14:paraId="54A1BACC" w14:textId="77777777" w:rsidR="007241D0" w:rsidRDefault="007241D0" w:rsidP="00261FF0">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880391" w14:textId="77777777" w:rsidR="007241D0" w:rsidRDefault="007241D0" w:rsidP="00261F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DBB41" w14:textId="77777777" w:rsidR="007241D0" w:rsidRDefault="007241D0" w:rsidP="00261F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055D78" w14:textId="77777777" w:rsidR="007241D0" w:rsidRDefault="007241D0" w:rsidP="00261F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DF888F" w14:textId="77777777" w:rsidR="007241D0" w:rsidRDefault="007241D0" w:rsidP="00261F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867FC3" w14:textId="77777777" w:rsidR="007241D0" w:rsidRDefault="007241D0" w:rsidP="00261F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CE01CF3" w14:textId="77777777" w:rsidR="007241D0" w:rsidRDefault="007241D0" w:rsidP="00261FF0">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CC39090" w14:textId="77777777" w:rsidR="007241D0" w:rsidRPr="002D2207" w:rsidRDefault="007241D0" w:rsidP="00261FF0">
            <w:pPr>
              <w:pStyle w:val="TAC"/>
              <w:rPr>
                <w:bCs/>
                <w:sz w:val="16"/>
                <w:szCs w:val="16"/>
              </w:rPr>
            </w:pPr>
            <w:r w:rsidRPr="002D2207">
              <w:rPr>
                <w:bCs/>
                <w:sz w:val="16"/>
                <w:szCs w:val="16"/>
              </w:rPr>
              <w:t>17.0.0</w:t>
            </w:r>
          </w:p>
        </w:tc>
      </w:tr>
      <w:tr w:rsidR="00E228C2" w14:paraId="48F52699" w14:textId="77777777" w:rsidTr="006E2C48">
        <w:tc>
          <w:tcPr>
            <w:tcW w:w="800" w:type="dxa"/>
            <w:tcBorders>
              <w:top w:val="single" w:sz="12" w:space="0" w:color="auto"/>
              <w:left w:val="single" w:sz="6" w:space="0" w:color="auto"/>
              <w:bottom w:val="single" w:sz="12" w:space="0" w:color="auto"/>
              <w:right w:val="single" w:sz="6" w:space="0" w:color="auto"/>
            </w:tcBorders>
            <w:shd w:val="solid" w:color="FFFFFF" w:fill="auto"/>
          </w:tcPr>
          <w:p w14:paraId="19FE2D42" w14:textId="77777777" w:rsidR="00E228C2" w:rsidRDefault="00E228C2" w:rsidP="00261FF0">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1AEA4F" w14:textId="77777777" w:rsidR="00E228C2" w:rsidRDefault="00E228C2" w:rsidP="00261F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E9BAE6A" w14:textId="77777777" w:rsidR="00E228C2" w:rsidRDefault="00E228C2" w:rsidP="00261F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7F10EA" w14:textId="77777777" w:rsidR="00E228C2" w:rsidRDefault="00E228C2" w:rsidP="00261F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B8DD50" w14:textId="77777777" w:rsidR="00E228C2" w:rsidRDefault="00E228C2" w:rsidP="00261F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0F2D04" w14:textId="77777777" w:rsidR="00E228C2" w:rsidRDefault="00E228C2" w:rsidP="00261F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3EBBF6" w14:textId="77777777" w:rsidR="00E228C2" w:rsidRDefault="00E228C2" w:rsidP="00261FF0">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BD871C" w14:textId="77777777" w:rsidR="00E228C2" w:rsidRPr="002D2207" w:rsidRDefault="00E228C2" w:rsidP="00261FF0">
            <w:pPr>
              <w:pStyle w:val="TAC"/>
              <w:rPr>
                <w:bCs/>
                <w:sz w:val="16"/>
                <w:szCs w:val="16"/>
              </w:rPr>
            </w:pPr>
            <w:r w:rsidRPr="002D2207">
              <w:rPr>
                <w:bCs/>
                <w:sz w:val="16"/>
                <w:szCs w:val="16"/>
              </w:rPr>
              <w:t>18.0.0</w:t>
            </w:r>
          </w:p>
        </w:tc>
      </w:tr>
      <w:tr w:rsidR="00300927" w14:paraId="7FA6092A" w14:textId="77777777" w:rsidTr="006E2C48">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684EF" w14:textId="77777777" w:rsidR="00300927" w:rsidRDefault="00300927" w:rsidP="00261FF0">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B6BE5B" w14:textId="7620FFA7" w:rsidR="00300927" w:rsidRDefault="002D2207" w:rsidP="00261FF0">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4B19ADF" w14:textId="77777777" w:rsidR="00300927" w:rsidRDefault="00300927" w:rsidP="00261F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59D7" w14:textId="77777777" w:rsidR="00300927" w:rsidRDefault="00300927" w:rsidP="00261F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767EA0" w14:textId="77777777" w:rsidR="00300927" w:rsidRDefault="00300927" w:rsidP="00261F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E47AB9" w14:textId="77777777" w:rsidR="00300927" w:rsidRDefault="00300927" w:rsidP="00261F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644C055" w14:textId="77777777" w:rsidR="00300927" w:rsidRDefault="00300927" w:rsidP="00261FF0">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936568" w14:textId="77777777" w:rsidR="00300927" w:rsidRPr="002D2207" w:rsidRDefault="00300927" w:rsidP="00261FF0">
            <w:pPr>
              <w:pStyle w:val="TAC"/>
              <w:rPr>
                <w:bCs/>
                <w:sz w:val="16"/>
                <w:szCs w:val="16"/>
              </w:rPr>
            </w:pPr>
            <w:r w:rsidRPr="002D2207">
              <w:rPr>
                <w:bCs/>
                <w:sz w:val="16"/>
                <w:szCs w:val="16"/>
              </w:rPr>
              <w:t>19.0.0</w:t>
            </w:r>
          </w:p>
        </w:tc>
      </w:tr>
    </w:tbl>
    <w:p w14:paraId="1FBA8DEA" w14:textId="77777777" w:rsidR="002D33B0" w:rsidRPr="00B03371" w:rsidRDefault="002D33B0"/>
    <w:sectPr w:rsidR="002D33B0" w:rsidRPr="00B033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1A07" w14:textId="77777777" w:rsidR="006E1589" w:rsidRDefault="006E1589">
      <w:r>
        <w:separator/>
      </w:r>
    </w:p>
  </w:endnote>
  <w:endnote w:type="continuationSeparator" w:id="0">
    <w:p w14:paraId="265FDF19" w14:textId="77777777" w:rsidR="006E1589" w:rsidRDefault="006E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BEDE" w14:textId="77777777" w:rsidR="00ED2942" w:rsidRDefault="00ED29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A9DEE" w14:textId="77777777" w:rsidR="006E1589" w:rsidRDefault="006E1589">
      <w:r>
        <w:separator/>
      </w:r>
    </w:p>
  </w:footnote>
  <w:footnote w:type="continuationSeparator" w:id="0">
    <w:p w14:paraId="10818953" w14:textId="77777777" w:rsidR="006E1589" w:rsidRDefault="006E1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8CCE" w14:textId="77777777" w:rsidR="00ED2942" w:rsidRDefault="00ED29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482">
      <w:rPr>
        <w:rFonts w:ascii="Arial" w:hAnsi="Arial" w:cs="Arial"/>
        <w:b/>
        <w:noProof/>
        <w:sz w:val="18"/>
        <w:szCs w:val="18"/>
      </w:rPr>
      <w:t>3GPP TS 28.668 V18.0.0 (2024-04)</w:t>
    </w:r>
    <w:r>
      <w:rPr>
        <w:rFonts w:ascii="Arial" w:hAnsi="Arial" w:cs="Arial"/>
        <w:b/>
        <w:sz w:val="18"/>
        <w:szCs w:val="18"/>
      </w:rPr>
      <w:fldChar w:fldCharType="end"/>
    </w:r>
  </w:p>
  <w:p w14:paraId="3C16701C" w14:textId="77777777" w:rsidR="00ED2942" w:rsidRDefault="00ED29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2C48">
      <w:rPr>
        <w:rFonts w:ascii="Arial" w:hAnsi="Arial" w:cs="Arial"/>
        <w:b/>
        <w:noProof/>
        <w:sz w:val="18"/>
        <w:szCs w:val="18"/>
      </w:rPr>
      <w:t>16</w:t>
    </w:r>
    <w:r>
      <w:rPr>
        <w:rFonts w:ascii="Arial" w:hAnsi="Arial" w:cs="Arial"/>
        <w:b/>
        <w:sz w:val="18"/>
        <w:szCs w:val="18"/>
      </w:rPr>
      <w:fldChar w:fldCharType="end"/>
    </w:r>
  </w:p>
  <w:p w14:paraId="43D7C1A1" w14:textId="77777777" w:rsidR="00ED2942" w:rsidRDefault="00ED29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482">
      <w:rPr>
        <w:rFonts w:ascii="Arial" w:hAnsi="Arial" w:cs="Arial"/>
        <w:b/>
        <w:noProof/>
        <w:sz w:val="18"/>
        <w:szCs w:val="18"/>
      </w:rPr>
      <w:t>Release 18</w:t>
    </w:r>
    <w:r>
      <w:rPr>
        <w:rFonts w:ascii="Arial" w:hAnsi="Arial" w:cs="Arial"/>
        <w:b/>
        <w:sz w:val="18"/>
        <w:szCs w:val="18"/>
      </w:rPr>
      <w:fldChar w:fldCharType="end"/>
    </w:r>
  </w:p>
  <w:p w14:paraId="472C2710" w14:textId="77777777" w:rsidR="00ED2942" w:rsidRDefault="00ED29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000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1DCC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5222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3979679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6482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6306054">
    <w:abstractNumId w:val="11"/>
  </w:num>
  <w:num w:numId="4" w16cid:durableId="739720212">
    <w:abstractNumId w:val="12"/>
  </w:num>
  <w:num w:numId="5" w16cid:durableId="45877735">
    <w:abstractNumId w:val="9"/>
  </w:num>
  <w:num w:numId="6" w16cid:durableId="440224402">
    <w:abstractNumId w:val="7"/>
  </w:num>
  <w:num w:numId="7" w16cid:durableId="337579848">
    <w:abstractNumId w:val="6"/>
  </w:num>
  <w:num w:numId="8" w16cid:durableId="2020041590">
    <w:abstractNumId w:val="5"/>
  </w:num>
  <w:num w:numId="9" w16cid:durableId="1916278240">
    <w:abstractNumId w:val="4"/>
  </w:num>
  <w:num w:numId="10" w16cid:durableId="1829705286">
    <w:abstractNumId w:val="8"/>
  </w:num>
  <w:num w:numId="11" w16cid:durableId="659163618">
    <w:abstractNumId w:val="3"/>
  </w:num>
  <w:num w:numId="12" w16cid:durableId="1449856206">
    <w:abstractNumId w:val="2"/>
  </w:num>
  <w:num w:numId="13" w16cid:durableId="1795246365">
    <w:abstractNumId w:val="1"/>
  </w:num>
  <w:num w:numId="14" w16cid:durableId="873734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130">
      <v:stroke endarrow="block"/>
    </o:shapedefaults>
  </w:hdrShapeDefaults>
  <w:footnotePr>
    <w:numRestart w:val="eachSect"/>
    <w:footnote w:id="-1"/>
    <w:footnote w:id="0"/>
  </w:footnotePr>
  <w:endnotePr>
    <w:endnote w:id="-1"/>
    <w:endnote w:id="0"/>
  </w:endnotePr>
  <w:compat>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Tc3MDMyMzBU0lEKTi0uzszPAykwrAUATsO/0SwAAAA="/>
  </w:docVars>
  <w:rsids>
    <w:rsidRoot w:val="004E213A"/>
    <w:rsid w:val="00007540"/>
    <w:rsid w:val="00033397"/>
    <w:rsid w:val="00040095"/>
    <w:rsid w:val="000536F6"/>
    <w:rsid w:val="000551D2"/>
    <w:rsid w:val="0006429E"/>
    <w:rsid w:val="00071E22"/>
    <w:rsid w:val="00074482"/>
    <w:rsid w:val="00077AFB"/>
    <w:rsid w:val="00080512"/>
    <w:rsid w:val="00084837"/>
    <w:rsid w:val="00085BDD"/>
    <w:rsid w:val="00092093"/>
    <w:rsid w:val="00094029"/>
    <w:rsid w:val="000B25C8"/>
    <w:rsid w:val="000C2CAE"/>
    <w:rsid w:val="000C58D4"/>
    <w:rsid w:val="000D58AB"/>
    <w:rsid w:val="000D7DD5"/>
    <w:rsid w:val="000E22DE"/>
    <w:rsid w:val="000F26D2"/>
    <w:rsid w:val="00104D08"/>
    <w:rsid w:val="0011766A"/>
    <w:rsid w:val="001242BA"/>
    <w:rsid w:val="0014124A"/>
    <w:rsid w:val="00144632"/>
    <w:rsid w:val="00147DD0"/>
    <w:rsid w:val="001614D0"/>
    <w:rsid w:val="00184D3B"/>
    <w:rsid w:val="0018601B"/>
    <w:rsid w:val="00187E8E"/>
    <w:rsid w:val="001905DE"/>
    <w:rsid w:val="00193E11"/>
    <w:rsid w:val="001D011C"/>
    <w:rsid w:val="001D4163"/>
    <w:rsid w:val="001D5D0F"/>
    <w:rsid w:val="001E13D4"/>
    <w:rsid w:val="001F168B"/>
    <w:rsid w:val="00207036"/>
    <w:rsid w:val="00212044"/>
    <w:rsid w:val="0021582C"/>
    <w:rsid w:val="0022027B"/>
    <w:rsid w:val="002302C0"/>
    <w:rsid w:val="00261FF0"/>
    <w:rsid w:val="00263FAE"/>
    <w:rsid w:val="0027774C"/>
    <w:rsid w:val="00285097"/>
    <w:rsid w:val="00285D7E"/>
    <w:rsid w:val="002A1504"/>
    <w:rsid w:val="002B543C"/>
    <w:rsid w:val="002D2207"/>
    <w:rsid w:val="002D33B0"/>
    <w:rsid w:val="002D3E50"/>
    <w:rsid w:val="002D5872"/>
    <w:rsid w:val="002E2518"/>
    <w:rsid w:val="002F5F4C"/>
    <w:rsid w:val="002F7155"/>
    <w:rsid w:val="002F77E4"/>
    <w:rsid w:val="00300927"/>
    <w:rsid w:val="003172DC"/>
    <w:rsid w:val="00325C68"/>
    <w:rsid w:val="00330756"/>
    <w:rsid w:val="00331AA3"/>
    <w:rsid w:val="0035462D"/>
    <w:rsid w:val="003740C7"/>
    <w:rsid w:val="00382B19"/>
    <w:rsid w:val="00383215"/>
    <w:rsid w:val="003A01FE"/>
    <w:rsid w:val="003A2460"/>
    <w:rsid w:val="003C1594"/>
    <w:rsid w:val="003C280C"/>
    <w:rsid w:val="003D239D"/>
    <w:rsid w:val="0040026D"/>
    <w:rsid w:val="004034E3"/>
    <w:rsid w:val="00434587"/>
    <w:rsid w:val="00443E94"/>
    <w:rsid w:val="00447F39"/>
    <w:rsid w:val="00452C26"/>
    <w:rsid w:val="0046308F"/>
    <w:rsid w:val="004631A0"/>
    <w:rsid w:val="0047506D"/>
    <w:rsid w:val="00480EE5"/>
    <w:rsid w:val="00492C91"/>
    <w:rsid w:val="00497AFA"/>
    <w:rsid w:val="004D0D4E"/>
    <w:rsid w:val="004D3578"/>
    <w:rsid w:val="004E1B05"/>
    <w:rsid w:val="004E213A"/>
    <w:rsid w:val="004E6CE7"/>
    <w:rsid w:val="004E72A6"/>
    <w:rsid w:val="00505153"/>
    <w:rsid w:val="005060B9"/>
    <w:rsid w:val="00506F1D"/>
    <w:rsid w:val="00510FA1"/>
    <w:rsid w:val="005402C1"/>
    <w:rsid w:val="00543E6C"/>
    <w:rsid w:val="00544AC7"/>
    <w:rsid w:val="00565087"/>
    <w:rsid w:val="005675CA"/>
    <w:rsid w:val="005701F4"/>
    <w:rsid w:val="00570581"/>
    <w:rsid w:val="00570EB6"/>
    <w:rsid w:val="005763B4"/>
    <w:rsid w:val="00576916"/>
    <w:rsid w:val="00594B5B"/>
    <w:rsid w:val="005970A0"/>
    <w:rsid w:val="005C070A"/>
    <w:rsid w:val="005D2A8F"/>
    <w:rsid w:val="005D5297"/>
    <w:rsid w:val="005F49F3"/>
    <w:rsid w:val="00601559"/>
    <w:rsid w:val="0060294A"/>
    <w:rsid w:val="0060615B"/>
    <w:rsid w:val="0063403B"/>
    <w:rsid w:val="00635061"/>
    <w:rsid w:val="00641723"/>
    <w:rsid w:val="00665255"/>
    <w:rsid w:val="00673884"/>
    <w:rsid w:val="00674BFD"/>
    <w:rsid w:val="00676729"/>
    <w:rsid w:val="00680C0F"/>
    <w:rsid w:val="006A7763"/>
    <w:rsid w:val="006D4B20"/>
    <w:rsid w:val="006D5848"/>
    <w:rsid w:val="006E1589"/>
    <w:rsid w:val="006E2C48"/>
    <w:rsid w:val="006F3D62"/>
    <w:rsid w:val="006F406A"/>
    <w:rsid w:val="006F4C23"/>
    <w:rsid w:val="006F67E2"/>
    <w:rsid w:val="00723A78"/>
    <w:rsid w:val="007241D0"/>
    <w:rsid w:val="00732E5D"/>
    <w:rsid w:val="00734175"/>
    <w:rsid w:val="00734A5B"/>
    <w:rsid w:val="00744A05"/>
    <w:rsid w:val="00744E76"/>
    <w:rsid w:val="00765063"/>
    <w:rsid w:val="00771D8F"/>
    <w:rsid w:val="00781F0F"/>
    <w:rsid w:val="0079209A"/>
    <w:rsid w:val="0079447A"/>
    <w:rsid w:val="007A42D8"/>
    <w:rsid w:val="007A5F29"/>
    <w:rsid w:val="007B5C4C"/>
    <w:rsid w:val="007D2015"/>
    <w:rsid w:val="007D2242"/>
    <w:rsid w:val="007F337C"/>
    <w:rsid w:val="007F6B41"/>
    <w:rsid w:val="008004BB"/>
    <w:rsid w:val="008028A4"/>
    <w:rsid w:val="008047D3"/>
    <w:rsid w:val="0081129E"/>
    <w:rsid w:val="00834810"/>
    <w:rsid w:val="00834DFE"/>
    <w:rsid w:val="00836259"/>
    <w:rsid w:val="008440B1"/>
    <w:rsid w:val="008470A2"/>
    <w:rsid w:val="00873A6E"/>
    <w:rsid w:val="00874DE6"/>
    <w:rsid w:val="008768CA"/>
    <w:rsid w:val="00882C15"/>
    <w:rsid w:val="00895D77"/>
    <w:rsid w:val="008A3C99"/>
    <w:rsid w:val="008E1A96"/>
    <w:rsid w:val="008E37F6"/>
    <w:rsid w:val="008E3A60"/>
    <w:rsid w:val="008E4EE9"/>
    <w:rsid w:val="008E6103"/>
    <w:rsid w:val="008E6B21"/>
    <w:rsid w:val="008E7850"/>
    <w:rsid w:val="008F120C"/>
    <w:rsid w:val="008F2F55"/>
    <w:rsid w:val="008F5F25"/>
    <w:rsid w:val="00900C6F"/>
    <w:rsid w:val="00901F97"/>
    <w:rsid w:val="0090271F"/>
    <w:rsid w:val="00920F87"/>
    <w:rsid w:val="0093702D"/>
    <w:rsid w:val="00942EC2"/>
    <w:rsid w:val="00947607"/>
    <w:rsid w:val="009544B2"/>
    <w:rsid w:val="00956959"/>
    <w:rsid w:val="009729A0"/>
    <w:rsid w:val="00977D7C"/>
    <w:rsid w:val="009B2A60"/>
    <w:rsid w:val="009B428D"/>
    <w:rsid w:val="009F3BDE"/>
    <w:rsid w:val="009F4187"/>
    <w:rsid w:val="009F6019"/>
    <w:rsid w:val="00A10F02"/>
    <w:rsid w:val="00A143E0"/>
    <w:rsid w:val="00A15C4A"/>
    <w:rsid w:val="00A21E8A"/>
    <w:rsid w:val="00A31082"/>
    <w:rsid w:val="00A33CC8"/>
    <w:rsid w:val="00A34EDA"/>
    <w:rsid w:val="00A36A65"/>
    <w:rsid w:val="00A52372"/>
    <w:rsid w:val="00A53724"/>
    <w:rsid w:val="00A676E2"/>
    <w:rsid w:val="00A73812"/>
    <w:rsid w:val="00A809D5"/>
    <w:rsid w:val="00A82346"/>
    <w:rsid w:val="00A941CE"/>
    <w:rsid w:val="00AB5EDC"/>
    <w:rsid w:val="00AB79BC"/>
    <w:rsid w:val="00AC09DB"/>
    <w:rsid w:val="00AC28D0"/>
    <w:rsid w:val="00AC2D47"/>
    <w:rsid w:val="00AC3B1A"/>
    <w:rsid w:val="00AD2739"/>
    <w:rsid w:val="00AE1A69"/>
    <w:rsid w:val="00B03371"/>
    <w:rsid w:val="00B1071E"/>
    <w:rsid w:val="00B12447"/>
    <w:rsid w:val="00B12654"/>
    <w:rsid w:val="00B15449"/>
    <w:rsid w:val="00B172B4"/>
    <w:rsid w:val="00B20F30"/>
    <w:rsid w:val="00B3156D"/>
    <w:rsid w:val="00B44692"/>
    <w:rsid w:val="00B50EF2"/>
    <w:rsid w:val="00B604FC"/>
    <w:rsid w:val="00B62B12"/>
    <w:rsid w:val="00B715BB"/>
    <w:rsid w:val="00B75960"/>
    <w:rsid w:val="00B90606"/>
    <w:rsid w:val="00B9739F"/>
    <w:rsid w:val="00BB35E9"/>
    <w:rsid w:val="00BB696F"/>
    <w:rsid w:val="00C00BA5"/>
    <w:rsid w:val="00C33079"/>
    <w:rsid w:val="00C5674F"/>
    <w:rsid w:val="00C77510"/>
    <w:rsid w:val="00C83E63"/>
    <w:rsid w:val="00CA0F20"/>
    <w:rsid w:val="00CA1ED8"/>
    <w:rsid w:val="00CA3D0C"/>
    <w:rsid w:val="00CA7FB3"/>
    <w:rsid w:val="00CD53E3"/>
    <w:rsid w:val="00CE1DBE"/>
    <w:rsid w:val="00CE6668"/>
    <w:rsid w:val="00CE6D10"/>
    <w:rsid w:val="00D01A6C"/>
    <w:rsid w:val="00D12E37"/>
    <w:rsid w:val="00D32887"/>
    <w:rsid w:val="00D34208"/>
    <w:rsid w:val="00D41760"/>
    <w:rsid w:val="00D44047"/>
    <w:rsid w:val="00D55364"/>
    <w:rsid w:val="00D5536C"/>
    <w:rsid w:val="00D60CFE"/>
    <w:rsid w:val="00D6313C"/>
    <w:rsid w:val="00D65BBE"/>
    <w:rsid w:val="00D67316"/>
    <w:rsid w:val="00D70D6D"/>
    <w:rsid w:val="00D738D6"/>
    <w:rsid w:val="00D804BD"/>
    <w:rsid w:val="00D87E00"/>
    <w:rsid w:val="00D9134D"/>
    <w:rsid w:val="00DA7A03"/>
    <w:rsid w:val="00DB1818"/>
    <w:rsid w:val="00DC309B"/>
    <w:rsid w:val="00DC4DA2"/>
    <w:rsid w:val="00DC6C00"/>
    <w:rsid w:val="00DD4383"/>
    <w:rsid w:val="00DE30B8"/>
    <w:rsid w:val="00DE4690"/>
    <w:rsid w:val="00E0224A"/>
    <w:rsid w:val="00E04BCC"/>
    <w:rsid w:val="00E06DDB"/>
    <w:rsid w:val="00E1680C"/>
    <w:rsid w:val="00E228C2"/>
    <w:rsid w:val="00E2346E"/>
    <w:rsid w:val="00E338C1"/>
    <w:rsid w:val="00E67C59"/>
    <w:rsid w:val="00E74C99"/>
    <w:rsid w:val="00E77645"/>
    <w:rsid w:val="00E86FD6"/>
    <w:rsid w:val="00E8734E"/>
    <w:rsid w:val="00EC1ED4"/>
    <w:rsid w:val="00EC4A25"/>
    <w:rsid w:val="00ED0894"/>
    <w:rsid w:val="00ED2942"/>
    <w:rsid w:val="00EE18E7"/>
    <w:rsid w:val="00EE3D5E"/>
    <w:rsid w:val="00EE6629"/>
    <w:rsid w:val="00EF23DB"/>
    <w:rsid w:val="00EF7FDF"/>
    <w:rsid w:val="00F025A2"/>
    <w:rsid w:val="00F0536C"/>
    <w:rsid w:val="00F13476"/>
    <w:rsid w:val="00F200D1"/>
    <w:rsid w:val="00F24301"/>
    <w:rsid w:val="00F27E41"/>
    <w:rsid w:val="00F43EC6"/>
    <w:rsid w:val="00F461A7"/>
    <w:rsid w:val="00F4792E"/>
    <w:rsid w:val="00F517A4"/>
    <w:rsid w:val="00F517BB"/>
    <w:rsid w:val="00F653B8"/>
    <w:rsid w:val="00F77C6D"/>
    <w:rsid w:val="00F81753"/>
    <w:rsid w:val="00F86794"/>
    <w:rsid w:val="00F94EE2"/>
    <w:rsid w:val="00FA1266"/>
    <w:rsid w:val="00FA3995"/>
    <w:rsid w:val="00FA5FAE"/>
    <w:rsid w:val="00FC1192"/>
    <w:rsid w:val="00FC12C6"/>
    <w:rsid w:val="00FC3A57"/>
    <w:rsid w:val="00FD207F"/>
    <w:rsid w:val="00FF1665"/>
    <w:rsid w:val="00FF32AC"/>
    <w:rsid w:val="00FF52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130">
      <v:stroke endarrow="block"/>
    </o:shapedefaults>
    <o:shapelayout v:ext="edit">
      <o:idmap v:ext="edit" data="2"/>
      <o:rules v:ext="edit">
        <o:r id="V:Rule1" type="connector" idref="#_x0000_s2081">
          <o:proxy start="" idref="#_x0000_s2078" connectloc="2"/>
        </o:r>
        <o:r id="V:Rule2" type="connector" idref="#_x0000_s2083">
          <o:proxy start="" idref="#_x0000_s2084" connectloc="2"/>
          <o:proxy end="" idref="#_x0000_s2080" connectloc="0"/>
        </o:r>
        <o:r id="V:Rule3" type="connector" idref="#_x0000_s2077">
          <o:proxy start="" idref="#_x0000_s2082" connectloc="2"/>
          <o:proxy end="" idref="#_x0000_s2076" connectloc="0"/>
        </o:r>
        <o:r id="V:Rule4" type="connector" idref="#_x0000_s2116">
          <o:proxy start="" idref="#_x0000_s2113" connectloc="3"/>
          <o:proxy end="" idref="#_x0000_s2100" connectloc="0"/>
        </o:r>
        <o:r id="V:Rule5" type="connector" idref="#_x0000_s2115">
          <o:proxy start="" idref="#_x0000_s2112" connectloc="3"/>
          <o:proxy end="" idref="#_x0000_s2099" connectloc="0"/>
        </o:r>
        <o:r id="V:Rule6" type="connector" idref="#_x0000_s2085">
          <o:proxy start="" idref="#_x0000_s2079" connectloc="2"/>
          <o:proxy end="" idref="#_x0000_s2080" connectloc="1"/>
        </o:r>
        <o:r id="V:Rule7" type="connector" idref="#_x0000_s2098"/>
        <o:r id="V:Rule8" type="connector" idref="#_x0000_s2123">
          <o:proxy start="" idref="#_x0000_s2120" connectloc="2"/>
          <o:proxy end="" idref="#_x0000_s2121" connectloc="0"/>
        </o:r>
      </o:rules>
    </o:shapelayout>
  </w:shapeDefaults>
  <w:decimalSymbol w:val="."/>
  <w:listSeparator w:val=","/>
  <w14:docId w14:val="7FD7B2F8"/>
  <w15:chartTrackingRefBased/>
  <w15:docId w15:val="{2670A147-6EEB-42BC-8573-BA8A26B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371"/>
    <w:pPr>
      <w:overflowPunct w:val="0"/>
      <w:autoSpaceDE w:val="0"/>
      <w:autoSpaceDN w:val="0"/>
      <w:adjustRightInd w:val="0"/>
      <w:spacing w:after="180"/>
      <w:textAlignment w:val="baseline"/>
    </w:pPr>
    <w:rPr>
      <w:lang w:eastAsia="en-US"/>
    </w:rPr>
  </w:style>
  <w:style w:type="paragraph" w:styleId="Heading1">
    <w:name w:val="heading 1"/>
    <w:next w:val="Normal"/>
    <w:qFormat/>
    <w:rsid w:val="00B033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03371"/>
    <w:pPr>
      <w:pBdr>
        <w:top w:val="none" w:sz="0" w:space="0" w:color="auto"/>
      </w:pBdr>
      <w:spacing w:before="180"/>
      <w:outlineLvl w:val="1"/>
    </w:pPr>
    <w:rPr>
      <w:sz w:val="32"/>
    </w:rPr>
  </w:style>
  <w:style w:type="paragraph" w:styleId="Heading3">
    <w:name w:val="heading 3"/>
    <w:basedOn w:val="Heading2"/>
    <w:next w:val="Normal"/>
    <w:qFormat/>
    <w:rsid w:val="00B03371"/>
    <w:pPr>
      <w:spacing w:before="120"/>
      <w:outlineLvl w:val="2"/>
    </w:pPr>
    <w:rPr>
      <w:sz w:val="28"/>
    </w:rPr>
  </w:style>
  <w:style w:type="paragraph" w:styleId="Heading4">
    <w:name w:val="heading 4"/>
    <w:basedOn w:val="Heading3"/>
    <w:next w:val="Normal"/>
    <w:link w:val="Heading4Char"/>
    <w:qFormat/>
    <w:rsid w:val="00B03371"/>
    <w:pPr>
      <w:ind w:left="1418" w:hanging="1418"/>
      <w:outlineLvl w:val="3"/>
    </w:pPr>
    <w:rPr>
      <w:sz w:val="24"/>
    </w:rPr>
  </w:style>
  <w:style w:type="paragraph" w:styleId="Heading5">
    <w:name w:val="heading 5"/>
    <w:basedOn w:val="Heading4"/>
    <w:next w:val="Normal"/>
    <w:qFormat/>
    <w:rsid w:val="00B03371"/>
    <w:pPr>
      <w:ind w:left="1701" w:hanging="1701"/>
      <w:outlineLvl w:val="4"/>
    </w:pPr>
    <w:rPr>
      <w:sz w:val="22"/>
    </w:rPr>
  </w:style>
  <w:style w:type="paragraph" w:styleId="Heading6">
    <w:name w:val="heading 6"/>
    <w:basedOn w:val="H6"/>
    <w:next w:val="Normal"/>
    <w:qFormat/>
    <w:rsid w:val="00B03371"/>
    <w:pPr>
      <w:outlineLvl w:val="5"/>
    </w:pPr>
  </w:style>
  <w:style w:type="paragraph" w:styleId="Heading7">
    <w:name w:val="heading 7"/>
    <w:basedOn w:val="H6"/>
    <w:next w:val="Normal"/>
    <w:qFormat/>
    <w:rsid w:val="00B03371"/>
    <w:pPr>
      <w:outlineLvl w:val="6"/>
    </w:pPr>
  </w:style>
  <w:style w:type="paragraph" w:styleId="Heading8">
    <w:name w:val="heading 8"/>
    <w:basedOn w:val="Heading1"/>
    <w:next w:val="Normal"/>
    <w:qFormat/>
    <w:rsid w:val="00B03371"/>
    <w:pPr>
      <w:ind w:left="0" w:firstLine="0"/>
      <w:outlineLvl w:val="7"/>
    </w:pPr>
  </w:style>
  <w:style w:type="paragraph" w:styleId="Heading9">
    <w:name w:val="heading 9"/>
    <w:basedOn w:val="Heading8"/>
    <w:next w:val="Normal"/>
    <w:qFormat/>
    <w:rsid w:val="00B033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371"/>
    <w:pPr>
      <w:ind w:left="1985" w:hanging="1985"/>
      <w:outlineLvl w:val="9"/>
    </w:pPr>
    <w:rPr>
      <w:sz w:val="20"/>
    </w:rPr>
  </w:style>
  <w:style w:type="paragraph" w:styleId="TOC9">
    <w:name w:val="toc 9"/>
    <w:basedOn w:val="TOC8"/>
    <w:semiHidden/>
    <w:rsid w:val="00B03371"/>
    <w:pPr>
      <w:ind w:left="1418" w:hanging="1418"/>
    </w:pPr>
  </w:style>
  <w:style w:type="paragraph" w:styleId="TOC8">
    <w:name w:val="toc 8"/>
    <w:basedOn w:val="TOC1"/>
    <w:uiPriority w:val="39"/>
    <w:rsid w:val="00B03371"/>
    <w:pPr>
      <w:spacing w:before="180"/>
      <w:ind w:left="2693" w:hanging="2693"/>
    </w:pPr>
    <w:rPr>
      <w:b/>
    </w:rPr>
  </w:style>
  <w:style w:type="paragraph" w:styleId="TOC1">
    <w:name w:val="toc 1"/>
    <w:uiPriority w:val="39"/>
    <w:rsid w:val="00B0337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03371"/>
    <w:pPr>
      <w:keepLines/>
      <w:tabs>
        <w:tab w:val="center" w:pos="4536"/>
        <w:tab w:val="right" w:pos="9072"/>
      </w:tabs>
    </w:pPr>
  </w:style>
  <w:style w:type="character" w:customStyle="1" w:styleId="ZGSM">
    <w:name w:val="ZGSM"/>
    <w:rsid w:val="00B03371"/>
  </w:style>
  <w:style w:type="paragraph" w:styleId="Header">
    <w:name w:val="header"/>
    <w:rsid w:val="00B0337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033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03371"/>
    <w:pPr>
      <w:ind w:left="1701" w:hanging="1701"/>
    </w:pPr>
  </w:style>
  <w:style w:type="paragraph" w:styleId="TOC4">
    <w:name w:val="toc 4"/>
    <w:basedOn w:val="TOC3"/>
    <w:uiPriority w:val="39"/>
    <w:rsid w:val="00B03371"/>
    <w:pPr>
      <w:ind w:left="1418" w:hanging="1418"/>
    </w:pPr>
  </w:style>
  <w:style w:type="paragraph" w:styleId="TOC3">
    <w:name w:val="toc 3"/>
    <w:basedOn w:val="TOC2"/>
    <w:uiPriority w:val="39"/>
    <w:rsid w:val="00B03371"/>
    <w:pPr>
      <w:ind w:left="1134" w:hanging="1134"/>
    </w:pPr>
  </w:style>
  <w:style w:type="paragraph" w:styleId="TOC2">
    <w:name w:val="toc 2"/>
    <w:basedOn w:val="TOC1"/>
    <w:uiPriority w:val="39"/>
    <w:rsid w:val="00B03371"/>
    <w:pPr>
      <w:spacing w:before="0"/>
      <w:ind w:left="851" w:hanging="851"/>
    </w:pPr>
    <w:rPr>
      <w:sz w:val="20"/>
    </w:rPr>
  </w:style>
  <w:style w:type="paragraph" w:styleId="Footer">
    <w:name w:val="footer"/>
    <w:basedOn w:val="Header"/>
    <w:rsid w:val="00B03371"/>
    <w:pPr>
      <w:jc w:val="center"/>
    </w:pPr>
    <w:rPr>
      <w:i/>
    </w:rPr>
  </w:style>
  <w:style w:type="paragraph" w:customStyle="1" w:styleId="TT">
    <w:name w:val="TT"/>
    <w:basedOn w:val="Heading1"/>
    <w:next w:val="Normal"/>
    <w:rsid w:val="00B03371"/>
    <w:pPr>
      <w:outlineLvl w:val="9"/>
    </w:pPr>
  </w:style>
  <w:style w:type="paragraph" w:customStyle="1" w:styleId="NF">
    <w:name w:val="NF"/>
    <w:basedOn w:val="NO"/>
    <w:rsid w:val="00B03371"/>
    <w:pPr>
      <w:keepNext/>
      <w:spacing w:after="0"/>
    </w:pPr>
    <w:rPr>
      <w:rFonts w:ascii="Arial" w:hAnsi="Arial"/>
      <w:sz w:val="18"/>
    </w:rPr>
  </w:style>
  <w:style w:type="paragraph" w:customStyle="1" w:styleId="NO">
    <w:name w:val="NO"/>
    <w:basedOn w:val="Normal"/>
    <w:rsid w:val="00B03371"/>
    <w:pPr>
      <w:keepLines/>
      <w:ind w:left="1135" w:hanging="851"/>
    </w:pPr>
  </w:style>
  <w:style w:type="paragraph" w:customStyle="1" w:styleId="PL">
    <w:name w:val="PL"/>
    <w:rsid w:val="00B03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03371"/>
    <w:pPr>
      <w:jc w:val="right"/>
    </w:pPr>
  </w:style>
  <w:style w:type="paragraph" w:customStyle="1" w:styleId="TAL">
    <w:name w:val="TAL"/>
    <w:basedOn w:val="Normal"/>
    <w:link w:val="TALChar"/>
    <w:rsid w:val="00B03371"/>
    <w:pPr>
      <w:keepNext/>
      <w:keepLines/>
      <w:spacing w:after="0"/>
    </w:pPr>
    <w:rPr>
      <w:rFonts w:ascii="Arial" w:hAnsi="Arial"/>
      <w:sz w:val="18"/>
    </w:rPr>
  </w:style>
  <w:style w:type="paragraph" w:customStyle="1" w:styleId="TAH">
    <w:name w:val="TAH"/>
    <w:basedOn w:val="TAC"/>
    <w:rsid w:val="00B03371"/>
    <w:rPr>
      <w:b/>
    </w:rPr>
  </w:style>
  <w:style w:type="paragraph" w:customStyle="1" w:styleId="TAC">
    <w:name w:val="TAC"/>
    <w:basedOn w:val="TAL"/>
    <w:rsid w:val="00B03371"/>
    <w:pPr>
      <w:jc w:val="center"/>
    </w:pPr>
  </w:style>
  <w:style w:type="paragraph" w:customStyle="1" w:styleId="LD">
    <w:name w:val="LD"/>
    <w:rsid w:val="00B0337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B03371"/>
    <w:pPr>
      <w:keepLines/>
      <w:ind w:left="1702" w:hanging="1418"/>
    </w:pPr>
  </w:style>
  <w:style w:type="paragraph" w:customStyle="1" w:styleId="FP">
    <w:name w:val="FP"/>
    <w:basedOn w:val="Normal"/>
    <w:rsid w:val="00B03371"/>
    <w:pPr>
      <w:spacing w:after="0"/>
    </w:pPr>
  </w:style>
  <w:style w:type="paragraph" w:customStyle="1" w:styleId="NW">
    <w:name w:val="NW"/>
    <w:basedOn w:val="NO"/>
    <w:rsid w:val="00B03371"/>
    <w:pPr>
      <w:spacing w:after="0"/>
    </w:pPr>
  </w:style>
  <w:style w:type="paragraph" w:customStyle="1" w:styleId="EW">
    <w:name w:val="EW"/>
    <w:basedOn w:val="EX"/>
    <w:rsid w:val="00B03371"/>
    <w:pPr>
      <w:spacing w:after="0"/>
    </w:pPr>
  </w:style>
  <w:style w:type="paragraph" w:customStyle="1" w:styleId="B1">
    <w:name w:val="B1"/>
    <w:basedOn w:val="List"/>
    <w:rsid w:val="00B03371"/>
  </w:style>
  <w:style w:type="paragraph" w:styleId="TOC6">
    <w:name w:val="toc 6"/>
    <w:basedOn w:val="TOC5"/>
    <w:next w:val="Normal"/>
    <w:semiHidden/>
    <w:rsid w:val="00B03371"/>
    <w:pPr>
      <w:ind w:left="1985" w:hanging="1985"/>
    </w:pPr>
  </w:style>
  <w:style w:type="paragraph" w:styleId="TOC7">
    <w:name w:val="toc 7"/>
    <w:basedOn w:val="TOC6"/>
    <w:next w:val="Normal"/>
    <w:semiHidden/>
    <w:rsid w:val="00B03371"/>
    <w:pPr>
      <w:ind w:left="2268" w:hanging="2268"/>
    </w:pPr>
  </w:style>
  <w:style w:type="paragraph" w:customStyle="1" w:styleId="EditorsNote">
    <w:name w:val="Editor's Note"/>
    <w:basedOn w:val="NO"/>
    <w:rsid w:val="00B03371"/>
    <w:rPr>
      <w:color w:val="FF0000"/>
    </w:rPr>
  </w:style>
  <w:style w:type="paragraph" w:customStyle="1" w:styleId="TH">
    <w:name w:val="TH"/>
    <w:basedOn w:val="Normal"/>
    <w:link w:val="THChar"/>
    <w:rsid w:val="00B03371"/>
    <w:pPr>
      <w:keepNext/>
      <w:keepLines/>
      <w:spacing w:before="60"/>
      <w:jc w:val="center"/>
    </w:pPr>
    <w:rPr>
      <w:rFonts w:ascii="Arial" w:hAnsi="Arial"/>
      <w:b/>
    </w:rPr>
  </w:style>
  <w:style w:type="paragraph" w:customStyle="1" w:styleId="ZA">
    <w:name w:val="ZA"/>
    <w:rsid w:val="00B033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3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3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3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371"/>
    <w:pPr>
      <w:ind w:left="851" w:hanging="851"/>
    </w:pPr>
  </w:style>
  <w:style w:type="paragraph" w:customStyle="1" w:styleId="ZH">
    <w:name w:val="ZH"/>
    <w:rsid w:val="00B033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B03371"/>
    <w:pPr>
      <w:keepNext w:val="0"/>
      <w:spacing w:before="0" w:after="240"/>
    </w:pPr>
  </w:style>
  <w:style w:type="paragraph" w:customStyle="1" w:styleId="ZG">
    <w:name w:val="ZG"/>
    <w:rsid w:val="00B033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03371"/>
  </w:style>
  <w:style w:type="paragraph" w:customStyle="1" w:styleId="B3">
    <w:name w:val="B3"/>
    <w:basedOn w:val="List3"/>
    <w:rsid w:val="00B03371"/>
  </w:style>
  <w:style w:type="paragraph" w:customStyle="1" w:styleId="B4">
    <w:name w:val="B4"/>
    <w:basedOn w:val="List4"/>
    <w:rsid w:val="00B03371"/>
  </w:style>
  <w:style w:type="paragraph" w:customStyle="1" w:styleId="B5">
    <w:name w:val="B5"/>
    <w:basedOn w:val="List5"/>
    <w:rsid w:val="00B03371"/>
  </w:style>
  <w:style w:type="paragraph" w:customStyle="1" w:styleId="ZTD">
    <w:name w:val="ZTD"/>
    <w:basedOn w:val="ZB"/>
    <w:rsid w:val="00B03371"/>
    <w:pPr>
      <w:framePr w:hRule="auto" w:wrap="notBeside" w:y="852"/>
    </w:pPr>
    <w:rPr>
      <w:i w:val="0"/>
      <w:sz w:val="40"/>
    </w:rPr>
  </w:style>
  <w:style w:type="paragraph" w:customStyle="1" w:styleId="ZV">
    <w:name w:val="ZV"/>
    <w:basedOn w:val="ZU"/>
    <w:rsid w:val="00B03371"/>
    <w:pPr>
      <w:framePr w:wrap="notBeside" w:y="16161"/>
    </w:pPr>
  </w:style>
  <w:style w:type="character" w:styleId="CommentReference">
    <w:name w:val="annotation reference"/>
    <w:rsid w:val="00B03371"/>
    <w:rPr>
      <w:sz w:val="16"/>
      <w:szCs w:val="16"/>
    </w:rPr>
  </w:style>
  <w:style w:type="paragraph" w:styleId="CommentText">
    <w:name w:val="annotation text"/>
    <w:basedOn w:val="Normal"/>
    <w:link w:val="CommentTextChar"/>
    <w:rsid w:val="00B03371"/>
  </w:style>
  <w:style w:type="character" w:customStyle="1" w:styleId="Heading4Char">
    <w:name w:val="Heading 4 Char"/>
    <w:link w:val="Heading4"/>
    <w:locked/>
    <w:rsid w:val="005763B4"/>
    <w:rPr>
      <w:rFonts w:ascii="Arial" w:hAnsi="Arial"/>
      <w:sz w:val="24"/>
      <w:lang w:eastAsia="en-US"/>
    </w:rPr>
  </w:style>
  <w:style w:type="character" w:customStyle="1" w:styleId="TALChar">
    <w:name w:val="TAL Char"/>
    <w:link w:val="TAL"/>
    <w:locked/>
    <w:rsid w:val="005763B4"/>
    <w:rPr>
      <w:rFonts w:ascii="Arial" w:hAnsi="Arial"/>
      <w:sz w:val="18"/>
      <w:lang w:eastAsia="en-US"/>
    </w:rPr>
  </w:style>
  <w:style w:type="character" w:customStyle="1" w:styleId="THChar">
    <w:name w:val="TH Char"/>
    <w:link w:val="TH"/>
    <w:locked/>
    <w:rsid w:val="00C83E63"/>
    <w:rPr>
      <w:rFonts w:ascii="Arial" w:hAnsi="Arial"/>
      <w:b/>
      <w:lang w:eastAsia="en-US"/>
    </w:rPr>
  </w:style>
  <w:style w:type="table" w:styleId="TableGrid">
    <w:name w:val="Table Grid"/>
    <w:basedOn w:val="TableNormal"/>
    <w:uiPriority w:val="59"/>
    <w:rsid w:val="0060615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544B2"/>
    <w:pPr>
      <w:spacing w:after="0"/>
    </w:pPr>
    <w:rPr>
      <w:rFonts w:ascii="Tahoma" w:hAnsi="Tahoma" w:cs="Tahoma"/>
      <w:sz w:val="16"/>
      <w:szCs w:val="16"/>
    </w:rPr>
  </w:style>
  <w:style w:type="character" w:customStyle="1" w:styleId="BalloonTextChar">
    <w:name w:val="Balloon Text Char"/>
    <w:link w:val="BalloonText"/>
    <w:rsid w:val="009544B2"/>
    <w:rPr>
      <w:rFonts w:ascii="Tahoma" w:hAnsi="Tahoma" w:cs="Tahoma"/>
      <w:sz w:val="16"/>
      <w:szCs w:val="16"/>
      <w:lang w:eastAsia="en-US"/>
    </w:rPr>
  </w:style>
  <w:style w:type="paragraph" w:styleId="BodyText">
    <w:name w:val="Body Text"/>
    <w:basedOn w:val="Normal"/>
    <w:link w:val="BodyTextChar"/>
    <w:rsid w:val="00FA3995"/>
  </w:style>
  <w:style w:type="character" w:customStyle="1" w:styleId="BodyTextChar">
    <w:name w:val="Body Text Char"/>
    <w:link w:val="BodyText"/>
    <w:rsid w:val="00FA3995"/>
    <w:rPr>
      <w:lang w:eastAsia="en-US"/>
    </w:rPr>
  </w:style>
  <w:style w:type="paragraph" w:styleId="List">
    <w:name w:val="List"/>
    <w:basedOn w:val="Normal"/>
    <w:rsid w:val="00B03371"/>
    <w:pPr>
      <w:ind w:left="568" w:hanging="284"/>
    </w:pPr>
  </w:style>
  <w:style w:type="paragraph" w:styleId="List2">
    <w:name w:val="List 2"/>
    <w:basedOn w:val="List"/>
    <w:rsid w:val="00B03371"/>
    <w:pPr>
      <w:ind w:left="851"/>
    </w:pPr>
  </w:style>
  <w:style w:type="paragraph" w:styleId="List3">
    <w:name w:val="List 3"/>
    <w:basedOn w:val="List2"/>
    <w:rsid w:val="00B03371"/>
    <w:pPr>
      <w:ind w:left="1135"/>
    </w:pPr>
  </w:style>
  <w:style w:type="paragraph" w:styleId="List4">
    <w:name w:val="List 4"/>
    <w:basedOn w:val="List3"/>
    <w:rsid w:val="00B03371"/>
    <w:pPr>
      <w:ind w:left="1418"/>
    </w:pPr>
  </w:style>
  <w:style w:type="paragraph" w:styleId="List5">
    <w:name w:val="List 5"/>
    <w:basedOn w:val="List4"/>
    <w:rsid w:val="00B03371"/>
    <w:pPr>
      <w:ind w:left="1702"/>
    </w:pPr>
  </w:style>
  <w:style w:type="character" w:styleId="FootnoteReference">
    <w:name w:val="footnote reference"/>
    <w:rsid w:val="00B03371"/>
    <w:rPr>
      <w:b/>
      <w:position w:val="6"/>
      <w:sz w:val="16"/>
    </w:rPr>
  </w:style>
  <w:style w:type="paragraph" w:styleId="FootnoteText">
    <w:name w:val="footnote text"/>
    <w:basedOn w:val="Normal"/>
    <w:link w:val="FootnoteTextChar"/>
    <w:rsid w:val="00B03371"/>
    <w:pPr>
      <w:keepLines/>
      <w:ind w:left="454" w:hanging="454"/>
    </w:pPr>
    <w:rPr>
      <w:sz w:val="16"/>
    </w:rPr>
  </w:style>
  <w:style w:type="character" w:customStyle="1" w:styleId="FootnoteTextChar">
    <w:name w:val="Footnote Text Char"/>
    <w:link w:val="FootnoteText"/>
    <w:rsid w:val="00B03371"/>
    <w:rPr>
      <w:sz w:val="16"/>
      <w:lang w:eastAsia="en-US"/>
    </w:rPr>
  </w:style>
  <w:style w:type="paragraph" w:styleId="Index1">
    <w:name w:val="index 1"/>
    <w:basedOn w:val="Normal"/>
    <w:rsid w:val="00B03371"/>
    <w:pPr>
      <w:keepLines/>
    </w:pPr>
  </w:style>
  <w:style w:type="paragraph" w:styleId="Index2">
    <w:name w:val="index 2"/>
    <w:basedOn w:val="Index1"/>
    <w:rsid w:val="00B03371"/>
    <w:pPr>
      <w:ind w:left="284"/>
    </w:pPr>
  </w:style>
  <w:style w:type="paragraph" w:styleId="ListBullet">
    <w:name w:val="List Bullet"/>
    <w:basedOn w:val="List"/>
    <w:rsid w:val="00B03371"/>
  </w:style>
  <w:style w:type="paragraph" w:styleId="ListBullet2">
    <w:name w:val="List Bullet 2"/>
    <w:basedOn w:val="ListBullet"/>
    <w:rsid w:val="00B03371"/>
    <w:pPr>
      <w:ind w:left="851"/>
    </w:pPr>
  </w:style>
  <w:style w:type="paragraph" w:styleId="ListBullet3">
    <w:name w:val="List Bullet 3"/>
    <w:basedOn w:val="ListBullet2"/>
    <w:rsid w:val="00B03371"/>
    <w:pPr>
      <w:ind w:left="1135"/>
    </w:pPr>
  </w:style>
  <w:style w:type="paragraph" w:styleId="ListBullet4">
    <w:name w:val="List Bullet 4"/>
    <w:basedOn w:val="ListBullet3"/>
    <w:rsid w:val="00B03371"/>
    <w:pPr>
      <w:ind w:left="1418"/>
    </w:pPr>
  </w:style>
  <w:style w:type="paragraph" w:styleId="ListBullet5">
    <w:name w:val="List Bullet 5"/>
    <w:basedOn w:val="ListBullet4"/>
    <w:rsid w:val="00B03371"/>
    <w:pPr>
      <w:ind w:left="1702"/>
    </w:pPr>
  </w:style>
  <w:style w:type="paragraph" w:styleId="ListNumber">
    <w:name w:val="List Number"/>
    <w:basedOn w:val="List"/>
    <w:rsid w:val="00B03371"/>
  </w:style>
  <w:style w:type="paragraph" w:styleId="ListNumber2">
    <w:name w:val="List Number 2"/>
    <w:basedOn w:val="ListNumber"/>
    <w:rsid w:val="00B03371"/>
    <w:pPr>
      <w:ind w:left="851"/>
    </w:pPr>
  </w:style>
  <w:style w:type="paragraph" w:customStyle="1" w:styleId="FL">
    <w:name w:val="FL"/>
    <w:basedOn w:val="Normal"/>
    <w:rsid w:val="00B03371"/>
    <w:pPr>
      <w:keepNext/>
      <w:keepLines/>
      <w:spacing w:before="60"/>
      <w:jc w:val="center"/>
    </w:pPr>
    <w:rPr>
      <w:rFonts w:ascii="Arial" w:hAnsi="Arial"/>
      <w:b/>
    </w:rPr>
  </w:style>
  <w:style w:type="character" w:customStyle="1" w:styleId="CommentTextChar">
    <w:name w:val="Comment Text Char"/>
    <w:link w:val="CommentText"/>
    <w:rsid w:val="00B03371"/>
    <w:rPr>
      <w:lang w:eastAsia="en-US"/>
    </w:rPr>
  </w:style>
  <w:style w:type="paragraph" w:styleId="CommentSubject">
    <w:name w:val="annotation subject"/>
    <w:basedOn w:val="CommentText"/>
    <w:next w:val="CommentText"/>
    <w:link w:val="CommentSubjectChar"/>
    <w:rsid w:val="00B03371"/>
    <w:rPr>
      <w:b/>
      <w:bCs/>
    </w:rPr>
  </w:style>
  <w:style w:type="character" w:customStyle="1" w:styleId="CommentSubjectChar">
    <w:name w:val="Comment Subject Char"/>
    <w:link w:val="CommentSubject"/>
    <w:rsid w:val="00B03371"/>
    <w:rPr>
      <w:b/>
      <w:bCs/>
      <w:lang w:eastAsia="en-US"/>
    </w:rPr>
  </w:style>
  <w:style w:type="paragraph" w:styleId="Revision">
    <w:name w:val="Revision"/>
    <w:hidden/>
    <w:uiPriority w:val="99"/>
    <w:semiHidden/>
    <w:rsid w:val="00B03371"/>
    <w:rPr>
      <w:lang w:eastAsia="en-US"/>
    </w:rPr>
  </w:style>
  <w:style w:type="paragraph" w:styleId="Bibliography">
    <w:name w:val="Bibliography"/>
    <w:basedOn w:val="Normal"/>
    <w:next w:val="Normal"/>
    <w:uiPriority w:val="37"/>
    <w:semiHidden/>
    <w:unhideWhenUsed/>
    <w:rsid w:val="007241D0"/>
  </w:style>
  <w:style w:type="paragraph" w:styleId="BlockText">
    <w:name w:val="Block Text"/>
    <w:basedOn w:val="Normal"/>
    <w:rsid w:val="007241D0"/>
    <w:pPr>
      <w:spacing w:after="120"/>
      <w:ind w:left="1440" w:right="1440"/>
    </w:pPr>
  </w:style>
  <w:style w:type="paragraph" w:styleId="BodyText2">
    <w:name w:val="Body Text 2"/>
    <w:basedOn w:val="Normal"/>
    <w:link w:val="BodyText2Char"/>
    <w:rsid w:val="007241D0"/>
    <w:pPr>
      <w:spacing w:after="120" w:line="480" w:lineRule="auto"/>
    </w:pPr>
  </w:style>
  <w:style w:type="character" w:customStyle="1" w:styleId="BodyText2Char">
    <w:name w:val="Body Text 2 Char"/>
    <w:link w:val="BodyText2"/>
    <w:rsid w:val="007241D0"/>
    <w:rPr>
      <w:lang w:eastAsia="en-US"/>
    </w:rPr>
  </w:style>
  <w:style w:type="paragraph" w:styleId="BodyText3">
    <w:name w:val="Body Text 3"/>
    <w:basedOn w:val="Normal"/>
    <w:link w:val="BodyText3Char"/>
    <w:rsid w:val="007241D0"/>
    <w:pPr>
      <w:spacing w:after="120"/>
    </w:pPr>
    <w:rPr>
      <w:sz w:val="16"/>
      <w:szCs w:val="16"/>
    </w:rPr>
  </w:style>
  <w:style w:type="character" w:customStyle="1" w:styleId="BodyText3Char">
    <w:name w:val="Body Text 3 Char"/>
    <w:link w:val="BodyText3"/>
    <w:rsid w:val="007241D0"/>
    <w:rPr>
      <w:sz w:val="16"/>
      <w:szCs w:val="16"/>
      <w:lang w:eastAsia="en-US"/>
    </w:rPr>
  </w:style>
  <w:style w:type="paragraph" w:styleId="BodyTextFirstIndent">
    <w:name w:val="Body Text First Indent"/>
    <w:basedOn w:val="BodyText"/>
    <w:link w:val="BodyTextFirstIndentChar"/>
    <w:rsid w:val="007241D0"/>
    <w:pPr>
      <w:spacing w:after="120"/>
      <w:ind w:firstLine="210"/>
    </w:pPr>
  </w:style>
  <w:style w:type="character" w:customStyle="1" w:styleId="BodyTextFirstIndentChar">
    <w:name w:val="Body Text First Indent Char"/>
    <w:basedOn w:val="BodyTextChar"/>
    <w:link w:val="BodyTextFirstIndent"/>
    <w:rsid w:val="007241D0"/>
    <w:rPr>
      <w:lang w:eastAsia="en-US"/>
    </w:rPr>
  </w:style>
  <w:style w:type="paragraph" w:styleId="BodyTextIndent">
    <w:name w:val="Body Text Indent"/>
    <w:basedOn w:val="Normal"/>
    <w:link w:val="BodyTextIndentChar"/>
    <w:rsid w:val="007241D0"/>
    <w:pPr>
      <w:spacing w:after="120"/>
      <w:ind w:left="283"/>
    </w:pPr>
  </w:style>
  <w:style w:type="character" w:customStyle="1" w:styleId="BodyTextIndentChar">
    <w:name w:val="Body Text Indent Char"/>
    <w:link w:val="BodyTextIndent"/>
    <w:rsid w:val="007241D0"/>
    <w:rPr>
      <w:lang w:eastAsia="en-US"/>
    </w:rPr>
  </w:style>
  <w:style w:type="paragraph" w:styleId="BodyTextFirstIndent2">
    <w:name w:val="Body Text First Indent 2"/>
    <w:basedOn w:val="BodyTextIndent"/>
    <w:link w:val="BodyTextFirstIndent2Char"/>
    <w:rsid w:val="007241D0"/>
    <w:pPr>
      <w:ind w:firstLine="210"/>
    </w:pPr>
  </w:style>
  <w:style w:type="character" w:customStyle="1" w:styleId="BodyTextFirstIndent2Char">
    <w:name w:val="Body Text First Indent 2 Char"/>
    <w:basedOn w:val="BodyTextIndentChar"/>
    <w:link w:val="BodyTextFirstIndent2"/>
    <w:rsid w:val="007241D0"/>
    <w:rPr>
      <w:lang w:eastAsia="en-US"/>
    </w:rPr>
  </w:style>
  <w:style w:type="paragraph" w:styleId="BodyTextIndent2">
    <w:name w:val="Body Text Indent 2"/>
    <w:basedOn w:val="Normal"/>
    <w:link w:val="BodyTextIndent2Char"/>
    <w:rsid w:val="007241D0"/>
    <w:pPr>
      <w:spacing w:after="120" w:line="480" w:lineRule="auto"/>
      <w:ind w:left="283"/>
    </w:pPr>
  </w:style>
  <w:style w:type="character" w:customStyle="1" w:styleId="BodyTextIndent2Char">
    <w:name w:val="Body Text Indent 2 Char"/>
    <w:link w:val="BodyTextIndent2"/>
    <w:rsid w:val="007241D0"/>
    <w:rPr>
      <w:lang w:eastAsia="en-US"/>
    </w:rPr>
  </w:style>
  <w:style w:type="paragraph" w:styleId="BodyTextIndent3">
    <w:name w:val="Body Text Indent 3"/>
    <w:basedOn w:val="Normal"/>
    <w:link w:val="BodyTextIndent3Char"/>
    <w:rsid w:val="007241D0"/>
    <w:pPr>
      <w:spacing w:after="120"/>
      <w:ind w:left="283"/>
    </w:pPr>
    <w:rPr>
      <w:sz w:val="16"/>
      <w:szCs w:val="16"/>
    </w:rPr>
  </w:style>
  <w:style w:type="character" w:customStyle="1" w:styleId="BodyTextIndent3Char">
    <w:name w:val="Body Text Indent 3 Char"/>
    <w:link w:val="BodyTextIndent3"/>
    <w:rsid w:val="007241D0"/>
    <w:rPr>
      <w:sz w:val="16"/>
      <w:szCs w:val="16"/>
      <w:lang w:eastAsia="en-US"/>
    </w:rPr>
  </w:style>
  <w:style w:type="paragraph" w:styleId="Caption">
    <w:name w:val="caption"/>
    <w:basedOn w:val="Normal"/>
    <w:next w:val="Normal"/>
    <w:semiHidden/>
    <w:unhideWhenUsed/>
    <w:qFormat/>
    <w:rsid w:val="007241D0"/>
    <w:rPr>
      <w:b/>
      <w:bCs/>
    </w:rPr>
  </w:style>
  <w:style w:type="paragraph" w:styleId="Closing">
    <w:name w:val="Closing"/>
    <w:basedOn w:val="Normal"/>
    <w:link w:val="ClosingChar"/>
    <w:rsid w:val="007241D0"/>
    <w:pPr>
      <w:ind w:left="4252"/>
    </w:pPr>
  </w:style>
  <w:style w:type="character" w:customStyle="1" w:styleId="ClosingChar">
    <w:name w:val="Closing Char"/>
    <w:link w:val="Closing"/>
    <w:rsid w:val="007241D0"/>
    <w:rPr>
      <w:lang w:eastAsia="en-US"/>
    </w:rPr>
  </w:style>
  <w:style w:type="paragraph" w:styleId="Date">
    <w:name w:val="Date"/>
    <w:basedOn w:val="Normal"/>
    <w:next w:val="Normal"/>
    <w:link w:val="DateChar"/>
    <w:rsid w:val="007241D0"/>
  </w:style>
  <w:style w:type="character" w:customStyle="1" w:styleId="DateChar">
    <w:name w:val="Date Char"/>
    <w:link w:val="Date"/>
    <w:rsid w:val="007241D0"/>
    <w:rPr>
      <w:lang w:eastAsia="en-US"/>
    </w:rPr>
  </w:style>
  <w:style w:type="paragraph" w:styleId="DocumentMap">
    <w:name w:val="Document Map"/>
    <w:basedOn w:val="Normal"/>
    <w:link w:val="DocumentMapChar"/>
    <w:rsid w:val="007241D0"/>
    <w:rPr>
      <w:rFonts w:ascii="Segoe UI" w:hAnsi="Segoe UI" w:cs="Segoe UI"/>
      <w:sz w:val="16"/>
      <w:szCs w:val="16"/>
    </w:rPr>
  </w:style>
  <w:style w:type="character" w:customStyle="1" w:styleId="DocumentMapChar">
    <w:name w:val="Document Map Char"/>
    <w:link w:val="DocumentMap"/>
    <w:rsid w:val="007241D0"/>
    <w:rPr>
      <w:rFonts w:ascii="Segoe UI" w:hAnsi="Segoe UI" w:cs="Segoe UI"/>
      <w:sz w:val="16"/>
      <w:szCs w:val="16"/>
      <w:lang w:eastAsia="en-US"/>
    </w:rPr>
  </w:style>
  <w:style w:type="paragraph" w:styleId="E-mailSignature">
    <w:name w:val="E-mail Signature"/>
    <w:basedOn w:val="Normal"/>
    <w:link w:val="E-mailSignatureChar"/>
    <w:rsid w:val="007241D0"/>
  </w:style>
  <w:style w:type="character" w:customStyle="1" w:styleId="E-mailSignatureChar">
    <w:name w:val="E-mail Signature Char"/>
    <w:link w:val="E-mailSignature"/>
    <w:rsid w:val="007241D0"/>
    <w:rPr>
      <w:lang w:eastAsia="en-US"/>
    </w:rPr>
  </w:style>
  <w:style w:type="paragraph" w:styleId="EndnoteText">
    <w:name w:val="endnote text"/>
    <w:basedOn w:val="Normal"/>
    <w:link w:val="EndnoteTextChar"/>
    <w:rsid w:val="007241D0"/>
  </w:style>
  <w:style w:type="character" w:customStyle="1" w:styleId="EndnoteTextChar">
    <w:name w:val="Endnote Text Char"/>
    <w:link w:val="EndnoteText"/>
    <w:rsid w:val="007241D0"/>
    <w:rPr>
      <w:lang w:eastAsia="en-US"/>
    </w:rPr>
  </w:style>
  <w:style w:type="paragraph" w:styleId="EnvelopeAddress">
    <w:name w:val="envelope address"/>
    <w:basedOn w:val="Normal"/>
    <w:rsid w:val="007241D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241D0"/>
    <w:rPr>
      <w:rFonts w:ascii="Calibri Light" w:hAnsi="Calibri Light"/>
    </w:rPr>
  </w:style>
  <w:style w:type="paragraph" w:styleId="HTMLAddress">
    <w:name w:val="HTML Address"/>
    <w:basedOn w:val="Normal"/>
    <w:link w:val="HTMLAddressChar"/>
    <w:rsid w:val="007241D0"/>
    <w:rPr>
      <w:i/>
      <w:iCs/>
    </w:rPr>
  </w:style>
  <w:style w:type="character" w:customStyle="1" w:styleId="HTMLAddressChar">
    <w:name w:val="HTML Address Char"/>
    <w:link w:val="HTMLAddress"/>
    <w:rsid w:val="007241D0"/>
    <w:rPr>
      <w:i/>
      <w:iCs/>
      <w:lang w:eastAsia="en-US"/>
    </w:rPr>
  </w:style>
  <w:style w:type="paragraph" w:styleId="HTMLPreformatted">
    <w:name w:val="HTML Preformatted"/>
    <w:basedOn w:val="Normal"/>
    <w:link w:val="HTMLPreformattedChar"/>
    <w:rsid w:val="007241D0"/>
    <w:rPr>
      <w:rFonts w:ascii="Courier New" w:hAnsi="Courier New" w:cs="Courier New"/>
    </w:rPr>
  </w:style>
  <w:style w:type="character" w:customStyle="1" w:styleId="HTMLPreformattedChar">
    <w:name w:val="HTML Preformatted Char"/>
    <w:link w:val="HTMLPreformatted"/>
    <w:rsid w:val="007241D0"/>
    <w:rPr>
      <w:rFonts w:ascii="Courier New" w:hAnsi="Courier New" w:cs="Courier New"/>
      <w:lang w:eastAsia="en-US"/>
    </w:rPr>
  </w:style>
  <w:style w:type="paragraph" w:styleId="Index3">
    <w:name w:val="index 3"/>
    <w:basedOn w:val="Normal"/>
    <w:next w:val="Normal"/>
    <w:rsid w:val="007241D0"/>
    <w:pPr>
      <w:ind w:left="600" w:hanging="200"/>
    </w:pPr>
  </w:style>
  <w:style w:type="paragraph" w:styleId="Index4">
    <w:name w:val="index 4"/>
    <w:basedOn w:val="Normal"/>
    <w:next w:val="Normal"/>
    <w:rsid w:val="007241D0"/>
    <w:pPr>
      <w:ind w:left="800" w:hanging="200"/>
    </w:pPr>
  </w:style>
  <w:style w:type="paragraph" w:styleId="Index5">
    <w:name w:val="index 5"/>
    <w:basedOn w:val="Normal"/>
    <w:next w:val="Normal"/>
    <w:rsid w:val="007241D0"/>
    <w:pPr>
      <w:ind w:left="1000" w:hanging="200"/>
    </w:pPr>
  </w:style>
  <w:style w:type="paragraph" w:styleId="Index6">
    <w:name w:val="index 6"/>
    <w:basedOn w:val="Normal"/>
    <w:next w:val="Normal"/>
    <w:rsid w:val="007241D0"/>
    <w:pPr>
      <w:ind w:left="1200" w:hanging="200"/>
    </w:pPr>
  </w:style>
  <w:style w:type="paragraph" w:styleId="Index7">
    <w:name w:val="index 7"/>
    <w:basedOn w:val="Normal"/>
    <w:next w:val="Normal"/>
    <w:rsid w:val="007241D0"/>
    <w:pPr>
      <w:ind w:left="1400" w:hanging="200"/>
    </w:pPr>
  </w:style>
  <w:style w:type="paragraph" w:styleId="Index8">
    <w:name w:val="index 8"/>
    <w:basedOn w:val="Normal"/>
    <w:next w:val="Normal"/>
    <w:rsid w:val="007241D0"/>
    <w:pPr>
      <w:ind w:left="1600" w:hanging="200"/>
    </w:pPr>
  </w:style>
  <w:style w:type="paragraph" w:styleId="Index9">
    <w:name w:val="index 9"/>
    <w:basedOn w:val="Normal"/>
    <w:next w:val="Normal"/>
    <w:rsid w:val="007241D0"/>
    <w:pPr>
      <w:ind w:left="1800" w:hanging="200"/>
    </w:pPr>
  </w:style>
  <w:style w:type="paragraph" w:styleId="IndexHeading">
    <w:name w:val="index heading"/>
    <w:basedOn w:val="Normal"/>
    <w:next w:val="Index1"/>
    <w:rsid w:val="007241D0"/>
    <w:rPr>
      <w:rFonts w:ascii="Calibri Light" w:hAnsi="Calibri Light"/>
      <w:b/>
      <w:bCs/>
    </w:rPr>
  </w:style>
  <w:style w:type="paragraph" w:styleId="IntenseQuote">
    <w:name w:val="Intense Quote"/>
    <w:basedOn w:val="Normal"/>
    <w:next w:val="Normal"/>
    <w:link w:val="IntenseQuoteChar"/>
    <w:uiPriority w:val="30"/>
    <w:qFormat/>
    <w:rsid w:val="007241D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241D0"/>
    <w:rPr>
      <w:i/>
      <w:iCs/>
      <w:color w:val="4472C4"/>
      <w:lang w:eastAsia="en-US"/>
    </w:rPr>
  </w:style>
  <w:style w:type="paragraph" w:styleId="ListContinue">
    <w:name w:val="List Continue"/>
    <w:basedOn w:val="Normal"/>
    <w:rsid w:val="007241D0"/>
    <w:pPr>
      <w:spacing w:after="120"/>
      <w:ind w:left="283"/>
      <w:contextualSpacing/>
    </w:pPr>
  </w:style>
  <w:style w:type="paragraph" w:styleId="ListContinue2">
    <w:name w:val="List Continue 2"/>
    <w:basedOn w:val="Normal"/>
    <w:rsid w:val="007241D0"/>
    <w:pPr>
      <w:spacing w:after="120"/>
      <w:ind w:left="566"/>
      <w:contextualSpacing/>
    </w:pPr>
  </w:style>
  <w:style w:type="paragraph" w:styleId="ListContinue3">
    <w:name w:val="List Continue 3"/>
    <w:basedOn w:val="Normal"/>
    <w:rsid w:val="007241D0"/>
    <w:pPr>
      <w:spacing w:after="120"/>
      <w:ind w:left="849"/>
      <w:contextualSpacing/>
    </w:pPr>
  </w:style>
  <w:style w:type="paragraph" w:styleId="ListContinue4">
    <w:name w:val="List Continue 4"/>
    <w:basedOn w:val="Normal"/>
    <w:rsid w:val="007241D0"/>
    <w:pPr>
      <w:spacing w:after="120"/>
      <w:ind w:left="1132"/>
      <w:contextualSpacing/>
    </w:pPr>
  </w:style>
  <w:style w:type="paragraph" w:styleId="ListContinue5">
    <w:name w:val="List Continue 5"/>
    <w:basedOn w:val="Normal"/>
    <w:rsid w:val="007241D0"/>
    <w:pPr>
      <w:spacing w:after="120"/>
      <w:ind w:left="1415"/>
      <w:contextualSpacing/>
    </w:pPr>
  </w:style>
  <w:style w:type="paragraph" w:styleId="ListNumber3">
    <w:name w:val="List Number 3"/>
    <w:basedOn w:val="Normal"/>
    <w:rsid w:val="007241D0"/>
    <w:pPr>
      <w:numPr>
        <w:numId w:val="12"/>
      </w:numPr>
      <w:contextualSpacing/>
    </w:pPr>
  </w:style>
  <w:style w:type="paragraph" w:styleId="ListNumber4">
    <w:name w:val="List Number 4"/>
    <w:basedOn w:val="Normal"/>
    <w:rsid w:val="007241D0"/>
    <w:pPr>
      <w:numPr>
        <w:numId w:val="13"/>
      </w:numPr>
      <w:contextualSpacing/>
    </w:pPr>
  </w:style>
  <w:style w:type="paragraph" w:styleId="ListNumber5">
    <w:name w:val="List Number 5"/>
    <w:basedOn w:val="Normal"/>
    <w:rsid w:val="007241D0"/>
    <w:pPr>
      <w:numPr>
        <w:numId w:val="14"/>
      </w:numPr>
      <w:contextualSpacing/>
    </w:pPr>
  </w:style>
  <w:style w:type="paragraph" w:styleId="ListParagraph">
    <w:name w:val="List Paragraph"/>
    <w:basedOn w:val="Normal"/>
    <w:uiPriority w:val="34"/>
    <w:qFormat/>
    <w:rsid w:val="007241D0"/>
    <w:pPr>
      <w:ind w:left="720"/>
    </w:pPr>
  </w:style>
  <w:style w:type="paragraph" w:styleId="MacroText">
    <w:name w:val="macro"/>
    <w:link w:val="MacroTextChar"/>
    <w:rsid w:val="007241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241D0"/>
    <w:rPr>
      <w:rFonts w:ascii="Courier New" w:hAnsi="Courier New" w:cs="Courier New"/>
      <w:lang w:eastAsia="en-US"/>
    </w:rPr>
  </w:style>
  <w:style w:type="paragraph" w:styleId="MessageHeader">
    <w:name w:val="Message Header"/>
    <w:basedOn w:val="Normal"/>
    <w:link w:val="MessageHeaderChar"/>
    <w:rsid w:val="007241D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241D0"/>
    <w:rPr>
      <w:rFonts w:ascii="Calibri Light" w:hAnsi="Calibri Light"/>
      <w:sz w:val="24"/>
      <w:szCs w:val="24"/>
      <w:shd w:val="pct20" w:color="auto" w:fill="auto"/>
      <w:lang w:eastAsia="en-US"/>
    </w:rPr>
  </w:style>
  <w:style w:type="paragraph" w:styleId="NoSpacing">
    <w:name w:val="No Spacing"/>
    <w:uiPriority w:val="1"/>
    <w:qFormat/>
    <w:rsid w:val="007241D0"/>
    <w:pPr>
      <w:overflowPunct w:val="0"/>
      <w:autoSpaceDE w:val="0"/>
      <w:autoSpaceDN w:val="0"/>
      <w:adjustRightInd w:val="0"/>
      <w:textAlignment w:val="baseline"/>
    </w:pPr>
    <w:rPr>
      <w:lang w:eastAsia="en-US"/>
    </w:rPr>
  </w:style>
  <w:style w:type="paragraph" w:styleId="NormalWeb">
    <w:name w:val="Normal (Web)"/>
    <w:basedOn w:val="Normal"/>
    <w:rsid w:val="007241D0"/>
    <w:rPr>
      <w:sz w:val="24"/>
      <w:szCs w:val="24"/>
    </w:rPr>
  </w:style>
  <w:style w:type="paragraph" w:styleId="NormalIndent">
    <w:name w:val="Normal Indent"/>
    <w:basedOn w:val="Normal"/>
    <w:rsid w:val="007241D0"/>
    <w:pPr>
      <w:ind w:left="720"/>
    </w:pPr>
  </w:style>
  <w:style w:type="paragraph" w:styleId="NoteHeading">
    <w:name w:val="Note Heading"/>
    <w:basedOn w:val="Normal"/>
    <w:next w:val="Normal"/>
    <w:link w:val="NoteHeadingChar"/>
    <w:rsid w:val="007241D0"/>
  </w:style>
  <w:style w:type="character" w:customStyle="1" w:styleId="NoteHeadingChar">
    <w:name w:val="Note Heading Char"/>
    <w:link w:val="NoteHeading"/>
    <w:rsid w:val="007241D0"/>
    <w:rPr>
      <w:lang w:eastAsia="en-US"/>
    </w:rPr>
  </w:style>
  <w:style w:type="paragraph" w:styleId="PlainText">
    <w:name w:val="Plain Text"/>
    <w:basedOn w:val="Normal"/>
    <w:link w:val="PlainTextChar"/>
    <w:rsid w:val="007241D0"/>
    <w:rPr>
      <w:rFonts w:ascii="Courier New" w:hAnsi="Courier New" w:cs="Courier New"/>
    </w:rPr>
  </w:style>
  <w:style w:type="character" w:customStyle="1" w:styleId="PlainTextChar">
    <w:name w:val="Plain Text Char"/>
    <w:link w:val="PlainText"/>
    <w:rsid w:val="007241D0"/>
    <w:rPr>
      <w:rFonts w:ascii="Courier New" w:hAnsi="Courier New" w:cs="Courier New"/>
      <w:lang w:eastAsia="en-US"/>
    </w:rPr>
  </w:style>
  <w:style w:type="paragraph" w:styleId="Quote">
    <w:name w:val="Quote"/>
    <w:basedOn w:val="Normal"/>
    <w:next w:val="Normal"/>
    <w:link w:val="QuoteChar"/>
    <w:uiPriority w:val="29"/>
    <w:qFormat/>
    <w:rsid w:val="007241D0"/>
    <w:pPr>
      <w:spacing w:before="200" w:after="160"/>
      <w:ind w:left="864" w:right="864"/>
      <w:jc w:val="center"/>
    </w:pPr>
    <w:rPr>
      <w:i/>
      <w:iCs/>
      <w:color w:val="404040"/>
    </w:rPr>
  </w:style>
  <w:style w:type="character" w:customStyle="1" w:styleId="QuoteChar">
    <w:name w:val="Quote Char"/>
    <w:link w:val="Quote"/>
    <w:uiPriority w:val="29"/>
    <w:rsid w:val="007241D0"/>
    <w:rPr>
      <w:i/>
      <w:iCs/>
      <w:color w:val="404040"/>
      <w:lang w:eastAsia="en-US"/>
    </w:rPr>
  </w:style>
  <w:style w:type="paragraph" w:styleId="Salutation">
    <w:name w:val="Salutation"/>
    <w:basedOn w:val="Normal"/>
    <w:next w:val="Normal"/>
    <w:link w:val="SalutationChar"/>
    <w:rsid w:val="007241D0"/>
  </w:style>
  <w:style w:type="character" w:customStyle="1" w:styleId="SalutationChar">
    <w:name w:val="Salutation Char"/>
    <w:link w:val="Salutation"/>
    <w:rsid w:val="007241D0"/>
    <w:rPr>
      <w:lang w:eastAsia="en-US"/>
    </w:rPr>
  </w:style>
  <w:style w:type="paragraph" w:styleId="Signature">
    <w:name w:val="Signature"/>
    <w:basedOn w:val="Normal"/>
    <w:link w:val="SignatureChar"/>
    <w:rsid w:val="007241D0"/>
    <w:pPr>
      <w:ind w:left="4252"/>
    </w:pPr>
  </w:style>
  <w:style w:type="character" w:customStyle="1" w:styleId="SignatureChar">
    <w:name w:val="Signature Char"/>
    <w:link w:val="Signature"/>
    <w:rsid w:val="007241D0"/>
    <w:rPr>
      <w:lang w:eastAsia="en-US"/>
    </w:rPr>
  </w:style>
  <w:style w:type="paragraph" w:styleId="Subtitle">
    <w:name w:val="Subtitle"/>
    <w:basedOn w:val="Normal"/>
    <w:next w:val="Normal"/>
    <w:link w:val="SubtitleChar"/>
    <w:qFormat/>
    <w:rsid w:val="007241D0"/>
    <w:pPr>
      <w:spacing w:after="60"/>
      <w:jc w:val="center"/>
      <w:outlineLvl w:val="1"/>
    </w:pPr>
    <w:rPr>
      <w:rFonts w:ascii="Calibri Light" w:hAnsi="Calibri Light"/>
      <w:sz w:val="24"/>
      <w:szCs w:val="24"/>
    </w:rPr>
  </w:style>
  <w:style w:type="character" w:customStyle="1" w:styleId="SubtitleChar">
    <w:name w:val="Subtitle Char"/>
    <w:link w:val="Subtitle"/>
    <w:rsid w:val="007241D0"/>
    <w:rPr>
      <w:rFonts w:ascii="Calibri Light" w:hAnsi="Calibri Light"/>
      <w:sz w:val="24"/>
      <w:szCs w:val="24"/>
      <w:lang w:eastAsia="en-US"/>
    </w:rPr>
  </w:style>
  <w:style w:type="paragraph" w:styleId="TableofAuthorities">
    <w:name w:val="table of authorities"/>
    <w:basedOn w:val="Normal"/>
    <w:next w:val="Normal"/>
    <w:rsid w:val="007241D0"/>
    <w:pPr>
      <w:ind w:left="200" w:hanging="200"/>
    </w:pPr>
  </w:style>
  <w:style w:type="paragraph" w:styleId="TableofFigures">
    <w:name w:val="table of figures"/>
    <w:basedOn w:val="Normal"/>
    <w:next w:val="Normal"/>
    <w:rsid w:val="007241D0"/>
  </w:style>
  <w:style w:type="paragraph" w:styleId="Title">
    <w:name w:val="Title"/>
    <w:basedOn w:val="Normal"/>
    <w:next w:val="Normal"/>
    <w:link w:val="TitleChar"/>
    <w:qFormat/>
    <w:rsid w:val="007241D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41D0"/>
    <w:rPr>
      <w:rFonts w:ascii="Calibri Light" w:hAnsi="Calibri Light"/>
      <w:b/>
      <w:bCs/>
      <w:kern w:val="28"/>
      <w:sz w:val="32"/>
      <w:szCs w:val="32"/>
      <w:lang w:eastAsia="en-US"/>
    </w:rPr>
  </w:style>
  <w:style w:type="paragraph" w:styleId="TOAHeading">
    <w:name w:val="toa heading"/>
    <w:basedOn w:val="Normal"/>
    <w:next w:val="Normal"/>
    <w:rsid w:val="007241D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241D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651765">
      <w:bodyDiv w:val="1"/>
      <w:marLeft w:val="0"/>
      <w:marRight w:val="0"/>
      <w:marTop w:val="0"/>
      <w:marBottom w:val="0"/>
      <w:divBdr>
        <w:top w:val="none" w:sz="0" w:space="0" w:color="auto"/>
        <w:left w:val="none" w:sz="0" w:space="0" w:color="auto"/>
        <w:bottom w:val="none" w:sz="0" w:space="0" w:color="auto"/>
        <w:right w:val="none" w:sz="0" w:space="0" w:color="auto"/>
      </w:divBdr>
    </w:div>
    <w:div w:id="1084061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9C107-5FAC-4AD4-B964-D91C9CEB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3425</Words>
  <Characters>18942</Characters>
  <Application>Microsoft Office Word</Application>
  <DocSecurity>0</DocSecurity>
  <Lines>757</Lines>
  <Paragraphs>588</Paragraphs>
  <ScaleCrop>false</ScaleCrop>
  <HeadingPairs>
    <vt:vector size="2" baseType="variant">
      <vt:variant>
        <vt:lpstr>Title</vt:lpstr>
      </vt:variant>
      <vt:variant>
        <vt:i4>1</vt:i4>
      </vt:variant>
    </vt:vector>
  </HeadingPairs>
  <TitlesOfParts>
    <vt:vector size="1" baseType="lpstr">
      <vt:lpstr>3GPP TS 28.668</vt:lpstr>
    </vt:vector>
  </TitlesOfParts>
  <Company>ETSI</Company>
  <LinksUpToDate>false</LinksUpToDate>
  <CharactersWithSpaces>21779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28.668</dc:title>
  <dc:subject>Telecommunication management; Radio Planning Tool Access (RPTA) Integration Reference Point (IRP); Information Service (IS) (Release 19)</dc:subject>
  <dc:creator>MCC Support</dc:creator>
  <cp:keywords>GSM, UMTS, LTE, management, radio planning</cp:keywords>
  <dc:description/>
  <cp:lastModifiedBy>MCC</cp:lastModifiedBy>
  <cp:revision>3</cp:revision>
  <dcterms:created xsi:type="dcterms:W3CDTF">2025-10-13T19:00:00Z</dcterms:created>
  <dcterms:modified xsi:type="dcterms:W3CDTF">2025-10-16T06:51:00Z</dcterms:modified>
</cp:coreProperties>
</file>