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tcPr>
          <w:p w14:paraId="3A724E8B" w14:textId="354C8595"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r w:rsidR="00CF16DC">
              <w:rPr>
                <w:noProof w:val="0"/>
                <w:sz w:val="64"/>
              </w:rPr>
              <w:t>560</w:t>
            </w:r>
            <w:bookmarkEnd w:id="2"/>
            <w:r w:rsidRPr="004D01F5">
              <w:rPr>
                <w:noProof w:val="0"/>
                <w:sz w:val="64"/>
              </w:rPr>
              <w:t xml:space="preserve"> </w:t>
            </w:r>
            <w:r w:rsidRPr="004D01F5">
              <w:rPr>
                <w:noProof w:val="0"/>
              </w:rPr>
              <w:t>V</w:t>
            </w:r>
            <w:bookmarkStart w:id="3" w:name="specVersion"/>
            <w:r w:rsidR="00020EDC">
              <w:rPr>
                <w:noProof w:val="0"/>
              </w:rPr>
              <w:t>19</w:t>
            </w:r>
            <w:r w:rsidR="00D01E3A" w:rsidRPr="004D01F5">
              <w:rPr>
                <w:noProof w:val="0"/>
              </w:rPr>
              <w:t>.</w:t>
            </w:r>
            <w:r w:rsidR="00886916">
              <w:rPr>
                <w:noProof w:val="0"/>
              </w:rPr>
              <w:t>3</w:t>
            </w:r>
            <w:r w:rsidR="00D01E3A" w:rsidRPr="004D01F5">
              <w:rPr>
                <w:noProof w:val="0"/>
              </w:rPr>
              <w:t>.</w:t>
            </w:r>
            <w:bookmarkEnd w:id="3"/>
            <w:r w:rsidR="00782DD6">
              <w:rPr>
                <w:noProof w:val="0"/>
              </w:rPr>
              <w:t>0</w:t>
            </w:r>
            <w:r w:rsidR="00782DD6" w:rsidRPr="004D01F5">
              <w:rPr>
                <w:noProof w:val="0"/>
              </w:rPr>
              <w:t xml:space="preserve"> </w:t>
            </w:r>
            <w:r w:rsidRPr="004D01F5">
              <w:rPr>
                <w:noProof w:val="0"/>
                <w:sz w:val="32"/>
              </w:rPr>
              <w:t>(</w:t>
            </w:r>
            <w:bookmarkStart w:id="4" w:name="issueDate"/>
            <w:r w:rsidR="00D01E3A" w:rsidRPr="004D01F5">
              <w:rPr>
                <w:noProof w:val="0"/>
                <w:sz w:val="32"/>
              </w:rPr>
              <w:t>202</w:t>
            </w:r>
            <w:r w:rsidR="004B12C4">
              <w:rPr>
                <w:noProof w:val="0"/>
                <w:sz w:val="32"/>
              </w:rPr>
              <w:t>5</w:t>
            </w:r>
            <w:r w:rsidR="00D01E3A" w:rsidRPr="004D01F5">
              <w:rPr>
                <w:noProof w:val="0"/>
                <w:sz w:val="32"/>
              </w:rPr>
              <w:t>-</w:t>
            </w:r>
            <w:bookmarkEnd w:id="4"/>
            <w:r w:rsidR="00257469">
              <w:rPr>
                <w:noProof w:val="0"/>
                <w:sz w:val="32"/>
              </w:rPr>
              <w:t>0</w:t>
            </w:r>
            <w:r w:rsidR="00886916">
              <w:rPr>
                <w:noProof w:val="0"/>
                <w:sz w:val="32"/>
              </w:rPr>
              <w:t>9</w:t>
            </w:r>
            <w:r w:rsidRPr="004D01F5">
              <w:rPr>
                <w:noProof w:val="0"/>
                <w:sz w:val="32"/>
              </w:rPr>
              <w:t>)</w:t>
            </w:r>
          </w:p>
        </w:tc>
      </w:tr>
      <w:tr w:rsidR="004F0988" w:rsidRPr="004D01F5" w14:paraId="67BA8B03" w14:textId="77777777" w:rsidTr="00174E78">
        <w:trPr>
          <w:cantSplit/>
          <w:trHeight w:hRule="exact" w:val="1134"/>
        </w:trPr>
        <w:tc>
          <w:tcPr>
            <w:tcW w:w="10423" w:type="dxa"/>
            <w:gridSpan w:val="2"/>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9" o:title=""/>
                </v:shape>
                <o:OLEObject Type="Embed" ProgID="Word.Picture.8" ShapeID="_x0000_i1025" DrawAspect="Content" ObjectID="_1823244328" r:id="rId10"/>
              </w:object>
            </w:r>
          </w:p>
        </w:tc>
        <w:tc>
          <w:tcPr>
            <w:tcW w:w="5212" w:type="dxa"/>
            <w:tcBorders>
              <w:top w:val="dashed" w:sz="4" w:space="0" w:color="auto"/>
              <w:bottom w:val="dashed" w:sz="4" w:space="0" w:color="auto"/>
            </w:tcBorders>
          </w:tcPr>
          <w:p w14:paraId="6E1DAD6E" w14:textId="77777777" w:rsidR="00670CF4" w:rsidRPr="004D01F5" w:rsidRDefault="00830904" w:rsidP="00670CF4">
            <w:pPr>
              <w:pStyle w:val="TAR"/>
            </w:pPr>
            <w:r w:rsidRPr="004D01F5">
              <w:object w:dxaOrig="2126" w:dyaOrig="1243" w14:anchorId="1F5FD574">
                <v:shape id="_x0000_i1026" type="#_x0000_t75" style="width:128pt;height:75.5pt" o:ole="">
                  <v:imagedata r:id="rId11" o:title=""/>
                </v:shape>
                <o:OLEObject Type="Embed" ProgID="Word.Picture.8" ShapeID="_x0000_i1026" DrawAspect="Content" ObjectID="_1823244329"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tcPr>
          <w:p w14:paraId="417FB452" w14:textId="77777777" w:rsidR="000270B9" w:rsidRPr="004D01F5" w:rsidRDefault="000270B9" w:rsidP="000270B9">
            <w:pPr>
              <w:pStyle w:val="TAL"/>
              <w:rPr>
                <w:strike/>
              </w:rPr>
            </w:pPr>
          </w:p>
        </w:tc>
      </w:tr>
      <w:tr w:rsidR="000270B9" w:rsidRPr="004D01F5" w14:paraId="208BB537" w14:textId="77777777" w:rsidTr="00A46598">
        <w:trPr>
          <w:cantSplit/>
          <w:trHeight w:hRule="exact" w:val="1134"/>
        </w:trPr>
        <w:tc>
          <w:tcPr>
            <w:tcW w:w="10423" w:type="dxa"/>
            <w:gridSpan w:val="2"/>
            <w:tcBorders>
              <w:top w:val="dashed" w:sz="4" w:space="0" w:color="auto"/>
            </w:tcBorders>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E01D1B" w:rsidRDefault="00E16509" w:rsidP="00133525">
            <w:pPr>
              <w:pStyle w:val="FP"/>
              <w:ind w:left="2835" w:right="2835"/>
              <w:jc w:val="center"/>
              <w:rPr>
                <w:rFonts w:ascii="Arial" w:hAnsi="Arial"/>
                <w:sz w:val="18"/>
                <w:lang w:val="fr-FR"/>
              </w:rPr>
            </w:pPr>
            <w:r w:rsidRPr="00E01D1B">
              <w:rPr>
                <w:rFonts w:ascii="Arial" w:hAnsi="Arial"/>
                <w:sz w:val="18"/>
                <w:lang w:val="fr-FR"/>
              </w:rPr>
              <w:t>650 Route des Lucioles - Sophia Antipolis</w:t>
            </w:r>
          </w:p>
          <w:p w14:paraId="546BBEC4" w14:textId="77777777" w:rsidR="00E16509" w:rsidRPr="00E01D1B" w:rsidRDefault="00E16509" w:rsidP="00133525">
            <w:pPr>
              <w:pStyle w:val="FP"/>
              <w:ind w:left="2835" w:right="2835"/>
              <w:jc w:val="center"/>
              <w:rPr>
                <w:rFonts w:ascii="Arial" w:hAnsi="Arial"/>
                <w:sz w:val="18"/>
                <w:lang w:val="fr-FR"/>
              </w:rPr>
            </w:pPr>
            <w:r w:rsidRPr="00E01D1B">
              <w:rPr>
                <w:rFonts w:ascii="Arial" w:hAnsi="Arial"/>
                <w:sz w:val="18"/>
                <w:lang w:val="fr-FR"/>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0ABE503F"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bookmarkEnd w:id="11"/>
            <w:r w:rsidR="004B12C4">
              <w:rPr>
                <w:sz w:val="18"/>
              </w:rPr>
              <w:t>5</w:t>
            </w:r>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t>Contents</w:t>
      </w:r>
    </w:p>
    <w:p w14:paraId="17B52BB8" w14:textId="78205EC0" w:rsidR="00A33BE3" w:rsidRDefault="00CE2F7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A33BE3">
        <w:rPr>
          <w:noProof/>
        </w:rPr>
        <w:t>Foreword</w:t>
      </w:r>
      <w:r w:rsidR="00A33BE3">
        <w:rPr>
          <w:noProof/>
        </w:rPr>
        <w:tab/>
      </w:r>
      <w:r w:rsidR="00A33BE3">
        <w:rPr>
          <w:noProof/>
        </w:rPr>
        <w:fldChar w:fldCharType="begin" w:fldLock="1"/>
      </w:r>
      <w:r w:rsidR="00A33BE3">
        <w:rPr>
          <w:noProof/>
        </w:rPr>
        <w:instrText xml:space="preserve"> PAGEREF _Toc212632519 \h </w:instrText>
      </w:r>
      <w:r w:rsidR="00A33BE3">
        <w:rPr>
          <w:noProof/>
        </w:rPr>
      </w:r>
      <w:r w:rsidR="00A33BE3">
        <w:rPr>
          <w:noProof/>
        </w:rPr>
        <w:fldChar w:fldCharType="separate"/>
      </w:r>
      <w:r w:rsidR="00A33BE3">
        <w:rPr>
          <w:noProof/>
        </w:rPr>
        <w:t>5</w:t>
      </w:r>
      <w:r w:rsidR="00A33BE3">
        <w:rPr>
          <w:noProof/>
        </w:rPr>
        <w:fldChar w:fldCharType="end"/>
      </w:r>
    </w:p>
    <w:p w14:paraId="1C5AF43C" w14:textId="03AB5591"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_Toc212632520 \h </w:instrText>
      </w:r>
      <w:r>
        <w:rPr>
          <w:noProof/>
        </w:rPr>
      </w:r>
      <w:r>
        <w:rPr>
          <w:noProof/>
        </w:rPr>
        <w:fldChar w:fldCharType="separate"/>
      </w:r>
      <w:r>
        <w:rPr>
          <w:noProof/>
        </w:rPr>
        <w:t>6</w:t>
      </w:r>
      <w:r>
        <w:rPr>
          <w:noProof/>
        </w:rPr>
        <w:fldChar w:fldCharType="end"/>
      </w:r>
    </w:p>
    <w:p w14:paraId="68586117" w14:textId="5CC501A0"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_Toc212632521 \h </w:instrText>
      </w:r>
      <w:r>
        <w:rPr>
          <w:noProof/>
        </w:rPr>
      </w:r>
      <w:r>
        <w:rPr>
          <w:noProof/>
        </w:rPr>
        <w:fldChar w:fldCharType="separate"/>
      </w:r>
      <w:r>
        <w:rPr>
          <w:noProof/>
        </w:rPr>
        <w:t>7</w:t>
      </w:r>
      <w:r>
        <w:rPr>
          <w:noProof/>
        </w:rPr>
        <w:fldChar w:fldCharType="end"/>
      </w:r>
    </w:p>
    <w:p w14:paraId="2191A3B9" w14:textId="7618A7DB"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_Toc212632522 \h </w:instrText>
      </w:r>
      <w:r>
        <w:rPr>
          <w:noProof/>
        </w:rPr>
      </w:r>
      <w:r>
        <w:rPr>
          <w:noProof/>
        </w:rPr>
        <w:fldChar w:fldCharType="separate"/>
      </w:r>
      <w:r>
        <w:rPr>
          <w:noProof/>
        </w:rPr>
        <w:t>7</w:t>
      </w:r>
      <w:r>
        <w:rPr>
          <w:noProof/>
        </w:rPr>
        <w:fldChar w:fldCharType="end"/>
      </w:r>
    </w:p>
    <w:p w14:paraId="6B42A70D" w14:textId="4DA634B9"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_Toc212632523 \h </w:instrText>
      </w:r>
      <w:r>
        <w:rPr>
          <w:noProof/>
        </w:rPr>
      </w:r>
      <w:r>
        <w:rPr>
          <w:noProof/>
        </w:rPr>
        <w:fldChar w:fldCharType="separate"/>
      </w:r>
      <w:r>
        <w:rPr>
          <w:noProof/>
        </w:rPr>
        <w:t>8</w:t>
      </w:r>
      <w:r>
        <w:rPr>
          <w:noProof/>
        </w:rPr>
        <w:fldChar w:fldCharType="end"/>
      </w:r>
    </w:p>
    <w:p w14:paraId="770F9C6C" w14:textId="75028A3B"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_Toc212632524 \h </w:instrText>
      </w:r>
      <w:r>
        <w:rPr>
          <w:noProof/>
        </w:rPr>
      </w:r>
      <w:r>
        <w:rPr>
          <w:noProof/>
        </w:rPr>
        <w:fldChar w:fldCharType="separate"/>
      </w:r>
      <w:r>
        <w:rPr>
          <w:noProof/>
        </w:rPr>
        <w:t>8</w:t>
      </w:r>
      <w:r>
        <w:rPr>
          <w:noProof/>
        </w:rPr>
        <w:fldChar w:fldCharType="end"/>
      </w:r>
    </w:p>
    <w:p w14:paraId="2CF0E16F" w14:textId="60B723CF"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_Toc212632525 \h </w:instrText>
      </w:r>
      <w:r>
        <w:rPr>
          <w:noProof/>
        </w:rPr>
      </w:r>
      <w:r>
        <w:rPr>
          <w:noProof/>
        </w:rPr>
        <w:fldChar w:fldCharType="separate"/>
      </w:r>
      <w:r>
        <w:rPr>
          <w:noProof/>
        </w:rPr>
        <w:t>8</w:t>
      </w:r>
      <w:r>
        <w:rPr>
          <w:noProof/>
        </w:rPr>
        <w:fldChar w:fldCharType="end"/>
      </w:r>
    </w:p>
    <w:p w14:paraId="30051F17" w14:textId="4400D286"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_Toc212632526 \h </w:instrText>
      </w:r>
      <w:r>
        <w:rPr>
          <w:noProof/>
        </w:rPr>
      </w:r>
      <w:r>
        <w:rPr>
          <w:noProof/>
        </w:rPr>
        <w:fldChar w:fldCharType="separate"/>
      </w:r>
      <w:r>
        <w:rPr>
          <w:noProof/>
        </w:rPr>
        <w:t>8</w:t>
      </w:r>
      <w:r>
        <w:rPr>
          <w:noProof/>
        </w:rPr>
        <w:fldChar w:fldCharType="end"/>
      </w:r>
    </w:p>
    <w:p w14:paraId="4F867EEF" w14:textId="043A391A"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Signalling traffic monitoring management capabilities (stage 1)</w:t>
      </w:r>
      <w:r>
        <w:rPr>
          <w:noProof/>
        </w:rPr>
        <w:tab/>
      </w:r>
      <w:r>
        <w:rPr>
          <w:noProof/>
        </w:rPr>
        <w:fldChar w:fldCharType="begin" w:fldLock="1"/>
      </w:r>
      <w:r>
        <w:rPr>
          <w:noProof/>
        </w:rPr>
        <w:instrText xml:space="preserve"> PAGEREF _Toc212632527 \h </w:instrText>
      </w:r>
      <w:r>
        <w:rPr>
          <w:noProof/>
        </w:rPr>
      </w:r>
      <w:r>
        <w:rPr>
          <w:noProof/>
        </w:rPr>
        <w:fldChar w:fldCharType="separate"/>
      </w:r>
      <w:r>
        <w:rPr>
          <w:noProof/>
        </w:rPr>
        <w:t>8</w:t>
      </w:r>
      <w:r>
        <w:rPr>
          <w:noProof/>
        </w:rPr>
        <w:fldChar w:fldCharType="end"/>
      </w:r>
    </w:p>
    <w:p w14:paraId="75C07EE6" w14:textId="38A7CA08"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Signalling traffic monitoring management operations (stage 2)</w:t>
      </w:r>
      <w:r>
        <w:rPr>
          <w:noProof/>
        </w:rPr>
        <w:tab/>
      </w:r>
      <w:r>
        <w:rPr>
          <w:noProof/>
        </w:rPr>
        <w:fldChar w:fldCharType="begin" w:fldLock="1"/>
      </w:r>
      <w:r>
        <w:rPr>
          <w:noProof/>
        </w:rPr>
        <w:instrText xml:space="preserve"> PAGEREF _Toc212632528 \h </w:instrText>
      </w:r>
      <w:r>
        <w:rPr>
          <w:noProof/>
        </w:rPr>
      </w:r>
      <w:r>
        <w:rPr>
          <w:noProof/>
        </w:rPr>
        <w:fldChar w:fldCharType="separate"/>
      </w:r>
      <w:r>
        <w:rPr>
          <w:noProof/>
        </w:rPr>
        <w:t>9</w:t>
      </w:r>
      <w:r>
        <w:rPr>
          <w:noProof/>
        </w:rPr>
        <w:fldChar w:fldCharType="end"/>
      </w:r>
    </w:p>
    <w:p w14:paraId="74D122DB" w14:textId="1672AC7E"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Overview</w:t>
      </w:r>
      <w:r>
        <w:rPr>
          <w:noProof/>
        </w:rPr>
        <w:tab/>
      </w:r>
      <w:r>
        <w:rPr>
          <w:noProof/>
        </w:rPr>
        <w:fldChar w:fldCharType="begin" w:fldLock="1"/>
      </w:r>
      <w:r>
        <w:rPr>
          <w:noProof/>
        </w:rPr>
        <w:instrText xml:space="preserve"> PAGEREF _Toc212632529 \h </w:instrText>
      </w:r>
      <w:r>
        <w:rPr>
          <w:noProof/>
        </w:rPr>
      </w:r>
      <w:r>
        <w:rPr>
          <w:noProof/>
        </w:rPr>
        <w:fldChar w:fldCharType="separate"/>
      </w:r>
      <w:r>
        <w:rPr>
          <w:noProof/>
        </w:rPr>
        <w:t>9</w:t>
      </w:r>
      <w:r>
        <w:rPr>
          <w:noProof/>
        </w:rPr>
        <w:fldChar w:fldCharType="end"/>
      </w:r>
    </w:p>
    <w:p w14:paraId="16331B94" w14:textId="459274D0"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STM Provisioning</w:t>
      </w:r>
      <w:r>
        <w:rPr>
          <w:noProof/>
        </w:rPr>
        <w:tab/>
      </w:r>
      <w:r>
        <w:rPr>
          <w:noProof/>
        </w:rPr>
        <w:fldChar w:fldCharType="begin" w:fldLock="1"/>
      </w:r>
      <w:r>
        <w:rPr>
          <w:noProof/>
        </w:rPr>
        <w:instrText xml:space="preserve"> PAGEREF _Toc212632530 \h </w:instrText>
      </w:r>
      <w:r>
        <w:rPr>
          <w:noProof/>
        </w:rPr>
      </w:r>
      <w:r>
        <w:rPr>
          <w:noProof/>
        </w:rPr>
        <w:fldChar w:fldCharType="separate"/>
      </w:r>
      <w:r>
        <w:rPr>
          <w:noProof/>
        </w:rPr>
        <w:t>10</w:t>
      </w:r>
      <w:r>
        <w:rPr>
          <w:noProof/>
        </w:rPr>
        <w:fldChar w:fldCharType="end"/>
      </w:r>
    </w:p>
    <w:p w14:paraId="41B5C585" w14:textId="5147C5C2"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noProof/>
        </w:rPr>
        <w:tab/>
        <w:t>STM Streaming</w:t>
      </w:r>
      <w:r>
        <w:rPr>
          <w:noProof/>
        </w:rPr>
        <w:tab/>
      </w:r>
      <w:r>
        <w:rPr>
          <w:noProof/>
        </w:rPr>
        <w:fldChar w:fldCharType="begin" w:fldLock="1"/>
      </w:r>
      <w:r>
        <w:rPr>
          <w:noProof/>
        </w:rPr>
        <w:instrText xml:space="preserve"> PAGEREF _Toc212632531 \h </w:instrText>
      </w:r>
      <w:r>
        <w:rPr>
          <w:noProof/>
        </w:rPr>
      </w:r>
      <w:r>
        <w:rPr>
          <w:noProof/>
        </w:rPr>
        <w:fldChar w:fldCharType="separate"/>
      </w:r>
      <w:r>
        <w:rPr>
          <w:noProof/>
        </w:rPr>
        <w:t>10</w:t>
      </w:r>
      <w:r>
        <w:rPr>
          <w:noProof/>
        </w:rPr>
        <w:fldChar w:fldCharType="end"/>
      </w:r>
    </w:p>
    <w:p w14:paraId="75676777" w14:textId="7BE9D54D"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fldLock="1"/>
      </w:r>
      <w:r>
        <w:rPr>
          <w:noProof/>
        </w:rPr>
        <w:instrText xml:space="preserve"> PAGEREF _Toc212632532 \h </w:instrText>
      </w:r>
      <w:r>
        <w:rPr>
          <w:noProof/>
        </w:rPr>
      </w:r>
      <w:r>
        <w:rPr>
          <w:noProof/>
        </w:rPr>
        <w:fldChar w:fldCharType="separate"/>
      </w:r>
      <w:r>
        <w:rPr>
          <w:noProof/>
        </w:rPr>
        <w:t>11</w:t>
      </w:r>
      <w:r>
        <w:rPr>
          <w:noProof/>
        </w:rPr>
        <w:fldChar w:fldCharType="end"/>
      </w:r>
    </w:p>
    <w:p w14:paraId="1AF92C81" w14:textId="6D81440B"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Imported and associated information entities</w:t>
      </w:r>
      <w:r>
        <w:rPr>
          <w:noProof/>
        </w:rPr>
        <w:tab/>
      </w:r>
      <w:r>
        <w:rPr>
          <w:noProof/>
        </w:rPr>
        <w:fldChar w:fldCharType="begin" w:fldLock="1"/>
      </w:r>
      <w:r>
        <w:rPr>
          <w:noProof/>
        </w:rPr>
        <w:instrText xml:space="preserve"> PAGEREF _Toc212632533 \h </w:instrText>
      </w:r>
      <w:r>
        <w:rPr>
          <w:noProof/>
        </w:rPr>
      </w:r>
      <w:r>
        <w:rPr>
          <w:noProof/>
        </w:rPr>
        <w:fldChar w:fldCharType="separate"/>
      </w:r>
      <w:r>
        <w:rPr>
          <w:noProof/>
        </w:rPr>
        <w:t>11</w:t>
      </w:r>
      <w:r>
        <w:rPr>
          <w:noProof/>
        </w:rPr>
        <w:fldChar w:fldCharType="end"/>
      </w:r>
    </w:p>
    <w:p w14:paraId="642D1678" w14:textId="3F47A486" w:rsidR="00A33BE3" w:rsidRDefault="00A33BE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noProof/>
        </w:rPr>
        <w:tab/>
        <w:t>Imported information entities and local labels</w:t>
      </w:r>
      <w:r>
        <w:rPr>
          <w:noProof/>
        </w:rPr>
        <w:tab/>
      </w:r>
      <w:r>
        <w:rPr>
          <w:noProof/>
        </w:rPr>
        <w:fldChar w:fldCharType="begin" w:fldLock="1"/>
      </w:r>
      <w:r>
        <w:rPr>
          <w:noProof/>
        </w:rPr>
        <w:instrText xml:space="preserve"> PAGEREF _Toc212632534 \h </w:instrText>
      </w:r>
      <w:r>
        <w:rPr>
          <w:noProof/>
        </w:rPr>
      </w:r>
      <w:r>
        <w:rPr>
          <w:noProof/>
        </w:rPr>
        <w:fldChar w:fldCharType="separate"/>
      </w:r>
      <w:r>
        <w:rPr>
          <w:noProof/>
        </w:rPr>
        <w:t>11</w:t>
      </w:r>
      <w:r>
        <w:rPr>
          <w:noProof/>
        </w:rPr>
        <w:fldChar w:fldCharType="end"/>
      </w:r>
    </w:p>
    <w:p w14:paraId="30C3EFFB" w14:textId="45F33A31" w:rsidR="00A33BE3" w:rsidRDefault="00A33BE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noProof/>
        </w:rPr>
        <w:tab/>
        <w:t>Class diagram</w:t>
      </w:r>
      <w:r>
        <w:rPr>
          <w:noProof/>
        </w:rPr>
        <w:tab/>
      </w:r>
      <w:r>
        <w:rPr>
          <w:noProof/>
        </w:rPr>
        <w:fldChar w:fldCharType="begin" w:fldLock="1"/>
      </w:r>
      <w:r>
        <w:rPr>
          <w:noProof/>
        </w:rPr>
        <w:instrText xml:space="preserve"> PAGEREF _Toc212632535 \h </w:instrText>
      </w:r>
      <w:r>
        <w:rPr>
          <w:noProof/>
        </w:rPr>
      </w:r>
      <w:r>
        <w:rPr>
          <w:noProof/>
        </w:rPr>
        <w:fldChar w:fldCharType="separate"/>
      </w:r>
      <w:r>
        <w:rPr>
          <w:noProof/>
        </w:rPr>
        <w:t>11</w:t>
      </w:r>
      <w:r>
        <w:rPr>
          <w:noProof/>
        </w:rPr>
        <w:fldChar w:fldCharType="end"/>
      </w:r>
    </w:p>
    <w:p w14:paraId="67DA49B9" w14:textId="3307ADB6"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noProof/>
        </w:rPr>
        <w:tab/>
        <w:t>Relationships</w:t>
      </w:r>
      <w:r>
        <w:rPr>
          <w:noProof/>
        </w:rPr>
        <w:tab/>
      </w:r>
      <w:r>
        <w:rPr>
          <w:noProof/>
        </w:rPr>
        <w:fldChar w:fldCharType="begin" w:fldLock="1"/>
      </w:r>
      <w:r>
        <w:rPr>
          <w:noProof/>
        </w:rPr>
        <w:instrText xml:space="preserve"> PAGEREF _Toc212632536 \h </w:instrText>
      </w:r>
      <w:r>
        <w:rPr>
          <w:noProof/>
        </w:rPr>
      </w:r>
      <w:r>
        <w:rPr>
          <w:noProof/>
        </w:rPr>
        <w:fldChar w:fldCharType="separate"/>
      </w:r>
      <w:r>
        <w:rPr>
          <w:noProof/>
        </w:rPr>
        <w:t>11</w:t>
      </w:r>
      <w:r>
        <w:rPr>
          <w:noProof/>
        </w:rPr>
        <w:fldChar w:fldCharType="end"/>
      </w:r>
    </w:p>
    <w:p w14:paraId="3C4B1A5F" w14:textId="3930626E"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noProof/>
        </w:rPr>
        <w:tab/>
        <w:t>Inheritance</w:t>
      </w:r>
      <w:r>
        <w:rPr>
          <w:noProof/>
        </w:rPr>
        <w:tab/>
      </w:r>
      <w:r>
        <w:rPr>
          <w:noProof/>
        </w:rPr>
        <w:fldChar w:fldCharType="begin" w:fldLock="1"/>
      </w:r>
      <w:r>
        <w:rPr>
          <w:noProof/>
        </w:rPr>
        <w:instrText xml:space="preserve"> PAGEREF _Toc212632537 \h </w:instrText>
      </w:r>
      <w:r>
        <w:rPr>
          <w:noProof/>
        </w:rPr>
      </w:r>
      <w:r>
        <w:rPr>
          <w:noProof/>
        </w:rPr>
        <w:fldChar w:fldCharType="separate"/>
      </w:r>
      <w:r>
        <w:rPr>
          <w:noProof/>
        </w:rPr>
        <w:t>11</w:t>
      </w:r>
      <w:r>
        <w:rPr>
          <w:noProof/>
        </w:rPr>
        <w:fldChar w:fldCharType="end"/>
      </w:r>
    </w:p>
    <w:p w14:paraId="283F7206" w14:textId="0CEDBB77"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Class definitions</w:t>
      </w:r>
      <w:r>
        <w:rPr>
          <w:noProof/>
        </w:rPr>
        <w:tab/>
      </w:r>
      <w:r>
        <w:rPr>
          <w:noProof/>
        </w:rPr>
        <w:fldChar w:fldCharType="begin" w:fldLock="1"/>
      </w:r>
      <w:r>
        <w:rPr>
          <w:noProof/>
        </w:rPr>
        <w:instrText xml:space="preserve"> PAGEREF _Toc212632538 \h </w:instrText>
      </w:r>
      <w:r>
        <w:rPr>
          <w:noProof/>
        </w:rPr>
      </w:r>
      <w:r>
        <w:rPr>
          <w:noProof/>
        </w:rPr>
        <w:fldChar w:fldCharType="separate"/>
      </w:r>
      <w:r>
        <w:rPr>
          <w:noProof/>
        </w:rPr>
        <w:t>12</w:t>
      </w:r>
      <w:r>
        <w:rPr>
          <w:noProof/>
        </w:rPr>
        <w:fldChar w:fldCharType="end"/>
      </w:r>
    </w:p>
    <w:p w14:paraId="25061CE9" w14:textId="2F8D253E" w:rsidR="00A33BE3" w:rsidRDefault="00A33BE3">
      <w:pPr>
        <w:pStyle w:val="TOC3"/>
        <w:rPr>
          <w:rFonts w:asciiTheme="minorHAnsi" w:eastAsiaTheme="minorEastAsia" w:hAnsiTheme="minorHAnsi" w:cstheme="minorBidi"/>
          <w:noProof/>
          <w:kern w:val="2"/>
          <w:sz w:val="24"/>
          <w:szCs w:val="24"/>
          <w:lang w:eastAsia="en-GB"/>
          <w14:ligatures w14:val="standardContextual"/>
        </w:rPr>
      </w:pPr>
      <w:r w:rsidRPr="006142B1">
        <w:rPr>
          <w:rFonts w:cs="Arial"/>
          <w:noProof/>
          <w:lang w:eastAsia="zh-CN"/>
        </w:rPr>
        <w:t>6.2.1</w:t>
      </w:r>
      <w:r w:rsidRPr="006142B1">
        <w:rPr>
          <w:rFonts w:cs="Arial"/>
          <w:noProof/>
          <w:lang w:eastAsia="zh-CN"/>
        </w:rPr>
        <w:tab/>
      </w:r>
      <w:r w:rsidRPr="006142B1">
        <w:rPr>
          <w:rFonts w:ascii="Courier New" w:hAnsi="Courier New"/>
          <w:noProof/>
        </w:rPr>
        <w:t xml:space="preserve">StmCtrl </w:t>
      </w:r>
      <w:r>
        <w:rPr>
          <w:noProof/>
        </w:rPr>
        <w:t>&lt;&lt;IOC&gt;&gt;</w:t>
      </w:r>
      <w:r>
        <w:rPr>
          <w:noProof/>
        </w:rPr>
        <w:tab/>
      </w:r>
      <w:r>
        <w:rPr>
          <w:noProof/>
        </w:rPr>
        <w:fldChar w:fldCharType="begin" w:fldLock="1"/>
      </w:r>
      <w:r>
        <w:rPr>
          <w:noProof/>
        </w:rPr>
        <w:instrText xml:space="preserve"> PAGEREF _Toc212632539 \h </w:instrText>
      </w:r>
      <w:r>
        <w:rPr>
          <w:noProof/>
        </w:rPr>
      </w:r>
      <w:r>
        <w:rPr>
          <w:noProof/>
        </w:rPr>
        <w:fldChar w:fldCharType="separate"/>
      </w:r>
      <w:r>
        <w:rPr>
          <w:noProof/>
        </w:rPr>
        <w:t>12</w:t>
      </w:r>
      <w:r>
        <w:rPr>
          <w:noProof/>
        </w:rPr>
        <w:fldChar w:fldCharType="end"/>
      </w:r>
    </w:p>
    <w:p w14:paraId="768FCA1E" w14:textId="5D67E792"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.1</w:t>
      </w:r>
      <w:r>
        <w:rPr>
          <w:noProof/>
        </w:rPr>
        <w:tab/>
        <w:t>Definition</w:t>
      </w:r>
      <w:r>
        <w:rPr>
          <w:noProof/>
        </w:rPr>
        <w:tab/>
      </w:r>
      <w:r>
        <w:rPr>
          <w:noProof/>
        </w:rPr>
        <w:fldChar w:fldCharType="begin" w:fldLock="1"/>
      </w:r>
      <w:r>
        <w:rPr>
          <w:noProof/>
        </w:rPr>
        <w:instrText xml:space="preserve"> PAGEREF _Toc212632540 \h </w:instrText>
      </w:r>
      <w:r>
        <w:rPr>
          <w:noProof/>
        </w:rPr>
      </w:r>
      <w:r>
        <w:rPr>
          <w:noProof/>
        </w:rPr>
        <w:fldChar w:fldCharType="separate"/>
      </w:r>
      <w:r>
        <w:rPr>
          <w:noProof/>
        </w:rPr>
        <w:t>12</w:t>
      </w:r>
      <w:r>
        <w:rPr>
          <w:noProof/>
        </w:rPr>
        <w:fldChar w:fldCharType="end"/>
      </w:r>
    </w:p>
    <w:p w14:paraId="0549D8F0" w14:textId="083BE43A"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.2</w:t>
      </w:r>
      <w:r>
        <w:rPr>
          <w:noProof/>
        </w:rPr>
        <w:tab/>
        <w:t>Attributes</w:t>
      </w:r>
      <w:r>
        <w:rPr>
          <w:noProof/>
        </w:rPr>
        <w:tab/>
      </w:r>
      <w:r>
        <w:rPr>
          <w:noProof/>
        </w:rPr>
        <w:fldChar w:fldCharType="begin" w:fldLock="1"/>
      </w:r>
      <w:r>
        <w:rPr>
          <w:noProof/>
        </w:rPr>
        <w:instrText xml:space="preserve"> PAGEREF _Toc212632541 \h </w:instrText>
      </w:r>
      <w:r>
        <w:rPr>
          <w:noProof/>
        </w:rPr>
      </w:r>
      <w:r>
        <w:rPr>
          <w:noProof/>
        </w:rPr>
        <w:fldChar w:fldCharType="separate"/>
      </w:r>
      <w:r>
        <w:rPr>
          <w:noProof/>
        </w:rPr>
        <w:t>12</w:t>
      </w:r>
      <w:r>
        <w:rPr>
          <w:noProof/>
        </w:rPr>
        <w:fldChar w:fldCharType="end"/>
      </w:r>
    </w:p>
    <w:p w14:paraId="7D14225C" w14:textId="68FC65D3"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fldLock="1"/>
      </w:r>
      <w:r>
        <w:rPr>
          <w:noProof/>
        </w:rPr>
        <w:instrText xml:space="preserve"> PAGEREF _Toc212632542 \h </w:instrText>
      </w:r>
      <w:r>
        <w:rPr>
          <w:noProof/>
        </w:rPr>
      </w:r>
      <w:r>
        <w:rPr>
          <w:noProof/>
        </w:rPr>
        <w:fldChar w:fldCharType="separate"/>
      </w:r>
      <w:r>
        <w:rPr>
          <w:noProof/>
        </w:rPr>
        <w:t>12</w:t>
      </w:r>
      <w:r>
        <w:rPr>
          <w:noProof/>
        </w:rPr>
        <w:fldChar w:fldCharType="end"/>
      </w:r>
    </w:p>
    <w:p w14:paraId="087725F3" w14:textId="342F944F"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fldLock="1"/>
      </w:r>
      <w:r>
        <w:rPr>
          <w:noProof/>
        </w:rPr>
        <w:instrText xml:space="preserve"> PAGEREF _Toc212632543 \h </w:instrText>
      </w:r>
      <w:r>
        <w:rPr>
          <w:noProof/>
        </w:rPr>
      </w:r>
      <w:r>
        <w:rPr>
          <w:noProof/>
        </w:rPr>
        <w:fldChar w:fldCharType="separate"/>
      </w:r>
      <w:r>
        <w:rPr>
          <w:noProof/>
        </w:rPr>
        <w:t>12</w:t>
      </w:r>
      <w:r>
        <w:rPr>
          <w:noProof/>
        </w:rPr>
        <w:fldChar w:fldCharType="end"/>
      </w:r>
    </w:p>
    <w:p w14:paraId="5DF79EF0" w14:textId="2043818D" w:rsidR="00A33BE3" w:rsidRDefault="00A33BE3">
      <w:pPr>
        <w:pStyle w:val="TOC3"/>
        <w:rPr>
          <w:rFonts w:asciiTheme="minorHAnsi" w:eastAsiaTheme="minorEastAsia" w:hAnsiTheme="minorHAnsi" w:cstheme="minorBidi"/>
          <w:noProof/>
          <w:kern w:val="2"/>
          <w:sz w:val="24"/>
          <w:szCs w:val="24"/>
          <w:lang w:eastAsia="en-GB"/>
          <w14:ligatures w14:val="standardContextual"/>
        </w:rPr>
      </w:pPr>
      <w:r w:rsidRPr="006142B1">
        <w:rPr>
          <w:rFonts w:cs="Arial"/>
          <w:noProof/>
          <w:lang w:eastAsia="zh-CN"/>
        </w:rPr>
        <w:t>6.2.</w:t>
      </w:r>
      <w:r w:rsidRPr="006142B1">
        <w:rPr>
          <w:rFonts w:eastAsiaTheme="minorEastAsia" w:cs="Arial"/>
          <w:noProof/>
          <w:lang w:eastAsia="zh-CN"/>
        </w:rPr>
        <w:t>2</w:t>
      </w:r>
      <w:r w:rsidRPr="006142B1">
        <w:rPr>
          <w:rFonts w:cs="Arial"/>
          <w:noProof/>
          <w:lang w:eastAsia="zh-CN"/>
        </w:rPr>
        <w:tab/>
      </w:r>
      <w:r w:rsidRPr="006142B1">
        <w:rPr>
          <w:rFonts w:ascii="Courier New" w:hAnsi="Courier New"/>
          <w:noProof/>
        </w:rPr>
        <w:t xml:space="preserve">NetworkInterface </w:t>
      </w:r>
      <w:r>
        <w:rPr>
          <w:noProof/>
        </w:rPr>
        <w:t>&lt;&lt;dataType&gt;&gt;</w:t>
      </w:r>
      <w:r>
        <w:rPr>
          <w:noProof/>
        </w:rPr>
        <w:tab/>
      </w:r>
      <w:r>
        <w:rPr>
          <w:noProof/>
        </w:rPr>
        <w:fldChar w:fldCharType="begin" w:fldLock="1"/>
      </w:r>
      <w:r>
        <w:rPr>
          <w:noProof/>
        </w:rPr>
        <w:instrText xml:space="preserve"> PAGEREF _Toc212632544 \h </w:instrText>
      </w:r>
      <w:r>
        <w:rPr>
          <w:noProof/>
        </w:rPr>
      </w:r>
      <w:r>
        <w:rPr>
          <w:noProof/>
        </w:rPr>
        <w:fldChar w:fldCharType="separate"/>
      </w:r>
      <w:r>
        <w:rPr>
          <w:noProof/>
        </w:rPr>
        <w:t>12</w:t>
      </w:r>
      <w:r>
        <w:rPr>
          <w:noProof/>
        </w:rPr>
        <w:fldChar w:fldCharType="end"/>
      </w:r>
    </w:p>
    <w:p w14:paraId="7F9937D9" w14:textId="6A2643A8"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6142B1">
        <w:rPr>
          <w:rFonts w:eastAsiaTheme="minorEastAsia"/>
          <w:noProof/>
          <w:lang w:eastAsia="zh-CN"/>
        </w:rPr>
        <w:t>2</w:t>
      </w:r>
      <w:r>
        <w:rPr>
          <w:noProof/>
        </w:rPr>
        <w:t>.1</w:t>
      </w:r>
      <w:r>
        <w:rPr>
          <w:noProof/>
        </w:rPr>
        <w:tab/>
        <w:t>Definition</w:t>
      </w:r>
      <w:r>
        <w:rPr>
          <w:noProof/>
        </w:rPr>
        <w:tab/>
      </w:r>
      <w:r>
        <w:rPr>
          <w:noProof/>
        </w:rPr>
        <w:fldChar w:fldCharType="begin" w:fldLock="1"/>
      </w:r>
      <w:r>
        <w:rPr>
          <w:noProof/>
        </w:rPr>
        <w:instrText xml:space="preserve"> PAGEREF _Toc212632545 \h </w:instrText>
      </w:r>
      <w:r>
        <w:rPr>
          <w:noProof/>
        </w:rPr>
      </w:r>
      <w:r>
        <w:rPr>
          <w:noProof/>
        </w:rPr>
        <w:fldChar w:fldCharType="separate"/>
      </w:r>
      <w:r>
        <w:rPr>
          <w:noProof/>
        </w:rPr>
        <w:t>12</w:t>
      </w:r>
      <w:r>
        <w:rPr>
          <w:noProof/>
        </w:rPr>
        <w:fldChar w:fldCharType="end"/>
      </w:r>
    </w:p>
    <w:p w14:paraId="340077CB" w14:textId="35AE1448"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6142B1">
        <w:rPr>
          <w:rFonts w:eastAsiaTheme="minorEastAsia"/>
          <w:noProof/>
          <w:lang w:eastAsia="zh-CN"/>
        </w:rPr>
        <w:t>2</w:t>
      </w:r>
      <w:r>
        <w:rPr>
          <w:noProof/>
        </w:rPr>
        <w:t>.2</w:t>
      </w:r>
      <w:r>
        <w:rPr>
          <w:noProof/>
        </w:rPr>
        <w:tab/>
        <w:t>Attributes</w:t>
      </w:r>
      <w:r>
        <w:rPr>
          <w:noProof/>
        </w:rPr>
        <w:tab/>
      </w:r>
      <w:r>
        <w:rPr>
          <w:noProof/>
        </w:rPr>
        <w:fldChar w:fldCharType="begin" w:fldLock="1"/>
      </w:r>
      <w:r>
        <w:rPr>
          <w:noProof/>
        </w:rPr>
        <w:instrText xml:space="preserve"> PAGEREF _Toc212632546 \h </w:instrText>
      </w:r>
      <w:r>
        <w:rPr>
          <w:noProof/>
        </w:rPr>
      </w:r>
      <w:r>
        <w:rPr>
          <w:noProof/>
        </w:rPr>
        <w:fldChar w:fldCharType="separate"/>
      </w:r>
      <w:r>
        <w:rPr>
          <w:noProof/>
        </w:rPr>
        <w:t>13</w:t>
      </w:r>
      <w:r>
        <w:rPr>
          <w:noProof/>
        </w:rPr>
        <w:fldChar w:fldCharType="end"/>
      </w:r>
    </w:p>
    <w:p w14:paraId="1100793F" w14:textId="0B27F66A"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w:t>
      </w:r>
      <w:r w:rsidRPr="006142B1">
        <w:rPr>
          <w:rFonts w:eastAsiaTheme="minorEastAsia"/>
          <w:noProof/>
          <w:lang w:eastAsia="zh-CN"/>
        </w:rPr>
        <w:t>2</w:t>
      </w:r>
      <w:r>
        <w:rPr>
          <w:noProof/>
        </w:rPr>
        <w:t>.3</w:t>
      </w:r>
      <w:r>
        <w:rPr>
          <w:noProof/>
        </w:rPr>
        <w:tab/>
        <w:t>Attribute constraints</w:t>
      </w:r>
      <w:r>
        <w:rPr>
          <w:noProof/>
        </w:rPr>
        <w:tab/>
      </w:r>
      <w:r>
        <w:rPr>
          <w:noProof/>
        </w:rPr>
        <w:fldChar w:fldCharType="begin" w:fldLock="1"/>
      </w:r>
      <w:r>
        <w:rPr>
          <w:noProof/>
        </w:rPr>
        <w:instrText xml:space="preserve"> PAGEREF _Toc212632547 \h </w:instrText>
      </w:r>
      <w:r>
        <w:rPr>
          <w:noProof/>
        </w:rPr>
      </w:r>
      <w:r>
        <w:rPr>
          <w:noProof/>
        </w:rPr>
        <w:fldChar w:fldCharType="separate"/>
      </w:r>
      <w:r>
        <w:rPr>
          <w:noProof/>
        </w:rPr>
        <w:t>13</w:t>
      </w:r>
      <w:r>
        <w:rPr>
          <w:noProof/>
        </w:rPr>
        <w:fldChar w:fldCharType="end"/>
      </w:r>
    </w:p>
    <w:p w14:paraId="5A3818D6" w14:textId="02F83676"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6142B1">
        <w:rPr>
          <w:rFonts w:eastAsiaTheme="minorEastAsia"/>
          <w:noProof/>
          <w:lang w:eastAsia="zh-CN"/>
        </w:rPr>
        <w:t>2</w:t>
      </w:r>
      <w:r>
        <w:rPr>
          <w:noProof/>
        </w:rPr>
        <w:t>.4</w:t>
      </w:r>
      <w:r>
        <w:rPr>
          <w:noProof/>
        </w:rPr>
        <w:tab/>
        <w:t>Notifications</w:t>
      </w:r>
      <w:r>
        <w:rPr>
          <w:noProof/>
        </w:rPr>
        <w:tab/>
      </w:r>
      <w:r>
        <w:rPr>
          <w:noProof/>
        </w:rPr>
        <w:fldChar w:fldCharType="begin" w:fldLock="1"/>
      </w:r>
      <w:r>
        <w:rPr>
          <w:noProof/>
        </w:rPr>
        <w:instrText xml:space="preserve"> PAGEREF _Toc212632548 \h </w:instrText>
      </w:r>
      <w:r>
        <w:rPr>
          <w:noProof/>
        </w:rPr>
      </w:r>
      <w:r>
        <w:rPr>
          <w:noProof/>
        </w:rPr>
        <w:fldChar w:fldCharType="separate"/>
      </w:r>
      <w:r>
        <w:rPr>
          <w:noProof/>
        </w:rPr>
        <w:t>13</w:t>
      </w:r>
      <w:r>
        <w:rPr>
          <w:noProof/>
        </w:rPr>
        <w:fldChar w:fldCharType="end"/>
      </w:r>
    </w:p>
    <w:p w14:paraId="351DB75D" w14:textId="54425ABB"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Attribute definitions</w:t>
      </w:r>
      <w:r>
        <w:rPr>
          <w:noProof/>
        </w:rPr>
        <w:tab/>
      </w:r>
      <w:r>
        <w:rPr>
          <w:noProof/>
        </w:rPr>
        <w:fldChar w:fldCharType="begin" w:fldLock="1"/>
      </w:r>
      <w:r>
        <w:rPr>
          <w:noProof/>
        </w:rPr>
        <w:instrText xml:space="preserve"> PAGEREF _Toc212632549 \h </w:instrText>
      </w:r>
      <w:r>
        <w:rPr>
          <w:noProof/>
        </w:rPr>
      </w:r>
      <w:r>
        <w:rPr>
          <w:noProof/>
        </w:rPr>
        <w:fldChar w:fldCharType="separate"/>
      </w:r>
      <w:r>
        <w:rPr>
          <w:noProof/>
        </w:rPr>
        <w:t>13</w:t>
      </w:r>
      <w:r>
        <w:rPr>
          <w:noProof/>
        </w:rPr>
        <w:fldChar w:fldCharType="end"/>
      </w:r>
    </w:p>
    <w:p w14:paraId="50103AA8" w14:textId="571D5244" w:rsidR="00A33BE3" w:rsidRDefault="00A33BE3">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Attribute properties</w:t>
      </w:r>
      <w:r>
        <w:rPr>
          <w:noProof/>
        </w:rPr>
        <w:tab/>
      </w:r>
      <w:r>
        <w:rPr>
          <w:noProof/>
        </w:rPr>
        <w:fldChar w:fldCharType="begin" w:fldLock="1"/>
      </w:r>
      <w:r>
        <w:rPr>
          <w:noProof/>
        </w:rPr>
        <w:instrText xml:space="preserve"> PAGEREF _Toc212632550 \h </w:instrText>
      </w:r>
      <w:r>
        <w:rPr>
          <w:noProof/>
        </w:rPr>
      </w:r>
      <w:r>
        <w:rPr>
          <w:noProof/>
        </w:rPr>
        <w:fldChar w:fldCharType="separate"/>
      </w:r>
      <w:r>
        <w:rPr>
          <w:noProof/>
        </w:rPr>
        <w:t>13</w:t>
      </w:r>
      <w:r>
        <w:rPr>
          <w:noProof/>
        </w:rPr>
        <w:fldChar w:fldCharType="end"/>
      </w:r>
    </w:p>
    <w:p w14:paraId="19A73100" w14:textId="19E46F24"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Common notifications</w:t>
      </w:r>
      <w:r>
        <w:rPr>
          <w:noProof/>
        </w:rPr>
        <w:tab/>
      </w:r>
      <w:r>
        <w:rPr>
          <w:noProof/>
        </w:rPr>
        <w:fldChar w:fldCharType="begin" w:fldLock="1"/>
      </w:r>
      <w:r>
        <w:rPr>
          <w:noProof/>
        </w:rPr>
        <w:instrText xml:space="preserve"> PAGEREF _Toc212632551 \h </w:instrText>
      </w:r>
      <w:r>
        <w:rPr>
          <w:noProof/>
        </w:rPr>
      </w:r>
      <w:r>
        <w:rPr>
          <w:noProof/>
        </w:rPr>
        <w:fldChar w:fldCharType="separate"/>
      </w:r>
      <w:r>
        <w:rPr>
          <w:noProof/>
        </w:rPr>
        <w:t>15</w:t>
      </w:r>
      <w:r>
        <w:rPr>
          <w:noProof/>
        </w:rPr>
        <w:fldChar w:fldCharType="end"/>
      </w:r>
    </w:p>
    <w:p w14:paraId="3E0F8B0B" w14:textId="6EA974B1"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fldLock="1"/>
      </w:r>
      <w:r>
        <w:rPr>
          <w:noProof/>
        </w:rPr>
        <w:instrText xml:space="preserve"> PAGEREF _Toc212632552 \h </w:instrText>
      </w:r>
      <w:r>
        <w:rPr>
          <w:noProof/>
        </w:rPr>
      </w:r>
      <w:r>
        <w:rPr>
          <w:noProof/>
        </w:rPr>
        <w:fldChar w:fldCharType="separate"/>
      </w:r>
      <w:r>
        <w:rPr>
          <w:noProof/>
        </w:rPr>
        <w:t>15</w:t>
      </w:r>
      <w:r>
        <w:rPr>
          <w:noProof/>
        </w:rPr>
        <w:fldChar w:fldCharType="end"/>
      </w:r>
    </w:p>
    <w:p w14:paraId="7555E7C1" w14:textId="5CE54D14"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Reporting format</w:t>
      </w:r>
      <w:r>
        <w:rPr>
          <w:noProof/>
        </w:rPr>
        <w:tab/>
      </w:r>
      <w:r>
        <w:rPr>
          <w:noProof/>
        </w:rPr>
        <w:fldChar w:fldCharType="begin" w:fldLock="1"/>
      </w:r>
      <w:r>
        <w:rPr>
          <w:noProof/>
        </w:rPr>
        <w:instrText xml:space="preserve"> PAGEREF _Toc212632553 \h </w:instrText>
      </w:r>
      <w:r>
        <w:rPr>
          <w:noProof/>
        </w:rPr>
      </w:r>
      <w:r>
        <w:rPr>
          <w:noProof/>
        </w:rPr>
        <w:fldChar w:fldCharType="separate"/>
      </w:r>
      <w:r>
        <w:rPr>
          <w:noProof/>
        </w:rPr>
        <w:t>15</w:t>
      </w:r>
      <w:r>
        <w:rPr>
          <w:noProof/>
        </w:rPr>
        <w:fldChar w:fldCharType="end"/>
      </w:r>
    </w:p>
    <w:p w14:paraId="7BA8D13E" w14:textId="799748B3" w:rsidR="00A33BE3" w:rsidRDefault="00A33BE3">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Protocol</w:t>
      </w:r>
      <w:r>
        <w:rPr>
          <w:noProof/>
        </w:rPr>
        <w:tab/>
      </w:r>
      <w:r>
        <w:rPr>
          <w:noProof/>
        </w:rPr>
        <w:fldChar w:fldCharType="begin" w:fldLock="1"/>
      </w:r>
      <w:r>
        <w:rPr>
          <w:noProof/>
        </w:rPr>
        <w:instrText xml:space="preserve"> PAGEREF _Toc212632554 \h </w:instrText>
      </w:r>
      <w:r>
        <w:rPr>
          <w:noProof/>
        </w:rPr>
      </w:r>
      <w:r>
        <w:rPr>
          <w:noProof/>
        </w:rPr>
        <w:fldChar w:fldCharType="separate"/>
      </w:r>
      <w:r>
        <w:rPr>
          <w:noProof/>
        </w:rPr>
        <w:t>15</w:t>
      </w:r>
      <w:r>
        <w:rPr>
          <w:noProof/>
        </w:rPr>
        <w:fldChar w:fldCharType="end"/>
      </w:r>
    </w:p>
    <w:p w14:paraId="16703ABA" w14:textId="3E7BFE76" w:rsidR="00A33BE3" w:rsidRDefault="00A33BE3">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noProof/>
        </w:rPr>
        <w:tab/>
        <w:t>Format of the STM reports</w:t>
      </w:r>
      <w:r>
        <w:rPr>
          <w:noProof/>
        </w:rPr>
        <w:tab/>
      </w:r>
      <w:r>
        <w:rPr>
          <w:noProof/>
        </w:rPr>
        <w:fldChar w:fldCharType="begin" w:fldLock="1"/>
      </w:r>
      <w:r>
        <w:rPr>
          <w:noProof/>
        </w:rPr>
        <w:instrText xml:space="preserve"> PAGEREF _Toc212632555 \h </w:instrText>
      </w:r>
      <w:r>
        <w:rPr>
          <w:noProof/>
        </w:rPr>
      </w:r>
      <w:r>
        <w:rPr>
          <w:noProof/>
        </w:rPr>
        <w:fldChar w:fldCharType="separate"/>
      </w:r>
      <w:r>
        <w:rPr>
          <w:noProof/>
        </w:rPr>
        <w:t>15</w:t>
      </w:r>
      <w:r>
        <w:rPr>
          <w:noProof/>
        </w:rPr>
        <w:fldChar w:fldCharType="end"/>
      </w:r>
    </w:p>
    <w:p w14:paraId="6A89A724" w14:textId="191EE9A1"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rPr>
        <w:t>7.1.2.0</w:t>
      </w:r>
      <w:r>
        <w:rPr>
          <w:noProof/>
        </w:rPr>
        <w:tab/>
        <w:t>General</w:t>
      </w:r>
      <w:r>
        <w:rPr>
          <w:noProof/>
        </w:rPr>
        <w:tab/>
      </w:r>
      <w:r>
        <w:rPr>
          <w:noProof/>
        </w:rPr>
        <w:fldChar w:fldCharType="begin" w:fldLock="1"/>
      </w:r>
      <w:r>
        <w:rPr>
          <w:noProof/>
        </w:rPr>
        <w:instrText xml:space="preserve"> PAGEREF _Toc212632556 \h </w:instrText>
      </w:r>
      <w:r>
        <w:rPr>
          <w:noProof/>
        </w:rPr>
      </w:r>
      <w:r>
        <w:rPr>
          <w:noProof/>
        </w:rPr>
        <w:fldChar w:fldCharType="separate"/>
      </w:r>
      <w:r>
        <w:rPr>
          <w:noProof/>
        </w:rPr>
        <w:t>15</w:t>
      </w:r>
      <w:r>
        <w:rPr>
          <w:noProof/>
        </w:rPr>
        <w:fldChar w:fldCharType="end"/>
      </w:r>
    </w:p>
    <w:p w14:paraId="3DDE0B69" w14:textId="501D59B0"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noProof/>
        </w:rPr>
        <w:tab/>
        <w:t>UDP-GRE-PCAPNG Encapsulation</w:t>
      </w:r>
      <w:r>
        <w:rPr>
          <w:noProof/>
        </w:rPr>
        <w:tab/>
      </w:r>
      <w:r>
        <w:rPr>
          <w:noProof/>
        </w:rPr>
        <w:fldChar w:fldCharType="begin" w:fldLock="1"/>
      </w:r>
      <w:r>
        <w:rPr>
          <w:noProof/>
        </w:rPr>
        <w:instrText xml:space="preserve"> PAGEREF _Toc212632557 \h </w:instrText>
      </w:r>
      <w:r>
        <w:rPr>
          <w:noProof/>
        </w:rPr>
      </w:r>
      <w:r>
        <w:rPr>
          <w:noProof/>
        </w:rPr>
        <w:fldChar w:fldCharType="separate"/>
      </w:r>
      <w:r>
        <w:rPr>
          <w:noProof/>
        </w:rPr>
        <w:t>15</w:t>
      </w:r>
      <w:r>
        <w:rPr>
          <w:noProof/>
        </w:rPr>
        <w:fldChar w:fldCharType="end"/>
      </w:r>
    </w:p>
    <w:p w14:paraId="0A68943D" w14:textId="44BCCD29" w:rsidR="00A33BE3" w:rsidRDefault="00A33BE3">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noProof/>
        </w:rPr>
        <w:tab/>
        <w:t>Generic Type – Length- Value encoding</w:t>
      </w:r>
      <w:r>
        <w:rPr>
          <w:noProof/>
        </w:rPr>
        <w:tab/>
      </w:r>
      <w:r>
        <w:rPr>
          <w:noProof/>
        </w:rPr>
        <w:fldChar w:fldCharType="begin" w:fldLock="1"/>
      </w:r>
      <w:r>
        <w:rPr>
          <w:noProof/>
        </w:rPr>
        <w:instrText xml:space="preserve"> PAGEREF _Toc212632558 \h </w:instrText>
      </w:r>
      <w:r>
        <w:rPr>
          <w:noProof/>
        </w:rPr>
      </w:r>
      <w:r>
        <w:rPr>
          <w:noProof/>
        </w:rPr>
        <w:fldChar w:fldCharType="separate"/>
      </w:r>
      <w:r>
        <w:rPr>
          <w:noProof/>
        </w:rPr>
        <w:t>16</w:t>
      </w:r>
      <w:r>
        <w:rPr>
          <w:noProof/>
        </w:rPr>
        <w:fldChar w:fldCharType="end"/>
      </w:r>
    </w:p>
    <w:p w14:paraId="690B9A83" w14:textId="13618190" w:rsidR="00A33BE3" w:rsidRDefault="00A33BE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YANG Definitions</w:t>
      </w:r>
      <w:r>
        <w:rPr>
          <w:noProof/>
        </w:rPr>
        <w:tab/>
      </w:r>
      <w:r>
        <w:rPr>
          <w:noProof/>
        </w:rPr>
        <w:fldChar w:fldCharType="begin" w:fldLock="1"/>
      </w:r>
      <w:r>
        <w:rPr>
          <w:noProof/>
        </w:rPr>
        <w:instrText xml:space="preserve"> PAGEREF _Toc212632559 \h </w:instrText>
      </w:r>
      <w:r>
        <w:rPr>
          <w:noProof/>
        </w:rPr>
      </w:r>
      <w:r>
        <w:rPr>
          <w:noProof/>
        </w:rPr>
        <w:fldChar w:fldCharType="separate"/>
      </w:r>
      <w:r>
        <w:rPr>
          <w:noProof/>
        </w:rPr>
        <w:t>16</w:t>
      </w:r>
      <w:r>
        <w:rPr>
          <w:noProof/>
        </w:rPr>
        <w:fldChar w:fldCharType="end"/>
      </w:r>
    </w:p>
    <w:p w14:paraId="7D336FD3" w14:textId="72BBA09F" w:rsidR="00A33BE3" w:rsidRDefault="00A33BE3" w:rsidP="00A33BE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Use Cases</w:t>
      </w:r>
      <w:r>
        <w:rPr>
          <w:noProof/>
        </w:rPr>
        <w:tab/>
      </w:r>
      <w:r>
        <w:rPr>
          <w:noProof/>
        </w:rPr>
        <w:fldChar w:fldCharType="begin" w:fldLock="1"/>
      </w:r>
      <w:r>
        <w:rPr>
          <w:noProof/>
        </w:rPr>
        <w:instrText xml:space="preserve"> PAGEREF _Toc212632560 \h </w:instrText>
      </w:r>
      <w:r>
        <w:rPr>
          <w:noProof/>
        </w:rPr>
      </w:r>
      <w:r>
        <w:rPr>
          <w:noProof/>
        </w:rPr>
        <w:fldChar w:fldCharType="separate"/>
      </w:r>
      <w:r>
        <w:rPr>
          <w:noProof/>
        </w:rPr>
        <w:t>17</w:t>
      </w:r>
      <w:r>
        <w:rPr>
          <w:noProof/>
        </w:rPr>
        <w:fldChar w:fldCharType="end"/>
      </w:r>
    </w:p>
    <w:p w14:paraId="3955E27F" w14:textId="0F192C1F"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A.1 </w:t>
      </w:r>
      <w:r>
        <w:rPr>
          <w:noProof/>
        </w:rPr>
        <w:tab/>
        <w:t>Signalling Monitoring Activation</w:t>
      </w:r>
      <w:r>
        <w:rPr>
          <w:noProof/>
        </w:rPr>
        <w:tab/>
      </w:r>
      <w:r>
        <w:rPr>
          <w:noProof/>
        </w:rPr>
        <w:fldChar w:fldCharType="begin" w:fldLock="1"/>
      </w:r>
      <w:r>
        <w:rPr>
          <w:noProof/>
        </w:rPr>
        <w:instrText xml:space="preserve"> PAGEREF _Toc212632561 \h </w:instrText>
      </w:r>
      <w:r>
        <w:rPr>
          <w:noProof/>
        </w:rPr>
      </w:r>
      <w:r>
        <w:rPr>
          <w:noProof/>
        </w:rPr>
        <w:fldChar w:fldCharType="separate"/>
      </w:r>
      <w:r>
        <w:rPr>
          <w:noProof/>
        </w:rPr>
        <w:t>17</w:t>
      </w:r>
      <w:r>
        <w:rPr>
          <w:noProof/>
        </w:rPr>
        <w:fldChar w:fldCharType="end"/>
      </w:r>
    </w:p>
    <w:p w14:paraId="2EDEEAE5" w14:textId="4B57633B"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A.2 </w:t>
      </w:r>
      <w:r>
        <w:rPr>
          <w:noProof/>
        </w:rPr>
        <w:tab/>
        <w:t>Signalling Monitoring Termination</w:t>
      </w:r>
      <w:r>
        <w:rPr>
          <w:noProof/>
        </w:rPr>
        <w:tab/>
      </w:r>
      <w:r>
        <w:rPr>
          <w:noProof/>
        </w:rPr>
        <w:fldChar w:fldCharType="begin" w:fldLock="1"/>
      </w:r>
      <w:r>
        <w:rPr>
          <w:noProof/>
        </w:rPr>
        <w:instrText xml:space="preserve"> PAGEREF _Toc212632562 \h </w:instrText>
      </w:r>
      <w:r>
        <w:rPr>
          <w:noProof/>
        </w:rPr>
      </w:r>
      <w:r>
        <w:rPr>
          <w:noProof/>
        </w:rPr>
        <w:fldChar w:fldCharType="separate"/>
      </w:r>
      <w:r>
        <w:rPr>
          <w:noProof/>
        </w:rPr>
        <w:t>17</w:t>
      </w:r>
      <w:r>
        <w:rPr>
          <w:noProof/>
        </w:rPr>
        <w:fldChar w:fldCharType="end"/>
      </w:r>
    </w:p>
    <w:p w14:paraId="38E614FB" w14:textId="350BDEEB"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A.3 </w:t>
      </w:r>
      <w:r>
        <w:rPr>
          <w:noProof/>
        </w:rPr>
        <w:tab/>
        <w:t>Signalling Traffic Monitoring Streaming</w:t>
      </w:r>
      <w:r>
        <w:rPr>
          <w:noProof/>
        </w:rPr>
        <w:tab/>
      </w:r>
      <w:r>
        <w:rPr>
          <w:noProof/>
        </w:rPr>
        <w:fldChar w:fldCharType="begin" w:fldLock="1"/>
      </w:r>
      <w:r>
        <w:rPr>
          <w:noProof/>
        </w:rPr>
        <w:instrText xml:space="preserve"> PAGEREF _Toc212632563 \h </w:instrText>
      </w:r>
      <w:r>
        <w:rPr>
          <w:noProof/>
        </w:rPr>
      </w:r>
      <w:r>
        <w:rPr>
          <w:noProof/>
        </w:rPr>
        <w:fldChar w:fldCharType="separate"/>
      </w:r>
      <w:r>
        <w:rPr>
          <w:noProof/>
        </w:rPr>
        <w:t>17</w:t>
      </w:r>
      <w:r>
        <w:rPr>
          <w:noProof/>
        </w:rPr>
        <w:fldChar w:fldCharType="end"/>
      </w:r>
    </w:p>
    <w:p w14:paraId="6DBFA717" w14:textId="65F6C346" w:rsidR="00A33BE3" w:rsidRDefault="00A33BE3" w:rsidP="00A33BE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Plant UML source code</w:t>
      </w:r>
      <w:r>
        <w:rPr>
          <w:noProof/>
        </w:rPr>
        <w:tab/>
      </w:r>
      <w:r>
        <w:rPr>
          <w:noProof/>
        </w:rPr>
        <w:fldChar w:fldCharType="begin" w:fldLock="1"/>
      </w:r>
      <w:r>
        <w:rPr>
          <w:noProof/>
        </w:rPr>
        <w:instrText xml:space="preserve"> PAGEREF _Toc212632564 \h </w:instrText>
      </w:r>
      <w:r>
        <w:rPr>
          <w:noProof/>
        </w:rPr>
      </w:r>
      <w:r>
        <w:rPr>
          <w:noProof/>
        </w:rPr>
        <w:fldChar w:fldCharType="separate"/>
      </w:r>
      <w:r>
        <w:rPr>
          <w:noProof/>
        </w:rPr>
        <w:t>18</w:t>
      </w:r>
      <w:r>
        <w:rPr>
          <w:noProof/>
        </w:rPr>
        <w:fldChar w:fldCharType="end"/>
      </w:r>
    </w:p>
    <w:p w14:paraId="6C7A0940" w14:textId="532C5584"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fldLock="1"/>
      </w:r>
      <w:r>
        <w:rPr>
          <w:noProof/>
        </w:rPr>
        <w:instrText xml:space="preserve"> PAGEREF _Toc212632565 \h </w:instrText>
      </w:r>
      <w:r>
        <w:rPr>
          <w:noProof/>
        </w:rPr>
      </w:r>
      <w:r>
        <w:rPr>
          <w:noProof/>
        </w:rPr>
        <w:fldChar w:fldCharType="separate"/>
      </w:r>
      <w:r>
        <w:rPr>
          <w:noProof/>
        </w:rPr>
        <w:t>18</w:t>
      </w:r>
      <w:r>
        <w:rPr>
          <w:noProof/>
        </w:rPr>
        <w:fldChar w:fldCharType="end"/>
      </w:r>
    </w:p>
    <w:p w14:paraId="20C1CBAC" w14:textId="42C328AD"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fldLock="1"/>
      </w:r>
      <w:r>
        <w:rPr>
          <w:noProof/>
        </w:rPr>
        <w:instrText xml:space="preserve"> PAGEREF _Toc212632566 \h </w:instrText>
      </w:r>
      <w:r>
        <w:rPr>
          <w:noProof/>
        </w:rPr>
      </w:r>
      <w:r>
        <w:rPr>
          <w:noProof/>
        </w:rPr>
        <w:fldChar w:fldCharType="separate"/>
      </w:r>
      <w:r>
        <w:rPr>
          <w:noProof/>
        </w:rPr>
        <w:t>18</w:t>
      </w:r>
      <w:r>
        <w:rPr>
          <w:noProof/>
        </w:rPr>
        <w:fldChar w:fldCharType="end"/>
      </w:r>
    </w:p>
    <w:p w14:paraId="45AF3CDB" w14:textId="0FE818AF"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noProof/>
        </w:rPr>
        <w:tab/>
        <w:t>STM control NRM fragment</w:t>
      </w:r>
      <w:r>
        <w:rPr>
          <w:noProof/>
        </w:rPr>
        <w:tab/>
      </w:r>
      <w:r>
        <w:rPr>
          <w:noProof/>
        </w:rPr>
        <w:fldChar w:fldCharType="begin" w:fldLock="1"/>
      </w:r>
      <w:r>
        <w:rPr>
          <w:noProof/>
        </w:rPr>
        <w:instrText xml:space="preserve"> PAGEREF _Toc212632567 \h </w:instrText>
      </w:r>
      <w:r>
        <w:rPr>
          <w:noProof/>
        </w:rPr>
      </w:r>
      <w:r>
        <w:rPr>
          <w:noProof/>
        </w:rPr>
        <w:fldChar w:fldCharType="separate"/>
      </w:r>
      <w:r>
        <w:rPr>
          <w:noProof/>
        </w:rPr>
        <w:t>18</w:t>
      </w:r>
      <w:r>
        <w:rPr>
          <w:noProof/>
        </w:rPr>
        <w:fldChar w:fldCharType="end"/>
      </w:r>
    </w:p>
    <w:p w14:paraId="6EBE8050" w14:textId="7F4AEA45"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noProof/>
        </w:rPr>
        <w:tab/>
        <w:t>STM control NRM inheritance relationships</w:t>
      </w:r>
      <w:r>
        <w:rPr>
          <w:noProof/>
        </w:rPr>
        <w:tab/>
      </w:r>
      <w:r>
        <w:rPr>
          <w:noProof/>
        </w:rPr>
        <w:fldChar w:fldCharType="begin" w:fldLock="1"/>
      </w:r>
      <w:r>
        <w:rPr>
          <w:noProof/>
        </w:rPr>
        <w:instrText xml:space="preserve"> PAGEREF _Toc212632568 \h </w:instrText>
      </w:r>
      <w:r>
        <w:rPr>
          <w:noProof/>
        </w:rPr>
      </w:r>
      <w:r>
        <w:rPr>
          <w:noProof/>
        </w:rPr>
        <w:fldChar w:fldCharType="separate"/>
      </w:r>
      <w:r>
        <w:rPr>
          <w:noProof/>
        </w:rPr>
        <w:t>19</w:t>
      </w:r>
      <w:r>
        <w:rPr>
          <w:noProof/>
        </w:rPr>
        <w:fldChar w:fldCharType="end"/>
      </w:r>
    </w:p>
    <w:p w14:paraId="1D4D6657" w14:textId="3E9F8E5E" w:rsidR="00A33BE3" w:rsidRDefault="00A33BE3">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noProof/>
        </w:rPr>
        <w:tab/>
        <w:t>STM encapsulation</w:t>
      </w:r>
      <w:r>
        <w:rPr>
          <w:noProof/>
        </w:rPr>
        <w:tab/>
      </w:r>
      <w:r>
        <w:rPr>
          <w:noProof/>
        </w:rPr>
        <w:fldChar w:fldCharType="begin" w:fldLock="1"/>
      </w:r>
      <w:r>
        <w:rPr>
          <w:noProof/>
        </w:rPr>
        <w:instrText xml:space="preserve"> PAGEREF _Toc212632569 \h </w:instrText>
      </w:r>
      <w:r>
        <w:rPr>
          <w:noProof/>
        </w:rPr>
      </w:r>
      <w:r>
        <w:rPr>
          <w:noProof/>
        </w:rPr>
        <w:fldChar w:fldCharType="separate"/>
      </w:r>
      <w:r>
        <w:rPr>
          <w:noProof/>
        </w:rPr>
        <w:t>19</w:t>
      </w:r>
      <w:r>
        <w:rPr>
          <w:noProof/>
        </w:rPr>
        <w:fldChar w:fldCharType="end"/>
      </w:r>
    </w:p>
    <w:p w14:paraId="3D5BD306" w14:textId="2579647D" w:rsidR="00A33BE3" w:rsidRDefault="00A33BE3" w:rsidP="00A33BE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_Toc212632570 \h </w:instrText>
      </w:r>
      <w:r>
        <w:rPr>
          <w:noProof/>
        </w:rPr>
      </w:r>
      <w:r>
        <w:rPr>
          <w:noProof/>
        </w:rPr>
        <w:fldChar w:fldCharType="separate"/>
      </w:r>
      <w:r>
        <w:rPr>
          <w:noProof/>
        </w:rPr>
        <w:t>20</w:t>
      </w:r>
      <w:r>
        <w:rPr>
          <w:noProof/>
        </w:rPr>
        <w:fldChar w:fldCharType="end"/>
      </w:r>
    </w:p>
    <w:p w14:paraId="511F96D6" w14:textId="06BB6899"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212632519"/>
      <w:bookmarkEnd w:id="14"/>
      <w:r w:rsidRPr="004D01F5">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 xml:space="preserve">Version </w:t>
      </w:r>
      <w:proofErr w:type="spellStart"/>
      <w:r w:rsidRPr="004D01F5">
        <w:t>x.y.z</w:t>
      </w:r>
      <w:proofErr w:type="spellEnd"/>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212632520"/>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212632521"/>
      <w:bookmarkEnd w:id="21"/>
      <w:r w:rsidRPr="004D01F5">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212632522"/>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44AE67C2" w14:textId="3B1CC119" w:rsidR="006501DE" w:rsidRPr="004D01F5" w:rsidRDefault="006501DE" w:rsidP="006501DE">
      <w:pPr>
        <w:pStyle w:val="EX"/>
        <w:rPr>
          <w:lang w:eastAsia="zh-CN"/>
        </w:rPr>
      </w:pPr>
      <w:r w:rsidRPr="004D01F5">
        <w:rPr>
          <w:lang w:eastAsia="zh-CN"/>
        </w:rPr>
        <w:t>[6]</w:t>
      </w:r>
      <w:r w:rsidRPr="004D01F5">
        <w:rPr>
          <w:lang w:eastAsia="zh-CN"/>
        </w:rPr>
        <w:tab/>
      </w:r>
      <w:r>
        <w:rPr>
          <w:lang w:eastAsia="zh-CN"/>
        </w:rPr>
        <w:t>void</w:t>
      </w:r>
      <w:r w:rsidRPr="004D01F5">
        <w:t>.</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449B0D06" w:rsidR="00036894" w:rsidRPr="004D01F5" w:rsidRDefault="00036894" w:rsidP="00036894">
      <w:pPr>
        <w:pStyle w:val="EX"/>
      </w:pPr>
      <w:r w:rsidRPr="004D01F5">
        <w:t>[9]</w:t>
      </w:r>
      <w:r w:rsidRPr="004D01F5">
        <w:tab/>
        <w:t>IETF draft-ietf-opsawg-pcapng-0</w:t>
      </w:r>
      <w:r w:rsidR="00B47F19">
        <w:t>3</w:t>
      </w:r>
      <w:r w:rsidRPr="004D01F5">
        <w:t>4: PCAP Next Generation (</w:t>
      </w:r>
      <w:proofErr w:type="spellStart"/>
      <w:r w:rsidRPr="004D01F5">
        <w:t>pcapng</w:t>
      </w:r>
      <w:proofErr w:type="spellEnd"/>
      <w:r w:rsidRPr="004D01F5">
        <w:t>)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1326CC23" w14:textId="77777777" w:rsidR="00E01D1B" w:rsidRPr="004D01F5" w:rsidRDefault="00B71A16" w:rsidP="00E01D1B">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52722677" w14:textId="77777777" w:rsidR="00E01D1B" w:rsidRPr="001B7C50" w:rsidRDefault="00E01D1B" w:rsidP="00E01D1B">
      <w:pPr>
        <w:pStyle w:val="EX"/>
      </w:pPr>
      <w:r>
        <w:t>[12]</w:t>
      </w:r>
      <w:r w:rsidRPr="001B7C50">
        <w:tab/>
        <w:t>3GPP</w:t>
      </w:r>
      <w:r>
        <w:t> </w:t>
      </w:r>
      <w:r w:rsidRPr="001B7C50">
        <w:t>TS</w:t>
      </w:r>
      <w:r>
        <w:t> </w:t>
      </w:r>
      <w:r w:rsidRPr="001B7C50">
        <w:t>29.500: "5G System; Technical Realization of Service Based Architecture; Stage 3".</w:t>
      </w:r>
    </w:p>
    <w:p w14:paraId="730ADAE3" w14:textId="77777777" w:rsidR="001E18D2" w:rsidRDefault="00E01D1B" w:rsidP="001E18D2">
      <w:pPr>
        <w:pStyle w:val="EX"/>
      </w:pPr>
      <w:r>
        <w:t>[13]</w:t>
      </w:r>
      <w:r w:rsidRPr="001B7C50">
        <w:tab/>
        <w:t>3GPP</w:t>
      </w:r>
      <w:r>
        <w:t> </w:t>
      </w:r>
      <w:r w:rsidRPr="001B7C50">
        <w:t>TS</w:t>
      </w:r>
      <w:r>
        <w:t> </w:t>
      </w:r>
      <w:r w:rsidRPr="001B7C50">
        <w:t>29.244: "Interface between the Control Plane and the User Plane Nodes; Stage 3".</w:t>
      </w:r>
    </w:p>
    <w:p w14:paraId="027C201E" w14:textId="77777777" w:rsidR="001E18D2" w:rsidRDefault="001E18D2" w:rsidP="001E18D2">
      <w:pPr>
        <w:pStyle w:val="EX"/>
      </w:pPr>
      <w:r>
        <w:t>[14]</w:t>
      </w:r>
      <w:r>
        <w:tab/>
        <w:t>3GPP TS 28.541: “</w:t>
      </w:r>
      <w:r w:rsidRPr="00700A45">
        <w:t>Management and orchestration; 5G Network Resource Model (NRM); Stage 2 and stage 3</w:t>
      </w:r>
      <w:r>
        <w:t>”</w:t>
      </w:r>
    </w:p>
    <w:p w14:paraId="6EE8D6DE" w14:textId="77777777" w:rsidR="001E18D2" w:rsidRPr="004D01F5" w:rsidRDefault="001E18D2" w:rsidP="001E18D2">
      <w:pPr>
        <w:pStyle w:val="EX"/>
      </w:pPr>
      <w:r>
        <w:t>[15]</w:t>
      </w:r>
      <w:r>
        <w:tab/>
        <w:t>3GPP TS 23.273: “</w:t>
      </w:r>
      <w:r w:rsidRPr="00965351">
        <w:t>5G System (5GS) Location Services (LCS);</w:t>
      </w:r>
      <w:r>
        <w:t xml:space="preserve"> </w:t>
      </w:r>
      <w:r w:rsidRPr="00965351">
        <w:t>Stage 2</w:t>
      </w:r>
      <w:r>
        <w:t>”</w:t>
      </w:r>
    </w:p>
    <w:p w14:paraId="6B1BB725" w14:textId="33DFFD04" w:rsidR="009B13BE" w:rsidRPr="00CC5BCF" w:rsidRDefault="001E18D2" w:rsidP="00260746">
      <w:pPr>
        <w:pStyle w:val="EX"/>
      </w:pPr>
      <w:r>
        <w:t>[16]</w:t>
      </w:r>
      <w:r w:rsidRPr="00524D11">
        <w:tab/>
      </w:r>
      <w:r w:rsidRPr="00524D11">
        <w:tab/>
        <w:t>3GPP TS 23.502: "Procedures for the 5G System (5GS); Stage 2"</w:t>
      </w:r>
    </w:p>
    <w:p w14:paraId="214DE5C1" w14:textId="77777777" w:rsidR="00080512" w:rsidRPr="004D01F5" w:rsidRDefault="00080512">
      <w:pPr>
        <w:pStyle w:val="Heading1"/>
      </w:pPr>
      <w:bookmarkStart w:id="27" w:name="definitions"/>
      <w:bookmarkStart w:id="28" w:name="_Toc183784848"/>
      <w:bookmarkStart w:id="29" w:name="_Toc212632523"/>
      <w:bookmarkEnd w:id="27"/>
      <w:r w:rsidRPr="004D01F5">
        <w:t>3</w:t>
      </w:r>
      <w:r w:rsidRPr="004D01F5">
        <w:tab/>
        <w:t>Definitions</w:t>
      </w:r>
      <w:r w:rsidR="00602AEA" w:rsidRPr="004D01F5">
        <w:t xml:space="preserve"> of terms, symbols and abbreviations</w:t>
      </w:r>
      <w:bookmarkEnd w:id="28"/>
      <w:bookmarkEnd w:id="29"/>
    </w:p>
    <w:p w14:paraId="4473D263" w14:textId="77777777" w:rsidR="00080512" w:rsidRPr="004D01F5" w:rsidRDefault="00080512">
      <w:pPr>
        <w:pStyle w:val="Heading2"/>
      </w:pPr>
      <w:bookmarkStart w:id="30" w:name="_Toc183784849"/>
      <w:bookmarkStart w:id="31" w:name="_Toc212632524"/>
      <w:r w:rsidRPr="004D01F5">
        <w:t>3.1</w:t>
      </w:r>
      <w:r w:rsidRPr="004D01F5">
        <w:tab/>
      </w:r>
      <w:r w:rsidR="002B6339" w:rsidRPr="004D01F5">
        <w:t>Terms</w:t>
      </w:r>
      <w:bookmarkEnd w:id="30"/>
      <w:bookmarkEnd w:id="3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697AC2">
      <w:pPr>
        <w:rPr>
          <w:rFonts w:cs="Arial"/>
          <w:color w:val="FF0000"/>
          <w:szCs w:val="18"/>
          <w:lang w:eastAsia="zh-CN"/>
        </w:rPr>
      </w:pPr>
      <w:r w:rsidRPr="004D01F5">
        <w:rPr>
          <w:b/>
        </w:rPr>
        <w:t xml:space="preserve">STM Data Consumer: </w:t>
      </w:r>
      <w:r w:rsidRPr="004D01F5">
        <w:t xml:space="preserve">A consumer that receives the signalling traffic message copies which are streamed by the STM Data Producer. </w:t>
      </w:r>
    </w:p>
    <w:p w14:paraId="5CC3BFA6" w14:textId="77777777" w:rsidR="00697AC2" w:rsidRDefault="00697AC2" w:rsidP="00697AC2">
      <w:pPr>
        <w:rPr>
          <w:bCs/>
        </w:rPr>
      </w:pPr>
      <w:bookmarkStart w:id="32" w:name="_Toc183784850"/>
      <w:r w:rsidRPr="004D01F5">
        <w:rPr>
          <w:b/>
        </w:rPr>
        <w:t xml:space="preserve">STM Data Producer: </w:t>
      </w:r>
      <w:r w:rsidRPr="004D01F5">
        <w:rPr>
          <w:bCs/>
        </w:rPr>
        <w:t xml:space="preserve">A producer that has the responsibility to send the signalling traffic message copies to the STM Data Consumer. </w:t>
      </w:r>
    </w:p>
    <w:p w14:paraId="5C9C3A84" w14:textId="6BF9E328" w:rsidR="00697AC2" w:rsidRPr="004D01F5" w:rsidRDefault="00697AC2" w:rsidP="00697AC2">
      <w:pPr>
        <w:pStyle w:val="NO"/>
        <w:rPr>
          <w:b/>
        </w:rPr>
      </w:pPr>
      <w:r>
        <w:t>NOTE:</w:t>
      </w:r>
      <w:r>
        <w:tab/>
      </w:r>
      <w:r w:rsidRPr="004D01F5">
        <w:t xml:space="preserve">The STM Data Producer may be part of or outside of a 5GC NF implementation, which is out of scope of </w:t>
      </w:r>
      <w:r>
        <w:t>the present document</w:t>
      </w:r>
      <w:r w:rsidRPr="004D01F5">
        <w:t>.</w:t>
      </w:r>
      <w:r w:rsidRPr="004D01F5">
        <w:rPr>
          <w:b/>
        </w:rPr>
        <w:t xml:space="preserve"> </w:t>
      </w:r>
    </w:p>
    <w:p w14:paraId="707DB36A" w14:textId="77777777" w:rsidR="00697AC2" w:rsidRDefault="00697AC2" w:rsidP="00697AC2">
      <w:pPr>
        <w:rPr>
          <w:bCs/>
        </w:rPr>
      </w:pPr>
      <w:r w:rsidRPr="004D01F5">
        <w:rPr>
          <w:b/>
        </w:rPr>
        <w:t xml:space="preserve">STM Management Consumer: </w:t>
      </w:r>
      <w:r w:rsidRPr="004D01F5">
        <w:rPr>
          <w:bCs/>
        </w:rPr>
        <w:t xml:space="preserve">A consumer that can provision STM control NRM fragments on STM Management Producers. </w:t>
      </w:r>
    </w:p>
    <w:p w14:paraId="2158E511" w14:textId="6C8C7090" w:rsidR="00697AC2" w:rsidRPr="004D01F5" w:rsidRDefault="00697AC2" w:rsidP="00697AC2">
      <w:pPr>
        <w:pStyle w:val="NO"/>
        <w:rPr>
          <w:b/>
        </w:rPr>
      </w:pPr>
      <w:r>
        <w:t>NOTE:</w:t>
      </w:r>
      <w:r>
        <w:tab/>
      </w:r>
      <w:r w:rsidRPr="004D01F5">
        <w:t>It is either located at the operator's OAM system or at the external monitoring system.</w:t>
      </w:r>
    </w:p>
    <w:p w14:paraId="6A5884E1" w14:textId="77777777" w:rsidR="00697AC2" w:rsidRDefault="00697AC2" w:rsidP="00697AC2">
      <w:r w:rsidRPr="00A94DFF">
        <w:rPr>
          <w:b/>
        </w:rPr>
        <w:t xml:space="preserve">STM Management Producer: </w:t>
      </w:r>
      <w:r w:rsidRPr="00A94DFF">
        <w:t>A producer that supports the STM control NRM fragment.</w:t>
      </w:r>
    </w:p>
    <w:p w14:paraId="60EEA56C" w14:textId="0D57FED9" w:rsidR="00697AC2" w:rsidRDefault="00697AC2" w:rsidP="00697AC2">
      <w:pPr>
        <w:pStyle w:val="NO"/>
      </w:pPr>
      <w:r>
        <w:t>NOTE:</w:t>
      </w:r>
      <w:r>
        <w:tab/>
      </w:r>
      <w:r w:rsidRPr="00A94DFF">
        <w:t>The STM Management Producer may be part of or outside of a 5GC NF implementation, which is out of scope of the present document.</w:t>
      </w:r>
    </w:p>
    <w:p w14:paraId="3315E2C6" w14:textId="20118CFD" w:rsidR="00080512" w:rsidRPr="004D01F5" w:rsidRDefault="00080512">
      <w:pPr>
        <w:pStyle w:val="Heading2"/>
      </w:pPr>
      <w:bookmarkStart w:id="33" w:name="_Toc212632525"/>
      <w:r w:rsidRPr="004D01F5">
        <w:t>3.2</w:t>
      </w:r>
      <w:r w:rsidRPr="004D01F5">
        <w:tab/>
        <w:t>Symbols</w:t>
      </w:r>
      <w:bookmarkEnd w:id="32"/>
      <w:bookmarkEnd w:id="33"/>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4" w:name="_Toc183784851"/>
      <w:bookmarkStart w:id="35" w:name="_Toc212632526"/>
      <w:r w:rsidRPr="004D01F5">
        <w:t>3.</w:t>
      </w:r>
      <w:r w:rsidR="00D04543" w:rsidRPr="004D01F5">
        <w:t>3</w:t>
      </w:r>
      <w:r w:rsidRPr="004D01F5">
        <w:tab/>
        <w:t>Abbreviations</w:t>
      </w:r>
      <w:bookmarkEnd w:id="34"/>
      <w:bookmarkEnd w:id="35"/>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6" w:name="_Toc183784852"/>
      <w:bookmarkStart w:id="37" w:name="_Toc212632527"/>
      <w:r w:rsidRPr="004D01F5">
        <w:t>4</w:t>
      </w:r>
      <w:r w:rsidRPr="004D01F5">
        <w:tab/>
        <w:t xml:space="preserve">Signalling traffic monitoring </w:t>
      </w:r>
      <w:r w:rsidRPr="004D01F5">
        <w:rPr>
          <w:sz w:val="40"/>
        </w:rPr>
        <w:t>management capabilities (stage 1)</w:t>
      </w:r>
      <w:bookmarkEnd w:id="36"/>
      <w:bookmarkEnd w:id="37"/>
    </w:p>
    <w:p w14:paraId="31CC9EA5" w14:textId="77777777" w:rsidR="000178D5" w:rsidRDefault="00B71A16" w:rsidP="00F646B9">
      <w:r w:rsidRPr="004D01F5">
        <w:t>The 3GPP management system shall have the capabilities as listed in the following table.</w:t>
      </w:r>
    </w:p>
    <w:p w14:paraId="23E75593" w14:textId="1316D010" w:rsidR="00EB2397" w:rsidRPr="004D01F5" w:rsidRDefault="00EB2397" w:rsidP="00EB2397">
      <w:pPr>
        <w:pStyle w:val="TH"/>
      </w:pPr>
      <w:r>
        <w:t>Table 4-1</w:t>
      </w:r>
      <w:r w:rsidR="00B47F19">
        <w:t xml:space="preserve">: </w:t>
      </w:r>
      <w:r w:rsidR="00B47F19" w:rsidRPr="00B47F19">
        <w:t>Signalling Trace Monitoring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tcPr>
          <w:p w14:paraId="15002137" w14:textId="77777777" w:rsidR="00F81334" w:rsidRPr="004D01F5" w:rsidRDefault="00F81334" w:rsidP="00502B4A">
            <w:pPr>
              <w:pStyle w:val="TAH"/>
              <w:keepNext w:val="0"/>
            </w:pPr>
            <w:r w:rsidRPr="004D01F5">
              <w:t>Description</w:t>
            </w:r>
          </w:p>
        </w:tc>
        <w:tc>
          <w:tcPr>
            <w:tcW w:w="2890" w:type="dxa"/>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r w:rsidR="00260746" w:rsidRPr="004D01F5" w14:paraId="3CB14CB8" w14:textId="77777777" w:rsidTr="00EB2397">
        <w:trPr>
          <w:jc w:val="center"/>
        </w:trPr>
        <w:tc>
          <w:tcPr>
            <w:tcW w:w="1555" w:type="dxa"/>
          </w:tcPr>
          <w:p w14:paraId="180A99E5" w14:textId="47108405" w:rsidR="00260746" w:rsidRPr="004D01F5" w:rsidRDefault="00260746" w:rsidP="00260746">
            <w:pPr>
              <w:pStyle w:val="TAL"/>
              <w:keepNext w:val="0"/>
              <w:rPr>
                <w:b/>
              </w:rPr>
            </w:pPr>
            <w:r w:rsidRPr="004D01F5">
              <w:rPr>
                <w:b/>
              </w:rPr>
              <w:t>REQ-SM-FUN-</w:t>
            </w:r>
            <w:r>
              <w:rPr>
                <w:b/>
              </w:rPr>
              <w:t>4</w:t>
            </w:r>
          </w:p>
        </w:tc>
        <w:tc>
          <w:tcPr>
            <w:tcW w:w="4902" w:type="dxa"/>
          </w:tcPr>
          <w:p w14:paraId="69BE9F6F" w14:textId="5FA5966C" w:rsidR="00260746" w:rsidRPr="004D01F5" w:rsidRDefault="00260746" w:rsidP="00260746">
            <w:pPr>
              <w:pStyle w:val="TAL"/>
              <w:keepNext w:val="0"/>
              <w:rPr>
                <w:lang w:eastAsia="zh-CN"/>
              </w:rPr>
            </w:pPr>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indicate the network interface type, and optionally the network interface instance and service operations within the specified network interface type, of which the signalling messages are to be monitored</w:t>
            </w:r>
            <w:r w:rsidRPr="009B7F24">
              <w:rPr>
                <w:lang w:eastAsia="zh-CN"/>
              </w:rPr>
              <w:t>.</w:t>
            </w:r>
          </w:p>
        </w:tc>
        <w:tc>
          <w:tcPr>
            <w:tcW w:w="2890" w:type="dxa"/>
          </w:tcPr>
          <w:p w14:paraId="50F75CD6" w14:textId="6E888892" w:rsidR="00260746" w:rsidRPr="004D01F5" w:rsidRDefault="00260746" w:rsidP="00260746">
            <w:pPr>
              <w:pStyle w:val="TAL"/>
              <w:keepNext w:val="0"/>
            </w:pPr>
            <w:r w:rsidRPr="004D01F5">
              <w:t>Signalling</w:t>
            </w:r>
            <w:r>
              <w:t xml:space="preserve"> </w:t>
            </w:r>
            <w:r w:rsidRPr="004D01F5">
              <w:t>Traffic</w:t>
            </w:r>
            <w:r>
              <w:t xml:space="preserve"> </w:t>
            </w:r>
            <w:r w:rsidRPr="004D01F5">
              <w:t>Monitoring</w:t>
            </w:r>
            <w:r>
              <w:t xml:space="preserve"> Activation</w:t>
            </w:r>
          </w:p>
        </w:tc>
      </w:tr>
    </w:tbl>
    <w:p w14:paraId="1B218786" w14:textId="77777777" w:rsidR="00C32901" w:rsidRPr="004D01F5" w:rsidRDefault="00C32901" w:rsidP="00C32901">
      <w:bookmarkStart w:id="38" w:name="_Toc183784853"/>
    </w:p>
    <w:p w14:paraId="7058EB81" w14:textId="77777777" w:rsidR="000178D5" w:rsidRPr="004D01F5" w:rsidRDefault="000178D5" w:rsidP="000178D5">
      <w:pPr>
        <w:pStyle w:val="Heading1"/>
      </w:pPr>
      <w:bookmarkStart w:id="39" w:name="_Toc212632528"/>
      <w:r w:rsidRPr="004D01F5">
        <w:t>5</w:t>
      </w:r>
      <w:r w:rsidRPr="004D01F5">
        <w:tab/>
        <w:t>Signalling traffic monitoring management operations (stage 2)</w:t>
      </w:r>
      <w:bookmarkEnd w:id="38"/>
      <w:bookmarkEnd w:id="39"/>
    </w:p>
    <w:p w14:paraId="1E4FAD2D" w14:textId="77777777" w:rsidR="000178D5" w:rsidRPr="004D01F5" w:rsidRDefault="000178D5" w:rsidP="00C32901">
      <w:pPr>
        <w:pStyle w:val="Heading2"/>
      </w:pPr>
      <w:bookmarkStart w:id="40" w:name="_Toc183784854"/>
      <w:bookmarkStart w:id="41" w:name="_Toc212632529"/>
      <w:r w:rsidRPr="004D01F5">
        <w:t>5.1</w:t>
      </w:r>
      <w:r w:rsidRPr="004D01F5">
        <w:tab/>
        <w:t>Overview</w:t>
      </w:r>
      <w:bookmarkEnd w:id="40"/>
      <w:bookmarkEnd w:id="41"/>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2" w:name="_Toc183784855"/>
      <w:bookmarkStart w:id="43" w:name="_Toc212632530"/>
      <w:r w:rsidRPr="004D01F5">
        <w:t>5.2</w:t>
      </w:r>
      <w:r w:rsidRPr="004D01F5">
        <w:tab/>
      </w:r>
      <w:r w:rsidR="009B13BE" w:rsidRPr="004D01F5">
        <w:t>STM Provisioning</w:t>
      </w:r>
      <w:bookmarkEnd w:id="42"/>
      <w:bookmarkEnd w:id="43"/>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w:t>
      </w:r>
      <w:proofErr w:type="spellStart"/>
      <w:r>
        <w:t>MnS</w:t>
      </w:r>
      <w:proofErr w:type="spellEnd"/>
      <w:r>
        <w:t xml:space="preserve"> component type A. The operations specified in this clause in combination with a NRM (</w:t>
      </w:r>
      <w:proofErr w:type="spellStart"/>
      <w:r>
        <w:t>MnS</w:t>
      </w:r>
      <w:proofErr w:type="spellEnd"/>
      <w:r>
        <w:t xml:space="preserve"> component type B) constitute a </w:t>
      </w:r>
      <w:proofErr w:type="spellStart"/>
      <w:r>
        <w:t>MnS</w:t>
      </w:r>
      <w:proofErr w:type="spellEnd"/>
      <w:r>
        <w:t xml:space="preserve">, as defined in clause </w:t>
      </w:r>
      <w:r w:rsidRPr="00891C67">
        <w:t>4.3</w:t>
      </w:r>
      <w:r>
        <w:t xml:space="preserve"> of </w:t>
      </w:r>
      <w:r w:rsidR="00D03E0F">
        <w:t>3GPP TS 28.533 [</w:t>
      </w:r>
      <w:r>
        <w:t>3] providing generic provisioning services for supported NRM (</w:t>
      </w:r>
      <w:proofErr w:type="spellStart"/>
      <w:r>
        <w:t>MnS</w:t>
      </w:r>
      <w:proofErr w:type="spellEnd"/>
      <w:r>
        <w:t xml:space="preserve"> component type B) of all </w:t>
      </w:r>
      <w:proofErr w:type="spellStart"/>
      <w:r>
        <w:t>MnS</w:t>
      </w:r>
      <w:proofErr w:type="spellEnd"/>
      <w:r>
        <w:t>.</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w:t>
      </w:r>
      <w:proofErr w:type="spellStart"/>
      <w:r w:rsidRPr="004D01F5">
        <w:t>createMOI</w:t>
      </w:r>
      <w:proofErr w:type="spellEnd"/>
      <w:r w:rsidRPr="004D01F5">
        <w:t xml:space="preserve"> or </w:t>
      </w:r>
      <w:proofErr w:type="spellStart"/>
      <w:r w:rsidRPr="004D01F5">
        <w:t>changeMOIs</w:t>
      </w:r>
      <w:proofErr w:type="spellEnd"/>
      <w:r w:rsidRPr="004D01F5">
        <w:t xml:space="preserve">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xml:space="preserve">. The enablement operation may be invoked by the STM Management Consumer using </w:t>
      </w:r>
      <w:proofErr w:type="spellStart"/>
      <w:r w:rsidRPr="004D01F5">
        <w:rPr>
          <w:rFonts w:cs="Arial"/>
          <w:szCs w:val="18"/>
          <w:lang w:eastAsia="zh-CN"/>
        </w:rPr>
        <w:t>changeMOI</w:t>
      </w:r>
      <w:proofErr w:type="spellEnd"/>
      <w:r w:rsidRPr="004D01F5">
        <w:rPr>
          <w:rFonts w:cs="Arial"/>
          <w:szCs w:val="18"/>
          <w:lang w:eastAsia="zh-CN"/>
        </w:rPr>
        <w:t xml:space="preserve">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w:t>
      </w:r>
      <w:proofErr w:type="spellStart"/>
      <w:r w:rsidRPr="004D01F5">
        <w:rPr>
          <w:rFonts w:cs="Arial"/>
          <w:szCs w:val="18"/>
          <w:lang w:eastAsia="zh-CN"/>
        </w:rPr>
        <w:t>changeMOI</w:t>
      </w:r>
      <w:proofErr w:type="spellEnd"/>
      <w:r w:rsidRPr="004D01F5">
        <w:rPr>
          <w:rFonts w:cs="Arial"/>
          <w:szCs w:val="18"/>
          <w:lang w:eastAsia="zh-CN"/>
        </w:rPr>
        <w:t xml:space="preserve">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proofErr w:type="spellStart"/>
      <w:r w:rsidRPr="004D01F5">
        <w:rPr>
          <w:rFonts w:cs="Arial"/>
        </w:rPr>
        <w:t>deleteMOI</w:t>
      </w:r>
      <w:proofErr w:type="spellEnd"/>
      <w:r w:rsidRPr="004D01F5">
        <w:t xml:space="preserve"> or </w:t>
      </w:r>
      <w:proofErr w:type="spellStart"/>
      <w:r w:rsidRPr="004D01F5">
        <w:t>changeMOIs</w:t>
      </w:r>
      <w:proofErr w:type="spellEnd"/>
      <w:r w:rsidRPr="004D01F5">
        <w:t xml:space="preserve">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4" w:name="_Toc183784856"/>
      <w:bookmarkStart w:id="45" w:name="_Toc212632531"/>
      <w:r w:rsidRPr="004D01F5">
        <w:t>5.3</w:t>
      </w:r>
      <w:r w:rsidRPr="004D01F5">
        <w:tab/>
      </w:r>
      <w:r w:rsidR="009B13BE" w:rsidRPr="004D01F5">
        <w:t>STM Streaming</w:t>
      </w:r>
      <w:bookmarkEnd w:id="44"/>
      <w:bookmarkEnd w:id="45"/>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6" w:name="_Toc183784857"/>
      <w:bookmarkStart w:id="47" w:name="_Toc212632532"/>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6"/>
      <w:bookmarkEnd w:id="47"/>
    </w:p>
    <w:p w14:paraId="577933F4" w14:textId="223D6903" w:rsidR="000178D5" w:rsidRPr="004D01F5" w:rsidRDefault="000178D5" w:rsidP="000178D5">
      <w:pPr>
        <w:pStyle w:val="Heading2"/>
        <w:rPr>
          <w:i/>
        </w:rPr>
      </w:pPr>
      <w:bookmarkStart w:id="48" w:name="_Toc183784858"/>
      <w:bookmarkStart w:id="49" w:name="_Toc212632533"/>
      <w:r w:rsidRPr="004D01F5">
        <w:t>6.1</w:t>
      </w:r>
      <w:r w:rsidRPr="004D01F5">
        <w:tab/>
        <w:t>Imported and associated information entities</w:t>
      </w:r>
      <w:bookmarkEnd w:id="49"/>
      <w:r w:rsidRPr="004D01F5">
        <w:rPr>
          <w:i/>
        </w:rPr>
        <w:t xml:space="preserve"> </w:t>
      </w:r>
      <w:bookmarkEnd w:id="48"/>
    </w:p>
    <w:p w14:paraId="5FCAFD2B" w14:textId="77777777" w:rsidR="000178D5" w:rsidRPr="004D01F5" w:rsidRDefault="000178D5" w:rsidP="00CE2F76">
      <w:pPr>
        <w:pStyle w:val="Heading3"/>
        <w:rPr>
          <w:rFonts w:cs="Arial"/>
          <w:smallCaps/>
          <w:color w:val="8496B0" w:themeColor="text2" w:themeTint="99"/>
          <w:sz w:val="36"/>
          <w:szCs w:val="40"/>
        </w:rPr>
      </w:pPr>
      <w:bookmarkStart w:id="50" w:name="_Toc183784859"/>
      <w:bookmarkStart w:id="51" w:name="_Toc212632534"/>
      <w:r w:rsidRPr="004D01F5">
        <w:t>6.1.1</w:t>
      </w:r>
      <w:r w:rsidRPr="004D01F5">
        <w:tab/>
        <w:t>Imported information entities and local labels</w:t>
      </w:r>
      <w:bookmarkEnd w:id="50"/>
      <w:bookmarkEnd w:id="5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1ED916A" w:rsidR="00943398" w:rsidRPr="004D01F5" w:rsidRDefault="00BE5E3A" w:rsidP="00C32901">
            <w:pPr>
              <w:pStyle w:val="TAL"/>
            </w:pPr>
            <w:r w:rsidRPr="004D01F5">
              <w:t xml:space="preserve">3GPP TS 28.622 [5], IOC, </w:t>
            </w:r>
            <w:proofErr w:type="spellStart"/>
            <w:r w:rsidRPr="00453CF8">
              <w:rPr>
                <w:rFonts w:ascii="Courier New" w:hAnsi="Courier New" w:cs="Courier New"/>
                <w:lang w:eastAsia="zh-CN"/>
              </w:rPr>
              <w:t>Sub</w:t>
            </w:r>
            <w:r>
              <w:rPr>
                <w:rFonts w:ascii="Courier New" w:hAnsi="Courier New" w:cs="Courier New"/>
                <w:lang w:eastAsia="zh-CN"/>
              </w:rPr>
              <w:t>N</w:t>
            </w:r>
            <w:r w:rsidRPr="00453CF8">
              <w:rPr>
                <w:rFonts w:ascii="Courier New" w:hAnsi="Courier New" w:cs="Courier New"/>
                <w:lang w:eastAsia="zh-CN"/>
              </w:rPr>
              <w:t>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2" w:name="_MCCTEMPBM_CRPT40670011___7"/>
            <w:proofErr w:type="spellStart"/>
            <w:r w:rsidRPr="004D01F5">
              <w:rPr>
                <w:rFonts w:ascii="Courier New" w:hAnsi="Courier New" w:cs="Courier New"/>
                <w:lang w:eastAsia="zh-CN"/>
              </w:rPr>
              <w:t>SubNetwork</w:t>
            </w:r>
            <w:bookmarkEnd w:id="52"/>
            <w:proofErr w:type="spellEnd"/>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3" w:name="_MCCTEMPBM_CRPT40670012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ManagedElement</w:t>
            </w:r>
            <w:bookmarkEnd w:id="53"/>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4" w:name="_MCCTEMPBM_CRPT40670013___7"/>
            <w:proofErr w:type="spellStart"/>
            <w:r w:rsidRPr="004D01F5">
              <w:rPr>
                <w:rFonts w:ascii="Courier New" w:hAnsi="Courier New" w:cs="Courier New"/>
                <w:lang w:eastAsia="zh-CN"/>
              </w:rPr>
              <w:t>ManagedElement</w:t>
            </w:r>
            <w:bookmarkEnd w:id="54"/>
            <w:proofErr w:type="spellEnd"/>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5" w:name="_MCCTEMPBM_CRPT40670014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ManagedFunction</w:t>
            </w:r>
            <w:bookmarkEnd w:id="55"/>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6" w:name="_MCCTEMPBM_CRPT40670015___7"/>
            <w:proofErr w:type="spellStart"/>
            <w:r w:rsidRPr="004D01F5">
              <w:rPr>
                <w:rFonts w:ascii="Courier New" w:hAnsi="Courier New" w:cs="Courier New"/>
                <w:lang w:eastAsia="zh-CN"/>
              </w:rPr>
              <w:t>ManagedFunction</w:t>
            </w:r>
            <w:bookmarkEnd w:id="56"/>
            <w:proofErr w:type="spellEnd"/>
          </w:p>
        </w:tc>
      </w:tr>
      <w:tr w:rsidR="00B47F19" w:rsidRPr="004D01F5" w14:paraId="2480E87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tcPr>
          <w:p w14:paraId="5E3203D0" w14:textId="12B7EF8C" w:rsidR="00B47F19" w:rsidRPr="004D01F5" w:rsidRDefault="00B47F19" w:rsidP="00B47F19">
            <w:pPr>
              <w:pStyle w:val="TAL"/>
              <w:rPr>
                <w:lang w:eastAsia="zh-CN"/>
              </w:rPr>
            </w:pPr>
            <w:r w:rsidRPr="00845D39">
              <w:rPr>
                <w:lang w:eastAsia="zh-CN"/>
              </w:rPr>
              <w:t xml:space="preserve">3GPP TS </w:t>
            </w:r>
            <w:r w:rsidRPr="00845D39">
              <w:t xml:space="preserve">28.622 [5], </w:t>
            </w:r>
            <w:proofErr w:type="spellStart"/>
            <w:r w:rsidRPr="00845D39">
              <w:t>dataType</w:t>
            </w:r>
            <w:proofErr w:type="spellEnd"/>
            <w:r w:rsidRPr="00845D39">
              <w:t xml:space="preserve">, </w:t>
            </w:r>
            <w:proofErr w:type="spellStart"/>
            <w:r w:rsidRPr="00845D39">
              <w:rPr>
                <w:rFonts w:ascii="Courier New" w:hAnsi="Courier New" w:cs="Courier New"/>
              </w:rPr>
              <w:t>OperationalState</w:t>
            </w:r>
            <w:proofErr w:type="spellEnd"/>
          </w:p>
        </w:tc>
        <w:tc>
          <w:tcPr>
            <w:tcW w:w="2855" w:type="dxa"/>
            <w:tcBorders>
              <w:top w:val="single" w:sz="4" w:space="0" w:color="auto"/>
              <w:left w:val="single" w:sz="4" w:space="0" w:color="auto"/>
              <w:bottom w:val="single" w:sz="4" w:space="0" w:color="auto"/>
              <w:right w:val="single" w:sz="4" w:space="0" w:color="auto"/>
            </w:tcBorders>
          </w:tcPr>
          <w:p w14:paraId="3FC9319B" w14:textId="356D90D9" w:rsidR="00B47F19" w:rsidRPr="004D01F5" w:rsidRDefault="00B47F19" w:rsidP="00B47F19">
            <w:pPr>
              <w:pStyle w:val="TAL"/>
              <w:rPr>
                <w:rFonts w:ascii="Courier New" w:hAnsi="Courier New" w:cs="Courier New"/>
                <w:lang w:eastAsia="zh-CN"/>
              </w:rPr>
            </w:pPr>
            <w:proofErr w:type="spellStart"/>
            <w:r w:rsidRPr="00A24449">
              <w:rPr>
                <w:rFonts w:ascii="Courier New" w:hAnsi="Courier New" w:cs="Courier New"/>
              </w:rPr>
              <w:t>OperationalState</w:t>
            </w:r>
            <w:proofErr w:type="spellEnd"/>
          </w:p>
        </w:tc>
      </w:tr>
      <w:tr w:rsidR="00B47F19" w:rsidRPr="004D01F5" w14:paraId="745B806B"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tcPr>
          <w:p w14:paraId="0223B172" w14:textId="475A9725" w:rsidR="00B47F19" w:rsidRPr="004D01F5" w:rsidRDefault="00B47F19" w:rsidP="00B47F19">
            <w:pPr>
              <w:pStyle w:val="TAL"/>
              <w:rPr>
                <w:lang w:eastAsia="zh-CN"/>
              </w:rPr>
            </w:pPr>
            <w:r w:rsidRPr="00845D39">
              <w:rPr>
                <w:lang w:eastAsia="zh-CN"/>
              </w:rPr>
              <w:t xml:space="preserve">3GPP </w:t>
            </w:r>
            <w:r w:rsidRPr="00845D39">
              <w:t xml:space="preserve">TS 28.622 [5], </w:t>
            </w:r>
            <w:proofErr w:type="spellStart"/>
            <w:r w:rsidRPr="00845D39">
              <w:t>dataType</w:t>
            </w:r>
            <w:proofErr w:type="spellEnd"/>
            <w:r w:rsidRPr="00845D39">
              <w:t xml:space="preserve">, </w:t>
            </w:r>
            <w:proofErr w:type="spellStart"/>
            <w:r w:rsidRPr="00845D39">
              <w:rPr>
                <w:rFonts w:ascii="Courier New" w:hAnsi="Courier New" w:cs="Courier New"/>
              </w:rPr>
              <w:t>BasicAdministrativeState</w:t>
            </w:r>
            <w:proofErr w:type="spellEnd"/>
          </w:p>
        </w:tc>
        <w:tc>
          <w:tcPr>
            <w:tcW w:w="2855" w:type="dxa"/>
            <w:tcBorders>
              <w:top w:val="single" w:sz="4" w:space="0" w:color="auto"/>
              <w:left w:val="single" w:sz="4" w:space="0" w:color="auto"/>
              <w:bottom w:val="single" w:sz="4" w:space="0" w:color="auto"/>
              <w:right w:val="single" w:sz="4" w:space="0" w:color="auto"/>
            </w:tcBorders>
          </w:tcPr>
          <w:p w14:paraId="2E5B01A9" w14:textId="796536C3" w:rsidR="00B47F19" w:rsidRPr="004D01F5" w:rsidRDefault="00B47F19" w:rsidP="00B47F19">
            <w:pPr>
              <w:pStyle w:val="TAL"/>
              <w:rPr>
                <w:rFonts w:ascii="Courier New" w:hAnsi="Courier New" w:cs="Courier New"/>
                <w:lang w:eastAsia="zh-CN"/>
              </w:rPr>
            </w:pPr>
            <w:proofErr w:type="spellStart"/>
            <w:r w:rsidRPr="005A54F1">
              <w:rPr>
                <w:rFonts w:ascii="Courier New" w:hAnsi="Courier New" w:cs="Courier New"/>
              </w:rPr>
              <w:t>Basic</w:t>
            </w:r>
            <w:r w:rsidRPr="00A24449">
              <w:rPr>
                <w:rFonts w:ascii="Courier New" w:hAnsi="Courier New" w:cs="Courier New"/>
              </w:rPr>
              <w:t>AdministrativeState</w:t>
            </w:r>
            <w:proofErr w:type="spellEnd"/>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57" w:name="_Toc183784860"/>
      <w:bookmarkStart w:id="58" w:name="_Toc212632535"/>
      <w:r w:rsidRPr="004D01F5">
        <w:t>6.1.2</w:t>
      </w:r>
      <w:r w:rsidRPr="004D01F5">
        <w:tab/>
        <w:t>Class diagram</w:t>
      </w:r>
      <w:bookmarkEnd w:id="57"/>
      <w:bookmarkEnd w:id="58"/>
    </w:p>
    <w:p w14:paraId="6D5755A5" w14:textId="77777777" w:rsidR="00943398" w:rsidRPr="004D01F5" w:rsidRDefault="00943398" w:rsidP="00737187">
      <w:pPr>
        <w:pStyle w:val="Heading4"/>
      </w:pPr>
      <w:bookmarkStart w:id="59" w:name="_Toc183784861"/>
      <w:bookmarkStart w:id="60" w:name="_Toc212632536"/>
      <w:r w:rsidRPr="004D01F5">
        <w:t>6.1.2.1</w:t>
      </w:r>
      <w:r w:rsidRPr="004D01F5">
        <w:tab/>
        <w:t>Relationships</w:t>
      </w:r>
      <w:bookmarkEnd w:id="59"/>
      <w:bookmarkEnd w:id="60"/>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48629D4A" w:rsidR="00943398" w:rsidRPr="004D01F5" w:rsidRDefault="00B47F19" w:rsidP="00C32901">
      <w:pPr>
        <w:pStyle w:val="TH"/>
      </w:pPr>
      <w:r>
        <w:rPr>
          <w:b w:val="0"/>
          <w:noProof/>
        </w:rPr>
        <w:drawing>
          <wp:inline distT="0" distB="0" distL="0" distR="0" wp14:anchorId="04779A38" wp14:editId="7B6415BB">
            <wp:extent cx="3357562" cy="944494"/>
            <wp:effectExtent l="0" t="0" r="0" b="8255"/>
            <wp:docPr id="1279607585"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4097" cy="949145"/>
                    </a:xfrm>
                    <a:prstGeom prst="rect">
                      <a:avLst/>
                    </a:prstGeom>
                    <a:noFill/>
                    <a:ln>
                      <a:noFill/>
                    </a:ln>
                  </pic:spPr>
                </pic:pic>
              </a:graphicData>
            </a:graphic>
          </wp:inline>
        </w:drawing>
      </w:r>
      <w:r w:rsidR="00943398"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1" w:name="_Toc183784862"/>
      <w:bookmarkStart w:id="62" w:name="_Toc212632537"/>
      <w:r w:rsidRPr="004D01F5">
        <w:t>6.1.2.2</w:t>
      </w:r>
      <w:r w:rsidRPr="004D01F5">
        <w:tab/>
        <w:t>Inheritance</w:t>
      </w:r>
      <w:bookmarkEnd w:id="61"/>
      <w:bookmarkEnd w:id="62"/>
    </w:p>
    <w:p w14:paraId="3E9F1DE8" w14:textId="77777777" w:rsidR="00943398" w:rsidRPr="004D01F5" w:rsidRDefault="00943398" w:rsidP="00943398">
      <w:r w:rsidRPr="004D01F5">
        <w:t>This clause depicts the inheritance relationships.</w:t>
      </w:r>
    </w:p>
    <w:p w14:paraId="794B2BC3" w14:textId="47A83431" w:rsidR="00943398" w:rsidRPr="004D01F5" w:rsidRDefault="00B47F19" w:rsidP="00C32901">
      <w:pPr>
        <w:pStyle w:val="TH"/>
      </w:pPr>
      <w:r>
        <w:rPr>
          <w:b w:val="0"/>
          <w:noProof/>
        </w:rPr>
        <w:drawing>
          <wp:inline distT="0" distB="0" distL="0" distR="0" wp14:anchorId="30FB96B7" wp14:editId="3ED1B868">
            <wp:extent cx="1115829" cy="944985"/>
            <wp:effectExtent l="0" t="0" r="8255" b="7620"/>
            <wp:docPr id="2037834313"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48108" cy="972322"/>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3" w:name="_Toc183784863"/>
      <w:bookmarkStart w:id="64" w:name="_Toc212632538"/>
      <w:r w:rsidRPr="004D01F5">
        <w:t>6.2</w:t>
      </w:r>
      <w:r w:rsidRPr="004D01F5">
        <w:tab/>
        <w:t>Class definitions</w:t>
      </w:r>
      <w:bookmarkEnd w:id="63"/>
      <w:bookmarkEnd w:id="64"/>
    </w:p>
    <w:p w14:paraId="6A3DA3C6" w14:textId="77777777" w:rsidR="00526E77" w:rsidRPr="004D01F5" w:rsidRDefault="00526E77" w:rsidP="00526E77">
      <w:pPr>
        <w:pStyle w:val="Heading3"/>
        <w:rPr>
          <w:rFonts w:cs="Arial"/>
          <w:lang w:eastAsia="zh-CN"/>
        </w:rPr>
      </w:pPr>
      <w:bookmarkStart w:id="65" w:name="_Toc183784864"/>
      <w:bookmarkStart w:id="66" w:name="_MCCTEMPBM_CRPT40670019___7"/>
      <w:bookmarkStart w:id="67" w:name="_Toc212632539"/>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65"/>
      <w:bookmarkEnd w:id="67"/>
    </w:p>
    <w:p w14:paraId="59C0E0E2" w14:textId="77777777" w:rsidR="00526E77" w:rsidRPr="004D01F5" w:rsidRDefault="00526E77" w:rsidP="00526E77">
      <w:pPr>
        <w:pStyle w:val="Heading4"/>
      </w:pPr>
      <w:bookmarkStart w:id="68" w:name="_Toc183784865"/>
      <w:bookmarkStart w:id="69" w:name="_Toc212632540"/>
      <w:bookmarkEnd w:id="66"/>
      <w:r w:rsidRPr="004D01F5">
        <w:rPr>
          <w:lang w:eastAsia="zh-CN"/>
        </w:rPr>
        <w:t>6.2.1</w:t>
      </w:r>
      <w:r w:rsidRPr="004D01F5">
        <w:t>.1</w:t>
      </w:r>
      <w:r w:rsidRPr="004D01F5">
        <w:tab/>
        <w:t>Definition</w:t>
      </w:r>
      <w:bookmarkEnd w:id="68"/>
      <w:bookmarkEnd w:id="69"/>
    </w:p>
    <w:p w14:paraId="578024E7" w14:textId="77777777" w:rsidR="00526E77" w:rsidRPr="004D01F5" w:rsidRDefault="00526E77" w:rsidP="00F646B9">
      <w:bookmarkStart w:id="70"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p w14:paraId="2ADF5F85" w14:textId="77777777" w:rsidR="00886705" w:rsidRPr="004D01F5" w:rsidRDefault="00886705" w:rsidP="00886705">
      <w:bookmarkStart w:id="71" w:name="_MCCTEMPBM_CRPT40670021___7"/>
      <w:bookmarkStart w:id="72" w:name="_MCCTEMPBM_CRPT40670022___7"/>
      <w:bookmarkEnd w:id="70"/>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56603C52" w14:textId="476E0625" w:rsidR="00886705" w:rsidRDefault="00886705" w:rsidP="00886705">
      <w:proofErr w:type="spellStart"/>
      <w:r w:rsidRPr="004D01F5">
        <w:rPr>
          <w:rFonts w:ascii="Courier New" w:hAnsi="Courier New" w:cs="Courier New"/>
        </w:rPr>
        <w:t>networkInterfaceList</w:t>
      </w:r>
      <w:proofErr w:type="spellEnd"/>
      <w:r w:rsidRPr="004D01F5">
        <w:t xml:space="preserve"> specifies the target network interface</w:t>
      </w:r>
      <w:r>
        <w:t>s</w:t>
      </w:r>
      <w:r w:rsidRPr="004D01F5">
        <w:t xml:space="preserve"> to be monitored. If this parameter is not present or it is empty, then all applicable interface</w:t>
      </w:r>
      <w:r>
        <w:t>s</w:t>
      </w:r>
      <w:r w:rsidRPr="004D01F5">
        <w:t xml:space="preserve"> from the target NF shall be monitored. </w:t>
      </w:r>
    </w:p>
    <w:bookmarkEnd w:id="71"/>
    <w:p w14:paraId="74040980" w14:textId="77777777" w:rsidR="00526E77" w:rsidRPr="004D01F5" w:rsidRDefault="00526E77" w:rsidP="00526E7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59ED5EDF" w14:textId="77777777" w:rsidR="00526E77" w:rsidRPr="004D01F5" w:rsidRDefault="00526E77" w:rsidP="00526E77">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in order to stop or start the signalling traffic monitoring.</w:t>
      </w:r>
    </w:p>
    <w:p w14:paraId="524C2E16" w14:textId="1721015A" w:rsidR="002B09B5" w:rsidRPr="004D01F5" w:rsidRDefault="002B09B5" w:rsidP="002B09B5">
      <w:bookmarkStart w:id="73" w:name="_Toc183784866"/>
      <w:bookmarkEnd w:id="72"/>
      <w:proofErr w:type="spellStart"/>
      <w:r w:rsidRPr="00562CAB">
        <w:rPr>
          <w:rFonts w:ascii="Courier New" w:hAnsi="Courier New" w:cs="Courier New"/>
          <w:szCs w:val="18"/>
        </w:rPr>
        <w:t>operationalState</w:t>
      </w:r>
      <w:proofErr w:type="spellEnd"/>
      <w:r w:rsidRPr="004D01F5">
        <w:t xml:space="preserve"> is used by STM consumer to report its working state. </w:t>
      </w:r>
    </w:p>
    <w:p w14:paraId="56882B78" w14:textId="77777777" w:rsidR="00526E77" w:rsidRPr="004D01F5" w:rsidRDefault="00526E77" w:rsidP="00526E77">
      <w:pPr>
        <w:pStyle w:val="Heading4"/>
      </w:pPr>
      <w:bookmarkStart w:id="74" w:name="_Toc212632541"/>
      <w:r w:rsidRPr="004D01F5">
        <w:rPr>
          <w:lang w:eastAsia="zh-CN"/>
        </w:rPr>
        <w:t>6.2.1</w:t>
      </w:r>
      <w:r w:rsidRPr="004D01F5">
        <w:t>.2</w:t>
      </w:r>
      <w:r w:rsidRPr="004D01F5">
        <w:tab/>
        <w:t>Attributes</w:t>
      </w:r>
      <w:bookmarkEnd w:id="73"/>
      <w:bookmarkEnd w:id="74"/>
    </w:p>
    <w:p w14:paraId="40F86FA4" w14:textId="6F2DD9D2" w:rsidR="00526E77" w:rsidRPr="00EB2397" w:rsidRDefault="00526E77" w:rsidP="00526E77">
      <w:bookmarkStart w:id="75"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5"/>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proofErr w:type="spellStart"/>
            <w:r w:rsidRPr="00EB2397">
              <w:t>isNotifyable</w:t>
            </w:r>
            <w:proofErr w:type="spellEnd"/>
          </w:p>
        </w:tc>
      </w:tr>
      <w:tr w:rsidR="001414EA"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57279A69" w:rsidR="001414EA" w:rsidRPr="00EB2397" w:rsidRDefault="001414EA" w:rsidP="001414EA">
            <w:pPr>
              <w:pStyle w:val="TAL"/>
              <w:rPr>
                <w:rFonts w:ascii="Courier New" w:hAnsi="Courier New" w:cs="Courier New"/>
                <w:lang w:eastAsia="zh-CN"/>
              </w:rPr>
            </w:pPr>
            <w:bookmarkStart w:id="76" w:name="_MCCTEMPBM_CRPT40670024___7"/>
            <w:bookmarkStart w:id="77" w:name="_MCCTEMPBM_CRPT40670025___4" w:colFirst="1" w:colLast="4"/>
            <w:proofErr w:type="spellStart"/>
            <w:r w:rsidRPr="00EB2397">
              <w:rPr>
                <w:rFonts w:ascii="Courier New" w:hAnsi="Courier New" w:cs="Courier New"/>
                <w:lang w:eastAsia="zh-CN"/>
              </w:rPr>
              <w:t>reportingNFList</w:t>
            </w:r>
            <w:bookmarkEnd w:id="76"/>
            <w:proofErr w:type="spellEnd"/>
          </w:p>
        </w:tc>
        <w:tc>
          <w:tcPr>
            <w:tcW w:w="200" w:type="pct"/>
            <w:tcBorders>
              <w:top w:val="single" w:sz="4" w:space="0" w:color="auto"/>
              <w:left w:val="single" w:sz="4" w:space="0" w:color="auto"/>
              <w:bottom w:val="single" w:sz="4" w:space="0" w:color="auto"/>
              <w:right w:val="single" w:sz="4" w:space="0" w:color="auto"/>
            </w:tcBorders>
            <w:noWrap/>
          </w:tcPr>
          <w:p w14:paraId="380A8C62" w14:textId="7162215F"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1414EA" w:rsidRPr="00EB2397" w:rsidRDefault="001414EA" w:rsidP="001414EA">
            <w:pPr>
              <w:pStyle w:val="TAL"/>
              <w:jc w:val="center"/>
              <w:rPr>
                <w:lang w:eastAsia="zh-CN"/>
              </w:rPr>
            </w:pPr>
            <w:r w:rsidRPr="00EB2397">
              <w:rPr>
                <w:lang w:eastAsia="zh-CN"/>
              </w:rPr>
              <w:t>T</w:t>
            </w:r>
          </w:p>
        </w:tc>
      </w:tr>
      <w:tr w:rsidR="001414EA"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431FC8F4" w:rsidR="001414EA" w:rsidRPr="00EB2397" w:rsidRDefault="001414EA" w:rsidP="001414EA">
            <w:pPr>
              <w:pStyle w:val="TAL"/>
              <w:rPr>
                <w:rFonts w:ascii="Courier New" w:hAnsi="Courier New" w:cs="Courier New"/>
              </w:rPr>
            </w:pPr>
            <w:bookmarkStart w:id="78" w:name="_MCCTEMPBM_CRPT40670026___7"/>
            <w:bookmarkStart w:id="79" w:name="_MCCTEMPBM_CRPT40670027___4" w:colFirst="1" w:colLast="4"/>
            <w:bookmarkEnd w:id="77"/>
            <w:proofErr w:type="spellStart"/>
            <w:r w:rsidRPr="00BC33B1">
              <w:rPr>
                <w:rFonts w:ascii="Courier New" w:hAnsi="Courier New" w:cs="Courier New"/>
              </w:rPr>
              <w:t>targetInterfaceInfoList</w:t>
            </w:r>
            <w:bookmarkEnd w:id="78"/>
            <w:proofErr w:type="spellEnd"/>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1414EA" w:rsidRPr="00EB2397" w:rsidRDefault="001414EA" w:rsidP="001414EA">
            <w:pPr>
              <w:pStyle w:val="TAL"/>
              <w:jc w:val="center"/>
              <w:rPr>
                <w:lang w:eastAsia="zh-CN"/>
              </w:rPr>
            </w:pPr>
            <w:r w:rsidRPr="00EB2397">
              <w:rPr>
                <w:lang w:eastAsia="zh-CN"/>
              </w:rPr>
              <w:t>T</w:t>
            </w:r>
          </w:p>
        </w:tc>
      </w:tr>
      <w:tr w:rsidR="001414EA"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2130F505" w:rsidR="001414EA" w:rsidRPr="00EB2397" w:rsidRDefault="001414EA" w:rsidP="001414EA">
            <w:pPr>
              <w:pStyle w:val="TAL"/>
              <w:rPr>
                <w:rFonts w:cs="Arial"/>
                <w:color w:val="000000"/>
              </w:rPr>
            </w:pPr>
            <w:bookmarkStart w:id="80" w:name="_MCCTEMPBM_CRPT40670028___7"/>
            <w:bookmarkStart w:id="81" w:name="_MCCTEMPBM_CRPT40670029___4" w:colFirst="1" w:colLast="4"/>
            <w:bookmarkEnd w:id="79"/>
            <w:proofErr w:type="spellStart"/>
            <w:r w:rsidRPr="00EB2397">
              <w:rPr>
                <w:rFonts w:ascii="Courier New" w:hAnsi="Courier New" w:cs="Courier New"/>
              </w:rPr>
              <w:t>stmTargetUri</w:t>
            </w:r>
            <w:bookmarkEnd w:id="80"/>
            <w:proofErr w:type="spellEnd"/>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1414EA" w:rsidRPr="00EB2397" w:rsidRDefault="001414EA" w:rsidP="001414EA">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1414EA" w:rsidRPr="00EB2397" w:rsidRDefault="001414EA" w:rsidP="001414EA">
            <w:pPr>
              <w:pStyle w:val="TAL"/>
              <w:jc w:val="center"/>
              <w:rPr>
                <w:lang w:eastAsia="zh-CN"/>
              </w:rPr>
            </w:pPr>
            <w:r w:rsidRPr="00EB2397">
              <w:rPr>
                <w:lang w:eastAsia="zh-CN"/>
              </w:rPr>
              <w:t>T</w:t>
            </w:r>
          </w:p>
        </w:tc>
      </w:tr>
      <w:tr w:rsidR="001414EA"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6D445414" w:rsidR="001414EA" w:rsidRPr="00EB2397" w:rsidRDefault="001414EA" w:rsidP="001414EA">
            <w:pPr>
              <w:pStyle w:val="TAL"/>
              <w:rPr>
                <w:rFonts w:ascii="Courier New" w:hAnsi="Courier New" w:cs="Courier New"/>
                <w:szCs w:val="18"/>
                <w:u w:val="single"/>
              </w:rPr>
            </w:pPr>
            <w:bookmarkStart w:id="82" w:name="_MCCTEMPBM_CRPT40670030___7"/>
            <w:bookmarkStart w:id="83" w:name="_MCCTEMPBM_CRPT40670031___4" w:colFirst="1" w:colLast="4"/>
            <w:bookmarkEnd w:id="81"/>
            <w:proofErr w:type="spellStart"/>
            <w:r w:rsidRPr="00EB2397">
              <w:rPr>
                <w:rFonts w:ascii="Courier New" w:hAnsi="Courier New" w:cs="Courier New"/>
                <w:szCs w:val="18"/>
              </w:rPr>
              <w:t>administrativeState</w:t>
            </w:r>
            <w:bookmarkEnd w:id="82"/>
            <w:proofErr w:type="spellEnd"/>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1414EA" w:rsidRPr="00EB2397" w:rsidRDefault="001414EA" w:rsidP="001414EA">
            <w:pPr>
              <w:pStyle w:val="TAL"/>
              <w:jc w:val="center"/>
              <w:rPr>
                <w:lang w:eastAsia="zh-CN"/>
              </w:rPr>
            </w:pPr>
            <w:r w:rsidRPr="00EB2397">
              <w:rPr>
                <w:lang w:eastAsia="zh-CN"/>
              </w:rPr>
              <w:t>T</w:t>
            </w:r>
          </w:p>
        </w:tc>
      </w:tr>
      <w:tr w:rsidR="001414EA"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356CFFC0" w:rsidR="001414EA" w:rsidRPr="00EB2397" w:rsidRDefault="001414EA" w:rsidP="001414EA">
            <w:pPr>
              <w:pStyle w:val="TAL"/>
              <w:rPr>
                <w:rFonts w:ascii="Courier New" w:hAnsi="Courier New" w:cs="Courier New"/>
                <w:szCs w:val="18"/>
                <w:u w:val="single"/>
              </w:rPr>
            </w:pPr>
            <w:bookmarkStart w:id="84" w:name="_MCCTEMPBM_CRPT40670032___7"/>
            <w:bookmarkStart w:id="85" w:name="_MCCTEMPBM_CRPT40670033___4" w:colFirst="1" w:colLast="4"/>
            <w:bookmarkEnd w:id="83"/>
            <w:proofErr w:type="spellStart"/>
            <w:r w:rsidRPr="00286BD1">
              <w:rPr>
                <w:rFonts w:ascii="Courier New" w:hAnsi="Courier New" w:cs="Courier New"/>
                <w:szCs w:val="18"/>
              </w:rPr>
              <w:t>operationalState</w:t>
            </w:r>
            <w:bookmarkEnd w:id="84"/>
            <w:proofErr w:type="spellEnd"/>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1414EA" w:rsidRPr="00EB2397" w:rsidRDefault="001414EA" w:rsidP="001414EA">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1414EA" w:rsidRPr="00EB2397" w:rsidRDefault="001414EA" w:rsidP="001414EA">
            <w:pPr>
              <w:pStyle w:val="TAL"/>
              <w:jc w:val="center"/>
              <w:rPr>
                <w:lang w:eastAsia="zh-CN"/>
              </w:rPr>
            </w:pPr>
            <w:r w:rsidRPr="00EB2397">
              <w:rPr>
                <w:lang w:eastAsia="zh-CN"/>
              </w:rPr>
              <w:t>T</w:t>
            </w:r>
          </w:p>
        </w:tc>
      </w:tr>
      <w:bookmarkEnd w:id="85"/>
    </w:tbl>
    <w:p w14:paraId="0AEF432C" w14:textId="77777777" w:rsidR="00C32901" w:rsidRPr="00EB2397" w:rsidRDefault="00C32901" w:rsidP="00E968D1"/>
    <w:p w14:paraId="075E65FB" w14:textId="77777777" w:rsidR="00526E77" w:rsidRPr="004D01F5" w:rsidRDefault="00526E77" w:rsidP="00526E77">
      <w:pPr>
        <w:pStyle w:val="Heading4"/>
      </w:pPr>
      <w:bookmarkStart w:id="86" w:name="_Toc183784867"/>
      <w:bookmarkStart w:id="87" w:name="_Toc212632542"/>
      <w:r w:rsidRPr="004D01F5">
        <w:rPr>
          <w:lang w:eastAsia="zh-CN"/>
        </w:rPr>
        <w:t>6.2</w:t>
      </w:r>
      <w:r w:rsidRPr="004D01F5">
        <w:t>.1.3</w:t>
      </w:r>
      <w:r w:rsidRPr="004D01F5">
        <w:tab/>
        <w:t>Attribute constraints</w:t>
      </w:r>
      <w:bookmarkEnd w:id="86"/>
      <w:bookmarkEnd w:id="87"/>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8" w:name="_Toc183784868"/>
      <w:bookmarkStart w:id="89" w:name="_Toc212632543"/>
      <w:r w:rsidRPr="004D01F5">
        <w:rPr>
          <w:lang w:eastAsia="zh-CN"/>
        </w:rPr>
        <w:t>6.2.1</w:t>
      </w:r>
      <w:r w:rsidRPr="004D01F5">
        <w:t>.4</w:t>
      </w:r>
      <w:r w:rsidRPr="004D01F5">
        <w:tab/>
        <w:t>Notifications</w:t>
      </w:r>
      <w:bookmarkEnd w:id="88"/>
      <w:bookmarkEnd w:id="89"/>
    </w:p>
    <w:p w14:paraId="34CC2EB4" w14:textId="4A824EDF" w:rsidR="00526E77" w:rsidRDefault="00526E77" w:rsidP="000178D5">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0" w:name="MCCTEMPBM_00000023"/>
      <w:r w:rsidR="00D03E0F" w:rsidRPr="00EB2397">
        <w:t>[</w:t>
      </w:r>
      <w:r w:rsidR="00CE2F76" w:rsidRPr="00EB2397">
        <w:t>5</w:t>
      </w:r>
      <w:r w:rsidRPr="00EB2397">
        <w:t>]</w:t>
      </w:r>
      <w:bookmarkEnd w:id="90"/>
      <w:r w:rsidRPr="00EB2397">
        <w:t xml:space="preserve"> subclause </w:t>
      </w:r>
      <w:r w:rsidRPr="00EB2397">
        <w:rPr>
          <w:lang w:eastAsia="zh-CN"/>
        </w:rPr>
        <w:t>4.5</w:t>
      </w:r>
      <w:r w:rsidRPr="00EB2397">
        <w:t xml:space="preserve"> are valid for this IOC, without exceptions or additions.</w:t>
      </w:r>
    </w:p>
    <w:p w14:paraId="436B3BD8" w14:textId="77777777" w:rsidR="00E968D1" w:rsidRPr="004D01F5" w:rsidRDefault="00E968D1" w:rsidP="00E968D1">
      <w:pPr>
        <w:pStyle w:val="Heading3"/>
        <w:rPr>
          <w:rFonts w:cs="Arial"/>
          <w:lang w:eastAsia="zh-CN"/>
        </w:rPr>
      </w:pPr>
      <w:bookmarkStart w:id="91" w:name="_Toc212632544"/>
      <w:r w:rsidRPr="004D01F5">
        <w:rPr>
          <w:rFonts w:cs="Arial"/>
          <w:lang w:eastAsia="zh-CN"/>
        </w:rPr>
        <w:t>6.2.</w:t>
      </w:r>
      <w:r>
        <w:rPr>
          <w:rFonts w:eastAsiaTheme="minorEastAsia" w:cs="Arial" w:hint="eastAsia"/>
          <w:lang w:eastAsia="zh-CN"/>
        </w:rPr>
        <w:t>2</w:t>
      </w:r>
      <w:r w:rsidRPr="004D01F5">
        <w:rPr>
          <w:rFonts w:cs="Arial"/>
          <w:lang w:eastAsia="zh-CN"/>
        </w:rPr>
        <w:tab/>
      </w:r>
      <w:proofErr w:type="spellStart"/>
      <w:r>
        <w:rPr>
          <w:rFonts w:ascii="Courier New" w:hAnsi="Courier New"/>
        </w:rPr>
        <w:t>NetworkInterface</w:t>
      </w:r>
      <w:proofErr w:type="spellEnd"/>
      <w:r w:rsidRPr="004D01F5">
        <w:rPr>
          <w:rFonts w:ascii="Courier New" w:hAnsi="Courier New"/>
        </w:rPr>
        <w:t xml:space="preserve"> </w:t>
      </w:r>
      <w:r w:rsidRPr="004D01F5">
        <w:t>&lt;&lt;</w:t>
      </w:r>
      <w:proofErr w:type="spellStart"/>
      <w:r>
        <w:t>dataType</w:t>
      </w:r>
      <w:proofErr w:type="spellEnd"/>
      <w:r w:rsidRPr="004D01F5">
        <w:t>&gt;&gt;</w:t>
      </w:r>
      <w:bookmarkEnd w:id="91"/>
    </w:p>
    <w:p w14:paraId="03E396FA" w14:textId="77777777" w:rsidR="00E968D1" w:rsidRPr="004D01F5" w:rsidRDefault="00E968D1" w:rsidP="00E968D1">
      <w:pPr>
        <w:pStyle w:val="Heading4"/>
      </w:pPr>
      <w:bookmarkStart w:id="92" w:name="_Toc212632545"/>
      <w:r w:rsidRPr="004D01F5">
        <w:rPr>
          <w:lang w:eastAsia="zh-CN"/>
        </w:rPr>
        <w:t>6.2.</w:t>
      </w:r>
      <w:r>
        <w:rPr>
          <w:rFonts w:eastAsiaTheme="minorEastAsia" w:hint="eastAsia"/>
          <w:lang w:eastAsia="zh-CN"/>
        </w:rPr>
        <w:t>2</w:t>
      </w:r>
      <w:r w:rsidRPr="004D01F5">
        <w:t>.1</w:t>
      </w:r>
      <w:r w:rsidRPr="004D01F5">
        <w:tab/>
        <w:t>Definition</w:t>
      </w:r>
      <w:bookmarkEnd w:id="92"/>
    </w:p>
    <w:p w14:paraId="4D23AF90" w14:textId="77777777" w:rsidR="00E968D1" w:rsidRDefault="00E968D1" w:rsidP="00E968D1">
      <w:r w:rsidRPr="007053AA">
        <w:t xml:space="preserve">This defines the </w:t>
      </w:r>
      <w:r>
        <w:t>network interface for which</w:t>
      </w:r>
      <w:r w:rsidRPr="007053AA">
        <w:t xml:space="preserve"> signalling traffic </w:t>
      </w:r>
      <w:r>
        <w:t xml:space="preserve">messages are </w:t>
      </w:r>
      <w:r w:rsidRPr="007053AA">
        <w:t xml:space="preserve">to be copied and sent to the external entity. </w:t>
      </w:r>
    </w:p>
    <w:p w14:paraId="6D1310BC" w14:textId="77777777" w:rsidR="00E968D1" w:rsidRDefault="00E968D1" w:rsidP="00E968D1">
      <w:r w:rsidRPr="00853ED8">
        <w:t xml:space="preserve">The attribute </w:t>
      </w:r>
      <w:proofErr w:type="spellStart"/>
      <w:r w:rsidRPr="00853ED8">
        <w:rPr>
          <w:rFonts w:ascii="Courier New" w:hAnsi="Courier New" w:cs="Courier New"/>
        </w:rPr>
        <w:t>networkInterfaceType</w:t>
      </w:r>
      <w:proofErr w:type="spellEnd"/>
      <w:r w:rsidRPr="00853ED8">
        <w:t xml:space="preserve"> specifies the network interface type to be monitored. The optional attribute </w:t>
      </w:r>
      <w:proofErr w:type="spellStart"/>
      <w:r w:rsidRPr="00853ED8">
        <w:rPr>
          <w:rFonts w:ascii="Courier New" w:hAnsi="Courier New" w:cs="Courier New"/>
        </w:rPr>
        <w:t>networkInterfaceInstanceList</w:t>
      </w:r>
      <w:proofErr w:type="spellEnd"/>
      <w:r w:rsidRPr="00853ED8">
        <w:t xml:space="preserve"> specifies the network interface instances to be monitored. It is a list of applicable network interface instances of </w:t>
      </w:r>
      <w:r w:rsidRPr="003D7EB1">
        <w:t xml:space="preserve">the </w:t>
      </w:r>
      <w:r>
        <w:t xml:space="preserve">network </w:t>
      </w:r>
      <w:r w:rsidRPr="003D7EB1">
        <w:t>interface</w:t>
      </w:r>
      <w:r>
        <w:t xml:space="preserve"> type</w:t>
      </w:r>
      <w:r w:rsidRPr="003D7EB1">
        <w:t xml:space="preserve"> specified </w:t>
      </w:r>
      <w:r>
        <w:t>by</w:t>
      </w:r>
      <w:r w:rsidRPr="003D7EB1">
        <w:t xml:space="preserve"> </w:t>
      </w:r>
      <w:proofErr w:type="spellStart"/>
      <w:r w:rsidRPr="00853ED8">
        <w:rPr>
          <w:rFonts w:ascii="Courier New" w:hAnsi="Courier New" w:cs="Courier New"/>
        </w:rPr>
        <w:t>networkInterfaceType</w:t>
      </w:r>
      <w:proofErr w:type="spellEnd"/>
      <w:r w:rsidRPr="00853ED8">
        <w:t xml:space="preserve">. The optional attribute </w:t>
      </w:r>
      <w:proofErr w:type="spellStart"/>
      <w:r w:rsidRPr="00853ED8">
        <w:rPr>
          <w:rFonts w:ascii="Courier New" w:hAnsi="Courier New" w:cs="Courier New"/>
        </w:rPr>
        <w:t>serviceOperationList</w:t>
      </w:r>
      <w:proofErr w:type="spellEnd"/>
      <w:r w:rsidRPr="00853ED8">
        <w:t xml:space="preserve"> specifies the service operations to be monitored. It is a list of applicable service operations </w:t>
      </w:r>
      <w:r>
        <w:t>exchanged over</w:t>
      </w:r>
      <w:r w:rsidRPr="003D7EB1">
        <w:t xml:space="preserve"> the </w:t>
      </w:r>
      <w:r>
        <w:t xml:space="preserve">network </w:t>
      </w:r>
      <w:r w:rsidRPr="003D7EB1">
        <w:t>interface</w:t>
      </w:r>
      <w:r>
        <w:t xml:space="preserve"> instances</w:t>
      </w:r>
      <w:r w:rsidRPr="003D7EB1">
        <w:t xml:space="preserve"> specified </w:t>
      </w:r>
      <w:r>
        <w:t>by</w:t>
      </w:r>
      <w:r w:rsidRPr="003D7EB1">
        <w:t xml:space="preserve"> </w:t>
      </w:r>
      <w:proofErr w:type="spellStart"/>
      <w:r w:rsidRPr="00853ED8">
        <w:rPr>
          <w:rFonts w:ascii="Courier New" w:hAnsi="Courier New" w:cs="Courier New"/>
        </w:rPr>
        <w:t>networkInterfaceInstanceList</w:t>
      </w:r>
      <w:proofErr w:type="spellEnd"/>
      <w:r w:rsidRPr="00853ED8">
        <w:t xml:space="preserve">, or, if </w:t>
      </w:r>
      <w:proofErr w:type="spellStart"/>
      <w:r w:rsidRPr="00853ED8">
        <w:rPr>
          <w:rFonts w:ascii="Courier New" w:hAnsi="Courier New" w:cs="Courier New"/>
        </w:rPr>
        <w:t>networkInterfaceInstanceList</w:t>
      </w:r>
      <w:proofErr w:type="spellEnd"/>
      <w:r w:rsidRPr="00853ED8">
        <w:t xml:space="preserve"> is not present, </w:t>
      </w:r>
      <w:r>
        <w:t>it is</w:t>
      </w:r>
      <w:r w:rsidRPr="00853ED8">
        <w:t xml:space="preserve"> list of applicable service operations </w:t>
      </w:r>
      <w:r>
        <w:t>exchanged over</w:t>
      </w:r>
      <w:r w:rsidRPr="003D7EB1">
        <w:t xml:space="preserve"> the </w:t>
      </w:r>
      <w:r>
        <w:t xml:space="preserve">network </w:t>
      </w:r>
      <w:r w:rsidRPr="003D7EB1">
        <w:t>interface</w:t>
      </w:r>
      <w:r>
        <w:t xml:space="preserve"> type</w:t>
      </w:r>
      <w:r w:rsidRPr="003D7EB1">
        <w:t xml:space="preserve"> specified </w:t>
      </w:r>
      <w:r>
        <w:t>by</w:t>
      </w:r>
      <w:r w:rsidRPr="003D7EB1">
        <w:t xml:space="preserve"> </w:t>
      </w:r>
      <w:proofErr w:type="spellStart"/>
      <w:r w:rsidRPr="00853ED8">
        <w:rPr>
          <w:rFonts w:ascii="Courier New" w:hAnsi="Courier New" w:cs="Courier New"/>
        </w:rPr>
        <w:t>networkInterfaceType</w:t>
      </w:r>
      <w:proofErr w:type="spellEnd"/>
      <w:r w:rsidRPr="00853ED8">
        <w:t xml:space="preserve">. </w:t>
      </w:r>
    </w:p>
    <w:p w14:paraId="0F75EBF1" w14:textId="77777777" w:rsidR="00E968D1" w:rsidRPr="004D01F5" w:rsidRDefault="00E968D1" w:rsidP="00E968D1">
      <w:pPr>
        <w:pStyle w:val="Heading4"/>
      </w:pPr>
      <w:bookmarkStart w:id="93" w:name="_Toc212632546"/>
      <w:r w:rsidRPr="004D01F5">
        <w:rPr>
          <w:lang w:eastAsia="zh-CN"/>
        </w:rPr>
        <w:t>6.2.</w:t>
      </w:r>
      <w:r>
        <w:rPr>
          <w:rFonts w:eastAsiaTheme="minorEastAsia" w:hint="eastAsia"/>
          <w:lang w:eastAsia="zh-CN"/>
        </w:rPr>
        <w:t>2</w:t>
      </w:r>
      <w:r w:rsidRPr="004D01F5">
        <w:t>.2</w:t>
      </w:r>
      <w:r w:rsidRPr="004D01F5">
        <w:tab/>
        <w:t>Attributes</w:t>
      </w:r>
      <w:bookmarkEnd w:id="93"/>
    </w:p>
    <w:p w14:paraId="39E948E7" w14:textId="19F14491" w:rsidR="00E968D1" w:rsidRPr="00EB2397" w:rsidRDefault="00E968D1" w:rsidP="00E968D1">
      <w:r w:rsidRPr="004D01F5">
        <w:t xml:space="preserve">The </w:t>
      </w:r>
      <w:proofErr w:type="spellStart"/>
      <w:r w:rsidR="00B47F19" w:rsidRPr="003A49DD">
        <w:rPr>
          <w:rFonts w:ascii="Courier New" w:hAnsi="Courier New" w:cs="Courier New"/>
          <w:szCs w:val="18"/>
        </w:rPr>
        <w:t>NetworkInterface</w:t>
      </w:r>
      <w:proofErr w:type="spellEnd"/>
      <w:r w:rsidR="00B47F19" w:rsidRPr="004D01F5">
        <w:t xml:space="preserve"> </w:t>
      </w:r>
      <w:r>
        <w:t>data type contains the following attribute</w:t>
      </w:r>
      <w:r w:rsidRPr="00EB2397">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E968D1" w:rsidRPr="00EB2397" w14:paraId="0ABD4932" w14:textId="77777777" w:rsidTr="00050B12">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9EA347" w14:textId="77777777" w:rsidR="00E968D1" w:rsidRPr="00EB2397" w:rsidRDefault="00E968D1" w:rsidP="00050B12">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EAC111" w14:textId="77777777" w:rsidR="00E968D1" w:rsidRPr="00EB2397" w:rsidRDefault="00E968D1" w:rsidP="00050B12">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FDA70E" w14:textId="77777777" w:rsidR="00E968D1" w:rsidRPr="00EB2397" w:rsidRDefault="00E968D1" w:rsidP="00050B12">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EFEA3EA" w14:textId="77777777" w:rsidR="00E968D1" w:rsidRPr="00EB2397" w:rsidRDefault="00E968D1" w:rsidP="00050B12">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E3546D" w14:textId="77777777" w:rsidR="00E968D1" w:rsidRPr="00EB2397" w:rsidRDefault="00E968D1" w:rsidP="00050B12">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2A9C5B" w14:textId="77777777" w:rsidR="00E968D1" w:rsidRPr="00EB2397" w:rsidRDefault="00E968D1" w:rsidP="00050B12">
            <w:pPr>
              <w:pStyle w:val="TAH"/>
            </w:pPr>
            <w:proofErr w:type="spellStart"/>
            <w:r w:rsidRPr="00EB2397">
              <w:t>isNotifyable</w:t>
            </w:r>
            <w:proofErr w:type="spellEnd"/>
          </w:p>
        </w:tc>
      </w:tr>
      <w:tr w:rsidR="00E968D1" w:rsidRPr="00EB2397" w14:paraId="39A12471" w14:textId="77777777" w:rsidTr="00050B12">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1AADB9A4" w14:textId="77777777" w:rsidR="00E968D1" w:rsidDel="000B23CC" w:rsidRDefault="00E968D1" w:rsidP="00050B12">
            <w:pPr>
              <w:pStyle w:val="TAL"/>
              <w:rPr>
                <w:rFonts w:ascii="Courier New" w:hAnsi="Courier New" w:cs="Courier New"/>
                <w:szCs w:val="18"/>
                <w:u w:val="single"/>
              </w:rPr>
            </w:pPr>
            <w:proofErr w:type="spellStart"/>
            <w:r w:rsidRPr="00EB2397">
              <w:rPr>
                <w:rFonts w:ascii="Courier New" w:hAnsi="Courier New" w:cs="Courier New"/>
              </w:rPr>
              <w:t>networkInterface</w:t>
            </w:r>
            <w:r>
              <w:rPr>
                <w:rFonts w:ascii="Courier New" w:hAnsi="Courier New" w:cs="Courier New"/>
              </w:rPr>
              <w: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5B77E14" w14:textId="77777777" w:rsidR="00E968D1" w:rsidRPr="003C24F2" w:rsidDel="000B23CC" w:rsidRDefault="00E968D1" w:rsidP="00050B12">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B6C9344" w14:textId="77777777" w:rsidR="00E968D1" w:rsidRPr="00EB2397" w:rsidDel="000B23CC"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F5A74EA" w14:textId="77777777" w:rsidR="00E968D1" w:rsidRPr="00EB2397" w:rsidDel="000B23CC"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5C440D59" w14:textId="77777777" w:rsidR="00E968D1" w:rsidRPr="00EB2397" w:rsidDel="000B23CC" w:rsidRDefault="00E968D1" w:rsidP="00050B12">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9C0EF17" w14:textId="77777777" w:rsidR="00E968D1" w:rsidRPr="00EB2397" w:rsidDel="000B23CC" w:rsidRDefault="00E968D1" w:rsidP="00050B12">
            <w:pPr>
              <w:pStyle w:val="TAL"/>
              <w:jc w:val="center"/>
              <w:rPr>
                <w:lang w:eastAsia="zh-CN"/>
              </w:rPr>
            </w:pPr>
            <w:r w:rsidRPr="00EB2397">
              <w:rPr>
                <w:lang w:eastAsia="zh-CN"/>
              </w:rPr>
              <w:t>T</w:t>
            </w:r>
          </w:p>
        </w:tc>
      </w:tr>
      <w:tr w:rsidR="00E968D1" w:rsidRPr="00EB2397" w14:paraId="78045A6F" w14:textId="77777777" w:rsidTr="00050B12">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5FFC9C8" w14:textId="77777777" w:rsidR="00E968D1" w:rsidRDefault="00E968D1" w:rsidP="00050B12">
            <w:pPr>
              <w:pStyle w:val="TAL"/>
              <w:rPr>
                <w:rFonts w:ascii="Courier New" w:hAnsi="Courier New" w:cs="Courier New"/>
                <w:szCs w:val="18"/>
                <w:u w:val="single"/>
              </w:rPr>
            </w:pPr>
            <w:proofErr w:type="spellStart"/>
            <w:r w:rsidRPr="00EB2397">
              <w:rPr>
                <w:rFonts w:ascii="Courier New" w:hAnsi="Courier New" w:cs="Courier New"/>
              </w:rPr>
              <w:t>networkInterface</w:t>
            </w:r>
            <w:r>
              <w:rPr>
                <w:rFonts w:ascii="Courier New" w:hAnsi="Courier New" w:cs="Courier New"/>
              </w:rPr>
              <w:t>InstanceList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0ECE97A" w14:textId="77777777" w:rsidR="00E968D1" w:rsidRPr="00EB2397" w:rsidRDefault="00E968D1" w:rsidP="00050B1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4BC5D5D8"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FA9A84A"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2AAA2382" w14:textId="77777777" w:rsidR="00E968D1" w:rsidRPr="00EB2397" w:rsidRDefault="00E968D1" w:rsidP="00050B12">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C20F92F" w14:textId="77777777" w:rsidR="00E968D1" w:rsidRPr="00EB2397" w:rsidRDefault="00E968D1" w:rsidP="00050B12">
            <w:pPr>
              <w:pStyle w:val="TAL"/>
              <w:jc w:val="center"/>
              <w:rPr>
                <w:lang w:eastAsia="zh-CN"/>
              </w:rPr>
            </w:pPr>
            <w:r w:rsidRPr="00EB2397">
              <w:rPr>
                <w:lang w:eastAsia="zh-CN"/>
              </w:rPr>
              <w:t>T</w:t>
            </w:r>
          </w:p>
        </w:tc>
      </w:tr>
      <w:tr w:rsidR="00E968D1" w:rsidRPr="00EB2397" w14:paraId="4EDEC0F8" w14:textId="77777777" w:rsidTr="00050B12">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0E56C6" w14:textId="57E03867" w:rsidR="00E968D1" w:rsidRPr="00EB2397" w:rsidRDefault="00B47F19" w:rsidP="00050B12">
            <w:pPr>
              <w:pStyle w:val="TAL"/>
              <w:rPr>
                <w:rFonts w:ascii="Courier New" w:hAnsi="Courier New" w:cs="Courier New"/>
              </w:rPr>
            </w:pPr>
            <w:proofErr w:type="spellStart"/>
            <w:r w:rsidRPr="00DB61B1">
              <w:rPr>
                <w:rFonts w:ascii="Courier New" w:hAnsi="Courier New" w:cs="Courier New"/>
                <w:szCs w:val="18"/>
              </w:rPr>
              <w:t>serviceOperationList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23CCE8" w14:textId="77777777" w:rsidR="00E968D1" w:rsidRDefault="00E968D1" w:rsidP="00050B1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F78DE76"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AFB2A37"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08F2F30" w14:textId="77777777" w:rsidR="00E968D1" w:rsidRPr="00EB2397" w:rsidRDefault="00E968D1" w:rsidP="00050B12">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012088D" w14:textId="77777777" w:rsidR="00E968D1" w:rsidRPr="00EB2397" w:rsidRDefault="00E968D1" w:rsidP="00050B12">
            <w:pPr>
              <w:pStyle w:val="TAL"/>
              <w:jc w:val="center"/>
              <w:rPr>
                <w:lang w:eastAsia="zh-CN"/>
              </w:rPr>
            </w:pPr>
            <w:r w:rsidRPr="00EB2397">
              <w:rPr>
                <w:lang w:eastAsia="zh-CN"/>
              </w:rPr>
              <w:t>T</w:t>
            </w:r>
          </w:p>
        </w:tc>
      </w:tr>
    </w:tbl>
    <w:p w14:paraId="529DC954" w14:textId="77777777" w:rsidR="00E968D1" w:rsidRPr="00EB2397" w:rsidRDefault="00E968D1" w:rsidP="002A6308"/>
    <w:p w14:paraId="0A417DD3" w14:textId="77777777" w:rsidR="00E968D1" w:rsidRPr="004D01F5" w:rsidRDefault="00E968D1" w:rsidP="00E968D1">
      <w:pPr>
        <w:pStyle w:val="Heading4"/>
      </w:pPr>
      <w:bookmarkStart w:id="94" w:name="_Toc212632547"/>
      <w:r w:rsidRPr="004D01F5">
        <w:rPr>
          <w:lang w:eastAsia="zh-CN"/>
        </w:rPr>
        <w:t>6.2</w:t>
      </w:r>
      <w:r w:rsidRPr="004D01F5">
        <w:t>.</w:t>
      </w:r>
      <w:r>
        <w:rPr>
          <w:rFonts w:eastAsiaTheme="minorEastAsia" w:hint="eastAsia"/>
          <w:lang w:eastAsia="zh-CN"/>
        </w:rPr>
        <w:t>2</w:t>
      </w:r>
      <w:r w:rsidRPr="004D01F5">
        <w:t>.3</w:t>
      </w:r>
      <w:r w:rsidRPr="004D01F5">
        <w:tab/>
        <w:t>Attribute constraints</w:t>
      </w:r>
      <w:bookmarkEnd w:id="94"/>
    </w:p>
    <w:p w14:paraId="0D84C71F" w14:textId="77777777" w:rsidR="00E968D1" w:rsidRPr="004D01F5" w:rsidRDefault="00E968D1" w:rsidP="00E968D1">
      <w:pPr>
        <w:rPr>
          <w:rFonts w:cs="Arial"/>
          <w:szCs w:val="18"/>
          <w:lang w:eastAsia="zh-CN"/>
        </w:rPr>
      </w:pPr>
      <w:r w:rsidRPr="004D01F5">
        <w:t>None.</w:t>
      </w:r>
    </w:p>
    <w:p w14:paraId="39D79DF8" w14:textId="77777777" w:rsidR="00E968D1" w:rsidRPr="004D01F5" w:rsidRDefault="00E968D1" w:rsidP="00E968D1">
      <w:pPr>
        <w:pStyle w:val="Heading4"/>
      </w:pPr>
      <w:bookmarkStart w:id="95" w:name="_Toc212632548"/>
      <w:r w:rsidRPr="004D01F5">
        <w:rPr>
          <w:lang w:eastAsia="zh-CN"/>
        </w:rPr>
        <w:t>6.2.</w:t>
      </w:r>
      <w:r>
        <w:rPr>
          <w:rFonts w:eastAsiaTheme="minorEastAsia" w:hint="eastAsia"/>
          <w:lang w:eastAsia="zh-CN"/>
        </w:rPr>
        <w:t>2</w:t>
      </w:r>
      <w:r w:rsidRPr="004D01F5">
        <w:t>.4</w:t>
      </w:r>
      <w:r w:rsidRPr="004D01F5">
        <w:tab/>
        <w:t>Notifications</w:t>
      </w:r>
      <w:bookmarkEnd w:id="95"/>
    </w:p>
    <w:p w14:paraId="5FC632FA" w14:textId="1AF66916" w:rsidR="00E968D1" w:rsidRPr="002A6308" w:rsidRDefault="00E968D1" w:rsidP="000178D5">
      <w:r w:rsidRPr="004D01F5">
        <w:t xml:space="preserve">The common notifications defined in </w:t>
      </w:r>
      <w:r w:rsidRPr="004D01F5">
        <w:rPr>
          <w:lang w:eastAsia="zh-CN"/>
        </w:rPr>
        <w:t>3GPP</w:t>
      </w:r>
      <w:r>
        <w:rPr>
          <w:lang w:eastAsia="zh-CN"/>
        </w:rPr>
        <w:t> </w:t>
      </w:r>
      <w:r w:rsidRPr="004D01F5">
        <w:t>TS</w:t>
      </w:r>
      <w:r>
        <w:t> </w:t>
      </w:r>
      <w:r w:rsidRPr="00EB2397">
        <w:t xml:space="preserve">28.622 [5]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6" w:name="_Toc183784869"/>
      <w:bookmarkStart w:id="97" w:name="_Toc212632549"/>
      <w:r w:rsidRPr="00EB2397">
        <w:t>6.3</w:t>
      </w:r>
      <w:r w:rsidRPr="00EB2397">
        <w:tab/>
        <w:t>Attribute definitions</w:t>
      </w:r>
      <w:bookmarkEnd w:id="96"/>
      <w:bookmarkEnd w:id="97"/>
    </w:p>
    <w:p w14:paraId="67841E53" w14:textId="77777777" w:rsidR="000178D5" w:rsidRPr="00EB2397" w:rsidRDefault="000178D5" w:rsidP="000178D5">
      <w:pPr>
        <w:pStyle w:val="Heading3"/>
      </w:pPr>
      <w:bookmarkStart w:id="98" w:name="_Toc183784870"/>
      <w:bookmarkStart w:id="99" w:name="_Toc212632550"/>
      <w:r w:rsidRPr="00EB2397">
        <w:t>6.3.1</w:t>
      </w:r>
      <w:r w:rsidRPr="00EB2397">
        <w:tab/>
        <w:t>Attribute properties</w:t>
      </w:r>
      <w:bookmarkEnd w:id="98"/>
      <w:bookmarkEnd w:id="99"/>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E4325E" w:rsidRPr="00EB2397" w14:paraId="1D94C3E4" w14:textId="77777777" w:rsidTr="00050B12">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2E4E633A" w14:textId="77777777" w:rsidR="00E4325E" w:rsidRPr="00EB2397" w:rsidRDefault="00E4325E" w:rsidP="00050B12">
            <w:pPr>
              <w:pStyle w:val="TAH"/>
              <w:rPr>
                <w:rFonts w:cs="Arial"/>
                <w:szCs w:val="18"/>
              </w:rPr>
            </w:pPr>
            <w:bookmarkStart w:id="100" w:name="_Toc183784871"/>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04176E6" w14:textId="77777777" w:rsidR="00E4325E" w:rsidRPr="00EB2397" w:rsidRDefault="00E4325E" w:rsidP="00050B12">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3A7B0C54" w14:textId="77777777" w:rsidR="00E4325E" w:rsidRPr="00EB2397" w:rsidRDefault="00E4325E" w:rsidP="00050B12">
            <w:pPr>
              <w:pStyle w:val="TAH"/>
              <w:rPr>
                <w:szCs w:val="18"/>
              </w:rPr>
            </w:pPr>
            <w:r w:rsidRPr="00EB2397">
              <w:rPr>
                <w:szCs w:val="18"/>
              </w:rPr>
              <w:t>Properties</w:t>
            </w:r>
          </w:p>
        </w:tc>
      </w:tr>
      <w:tr w:rsidR="00E4325E" w:rsidRPr="00EB2397" w14:paraId="3BB67B63"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6F2BBF57" w14:textId="77777777" w:rsidR="00E4325E" w:rsidRPr="00EB2397" w:rsidRDefault="00E4325E" w:rsidP="00050B12">
            <w:pPr>
              <w:pStyle w:val="TAL"/>
              <w:rPr>
                <w:rFonts w:cs="Arial"/>
                <w:szCs w:val="18"/>
              </w:rPr>
            </w:pPr>
            <w:bookmarkStart w:id="101" w:name="_MCCTEMPBM_CRPT40670034___7"/>
            <w:proofErr w:type="spellStart"/>
            <w:r w:rsidRPr="00EB2397">
              <w:rPr>
                <w:rFonts w:ascii="Courier New" w:hAnsi="Courier New" w:cs="Courier New"/>
                <w:lang w:eastAsia="zh-CN"/>
              </w:rPr>
              <w:t>reportingNFList</w:t>
            </w:r>
            <w:bookmarkEnd w:id="101"/>
            <w:proofErr w:type="spellEnd"/>
          </w:p>
        </w:tc>
        <w:tc>
          <w:tcPr>
            <w:tcW w:w="5490" w:type="dxa"/>
            <w:tcBorders>
              <w:top w:val="single" w:sz="4" w:space="0" w:color="auto"/>
              <w:left w:val="single" w:sz="4" w:space="0" w:color="auto"/>
              <w:bottom w:val="single" w:sz="4" w:space="0" w:color="auto"/>
              <w:right w:val="single" w:sz="4" w:space="0" w:color="auto"/>
            </w:tcBorders>
          </w:tcPr>
          <w:p w14:paraId="7C5871AD" w14:textId="77777777" w:rsidR="00E4325E" w:rsidRPr="00EB2397" w:rsidRDefault="00E4325E" w:rsidP="00050B12">
            <w:pPr>
              <w:pStyle w:val="TAL"/>
              <w:rPr>
                <w:rFonts w:cs="Arial"/>
                <w:szCs w:val="18"/>
              </w:rPr>
            </w:pPr>
            <w:r w:rsidRPr="00EB2397">
              <w:rPr>
                <w:rFonts w:cs="Arial"/>
                <w:szCs w:val="18"/>
              </w:rPr>
              <w:t>List of Network Function Distinguished Name.</w:t>
            </w:r>
          </w:p>
          <w:p w14:paraId="680DEA76" w14:textId="77777777" w:rsidR="00E4325E" w:rsidRPr="00EB2397" w:rsidRDefault="00E4325E" w:rsidP="00050B12">
            <w:pPr>
              <w:pStyle w:val="TAL"/>
              <w:rPr>
                <w:rFonts w:cs="Arial"/>
                <w:szCs w:val="18"/>
              </w:rPr>
            </w:pPr>
          </w:p>
          <w:p w14:paraId="78E8B15E" w14:textId="77777777" w:rsidR="00E4325E" w:rsidRPr="00EB2397" w:rsidRDefault="00E4325E" w:rsidP="00050B12">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11E950B2" w14:textId="77777777" w:rsidR="00E4325E" w:rsidRPr="00EB2397" w:rsidRDefault="00E4325E" w:rsidP="00050B12">
            <w:pPr>
              <w:spacing w:after="0"/>
              <w:rPr>
                <w:rFonts w:ascii="Arial" w:hAnsi="Arial" w:cs="Arial"/>
                <w:sz w:val="18"/>
                <w:szCs w:val="18"/>
              </w:rPr>
            </w:pPr>
            <w:bookmarkStart w:id="102" w:name="_MCCTEMPBM_CRPT40670035___7"/>
            <w:r w:rsidRPr="00EB2397">
              <w:rPr>
                <w:rFonts w:ascii="Arial" w:hAnsi="Arial" w:cs="Arial"/>
                <w:sz w:val="18"/>
                <w:szCs w:val="18"/>
              </w:rPr>
              <w:t>Type: DN</w:t>
            </w:r>
          </w:p>
          <w:p w14:paraId="3EC985B8"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multiplicity: *</w:t>
            </w:r>
          </w:p>
          <w:p w14:paraId="541BC181" w14:textId="3134A738"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r>
              <w:rPr>
                <w:rFonts w:ascii="Arial" w:hAnsi="Arial" w:cs="Arial"/>
                <w:sz w:val="18"/>
                <w:szCs w:val="18"/>
              </w:rPr>
              <w:t>False</w:t>
            </w:r>
          </w:p>
          <w:p w14:paraId="47DB4DA6"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433EC6B3"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102"/>
          <w:p w14:paraId="5A59A25C" w14:textId="77777777" w:rsidR="00E4325E" w:rsidRPr="00EB2397" w:rsidRDefault="00E4325E" w:rsidP="00050B12">
            <w:pPr>
              <w:pStyle w:val="TAL"/>
            </w:pPr>
            <w:proofErr w:type="spellStart"/>
            <w:r w:rsidRPr="00EB2397">
              <w:rPr>
                <w:rFonts w:cs="Arial"/>
                <w:szCs w:val="18"/>
              </w:rPr>
              <w:t>isNullable</w:t>
            </w:r>
            <w:proofErr w:type="spellEnd"/>
            <w:r w:rsidRPr="00EB2397">
              <w:rPr>
                <w:rFonts w:cs="Arial"/>
                <w:szCs w:val="18"/>
              </w:rPr>
              <w:t>: False</w:t>
            </w:r>
          </w:p>
        </w:tc>
      </w:tr>
      <w:tr w:rsidR="00E4325E" w:rsidRPr="004D01F5" w14:paraId="7F3C5350"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62A8683E" w14:textId="77777777" w:rsidR="00E4325E" w:rsidRPr="00EB2397" w:rsidRDefault="00E4325E" w:rsidP="00050B12">
            <w:pPr>
              <w:pStyle w:val="TAL"/>
              <w:rPr>
                <w:rFonts w:ascii="Courier New" w:hAnsi="Courier New" w:cs="Courier New"/>
              </w:rPr>
            </w:pPr>
            <w:proofErr w:type="spellStart"/>
            <w:r w:rsidRPr="00BC33B1">
              <w:rPr>
                <w:rFonts w:ascii="Courier New" w:hAnsi="Courier New" w:cs="Courier New"/>
              </w:rPr>
              <w:t>targetInterfaceInfoList</w:t>
            </w:r>
            <w:proofErr w:type="spellEnd"/>
          </w:p>
        </w:tc>
        <w:tc>
          <w:tcPr>
            <w:tcW w:w="5490" w:type="dxa"/>
            <w:tcBorders>
              <w:top w:val="single" w:sz="4" w:space="0" w:color="auto"/>
              <w:left w:val="single" w:sz="4" w:space="0" w:color="auto"/>
              <w:bottom w:val="single" w:sz="4" w:space="0" w:color="auto"/>
              <w:right w:val="single" w:sz="4" w:space="0" w:color="auto"/>
            </w:tcBorders>
          </w:tcPr>
          <w:p w14:paraId="71B40636" w14:textId="77777777" w:rsidR="00E4325E" w:rsidRDefault="00E4325E" w:rsidP="00050B12">
            <w:pPr>
              <w:pStyle w:val="TAL"/>
              <w:rPr>
                <w:rFonts w:cs="Arial"/>
                <w:szCs w:val="18"/>
              </w:rPr>
            </w:pPr>
            <w:r w:rsidRPr="00EB2397">
              <w:rPr>
                <w:rFonts w:cs="Arial"/>
                <w:szCs w:val="18"/>
              </w:rPr>
              <w:t>List of network interface</w:t>
            </w:r>
            <w:r>
              <w:rPr>
                <w:rFonts w:cs="Arial"/>
                <w:szCs w:val="18"/>
              </w:rPr>
              <w:t>s</w:t>
            </w:r>
            <w:r w:rsidRPr="00EB2397">
              <w:rPr>
                <w:rFonts w:cs="Arial"/>
                <w:szCs w:val="18"/>
              </w:rPr>
              <w:t xml:space="preserve"> </w:t>
            </w:r>
            <w:r>
              <w:rPr>
                <w:rFonts w:cs="Arial"/>
                <w:szCs w:val="18"/>
              </w:rPr>
              <w:t>to be monitored.</w:t>
            </w:r>
          </w:p>
          <w:p w14:paraId="225F30D7" w14:textId="77777777" w:rsidR="00E4325E" w:rsidRPr="00025DA0" w:rsidRDefault="00E4325E" w:rsidP="00050B12">
            <w:pPr>
              <w:pStyle w:val="TAL"/>
            </w:pPr>
          </w:p>
        </w:tc>
        <w:tc>
          <w:tcPr>
            <w:tcW w:w="1700" w:type="dxa"/>
            <w:tcBorders>
              <w:top w:val="single" w:sz="4" w:space="0" w:color="auto"/>
              <w:left w:val="single" w:sz="4" w:space="0" w:color="auto"/>
              <w:bottom w:val="single" w:sz="4" w:space="0" w:color="auto"/>
              <w:right w:val="single" w:sz="4" w:space="0" w:color="auto"/>
            </w:tcBorders>
          </w:tcPr>
          <w:p w14:paraId="38E17F3F"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Type: </w:t>
            </w:r>
            <w:proofErr w:type="spellStart"/>
            <w:r w:rsidRPr="00791782">
              <w:rPr>
                <w:rFonts w:ascii="Courier New" w:hAnsi="Courier New" w:cs="Courier New"/>
                <w:sz w:val="18"/>
                <w:szCs w:val="18"/>
              </w:rPr>
              <w:t>NetworkInterface</w:t>
            </w:r>
            <w:proofErr w:type="spellEnd"/>
          </w:p>
          <w:p w14:paraId="3DDB773E"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multiplicity: *</w:t>
            </w:r>
          </w:p>
          <w:p w14:paraId="277A59D2"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r>
              <w:rPr>
                <w:rFonts w:ascii="Arial" w:hAnsi="Arial" w:cs="Arial"/>
                <w:sz w:val="18"/>
                <w:szCs w:val="18"/>
              </w:rPr>
              <w:t>False</w:t>
            </w:r>
          </w:p>
          <w:p w14:paraId="1BD48E08"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445979FC"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p>
          <w:p w14:paraId="37A9916A" w14:textId="77777777" w:rsidR="00E4325E" w:rsidRPr="004D01F5" w:rsidRDefault="00E4325E" w:rsidP="00050B12">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E4325E" w:rsidRPr="004D01F5" w14:paraId="46405F6B"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48553307" w14:textId="4BFFD2B4" w:rsidR="00E4325E" w:rsidRPr="00EB2397" w:rsidRDefault="00E4325E" w:rsidP="00050B12">
            <w:pPr>
              <w:pStyle w:val="TAL"/>
              <w:rPr>
                <w:rFonts w:ascii="Courier New" w:hAnsi="Courier New" w:cs="Courier New"/>
              </w:rPr>
            </w:pPr>
            <w:bookmarkStart w:id="103" w:name="_MCCTEMPBM_CRPT40670037___7" w:colFirst="2" w:colLast="2"/>
            <w:proofErr w:type="spellStart"/>
            <w:r w:rsidRPr="00EB2397">
              <w:rPr>
                <w:rFonts w:ascii="Courier New" w:hAnsi="Courier New" w:cs="Courier New"/>
              </w:rPr>
              <w:t>networkInterfaceType</w:t>
            </w:r>
            <w:proofErr w:type="spellEnd"/>
          </w:p>
        </w:tc>
        <w:tc>
          <w:tcPr>
            <w:tcW w:w="5490" w:type="dxa"/>
            <w:tcBorders>
              <w:top w:val="single" w:sz="4" w:space="0" w:color="auto"/>
              <w:left w:val="single" w:sz="4" w:space="0" w:color="auto"/>
              <w:bottom w:val="single" w:sz="4" w:space="0" w:color="auto"/>
              <w:right w:val="single" w:sz="4" w:space="0" w:color="auto"/>
            </w:tcBorders>
          </w:tcPr>
          <w:p w14:paraId="07935CE7" w14:textId="3043288C" w:rsidR="00E4325E" w:rsidRPr="00EB2397" w:rsidRDefault="00E4325E" w:rsidP="00050B12">
            <w:pPr>
              <w:pStyle w:val="TAL"/>
              <w:rPr>
                <w:rFonts w:cs="Arial"/>
                <w:szCs w:val="18"/>
              </w:rPr>
            </w:pPr>
            <w:r>
              <w:rPr>
                <w:rFonts w:cs="Arial"/>
                <w:szCs w:val="18"/>
              </w:rPr>
              <w:t>The</w:t>
            </w:r>
            <w:r w:rsidRPr="00EB2397">
              <w:rPr>
                <w:rFonts w:cs="Arial"/>
                <w:szCs w:val="18"/>
              </w:rPr>
              <w:t xml:space="preserve"> network interface type</w:t>
            </w:r>
            <w:r>
              <w:rPr>
                <w:rFonts w:cs="Arial"/>
                <w:szCs w:val="18"/>
              </w:rPr>
              <w:t xml:space="preserve"> to be monitored</w:t>
            </w:r>
            <w:r w:rsidRPr="00EB2397">
              <w:rPr>
                <w:rFonts w:cs="Arial"/>
                <w:szCs w:val="18"/>
              </w:rPr>
              <w:t xml:space="preserve">. </w:t>
            </w:r>
          </w:p>
          <w:p w14:paraId="3B5FB6BA" w14:textId="77777777" w:rsidR="00E4325E" w:rsidRPr="00EB2397" w:rsidRDefault="00E4325E" w:rsidP="00050B12">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w:t>
            </w:r>
            <w:r>
              <w:t xml:space="preserve"> and clause 4.2.1 of </w:t>
            </w:r>
            <w:r w:rsidRPr="00EB2397">
              <w:t xml:space="preserve">3GPP TS </w:t>
            </w:r>
            <w:r w:rsidRPr="0076772B">
              <w:t xml:space="preserve">23.273 </w:t>
            </w:r>
            <w:r>
              <w:t>[15]</w:t>
            </w:r>
            <w:r w:rsidRPr="0076772B">
              <w:t>.</w:t>
            </w:r>
            <w:r w:rsidRPr="00EB2397">
              <w:t xml:space="preserve"> The value "ALL" is specified for the case if all the applicable interface type of the network function shall be monitored.</w:t>
            </w:r>
          </w:p>
          <w:p w14:paraId="61F1C8DF" w14:textId="77777777" w:rsidR="00E4325E" w:rsidRPr="00EB2397" w:rsidRDefault="00E4325E" w:rsidP="00050B12">
            <w:pPr>
              <w:pStyle w:val="TAL"/>
              <w:rPr>
                <w:szCs w:val="18"/>
              </w:rPr>
            </w:pPr>
          </w:p>
          <w:p w14:paraId="13B401E9" w14:textId="77777777" w:rsidR="00E4325E" w:rsidRPr="00025DA0" w:rsidRDefault="00E4325E" w:rsidP="00050B12">
            <w:pPr>
              <w:pStyle w:val="TAL"/>
            </w:pPr>
            <w:proofErr w:type="spellStart"/>
            <w:r w:rsidRPr="00EB2397">
              <w:rPr>
                <w:szCs w:val="18"/>
              </w:rPr>
              <w:t>allowedValues</w:t>
            </w:r>
            <w:proofErr w:type="spellEnd"/>
            <w:r w:rsidRPr="00EB2397">
              <w:rPr>
                <w:szCs w:val="18"/>
              </w:rPr>
              <w:t xml:space="preserve">: </w:t>
            </w:r>
            <w:r w:rsidRPr="00EB2397">
              <w:t xml:space="preserve">ALL, </w:t>
            </w:r>
            <w:r>
              <w:rPr>
                <w:szCs w:val="18"/>
              </w:rPr>
              <w:t xml:space="preserve">N2, </w:t>
            </w:r>
            <w:r w:rsidRPr="00EB2397">
              <w:t xml:space="preserve">N4, N5, N7, N8, N10, N11, N12, N13, N14, N15, </w:t>
            </w:r>
            <w:r>
              <w:t xml:space="preserve">N16, N17, N18, N20, N21, </w:t>
            </w:r>
            <w:r w:rsidRPr="00EB2397">
              <w:t xml:space="preserve">N22, </w:t>
            </w:r>
            <w:r>
              <w:t>N23, N26, N28, N29, N30, N33, N34, N35, N36, N37, N40, N41, N42, N51, N52, N</w:t>
            </w:r>
            <w:r w:rsidRPr="00EB2397">
              <w:t xml:space="preserve">58, </w:t>
            </w:r>
            <w:r>
              <w:t>N</w:t>
            </w:r>
            <w:r w:rsidRPr="00EB2397">
              <w:t xml:space="preserve">59, </w:t>
            </w:r>
            <w:r>
              <w:t>N60, N61, N62, N63, N</w:t>
            </w:r>
            <w:r w:rsidRPr="00EB2397">
              <w:t xml:space="preserve">80, </w:t>
            </w:r>
            <w:r>
              <w:t>N</w:t>
            </w:r>
            <w:r w:rsidRPr="00EB2397">
              <w:t>81</w:t>
            </w:r>
            <w:r>
              <w:t>, N82, N83, N84, N85, N86, N87, N88, N89, N96, NL1, NL2, NL5, NL6, NL8, NL9</w:t>
            </w:r>
            <w:r w:rsidRPr="00EB2397">
              <w:t>.</w:t>
            </w:r>
          </w:p>
        </w:tc>
        <w:tc>
          <w:tcPr>
            <w:tcW w:w="1700" w:type="dxa"/>
            <w:tcBorders>
              <w:top w:val="single" w:sz="4" w:space="0" w:color="auto"/>
              <w:left w:val="single" w:sz="4" w:space="0" w:color="auto"/>
              <w:bottom w:val="single" w:sz="4" w:space="0" w:color="auto"/>
              <w:right w:val="single" w:sz="4" w:space="0" w:color="auto"/>
            </w:tcBorders>
          </w:tcPr>
          <w:p w14:paraId="7BB9F486" w14:textId="1B773E94"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Type: </w:t>
            </w:r>
            <w:r>
              <w:rPr>
                <w:rFonts w:ascii="Arial" w:hAnsi="Arial" w:cs="Arial"/>
                <w:sz w:val="18"/>
                <w:szCs w:val="18"/>
              </w:rPr>
              <w:t>ENUM</w:t>
            </w:r>
          </w:p>
          <w:p w14:paraId="27E6B151" w14:textId="48A884B0" w:rsidR="00E4325E" w:rsidRPr="00EB2397" w:rsidRDefault="00E4325E" w:rsidP="00050B12">
            <w:pPr>
              <w:spacing w:after="0"/>
              <w:rPr>
                <w:rFonts w:ascii="Arial" w:hAnsi="Arial" w:cs="Arial"/>
                <w:sz w:val="18"/>
                <w:szCs w:val="18"/>
              </w:rPr>
            </w:pPr>
            <w:r w:rsidRPr="00EB2397">
              <w:rPr>
                <w:rFonts w:ascii="Arial" w:hAnsi="Arial" w:cs="Arial"/>
                <w:sz w:val="18"/>
                <w:szCs w:val="18"/>
              </w:rPr>
              <w:t>multiplicity: 1</w:t>
            </w:r>
          </w:p>
          <w:p w14:paraId="582D34FC"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5956891A" w14:textId="03F73460"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False</w:t>
            </w:r>
          </w:p>
          <w:p w14:paraId="67D69750"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2E77D558" w14:textId="77777777" w:rsidR="00E4325E" w:rsidRPr="004D01F5" w:rsidRDefault="00E4325E" w:rsidP="00050B12">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E4325E" w:rsidRPr="004D01F5" w14:paraId="4A72A0CE"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2E996C88" w14:textId="77777777" w:rsidR="00E4325E" w:rsidRDefault="00E4325E" w:rsidP="00050B12">
            <w:pPr>
              <w:pStyle w:val="TAL"/>
              <w:rPr>
                <w:rFonts w:ascii="Courier New" w:hAnsi="Courier New" w:cs="Courier New"/>
              </w:rPr>
            </w:pPr>
            <w:proofErr w:type="spellStart"/>
            <w:r>
              <w:rPr>
                <w:rFonts w:ascii="Courier New" w:hAnsi="Courier New" w:cs="Courier New"/>
              </w:rPr>
              <w:t>networkInterfaceInstanceList</w:t>
            </w:r>
            <w:proofErr w:type="spellEnd"/>
          </w:p>
        </w:tc>
        <w:tc>
          <w:tcPr>
            <w:tcW w:w="5490" w:type="dxa"/>
            <w:tcBorders>
              <w:top w:val="single" w:sz="4" w:space="0" w:color="auto"/>
              <w:left w:val="single" w:sz="4" w:space="0" w:color="auto"/>
              <w:bottom w:val="single" w:sz="4" w:space="0" w:color="auto"/>
              <w:right w:val="single" w:sz="4" w:space="0" w:color="auto"/>
            </w:tcBorders>
          </w:tcPr>
          <w:p w14:paraId="4EE55D05" w14:textId="77777777" w:rsidR="00E4325E" w:rsidRDefault="00E4325E" w:rsidP="00050B12">
            <w:pPr>
              <w:pStyle w:val="TAL"/>
              <w:rPr>
                <w:rFonts w:cs="Arial"/>
                <w:szCs w:val="18"/>
              </w:rPr>
            </w:pPr>
            <w:r>
              <w:rPr>
                <w:rFonts w:cs="Arial"/>
                <w:szCs w:val="18"/>
              </w:rPr>
              <w:t>The list of applicable network interface instances</w:t>
            </w:r>
            <w:r w:rsidRPr="004E43F6">
              <w:rPr>
                <w:rFonts w:cs="Arial"/>
                <w:szCs w:val="18"/>
              </w:rPr>
              <w:t>,</w:t>
            </w:r>
            <w:r w:rsidRPr="004E43F6">
              <w:rPr>
                <w:rFonts w:cs="Arial"/>
                <w:szCs w:val="18"/>
                <w:lang w:val="en-US"/>
              </w:rPr>
              <w:t xml:space="preserve"> for which the monitoring is to be performed</w:t>
            </w:r>
            <w:r w:rsidRPr="004E43F6">
              <w:rPr>
                <w:rFonts w:cs="Arial"/>
                <w:szCs w:val="18"/>
              </w:rPr>
              <w:t>,</w:t>
            </w:r>
            <w:r>
              <w:rPr>
                <w:rFonts w:cs="Arial"/>
                <w:szCs w:val="18"/>
              </w:rPr>
              <w:t xml:space="preserve"> of </w:t>
            </w:r>
            <w:r w:rsidRPr="003D7EB1">
              <w:t xml:space="preserve">the </w:t>
            </w:r>
            <w:r>
              <w:t xml:space="preserve">network </w:t>
            </w:r>
            <w:r w:rsidRPr="003D7EB1">
              <w:t>interface</w:t>
            </w:r>
            <w:r>
              <w:t xml:space="preserve"> type</w:t>
            </w:r>
            <w:r w:rsidRPr="003D7EB1">
              <w:t xml:space="preserve"> specified </w:t>
            </w:r>
            <w:r>
              <w:t>by</w:t>
            </w:r>
            <w:r w:rsidRPr="003D7EB1">
              <w:t xml:space="preserve"> </w:t>
            </w:r>
            <w:proofErr w:type="spellStart"/>
            <w:r w:rsidRPr="003D7EB1">
              <w:rPr>
                <w:rFonts w:ascii="Courier New" w:hAnsi="Courier New" w:cs="Courier New"/>
                <w:szCs w:val="18"/>
              </w:rPr>
              <w:t>networkInterfac</w:t>
            </w:r>
            <w:r>
              <w:rPr>
                <w:rFonts w:ascii="Courier New" w:hAnsi="Courier New" w:cs="Courier New"/>
                <w:szCs w:val="18"/>
              </w:rPr>
              <w:t>eType</w:t>
            </w:r>
            <w:proofErr w:type="spellEnd"/>
            <w:r>
              <w:rPr>
                <w:rFonts w:cs="Arial"/>
                <w:szCs w:val="18"/>
              </w:rPr>
              <w:t>.</w:t>
            </w:r>
          </w:p>
          <w:p w14:paraId="502E6AD2" w14:textId="77777777" w:rsidR="00E4325E" w:rsidRDefault="00E4325E" w:rsidP="00050B12">
            <w:pPr>
              <w:pStyle w:val="TAL"/>
              <w:rPr>
                <w:rFonts w:cs="Arial"/>
                <w:szCs w:val="18"/>
              </w:rPr>
            </w:pPr>
          </w:p>
          <w:p w14:paraId="1FC4EA9C" w14:textId="77777777" w:rsidR="00E4325E" w:rsidRDefault="00E4325E" w:rsidP="00050B12">
            <w:pPr>
              <w:pStyle w:val="TAL"/>
              <w:rPr>
                <w:rFonts w:cs="Arial"/>
                <w:szCs w:val="18"/>
              </w:rPr>
            </w:pPr>
            <w:proofErr w:type="spellStart"/>
            <w:r>
              <w:rPr>
                <w:rFonts w:cs="Arial"/>
                <w:szCs w:val="18"/>
              </w:rPr>
              <w:t>allowedValues</w:t>
            </w:r>
            <w:proofErr w:type="spellEnd"/>
            <w:r>
              <w:rPr>
                <w:rFonts w:cs="Arial"/>
                <w:szCs w:val="18"/>
              </w:rPr>
              <w:t xml:space="preserve">: DN of MOIs of the following </w:t>
            </w:r>
            <w:r w:rsidRPr="003E0146">
              <w:rPr>
                <w:rFonts w:cs="Arial"/>
                <w:szCs w:val="18"/>
              </w:rPr>
              <w:t xml:space="preserve">endpoints </w:t>
            </w:r>
            <w:r>
              <w:rPr>
                <w:rFonts w:cs="Arial"/>
                <w:szCs w:val="18"/>
              </w:rPr>
              <w:t>IOCs as specified in sub</w:t>
            </w:r>
            <w:r w:rsidRPr="00161CB0">
              <w:t xml:space="preserve">clause 5.2.1 of </w:t>
            </w:r>
            <w:r w:rsidRPr="00EB2397">
              <w:t xml:space="preserve">3GPP TS </w:t>
            </w:r>
            <w:r w:rsidRPr="00161CB0">
              <w:t xml:space="preserve">28.541 </w:t>
            </w:r>
            <w:r>
              <w:t>[14]:</w:t>
            </w:r>
          </w:p>
          <w:p w14:paraId="606920DC" w14:textId="77777777" w:rsidR="00E4325E" w:rsidRPr="00C616CC" w:rsidRDefault="00E4325E" w:rsidP="00050B12">
            <w:pPr>
              <w:pStyle w:val="TAL"/>
            </w:pPr>
            <w:r>
              <w:t>EP_N2, EP_</w:t>
            </w:r>
            <w:r w:rsidRPr="00EB2397">
              <w:t xml:space="preserve">N4, </w:t>
            </w:r>
            <w:r>
              <w:t>EP_</w:t>
            </w:r>
            <w:r w:rsidRPr="00EB2397">
              <w:t xml:space="preserve">N5, </w:t>
            </w:r>
            <w:r>
              <w:t>EP_</w:t>
            </w:r>
            <w:r w:rsidRPr="00EB2397">
              <w:t xml:space="preserve">N7, </w:t>
            </w:r>
            <w:r>
              <w:t>EP_</w:t>
            </w:r>
            <w:r w:rsidRPr="00EB2397">
              <w:t xml:space="preserve">N8, </w:t>
            </w:r>
            <w:r>
              <w:t>EP_</w:t>
            </w:r>
            <w:r w:rsidRPr="00EB2397">
              <w:t xml:space="preserve">N10, </w:t>
            </w:r>
            <w:r>
              <w:t>EP_</w:t>
            </w:r>
            <w:r w:rsidRPr="00EB2397">
              <w:t xml:space="preserve">N11, </w:t>
            </w:r>
            <w:r>
              <w:t>EP_</w:t>
            </w:r>
            <w:r w:rsidRPr="00EB2397">
              <w:t xml:space="preserve">N12, </w:t>
            </w:r>
            <w:r>
              <w:t>EP_</w:t>
            </w:r>
            <w:r w:rsidRPr="00EB2397">
              <w:t xml:space="preserve">N13, </w:t>
            </w:r>
            <w:r>
              <w:t>EP_</w:t>
            </w:r>
            <w:r w:rsidRPr="00EB2397">
              <w:t xml:space="preserve">N14, </w:t>
            </w:r>
            <w:r>
              <w:t>EP_</w:t>
            </w:r>
            <w:r w:rsidRPr="00EB2397">
              <w:t xml:space="preserve">N15, </w:t>
            </w:r>
            <w:r>
              <w:t>EP_N16, EP_N17, EP_N18, EP_N20, EP_N21, EP_</w:t>
            </w:r>
            <w:r w:rsidRPr="00EB2397">
              <w:t xml:space="preserve">N22, </w:t>
            </w:r>
            <w:r>
              <w:t>EP_N23, EP_N26, EP_N28, EP_N29, EP_N30, EP_N33, EP_N34, EP_N35, EP_N36, EP_N37, EP_N40, EP_N41, EP_N42, EP_N51, EP_N52, EP_</w:t>
            </w:r>
            <w:r w:rsidRPr="00EB2397">
              <w:t xml:space="preserve">N58, </w:t>
            </w:r>
            <w:r>
              <w:t>EP_</w:t>
            </w:r>
            <w:r w:rsidRPr="00EB2397">
              <w:t xml:space="preserve">N59, </w:t>
            </w:r>
            <w:r>
              <w:t>EP_N60, EP_N61, EP_N62, EP_N63, EP_</w:t>
            </w:r>
            <w:r w:rsidRPr="00EB2397">
              <w:t xml:space="preserve">N80, </w:t>
            </w:r>
            <w:r>
              <w:t>EP_</w:t>
            </w:r>
            <w:r w:rsidRPr="00EB2397">
              <w:t>N81</w:t>
            </w:r>
            <w:r>
              <w:t>, EP_N82, EP_N83, EP_N84, EP_N85, EP_N86, EP_N87, EP_N88, EP_N89, EP_N96, EP_NL1, EP_NL2, EP_NL5, EP_NL6, EP_NL8, EP_NL9</w:t>
            </w:r>
            <w:r w:rsidRPr="00EB2397">
              <w:t>.</w:t>
            </w:r>
            <w:r>
              <w:rPr>
                <w:rFonts w:cs="Arial"/>
                <w:szCs w:val="18"/>
              </w:rPr>
              <w:t xml:space="preserve"> </w:t>
            </w:r>
          </w:p>
        </w:tc>
        <w:tc>
          <w:tcPr>
            <w:tcW w:w="1700" w:type="dxa"/>
            <w:tcBorders>
              <w:top w:val="single" w:sz="4" w:space="0" w:color="auto"/>
              <w:left w:val="single" w:sz="4" w:space="0" w:color="auto"/>
              <w:bottom w:val="single" w:sz="4" w:space="0" w:color="auto"/>
              <w:right w:val="single" w:sz="4" w:space="0" w:color="auto"/>
            </w:tcBorders>
          </w:tcPr>
          <w:p w14:paraId="3C1E8EFC" w14:textId="77777777" w:rsidR="00E4325E" w:rsidRDefault="00E4325E" w:rsidP="00050B12">
            <w:pPr>
              <w:spacing w:after="0"/>
              <w:rPr>
                <w:rFonts w:ascii="Arial" w:hAnsi="Arial" w:cs="Arial"/>
                <w:sz w:val="18"/>
                <w:szCs w:val="18"/>
              </w:rPr>
            </w:pPr>
            <w:r>
              <w:rPr>
                <w:rFonts w:ascii="Arial" w:hAnsi="Arial" w:cs="Arial"/>
                <w:sz w:val="18"/>
                <w:szCs w:val="18"/>
              </w:rPr>
              <w:t>Type: DN</w:t>
            </w:r>
          </w:p>
          <w:p w14:paraId="7B602512" w14:textId="77777777" w:rsidR="00E4325E" w:rsidRPr="00EB2397" w:rsidRDefault="00E4325E" w:rsidP="00050B12">
            <w:pPr>
              <w:spacing w:after="0"/>
              <w:rPr>
                <w:rFonts w:ascii="Arial" w:hAnsi="Arial" w:cs="Arial"/>
                <w:sz w:val="18"/>
                <w:szCs w:val="18"/>
              </w:rPr>
            </w:pPr>
            <w:r>
              <w:rPr>
                <w:rFonts w:ascii="Arial" w:hAnsi="Arial" w:cs="Arial"/>
                <w:sz w:val="18"/>
                <w:szCs w:val="18"/>
              </w:rPr>
              <w:t>multiplicity: *</w:t>
            </w:r>
          </w:p>
          <w:p w14:paraId="327B2757"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r>
              <w:rPr>
                <w:rFonts w:ascii="Arial" w:hAnsi="Arial" w:cs="Arial"/>
                <w:sz w:val="18"/>
                <w:szCs w:val="18"/>
              </w:rPr>
              <w:t>False</w:t>
            </w:r>
          </w:p>
          <w:p w14:paraId="39A0FB90"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True</w:t>
            </w:r>
          </w:p>
          <w:p w14:paraId="6FDF9DAC"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p>
          <w:p w14:paraId="70B0D1EF"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E4325E" w:rsidRPr="004D01F5" w14:paraId="15F54EE8"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2A8FD6BA" w14:textId="77777777" w:rsidR="00E4325E" w:rsidRPr="008D60DE" w:rsidRDefault="00E4325E" w:rsidP="00050B12">
            <w:pPr>
              <w:pStyle w:val="TAL"/>
              <w:rPr>
                <w:rFonts w:ascii="Courier New" w:hAnsi="Courier New" w:cs="Courier New"/>
                <w:szCs w:val="18"/>
              </w:rPr>
            </w:pPr>
            <w:proofErr w:type="spellStart"/>
            <w:r w:rsidRPr="008D60DE">
              <w:rPr>
                <w:rFonts w:ascii="Courier New" w:hAnsi="Courier New" w:cs="Courier New"/>
                <w:szCs w:val="18"/>
              </w:rPr>
              <w:t>serviceOperationList</w:t>
            </w:r>
            <w:proofErr w:type="spellEnd"/>
          </w:p>
        </w:tc>
        <w:tc>
          <w:tcPr>
            <w:tcW w:w="5490" w:type="dxa"/>
            <w:tcBorders>
              <w:top w:val="single" w:sz="4" w:space="0" w:color="auto"/>
              <w:left w:val="single" w:sz="4" w:space="0" w:color="auto"/>
              <w:bottom w:val="single" w:sz="4" w:space="0" w:color="auto"/>
              <w:right w:val="single" w:sz="4" w:space="0" w:color="auto"/>
            </w:tcBorders>
          </w:tcPr>
          <w:p w14:paraId="6B2D79E1" w14:textId="77777777" w:rsidR="00E4325E" w:rsidRDefault="00E4325E" w:rsidP="00050B12">
            <w:pPr>
              <w:pStyle w:val="TAL"/>
              <w:rPr>
                <w:rFonts w:cs="Arial"/>
                <w:szCs w:val="18"/>
              </w:rPr>
            </w:pPr>
            <w:r>
              <w:rPr>
                <w:rFonts w:cs="Arial"/>
                <w:szCs w:val="18"/>
              </w:rPr>
              <w:t xml:space="preserve">The list of applicable service operations, </w:t>
            </w:r>
            <w:r>
              <w:t>exchanged over</w:t>
            </w:r>
            <w:r w:rsidRPr="003D7EB1">
              <w:t xml:space="preserve"> the </w:t>
            </w:r>
            <w:r>
              <w:t xml:space="preserve">network </w:t>
            </w:r>
            <w:r w:rsidRPr="003D7EB1">
              <w:t>interface</w:t>
            </w:r>
            <w:r>
              <w:t xml:space="preserve"> instances</w:t>
            </w:r>
            <w:r w:rsidRPr="003D7EB1">
              <w:t xml:space="preserve"> specified </w:t>
            </w:r>
            <w:r>
              <w:t>by</w:t>
            </w:r>
            <w:r w:rsidRPr="003D7EB1">
              <w:t xml:space="preserve"> </w:t>
            </w:r>
            <w:proofErr w:type="spellStart"/>
            <w:r>
              <w:rPr>
                <w:rFonts w:ascii="Courier New" w:hAnsi="Courier New" w:cs="Courier New"/>
              </w:rPr>
              <w:t>networkInterfaceInstanceList</w:t>
            </w:r>
            <w:proofErr w:type="spellEnd"/>
            <w:r w:rsidRPr="00DF36CB">
              <w:rPr>
                <w:rFonts w:cs="Arial"/>
                <w:szCs w:val="18"/>
              </w:rPr>
              <w:t xml:space="preserve">, that needs to be </w:t>
            </w:r>
            <w:r>
              <w:rPr>
                <w:rFonts w:cs="Arial"/>
                <w:szCs w:val="18"/>
              </w:rPr>
              <w:t>monitored</w:t>
            </w:r>
            <w:r>
              <w:rPr>
                <w:rFonts w:cs="Arial"/>
                <w:szCs w:val="18"/>
              </w:rPr>
              <w:br/>
              <w:t>Or,</w:t>
            </w:r>
          </w:p>
          <w:p w14:paraId="4AA9A48C" w14:textId="77777777" w:rsidR="00E4325E" w:rsidRDefault="00E4325E" w:rsidP="00050B12">
            <w:pPr>
              <w:pStyle w:val="TAL"/>
              <w:rPr>
                <w:rFonts w:cs="Arial"/>
                <w:szCs w:val="18"/>
              </w:rPr>
            </w:pPr>
            <w:r>
              <w:rPr>
                <w:rFonts w:cs="Arial"/>
                <w:szCs w:val="18"/>
              </w:rPr>
              <w:t xml:space="preserve">If </w:t>
            </w:r>
            <w:proofErr w:type="spellStart"/>
            <w:r>
              <w:rPr>
                <w:rFonts w:ascii="Courier New" w:hAnsi="Courier New" w:cs="Courier New"/>
              </w:rPr>
              <w:t>networkInterfaceInstanceList</w:t>
            </w:r>
            <w:proofErr w:type="spellEnd"/>
            <w:r>
              <w:rPr>
                <w:rFonts w:cs="Arial"/>
                <w:szCs w:val="18"/>
              </w:rPr>
              <w:t xml:space="preserve"> is not present, the list of applicable service operations </w:t>
            </w:r>
            <w:r>
              <w:t>exchanged over</w:t>
            </w:r>
            <w:r w:rsidRPr="003D7EB1">
              <w:t xml:space="preserve"> the </w:t>
            </w:r>
            <w:r>
              <w:t xml:space="preserve">network </w:t>
            </w:r>
            <w:r w:rsidRPr="003D7EB1">
              <w:t>interface</w:t>
            </w:r>
            <w:r>
              <w:t xml:space="preserve"> type</w:t>
            </w:r>
            <w:r w:rsidRPr="003D7EB1">
              <w:t xml:space="preserve"> specified </w:t>
            </w:r>
            <w:r>
              <w:t>by</w:t>
            </w:r>
            <w:r w:rsidRPr="003D7EB1">
              <w:t xml:space="preserve"> </w:t>
            </w:r>
            <w:proofErr w:type="spellStart"/>
            <w:r w:rsidRPr="003D7EB1">
              <w:rPr>
                <w:rFonts w:ascii="Courier New" w:hAnsi="Courier New" w:cs="Courier New"/>
                <w:szCs w:val="18"/>
              </w:rPr>
              <w:t>networkInterfac</w:t>
            </w:r>
            <w:r>
              <w:rPr>
                <w:rFonts w:ascii="Courier New" w:hAnsi="Courier New" w:cs="Courier New"/>
                <w:szCs w:val="18"/>
              </w:rPr>
              <w:t>eType</w:t>
            </w:r>
            <w:proofErr w:type="spellEnd"/>
            <w:r w:rsidRPr="00F431D0">
              <w:rPr>
                <w:rFonts w:cs="Arial"/>
                <w:szCs w:val="18"/>
              </w:rPr>
              <w:t xml:space="preserve">, that needs to be </w:t>
            </w:r>
            <w:r>
              <w:rPr>
                <w:rFonts w:cs="Arial"/>
                <w:szCs w:val="18"/>
              </w:rPr>
              <w:t>monitored</w:t>
            </w:r>
          </w:p>
          <w:p w14:paraId="691A79C8" w14:textId="77777777" w:rsidR="00E4325E" w:rsidRDefault="00E4325E" w:rsidP="00050B12">
            <w:pPr>
              <w:pStyle w:val="TAL"/>
              <w:rPr>
                <w:highlight w:val="yellow"/>
              </w:rPr>
            </w:pPr>
          </w:p>
          <w:p w14:paraId="37BECF37" w14:textId="77777777" w:rsidR="00E4325E" w:rsidRDefault="00E4325E" w:rsidP="00050B12">
            <w:pPr>
              <w:pStyle w:val="TAL"/>
              <w:rPr>
                <w:rFonts w:cs="Arial"/>
                <w:szCs w:val="18"/>
              </w:rPr>
            </w:pPr>
            <w:proofErr w:type="spellStart"/>
            <w:r w:rsidRPr="00EB2397">
              <w:rPr>
                <w:szCs w:val="18"/>
              </w:rPr>
              <w:t>allowedValues</w:t>
            </w:r>
            <w:proofErr w:type="spellEnd"/>
            <w:r w:rsidRPr="00EB2397">
              <w:rPr>
                <w:szCs w:val="18"/>
              </w:rPr>
              <w:t xml:space="preserve">: </w:t>
            </w:r>
            <w:r>
              <w:rPr>
                <w:szCs w:val="18"/>
              </w:rPr>
              <w:t>refer to sub</w:t>
            </w:r>
            <w:r w:rsidRPr="008B2129">
              <w:t xml:space="preserve">clause 5.2 of </w:t>
            </w:r>
            <w:r w:rsidRPr="00EB2397">
              <w:t xml:space="preserve">3GPP TS </w:t>
            </w:r>
            <w:r w:rsidRPr="008B2129">
              <w:t xml:space="preserve">23.502 </w:t>
            </w:r>
            <w:r>
              <w:t>[16].</w:t>
            </w:r>
          </w:p>
        </w:tc>
        <w:tc>
          <w:tcPr>
            <w:tcW w:w="1700" w:type="dxa"/>
            <w:tcBorders>
              <w:top w:val="single" w:sz="4" w:space="0" w:color="auto"/>
              <w:left w:val="single" w:sz="4" w:space="0" w:color="auto"/>
              <w:bottom w:val="single" w:sz="4" w:space="0" w:color="auto"/>
              <w:right w:val="single" w:sz="4" w:space="0" w:color="auto"/>
            </w:tcBorders>
          </w:tcPr>
          <w:p w14:paraId="2E20377D"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Type: String</w:t>
            </w:r>
          </w:p>
          <w:p w14:paraId="24FD8D54" w14:textId="77777777" w:rsidR="00E4325E" w:rsidRPr="00EB2397" w:rsidRDefault="00E4325E" w:rsidP="00050B12">
            <w:pPr>
              <w:spacing w:after="0"/>
              <w:rPr>
                <w:rFonts w:ascii="Arial" w:hAnsi="Arial" w:cs="Arial"/>
                <w:sz w:val="18"/>
                <w:szCs w:val="18"/>
              </w:rPr>
            </w:pPr>
            <w:r>
              <w:rPr>
                <w:rFonts w:ascii="Arial" w:hAnsi="Arial" w:cs="Arial"/>
                <w:sz w:val="18"/>
                <w:szCs w:val="18"/>
              </w:rPr>
              <w:t>multiplicity: *</w:t>
            </w:r>
          </w:p>
          <w:p w14:paraId="2E239DF8"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r>
              <w:rPr>
                <w:rFonts w:ascii="Arial" w:hAnsi="Arial" w:cs="Arial"/>
                <w:sz w:val="18"/>
                <w:szCs w:val="18"/>
              </w:rPr>
              <w:t>False</w:t>
            </w:r>
          </w:p>
          <w:p w14:paraId="276FED64"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True</w:t>
            </w:r>
          </w:p>
          <w:p w14:paraId="0BF2D4F2"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p>
          <w:p w14:paraId="7DE0038E" w14:textId="77777777" w:rsidR="00E4325E" w:rsidRPr="00EB2397" w:rsidRDefault="00E4325E" w:rsidP="00050B12">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E4325E" w:rsidRPr="004D01F5" w14:paraId="3F4A11F3"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7EE0D88B" w14:textId="77777777" w:rsidR="00E4325E" w:rsidRPr="004D01F5" w:rsidRDefault="00E4325E" w:rsidP="00050B12">
            <w:pPr>
              <w:pStyle w:val="TAL"/>
              <w:rPr>
                <w:rFonts w:ascii="Courier New" w:hAnsi="Courier New" w:cs="Courier New"/>
                <w:lang w:eastAsia="zh-CN"/>
              </w:rPr>
            </w:pPr>
            <w:bookmarkStart w:id="104" w:name="_MCCTEMPBM_CRPT40670038___7"/>
            <w:bookmarkEnd w:id="103"/>
            <w:proofErr w:type="spellStart"/>
            <w:r w:rsidRPr="004D01F5">
              <w:rPr>
                <w:rFonts w:ascii="Courier New" w:hAnsi="Courier New" w:cs="Courier New"/>
              </w:rPr>
              <w:t>stmTargetUri</w:t>
            </w:r>
            <w:bookmarkEnd w:id="104"/>
            <w:proofErr w:type="spellEnd"/>
          </w:p>
        </w:tc>
        <w:tc>
          <w:tcPr>
            <w:tcW w:w="5490" w:type="dxa"/>
            <w:tcBorders>
              <w:top w:val="single" w:sz="4" w:space="0" w:color="auto"/>
              <w:left w:val="single" w:sz="4" w:space="0" w:color="auto"/>
              <w:bottom w:val="single" w:sz="4" w:space="0" w:color="auto"/>
              <w:right w:val="single" w:sz="4" w:space="0" w:color="auto"/>
            </w:tcBorders>
          </w:tcPr>
          <w:p w14:paraId="12E04A87" w14:textId="77777777" w:rsidR="00E4325E" w:rsidRPr="004D01F5" w:rsidRDefault="00E4325E" w:rsidP="00050B12">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4197E49A" w14:textId="77777777" w:rsidR="00E4325E" w:rsidRPr="004D01F5" w:rsidRDefault="00E4325E" w:rsidP="00050B12">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7B29AD53" w14:textId="77777777" w:rsidR="00E4325E" w:rsidRPr="004D01F5" w:rsidRDefault="00E4325E" w:rsidP="00050B12">
            <w:pPr>
              <w:pStyle w:val="TAL"/>
            </w:pPr>
            <w:r w:rsidRPr="004D01F5">
              <w:t>type: Uri</w:t>
            </w:r>
          </w:p>
          <w:p w14:paraId="08EB5100" w14:textId="77777777" w:rsidR="00E4325E" w:rsidRPr="004D01F5" w:rsidRDefault="00E4325E" w:rsidP="00050B12">
            <w:pPr>
              <w:pStyle w:val="TAL"/>
            </w:pPr>
            <w:r w:rsidRPr="004D01F5">
              <w:t>multiplicity: 1</w:t>
            </w:r>
          </w:p>
          <w:p w14:paraId="468F2C9D" w14:textId="77777777" w:rsidR="00E4325E" w:rsidRPr="004D01F5" w:rsidRDefault="00E4325E" w:rsidP="00050B12">
            <w:pPr>
              <w:pStyle w:val="TAL"/>
            </w:pPr>
            <w:proofErr w:type="spellStart"/>
            <w:r w:rsidRPr="004D01F5">
              <w:t>isOrdered</w:t>
            </w:r>
            <w:proofErr w:type="spellEnd"/>
            <w:r w:rsidRPr="004D01F5">
              <w:t>: N/A</w:t>
            </w:r>
          </w:p>
          <w:p w14:paraId="7DAF650A" w14:textId="77777777" w:rsidR="00E4325E" w:rsidRPr="004D01F5" w:rsidRDefault="00E4325E" w:rsidP="00050B12">
            <w:pPr>
              <w:pStyle w:val="TAL"/>
            </w:pPr>
            <w:proofErr w:type="spellStart"/>
            <w:r w:rsidRPr="004D01F5">
              <w:t>isUnique</w:t>
            </w:r>
            <w:proofErr w:type="spellEnd"/>
            <w:r w:rsidRPr="004D01F5">
              <w:t>: N/A</w:t>
            </w:r>
          </w:p>
          <w:p w14:paraId="4CC420F3" w14:textId="77777777" w:rsidR="00E4325E" w:rsidRPr="004D01F5" w:rsidRDefault="00E4325E" w:rsidP="00050B12">
            <w:pPr>
              <w:pStyle w:val="TAL"/>
            </w:pPr>
            <w:proofErr w:type="spellStart"/>
            <w:r w:rsidRPr="004D01F5">
              <w:t>defaultValue</w:t>
            </w:r>
            <w:proofErr w:type="spellEnd"/>
            <w:r w:rsidRPr="004D01F5">
              <w:t xml:space="preserve">: None </w:t>
            </w:r>
          </w:p>
          <w:p w14:paraId="1B30EEE9" w14:textId="77777777" w:rsidR="00E4325E" w:rsidRPr="004D01F5" w:rsidRDefault="00E4325E" w:rsidP="00050B12">
            <w:pPr>
              <w:spacing w:after="0"/>
              <w:rPr>
                <w:rFonts w:ascii="Arial" w:hAnsi="Arial" w:cs="Arial"/>
                <w:sz w:val="18"/>
                <w:szCs w:val="18"/>
              </w:rPr>
            </w:pPr>
            <w:bookmarkStart w:id="105"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105"/>
          </w:p>
        </w:tc>
      </w:tr>
      <w:tr w:rsidR="00E4325E" w:rsidRPr="004D01F5" w14:paraId="326D766A"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179F5EB0" w14:textId="77777777" w:rsidR="00E4325E" w:rsidRPr="004D01F5" w:rsidRDefault="00E4325E" w:rsidP="00050B12">
            <w:pPr>
              <w:pStyle w:val="TAL"/>
              <w:rPr>
                <w:rFonts w:ascii="Courier New" w:hAnsi="Courier New" w:cs="Courier New"/>
                <w:szCs w:val="18"/>
              </w:rPr>
            </w:pPr>
            <w:bookmarkStart w:id="106" w:name="_MCCTEMPBM_CRPT40670040___7"/>
            <w:proofErr w:type="spellStart"/>
            <w:r w:rsidRPr="004D01F5">
              <w:rPr>
                <w:rFonts w:ascii="Courier New" w:hAnsi="Courier New" w:cs="Courier New"/>
                <w:szCs w:val="18"/>
              </w:rPr>
              <w:t>administrativeState</w:t>
            </w:r>
            <w:bookmarkEnd w:id="106"/>
            <w:proofErr w:type="spellEnd"/>
          </w:p>
        </w:tc>
        <w:tc>
          <w:tcPr>
            <w:tcW w:w="5490" w:type="dxa"/>
            <w:tcBorders>
              <w:top w:val="single" w:sz="4" w:space="0" w:color="auto"/>
              <w:left w:val="single" w:sz="4" w:space="0" w:color="auto"/>
              <w:bottom w:val="single" w:sz="4" w:space="0" w:color="auto"/>
              <w:right w:val="single" w:sz="4" w:space="0" w:color="auto"/>
            </w:tcBorders>
          </w:tcPr>
          <w:p w14:paraId="58003D62" w14:textId="77777777" w:rsidR="00E4325E" w:rsidRPr="004D01F5" w:rsidRDefault="00E4325E" w:rsidP="00050B12">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1C3FC254" w14:textId="77777777" w:rsidR="00E4325E" w:rsidRPr="004D01F5" w:rsidRDefault="00E4325E" w:rsidP="00050B12">
            <w:pPr>
              <w:pStyle w:val="TAL"/>
              <w:rPr>
                <w:szCs w:val="18"/>
              </w:rPr>
            </w:pPr>
          </w:p>
          <w:p w14:paraId="550ECF4E" w14:textId="4FE0BD6E" w:rsidR="00E4325E" w:rsidRPr="004D01F5" w:rsidRDefault="00E4325E" w:rsidP="00050B12">
            <w:pPr>
              <w:pStyle w:val="TAL"/>
            </w:pPr>
          </w:p>
        </w:tc>
        <w:tc>
          <w:tcPr>
            <w:tcW w:w="1700" w:type="dxa"/>
            <w:tcBorders>
              <w:top w:val="single" w:sz="4" w:space="0" w:color="auto"/>
              <w:left w:val="single" w:sz="4" w:space="0" w:color="auto"/>
              <w:bottom w:val="single" w:sz="4" w:space="0" w:color="auto"/>
              <w:right w:val="single" w:sz="4" w:space="0" w:color="auto"/>
            </w:tcBorders>
          </w:tcPr>
          <w:p w14:paraId="3433C56B" w14:textId="7BD00205" w:rsidR="00E4325E" w:rsidRPr="004D01F5" w:rsidRDefault="00E4325E" w:rsidP="00050B12">
            <w:pPr>
              <w:pStyle w:val="TAL"/>
            </w:pPr>
            <w:r w:rsidRPr="004D01F5">
              <w:t xml:space="preserve">type: </w:t>
            </w:r>
            <w:proofErr w:type="spellStart"/>
            <w:r w:rsidR="00B47F19" w:rsidRPr="005A54F1">
              <w:rPr>
                <w:rFonts w:ascii="Courier New" w:hAnsi="Courier New" w:cs="Courier New"/>
              </w:rPr>
              <w:t>Basic</w:t>
            </w:r>
            <w:r w:rsidR="00B47F19" w:rsidRPr="00A24449">
              <w:rPr>
                <w:rFonts w:ascii="Courier New" w:hAnsi="Courier New" w:cs="Courier New"/>
              </w:rPr>
              <w:t>AdministrativeState</w:t>
            </w:r>
            <w:proofErr w:type="spellEnd"/>
          </w:p>
          <w:p w14:paraId="41296ACB" w14:textId="77777777" w:rsidR="00E4325E" w:rsidRPr="004D01F5" w:rsidRDefault="00E4325E" w:rsidP="00050B12">
            <w:pPr>
              <w:pStyle w:val="TAL"/>
            </w:pPr>
            <w:r w:rsidRPr="004D01F5">
              <w:t>multiplicity: 1</w:t>
            </w:r>
          </w:p>
          <w:p w14:paraId="6CF2CE2D" w14:textId="77777777" w:rsidR="00E4325E" w:rsidRPr="004D01F5" w:rsidRDefault="00E4325E" w:rsidP="00050B12">
            <w:pPr>
              <w:pStyle w:val="TAL"/>
            </w:pPr>
            <w:proofErr w:type="spellStart"/>
            <w:r w:rsidRPr="004D01F5">
              <w:t>isOrdered</w:t>
            </w:r>
            <w:proofErr w:type="spellEnd"/>
            <w:r w:rsidRPr="004D01F5">
              <w:t>: N/A</w:t>
            </w:r>
          </w:p>
          <w:p w14:paraId="39DC8BC9" w14:textId="77777777" w:rsidR="00E4325E" w:rsidRPr="004D01F5" w:rsidRDefault="00E4325E" w:rsidP="00050B12">
            <w:pPr>
              <w:pStyle w:val="TAL"/>
            </w:pPr>
            <w:proofErr w:type="spellStart"/>
            <w:r w:rsidRPr="004D01F5">
              <w:t>isUnique</w:t>
            </w:r>
            <w:proofErr w:type="spellEnd"/>
            <w:r w:rsidRPr="004D01F5">
              <w:t>: N/A</w:t>
            </w:r>
          </w:p>
          <w:p w14:paraId="5CEB662D" w14:textId="77777777" w:rsidR="00E4325E" w:rsidRPr="004D01F5" w:rsidRDefault="00E4325E" w:rsidP="00050B12">
            <w:pPr>
              <w:pStyle w:val="TAL"/>
            </w:pPr>
            <w:proofErr w:type="spellStart"/>
            <w:r w:rsidRPr="004D01F5">
              <w:t>defaultValue</w:t>
            </w:r>
            <w:proofErr w:type="spellEnd"/>
            <w:r w:rsidRPr="004D01F5">
              <w:t>: LOCKED</w:t>
            </w:r>
          </w:p>
          <w:p w14:paraId="4DBBA31D" w14:textId="77777777" w:rsidR="00E4325E" w:rsidRPr="004D01F5" w:rsidRDefault="00E4325E" w:rsidP="00050B12">
            <w:pPr>
              <w:pStyle w:val="TAL"/>
            </w:pPr>
            <w:proofErr w:type="spellStart"/>
            <w:r w:rsidRPr="004D01F5">
              <w:t>isNullable</w:t>
            </w:r>
            <w:proofErr w:type="spellEnd"/>
            <w:r w:rsidRPr="004D01F5">
              <w:t>: False</w:t>
            </w:r>
          </w:p>
        </w:tc>
      </w:tr>
      <w:tr w:rsidR="00E4325E" w:rsidRPr="004D01F5" w14:paraId="34DFF36E"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2C64830C" w14:textId="77777777" w:rsidR="00E4325E" w:rsidRPr="004D01F5" w:rsidRDefault="00E4325E" w:rsidP="00050B12">
            <w:pPr>
              <w:pStyle w:val="TAL"/>
              <w:rPr>
                <w:rFonts w:ascii="Courier New" w:hAnsi="Courier New" w:cs="Courier New"/>
                <w:szCs w:val="18"/>
              </w:rPr>
            </w:pPr>
            <w:bookmarkStart w:id="107" w:name="_MCCTEMPBM_CRPT40670041___7"/>
            <w:proofErr w:type="spellStart"/>
            <w:r w:rsidRPr="004D01F5">
              <w:rPr>
                <w:rFonts w:ascii="Courier New" w:hAnsi="Courier New" w:cs="Courier New"/>
                <w:szCs w:val="18"/>
              </w:rPr>
              <w:t>operationalState</w:t>
            </w:r>
            <w:bookmarkEnd w:id="107"/>
            <w:proofErr w:type="spellEnd"/>
          </w:p>
        </w:tc>
        <w:tc>
          <w:tcPr>
            <w:tcW w:w="5490" w:type="dxa"/>
            <w:tcBorders>
              <w:top w:val="single" w:sz="4" w:space="0" w:color="auto"/>
              <w:left w:val="single" w:sz="4" w:space="0" w:color="auto"/>
              <w:bottom w:val="single" w:sz="4" w:space="0" w:color="auto"/>
              <w:right w:val="single" w:sz="4" w:space="0" w:color="auto"/>
            </w:tcBorders>
          </w:tcPr>
          <w:p w14:paraId="2704223A" w14:textId="77777777" w:rsidR="00E4325E" w:rsidRPr="004D01F5" w:rsidRDefault="00E4325E" w:rsidP="00050B12">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64A1CDC1" w14:textId="77777777" w:rsidR="00E4325E" w:rsidRPr="004D01F5" w:rsidRDefault="00E4325E" w:rsidP="00050B12">
            <w:pPr>
              <w:pStyle w:val="TAL"/>
              <w:rPr>
                <w:szCs w:val="18"/>
              </w:rPr>
            </w:pPr>
          </w:p>
          <w:p w14:paraId="2E5F5848" w14:textId="75EA6A95" w:rsidR="00E4325E" w:rsidRPr="004D01F5" w:rsidRDefault="00E4325E" w:rsidP="00050B12">
            <w:pPr>
              <w:pStyle w:val="TAL"/>
            </w:pPr>
          </w:p>
        </w:tc>
        <w:tc>
          <w:tcPr>
            <w:tcW w:w="1700" w:type="dxa"/>
            <w:tcBorders>
              <w:top w:val="single" w:sz="4" w:space="0" w:color="auto"/>
              <w:left w:val="single" w:sz="4" w:space="0" w:color="auto"/>
              <w:bottom w:val="single" w:sz="4" w:space="0" w:color="auto"/>
              <w:right w:val="single" w:sz="4" w:space="0" w:color="auto"/>
            </w:tcBorders>
          </w:tcPr>
          <w:p w14:paraId="1ACA7C9A" w14:textId="6D18B644" w:rsidR="00E4325E" w:rsidRPr="004D01F5" w:rsidRDefault="00E4325E" w:rsidP="00050B12">
            <w:pPr>
              <w:pStyle w:val="TAL"/>
            </w:pPr>
            <w:r w:rsidRPr="004D01F5">
              <w:t xml:space="preserve">type: </w:t>
            </w:r>
            <w:proofErr w:type="spellStart"/>
            <w:r w:rsidR="00B47F19" w:rsidRPr="00A24449">
              <w:rPr>
                <w:rFonts w:ascii="Courier New" w:hAnsi="Courier New" w:cs="Courier New"/>
              </w:rPr>
              <w:t>OperationalState</w:t>
            </w:r>
            <w:proofErr w:type="spellEnd"/>
          </w:p>
          <w:p w14:paraId="651AED7F" w14:textId="77777777" w:rsidR="00E4325E" w:rsidRPr="004D01F5" w:rsidRDefault="00E4325E" w:rsidP="00050B12">
            <w:pPr>
              <w:pStyle w:val="TAL"/>
            </w:pPr>
            <w:r w:rsidRPr="004D01F5">
              <w:t>multiplicity: 1</w:t>
            </w:r>
          </w:p>
          <w:p w14:paraId="5515FAE6" w14:textId="77777777" w:rsidR="00E4325E" w:rsidRPr="004D01F5" w:rsidRDefault="00E4325E" w:rsidP="00050B12">
            <w:pPr>
              <w:pStyle w:val="TAL"/>
            </w:pPr>
            <w:proofErr w:type="spellStart"/>
            <w:r w:rsidRPr="004D01F5">
              <w:t>isOrdered</w:t>
            </w:r>
            <w:proofErr w:type="spellEnd"/>
            <w:r w:rsidRPr="004D01F5">
              <w:t>: N/A</w:t>
            </w:r>
          </w:p>
          <w:p w14:paraId="47473A9F" w14:textId="77777777" w:rsidR="00E4325E" w:rsidRPr="004D01F5" w:rsidRDefault="00E4325E" w:rsidP="00050B12">
            <w:pPr>
              <w:pStyle w:val="TAL"/>
            </w:pPr>
            <w:proofErr w:type="spellStart"/>
            <w:r w:rsidRPr="004D01F5">
              <w:t>isUnique</w:t>
            </w:r>
            <w:proofErr w:type="spellEnd"/>
            <w:r w:rsidRPr="004D01F5">
              <w:t>: N/A</w:t>
            </w:r>
          </w:p>
          <w:p w14:paraId="12A0C346" w14:textId="77777777" w:rsidR="00E4325E" w:rsidRPr="004D01F5" w:rsidRDefault="00E4325E" w:rsidP="00050B12">
            <w:pPr>
              <w:pStyle w:val="TAL"/>
            </w:pPr>
            <w:proofErr w:type="spellStart"/>
            <w:r w:rsidRPr="004D01F5">
              <w:t>defaultValue</w:t>
            </w:r>
            <w:proofErr w:type="spellEnd"/>
            <w:r w:rsidRPr="004D01F5">
              <w:t>: DISABLED</w:t>
            </w:r>
          </w:p>
          <w:p w14:paraId="3C702248" w14:textId="77777777" w:rsidR="00E4325E" w:rsidRPr="004D01F5" w:rsidRDefault="00E4325E" w:rsidP="00050B12">
            <w:pPr>
              <w:pStyle w:val="TAL"/>
            </w:pPr>
            <w:proofErr w:type="spellStart"/>
            <w:r w:rsidRPr="004D01F5">
              <w:t>isNullable</w:t>
            </w:r>
            <w:proofErr w:type="spellEnd"/>
            <w:r w:rsidRPr="004D01F5">
              <w:t>: False</w:t>
            </w:r>
          </w:p>
        </w:tc>
      </w:tr>
    </w:tbl>
    <w:p w14:paraId="564F2E09" w14:textId="77777777" w:rsidR="00C32901" w:rsidRPr="004D01F5" w:rsidRDefault="00C32901" w:rsidP="00C32901"/>
    <w:p w14:paraId="36A5E729" w14:textId="77777777" w:rsidR="000178D5" w:rsidRPr="004D01F5" w:rsidRDefault="000178D5" w:rsidP="000178D5">
      <w:pPr>
        <w:pStyle w:val="Heading2"/>
      </w:pPr>
      <w:bookmarkStart w:id="108" w:name="_Toc212632551"/>
      <w:r w:rsidRPr="004D01F5">
        <w:t>6.4</w:t>
      </w:r>
      <w:r w:rsidRPr="004D01F5">
        <w:tab/>
        <w:t>Common notifications</w:t>
      </w:r>
      <w:bookmarkEnd w:id="100"/>
      <w:bookmarkEnd w:id="108"/>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proofErr w:type="spellStart"/>
            <w:r w:rsidRPr="004D01F5">
              <w:rPr>
                <w:rFonts w:cs="Arial"/>
              </w:rPr>
              <w:t>notifyMOICreation</w:t>
            </w:r>
            <w:proofErr w:type="spellEnd"/>
          </w:p>
        </w:tc>
        <w:tc>
          <w:tcPr>
            <w:tcW w:w="200" w:type="pct"/>
            <w:noWrap/>
          </w:tcPr>
          <w:p w14:paraId="797D012E" w14:textId="77777777" w:rsidR="00CD404A" w:rsidRPr="004D01F5" w:rsidRDefault="00CD404A" w:rsidP="009F0DB4">
            <w:pPr>
              <w:pStyle w:val="TAL"/>
              <w:jc w:val="center"/>
            </w:pPr>
            <w:bookmarkStart w:id="109" w:name="_MCCTEMPBM_CRPT40670042___4"/>
            <w:r w:rsidRPr="004D01F5" w:rsidDel="00B91827">
              <w:t>O</w:t>
            </w:r>
            <w:bookmarkEnd w:id="109"/>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proofErr w:type="spellStart"/>
            <w:r w:rsidRPr="004D01F5">
              <w:rPr>
                <w:rFonts w:cs="Arial"/>
              </w:rPr>
              <w:t>notifyMOIDeletion</w:t>
            </w:r>
            <w:proofErr w:type="spellEnd"/>
          </w:p>
        </w:tc>
        <w:tc>
          <w:tcPr>
            <w:tcW w:w="200" w:type="pct"/>
            <w:noWrap/>
          </w:tcPr>
          <w:p w14:paraId="42E8475D" w14:textId="77777777" w:rsidR="00CD404A" w:rsidRPr="004D01F5" w:rsidRDefault="00CD404A" w:rsidP="009F0DB4">
            <w:pPr>
              <w:pStyle w:val="TAL"/>
              <w:jc w:val="center"/>
            </w:pPr>
            <w:bookmarkStart w:id="110" w:name="_MCCTEMPBM_CRPT40670043___4"/>
            <w:r w:rsidRPr="004D01F5" w:rsidDel="00B91827">
              <w:t>O</w:t>
            </w:r>
            <w:bookmarkEnd w:id="110"/>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proofErr w:type="spellStart"/>
            <w:r w:rsidRPr="004D01F5">
              <w:rPr>
                <w:rFonts w:cs="Arial"/>
              </w:rPr>
              <w:t>notifyMOIAttributeValueChanges</w:t>
            </w:r>
            <w:proofErr w:type="spellEnd"/>
          </w:p>
        </w:tc>
        <w:tc>
          <w:tcPr>
            <w:tcW w:w="200" w:type="pct"/>
            <w:noWrap/>
          </w:tcPr>
          <w:p w14:paraId="44AB800E" w14:textId="77777777" w:rsidR="00CD404A" w:rsidRPr="004D01F5" w:rsidRDefault="00CD404A" w:rsidP="009F0DB4">
            <w:pPr>
              <w:pStyle w:val="TAL"/>
              <w:jc w:val="center"/>
            </w:pPr>
            <w:bookmarkStart w:id="111" w:name="_MCCTEMPBM_CRPT40670044___4"/>
            <w:r w:rsidRPr="004D01F5">
              <w:t>O</w:t>
            </w:r>
            <w:bookmarkEnd w:id="111"/>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proofErr w:type="spellStart"/>
            <w:r w:rsidRPr="004D01F5">
              <w:rPr>
                <w:rFonts w:cs="Arial"/>
              </w:rPr>
              <w:t>notifyMOIChanges</w:t>
            </w:r>
            <w:proofErr w:type="spellEnd"/>
          </w:p>
        </w:tc>
        <w:tc>
          <w:tcPr>
            <w:tcW w:w="200" w:type="pct"/>
            <w:noWrap/>
          </w:tcPr>
          <w:p w14:paraId="22946C47" w14:textId="77777777" w:rsidR="00CD404A" w:rsidRPr="004D01F5" w:rsidRDefault="00CD404A" w:rsidP="009F0DB4">
            <w:pPr>
              <w:pStyle w:val="TAL"/>
              <w:jc w:val="center"/>
            </w:pPr>
            <w:bookmarkStart w:id="112" w:name="_MCCTEMPBM_CRPT40670045___4"/>
            <w:r w:rsidRPr="004D01F5">
              <w:t>O</w:t>
            </w:r>
            <w:bookmarkEnd w:id="112"/>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13" w:name="_Toc183784872"/>
      <w:bookmarkStart w:id="114" w:name="_Toc212632552"/>
      <w:r w:rsidRPr="004D01F5">
        <w:t>7</w:t>
      </w:r>
      <w:r w:rsidRPr="004D01F5">
        <w:tab/>
        <w:t xml:space="preserve">Management services for Signalling traffic monitoring </w:t>
      </w:r>
      <w:r w:rsidRPr="004D01F5">
        <w:rPr>
          <w:sz w:val="40"/>
        </w:rPr>
        <w:t>management (stage 3)</w:t>
      </w:r>
      <w:bookmarkEnd w:id="113"/>
      <w:bookmarkEnd w:id="114"/>
    </w:p>
    <w:p w14:paraId="529FB6B8" w14:textId="77777777" w:rsidR="000178D5" w:rsidRPr="004D01F5" w:rsidRDefault="000178D5" w:rsidP="000178D5">
      <w:pPr>
        <w:pStyle w:val="Heading2"/>
      </w:pPr>
      <w:bookmarkStart w:id="115" w:name="_Toc183784873"/>
      <w:bookmarkStart w:id="116" w:name="_Toc212632553"/>
      <w:r w:rsidRPr="004D01F5">
        <w:t>7.1</w:t>
      </w:r>
      <w:r w:rsidRPr="004D01F5">
        <w:tab/>
        <w:t>Reporting format</w:t>
      </w:r>
      <w:bookmarkEnd w:id="115"/>
      <w:bookmarkEnd w:id="116"/>
    </w:p>
    <w:p w14:paraId="543194F2" w14:textId="77777777" w:rsidR="00036894" w:rsidRPr="004D01F5" w:rsidRDefault="00036894" w:rsidP="006F10AD">
      <w:pPr>
        <w:pStyle w:val="Heading3"/>
      </w:pPr>
      <w:bookmarkStart w:id="117" w:name="_Toc183784874"/>
      <w:bookmarkStart w:id="118" w:name="_Toc212632554"/>
      <w:r w:rsidRPr="004D01F5">
        <w:t>7.1.1</w:t>
      </w:r>
      <w:r w:rsidRPr="004D01F5">
        <w:tab/>
        <w:t>Protocol</w:t>
      </w:r>
      <w:bookmarkEnd w:id="117"/>
      <w:bookmarkEnd w:id="118"/>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9" w:name="_Toc183784875"/>
      <w:bookmarkStart w:id="120" w:name="_Toc212632555"/>
      <w:r w:rsidRPr="00A94DFF">
        <w:t>7.1.2</w:t>
      </w:r>
      <w:r w:rsidR="002460F1" w:rsidRPr="00A94DFF">
        <w:tab/>
      </w:r>
      <w:r w:rsidRPr="00A94DFF">
        <w:t>Format of the STM reports</w:t>
      </w:r>
      <w:bookmarkEnd w:id="119"/>
      <w:bookmarkEnd w:id="120"/>
    </w:p>
    <w:p w14:paraId="668E4632" w14:textId="0CE28CED" w:rsidR="002B09B5" w:rsidRDefault="002B09B5" w:rsidP="002B09B5">
      <w:pPr>
        <w:pStyle w:val="Heading4"/>
      </w:pPr>
      <w:bookmarkStart w:id="121" w:name="_Toc212632556"/>
      <w:r>
        <w:t>7.1.2.0</w:t>
      </w:r>
      <w:r>
        <w:tab/>
        <w:t>General</w:t>
      </w:r>
      <w:bookmarkEnd w:id="121"/>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22" w:name="_Toc183784876"/>
      <w:bookmarkStart w:id="123" w:name="_Toc212632557"/>
      <w:r w:rsidRPr="00A94DFF">
        <w:t>7.1.2.1</w:t>
      </w:r>
      <w:r w:rsidRPr="00A94DFF">
        <w:tab/>
        <w:t>UDP-GRE-PCAPNG Encapsulation</w:t>
      </w:r>
      <w:bookmarkEnd w:id="122"/>
      <w:bookmarkEnd w:id="123"/>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EB2397">
        <w:fldChar w:fldCharType="separate"/>
      </w:r>
      <w:r w:rsidR="00EB2397">
        <w:fldChar w:fldCharType="end"/>
      </w:r>
      <w:r w:rsidRPr="004D01F5">
        <w:t>7.1.2-1.</w:t>
      </w:r>
    </w:p>
    <w:p w14:paraId="0745B332" w14:textId="77777777" w:rsidR="00036894" w:rsidRPr="004D01F5" w:rsidRDefault="00036894" w:rsidP="00CC5BCF">
      <w:pPr>
        <w:pStyle w:val="TH"/>
      </w:pPr>
      <w:bookmarkStart w:id="124"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24"/>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DA7E6C" w14:textId="16387A01" w:rsidR="00CC5BCF" w:rsidRPr="004D01F5" w:rsidRDefault="00CC5BCF" w:rsidP="00CC5BCF">
      <w:r w:rsidRPr="004D01F5">
        <w:t xml:space="preserve">The STM payload contains the PCAPNG </w:t>
      </w:r>
      <w:r>
        <w:t xml:space="preserve">header and </w:t>
      </w:r>
      <w:r w:rsidRPr="004D01F5">
        <w:t>payload (IETF draft-ietf-opsawg-pcapng-04</w:t>
      </w:r>
      <w:r w:rsidRPr="004D01F5">
        <w:rPr>
          <w:sz w:val="18"/>
        </w:rPr>
        <w:t xml:space="preserve"> [9])</w:t>
      </w:r>
      <w:r w:rsidRPr="004D01F5">
        <w:t xml:space="preserve">. The PCAPNG payload contains the collected signalling messages. The STM payload has following attributes, as specified in the </w:t>
      </w:r>
      <w:r>
        <w:t xml:space="preserve">table </w:t>
      </w:r>
      <w:r w:rsidRPr="00891C67">
        <w:t>7.1.2.1-1</w:t>
      </w:r>
      <w:r>
        <w:t xml:space="preserve">. </w:t>
      </w:r>
    </w:p>
    <w:p w14:paraId="2117C5E3" w14:textId="4C8C046C" w:rsidR="00036894" w:rsidRPr="004D01F5" w:rsidRDefault="00036894" w:rsidP="00CC5BCF">
      <w:pPr>
        <w:pStyle w:val="TH"/>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5" w:name="_MCCTEMPBM_CRPT40670048___4"/>
            <w:r w:rsidRPr="004D01F5">
              <w:t>STM Payload attribute name</w:t>
            </w:r>
            <w:bookmarkEnd w:id="125"/>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2D3250"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5220BC95" w:rsidR="002D3250" w:rsidRPr="004D01F5" w:rsidRDefault="002D3250" w:rsidP="002D3250">
            <w:pPr>
              <w:pStyle w:val="TAL"/>
            </w:pPr>
            <w:r w:rsidRPr="004D01F5">
              <w:t>PCAPNG</w:t>
            </w:r>
            <w:r>
              <w:t xml:space="preserve"> Header (M)</w:t>
            </w:r>
          </w:p>
        </w:tc>
        <w:tc>
          <w:tcPr>
            <w:tcW w:w="5484" w:type="dxa"/>
            <w:tcBorders>
              <w:top w:val="single" w:sz="4" w:space="0" w:color="auto"/>
              <w:left w:val="single" w:sz="4" w:space="0" w:color="auto"/>
              <w:bottom w:val="single" w:sz="4" w:space="0" w:color="auto"/>
              <w:right w:val="single" w:sz="4" w:space="0" w:color="auto"/>
            </w:tcBorders>
          </w:tcPr>
          <w:p w14:paraId="29F18737" w14:textId="4CEF6F67" w:rsidR="002D3250" w:rsidRPr="004D01F5" w:rsidRDefault="002D3250" w:rsidP="002D3250">
            <w:pPr>
              <w:pStyle w:val="TAC"/>
              <w:jc w:val="left"/>
            </w:pPr>
            <w:r>
              <w:rPr>
                <w:rFonts w:eastAsia="Malgun Gothic"/>
                <w:lang w:eastAsia="ko-KR"/>
              </w:rPr>
              <w:t xml:space="preserve">The </w:t>
            </w:r>
            <w:r>
              <w:t xml:space="preserve">received </w:t>
            </w:r>
            <w:r>
              <w:rPr>
                <w:rFonts w:eastAsia="Malgun Gothic"/>
                <w:lang w:eastAsia="ko-KR"/>
              </w:rPr>
              <w:t xml:space="preserve">HTTP header of the </w:t>
            </w:r>
            <w:r w:rsidRPr="004D01F5">
              <w:t>collected signalling message</w:t>
            </w:r>
            <w:r>
              <w:t xml:space="preserve">, over the </w:t>
            </w:r>
            <w:r w:rsidRPr="001B7C50">
              <w:rPr>
                <w:rFonts w:eastAsia="Malgun Gothic"/>
                <w:lang w:eastAsia="ko-KR"/>
              </w:rPr>
              <w:t>service-based interfaces</w:t>
            </w:r>
            <w:r>
              <w:rPr>
                <w:rFonts w:eastAsia="Malgun Gothic"/>
                <w:lang w:eastAsia="ko-KR"/>
              </w:rPr>
              <w:t xml:space="preserve">, as </w:t>
            </w:r>
            <w:r w:rsidRPr="001B7C50">
              <w:rPr>
                <w:rFonts w:eastAsia="Malgun Gothic"/>
                <w:lang w:eastAsia="ko-KR"/>
              </w:rPr>
              <w:t xml:space="preserve">defined in </w:t>
            </w:r>
            <w:r>
              <w:rPr>
                <w:rFonts w:eastAsia="Malgun Gothic"/>
                <w:lang w:eastAsia="ko-KR"/>
              </w:rPr>
              <w:t>subclause 5.2 of</w:t>
            </w:r>
            <w:r w:rsidRPr="001B7C50">
              <w:rPr>
                <w:rFonts w:eastAsia="Malgun Gothic"/>
                <w:lang w:eastAsia="ko-KR"/>
              </w:rPr>
              <w:t xml:space="preserve"> </w:t>
            </w:r>
            <w:r>
              <w:rPr>
                <w:rFonts w:eastAsia="Malgun Gothic"/>
                <w:lang w:eastAsia="ko-KR"/>
              </w:rPr>
              <w:t xml:space="preserve">3GPP </w:t>
            </w:r>
            <w:r w:rsidRPr="001B7C50">
              <w:rPr>
                <w:rFonts w:eastAsia="Malgun Gothic"/>
                <w:lang w:eastAsia="ko-KR"/>
              </w:rPr>
              <w:t>TS</w:t>
            </w:r>
            <w:r>
              <w:rPr>
                <w:rFonts w:eastAsia="Malgun Gothic"/>
                <w:lang w:eastAsia="ko-KR"/>
              </w:rPr>
              <w:t> </w:t>
            </w:r>
            <w:r w:rsidRPr="001B7C50">
              <w:rPr>
                <w:rFonts w:eastAsia="Malgun Gothic"/>
                <w:lang w:eastAsia="ko-KR"/>
              </w:rPr>
              <w:t>29.500</w:t>
            </w:r>
            <w:r>
              <w:rPr>
                <w:rFonts w:eastAsia="Malgun Gothic"/>
                <w:lang w:eastAsia="ko-KR"/>
              </w:rPr>
              <w:t> [12]. See Note 1.</w:t>
            </w:r>
            <w:r>
              <w:rPr>
                <w:rFonts w:eastAsia="Malgun Gothic"/>
                <w:lang w:eastAsia="ko-KR"/>
              </w:rPr>
              <w:br/>
              <w:t>or</w:t>
            </w:r>
            <w:r>
              <w:rPr>
                <w:rFonts w:eastAsia="Malgun Gothic"/>
                <w:lang w:eastAsia="ko-KR"/>
              </w:rPr>
              <w:br/>
              <w:t xml:space="preserve">The </w:t>
            </w:r>
            <w:r>
              <w:t xml:space="preserve">received </w:t>
            </w:r>
            <w:r w:rsidRPr="00441CD0">
              <w:t>PFCP message header</w:t>
            </w:r>
            <w:r w:rsidRPr="001B7C50">
              <w:rPr>
                <w:rFonts w:eastAsia="Malgun Gothic"/>
                <w:lang w:eastAsia="ko-KR"/>
              </w:rPr>
              <w:t xml:space="preserve"> </w:t>
            </w:r>
            <w:r>
              <w:rPr>
                <w:rFonts w:eastAsia="Malgun Gothic"/>
                <w:lang w:eastAsia="ko-KR"/>
              </w:rPr>
              <w:t xml:space="preserve">of the </w:t>
            </w:r>
            <w:r w:rsidRPr="004D01F5">
              <w:t>collected signalling message</w:t>
            </w:r>
            <w:r>
              <w:t xml:space="preserve">, </w:t>
            </w:r>
            <w:r>
              <w:rPr>
                <w:rFonts w:eastAsia="Malgun Gothic"/>
                <w:lang w:eastAsia="ko-KR"/>
              </w:rPr>
              <w:t>over the</w:t>
            </w:r>
            <w:r w:rsidRPr="001B7C50">
              <w:rPr>
                <w:rFonts w:eastAsia="Malgun Gothic"/>
                <w:lang w:eastAsia="ko-KR"/>
              </w:rPr>
              <w:t xml:space="preserve"> N4 reference point</w:t>
            </w:r>
            <w:r>
              <w:rPr>
                <w:rFonts w:eastAsia="Malgun Gothic"/>
                <w:lang w:eastAsia="ko-KR"/>
              </w:rPr>
              <w:t>, a</w:t>
            </w:r>
            <w:r w:rsidRPr="001B7C50">
              <w:rPr>
                <w:rFonts w:eastAsia="Malgun Gothic"/>
                <w:lang w:eastAsia="ko-KR"/>
              </w:rPr>
              <w:t xml:space="preserve">s defined in </w:t>
            </w:r>
            <w:r>
              <w:rPr>
                <w:rFonts w:eastAsia="Malgun Gothic"/>
                <w:lang w:eastAsia="ko-KR"/>
              </w:rPr>
              <w:t xml:space="preserve">subclause 5.2.2.3 of 3GPP </w:t>
            </w:r>
            <w:r w:rsidRPr="001B7C50">
              <w:rPr>
                <w:rFonts w:eastAsia="Malgun Gothic"/>
                <w:lang w:eastAsia="ko-KR"/>
              </w:rPr>
              <w:t>TS</w:t>
            </w:r>
            <w:r>
              <w:rPr>
                <w:rFonts w:eastAsia="Malgun Gothic"/>
                <w:lang w:eastAsia="ko-KR"/>
              </w:rPr>
              <w:t> </w:t>
            </w:r>
            <w:r w:rsidRPr="001B7C50">
              <w:rPr>
                <w:rFonts w:eastAsia="Malgun Gothic"/>
                <w:lang w:eastAsia="ko-KR"/>
              </w:rPr>
              <w:t>29.244</w:t>
            </w:r>
            <w:r>
              <w:rPr>
                <w:rFonts w:eastAsia="Malgun Gothic"/>
                <w:lang w:eastAsia="ko-KR"/>
              </w:rPr>
              <w:t> [13]</w:t>
            </w:r>
            <w:r w:rsidRPr="001B7C50">
              <w:rPr>
                <w:rFonts w:eastAsia="Malgun Gothic"/>
                <w:lang w:eastAsia="ko-KR"/>
              </w:rPr>
              <w:t>.</w:t>
            </w:r>
            <w:r>
              <w:rPr>
                <w:rFonts w:eastAsia="Malgun Gothic"/>
                <w:lang w:eastAsia="ko-KR"/>
              </w:rPr>
              <w:t xml:space="preserve"> See Note 2.</w:t>
            </w:r>
          </w:p>
        </w:tc>
      </w:tr>
      <w:tr w:rsidR="002D3250"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26271603" w:rsidR="002D3250" w:rsidRPr="004D01F5" w:rsidRDefault="002D3250" w:rsidP="002D3250">
            <w:pPr>
              <w:pStyle w:val="TAL"/>
            </w:pPr>
            <w:bookmarkStart w:id="126"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1E530B24" w14:textId="043AC8F8" w:rsidR="002D3250" w:rsidRPr="004D01F5" w:rsidRDefault="002D3250" w:rsidP="002D3250">
            <w:pPr>
              <w:pStyle w:val="TAC"/>
              <w:jc w:val="left"/>
            </w:pPr>
            <w:r>
              <w:t>T</w:t>
            </w:r>
            <w:r w:rsidRPr="004D01F5">
              <w:t>he collected signalling messages.</w:t>
            </w:r>
          </w:p>
          <w:p w14:paraId="0F8281BE" w14:textId="72DF25CA" w:rsidR="002D3250" w:rsidRPr="004D01F5" w:rsidRDefault="002D3250" w:rsidP="002D3250">
            <w:pPr>
              <w:pStyle w:val="TAC"/>
              <w:jc w:val="left"/>
            </w:pPr>
            <w:r w:rsidRPr="004D01F5">
              <w:t>The collected signalling message is sent before security encapsulation, or received after security decapsulation.</w:t>
            </w:r>
          </w:p>
        </w:tc>
      </w:tr>
      <w:tr w:rsidR="00631E92" w:rsidRPr="004D01F5" w14:paraId="663DB41E" w14:textId="77777777" w:rsidTr="00AC0080">
        <w:trPr>
          <w:jc w:val="center"/>
        </w:trPr>
        <w:tc>
          <w:tcPr>
            <w:tcW w:w="8984" w:type="dxa"/>
            <w:gridSpan w:val="2"/>
            <w:tcBorders>
              <w:top w:val="single" w:sz="4" w:space="0" w:color="auto"/>
              <w:left w:val="single" w:sz="4" w:space="0" w:color="auto"/>
              <w:bottom w:val="single" w:sz="4" w:space="0" w:color="auto"/>
              <w:right w:val="single" w:sz="4" w:space="0" w:color="auto"/>
            </w:tcBorders>
          </w:tcPr>
          <w:p w14:paraId="4282994F" w14:textId="77777777" w:rsidR="00631E92" w:rsidRDefault="00631E92" w:rsidP="00631E92">
            <w:pPr>
              <w:pStyle w:val="TAC"/>
              <w:jc w:val="left"/>
              <w:rPr>
                <w:rFonts w:eastAsia="Malgun Gothic"/>
                <w:lang w:eastAsia="ko-KR"/>
              </w:rPr>
            </w:pPr>
            <w:r>
              <w:t xml:space="preserve">Note 1: the PCAPNG header shall include the received </w:t>
            </w:r>
            <w:r w:rsidRPr="00A973DC">
              <w:rPr>
                <w:rFonts w:eastAsia="Malgun Gothic"/>
                <w:lang w:eastAsia="ko-KR"/>
              </w:rPr>
              <w:t>3gpp-sbi-nf-peer-info</w:t>
            </w:r>
            <w:r>
              <w:rPr>
                <w:rFonts w:eastAsia="Malgun Gothic"/>
                <w:lang w:eastAsia="ko-KR"/>
              </w:rPr>
              <w:t>.</w:t>
            </w:r>
          </w:p>
          <w:p w14:paraId="18894C38" w14:textId="274049F6" w:rsidR="00631E92" w:rsidRPr="004D01F5" w:rsidDel="0024643A" w:rsidRDefault="00631E92" w:rsidP="00631E92">
            <w:pPr>
              <w:pStyle w:val="TAC"/>
              <w:jc w:val="left"/>
            </w:pPr>
            <w:r>
              <w:rPr>
                <w:rFonts w:eastAsia="Malgun Gothic"/>
                <w:lang w:eastAsia="ko-KR"/>
              </w:rPr>
              <w:t xml:space="preserve">Note 2: the </w:t>
            </w:r>
            <w:proofErr w:type="spellStart"/>
            <w:r>
              <w:t>the</w:t>
            </w:r>
            <w:proofErr w:type="spellEnd"/>
            <w:r>
              <w:t xml:space="preserve"> PCAPNG header shall include the </w:t>
            </w:r>
            <w:r w:rsidRPr="008C640D">
              <w:rPr>
                <w:rFonts w:eastAsia="Malgun Gothic"/>
                <w:lang w:eastAsia="ko-KR"/>
              </w:rPr>
              <w:t>PFCP Entity</w:t>
            </w:r>
            <w:r>
              <w:rPr>
                <w:rFonts w:eastAsia="Malgun Gothic"/>
                <w:lang w:eastAsia="ko-KR"/>
              </w:rPr>
              <w:t xml:space="preserve"> which is the </w:t>
            </w:r>
            <w:r w:rsidRPr="008C640D">
              <w:rPr>
                <w:rFonts w:eastAsia="Malgun Gothic"/>
                <w:lang w:eastAsia="ko-KR"/>
              </w:rPr>
              <w:t>endpoint in a CP (or UP) function supporting PFCP, that is identified by the IP address.</w:t>
            </w:r>
          </w:p>
        </w:tc>
      </w:tr>
      <w:bookmarkEnd w:id="126"/>
    </w:tbl>
    <w:p w14:paraId="5B23473D" w14:textId="77777777" w:rsidR="00036894" w:rsidRPr="004D01F5" w:rsidRDefault="00036894" w:rsidP="00A14468"/>
    <w:p w14:paraId="7370E41F" w14:textId="0F3C4A22" w:rsidR="00036894" w:rsidRPr="004D01F5" w:rsidRDefault="00036894" w:rsidP="00AF323C">
      <w:pPr>
        <w:pStyle w:val="EditorsNote"/>
      </w:pPr>
    </w:p>
    <w:p w14:paraId="4CEC67DB" w14:textId="77777777" w:rsidR="00036894" w:rsidRPr="004D01F5" w:rsidRDefault="00036894" w:rsidP="00036894">
      <w:pPr>
        <w:pStyle w:val="Heading4"/>
      </w:pPr>
      <w:bookmarkStart w:id="127" w:name="_Toc183784877"/>
      <w:bookmarkStart w:id="128" w:name="_Toc212632558"/>
      <w:r w:rsidRPr="004D01F5">
        <w:t>7.1.2.2</w:t>
      </w:r>
      <w:r w:rsidRPr="004D01F5">
        <w:tab/>
        <w:t>Generic Type – Length- Value encoding</w:t>
      </w:r>
      <w:bookmarkEnd w:id="127"/>
      <w:bookmarkEnd w:id="128"/>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64FD2BA" w14:textId="77777777" w:rsidR="00AA340B" w:rsidRDefault="00AA340B" w:rsidP="00AA340B">
      <w:bookmarkStart w:id="129" w:name="_Toc183784878"/>
      <w:r w:rsidRPr="004D01F5">
        <w:t>Each chunk type reflects an information element that is used by the various signalling protocols on the different protocol layers.</w:t>
      </w:r>
    </w:p>
    <w:p w14:paraId="3F53E0A5" w14:textId="77777777" w:rsidR="00AA340B" w:rsidRDefault="00AA340B" w:rsidP="00AA340B">
      <w:pPr>
        <w:pStyle w:val="NO"/>
        <w:rPr>
          <w:lang w:eastAsia="zh-CN"/>
        </w:rPr>
      </w:pPr>
      <w:r>
        <w:rPr>
          <w:lang w:eastAsia="zh-CN"/>
        </w:rPr>
        <w:t>NOTE: In this release of the specification there is no defined format for Type-Length-Value encoding and it is considered informative.</w:t>
      </w:r>
    </w:p>
    <w:p w14:paraId="05EE203E" w14:textId="77777777" w:rsidR="000178D5" w:rsidRPr="004D01F5" w:rsidRDefault="000178D5" w:rsidP="000178D5">
      <w:pPr>
        <w:pStyle w:val="Heading2"/>
      </w:pPr>
      <w:bookmarkStart w:id="130" w:name="_Toc212632559"/>
      <w:r w:rsidRPr="004D01F5">
        <w:t>7.2</w:t>
      </w:r>
      <w:r w:rsidRPr="004D01F5">
        <w:tab/>
      </w:r>
      <w:r w:rsidR="00B71A16" w:rsidRPr="004D01F5">
        <w:t>YANG Definitions</w:t>
      </w:r>
      <w:bookmarkEnd w:id="129"/>
      <w:bookmarkEnd w:id="130"/>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6193E9E7" w:rsidR="007E522E" w:rsidRPr="004D01F5" w:rsidRDefault="007E522E" w:rsidP="007E522E">
      <w:r w:rsidRPr="004D01F5">
        <w:t xml:space="preserve">The Information Service (IS) of the STM NRM is defined </w:t>
      </w:r>
      <w:r w:rsidRPr="00EB2397">
        <w:t>in subclause 6.</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F6139EF" w14:textId="7011ECA9" w:rsidR="003704F3" w:rsidRPr="004957CB" w:rsidRDefault="003704F3" w:rsidP="003704F3">
      <w:pPr>
        <w:rPr>
          <w:rFonts w:ascii="Arial" w:hAnsi="Arial"/>
          <w:sz w:val="36"/>
        </w:rPr>
      </w:pPr>
      <w:bookmarkStart w:id="131" w:name="clause4"/>
      <w:bookmarkStart w:id="132" w:name="_Toc183784879"/>
      <w:bookmarkEnd w:id="131"/>
      <w:r w:rsidRPr="004D01F5">
        <w:t>Files: _3gpp-</w:t>
      </w:r>
      <w:r>
        <w:t>stm</w:t>
      </w:r>
      <w:r w:rsidRPr="004D01F5">
        <w:t>-nrm-stmfunction.yang</w:t>
      </w:r>
    </w:p>
    <w:p w14:paraId="2C834CC9" w14:textId="46FE932F" w:rsidR="00C32901" w:rsidRPr="004D01F5" w:rsidRDefault="00C32901" w:rsidP="00CE2F76">
      <w:pPr>
        <w:rPr>
          <w:rFonts w:ascii="Arial" w:hAnsi="Arial"/>
          <w:sz w:val="36"/>
        </w:rPr>
      </w:pPr>
      <w:r w:rsidRPr="004D01F5">
        <w:br w:type="page"/>
      </w:r>
    </w:p>
    <w:p w14:paraId="442594EF" w14:textId="77777777" w:rsidR="000178D5" w:rsidRPr="004D01F5" w:rsidRDefault="000178D5" w:rsidP="00C32901">
      <w:pPr>
        <w:pStyle w:val="Heading8"/>
      </w:pPr>
      <w:bookmarkStart w:id="133" w:name="_Toc212632560"/>
      <w:r w:rsidRPr="004D01F5">
        <w:t xml:space="preserve">Annex </w:t>
      </w:r>
      <w:r w:rsidR="00F81334" w:rsidRPr="004D01F5">
        <w:t>A</w:t>
      </w:r>
      <w:r w:rsidRPr="004D01F5">
        <w:t xml:space="preserve"> (informative):</w:t>
      </w:r>
      <w:r w:rsidRPr="004D01F5">
        <w:br/>
        <w:t>Use Cases</w:t>
      </w:r>
      <w:bookmarkEnd w:id="132"/>
      <w:bookmarkEnd w:id="133"/>
    </w:p>
    <w:p w14:paraId="70CF6D76" w14:textId="77777777" w:rsidR="00F81334" w:rsidRPr="004D01F5" w:rsidRDefault="00F81334" w:rsidP="00C32901">
      <w:pPr>
        <w:pStyle w:val="Heading1"/>
      </w:pPr>
      <w:bookmarkStart w:id="134" w:name="_Toc183784880"/>
      <w:bookmarkStart w:id="135" w:name="_Toc212632561"/>
      <w:r w:rsidRPr="004D01F5">
        <w:t>A.1 </w:t>
      </w:r>
      <w:r w:rsidRPr="004D01F5">
        <w:tab/>
        <w:t>Signalling Monitoring Activation</w:t>
      </w:r>
      <w:bookmarkEnd w:id="134"/>
      <w:bookmarkEnd w:id="135"/>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5C4EFA3B" w14:textId="77777777" w:rsidR="00EB2128" w:rsidRDefault="00EB2128" w:rsidP="00EB2128">
      <w:pPr>
        <w:rPr>
          <w:lang w:eastAsia="zh-CN"/>
        </w:rPr>
      </w:pPr>
      <w:bookmarkStart w:id="136" w:name="_Toc183784881"/>
      <w:r w:rsidRPr="004D01F5">
        <w:rPr>
          <w:lang w:eastAsia="zh-CN"/>
        </w:rPr>
        <w:t>The goal of this use case is to enable the authorized consumer (signalling monitor consumer) to activate the streaming of packets from a specific NF or entity acting on behalf of the NF (signalling monitor producer)</w:t>
      </w:r>
      <w:r w:rsidRPr="000D7CBD">
        <w:rPr>
          <w:lang w:eastAsia="zh-CN"/>
        </w:rPr>
        <w:t xml:space="preserve"> </w:t>
      </w:r>
      <w:r>
        <w:rPr>
          <w:lang w:eastAsia="zh-CN"/>
        </w:rPr>
        <w:t>for a list of network interface type and applicable interface instances and service operations</w:t>
      </w:r>
      <w:r w:rsidRPr="004D01F5">
        <w:rPr>
          <w:lang w:eastAsia="zh-CN"/>
        </w:rPr>
        <w:t>. In this activation it will be requested the desired reliability for the streaming of the signalling traffic, along with the targeted interface(s).</w:t>
      </w:r>
    </w:p>
    <w:p w14:paraId="120DF16C" w14:textId="77777777" w:rsidR="00F81334" w:rsidRPr="004D01F5" w:rsidRDefault="00F81334" w:rsidP="00C32901">
      <w:pPr>
        <w:pStyle w:val="Heading1"/>
      </w:pPr>
      <w:bookmarkStart w:id="137" w:name="_Toc212632562"/>
      <w:r w:rsidRPr="004D01F5">
        <w:t>A.2 </w:t>
      </w:r>
      <w:r w:rsidRPr="004D01F5">
        <w:tab/>
        <w:t>Signalling Monitoring Termination</w:t>
      </w:r>
      <w:bookmarkEnd w:id="136"/>
      <w:bookmarkEnd w:id="137"/>
    </w:p>
    <w:p w14:paraId="3BF36B5D" w14:textId="77777777" w:rsidR="00F81334" w:rsidRPr="004D01F5" w:rsidRDefault="00F81334" w:rsidP="00C32901">
      <w:pPr>
        <w:rPr>
          <w:lang w:eastAsia="zh-CN"/>
        </w:rPr>
      </w:pPr>
      <w:bookmarkStart w:id="138"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9" w:name="_Toc183784882"/>
      <w:bookmarkStart w:id="140" w:name="_Toc212632563"/>
      <w:bookmarkEnd w:id="138"/>
      <w:r w:rsidRPr="004D01F5">
        <w:t>A.3 </w:t>
      </w:r>
      <w:r w:rsidRPr="004D01F5">
        <w:tab/>
        <w:t>Signalling Traffic Monitoring Streaming</w:t>
      </w:r>
      <w:bookmarkEnd w:id="139"/>
      <w:bookmarkEnd w:id="140"/>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41" w:name="_Toc183784883"/>
      <w:r w:rsidRPr="004D01F5">
        <w:br w:type="page"/>
      </w:r>
    </w:p>
    <w:p w14:paraId="6553F0E1" w14:textId="77777777" w:rsidR="0054444B" w:rsidRPr="004D01F5" w:rsidRDefault="007807AD" w:rsidP="00C32901">
      <w:pPr>
        <w:pStyle w:val="Heading8"/>
      </w:pPr>
      <w:bookmarkStart w:id="142" w:name="_Toc212632564"/>
      <w:r w:rsidRPr="004D01F5">
        <w:t>Annex B (informative):</w:t>
      </w:r>
      <w:r w:rsidRPr="004D01F5">
        <w:br/>
      </w:r>
      <w:r w:rsidR="0054444B" w:rsidRPr="004D01F5">
        <w:t>Plant UML source code</w:t>
      </w:r>
      <w:bookmarkEnd w:id="142"/>
      <w:r w:rsidR="0054444B" w:rsidRPr="004D01F5">
        <w:t xml:space="preserve"> </w:t>
      </w:r>
      <w:bookmarkEnd w:id="141"/>
    </w:p>
    <w:p w14:paraId="604CDFEC" w14:textId="77777777" w:rsidR="0054444B" w:rsidRPr="004D01F5" w:rsidRDefault="0054444B" w:rsidP="00C32901">
      <w:pPr>
        <w:pStyle w:val="Heading1"/>
        <w:rPr>
          <w:lang w:eastAsia="zh-CN"/>
        </w:rPr>
      </w:pPr>
      <w:bookmarkStart w:id="143" w:name="_Toc183784884"/>
      <w:bookmarkStart w:id="144" w:name="_Toc212632565"/>
      <w:r w:rsidRPr="004D01F5">
        <w:t>B.1</w:t>
      </w:r>
      <w:r w:rsidRPr="004D01F5">
        <w:tab/>
        <w:t xml:space="preserve">STM </w:t>
      </w:r>
      <w:r w:rsidRPr="004D01F5">
        <w:rPr>
          <w:lang w:eastAsia="zh-CN"/>
        </w:rPr>
        <w:t>architecture</w:t>
      </w:r>
      <w:bookmarkEnd w:id="143"/>
      <w:bookmarkEnd w:id="144"/>
    </w:p>
    <w:p w14:paraId="00374811" w14:textId="77777777" w:rsidR="0054444B" w:rsidRPr="004D01F5" w:rsidRDefault="0054444B" w:rsidP="0054444B">
      <w:r w:rsidRPr="004D01F5">
        <w:t xml:space="preserve">The following </w:t>
      </w:r>
      <w:proofErr w:type="spellStart"/>
      <w:r w:rsidRPr="004D01F5">
        <w:t>PlantUML</w:t>
      </w:r>
      <w:proofErr w:type="spellEnd"/>
      <w:r w:rsidRPr="004D01F5">
        <w:t xml:space="preserve">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w:t>
      </w:r>
      <w:proofErr w:type="spellStart"/>
      <w:r w:rsidRPr="004D01F5">
        <w:t>STMsystem</w:t>
      </w:r>
      <w:proofErr w:type="spellEnd"/>
      <w:r w:rsidRPr="004D01F5">
        <w:t xml:space="preserve"> { </w:t>
      </w:r>
    </w:p>
    <w:p w14:paraId="79D5AB5A" w14:textId="77777777" w:rsidR="0054444B" w:rsidRPr="00E01D1B" w:rsidRDefault="0054444B" w:rsidP="00C32901">
      <w:pPr>
        <w:pStyle w:val="PL"/>
        <w:rPr>
          <w:color w:val="000000"/>
          <w:lang w:val="fr-FR" w:eastAsia="zh-CN"/>
        </w:rPr>
      </w:pPr>
      <w:r w:rsidRPr="004D01F5">
        <w:t xml:space="preserve">  </w:t>
      </w:r>
      <w:r w:rsidRPr="00E01D1B">
        <w:rPr>
          <w:lang w:val="fr-FR"/>
        </w:rPr>
        <w:t>frame  "STM management" as Zone2 {</w:t>
      </w:r>
    </w:p>
    <w:p w14:paraId="151B9B4D" w14:textId="77777777" w:rsidR="0054444B" w:rsidRPr="004D01F5" w:rsidRDefault="0054444B" w:rsidP="00C32901">
      <w:pPr>
        <w:pStyle w:val="PL"/>
        <w:rPr>
          <w:lang w:eastAsia="zh-CN"/>
        </w:rPr>
      </w:pPr>
      <w:r w:rsidRPr="00E01D1B">
        <w:rPr>
          <w:lang w:val="fr-FR"/>
        </w:rPr>
        <w:t xml:space="preserve">    </w:t>
      </w:r>
      <w:r w:rsidRPr="004D01F5">
        <w:t>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xml:space="preserve">    rectangle "STM Data Consumer" as </w:t>
      </w:r>
      <w:proofErr w:type="spellStart"/>
      <w:r w:rsidRPr="004D01F5">
        <w:t>STMConsumerURI</w:t>
      </w:r>
      <w:proofErr w:type="spellEnd"/>
      <w:r w:rsidRPr="004D01F5">
        <w:t xml:space="preserve">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 xml:space="preserve">STMConsumer1 -[hidden]- </w:t>
      </w:r>
      <w:proofErr w:type="spellStart"/>
      <w:r w:rsidRPr="004D01F5">
        <w:t>STMConsumerURI</w:t>
      </w:r>
      <w:proofErr w:type="spellEnd"/>
    </w:p>
    <w:p w14:paraId="399C2F81" w14:textId="77777777" w:rsidR="0054444B" w:rsidRPr="004D01F5" w:rsidRDefault="0054444B" w:rsidP="00C32901">
      <w:pPr>
        <w:pStyle w:val="PL"/>
        <w:rPr>
          <w:color w:val="000000"/>
          <w:lang w:eastAsia="zh-CN"/>
        </w:rPr>
      </w:pPr>
      <w:r w:rsidRPr="004D01F5">
        <w:t xml:space="preserve">STMProducer1 =&gt; </w:t>
      </w:r>
      <w:proofErr w:type="spellStart"/>
      <w:r w:rsidRPr="004D01F5">
        <w:t>STMConsumerURI</w:t>
      </w:r>
      <w:proofErr w:type="spellEnd"/>
      <w:r w:rsidRPr="004D01F5">
        <w:t>: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5" w:name="_Toc183784885"/>
      <w:bookmarkStart w:id="146" w:name="_Toc212632566"/>
      <w:r w:rsidRPr="004D01F5">
        <w:t>B.2</w:t>
      </w:r>
      <w:r w:rsidRPr="004D01F5">
        <w:tab/>
        <w:t xml:space="preserve">STM </w:t>
      </w:r>
      <w:r w:rsidRPr="004D01F5">
        <w:rPr>
          <w:lang w:eastAsia="zh-CN"/>
        </w:rPr>
        <w:t>architecture</w:t>
      </w:r>
      <w:bookmarkEnd w:id="145"/>
      <w:bookmarkEnd w:id="146"/>
    </w:p>
    <w:p w14:paraId="7D2DC897" w14:textId="55D35EAA" w:rsidR="0054444B" w:rsidRPr="004D01F5" w:rsidRDefault="0054444B" w:rsidP="0054444B">
      <w:r w:rsidRPr="004D01F5">
        <w:t xml:space="preserve">The following </w:t>
      </w:r>
      <w:proofErr w:type="spellStart"/>
      <w:r w:rsidRPr="004D01F5">
        <w:t>PlantUML</w:t>
      </w:r>
      <w:proofErr w:type="spellEnd"/>
      <w:r w:rsidRPr="004D01F5">
        <w:t xml:space="preserve">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w:t>
      </w:r>
      <w:proofErr w:type="spellStart"/>
      <w:r w:rsidRPr="004D01F5">
        <w:t>STMsystem</w:t>
      </w:r>
      <w:proofErr w:type="spellEnd"/>
      <w:r w:rsidRPr="004D01F5">
        <w:t xml:space="preserve"> { </w:t>
      </w:r>
    </w:p>
    <w:p w14:paraId="26EE826D" w14:textId="77777777" w:rsidR="0054444B" w:rsidRPr="00E01D1B" w:rsidRDefault="0054444B" w:rsidP="00C32901">
      <w:pPr>
        <w:pStyle w:val="PL"/>
        <w:rPr>
          <w:color w:val="000000"/>
          <w:lang w:val="fr-FR" w:eastAsia="zh-CN"/>
        </w:rPr>
      </w:pPr>
      <w:r w:rsidRPr="004D01F5">
        <w:t xml:space="preserve">  </w:t>
      </w:r>
      <w:r w:rsidRPr="00E01D1B">
        <w:rPr>
          <w:lang w:val="fr-FR"/>
        </w:rPr>
        <w:t>frame  "STM management" as Zone2 {</w:t>
      </w:r>
    </w:p>
    <w:p w14:paraId="270E5668" w14:textId="77777777" w:rsidR="0054444B" w:rsidRPr="004D01F5" w:rsidRDefault="0054444B" w:rsidP="00C32901">
      <w:pPr>
        <w:pStyle w:val="PL"/>
        <w:rPr>
          <w:lang w:eastAsia="zh-CN"/>
        </w:rPr>
      </w:pPr>
      <w:r w:rsidRPr="00E01D1B">
        <w:rPr>
          <w:lang w:val="fr-FR"/>
        </w:rPr>
        <w:t xml:space="preserve">    </w:t>
      </w:r>
      <w:r w:rsidRPr="004D01F5">
        <w:t>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xml:space="preserve">    rectangle "STM Data Consumer" as </w:t>
      </w:r>
      <w:proofErr w:type="spellStart"/>
      <w:r w:rsidRPr="004D01F5">
        <w:t>STMConsumerURI</w:t>
      </w:r>
      <w:proofErr w:type="spellEnd"/>
      <w:r w:rsidRPr="004D01F5">
        <w:t xml:space="preserve">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 xml:space="preserve">STMConsumer1 -[hidden]-- </w:t>
      </w:r>
      <w:proofErr w:type="spellStart"/>
      <w:r w:rsidRPr="004D01F5">
        <w:t>STMConsumerURI</w:t>
      </w:r>
      <w:proofErr w:type="spellEnd"/>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 xml:space="preserve">STMProducer2 ==&gt; </w:t>
      </w:r>
      <w:proofErr w:type="spellStart"/>
      <w:r w:rsidRPr="004D01F5">
        <w:t>STMConsumerURI</w:t>
      </w:r>
      <w:proofErr w:type="spellEnd"/>
      <w:r w:rsidRPr="004D01F5">
        <w:t xml:space="preserve">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7" w:name="_Toc183784886"/>
      <w:bookmarkStart w:id="148" w:name="_Toc212632567"/>
      <w:r w:rsidRPr="004D01F5">
        <w:t>B.3</w:t>
      </w:r>
      <w:r w:rsidRPr="004D01F5">
        <w:tab/>
        <w:t>STM control NRM fragment</w:t>
      </w:r>
      <w:bookmarkEnd w:id="147"/>
      <w:bookmarkEnd w:id="148"/>
    </w:p>
    <w:p w14:paraId="4F8F23BD" w14:textId="77777777" w:rsidR="00CD404A" w:rsidRPr="004D01F5" w:rsidRDefault="00CD404A" w:rsidP="00CD404A">
      <w:r w:rsidRPr="004D01F5">
        <w:t xml:space="preserve">The following </w:t>
      </w:r>
      <w:proofErr w:type="spellStart"/>
      <w:r w:rsidRPr="004D01F5">
        <w:t>PlantUML</w:t>
      </w:r>
      <w:proofErr w:type="spellEnd"/>
      <w:r w:rsidRPr="004D01F5">
        <w:t xml:space="preserve">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300ABB33" w:rsidR="00CD404A" w:rsidRPr="004D01F5" w:rsidRDefault="00CD404A" w:rsidP="00C32901">
      <w:pPr>
        <w:pStyle w:val="PL"/>
        <w:rPr>
          <w:color w:val="000000"/>
          <w:lang w:eastAsia="zh-CN"/>
        </w:rPr>
      </w:pPr>
      <w:r w:rsidRPr="004D01F5">
        <w:t>rectangle "&lt;&lt;</w:t>
      </w:r>
      <w:proofErr w:type="spellStart"/>
      <w:r w:rsidRPr="004D01F5">
        <w:t>InformationObjectClass</w:t>
      </w:r>
      <w:proofErr w:type="spellEnd"/>
      <w:r w:rsidRPr="004D01F5">
        <w:t xml:space="preserve">&gt;&gt;\n </w:t>
      </w:r>
      <w:proofErr w:type="spellStart"/>
      <w:r w:rsidRPr="004D01F5">
        <w:t>stmCtrl</w:t>
      </w:r>
      <w:proofErr w:type="spellEnd"/>
      <w:r w:rsidRPr="004D01F5">
        <w:t xml:space="preserve">" as </w:t>
      </w:r>
      <w:proofErr w:type="spellStart"/>
      <w:r w:rsidRPr="004D01F5">
        <w:t>stmCtrl</w:t>
      </w:r>
      <w:proofErr w:type="spellEnd"/>
    </w:p>
    <w:p w14:paraId="2B8330FA" w14:textId="77777777" w:rsidR="00CD404A" w:rsidRPr="004D01F5" w:rsidRDefault="00CD404A" w:rsidP="00C32901">
      <w:pPr>
        <w:pStyle w:val="PL"/>
        <w:rPr>
          <w:color w:val="000000"/>
          <w:lang w:eastAsia="zh-CN"/>
        </w:rPr>
      </w:pPr>
      <w:r w:rsidRPr="004D01F5">
        <w:t>rectangle "&lt;&lt;</w:t>
      </w:r>
      <w:proofErr w:type="spellStart"/>
      <w:r w:rsidRPr="004D01F5">
        <w:t>ProxyClass</w:t>
      </w:r>
      <w:proofErr w:type="spellEnd"/>
      <w:r w:rsidRPr="004D01F5">
        <w:t>&gt;&gt;\</w:t>
      </w:r>
      <w:proofErr w:type="spellStart"/>
      <w:r w:rsidRPr="004D01F5">
        <w:t>nManagedEntity</w:t>
      </w:r>
      <w:proofErr w:type="spellEnd"/>
      <w:r w:rsidRPr="004D01F5">
        <w:t xml:space="preserve">" as </w:t>
      </w:r>
      <w:proofErr w:type="spellStart"/>
      <w:r w:rsidRPr="004D01F5">
        <w:t>ManagedElement</w:t>
      </w:r>
      <w:proofErr w:type="spellEnd"/>
    </w:p>
    <w:p w14:paraId="62FAB87E" w14:textId="26BC5D7C" w:rsidR="00CD404A" w:rsidRPr="004D01F5" w:rsidRDefault="00CD404A" w:rsidP="00C32901">
      <w:pPr>
        <w:pStyle w:val="PL"/>
        <w:rPr>
          <w:lang w:eastAsia="zh-CN"/>
        </w:rPr>
      </w:pPr>
      <w:proofErr w:type="spellStart"/>
      <w:r w:rsidRPr="004D01F5">
        <w:t>stmCtrl</w:t>
      </w:r>
      <w:proofErr w:type="spellEnd"/>
      <w:r w:rsidRPr="004D01F5">
        <w:t xml:space="preserve"> -left-* </w:t>
      </w:r>
      <w:proofErr w:type="spellStart"/>
      <w:r w:rsidRPr="004D01F5">
        <w:t>ManagedElement</w:t>
      </w:r>
      <w:proofErr w:type="spellEnd"/>
      <w:r w:rsidRPr="004D01F5">
        <w:t xml:space="preserve">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 xml:space="preserve">note top of </w:t>
      </w:r>
      <w:proofErr w:type="spellStart"/>
      <w:r w:rsidRPr="004D01F5">
        <w:t>ManagedElement</w:t>
      </w:r>
      <w:proofErr w:type="spellEnd"/>
    </w:p>
    <w:p w14:paraId="7B63E0CC" w14:textId="77777777" w:rsidR="00CD404A" w:rsidRPr="004D01F5" w:rsidRDefault="00CD404A" w:rsidP="00C32901">
      <w:pPr>
        <w:pStyle w:val="PL"/>
        <w:rPr>
          <w:lang w:eastAsia="zh-CN"/>
        </w:rPr>
      </w:pPr>
      <w:r w:rsidRPr="004D01F5">
        <w:t>  Represents the following IOCs:</w:t>
      </w:r>
    </w:p>
    <w:p w14:paraId="41B3E473" w14:textId="235B333E" w:rsidR="00CD404A" w:rsidRPr="004D01F5" w:rsidRDefault="00CD404A" w:rsidP="00C32901">
      <w:pPr>
        <w:pStyle w:val="PL"/>
        <w:rPr>
          <w:color w:val="000000"/>
          <w:lang w:eastAsia="zh-CN"/>
        </w:rPr>
      </w:pPr>
      <w:r w:rsidRPr="004D01F5">
        <w:t xml:space="preserve">    </w:t>
      </w:r>
      <w:proofErr w:type="spellStart"/>
      <w:r w:rsidRPr="004D01F5">
        <w:t>Sub</w:t>
      </w:r>
      <w:r w:rsidR="00B47F19">
        <w:t>N</w:t>
      </w:r>
      <w:r w:rsidRPr="004D01F5">
        <w:t>etwork</w:t>
      </w:r>
      <w:proofErr w:type="spellEnd"/>
      <w:r w:rsidRPr="004D01F5">
        <w:t xml:space="preserve">, </w:t>
      </w:r>
      <w:proofErr w:type="spellStart"/>
      <w:r w:rsidRPr="004D01F5">
        <w:t>ManagedElement</w:t>
      </w:r>
      <w:proofErr w:type="spellEnd"/>
      <w:r w:rsidRPr="004D01F5">
        <w:t xml:space="preserve">, or </w:t>
      </w:r>
      <w:proofErr w:type="spellStart"/>
      <w:r w:rsidRPr="004D01F5">
        <w:t>ManagedFunction</w:t>
      </w:r>
      <w:proofErr w:type="spellEnd"/>
    </w:p>
    <w:p w14:paraId="2D4FF0D0" w14:textId="77777777" w:rsidR="00CD404A" w:rsidRPr="004D01F5" w:rsidRDefault="00CD404A" w:rsidP="00C32901">
      <w:pPr>
        <w:pStyle w:val="PL"/>
        <w:rPr>
          <w:lang w:eastAsia="zh-CN"/>
        </w:rPr>
      </w:pPr>
      <w:r w:rsidRPr="004D01F5">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9" w:name="_Toc183784887"/>
      <w:bookmarkStart w:id="150" w:name="_Toc212632568"/>
      <w:r w:rsidRPr="004D01F5">
        <w:t>B.4</w:t>
      </w:r>
      <w:r w:rsidRPr="004D01F5">
        <w:tab/>
        <w:t>STM control NRM inheritance relationships</w:t>
      </w:r>
      <w:bookmarkEnd w:id="149"/>
      <w:bookmarkEnd w:id="150"/>
    </w:p>
    <w:p w14:paraId="59184F3A" w14:textId="77777777" w:rsidR="00CD404A" w:rsidRPr="004D01F5" w:rsidRDefault="00CD404A" w:rsidP="00CD404A">
      <w:r w:rsidRPr="004D01F5">
        <w:t xml:space="preserve">The following </w:t>
      </w:r>
      <w:proofErr w:type="spellStart"/>
      <w:r w:rsidRPr="004D01F5">
        <w:t>PlantUML</w:t>
      </w:r>
      <w:proofErr w:type="spellEnd"/>
      <w:r w:rsidRPr="004D01F5">
        <w:t xml:space="preserve">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proofErr w:type="spellStart"/>
      <w:r w:rsidRPr="004D01F5">
        <w:t>skinparam</w:t>
      </w:r>
      <w:proofErr w:type="spellEnd"/>
      <w:r w:rsidRPr="004D01F5">
        <w:t xml:space="preserve"> </w:t>
      </w:r>
      <w:proofErr w:type="spellStart"/>
      <w:r w:rsidRPr="004D01F5">
        <w:t>defaultTextAlignment</w:t>
      </w:r>
      <w:proofErr w:type="spellEnd"/>
      <w:r w:rsidRPr="004D01F5">
        <w:t xml:space="preserve"> </w:t>
      </w:r>
      <w:proofErr w:type="spellStart"/>
      <w:r w:rsidRPr="004D01F5">
        <w:t>center</w:t>
      </w:r>
      <w:proofErr w:type="spellEnd"/>
    </w:p>
    <w:p w14:paraId="789B97B4" w14:textId="77777777" w:rsidR="00CD404A" w:rsidRPr="004D01F5" w:rsidRDefault="00CD404A" w:rsidP="00C32901">
      <w:pPr>
        <w:pStyle w:val="PL"/>
        <w:rPr>
          <w:color w:val="000000"/>
          <w:lang w:eastAsia="zh-CN"/>
        </w:rPr>
      </w:pPr>
      <w:r w:rsidRPr="004D01F5">
        <w:t>rectangle "&lt;&lt;</w:t>
      </w:r>
      <w:proofErr w:type="spellStart"/>
      <w:r w:rsidRPr="004D01F5">
        <w:t>InformationObjectClass</w:t>
      </w:r>
      <w:proofErr w:type="spellEnd"/>
      <w:r w:rsidRPr="004D01F5">
        <w:t xml:space="preserve">&gt;&gt;\n//Top//" as top </w:t>
      </w:r>
    </w:p>
    <w:p w14:paraId="0417C982" w14:textId="7CC99927" w:rsidR="00CD404A" w:rsidRPr="004D01F5" w:rsidRDefault="00CD404A" w:rsidP="00C32901">
      <w:pPr>
        <w:pStyle w:val="PL"/>
        <w:rPr>
          <w:color w:val="000000"/>
          <w:lang w:eastAsia="zh-CN"/>
        </w:rPr>
      </w:pPr>
      <w:r w:rsidRPr="004D01F5">
        <w:t>rectangle "&lt;&lt;</w:t>
      </w:r>
      <w:proofErr w:type="spellStart"/>
      <w:r w:rsidRPr="004D01F5">
        <w:t>InformationObjectClass</w:t>
      </w:r>
      <w:proofErr w:type="spellEnd"/>
      <w:r w:rsidRPr="004D01F5">
        <w:t>&gt;&gt;\</w:t>
      </w:r>
      <w:proofErr w:type="spellStart"/>
      <w:r w:rsidRPr="004D01F5">
        <w:t>nstmCtrl</w:t>
      </w:r>
      <w:proofErr w:type="spellEnd"/>
      <w:r w:rsidRPr="004D01F5">
        <w:t xml:space="preserve">" as </w:t>
      </w:r>
      <w:proofErr w:type="spellStart"/>
      <w:r w:rsidRPr="004D01F5">
        <w:t>stm</w:t>
      </w:r>
      <w:proofErr w:type="spellEnd"/>
    </w:p>
    <w:p w14:paraId="1F9A301C" w14:textId="77777777" w:rsidR="00CD404A" w:rsidRPr="004D01F5" w:rsidRDefault="00CD404A" w:rsidP="00C32901">
      <w:pPr>
        <w:pStyle w:val="PL"/>
        <w:rPr>
          <w:lang w:eastAsia="zh-CN"/>
        </w:rPr>
      </w:pPr>
      <w:r w:rsidRPr="004D01F5">
        <w:t xml:space="preserve">top &lt;|-- </w:t>
      </w:r>
      <w:proofErr w:type="spellStart"/>
      <w:r w:rsidRPr="004D01F5">
        <w:t>stm</w:t>
      </w:r>
      <w:proofErr w:type="spellEnd"/>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51" w:name="_Toc183784888"/>
      <w:bookmarkStart w:id="152" w:name="_Toc212632569"/>
      <w:r w:rsidRPr="004D01F5">
        <w:t>B.5</w:t>
      </w:r>
      <w:r w:rsidRPr="004D01F5">
        <w:tab/>
        <w:t>STM encapsulation</w:t>
      </w:r>
      <w:bookmarkEnd w:id="151"/>
      <w:bookmarkEnd w:id="152"/>
    </w:p>
    <w:p w14:paraId="5BA1D475" w14:textId="28E39001" w:rsidR="00036894" w:rsidRPr="004D01F5" w:rsidRDefault="00036894" w:rsidP="00036894">
      <w:r w:rsidRPr="004D01F5">
        <w:t xml:space="preserve">The following </w:t>
      </w:r>
      <w:proofErr w:type="spellStart"/>
      <w:r w:rsidRPr="004D01F5">
        <w:t>PlantUML</w:t>
      </w:r>
      <w:proofErr w:type="spellEnd"/>
      <w:r w:rsidRPr="004D01F5">
        <w:t xml:space="preserve">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53" w:name="_Toc183784889"/>
      <w:r w:rsidRPr="004D01F5">
        <w:br w:type="page"/>
      </w:r>
    </w:p>
    <w:p w14:paraId="72118E84" w14:textId="77777777" w:rsidR="00080512" w:rsidRPr="004D01F5" w:rsidRDefault="007807AD" w:rsidP="00C32901">
      <w:pPr>
        <w:pStyle w:val="Heading8"/>
      </w:pPr>
      <w:bookmarkStart w:id="154" w:name="_Toc212632570"/>
      <w:r w:rsidRPr="004D01F5">
        <w:t>Annex C (informative):</w:t>
      </w:r>
      <w:r w:rsidRPr="004D01F5">
        <w:br/>
      </w:r>
      <w:r w:rsidR="00080512" w:rsidRPr="004D01F5">
        <w:t>Change history</w:t>
      </w:r>
      <w:bookmarkEnd w:id="153"/>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5" w:name="historyclause"/>
            <w:bookmarkEnd w:id="155"/>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proofErr w:type="spellStart"/>
            <w:r w:rsidRPr="001372BE">
              <w:rPr>
                <w:rFonts w:cs="Arial"/>
                <w:szCs w:val="18"/>
              </w:rPr>
              <w:t>TDoc</w:t>
            </w:r>
            <w:proofErr w:type="spellEnd"/>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782DD6" w:rsidRDefault="005D50EE" w:rsidP="00315B85">
            <w:pPr>
              <w:pStyle w:val="TAC"/>
              <w:rPr>
                <w:rFonts w:cs="Arial"/>
                <w:sz w:val="16"/>
                <w:szCs w:val="16"/>
              </w:rPr>
            </w:pPr>
            <w:r w:rsidRPr="00782DD6">
              <w:rPr>
                <w:rFonts w:cs="Arial"/>
                <w:sz w:val="16"/>
                <w:szCs w:val="16"/>
              </w:rPr>
              <w:t>2024-10</w:t>
            </w:r>
          </w:p>
        </w:tc>
        <w:tc>
          <w:tcPr>
            <w:tcW w:w="901" w:type="dxa"/>
            <w:shd w:val="solid" w:color="FFFFFF" w:fill="auto"/>
          </w:tcPr>
          <w:p w14:paraId="7531DE2B" w14:textId="77777777" w:rsidR="003C3971" w:rsidRPr="00782DD6" w:rsidRDefault="005D50EE" w:rsidP="00315B85">
            <w:pPr>
              <w:pStyle w:val="TAC"/>
              <w:rPr>
                <w:rFonts w:cs="Arial"/>
                <w:sz w:val="16"/>
                <w:szCs w:val="16"/>
              </w:rPr>
            </w:pPr>
            <w:r w:rsidRPr="00782DD6">
              <w:rPr>
                <w:rFonts w:cs="Arial"/>
                <w:sz w:val="16"/>
                <w:szCs w:val="16"/>
              </w:rPr>
              <w:t>SA5#157</w:t>
            </w:r>
          </w:p>
        </w:tc>
        <w:tc>
          <w:tcPr>
            <w:tcW w:w="1134" w:type="dxa"/>
            <w:shd w:val="solid" w:color="FFFFFF" w:fill="auto"/>
          </w:tcPr>
          <w:p w14:paraId="15251A4D" w14:textId="77777777" w:rsidR="003C3971" w:rsidRPr="00782DD6" w:rsidRDefault="005D50EE" w:rsidP="00315B85">
            <w:pPr>
              <w:pStyle w:val="TAC"/>
              <w:rPr>
                <w:rFonts w:cs="Arial"/>
                <w:sz w:val="16"/>
                <w:szCs w:val="16"/>
              </w:rPr>
            </w:pPr>
            <w:r w:rsidRPr="00782DD6">
              <w:rPr>
                <w:rFonts w:cs="Arial"/>
                <w:sz w:val="16"/>
                <w:szCs w:val="16"/>
              </w:rPr>
              <w:t>S5-24</w:t>
            </w:r>
            <w:r w:rsidR="00951516" w:rsidRPr="00782DD6">
              <w:rPr>
                <w:rFonts w:cs="Arial"/>
                <w:sz w:val="16"/>
                <w:szCs w:val="16"/>
              </w:rPr>
              <w:t>5983</w:t>
            </w:r>
          </w:p>
        </w:tc>
        <w:tc>
          <w:tcPr>
            <w:tcW w:w="567" w:type="dxa"/>
            <w:shd w:val="solid" w:color="FFFFFF" w:fill="auto"/>
          </w:tcPr>
          <w:p w14:paraId="4B6EA70E" w14:textId="77777777" w:rsidR="003C3971" w:rsidRPr="00782DD6" w:rsidRDefault="005D50EE" w:rsidP="00315B85">
            <w:pPr>
              <w:pStyle w:val="TAC"/>
              <w:rPr>
                <w:rFonts w:cs="Arial"/>
                <w:sz w:val="16"/>
                <w:szCs w:val="16"/>
              </w:rPr>
            </w:pPr>
            <w:r w:rsidRPr="00782DD6">
              <w:rPr>
                <w:rFonts w:cs="Arial"/>
                <w:sz w:val="16"/>
                <w:szCs w:val="16"/>
              </w:rPr>
              <w:t>-</w:t>
            </w:r>
          </w:p>
        </w:tc>
        <w:tc>
          <w:tcPr>
            <w:tcW w:w="426" w:type="dxa"/>
            <w:shd w:val="solid" w:color="FFFFFF" w:fill="auto"/>
          </w:tcPr>
          <w:p w14:paraId="6F0BAEEE" w14:textId="77777777" w:rsidR="003C3971" w:rsidRPr="00782DD6" w:rsidRDefault="005D50EE" w:rsidP="00315B85">
            <w:pPr>
              <w:pStyle w:val="TAC"/>
              <w:rPr>
                <w:rFonts w:cs="Arial"/>
                <w:sz w:val="16"/>
                <w:szCs w:val="16"/>
              </w:rPr>
            </w:pPr>
            <w:r w:rsidRPr="00782DD6">
              <w:rPr>
                <w:rFonts w:cs="Arial"/>
                <w:sz w:val="16"/>
                <w:szCs w:val="16"/>
              </w:rPr>
              <w:t>-</w:t>
            </w:r>
          </w:p>
        </w:tc>
        <w:tc>
          <w:tcPr>
            <w:tcW w:w="425" w:type="dxa"/>
            <w:shd w:val="solid" w:color="FFFFFF" w:fill="auto"/>
          </w:tcPr>
          <w:p w14:paraId="2E42E16A" w14:textId="77777777" w:rsidR="003C3971" w:rsidRPr="00782DD6" w:rsidRDefault="005D50EE" w:rsidP="00315B85">
            <w:pPr>
              <w:pStyle w:val="TAC"/>
              <w:rPr>
                <w:rFonts w:cs="Arial"/>
                <w:sz w:val="16"/>
                <w:szCs w:val="16"/>
              </w:rPr>
            </w:pPr>
            <w:r w:rsidRPr="00782DD6">
              <w:rPr>
                <w:rFonts w:cs="Arial"/>
                <w:sz w:val="16"/>
                <w:szCs w:val="16"/>
              </w:rPr>
              <w:t>-</w:t>
            </w:r>
          </w:p>
        </w:tc>
        <w:tc>
          <w:tcPr>
            <w:tcW w:w="4488" w:type="dxa"/>
            <w:shd w:val="solid" w:color="FFFFFF" w:fill="auto"/>
          </w:tcPr>
          <w:p w14:paraId="56CE6A36" w14:textId="77777777" w:rsidR="003C3971" w:rsidRPr="00782DD6" w:rsidRDefault="005D50EE" w:rsidP="00315B85">
            <w:pPr>
              <w:pStyle w:val="TAL"/>
              <w:rPr>
                <w:rFonts w:cs="Arial"/>
                <w:sz w:val="16"/>
                <w:szCs w:val="16"/>
              </w:rPr>
            </w:pPr>
            <w:r w:rsidRPr="00782DD6">
              <w:rPr>
                <w:rFonts w:cs="Arial"/>
                <w:sz w:val="16"/>
                <w:szCs w:val="16"/>
              </w:rPr>
              <w:t>Initial skeleton (v0.0.0)</w:t>
            </w:r>
          </w:p>
        </w:tc>
        <w:tc>
          <w:tcPr>
            <w:tcW w:w="898" w:type="dxa"/>
            <w:shd w:val="solid" w:color="FFFFFF" w:fill="auto"/>
          </w:tcPr>
          <w:p w14:paraId="47CD7721" w14:textId="36525B21" w:rsidR="003C3971" w:rsidRPr="00782DD6" w:rsidRDefault="005D50EE" w:rsidP="004F571B">
            <w:pPr>
              <w:pStyle w:val="TAC"/>
              <w:rPr>
                <w:rFonts w:cs="Arial"/>
                <w:sz w:val="16"/>
                <w:szCs w:val="16"/>
              </w:rPr>
            </w:pPr>
            <w:r w:rsidRPr="00782DD6">
              <w:rPr>
                <w:rFonts w:cs="Arial"/>
                <w:sz w:val="16"/>
                <w:szCs w:val="16"/>
              </w:rPr>
              <w:t>0.0.0</w:t>
            </w:r>
          </w:p>
        </w:tc>
      </w:tr>
      <w:tr w:rsidR="00B93943" w:rsidRPr="004D01F5" w14:paraId="00E35E3B" w14:textId="77777777" w:rsidTr="001372BE">
        <w:tc>
          <w:tcPr>
            <w:tcW w:w="800" w:type="dxa"/>
            <w:shd w:val="solid" w:color="FFFFFF" w:fill="auto"/>
          </w:tcPr>
          <w:p w14:paraId="6D26D96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066E3ED3"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4E6CDD5F" w14:textId="77777777" w:rsidR="00B93943" w:rsidRPr="00782DD6" w:rsidRDefault="00B93943" w:rsidP="00B93943">
            <w:pPr>
              <w:pStyle w:val="TAC"/>
              <w:rPr>
                <w:rFonts w:cs="Arial"/>
                <w:sz w:val="16"/>
                <w:szCs w:val="16"/>
              </w:rPr>
            </w:pPr>
            <w:r w:rsidRPr="00782DD6">
              <w:rPr>
                <w:rFonts w:cs="Arial"/>
                <w:sz w:val="16"/>
                <w:szCs w:val="16"/>
              </w:rPr>
              <w:t>S5-245986</w:t>
            </w:r>
          </w:p>
        </w:tc>
        <w:tc>
          <w:tcPr>
            <w:tcW w:w="567" w:type="dxa"/>
            <w:shd w:val="solid" w:color="FFFFFF" w:fill="auto"/>
          </w:tcPr>
          <w:p w14:paraId="4175729C" w14:textId="77777777" w:rsidR="00B93943" w:rsidRPr="00782DD6" w:rsidRDefault="00B93943" w:rsidP="00B93943">
            <w:pPr>
              <w:pStyle w:val="TAC"/>
              <w:rPr>
                <w:rFonts w:cs="Arial"/>
                <w:sz w:val="16"/>
                <w:szCs w:val="16"/>
              </w:rPr>
            </w:pPr>
          </w:p>
        </w:tc>
        <w:tc>
          <w:tcPr>
            <w:tcW w:w="426" w:type="dxa"/>
            <w:shd w:val="solid" w:color="FFFFFF" w:fill="auto"/>
          </w:tcPr>
          <w:p w14:paraId="51BA9021" w14:textId="77777777" w:rsidR="00B93943" w:rsidRPr="00782DD6" w:rsidRDefault="00B93943" w:rsidP="00B93943">
            <w:pPr>
              <w:pStyle w:val="TAC"/>
              <w:rPr>
                <w:rFonts w:cs="Arial"/>
                <w:sz w:val="16"/>
                <w:szCs w:val="16"/>
              </w:rPr>
            </w:pPr>
          </w:p>
        </w:tc>
        <w:tc>
          <w:tcPr>
            <w:tcW w:w="425" w:type="dxa"/>
            <w:shd w:val="solid" w:color="FFFFFF" w:fill="auto"/>
          </w:tcPr>
          <w:p w14:paraId="7D382A6F" w14:textId="77777777" w:rsidR="00B93943" w:rsidRPr="00782DD6" w:rsidRDefault="00B93943" w:rsidP="00B93943">
            <w:pPr>
              <w:pStyle w:val="TAC"/>
              <w:rPr>
                <w:rFonts w:cs="Arial"/>
                <w:sz w:val="16"/>
                <w:szCs w:val="16"/>
              </w:rPr>
            </w:pPr>
          </w:p>
        </w:tc>
        <w:tc>
          <w:tcPr>
            <w:tcW w:w="4488" w:type="dxa"/>
            <w:shd w:val="solid" w:color="FFFFFF" w:fill="auto"/>
          </w:tcPr>
          <w:p w14:paraId="6EC0EC77" w14:textId="77777777" w:rsidR="00B93943" w:rsidRPr="00782DD6" w:rsidRDefault="00B93943"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Stage 1 skeleton</w:t>
            </w:r>
          </w:p>
        </w:tc>
        <w:tc>
          <w:tcPr>
            <w:tcW w:w="898" w:type="dxa"/>
            <w:shd w:val="solid" w:color="FFFFFF" w:fill="auto"/>
          </w:tcPr>
          <w:p w14:paraId="7A3C9314" w14:textId="79255480"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3C35FFF0" w14:textId="77777777" w:rsidTr="001372BE">
        <w:tc>
          <w:tcPr>
            <w:tcW w:w="800" w:type="dxa"/>
            <w:shd w:val="solid" w:color="FFFFFF" w:fill="auto"/>
          </w:tcPr>
          <w:p w14:paraId="2DA2A99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544FF8FE"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1B0FFB09" w14:textId="77777777" w:rsidR="00B93943" w:rsidRPr="00782DD6" w:rsidRDefault="00B93943" w:rsidP="00B93943">
            <w:pPr>
              <w:pStyle w:val="TAC"/>
              <w:rPr>
                <w:rFonts w:cs="Arial"/>
                <w:sz w:val="16"/>
                <w:szCs w:val="16"/>
              </w:rPr>
            </w:pPr>
            <w:r w:rsidRPr="00782DD6">
              <w:rPr>
                <w:rFonts w:cs="Arial"/>
                <w:sz w:val="16"/>
                <w:szCs w:val="16"/>
              </w:rPr>
              <w:t>S5-245987</w:t>
            </w:r>
          </w:p>
        </w:tc>
        <w:tc>
          <w:tcPr>
            <w:tcW w:w="567" w:type="dxa"/>
            <w:shd w:val="solid" w:color="FFFFFF" w:fill="auto"/>
          </w:tcPr>
          <w:p w14:paraId="4F1E4077" w14:textId="77777777" w:rsidR="00B93943" w:rsidRPr="00782DD6" w:rsidRDefault="00B93943" w:rsidP="00B93943">
            <w:pPr>
              <w:pStyle w:val="TAC"/>
              <w:rPr>
                <w:rFonts w:cs="Arial"/>
                <w:sz w:val="16"/>
                <w:szCs w:val="16"/>
              </w:rPr>
            </w:pPr>
          </w:p>
        </w:tc>
        <w:tc>
          <w:tcPr>
            <w:tcW w:w="426" w:type="dxa"/>
            <w:shd w:val="solid" w:color="FFFFFF" w:fill="auto"/>
          </w:tcPr>
          <w:p w14:paraId="569BF7E9" w14:textId="77777777" w:rsidR="00B93943" w:rsidRPr="00782DD6" w:rsidRDefault="00B93943" w:rsidP="00B93943">
            <w:pPr>
              <w:pStyle w:val="TAC"/>
              <w:rPr>
                <w:rFonts w:cs="Arial"/>
                <w:sz w:val="16"/>
                <w:szCs w:val="16"/>
              </w:rPr>
            </w:pPr>
          </w:p>
        </w:tc>
        <w:tc>
          <w:tcPr>
            <w:tcW w:w="425" w:type="dxa"/>
            <w:shd w:val="solid" w:color="FFFFFF" w:fill="auto"/>
          </w:tcPr>
          <w:p w14:paraId="388287F4" w14:textId="77777777" w:rsidR="00B93943" w:rsidRPr="00782DD6" w:rsidRDefault="00B93943" w:rsidP="00B93943">
            <w:pPr>
              <w:pStyle w:val="TAC"/>
              <w:rPr>
                <w:rFonts w:cs="Arial"/>
                <w:sz w:val="16"/>
                <w:szCs w:val="16"/>
              </w:rPr>
            </w:pPr>
          </w:p>
        </w:tc>
        <w:tc>
          <w:tcPr>
            <w:tcW w:w="4488" w:type="dxa"/>
            <w:shd w:val="solid" w:color="FFFFFF" w:fill="auto"/>
          </w:tcPr>
          <w:p w14:paraId="02A65B1C" w14:textId="77777777" w:rsidR="00B93943" w:rsidRPr="00782DD6" w:rsidRDefault="00B93943"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Stage 2 skeleton</w:t>
            </w:r>
          </w:p>
        </w:tc>
        <w:tc>
          <w:tcPr>
            <w:tcW w:w="898" w:type="dxa"/>
            <w:shd w:val="solid" w:color="FFFFFF" w:fill="auto"/>
          </w:tcPr>
          <w:p w14:paraId="4301EEE1" w14:textId="7E2E0AAB"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74EC3DC8" w14:textId="77777777" w:rsidTr="001372BE">
        <w:tc>
          <w:tcPr>
            <w:tcW w:w="800" w:type="dxa"/>
            <w:shd w:val="solid" w:color="FFFFFF" w:fill="auto"/>
          </w:tcPr>
          <w:p w14:paraId="7EA86EA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EA90B87"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562C0964" w14:textId="77777777" w:rsidR="00B93943" w:rsidRPr="00782DD6" w:rsidRDefault="00B93943" w:rsidP="00B93943">
            <w:pPr>
              <w:pStyle w:val="TAC"/>
              <w:rPr>
                <w:rFonts w:cs="Arial"/>
                <w:sz w:val="16"/>
                <w:szCs w:val="16"/>
              </w:rPr>
            </w:pPr>
            <w:r w:rsidRPr="00782DD6">
              <w:rPr>
                <w:rFonts w:cs="Arial"/>
                <w:sz w:val="16"/>
                <w:szCs w:val="16"/>
              </w:rPr>
              <w:t>S5-245988</w:t>
            </w:r>
          </w:p>
        </w:tc>
        <w:tc>
          <w:tcPr>
            <w:tcW w:w="567" w:type="dxa"/>
            <w:shd w:val="solid" w:color="FFFFFF" w:fill="auto"/>
          </w:tcPr>
          <w:p w14:paraId="727128E0" w14:textId="77777777" w:rsidR="00B93943" w:rsidRPr="00782DD6" w:rsidRDefault="00B93943" w:rsidP="00B93943">
            <w:pPr>
              <w:pStyle w:val="TAC"/>
              <w:rPr>
                <w:rFonts w:cs="Arial"/>
                <w:sz w:val="16"/>
                <w:szCs w:val="16"/>
              </w:rPr>
            </w:pPr>
          </w:p>
        </w:tc>
        <w:tc>
          <w:tcPr>
            <w:tcW w:w="426" w:type="dxa"/>
            <w:shd w:val="solid" w:color="FFFFFF" w:fill="auto"/>
          </w:tcPr>
          <w:p w14:paraId="7A3A1AA0" w14:textId="77777777" w:rsidR="00B93943" w:rsidRPr="00782DD6" w:rsidRDefault="00B93943" w:rsidP="00B93943">
            <w:pPr>
              <w:pStyle w:val="TAC"/>
              <w:rPr>
                <w:rFonts w:cs="Arial"/>
                <w:sz w:val="16"/>
                <w:szCs w:val="16"/>
              </w:rPr>
            </w:pPr>
          </w:p>
        </w:tc>
        <w:tc>
          <w:tcPr>
            <w:tcW w:w="425" w:type="dxa"/>
            <w:shd w:val="solid" w:color="FFFFFF" w:fill="auto"/>
          </w:tcPr>
          <w:p w14:paraId="221C52B4" w14:textId="77777777" w:rsidR="00B93943" w:rsidRPr="00782DD6" w:rsidRDefault="00B93943" w:rsidP="00B93943">
            <w:pPr>
              <w:pStyle w:val="TAC"/>
              <w:rPr>
                <w:rFonts w:cs="Arial"/>
                <w:sz w:val="16"/>
                <w:szCs w:val="16"/>
              </w:rPr>
            </w:pPr>
          </w:p>
        </w:tc>
        <w:tc>
          <w:tcPr>
            <w:tcW w:w="4488" w:type="dxa"/>
            <w:shd w:val="solid" w:color="FFFFFF" w:fill="auto"/>
          </w:tcPr>
          <w:p w14:paraId="339D907E" w14:textId="77777777" w:rsidR="00B93943" w:rsidRPr="00782DD6" w:rsidRDefault="00B93943"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Stage 3 skeleton</w:t>
            </w:r>
          </w:p>
        </w:tc>
        <w:tc>
          <w:tcPr>
            <w:tcW w:w="898" w:type="dxa"/>
            <w:shd w:val="solid" w:color="FFFFFF" w:fill="auto"/>
          </w:tcPr>
          <w:p w14:paraId="3EBD0817" w14:textId="58A8591D"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7C6381AD" w14:textId="77777777" w:rsidTr="001372BE">
        <w:tc>
          <w:tcPr>
            <w:tcW w:w="800" w:type="dxa"/>
            <w:shd w:val="solid" w:color="FFFFFF" w:fill="auto"/>
          </w:tcPr>
          <w:p w14:paraId="260B2349"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455644A"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2AF52A46" w14:textId="77777777" w:rsidR="00B93943" w:rsidRPr="00782DD6" w:rsidRDefault="00B93943" w:rsidP="00B93943">
            <w:pPr>
              <w:pStyle w:val="TAC"/>
              <w:rPr>
                <w:rFonts w:cs="Arial"/>
                <w:sz w:val="16"/>
                <w:szCs w:val="16"/>
              </w:rPr>
            </w:pPr>
            <w:r w:rsidRPr="00782DD6">
              <w:rPr>
                <w:rFonts w:cs="Arial"/>
                <w:sz w:val="16"/>
                <w:szCs w:val="16"/>
              </w:rPr>
              <w:t>S5-245984</w:t>
            </w:r>
          </w:p>
        </w:tc>
        <w:tc>
          <w:tcPr>
            <w:tcW w:w="567" w:type="dxa"/>
            <w:shd w:val="solid" w:color="FFFFFF" w:fill="auto"/>
          </w:tcPr>
          <w:p w14:paraId="1A638C89" w14:textId="77777777" w:rsidR="00B93943" w:rsidRPr="00782DD6" w:rsidRDefault="00B93943" w:rsidP="00B93943">
            <w:pPr>
              <w:pStyle w:val="TAC"/>
              <w:rPr>
                <w:rFonts w:cs="Arial"/>
                <w:sz w:val="16"/>
                <w:szCs w:val="16"/>
              </w:rPr>
            </w:pPr>
          </w:p>
        </w:tc>
        <w:tc>
          <w:tcPr>
            <w:tcW w:w="426" w:type="dxa"/>
            <w:shd w:val="solid" w:color="FFFFFF" w:fill="auto"/>
          </w:tcPr>
          <w:p w14:paraId="781313B8" w14:textId="77777777" w:rsidR="00B93943" w:rsidRPr="00782DD6" w:rsidRDefault="00B93943" w:rsidP="00B93943">
            <w:pPr>
              <w:pStyle w:val="TAC"/>
              <w:rPr>
                <w:rFonts w:cs="Arial"/>
                <w:sz w:val="16"/>
                <w:szCs w:val="16"/>
              </w:rPr>
            </w:pPr>
          </w:p>
        </w:tc>
        <w:tc>
          <w:tcPr>
            <w:tcW w:w="425" w:type="dxa"/>
            <w:shd w:val="solid" w:color="FFFFFF" w:fill="auto"/>
          </w:tcPr>
          <w:p w14:paraId="0EE883A4" w14:textId="77777777" w:rsidR="00B93943" w:rsidRPr="00782DD6" w:rsidRDefault="00B93943" w:rsidP="00B93943">
            <w:pPr>
              <w:pStyle w:val="TAC"/>
              <w:rPr>
                <w:rFonts w:cs="Arial"/>
                <w:sz w:val="16"/>
                <w:szCs w:val="16"/>
              </w:rPr>
            </w:pPr>
          </w:p>
        </w:tc>
        <w:tc>
          <w:tcPr>
            <w:tcW w:w="4488" w:type="dxa"/>
            <w:shd w:val="solid" w:color="FFFFFF" w:fill="auto"/>
          </w:tcPr>
          <w:p w14:paraId="090EDF8E" w14:textId="77777777" w:rsidR="00B93943" w:rsidRPr="00782DD6" w:rsidRDefault="00B93943"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Introduction</w:t>
            </w:r>
          </w:p>
        </w:tc>
        <w:tc>
          <w:tcPr>
            <w:tcW w:w="898" w:type="dxa"/>
            <w:shd w:val="solid" w:color="FFFFFF" w:fill="auto"/>
          </w:tcPr>
          <w:p w14:paraId="1AA30E2D" w14:textId="17AF4F03"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364C2F89" w14:textId="77777777" w:rsidTr="001372BE">
        <w:tc>
          <w:tcPr>
            <w:tcW w:w="800" w:type="dxa"/>
            <w:shd w:val="solid" w:color="FFFFFF" w:fill="auto"/>
          </w:tcPr>
          <w:p w14:paraId="1072C5EF"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E200D83"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4EB30A18" w14:textId="77777777" w:rsidR="00B93943" w:rsidRPr="00782DD6" w:rsidRDefault="00FC5DE9" w:rsidP="00B93943">
            <w:pPr>
              <w:pStyle w:val="TAC"/>
              <w:rPr>
                <w:rFonts w:cs="Arial"/>
                <w:sz w:val="16"/>
                <w:szCs w:val="16"/>
              </w:rPr>
            </w:pPr>
            <w:r w:rsidRPr="00782DD6">
              <w:rPr>
                <w:rFonts w:cs="Arial"/>
                <w:sz w:val="16"/>
                <w:szCs w:val="16"/>
              </w:rPr>
              <w:t>S5-24598</w:t>
            </w:r>
            <w:r w:rsidR="00F81334" w:rsidRPr="00782DD6">
              <w:rPr>
                <w:rFonts w:cs="Arial"/>
                <w:sz w:val="16"/>
                <w:szCs w:val="16"/>
              </w:rPr>
              <w:t>5</w:t>
            </w:r>
          </w:p>
        </w:tc>
        <w:tc>
          <w:tcPr>
            <w:tcW w:w="567" w:type="dxa"/>
            <w:shd w:val="solid" w:color="FFFFFF" w:fill="auto"/>
          </w:tcPr>
          <w:p w14:paraId="45971AB4" w14:textId="77777777" w:rsidR="00B93943" w:rsidRPr="00782DD6" w:rsidRDefault="00B93943" w:rsidP="00B93943">
            <w:pPr>
              <w:pStyle w:val="TAC"/>
              <w:rPr>
                <w:rFonts w:cs="Arial"/>
                <w:sz w:val="16"/>
                <w:szCs w:val="16"/>
              </w:rPr>
            </w:pPr>
          </w:p>
        </w:tc>
        <w:tc>
          <w:tcPr>
            <w:tcW w:w="426" w:type="dxa"/>
            <w:shd w:val="solid" w:color="FFFFFF" w:fill="auto"/>
          </w:tcPr>
          <w:p w14:paraId="50E83904" w14:textId="77777777" w:rsidR="00B93943" w:rsidRPr="00782DD6" w:rsidRDefault="00B93943" w:rsidP="00B93943">
            <w:pPr>
              <w:pStyle w:val="TAC"/>
              <w:rPr>
                <w:rFonts w:cs="Arial"/>
                <w:sz w:val="16"/>
                <w:szCs w:val="16"/>
              </w:rPr>
            </w:pPr>
          </w:p>
        </w:tc>
        <w:tc>
          <w:tcPr>
            <w:tcW w:w="425" w:type="dxa"/>
            <w:shd w:val="solid" w:color="FFFFFF" w:fill="auto"/>
          </w:tcPr>
          <w:p w14:paraId="77E02F2F" w14:textId="77777777" w:rsidR="00B93943" w:rsidRPr="00782DD6" w:rsidRDefault="00B93943" w:rsidP="00B93943">
            <w:pPr>
              <w:pStyle w:val="TAC"/>
              <w:rPr>
                <w:rFonts w:cs="Arial"/>
                <w:sz w:val="16"/>
                <w:szCs w:val="16"/>
              </w:rPr>
            </w:pPr>
          </w:p>
        </w:tc>
        <w:tc>
          <w:tcPr>
            <w:tcW w:w="4488" w:type="dxa"/>
            <w:shd w:val="solid" w:color="FFFFFF" w:fill="auto"/>
          </w:tcPr>
          <w:p w14:paraId="6E7F0B04" w14:textId="77777777" w:rsidR="00B93943" w:rsidRPr="00782DD6" w:rsidRDefault="00FC5DE9"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Scope</w:t>
            </w:r>
          </w:p>
        </w:tc>
        <w:tc>
          <w:tcPr>
            <w:tcW w:w="898" w:type="dxa"/>
            <w:shd w:val="solid" w:color="FFFFFF" w:fill="auto"/>
          </w:tcPr>
          <w:p w14:paraId="1AD69CDB" w14:textId="4FA2C877" w:rsidR="00B93943" w:rsidRPr="00782DD6" w:rsidRDefault="00B93943" w:rsidP="004F571B">
            <w:pPr>
              <w:pStyle w:val="TAC"/>
              <w:rPr>
                <w:rFonts w:cs="Arial"/>
                <w:sz w:val="16"/>
                <w:szCs w:val="16"/>
              </w:rPr>
            </w:pPr>
            <w:r w:rsidRPr="00782DD6">
              <w:rPr>
                <w:rFonts w:cs="Arial"/>
                <w:sz w:val="16"/>
                <w:szCs w:val="16"/>
              </w:rPr>
              <w:t>0.1.0</w:t>
            </w:r>
          </w:p>
        </w:tc>
      </w:tr>
      <w:tr w:rsidR="00FC5DE9" w:rsidRPr="004D01F5" w14:paraId="3EA74BC0" w14:textId="77777777" w:rsidTr="001372BE">
        <w:tc>
          <w:tcPr>
            <w:tcW w:w="800" w:type="dxa"/>
            <w:shd w:val="solid" w:color="FFFFFF" w:fill="auto"/>
          </w:tcPr>
          <w:p w14:paraId="23C87A88" w14:textId="77777777" w:rsidR="00FC5DE9" w:rsidRPr="00782DD6" w:rsidRDefault="00FC5DE9" w:rsidP="00FC5DE9">
            <w:pPr>
              <w:pStyle w:val="TAC"/>
              <w:rPr>
                <w:rFonts w:cs="Arial"/>
                <w:sz w:val="16"/>
                <w:szCs w:val="16"/>
              </w:rPr>
            </w:pPr>
            <w:r w:rsidRPr="00782DD6">
              <w:rPr>
                <w:rFonts w:cs="Arial"/>
                <w:sz w:val="16"/>
                <w:szCs w:val="16"/>
              </w:rPr>
              <w:t>2024-10</w:t>
            </w:r>
          </w:p>
        </w:tc>
        <w:tc>
          <w:tcPr>
            <w:tcW w:w="901" w:type="dxa"/>
            <w:shd w:val="solid" w:color="FFFFFF" w:fill="auto"/>
          </w:tcPr>
          <w:p w14:paraId="5D116C20" w14:textId="77777777" w:rsidR="00FC5DE9" w:rsidRPr="00782DD6" w:rsidRDefault="00FC5DE9" w:rsidP="00FC5DE9">
            <w:pPr>
              <w:pStyle w:val="TAC"/>
              <w:rPr>
                <w:rFonts w:cs="Arial"/>
                <w:sz w:val="16"/>
                <w:szCs w:val="16"/>
              </w:rPr>
            </w:pPr>
            <w:r w:rsidRPr="00782DD6">
              <w:rPr>
                <w:rFonts w:cs="Arial"/>
                <w:sz w:val="16"/>
                <w:szCs w:val="16"/>
              </w:rPr>
              <w:t>SA5#157</w:t>
            </w:r>
          </w:p>
        </w:tc>
        <w:tc>
          <w:tcPr>
            <w:tcW w:w="1134" w:type="dxa"/>
            <w:shd w:val="solid" w:color="FFFFFF" w:fill="auto"/>
          </w:tcPr>
          <w:p w14:paraId="006DF4BA" w14:textId="77777777" w:rsidR="00FC5DE9" w:rsidRPr="00782DD6" w:rsidRDefault="00FC5DE9" w:rsidP="00FC5DE9">
            <w:pPr>
              <w:pStyle w:val="TAC"/>
              <w:rPr>
                <w:rFonts w:cs="Arial"/>
                <w:sz w:val="16"/>
                <w:szCs w:val="16"/>
              </w:rPr>
            </w:pPr>
            <w:r w:rsidRPr="00782DD6">
              <w:rPr>
                <w:rFonts w:cs="Arial"/>
                <w:sz w:val="16"/>
                <w:szCs w:val="16"/>
              </w:rPr>
              <w:t>S5-245989</w:t>
            </w:r>
          </w:p>
        </w:tc>
        <w:tc>
          <w:tcPr>
            <w:tcW w:w="567" w:type="dxa"/>
            <w:shd w:val="solid" w:color="FFFFFF" w:fill="auto"/>
          </w:tcPr>
          <w:p w14:paraId="155222AB" w14:textId="77777777" w:rsidR="00FC5DE9" w:rsidRPr="00782DD6" w:rsidRDefault="00FC5DE9" w:rsidP="00FC5DE9">
            <w:pPr>
              <w:pStyle w:val="TAC"/>
              <w:rPr>
                <w:rFonts w:cs="Arial"/>
                <w:sz w:val="16"/>
                <w:szCs w:val="16"/>
              </w:rPr>
            </w:pPr>
          </w:p>
        </w:tc>
        <w:tc>
          <w:tcPr>
            <w:tcW w:w="426" w:type="dxa"/>
            <w:shd w:val="solid" w:color="FFFFFF" w:fill="auto"/>
          </w:tcPr>
          <w:p w14:paraId="0B08BC36" w14:textId="77777777" w:rsidR="00FC5DE9" w:rsidRPr="00782DD6" w:rsidRDefault="00FC5DE9" w:rsidP="00FC5DE9">
            <w:pPr>
              <w:pStyle w:val="TAC"/>
              <w:rPr>
                <w:rFonts w:cs="Arial"/>
                <w:sz w:val="16"/>
                <w:szCs w:val="16"/>
              </w:rPr>
            </w:pPr>
          </w:p>
        </w:tc>
        <w:tc>
          <w:tcPr>
            <w:tcW w:w="425" w:type="dxa"/>
            <w:shd w:val="solid" w:color="FFFFFF" w:fill="auto"/>
          </w:tcPr>
          <w:p w14:paraId="69292A89" w14:textId="77777777" w:rsidR="00FC5DE9" w:rsidRPr="00782DD6" w:rsidRDefault="00FC5DE9" w:rsidP="00FC5DE9">
            <w:pPr>
              <w:pStyle w:val="TAC"/>
              <w:rPr>
                <w:rFonts w:cs="Arial"/>
                <w:sz w:val="16"/>
                <w:szCs w:val="16"/>
              </w:rPr>
            </w:pPr>
          </w:p>
        </w:tc>
        <w:tc>
          <w:tcPr>
            <w:tcW w:w="4488" w:type="dxa"/>
            <w:shd w:val="solid" w:color="FFFFFF" w:fill="auto"/>
          </w:tcPr>
          <w:p w14:paraId="6B51B3D4" w14:textId="77777777" w:rsidR="00FC5DE9" w:rsidRPr="00782DD6" w:rsidRDefault="00FC5DE9" w:rsidP="00FC5DE9">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Stage 1 requirements</w:t>
            </w:r>
          </w:p>
        </w:tc>
        <w:tc>
          <w:tcPr>
            <w:tcW w:w="898" w:type="dxa"/>
            <w:shd w:val="solid" w:color="FFFFFF" w:fill="auto"/>
          </w:tcPr>
          <w:p w14:paraId="386CBD4F" w14:textId="1FA4B6DC" w:rsidR="00FC5DE9" w:rsidRPr="00782DD6" w:rsidRDefault="00FC5DE9" w:rsidP="004F571B">
            <w:pPr>
              <w:pStyle w:val="TAC"/>
              <w:rPr>
                <w:rFonts w:cs="Arial"/>
                <w:sz w:val="16"/>
                <w:szCs w:val="16"/>
              </w:rPr>
            </w:pPr>
            <w:r w:rsidRPr="00782DD6">
              <w:rPr>
                <w:rFonts w:cs="Arial"/>
                <w:sz w:val="16"/>
                <w:szCs w:val="16"/>
              </w:rPr>
              <w:t>0.1.0</w:t>
            </w:r>
          </w:p>
        </w:tc>
      </w:tr>
      <w:tr w:rsidR="0086648D" w:rsidRPr="004D01F5" w14:paraId="17720596" w14:textId="77777777" w:rsidTr="001372BE">
        <w:tc>
          <w:tcPr>
            <w:tcW w:w="800" w:type="dxa"/>
            <w:shd w:val="solid" w:color="FFFFFF" w:fill="auto"/>
          </w:tcPr>
          <w:p w14:paraId="3311EC9A"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51AEA058"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334A25FD" w14:textId="77777777" w:rsidR="0086648D" w:rsidRPr="00782DD6" w:rsidRDefault="0086648D" w:rsidP="0086648D">
            <w:pPr>
              <w:pStyle w:val="TAC"/>
              <w:rPr>
                <w:rFonts w:cs="Arial"/>
                <w:sz w:val="16"/>
                <w:szCs w:val="16"/>
              </w:rPr>
            </w:pPr>
            <w:r w:rsidRPr="00782DD6">
              <w:rPr>
                <w:rFonts w:cs="Arial"/>
                <w:sz w:val="16"/>
                <w:szCs w:val="16"/>
              </w:rPr>
              <w:t>S5-247351</w:t>
            </w:r>
          </w:p>
        </w:tc>
        <w:tc>
          <w:tcPr>
            <w:tcW w:w="567" w:type="dxa"/>
            <w:shd w:val="solid" w:color="FFFFFF" w:fill="auto"/>
          </w:tcPr>
          <w:p w14:paraId="3EA02278" w14:textId="77777777" w:rsidR="0086648D" w:rsidRPr="00782DD6" w:rsidRDefault="0086648D" w:rsidP="0086648D">
            <w:pPr>
              <w:pStyle w:val="TAC"/>
              <w:rPr>
                <w:rFonts w:cs="Arial"/>
                <w:sz w:val="16"/>
                <w:szCs w:val="16"/>
              </w:rPr>
            </w:pPr>
          </w:p>
        </w:tc>
        <w:tc>
          <w:tcPr>
            <w:tcW w:w="426" w:type="dxa"/>
            <w:shd w:val="solid" w:color="FFFFFF" w:fill="auto"/>
          </w:tcPr>
          <w:p w14:paraId="20571AFB" w14:textId="77777777" w:rsidR="0086648D" w:rsidRPr="00782DD6" w:rsidRDefault="0086648D" w:rsidP="0086648D">
            <w:pPr>
              <w:pStyle w:val="TAC"/>
              <w:rPr>
                <w:rFonts w:cs="Arial"/>
                <w:sz w:val="16"/>
                <w:szCs w:val="16"/>
              </w:rPr>
            </w:pPr>
          </w:p>
        </w:tc>
        <w:tc>
          <w:tcPr>
            <w:tcW w:w="425" w:type="dxa"/>
            <w:shd w:val="solid" w:color="FFFFFF" w:fill="auto"/>
          </w:tcPr>
          <w:p w14:paraId="48B2CA4D" w14:textId="77777777" w:rsidR="0086648D" w:rsidRPr="00782DD6" w:rsidRDefault="0086648D" w:rsidP="0086648D">
            <w:pPr>
              <w:pStyle w:val="TAC"/>
              <w:rPr>
                <w:rFonts w:cs="Arial"/>
                <w:sz w:val="16"/>
                <w:szCs w:val="16"/>
              </w:rPr>
            </w:pPr>
          </w:p>
        </w:tc>
        <w:tc>
          <w:tcPr>
            <w:tcW w:w="4488" w:type="dxa"/>
            <w:shd w:val="solid" w:color="FFFFFF" w:fill="auto"/>
          </w:tcPr>
          <w:p w14:paraId="0E07D1E1" w14:textId="77777777" w:rsidR="0086648D" w:rsidRPr="00782DD6" w:rsidRDefault="0086648D" w:rsidP="0086648D">
            <w:pPr>
              <w:pStyle w:val="TAL"/>
              <w:rPr>
                <w:rFonts w:cs="Arial"/>
                <w:sz w:val="16"/>
                <w:szCs w:val="16"/>
              </w:rPr>
            </w:pPr>
            <w:r w:rsidRPr="00782DD6">
              <w:rPr>
                <w:rFonts w:cs="Arial"/>
                <w:bCs/>
                <w:sz w:val="16"/>
                <w:szCs w:val="16"/>
              </w:rPr>
              <w:t xml:space="preserve">Rel-19 </w:t>
            </w:r>
            <w:proofErr w:type="spellStart"/>
            <w:r w:rsidRPr="00782DD6">
              <w:rPr>
                <w:rFonts w:cs="Arial"/>
                <w:bCs/>
                <w:sz w:val="16"/>
                <w:szCs w:val="16"/>
              </w:rPr>
              <w:t>pCR</w:t>
            </w:r>
            <w:proofErr w:type="spellEnd"/>
            <w:r w:rsidRPr="00782DD6">
              <w:rPr>
                <w:rFonts w:cs="Arial"/>
                <w:bCs/>
                <w:sz w:val="16"/>
                <w:szCs w:val="16"/>
              </w:rPr>
              <w:t xml:space="preserve"> TS 28.abc Add introduction</w:t>
            </w:r>
          </w:p>
        </w:tc>
        <w:tc>
          <w:tcPr>
            <w:tcW w:w="898" w:type="dxa"/>
            <w:shd w:val="solid" w:color="FFFFFF" w:fill="auto"/>
          </w:tcPr>
          <w:p w14:paraId="5D0B5969" w14:textId="3AFF7E1C"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62C684C6" w14:textId="77777777" w:rsidTr="001372BE">
        <w:tc>
          <w:tcPr>
            <w:tcW w:w="800" w:type="dxa"/>
            <w:shd w:val="solid" w:color="FFFFFF" w:fill="auto"/>
          </w:tcPr>
          <w:p w14:paraId="0C4D0950"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26AEFEC"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B82EA81" w14:textId="77777777" w:rsidR="0086648D" w:rsidRPr="00782DD6" w:rsidRDefault="0086648D" w:rsidP="0086648D">
            <w:pPr>
              <w:pStyle w:val="TAC"/>
              <w:rPr>
                <w:rFonts w:cs="Arial"/>
                <w:sz w:val="16"/>
                <w:szCs w:val="16"/>
              </w:rPr>
            </w:pPr>
            <w:r w:rsidRPr="00782DD6">
              <w:rPr>
                <w:rFonts w:cs="Arial"/>
                <w:sz w:val="16"/>
                <w:szCs w:val="16"/>
              </w:rPr>
              <w:t>S5-247072</w:t>
            </w:r>
          </w:p>
        </w:tc>
        <w:tc>
          <w:tcPr>
            <w:tcW w:w="567" w:type="dxa"/>
            <w:shd w:val="solid" w:color="FFFFFF" w:fill="auto"/>
          </w:tcPr>
          <w:p w14:paraId="486B326E" w14:textId="77777777" w:rsidR="0086648D" w:rsidRPr="00782DD6" w:rsidRDefault="0086648D" w:rsidP="0086648D">
            <w:pPr>
              <w:pStyle w:val="TAC"/>
              <w:rPr>
                <w:rFonts w:cs="Arial"/>
                <w:sz w:val="16"/>
                <w:szCs w:val="16"/>
              </w:rPr>
            </w:pPr>
          </w:p>
        </w:tc>
        <w:tc>
          <w:tcPr>
            <w:tcW w:w="426" w:type="dxa"/>
            <w:shd w:val="solid" w:color="FFFFFF" w:fill="auto"/>
          </w:tcPr>
          <w:p w14:paraId="537A6F17" w14:textId="77777777" w:rsidR="0086648D" w:rsidRPr="00782DD6" w:rsidRDefault="0086648D" w:rsidP="0086648D">
            <w:pPr>
              <w:pStyle w:val="TAC"/>
              <w:rPr>
                <w:rFonts w:cs="Arial"/>
                <w:sz w:val="16"/>
                <w:szCs w:val="16"/>
              </w:rPr>
            </w:pPr>
          </w:p>
        </w:tc>
        <w:tc>
          <w:tcPr>
            <w:tcW w:w="425" w:type="dxa"/>
            <w:shd w:val="solid" w:color="FFFFFF" w:fill="auto"/>
          </w:tcPr>
          <w:p w14:paraId="1B04A9FD" w14:textId="77777777" w:rsidR="0086648D" w:rsidRPr="00782DD6" w:rsidRDefault="0086648D" w:rsidP="0086648D">
            <w:pPr>
              <w:pStyle w:val="TAC"/>
              <w:rPr>
                <w:rFonts w:cs="Arial"/>
                <w:sz w:val="16"/>
                <w:szCs w:val="16"/>
              </w:rPr>
            </w:pPr>
          </w:p>
        </w:tc>
        <w:tc>
          <w:tcPr>
            <w:tcW w:w="4488" w:type="dxa"/>
            <w:shd w:val="solid" w:color="FFFFFF" w:fill="auto"/>
          </w:tcPr>
          <w:p w14:paraId="1CFA0037" w14:textId="77777777" w:rsidR="0086648D" w:rsidRPr="00782DD6" w:rsidRDefault="0086648D" w:rsidP="0086648D">
            <w:pPr>
              <w:pStyle w:val="TAL"/>
              <w:rPr>
                <w:rFonts w:cs="Arial"/>
                <w:sz w:val="16"/>
                <w:szCs w:val="16"/>
              </w:rPr>
            </w:pPr>
            <w:r w:rsidRPr="00782DD6">
              <w:rPr>
                <w:rFonts w:cs="Arial"/>
                <w:bCs/>
                <w:sz w:val="16"/>
                <w:szCs w:val="16"/>
              </w:rPr>
              <w:t>Signalling traffic monitoring Abbreviations of the drafted TS28.abc</w:t>
            </w:r>
          </w:p>
        </w:tc>
        <w:tc>
          <w:tcPr>
            <w:tcW w:w="898" w:type="dxa"/>
            <w:shd w:val="solid" w:color="FFFFFF" w:fill="auto"/>
          </w:tcPr>
          <w:p w14:paraId="3DE70563" w14:textId="5B2C74D7"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298A5EC5" w14:textId="77777777" w:rsidTr="001372BE">
        <w:tc>
          <w:tcPr>
            <w:tcW w:w="800" w:type="dxa"/>
            <w:shd w:val="solid" w:color="FFFFFF" w:fill="auto"/>
          </w:tcPr>
          <w:p w14:paraId="74E089A7"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650DB0D2"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9454A85" w14:textId="77777777" w:rsidR="0086648D" w:rsidRPr="00782DD6" w:rsidRDefault="0086648D" w:rsidP="0086648D">
            <w:pPr>
              <w:pStyle w:val="TAC"/>
              <w:rPr>
                <w:rFonts w:cs="Arial"/>
                <w:sz w:val="16"/>
                <w:szCs w:val="16"/>
              </w:rPr>
            </w:pPr>
            <w:r w:rsidRPr="00782DD6">
              <w:rPr>
                <w:rFonts w:cs="Arial"/>
                <w:sz w:val="16"/>
                <w:szCs w:val="16"/>
              </w:rPr>
              <w:t>S5-247074</w:t>
            </w:r>
          </w:p>
        </w:tc>
        <w:tc>
          <w:tcPr>
            <w:tcW w:w="567" w:type="dxa"/>
            <w:shd w:val="solid" w:color="FFFFFF" w:fill="auto"/>
          </w:tcPr>
          <w:p w14:paraId="5248AF2D" w14:textId="77777777" w:rsidR="0086648D" w:rsidRPr="00782DD6" w:rsidRDefault="0086648D" w:rsidP="0086648D">
            <w:pPr>
              <w:pStyle w:val="TAC"/>
              <w:rPr>
                <w:rFonts w:cs="Arial"/>
                <w:sz w:val="16"/>
                <w:szCs w:val="16"/>
              </w:rPr>
            </w:pPr>
          </w:p>
        </w:tc>
        <w:tc>
          <w:tcPr>
            <w:tcW w:w="426" w:type="dxa"/>
            <w:shd w:val="solid" w:color="FFFFFF" w:fill="auto"/>
          </w:tcPr>
          <w:p w14:paraId="4975298A" w14:textId="77777777" w:rsidR="0086648D" w:rsidRPr="00782DD6" w:rsidRDefault="0086648D" w:rsidP="0086648D">
            <w:pPr>
              <w:pStyle w:val="TAC"/>
              <w:rPr>
                <w:rFonts w:cs="Arial"/>
                <w:sz w:val="16"/>
                <w:szCs w:val="16"/>
              </w:rPr>
            </w:pPr>
          </w:p>
        </w:tc>
        <w:tc>
          <w:tcPr>
            <w:tcW w:w="425" w:type="dxa"/>
            <w:shd w:val="solid" w:color="FFFFFF" w:fill="auto"/>
          </w:tcPr>
          <w:p w14:paraId="2EC764F5" w14:textId="77777777" w:rsidR="0086648D" w:rsidRPr="00782DD6" w:rsidRDefault="0086648D" w:rsidP="0086648D">
            <w:pPr>
              <w:pStyle w:val="TAC"/>
              <w:rPr>
                <w:rFonts w:cs="Arial"/>
                <w:sz w:val="16"/>
                <w:szCs w:val="16"/>
              </w:rPr>
            </w:pPr>
          </w:p>
        </w:tc>
        <w:tc>
          <w:tcPr>
            <w:tcW w:w="4488" w:type="dxa"/>
            <w:shd w:val="solid" w:color="FFFFFF" w:fill="auto"/>
          </w:tcPr>
          <w:p w14:paraId="3278CBF8" w14:textId="77777777" w:rsidR="0086648D" w:rsidRPr="00782DD6" w:rsidRDefault="0086648D" w:rsidP="0086648D">
            <w:pPr>
              <w:pStyle w:val="TAL"/>
              <w:rPr>
                <w:rFonts w:cs="Arial"/>
                <w:sz w:val="16"/>
                <w:szCs w:val="16"/>
              </w:rPr>
            </w:pPr>
            <w:r w:rsidRPr="00782DD6">
              <w:rPr>
                <w:rFonts w:cs="Arial"/>
                <w:bCs/>
                <w:sz w:val="16"/>
                <w:szCs w:val="16"/>
              </w:rPr>
              <w:t>Signalling traffic monitoring management operations of the drafted TS28.abc</w:t>
            </w:r>
          </w:p>
        </w:tc>
        <w:tc>
          <w:tcPr>
            <w:tcW w:w="898" w:type="dxa"/>
            <w:shd w:val="solid" w:color="FFFFFF" w:fill="auto"/>
          </w:tcPr>
          <w:p w14:paraId="5F35AF13" w14:textId="1B98E9B3"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62C06320" w14:textId="77777777" w:rsidTr="001372BE">
        <w:tc>
          <w:tcPr>
            <w:tcW w:w="800" w:type="dxa"/>
            <w:shd w:val="solid" w:color="FFFFFF" w:fill="auto"/>
          </w:tcPr>
          <w:p w14:paraId="3C627080"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2782BC89"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D87AC09" w14:textId="77777777" w:rsidR="0086648D" w:rsidRPr="00782DD6" w:rsidRDefault="0086648D" w:rsidP="0086648D">
            <w:pPr>
              <w:pStyle w:val="TAC"/>
              <w:rPr>
                <w:rFonts w:cs="Arial"/>
                <w:sz w:val="16"/>
                <w:szCs w:val="16"/>
              </w:rPr>
            </w:pPr>
            <w:r w:rsidRPr="00782DD6">
              <w:rPr>
                <w:rFonts w:cs="Arial"/>
                <w:sz w:val="16"/>
                <w:szCs w:val="16"/>
              </w:rPr>
              <w:t>S5-247075</w:t>
            </w:r>
          </w:p>
        </w:tc>
        <w:tc>
          <w:tcPr>
            <w:tcW w:w="567" w:type="dxa"/>
            <w:shd w:val="solid" w:color="FFFFFF" w:fill="auto"/>
          </w:tcPr>
          <w:p w14:paraId="38DFAE0F" w14:textId="77777777" w:rsidR="0086648D" w:rsidRPr="00782DD6" w:rsidRDefault="0086648D" w:rsidP="0086648D">
            <w:pPr>
              <w:pStyle w:val="TAC"/>
              <w:rPr>
                <w:rFonts w:cs="Arial"/>
                <w:sz w:val="16"/>
                <w:szCs w:val="16"/>
              </w:rPr>
            </w:pPr>
          </w:p>
        </w:tc>
        <w:tc>
          <w:tcPr>
            <w:tcW w:w="426" w:type="dxa"/>
            <w:shd w:val="solid" w:color="FFFFFF" w:fill="auto"/>
          </w:tcPr>
          <w:p w14:paraId="782558A7" w14:textId="77777777" w:rsidR="0086648D" w:rsidRPr="00782DD6" w:rsidRDefault="0086648D" w:rsidP="0086648D">
            <w:pPr>
              <w:pStyle w:val="TAC"/>
              <w:rPr>
                <w:rFonts w:cs="Arial"/>
                <w:sz w:val="16"/>
                <w:szCs w:val="16"/>
              </w:rPr>
            </w:pPr>
          </w:p>
        </w:tc>
        <w:tc>
          <w:tcPr>
            <w:tcW w:w="425" w:type="dxa"/>
            <w:shd w:val="solid" w:color="FFFFFF" w:fill="auto"/>
          </w:tcPr>
          <w:p w14:paraId="4BC6EB63" w14:textId="77777777" w:rsidR="0086648D" w:rsidRPr="00782DD6" w:rsidRDefault="0086648D" w:rsidP="0086648D">
            <w:pPr>
              <w:pStyle w:val="TAC"/>
              <w:rPr>
                <w:rFonts w:cs="Arial"/>
                <w:sz w:val="16"/>
                <w:szCs w:val="16"/>
              </w:rPr>
            </w:pPr>
          </w:p>
        </w:tc>
        <w:tc>
          <w:tcPr>
            <w:tcW w:w="4488" w:type="dxa"/>
            <w:shd w:val="solid" w:color="FFFFFF" w:fill="auto"/>
          </w:tcPr>
          <w:p w14:paraId="29412463" w14:textId="77777777" w:rsidR="0086648D" w:rsidRPr="00782DD6" w:rsidRDefault="0086648D" w:rsidP="0086648D">
            <w:pPr>
              <w:pStyle w:val="TAL"/>
              <w:rPr>
                <w:rFonts w:cs="Arial"/>
                <w:sz w:val="16"/>
                <w:szCs w:val="16"/>
              </w:rPr>
            </w:pPr>
            <w:r w:rsidRPr="00782DD6">
              <w:rPr>
                <w:rFonts w:cs="Arial"/>
                <w:bCs/>
                <w:sz w:val="16"/>
                <w:szCs w:val="16"/>
              </w:rPr>
              <w:t>Signalling traffic monitoring management NRM of the drafted TS28.abc</w:t>
            </w:r>
          </w:p>
        </w:tc>
        <w:tc>
          <w:tcPr>
            <w:tcW w:w="898" w:type="dxa"/>
            <w:shd w:val="solid" w:color="FFFFFF" w:fill="auto"/>
          </w:tcPr>
          <w:p w14:paraId="431DA143" w14:textId="4A43128F"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4958D789" w14:textId="77777777" w:rsidTr="001372BE">
        <w:tc>
          <w:tcPr>
            <w:tcW w:w="800" w:type="dxa"/>
            <w:shd w:val="solid" w:color="FFFFFF" w:fill="auto"/>
          </w:tcPr>
          <w:p w14:paraId="09A7B006"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1189127"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268536C6" w14:textId="77777777" w:rsidR="0086648D" w:rsidRPr="00782DD6" w:rsidRDefault="0086648D" w:rsidP="0086648D">
            <w:pPr>
              <w:pStyle w:val="TAC"/>
              <w:rPr>
                <w:rFonts w:cs="Arial"/>
                <w:sz w:val="16"/>
                <w:szCs w:val="16"/>
              </w:rPr>
            </w:pPr>
            <w:r w:rsidRPr="00782DD6">
              <w:rPr>
                <w:rFonts w:cs="Arial"/>
                <w:sz w:val="16"/>
                <w:szCs w:val="16"/>
              </w:rPr>
              <w:t>S5-247359</w:t>
            </w:r>
          </w:p>
        </w:tc>
        <w:tc>
          <w:tcPr>
            <w:tcW w:w="567" w:type="dxa"/>
            <w:shd w:val="solid" w:color="FFFFFF" w:fill="auto"/>
          </w:tcPr>
          <w:p w14:paraId="5F9306D9" w14:textId="77777777" w:rsidR="0086648D" w:rsidRPr="00782DD6" w:rsidRDefault="0086648D" w:rsidP="0086648D">
            <w:pPr>
              <w:pStyle w:val="TAC"/>
              <w:rPr>
                <w:rFonts w:cs="Arial"/>
                <w:sz w:val="16"/>
                <w:szCs w:val="16"/>
              </w:rPr>
            </w:pPr>
          </w:p>
        </w:tc>
        <w:tc>
          <w:tcPr>
            <w:tcW w:w="426" w:type="dxa"/>
            <w:shd w:val="solid" w:color="FFFFFF" w:fill="auto"/>
          </w:tcPr>
          <w:p w14:paraId="267A8BA9" w14:textId="77777777" w:rsidR="0086648D" w:rsidRPr="00782DD6" w:rsidRDefault="0086648D" w:rsidP="0086648D">
            <w:pPr>
              <w:pStyle w:val="TAC"/>
              <w:rPr>
                <w:rFonts w:cs="Arial"/>
                <w:sz w:val="16"/>
                <w:szCs w:val="16"/>
              </w:rPr>
            </w:pPr>
          </w:p>
        </w:tc>
        <w:tc>
          <w:tcPr>
            <w:tcW w:w="425" w:type="dxa"/>
            <w:shd w:val="solid" w:color="FFFFFF" w:fill="auto"/>
          </w:tcPr>
          <w:p w14:paraId="464CA5DD" w14:textId="77777777" w:rsidR="0086648D" w:rsidRPr="00782DD6" w:rsidRDefault="0086648D" w:rsidP="0086648D">
            <w:pPr>
              <w:pStyle w:val="TAC"/>
              <w:rPr>
                <w:rFonts w:cs="Arial"/>
                <w:sz w:val="16"/>
                <w:szCs w:val="16"/>
              </w:rPr>
            </w:pPr>
          </w:p>
        </w:tc>
        <w:tc>
          <w:tcPr>
            <w:tcW w:w="4488" w:type="dxa"/>
            <w:shd w:val="solid" w:color="FFFFFF" w:fill="auto"/>
          </w:tcPr>
          <w:p w14:paraId="0583F677" w14:textId="77777777" w:rsidR="0086648D" w:rsidRPr="00782DD6" w:rsidRDefault="0086648D" w:rsidP="0086648D">
            <w:pPr>
              <w:pStyle w:val="TAL"/>
              <w:rPr>
                <w:rFonts w:cs="Arial"/>
                <w:sz w:val="16"/>
                <w:szCs w:val="16"/>
              </w:rPr>
            </w:pPr>
            <w:r w:rsidRPr="00782DD6">
              <w:rPr>
                <w:rFonts w:cs="Arial"/>
                <w:bCs/>
                <w:sz w:val="16"/>
                <w:szCs w:val="16"/>
              </w:rPr>
              <w:t>Signalling traffic monitoring Report Format of the drafted TS28.abc</w:t>
            </w:r>
          </w:p>
        </w:tc>
        <w:tc>
          <w:tcPr>
            <w:tcW w:w="898" w:type="dxa"/>
            <w:shd w:val="solid" w:color="FFFFFF" w:fill="auto"/>
          </w:tcPr>
          <w:p w14:paraId="3292EB47" w14:textId="28805068"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3CAAAF9B" w14:textId="77777777" w:rsidTr="001372BE">
        <w:tc>
          <w:tcPr>
            <w:tcW w:w="800" w:type="dxa"/>
            <w:shd w:val="solid" w:color="FFFFFF" w:fill="auto"/>
          </w:tcPr>
          <w:p w14:paraId="70518D51"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3A74182"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4288CD0D" w14:textId="77777777" w:rsidR="0086648D" w:rsidRPr="00782DD6" w:rsidRDefault="0086648D" w:rsidP="0086648D">
            <w:pPr>
              <w:pStyle w:val="TAC"/>
              <w:rPr>
                <w:rFonts w:cs="Arial"/>
                <w:sz w:val="16"/>
                <w:szCs w:val="16"/>
              </w:rPr>
            </w:pPr>
            <w:r w:rsidRPr="00782DD6">
              <w:rPr>
                <w:rFonts w:cs="Arial"/>
                <w:sz w:val="16"/>
                <w:szCs w:val="16"/>
              </w:rPr>
              <w:t>S5-247073</w:t>
            </w:r>
          </w:p>
        </w:tc>
        <w:tc>
          <w:tcPr>
            <w:tcW w:w="567" w:type="dxa"/>
            <w:shd w:val="solid" w:color="FFFFFF" w:fill="auto"/>
          </w:tcPr>
          <w:p w14:paraId="152F47BD" w14:textId="77777777" w:rsidR="0086648D" w:rsidRPr="00782DD6" w:rsidRDefault="0086648D" w:rsidP="0086648D">
            <w:pPr>
              <w:pStyle w:val="TAC"/>
              <w:rPr>
                <w:rFonts w:cs="Arial"/>
                <w:sz w:val="16"/>
                <w:szCs w:val="16"/>
              </w:rPr>
            </w:pPr>
          </w:p>
        </w:tc>
        <w:tc>
          <w:tcPr>
            <w:tcW w:w="426" w:type="dxa"/>
            <w:shd w:val="solid" w:color="FFFFFF" w:fill="auto"/>
          </w:tcPr>
          <w:p w14:paraId="51DFD33C" w14:textId="77777777" w:rsidR="0086648D" w:rsidRPr="00782DD6" w:rsidRDefault="0086648D" w:rsidP="0086648D">
            <w:pPr>
              <w:pStyle w:val="TAC"/>
              <w:rPr>
                <w:rFonts w:cs="Arial"/>
                <w:sz w:val="16"/>
                <w:szCs w:val="16"/>
              </w:rPr>
            </w:pPr>
          </w:p>
        </w:tc>
        <w:tc>
          <w:tcPr>
            <w:tcW w:w="425" w:type="dxa"/>
            <w:shd w:val="solid" w:color="FFFFFF" w:fill="auto"/>
          </w:tcPr>
          <w:p w14:paraId="12B779C5" w14:textId="77777777" w:rsidR="0086648D" w:rsidRPr="00782DD6" w:rsidRDefault="0086648D" w:rsidP="0086648D">
            <w:pPr>
              <w:pStyle w:val="TAC"/>
              <w:rPr>
                <w:rFonts w:cs="Arial"/>
                <w:sz w:val="16"/>
                <w:szCs w:val="16"/>
              </w:rPr>
            </w:pPr>
          </w:p>
        </w:tc>
        <w:tc>
          <w:tcPr>
            <w:tcW w:w="4488" w:type="dxa"/>
            <w:shd w:val="solid" w:color="FFFFFF" w:fill="auto"/>
          </w:tcPr>
          <w:p w14:paraId="23C72D4B" w14:textId="77777777" w:rsidR="0086648D" w:rsidRPr="00782DD6" w:rsidRDefault="0086648D" w:rsidP="0086648D">
            <w:pPr>
              <w:pStyle w:val="TAL"/>
              <w:rPr>
                <w:rFonts w:cs="Arial"/>
                <w:sz w:val="16"/>
                <w:szCs w:val="16"/>
              </w:rPr>
            </w:pPr>
            <w:r w:rsidRPr="00782DD6">
              <w:rPr>
                <w:rFonts w:cs="Arial"/>
                <w:bCs/>
                <w:sz w:val="16"/>
                <w:szCs w:val="16"/>
              </w:rPr>
              <w:t xml:space="preserve">Rel-19 </w:t>
            </w:r>
            <w:proofErr w:type="spellStart"/>
            <w:r w:rsidRPr="00782DD6">
              <w:rPr>
                <w:rFonts w:cs="Arial"/>
                <w:bCs/>
                <w:sz w:val="16"/>
                <w:szCs w:val="16"/>
              </w:rPr>
              <w:t>pCR</w:t>
            </w:r>
            <w:proofErr w:type="spellEnd"/>
            <w:r w:rsidRPr="00782DD6">
              <w:rPr>
                <w:rFonts w:cs="Arial"/>
                <w:bCs/>
                <w:sz w:val="16"/>
                <w:szCs w:val="16"/>
              </w:rPr>
              <w:t xml:space="preserve"> TS 28.abc Clarify requirements for controlling the monitoring of signalling</w:t>
            </w:r>
          </w:p>
        </w:tc>
        <w:tc>
          <w:tcPr>
            <w:tcW w:w="898" w:type="dxa"/>
            <w:shd w:val="solid" w:color="FFFFFF" w:fill="auto"/>
          </w:tcPr>
          <w:p w14:paraId="2B216EF6" w14:textId="6E28092C"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40E1AEEC" w14:textId="77777777" w:rsidTr="001372BE">
        <w:tc>
          <w:tcPr>
            <w:tcW w:w="800" w:type="dxa"/>
            <w:shd w:val="solid" w:color="FFFFFF" w:fill="auto"/>
          </w:tcPr>
          <w:p w14:paraId="7B1F97C9"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60EE8FE"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050D0C34" w14:textId="77777777" w:rsidR="0086648D" w:rsidRPr="00782DD6" w:rsidRDefault="0086648D" w:rsidP="0086648D">
            <w:pPr>
              <w:pStyle w:val="TAC"/>
              <w:rPr>
                <w:rFonts w:cs="Arial"/>
                <w:sz w:val="16"/>
                <w:szCs w:val="16"/>
              </w:rPr>
            </w:pPr>
            <w:r w:rsidRPr="00782DD6">
              <w:rPr>
                <w:rFonts w:cs="Arial"/>
                <w:sz w:val="16"/>
                <w:szCs w:val="16"/>
              </w:rPr>
              <w:t>S5-247077</w:t>
            </w:r>
          </w:p>
        </w:tc>
        <w:tc>
          <w:tcPr>
            <w:tcW w:w="567" w:type="dxa"/>
            <w:shd w:val="solid" w:color="FFFFFF" w:fill="auto"/>
          </w:tcPr>
          <w:p w14:paraId="6099D5A5" w14:textId="77777777" w:rsidR="0086648D" w:rsidRPr="00782DD6" w:rsidRDefault="0086648D" w:rsidP="0086648D">
            <w:pPr>
              <w:pStyle w:val="TAC"/>
              <w:rPr>
                <w:rFonts w:cs="Arial"/>
                <w:sz w:val="16"/>
                <w:szCs w:val="16"/>
              </w:rPr>
            </w:pPr>
          </w:p>
        </w:tc>
        <w:tc>
          <w:tcPr>
            <w:tcW w:w="426" w:type="dxa"/>
            <w:shd w:val="solid" w:color="FFFFFF" w:fill="auto"/>
          </w:tcPr>
          <w:p w14:paraId="08A601F9" w14:textId="77777777" w:rsidR="0086648D" w:rsidRPr="00782DD6" w:rsidRDefault="0086648D" w:rsidP="0086648D">
            <w:pPr>
              <w:pStyle w:val="TAC"/>
              <w:rPr>
                <w:rFonts w:cs="Arial"/>
                <w:sz w:val="16"/>
                <w:szCs w:val="16"/>
              </w:rPr>
            </w:pPr>
          </w:p>
        </w:tc>
        <w:tc>
          <w:tcPr>
            <w:tcW w:w="425" w:type="dxa"/>
            <w:shd w:val="solid" w:color="FFFFFF" w:fill="auto"/>
          </w:tcPr>
          <w:p w14:paraId="63A65791" w14:textId="77777777" w:rsidR="0086648D" w:rsidRPr="00782DD6" w:rsidRDefault="0086648D" w:rsidP="0086648D">
            <w:pPr>
              <w:pStyle w:val="TAC"/>
              <w:rPr>
                <w:rFonts w:cs="Arial"/>
                <w:sz w:val="16"/>
                <w:szCs w:val="16"/>
              </w:rPr>
            </w:pPr>
          </w:p>
        </w:tc>
        <w:tc>
          <w:tcPr>
            <w:tcW w:w="4488" w:type="dxa"/>
            <w:shd w:val="solid" w:color="FFFFFF" w:fill="auto"/>
          </w:tcPr>
          <w:p w14:paraId="7F7A32A9" w14:textId="77777777" w:rsidR="0086648D" w:rsidRPr="00782DD6" w:rsidRDefault="0086648D" w:rsidP="0086648D">
            <w:pPr>
              <w:pStyle w:val="TAL"/>
              <w:rPr>
                <w:rFonts w:cs="Arial"/>
                <w:sz w:val="16"/>
                <w:szCs w:val="16"/>
              </w:rPr>
            </w:pPr>
            <w:r w:rsidRPr="00782DD6">
              <w:rPr>
                <w:rFonts w:cs="Arial"/>
                <w:sz w:val="16"/>
                <w:szCs w:val="16"/>
              </w:rPr>
              <w:t>Signalling traffic monitoring management NRM stage 3 of the drafted TS28.abc</w:t>
            </w:r>
          </w:p>
        </w:tc>
        <w:tc>
          <w:tcPr>
            <w:tcW w:w="898" w:type="dxa"/>
            <w:shd w:val="solid" w:color="FFFFFF" w:fill="auto"/>
          </w:tcPr>
          <w:p w14:paraId="0DF66732" w14:textId="23838F39" w:rsidR="0086648D" w:rsidRPr="00782DD6" w:rsidRDefault="0086648D" w:rsidP="004F571B">
            <w:pPr>
              <w:pStyle w:val="TAC"/>
              <w:rPr>
                <w:rFonts w:cs="Arial"/>
                <w:sz w:val="16"/>
                <w:szCs w:val="16"/>
              </w:rPr>
            </w:pPr>
            <w:r w:rsidRPr="00782DD6">
              <w:rPr>
                <w:rFonts w:cs="Arial"/>
                <w:sz w:val="16"/>
                <w:szCs w:val="16"/>
              </w:rPr>
              <w:t>0.2.0</w:t>
            </w:r>
          </w:p>
        </w:tc>
      </w:tr>
      <w:tr w:rsidR="004A508E" w:rsidRPr="004D01F5" w14:paraId="3F6CB53C" w14:textId="77777777" w:rsidTr="001372BE">
        <w:tc>
          <w:tcPr>
            <w:tcW w:w="800" w:type="dxa"/>
            <w:shd w:val="solid" w:color="FFFFFF" w:fill="auto"/>
          </w:tcPr>
          <w:p w14:paraId="2D0071B2" w14:textId="77777777" w:rsidR="004A508E" w:rsidRPr="00782DD6" w:rsidRDefault="004A508E" w:rsidP="004A508E">
            <w:pPr>
              <w:pStyle w:val="TAC"/>
              <w:rPr>
                <w:rFonts w:cs="Arial"/>
                <w:sz w:val="16"/>
                <w:szCs w:val="16"/>
              </w:rPr>
            </w:pPr>
            <w:r w:rsidRPr="00782DD6">
              <w:rPr>
                <w:rFonts w:cs="Arial"/>
                <w:sz w:val="16"/>
                <w:szCs w:val="16"/>
              </w:rPr>
              <w:t>2024-11</w:t>
            </w:r>
          </w:p>
        </w:tc>
        <w:tc>
          <w:tcPr>
            <w:tcW w:w="901" w:type="dxa"/>
            <w:shd w:val="solid" w:color="FFFFFF" w:fill="auto"/>
          </w:tcPr>
          <w:p w14:paraId="05168AF7" w14:textId="77777777" w:rsidR="004A508E" w:rsidRPr="00782DD6" w:rsidRDefault="004A508E" w:rsidP="004A508E">
            <w:pPr>
              <w:pStyle w:val="TAC"/>
              <w:rPr>
                <w:rFonts w:cs="Arial"/>
                <w:sz w:val="16"/>
                <w:szCs w:val="16"/>
              </w:rPr>
            </w:pPr>
            <w:r w:rsidRPr="00782DD6">
              <w:rPr>
                <w:rFonts w:cs="Arial"/>
                <w:sz w:val="16"/>
                <w:szCs w:val="16"/>
              </w:rPr>
              <w:t>SA5#158</w:t>
            </w:r>
          </w:p>
        </w:tc>
        <w:tc>
          <w:tcPr>
            <w:tcW w:w="1134" w:type="dxa"/>
            <w:shd w:val="solid" w:color="FFFFFF" w:fill="auto"/>
          </w:tcPr>
          <w:p w14:paraId="4CDDDC47" w14:textId="77777777" w:rsidR="004A508E" w:rsidRPr="00782DD6" w:rsidRDefault="004A508E" w:rsidP="004A508E">
            <w:pPr>
              <w:pStyle w:val="TAC"/>
              <w:rPr>
                <w:rFonts w:cs="Arial"/>
                <w:sz w:val="16"/>
                <w:szCs w:val="16"/>
              </w:rPr>
            </w:pPr>
            <w:r w:rsidRPr="00782DD6">
              <w:rPr>
                <w:rFonts w:cs="Arial"/>
                <w:sz w:val="16"/>
                <w:szCs w:val="16"/>
              </w:rPr>
              <w:t>Forge</w:t>
            </w:r>
          </w:p>
        </w:tc>
        <w:tc>
          <w:tcPr>
            <w:tcW w:w="567" w:type="dxa"/>
            <w:shd w:val="solid" w:color="FFFFFF" w:fill="auto"/>
          </w:tcPr>
          <w:p w14:paraId="7658729F" w14:textId="77777777" w:rsidR="004A508E" w:rsidRPr="00782DD6" w:rsidRDefault="004A508E" w:rsidP="004A508E">
            <w:pPr>
              <w:pStyle w:val="TAC"/>
              <w:rPr>
                <w:rFonts w:cs="Arial"/>
                <w:sz w:val="16"/>
                <w:szCs w:val="16"/>
              </w:rPr>
            </w:pPr>
          </w:p>
        </w:tc>
        <w:tc>
          <w:tcPr>
            <w:tcW w:w="426" w:type="dxa"/>
            <w:shd w:val="solid" w:color="FFFFFF" w:fill="auto"/>
          </w:tcPr>
          <w:p w14:paraId="3A322E01" w14:textId="77777777" w:rsidR="004A508E" w:rsidRPr="00782DD6" w:rsidRDefault="004A508E" w:rsidP="004A508E">
            <w:pPr>
              <w:pStyle w:val="TAC"/>
              <w:rPr>
                <w:rFonts w:cs="Arial"/>
                <w:sz w:val="16"/>
                <w:szCs w:val="16"/>
              </w:rPr>
            </w:pPr>
          </w:p>
        </w:tc>
        <w:tc>
          <w:tcPr>
            <w:tcW w:w="425" w:type="dxa"/>
            <w:shd w:val="solid" w:color="FFFFFF" w:fill="auto"/>
          </w:tcPr>
          <w:p w14:paraId="321BBA1A" w14:textId="77777777" w:rsidR="004A508E" w:rsidRPr="00782DD6" w:rsidRDefault="004A508E" w:rsidP="004A508E">
            <w:pPr>
              <w:pStyle w:val="TAC"/>
              <w:rPr>
                <w:rFonts w:cs="Arial"/>
                <w:sz w:val="16"/>
                <w:szCs w:val="16"/>
              </w:rPr>
            </w:pPr>
          </w:p>
        </w:tc>
        <w:tc>
          <w:tcPr>
            <w:tcW w:w="4488" w:type="dxa"/>
            <w:shd w:val="solid" w:color="FFFFFF" w:fill="auto"/>
          </w:tcPr>
          <w:p w14:paraId="6CBF33D6" w14:textId="3D182D96" w:rsidR="004A508E" w:rsidRPr="00782DD6" w:rsidRDefault="004A508E" w:rsidP="004A508E">
            <w:pPr>
              <w:pStyle w:val="TAL"/>
              <w:rPr>
                <w:rFonts w:cs="Arial"/>
                <w:sz w:val="16"/>
                <w:szCs w:val="16"/>
              </w:rPr>
            </w:pPr>
            <w:r w:rsidRPr="00782DD6">
              <w:rPr>
                <w:rFonts w:cs="Arial"/>
                <w:sz w:val="16"/>
                <w:szCs w:val="16"/>
              </w:rPr>
              <w:t>Orig</w:t>
            </w:r>
            <w:r w:rsidR="002D3E82" w:rsidRPr="00782DD6">
              <w:rPr>
                <w:rFonts w:cs="Arial"/>
                <w:sz w:val="16"/>
                <w:szCs w:val="16"/>
              </w:rPr>
              <w:t>i</w:t>
            </w:r>
            <w:r w:rsidRPr="00782DD6">
              <w:rPr>
                <w:rFonts w:cs="Arial"/>
                <w:sz w:val="16"/>
                <w:szCs w:val="16"/>
              </w:rPr>
              <w:t>nally</w:t>
            </w:r>
            <w:r w:rsidR="002D3E82" w:rsidRPr="00782DD6">
              <w:rPr>
                <w:rFonts w:cs="Arial"/>
                <w:sz w:val="16"/>
                <w:szCs w:val="16"/>
              </w:rPr>
              <w:t xml:space="preserve"> </w:t>
            </w:r>
            <w:r w:rsidRPr="00782DD6">
              <w:rPr>
                <w:rFonts w:cs="Arial"/>
                <w:sz w:val="16"/>
                <w:szCs w:val="16"/>
              </w:rPr>
              <w:t xml:space="preserve">based on MR </w:t>
            </w:r>
            <w:hyperlink r:id="rId20" w:tgtFrame="_blank" w:tooltip="https://forge.3gpp.org/rep/sa5/mns/-/merge_requests/1524" w:history="1">
              <w:r w:rsidRPr="00782DD6">
                <w:rPr>
                  <w:rFonts w:cs="Arial"/>
                  <w:color w:val="0000FF"/>
                  <w:sz w:val="16"/>
                  <w:szCs w:val="16"/>
                  <w:u w:val="single"/>
                </w:rPr>
                <w:t>https://forge.3gpp.org/rep/sa5/MnS/-/merge_requests/1524</w:t>
              </w:r>
            </w:hyperlink>
          </w:p>
        </w:tc>
        <w:tc>
          <w:tcPr>
            <w:tcW w:w="898" w:type="dxa"/>
            <w:shd w:val="solid" w:color="FFFFFF" w:fill="auto"/>
          </w:tcPr>
          <w:p w14:paraId="7E348203" w14:textId="77777777" w:rsidR="004A508E" w:rsidRPr="00782DD6" w:rsidRDefault="004A508E" w:rsidP="004F571B">
            <w:pPr>
              <w:pStyle w:val="TAC"/>
              <w:rPr>
                <w:rFonts w:cs="Arial"/>
                <w:sz w:val="16"/>
                <w:szCs w:val="16"/>
              </w:rPr>
            </w:pPr>
          </w:p>
        </w:tc>
      </w:tr>
      <w:tr w:rsidR="00A94DFF" w:rsidRPr="004D01F5" w14:paraId="371A53E6" w14:textId="77777777" w:rsidTr="001372BE">
        <w:tc>
          <w:tcPr>
            <w:tcW w:w="800" w:type="dxa"/>
            <w:shd w:val="solid" w:color="FFFFFF" w:fill="auto"/>
          </w:tcPr>
          <w:p w14:paraId="16048640" w14:textId="3AD52D86" w:rsidR="00A94DFF" w:rsidRPr="00782DD6" w:rsidRDefault="00A94DFF" w:rsidP="004A508E">
            <w:pPr>
              <w:pStyle w:val="TAC"/>
              <w:rPr>
                <w:rFonts w:cs="Arial"/>
                <w:sz w:val="16"/>
                <w:szCs w:val="16"/>
              </w:rPr>
            </w:pPr>
            <w:r w:rsidRPr="00782DD6">
              <w:rPr>
                <w:rFonts w:cs="Arial"/>
                <w:sz w:val="16"/>
                <w:szCs w:val="16"/>
              </w:rPr>
              <w:t>2024-12</w:t>
            </w:r>
          </w:p>
        </w:tc>
        <w:tc>
          <w:tcPr>
            <w:tcW w:w="901" w:type="dxa"/>
            <w:shd w:val="solid" w:color="FFFFFF" w:fill="auto"/>
          </w:tcPr>
          <w:p w14:paraId="469F0431" w14:textId="77777777" w:rsidR="00A94DFF" w:rsidRPr="00782DD6" w:rsidRDefault="00A94DFF" w:rsidP="004A508E">
            <w:pPr>
              <w:pStyle w:val="TAC"/>
              <w:rPr>
                <w:rFonts w:cs="Arial"/>
                <w:sz w:val="16"/>
                <w:szCs w:val="16"/>
              </w:rPr>
            </w:pPr>
          </w:p>
        </w:tc>
        <w:tc>
          <w:tcPr>
            <w:tcW w:w="1134" w:type="dxa"/>
            <w:shd w:val="solid" w:color="FFFFFF" w:fill="auto"/>
          </w:tcPr>
          <w:p w14:paraId="5D709574" w14:textId="77777777" w:rsidR="00A94DFF" w:rsidRPr="00782DD6" w:rsidRDefault="00A94DFF" w:rsidP="004A508E">
            <w:pPr>
              <w:pStyle w:val="TAC"/>
              <w:rPr>
                <w:rFonts w:cs="Arial"/>
                <w:sz w:val="16"/>
                <w:szCs w:val="16"/>
              </w:rPr>
            </w:pPr>
          </w:p>
        </w:tc>
        <w:tc>
          <w:tcPr>
            <w:tcW w:w="567" w:type="dxa"/>
            <w:shd w:val="solid" w:color="FFFFFF" w:fill="auto"/>
          </w:tcPr>
          <w:p w14:paraId="4322722F" w14:textId="77777777" w:rsidR="00A94DFF" w:rsidRPr="00782DD6" w:rsidRDefault="00A94DFF" w:rsidP="004A508E">
            <w:pPr>
              <w:pStyle w:val="TAC"/>
              <w:rPr>
                <w:rFonts w:cs="Arial"/>
                <w:sz w:val="16"/>
                <w:szCs w:val="16"/>
              </w:rPr>
            </w:pPr>
          </w:p>
        </w:tc>
        <w:tc>
          <w:tcPr>
            <w:tcW w:w="426" w:type="dxa"/>
            <w:shd w:val="solid" w:color="FFFFFF" w:fill="auto"/>
          </w:tcPr>
          <w:p w14:paraId="1B835642" w14:textId="77777777" w:rsidR="00A94DFF" w:rsidRPr="00782DD6" w:rsidRDefault="00A94DFF" w:rsidP="004A508E">
            <w:pPr>
              <w:pStyle w:val="TAC"/>
              <w:rPr>
                <w:rFonts w:cs="Arial"/>
                <w:sz w:val="16"/>
                <w:szCs w:val="16"/>
              </w:rPr>
            </w:pPr>
          </w:p>
        </w:tc>
        <w:tc>
          <w:tcPr>
            <w:tcW w:w="425" w:type="dxa"/>
            <w:shd w:val="solid" w:color="FFFFFF" w:fill="auto"/>
          </w:tcPr>
          <w:p w14:paraId="1890EC02" w14:textId="77777777" w:rsidR="00A94DFF" w:rsidRPr="00782DD6" w:rsidRDefault="00A94DFF" w:rsidP="004A508E">
            <w:pPr>
              <w:pStyle w:val="TAC"/>
              <w:rPr>
                <w:rFonts w:cs="Arial"/>
                <w:sz w:val="16"/>
                <w:szCs w:val="16"/>
              </w:rPr>
            </w:pPr>
          </w:p>
        </w:tc>
        <w:tc>
          <w:tcPr>
            <w:tcW w:w="4488" w:type="dxa"/>
            <w:shd w:val="solid" w:color="FFFFFF" w:fill="auto"/>
          </w:tcPr>
          <w:p w14:paraId="0ABACDE4" w14:textId="29986BB1" w:rsidR="00A94DFF" w:rsidRPr="00782DD6" w:rsidRDefault="00A94DFF" w:rsidP="004A508E">
            <w:pPr>
              <w:pStyle w:val="TAL"/>
              <w:rPr>
                <w:rFonts w:cs="Arial"/>
                <w:sz w:val="16"/>
                <w:szCs w:val="16"/>
              </w:rPr>
            </w:pPr>
            <w:proofErr w:type="spellStart"/>
            <w:r w:rsidRPr="00782DD6">
              <w:rPr>
                <w:rFonts w:cs="Arial"/>
                <w:sz w:val="16"/>
                <w:szCs w:val="16"/>
              </w:rPr>
              <w:t>editHelp's</w:t>
            </w:r>
            <w:proofErr w:type="spellEnd"/>
            <w:r w:rsidRPr="00782DD6">
              <w:rPr>
                <w:rFonts w:cs="Arial"/>
                <w:sz w:val="16"/>
                <w:szCs w:val="16"/>
              </w:rPr>
              <w:t xml:space="preserve"> cleanup</w:t>
            </w:r>
          </w:p>
        </w:tc>
        <w:tc>
          <w:tcPr>
            <w:tcW w:w="898" w:type="dxa"/>
            <w:shd w:val="solid" w:color="FFFFFF" w:fill="auto"/>
          </w:tcPr>
          <w:p w14:paraId="3B794A0B" w14:textId="34B7BDD0" w:rsidR="00A94DFF" w:rsidRPr="00782DD6" w:rsidRDefault="00A94DFF" w:rsidP="004F571B">
            <w:pPr>
              <w:pStyle w:val="TAC"/>
              <w:rPr>
                <w:rFonts w:cs="Arial"/>
                <w:sz w:val="16"/>
                <w:szCs w:val="16"/>
              </w:rPr>
            </w:pPr>
            <w:r w:rsidRPr="00782DD6">
              <w:rPr>
                <w:rFonts w:cs="Arial"/>
                <w:sz w:val="16"/>
                <w:szCs w:val="16"/>
              </w:rPr>
              <w:t>0.2.1</w:t>
            </w:r>
          </w:p>
        </w:tc>
      </w:tr>
      <w:tr w:rsidR="00F626A8" w:rsidRPr="004D01F5" w14:paraId="191CED68" w14:textId="77777777" w:rsidTr="001372BE">
        <w:tc>
          <w:tcPr>
            <w:tcW w:w="800" w:type="dxa"/>
            <w:shd w:val="solid" w:color="FFFFFF" w:fill="auto"/>
          </w:tcPr>
          <w:p w14:paraId="5C31CEF5" w14:textId="207D2733" w:rsidR="00F626A8" w:rsidRPr="00782DD6" w:rsidRDefault="00F626A8" w:rsidP="004A508E">
            <w:pPr>
              <w:pStyle w:val="TAC"/>
              <w:rPr>
                <w:rFonts w:cs="Arial"/>
                <w:sz w:val="16"/>
                <w:szCs w:val="16"/>
              </w:rPr>
            </w:pPr>
            <w:r w:rsidRPr="00782DD6">
              <w:rPr>
                <w:rFonts w:cs="Arial"/>
                <w:sz w:val="16"/>
                <w:szCs w:val="16"/>
              </w:rPr>
              <w:t>2024-12</w:t>
            </w:r>
          </w:p>
        </w:tc>
        <w:tc>
          <w:tcPr>
            <w:tcW w:w="901" w:type="dxa"/>
            <w:shd w:val="solid" w:color="FFFFFF" w:fill="auto"/>
          </w:tcPr>
          <w:p w14:paraId="7DDD6EB5" w14:textId="552EB7C5" w:rsidR="00F626A8" w:rsidRPr="00782DD6" w:rsidRDefault="00F626A8" w:rsidP="004A508E">
            <w:pPr>
              <w:pStyle w:val="TAC"/>
              <w:rPr>
                <w:rFonts w:cs="Arial"/>
                <w:sz w:val="16"/>
                <w:szCs w:val="16"/>
              </w:rPr>
            </w:pPr>
            <w:r w:rsidRPr="00782DD6">
              <w:rPr>
                <w:rFonts w:cs="Arial"/>
                <w:sz w:val="16"/>
                <w:szCs w:val="16"/>
              </w:rPr>
              <w:t>SA#106</w:t>
            </w:r>
          </w:p>
        </w:tc>
        <w:tc>
          <w:tcPr>
            <w:tcW w:w="1134" w:type="dxa"/>
            <w:shd w:val="solid" w:color="FFFFFF" w:fill="auto"/>
          </w:tcPr>
          <w:p w14:paraId="32ED1090" w14:textId="7C708086" w:rsidR="00F626A8" w:rsidRPr="00782DD6" w:rsidRDefault="00F626A8" w:rsidP="004A508E">
            <w:pPr>
              <w:pStyle w:val="TAC"/>
              <w:rPr>
                <w:rFonts w:cs="Arial"/>
                <w:sz w:val="16"/>
                <w:szCs w:val="16"/>
              </w:rPr>
            </w:pPr>
            <w:r w:rsidRPr="00782DD6">
              <w:rPr>
                <w:rFonts w:cs="Arial"/>
                <w:sz w:val="16"/>
                <w:szCs w:val="16"/>
              </w:rPr>
              <w:t>SP-241610</w:t>
            </w:r>
          </w:p>
        </w:tc>
        <w:tc>
          <w:tcPr>
            <w:tcW w:w="567" w:type="dxa"/>
            <w:shd w:val="solid" w:color="FFFFFF" w:fill="auto"/>
          </w:tcPr>
          <w:p w14:paraId="4BA13310" w14:textId="77777777" w:rsidR="00F626A8" w:rsidRPr="00782DD6" w:rsidRDefault="00F626A8" w:rsidP="004A508E">
            <w:pPr>
              <w:pStyle w:val="TAC"/>
              <w:rPr>
                <w:rFonts w:cs="Arial"/>
                <w:sz w:val="16"/>
                <w:szCs w:val="16"/>
              </w:rPr>
            </w:pPr>
          </w:p>
        </w:tc>
        <w:tc>
          <w:tcPr>
            <w:tcW w:w="426" w:type="dxa"/>
            <w:shd w:val="solid" w:color="FFFFFF" w:fill="auto"/>
          </w:tcPr>
          <w:p w14:paraId="0230C2FC" w14:textId="77777777" w:rsidR="00F626A8" w:rsidRPr="00782DD6" w:rsidRDefault="00F626A8" w:rsidP="004A508E">
            <w:pPr>
              <w:pStyle w:val="TAC"/>
              <w:rPr>
                <w:rFonts w:cs="Arial"/>
                <w:sz w:val="16"/>
                <w:szCs w:val="16"/>
              </w:rPr>
            </w:pPr>
          </w:p>
        </w:tc>
        <w:tc>
          <w:tcPr>
            <w:tcW w:w="425" w:type="dxa"/>
            <w:shd w:val="solid" w:color="FFFFFF" w:fill="auto"/>
          </w:tcPr>
          <w:p w14:paraId="23B4ECAE" w14:textId="77777777" w:rsidR="00F626A8" w:rsidRPr="00782DD6" w:rsidRDefault="00F626A8" w:rsidP="004A508E">
            <w:pPr>
              <w:pStyle w:val="TAC"/>
              <w:rPr>
                <w:rFonts w:cs="Arial"/>
                <w:sz w:val="16"/>
                <w:szCs w:val="16"/>
              </w:rPr>
            </w:pPr>
          </w:p>
        </w:tc>
        <w:tc>
          <w:tcPr>
            <w:tcW w:w="4488" w:type="dxa"/>
            <w:shd w:val="solid" w:color="FFFFFF" w:fill="auto"/>
          </w:tcPr>
          <w:p w14:paraId="6EE88C5A" w14:textId="209BE692" w:rsidR="00F626A8" w:rsidRPr="00782DD6" w:rsidRDefault="00F626A8" w:rsidP="004A508E">
            <w:pPr>
              <w:pStyle w:val="TAL"/>
              <w:rPr>
                <w:rFonts w:cs="Arial"/>
                <w:sz w:val="16"/>
                <w:szCs w:val="16"/>
              </w:rPr>
            </w:pPr>
            <w:r w:rsidRPr="00782DD6">
              <w:rPr>
                <w:rFonts w:cs="Arial"/>
                <w:sz w:val="16"/>
                <w:szCs w:val="16"/>
              </w:rPr>
              <w:t>Presented at SA#105 for Information</w:t>
            </w:r>
            <w:r w:rsidR="00F771BB" w:rsidRPr="00782DD6">
              <w:rPr>
                <w:rFonts w:cs="Arial"/>
                <w:sz w:val="16"/>
                <w:szCs w:val="16"/>
              </w:rPr>
              <w:t xml:space="preserve"> and Approval</w:t>
            </w:r>
          </w:p>
        </w:tc>
        <w:tc>
          <w:tcPr>
            <w:tcW w:w="898" w:type="dxa"/>
            <w:shd w:val="solid" w:color="FFFFFF" w:fill="auto"/>
          </w:tcPr>
          <w:p w14:paraId="6A5D51ED" w14:textId="0ACAE78C" w:rsidR="00F626A8" w:rsidRPr="00782DD6" w:rsidRDefault="00F626A8" w:rsidP="004F571B">
            <w:pPr>
              <w:pStyle w:val="TAC"/>
              <w:rPr>
                <w:rFonts w:cs="Arial"/>
                <w:sz w:val="16"/>
                <w:szCs w:val="16"/>
              </w:rPr>
            </w:pPr>
            <w:r w:rsidRPr="00782DD6">
              <w:rPr>
                <w:rFonts w:cs="Arial"/>
                <w:sz w:val="16"/>
                <w:szCs w:val="16"/>
              </w:rPr>
              <w:t>1.0.0</w:t>
            </w:r>
          </w:p>
        </w:tc>
      </w:tr>
      <w:tr w:rsidR="00CF16DC" w:rsidRPr="004D01F5" w14:paraId="26409564" w14:textId="77777777" w:rsidTr="001372BE">
        <w:tc>
          <w:tcPr>
            <w:tcW w:w="800" w:type="dxa"/>
            <w:shd w:val="solid" w:color="FFFFFF" w:fill="auto"/>
          </w:tcPr>
          <w:p w14:paraId="3B546C60" w14:textId="5B41C4AB" w:rsidR="00CF16DC" w:rsidRPr="00782DD6" w:rsidRDefault="00FC006D" w:rsidP="004A508E">
            <w:pPr>
              <w:pStyle w:val="TAC"/>
              <w:rPr>
                <w:rFonts w:cs="Arial"/>
                <w:sz w:val="16"/>
                <w:szCs w:val="16"/>
              </w:rPr>
            </w:pPr>
            <w:r w:rsidRPr="00782DD6">
              <w:rPr>
                <w:rFonts w:cs="Arial"/>
                <w:sz w:val="16"/>
                <w:szCs w:val="16"/>
              </w:rPr>
              <w:t>2024-12</w:t>
            </w:r>
          </w:p>
        </w:tc>
        <w:tc>
          <w:tcPr>
            <w:tcW w:w="901" w:type="dxa"/>
            <w:shd w:val="solid" w:color="FFFFFF" w:fill="auto"/>
          </w:tcPr>
          <w:p w14:paraId="30CE842E" w14:textId="4D9073B5" w:rsidR="00CF16DC" w:rsidRPr="00782DD6" w:rsidRDefault="00FC006D" w:rsidP="004A508E">
            <w:pPr>
              <w:pStyle w:val="TAC"/>
              <w:rPr>
                <w:rFonts w:cs="Arial"/>
                <w:sz w:val="16"/>
                <w:szCs w:val="16"/>
              </w:rPr>
            </w:pPr>
            <w:r w:rsidRPr="00782DD6">
              <w:rPr>
                <w:rFonts w:cs="Arial"/>
                <w:sz w:val="16"/>
                <w:szCs w:val="16"/>
              </w:rPr>
              <w:t>SA#106</w:t>
            </w:r>
          </w:p>
        </w:tc>
        <w:tc>
          <w:tcPr>
            <w:tcW w:w="1134" w:type="dxa"/>
            <w:shd w:val="solid" w:color="FFFFFF" w:fill="auto"/>
          </w:tcPr>
          <w:p w14:paraId="7DB1A25D" w14:textId="633BC1AF" w:rsidR="00CF16DC" w:rsidRPr="00782DD6" w:rsidRDefault="00FC006D" w:rsidP="004A508E">
            <w:pPr>
              <w:pStyle w:val="TAC"/>
              <w:rPr>
                <w:rFonts w:cs="Arial"/>
                <w:sz w:val="16"/>
                <w:szCs w:val="16"/>
              </w:rPr>
            </w:pPr>
            <w:r w:rsidRPr="00782DD6">
              <w:rPr>
                <w:rFonts w:cs="Arial"/>
                <w:sz w:val="16"/>
                <w:szCs w:val="16"/>
              </w:rPr>
              <w:t>SP-241951</w:t>
            </w:r>
          </w:p>
        </w:tc>
        <w:tc>
          <w:tcPr>
            <w:tcW w:w="567" w:type="dxa"/>
            <w:shd w:val="solid" w:color="FFFFFF" w:fill="auto"/>
          </w:tcPr>
          <w:p w14:paraId="22AEB8D5" w14:textId="77777777" w:rsidR="00CF16DC" w:rsidRPr="00782DD6" w:rsidRDefault="00CF16DC" w:rsidP="004A508E">
            <w:pPr>
              <w:pStyle w:val="TAC"/>
              <w:rPr>
                <w:rFonts w:cs="Arial"/>
                <w:sz w:val="16"/>
                <w:szCs w:val="16"/>
              </w:rPr>
            </w:pPr>
          </w:p>
        </w:tc>
        <w:tc>
          <w:tcPr>
            <w:tcW w:w="426" w:type="dxa"/>
            <w:shd w:val="solid" w:color="FFFFFF" w:fill="auto"/>
          </w:tcPr>
          <w:p w14:paraId="23F57E59" w14:textId="77777777" w:rsidR="00CF16DC" w:rsidRPr="00782DD6" w:rsidRDefault="00CF16DC" w:rsidP="004A508E">
            <w:pPr>
              <w:pStyle w:val="TAC"/>
              <w:rPr>
                <w:rFonts w:cs="Arial"/>
                <w:sz w:val="16"/>
                <w:szCs w:val="16"/>
              </w:rPr>
            </w:pPr>
          </w:p>
        </w:tc>
        <w:tc>
          <w:tcPr>
            <w:tcW w:w="425" w:type="dxa"/>
            <w:shd w:val="solid" w:color="FFFFFF" w:fill="auto"/>
          </w:tcPr>
          <w:p w14:paraId="1BFCF44D" w14:textId="77777777" w:rsidR="00CF16DC" w:rsidRPr="00782DD6" w:rsidRDefault="00CF16DC" w:rsidP="004A508E">
            <w:pPr>
              <w:pStyle w:val="TAC"/>
              <w:rPr>
                <w:rFonts w:cs="Arial"/>
                <w:sz w:val="16"/>
                <w:szCs w:val="16"/>
              </w:rPr>
            </w:pPr>
          </w:p>
        </w:tc>
        <w:tc>
          <w:tcPr>
            <w:tcW w:w="4488" w:type="dxa"/>
            <w:shd w:val="solid" w:color="FFFFFF" w:fill="auto"/>
          </w:tcPr>
          <w:p w14:paraId="5234EAE3" w14:textId="30BB2E2A" w:rsidR="00CF16DC" w:rsidRPr="00782DD6" w:rsidRDefault="00F423DF" w:rsidP="004A508E">
            <w:pPr>
              <w:pStyle w:val="TAL"/>
              <w:rPr>
                <w:rFonts w:cs="Arial"/>
                <w:sz w:val="16"/>
                <w:szCs w:val="16"/>
              </w:rPr>
            </w:pPr>
            <w:r w:rsidRPr="00782DD6">
              <w:rPr>
                <w:rFonts w:cs="Arial"/>
                <w:sz w:val="16"/>
                <w:szCs w:val="16"/>
              </w:rPr>
              <w:t>TS number added</w:t>
            </w:r>
          </w:p>
        </w:tc>
        <w:tc>
          <w:tcPr>
            <w:tcW w:w="898" w:type="dxa"/>
            <w:shd w:val="solid" w:color="FFFFFF" w:fill="auto"/>
          </w:tcPr>
          <w:p w14:paraId="5323FA27" w14:textId="26BA4CC7" w:rsidR="00CF16DC" w:rsidRPr="00782DD6" w:rsidRDefault="00FC006D" w:rsidP="004F571B">
            <w:pPr>
              <w:pStyle w:val="TAC"/>
              <w:rPr>
                <w:rFonts w:cs="Arial"/>
                <w:sz w:val="16"/>
                <w:szCs w:val="16"/>
              </w:rPr>
            </w:pPr>
            <w:r w:rsidRPr="00782DD6">
              <w:rPr>
                <w:rFonts w:cs="Arial"/>
                <w:sz w:val="16"/>
                <w:szCs w:val="16"/>
              </w:rPr>
              <w:t>2.0.0</w:t>
            </w:r>
          </w:p>
        </w:tc>
      </w:tr>
      <w:tr w:rsidR="00020EDC" w:rsidRPr="004D01F5" w14:paraId="32897A70" w14:textId="77777777" w:rsidTr="001372BE">
        <w:tc>
          <w:tcPr>
            <w:tcW w:w="800" w:type="dxa"/>
            <w:shd w:val="solid" w:color="FFFFFF" w:fill="auto"/>
          </w:tcPr>
          <w:p w14:paraId="2C4D5A45" w14:textId="23269586" w:rsidR="00020EDC" w:rsidRPr="002430D1" w:rsidRDefault="00020EDC" w:rsidP="002430D1">
            <w:pPr>
              <w:pStyle w:val="TAC"/>
              <w:rPr>
                <w:sz w:val="16"/>
                <w:szCs w:val="16"/>
              </w:rPr>
            </w:pPr>
            <w:r w:rsidRPr="002430D1">
              <w:rPr>
                <w:sz w:val="16"/>
                <w:szCs w:val="16"/>
              </w:rPr>
              <w:t>2024-12</w:t>
            </w:r>
          </w:p>
        </w:tc>
        <w:tc>
          <w:tcPr>
            <w:tcW w:w="901" w:type="dxa"/>
            <w:shd w:val="solid" w:color="FFFFFF" w:fill="auto"/>
          </w:tcPr>
          <w:p w14:paraId="2E8CDE09" w14:textId="1A430747" w:rsidR="00020EDC" w:rsidRPr="00782DD6" w:rsidRDefault="00020EDC" w:rsidP="00020EDC">
            <w:pPr>
              <w:pStyle w:val="TAL"/>
              <w:jc w:val="center"/>
              <w:rPr>
                <w:rFonts w:cs="Arial"/>
                <w:sz w:val="16"/>
                <w:szCs w:val="16"/>
              </w:rPr>
            </w:pPr>
            <w:r w:rsidRPr="00782DD6">
              <w:rPr>
                <w:rFonts w:cs="Arial"/>
                <w:sz w:val="16"/>
                <w:szCs w:val="16"/>
              </w:rPr>
              <w:t>SA#106</w:t>
            </w:r>
          </w:p>
        </w:tc>
        <w:tc>
          <w:tcPr>
            <w:tcW w:w="1134" w:type="dxa"/>
            <w:shd w:val="solid" w:color="FFFFFF" w:fill="auto"/>
          </w:tcPr>
          <w:p w14:paraId="6D2ED85B" w14:textId="77777777" w:rsidR="00020EDC" w:rsidRPr="00782DD6" w:rsidRDefault="00020EDC" w:rsidP="00020EDC">
            <w:pPr>
              <w:pStyle w:val="TAL"/>
              <w:rPr>
                <w:rFonts w:cs="Arial"/>
                <w:sz w:val="16"/>
                <w:szCs w:val="16"/>
              </w:rPr>
            </w:pPr>
          </w:p>
        </w:tc>
        <w:tc>
          <w:tcPr>
            <w:tcW w:w="567" w:type="dxa"/>
            <w:shd w:val="solid" w:color="FFFFFF" w:fill="auto"/>
          </w:tcPr>
          <w:p w14:paraId="392F1A23" w14:textId="77777777" w:rsidR="00020EDC" w:rsidRPr="00782DD6" w:rsidRDefault="00020EDC" w:rsidP="00020EDC">
            <w:pPr>
              <w:pStyle w:val="TAL"/>
              <w:rPr>
                <w:rFonts w:cs="Arial"/>
                <w:sz w:val="16"/>
                <w:szCs w:val="16"/>
              </w:rPr>
            </w:pPr>
          </w:p>
        </w:tc>
        <w:tc>
          <w:tcPr>
            <w:tcW w:w="426" w:type="dxa"/>
            <w:shd w:val="solid" w:color="FFFFFF" w:fill="auto"/>
          </w:tcPr>
          <w:p w14:paraId="5F0A8CF3" w14:textId="77777777" w:rsidR="00020EDC" w:rsidRPr="00782DD6" w:rsidRDefault="00020EDC" w:rsidP="00020EDC">
            <w:pPr>
              <w:pStyle w:val="TAL"/>
              <w:rPr>
                <w:rFonts w:cs="Arial"/>
                <w:sz w:val="16"/>
                <w:szCs w:val="16"/>
              </w:rPr>
            </w:pPr>
          </w:p>
        </w:tc>
        <w:tc>
          <w:tcPr>
            <w:tcW w:w="425" w:type="dxa"/>
            <w:shd w:val="solid" w:color="FFFFFF" w:fill="auto"/>
          </w:tcPr>
          <w:p w14:paraId="32CE371F" w14:textId="77777777" w:rsidR="00020EDC" w:rsidRPr="00782DD6" w:rsidRDefault="00020EDC" w:rsidP="00020EDC">
            <w:pPr>
              <w:pStyle w:val="TAL"/>
              <w:rPr>
                <w:rFonts w:cs="Arial"/>
                <w:sz w:val="16"/>
                <w:szCs w:val="16"/>
              </w:rPr>
            </w:pPr>
          </w:p>
        </w:tc>
        <w:tc>
          <w:tcPr>
            <w:tcW w:w="4488" w:type="dxa"/>
            <w:shd w:val="solid" w:color="FFFFFF" w:fill="auto"/>
          </w:tcPr>
          <w:p w14:paraId="2C2568DE" w14:textId="187B0138" w:rsidR="00020EDC" w:rsidRPr="00782DD6" w:rsidRDefault="00020EDC" w:rsidP="00020EDC">
            <w:pPr>
              <w:pStyle w:val="TAL"/>
              <w:rPr>
                <w:rFonts w:cs="Arial"/>
                <w:sz w:val="16"/>
                <w:szCs w:val="16"/>
              </w:rPr>
            </w:pPr>
            <w:r w:rsidRPr="00782DD6">
              <w:rPr>
                <w:rFonts w:cs="Arial"/>
                <w:sz w:val="16"/>
                <w:szCs w:val="16"/>
              </w:rPr>
              <w:t>Upgrade to change control version</w:t>
            </w:r>
          </w:p>
        </w:tc>
        <w:tc>
          <w:tcPr>
            <w:tcW w:w="898" w:type="dxa"/>
            <w:shd w:val="solid" w:color="FFFFFF" w:fill="auto"/>
          </w:tcPr>
          <w:p w14:paraId="3234E6DD" w14:textId="5970FAE4" w:rsidR="00020EDC" w:rsidRPr="00782DD6" w:rsidRDefault="00020EDC" w:rsidP="004F571B">
            <w:pPr>
              <w:pStyle w:val="TAL"/>
              <w:jc w:val="center"/>
              <w:rPr>
                <w:rFonts w:cs="Arial"/>
                <w:sz w:val="16"/>
                <w:szCs w:val="16"/>
              </w:rPr>
            </w:pPr>
            <w:r w:rsidRPr="00782DD6">
              <w:rPr>
                <w:rFonts w:cs="Arial"/>
                <w:sz w:val="16"/>
                <w:szCs w:val="16"/>
              </w:rPr>
              <w:t>19.0.0</w:t>
            </w:r>
          </w:p>
        </w:tc>
      </w:tr>
      <w:tr w:rsidR="004B12C4" w:rsidRPr="004D01F5" w14:paraId="63AFE0F0" w14:textId="77777777" w:rsidTr="001372BE">
        <w:tc>
          <w:tcPr>
            <w:tcW w:w="800" w:type="dxa"/>
            <w:shd w:val="solid" w:color="FFFFFF" w:fill="auto"/>
          </w:tcPr>
          <w:p w14:paraId="2ECDB692" w14:textId="4586329A" w:rsidR="004B12C4" w:rsidRPr="002430D1" w:rsidRDefault="004B12C4" w:rsidP="002430D1">
            <w:pPr>
              <w:pStyle w:val="TAC"/>
              <w:rPr>
                <w:sz w:val="16"/>
                <w:szCs w:val="16"/>
              </w:rPr>
            </w:pPr>
            <w:r w:rsidRPr="002430D1">
              <w:rPr>
                <w:sz w:val="16"/>
                <w:szCs w:val="16"/>
              </w:rPr>
              <w:t>2025-01</w:t>
            </w:r>
          </w:p>
        </w:tc>
        <w:tc>
          <w:tcPr>
            <w:tcW w:w="901" w:type="dxa"/>
            <w:shd w:val="solid" w:color="FFFFFF" w:fill="auto"/>
          </w:tcPr>
          <w:p w14:paraId="24E1CB2B" w14:textId="40ADA535" w:rsidR="004B12C4" w:rsidRPr="00782DD6" w:rsidRDefault="004B12C4" w:rsidP="00020EDC">
            <w:pPr>
              <w:pStyle w:val="TAL"/>
              <w:jc w:val="center"/>
              <w:rPr>
                <w:rFonts w:cs="Arial"/>
                <w:sz w:val="16"/>
                <w:szCs w:val="16"/>
              </w:rPr>
            </w:pPr>
            <w:r w:rsidRPr="00782DD6">
              <w:rPr>
                <w:rFonts w:cs="Arial"/>
                <w:sz w:val="16"/>
                <w:szCs w:val="16"/>
              </w:rPr>
              <w:t>SA#106</w:t>
            </w:r>
          </w:p>
        </w:tc>
        <w:tc>
          <w:tcPr>
            <w:tcW w:w="1134" w:type="dxa"/>
            <w:shd w:val="solid" w:color="FFFFFF" w:fill="auto"/>
          </w:tcPr>
          <w:p w14:paraId="053BF915" w14:textId="77777777" w:rsidR="004B12C4" w:rsidRPr="00782DD6" w:rsidRDefault="004B12C4" w:rsidP="00020EDC">
            <w:pPr>
              <w:pStyle w:val="TAL"/>
              <w:rPr>
                <w:rFonts w:cs="Arial"/>
                <w:sz w:val="16"/>
                <w:szCs w:val="16"/>
              </w:rPr>
            </w:pPr>
          </w:p>
        </w:tc>
        <w:tc>
          <w:tcPr>
            <w:tcW w:w="567" w:type="dxa"/>
            <w:shd w:val="solid" w:color="FFFFFF" w:fill="auto"/>
          </w:tcPr>
          <w:p w14:paraId="68CF408A" w14:textId="77777777" w:rsidR="004B12C4" w:rsidRPr="00782DD6" w:rsidRDefault="004B12C4" w:rsidP="00020EDC">
            <w:pPr>
              <w:pStyle w:val="TAL"/>
              <w:rPr>
                <w:rFonts w:cs="Arial"/>
                <w:sz w:val="16"/>
                <w:szCs w:val="16"/>
              </w:rPr>
            </w:pPr>
          </w:p>
        </w:tc>
        <w:tc>
          <w:tcPr>
            <w:tcW w:w="426" w:type="dxa"/>
            <w:shd w:val="solid" w:color="FFFFFF" w:fill="auto"/>
          </w:tcPr>
          <w:p w14:paraId="71EBEAE3" w14:textId="77777777" w:rsidR="004B12C4" w:rsidRPr="00782DD6" w:rsidRDefault="004B12C4" w:rsidP="00020EDC">
            <w:pPr>
              <w:pStyle w:val="TAL"/>
              <w:rPr>
                <w:rFonts w:cs="Arial"/>
                <w:sz w:val="16"/>
                <w:szCs w:val="16"/>
              </w:rPr>
            </w:pPr>
          </w:p>
        </w:tc>
        <w:tc>
          <w:tcPr>
            <w:tcW w:w="425" w:type="dxa"/>
            <w:shd w:val="solid" w:color="FFFFFF" w:fill="auto"/>
          </w:tcPr>
          <w:p w14:paraId="029EF0DE" w14:textId="77777777" w:rsidR="004B12C4" w:rsidRPr="00782DD6" w:rsidRDefault="004B12C4" w:rsidP="00020EDC">
            <w:pPr>
              <w:pStyle w:val="TAL"/>
              <w:rPr>
                <w:rFonts w:cs="Arial"/>
                <w:sz w:val="16"/>
                <w:szCs w:val="16"/>
              </w:rPr>
            </w:pPr>
          </w:p>
        </w:tc>
        <w:tc>
          <w:tcPr>
            <w:tcW w:w="4488" w:type="dxa"/>
            <w:shd w:val="solid" w:color="FFFFFF" w:fill="auto"/>
          </w:tcPr>
          <w:p w14:paraId="268B256E" w14:textId="50141291" w:rsidR="004B12C4" w:rsidRPr="00782DD6" w:rsidRDefault="004B12C4" w:rsidP="00020EDC">
            <w:pPr>
              <w:pStyle w:val="TAL"/>
              <w:rPr>
                <w:rFonts w:cs="Arial"/>
                <w:sz w:val="16"/>
                <w:szCs w:val="16"/>
              </w:rPr>
            </w:pPr>
            <w:r w:rsidRPr="00782DD6">
              <w:rPr>
                <w:rFonts w:cs="Arial"/>
                <w:sz w:val="16"/>
                <w:szCs w:val="16"/>
              </w:rPr>
              <w:t>Adding the YANG file as an attachment</w:t>
            </w:r>
          </w:p>
        </w:tc>
        <w:tc>
          <w:tcPr>
            <w:tcW w:w="898" w:type="dxa"/>
            <w:shd w:val="solid" w:color="FFFFFF" w:fill="auto"/>
          </w:tcPr>
          <w:p w14:paraId="4327A9F4" w14:textId="70E1E4B1" w:rsidR="004B12C4" w:rsidRPr="00782DD6" w:rsidRDefault="004B12C4" w:rsidP="004F571B">
            <w:pPr>
              <w:pStyle w:val="TAL"/>
              <w:jc w:val="center"/>
              <w:rPr>
                <w:rFonts w:cs="Arial"/>
                <w:sz w:val="16"/>
                <w:szCs w:val="16"/>
              </w:rPr>
            </w:pPr>
            <w:r w:rsidRPr="00782DD6">
              <w:rPr>
                <w:rFonts w:cs="Arial"/>
                <w:sz w:val="16"/>
                <w:szCs w:val="16"/>
              </w:rPr>
              <w:t>19.0.1</w:t>
            </w:r>
          </w:p>
        </w:tc>
      </w:tr>
      <w:tr w:rsidR="00CA396E" w:rsidRPr="00CA396E" w14:paraId="298A1AA5"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49013D2D" w14:textId="77777777" w:rsidR="00CA396E" w:rsidRPr="00CA396E" w:rsidRDefault="00CA396E" w:rsidP="00CA396E">
            <w:pPr>
              <w:pStyle w:val="TAC"/>
              <w:rPr>
                <w:sz w:val="16"/>
                <w:szCs w:val="16"/>
              </w:rPr>
            </w:pPr>
            <w:r w:rsidRPr="00CA396E">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4D0D9" w14:textId="77777777" w:rsidR="00CA396E" w:rsidRPr="002B09B5" w:rsidRDefault="00CA396E" w:rsidP="002B09B5">
            <w:pPr>
              <w:pStyle w:val="TAC"/>
              <w:rPr>
                <w:sz w:val="16"/>
                <w:szCs w:val="16"/>
              </w:rPr>
            </w:pPr>
            <w:r w:rsidRPr="002B09B5">
              <w:rPr>
                <w:sz w:val="16"/>
                <w:szCs w:val="16"/>
              </w:rPr>
              <w:t>SA#107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CE515" w14:textId="77777777" w:rsidR="00CA396E" w:rsidRPr="002B09B5" w:rsidRDefault="00CA396E" w:rsidP="002B09B5">
            <w:pPr>
              <w:pStyle w:val="TAC"/>
              <w:rPr>
                <w:sz w:val="16"/>
                <w:szCs w:val="16"/>
              </w:rPr>
            </w:pPr>
            <w:r w:rsidRPr="002B09B5">
              <w:rPr>
                <w:sz w:val="16"/>
                <w:szCs w:val="16"/>
              </w:rPr>
              <w:t>SP-250180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D1EB6" w14:textId="77777777" w:rsidR="00CA396E" w:rsidRPr="00CA396E" w:rsidRDefault="00CA396E" w:rsidP="00CA396E">
            <w:pPr>
              <w:pStyle w:val="TAL"/>
              <w:rPr>
                <w:rFonts w:cs="Arial"/>
                <w:sz w:val="16"/>
                <w:szCs w:val="16"/>
              </w:rPr>
            </w:pPr>
            <w:r w:rsidRPr="00CA396E">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DFFBEA" w14:textId="77777777" w:rsidR="00CA396E" w:rsidRPr="002B09B5" w:rsidRDefault="00CA396E" w:rsidP="002B09B5">
            <w:pPr>
              <w:pStyle w:val="TAR"/>
              <w:rPr>
                <w:sz w:val="16"/>
                <w:szCs w:val="16"/>
              </w:rPr>
            </w:pPr>
            <w:r w:rsidRPr="00CA396E">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02B02" w14:textId="77777777" w:rsidR="00CA396E" w:rsidRPr="002B09B5" w:rsidRDefault="00CA396E" w:rsidP="002B09B5">
            <w:pPr>
              <w:pStyle w:val="TAC"/>
              <w:rPr>
                <w:sz w:val="16"/>
                <w:szCs w:val="16"/>
              </w:rPr>
            </w:pPr>
            <w:r w:rsidRPr="002B09B5">
              <w:rPr>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620EADE3" w14:textId="77777777" w:rsidR="00CA396E" w:rsidRPr="00CA396E" w:rsidRDefault="00CA396E" w:rsidP="00CA396E">
            <w:pPr>
              <w:pStyle w:val="TAL"/>
              <w:rPr>
                <w:rFonts w:cs="Arial"/>
                <w:sz w:val="16"/>
                <w:szCs w:val="16"/>
              </w:rPr>
            </w:pPr>
            <w:r w:rsidRPr="00CA396E">
              <w:rPr>
                <w:rFonts w:cs="Arial"/>
                <w:sz w:val="16"/>
                <w:szCs w:val="16"/>
              </w:rPr>
              <w:t>Rel-19 CR 28560-j00 Corrections according to Edit Helpdesk</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31C636" w14:textId="20F9C59F" w:rsidR="00CA396E" w:rsidRPr="00CA396E" w:rsidRDefault="00CA396E" w:rsidP="00CA396E">
            <w:pPr>
              <w:pStyle w:val="TAL"/>
              <w:jc w:val="center"/>
              <w:rPr>
                <w:rFonts w:cs="Arial"/>
                <w:sz w:val="16"/>
                <w:szCs w:val="16"/>
              </w:rPr>
            </w:pPr>
            <w:r>
              <w:rPr>
                <w:rFonts w:cs="Arial"/>
                <w:sz w:val="16"/>
                <w:szCs w:val="16"/>
              </w:rPr>
              <w:t>19.1.0</w:t>
            </w:r>
          </w:p>
        </w:tc>
      </w:tr>
      <w:tr w:rsidR="004B491C" w:rsidRPr="00CA396E" w14:paraId="35E76AA0"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3A7FD113" w14:textId="40C81CB5"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48C42" w14:textId="58021DCD"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05AF51" w14:textId="643E1757" w:rsidR="004B491C" w:rsidRPr="002B09B5" w:rsidRDefault="004B491C" w:rsidP="004B491C">
            <w:pPr>
              <w:pStyle w:val="TAC"/>
              <w:rPr>
                <w:sz w:val="16"/>
                <w:szCs w:val="16"/>
              </w:rPr>
            </w:pPr>
            <w:r>
              <w:rPr>
                <w:rFonts w:cs="Arial"/>
                <w:sz w:val="16"/>
                <w:szCs w:val="16"/>
              </w:rPr>
              <w:t>SP-250559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B37C" w14:textId="3D124497" w:rsidR="004B491C" w:rsidRPr="00CA396E" w:rsidRDefault="004B491C" w:rsidP="004B491C">
            <w:pPr>
              <w:pStyle w:val="TAL"/>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955AA" w14:textId="00DE227C"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84EBF" w14:textId="64DDA96A" w:rsidR="004B491C" w:rsidRPr="002B09B5" w:rsidRDefault="004B491C" w:rsidP="004B491C">
            <w:pPr>
              <w:pStyle w:val="TAC"/>
              <w:rPr>
                <w:sz w:val="16"/>
                <w:szCs w:val="16"/>
              </w:rPr>
            </w:pPr>
            <w:r>
              <w:rPr>
                <w:rFonts w:cs="Arial"/>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3901E195" w14:textId="26B93475" w:rsidR="004B491C" w:rsidRPr="00CA396E" w:rsidRDefault="004B491C" w:rsidP="004B491C">
            <w:pPr>
              <w:pStyle w:val="TAL"/>
              <w:rPr>
                <w:rFonts w:cs="Arial"/>
                <w:sz w:val="16"/>
                <w:szCs w:val="16"/>
              </w:rPr>
            </w:pPr>
            <w:r>
              <w:rPr>
                <w:rFonts w:cs="Arial"/>
                <w:sz w:val="16"/>
                <w:szCs w:val="16"/>
              </w:rPr>
              <w:t>Rel-19 CR TS 28.560 Corrections on PCAPNG header</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37F60F" w14:textId="2A1E2F7E" w:rsidR="004B491C" w:rsidRDefault="004B491C" w:rsidP="004B491C">
            <w:pPr>
              <w:pStyle w:val="TAL"/>
              <w:jc w:val="center"/>
              <w:rPr>
                <w:rFonts w:cs="Arial"/>
                <w:sz w:val="16"/>
                <w:szCs w:val="16"/>
              </w:rPr>
            </w:pPr>
            <w:r>
              <w:rPr>
                <w:rFonts w:cs="Arial"/>
                <w:sz w:val="16"/>
                <w:szCs w:val="16"/>
              </w:rPr>
              <w:t>19.2.0</w:t>
            </w:r>
          </w:p>
        </w:tc>
      </w:tr>
      <w:tr w:rsidR="004B491C" w:rsidRPr="00CA396E" w14:paraId="7D07143F"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54CB87F3" w14:textId="6310B715"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B47ED" w14:textId="134C9752"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730FFC" w14:textId="7C55CD79"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1BEE" w14:textId="02B88D01" w:rsidR="004B491C" w:rsidRPr="00CA396E" w:rsidRDefault="004B491C" w:rsidP="004B491C">
            <w:pPr>
              <w:pStyle w:val="TAL"/>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F123B9" w14:textId="7D05FE28"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34C4" w14:textId="69F43779" w:rsidR="004B491C" w:rsidRPr="002B09B5" w:rsidRDefault="004B491C" w:rsidP="004B491C">
            <w:pPr>
              <w:pStyle w:val="TAC"/>
              <w:rPr>
                <w:sz w:val="16"/>
                <w:szCs w:val="16"/>
              </w:rPr>
            </w:pPr>
            <w:r>
              <w:rPr>
                <w:rFonts w:cs="Arial"/>
                <w:sz w:val="16"/>
                <w:szCs w:val="16"/>
              </w:rPr>
              <w:t>D</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449924C3" w14:textId="5900FFF0" w:rsidR="004B491C" w:rsidRPr="00CA396E" w:rsidRDefault="004B491C" w:rsidP="004B491C">
            <w:pPr>
              <w:pStyle w:val="TAL"/>
              <w:rPr>
                <w:rFonts w:cs="Arial"/>
                <w:sz w:val="16"/>
                <w:szCs w:val="16"/>
              </w:rPr>
            </w:pPr>
            <w:r>
              <w:rPr>
                <w:rFonts w:cs="Arial"/>
                <w:sz w:val="16"/>
                <w:szCs w:val="16"/>
              </w:rPr>
              <w:t>Removal of already addressed Editor's Note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241359" w14:textId="16677202" w:rsidR="004B491C" w:rsidRDefault="004B491C" w:rsidP="004B491C">
            <w:pPr>
              <w:pStyle w:val="TAL"/>
              <w:jc w:val="center"/>
              <w:rPr>
                <w:rFonts w:cs="Arial"/>
                <w:sz w:val="16"/>
                <w:szCs w:val="16"/>
              </w:rPr>
            </w:pPr>
            <w:r>
              <w:rPr>
                <w:rFonts w:cs="Arial"/>
                <w:sz w:val="16"/>
                <w:szCs w:val="16"/>
              </w:rPr>
              <w:t>19.2.0</w:t>
            </w:r>
          </w:p>
        </w:tc>
      </w:tr>
      <w:tr w:rsidR="004B491C" w:rsidRPr="00CA396E" w14:paraId="17E756BB"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156DAFC4" w14:textId="198D65B6"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FCAF45" w14:textId="6083A652"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DCC555" w14:textId="35908243"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B0A80" w14:textId="03E22274" w:rsidR="004B491C" w:rsidRPr="00CA396E" w:rsidRDefault="004B491C" w:rsidP="004B491C">
            <w:pPr>
              <w:pStyle w:val="TAL"/>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E81F3" w14:textId="15507504"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C42FC" w14:textId="4AA5C8C2" w:rsidR="004B491C" w:rsidRPr="002B09B5" w:rsidRDefault="004B491C" w:rsidP="004B491C">
            <w:pPr>
              <w:pStyle w:val="TAC"/>
              <w:rPr>
                <w:sz w:val="16"/>
                <w:szCs w:val="16"/>
              </w:rPr>
            </w:pPr>
            <w:r>
              <w:rPr>
                <w:rFonts w:cs="Arial"/>
                <w:sz w:val="16"/>
                <w:szCs w:val="16"/>
              </w:rPr>
              <w:t>C</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1D529331" w14:textId="55139E0E" w:rsidR="004B491C" w:rsidRPr="00CA396E" w:rsidRDefault="004B491C" w:rsidP="004B491C">
            <w:pPr>
              <w:pStyle w:val="TAL"/>
              <w:rPr>
                <w:rFonts w:cs="Arial"/>
                <w:sz w:val="16"/>
                <w:szCs w:val="16"/>
              </w:rPr>
            </w:pPr>
            <w:r>
              <w:rPr>
                <w:rFonts w:cs="Arial"/>
                <w:sz w:val="16"/>
                <w:szCs w:val="16"/>
              </w:rPr>
              <w:t>Removal of Editor's Note on encoding</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E589E2" w14:textId="6CA36848" w:rsidR="004B491C" w:rsidRDefault="004B491C" w:rsidP="004B491C">
            <w:pPr>
              <w:pStyle w:val="TAL"/>
              <w:jc w:val="center"/>
              <w:rPr>
                <w:rFonts w:cs="Arial"/>
                <w:sz w:val="16"/>
                <w:szCs w:val="16"/>
              </w:rPr>
            </w:pPr>
            <w:r>
              <w:rPr>
                <w:rFonts w:cs="Arial"/>
                <w:sz w:val="16"/>
                <w:szCs w:val="16"/>
              </w:rPr>
              <w:t>19.2.0</w:t>
            </w:r>
          </w:p>
        </w:tc>
      </w:tr>
      <w:tr w:rsidR="004B491C" w:rsidRPr="00CA396E" w14:paraId="577DD158"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5275E8B5" w14:textId="53E49342"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559A" w14:textId="02F2239F"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79B35C" w14:textId="1E4D39AB"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B606" w14:textId="13AA23BA" w:rsidR="004B491C" w:rsidRPr="00CA396E" w:rsidRDefault="004B491C" w:rsidP="004B491C">
            <w:pPr>
              <w:pStyle w:val="TAL"/>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DE9B6" w14:textId="01294F72"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A351" w14:textId="28D976B9" w:rsidR="004B491C" w:rsidRPr="002B09B5" w:rsidRDefault="004B491C" w:rsidP="004B491C">
            <w:pPr>
              <w:pStyle w:val="TAC"/>
              <w:rPr>
                <w:sz w:val="16"/>
                <w:szCs w:val="16"/>
              </w:rPr>
            </w:pPr>
            <w:r>
              <w:rPr>
                <w:rFonts w:cs="Arial"/>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7EA516BD" w14:textId="39AC546D" w:rsidR="004B491C" w:rsidRPr="00CA396E" w:rsidRDefault="004B491C" w:rsidP="004B491C">
            <w:pPr>
              <w:pStyle w:val="TAL"/>
              <w:rPr>
                <w:rFonts w:cs="Arial"/>
                <w:sz w:val="16"/>
                <w:szCs w:val="16"/>
              </w:rPr>
            </w:pPr>
            <w:r>
              <w:rPr>
                <w:rFonts w:cs="Arial"/>
                <w:sz w:val="16"/>
                <w:szCs w:val="16"/>
              </w:rPr>
              <w:t xml:space="preserve">Correction of the description of the attribute </w:t>
            </w:r>
            <w:proofErr w:type="spellStart"/>
            <w:r>
              <w:rPr>
                <w:rFonts w:cs="Arial"/>
                <w:sz w:val="16"/>
                <w:szCs w:val="16"/>
              </w:rPr>
              <w:t>stmTargetUri</w:t>
            </w:r>
            <w:proofErr w:type="spellEnd"/>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65955" w14:textId="232FA7F0" w:rsidR="004B491C" w:rsidRDefault="004B491C" w:rsidP="004B491C">
            <w:pPr>
              <w:pStyle w:val="TAL"/>
              <w:jc w:val="center"/>
              <w:rPr>
                <w:rFonts w:cs="Arial"/>
                <w:sz w:val="16"/>
                <w:szCs w:val="16"/>
              </w:rPr>
            </w:pPr>
            <w:r>
              <w:rPr>
                <w:rFonts w:cs="Arial"/>
                <w:sz w:val="16"/>
                <w:szCs w:val="16"/>
              </w:rPr>
              <w:t>19.2.0</w:t>
            </w:r>
          </w:p>
        </w:tc>
      </w:tr>
      <w:tr w:rsidR="004B491C" w:rsidRPr="00CA396E" w14:paraId="2596A22C"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787" w14:textId="764A652C"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B7E20" w14:textId="1F1831A9"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42616D" w14:textId="7E35F0CA"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0573B" w14:textId="766371C3" w:rsidR="004B491C" w:rsidRPr="00CA396E" w:rsidRDefault="004B491C" w:rsidP="004B491C">
            <w:pPr>
              <w:pStyle w:val="TAL"/>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3F5AF6" w14:textId="601033C2" w:rsidR="004B491C" w:rsidRPr="00CA396E" w:rsidRDefault="004B491C" w:rsidP="004B491C">
            <w:pPr>
              <w:pStyle w:val="TA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151C0" w14:textId="689E854C" w:rsidR="004B491C" w:rsidRPr="002B09B5" w:rsidRDefault="004B491C" w:rsidP="004B491C">
            <w:pPr>
              <w:pStyle w:val="TAC"/>
              <w:rPr>
                <w:sz w:val="16"/>
                <w:szCs w:val="16"/>
              </w:rPr>
            </w:pPr>
            <w:r>
              <w:rPr>
                <w:rFonts w:cs="Arial"/>
                <w:sz w:val="16"/>
                <w:szCs w:val="16"/>
              </w:rPr>
              <w:t>C</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29FA3068" w14:textId="246C9D10" w:rsidR="004B491C" w:rsidRPr="00CA396E" w:rsidRDefault="004B491C" w:rsidP="004B491C">
            <w:pPr>
              <w:pStyle w:val="TAL"/>
              <w:rPr>
                <w:rFonts w:cs="Arial"/>
                <w:sz w:val="16"/>
                <w:szCs w:val="16"/>
              </w:rPr>
            </w:pPr>
            <w:r>
              <w:rPr>
                <w:rFonts w:cs="Arial"/>
                <w:sz w:val="16"/>
                <w:szCs w:val="16"/>
              </w:rPr>
              <w:t>Rel-19 CR TS 28.560 Corrections on STM NRM</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1FD0B5" w14:textId="75D22A3A" w:rsidR="004B491C" w:rsidRDefault="004B491C" w:rsidP="004B491C">
            <w:pPr>
              <w:pStyle w:val="TAL"/>
              <w:jc w:val="center"/>
              <w:rPr>
                <w:rFonts w:cs="Arial"/>
                <w:sz w:val="16"/>
                <w:szCs w:val="16"/>
              </w:rPr>
            </w:pPr>
            <w:r>
              <w:rPr>
                <w:rFonts w:cs="Arial"/>
                <w:sz w:val="16"/>
                <w:szCs w:val="16"/>
              </w:rPr>
              <w:t>19.2.0</w:t>
            </w:r>
          </w:p>
        </w:tc>
      </w:tr>
      <w:tr w:rsidR="004B491C" w:rsidRPr="00CA396E" w14:paraId="07AC548B"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1D6FD504" w14:textId="1AAAF4D9"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BC528" w14:textId="2B7FF363"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D76D0C" w14:textId="66A8EC89"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F0CD8" w14:textId="79874039" w:rsidR="004B491C" w:rsidRPr="00CA396E" w:rsidRDefault="004B491C" w:rsidP="004B491C">
            <w:pPr>
              <w:pStyle w:val="TAL"/>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CB01A" w14:textId="54B7BF98" w:rsidR="004B491C" w:rsidRPr="00CA396E" w:rsidRDefault="004B491C" w:rsidP="004B491C">
            <w:pPr>
              <w:pStyle w:val="TA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CDC8B" w14:textId="283E11D9" w:rsidR="004B491C" w:rsidRPr="002B09B5" w:rsidRDefault="004B491C" w:rsidP="004B491C">
            <w:pPr>
              <w:pStyle w:val="TAC"/>
              <w:rPr>
                <w:sz w:val="16"/>
                <w:szCs w:val="16"/>
              </w:rPr>
            </w:pPr>
            <w:r>
              <w:rPr>
                <w:rFonts w:cs="Arial"/>
                <w:sz w:val="16"/>
                <w:szCs w:val="16"/>
              </w:rPr>
              <w:t>C</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76C58727" w14:textId="703F6D53" w:rsidR="004B491C" w:rsidRPr="00CA396E" w:rsidRDefault="004B491C" w:rsidP="004B491C">
            <w:pPr>
              <w:pStyle w:val="TAL"/>
              <w:rPr>
                <w:rFonts w:cs="Arial"/>
                <w:sz w:val="16"/>
                <w:szCs w:val="16"/>
              </w:rPr>
            </w:pPr>
            <w:r>
              <w:rPr>
                <w:rFonts w:cs="Arial"/>
                <w:sz w:val="16"/>
                <w:szCs w:val="16"/>
              </w:rPr>
              <w:t xml:space="preserve">Rel-19 CR 28.560 Rename YANG module for </w:t>
            </w:r>
            <w:proofErr w:type="spellStart"/>
            <w:r>
              <w:rPr>
                <w:rFonts w:cs="Arial"/>
                <w:sz w:val="16"/>
                <w:szCs w:val="16"/>
              </w:rPr>
              <w:t>stmfunction</w:t>
            </w:r>
            <w:proofErr w:type="spellEnd"/>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DEC806" w14:textId="4C51EB88" w:rsidR="004B491C" w:rsidRDefault="004B491C" w:rsidP="004B491C">
            <w:pPr>
              <w:pStyle w:val="TAL"/>
              <w:jc w:val="center"/>
              <w:rPr>
                <w:rFonts w:cs="Arial"/>
                <w:sz w:val="16"/>
                <w:szCs w:val="16"/>
              </w:rPr>
            </w:pPr>
            <w:r>
              <w:rPr>
                <w:rFonts w:cs="Arial"/>
                <w:sz w:val="16"/>
                <w:szCs w:val="16"/>
              </w:rPr>
              <w:t>19.2.0</w:t>
            </w:r>
          </w:p>
        </w:tc>
      </w:tr>
      <w:tr w:rsidR="00886916" w:rsidRPr="00CA396E" w14:paraId="70974AD7"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2F30241D" w14:textId="13FE55F5" w:rsidR="00886916" w:rsidRDefault="00886916" w:rsidP="004B491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E62926" w14:textId="1A519ACE" w:rsidR="00886916" w:rsidRDefault="00886916" w:rsidP="004B491C">
            <w:pPr>
              <w:pStyle w:val="TAC"/>
              <w:rPr>
                <w:rFonts w:cs="Arial"/>
                <w:sz w:val="16"/>
                <w:szCs w:val="16"/>
              </w:rPr>
            </w:pPr>
            <w:r>
              <w:rPr>
                <w:rFonts w:cs="Arial"/>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C594FB" w14:textId="3BBDEC3E" w:rsidR="00886916" w:rsidRDefault="00886916" w:rsidP="004B491C">
            <w:pPr>
              <w:pStyle w:val="TAC"/>
              <w:rPr>
                <w:rFonts w:cs="Arial"/>
                <w:sz w:val="16"/>
                <w:szCs w:val="16"/>
              </w:rPr>
            </w:pPr>
            <w:r>
              <w:rPr>
                <w:rFonts w:cs="Arial"/>
                <w:sz w:val="16"/>
                <w:szCs w:val="16"/>
              </w:rPr>
              <w:t>SP-25</w:t>
            </w:r>
            <w:r w:rsidR="0003476B">
              <w:rPr>
                <w:rFonts w:cs="Arial"/>
                <w:sz w:val="16"/>
                <w:szCs w:val="16"/>
              </w:rPr>
              <w:t>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15CE3" w14:textId="41E0C3DD" w:rsidR="00886916" w:rsidRDefault="003A196A" w:rsidP="004B491C">
            <w:pPr>
              <w:pStyle w:val="TAL"/>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56C79" w14:textId="05A6F4D5" w:rsidR="00886916" w:rsidRDefault="003A196A" w:rsidP="004B491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F291D" w14:textId="3CC60DDA" w:rsidR="00886916" w:rsidRDefault="003A196A" w:rsidP="004B491C">
            <w:pPr>
              <w:pStyle w:val="TAC"/>
              <w:rPr>
                <w:rFonts w:cs="Arial"/>
                <w:sz w:val="16"/>
                <w:szCs w:val="16"/>
              </w:rPr>
            </w:pPr>
            <w:r>
              <w:rPr>
                <w:rFonts w:cs="Arial"/>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39F8F821" w14:textId="35CB2CE5" w:rsidR="00886916" w:rsidRDefault="003A196A" w:rsidP="004B491C">
            <w:pPr>
              <w:pStyle w:val="TAL"/>
              <w:rPr>
                <w:rFonts w:cs="Arial"/>
                <w:sz w:val="16"/>
                <w:szCs w:val="16"/>
              </w:rPr>
            </w:pPr>
            <w:r w:rsidRPr="003A196A">
              <w:rPr>
                <w:rFonts w:cs="Arial"/>
                <w:sz w:val="16"/>
                <w:szCs w:val="16"/>
              </w:rPr>
              <w:t>Rel-19 CR TS 28.560 Small Corrections on STM</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53E57A" w14:textId="23051791" w:rsidR="00886916" w:rsidRDefault="003A196A" w:rsidP="004B491C">
            <w:pPr>
              <w:pStyle w:val="TAL"/>
              <w:jc w:val="center"/>
              <w:rPr>
                <w:rFonts w:cs="Arial"/>
                <w:sz w:val="16"/>
                <w:szCs w:val="16"/>
              </w:rPr>
            </w:pPr>
            <w:r>
              <w:rPr>
                <w:rFonts w:cs="Arial"/>
                <w:sz w:val="16"/>
                <w:szCs w:val="16"/>
              </w:rPr>
              <w:t>19.3.0</w:t>
            </w:r>
          </w:p>
        </w:tc>
      </w:tr>
    </w:tbl>
    <w:p w14:paraId="48719A49" w14:textId="77777777" w:rsidR="00080512" w:rsidRPr="004D01F5" w:rsidRDefault="00080512" w:rsidP="005D50EE"/>
    <w:sectPr w:rsidR="00080512" w:rsidRPr="004D01F5">
      <w:headerReference w:type="default" r:id="rId21"/>
      <w:footerReference w:type="even" r:id="rId22"/>
      <w:footerReference w:type="defaul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FD50D" w14:textId="77777777" w:rsidR="00556331" w:rsidRDefault="00556331">
      <w:r>
        <w:separator/>
      </w:r>
    </w:p>
  </w:endnote>
  <w:endnote w:type="continuationSeparator" w:id="0">
    <w:p w14:paraId="1F96B39B" w14:textId="77777777" w:rsidR="00556331" w:rsidRDefault="0055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16D6A" w14:textId="4206404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3C6BD" w14:textId="76D7629A" w:rsidR="006E43E0" w:rsidRPr="006E43E0" w:rsidRDefault="006E43E0" w:rsidP="006E43E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686D5" w14:textId="7F2CDAEB" w:rsidR="00FC006D" w:rsidRDefault="00FC00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D3B6" w14:textId="68A43908" w:rsidR="00597B11" w:rsidRPr="006E43E0" w:rsidRDefault="00597B11" w:rsidP="006E43E0">
    <w:pPr>
      <w:jc w:val="center"/>
      <w:rPr>
        <w:rFonts w:ascii="Arial" w:hAnsi="Arial" w:cs="Arial"/>
        <w:b/>
        <w:i/>
      </w:rPr>
    </w:pPr>
    <w:r w:rsidRPr="006E43E0">
      <w:rPr>
        <w:rFonts w:ascii="Arial" w:hAnsi="Arial" w:cs="Arial"/>
        <w:b/>
        <w:i/>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4D93" w14:textId="1C04364F"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E72B4" w14:textId="77777777" w:rsidR="00556331" w:rsidRDefault="00556331">
      <w:r>
        <w:separator/>
      </w:r>
    </w:p>
  </w:footnote>
  <w:footnote w:type="continuationSeparator" w:id="0">
    <w:p w14:paraId="4CF8C594" w14:textId="77777777" w:rsidR="00556331" w:rsidRDefault="0055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17412" w14:textId="7FBB3252"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A33BE3">
      <w:rPr>
        <w:rFonts w:ascii="Arial" w:hAnsi="Arial" w:cs="Arial"/>
        <w:b/>
        <w:noProof/>
        <w:szCs w:val="18"/>
      </w:rPr>
      <w:t>3GPP TS 28.560 V19.3.0 (2025-09)</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7DF7A1A5"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A33BE3">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qwUA3dUxpCwAAAA="/>
  </w:docVars>
  <w:rsids>
    <w:rsidRoot w:val="004E213A"/>
    <w:rsid w:val="000019F1"/>
    <w:rsid w:val="00005FD4"/>
    <w:rsid w:val="00007694"/>
    <w:rsid w:val="00016A16"/>
    <w:rsid w:val="00016C91"/>
    <w:rsid w:val="000178D5"/>
    <w:rsid w:val="0002017B"/>
    <w:rsid w:val="00020180"/>
    <w:rsid w:val="00020EDC"/>
    <w:rsid w:val="00020F3A"/>
    <w:rsid w:val="00025DA0"/>
    <w:rsid w:val="000270B9"/>
    <w:rsid w:val="00030A76"/>
    <w:rsid w:val="00033397"/>
    <w:rsid w:val="00033A72"/>
    <w:rsid w:val="0003476B"/>
    <w:rsid w:val="00036894"/>
    <w:rsid w:val="00040095"/>
    <w:rsid w:val="000508EE"/>
    <w:rsid w:val="00051834"/>
    <w:rsid w:val="00051AE8"/>
    <w:rsid w:val="00054A22"/>
    <w:rsid w:val="00062023"/>
    <w:rsid w:val="000655A6"/>
    <w:rsid w:val="000671A8"/>
    <w:rsid w:val="00080512"/>
    <w:rsid w:val="0008238E"/>
    <w:rsid w:val="00091B92"/>
    <w:rsid w:val="000C47C3"/>
    <w:rsid w:val="000D58AB"/>
    <w:rsid w:val="000D773D"/>
    <w:rsid w:val="000F2DF6"/>
    <w:rsid w:val="00107C82"/>
    <w:rsid w:val="00116AC4"/>
    <w:rsid w:val="00130577"/>
    <w:rsid w:val="00133525"/>
    <w:rsid w:val="001369FE"/>
    <w:rsid w:val="001372BE"/>
    <w:rsid w:val="001414EA"/>
    <w:rsid w:val="00156976"/>
    <w:rsid w:val="0016476F"/>
    <w:rsid w:val="00165AD1"/>
    <w:rsid w:val="00166BA2"/>
    <w:rsid w:val="00173E3B"/>
    <w:rsid w:val="00174E78"/>
    <w:rsid w:val="00190AAB"/>
    <w:rsid w:val="00191F50"/>
    <w:rsid w:val="001A4C42"/>
    <w:rsid w:val="001A7420"/>
    <w:rsid w:val="001B6637"/>
    <w:rsid w:val="001C21C3"/>
    <w:rsid w:val="001D02C2"/>
    <w:rsid w:val="001D0757"/>
    <w:rsid w:val="001D1F99"/>
    <w:rsid w:val="001E18D2"/>
    <w:rsid w:val="001E4959"/>
    <w:rsid w:val="001F0C1D"/>
    <w:rsid w:val="001F1132"/>
    <w:rsid w:val="001F168B"/>
    <w:rsid w:val="001F2F20"/>
    <w:rsid w:val="00203696"/>
    <w:rsid w:val="002347A2"/>
    <w:rsid w:val="00235887"/>
    <w:rsid w:val="002430D1"/>
    <w:rsid w:val="002460F1"/>
    <w:rsid w:val="00257469"/>
    <w:rsid w:val="00260746"/>
    <w:rsid w:val="002675F0"/>
    <w:rsid w:val="002760EE"/>
    <w:rsid w:val="00294A0A"/>
    <w:rsid w:val="002A1684"/>
    <w:rsid w:val="002A6308"/>
    <w:rsid w:val="002A646F"/>
    <w:rsid w:val="002B09B5"/>
    <w:rsid w:val="002B1BEE"/>
    <w:rsid w:val="002B52D5"/>
    <w:rsid w:val="002B6339"/>
    <w:rsid w:val="002D3250"/>
    <w:rsid w:val="002D3E82"/>
    <w:rsid w:val="002D4236"/>
    <w:rsid w:val="002E00EE"/>
    <w:rsid w:val="002E69D5"/>
    <w:rsid w:val="003037C6"/>
    <w:rsid w:val="003148FC"/>
    <w:rsid w:val="00315B85"/>
    <w:rsid w:val="003172DC"/>
    <w:rsid w:val="003269BA"/>
    <w:rsid w:val="003408F4"/>
    <w:rsid w:val="00341CF1"/>
    <w:rsid w:val="0035462D"/>
    <w:rsid w:val="00356555"/>
    <w:rsid w:val="0035670F"/>
    <w:rsid w:val="00363859"/>
    <w:rsid w:val="003704F3"/>
    <w:rsid w:val="00375EC2"/>
    <w:rsid w:val="003765B8"/>
    <w:rsid w:val="00385568"/>
    <w:rsid w:val="00390BE0"/>
    <w:rsid w:val="00396512"/>
    <w:rsid w:val="003A196A"/>
    <w:rsid w:val="003B1594"/>
    <w:rsid w:val="003B282B"/>
    <w:rsid w:val="003C3971"/>
    <w:rsid w:val="003D0A94"/>
    <w:rsid w:val="003D0E6F"/>
    <w:rsid w:val="003D26E9"/>
    <w:rsid w:val="003E01D1"/>
    <w:rsid w:val="003E68C0"/>
    <w:rsid w:val="00412CCF"/>
    <w:rsid w:val="00416602"/>
    <w:rsid w:val="00423334"/>
    <w:rsid w:val="004345EC"/>
    <w:rsid w:val="0044357C"/>
    <w:rsid w:val="00465515"/>
    <w:rsid w:val="00475FED"/>
    <w:rsid w:val="004760C7"/>
    <w:rsid w:val="0049751D"/>
    <w:rsid w:val="004A508E"/>
    <w:rsid w:val="004A560B"/>
    <w:rsid w:val="004A712C"/>
    <w:rsid w:val="004B12C4"/>
    <w:rsid w:val="004B491C"/>
    <w:rsid w:val="004C30AC"/>
    <w:rsid w:val="004D01F5"/>
    <w:rsid w:val="004D3578"/>
    <w:rsid w:val="004D46FC"/>
    <w:rsid w:val="004D54CB"/>
    <w:rsid w:val="004D67C0"/>
    <w:rsid w:val="004E1F2E"/>
    <w:rsid w:val="004E207D"/>
    <w:rsid w:val="004E213A"/>
    <w:rsid w:val="004E38DE"/>
    <w:rsid w:val="004F0988"/>
    <w:rsid w:val="004F3340"/>
    <w:rsid w:val="004F571B"/>
    <w:rsid w:val="004F6194"/>
    <w:rsid w:val="00526E77"/>
    <w:rsid w:val="00527BC5"/>
    <w:rsid w:val="0053388B"/>
    <w:rsid w:val="00535773"/>
    <w:rsid w:val="00543E6C"/>
    <w:rsid w:val="0054444B"/>
    <w:rsid w:val="005469A4"/>
    <w:rsid w:val="00550C80"/>
    <w:rsid w:val="00554C8A"/>
    <w:rsid w:val="00556331"/>
    <w:rsid w:val="00560EB1"/>
    <w:rsid w:val="005645D3"/>
    <w:rsid w:val="00564C74"/>
    <w:rsid w:val="00565087"/>
    <w:rsid w:val="00570516"/>
    <w:rsid w:val="00580F79"/>
    <w:rsid w:val="00585F32"/>
    <w:rsid w:val="00597B11"/>
    <w:rsid w:val="005A1341"/>
    <w:rsid w:val="005A2258"/>
    <w:rsid w:val="005A4C4D"/>
    <w:rsid w:val="005A5933"/>
    <w:rsid w:val="005A6425"/>
    <w:rsid w:val="005B715A"/>
    <w:rsid w:val="005C299E"/>
    <w:rsid w:val="005D2E01"/>
    <w:rsid w:val="005D4F47"/>
    <w:rsid w:val="005D50EE"/>
    <w:rsid w:val="005D725F"/>
    <w:rsid w:val="005D7526"/>
    <w:rsid w:val="005D7FB4"/>
    <w:rsid w:val="005E4BB2"/>
    <w:rsid w:val="005F788A"/>
    <w:rsid w:val="00602AEA"/>
    <w:rsid w:val="00610BB9"/>
    <w:rsid w:val="00614FDF"/>
    <w:rsid w:val="0062486D"/>
    <w:rsid w:val="00631E92"/>
    <w:rsid w:val="0063543D"/>
    <w:rsid w:val="0064664E"/>
    <w:rsid w:val="00647114"/>
    <w:rsid w:val="006501DE"/>
    <w:rsid w:val="00666038"/>
    <w:rsid w:val="00670CF4"/>
    <w:rsid w:val="00672295"/>
    <w:rsid w:val="00681452"/>
    <w:rsid w:val="00681C98"/>
    <w:rsid w:val="006912E9"/>
    <w:rsid w:val="0069782D"/>
    <w:rsid w:val="0069794D"/>
    <w:rsid w:val="00697AC2"/>
    <w:rsid w:val="006A323F"/>
    <w:rsid w:val="006A3C7D"/>
    <w:rsid w:val="006B30D0"/>
    <w:rsid w:val="006B3F27"/>
    <w:rsid w:val="006B47E3"/>
    <w:rsid w:val="006B7562"/>
    <w:rsid w:val="006B7B10"/>
    <w:rsid w:val="006C3D95"/>
    <w:rsid w:val="006E43E0"/>
    <w:rsid w:val="006E5C86"/>
    <w:rsid w:val="006E770F"/>
    <w:rsid w:val="006F10AD"/>
    <w:rsid w:val="006F3F9A"/>
    <w:rsid w:val="006F4813"/>
    <w:rsid w:val="007000D6"/>
    <w:rsid w:val="00701116"/>
    <w:rsid w:val="007024A8"/>
    <w:rsid w:val="007060CD"/>
    <w:rsid w:val="007067B4"/>
    <w:rsid w:val="0070708C"/>
    <w:rsid w:val="00710DF9"/>
    <w:rsid w:val="0071174C"/>
    <w:rsid w:val="00713C44"/>
    <w:rsid w:val="007323CB"/>
    <w:rsid w:val="00732B88"/>
    <w:rsid w:val="00733565"/>
    <w:rsid w:val="00734A5B"/>
    <w:rsid w:val="007351B7"/>
    <w:rsid w:val="00737187"/>
    <w:rsid w:val="0074026F"/>
    <w:rsid w:val="007429F6"/>
    <w:rsid w:val="00744E76"/>
    <w:rsid w:val="00757295"/>
    <w:rsid w:val="007606A5"/>
    <w:rsid w:val="00765EA3"/>
    <w:rsid w:val="00774DA4"/>
    <w:rsid w:val="007753C7"/>
    <w:rsid w:val="00776CBF"/>
    <w:rsid w:val="007807AD"/>
    <w:rsid w:val="00781F0F"/>
    <w:rsid w:val="00782DD6"/>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3549"/>
    <w:rsid w:val="0086648D"/>
    <w:rsid w:val="00866586"/>
    <w:rsid w:val="00867E77"/>
    <w:rsid w:val="008750EA"/>
    <w:rsid w:val="0087528C"/>
    <w:rsid w:val="008768CA"/>
    <w:rsid w:val="00880ACC"/>
    <w:rsid w:val="00886705"/>
    <w:rsid w:val="00886916"/>
    <w:rsid w:val="00891C67"/>
    <w:rsid w:val="008A2F44"/>
    <w:rsid w:val="008A3287"/>
    <w:rsid w:val="008A7D5B"/>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2698C"/>
    <w:rsid w:val="00933FB0"/>
    <w:rsid w:val="00935B02"/>
    <w:rsid w:val="0094055E"/>
    <w:rsid w:val="00942EC2"/>
    <w:rsid w:val="00943398"/>
    <w:rsid w:val="00951516"/>
    <w:rsid w:val="00975DAE"/>
    <w:rsid w:val="00987B13"/>
    <w:rsid w:val="009968AB"/>
    <w:rsid w:val="00997194"/>
    <w:rsid w:val="009A4328"/>
    <w:rsid w:val="009B13BE"/>
    <w:rsid w:val="009C2059"/>
    <w:rsid w:val="009E2532"/>
    <w:rsid w:val="009F1E17"/>
    <w:rsid w:val="009F37B7"/>
    <w:rsid w:val="00A01C93"/>
    <w:rsid w:val="00A068D0"/>
    <w:rsid w:val="00A10F02"/>
    <w:rsid w:val="00A14468"/>
    <w:rsid w:val="00A1472E"/>
    <w:rsid w:val="00A164B4"/>
    <w:rsid w:val="00A16D36"/>
    <w:rsid w:val="00A26956"/>
    <w:rsid w:val="00A27486"/>
    <w:rsid w:val="00A33907"/>
    <w:rsid w:val="00A33BE3"/>
    <w:rsid w:val="00A46502"/>
    <w:rsid w:val="00A46598"/>
    <w:rsid w:val="00A53724"/>
    <w:rsid w:val="00A53E95"/>
    <w:rsid w:val="00A56066"/>
    <w:rsid w:val="00A62623"/>
    <w:rsid w:val="00A667DE"/>
    <w:rsid w:val="00A73129"/>
    <w:rsid w:val="00A73347"/>
    <w:rsid w:val="00A82346"/>
    <w:rsid w:val="00A92BA1"/>
    <w:rsid w:val="00A94DFF"/>
    <w:rsid w:val="00A95A32"/>
    <w:rsid w:val="00AA1F13"/>
    <w:rsid w:val="00AA340B"/>
    <w:rsid w:val="00AA3C19"/>
    <w:rsid w:val="00AA618B"/>
    <w:rsid w:val="00AB4A5D"/>
    <w:rsid w:val="00AB5AA8"/>
    <w:rsid w:val="00AC297B"/>
    <w:rsid w:val="00AC6BC6"/>
    <w:rsid w:val="00AD45A1"/>
    <w:rsid w:val="00AE6164"/>
    <w:rsid w:val="00AE65E2"/>
    <w:rsid w:val="00AF1460"/>
    <w:rsid w:val="00AF323C"/>
    <w:rsid w:val="00AF358D"/>
    <w:rsid w:val="00AF70A0"/>
    <w:rsid w:val="00B02E87"/>
    <w:rsid w:val="00B11544"/>
    <w:rsid w:val="00B15449"/>
    <w:rsid w:val="00B200BC"/>
    <w:rsid w:val="00B32AB5"/>
    <w:rsid w:val="00B35F0B"/>
    <w:rsid w:val="00B47F19"/>
    <w:rsid w:val="00B50344"/>
    <w:rsid w:val="00B548A4"/>
    <w:rsid w:val="00B61965"/>
    <w:rsid w:val="00B711C4"/>
    <w:rsid w:val="00B71A16"/>
    <w:rsid w:val="00B916C0"/>
    <w:rsid w:val="00B93086"/>
    <w:rsid w:val="00B93943"/>
    <w:rsid w:val="00BA19ED"/>
    <w:rsid w:val="00BA4B8D"/>
    <w:rsid w:val="00BC0858"/>
    <w:rsid w:val="00BC0F7D"/>
    <w:rsid w:val="00BC1C4B"/>
    <w:rsid w:val="00BC4B0D"/>
    <w:rsid w:val="00BC7A0C"/>
    <w:rsid w:val="00BD6B24"/>
    <w:rsid w:val="00BD7D31"/>
    <w:rsid w:val="00BE3255"/>
    <w:rsid w:val="00BE5E3A"/>
    <w:rsid w:val="00BE68BA"/>
    <w:rsid w:val="00BF128E"/>
    <w:rsid w:val="00BF4943"/>
    <w:rsid w:val="00BF60FC"/>
    <w:rsid w:val="00C02B00"/>
    <w:rsid w:val="00C074DD"/>
    <w:rsid w:val="00C110CB"/>
    <w:rsid w:val="00C1496A"/>
    <w:rsid w:val="00C2110C"/>
    <w:rsid w:val="00C32901"/>
    <w:rsid w:val="00C33079"/>
    <w:rsid w:val="00C36169"/>
    <w:rsid w:val="00C45231"/>
    <w:rsid w:val="00C47E77"/>
    <w:rsid w:val="00C51F36"/>
    <w:rsid w:val="00C551FF"/>
    <w:rsid w:val="00C6674B"/>
    <w:rsid w:val="00C6688B"/>
    <w:rsid w:val="00C72833"/>
    <w:rsid w:val="00C73F8D"/>
    <w:rsid w:val="00C77180"/>
    <w:rsid w:val="00C778B3"/>
    <w:rsid w:val="00C80F1D"/>
    <w:rsid w:val="00C80FF2"/>
    <w:rsid w:val="00C91962"/>
    <w:rsid w:val="00C93F40"/>
    <w:rsid w:val="00CA396E"/>
    <w:rsid w:val="00CA3D0C"/>
    <w:rsid w:val="00CB3D0B"/>
    <w:rsid w:val="00CB5FE4"/>
    <w:rsid w:val="00CC1665"/>
    <w:rsid w:val="00CC429D"/>
    <w:rsid w:val="00CC5BCF"/>
    <w:rsid w:val="00CD404A"/>
    <w:rsid w:val="00CD6119"/>
    <w:rsid w:val="00CE2F76"/>
    <w:rsid w:val="00CF16DC"/>
    <w:rsid w:val="00D00E9A"/>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01D1B"/>
    <w:rsid w:val="00E1158B"/>
    <w:rsid w:val="00E16509"/>
    <w:rsid w:val="00E31385"/>
    <w:rsid w:val="00E321E3"/>
    <w:rsid w:val="00E41B5B"/>
    <w:rsid w:val="00E4325E"/>
    <w:rsid w:val="00E44582"/>
    <w:rsid w:val="00E44FFC"/>
    <w:rsid w:val="00E512E7"/>
    <w:rsid w:val="00E518AF"/>
    <w:rsid w:val="00E54D7B"/>
    <w:rsid w:val="00E55279"/>
    <w:rsid w:val="00E563EB"/>
    <w:rsid w:val="00E631D1"/>
    <w:rsid w:val="00E77645"/>
    <w:rsid w:val="00E9305E"/>
    <w:rsid w:val="00E968D1"/>
    <w:rsid w:val="00EA15B0"/>
    <w:rsid w:val="00EA3BB9"/>
    <w:rsid w:val="00EA5EA7"/>
    <w:rsid w:val="00EA66BD"/>
    <w:rsid w:val="00EB2128"/>
    <w:rsid w:val="00EB2397"/>
    <w:rsid w:val="00EC4A25"/>
    <w:rsid w:val="00EC52F4"/>
    <w:rsid w:val="00ED338A"/>
    <w:rsid w:val="00EF510F"/>
    <w:rsid w:val="00EF608C"/>
    <w:rsid w:val="00F00159"/>
    <w:rsid w:val="00F025A2"/>
    <w:rsid w:val="00F04712"/>
    <w:rsid w:val="00F110DE"/>
    <w:rsid w:val="00F13360"/>
    <w:rsid w:val="00F1429A"/>
    <w:rsid w:val="00F22010"/>
    <w:rsid w:val="00F2201E"/>
    <w:rsid w:val="00F22EC7"/>
    <w:rsid w:val="00F235AF"/>
    <w:rsid w:val="00F300BD"/>
    <w:rsid w:val="00F325C8"/>
    <w:rsid w:val="00F34834"/>
    <w:rsid w:val="00F423DF"/>
    <w:rsid w:val="00F56AB2"/>
    <w:rsid w:val="00F61AD4"/>
    <w:rsid w:val="00F626A8"/>
    <w:rsid w:val="00F63680"/>
    <w:rsid w:val="00F646B9"/>
    <w:rsid w:val="00F653B8"/>
    <w:rsid w:val="00F66966"/>
    <w:rsid w:val="00F771BB"/>
    <w:rsid w:val="00F81334"/>
    <w:rsid w:val="00F81AA2"/>
    <w:rsid w:val="00F83E74"/>
    <w:rsid w:val="00F9008D"/>
    <w:rsid w:val="00F95CDA"/>
    <w:rsid w:val="00FA0AFF"/>
    <w:rsid w:val="00FA1266"/>
    <w:rsid w:val="00FA559F"/>
    <w:rsid w:val="00FA5BA4"/>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qFormat/>
    <w:rsid w:val="006E43E0"/>
    <w:pPr>
      <w:keepNext/>
      <w:keepLines/>
      <w:spacing w:after="0"/>
    </w:pPr>
    <w:rPr>
      <w:rFonts w:ascii="Arial" w:hAnsi="Arial"/>
      <w:sz w:val="18"/>
    </w:rPr>
  </w:style>
  <w:style w:type="paragraph" w:customStyle="1" w:styleId="TAH">
    <w:name w:val="TAH"/>
    <w:basedOn w:val="TAC"/>
    <w:link w:val="TAHCar"/>
    <w:qFormat/>
    <w:rsid w:val="006E43E0"/>
    <w:rPr>
      <w:b/>
    </w:rPr>
  </w:style>
  <w:style w:type="paragraph" w:customStyle="1" w:styleId="TAC">
    <w:name w:val="TAC"/>
    <w:basedOn w:val="TAL"/>
    <w:qFormat/>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link w:val="EditorsNoteChar"/>
    <w:qFormat/>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qFormat/>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8867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08368">
      <w:bodyDiv w:val="1"/>
      <w:marLeft w:val="0"/>
      <w:marRight w:val="0"/>
      <w:marTop w:val="0"/>
      <w:marBottom w:val="0"/>
      <w:divBdr>
        <w:top w:val="none" w:sz="0" w:space="0" w:color="auto"/>
        <w:left w:val="none" w:sz="0" w:space="0" w:color="auto"/>
        <w:bottom w:val="none" w:sz="0" w:space="0" w:color="auto"/>
        <w:right w:val="none" w:sz="0" w:space="0" w:color="auto"/>
      </w:divBdr>
    </w:div>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forge.3gpp.org/rep/sa5/MnS/-/merge_requests/152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4942</Words>
  <Characters>31038</Characters>
  <Application>Microsoft Office Word</Application>
  <DocSecurity>0</DocSecurity>
  <Lines>1410</Lines>
  <Paragraphs>1240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MCCr1</cp:lastModifiedBy>
  <cp:revision>8</cp:revision>
  <cp:lastPrinted>2019-02-25T14:05:00Z</cp:lastPrinted>
  <dcterms:created xsi:type="dcterms:W3CDTF">2025-07-04T07:26:00Z</dcterms:created>
  <dcterms:modified xsi:type="dcterms:W3CDTF">2025-10-29T02:55:00Z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