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557"/>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932413">
        <w:tc>
          <w:tcPr>
            <w:tcW w:w="10423" w:type="dxa"/>
            <w:shd w:val="clear" w:color="auto" w:fill="auto"/>
          </w:tcPr>
          <w:p w14:paraId="3FDEDF14" w14:textId="134DE463" w:rsidR="004F0988" w:rsidRDefault="00EC4A44" w:rsidP="00932413">
            <w:pPr>
              <w:pStyle w:val="ZA"/>
              <w:framePr w:w="0" w:hRule="auto" w:wrap="auto" w:vAnchor="margin" w:hAnchor="text" w:yAlign="inline"/>
            </w:pPr>
            <w:bookmarkStart w:id="0" w:name="page1"/>
            <w:r w:rsidRPr="00D27A95">
              <w:rPr>
                <w:sz w:val="64"/>
              </w:rPr>
              <w:t xml:space="preserve">3GPP TS 23.122 </w:t>
            </w:r>
            <w:r w:rsidRPr="00D27A95">
              <w:t>V</w:t>
            </w:r>
            <w:r w:rsidR="00B72B5E">
              <w:t>19.</w:t>
            </w:r>
            <w:r w:rsidR="00602743">
              <w:t>2</w:t>
            </w:r>
            <w:r w:rsidR="00B72B5E">
              <w:t>.0</w:t>
            </w:r>
            <w:r w:rsidRPr="00D27A95">
              <w:rPr>
                <w:sz w:val="32"/>
              </w:rPr>
              <w:t xml:space="preserve"> (</w:t>
            </w:r>
            <w:r w:rsidR="00602743">
              <w:rPr>
                <w:sz w:val="32"/>
              </w:rPr>
              <w:t>2025</w:t>
            </w:r>
            <w:r w:rsidR="00B72B5E">
              <w:rPr>
                <w:sz w:val="32"/>
              </w:rPr>
              <w:t>-</w:t>
            </w:r>
            <w:r w:rsidR="00602743">
              <w:rPr>
                <w:sz w:val="32"/>
              </w:rPr>
              <w:t>03</w:t>
            </w:r>
            <w:r>
              <w:rPr>
                <w:sz w:val="32"/>
              </w:rPr>
              <w:t>)</w:t>
            </w:r>
          </w:p>
        </w:tc>
      </w:tr>
      <w:tr w:rsidR="004F0988" w:rsidRPr="00EC4A44" w14:paraId="0FFD4F19" w14:textId="77777777" w:rsidTr="00932413">
        <w:trPr>
          <w:trHeight w:hRule="exact" w:val="1134"/>
        </w:trPr>
        <w:tc>
          <w:tcPr>
            <w:tcW w:w="10423" w:type="dxa"/>
            <w:shd w:val="clear" w:color="auto" w:fill="auto"/>
          </w:tcPr>
          <w:p w14:paraId="462B8E42" w14:textId="75A56D47" w:rsidR="00BA4B8D" w:rsidRPr="00EC4A44" w:rsidRDefault="004F0988" w:rsidP="00932413">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932413">
        <w:trPr>
          <w:trHeight w:hRule="exact" w:val="3686"/>
        </w:trPr>
        <w:tc>
          <w:tcPr>
            <w:tcW w:w="10423" w:type="dxa"/>
            <w:shd w:val="clear" w:color="auto" w:fill="auto"/>
          </w:tcPr>
          <w:p w14:paraId="03D032C0" w14:textId="77777777" w:rsidR="004F0988" w:rsidRPr="004D3578" w:rsidRDefault="004F0988" w:rsidP="00932413">
            <w:pPr>
              <w:pStyle w:val="ZT"/>
              <w:framePr w:wrap="auto" w:hAnchor="text" w:yAlign="inline"/>
            </w:pPr>
            <w:r w:rsidRPr="004D3578">
              <w:t>3rd Generation Partnership Project;</w:t>
            </w:r>
          </w:p>
          <w:p w14:paraId="10F3F5DD" w14:textId="77777777" w:rsidR="00EC4A44" w:rsidRPr="00D27A95" w:rsidRDefault="00EC4A44" w:rsidP="00932413">
            <w:pPr>
              <w:pStyle w:val="ZT"/>
              <w:framePr w:wrap="auto" w:hAnchor="text" w:yAlign="inline"/>
            </w:pPr>
            <w:r w:rsidRPr="00D27A95">
              <w:t>Technical Specification Group Core Network and Terminals;</w:t>
            </w:r>
          </w:p>
          <w:p w14:paraId="7A2BE018" w14:textId="77777777" w:rsidR="00EC4A44" w:rsidRPr="00D27A95" w:rsidRDefault="00EC4A44" w:rsidP="00932413">
            <w:pPr>
              <w:pStyle w:val="ZT"/>
              <w:framePr w:wrap="auto" w:hAnchor="text" w:yAlign="inline"/>
            </w:pPr>
            <w:r w:rsidRPr="00D27A95">
              <w:t>Non-Access-Stratum (NAS) functions related to Mobile Station (MS) in idle mode</w:t>
            </w:r>
          </w:p>
          <w:p w14:paraId="04CAC1E0" w14:textId="393BD349" w:rsidR="004F0988" w:rsidRPr="00133525" w:rsidRDefault="00EC4A44" w:rsidP="00932413">
            <w:pPr>
              <w:pStyle w:val="ZT"/>
              <w:framePr w:wrap="auto" w:hAnchor="text" w:yAlign="inline"/>
              <w:rPr>
                <w:i/>
                <w:sz w:val="28"/>
              </w:rPr>
            </w:pPr>
            <w:r w:rsidRPr="00D27A95">
              <w:t>(</w:t>
            </w:r>
            <w:r w:rsidRPr="00D27A95">
              <w:rPr>
                <w:rStyle w:val="ZGSM"/>
              </w:rPr>
              <w:t xml:space="preserve">Release </w:t>
            </w:r>
            <w:r>
              <w:rPr>
                <w:rStyle w:val="ZGSM"/>
              </w:rPr>
              <w:t>1</w:t>
            </w:r>
            <w:r w:rsidR="00A72599">
              <w:rPr>
                <w:rStyle w:val="ZGSM"/>
              </w:rPr>
              <w:t>9</w:t>
            </w:r>
            <w:r w:rsidRPr="00D27A95">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8C5C74" w:rsidRDefault="00BF128E" w:rsidP="008C5C74">
            <w:pPr>
              <w:pStyle w:val="ZU"/>
              <w:framePr w:wrap="notBeside"/>
            </w:pPr>
            <w:r w:rsidRPr="008C5C74">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1C9B" w14:paraId="4DA45E4F" w14:textId="77777777" w:rsidTr="005E4BB2">
        <w:trPr>
          <w:trHeight w:hRule="exact" w:val="1531"/>
        </w:trPr>
        <w:tc>
          <w:tcPr>
            <w:tcW w:w="4883" w:type="dxa"/>
            <w:shd w:val="clear" w:color="auto" w:fill="auto"/>
          </w:tcPr>
          <w:p w14:paraId="4FBA7106" w14:textId="49CB8F03" w:rsidR="000D1C9B" w:rsidRDefault="00000000"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pt;visibility:visible;mso-wrap-style:square">
                  <v:imagedata r:id="rId9" o:title=""/>
                </v:shape>
              </w:pict>
            </w:r>
          </w:p>
        </w:tc>
        <w:tc>
          <w:tcPr>
            <w:tcW w:w="5540" w:type="dxa"/>
            <w:shd w:val="clear" w:color="auto" w:fill="auto"/>
          </w:tcPr>
          <w:p w14:paraId="26F08BD1" w14:textId="55767F51" w:rsidR="000D1C9B" w:rsidRDefault="00000000" w:rsidP="000D1C9B">
            <w:pPr>
              <w:jc w:val="right"/>
            </w:pPr>
            <w:r>
              <w:pict w14:anchorId="213A525D">
                <v:shape id="_x0000_i1026" type="#_x0000_t75" style="width:128.3pt;height:75.5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0B062F" w:rsidR="00E16509" w:rsidRPr="00133525" w:rsidRDefault="00E16509" w:rsidP="00133525">
            <w:pPr>
              <w:pStyle w:val="FP"/>
              <w:jc w:val="center"/>
              <w:rPr>
                <w:noProof/>
                <w:sz w:val="18"/>
              </w:rPr>
            </w:pPr>
            <w:r w:rsidRPr="00EC4A44">
              <w:rPr>
                <w:noProof/>
                <w:sz w:val="18"/>
              </w:rPr>
              <w:t xml:space="preserve">© </w:t>
            </w:r>
            <w:r w:rsidR="00602743" w:rsidRPr="00EC4A44">
              <w:rPr>
                <w:noProof/>
                <w:sz w:val="18"/>
              </w:rPr>
              <w:t>202</w:t>
            </w:r>
            <w:r w:rsidR="00602743">
              <w:rPr>
                <w:noProof/>
                <w:sz w:val="18"/>
              </w:rPr>
              <w:t>5</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76C9985D" w14:textId="682FCB86" w:rsidR="009D0D4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9D0D47">
        <w:rPr>
          <w:noProof/>
        </w:rPr>
        <w:t>Foreword</w:t>
      </w:r>
      <w:r w:rsidR="009D0D47">
        <w:rPr>
          <w:noProof/>
        </w:rPr>
        <w:tab/>
      </w:r>
      <w:r w:rsidR="009D0D47">
        <w:rPr>
          <w:noProof/>
        </w:rPr>
        <w:fldChar w:fldCharType="begin" w:fldLock="1"/>
      </w:r>
      <w:r w:rsidR="009D0D47">
        <w:rPr>
          <w:noProof/>
        </w:rPr>
        <w:instrText xml:space="preserve"> PAGEREF _Toc193381713 \h </w:instrText>
      </w:r>
      <w:r w:rsidR="009D0D47">
        <w:rPr>
          <w:noProof/>
        </w:rPr>
      </w:r>
      <w:r w:rsidR="009D0D47">
        <w:rPr>
          <w:noProof/>
        </w:rPr>
        <w:fldChar w:fldCharType="separate"/>
      </w:r>
      <w:r w:rsidR="009D0D47">
        <w:rPr>
          <w:noProof/>
        </w:rPr>
        <w:t>6</w:t>
      </w:r>
      <w:r w:rsidR="009D0D47">
        <w:rPr>
          <w:noProof/>
        </w:rPr>
        <w:fldChar w:fldCharType="end"/>
      </w:r>
    </w:p>
    <w:p w14:paraId="2EE731E1" w14:textId="70776C28"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_Toc193381714 \h </w:instrText>
      </w:r>
      <w:r>
        <w:rPr>
          <w:noProof/>
        </w:rPr>
      </w:r>
      <w:r>
        <w:rPr>
          <w:noProof/>
        </w:rPr>
        <w:fldChar w:fldCharType="separate"/>
      </w:r>
      <w:r>
        <w:rPr>
          <w:noProof/>
        </w:rPr>
        <w:t>7</w:t>
      </w:r>
      <w:r>
        <w:rPr>
          <w:noProof/>
        </w:rPr>
        <w:fldChar w:fldCharType="end"/>
      </w:r>
    </w:p>
    <w:p w14:paraId="76715595" w14:textId="50CC6D9B"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_Toc193381715 \h </w:instrText>
      </w:r>
      <w:r>
        <w:rPr>
          <w:noProof/>
        </w:rPr>
      </w:r>
      <w:r>
        <w:rPr>
          <w:noProof/>
        </w:rPr>
        <w:fldChar w:fldCharType="separate"/>
      </w:r>
      <w:r>
        <w:rPr>
          <w:noProof/>
        </w:rPr>
        <w:t>7</w:t>
      </w:r>
      <w:r>
        <w:rPr>
          <w:noProof/>
        </w:rPr>
        <w:fldChar w:fldCharType="end"/>
      </w:r>
    </w:p>
    <w:p w14:paraId="74ED34F4" w14:textId="06CB24F1"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_Toc193381716 \h </w:instrText>
      </w:r>
      <w:r>
        <w:rPr>
          <w:noProof/>
        </w:rPr>
      </w:r>
      <w:r>
        <w:rPr>
          <w:noProof/>
        </w:rPr>
        <w:fldChar w:fldCharType="separate"/>
      </w:r>
      <w:r>
        <w:rPr>
          <w:noProof/>
        </w:rPr>
        <w:t>11</w:t>
      </w:r>
      <w:r>
        <w:rPr>
          <w:noProof/>
        </w:rPr>
        <w:fldChar w:fldCharType="end"/>
      </w:r>
    </w:p>
    <w:p w14:paraId="4B157059" w14:textId="2DCED169"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General description of idle mode</w:t>
      </w:r>
      <w:r>
        <w:rPr>
          <w:noProof/>
        </w:rPr>
        <w:tab/>
      </w:r>
      <w:r>
        <w:rPr>
          <w:noProof/>
        </w:rPr>
        <w:fldChar w:fldCharType="begin" w:fldLock="1"/>
      </w:r>
      <w:r>
        <w:rPr>
          <w:noProof/>
        </w:rPr>
        <w:instrText xml:space="preserve"> PAGEREF _Toc193381717 \h </w:instrText>
      </w:r>
      <w:r>
        <w:rPr>
          <w:noProof/>
        </w:rPr>
      </w:r>
      <w:r>
        <w:rPr>
          <w:noProof/>
        </w:rPr>
        <w:fldChar w:fldCharType="separate"/>
      </w:r>
      <w:r>
        <w:rPr>
          <w:noProof/>
        </w:rPr>
        <w:t>17</w:t>
      </w:r>
      <w:r>
        <w:rPr>
          <w:noProof/>
        </w:rPr>
        <w:fldChar w:fldCharType="end"/>
      </w:r>
    </w:p>
    <w:p w14:paraId="1083DBFA" w14:textId="646D470F"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Requirements and technical solutions</w:t>
      </w:r>
      <w:r>
        <w:rPr>
          <w:noProof/>
        </w:rPr>
        <w:tab/>
      </w:r>
      <w:r>
        <w:rPr>
          <w:noProof/>
        </w:rPr>
        <w:fldChar w:fldCharType="begin" w:fldLock="1"/>
      </w:r>
      <w:r>
        <w:rPr>
          <w:noProof/>
        </w:rPr>
        <w:instrText xml:space="preserve"> PAGEREF _Toc193381718 \h </w:instrText>
      </w:r>
      <w:r>
        <w:rPr>
          <w:noProof/>
        </w:rPr>
      </w:r>
      <w:r>
        <w:rPr>
          <w:noProof/>
        </w:rPr>
        <w:fldChar w:fldCharType="separate"/>
      </w:r>
      <w:r>
        <w:rPr>
          <w:noProof/>
        </w:rPr>
        <w:t>19</w:t>
      </w:r>
      <w:r>
        <w:rPr>
          <w:noProof/>
        </w:rPr>
        <w:fldChar w:fldCharType="end"/>
      </w:r>
    </w:p>
    <w:p w14:paraId="2D9AD0E6" w14:textId="729AC687"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_Toc193381719 \h </w:instrText>
      </w:r>
      <w:r>
        <w:rPr>
          <w:noProof/>
        </w:rPr>
      </w:r>
      <w:r>
        <w:rPr>
          <w:noProof/>
        </w:rPr>
        <w:fldChar w:fldCharType="separate"/>
      </w:r>
      <w:r>
        <w:rPr>
          <w:noProof/>
        </w:rPr>
        <w:t>19</w:t>
      </w:r>
      <w:r>
        <w:rPr>
          <w:noProof/>
        </w:rPr>
        <w:fldChar w:fldCharType="end"/>
      </w:r>
    </w:p>
    <w:p w14:paraId="274CE18C" w14:textId="594664E3"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PLMN selection and roaming</w:t>
      </w:r>
      <w:r>
        <w:rPr>
          <w:noProof/>
        </w:rPr>
        <w:tab/>
      </w:r>
      <w:r>
        <w:rPr>
          <w:noProof/>
        </w:rPr>
        <w:fldChar w:fldCharType="begin" w:fldLock="1"/>
      </w:r>
      <w:r>
        <w:rPr>
          <w:noProof/>
        </w:rPr>
        <w:instrText xml:space="preserve"> PAGEREF _Toc193381720 \h </w:instrText>
      </w:r>
      <w:r>
        <w:rPr>
          <w:noProof/>
        </w:rPr>
      </w:r>
      <w:r>
        <w:rPr>
          <w:noProof/>
        </w:rPr>
        <w:fldChar w:fldCharType="separate"/>
      </w:r>
      <w:r>
        <w:rPr>
          <w:noProof/>
        </w:rPr>
        <w:t>19</w:t>
      </w:r>
      <w:r>
        <w:rPr>
          <w:noProof/>
        </w:rPr>
        <w:fldChar w:fldCharType="end"/>
      </w:r>
    </w:p>
    <w:p w14:paraId="4B75711B" w14:textId="7B9A7A86"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3.1A</w:t>
      </w:r>
      <w:r>
        <w:rPr>
          <w:rFonts w:asciiTheme="minorHAnsi" w:eastAsiaTheme="minorEastAsia" w:hAnsiTheme="minorHAnsi" w:cstheme="minorBidi"/>
          <w:noProof/>
          <w:kern w:val="2"/>
          <w:sz w:val="24"/>
          <w:szCs w:val="24"/>
          <w:lang w:eastAsia="en-GB"/>
          <w14:ligatures w14:val="standardContextual"/>
        </w:rPr>
        <w:tab/>
      </w:r>
      <w:r>
        <w:rPr>
          <w:noProof/>
        </w:rPr>
        <w:t>CSG selection / restriction</w:t>
      </w:r>
      <w:r>
        <w:rPr>
          <w:noProof/>
        </w:rPr>
        <w:tab/>
      </w:r>
      <w:r>
        <w:rPr>
          <w:noProof/>
        </w:rPr>
        <w:fldChar w:fldCharType="begin" w:fldLock="1"/>
      </w:r>
      <w:r>
        <w:rPr>
          <w:noProof/>
        </w:rPr>
        <w:instrText xml:space="preserve"> PAGEREF _Toc193381721 \h </w:instrText>
      </w:r>
      <w:r>
        <w:rPr>
          <w:noProof/>
        </w:rPr>
      </w:r>
      <w:r>
        <w:rPr>
          <w:noProof/>
        </w:rPr>
        <w:fldChar w:fldCharType="separate"/>
      </w:r>
      <w:r>
        <w:rPr>
          <w:noProof/>
        </w:rPr>
        <w:t>25</w:t>
      </w:r>
      <w:r>
        <w:rPr>
          <w:noProof/>
        </w:rPr>
        <w:fldChar w:fldCharType="end"/>
      </w:r>
    </w:p>
    <w:p w14:paraId="7380E9F4" w14:textId="3182431E"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3.1B</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ProSe communications</w:t>
      </w:r>
      <w:r>
        <w:rPr>
          <w:noProof/>
        </w:rPr>
        <w:tab/>
      </w:r>
      <w:r>
        <w:rPr>
          <w:noProof/>
        </w:rPr>
        <w:fldChar w:fldCharType="begin" w:fldLock="1"/>
      </w:r>
      <w:r>
        <w:rPr>
          <w:noProof/>
        </w:rPr>
        <w:instrText xml:space="preserve"> PAGEREF _Toc193381722 \h </w:instrText>
      </w:r>
      <w:r>
        <w:rPr>
          <w:noProof/>
        </w:rPr>
      </w:r>
      <w:r>
        <w:rPr>
          <w:noProof/>
        </w:rPr>
        <w:fldChar w:fldCharType="separate"/>
      </w:r>
      <w:r>
        <w:rPr>
          <w:noProof/>
        </w:rPr>
        <w:t>25</w:t>
      </w:r>
      <w:r>
        <w:rPr>
          <w:noProof/>
        </w:rPr>
        <w:fldChar w:fldCharType="end"/>
      </w:r>
    </w:p>
    <w:p w14:paraId="339C2AFB" w14:textId="113EC709"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3.1C</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V2X communication over PC5</w:t>
      </w:r>
      <w:r>
        <w:rPr>
          <w:noProof/>
        </w:rPr>
        <w:tab/>
      </w:r>
      <w:r>
        <w:rPr>
          <w:noProof/>
        </w:rPr>
        <w:fldChar w:fldCharType="begin" w:fldLock="1"/>
      </w:r>
      <w:r>
        <w:rPr>
          <w:noProof/>
        </w:rPr>
        <w:instrText xml:space="preserve"> PAGEREF _Toc193381723 \h </w:instrText>
      </w:r>
      <w:r>
        <w:rPr>
          <w:noProof/>
        </w:rPr>
      </w:r>
      <w:r>
        <w:rPr>
          <w:noProof/>
        </w:rPr>
        <w:fldChar w:fldCharType="separate"/>
      </w:r>
      <w:r>
        <w:rPr>
          <w:noProof/>
        </w:rPr>
        <w:t>28</w:t>
      </w:r>
      <w:r>
        <w:rPr>
          <w:noProof/>
        </w:rPr>
        <w:fldChar w:fldCharType="end"/>
      </w:r>
    </w:p>
    <w:p w14:paraId="0929A40C" w14:textId="2F632B92"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3.1D</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A2X communication over PC5</w:t>
      </w:r>
      <w:r>
        <w:rPr>
          <w:noProof/>
        </w:rPr>
        <w:tab/>
      </w:r>
      <w:r>
        <w:rPr>
          <w:noProof/>
        </w:rPr>
        <w:fldChar w:fldCharType="begin" w:fldLock="1"/>
      </w:r>
      <w:r>
        <w:rPr>
          <w:noProof/>
        </w:rPr>
        <w:instrText xml:space="preserve"> PAGEREF _Toc193381724 \h </w:instrText>
      </w:r>
      <w:r>
        <w:rPr>
          <w:noProof/>
        </w:rPr>
      </w:r>
      <w:r>
        <w:rPr>
          <w:noProof/>
        </w:rPr>
        <w:fldChar w:fldCharType="separate"/>
      </w:r>
      <w:r>
        <w:rPr>
          <w:noProof/>
        </w:rPr>
        <w:t>30</w:t>
      </w:r>
      <w:r>
        <w:rPr>
          <w:noProof/>
        </w:rPr>
        <w:fldChar w:fldCharType="end"/>
      </w:r>
    </w:p>
    <w:p w14:paraId="1D871111" w14:textId="323F7825"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Regional provision of service</w:t>
      </w:r>
      <w:r>
        <w:rPr>
          <w:noProof/>
        </w:rPr>
        <w:tab/>
      </w:r>
      <w:r>
        <w:rPr>
          <w:noProof/>
        </w:rPr>
        <w:fldChar w:fldCharType="begin" w:fldLock="1"/>
      </w:r>
      <w:r>
        <w:rPr>
          <w:noProof/>
        </w:rPr>
        <w:instrText xml:space="preserve"> PAGEREF _Toc193381725 \h </w:instrText>
      </w:r>
      <w:r>
        <w:rPr>
          <w:noProof/>
        </w:rPr>
      </w:r>
      <w:r>
        <w:rPr>
          <w:noProof/>
        </w:rPr>
        <w:fldChar w:fldCharType="separate"/>
      </w:r>
      <w:r>
        <w:rPr>
          <w:noProof/>
        </w:rPr>
        <w:t>32</w:t>
      </w:r>
      <w:r>
        <w:rPr>
          <w:noProof/>
        </w:rPr>
        <w:fldChar w:fldCharType="end"/>
      </w:r>
    </w:p>
    <w:p w14:paraId="61A66F33" w14:textId="4B52C47A"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Borders between registration areas</w:t>
      </w:r>
      <w:r>
        <w:rPr>
          <w:noProof/>
        </w:rPr>
        <w:tab/>
      </w:r>
      <w:r>
        <w:rPr>
          <w:noProof/>
        </w:rPr>
        <w:fldChar w:fldCharType="begin" w:fldLock="1"/>
      </w:r>
      <w:r>
        <w:rPr>
          <w:noProof/>
        </w:rPr>
        <w:instrText xml:space="preserve"> PAGEREF _Toc193381726 \h </w:instrText>
      </w:r>
      <w:r>
        <w:rPr>
          <w:noProof/>
        </w:rPr>
      </w:r>
      <w:r>
        <w:rPr>
          <w:noProof/>
        </w:rPr>
        <w:fldChar w:fldCharType="separate"/>
      </w:r>
      <w:r>
        <w:rPr>
          <w:noProof/>
        </w:rPr>
        <w:t>33</w:t>
      </w:r>
      <w:r>
        <w:rPr>
          <w:noProof/>
        </w:rPr>
        <w:fldChar w:fldCharType="end"/>
      </w:r>
    </w:p>
    <w:p w14:paraId="4904CFF1" w14:textId="4F66B1A0"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Access control</w:t>
      </w:r>
      <w:r>
        <w:rPr>
          <w:noProof/>
        </w:rPr>
        <w:tab/>
      </w:r>
      <w:r>
        <w:rPr>
          <w:noProof/>
        </w:rPr>
        <w:fldChar w:fldCharType="begin" w:fldLock="1"/>
      </w:r>
      <w:r>
        <w:rPr>
          <w:noProof/>
        </w:rPr>
        <w:instrText xml:space="preserve"> PAGEREF _Toc193381727 \h </w:instrText>
      </w:r>
      <w:r>
        <w:rPr>
          <w:noProof/>
        </w:rPr>
      </w:r>
      <w:r>
        <w:rPr>
          <w:noProof/>
        </w:rPr>
        <w:fldChar w:fldCharType="separate"/>
      </w:r>
      <w:r>
        <w:rPr>
          <w:noProof/>
        </w:rPr>
        <w:t>33</w:t>
      </w:r>
      <w:r>
        <w:rPr>
          <w:noProof/>
        </w:rPr>
        <w:fldChar w:fldCharType="end"/>
      </w:r>
    </w:p>
    <w:p w14:paraId="58AA3747" w14:textId="411F91E2"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3.4.1</w:t>
      </w:r>
      <w:r>
        <w:rPr>
          <w:rFonts w:asciiTheme="minorHAnsi" w:eastAsiaTheme="minorEastAsia" w:hAnsiTheme="minorHAnsi" w:cstheme="minorBidi"/>
          <w:noProof/>
          <w:kern w:val="2"/>
          <w:sz w:val="24"/>
          <w:szCs w:val="24"/>
          <w:lang w:eastAsia="en-GB"/>
          <w14:ligatures w14:val="standardContextual"/>
        </w:rPr>
        <w:tab/>
      </w:r>
      <w:r>
        <w:rPr>
          <w:noProof/>
        </w:rPr>
        <w:t>Access control</w:t>
      </w:r>
      <w:r>
        <w:rPr>
          <w:noProof/>
        </w:rPr>
        <w:tab/>
      </w:r>
      <w:r>
        <w:rPr>
          <w:noProof/>
        </w:rPr>
        <w:fldChar w:fldCharType="begin" w:fldLock="1"/>
      </w:r>
      <w:r>
        <w:rPr>
          <w:noProof/>
        </w:rPr>
        <w:instrText xml:space="preserve"> PAGEREF _Toc193381728 \h </w:instrText>
      </w:r>
      <w:r>
        <w:rPr>
          <w:noProof/>
        </w:rPr>
      </w:r>
      <w:r>
        <w:rPr>
          <w:noProof/>
        </w:rPr>
        <w:fldChar w:fldCharType="separate"/>
      </w:r>
      <w:r>
        <w:rPr>
          <w:noProof/>
        </w:rPr>
        <w:t>33</w:t>
      </w:r>
      <w:r>
        <w:rPr>
          <w:noProof/>
        </w:rPr>
        <w:fldChar w:fldCharType="end"/>
      </w:r>
    </w:p>
    <w:p w14:paraId="151779C2" w14:textId="0D7B2E6E"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3.4.2</w:t>
      </w:r>
      <w:r>
        <w:rPr>
          <w:rFonts w:asciiTheme="minorHAnsi" w:eastAsiaTheme="minorEastAsia" w:hAnsiTheme="minorHAnsi" w:cstheme="minorBidi"/>
          <w:noProof/>
          <w:kern w:val="2"/>
          <w:sz w:val="24"/>
          <w:szCs w:val="24"/>
          <w:lang w:eastAsia="en-GB"/>
          <w14:ligatures w14:val="standardContextual"/>
        </w:rPr>
        <w:tab/>
      </w:r>
      <w:r>
        <w:rPr>
          <w:noProof/>
        </w:rPr>
        <w:t>Forbidden LA or TA for regional provision of service</w:t>
      </w:r>
      <w:r>
        <w:rPr>
          <w:noProof/>
        </w:rPr>
        <w:tab/>
      </w:r>
      <w:r>
        <w:rPr>
          <w:noProof/>
        </w:rPr>
        <w:fldChar w:fldCharType="begin" w:fldLock="1"/>
      </w:r>
      <w:r>
        <w:rPr>
          <w:noProof/>
        </w:rPr>
        <w:instrText xml:space="preserve"> PAGEREF _Toc193381729 \h </w:instrText>
      </w:r>
      <w:r>
        <w:rPr>
          <w:noProof/>
        </w:rPr>
      </w:r>
      <w:r>
        <w:rPr>
          <w:noProof/>
        </w:rPr>
        <w:fldChar w:fldCharType="separate"/>
      </w:r>
      <w:r>
        <w:rPr>
          <w:noProof/>
        </w:rPr>
        <w:t>34</w:t>
      </w:r>
      <w:r>
        <w:rPr>
          <w:noProof/>
        </w:rPr>
        <w:fldChar w:fldCharType="end"/>
      </w:r>
    </w:p>
    <w:p w14:paraId="40A6CE95" w14:textId="136A54F0"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No suitable cell (limited service state)</w:t>
      </w:r>
      <w:r>
        <w:rPr>
          <w:noProof/>
        </w:rPr>
        <w:tab/>
      </w:r>
      <w:r>
        <w:rPr>
          <w:noProof/>
        </w:rPr>
        <w:fldChar w:fldCharType="begin" w:fldLock="1"/>
      </w:r>
      <w:r>
        <w:rPr>
          <w:noProof/>
        </w:rPr>
        <w:instrText xml:space="preserve"> PAGEREF _Toc193381730 \h </w:instrText>
      </w:r>
      <w:r>
        <w:rPr>
          <w:noProof/>
        </w:rPr>
      </w:r>
      <w:r>
        <w:rPr>
          <w:noProof/>
        </w:rPr>
        <w:fldChar w:fldCharType="separate"/>
      </w:r>
      <w:r>
        <w:rPr>
          <w:noProof/>
        </w:rPr>
        <w:t>34</w:t>
      </w:r>
      <w:r>
        <w:rPr>
          <w:noProof/>
        </w:rPr>
        <w:fldChar w:fldCharType="end"/>
      </w:r>
    </w:p>
    <w:p w14:paraId="5A50126E" w14:textId="182BFD00"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CTS fixed part selection (A/Gb mode only)</w:t>
      </w:r>
      <w:r>
        <w:rPr>
          <w:noProof/>
        </w:rPr>
        <w:tab/>
      </w:r>
      <w:r>
        <w:rPr>
          <w:noProof/>
        </w:rPr>
        <w:fldChar w:fldCharType="begin" w:fldLock="1"/>
      </w:r>
      <w:r>
        <w:rPr>
          <w:noProof/>
        </w:rPr>
        <w:instrText xml:space="preserve"> PAGEREF _Toc193381731 \h </w:instrText>
      </w:r>
      <w:r>
        <w:rPr>
          <w:noProof/>
        </w:rPr>
      </w:r>
      <w:r>
        <w:rPr>
          <w:noProof/>
        </w:rPr>
        <w:fldChar w:fldCharType="separate"/>
      </w:r>
      <w:r>
        <w:rPr>
          <w:noProof/>
        </w:rPr>
        <w:t>36</w:t>
      </w:r>
      <w:r>
        <w:rPr>
          <w:noProof/>
        </w:rPr>
        <w:fldChar w:fldCharType="end"/>
      </w:r>
    </w:p>
    <w:p w14:paraId="4CDFD9CE" w14:textId="3E2C89C6"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NAS behaviour configuration</w:t>
      </w:r>
      <w:r>
        <w:rPr>
          <w:noProof/>
        </w:rPr>
        <w:tab/>
      </w:r>
      <w:r>
        <w:rPr>
          <w:noProof/>
        </w:rPr>
        <w:fldChar w:fldCharType="begin" w:fldLock="1"/>
      </w:r>
      <w:r>
        <w:rPr>
          <w:noProof/>
        </w:rPr>
        <w:instrText xml:space="preserve"> PAGEREF _Toc193381732 \h </w:instrText>
      </w:r>
      <w:r>
        <w:rPr>
          <w:noProof/>
        </w:rPr>
      </w:r>
      <w:r>
        <w:rPr>
          <w:noProof/>
        </w:rPr>
        <w:fldChar w:fldCharType="separate"/>
      </w:r>
      <w:r>
        <w:rPr>
          <w:noProof/>
        </w:rPr>
        <w:t>37</w:t>
      </w:r>
      <w:r>
        <w:rPr>
          <w:noProof/>
        </w:rPr>
        <w:fldChar w:fldCharType="end"/>
      </w:r>
    </w:p>
    <w:p w14:paraId="42B3977E" w14:textId="0EDDE10F"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CAG selection (N1 mode only)</w:t>
      </w:r>
      <w:r>
        <w:rPr>
          <w:noProof/>
        </w:rPr>
        <w:tab/>
      </w:r>
      <w:r>
        <w:rPr>
          <w:noProof/>
        </w:rPr>
        <w:fldChar w:fldCharType="begin" w:fldLock="1"/>
      </w:r>
      <w:r>
        <w:rPr>
          <w:noProof/>
        </w:rPr>
        <w:instrText xml:space="preserve"> PAGEREF _Toc193381733 \h </w:instrText>
      </w:r>
      <w:r>
        <w:rPr>
          <w:noProof/>
        </w:rPr>
      </w:r>
      <w:r>
        <w:rPr>
          <w:noProof/>
        </w:rPr>
        <w:fldChar w:fldCharType="separate"/>
      </w:r>
      <w:r>
        <w:rPr>
          <w:noProof/>
        </w:rPr>
        <w:t>37</w:t>
      </w:r>
      <w:r>
        <w:rPr>
          <w:noProof/>
        </w:rPr>
        <w:fldChar w:fldCharType="end"/>
      </w:r>
    </w:p>
    <w:p w14:paraId="7EC78693" w14:textId="5D6FAA7D"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3.9</w:t>
      </w:r>
      <w:r>
        <w:rPr>
          <w:rFonts w:asciiTheme="minorHAnsi" w:eastAsiaTheme="minorEastAsia" w:hAnsiTheme="minorHAnsi" w:cstheme="minorBidi"/>
          <w:noProof/>
          <w:kern w:val="2"/>
          <w:sz w:val="24"/>
          <w:szCs w:val="24"/>
          <w:lang w:eastAsia="en-GB"/>
          <w14:ligatures w14:val="standardContextual"/>
        </w:rPr>
        <w:tab/>
      </w:r>
      <w:r>
        <w:rPr>
          <w:noProof/>
        </w:rPr>
        <w:t>SNPN selection</w:t>
      </w:r>
      <w:r>
        <w:rPr>
          <w:noProof/>
        </w:rPr>
        <w:tab/>
      </w:r>
      <w:r>
        <w:rPr>
          <w:noProof/>
        </w:rPr>
        <w:fldChar w:fldCharType="begin" w:fldLock="1"/>
      </w:r>
      <w:r>
        <w:rPr>
          <w:noProof/>
        </w:rPr>
        <w:instrText xml:space="preserve"> PAGEREF _Toc193381734 \h </w:instrText>
      </w:r>
      <w:r>
        <w:rPr>
          <w:noProof/>
        </w:rPr>
      </w:r>
      <w:r>
        <w:rPr>
          <w:noProof/>
        </w:rPr>
        <w:fldChar w:fldCharType="separate"/>
      </w:r>
      <w:r>
        <w:rPr>
          <w:noProof/>
        </w:rPr>
        <w:t>38</w:t>
      </w:r>
      <w:r>
        <w:rPr>
          <w:noProof/>
        </w:rPr>
        <w:fldChar w:fldCharType="end"/>
      </w:r>
    </w:p>
    <w:p w14:paraId="4782B262" w14:textId="6E96F22C"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3.9A</w:t>
      </w:r>
      <w:r>
        <w:rPr>
          <w:rFonts w:asciiTheme="minorHAnsi" w:eastAsiaTheme="minorEastAsia" w:hAnsiTheme="minorHAnsi" w:cstheme="minorBidi"/>
          <w:noProof/>
          <w:kern w:val="2"/>
          <w:sz w:val="24"/>
          <w:szCs w:val="24"/>
          <w:lang w:eastAsia="en-GB"/>
          <w14:ligatures w14:val="standardContextual"/>
        </w:rPr>
        <w:tab/>
      </w:r>
      <w:r>
        <w:rPr>
          <w:noProof/>
        </w:rPr>
        <w:t>SNPN selection triggered by ProSe communications</w:t>
      </w:r>
      <w:r>
        <w:rPr>
          <w:noProof/>
        </w:rPr>
        <w:tab/>
      </w:r>
      <w:r>
        <w:rPr>
          <w:noProof/>
        </w:rPr>
        <w:fldChar w:fldCharType="begin" w:fldLock="1"/>
      </w:r>
      <w:r>
        <w:rPr>
          <w:noProof/>
        </w:rPr>
        <w:instrText xml:space="preserve"> PAGEREF _Toc193381735 \h </w:instrText>
      </w:r>
      <w:r>
        <w:rPr>
          <w:noProof/>
        </w:rPr>
      </w:r>
      <w:r>
        <w:rPr>
          <w:noProof/>
        </w:rPr>
        <w:fldChar w:fldCharType="separate"/>
      </w:r>
      <w:r>
        <w:rPr>
          <w:noProof/>
        </w:rPr>
        <w:t>39</w:t>
      </w:r>
      <w:r>
        <w:rPr>
          <w:noProof/>
        </w:rPr>
        <w:fldChar w:fldCharType="end"/>
      </w:r>
    </w:p>
    <w:p w14:paraId="7C02328A" w14:textId="4518639D"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3.10</w:t>
      </w:r>
      <w:r>
        <w:rPr>
          <w:rFonts w:asciiTheme="minorHAnsi" w:eastAsiaTheme="minorEastAsia" w:hAnsiTheme="minorHAnsi" w:cstheme="minorBidi"/>
          <w:noProof/>
          <w:kern w:val="2"/>
          <w:sz w:val="24"/>
          <w:szCs w:val="24"/>
          <w:lang w:eastAsia="en-GB"/>
          <w14:ligatures w14:val="standardContextual"/>
        </w:rPr>
        <w:tab/>
      </w:r>
      <w:r>
        <w:rPr>
          <w:noProof/>
        </w:rPr>
        <w:t>Minimization of service interruption</w:t>
      </w:r>
      <w:r>
        <w:rPr>
          <w:noProof/>
        </w:rPr>
        <w:tab/>
      </w:r>
      <w:r>
        <w:rPr>
          <w:noProof/>
        </w:rPr>
        <w:fldChar w:fldCharType="begin" w:fldLock="1"/>
      </w:r>
      <w:r>
        <w:rPr>
          <w:noProof/>
        </w:rPr>
        <w:instrText xml:space="preserve"> PAGEREF _Toc193381736 \h </w:instrText>
      </w:r>
      <w:r>
        <w:rPr>
          <w:noProof/>
        </w:rPr>
      </w:r>
      <w:r>
        <w:rPr>
          <w:noProof/>
        </w:rPr>
        <w:fldChar w:fldCharType="separate"/>
      </w:r>
      <w:r>
        <w:rPr>
          <w:noProof/>
        </w:rPr>
        <w:t>41</w:t>
      </w:r>
      <w:r>
        <w:rPr>
          <w:noProof/>
        </w:rPr>
        <w:fldChar w:fldCharType="end"/>
      </w:r>
    </w:p>
    <w:p w14:paraId="7B59C945" w14:textId="30322AA6"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3.11</w:t>
      </w:r>
      <w:r>
        <w:rPr>
          <w:rFonts w:asciiTheme="minorHAnsi" w:eastAsiaTheme="minorEastAsia" w:hAnsiTheme="minorHAnsi" w:cstheme="minorBidi"/>
          <w:noProof/>
          <w:kern w:val="2"/>
          <w:sz w:val="24"/>
          <w:szCs w:val="24"/>
          <w:lang w:eastAsia="en-GB"/>
          <w14:ligatures w14:val="standardContextual"/>
        </w:rPr>
        <w:tab/>
      </w:r>
      <w:r>
        <w:rPr>
          <w:noProof/>
        </w:rPr>
        <w:t>Signal level enhanced network selection</w:t>
      </w:r>
      <w:r>
        <w:rPr>
          <w:noProof/>
        </w:rPr>
        <w:tab/>
      </w:r>
      <w:r>
        <w:rPr>
          <w:noProof/>
        </w:rPr>
        <w:fldChar w:fldCharType="begin" w:fldLock="1"/>
      </w:r>
      <w:r>
        <w:rPr>
          <w:noProof/>
        </w:rPr>
        <w:instrText xml:space="preserve"> PAGEREF _Toc193381737 \h </w:instrText>
      </w:r>
      <w:r>
        <w:rPr>
          <w:noProof/>
        </w:rPr>
      </w:r>
      <w:r>
        <w:rPr>
          <w:noProof/>
        </w:rPr>
        <w:fldChar w:fldCharType="separate"/>
      </w:r>
      <w:r>
        <w:rPr>
          <w:noProof/>
        </w:rPr>
        <w:t>44</w:t>
      </w:r>
      <w:r>
        <w:rPr>
          <w:noProof/>
        </w:rPr>
        <w:fldChar w:fldCharType="end"/>
      </w:r>
    </w:p>
    <w:p w14:paraId="3E8B670F" w14:textId="4841EE49"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Overall process structure</w:t>
      </w:r>
      <w:r>
        <w:rPr>
          <w:noProof/>
        </w:rPr>
        <w:tab/>
      </w:r>
      <w:r>
        <w:rPr>
          <w:noProof/>
        </w:rPr>
        <w:fldChar w:fldCharType="begin" w:fldLock="1"/>
      </w:r>
      <w:r>
        <w:rPr>
          <w:noProof/>
        </w:rPr>
        <w:instrText xml:space="preserve"> PAGEREF _Toc193381738 \h </w:instrText>
      </w:r>
      <w:r>
        <w:rPr>
          <w:noProof/>
        </w:rPr>
      </w:r>
      <w:r>
        <w:rPr>
          <w:noProof/>
        </w:rPr>
        <w:fldChar w:fldCharType="separate"/>
      </w:r>
      <w:r>
        <w:rPr>
          <w:noProof/>
        </w:rPr>
        <w:t>45</w:t>
      </w:r>
      <w:r>
        <w:rPr>
          <w:noProof/>
        </w:rPr>
        <w:fldChar w:fldCharType="end"/>
      </w:r>
    </w:p>
    <w:p w14:paraId="04FD8232" w14:textId="175A78F1"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Process goal</w:t>
      </w:r>
      <w:r>
        <w:rPr>
          <w:noProof/>
        </w:rPr>
        <w:tab/>
      </w:r>
      <w:r>
        <w:rPr>
          <w:noProof/>
        </w:rPr>
        <w:fldChar w:fldCharType="begin" w:fldLock="1"/>
      </w:r>
      <w:r>
        <w:rPr>
          <w:noProof/>
        </w:rPr>
        <w:instrText xml:space="preserve"> PAGEREF _Toc193381739 \h </w:instrText>
      </w:r>
      <w:r>
        <w:rPr>
          <w:noProof/>
        </w:rPr>
      </w:r>
      <w:r>
        <w:rPr>
          <w:noProof/>
        </w:rPr>
        <w:fldChar w:fldCharType="separate"/>
      </w:r>
      <w:r>
        <w:rPr>
          <w:noProof/>
        </w:rPr>
        <w:t>45</w:t>
      </w:r>
      <w:r>
        <w:rPr>
          <w:noProof/>
        </w:rPr>
        <w:fldChar w:fldCharType="end"/>
      </w:r>
    </w:p>
    <w:p w14:paraId="0C78602E" w14:textId="41093C42"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States description</w:t>
      </w:r>
      <w:r>
        <w:rPr>
          <w:noProof/>
        </w:rPr>
        <w:tab/>
      </w:r>
      <w:r>
        <w:rPr>
          <w:noProof/>
        </w:rPr>
        <w:fldChar w:fldCharType="begin" w:fldLock="1"/>
      </w:r>
      <w:r>
        <w:rPr>
          <w:noProof/>
        </w:rPr>
        <w:instrText xml:space="preserve"> PAGEREF _Toc193381740 \h </w:instrText>
      </w:r>
      <w:r>
        <w:rPr>
          <w:noProof/>
        </w:rPr>
      </w:r>
      <w:r>
        <w:rPr>
          <w:noProof/>
        </w:rPr>
        <w:fldChar w:fldCharType="separate"/>
      </w:r>
      <w:r>
        <w:rPr>
          <w:noProof/>
        </w:rPr>
        <w:t>45</w:t>
      </w:r>
      <w:r>
        <w:rPr>
          <w:noProof/>
        </w:rPr>
        <w:fldChar w:fldCharType="end"/>
      </w:r>
    </w:p>
    <w:p w14:paraId="010E780A" w14:textId="1AC7DF4C"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List of states</w:t>
      </w:r>
      <w:r>
        <w:rPr>
          <w:noProof/>
        </w:rPr>
        <w:tab/>
      </w:r>
      <w:r>
        <w:rPr>
          <w:noProof/>
        </w:rPr>
        <w:fldChar w:fldCharType="begin" w:fldLock="1"/>
      </w:r>
      <w:r>
        <w:rPr>
          <w:noProof/>
        </w:rPr>
        <w:instrText xml:space="preserve"> PAGEREF _Toc193381741 \h </w:instrText>
      </w:r>
      <w:r>
        <w:rPr>
          <w:noProof/>
        </w:rPr>
      </w:r>
      <w:r>
        <w:rPr>
          <w:noProof/>
        </w:rPr>
        <w:fldChar w:fldCharType="separate"/>
      </w:r>
      <w:r>
        <w:rPr>
          <w:noProof/>
        </w:rPr>
        <w:t>45</w:t>
      </w:r>
      <w:r>
        <w:rPr>
          <w:noProof/>
        </w:rPr>
        <w:fldChar w:fldCharType="end"/>
      </w:r>
    </w:p>
    <w:p w14:paraId="231FDB5F" w14:textId="10BC9E89"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List of states for the PLMN selection process</w:t>
      </w:r>
      <w:r>
        <w:rPr>
          <w:noProof/>
        </w:rPr>
        <w:tab/>
      </w:r>
      <w:r>
        <w:rPr>
          <w:noProof/>
        </w:rPr>
        <w:fldChar w:fldCharType="begin" w:fldLock="1"/>
      </w:r>
      <w:r>
        <w:rPr>
          <w:noProof/>
        </w:rPr>
        <w:instrText xml:space="preserve"> PAGEREF _Toc193381742 \h </w:instrText>
      </w:r>
      <w:r>
        <w:rPr>
          <w:noProof/>
        </w:rPr>
      </w:r>
      <w:r>
        <w:rPr>
          <w:noProof/>
        </w:rPr>
        <w:fldChar w:fldCharType="separate"/>
      </w:r>
      <w:r>
        <w:rPr>
          <w:noProof/>
        </w:rPr>
        <w:t>45</w:t>
      </w:r>
      <w:r>
        <w:rPr>
          <w:noProof/>
        </w:rPr>
        <w:fldChar w:fldCharType="end"/>
      </w:r>
    </w:p>
    <w:p w14:paraId="182F86C9" w14:textId="7AC3681A"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List of states for automatic mode (figure 2a)</w:t>
      </w:r>
      <w:r>
        <w:rPr>
          <w:noProof/>
        </w:rPr>
        <w:tab/>
      </w:r>
      <w:r>
        <w:rPr>
          <w:noProof/>
        </w:rPr>
        <w:fldChar w:fldCharType="begin" w:fldLock="1"/>
      </w:r>
      <w:r>
        <w:rPr>
          <w:noProof/>
        </w:rPr>
        <w:instrText xml:space="preserve"> PAGEREF _Toc193381743 \h </w:instrText>
      </w:r>
      <w:r>
        <w:rPr>
          <w:noProof/>
        </w:rPr>
      </w:r>
      <w:r>
        <w:rPr>
          <w:noProof/>
        </w:rPr>
        <w:fldChar w:fldCharType="separate"/>
      </w:r>
      <w:r>
        <w:rPr>
          <w:noProof/>
        </w:rPr>
        <w:t>45</w:t>
      </w:r>
      <w:r>
        <w:rPr>
          <w:noProof/>
        </w:rPr>
        <w:fldChar w:fldCharType="end"/>
      </w:r>
    </w:p>
    <w:p w14:paraId="72527FA1" w14:textId="1552DC28"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List of states for manual mode (figure 2b)</w:t>
      </w:r>
      <w:r>
        <w:rPr>
          <w:noProof/>
        </w:rPr>
        <w:tab/>
      </w:r>
      <w:r>
        <w:rPr>
          <w:noProof/>
        </w:rPr>
        <w:fldChar w:fldCharType="begin" w:fldLock="1"/>
      </w:r>
      <w:r>
        <w:rPr>
          <w:noProof/>
        </w:rPr>
        <w:instrText xml:space="preserve"> PAGEREF _Toc193381744 \h </w:instrText>
      </w:r>
      <w:r>
        <w:rPr>
          <w:noProof/>
        </w:rPr>
      </w:r>
      <w:r>
        <w:rPr>
          <w:noProof/>
        </w:rPr>
        <w:fldChar w:fldCharType="separate"/>
      </w:r>
      <w:r>
        <w:rPr>
          <w:noProof/>
        </w:rPr>
        <w:t>46</w:t>
      </w:r>
      <w:r>
        <w:rPr>
          <w:noProof/>
        </w:rPr>
        <w:fldChar w:fldCharType="end"/>
      </w:r>
    </w:p>
    <w:p w14:paraId="61F74B4B" w14:textId="6B94632C"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_Toc193381745 \h </w:instrText>
      </w:r>
      <w:r>
        <w:rPr>
          <w:noProof/>
        </w:rPr>
      </w:r>
      <w:r>
        <w:rPr>
          <w:noProof/>
        </w:rPr>
        <w:fldChar w:fldCharType="separate"/>
      </w:r>
      <w:r>
        <w:rPr>
          <w:noProof/>
        </w:rPr>
        <w:t>46</w:t>
      </w:r>
      <w:r>
        <w:rPr>
          <w:noProof/>
        </w:rPr>
        <w:fldChar w:fldCharType="end"/>
      </w:r>
    </w:p>
    <w:p w14:paraId="671071F5" w14:textId="3DDC33D7"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List of states for location registration (figure 3)</w:t>
      </w:r>
      <w:r>
        <w:rPr>
          <w:noProof/>
        </w:rPr>
        <w:tab/>
      </w:r>
      <w:r>
        <w:rPr>
          <w:noProof/>
        </w:rPr>
        <w:fldChar w:fldCharType="begin" w:fldLock="1"/>
      </w:r>
      <w:r>
        <w:rPr>
          <w:noProof/>
        </w:rPr>
        <w:instrText xml:space="preserve"> PAGEREF _Toc193381746 \h </w:instrText>
      </w:r>
      <w:r>
        <w:rPr>
          <w:noProof/>
        </w:rPr>
      </w:r>
      <w:r>
        <w:rPr>
          <w:noProof/>
        </w:rPr>
        <w:fldChar w:fldCharType="separate"/>
      </w:r>
      <w:r>
        <w:rPr>
          <w:noProof/>
        </w:rPr>
        <w:t>46</w:t>
      </w:r>
      <w:r>
        <w:rPr>
          <w:noProof/>
        </w:rPr>
        <w:fldChar w:fldCharType="end"/>
      </w:r>
    </w:p>
    <w:p w14:paraId="7CF0AB8D" w14:textId="30D03C9A"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PLMN selection process</w:t>
      </w:r>
      <w:r>
        <w:rPr>
          <w:noProof/>
        </w:rPr>
        <w:tab/>
      </w:r>
      <w:r>
        <w:rPr>
          <w:noProof/>
        </w:rPr>
        <w:fldChar w:fldCharType="begin" w:fldLock="1"/>
      </w:r>
      <w:r>
        <w:rPr>
          <w:noProof/>
        </w:rPr>
        <w:instrText xml:space="preserve"> PAGEREF _Toc193381747 \h </w:instrText>
      </w:r>
      <w:r>
        <w:rPr>
          <w:noProof/>
        </w:rPr>
      </w:r>
      <w:r>
        <w:rPr>
          <w:noProof/>
        </w:rPr>
        <w:fldChar w:fldCharType="separate"/>
      </w:r>
      <w:r>
        <w:rPr>
          <w:noProof/>
        </w:rPr>
        <w:t>47</w:t>
      </w:r>
      <w:r>
        <w:rPr>
          <w:noProof/>
        </w:rPr>
        <w:fldChar w:fldCharType="end"/>
      </w:r>
    </w:p>
    <w:p w14:paraId="37F2417A" w14:textId="191B623A"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_Toc193381748 \h </w:instrText>
      </w:r>
      <w:r>
        <w:rPr>
          <w:noProof/>
        </w:rPr>
      </w:r>
      <w:r>
        <w:rPr>
          <w:noProof/>
        </w:rPr>
        <w:fldChar w:fldCharType="separate"/>
      </w:r>
      <w:r>
        <w:rPr>
          <w:noProof/>
        </w:rPr>
        <w:t>47</w:t>
      </w:r>
      <w:r>
        <w:rPr>
          <w:noProof/>
        </w:rPr>
        <w:fldChar w:fldCharType="end"/>
      </w:r>
    </w:p>
    <w:p w14:paraId="63C6A588" w14:textId="3F1F9F7E"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Registration on a PLMN</w:t>
      </w:r>
      <w:r>
        <w:rPr>
          <w:noProof/>
        </w:rPr>
        <w:tab/>
      </w:r>
      <w:r>
        <w:rPr>
          <w:noProof/>
        </w:rPr>
        <w:fldChar w:fldCharType="begin" w:fldLock="1"/>
      </w:r>
      <w:r>
        <w:rPr>
          <w:noProof/>
        </w:rPr>
        <w:instrText xml:space="preserve"> PAGEREF _Toc193381749 \h </w:instrText>
      </w:r>
      <w:r>
        <w:rPr>
          <w:noProof/>
        </w:rPr>
      </w:r>
      <w:r>
        <w:rPr>
          <w:noProof/>
        </w:rPr>
        <w:fldChar w:fldCharType="separate"/>
      </w:r>
      <w:r>
        <w:rPr>
          <w:noProof/>
        </w:rPr>
        <w:t>47</w:t>
      </w:r>
      <w:r>
        <w:rPr>
          <w:noProof/>
        </w:rPr>
        <w:fldChar w:fldCharType="end"/>
      </w:r>
    </w:p>
    <w:p w14:paraId="56C945CB" w14:textId="7183778A"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PLMN selection</w:t>
      </w:r>
      <w:r>
        <w:rPr>
          <w:noProof/>
        </w:rPr>
        <w:tab/>
      </w:r>
      <w:r>
        <w:rPr>
          <w:noProof/>
        </w:rPr>
        <w:fldChar w:fldCharType="begin" w:fldLock="1"/>
      </w:r>
      <w:r>
        <w:rPr>
          <w:noProof/>
        </w:rPr>
        <w:instrText xml:space="preserve"> PAGEREF _Toc193381750 \h </w:instrText>
      </w:r>
      <w:r>
        <w:rPr>
          <w:noProof/>
        </w:rPr>
      </w:r>
      <w:r>
        <w:rPr>
          <w:noProof/>
        </w:rPr>
        <w:fldChar w:fldCharType="separate"/>
      </w:r>
      <w:r>
        <w:rPr>
          <w:noProof/>
        </w:rPr>
        <w:t>48</w:t>
      </w:r>
      <w:r>
        <w:rPr>
          <w:noProof/>
        </w:rPr>
        <w:fldChar w:fldCharType="end"/>
      </w:r>
    </w:p>
    <w:p w14:paraId="02877276" w14:textId="27D36C29"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4.4.3.0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_Toc193381751 \h </w:instrText>
      </w:r>
      <w:r>
        <w:rPr>
          <w:noProof/>
        </w:rPr>
      </w:r>
      <w:r>
        <w:rPr>
          <w:noProof/>
        </w:rPr>
        <w:fldChar w:fldCharType="separate"/>
      </w:r>
      <w:r>
        <w:rPr>
          <w:noProof/>
        </w:rPr>
        <w:t>48</w:t>
      </w:r>
      <w:r>
        <w:rPr>
          <w:noProof/>
        </w:rPr>
        <w:fldChar w:fldCharType="end"/>
      </w:r>
    </w:p>
    <w:p w14:paraId="213EDA0F" w14:textId="06C73A23"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_Toc193381752 \h </w:instrText>
      </w:r>
      <w:r>
        <w:rPr>
          <w:noProof/>
        </w:rPr>
      </w:r>
      <w:r>
        <w:rPr>
          <w:noProof/>
        </w:rPr>
        <w:fldChar w:fldCharType="separate"/>
      </w:r>
      <w:r>
        <w:rPr>
          <w:noProof/>
        </w:rPr>
        <w:t>49</w:t>
      </w:r>
      <w:r>
        <w:rPr>
          <w:noProof/>
        </w:rPr>
        <w:fldChar w:fldCharType="end"/>
      </w:r>
    </w:p>
    <w:p w14:paraId="034025FB" w14:textId="0201A874"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_Toc193381753 \h </w:instrText>
      </w:r>
      <w:r>
        <w:rPr>
          <w:noProof/>
        </w:rPr>
      </w:r>
      <w:r>
        <w:rPr>
          <w:noProof/>
        </w:rPr>
        <w:fldChar w:fldCharType="separate"/>
      </w:r>
      <w:r>
        <w:rPr>
          <w:noProof/>
        </w:rPr>
        <w:t>49</w:t>
      </w:r>
      <w:r>
        <w:rPr>
          <w:noProof/>
        </w:rPr>
        <w:fldChar w:fldCharType="end"/>
      </w:r>
    </w:p>
    <w:p w14:paraId="4EFDBEF6" w14:textId="58303270"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Automatic Network Selection Mode Procedure</w:t>
      </w:r>
      <w:r>
        <w:rPr>
          <w:noProof/>
        </w:rPr>
        <w:tab/>
      </w:r>
      <w:r>
        <w:rPr>
          <w:noProof/>
        </w:rPr>
        <w:fldChar w:fldCharType="begin" w:fldLock="1"/>
      </w:r>
      <w:r>
        <w:rPr>
          <w:noProof/>
        </w:rPr>
        <w:instrText xml:space="preserve"> PAGEREF _Toc193381754 \h </w:instrText>
      </w:r>
      <w:r>
        <w:rPr>
          <w:noProof/>
        </w:rPr>
      </w:r>
      <w:r>
        <w:rPr>
          <w:noProof/>
        </w:rPr>
        <w:fldChar w:fldCharType="separate"/>
      </w:r>
      <w:r>
        <w:rPr>
          <w:noProof/>
        </w:rPr>
        <w:t>50</w:t>
      </w:r>
      <w:r>
        <w:rPr>
          <w:noProof/>
        </w:rPr>
        <w:fldChar w:fldCharType="end"/>
      </w:r>
    </w:p>
    <w:p w14:paraId="7793C6B9" w14:textId="00222193"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Manual Network Selection Mode Procedure</w:t>
      </w:r>
      <w:r>
        <w:rPr>
          <w:noProof/>
        </w:rPr>
        <w:tab/>
      </w:r>
      <w:r>
        <w:rPr>
          <w:noProof/>
        </w:rPr>
        <w:fldChar w:fldCharType="begin" w:fldLock="1"/>
      </w:r>
      <w:r>
        <w:rPr>
          <w:noProof/>
        </w:rPr>
        <w:instrText xml:space="preserve"> PAGEREF _Toc193381755 \h </w:instrText>
      </w:r>
      <w:r>
        <w:rPr>
          <w:noProof/>
        </w:rPr>
      </w:r>
      <w:r>
        <w:rPr>
          <w:noProof/>
        </w:rPr>
        <w:fldChar w:fldCharType="separate"/>
      </w:r>
      <w:r>
        <w:rPr>
          <w:noProof/>
        </w:rPr>
        <w:t>55</w:t>
      </w:r>
      <w:r>
        <w:rPr>
          <w:noProof/>
        </w:rPr>
        <w:fldChar w:fldCharType="end"/>
      </w:r>
    </w:p>
    <w:p w14:paraId="7B3B9280" w14:textId="0C22AF34"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fldLock="1"/>
      </w:r>
      <w:r>
        <w:rPr>
          <w:noProof/>
        </w:rPr>
        <w:instrText xml:space="preserve"> PAGEREF _Toc193381756 \h </w:instrText>
      </w:r>
      <w:r>
        <w:rPr>
          <w:noProof/>
        </w:rPr>
      </w:r>
      <w:r>
        <w:rPr>
          <w:noProof/>
        </w:rPr>
        <w:fldChar w:fldCharType="separate"/>
      </w:r>
      <w:r>
        <w:rPr>
          <w:noProof/>
        </w:rPr>
        <w:t>58</w:t>
      </w:r>
      <w:r>
        <w:rPr>
          <w:noProof/>
        </w:rPr>
        <w:fldChar w:fldCharType="end"/>
      </w:r>
    </w:p>
    <w:p w14:paraId="37703CE6" w14:textId="0413BC0C"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User reselection</w:t>
      </w:r>
      <w:r>
        <w:rPr>
          <w:noProof/>
        </w:rPr>
        <w:tab/>
      </w:r>
      <w:r>
        <w:rPr>
          <w:noProof/>
        </w:rPr>
        <w:fldChar w:fldCharType="begin" w:fldLock="1"/>
      </w:r>
      <w:r>
        <w:rPr>
          <w:noProof/>
        </w:rPr>
        <w:instrText xml:space="preserve"> PAGEREF _Toc193381757 \h </w:instrText>
      </w:r>
      <w:r>
        <w:rPr>
          <w:noProof/>
        </w:rPr>
      </w:r>
      <w:r>
        <w:rPr>
          <w:noProof/>
        </w:rPr>
        <w:fldChar w:fldCharType="separate"/>
      </w:r>
      <w:r>
        <w:rPr>
          <w:noProof/>
        </w:rPr>
        <w:t>60</w:t>
      </w:r>
      <w:r>
        <w:rPr>
          <w:noProof/>
        </w:rPr>
        <w:fldChar w:fldCharType="end"/>
      </w:r>
    </w:p>
    <w:p w14:paraId="67DD1BE5" w14:textId="77B870A5"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_Toc193381758 \h </w:instrText>
      </w:r>
      <w:r>
        <w:rPr>
          <w:noProof/>
        </w:rPr>
      </w:r>
      <w:r>
        <w:rPr>
          <w:noProof/>
        </w:rPr>
        <w:fldChar w:fldCharType="separate"/>
      </w:r>
      <w:r>
        <w:rPr>
          <w:noProof/>
        </w:rPr>
        <w:t>60</w:t>
      </w:r>
      <w:r>
        <w:rPr>
          <w:noProof/>
        </w:rPr>
        <w:fldChar w:fldCharType="end"/>
      </w:r>
    </w:p>
    <w:p w14:paraId="2883FFF4" w14:textId="76F75DB4"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Automatic Network Selection Mode</w:t>
      </w:r>
      <w:r>
        <w:rPr>
          <w:noProof/>
        </w:rPr>
        <w:tab/>
      </w:r>
      <w:r>
        <w:rPr>
          <w:noProof/>
        </w:rPr>
        <w:fldChar w:fldCharType="begin" w:fldLock="1"/>
      </w:r>
      <w:r>
        <w:rPr>
          <w:noProof/>
        </w:rPr>
        <w:instrText xml:space="preserve"> PAGEREF _Toc193381759 \h </w:instrText>
      </w:r>
      <w:r>
        <w:rPr>
          <w:noProof/>
        </w:rPr>
      </w:r>
      <w:r>
        <w:rPr>
          <w:noProof/>
        </w:rPr>
        <w:fldChar w:fldCharType="separate"/>
      </w:r>
      <w:r>
        <w:rPr>
          <w:noProof/>
        </w:rPr>
        <w:t>60</w:t>
      </w:r>
      <w:r>
        <w:rPr>
          <w:noProof/>
        </w:rPr>
        <w:fldChar w:fldCharType="end"/>
      </w:r>
    </w:p>
    <w:p w14:paraId="6AFEEC5C" w14:textId="676BAC3F"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4.4.3.2.2</w:t>
      </w:r>
      <w:r>
        <w:rPr>
          <w:rFonts w:asciiTheme="minorHAnsi" w:eastAsiaTheme="minorEastAsia" w:hAnsiTheme="minorHAnsi" w:cstheme="minorBidi"/>
          <w:noProof/>
          <w:kern w:val="2"/>
          <w:sz w:val="24"/>
          <w:szCs w:val="24"/>
          <w:lang w:eastAsia="en-GB"/>
          <w14:ligatures w14:val="standardContextual"/>
        </w:rPr>
        <w:tab/>
      </w:r>
      <w:r>
        <w:rPr>
          <w:noProof/>
        </w:rPr>
        <w:t>Manual Network Selection Mode</w:t>
      </w:r>
      <w:r>
        <w:rPr>
          <w:noProof/>
        </w:rPr>
        <w:tab/>
      </w:r>
      <w:r>
        <w:rPr>
          <w:noProof/>
        </w:rPr>
        <w:fldChar w:fldCharType="begin" w:fldLock="1"/>
      </w:r>
      <w:r>
        <w:rPr>
          <w:noProof/>
        </w:rPr>
        <w:instrText xml:space="preserve"> PAGEREF _Toc193381760 \h </w:instrText>
      </w:r>
      <w:r>
        <w:rPr>
          <w:noProof/>
        </w:rPr>
      </w:r>
      <w:r>
        <w:rPr>
          <w:noProof/>
        </w:rPr>
        <w:fldChar w:fldCharType="separate"/>
      </w:r>
      <w:r>
        <w:rPr>
          <w:noProof/>
        </w:rPr>
        <w:t>61</w:t>
      </w:r>
      <w:r>
        <w:rPr>
          <w:noProof/>
        </w:rPr>
        <w:fldChar w:fldCharType="end"/>
      </w:r>
    </w:p>
    <w:p w14:paraId="50BE7284" w14:textId="6E6E7966"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4.4.3.2.3</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fldLock="1"/>
      </w:r>
      <w:r>
        <w:rPr>
          <w:noProof/>
        </w:rPr>
        <w:instrText xml:space="preserve"> PAGEREF _Toc193381761 \h </w:instrText>
      </w:r>
      <w:r>
        <w:rPr>
          <w:noProof/>
        </w:rPr>
      </w:r>
      <w:r>
        <w:rPr>
          <w:noProof/>
        </w:rPr>
        <w:fldChar w:fldCharType="separate"/>
      </w:r>
      <w:r>
        <w:rPr>
          <w:noProof/>
        </w:rPr>
        <w:t>61</w:t>
      </w:r>
      <w:r>
        <w:rPr>
          <w:noProof/>
        </w:rPr>
        <w:fldChar w:fldCharType="end"/>
      </w:r>
    </w:p>
    <w:p w14:paraId="353C1DC7" w14:textId="07B2BFBC"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In VPLMN</w:t>
      </w:r>
      <w:r>
        <w:rPr>
          <w:noProof/>
        </w:rPr>
        <w:tab/>
      </w:r>
      <w:r>
        <w:rPr>
          <w:noProof/>
        </w:rPr>
        <w:fldChar w:fldCharType="begin" w:fldLock="1"/>
      </w:r>
      <w:r>
        <w:rPr>
          <w:noProof/>
        </w:rPr>
        <w:instrText xml:space="preserve"> PAGEREF _Toc193381762 \h </w:instrText>
      </w:r>
      <w:r>
        <w:rPr>
          <w:noProof/>
        </w:rPr>
      </w:r>
      <w:r>
        <w:rPr>
          <w:noProof/>
        </w:rPr>
        <w:fldChar w:fldCharType="separate"/>
      </w:r>
      <w:r>
        <w:rPr>
          <w:noProof/>
        </w:rPr>
        <w:t>61</w:t>
      </w:r>
      <w:r>
        <w:rPr>
          <w:noProof/>
        </w:rPr>
        <w:fldChar w:fldCharType="end"/>
      </w:r>
    </w:p>
    <w:p w14:paraId="5E4F1D61" w14:textId="349B87CC"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4.4.3.3.1</w:t>
      </w:r>
      <w:r>
        <w:rPr>
          <w:rFonts w:asciiTheme="minorHAnsi" w:eastAsiaTheme="minorEastAsia" w:hAnsiTheme="minorHAnsi" w:cstheme="minorBidi"/>
          <w:noProof/>
          <w:kern w:val="2"/>
          <w:sz w:val="24"/>
          <w:szCs w:val="24"/>
          <w:lang w:eastAsia="en-GB"/>
          <w14:ligatures w14:val="standardContextual"/>
        </w:rPr>
        <w:tab/>
      </w:r>
      <w:r>
        <w:rPr>
          <w:noProof/>
        </w:rPr>
        <w:t>Automatic and manual network selection modes</w:t>
      </w:r>
      <w:r>
        <w:rPr>
          <w:noProof/>
        </w:rPr>
        <w:tab/>
      </w:r>
      <w:r>
        <w:rPr>
          <w:noProof/>
        </w:rPr>
        <w:fldChar w:fldCharType="begin" w:fldLock="1"/>
      </w:r>
      <w:r>
        <w:rPr>
          <w:noProof/>
        </w:rPr>
        <w:instrText xml:space="preserve"> PAGEREF _Toc193381763 \h </w:instrText>
      </w:r>
      <w:r>
        <w:rPr>
          <w:noProof/>
        </w:rPr>
      </w:r>
      <w:r>
        <w:rPr>
          <w:noProof/>
        </w:rPr>
        <w:fldChar w:fldCharType="separate"/>
      </w:r>
      <w:r>
        <w:rPr>
          <w:noProof/>
        </w:rPr>
        <w:t>61</w:t>
      </w:r>
      <w:r>
        <w:rPr>
          <w:noProof/>
        </w:rPr>
        <w:fldChar w:fldCharType="end"/>
      </w:r>
    </w:p>
    <w:p w14:paraId="1C26F406" w14:textId="44A6A8F7"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4.4.3.3.2</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fldLock="1"/>
      </w:r>
      <w:r>
        <w:rPr>
          <w:noProof/>
        </w:rPr>
        <w:instrText xml:space="preserve"> PAGEREF _Toc193381764 \h </w:instrText>
      </w:r>
      <w:r>
        <w:rPr>
          <w:noProof/>
        </w:rPr>
      </w:r>
      <w:r>
        <w:rPr>
          <w:noProof/>
        </w:rPr>
        <w:fldChar w:fldCharType="separate"/>
      </w:r>
      <w:r>
        <w:rPr>
          <w:noProof/>
        </w:rPr>
        <w:t>65</w:t>
      </w:r>
      <w:r>
        <w:rPr>
          <w:noProof/>
        </w:rPr>
        <w:fldChar w:fldCharType="end"/>
      </w:r>
    </w:p>
    <w:p w14:paraId="1D6C3F3B" w14:textId="2D7C0AF0"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Investigation Scan for higher prioritized PLMN</w:t>
      </w:r>
      <w:r>
        <w:rPr>
          <w:noProof/>
        </w:rPr>
        <w:tab/>
      </w:r>
      <w:r>
        <w:rPr>
          <w:noProof/>
        </w:rPr>
        <w:fldChar w:fldCharType="begin" w:fldLock="1"/>
      </w:r>
      <w:r>
        <w:rPr>
          <w:noProof/>
        </w:rPr>
        <w:instrText xml:space="preserve"> PAGEREF _Toc193381765 \h </w:instrText>
      </w:r>
      <w:r>
        <w:rPr>
          <w:noProof/>
        </w:rPr>
      </w:r>
      <w:r>
        <w:rPr>
          <w:noProof/>
        </w:rPr>
        <w:fldChar w:fldCharType="separate"/>
      </w:r>
      <w:r>
        <w:rPr>
          <w:noProof/>
        </w:rPr>
        <w:t>65</w:t>
      </w:r>
      <w:r>
        <w:rPr>
          <w:noProof/>
        </w:rPr>
        <w:fldChar w:fldCharType="end"/>
      </w:r>
    </w:p>
    <w:p w14:paraId="5CC284FC" w14:textId="3163C17F"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Periodic attempts for signal level enhanced network selection</w:t>
      </w:r>
      <w:r>
        <w:rPr>
          <w:noProof/>
        </w:rPr>
        <w:tab/>
      </w:r>
      <w:r>
        <w:rPr>
          <w:noProof/>
        </w:rPr>
        <w:fldChar w:fldCharType="begin" w:fldLock="1"/>
      </w:r>
      <w:r>
        <w:rPr>
          <w:noProof/>
        </w:rPr>
        <w:instrText xml:space="preserve"> PAGEREF _Toc193381766 \h </w:instrText>
      </w:r>
      <w:r>
        <w:rPr>
          <w:noProof/>
        </w:rPr>
      </w:r>
      <w:r>
        <w:rPr>
          <w:noProof/>
        </w:rPr>
        <w:fldChar w:fldCharType="separate"/>
      </w:r>
      <w:r>
        <w:rPr>
          <w:noProof/>
        </w:rPr>
        <w:t>66</w:t>
      </w:r>
      <w:r>
        <w:rPr>
          <w:noProof/>
        </w:rPr>
        <w:fldChar w:fldCharType="end"/>
      </w:r>
    </w:p>
    <w:p w14:paraId="2D74AD7C" w14:textId="206FC598"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_Toc193381767 \h </w:instrText>
      </w:r>
      <w:r>
        <w:rPr>
          <w:noProof/>
        </w:rPr>
      </w:r>
      <w:r>
        <w:rPr>
          <w:noProof/>
        </w:rPr>
        <w:fldChar w:fldCharType="separate"/>
      </w:r>
      <w:r>
        <w:rPr>
          <w:noProof/>
        </w:rPr>
        <w:t>67</w:t>
      </w:r>
      <w:r>
        <w:rPr>
          <w:noProof/>
        </w:rPr>
        <w:fldChar w:fldCharType="end"/>
      </w:r>
    </w:p>
    <w:p w14:paraId="70304423" w14:textId="1271A6DA"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Roaming not allowed in this LA or TA</w:t>
      </w:r>
      <w:r>
        <w:rPr>
          <w:noProof/>
        </w:rPr>
        <w:tab/>
      </w:r>
      <w:r>
        <w:rPr>
          <w:noProof/>
        </w:rPr>
        <w:fldChar w:fldCharType="begin" w:fldLock="1"/>
      </w:r>
      <w:r>
        <w:rPr>
          <w:noProof/>
        </w:rPr>
        <w:instrText xml:space="preserve"> PAGEREF _Toc193381768 \h </w:instrText>
      </w:r>
      <w:r>
        <w:rPr>
          <w:noProof/>
        </w:rPr>
      </w:r>
      <w:r>
        <w:rPr>
          <w:noProof/>
        </w:rPr>
        <w:fldChar w:fldCharType="separate"/>
      </w:r>
      <w:r>
        <w:rPr>
          <w:noProof/>
        </w:rPr>
        <w:t>67</w:t>
      </w:r>
      <w:r>
        <w:rPr>
          <w:noProof/>
        </w:rPr>
        <w:fldChar w:fldCharType="end"/>
      </w:r>
    </w:p>
    <w:p w14:paraId="06B2E79B" w14:textId="61ECFC6B"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4.4.6</w:t>
      </w:r>
      <w:r>
        <w:rPr>
          <w:rFonts w:asciiTheme="minorHAnsi" w:eastAsiaTheme="minorEastAsia" w:hAnsiTheme="minorHAnsi" w:cstheme="minorBidi"/>
          <w:noProof/>
          <w:kern w:val="2"/>
          <w:sz w:val="24"/>
          <w:szCs w:val="24"/>
          <w:lang w:eastAsia="en-GB"/>
          <w14:ligatures w14:val="standardContextual"/>
        </w:rPr>
        <w:tab/>
      </w:r>
      <w:r>
        <w:rPr>
          <w:noProof/>
        </w:rPr>
        <w:t>Steering of roaming</w:t>
      </w:r>
      <w:r>
        <w:rPr>
          <w:noProof/>
        </w:rPr>
        <w:tab/>
      </w:r>
      <w:r>
        <w:rPr>
          <w:noProof/>
        </w:rPr>
        <w:fldChar w:fldCharType="begin" w:fldLock="1"/>
      </w:r>
      <w:r>
        <w:rPr>
          <w:noProof/>
        </w:rPr>
        <w:instrText xml:space="preserve"> PAGEREF _Toc193381769 \h </w:instrText>
      </w:r>
      <w:r>
        <w:rPr>
          <w:noProof/>
        </w:rPr>
      </w:r>
      <w:r>
        <w:rPr>
          <w:noProof/>
        </w:rPr>
        <w:fldChar w:fldCharType="separate"/>
      </w:r>
      <w:r>
        <w:rPr>
          <w:noProof/>
        </w:rPr>
        <w:t>67</w:t>
      </w:r>
      <w:r>
        <w:rPr>
          <w:noProof/>
        </w:rPr>
        <w:fldChar w:fldCharType="end"/>
      </w:r>
    </w:p>
    <w:p w14:paraId="186BE693" w14:textId="3FC7C526"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Location registration process</w:t>
      </w:r>
      <w:r>
        <w:rPr>
          <w:noProof/>
        </w:rPr>
        <w:tab/>
      </w:r>
      <w:r>
        <w:rPr>
          <w:noProof/>
        </w:rPr>
        <w:fldChar w:fldCharType="begin" w:fldLock="1"/>
      </w:r>
      <w:r>
        <w:rPr>
          <w:noProof/>
        </w:rPr>
        <w:instrText xml:space="preserve"> PAGEREF _Toc193381770 \h </w:instrText>
      </w:r>
      <w:r>
        <w:rPr>
          <w:noProof/>
        </w:rPr>
      </w:r>
      <w:r>
        <w:rPr>
          <w:noProof/>
        </w:rPr>
        <w:fldChar w:fldCharType="separate"/>
      </w:r>
      <w:r>
        <w:rPr>
          <w:noProof/>
        </w:rPr>
        <w:t>67</w:t>
      </w:r>
      <w:r>
        <w:rPr>
          <w:noProof/>
        </w:rPr>
        <w:fldChar w:fldCharType="end"/>
      </w:r>
    </w:p>
    <w:p w14:paraId="7E7950E4" w14:textId="4DC66153"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_Toc193381771 \h </w:instrText>
      </w:r>
      <w:r>
        <w:rPr>
          <w:noProof/>
        </w:rPr>
      </w:r>
      <w:r>
        <w:rPr>
          <w:noProof/>
        </w:rPr>
        <w:fldChar w:fldCharType="separate"/>
      </w:r>
      <w:r>
        <w:rPr>
          <w:noProof/>
        </w:rPr>
        <w:t>67</w:t>
      </w:r>
      <w:r>
        <w:rPr>
          <w:noProof/>
        </w:rPr>
        <w:fldChar w:fldCharType="end"/>
      </w:r>
    </w:p>
    <w:p w14:paraId="0F214393" w14:textId="5C1DD03C"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Initiation of Location Registration</w:t>
      </w:r>
      <w:r>
        <w:rPr>
          <w:noProof/>
        </w:rPr>
        <w:tab/>
      </w:r>
      <w:r>
        <w:rPr>
          <w:noProof/>
        </w:rPr>
        <w:fldChar w:fldCharType="begin" w:fldLock="1"/>
      </w:r>
      <w:r>
        <w:rPr>
          <w:noProof/>
        </w:rPr>
        <w:instrText xml:space="preserve"> PAGEREF _Toc193381772 \h </w:instrText>
      </w:r>
      <w:r>
        <w:rPr>
          <w:noProof/>
        </w:rPr>
      </w:r>
      <w:r>
        <w:rPr>
          <w:noProof/>
        </w:rPr>
        <w:fldChar w:fldCharType="separate"/>
      </w:r>
      <w:r>
        <w:rPr>
          <w:noProof/>
        </w:rPr>
        <w:t>68</w:t>
      </w:r>
      <w:r>
        <w:rPr>
          <w:noProof/>
        </w:rPr>
        <w:fldChar w:fldCharType="end"/>
      </w:r>
    </w:p>
    <w:p w14:paraId="0A2A24EA" w14:textId="40C95593"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Periodic Location Registration</w:t>
      </w:r>
      <w:r>
        <w:rPr>
          <w:noProof/>
        </w:rPr>
        <w:tab/>
      </w:r>
      <w:r>
        <w:rPr>
          <w:noProof/>
        </w:rPr>
        <w:fldChar w:fldCharType="begin" w:fldLock="1"/>
      </w:r>
      <w:r>
        <w:rPr>
          <w:noProof/>
        </w:rPr>
        <w:instrText xml:space="preserve"> PAGEREF _Toc193381773 \h </w:instrText>
      </w:r>
      <w:r>
        <w:rPr>
          <w:noProof/>
        </w:rPr>
      </w:r>
      <w:r>
        <w:rPr>
          <w:noProof/>
        </w:rPr>
        <w:fldChar w:fldCharType="separate"/>
      </w:r>
      <w:r>
        <w:rPr>
          <w:noProof/>
        </w:rPr>
        <w:t>70</w:t>
      </w:r>
      <w:r>
        <w:rPr>
          <w:noProof/>
        </w:rPr>
        <w:fldChar w:fldCharType="end"/>
      </w:r>
    </w:p>
    <w:p w14:paraId="0DD6D591" w14:textId="2B8774FA"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IMSI attach/detach operation</w:t>
      </w:r>
      <w:r>
        <w:rPr>
          <w:noProof/>
        </w:rPr>
        <w:tab/>
      </w:r>
      <w:r>
        <w:rPr>
          <w:noProof/>
        </w:rPr>
        <w:fldChar w:fldCharType="begin" w:fldLock="1"/>
      </w:r>
      <w:r>
        <w:rPr>
          <w:noProof/>
        </w:rPr>
        <w:instrText xml:space="preserve"> PAGEREF _Toc193381774 \h </w:instrText>
      </w:r>
      <w:r>
        <w:rPr>
          <w:noProof/>
        </w:rPr>
      </w:r>
      <w:r>
        <w:rPr>
          <w:noProof/>
        </w:rPr>
        <w:fldChar w:fldCharType="separate"/>
      </w:r>
      <w:r>
        <w:rPr>
          <w:noProof/>
        </w:rPr>
        <w:t>71</w:t>
      </w:r>
      <w:r>
        <w:rPr>
          <w:noProof/>
        </w:rPr>
        <w:fldChar w:fldCharType="end"/>
      </w:r>
    </w:p>
    <w:p w14:paraId="05CBC3C4" w14:textId="54BBEA9E"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No Suitable Cells In Location Area</w:t>
      </w:r>
      <w:r>
        <w:rPr>
          <w:noProof/>
        </w:rPr>
        <w:tab/>
      </w:r>
      <w:r>
        <w:rPr>
          <w:noProof/>
        </w:rPr>
        <w:fldChar w:fldCharType="begin" w:fldLock="1"/>
      </w:r>
      <w:r>
        <w:rPr>
          <w:noProof/>
        </w:rPr>
        <w:instrText xml:space="preserve"> PAGEREF _Toc193381775 \h </w:instrText>
      </w:r>
      <w:r>
        <w:rPr>
          <w:noProof/>
        </w:rPr>
      </w:r>
      <w:r>
        <w:rPr>
          <w:noProof/>
        </w:rPr>
        <w:fldChar w:fldCharType="separate"/>
      </w:r>
      <w:r>
        <w:rPr>
          <w:noProof/>
        </w:rPr>
        <w:t>71</w:t>
      </w:r>
      <w:r>
        <w:rPr>
          <w:noProof/>
        </w:rPr>
        <w:fldChar w:fldCharType="end"/>
      </w:r>
    </w:p>
    <w:p w14:paraId="7521F07F" w14:textId="14A3920C"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Service indication (A/Gb mode only)</w:t>
      </w:r>
      <w:r>
        <w:rPr>
          <w:noProof/>
        </w:rPr>
        <w:tab/>
      </w:r>
      <w:r>
        <w:rPr>
          <w:noProof/>
        </w:rPr>
        <w:fldChar w:fldCharType="begin" w:fldLock="1"/>
      </w:r>
      <w:r>
        <w:rPr>
          <w:noProof/>
        </w:rPr>
        <w:instrText xml:space="preserve"> PAGEREF _Toc193381776 \h </w:instrText>
      </w:r>
      <w:r>
        <w:rPr>
          <w:noProof/>
        </w:rPr>
      </w:r>
      <w:r>
        <w:rPr>
          <w:noProof/>
        </w:rPr>
        <w:fldChar w:fldCharType="separate"/>
      </w:r>
      <w:r>
        <w:rPr>
          <w:noProof/>
        </w:rPr>
        <w:t>71</w:t>
      </w:r>
      <w:r>
        <w:rPr>
          <w:noProof/>
        </w:rPr>
        <w:fldChar w:fldCharType="end"/>
      </w:r>
    </w:p>
    <w:p w14:paraId="32141E1E" w14:textId="38AD3F30"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Pageability of the mobile subscriber</w:t>
      </w:r>
      <w:r>
        <w:rPr>
          <w:noProof/>
        </w:rPr>
        <w:tab/>
      </w:r>
      <w:r>
        <w:rPr>
          <w:noProof/>
        </w:rPr>
        <w:fldChar w:fldCharType="begin" w:fldLock="1"/>
      </w:r>
      <w:r>
        <w:rPr>
          <w:noProof/>
        </w:rPr>
        <w:instrText xml:space="preserve"> PAGEREF _Toc193381777 \h </w:instrText>
      </w:r>
      <w:r>
        <w:rPr>
          <w:noProof/>
        </w:rPr>
      </w:r>
      <w:r>
        <w:rPr>
          <w:noProof/>
        </w:rPr>
        <w:fldChar w:fldCharType="separate"/>
      </w:r>
      <w:r>
        <w:rPr>
          <w:noProof/>
        </w:rPr>
        <w:t>71</w:t>
      </w:r>
      <w:r>
        <w:rPr>
          <w:noProof/>
        </w:rPr>
        <w:fldChar w:fldCharType="end"/>
      </w:r>
    </w:p>
    <w:p w14:paraId="48D4209E" w14:textId="664432DE"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MM Restart Procedure</w:t>
      </w:r>
      <w:r>
        <w:rPr>
          <w:noProof/>
        </w:rPr>
        <w:tab/>
      </w:r>
      <w:r>
        <w:rPr>
          <w:noProof/>
        </w:rPr>
        <w:fldChar w:fldCharType="begin" w:fldLock="1"/>
      </w:r>
      <w:r>
        <w:rPr>
          <w:noProof/>
        </w:rPr>
        <w:instrText xml:space="preserve"> PAGEREF _Toc193381778 \h </w:instrText>
      </w:r>
      <w:r>
        <w:rPr>
          <w:noProof/>
        </w:rPr>
      </w:r>
      <w:r>
        <w:rPr>
          <w:noProof/>
        </w:rPr>
        <w:fldChar w:fldCharType="separate"/>
      </w:r>
      <w:r>
        <w:rPr>
          <w:noProof/>
        </w:rPr>
        <w:t>72</w:t>
      </w:r>
      <w:r>
        <w:rPr>
          <w:noProof/>
        </w:rPr>
        <w:fldChar w:fldCharType="end"/>
      </w:r>
    </w:p>
    <w:p w14:paraId="0CF41E53" w14:textId="4C63253A"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SNPN selection process</w:t>
      </w:r>
      <w:r>
        <w:rPr>
          <w:noProof/>
        </w:rPr>
        <w:tab/>
      </w:r>
      <w:r>
        <w:rPr>
          <w:noProof/>
        </w:rPr>
        <w:fldChar w:fldCharType="begin" w:fldLock="1"/>
      </w:r>
      <w:r>
        <w:rPr>
          <w:noProof/>
        </w:rPr>
        <w:instrText xml:space="preserve"> PAGEREF _Toc193381779 \h </w:instrText>
      </w:r>
      <w:r>
        <w:rPr>
          <w:noProof/>
        </w:rPr>
      </w:r>
      <w:r>
        <w:rPr>
          <w:noProof/>
        </w:rPr>
        <w:fldChar w:fldCharType="separate"/>
      </w:r>
      <w:r>
        <w:rPr>
          <w:noProof/>
        </w:rPr>
        <w:t>72</w:t>
      </w:r>
      <w:r>
        <w:rPr>
          <w:noProof/>
        </w:rPr>
        <w:fldChar w:fldCharType="end"/>
      </w:r>
    </w:p>
    <w:p w14:paraId="0C3C103A" w14:textId="516D70C8"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_Toc193381780 \h </w:instrText>
      </w:r>
      <w:r>
        <w:rPr>
          <w:noProof/>
        </w:rPr>
      </w:r>
      <w:r>
        <w:rPr>
          <w:noProof/>
        </w:rPr>
        <w:fldChar w:fldCharType="separate"/>
      </w:r>
      <w:r>
        <w:rPr>
          <w:noProof/>
        </w:rPr>
        <w:t>72</w:t>
      </w:r>
      <w:r>
        <w:rPr>
          <w:noProof/>
        </w:rPr>
        <w:fldChar w:fldCharType="end"/>
      </w:r>
    </w:p>
    <w:p w14:paraId="77472BC7" w14:textId="61ABD975"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Registration on an SNPN</w:t>
      </w:r>
      <w:r>
        <w:rPr>
          <w:noProof/>
        </w:rPr>
        <w:tab/>
      </w:r>
      <w:r>
        <w:rPr>
          <w:noProof/>
        </w:rPr>
        <w:fldChar w:fldCharType="begin" w:fldLock="1"/>
      </w:r>
      <w:r>
        <w:rPr>
          <w:noProof/>
        </w:rPr>
        <w:instrText xml:space="preserve"> PAGEREF _Toc193381781 \h </w:instrText>
      </w:r>
      <w:r>
        <w:rPr>
          <w:noProof/>
        </w:rPr>
      </w:r>
      <w:r>
        <w:rPr>
          <w:noProof/>
        </w:rPr>
        <w:fldChar w:fldCharType="separate"/>
      </w:r>
      <w:r>
        <w:rPr>
          <w:noProof/>
        </w:rPr>
        <w:t>72</w:t>
      </w:r>
      <w:r>
        <w:rPr>
          <w:noProof/>
        </w:rPr>
        <w:fldChar w:fldCharType="end"/>
      </w:r>
    </w:p>
    <w:p w14:paraId="00675FAB" w14:textId="5CB87EBD"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SNPN selection</w:t>
      </w:r>
      <w:r>
        <w:rPr>
          <w:noProof/>
        </w:rPr>
        <w:tab/>
      </w:r>
      <w:r>
        <w:rPr>
          <w:noProof/>
        </w:rPr>
        <w:fldChar w:fldCharType="begin" w:fldLock="1"/>
      </w:r>
      <w:r>
        <w:rPr>
          <w:noProof/>
        </w:rPr>
        <w:instrText xml:space="preserve"> PAGEREF _Toc193381782 \h </w:instrText>
      </w:r>
      <w:r>
        <w:rPr>
          <w:noProof/>
        </w:rPr>
      </w:r>
      <w:r>
        <w:rPr>
          <w:noProof/>
        </w:rPr>
        <w:fldChar w:fldCharType="separate"/>
      </w:r>
      <w:r>
        <w:rPr>
          <w:noProof/>
        </w:rPr>
        <w:t>72</w:t>
      </w:r>
      <w:r>
        <w:rPr>
          <w:noProof/>
        </w:rPr>
        <w:fldChar w:fldCharType="end"/>
      </w:r>
    </w:p>
    <w:p w14:paraId="18CDC5AA" w14:textId="0E10FEF3"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4.9.3.0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_Toc193381783 \h </w:instrText>
      </w:r>
      <w:r>
        <w:rPr>
          <w:noProof/>
        </w:rPr>
      </w:r>
      <w:r>
        <w:rPr>
          <w:noProof/>
        </w:rPr>
        <w:fldChar w:fldCharType="separate"/>
      </w:r>
      <w:r>
        <w:rPr>
          <w:noProof/>
        </w:rPr>
        <w:t>72</w:t>
      </w:r>
      <w:r>
        <w:rPr>
          <w:noProof/>
        </w:rPr>
        <w:fldChar w:fldCharType="end"/>
      </w:r>
    </w:p>
    <w:p w14:paraId="2924DA7C" w14:textId="7068692D"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4.9.3.1</w:t>
      </w:r>
      <w:r>
        <w:rPr>
          <w:rFonts w:asciiTheme="minorHAnsi" w:eastAsiaTheme="minorEastAsia" w:hAnsiTheme="minorHAnsi" w:cstheme="minorBidi"/>
          <w:noProof/>
          <w:kern w:val="2"/>
          <w:sz w:val="24"/>
          <w:szCs w:val="24"/>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_Toc193381784 \h </w:instrText>
      </w:r>
      <w:r>
        <w:rPr>
          <w:noProof/>
        </w:rPr>
      </w:r>
      <w:r>
        <w:rPr>
          <w:noProof/>
        </w:rPr>
        <w:fldChar w:fldCharType="separate"/>
      </w:r>
      <w:r>
        <w:rPr>
          <w:noProof/>
        </w:rPr>
        <w:t>80</w:t>
      </w:r>
      <w:r>
        <w:rPr>
          <w:noProof/>
        </w:rPr>
        <w:fldChar w:fldCharType="end"/>
      </w:r>
    </w:p>
    <w:p w14:paraId="05DE9316" w14:textId="323D8A4E"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_Toc193381785 \h </w:instrText>
      </w:r>
      <w:r>
        <w:rPr>
          <w:noProof/>
        </w:rPr>
      </w:r>
      <w:r>
        <w:rPr>
          <w:noProof/>
        </w:rPr>
        <w:fldChar w:fldCharType="separate"/>
      </w:r>
      <w:r>
        <w:rPr>
          <w:noProof/>
        </w:rPr>
        <w:t>80</w:t>
      </w:r>
      <w:r>
        <w:rPr>
          <w:noProof/>
        </w:rPr>
        <w:fldChar w:fldCharType="end"/>
      </w:r>
    </w:p>
    <w:p w14:paraId="46BD55FC" w14:textId="1D141DFD"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4.9.3.1.1</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 procedure</w:t>
      </w:r>
      <w:r>
        <w:rPr>
          <w:noProof/>
        </w:rPr>
        <w:tab/>
      </w:r>
      <w:r>
        <w:rPr>
          <w:noProof/>
        </w:rPr>
        <w:fldChar w:fldCharType="begin" w:fldLock="1"/>
      </w:r>
      <w:r>
        <w:rPr>
          <w:noProof/>
        </w:rPr>
        <w:instrText xml:space="preserve"> PAGEREF _Toc193381786 \h </w:instrText>
      </w:r>
      <w:r>
        <w:rPr>
          <w:noProof/>
        </w:rPr>
      </w:r>
      <w:r>
        <w:rPr>
          <w:noProof/>
        </w:rPr>
        <w:fldChar w:fldCharType="separate"/>
      </w:r>
      <w:r>
        <w:rPr>
          <w:noProof/>
        </w:rPr>
        <w:t>81</w:t>
      </w:r>
      <w:r>
        <w:rPr>
          <w:noProof/>
        </w:rPr>
        <w:fldChar w:fldCharType="end"/>
      </w:r>
    </w:p>
    <w:p w14:paraId="689877B7" w14:textId="65CC57CE"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4.9.3.1.2</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_Toc193381787 \h </w:instrText>
      </w:r>
      <w:r>
        <w:rPr>
          <w:noProof/>
        </w:rPr>
      </w:r>
      <w:r>
        <w:rPr>
          <w:noProof/>
        </w:rPr>
        <w:fldChar w:fldCharType="separate"/>
      </w:r>
      <w:r>
        <w:rPr>
          <w:noProof/>
        </w:rPr>
        <w:t>83</w:t>
      </w:r>
      <w:r>
        <w:rPr>
          <w:noProof/>
        </w:rPr>
        <w:fldChar w:fldCharType="end"/>
      </w:r>
    </w:p>
    <w:p w14:paraId="3C359926" w14:textId="040454AE"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4.9.3.1.3</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 procedure for onboarding services in SNPN</w:t>
      </w:r>
      <w:r>
        <w:rPr>
          <w:noProof/>
        </w:rPr>
        <w:tab/>
      </w:r>
      <w:r>
        <w:rPr>
          <w:noProof/>
        </w:rPr>
        <w:fldChar w:fldCharType="begin" w:fldLock="1"/>
      </w:r>
      <w:r>
        <w:rPr>
          <w:noProof/>
        </w:rPr>
        <w:instrText xml:space="preserve"> PAGEREF _Toc193381788 \h </w:instrText>
      </w:r>
      <w:r>
        <w:rPr>
          <w:noProof/>
        </w:rPr>
      </w:r>
      <w:r>
        <w:rPr>
          <w:noProof/>
        </w:rPr>
        <w:fldChar w:fldCharType="separate"/>
      </w:r>
      <w:r>
        <w:rPr>
          <w:noProof/>
        </w:rPr>
        <w:t>86</w:t>
      </w:r>
      <w:r>
        <w:rPr>
          <w:noProof/>
        </w:rPr>
        <w:fldChar w:fldCharType="end"/>
      </w:r>
    </w:p>
    <w:p w14:paraId="6F410F55" w14:textId="3C837F4D"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4.9.3.1.4</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 for onboarding services in SNPN</w:t>
      </w:r>
      <w:r>
        <w:rPr>
          <w:noProof/>
        </w:rPr>
        <w:tab/>
      </w:r>
      <w:r>
        <w:rPr>
          <w:noProof/>
        </w:rPr>
        <w:fldChar w:fldCharType="begin" w:fldLock="1"/>
      </w:r>
      <w:r>
        <w:rPr>
          <w:noProof/>
        </w:rPr>
        <w:instrText xml:space="preserve"> PAGEREF _Toc193381789 \h </w:instrText>
      </w:r>
      <w:r>
        <w:rPr>
          <w:noProof/>
        </w:rPr>
      </w:r>
      <w:r>
        <w:rPr>
          <w:noProof/>
        </w:rPr>
        <w:fldChar w:fldCharType="separate"/>
      </w:r>
      <w:r>
        <w:rPr>
          <w:noProof/>
        </w:rPr>
        <w:t>87</w:t>
      </w:r>
      <w:r>
        <w:rPr>
          <w:noProof/>
        </w:rPr>
        <w:fldChar w:fldCharType="end"/>
      </w:r>
    </w:p>
    <w:p w14:paraId="2DF6297D" w14:textId="56D3E84C"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_Toc193381790 \h </w:instrText>
      </w:r>
      <w:r>
        <w:rPr>
          <w:noProof/>
        </w:rPr>
      </w:r>
      <w:r>
        <w:rPr>
          <w:noProof/>
        </w:rPr>
        <w:fldChar w:fldCharType="separate"/>
      </w:r>
      <w:r>
        <w:rPr>
          <w:noProof/>
        </w:rPr>
        <w:t>87</w:t>
      </w:r>
      <w:r>
        <w:rPr>
          <w:noProof/>
        </w:rPr>
        <w:fldChar w:fldCharType="end"/>
      </w:r>
    </w:p>
    <w:p w14:paraId="57A272C1" w14:textId="0202F8C3"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4.9.3.2</w:t>
      </w:r>
      <w:r>
        <w:rPr>
          <w:rFonts w:asciiTheme="minorHAnsi" w:eastAsiaTheme="minorEastAsia" w:hAnsiTheme="minorHAnsi" w:cstheme="minorBidi"/>
          <w:noProof/>
          <w:kern w:val="2"/>
          <w:sz w:val="24"/>
          <w:szCs w:val="24"/>
          <w:lang w:eastAsia="en-GB"/>
          <w14:ligatures w14:val="standardContextual"/>
        </w:rPr>
        <w:tab/>
      </w:r>
      <w:r>
        <w:rPr>
          <w:noProof/>
        </w:rPr>
        <w:t>User reselection</w:t>
      </w:r>
      <w:r>
        <w:rPr>
          <w:noProof/>
        </w:rPr>
        <w:tab/>
      </w:r>
      <w:r>
        <w:rPr>
          <w:noProof/>
        </w:rPr>
        <w:fldChar w:fldCharType="begin" w:fldLock="1"/>
      </w:r>
      <w:r>
        <w:rPr>
          <w:noProof/>
        </w:rPr>
        <w:instrText xml:space="preserve"> PAGEREF _Toc193381791 \h </w:instrText>
      </w:r>
      <w:r>
        <w:rPr>
          <w:noProof/>
        </w:rPr>
      </w:r>
      <w:r>
        <w:rPr>
          <w:noProof/>
        </w:rPr>
        <w:fldChar w:fldCharType="separate"/>
      </w:r>
      <w:r>
        <w:rPr>
          <w:noProof/>
        </w:rPr>
        <w:t>87</w:t>
      </w:r>
      <w:r>
        <w:rPr>
          <w:noProof/>
        </w:rPr>
        <w:fldChar w:fldCharType="end"/>
      </w:r>
    </w:p>
    <w:p w14:paraId="0E1947DC" w14:textId="134E1352"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_Toc193381792 \h </w:instrText>
      </w:r>
      <w:r>
        <w:rPr>
          <w:noProof/>
        </w:rPr>
      </w:r>
      <w:r>
        <w:rPr>
          <w:noProof/>
        </w:rPr>
        <w:fldChar w:fldCharType="separate"/>
      </w:r>
      <w:r>
        <w:rPr>
          <w:noProof/>
        </w:rPr>
        <w:t>87</w:t>
      </w:r>
      <w:r>
        <w:rPr>
          <w:noProof/>
        </w:rPr>
        <w:fldChar w:fldCharType="end"/>
      </w:r>
    </w:p>
    <w:p w14:paraId="7AE66C0E" w14:textId="673DA674"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4.9.3.2.1</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w:t>
      </w:r>
      <w:r>
        <w:rPr>
          <w:noProof/>
        </w:rPr>
        <w:tab/>
      </w:r>
      <w:r>
        <w:rPr>
          <w:noProof/>
        </w:rPr>
        <w:fldChar w:fldCharType="begin" w:fldLock="1"/>
      </w:r>
      <w:r>
        <w:rPr>
          <w:noProof/>
        </w:rPr>
        <w:instrText xml:space="preserve"> PAGEREF _Toc193381793 \h </w:instrText>
      </w:r>
      <w:r>
        <w:rPr>
          <w:noProof/>
        </w:rPr>
      </w:r>
      <w:r>
        <w:rPr>
          <w:noProof/>
        </w:rPr>
        <w:fldChar w:fldCharType="separate"/>
      </w:r>
      <w:r>
        <w:rPr>
          <w:noProof/>
        </w:rPr>
        <w:t>87</w:t>
      </w:r>
      <w:r>
        <w:rPr>
          <w:noProof/>
        </w:rPr>
        <w:fldChar w:fldCharType="end"/>
      </w:r>
    </w:p>
    <w:p w14:paraId="74CC4A92" w14:textId="71E871DA"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4.9.3.2.2</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_Toc193381794 \h </w:instrText>
      </w:r>
      <w:r>
        <w:rPr>
          <w:noProof/>
        </w:rPr>
      </w:r>
      <w:r>
        <w:rPr>
          <w:noProof/>
        </w:rPr>
        <w:fldChar w:fldCharType="separate"/>
      </w:r>
      <w:r>
        <w:rPr>
          <w:noProof/>
        </w:rPr>
        <w:t>88</w:t>
      </w:r>
      <w:r>
        <w:rPr>
          <w:noProof/>
        </w:rPr>
        <w:fldChar w:fldCharType="end"/>
      </w:r>
    </w:p>
    <w:p w14:paraId="5C55BC0C" w14:textId="77B2854C"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4.9.3.3</w:t>
      </w:r>
      <w:r>
        <w:rPr>
          <w:rFonts w:asciiTheme="minorHAnsi" w:eastAsiaTheme="minorEastAsia" w:hAnsiTheme="minorHAnsi" w:cstheme="minorBidi"/>
          <w:noProof/>
          <w:kern w:val="2"/>
          <w:sz w:val="24"/>
          <w:szCs w:val="24"/>
          <w:lang w:eastAsia="en-GB"/>
          <w14:ligatures w14:val="standardContextual"/>
        </w:rPr>
        <w:tab/>
      </w:r>
      <w:r>
        <w:rPr>
          <w:noProof/>
        </w:rPr>
        <w:t>Additional conditions for SNPN selection for MS supports access to an SNPN providing access for localized services in SNPN</w:t>
      </w:r>
      <w:r>
        <w:rPr>
          <w:noProof/>
        </w:rPr>
        <w:tab/>
      </w:r>
      <w:r>
        <w:rPr>
          <w:noProof/>
        </w:rPr>
        <w:fldChar w:fldCharType="begin" w:fldLock="1"/>
      </w:r>
      <w:r>
        <w:rPr>
          <w:noProof/>
        </w:rPr>
        <w:instrText xml:space="preserve"> PAGEREF _Toc193381795 \h </w:instrText>
      </w:r>
      <w:r>
        <w:rPr>
          <w:noProof/>
        </w:rPr>
      </w:r>
      <w:r>
        <w:rPr>
          <w:noProof/>
        </w:rPr>
        <w:fldChar w:fldCharType="separate"/>
      </w:r>
      <w:r>
        <w:rPr>
          <w:noProof/>
        </w:rPr>
        <w:t>89</w:t>
      </w:r>
      <w:r>
        <w:rPr>
          <w:noProof/>
        </w:rPr>
        <w:fldChar w:fldCharType="end"/>
      </w:r>
    </w:p>
    <w:p w14:paraId="601BFFAF" w14:textId="113A1305"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_Toc193381796 \h </w:instrText>
      </w:r>
      <w:r>
        <w:rPr>
          <w:noProof/>
        </w:rPr>
      </w:r>
      <w:r>
        <w:rPr>
          <w:noProof/>
        </w:rPr>
        <w:fldChar w:fldCharType="separate"/>
      </w:r>
      <w:r>
        <w:rPr>
          <w:noProof/>
        </w:rPr>
        <w:t>89</w:t>
      </w:r>
      <w:r>
        <w:rPr>
          <w:noProof/>
        </w:rPr>
        <w:fldChar w:fldCharType="end"/>
      </w:r>
    </w:p>
    <w:p w14:paraId="2D2CC8EC" w14:textId="0CB1ADDB"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Tables and Figures</w:t>
      </w:r>
      <w:r>
        <w:rPr>
          <w:noProof/>
        </w:rPr>
        <w:tab/>
      </w:r>
      <w:r>
        <w:rPr>
          <w:noProof/>
        </w:rPr>
        <w:fldChar w:fldCharType="begin" w:fldLock="1"/>
      </w:r>
      <w:r>
        <w:rPr>
          <w:noProof/>
        </w:rPr>
        <w:instrText xml:space="preserve"> PAGEREF _Toc193381797 \h </w:instrText>
      </w:r>
      <w:r>
        <w:rPr>
          <w:noProof/>
        </w:rPr>
      </w:r>
      <w:r>
        <w:rPr>
          <w:noProof/>
        </w:rPr>
        <w:fldChar w:fldCharType="separate"/>
      </w:r>
      <w:r>
        <w:rPr>
          <w:noProof/>
        </w:rPr>
        <w:t>91</w:t>
      </w:r>
      <w:r>
        <w:rPr>
          <w:noProof/>
        </w:rPr>
        <w:fldChar w:fldCharType="end"/>
      </w:r>
    </w:p>
    <w:p w14:paraId="2A24D23D" w14:textId="1C4B3F86"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MS supporting access technologies defined both by 3GPP and 3GPP2</w:t>
      </w:r>
      <w:r>
        <w:rPr>
          <w:noProof/>
        </w:rPr>
        <w:tab/>
      </w:r>
      <w:r>
        <w:rPr>
          <w:noProof/>
        </w:rPr>
        <w:fldChar w:fldCharType="begin" w:fldLock="1"/>
      </w:r>
      <w:r>
        <w:rPr>
          <w:noProof/>
        </w:rPr>
        <w:instrText xml:space="preserve"> PAGEREF _Toc193381798 \h </w:instrText>
      </w:r>
      <w:r>
        <w:rPr>
          <w:noProof/>
        </w:rPr>
      </w:r>
      <w:r>
        <w:rPr>
          <w:noProof/>
        </w:rPr>
        <w:fldChar w:fldCharType="separate"/>
      </w:r>
      <w:r>
        <w:rPr>
          <w:noProof/>
        </w:rPr>
        <w:t>97</w:t>
      </w:r>
      <w:r>
        <w:rPr>
          <w:noProof/>
        </w:rPr>
        <w:fldChar w:fldCharType="end"/>
      </w:r>
    </w:p>
    <w:p w14:paraId="61A23318" w14:textId="277133B4"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_Toc193381799 \h </w:instrText>
      </w:r>
      <w:r>
        <w:rPr>
          <w:noProof/>
        </w:rPr>
      </w:r>
      <w:r>
        <w:rPr>
          <w:noProof/>
        </w:rPr>
        <w:fldChar w:fldCharType="separate"/>
      </w:r>
      <w:r>
        <w:rPr>
          <w:noProof/>
        </w:rPr>
        <w:t>97</w:t>
      </w:r>
      <w:r>
        <w:rPr>
          <w:noProof/>
        </w:rPr>
        <w:fldChar w:fldCharType="end"/>
      </w:r>
    </w:p>
    <w:p w14:paraId="268EFDC1" w14:textId="3B910E33" w:rsidR="009D0D47" w:rsidRDefault="009D0D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HPLMN Matching Criteria</w:t>
      </w:r>
      <w:r>
        <w:rPr>
          <w:noProof/>
        </w:rPr>
        <w:tab/>
      </w:r>
      <w:r>
        <w:rPr>
          <w:noProof/>
        </w:rPr>
        <w:fldChar w:fldCharType="begin" w:fldLock="1"/>
      </w:r>
      <w:r>
        <w:rPr>
          <w:noProof/>
        </w:rPr>
        <w:instrText xml:space="preserve"> PAGEREF _Toc193381800 \h </w:instrText>
      </w:r>
      <w:r>
        <w:rPr>
          <w:noProof/>
        </w:rPr>
      </w:r>
      <w:r>
        <w:rPr>
          <w:noProof/>
        </w:rPr>
        <w:fldChar w:fldCharType="separate"/>
      </w:r>
      <w:r>
        <w:rPr>
          <w:noProof/>
        </w:rPr>
        <w:t>99</w:t>
      </w:r>
      <w:r>
        <w:rPr>
          <w:noProof/>
        </w:rPr>
        <w:fldChar w:fldCharType="end"/>
      </w:r>
    </w:p>
    <w:p w14:paraId="56A9AD61" w14:textId="481F06FB" w:rsidR="009D0D47" w:rsidRDefault="009D0D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PLMN matching criteria to be of same country as VPLMN</w:t>
      </w:r>
      <w:r>
        <w:rPr>
          <w:noProof/>
        </w:rPr>
        <w:tab/>
      </w:r>
      <w:r>
        <w:rPr>
          <w:noProof/>
        </w:rPr>
        <w:fldChar w:fldCharType="begin" w:fldLock="1"/>
      </w:r>
      <w:r>
        <w:rPr>
          <w:noProof/>
        </w:rPr>
        <w:instrText xml:space="preserve"> PAGEREF _Toc193381801 \h </w:instrText>
      </w:r>
      <w:r>
        <w:rPr>
          <w:noProof/>
        </w:rPr>
      </w:r>
      <w:r>
        <w:rPr>
          <w:noProof/>
        </w:rPr>
        <w:fldChar w:fldCharType="separate"/>
      </w:r>
      <w:r>
        <w:rPr>
          <w:noProof/>
        </w:rPr>
        <w:t>103</w:t>
      </w:r>
      <w:r>
        <w:rPr>
          <w:noProof/>
        </w:rPr>
        <w:fldChar w:fldCharType="end"/>
      </w:r>
    </w:p>
    <w:p w14:paraId="466D3B07" w14:textId="793BC6DA" w:rsidR="009D0D47" w:rsidRDefault="009D0D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Control plane solution for steering of roaming in 5GS</w:t>
      </w:r>
      <w:r>
        <w:rPr>
          <w:noProof/>
        </w:rPr>
        <w:tab/>
      </w:r>
      <w:r>
        <w:rPr>
          <w:noProof/>
        </w:rPr>
        <w:fldChar w:fldCharType="begin" w:fldLock="1"/>
      </w:r>
      <w:r>
        <w:rPr>
          <w:noProof/>
        </w:rPr>
        <w:instrText xml:space="preserve"> PAGEREF _Toc193381802 \h </w:instrText>
      </w:r>
      <w:r>
        <w:rPr>
          <w:noProof/>
        </w:rPr>
      </w:r>
      <w:r>
        <w:rPr>
          <w:noProof/>
        </w:rPr>
        <w:fldChar w:fldCharType="separate"/>
      </w:r>
      <w:r>
        <w:rPr>
          <w:noProof/>
        </w:rPr>
        <w:t>104</w:t>
      </w:r>
      <w:r>
        <w:rPr>
          <w:noProof/>
        </w:rPr>
        <w:fldChar w:fldCharType="end"/>
      </w:r>
    </w:p>
    <w:p w14:paraId="677E5EBF" w14:textId="0297082C"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Requirements for 5G steering of roaming over the control plane</w:t>
      </w:r>
      <w:r>
        <w:rPr>
          <w:noProof/>
        </w:rPr>
        <w:tab/>
      </w:r>
      <w:r>
        <w:rPr>
          <w:noProof/>
        </w:rPr>
        <w:fldChar w:fldCharType="begin" w:fldLock="1"/>
      </w:r>
      <w:r>
        <w:rPr>
          <w:noProof/>
        </w:rPr>
        <w:instrText xml:space="preserve"> PAGEREF _Toc193381803 \h </w:instrText>
      </w:r>
      <w:r>
        <w:rPr>
          <w:noProof/>
        </w:rPr>
      </w:r>
      <w:r>
        <w:rPr>
          <w:noProof/>
        </w:rPr>
        <w:fldChar w:fldCharType="separate"/>
      </w:r>
      <w:r>
        <w:rPr>
          <w:noProof/>
        </w:rPr>
        <w:t>104</w:t>
      </w:r>
      <w:r>
        <w:rPr>
          <w:noProof/>
        </w:rPr>
        <w:fldChar w:fldCharType="end"/>
      </w:r>
    </w:p>
    <w:p w14:paraId="7605B21B" w14:textId="3AA59121"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_Toc193381804 \h </w:instrText>
      </w:r>
      <w:r>
        <w:rPr>
          <w:noProof/>
        </w:rPr>
      </w:r>
      <w:r>
        <w:rPr>
          <w:noProof/>
        </w:rPr>
        <w:fldChar w:fldCharType="separate"/>
      </w:r>
      <w:r>
        <w:rPr>
          <w:noProof/>
        </w:rPr>
        <w:t>104</w:t>
      </w:r>
      <w:r>
        <w:rPr>
          <w:noProof/>
        </w:rPr>
        <w:fldChar w:fldCharType="end"/>
      </w:r>
    </w:p>
    <w:p w14:paraId="538EA527" w14:textId="654B5BA2"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Steering of roaming over the control plane in a PLMN</w:t>
      </w:r>
      <w:r>
        <w:rPr>
          <w:noProof/>
        </w:rPr>
        <w:tab/>
      </w:r>
      <w:r>
        <w:rPr>
          <w:noProof/>
        </w:rPr>
        <w:fldChar w:fldCharType="begin" w:fldLock="1"/>
      </w:r>
      <w:r>
        <w:rPr>
          <w:noProof/>
        </w:rPr>
        <w:instrText xml:space="preserve"> PAGEREF _Toc193381805 \h </w:instrText>
      </w:r>
      <w:r>
        <w:rPr>
          <w:noProof/>
        </w:rPr>
      </w:r>
      <w:r>
        <w:rPr>
          <w:noProof/>
        </w:rPr>
        <w:fldChar w:fldCharType="separate"/>
      </w:r>
      <w:r>
        <w:rPr>
          <w:noProof/>
        </w:rPr>
        <w:t>104</w:t>
      </w:r>
      <w:r>
        <w:rPr>
          <w:noProof/>
        </w:rPr>
        <w:fldChar w:fldCharType="end"/>
      </w:r>
    </w:p>
    <w:p w14:paraId="2262A003" w14:textId="561FEBCE"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Steering of roaming over the control plane in an SNPN</w:t>
      </w:r>
      <w:r>
        <w:rPr>
          <w:noProof/>
        </w:rPr>
        <w:tab/>
      </w:r>
      <w:r>
        <w:rPr>
          <w:noProof/>
        </w:rPr>
        <w:fldChar w:fldCharType="begin" w:fldLock="1"/>
      </w:r>
      <w:r>
        <w:rPr>
          <w:noProof/>
        </w:rPr>
        <w:instrText xml:space="preserve"> PAGEREF _Toc193381806 \h </w:instrText>
      </w:r>
      <w:r>
        <w:rPr>
          <w:noProof/>
        </w:rPr>
      </w:r>
      <w:r>
        <w:rPr>
          <w:noProof/>
        </w:rPr>
        <w:fldChar w:fldCharType="separate"/>
      </w:r>
      <w:r>
        <w:rPr>
          <w:noProof/>
        </w:rPr>
        <w:t>106</w:t>
      </w:r>
      <w:r>
        <w:rPr>
          <w:noProof/>
        </w:rPr>
        <w:fldChar w:fldCharType="end"/>
      </w:r>
    </w:p>
    <w:p w14:paraId="3CA15A92" w14:textId="7B40376D"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VPLMN during registration</w:t>
      </w:r>
      <w:r>
        <w:rPr>
          <w:noProof/>
        </w:rPr>
        <w:tab/>
      </w:r>
      <w:r>
        <w:rPr>
          <w:noProof/>
        </w:rPr>
        <w:fldChar w:fldCharType="begin" w:fldLock="1"/>
      </w:r>
      <w:r>
        <w:rPr>
          <w:noProof/>
        </w:rPr>
        <w:instrText xml:space="preserve"> PAGEREF _Toc193381807 \h </w:instrText>
      </w:r>
      <w:r>
        <w:rPr>
          <w:noProof/>
        </w:rPr>
      </w:r>
      <w:r>
        <w:rPr>
          <w:noProof/>
        </w:rPr>
        <w:fldChar w:fldCharType="separate"/>
      </w:r>
      <w:r>
        <w:rPr>
          <w:noProof/>
        </w:rPr>
        <w:t>109</w:t>
      </w:r>
      <w:r>
        <w:rPr>
          <w:noProof/>
        </w:rPr>
        <w:fldChar w:fldCharType="end"/>
      </w:r>
    </w:p>
    <w:p w14:paraId="151C77D2" w14:textId="1F7F8125"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HPLMN or VPLMN after registration</w:t>
      </w:r>
      <w:r>
        <w:rPr>
          <w:noProof/>
        </w:rPr>
        <w:tab/>
      </w:r>
      <w:r>
        <w:rPr>
          <w:noProof/>
        </w:rPr>
        <w:fldChar w:fldCharType="begin" w:fldLock="1"/>
      </w:r>
      <w:r>
        <w:rPr>
          <w:noProof/>
        </w:rPr>
        <w:instrText xml:space="preserve"> PAGEREF _Toc193381808 \h </w:instrText>
      </w:r>
      <w:r>
        <w:rPr>
          <w:noProof/>
        </w:rPr>
      </w:r>
      <w:r>
        <w:rPr>
          <w:noProof/>
        </w:rPr>
        <w:fldChar w:fldCharType="separate"/>
      </w:r>
      <w:r>
        <w:rPr>
          <w:noProof/>
        </w:rPr>
        <w:t>117</w:t>
      </w:r>
      <w:r>
        <w:rPr>
          <w:noProof/>
        </w:rPr>
        <w:fldChar w:fldCharType="end"/>
      </w:r>
    </w:p>
    <w:p w14:paraId="002D7288" w14:textId="41FB8E8F"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Enhanced 5G control plane steering of roaming for the UE in connected mode</w:t>
      </w:r>
      <w:r>
        <w:rPr>
          <w:noProof/>
        </w:rPr>
        <w:tab/>
      </w:r>
      <w:r>
        <w:rPr>
          <w:noProof/>
        </w:rPr>
        <w:fldChar w:fldCharType="begin" w:fldLock="1"/>
      </w:r>
      <w:r>
        <w:rPr>
          <w:noProof/>
        </w:rPr>
        <w:instrText xml:space="preserve"> PAGEREF _Toc193381809 \h </w:instrText>
      </w:r>
      <w:r>
        <w:rPr>
          <w:noProof/>
        </w:rPr>
      </w:r>
      <w:r>
        <w:rPr>
          <w:noProof/>
        </w:rPr>
        <w:fldChar w:fldCharType="separate"/>
      </w:r>
      <w:r>
        <w:rPr>
          <w:noProof/>
        </w:rPr>
        <w:t>122</w:t>
      </w:r>
      <w:r>
        <w:rPr>
          <w:noProof/>
        </w:rPr>
        <w:fldChar w:fldCharType="end"/>
      </w:r>
    </w:p>
    <w:p w14:paraId="6A8F8A92" w14:textId="67398934"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C.4.1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_Toc193381810 \h </w:instrText>
      </w:r>
      <w:r>
        <w:rPr>
          <w:noProof/>
        </w:rPr>
      </w:r>
      <w:r>
        <w:rPr>
          <w:noProof/>
        </w:rPr>
        <w:fldChar w:fldCharType="separate"/>
      </w:r>
      <w:r>
        <w:rPr>
          <w:noProof/>
        </w:rPr>
        <w:t>122</w:t>
      </w:r>
      <w:r>
        <w:rPr>
          <w:noProof/>
        </w:rPr>
        <w:fldChar w:fldCharType="end"/>
      </w:r>
    </w:p>
    <w:p w14:paraId="1FC3E19A" w14:textId="13EFA454"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C.4.2</w:t>
      </w:r>
      <w:r>
        <w:rPr>
          <w:rFonts w:asciiTheme="minorHAnsi" w:eastAsiaTheme="minorEastAsia" w:hAnsiTheme="minorHAnsi" w:cstheme="minorBidi"/>
          <w:noProof/>
          <w:kern w:val="2"/>
          <w:sz w:val="24"/>
          <w:szCs w:val="24"/>
          <w:lang w:eastAsia="en-GB"/>
          <w14:ligatures w14:val="standardContextual"/>
        </w:rPr>
        <w:tab/>
      </w:r>
      <w:r>
        <w:rPr>
          <w:noProof/>
        </w:rPr>
        <w:t>Applying SOR-CMCI in the UE</w:t>
      </w:r>
      <w:r>
        <w:rPr>
          <w:noProof/>
        </w:rPr>
        <w:tab/>
      </w:r>
      <w:r>
        <w:rPr>
          <w:noProof/>
        </w:rPr>
        <w:fldChar w:fldCharType="begin" w:fldLock="1"/>
      </w:r>
      <w:r>
        <w:rPr>
          <w:noProof/>
        </w:rPr>
        <w:instrText xml:space="preserve"> PAGEREF _Toc193381811 \h </w:instrText>
      </w:r>
      <w:r>
        <w:rPr>
          <w:noProof/>
        </w:rPr>
      </w:r>
      <w:r>
        <w:rPr>
          <w:noProof/>
        </w:rPr>
        <w:fldChar w:fldCharType="separate"/>
      </w:r>
      <w:r>
        <w:rPr>
          <w:noProof/>
        </w:rPr>
        <w:t>124</w:t>
      </w:r>
      <w:r>
        <w:rPr>
          <w:noProof/>
        </w:rPr>
        <w:fldChar w:fldCharType="end"/>
      </w:r>
    </w:p>
    <w:p w14:paraId="38B29BA6" w14:textId="75055978"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C.4.3</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_Toc193381812 \h </w:instrText>
      </w:r>
      <w:r>
        <w:rPr>
          <w:noProof/>
        </w:rPr>
      </w:r>
      <w:r>
        <w:rPr>
          <w:noProof/>
        </w:rPr>
        <w:fldChar w:fldCharType="separate"/>
      </w:r>
      <w:r>
        <w:rPr>
          <w:noProof/>
        </w:rPr>
        <w:t>127</w:t>
      </w:r>
      <w:r>
        <w:rPr>
          <w:noProof/>
        </w:rPr>
        <w:fldChar w:fldCharType="end"/>
      </w:r>
    </w:p>
    <w:p w14:paraId="370A0CD1" w14:textId="678675F2"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C.5</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SNPN during registration</w:t>
      </w:r>
      <w:r>
        <w:rPr>
          <w:noProof/>
        </w:rPr>
        <w:tab/>
      </w:r>
      <w:r>
        <w:rPr>
          <w:noProof/>
        </w:rPr>
        <w:fldChar w:fldCharType="begin" w:fldLock="1"/>
      </w:r>
      <w:r>
        <w:rPr>
          <w:noProof/>
        </w:rPr>
        <w:instrText xml:space="preserve"> PAGEREF _Toc193381813 \h </w:instrText>
      </w:r>
      <w:r>
        <w:rPr>
          <w:noProof/>
        </w:rPr>
      </w:r>
      <w:r>
        <w:rPr>
          <w:noProof/>
        </w:rPr>
        <w:fldChar w:fldCharType="separate"/>
      </w:r>
      <w:r>
        <w:rPr>
          <w:noProof/>
        </w:rPr>
        <w:t>130</w:t>
      </w:r>
      <w:r>
        <w:rPr>
          <w:noProof/>
        </w:rPr>
        <w:fldChar w:fldCharType="end"/>
      </w:r>
    </w:p>
    <w:p w14:paraId="179A7BC7" w14:textId="20DBC445"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C.6</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SNPN after registration</w:t>
      </w:r>
      <w:r>
        <w:rPr>
          <w:noProof/>
        </w:rPr>
        <w:tab/>
      </w:r>
      <w:r>
        <w:rPr>
          <w:noProof/>
        </w:rPr>
        <w:fldChar w:fldCharType="begin" w:fldLock="1"/>
      </w:r>
      <w:r>
        <w:rPr>
          <w:noProof/>
        </w:rPr>
        <w:instrText xml:space="preserve"> PAGEREF _Toc193381814 \h </w:instrText>
      </w:r>
      <w:r>
        <w:rPr>
          <w:noProof/>
        </w:rPr>
      </w:r>
      <w:r>
        <w:rPr>
          <w:noProof/>
        </w:rPr>
        <w:fldChar w:fldCharType="separate"/>
      </w:r>
      <w:r>
        <w:rPr>
          <w:noProof/>
        </w:rPr>
        <w:t>137</w:t>
      </w:r>
      <w:r>
        <w:rPr>
          <w:noProof/>
        </w:rPr>
        <w:fldChar w:fldCharType="end"/>
      </w:r>
    </w:p>
    <w:p w14:paraId="1C8B5092" w14:textId="390F3A30"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C.7</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_Toc193381815 \h </w:instrText>
      </w:r>
      <w:r>
        <w:rPr>
          <w:noProof/>
        </w:rPr>
      </w:r>
      <w:r>
        <w:rPr>
          <w:noProof/>
        </w:rPr>
        <w:fldChar w:fldCharType="separate"/>
      </w:r>
      <w:r>
        <w:rPr>
          <w:noProof/>
        </w:rPr>
        <w:t>141</w:t>
      </w:r>
      <w:r>
        <w:rPr>
          <w:noProof/>
        </w:rPr>
        <w:fldChar w:fldCharType="end"/>
      </w:r>
    </w:p>
    <w:p w14:paraId="279EAB43" w14:textId="6B2ACF6C"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C.8</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_Toc193381816 \h </w:instrText>
      </w:r>
      <w:r>
        <w:rPr>
          <w:noProof/>
        </w:rPr>
      </w:r>
      <w:r>
        <w:rPr>
          <w:noProof/>
        </w:rPr>
        <w:fldChar w:fldCharType="separate"/>
      </w:r>
      <w:r>
        <w:rPr>
          <w:noProof/>
        </w:rPr>
        <w:t>144</w:t>
      </w:r>
      <w:r>
        <w:rPr>
          <w:noProof/>
        </w:rPr>
        <w:fldChar w:fldCharType="end"/>
      </w:r>
    </w:p>
    <w:p w14:paraId="0D1CE1FD" w14:textId="4CAD75C0" w:rsidR="009D0D47" w:rsidRDefault="009D0D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_Toc193381817 \h </w:instrText>
      </w:r>
      <w:r>
        <w:rPr>
          <w:noProof/>
        </w:rPr>
      </w:r>
      <w:r>
        <w:rPr>
          <w:noProof/>
        </w:rPr>
        <w:fldChar w:fldCharType="separate"/>
      </w:r>
      <w:r>
        <w:rPr>
          <w:noProof/>
        </w:rPr>
        <w:t>148</w:t>
      </w:r>
      <w:r>
        <w:rPr>
          <w:noProof/>
        </w:rPr>
        <w:fldChar w:fldCharType="end"/>
      </w:r>
    </w:p>
    <w:p w14:paraId="0B9E3498" w14:textId="281666AD" w:rsidR="00080512" w:rsidRPr="004D3578" w:rsidRDefault="004D3578">
      <w:r w:rsidRPr="004D3578">
        <w:rPr>
          <w:noProof/>
          <w:sz w:val="22"/>
        </w:rPr>
        <w:fldChar w:fldCharType="end"/>
      </w:r>
    </w:p>
    <w:p w14:paraId="03993004" w14:textId="4BC3D28D" w:rsidR="00080512" w:rsidRDefault="00080512" w:rsidP="00404C21">
      <w:pPr>
        <w:pStyle w:val="Heading1"/>
      </w:pPr>
      <w:bookmarkStart w:id="8" w:name="_CRForeword"/>
      <w:bookmarkEnd w:id="8"/>
      <w:r w:rsidRPr="004D3578">
        <w:br w:type="page"/>
      </w:r>
      <w:bookmarkStart w:id="9" w:name="foreword"/>
      <w:bookmarkStart w:id="10" w:name="_Toc193381713"/>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CR1"/>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193381714"/>
      <w:bookmarkEnd w:id="12"/>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2" w:name="_CR1_1"/>
      <w:bookmarkStart w:id="23" w:name="_Toc20125178"/>
      <w:bookmarkStart w:id="24" w:name="_Toc27486375"/>
      <w:bookmarkStart w:id="25" w:name="_Toc36210427"/>
      <w:bookmarkStart w:id="26" w:name="_Toc45096286"/>
      <w:bookmarkStart w:id="27" w:name="_Toc45882319"/>
      <w:bookmarkStart w:id="28" w:name="_Toc51762115"/>
      <w:bookmarkStart w:id="29" w:name="_Toc83313301"/>
      <w:bookmarkStart w:id="30" w:name="_Toc193381715"/>
      <w:bookmarkEnd w:id="22"/>
      <w:r w:rsidRPr="00D27A95">
        <w:t>1.1</w:t>
      </w:r>
      <w:r w:rsidRPr="00D27A95">
        <w:tab/>
        <w:t>References</w:t>
      </w:r>
      <w:bookmarkEnd w:id="23"/>
      <w:bookmarkEnd w:id="24"/>
      <w:bookmarkEnd w:id="25"/>
      <w:bookmarkEnd w:id="26"/>
      <w:bookmarkEnd w:id="27"/>
      <w:bookmarkEnd w:id="28"/>
      <w:bookmarkEnd w:id="29"/>
      <w:bookmarkEnd w:id="30"/>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1" w:name="_Hlt476675439"/>
      <w:bookmarkEnd w:id="31"/>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2"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3" w:name="_Toc27486376"/>
      <w:bookmarkStart w:id="34" w:name="_Toc36210428"/>
      <w:bookmarkStart w:id="35" w:name="_Toc45096287"/>
      <w:bookmarkStart w:id="36" w:name="_Toc45882320"/>
      <w:r>
        <w:t>[73]</w:t>
      </w:r>
      <w:r>
        <w:tab/>
        <w:t>ETSI TS 102 225: "Smart Cards; Secured packet structure for UICC based applications".</w:t>
      </w:r>
    </w:p>
    <w:p w14:paraId="7059D595" w14:textId="77777777" w:rsidR="00EC4A44" w:rsidRDefault="00EC4A44" w:rsidP="00EC4A44">
      <w:pPr>
        <w:pStyle w:val="EX"/>
      </w:pPr>
      <w:bookmarkStart w:id="37"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8"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lastRenderedPageBreak/>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4F271A49" w14:textId="314BE2FB" w:rsidR="00C93315" w:rsidRDefault="00C93315" w:rsidP="00AC3697">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14B7194D" w14:textId="77777777" w:rsidR="00EC4A44" w:rsidRPr="00D27A95" w:rsidRDefault="00EC4A44" w:rsidP="00404C21">
      <w:pPr>
        <w:pStyle w:val="Heading2"/>
      </w:pPr>
      <w:bookmarkStart w:id="39" w:name="_CR1_2"/>
      <w:bookmarkStart w:id="40" w:name="_Toc193381716"/>
      <w:bookmarkEnd w:id="39"/>
      <w:r w:rsidRPr="00D27A95">
        <w:t>1.2</w:t>
      </w:r>
      <w:r w:rsidRPr="00D27A95">
        <w:tab/>
        <w:t>Definitions and abbreviations</w:t>
      </w:r>
      <w:bookmarkEnd w:id="32"/>
      <w:bookmarkEnd w:id="33"/>
      <w:bookmarkEnd w:id="34"/>
      <w:bookmarkEnd w:id="35"/>
      <w:bookmarkEnd w:id="36"/>
      <w:bookmarkEnd w:id="37"/>
      <w:bookmarkEnd w:id="38"/>
      <w:bookmarkEnd w:id="40"/>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lastRenderedPageBreak/>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3E2F83BE" w:rsidR="00EC4A44" w:rsidRPr="00D27A95" w:rsidRDefault="00EC4A44" w:rsidP="00EC4A44">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w:t>
      </w:r>
      <w:r w:rsidR="0022621F" w:rsidRPr="00D27A95">
        <w:t>the HPLMN code derived from the IMSI</w:t>
      </w:r>
      <w:r w:rsidRPr="00D27A95">
        <w:t xml:space="preserve">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76B54553" w14:textId="6F30B573" w:rsidR="00456E98"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lastRenderedPageBreak/>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4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1"/>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lastRenderedPageBreak/>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9647C48" w14:textId="76990FB4" w:rsidR="00456E98"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E63E942" w14:textId="180D9103" w:rsidR="00456E98" w:rsidRPr="00D27A95" w:rsidRDefault="00EC4A44" w:rsidP="00456E9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lastRenderedPageBreak/>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7C4EDC" w:rsidRDefault="001B703A" w:rsidP="001B703A">
      <w:pPr>
        <w:pStyle w:val="B2"/>
        <w:rPr>
          <w:lang w:val="sv-SE"/>
        </w:rPr>
      </w:pPr>
      <w:r w:rsidRPr="007C4EDC">
        <w:rPr>
          <w:lang w:val="sv-SE"/>
        </w:rPr>
        <w:t>-</w:t>
      </w:r>
      <w:r w:rsidRPr="007C4EDC">
        <w:rPr>
          <w:lang w:val="sv-SE"/>
        </w:rPr>
        <w:tab/>
        <w:t>SOR-SNPN-SI;</w:t>
      </w:r>
      <w:r w:rsidR="00C44EA6" w:rsidRPr="007C4EDC">
        <w:rPr>
          <w:lang w:val="sv-SE"/>
        </w:rPr>
        <w:t xml:space="preserve"> </w:t>
      </w:r>
      <w:r w:rsidR="00FC6593" w:rsidRPr="007C4EDC">
        <w:rPr>
          <w:lang w:val="sv-SE"/>
        </w:rPr>
        <w:t>and</w:t>
      </w:r>
    </w:p>
    <w:p w14:paraId="24CD2238" w14:textId="718A74DC" w:rsidR="00F87ABF" w:rsidRPr="007C4EDC" w:rsidRDefault="00F87ABF" w:rsidP="001B703A">
      <w:pPr>
        <w:pStyle w:val="B2"/>
        <w:rPr>
          <w:lang w:val="sv-SE"/>
        </w:rPr>
      </w:pPr>
      <w:r w:rsidRPr="007C4EDC">
        <w:rPr>
          <w:lang w:val="sv-SE"/>
        </w:rPr>
        <w:t>-</w:t>
      </w:r>
      <w:r w:rsidRPr="007C4EDC">
        <w:rPr>
          <w:lang w:val="sv-SE"/>
        </w:rPr>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lastRenderedPageBreak/>
        <w:t>-</w:t>
      </w:r>
      <w:r>
        <w:tab/>
      </w:r>
      <w:r w:rsidRPr="00D44BCC">
        <w:t>list of preferred PLMN/access technology combinations</w:t>
      </w:r>
      <w:r>
        <w:t xml:space="preserve"> with an indication that it is included;</w:t>
      </w:r>
    </w:p>
    <w:p w14:paraId="460D9ACC" w14:textId="03E4AB82" w:rsidR="001B703A" w:rsidRPr="007C4EDC" w:rsidRDefault="001B703A" w:rsidP="001B703A">
      <w:pPr>
        <w:pStyle w:val="B3"/>
        <w:rPr>
          <w:lang w:val="sv-SE"/>
        </w:rPr>
      </w:pPr>
      <w:r w:rsidRPr="007C4EDC">
        <w:rPr>
          <w:lang w:val="sv-SE"/>
        </w:rPr>
        <w:t>-</w:t>
      </w:r>
      <w:r w:rsidRPr="007C4EDC">
        <w:rPr>
          <w:lang w:val="sv-SE"/>
        </w:rPr>
        <w:tab/>
        <w:t xml:space="preserve">SOR-CMCI; </w:t>
      </w:r>
    </w:p>
    <w:p w14:paraId="12F860F3" w14:textId="6CB90A8E" w:rsidR="001B703A" w:rsidRPr="007C4EDC" w:rsidRDefault="001B703A" w:rsidP="005F7E85">
      <w:pPr>
        <w:pStyle w:val="B3"/>
        <w:rPr>
          <w:lang w:val="sv-SE"/>
        </w:rPr>
      </w:pPr>
      <w:r w:rsidRPr="007C4EDC">
        <w:rPr>
          <w:lang w:val="sv-SE"/>
        </w:rPr>
        <w:t>-</w:t>
      </w:r>
      <w:r w:rsidRPr="007C4EDC">
        <w:rPr>
          <w:lang w:val="sv-SE"/>
        </w:rPr>
        <w:tab/>
        <w:t>SOR-SNPN-SI;</w:t>
      </w:r>
      <w:r w:rsidR="00F45064" w:rsidRPr="007C4EDC">
        <w:rPr>
          <w:lang w:val="sv-SE"/>
        </w:rPr>
        <w:t xml:space="preserve"> </w:t>
      </w:r>
      <w:r w:rsidR="00FC6593" w:rsidRPr="007C4EDC">
        <w:rPr>
          <w:lang w:val="sv-SE"/>
        </w:rPr>
        <w:t>and</w:t>
      </w:r>
    </w:p>
    <w:p w14:paraId="5231BD87" w14:textId="59DB7CB7" w:rsidR="00FB6510" w:rsidRPr="007C4EDC" w:rsidRDefault="00F00559" w:rsidP="00FB6510">
      <w:pPr>
        <w:pStyle w:val="B3"/>
        <w:rPr>
          <w:lang w:val="sv-SE"/>
        </w:rPr>
      </w:pPr>
      <w:r w:rsidRPr="007C4EDC">
        <w:rPr>
          <w:lang w:val="sv-SE"/>
        </w:rPr>
        <w:t>-</w:t>
      </w:r>
      <w:r w:rsidRPr="007C4EDC">
        <w:rPr>
          <w:lang w:val="sv-SE"/>
        </w:rPr>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lastRenderedPageBreak/>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6CDD5C19" w14:textId="545C8483" w:rsidR="00456E98" w:rsidRPr="00E020CD" w:rsidRDefault="00EC4A44" w:rsidP="00456E98">
      <w:pPr>
        <w:pStyle w:val="EX"/>
        <w:rPr>
          <w:b/>
          <w:bCs/>
        </w:rPr>
      </w:pPr>
      <w:r w:rsidRPr="00E020CD">
        <w:rPr>
          <w:b/>
          <w:bCs/>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7B020D4F" w14:textId="0BF19456" w:rsidR="00944C5E" w:rsidRDefault="005B78EF" w:rsidP="00EC4A44">
      <w:pPr>
        <w:pStyle w:val="EW"/>
        <w:rPr>
          <w:b/>
        </w:rPr>
      </w:pPr>
      <w:r w:rsidRPr="00574ED8">
        <w:rPr>
          <w:b/>
        </w:rPr>
        <w:t>Mobility registration for disaster roaming services</w:t>
      </w:r>
    </w:p>
    <w:p w14:paraId="208B12A9" w14:textId="25707EF8" w:rsidR="00944C5E"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6D1262E7" w14:textId="78821C76" w:rsidR="00944C5E"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66392291" w14:textId="5A90F196" w:rsidR="00726483" w:rsidRPr="00A01BD1" w:rsidRDefault="00C93315" w:rsidP="00C93315">
      <w:pPr>
        <w:pStyle w:val="EW"/>
        <w:overflowPunct/>
        <w:autoSpaceDE/>
        <w:autoSpaceDN/>
        <w:adjustRightInd/>
        <w:textAlignment w:val="auto"/>
        <w:rPr>
          <w:b/>
          <w:bCs/>
        </w:rPr>
      </w:pPr>
      <w:r>
        <w:rPr>
          <w:b/>
          <w:bCs/>
          <w:lang w:eastAsia="en-US"/>
        </w:rPr>
        <w:t>e</w:t>
      </w:r>
      <w:r w:rsidRPr="001F3D03">
        <w:rPr>
          <w:b/>
          <w:bCs/>
          <w:lang w:eastAsia="en-US"/>
        </w:rPr>
        <w:t>RedCap UE</w:t>
      </w:r>
      <w:r w:rsidRPr="00A01BD1" w:rsidDel="00C93315">
        <w:rPr>
          <w:b/>
          <w:bCs/>
          <w:lang w:eastAsia="en-US"/>
        </w:rPr>
        <w:t xml:space="preserve"> </w:t>
      </w:r>
    </w:p>
    <w:p w14:paraId="7B7BF3AA" w14:textId="77777777" w:rsidR="00EC4A44" w:rsidRPr="00D27A95" w:rsidRDefault="00EC4A44" w:rsidP="00404C21">
      <w:pPr>
        <w:pStyle w:val="Heading1"/>
      </w:pPr>
      <w:bookmarkStart w:id="42" w:name="_CR2"/>
      <w:bookmarkStart w:id="43" w:name="_Toc20125180"/>
      <w:bookmarkStart w:id="44" w:name="_Toc27486377"/>
      <w:bookmarkStart w:id="45" w:name="_Toc36210429"/>
      <w:bookmarkStart w:id="46" w:name="_Toc45096288"/>
      <w:bookmarkStart w:id="47" w:name="_Toc45882321"/>
      <w:bookmarkStart w:id="48" w:name="_Toc51762117"/>
      <w:bookmarkStart w:id="49" w:name="_Toc83313303"/>
      <w:bookmarkStart w:id="50" w:name="_Toc193381717"/>
      <w:bookmarkEnd w:id="42"/>
      <w:r w:rsidRPr="00D27A95">
        <w:t>2</w:t>
      </w:r>
      <w:r w:rsidRPr="00D27A95">
        <w:tab/>
        <w:t>General description of idle mode</w:t>
      </w:r>
      <w:bookmarkEnd w:id="43"/>
      <w:bookmarkEnd w:id="44"/>
      <w:bookmarkEnd w:id="45"/>
      <w:bookmarkEnd w:id="46"/>
      <w:bookmarkEnd w:id="47"/>
      <w:bookmarkEnd w:id="48"/>
      <w:bookmarkEnd w:id="49"/>
      <w:bookmarkEnd w:id="50"/>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lastRenderedPageBreak/>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bookmarkStart w:id="51" w:name="_CR3"/>
      <w:bookmarkStart w:id="52" w:name="_Toc20125181"/>
      <w:bookmarkStart w:id="53" w:name="_Toc27486378"/>
      <w:bookmarkStart w:id="54" w:name="_Toc36210430"/>
      <w:bookmarkStart w:id="55" w:name="_Toc45096289"/>
      <w:bookmarkStart w:id="56" w:name="_Toc45882322"/>
      <w:bookmarkStart w:id="57" w:name="_Toc51762118"/>
      <w:bookmarkStart w:id="58" w:name="_Toc83313304"/>
      <w:bookmarkEnd w:id="51"/>
      <w:r>
        <w:t>In the present document, EMM-IDLE mode with suspend indication (see 3GPP TS 24.301 [23A]) and 5GMM-IDLE mode with suspend indication (see 3GPP TS 24.501 [64]) shall be considered the same as idle mode.</w:t>
      </w:r>
    </w:p>
    <w:p w14:paraId="40AEF3F8" w14:textId="77777777" w:rsidR="00EC4A44" w:rsidRPr="00D27A95" w:rsidRDefault="00EC4A44" w:rsidP="00404C21">
      <w:pPr>
        <w:pStyle w:val="Heading1"/>
      </w:pPr>
      <w:bookmarkStart w:id="59" w:name="_Toc193381718"/>
      <w:r w:rsidRPr="00D27A95">
        <w:lastRenderedPageBreak/>
        <w:t>3</w:t>
      </w:r>
      <w:r w:rsidRPr="00D27A95">
        <w:tab/>
        <w:t>Requirements and technical solutions</w:t>
      </w:r>
      <w:bookmarkEnd w:id="52"/>
      <w:bookmarkEnd w:id="53"/>
      <w:bookmarkEnd w:id="54"/>
      <w:bookmarkEnd w:id="55"/>
      <w:bookmarkEnd w:id="56"/>
      <w:bookmarkEnd w:id="57"/>
      <w:bookmarkEnd w:id="58"/>
      <w:bookmarkEnd w:id="59"/>
    </w:p>
    <w:p w14:paraId="12D237FB" w14:textId="77777777" w:rsidR="00EC4A44" w:rsidRDefault="00EC4A44" w:rsidP="00404C21">
      <w:pPr>
        <w:pStyle w:val="Heading2"/>
      </w:pPr>
      <w:bookmarkStart w:id="60" w:name="_CR3_0"/>
      <w:bookmarkStart w:id="61" w:name="_Toc36210431"/>
      <w:bookmarkStart w:id="62" w:name="_Toc45096290"/>
      <w:bookmarkStart w:id="63" w:name="_Toc45882323"/>
      <w:bookmarkStart w:id="64" w:name="_Toc51762119"/>
      <w:bookmarkStart w:id="65" w:name="_Toc83313305"/>
      <w:bookmarkStart w:id="66" w:name="_Toc193381719"/>
      <w:bookmarkEnd w:id="60"/>
      <w:r>
        <w:t>3.0</w:t>
      </w:r>
      <w:r>
        <w:tab/>
        <w:t>General</w:t>
      </w:r>
      <w:bookmarkEnd w:id="61"/>
      <w:bookmarkEnd w:id="62"/>
      <w:bookmarkEnd w:id="63"/>
      <w:bookmarkEnd w:id="64"/>
      <w:bookmarkEnd w:id="65"/>
      <w:bookmarkEnd w:id="66"/>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7" w:name="_CR3_1"/>
      <w:bookmarkStart w:id="68" w:name="_Toc20125182"/>
      <w:bookmarkStart w:id="69" w:name="_Toc27486379"/>
      <w:bookmarkStart w:id="70" w:name="_Toc36210432"/>
      <w:bookmarkStart w:id="71" w:name="_Toc45096291"/>
      <w:bookmarkStart w:id="72" w:name="_Toc45882324"/>
      <w:bookmarkStart w:id="73" w:name="_Toc51762120"/>
      <w:bookmarkStart w:id="74" w:name="_Toc83313306"/>
      <w:bookmarkStart w:id="75" w:name="_Toc193381720"/>
      <w:bookmarkEnd w:id="67"/>
      <w:r w:rsidRPr="00D27A95">
        <w:t>3.1</w:t>
      </w:r>
      <w:r w:rsidRPr="00D27A95">
        <w:tab/>
        <w:t>PLMN selection and roaming</w:t>
      </w:r>
      <w:bookmarkEnd w:id="68"/>
      <w:bookmarkEnd w:id="69"/>
      <w:bookmarkEnd w:id="70"/>
      <w:bookmarkEnd w:id="71"/>
      <w:bookmarkEnd w:id="72"/>
      <w:bookmarkEnd w:id="73"/>
      <w:bookmarkEnd w:id="74"/>
      <w:bookmarkEnd w:id="75"/>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213E95C3" w:rsidR="000A1937" w:rsidRDefault="000A1937" w:rsidP="000A1937">
      <w:pPr>
        <w:rPr>
          <w:noProof/>
          <w:lang w:val="en-US"/>
        </w:rPr>
      </w:pPr>
      <w:r w:rsidRPr="00215B37">
        <w:rPr>
          <w:lang w:eastAsia="ko-KR"/>
        </w:rPr>
        <w:t xml:space="preserve">This does not prevent selection of such a PLMN if it is available in another </w:t>
      </w:r>
      <w:r w:rsidR="00CB0FA6">
        <w:rPr>
          <w:lang w:eastAsia="ko-KR"/>
        </w:rPr>
        <w:t>access technology</w:t>
      </w:r>
      <w:r w:rsidRPr="00215B37">
        <w:rPr>
          <w:lang w:eastAsia="ko-KR"/>
        </w:rPr>
        <w: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1DFB6DDD" w:rsidR="00EF2F6F" w:rsidRPr="004A187F" w:rsidRDefault="00EF2F6F" w:rsidP="00EF2F6F">
      <w:pPr>
        <w:rPr>
          <w:noProof/>
          <w:lang w:val="en-US"/>
        </w:rPr>
      </w:pPr>
      <w:r w:rsidRPr="00215B37">
        <w:rPr>
          <w:lang w:eastAsia="ko-KR"/>
        </w:rPr>
        <w:t xml:space="preserve">This does not prevent selection of such a PLMN if it is available in another </w:t>
      </w:r>
      <w:r w:rsidR="00CB0FA6">
        <w:rPr>
          <w:lang w:eastAsia="ko-KR"/>
        </w:rPr>
        <w:t>access technology</w:t>
      </w:r>
      <w:r w:rsidRPr="00215B37">
        <w:rPr>
          <w:lang w:eastAsia="ko-KR"/>
        </w:rPr>
        <w: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Pr="00595328" w:rsidRDefault="00607821" w:rsidP="00607821">
      <w:pPr>
        <w:pStyle w:val="B1"/>
        <w:rPr>
          <w:lang w:val="fr-FR"/>
        </w:rPr>
      </w:pPr>
      <w:r w:rsidRPr="00595328">
        <w:rPr>
          <w:lang w:val="fr-FR"/>
        </w:rPr>
        <w:lastRenderedPageBreak/>
        <w:t>A/Gb mode or Iu mode:</w:t>
      </w:r>
    </w:p>
    <w:p w14:paraId="35FD0201" w14:textId="77777777" w:rsidR="00EC4A44" w:rsidRDefault="00EC4A44" w:rsidP="00EC4A4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50D28E36"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sidR="003313E2"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4CF18EC1" w:rsidR="00EC4A44" w:rsidRDefault="00EC4A44" w:rsidP="00EC4A44">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76"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76"/>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CED20A9" w14:textId="77777777" w:rsidR="00A4585F" w:rsidRDefault="00A4585F" w:rsidP="00A4585F">
      <w:r>
        <w:t>An MS that is:</w:t>
      </w:r>
    </w:p>
    <w:p w14:paraId="600AD1CD" w14:textId="7E87B3FD" w:rsidR="00A4585F" w:rsidRDefault="00A4585F" w:rsidP="00A4585F">
      <w:pPr>
        <w:pStyle w:val="B1"/>
      </w:pPr>
      <w:r>
        <w:t>-</w:t>
      </w:r>
      <w:r>
        <w:tab/>
        <w:t>attaching or attached for emergency bearer services or for access to RLOS; or</w:t>
      </w:r>
    </w:p>
    <w:p w14:paraId="58054677" w14:textId="6CDA4498" w:rsidR="00A4585F" w:rsidRDefault="00A4585F" w:rsidP="00A4585F">
      <w:pPr>
        <w:pStyle w:val="B1"/>
      </w:pPr>
      <w:r>
        <w:t>-</w:t>
      </w:r>
      <w:r>
        <w:tab/>
        <w:t>registering or registered for emergency services;</w:t>
      </w:r>
    </w:p>
    <w:p w14:paraId="49515F01" w14:textId="7D7A4DBD" w:rsidR="00EC4A44" w:rsidRDefault="00EC4A44" w:rsidP="00EC4A44">
      <w:r>
        <w:t>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5BEB70FF" w:rsidR="00EC4A44" w:rsidRDefault="00EC4A44" w:rsidP="00EC4A44">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w:t>
      </w:r>
      <w:r w:rsidR="00056462">
        <w:t xml:space="preserve">, </w:t>
      </w:r>
      <w:r w:rsidR="00F56E82">
        <w:rPr>
          <w:rFonts w:eastAsiaTheme="minorEastAsia"/>
          <w:lang w:val="en-US"/>
        </w:rPr>
        <w:t xml:space="preserve">the MS is camping on an </w:t>
      </w:r>
      <w:r w:rsidR="00F56E82">
        <w:t xml:space="preserve">E-UTRAN cell of </w:t>
      </w:r>
      <w:r w:rsidR="00F56E82">
        <w:rPr>
          <w:lang w:val="en-US"/>
        </w:rPr>
        <w:t xml:space="preserve">PLMN where the E-UTRA capability was disabled </w:t>
      </w:r>
      <w:r w:rsidR="00F56E82">
        <w:t xml:space="preserve">and </w:t>
      </w:r>
      <w:r w:rsidR="00056462">
        <w:t>the upper layer provides indication that the UE is available for voice services in the IMS</w:t>
      </w:r>
      <w:r>
        <w:t xml:space="preserve">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F495B59" w14:textId="77777777" w:rsidR="00EB60EE" w:rsidRDefault="00EB60EE" w:rsidP="00EB60EE">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C425D24" w14:textId="77777777" w:rsidR="00EB60EE" w:rsidRDefault="00EB60EE" w:rsidP="00EB60EE">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8FC1900" w14:textId="77777777" w:rsidR="00EB60EE" w:rsidRPr="00D75EDF" w:rsidRDefault="00EB60EE" w:rsidP="00EB60EE">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A57F6A3" w14:textId="77777777" w:rsidR="00EB60EE" w:rsidRPr="00D75EDF" w:rsidRDefault="00EB60EE" w:rsidP="00EB60E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6B9D7253" w14:textId="77777777" w:rsidR="00EB60EE" w:rsidRDefault="00EB60EE" w:rsidP="00EB60EE">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237D351" w14:textId="13CCA4D0" w:rsidR="00EB60EE" w:rsidRDefault="00EB60EE" w:rsidP="00EB60EE">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sidR="00CB0FA6">
        <w:rPr>
          <w:lang w:eastAsia="ko-KR"/>
        </w:rPr>
        <w:t>access technology</w:t>
      </w:r>
      <w:r>
        <w:rPr>
          <w:lang w:val="en-US"/>
        </w:rPr>
        <w:t>; and</w:t>
      </w:r>
    </w:p>
    <w:p w14:paraId="02B272F7" w14:textId="77777777" w:rsidR="00EB60EE" w:rsidRPr="00D111CC" w:rsidRDefault="00EB60EE" w:rsidP="00EB60EE">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2EF40FC" w14:textId="12F12B79" w:rsidR="00EB60EE" w:rsidRDefault="00EB60EE" w:rsidP="00EB60EE">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33E13A32" w14:textId="77777777" w:rsidR="00CF4780" w:rsidRDefault="00CF4780" w:rsidP="00CF478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282558C" w14:textId="77777777" w:rsidR="00CF4780" w:rsidRDefault="00CF4780" w:rsidP="00CF478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3D18BD57" w14:textId="77777777" w:rsidR="00CF4780" w:rsidRPr="00D75EDF" w:rsidRDefault="00CF4780" w:rsidP="00CF478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79249881" w14:textId="77777777" w:rsidR="00CF4780" w:rsidRPr="00D75EDF" w:rsidRDefault="00CF4780" w:rsidP="00CF4780">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0BFB8E45" w14:textId="77777777" w:rsidR="00CF4780" w:rsidRDefault="00CF4780" w:rsidP="00CF4780">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4C8D94DA" w14:textId="776F3708" w:rsidR="00CF4780" w:rsidRDefault="00CF4780" w:rsidP="00CF478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sidR="00CB0FA6">
        <w:rPr>
          <w:lang w:eastAsia="ko-KR"/>
        </w:rPr>
        <w:t>access technology</w:t>
      </w:r>
      <w:r>
        <w:rPr>
          <w:lang w:val="en-US"/>
        </w:rPr>
        <w:t>; and</w:t>
      </w:r>
    </w:p>
    <w:p w14:paraId="234267E4" w14:textId="6E945A57" w:rsidR="00CF4780" w:rsidRPr="00D111CC" w:rsidRDefault="00CF4780" w:rsidP="00CF4780">
      <w:pPr>
        <w:pStyle w:val="B1"/>
        <w:overflowPunct/>
        <w:autoSpaceDE/>
        <w:autoSpaceDN/>
        <w:adjustRightInd/>
        <w:textAlignment w:val="auto"/>
      </w:pPr>
      <w:r>
        <w:rPr>
          <w:lang w:val="en-US" w:eastAsia="en-US"/>
        </w:rPr>
        <w:t>-</w:t>
      </w:r>
      <w:r>
        <w:rPr>
          <w:lang w:val="en-US" w:eastAsia="en-US"/>
        </w:rPr>
        <w:tab/>
      </w:r>
      <w:r w:rsidRPr="00CF4780">
        <w:rPr>
          <w:lang w:val="en-US" w:eastAsia="en-US"/>
        </w:rPr>
        <w:t>the MS shall delete stored information in the "PLMNs with satellite E-UTRAN not allowed" list</w:t>
      </w:r>
      <w:r w:rsidRPr="003F2E60">
        <w:rPr>
          <w:lang w:val="en-US" w:eastAsia="en-US"/>
        </w:rPr>
        <w:t xml:space="preserve"> </w:t>
      </w:r>
      <w:r w:rsidRPr="00CF4780">
        <w:rPr>
          <w:lang w:val="en-US" w:eastAsia="en-US"/>
        </w:rPr>
        <w:t>when the MS is switched off, the USIM is removed or timer TL 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60419A81"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rsidR="00056462">
        <w:t xml:space="preserve">, </w:t>
      </w:r>
      <w:r w:rsidR="00814341">
        <w:rPr>
          <w:rFonts w:eastAsiaTheme="minorEastAsia"/>
          <w:lang w:val="en-US"/>
        </w:rPr>
        <w:t xml:space="preserve">the MS is camping on an </w:t>
      </w:r>
      <w:r w:rsidR="00814341">
        <w:t xml:space="preserve">NG-RAN cell of </w:t>
      </w:r>
      <w:r w:rsidR="00814341">
        <w:rPr>
          <w:lang w:val="en-US"/>
        </w:rPr>
        <w:t xml:space="preserve">PLMN where the N1 mode capability was disabled </w:t>
      </w:r>
      <w:r w:rsidR="00814341">
        <w:t xml:space="preserve">and </w:t>
      </w:r>
      <w:r w:rsidR="00056462">
        <w:t>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A943AB1" w14:textId="77777777" w:rsidR="00002FD6" w:rsidRDefault="00002FD6" w:rsidP="00002FD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039C7C2F" w14:textId="77777777" w:rsidR="00002FD6" w:rsidRDefault="00002FD6" w:rsidP="00002FD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2554CF6C" w14:textId="4B1C463D" w:rsidR="00002FD6" w:rsidRPr="0025660A" w:rsidRDefault="00002FD6" w:rsidP="00002FD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00CB0FA6" w:rsidRPr="00CB0FA6">
        <w:rPr>
          <w:lang w:val="en-US"/>
        </w:rPr>
        <w:t>access technology</w:t>
      </w:r>
      <w:r>
        <w:rPr>
          <w:lang w:val="en-US"/>
        </w:rPr>
        <w:t>; and</w:t>
      </w:r>
    </w:p>
    <w:p w14:paraId="15AF4DC3" w14:textId="46581CA6" w:rsidR="00002FD6" w:rsidRDefault="00002FD6" w:rsidP="00002FD6">
      <w:pPr>
        <w:pStyle w:val="B1"/>
        <w:textAlignment w:val="auto"/>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sidR="00814341">
        <w:rPr>
          <w:rFonts w:eastAsiaTheme="minorEastAsia"/>
          <w:lang w:val="en-US"/>
        </w:rPr>
        <w:t xml:space="preserve">, the MS is camping on a </w:t>
      </w:r>
      <w:r w:rsidR="00814341">
        <w:t xml:space="preserve">satellite NG-RAN cell of </w:t>
      </w:r>
      <w:r w:rsidR="00814341">
        <w:rPr>
          <w:lang w:val="en-US"/>
        </w:rPr>
        <w:t>PLMN where the satellite NG-RAN capability was disabled</w:t>
      </w:r>
      <w:r w:rsidR="00814341">
        <w:t xml:space="preserve"> and the upper layer provides indication that the UE is available for voice services in the IMS</w:t>
      </w:r>
      <w:r w:rsidR="00814341" w:rsidRPr="00002FD6">
        <w:rPr>
          <w:rFonts w:eastAsiaTheme="minorEastAsia"/>
          <w:lang w:val="en-US"/>
        </w:rPr>
        <w:t xml:space="preserve"> </w:t>
      </w:r>
      <w:r w:rsidRPr="00002FD6">
        <w:rPr>
          <w:rFonts w:eastAsiaTheme="minorEastAsia"/>
          <w:lang w:val="en-US"/>
        </w:rPr>
        <w:t>or the MS's usage setting changes so that satellite NG-RAN 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 xml:space="preserve">The </w:t>
      </w:r>
      <w:r w:rsidRPr="00770F8C">
        <w:rPr>
          <w:lang w:val="en-US"/>
        </w:rPr>
        <w:lastRenderedPageBreak/>
        <w:t>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57C30356" w:rsidR="007E6721" w:rsidRDefault="007E6721" w:rsidP="00527218">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085A05D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sidR="00CB0FA6">
        <w:rPr>
          <w:lang w:eastAsia="ko-KR"/>
        </w:rPr>
        <w:t>access technology</w:t>
      </w:r>
      <w:r>
        <w:rPr>
          <w:lang w:val="en-US"/>
        </w:rPr>
        <w:t>; and</w:t>
      </w:r>
    </w:p>
    <w:p w14:paraId="4C9CC0EA"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D6D90D0" w14:textId="4E654BE8" w:rsidR="00A32F7E" w:rsidRDefault="00A32F7E" w:rsidP="00A32F7E">
      <w:pPr>
        <w:rPr>
          <w:lang w:val="en-US"/>
        </w:rPr>
      </w:pPr>
      <w:r>
        <w:rPr>
          <w:lang w:val="en-US"/>
        </w:rPr>
        <w:t xml:space="preserve">If the MS supports </w:t>
      </w:r>
      <w:r w:rsidR="00CB0FA6">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sidR="00CB0FA6">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sidR="00CB0FA6">
        <w:rPr>
          <w:lang w:eastAsia="ko-KR"/>
        </w:rPr>
        <w:t>access technology</w:t>
      </w:r>
      <w:r>
        <w:rPr>
          <w:lang w:eastAsia="ja-JP"/>
        </w:rPr>
        <w:t xml:space="preserve"> </w:t>
      </w:r>
      <w:r>
        <w:t>utilization</w:t>
      </w:r>
      <w:r w:rsidRPr="00BC508A">
        <w:t xml:space="preserve"> </w:t>
      </w:r>
      <w:r>
        <w:t>control</w:t>
      </w:r>
      <w:r w:rsidRPr="00891B87">
        <w:rPr>
          <w:lang w:val="en-US"/>
        </w:rPr>
        <w:t xml:space="preserve"> </w:t>
      </w:r>
      <w:r w:rsidR="002529CB">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F595253" w14:textId="7992B617" w:rsidR="00A32F7E" w:rsidRDefault="00A32F7E" w:rsidP="00A32F7E">
      <w:pPr>
        <w:pStyle w:val="B1"/>
        <w:rPr>
          <w:lang w:val="en-US"/>
        </w:rPr>
      </w:pPr>
      <w:r>
        <w:rPr>
          <w:lang w:val="en-US"/>
        </w:rPr>
        <w:t>-</w:t>
      </w:r>
      <w:r>
        <w:rPr>
          <w:lang w:val="en-US"/>
        </w:rPr>
        <w:tab/>
        <w:t xml:space="preserve">the MS shall </w:t>
      </w:r>
      <w:r>
        <w:t xml:space="preserve">store the received </w:t>
      </w:r>
      <w:r w:rsidR="00CB0FA6">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000A6956" w:rsidRPr="00A96E69">
        <w:rPr>
          <w:rFonts w:eastAsia="DengXian"/>
        </w:rPr>
        <w:t>together with the PLMN identity of the current</w:t>
      </w:r>
      <w:r>
        <w:rPr>
          <w:lang w:eastAsia="ja-JP"/>
        </w:rPr>
        <w:t xml:space="preserve"> PLMN in the </w:t>
      </w:r>
      <w:r w:rsidR="002529CB">
        <w:rPr>
          <w:lang w:eastAsia="ja-JP"/>
        </w:rPr>
        <w:t xml:space="preserve">list of </w:t>
      </w:r>
      <w:r>
        <w:rPr>
          <w:lang w:eastAsia="ja-JP"/>
        </w:rPr>
        <w:t xml:space="preserve">"PLMNs with associated </w:t>
      </w:r>
      <w:r w:rsidR="00CB0FA6">
        <w:rPr>
          <w:lang w:eastAsia="ko-KR"/>
        </w:rPr>
        <w:t>access technology</w:t>
      </w:r>
      <w:r>
        <w:rPr>
          <w:lang w:val="en-US"/>
        </w:rPr>
        <w:t xml:space="preserve"> restrictions</w:t>
      </w:r>
      <w:r>
        <w:rPr>
          <w:lang w:eastAsia="ja-JP"/>
        </w:rPr>
        <w:t xml:space="preserve">". </w:t>
      </w:r>
      <w:r w:rsidRPr="00B35370">
        <w:rPr>
          <w:lang w:val="en-US"/>
        </w:rPr>
        <w:t xml:space="preserve">The number of </w:t>
      </w:r>
      <w:r w:rsidR="000A6956"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sidR="00CB0FA6">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sidR="000A6956">
        <w:rPr>
          <w:lang w:val="en-US"/>
        </w:rPr>
        <w:t xml:space="preserve">. </w:t>
      </w:r>
      <w:r w:rsidR="000A6956">
        <w:t xml:space="preserve">The </w:t>
      </w:r>
      <w:r w:rsidR="000A6956">
        <w:rPr>
          <w:lang w:eastAsia="ja-JP"/>
        </w:rPr>
        <w:t xml:space="preserve">list of "PLMNs with associated </w:t>
      </w:r>
      <w:r w:rsidR="000A6956">
        <w:rPr>
          <w:lang w:val="en-US"/>
        </w:rPr>
        <w:t>access technology restrictions</w:t>
      </w:r>
      <w:r w:rsidR="000A6956">
        <w:rPr>
          <w:lang w:eastAsia="ja-JP"/>
        </w:rPr>
        <w:t>"</w:t>
      </w:r>
      <w:r w:rsidR="000A6956">
        <w:t xml:space="preserve"> is stored in </w:t>
      </w:r>
      <w:r w:rsidR="000A6956" w:rsidRPr="00686772">
        <w:t xml:space="preserve">the non-volatile memory of </w:t>
      </w:r>
      <w:r w:rsidR="000A6956">
        <w:t>the ME</w:t>
      </w:r>
      <w:r w:rsidRPr="00770F8C">
        <w:rPr>
          <w:lang w:val="en-US"/>
        </w:rPr>
        <w:t>;</w:t>
      </w:r>
    </w:p>
    <w:p w14:paraId="6A58D8ED" w14:textId="5F601B7F" w:rsidR="000A6956" w:rsidRDefault="000A6956" w:rsidP="000A6956">
      <w:pPr>
        <w:pStyle w:val="B1"/>
        <w:rPr>
          <w:lang w:val="en-US" w:eastAsia="en-US"/>
        </w:rPr>
      </w:pPr>
      <w:r w:rsidRPr="000A6956">
        <w:rPr>
          <w:lang w:val="en-US" w:eastAsia="en-US"/>
        </w:rPr>
        <w:t>-</w:t>
      </w:r>
      <w:r w:rsidRPr="000A6956">
        <w:rPr>
          <w:lang w:val="en-US" w:eastAsia="en-US"/>
        </w:rPr>
        <w:tab/>
        <w:t xml:space="preserve">if the stored access technology </w:t>
      </w:r>
      <w:r w:rsidRPr="000A6956">
        <w:rPr>
          <w:lang w:eastAsia="en-US"/>
        </w:rPr>
        <w:t>utilization control</w:t>
      </w:r>
      <w:r w:rsidRPr="000A6956">
        <w:rPr>
          <w:lang w:val="en-US" w:eastAsia="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20B84765" w14:textId="130EF87D" w:rsidR="00A32F7E" w:rsidRDefault="00A32F7E" w:rsidP="00A32F7E">
      <w:pPr>
        <w:pStyle w:val="B1"/>
        <w:rPr>
          <w:lang w:val="en-US"/>
        </w:rPr>
      </w:pPr>
      <w:r>
        <w:rPr>
          <w:lang w:val="en-US"/>
        </w:rPr>
        <w:t>-</w:t>
      </w:r>
      <w:r>
        <w:rPr>
          <w:lang w:val="en-US"/>
        </w:rPr>
        <w:tab/>
      </w:r>
      <w:r w:rsidRPr="0025660A">
        <w:rPr>
          <w:lang w:val="en-US"/>
        </w:rPr>
        <w:t>in automatic PLMN selection</w:t>
      </w:r>
      <w:r w:rsidR="000A6956">
        <w:rPr>
          <w:lang w:val="en-US"/>
        </w:rPr>
        <w:t>,</w:t>
      </w:r>
      <w:r w:rsidRPr="0025660A">
        <w:rPr>
          <w:lang w:val="en-US"/>
        </w:rPr>
        <w:t xml:space="preserve"> t</w:t>
      </w:r>
      <w:r>
        <w:rPr>
          <w:lang w:val="en-US"/>
        </w:rPr>
        <w:t xml:space="preserve">he MS shall not consider </w:t>
      </w:r>
      <w:r w:rsidR="000A6956">
        <w:rPr>
          <w:noProof/>
          <w:lang w:val="en-US"/>
        </w:rPr>
        <w:t>a restricted</w:t>
      </w:r>
      <w:r>
        <w:rPr>
          <w:lang w:val="en-US"/>
        </w:rPr>
        <w:t xml:space="preserve"> </w:t>
      </w:r>
      <w:r w:rsidRPr="00D27A95">
        <w:t>PLMN/access technology combination</w:t>
      </w:r>
      <w:r>
        <w:t xml:space="preserve"> </w:t>
      </w:r>
      <w:r w:rsidRPr="0025660A">
        <w:rPr>
          <w:lang w:val="en-US"/>
        </w:rPr>
        <w:t xml:space="preserve">as </w:t>
      </w:r>
      <w:r w:rsidR="00CD5BFB">
        <w:rPr>
          <w:lang w:val="en-US"/>
        </w:rPr>
        <w:t xml:space="preserve">a </w:t>
      </w:r>
      <w:r w:rsidRPr="0025660A">
        <w:rPr>
          <w:lang w:val="en-US"/>
        </w:rPr>
        <w:t>PLMN selection candidate</w:t>
      </w:r>
      <w:r w:rsidR="00CD5BFB">
        <w:rPr>
          <w:lang w:val="en-US"/>
        </w:rPr>
        <w:t>;</w:t>
      </w:r>
    </w:p>
    <w:p w14:paraId="2A12CC8F" w14:textId="24BA23E8" w:rsidR="00CD5BFB" w:rsidRDefault="00CD5BFB" w:rsidP="00CD5BFB">
      <w:pPr>
        <w:pStyle w:val="B1"/>
        <w:rPr>
          <w:rFonts w:eastAsia="MS Mincho"/>
          <w:lang w:eastAsia="ja-JP"/>
        </w:rPr>
      </w:pPr>
      <w:bookmarkStart w:id="77" w:name="_Hlk183113280"/>
      <w:r>
        <w:rPr>
          <w:noProof/>
          <w:lang w:val="en-US"/>
        </w:rPr>
        <w:t>-</w:t>
      </w:r>
      <w:r>
        <w:rPr>
          <w:noProof/>
          <w:lang w:val="en-US"/>
        </w:rPr>
        <w:tab/>
        <w:t xml:space="preserve">to </w:t>
      </w:r>
      <w:r w:rsidR="00C467A4">
        <w:rPr>
          <w:noProof/>
          <w:lang w:val="en-US"/>
        </w:rPr>
        <w:t xml:space="preserve">prevent repeated attempts to obtain normal service on a restricted </w:t>
      </w:r>
      <w:r w:rsidR="00C467A4" w:rsidRPr="00D27A95">
        <w:t>PLMN/access technology combination</w:t>
      </w:r>
      <w:r w:rsidR="00C467A4">
        <w:rPr>
          <w:lang w:eastAsia="ja-JP"/>
        </w:rPr>
        <w:t xml:space="preserve">, the </w:t>
      </w:r>
      <w:r w:rsidR="00C467A4">
        <w:t xml:space="preserve">MS shall </w:t>
      </w:r>
      <w:r w:rsidR="00C467A4">
        <w:rPr>
          <w:lang w:eastAsia="ja-JP"/>
        </w:rPr>
        <w:t>exclude</w:t>
      </w:r>
      <w:r w:rsidR="00C467A4">
        <w:t xml:space="preserve"> the restricted access technologies</w:t>
      </w:r>
      <w:r w:rsidR="00C467A4">
        <w:rPr>
          <w:lang w:eastAsia="ja-JP"/>
        </w:rPr>
        <w:t xml:space="preserve"> for </w:t>
      </w:r>
      <w:r w:rsidR="00C467A4">
        <w:rPr>
          <w:rFonts w:eastAsia="MS Mincho"/>
          <w:lang w:eastAsia="ja-JP"/>
        </w:rPr>
        <w:t>cell selection and cell reselection on this PLMN</w:t>
      </w:r>
      <w:r>
        <w:rPr>
          <w:rFonts w:eastAsia="MS Mincho"/>
          <w:lang w:eastAsia="ja-JP"/>
        </w:rPr>
        <w:t>; and</w:t>
      </w:r>
    </w:p>
    <w:p w14:paraId="168B4326" w14:textId="1AA1B86D" w:rsidR="00C467A4" w:rsidRDefault="00CD5BFB" w:rsidP="00CD5BFB">
      <w:pPr>
        <w:pStyle w:val="B1"/>
      </w:pPr>
      <w:r>
        <w:rPr>
          <w:rFonts w:eastAsia="MS Mincho"/>
          <w:lang w:eastAsia="ja-JP"/>
        </w:rPr>
        <w:lastRenderedPageBreak/>
        <w:t>-</w:t>
      </w:r>
      <w:r>
        <w:rPr>
          <w:rFonts w:eastAsia="MS Mincho"/>
          <w:lang w:eastAsia="ja-JP"/>
        </w:rPr>
        <w:tab/>
      </w:r>
      <w:bookmarkEnd w:id="77"/>
      <w:r>
        <w:rPr>
          <w:rFonts w:eastAsia="MS Mincho"/>
          <w:lang w:eastAsia="ja-JP"/>
        </w:rPr>
        <w:t>t</w:t>
      </w:r>
      <w:r w:rsidR="00C467A4">
        <w:rPr>
          <w:rFonts w:eastAsia="MS Mincho"/>
          <w:lang w:eastAsia="ja-JP"/>
        </w:rPr>
        <w:t xml:space="preserve">he </w:t>
      </w:r>
      <w:r w:rsidR="00C467A4">
        <w:t xml:space="preserve">MS </w:t>
      </w:r>
      <w:r w:rsidR="00C467A4">
        <w:rPr>
          <w:rFonts w:eastAsia="MS Mincho"/>
          <w:lang w:eastAsia="ja-JP"/>
        </w:rPr>
        <w:t xml:space="preserve">is allowed to access </w:t>
      </w:r>
      <w:r>
        <w:rPr>
          <w:rFonts w:eastAsia="MS Mincho"/>
          <w:lang w:eastAsia="ja-JP"/>
        </w:rPr>
        <w:t xml:space="preserve">a </w:t>
      </w:r>
      <w:r w:rsidR="00C467A4">
        <w:t xml:space="preserve">restricted </w:t>
      </w:r>
      <w:r w:rsidR="00C467A4">
        <w:rPr>
          <w:rFonts w:eastAsia="MS Mincho"/>
          <w:lang w:eastAsia="ja-JP"/>
        </w:rPr>
        <w:t xml:space="preserve">PLMN/access technology combination </w:t>
      </w:r>
      <w:r w:rsidR="00C467A4">
        <w:rPr>
          <w:lang w:val="en-US"/>
        </w:rPr>
        <w:t xml:space="preserve">included in the list of </w:t>
      </w:r>
      <w:r w:rsidR="00C467A4">
        <w:rPr>
          <w:lang w:eastAsia="ja-JP"/>
        </w:rPr>
        <w:t xml:space="preserve">"PLMNs with associated </w:t>
      </w:r>
      <w:r w:rsidR="00CB0FA6">
        <w:rPr>
          <w:lang w:eastAsia="ko-KR"/>
        </w:rPr>
        <w:t>access technology</w:t>
      </w:r>
      <w:r w:rsidR="00C467A4">
        <w:rPr>
          <w:lang w:val="en-US"/>
        </w:rPr>
        <w:t xml:space="preserve"> restrictions</w:t>
      </w:r>
      <w:r w:rsidR="00C467A4">
        <w:rPr>
          <w:lang w:eastAsia="ja-JP"/>
        </w:rPr>
        <w:t xml:space="preserve">" </w:t>
      </w:r>
      <w:r w:rsidR="00C467A4">
        <w:rPr>
          <w:rFonts w:eastAsia="MS Mincho"/>
          <w:lang w:eastAsia="ja-JP"/>
        </w:rPr>
        <w:t>to attach for emergency bearer services or to register for emergency services.</w:t>
      </w:r>
    </w:p>
    <w:p w14:paraId="779BD408" w14:textId="64E29E08" w:rsidR="00C467A4" w:rsidRDefault="00C467A4" w:rsidP="00C467A4">
      <w:pPr>
        <w:pStyle w:val="EditorsNote"/>
      </w:pPr>
      <w:r w:rsidRPr="007F2770">
        <w:t>Editor's note</w:t>
      </w:r>
      <w:r w:rsidR="008B2EAC">
        <w:t xml:space="preserve"> (</w:t>
      </w:r>
      <w:r w:rsidR="008B2EAC" w:rsidRPr="00FB7360">
        <w:rPr>
          <w:rStyle w:val="EditorsNote0"/>
        </w:rPr>
        <w:t>WI</w:t>
      </w:r>
      <w:r w:rsidR="008B2EAC">
        <w:rPr>
          <w:rStyle w:val="EditorsNote0"/>
        </w:rPr>
        <w:t>D</w:t>
      </w:r>
      <w:r w:rsidR="008B2EAC" w:rsidRPr="00FB7360">
        <w:rPr>
          <w:rStyle w:val="EditorsNote0"/>
        </w:rPr>
        <w:t>:</w:t>
      </w:r>
      <w:r w:rsidR="008B2EAC">
        <w:rPr>
          <w:rStyle w:val="EditorsNote0"/>
        </w:rPr>
        <w:t>ECRATU,</w:t>
      </w:r>
      <w:r w:rsidR="008B2EAC" w:rsidRPr="00FB7360">
        <w:rPr>
          <w:rStyle w:val="EditorsNote0"/>
        </w:rPr>
        <w:t xml:space="preserve"> CR:</w:t>
      </w:r>
      <w:r w:rsidR="008B2EAC">
        <w:rPr>
          <w:rStyle w:val="EditorsNote0"/>
        </w:rPr>
        <w:t>1287)</w:t>
      </w:r>
      <w:r>
        <w:t>:</w:t>
      </w:r>
      <w:bookmarkStart w:id="78" w:name="OLE_LINK47"/>
      <w:r w:rsidRPr="00D71B6A">
        <w:tab/>
      </w:r>
      <w:bookmarkEnd w:id="78"/>
      <w:r>
        <w:t xml:space="preserve">It is FFS whether or not the </w:t>
      </w:r>
      <w:r>
        <w:rPr>
          <w:lang w:eastAsia="ja-JP"/>
        </w:rPr>
        <w:t xml:space="preserve">"PLMNs with associated </w:t>
      </w:r>
      <w:r w:rsidR="00CB0FA6" w:rsidRPr="00CB0FA6">
        <w:rPr>
          <w:lang w:val="en-US"/>
        </w:rPr>
        <w:t>access technology</w:t>
      </w:r>
      <w:r>
        <w:rPr>
          <w:lang w:val="en-US"/>
        </w:rPr>
        <w:t xml:space="preserve"> restrictions</w:t>
      </w:r>
      <w:r>
        <w:rPr>
          <w:lang w:eastAsia="ja-JP"/>
        </w:rPr>
        <w:t>"</w:t>
      </w:r>
      <w:r>
        <w:rPr>
          <w:lang w:val="en-US"/>
        </w:rPr>
        <w:t xml:space="preserve"> list will be stored in the non-volatile-memory</w:t>
      </w:r>
      <w:r>
        <w:t>.</w:t>
      </w:r>
    </w:p>
    <w:p w14:paraId="2DB7FDB4" w14:textId="5DB65BDA" w:rsidR="00C467A4" w:rsidRDefault="00C467A4" w:rsidP="00C467A4">
      <w:pPr>
        <w:pStyle w:val="EditorsNote"/>
        <w:suppressAutoHyphens/>
        <w:autoSpaceDE/>
        <w:autoSpaceDN/>
        <w:adjustRightInd/>
        <w:rPr>
          <w:lang w:val="en-US"/>
        </w:rPr>
      </w:pPr>
      <w:r w:rsidRPr="00155631">
        <w:rPr>
          <w:lang w:val="en-US"/>
        </w:rPr>
        <w:t>Editor's note</w:t>
      </w:r>
      <w:r w:rsidR="008B2EAC">
        <w:rPr>
          <w:lang w:val="en-US"/>
        </w:rPr>
        <w:t xml:space="preserve"> (</w:t>
      </w:r>
      <w:r w:rsidR="008B2EAC" w:rsidRPr="00FB7360">
        <w:rPr>
          <w:rStyle w:val="EditorsNote0"/>
        </w:rPr>
        <w:t>WI</w:t>
      </w:r>
      <w:r w:rsidR="008B2EAC">
        <w:rPr>
          <w:rStyle w:val="EditorsNote0"/>
        </w:rPr>
        <w:t>D</w:t>
      </w:r>
      <w:r w:rsidR="008B2EAC" w:rsidRPr="00FB7360">
        <w:rPr>
          <w:rStyle w:val="EditorsNote0"/>
        </w:rPr>
        <w:t>:</w:t>
      </w:r>
      <w:r w:rsidR="008B2EAC">
        <w:rPr>
          <w:rStyle w:val="EditorsNote0"/>
        </w:rPr>
        <w:t>ECRATU,</w:t>
      </w:r>
      <w:r w:rsidR="008B2EAC" w:rsidRPr="00FB7360">
        <w:rPr>
          <w:rStyle w:val="EditorsNote0"/>
        </w:rPr>
        <w:t xml:space="preserve"> CR:</w:t>
      </w:r>
      <w:r w:rsidR="008B2EAC">
        <w:rPr>
          <w:rStyle w:val="EditorsNote0"/>
        </w:rPr>
        <w:t>1287)</w:t>
      </w:r>
      <w:r w:rsidRPr="00155631">
        <w:rPr>
          <w:lang w:val="en-US"/>
        </w:rPr>
        <w:t>:</w:t>
      </w:r>
      <w:bookmarkStart w:id="79" w:name="_Hlk183006920"/>
      <w:r w:rsidR="008B2EAC" w:rsidRPr="00D71B6A">
        <w:tab/>
      </w:r>
      <w:r w:rsidRPr="00155631">
        <w:rPr>
          <w:lang w:val="en-US"/>
        </w:rPr>
        <w:t xml:space="preserve">CT1 is awaiting feedback from RAN2 to determine the approach as to how the </w:t>
      </w:r>
      <w:bookmarkEnd w:id="79"/>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34A1A980" w14:textId="77777777" w:rsidR="00EC4A44" w:rsidRDefault="00EC4A44" w:rsidP="00404C21">
      <w:pPr>
        <w:pStyle w:val="Heading2"/>
      </w:pPr>
      <w:bookmarkStart w:id="80" w:name="_CR3_1A"/>
      <w:bookmarkStart w:id="81" w:name="_Toc20125183"/>
      <w:bookmarkStart w:id="82" w:name="_Toc27486380"/>
      <w:bookmarkStart w:id="83" w:name="_Toc36210433"/>
      <w:bookmarkStart w:id="84" w:name="_Toc45096292"/>
      <w:bookmarkStart w:id="85" w:name="_Toc45882325"/>
      <w:bookmarkStart w:id="86" w:name="_Toc51762121"/>
      <w:bookmarkStart w:id="87" w:name="_Toc83313307"/>
      <w:bookmarkStart w:id="88" w:name="_Toc193381721"/>
      <w:bookmarkEnd w:id="80"/>
      <w:r>
        <w:t>3.1A</w:t>
      </w:r>
      <w:r>
        <w:tab/>
        <w:t>CSG selection / restriction</w:t>
      </w:r>
      <w:bookmarkEnd w:id="81"/>
      <w:bookmarkEnd w:id="82"/>
      <w:bookmarkEnd w:id="83"/>
      <w:bookmarkEnd w:id="84"/>
      <w:bookmarkEnd w:id="85"/>
      <w:bookmarkEnd w:id="86"/>
      <w:bookmarkEnd w:id="87"/>
      <w:bookmarkEnd w:id="88"/>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9" w:name="_CR3_1B"/>
      <w:bookmarkStart w:id="90" w:name="_Toc20125184"/>
      <w:bookmarkStart w:id="91" w:name="_Toc27486381"/>
      <w:bookmarkStart w:id="92" w:name="_Toc36210434"/>
      <w:bookmarkStart w:id="93" w:name="_Toc45096293"/>
      <w:bookmarkStart w:id="94" w:name="_Toc45882326"/>
      <w:bookmarkStart w:id="95" w:name="_Toc51762122"/>
      <w:bookmarkStart w:id="96" w:name="_Toc83313308"/>
      <w:bookmarkStart w:id="97" w:name="_Toc193381722"/>
      <w:bookmarkEnd w:id="89"/>
      <w:r>
        <w:t>3.1B</w:t>
      </w:r>
      <w:r>
        <w:tab/>
      </w:r>
      <w:r w:rsidRPr="0053143E">
        <w:t>PLMN selection triggered by ProSe communication</w:t>
      </w:r>
      <w:bookmarkEnd w:id="90"/>
      <w:bookmarkEnd w:id="91"/>
      <w:bookmarkEnd w:id="92"/>
      <w:bookmarkEnd w:id="93"/>
      <w:bookmarkEnd w:id="94"/>
      <w:bookmarkEnd w:id="95"/>
      <w:r w:rsidRPr="00886BC5">
        <w:t>s</w:t>
      </w:r>
      <w:bookmarkEnd w:id="96"/>
      <w:bookmarkEnd w:id="97"/>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lastRenderedPageBreak/>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3E0A08B0"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w:t>
      </w:r>
    </w:p>
    <w:p w14:paraId="292C37BA" w14:textId="4388D6BF" w:rsidR="00CF4780"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BC0368">
        <w:rPr>
          <w:rFonts w:eastAsia="DengXian"/>
          <w:lang w:val="en-US"/>
        </w:rPr>
        <w:t xml:space="preserve"> and</w:t>
      </w:r>
    </w:p>
    <w:p w14:paraId="10A98E0B" w14:textId="18E67951" w:rsidR="00EF2F6F" w:rsidRPr="00F7542D" w:rsidRDefault="00CF4780" w:rsidP="00CF4780">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BC0368">
        <w:rPr>
          <w:rFonts w:eastAsia="DengXian"/>
          <w:lang w:val="en-US"/>
        </w:rPr>
        <w:t xml:space="preserve"> 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5CC8C861"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0909DD7" w14:textId="3E2F24F5"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21BCA28A" w14:textId="53493670" w:rsidR="00B72B5E" w:rsidRDefault="00B72B5E" w:rsidP="00EC4A44">
      <w:pPr>
        <w:pStyle w:val="B3"/>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lastRenderedPageBreak/>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8" w:name="_Toc20125185"/>
      <w:bookmarkStart w:id="99" w:name="_Toc27486382"/>
      <w:bookmarkStart w:id="100" w:name="_Toc36210435"/>
      <w:bookmarkStart w:id="101" w:name="_Toc45096294"/>
      <w:bookmarkStart w:id="102" w:name="_Toc45882327"/>
      <w:bookmarkStart w:id="103"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44EB7E16"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rsidR="006636CB">
        <w:t xml:space="preserve"> or </w:t>
      </w:r>
      <w:r w:rsidR="006636CB" w:rsidRPr="00017493">
        <w:t>3GPP</w:t>
      </w:r>
      <w:r w:rsidR="006636CB" w:rsidRPr="00017493">
        <w:rPr>
          <w:lang w:val="en-US"/>
        </w:rPr>
        <w:t> </w:t>
      </w:r>
      <w:r w:rsidR="006636CB" w:rsidRPr="00017493">
        <w:t>TS</w:t>
      </w:r>
      <w:r w:rsidR="006636CB" w:rsidRPr="00017493">
        <w:rPr>
          <w:lang w:val="en-US"/>
        </w:rPr>
        <w:t> </w:t>
      </w:r>
      <w:r w:rsidR="006636CB" w:rsidRPr="00017493">
        <w:t>24.554</w:t>
      </w:r>
      <w:r w:rsidR="006636CB" w:rsidRPr="00017493">
        <w:rPr>
          <w:lang w:val="en-US"/>
        </w:rPr>
        <w:t> </w:t>
      </w:r>
      <w:r w:rsidR="006636CB" w:rsidRPr="00017493">
        <w:t>[80]</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lastRenderedPageBreak/>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04" w:name="_CR3_1C"/>
      <w:bookmarkStart w:id="105" w:name="_Toc83313309"/>
      <w:bookmarkStart w:id="106" w:name="_Toc193381723"/>
      <w:bookmarkEnd w:id="104"/>
      <w:r>
        <w:t>3.1C</w:t>
      </w:r>
      <w:r>
        <w:tab/>
      </w:r>
      <w:r w:rsidRPr="0053143E">
        <w:t xml:space="preserve">PLMN selection triggered by </w:t>
      </w:r>
      <w:r>
        <w:t>V2X communication over PC5</w:t>
      </w:r>
      <w:bookmarkEnd w:id="98"/>
      <w:bookmarkEnd w:id="99"/>
      <w:bookmarkEnd w:id="100"/>
      <w:bookmarkEnd w:id="101"/>
      <w:bookmarkEnd w:id="102"/>
      <w:bookmarkEnd w:id="103"/>
      <w:bookmarkEnd w:id="105"/>
      <w:bookmarkEnd w:id="106"/>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0B252CF3"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w:t>
      </w:r>
    </w:p>
    <w:p w14:paraId="68592AAC" w14:textId="06D452D4" w:rsidR="002C45DC" w:rsidRDefault="00EC4A44" w:rsidP="00EB60EE">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7B45FB">
        <w:rPr>
          <w:rFonts w:eastAsia="DengXian"/>
          <w:lang w:val="en-US"/>
        </w:rPr>
        <w:t xml:space="preserve"> and</w:t>
      </w:r>
    </w:p>
    <w:p w14:paraId="104C7999" w14:textId="0EF7479B" w:rsidR="00EC4A44" w:rsidRPr="00F7542D" w:rsidRDefault="002C45DC" w:rsidP="002C45DC">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Pr>
          <w:rFonts w:eastAsia="DengXian"/>
          <w:lang w:val="en-US"/>
        </w:rPr>
        <w:t xml:space="preserve"> </w:t>
      </w:r>
      <w:r w:rsidRPr="00F7542D">
        <w:rPr>
          <w:rFonts w:eastAsia="DengXian" w:hint="eastAsia"/>
          <w:lang w:val="en-US"/>
        </w:rPr>
        <w:t>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3F82B976"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7AD85EE5" w14:textId="43C0429D"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45869719" w14:textId="05827895" w:rsidR="00B72B5E" w:rsidRPr="00F7542D" w:rsidRDefault="00B72B5E" w:rsidP="00EC4A4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w:t>
      </w:r>
      <w:r w:rsidRPr="00F7542D">
        <w:lastRenderedPageBreak/>
        <w:t>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lastRenderedPageBreak/>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07" w:name="_CR3_1D"/>
      <w:bookmarkStart w:id="108" w:name="_Toc193381724"/>
      <w:bookmarkEnd w:id="107"/>
      <w:r>
        <w:t>3.1D</w:t>
      </w:r>
      <w:r>
        <w:tab/>
      </w:r>
      <w:r w:rsidRPr="0053143E">
        <w:t xml:space="preserve">PLMN selection triggered by </w:t>
      </w:r>
      <w:r>
        <w:t>A2X communication over PC5</w:t>
      </w:r>
      <w:bookmarkEnd w:id="108"/>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1511A788"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75F2D16C" w14:textId="530051BF" w:rsidR="002C45DC"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2C45DC">
        <w:rPr>
          <w:rFonts w:eastAsia="DengXian"/>
          <w:lang w:val="en-US"/>
        </w:rPr>
        <w:t xml:space="preserve"> and</w:t>
      </w:r>
    </w:p>
    <w:p w14:paraId="73A4E40D" w14:textId="591C5889" w:rsidR="00BB7C84" w:rsidRPr="00F7542D" w:rsidRDefault="002C45DC" w:rsidP="00BB7C8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BB7C84"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048FF673"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6154C0B4"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856B0DB" w14:textId="256CE71F" w:rsidR="00BB7C84"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4CB15543" w14:textId="594D4D56" w:rsidR="00B72B5E" w:rsidRPr="00F7542D" w:rsidRDefault="00B72B5E" w:rsidP="00BB7C84">
      <w:pPr>
        <w:pStyle w:val="B3"/>
        <w:rPr>
          <w:rFonts w:eastAsia="DengXian"/>
          <w:lang w:val="en-US"/>
        </w:rPr>
      </w:pPr>
      <w:r>
        <w:rPr>
          <w:rFonts w:eastAsia="DengXian"/>
          <w:lang w:val="en-US"/>
        </w:rPr>
        <w:t>-</w:t>
      </w:r>
      <w:r>
        <w:rPr>
          <w:rFonts w:eastAsia="DengXian"/>
          <w:lang w:val="en-US"/>
        </w:rPr>
        <w:tab/>
        <w:t>is not in the list of "</w:t>
      </w:r>
      <w:r>
        <w:rPr>
          <w:lang w:eastAsia="ja-JP"/>
        </w:rPr>
        <w:t>PLMNs with satellite NG-RAN not allowed</w:t>
      </w:r>
      <w:r>
        <w:rPr>
          <w:rFonts w:eastAsia="DengXian"/>
          <w:lang w:val="en-US"/>
        </w:rPr>
        <w:t>" as specified in clause 3.1;</w:t>
      </w:r>
    </w:p>
    <w:p w14:paraId="00CB73D7" w14:textId="77777777" w:rsidR="00BB7C84" w:rsidRPr="00F7542D" w:rsidRDefault="00BB7C84" w:rsidP="00BB7C84">
      <w:pPr>
        <w:pStyle w:val="B1"/>
        <w:rPr>
          <w:noProof/>
          <w:lang w:eastAsia="zh-CN"/>
        </w:rPr>
      </w:pPr>
      <w:r w:rsidRPr="00F7542D">
        <w:rPr>
          <w:noProof/>
          <w:lang w:eastAsia="zh-CN"/>
        </w:rPr>
        <w:lastRenderedPageBreak/>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7B3B9508" w14:textId="4F2E365A" w:rsidR="00BB7C84" w:rsidRPr="00A54F5B" w:rsidRDefault="00BB7C84" w:rsidP="00AC7A7E">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A798E2D" w14:textId="683BB1A1" w:rsidR="00BB7C84" w:rsidRPr="00A54F5B" w:rsidRDefault="00BB7C84" w:rsidP="00AC7A7E">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411E366D" w14:textId="4151A7E2" w:rsidR="00BB7C84" w:rsidRPr="00A54F5B" w:rsidRDefault="00BB7C84" w:rsidP="00AC7A7E">
      <w:pPr>
        <w:pStyle w:val="B2"/>
      </w:pPr>
      <w:r w:rsidRPr="00F7542D">
        <w:lastRenderedPageBreak/>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9" w:name="_CR3_2"/>
      <w:bookmarkStart w:id="110" w:name="_Toc20125186"/>
      <w:bookmarkStart w:id="111" w:name="_Toc27486383"/>
      <w:bookmarkStart w:id="112" w:name="_Toc36210436"/>
      <w:bookmarkStart w:id="113" w:name="_Toc45096295"/>
      <w:bookmarkStart w:id="114" w:name="_Toc45882328"/>
      <w:bookmarkStart w:id="115" w:name="_Toc51762124"/>
      <w:bookmarkStart w:id="116" w:name="_Toc83313310"/>
      <w:bookmarkStart w:id="117" w:name="_Toc193381725"/>
      <w:bookmarkEnd w:id="109"/>
      <w:r w:rsidRPr="00D27A95">
        <w:t>3.2</w:t>
      </w:r>
      <w:r w:rsidRPr="00D27A95">
        <w:tab/>
        <w:t>Regional provision of service</w:t>
      </w:r>
      <w:bookmarkEnd w:id="110"/>
      <w:bookmarkEnd w:id="111"/>
      <w:bookmarkEnd w:id="112"/>
      <w:bookmarkEnd w:id="113"/>
      <w:bookmarkEnd w:id="114"/>
      <w:bookmarkEnd w:id="115"/>
      <w:bookmarkEnd w:id="116"/>
      <w:bookmarkEnd w:id="117"/>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DF59ED" w:rsidRDefault="00607821" w:rsidP="00607821">
      <w:pPr>
        <w:pStyle w:val="B1"/>
        <w:rPr>
          <w:lang w:val="fr-FR"/>
        </w:rPr>
      </w:pPr>
      <w:r w:rsidRPr="00DF59ED">
        <w:rPr>
          <w:lang w:val="fr-FR"/>
        </w:rPr>
        <w:t>A/Gb mode or Iu mode:</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lastRenderedPageBreak/>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18" w:name="_Toc20125187"/>
      <w:bookmarkStart w:id="119" w:name="_Toc27486384"/>
      <w:bookmarkStart w:id="120" w:name="_Toc36210437"/>
      <w:bookmarkStart w:id="121" w:name="_Toc45096296"/>
      <w:bookmarkStart w:id="122" w:name="_Toc45882329"/>
      <w:bookmarkStart w:id="123"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24" w:name="_CR3_3"/>
      <w:bookmarkStart w:id="125" w:name="_Toc83313311"/>
      <w:bookmarkStart w:id="126" w:name="_Toc193381726"/>
      <w:bookmarkEnd w:id="124"/>
      <w:r w:rsidRPr="00D27A95">
        <w:t>3.3</w:t>
      </w:r>
      <w:r w:rsidRPr="00D27A95">
        <w:tab/>
        <w:t>Borders between registration areas</w:t>
      </w:r>
      <w:bookmarkEnd w:id="118"/>
      <w:bookmarkEnd w:id="119"/>
      <w:bookmarkEnd w:id="120"/>
      <w:bookmarkEnd w:id="121"/>
      <w:bookmarkEnd w:id="122"/>
      <w:bookmarkEnd w:id="123"/>
      <w:bookmarkEnd w:id="125"/>
      <w:bookmarkEnd w:id="126"/>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7" w:name="_CR3_4"/>
      <w:bookmarkStart w:id="128" w:name="_Toc20125188"/>
      <w:bookmarkStart w:id="129" w:name="_Toc27486385"/>
      <w:bookmarkStart w:id="130" w:name="_Toc36210438"/>
      <w:bookmarkStart w:id="131" w:name="_Toc45096297"/>
      <w:bookmarkStart w:id="132" w:name="_Toc45882330"/>
      <w:bookmarkStart w:id="133" w:name="_Toc51762126"/>
      <w:bookmarkStart w:id="134" w:name="_Toc83313312"/>
      <w:bookmarkStart w:id="135" w:name="_Toc193381727"/>
      <w:bookmarkEnd w:id="127"/>
      <w:r w:rsidRPr="00D27A95">
        <w:t>3.4</w:t>
      </w:r>
      <w:r w:rsidRPr="00D27A95">
        <w:tab/>
        <w:t>Access control</w:t>
      </w:r>
      <w:bookmarkEnd w:id="128"/>
      <w:bookmarkEnd w:id="129"/>
      <w:bookmarkEnd w:id="130"/>
      <w:bookmarkEnd w:id="131"/>
      <w:bookmarkEnd w:id="132"/>
      <w:bookmarkEnd w:id="133"/>
      <w:bookmarkEnd w:id="134"/>
      <w:bookmarkEnd w:id="135"/>
    </w:p>
    <w:p w14:paraId="1361C1C6" w14:textId="77777777" w:rsidR="00EC4A44" w:rsidRPr="00D27A95" w:rsidRDefault="00EC4A44" w:rsidP="00404C21">
      <w:pPr>
        <w:pStyle w:val="Heading3"/>
      </w:pPr>
      <w:bookmarkStart w:id="136" w:name="_CR3_4_1"/>
      <w:bookmarkStart w:id="137" w:name="_Toc20125189"/>
      <w:bookmarkStart w:id="138" w:name="_Toc27486386"/>
      <w:bookmarkStart w:id="139" w:name="_Toc36210439"/>
      <w:bookmarkStart w:id="140" w:name="_Toc45096298"/>
      <w:bookmarkStart w:id="141" w:name="_Toc45882331"/>
      <w:bookmarkStart w:id="142" w:name="_Toc51762127"/>
      <w:bookmarkStart w:id="143" w:name="_Toc83313313"/>
      <w:bookmarkStart w:id="144" w:name="_Toc193381728"/>
      <w:bookmarkEnd w:id="136"/>
      <w:r w:rsidRPr="00D27A95">
        <w:t>3.4.1</w:t>
      </w:r>
      <w:r w:rsidRPr="00D27A95">
        <w:tab/>
        <w:t>Access control</w:t>
      </w:r>
      <w:bookmarkEnd w:id="137"/>
      <w:bookmarkEnd w:id="138"/>
      <w:bookmarkEnd w:id="139"/>
      <w:bookmarkEnd w:id="140"/>
      <w:bookmarkEnd w:id="141"/>
      <w:bookmarkEnd w:id="142"/>
      <w:bookmarkEnd w:id="143"/>
      <w:bookmarkEnd w:id="144"/>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lastRenderedPageBreak/>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5" w:name="_CR3_4_2"/>
      <w:bookmarkStart w:id="146" w:name="_Toc20125190"/>
      <w:bookmarkStart w:id="147" w:name="_Toc27486387"/>
      <w:bookmarkStart w:id="148" w:name="_Toc36210440"/>
      <w:bookmarkStart w:id="149" w:name="_Toc45096299"/>
      <w:bookmarkStart w:id="150" w:name="_Toc45882332"/>
      <w:bookmarkStart w:id="151" w:name="_Toc51762128"/>
      <w:bookmarkStart w:id="152" w:name="_Toc83313314"/>
      <w:bookmarkStart w:id="153" w:name="_Toc193381729"/>
      <w:bookmarkEnd w:id="145"/>
      <w:r w:rsidRPr="00D27A95">
        <w:t>3.4.2</w:t>
      </w:r>
      <w:r w:rsidRPr="00D27A95">
        <w:tab/>
        <w:t xml:space="preserve">Forbidden LA </w:t>
      </w:r>
      <w:r>
        <w:t xml:space="preserve">or TA </w:t>
      </w:r>
      <w:r w:rsidRPr="00D27A95">
        <w:t>for regional provision of service</w:t>
      </w:r>
      <w:bookmarkEnd w:id="146"/>
      <w:bookmarkEnd w:id="147"/>
      <w:bookmarkEnd w:id="148"/>
      <w:bookmarkEnd w:id="149"/>
      <w:bookmarkEnd w:id="150"/>
      <w:bookmarkEnd w:id="151"/>
      <w:bookmarkEnd w:id="152"/>
      <w:bookmarkEnd w:id="153"/>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54" w:name="_CR3_5"/>
      <w:bookmarkStart w:id="155" w:name="_Toc20125191"/>
      <w:bookmarkStart w:id="156" w:name="_Toc27486388"/>
      <w:bookmarkStart w:id="157" w:name="_Toc36210441"/>
      <w:bookmarkStart w:id="158" w:name="_Toc45096300"/>
      <w:bookmarkStart w:id="159" w:name="_Toc45882333"/>
      <w:bookmarkStart w:id="160" w:name="_Toc51762129"/>
      <w:bookmarkStart w:id="161" w:name="_Toc83313315"/>
      <w:bookmarkStart w:id="162" w:name="_Toc193381730"/>
      <w:bookmarkEnd w:id="154"/>
      <w:r w:rsidRPr="00D27A95">
        <w:t>3.5</w:t>
      </w:r>
      <w:r w:rsidRPr="00D27A95">
        <w:tab/>
        <w:t>No suitable cell (limited service state)</w:t>
      </w:r>
      <w:bookmarkEnd w:id="155"/>
      <w:bookmarkEnd w:id="156"/>
      <w:bookmarkEnd w:id="157"/>
      <w:bookmarkEnd w:id="158"/>
      <w:bookmarkEnd w:id="159"/>
      <w:bookmarkEnd w:id="160"/>
      <w:bookmarkEnd w:id="161"/>
      <w:bookmarkEnd w:id="162"/>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09BB09E6" w:rsidR="00030D55" w:rsidRDefault="00030D55" w:rsidP="00030D55">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sidR="003313E2">
        <w:rPr>
          <w:lang w:eastAsia="zh-CN"/>
        </w:rPr>
        <w:t xml:space="preserve"> </w:t>
      </w:r>
      <w:r>
        <w:t>"Serving network not authorized"</w:t>
      </w:r>
      <w:r w:rsidR="003313E2">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sidR="003313E2">
        <w:rPr>
          <w:noProof/>
          <w:lang w:val="en-US"/>
        </w:rPr>
        <w:t xml:space="preserve">or </w:t>
      </w:r>
      <w:r w:rsidR="003313E2" w:rsidRPr="007E6407">
        <w:t>"</w:t>
      </w:r>
      <w:r w:rsidR="003313E2">
        <w:t>IAB-node operation not authorized</w:t>
      </w:r>
      <w:r w:rsidR="003313E2" w:rsidRPr="007E6407">
        <w:t>"</w:t>
      </w:r>
      <w:r w:rsidR="003313E2">
        <w:t xml:space="preserve"> </w:t>
      </w:r>
      <w:r>
        <w:t>response in case of PLMN or a "Temporarily not authorized for this SNPN"</w:t>
      </w:r>
      <w:r w:rsidR="003313E2">
        <w:t xml:space="preserve">, </w:t>
      </w:r>
      <w:r>
        <w:t>"Permanently not authorized for this SNPN"</w:t>
      </w:r>
      <w:r w:rsidR="003313E2">
        <w:t xml:space="preserve"> or "IAB-node operation not authorized"</w:t>
      </w:r>
      <w:r>
        <w:t xml:space="preserve"> response in case of SNPN when an LR is received;</w:t>
      </w:r>
    </w:p>
    <w:p w14:paraId="7E469F50" w14:textId="77777777" w:rsidR="00EC4A44" w:rsidRPr="00D27A95" w:rsidRDefault="00EC4A44" w:rsidP="00EC4A44">
      <w:pPr>
        <w:pStyle w:val="B1"/>
      </w:pPr>
      <w:r w:rsidRPr="00D27A95">
        <w:lastRenderedPageBreak/>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7FA0F9B2" w:rsidR="00C76BBD" w:rsidRDefault="00C76BBD" w:rsidP="00C76BBD">
      <w:pPr>
        <w:pStyle w:val="B1"/>
      </w:pPr>
      <w:r>
        <w:t>m)</w:t>
      </w:r>
      <w:r>
        <w:tab/>
        <w:t xml:space="preserve">MS </w:t>
      </w:r>
      <w:r>
        <w:rPr>
          <w:noProof/>
        </w:rPr>
        <w:t>determined that a disaster condition has ended</w:t>
      </w:r>
      <w:r w:rsidR="005B78EF">
        <w:rPr>
          <w:noProof/>
        </w:rPr>
        <w:t xml:space="preserve"> as specified in clause 3.10</w:t>
      </w:r>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w:t>
      </w:r>
      <w:r w:rsidR="006F2D43">
        <w:lastRenderedPageBreak/>
        <w:t xml:space="preserve">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5ED51B1A"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when the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3A210766" w14:textId="5153CA9E" w:rsidR="00986469" w:rsidRDefault="00986469" w:rsidP="00EC4A44">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subclause </w:t>
      </w:r>
      <w:r w:rsidR="00340C3F">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481F617F" w14:textId="77777777" w:rsidR="00EC4A44" w:rsidRPr="00656071" w:rsidRDefault="00EC4A44" w:rsidP="00404C21">
      <w:pPr>
        <w:pStyle w:val="Heading2"/>
      </w:pPr>
      <w:bookmarkStart w:id="163" w:name="_CR3_6"/>
      <w:bookmarkStart w:id="164" w:name="_Toc20125192"/>
      <w:bookmarkStart w:id="165" w:name="_Toc27486389"/>
      <w:bookmarkStart w:id="166" w:name="_Toc36210442"/>
      <w:bookmarkStart w:id="167" w:name="_Toc45096301"/>
      <w:bookmarkStart w:id="168" w:name="_Toc45882334"/>
      <w:bookmarkStart w:id="169" w:name="_Toc51762130"/>
      <w:bookmarkStart w:id="170" w:name="_Toc83313316"/>
      <w:bookmarkStart w:id="171" w:name="_Toc193381731"/>
      <w:bookmarkEnd w:id="163"/>
      <w:r w:rsidRPr="00656071">
        <w:t>3.6</w:t>
      </w:r>
      <w:r w:rsidRPr="00656071">
        <w:tab/>
        <w:t>CTS fixed part selection (A/Gb mode only)</w:t>
      </w:r>
      <w:bookmarkEnd w:id="164"/>
      <w:bookmarkEnd w:id="165"/>
      <w:bookmarkEnd w:id="166"/>
      <w:bookmarkEnd w:id="167"/>
      <w:bookmarkEnd w:id="168"/>
      <w:bookmarkEnd w:id="169"/>
      <w:bookmarkEnd w:id="170"/>
      <w:bookmarkEnd w:id="171"/>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lastRenderedPageBreak/>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72" w:name="_CR3_7"/>
      <w:bookmarkStart w:id="173" w:name="_Toc20125193"/>
      <w:bookmarkStart w:id="174" w:name="_Toc27486390"/>
      <w:bookmarkStart w:id="175" w:name="_Toc36210443"/>
      <w:bookmarkStart w:id="176" w:name="_Toc45096302"/>
      <w:bookmarkStart w:id="177" w:name="_Toc45882335"/>
      <w:bookmarkStart w:id="178" w:name="_Toc51762131"/>
      <w:bookmarkStart w:id="179" w:name="_Toc83313317"/>
      <w:bookmarkStart w:id="180" w:name="_Toc193381732"/>
      <w:bookmarkEnd w:id="172"/>
      <w:r>
        <w:t>3.7</w:t>
      </w:r>
      <w:r>
        <w:tab/>
        <w:t>NAS behaviour configuration</w:t>
      </w:r>
      <w:bookmarkEnd w:id="173"/>
      <w:bookmarkEnd w:id="174"/>
      <w:bookmarkEnd w:id="175"/>
      <w:bookmarkEnd w:id="176"/>
      <w:bookmarkEnd w:id="177"/>
      <w:bookmarkEnd w:id="178"/>
      <w:bookmarkEnd w:id="179"/>
      <w:bookmarkEnd w:id="180"/>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81" w:name="_CR3_8"/>
      <w:bookmarkStart w:id="182" w:name="_Toc20125194"/>
      <w:bookmarkStart w:id="183" w:name="_Toc27486391"/>
      <w:bookmarkStart w:id="184" w:name="_Toc36210444"/>
      <w:bookmarkStart w:id="185" w:name="_Toc45096303"/>
      <w:bookmarkStart w:id="186" w:name="_Toc45882336"/>
      <w:bookmarkStart w:id="187" w:name="_Toc51762132"/>
      <w:bookmarkStart w:id="188" w:name="_Toc83313318"/>
      <w:bookmarkStart w:id="189" w:name="_Toc193381733"/>
      <w:bookmarkEnd w:id="181"/>
      <w:r>
        <w:t>3.8</w:t>
      </w:r>
      <w:r>
        <w:tab/>
        <w:t>CAG selection (N1 mode only)</w:t>
      </w:r>
      <w:bookmarkEnd w:id="182"/>
      <w:bookmarkEnd w:id="183"/>
      <w:bookmarkEnd w:id="184"/>
      <w:bookmarkEnd w:id="185"/>
      <w:bookmarkEnd w:id="186"/>
      <w:bookmarkEnd w:id="187"/>
      <w:bookmarkEnd w:id="188"/>
      <w:bookmarkEnd w:id="189"/>
    </w:p>
    <w:p w14:paraId="1A4108B6" w14:textId="77777777" w:rsidR="00EC4A44" w:rsidRDefault="00EC4A44" w:rsidP="00EC4A44">
      <w:r>
        <w:t>The MS may support CAG.</w:t>
      </w:r>
    </w:p>
    <w:p w14:paraId="27B7698D" w14:textId="6C125680" w:rsidR="00E46BFD" w:rsidRDefault="00E46BFD" w:rsidP="00EC4A44">
      <w:bookmarkStart w:id="190" w:name="_Hlk127778918"/>
      <w:r>
        <w:t xml:space="preserve">The MS may support </w:t>
      </w:r>
      <w:r w:rsidRPr="00DB6768">
        <w:t>enhanced CAG information</w:t>
      </w:r>
      <w:r>
        <w:t xml:space="preserve">. If the MS supports </w:t>
      </w:r>
      <w:r w:rsidRPr="00DB6768">
        <w:t>enhanced CAG information</w:t>
      </w:r>
      <w:r>
        <w:t>, the MS shall support CAG.</w:t>
      </w:r>
      <w:bookmarkEnd w:id="190"/>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t>b)</w:t>
      </w:r>
      <w:r>
        <w:tab/>
        <w:t>an "Allowed CAG list". The "Allowed CAG list" contains zero or more CAG-IDs</w:t>
      </w:r>
      <w:bookmarkStart w:id="191"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91"/>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595328">
      <w:pPr>
        <w:pStyle w:val="NO"/>
        <w:rPr>
          <w:noProof/>
        </w:rPr>
      </w:pPr>
      <w:r>
        <w:rPr>
          <w:noProof/>
        </w:rPr>
        <w:t>NOTE 2:</w:t>
      </w:r>
      <w:r>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307D8F09" w:rsidR="00EC4A44" w:rsidRDefault="00EC4A44" w:rsidP="00EC4A44">
      <w:pPr>
        <w:pStyle w:val="NO"/>
      </w:pPr>
      <w:r w:rsidRPr="00947624">
        <w:t>NOTE</w:t>
      </w:r>
      <w:r>
        <w:t> </w:t>
      </w:r>
      <w:r w:rsidR="00316EA9">
        <w:t>3</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lastRenderedPageBreak/>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92"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93" w:name="_Toc27486392"/>
      <w:bookmarkStart w:id="194" w:name="_Toc36210445"/>
      <w:bookmarkStart w:id="195" w:name="_Toc45096304"/>
      <w:bookmarkStart w:id="196" w:name="_Toc45882337"/>
      <w:bookmarkStart w:id="197"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8" w:name="_CR3_9"/>
      <w:bookmarkStart w:id="199" w:name="_Toc83313319"/>
      <w:bookmarkStart w:id="200" w:name="_Toc193381734"/>
      <w:bookmarkEnd w:id="198"/>
      <w:r w:rsidRPr="00D27A95">
        <w:t>3.</w:t>
      </w:r>
      <w:r>
        <w:t>9</w:t>
      </w:r>
      <w:r w:rsidRPr="00D27A95">
        <w:tab/>
      </w:r>
      <w:r>
        <w:t>SNPN</w:t>
      </w:r>
      <w:r w:rsidRPr="00D27A95">
        <w:t xml:space="preserve"> selection</w:t>
      </w:r>
      <w:bookmarkEnd w:id="192"/>
      <w:bookmarkEnd w:id="193"/>
      <w:bookmarkEnd w:id="194"/>
      <w:bookmarkEnd w:id="195"/>
      <w:bookmarkEnd w:id="196"/>
      <w:bookmarkEnd w:id="197"/>
      <w:bookmarkEnd w:id="199"/>
      <w:bookmarkEnd w:id="200"/>
    </w:p>
    <w:p w14:paraId="01C1213F" w14:textId="77777777" w:rsidR="00EC4A44" w:rsidRDefault="00EC4A44" w:rsidP="00EC4A44">
      <w:pPr>
        <w:rPr>
          <w:lang w:eastAsia="x-none"/>
        </w:rPr>
      </w:pPr>
      <w:bookmarkStart w:id="201" w:name="_Toc20125196"/>
      <w:bookmarkStart w:id="202" w:name="_Toc27486393"/>
      <w:bookmarkStart w:id="203" w:name="_Toc36210446"/>
      <w:bookmarkStart w:id="204" w:name="_Toc45096305"/>
      <w:bookmarkStart w:id="205" w:name="_Toc45882338"/>
      <w:bookmarkStart w:id="206"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pPr>
      <w:bookmarkStart w:id="207" w:name="_CR3_10"/>
      <w:bookmarkStart w:id="208" w:name="_Toc45286573"/>
      <w:bookmarkStart w:id="209" w:name="_Toc51947840"/>
      <w:bookmarkStart w:id="210" w:name="_Toc51948932"/>
      <w:bookmarkStart w:id="211" w:name="_Toc76118724"/>
      <w:bookmarkStart w:id="212" w:name="_Toc83313320"/>
      <w:bookmarkEnd w:id="207"/>
      <w:r>
        <w:t>An SNPN selected for localized services in SNPN is an SNPN that is selected by an MS supporting access to an SNPN providing access for localized services in SNPN, when the access for localized services in SNPN is enabled, and the SNPN is selected according to:</w:t>
      </w:r>
    </w:p>
    <w:p w14:paraId="36C9399F" w14:textId="77777777" w:rsidR="00BB4152" w:rsidRDefault="00BB4152" w:rsidP="00595328">
      <w:pPr>
        <w:pStyle w:val="B1"/>
      </w:pPr>
      <w:r>
        <w:t>a)</w:t>
      </w:r>
      <w:r>
        <w:tab/>
        <w:t>clause 4.9.3.1.1 bullet a0);</w:t>
      </w:r>
    </w:p>
    <w:p w14:paraId="60B46645" w14:textId="77777777" w:rsidR="00BB4152" w:rsidRDefault="00BB4152" w:rsidP="00595328">
      <w:pPr>
        <w:pStyle w:val="B1"/>
      </w:pPr>
      <w:r>
        <w:t>b)</w:t>
      </w:r>
      <w:r>
        <w:tab/>
        <w:t>clause 4.9.3.2.1 bullet a0); or</w:t>
      </w:r>
    </w:p>
    <w:p w14:paraId="03C45949" w14:textId="77777777" w:rsidR="00BB4152" w:rsidRDefault="00BB4152" w:rsidP="00595328">
      <w:pPr>
        <w:pStyle w:val="B1"/>
      </w:pPr>
      <w:r>
        <w:t>c)</w:t>
      </w:r>
      <w:r>
        <w:tab/>
        <w:t>is manually selected by the user; and</w:t>
      </w:r>
    </w:p>
    <w:p w14:paraId="1EA1EE6F" w14:textId="77777777" w:rsidR="00BB4152" w:rsidRDefault="00BB4152" w:rsidP="00595328">
      <w:pPr>
        <w:pStyle w:val="B2"/>
      </w:pPr>
      <w:r>
        <w:lastRenderedPageBreak/>
        <w:t>i)</w:t>
      </w:r>
      <w:r>
        <w:tab/>
        <w:t>the validity information of the SNPN is met;</w:t>
      </w:r>
    </w:p>
    <w:p w14:paraId="4544D28B" w14:textId="77BD24D1" w:rsidR="00BB4152" w:rsidRDefault="00BB4152" w:rsidP="00595328">
      <w:pPr>
        <w:pStyle w:val="B2"/>
      </w:pPr>
      <w:r>
        <w:t>ii)</w:t>
      </w:r>
      <w:r>
        <w:tab/>
        <w:t>the validity information of GIN(s) broadcasted by the SNPN is met; or</w:t>
      </w:r>
    </w:p>
    <w:p w14:paraId="7C4DFD80" w14:textId="77777777" w:rsidR="00BB4152" w:rsidRDefault="00BB4152" w:rsidP="00595328">
      <w:pPr>
        <w:pStyle w:val="B2"/>
      </w:pPr>
      <w:r>
        <w:t>iii)</w:t>
      </w:r>
      <w:r>
        <w:tab/>
        <w:t>both.</w:t>
      </w:r>
    </w:p>
    <w:p w14:paraId="2017BDF7" w14:textId="77777777" w:rsidR="00B51144" w:rsidRPr="00D27A95" w:rsidRDefault="00B51144" w:rsidP="00B51144">
      <w:pPr>
        <w:pStyle w:val="Heading2"/>
      </w:pPr>
      <w:bookmarkStart w:id="213" w:name="_Toc193381735"/>
      <w:r w:rsidRPr="00D27A95">
        <w:t>3.</w:t>
      </w:r>
      <w:r>
        <w:t>9A</w:t>
      </w:r>
      <w:r w:rsidRPr="00D27A95">
        <w:tab/>
      </w:r>
      <w:r>
        <w:t>SNPN</w:t>
      </w:r>
      <w:r w:rsidRPr="00D27A95">
        <w:t xml:space="preserve"> selection</w:t>
      </w:r>
      <w:r>
        <w:t xml:space="preserve"> </w:t>
      </w:r>
      <w:r w:rsidRPr="00A87F96">
        <w:t>triggered by ProSe communications</w:t>
      </w:r>
      <w:bookmarkEnd w:id="213"/>
    </w:p>
    <w:p w14:paraId="49DF75EF" w14:textId="77777777" w:rsidR="00B51144" w:rsidRDefault="00B51144" w:rsidP="00B51144">
      <w:r w:rsidRPr="008251A1">
        <w:rPr>
          <w:lang w:val="en-US"/>
        </w:rPr>
        <w:t>If the MS</w:t>
      </w:r>
      <w:r>
        <w:rPr>
          <w:lang w:val="en-US"/>
        </w:rPr>
        <w:t xml:space="preserve"> is </w:t>
      </w:r>
      <w:r w:rsidRPr="000E2CF3">
        <w:t>enabled for SNPN</w:t>
      </w:r>
      <w:r>
        <w:t xml:space="preserve"> and</w:t>
      </w:r>
      <w:r w:rsidRPr="008251A1">
        <w:rPr>
          <w:lang w:val="en-US"/>
        </w:rPr>
        <w:t xml:space="preserve"> supports ProSe communications and needs to perform </w:t>
      </w:r>
      <w:r>
        <w:rPr>
          <w:lang w:val="en-US"/>
        </w:rPr>
        <w:t>SNPN</w:t>
      </w:r>
      <w:r w:rsidRPr="008251A1">
        <w:rPr>
          <w:lang w:val="en-US"/>
        </w:rPr>
        <w:t xml:space="preserve"> selection for ProSe communications as specified in </w:t>
      </w:r>
      <w:r w:rsidRPr="008251A1">
        <w:t>3GPP</w:t>
      </w:r>
      <w:r w:rsidRPr="008251A1">
        <w:rPr>
          <w:lang w:val="en-US"/>
        </w:rPr>
        <w:t> </w:t>
      </w:r>
      <w:r w:rsidRPr="008251A1">
        <w:t>TS</w:t>
      </w:r>
      <w:r w:rsidRPr="008251A1">
        <w:rPr>
          <w:lang w:val="en-US"/>
        </w:rPr>
        <w:t> </w:t>
      </w:r>
      <w:r w:rsidRPr="008251A1">
        <w:t>24.554</w:t>
      </w:r>
      <w:r w:rsidRPr="008251A1">
        <w:rPr>
          <w:lang w:val="en-US"/>
        </w:rPr>
        <w:t> </w:t>
      </w:r>
      <w:r w:rsidRPr="008251A1">
        <w:t>[80], then the MS shall proceed as follows</w:t>
      </w:r>
      <w:r>
        <w:t>:</w:t>
      </w:r>
    </w:p>
    <w:p w14:paraId="1CBC3D6C" w14:textId="77777777" w:rsidR="00B51144" w:rsidRDefault="00B51144" w:rsidP="00B51144">
      <w:pPr>
        <w:pStyle w:val="B1"/>
      </w:pPr>
      <w:r w:rsidRPr="00D27A95">
        <w:t>i)</w:t>
      </w:r>
      <w:r>
        <w:tab/>
        <w:t xml:space="preserve">the MS shall store a duplicate value of the </w:t>
      </w:r>
      <w:r w:rsidRPr="00EE6838">
        <w:t>RSNPN</w:t>
      </w:r>
      <w:r>
        <w:t xml:space="preserve"> and a duplicate of the SNPN selection mode that were in use before SNPN selection due to ProSe communication</w:t>
      </w:r>
      <w:r w:rsidRPr="00886BC5">
        <w:t>s</w:t>
      </w:r>
      <w:r>
        <w:t xml:space="preserve"> was initiated, unless this SNPN selection due to ProSe communication</w:t>
      </w:r>
      <w:r w:rsidRPr="00886BC5">
        <w:t>s</w:t>
      </w:r>
      <w:r>
        <w:t xml:space="preserve"> follows another SNPN selection due to ProSe communication</w:t>
      </w:r>
      <w:r w:rsidRPr="00886BC5">
        <w:t>s</w:t>
      </w:r>
      <w:r>
        <w:t>;</w:t>
      </w:r>
    </w:p>
    <w:p w14:paraId="7C8D2BC7" w14:textId="77777777" w:rsidR="00B51144" w:rsidRDefault="00B51144" w:rsidP="00B51144">
      <w:pPr>
        <w:pStyle w:val="B1"/>
      </w:pPr>
      <w:r w:rsidRPr="00D27A95">
        <w:t>i</w:t>
      </w:r>
      <w:r>
        <w:t>i</w:t>
      </w:r>
      <w:r w:rsidRPr="00D27A95">
        <w:t>)</w:t>
      </w:r>
      <w:r>
        <w:tab/>
        <w:t xml:space="preserve">the MS shall enter into automatic mode of SNPN selection </w:t>
      </w:r>
      <w:r w:rsidRPr="007C0EDD">
        <w:t xml:space="preserve">as specified in </w:t>
      </w:r>
      <w:r>
        <w:t>clause </w:t>
      </w:r>
      <w:r w:rsidRPr="007C0EDD">
        <w:t>4.</w:t>
      </w:r>
      <w:r>
        <w:t>9</w:t>
      </w:r>
      <w:r w:rsidRPr="007C0EDD">
        <w:t xml:space="preserve"> taking into account the additional requirements in </w:t>
      </w:r>
      <w:r>
        <w:t>item</w:t>
      </w:r>
      <w:r w:rsidRPr="007C0EDD">
        <w:t>s</w:t>
      </w:r>
      <w:r>
        <w:t> </w:t>
      </w:r>
      <w:r w:rsidRPr="007C0EDD">
        <w:t>iii) to x) below</w:t>
      </w:r>
      <w:r>
        <w:t>;</w:t>
      </w:r>
    </w:p>
    <w:p w14:paraId="4ED55F70" w14:textId="77777777" w:rsidR="00B51144" w:rsidRDefault="00B51144" w:rsidP="00B51144">
      <w:pPr>
        <w:pStyle w:val="B1"/>
      </w:pPr>
      <w:r>
        <w:t>iii)</w:t>
      </w:r>
      <w:r>
        <w:tab/>
        <w:t>among the SNPN advertised by the</w:t>
      </w:r>
      <w:r w:rsidRPr="005B340D">
        <w:t xml:space="preserve"> NR cell</w:t>
      </w:r>
      <w:r>
        <w:t xml:space="preserve"> operating in the radio resources provisioned to the MS for ProSe communication</w:t>
      </w:r>
      <w:r w:rsidRPr="005B340D">
        <w:t>s</w:t>
      </w:r>
      <w:r>
        <w:t xml:space="preserve"> as specified in</w:t>
      </w:r>
      <w:r w:rsidRPr="005B340D">
        <w:rPr>
          <w:lang w:eastAsia="ja-JP"/>
        </w:rPr>
        <w:t xml:space="preserve"> 3GPP</w:t>
      </w:r>
      <w:r w:rsidRPr="0041645E">
        <w:rPr>
          <w:lang w:eastAsia="ja-JP"/>
        </w:rPr>
        <w:t> </w:t>
      </w:r>
      <w:r w:rsidRPr="005B340D">
        <w:rPr>
          <w:lang w:eastAsia="ja-JP"/>
        </w:rPr>
        <w:t>TS 24.555</w:t>
      </w:r>
      <w:r>
        <w:rPr>
          <w:lang w:eastAsia="ja-JP"/>
        </w:rPr>
        <w:t> </w:t>
      </w:r>
      <w:r w:rsidRPr="005B340D">
        <w:rPr>
          <w:lang w:eastAsia="ja-JP"/>
        </w:rPr>
        <w:t>[</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SNPN </w:t>
      </w:r>
      <w:r w:rsidRPr="00F63294">
        <w:t>which</w:t>
      </w:r>
      <w:r>
        <w:t xml:space="preserve"> meets:</w:t>
      </w:r>
    </w:p>
    <w:p w14:paraId="6ABB2620" w14:textId="77777777" w:rsidR="00B51144" w:rsidRPr="000A4996" w:rsidRDefault="00B51144" w:rsidP="00B51144">
      <w:pPr>
        <w:pStyle w:val="B2"/>
      </w:pPr>
      <w:r>
        <w:t>1</w:t>
      </w:r>
      <w:r w:rsidRPr="00F7542D">
        <w:t>)</w:t>
      </w:r>
      <w:r w:rsidRPr="00F7542D">
        <w:tab/>
      </w:r>
      <w:r w:rsidRPr="00F7542D">
        <w:rPr>
          <w:rFonts w:hint="eastAsia"/>
        </w:rPr>
        <w:t>the following:</w:t>
      </w:r>
    </w:p>
    <w:p w14:paraId="28B27CAF" w14:textId="77777777" w:rsidR="00B51144" w:rsidRPr="000A4996" w:rsidRDefault="00B51144" w:rsidP="00B51144">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6265FDFE" w14:textId="77777777" w:rsidR="00B51144" w:rsidRPr="00F7542D"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7DCDF0DB" w14:textId="77777777" w:rsidR="00B51144"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is authorised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609DFDDD" w14:textId="77777777" w:rsidR="00B51144" w:rsidRPr="00F7542D" w:rsidRDefault="00B51144" w:rsidP="00B51144">
      <w:pPr>
        <w:pStyle w:val="B3"/>
        <w:rPr>
          <w:rFonts w:eastAsia="DengXian"/>
          <w:lang w:val="en-US"/>
        </w:rPr>
      </w:pPr>
      <w:r>
        <w:rPr>
          <w:lang w:val="en-US"/>
        </w:rPr>
        <w:t>-</w:t>
      </w:r>
      <w:r>
        <w:rPr>
          <w:lang w:val="en-US"/>
        </w:rPr>
        <w:tab/>
        <w:t>is the advertised SNPN(s) of the 5G ProSe layer-2 UE-to-network relay UE if the MS is acting as a 5G ProSe layer-2 remote UE;</w:t>
      </w:r>
    </w:p>
    <w:p w14:paraId="2820EE50" w14:textId="77777777" w:rsidR="00B51144" w:rsidRPr="00F7542D"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Pr>
          <w:rFonts w:eastAsia="DengXian"/>
          <w:lang w:val="en-US"/>
        </w:rPr>
        <w:t>SNPN</w:t>
      </w:r>
      <w:r w:rsidRPr="00F7542D">
        <w:rPr>
          <w:rFonts w:eastAsia="DengXian" w:hint="eastAsia"/>
          <w:lang w:val="en-US"/>
        </w:rPr>
        <w:t xml:space="preserve">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 xml:space="preserve">s usage setting was "voice centric" as </w:t>
      </w:r>
      <w:r>
        <w:rPr>
          <w:rFonts w:eastAsia="DengXian"/>
          <w:lang w:val="en-US"/>
        </w:rPr>
        <w:t>SNPN</w:t>
      </w:r>
      <w:r w:rsidRPr="00F7542D">
        <w:rPr>
          <w:rFonts w:eastAsia="DengXian"/>
          <w:lang w:val="en-US"/>
        </w:rPr>
        <w:t>s where voice service was not possible</w:t>
      </w:r>
      <w:r w:rsidRPr="00F7542D">
        <w:rPr>
          <w:rFonts w:eastAsia="DengXian" w:hint="eastAsia"/>
          <w:lang w:val="en-US"/>
        </w:rPr>
        <w:t>; and</w:t>
      </w:r>
    </w:p>
    <w:p w14:paraId="1263438A" w14:textId="77777777" w:rsidR="00B51144" w:rsidRDefault="00B51144" w:rsidP="00B51144">
      <w:pPr>
        <w:pStyle w:val="B3"/>
      </w:pPr>
      <w:r w:rsidRPr="00F7542D">
        <w:rPr>
          <w:rFonts w:eastAsia="DengXian" w:hint="eastAsia"/>
          <w:lang w:val="en-US"/>
        </w:rPr>
        <w:t>-</w:t>
      </w:r>
      <w:r w:rsidRPr="00F7542D">
        <w:rPr>
          <w:rFonts w:eastAsia="DengXian" w:hint="eastAsia"/>
          <w:lang w:val="en-US"/>
        </w:rPr>
        <w:tab/>
        <w:t xml:space="preserve">is not in the list of </w:t>
      </w:r>
      <w:r>
        <w:rPr>
          <w:rFonts w:eastAsia="DengXian"/>
          <w:lang w:val="en-US"/>
        </w:rPr>
        <w:t>SNPN</w:t>
      </w:r>
      <w:r w:rsidRPr="00F7542D">
        <w:rPr>
          <w:rFonts w:eastAsia="DengXian" w:hint="eastAsia"/>
          <w:lang w:val="en-US"/>
        </w:rPr>
        <w:t xml:space="preserve">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522BBC2" w14:textId="77777777" w:rsidR="00B51144" w:rsidRDefault="00B51144" w:rsidP="00B51144">
      <w:pPr>
        <w:pStyle w:val="B1"/>
        <w:rPr>
          <w:noProof/>
          <w:lang w:eastAsia="zh-CN"/>
        </w:rPr>
      </w:pPr>
      <w:r>
        <w:rPr>
          <w:noProof/>
          <w:lang w:eastAsia="zh-CN"/>
        </w:rPr>
        <w:tab/>
        <w:t xml:space="preserve">if condition 1) above </w:t>
      </w:r>
      <w:r>
        <w:rPr>
          <w:rFonts w:hint="eastAsia"/>
          <w:noProof/>
          <w:lang w:eastAsia="zh-CN"/>
        </w:rPr>
        <w:t>is</w:t>
      </w:r>
      <w:r>
        <w:rPr>
          <w:noProof/>
          <w:lang w:eastAsia="zh-CN"/>
        </w:rPr>
        <w:t xml:space="preserve"> met then the MS shall attempt to register on that SNPN. If none of the SNPNs meet condition 1) above, the MS shall return to the stored duplicate SNPN selection mode and use the stored duplicate value of RSNPN for further action;</w:t>
      </w:r>
    </w:p>
    <w:p w14:paraId="2089C4EA" w14:textId="77777777" w:rsidR="00B51144" w:rsidRDefault="00B51144" w:rsidP="00B51144">
      <w:pPr>
        <w:pStyle w:val="B1"/>
      </w:pPr>
      <w:r>
        <w:t>iv)</w:t>
      </w:r>
      <w:r>
        <w:tab/>
        <w:t>i</w:t>
      </w:r>
      <w:r w:rsidRPr="008278FF">
        <w:t>f the registration fails</w:t>
      </w:r>
      <w:r>
        <w:t xml:space="preserve"> </w:t>
      </w:r>
      <w:r>
        <w:rPr>
          <w:rFonts w:hint="eastAsia"/>
          <w:lang w:eastAsia="zh-CN"/>
        </w:rPr>
        <w:t xml:space="preserve">due to </w:t>
      </w:r>
      <w:r w:rsidRPr="00F7542D">
        <w:t>"</w:t>
      </w:r>
      <w:r w:rsidRPr="002A44D7">
        <w:t>Temporarily not authorized for this SNPN</w:t>
      </w:r>
      <w:r w:rsidRPr="00F7542D">
        <w:t>"</w:t>
      </w:r>
      <w:r>
        <w:t>, "</w:t>
      </w:r>
      <w:r w:rsidRPr="002A44D7">
        <w:t>Permanently not authorized for this SNPN</w:t>
      </w:r>
      <w:r>
        <w:t>"</w:t>
      </w:r>
      <w:r w:rsidRPr="00F7542D">
        <w:t xml:space="preserve">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SNPN as specified in clause 4.9, and</w:t>
      </w:r>
      <w:r w:rsidRPr="00964807">
        <w:t xml:space="preserve"> </w:t>
      </w:r>
      <w:r>
        <w:t>shall either:</w:t>
      </w:r>
    </w:p>
    <w:p w14:paraId="60540AC4" w14:textId="77777777" w:rsidR="00B51144" w:rsidRPr="00ED75F6" w:rsidRDefault="00B51144" w:rsidP="00B51144">
      <w:pPr>
        <w:pStyle w:val="B2"/>
      </w:pPr>
      <w:r>
        <w:t>A)</w:t>
      </w:r>
      <w:r>
        <w:tab/>
      </w:r>
      <w:r w:rsidRPr="00091AB5">
        <w:t>if th</w:t>
      </w:r>
      <w:r>
        <w:t>e</w:t>
      </w:r>
      <w:r w:rsidRPr="00091AB5">
        <w:t xml:space="preserve"> </w:t>
      </w:r>
      <w:r>
        <w:t>SNPN</w:t>
      </w:r>
      <w:r w:rsidRPr="00091AB5">
        <w:t xml:space="preserve">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r>
        <w:t>SNPN</w:t>
      </w:r>
      <w:r w:rsidRPr="00ED75F6">
        <w:t xml:space="preserve"> in limited service state</w:t>
      </w:r>
      <w:r>
        <w:t xml:space="preserve">. In this case the MS shall </w:t>
      </w:r>
      <w:r w:rsidRPr="00083D83">
        <w:t xml:space="preserve">not search for available and allowable </w:t>
      </w:r>
      <w:r>
        <w:t>SNPNs</w:t>
      </w:r>
      <w:r w:rsidRPr="00083D83">
        <w:t xml:space="preserve"> </w:t>
      </w:r>
      <w:r>
        <w:t>during the duration of ProSe communication</w:t>
      </w:r>
      <w:r>
        <w:rPr>
          <w:rFonts w:hint="eastAsia"/>
          <w:lang w:eastAsia="zh-CN"/>
        </w:rPr>
        <w:t>s</w:t>
      </w:r>
      <w:r>
        <w:t>;</w:t>
      </w:r>
    </w:p>
    <w:p w14:paraId="132DDF2B" w14:textId="77777777" w:rsidR="00B51144" w:rsidRDefault="00B51144" w:rsidP="00B51144">
      <w:pPr>
        <w:pStyle w:val="B2"/>
      </w:pPr>
      <w:r>
        <w:t>B)</w:t>
      </w:r>
      <w:r>
        <w:tab/>
      </w:r>
      <w:r w:rsidRPr="00A120DA">
        <w:t xml:space="preserve">return to the stored duplicate </w:t>
      </w:r>
      <w:r>
        <w:t>SNPN</w:t>
      </w:r>
      <w:r w:rsidRPr="00A120DA">
        <w:t xml:space="preserve"> selection mode</w:t>
      </w:r>
      <w:r w:rsidRPr="003C3E1B">
        <w:t xml:space="preserve"> and use the stored duplicate value of </w:t>
      </w:r>
      <w:r>
        <w:t>RSNPN</w:t>
      </w:r>
      <w:r w:rsidRPr="003C3E1B">
        <w:t xml:space="preserve"> for further action</w:t>
      </w:r>
      <w:r>
        <w:t>; or</w:t>
      </w:r>
    </w:p>
    <w:p w14:paraId="61D71F8E" w14:textId="77777777" w:rsidR="00B51144" w:rsidRDefault="00B51144" w:rsidP="00B51144">
      <w:pPr>
        <w:pStyle w:val="B2"/>
      </w:pPr>
      <w:r>
        <w:t>C)</w:t>
      </w:r>
      <w:r>
        <w:tab/>
        <w:t>perform the action described in iii) again with the choice of SNPNs further excluding the SNPNs on which the MS has failed to register</w:t>
      </w:r>
      <w:r>
        <w:rPr>
          <w:lang w:eastAsia="ja-JP"/>
        </w:rPr>
        <w:t>.</w:t>
      </w:r>
    </w:p>
    <w:p w14:paraId="14E26780" w14:textId="77777777" w:rsidR="00B51144" w:rsidRDefault="00B51144" w:rsidP="00B51144">
      <w:pPr>
        <w:pStyle w:val="B1"/>
        <w:rPr>
          <w:noProof/>
          <w:lang w:eastAsia="zh-CN"/>
        </w:rPr>
      </w:pPr>
      <w:r>
        <w:rPr>
          <w:noProof/>
          <w:lang w:eastAsia="zh-CN"/>
        </w:rPr>
        <w:tab/>
        <w:t>Whether the MS performs A), B) or C) above is left up to MS implementation.</w:t>
      </w:r>
    </w:p>
    <w:p w14:paraId="4CA955F7" w14:textId="77777777" w:rsidR="00B51144" w:rsidRDefault="00B51144" w:rsidP="00B51144">
      <w:pPr>
        <w:pStyle w:val="B1"/>
      </w:pPr>
      <w:r>
        <w:t>v)</w:t>
      </w:r>
      <w:r>
        <w:tab/>
        <w:t xml:space="preserve">if the registration fails due to causes other than </w:t>
      </w:r>
      <w:r w:rsidRPr="004D3578">
        <w:t>"</w:t>
      </w:r>
      <w:r w:rsidRPr="0094188D">
        <w:t>Temporarily not authorized for this SNPN</w:t>
      </w:r>
      <w:r w:rsidRPr="004D3578">
        <w:t>"</w:t>
      </w:r>
      <w:r>
        <w:t xml:space="preserve"> or </w:t>
      </w:r>
      <w:r w:rsidRPr="004D3578">
        <w:t>"</w:t>
      </w:r>
      <w:r w:rsidRPr="0094188D">
        <w:t>Permanently not authorized for this SNPN</w:t>
      </w:r>
      <w:r w:rsidRPr="004D3578">
        <w:t>"</w:t>
      </w:r>
      <w:r>
        <w:rPr>
          <w:rFonts w:hint="eastAsia"/>
          <w:lang w:eastAsia="zh-CN"/>
        </w:rPr>
        <w:t xml:space="preserve"> or </w:t>
      </w:r>
      <w:r w:rsidRPr="00F7542D">
        <w:t>"5GS services not allowed"</w:t>
      </w:r>
      <w:r>
        <w:t xml:space="preserve">, </w:t>
      </w:r>
      <w:r w:rsidRPr="00BA7B52">
        <w:t>the MS shall</w:t>
      </w:r>
      <w:r>
        <w:t>:</w:t>
      </w:r>
    </w:p>
    <w:p w14:paraId="1753D4FA" w14:textId="77777777" w:rsidR="00B51144" w:rsidRDefault="00B51144" w:rsidP="00B51144">
      <w:pPr>
        <w:pStyle w:val="B2"/>
      </w:pPr>
      <w:r>
        <w:t>-</w:t>
      </w:r>
      <w:r>
        <w:tab/>
        <w:t xml:space="preserve">if the handling of the failure requires </w:t>
      </w:r>
      <w:r w:rsidRPr="00BA7B52">
        <w:t>updat</w:t>
      </w:r>
      <w:r>
        <w:t>ing</w:t>
      </w:r>
      <w:r w:rsidRPr="00BA7B52">
        <w:t xml:space="preserve"> </w:t>
      </w:r>
      <w:r>
        <w:t>a</w:t>
      </w:r>
      <w:r w:rsidRPr="00BA7B52">
        <w:t xml:space="preserve"> list of forbidden </w:t>
      </w:r>
      <w:r>
        <w:t>SNPNs, update the appropriate list</w:t>
      </w:r>
      <w:r w:rsidRPr="00BA7B52">
        <w:t xml:space="preserve"> (as </w:t>
      </w:r>
      <w:r>
        <w:t>specified</w:t>
      </w:r>
      <w:r w:rsidRPr="00BA7B52">
        <w:t xml:space="preserve"> in </w:t>
      </w:r>
      <w:r w:rsidRPr="008278FF">
        <w:t>3GPP TS 24.</w:t>
      </w:r>
      <w:r>
        <w:rPr>
          <w:rFonts w:hint="eastAsia"/>
          <w:lang w:eastAsia="zh-CN"/>
        </w:rPr>
        <w:t>501</w:t>
      </w:r>
      <w:r w:rsidRPr="008278FF">
        <w:t> [</w:t>
      </w:r>
      <w:r>
        <w:rPr>
          <w:rFonts w:hint="eastAsia"/>
          <w:lang w:eastAsia="zh-CN"/>
        </w:rPr>
        <w:t>64</w:t>
      </w:r>
      <w:r w:rsidRPr="008278FF">
        <w:t>]</w:t>
      </w:r>
      <w:r>
        <w:t>); and</w:t>
      </w:r>
    </w:p>
    <w:p w14:paraId="061E320C" w14:textId="77777777" w:rsidR="00B51144" w:rsidRDefault="00B51144" w:rsidP="00B51144">
      <w:pPr>
        <w:pStyle w:val="B2"/>
      </w:pPr>
      <w:r>
        <w:lastRenderedPageBreak/>
        <w:t>-</w:t>
      </w:r>
      <w:r>
        <w:tab/>
        <w:t xml:space="preserve">if the handling of the failure does not require </w:t>
      </w:r>
      <w:r w:rsidRPr="00BA7B52">
        <w:t>updat</w:t>
      </w:r>
      <w:r>
        <w:t>ing</w:t>
      </w:r>
      <w:r w:rsidRPr="00BA7B52">
        <w:t xml:space="preserve"> </w:t>
      </w:r>
      <w:r>
        <w:t>a</w:t>
      </w:r>
      <w:r w:rsidRPr="00BA7B52">
        <w:t xml:space="preserve"> list of forbidden </w:t>
      </w:r>
      <w:r>
        <w:t>SNPNs</w:t>
      </w:r>
      <w:r w:rsidRPr="00BA7B52">
        <w:t xml:space="preserve"> (as </w:t>
      </w:r>
      <w:r>
        <w:t>specified</w:t>
      </w:r>
      <w:r w:rsidRPr="00BA7B52">
        <w:t xml:space="preserve"> in</w:t>
      </w:r>
      <w:r>
        <w:t xml:space="preserve"> </w:t>
      </w:r>
      <w:r w:rsidRPr="008278FF">
        <w:t>3GPP TS 24.</w:t>
      </w:r>
      <w:r>
        <w:rPr>
          <w:rFonts w:hint="eastAsia"/>
          <w:lang w:eastAsia="zh-CN"/>
        </w:rPr>
        <w:t>501</w:t>
      </w:r>
      <w:r w:rsidRPr="008278FF">
        <w:t> [</w:t>
      </w:r>
      <w:r>
        <w:rPr>
          <w:rFonts w:hint="eastAsia"/>
          <w:lang w:eastAsia="zh-CN"/>
        </w:rPr>
        <w:t>64</w:t>
      </w:r>
      <w:r w:rsidRPr="008278FF">
        <w:t>]</w:t>
      </w:r>
      <w:r>
        <w:t>), remember the SNPN as a SNPN on which the MS has failed to register;</w:t>
      </w:r>
    </w:p>
    <w:p w14:paraId="4F72A4D0" w14:textId="77777777" w:rsidR="00B51144" w:rsidRDefault="00B51144" w:rsidP="00B51144">
      <w:pPr>
        <w:pStyle w:val="NO"/>
        <w:rPr>
          <w:noProof/>
        </w:rPr>
      </w:pPr>
      <w:r>
        <w:rPr>
          <w:snapToGrid w:val="0"/>
        </w:rPr>
        <w:t>NOTE 1:</w:t>
      </w:r>
      <w:r>
        <w:rPr>
          <w:snapToGrid w:val="0"/>
        </w:rPr>
        <w:tab/>
      </w:r>
      <w:r>
        <w:rPr>
          <w:noProof/>
        </w:rPr>
        <w:t>How long the MS memorizes the SNPNs on which it has failed to register is implementation dependent.</w:t>
      </w:r>
    </w:p>
    <w:p w14:paraId="7C29B113" w14:textId="77777777" w:rsidR="00B51144" w:rsidRDefault="00B51144" w:rsidP="00B51144">
      <w:pPr>
        <w:pStyle w:val="B1"/>
      </w:pPr>
      <w:r>
        <w:tab/>
        <w:t>and the MS shall either:</w:t>
      </w:r>
    </w:p>
    <w:p w14:paraId="667B2D39" w14:textId="77777777" w:rsidR="00B51144" w:rsidRDefault="00B51144" w:rsidP="00B51144">
      <w:pPr>
        <w:pStyle w:val="B2"/>
      </w:pPr>
      <w:r>
        <w:t>A1)</w:t>
      </w:r>
      <w:r>
        <w:tab/>
      </w:r>
      <w:r w:rsidRPr="00A120DA">
        <w:t xml:space="preserve">return to the stored duplicate </w:t>
      </w:r>
      <w:r>
        <w:t>SNPN</w:t>
      </w:r>
      <w:r w:rsidRPr="00A120DA">
        <w:t xml:space="preserve"> selection mode</w:t>
      </w:r>
      <w:r w:rsidRPr="003C3E1B">
        <w:t xml:space="preserve"> and use the stored duplicate value of </w:t>
      </w:r>
      <w:r>
        <w:t>R</w:t>
      </w:r>
      <w:r w:rsidRPr="00703E31">
        <w:t xml:space="preserve">SNPN </w:t>
      </w:r>
      <w:r w:rsidRPr="003C3E1B">
        <w:t>for further action</w:t>
      </w:r>
      <w:r>
        <w:t>;</w:t>
      </w:r>
    </w:p>
    <w:p w14:paraId="1E82BF59" w14:textId="77777777" w:rsidR="00B51144" w:rsidRDefault="00B51144" w:rsidP="00B51144">
      <w:pPr>
        <w:pStyle w:val="B2"/>
        <w:rPr>
          <w:lang w:eastAsia="ja-JP"/>
        </w:rPr>
      </w:pPr>
      <w:r>
        <w:t>B1)</w:t>
      </w:r>
      <w:r>
        <w:tab/>
        <w:t xml:space="preserve">perform the action described in iii) again with the choice of </w:t>
      </w:r>
      <w:r w:rsidRPr="00703E31">
        <w:t>SNPN</w:t>
      </w:r>
      <w:r>
        <w:t>s</w:t>
      </w:r>
      <w:r w:rsidRPr="00703E31">
        <w:t xml:space="preserve"> </w:t>
      </w:r>
      <w:r>
        <w:t xml:space="preserve">further excluding the </w:t>
      </w:r>
      <w:r w:rsidRPr="00703E31">
        <w:t>SNPN</w:t>
      </w:r>
      <w:r>
        <w:t>s</w:t>
      </w:r>
      <w:r w:rsidRPr="00703E31">
        <w:t xml:space="preserve"> </w:t>
      </w:r>
      <w:r>
        <w:t>on which the MS has failed to register; or</w:t>
      </w:r>
    </w:p>
    <w:p w14:paraId="18F3726E" w14:textId="77777777" w:rsidR="00B51144" w:rsidRDefault="00B51144" w:rsidP="00B51144">
      <w:pPr>
        <w:pStyle w:val="B2"/>
        <w:rPr>
          <w:lang w:eastAsia="ja-JP"/>
        </w:rPr>
      </w:pPr>
      <w:r>
        <w:t>C1)</w:t>
      </w:r>
      <w:r>
        <w:tab/>
      </w:r>
      <w:r w:rsidRPr="003C3E1B">
        <w:t>perform ProSe communication</w:t>
      </w:r>
      <w:r>
        <w:rPr>
          <w:rFonts w:hint="eastAsia"/>
          <w:lang w:eastAsia="zh-CN"/>
        </w:rPr>
        <w:t>s</w:t>
      </w:r>
      <w:r w:rsidRPr="003C3E1B">
        <w:t xml:space="preserve"> </w:t>
      </w:r>
      <w:r w:rsidRPr="00ED75F6">
        <w:t>in limited service state</w:t>
      </w:r>
      <w:r>
        <w:t xml:space="preserve"> on a SNPN advertised by the cell operating in the radio resources provisioned to the MS for ProSe communication</w:t>
      </w:r>
      <w:r>
        <w:rPr>
          <w:rFonts w:hint="eastAsia"/>
          <w:lang w:eastAsia="zh-CN"/>
        </w:rPr>
        <w:t>s</w:t>
      </w:r>
      <w:r>
        <w:t xml:space="preserve"> as specified in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w:t>
      </w:r>
      <w:r w:rsidRPr="004A0B80">
        <w:rPr>
          <w:lang w:eastAsia="ja-JP"/>
        </w:rPr>
        <w:t xml:space="preserve">SNPN </w:t>
      </w:r>
      <w:r>
        <w:rPr>
          <w:lang w:eastAsia="ja-JP"/>
        </w:rPr>
        <w:t xml:space="preserve">has previously failed due </w:t>
      </w:r>
      <w:r w:rsidRPr="00F7542D">
        <w:t>to "</w:t>
      </w:r>
      <w:r w:rsidRPr="004A0B80">
        <w:t>Temporarily not authorized for this SNPN</w:t>
      </w:r>
      <w:r w:rsidRPr="00F7542D">
        <w:t>"</w:t>
      </w:r>
      <w:r>
        <w:t xml:space="preserve"> or "</w:t>
      </w:r>
      <w:r w:rsidRPr="004A0B80">
        <w:t>Permanently not authorized for this SNPN</w:t>
      </w:r>
      <w:r>
        <w:t>"</w:t>
      </w:r>
      <w:r w:rsidRPr="00F7542D">
        <w:t xml:space="preserve">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SNPN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w:t>
      </w:r>
      <w:r w:rsidRPr="004A0B80">
        <w:t>SNPN</w:t>
      </w:r>
      <w:r>
        <w:t>s</w:t>
      </w:r>
      <w:r w:rsidRPr="004A0B80">
        <w:t xml:space="preserve"> </w:t>
      </w:r>
      <w:r>
        <w:t>during the duration of ProSe communication</w:t>
      </w:r>
      <w:r>
        <w:rPr>
          <w:rFonts w:hint="eastAsia"/>
          <w:lang w:eastAsia="zh-CN"/>
        </w:rPr>
        <w:t>s</w:t>
      </w:r>
      <w:r>
        <w:t>;</w:t>
      </w:r>
    </w:p>
    <w:p w14:paraId="4E79A92C" w14:textId="77777777" w:rsidR="00B51144" w:rsidRDefault="00B51144" w:rsidP="00B51144">
      <w:pPr>
        <w:pStyle w:val="B1"/>
        <w:rPr>
          <w:noProof/>
          <w:lang w:eastAsia="zh-CN"/>
        </w:rPr>
      </w:pPr>
      <w:r>
        <w:rPr>
          <w:noProof/>
          <w:lang w:eastAsia="zh-CN"/>
        </w:rPr>
        <w:tab/>
        <w:t>Whether the MS performs A1), B1) or C1) above is left up to MS implementation.</w:t>
      </w:r>
    </w:p>
    <w:p w14:paraId="2C5BD434" w14:textId="77777777" w:rsidR="00B51144" w:rsidRDefault="00B51144" w:rsidP="00B51144">
      <w:pPr>
        <w:pStyle w:val="B1"/>
      </w:pPr>
      <w:r>
        <w:t>vi)</w:t>
      </w:r>
      <w:r>
        <w:tab/>
        <w:t xml:space="preserve">if the MS is no longer in the coverage of the </w:t>
      </w:r>
      <w:r w:rsidRPr="00A74564">
        <w:t>selected</w:t>
      </w:r>
      <w:r>
        <w:t xml:space="preserve"> </w:t>
      </w:r>
      <w:r w:rsidRPr="004A0B80">
        <w:t>SNPN</w:t>
      </w:r>
      <w:r>
        <w:t xml:space="preserve">, then the </w:t>
      </w:r>
      <w:r w:rsidRPr="004E5CE1">
        <w:t xml:space="preserve">MS </w:t>
      </w:r>
      <w:r w:rsidRPr="00293AC3">
        <w:t xml:space="preserve">shall </w:t>
      </w:r>
      <w:r>
        <w:t>either:</w:t>
      </w:r>
    </w:p>
    <w:p w14:paraId="59E892D9" w14:textId="77777777" w:rsidR="00B51144" w:rsidRPr="00ED75F6" w:rsidRDefault="00B51144" w:rsidP="00B511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8278FF">
        <w:t>3GPP TS 24.</w:t>
      </w:r>
      <w:r>
        <w:rPr>
          <w:rFonts w:hint="eastAsia"/>
          <w:lang w:eastAsia="zh-CN"/>
        </w:rPr>
        <w:t>55</w:t>
      </w:r>
      <w:r w:rsidRPr="008278FF">
        <w:t>4 [</w:t>
      </w:r>
      <w:r>
        <w:t>80</w:t>
      </w:r>
      <w:r w:rsidRPr="008278FF">
        <w:t>]</w:t>
      </w:r>
      <w:r>
        <w:rPr>
          <w:lang w:eastAsia="ja-JP"/>
        </w:rPr>
        <w:t>; or</w:t>
      </w:r>
    </w:p>
    <w:p w14:paraId="4A56855E" w14:textId="77777777" w:rsidR="00B51144" w:rsidRDefault="00B51144" w:rsidP="00B51144">
      <w:pPr>
        <w:pStyle w:val="B2"/>
      </w:pPr>
      <w:r>
        <w:t>B2)</w:t>
      </w:r>
      <w:r>
        <w:tab/>
      </w:r>
      <w:r w:rsidRPr="00A120DA">
        <w:t xml:space="preserve">return to the stored duplicate </w:t>
      </w:r>
      <w:r w:rsidRPr="004A0B80">
        <w:t xml:space="preserve">SNPN </w:t>
      </w:r>
      <w:r w:rsidRPr="00A120DA">
        <w:t>selection mode</w:t>
      </w:r>
      <w:r w:rsidRPr="003C3E1B">
        <w:t xml:space="preserve"> and use the stored duplicate value of </w:t>
      </w:r>
      <w:r>
        <w:t>R</w:t>
      </w:r>
      <w:r w:rsidRPr="004A0B80">
        <w:t xml:space="preserve">SNPN </w:t>
      </w:r>
      <w:r w:rsidRPr="003C3E1B">
        <w:t>for further action</w:t>
      </w:r>
      <w:r>
        <w:t>.</w:t>
      </w:r>
    </w:p>
    <w:p w14:paraId="74474E9F" w14:textId="77777777" w:rsidR="00B51144" w:rsidRDefault="00B51144" w:rsidP="00B51144">
      <w:pPr>
        <w:pStyle w:val="B1"/>
        <w:rPr>
          <w:noProof/>
          <w:lang w:eastAsia="zh-CN"/>
        </w:rPr>
      </w:pPr>
      <w:r>
        <w:rPr>
          <w:noProof/>
          <w:lang w:eastAsia="zh-CN"/>
        </w:rPr>
        <w:tab/>
        <w:t>Whether the MS performs A2) or B2) above is left up to MS implementation.</w:t>
      </w:r>
    </w:p>
    <w:p w14:paraId="6EA0240B" w14:textId="77777777" w:rsidR="00B51144" w:rsidRDefault="00B51144" w:rsidP="00B51144">
      <w:pPr>
        <w:pStyle w:val="B1"/>
      </w:pPr>
      <w:r>
        <w:t>vii)</w:t>
      </w:r>
      <w:r>
        <w:tab/>
        <w:t xml:space="preserve">if the MS is unable to find a suitable cell on the selected SNPN </w:t>
      </w:r>
      <w:r w:rsidRPr="008278FF">
        <w:t>as specified in 3GPP TS </w:t>
      </w:r>
      <w:r w:rsidRPr="00C54CD3">
        <w:t>24.</w:t>
      </w:r>
      <w:r w:rsidRPr="00C54CD3">
        <w:rPr>
          <w:rFonts w:hint="eastAsia"/>
        </w:rPr>
        <w:t>55</w:t>
      </w:r>
      <w:r w:rsidRPr="00C54CD3">
        <w:t>4 [80]</w:t>
      </w:r>
      <w:r>
        <w:t xml:space="preserve">, then the </w:t>
      </w:r>
      <w:r w:rsidRPr="004E5CE1">
        <w:t xml:space="preserve">MS </w:t>
      </w:r>
      <w:r w:rsidRPr="00293AC3">
        <w:t xml:space="preserve">shall </w:t>
      </w:r>
      <w:r>
        <w:t>either:</w:t>
      </w:r>
    </w:p>
    <w:p w14:paraId="1093A49F" w14:textId="77777777" w:rsidR="00B51144" w:rsidRPr="00ED75F6" w:rsidRDefault="00B51144" w:rsidP="00B51144">
      <w:pPr>
        <w:pStyle w:val="B2"/>
        <w:rPr>
          <w:lang w:eastAsia="zh-CN"/>
        </w:rPr>
      </w:pPr>
      <w:r>
        <w:t>A3)</w:t>
      </w:r>
      <w:r>
        <w:tab/>
        <w:t xml:space="preserve">if the </w:t>
      </w:r>
      <w:r w:rsidRPr="009805D3">
        <w:t xml:space="preserve">SNPN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r w:rsidRPr="009805D3">
        <w:t xml:space="preserve">SNPN </w:t>
      </w:r>
      <w:r w:rsidRPr="00ED75F6">
        <w:t>in limited service state</w:t>
      </w:r>
      <w:r>
        <w:t xml:space="preserve">. In this case the MS shall </w:t>
      </w:r>
      <w:r w:rsidRPr="00083D83">
        <w:t xml:space="preserve">not search for available and allowable </w:t>
      </w:r>
      <w:r w:rsidRPr="009805D3">
        <w:t>SNPN</w:t>
      </w:r>
      <w:r>
        <w:t>s</w:t>
      </w:r>
      <w:r w:rsidRPr="009805D3">
        <w:t xml:space="preserve"> </w:t>
      </w:r>
      <w:r>
        <w:t>during the duration of ProSe communication</w:t>
      </w:r>
      <w:r>
        <w:rPr>
          <w:rFonts w:hint="eastAsia"/>
          <w:lang w:eastAsia="zh-CN"/>
        </w:rPr>
        <w:t>s</w:t>
      </w:r>
      <w:r>
        <w:rPr>
          <w:lang w:eastAsia="ja-JP"/>
        </w:rPr>
        <w:t>; or</w:t>
      </w:r>
    </w:p>
    <w:p w14:paraId="0B1F2D86" w14:textId="77777777" w:rsidR="00B51144" w:rsidRDefault="00B51144" w:rsidP="00B51144">
      <w:pPr>
        <w:pStyle w:val="B2"/>
      </w:pPr>
      <w:r>
        <w:t>B3)</w:t>
      </w:r>
      <w:r>
        <w:tab/>
      </w:r>
      <w:r w:rsidRPr="00A120DA">
        <w:t xml:space="preserve">return to the stored duplicate </w:t>
      </w:r>
      <w:r w:rsidRPr="009805D3">
        <w:t xml:space="preserve">SNPN </w:t>
      </w:r>
      <w:r w:rsidRPr="00A120DA">
        <w:t>selection mode</w:t>
      </w:r>
      <w:r w:rsidRPr="003C3E1B">
        <w:t xml:space="preserve"> and use the stored duplicate value of </w:t>
      </w:r>
      <w:r>
        <w:t>R</w:t>
      </w:r>
      <w:r w:rsidRPr="009805D3">
        <w:t xml:space="preserve">SNPN </w:t>
      </w:r>
      <w:r w:rsidRPr="003C3E1B">
        <w:t>for further action</w:t>
      </w:r>
      <w:r>
        <w:t>.</w:t>
      </w:r>
    </w:p>
    <w:p w14:paraId="46222547" w14:textId="77777777" w:rsidR="00B51144" w:rsidRDefault="00B51144" w:rsidP="00B51144">
      <w:pPr>
        <w:pStyle w:val="B1"/>
        <w:rPr>
          <w:noProof/>
          <w:lang w:eastAsia="zh-CN"/>
        </w:rPr>
      </w:pPr>
      <w:r>
        <w:rPr>
          <w:noProof/>
          <w:lang w:eastAsia="zh-CN"/>
        </w:rPr>
        <w:tab/>
        <w:t>Whether the MS performs A3) or B3) above is left up to MS implementation.</w:t>
      </w:r>
    </w:p>
    <w:p w14:paraId="26FCE618" w14:textId="77777777" w:rsidR="00B51144" w:rsidRDefault="00B51144" w:rsidP="00B51144">
      <w:pPr>
        <w:pStyle w:val="B1"/>
      </w:pPr>
      <w:r w:rsidRPr="00FF480B">
        <w:t>v</w:t>
      </w:r>
      <w:r>
        <w:t>iii</w:t>
      </w:r>
      <w:r w:rsidRPr="00FF480B">
        <w:t>)</w:t>
      </w:r>
      <w:r w:rsidRPr="00FF480B">
        <w:tab/>
      </w:r>
      <w:r>
        <w:t>i</w:t>
      </w:r>
      <w:r w:rsidRPr="00FF480B">
        <w:t xml:space="preserve">f the MS is switched off while on the selected </w:t>
      </w:r>
      <w:r w:rsidRPr="00942A2F">
        <w:t xml:space="preserve">SNPN </w:t>
      </w:r>
      <w:r w:rsidRPr="00FF480B">
        <w:t xml:space="preserve">and switched on again, the MS </w:t>
      </w:r>
      <w:r>
        <w:t xml:space="preserve">shall </w:t>
      </w:r>
      <w:r w:rsidRPr="003C3E1B">
        <w:t xml:space="preserve">use the stored duplicate value of </w:t>
      </w:r>
      <w:r>
        <w:t>R</w:t>
      </w:r>
      <w:r w:rsidRPr="00942A2F">
        <w:t xml:space="preserve">SNPN </w:t>
      </w:r>
      <w:r>
        <w:t>as R</w:t>
      </w:r>
      <w:r w:rsidRPr="00942A2F">
        <w:t xml:space="preserve">SNPN </w:t>
      </w:r>
      <w:r>
        <w:t>and behave as specified in clause</w:t>
      </w:r>
      <w:r w:rsidRPr="0041645E">
        <w:rPr>
          <w:lang w:eastAsia="ja-JP"/>
        </w:rPr>
        <w:t> </w:t>
      </w:r>
      <w:r w:rsidRPr="0025451F">
        <w:t>4.9.3.1</w:t>
      </w:r>
      <w:r>
        <w:rPr>
          <w:lang w:val="en-US"/>
        </w:rPr>
        <w:t>;</w:t>
      </w:r>
    </w:p>
    <w:p w14:paraId="4F13DD44" w14:textId="77777777" w:rsidR="00B51144" w:rsidRPr="00FF480B" w:rsidRDefault="00B51144" w:rsidP="00B51144">
      <w:pPr>
        <w:pStyle w:val="B1"/>
        <w:rPr>
          <w:noProof/>
        </w:rPr>
      </w:pPr>
      <w:r>
        <w:t>ix)</w:t>
      </w:r>
      <w:r>
        <w:tab/>
        <w:t>if the user</w:t>
      </w:r>
      <w:r>
        <w:rPr>
          <w:noProof/>
        </w:rPr>
        <w:t xml:space="preserve"> initiates </w:t>
      </w:r>
      <w:r w:rsidRPr="005B2F08">
        <w:rPr>
          <w:noProof/>
          <w:lang w:val="en-US"/>
        </w:rPr>
        <w:t>a</w:t>
      </w:r>
      <w:r>
        <w:rPr>
          <w:noProof/>
          <w:lang w:val="en-US"/>
        </w:rPr>
        <w:t xml:space="preserve"> </w:t>
      </w:r>
      <w:r w:rsidRPr="00B46737">
        <w:rPr>
          <w:noProof/>
        </w:rPr>
        <w:t xml:space="preserve">SNPN </w:t>
      </w:r>
      <w:r>
        <w:rPr>
          <w:noProof/>
        </w:rPr>
        <w:t xml:space="preserve">selection </w:t>
      </w:r>
      <w:r>
        <w:t>while on the selected cell</w:t>
      </w:r>
      <w:r>
        <w:rPr>
          <w:noProof/>
        </w:rPr>
        <w:t>, the MS shall</w:t>
      </w:r>
      <w:r>
        <w:t xml:space="preserve"> delete the stored duplicate value of </w:t>
      </w:r>
      <w:r w:rsidRPr="00B46737">
        <w:t xml:space="preserve">SNPN </w:t>
      </w:r>
      <w:r>
        <w:t>selection mode, use</w:t>
      </w:r>
      <w:r>
        <w:rPr>
          <w:noProof/>
        </w:rPr>
        <w:t xml:space="preserve"> the stored duplicate value of R</w:t>
      </w:r>
      <w:r w:rsidRPr="00B46737">
        <w:rPr>
          <w:noProof/>
        </w:rPr>
        <w:t xml:space="preserve">SNPN </w:t>
      </w:r>
      <w:r>
        <w:rPr>
          <w:noProof/>
        </w:rPr>
        <w:t>as R</w:t>
      </w:r>
      <w:r w:rsidRPr="00B46737">
        <w:rPr>
          <w:noProof/>
        </w:rPr>
        <w:t xml:space="preserve">SNPN </w:t>
      </w:r>
      <w:r>
        <w:rPr>
          <w:noProof/>
        </w:rPr>
        <w:t>and follow the procedures (as specified for switch-on or recovery from lack of coverage) in clause</w:t>
      </w:r>
      <w:r>
        <w:t> </w:t>
      </w:r>
      <w:r>
        <w:rPr>
          <w:noProof/>
        </w:rPr>
        <w:t>4.9.3.1. The MS shall delete the stored duplicate value of R</w:t>
      </w:r>
      <w:r w:rsidRPr="00B46737">
        <w:rPr>
          <w:noProof/>
        </w:rPr>
        <w:t xml:space="preserve">SNPN </w:t>
      </w:r>
      <w:r>
        <w:rPr>
          <w:noProof/>
        </w:rPr>
        <w:t xml:space="preserve">once the MS has successfully registered to the selected </w:t>
      </w:r>
      <w:r w:rsidRPr="00B46737">
        <w:rPr>
          <w:noProof/>
        </w:rPr>
        <w:t xml:space="preserve">SNPN </w:t>
      </w:r>
      <w:r>
        <w:rPr>
          <w:noProof/>
        </w:rPr>
        <w:t>; and</w:t>
      </w:r>
    </w:p>
    <w:p w14:paraId="481C5C89" w14:textId="77777777" w:rsidR="00B51144" w:rsidRDefault="00B51144" w:rsidP="00B511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w:t>
      </w:r>
      <w:r w:rsidRPr="00B46737">
        <w:t xml:space="preserve">SNPN </w:t>
      </w:r>
      <w:r w:rsidRPr="00FF480B">
        <w:t xml:space="preserve">selection mode </w:t>
      </w:r>
      <w:r>
        <w:t xml:space="preserve">and </w:t>
      </w:r>
      <w:r w:rsidRPr="00FF480B">
        <w:t xml:space="preserve">use the stored duplicate value of </w:t>
      </w:r>
      <w:r>
        <w:t>R</w:t>
      </w:r>
      <w:r w:rsidRPr="00B46737">
        <w:t xml:space="preserve">SNPN </w:t>
      </w:r>
      <w:r w:rsidRPr="00FF480B">
        <w:t>for further action</w:t>
      </w:r>
      <w:r>
        <w:rPr>
          <w:noProof/>
        </w:rPr>
        <w:t>.</w:t>
      </w:r>
    </w:p>
    <w:p w14:paraId="0316BDA7" w14:textId="77777777" w:rsidR="00B51144" w:rsidRDefault="00B51144" w:rsidP="00B51144">
      <w:pPr>
        <w:pStyle w:val="NO"/>
        <w:rPr>
          <w:noProof/>
        </w:rPr>
      </w:pPr>
      <w:r>
        <w:rPr>
          <w:snapToGrid w:val="0"/>
        </w:rPr>
        <w:t>NOTE 2:</w:t>
      </w:r>
      <w:r>
        <w:rPr>
          <w:snapToGrid w:val="0"/>
        </w:rPr>
        <w:tab/>
      </w:r>
      <w:r>
        <w:rPr>
          <w:noProof/>
        </w:rPr>
        <w:t>If the MS returns to the R</w:t>
      </w:r>
      <w:r w:rsidRPr="00F50C4A">
        <w:rPr>
          <w:noProof/>
        </w:rPr>
        <w:t xml:space="preserve">SNPN </w:t>
      </w:r>
      <w:r>
        <w:rPr>
          <w:noProof/>
        </w:rPr>
        <w:t xml:space="preserve">due to a failure to register in the selected </w:t>
      </w:r>
      <w:r w:rsidRPr="00F50C4A">
        <w:rPr>
          <w:noProof/>
        </w:rPr>
        <w:t>SNPN</w:t>
      </w:r>
      <w:r>
        <w:rPr>
          <w:noProof/>
        </w:rPr>
        <w:t xml:space="preserve">, </w:t>
      </w:r>
      <w:r w:rsidRPr="00331CB5">
        <w:rPr>
          <w:noProof/>
        </w:rPr>
        <w:t xml:space="preserve">the upper layers of the MS can trigger </w:t>
      </w:r>
      <w:r w:rsidRPr="00F50C4A">
        <w:rPr>
          <w:noProof/>
        </w:rPr>
        <w:t xml:space="preserve">SNPN </w:t>
      </w:r>
      <w:r w:rsidRPr="00331CB5">
        <w:rPr>
          <w:noProof/>
        </w:rPr>
        <w:t>selection again to initiate ProSe communication</w:t>
      </w:r>
      <w:r>
        <w:rPr>
          <w:rFonts w:hint="eastAsia"/>
          <w:noProof/>
          <w:lang w:eastAsia="zh-CN"/>
        </w:rPr>
        <w:t>s</w:t>
      </w:r>
      <w:r>
        <w:rPr>
          <w:noProof/>
        </w:rPr>
        <w:t>.</w:t>
      </w:r>
    </w:p>
    <w:p w14:paraId="3C470EB6" w14:textId="3660A10E" w:rsidR="00B51144" w:rsidRDefault="00B51144" w:rsidP="00B51144">
      <w:pPr>
        <w:rPr>
          <w:noProof/>
        </w:rPr>
      </w:pPr>
      <w:r w:rsidRPr="00331CB5">
        <w:rPr>
          <w:noProof/>
        </w:rPr>
        <w:t xml:space="preserve">The solution to prevent potential ping-pong between </w:t>
      </w:r>
      <w:r>
        <w:rPr>
          <w:noProof/>
        </w:rPr>
        <w:t>the R</w:t>
      </w:r>
      <w:r w:rsidRPr="00F50C4A">
        <w:rPr>
          <w:noProof/>
        </w:rPr>
        <w:t xml:space="preserve">SNPN </w:t>
      </w:r>
      <w:r w:rsidRPr="00331CB5">
        <w:rPr>
          <w:noProof/>
        </w:rPr>
        <w:t xml:space="preserve">and </w:t>
      </w:r>
      <w:r>
        <w:rPr>
          <w:noProof/>
        </w:rPr>
        <w:t xml:space="preserve">the </w:t>
      </w:r>
      <w:r w:rsidRPr="00F50C4A">
        <w:rPr>
          <w:noProof/>
        </w:rPr>
        <w:t xml:space="preserve">SNPN </w:t>
      </w:r>
      <w:r w:rsidRPr="00331CB5">
        <w:rPr>
          <w:noProof/>
        </w:rPr>
        <w:t>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3629E58B" w14:textId="77777777" w:rsidR="00EC4A44" w:rsidRPr="00C607F7" w:rsidRDefault="00EC4A44" w:rsidP="00404C21">
      <w:pPr>
        <w:pStyle w:val="Heading2"/>
      </w:pPr>
      <w:bookmarkStart w:id="214" w:name="_Toc193381736"/>
      <w:r>
        <w:lastRenderedPageBreak/>
        <w:t>3.10</w:t>
      </w:r>
      <w:r w:rsidRPr="00C607F7">
        <w:tab/>
      </w:r>
      <w:r>
        <w:t>Minimization of service interruption</w:t>
      </w:r>
      <w:bookmarkEnd w:id="208"/>
      <w:bookmarkEnd w:id="209"/>
      <w:bookmarkEnd w:id="210"/>
      <w:bookmarkEnd w:id="211"/>
      <w:bookmarkEnd w:id="212"/>
      <w:bookmarkEnd w:id="214"/>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w:t>
      </w:r>
      <w:r>
        <w:lastRenderedPageBreak/>
        <w:t xml:space="preserve">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lastRenderedPageBreak/>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76A30E0D" w14:textId="4D22E6FE" w:rsidR="00B12891" w:rsidRPr="00B12891" w:rsidRDefault="00355A6A" w:rsidP="00B12891">
      <w:pPr>
        <w:rPr>
          <w:rFonts w:eastAsia="Malgun Gothic"/>
          <w:noProof/>
          <w:lang w:eastAsia="ko-KR"/>
        </w:rPr>
      </w:pPr>
      <w:r>
        <w:rPr>
          <w:noProof/>
        </w:rPr>
        <w:t xml:space="preserve">Upon selecting a PLMN for disaster roaming, if there is a disaster roaming wait range stored in the ME, </w:t>
      </w:r>
      <w:r w:rsidR="00B12891" w:rsidRPr="00B12891">
        <w:rPr>
          <w:rFonts w:eastAsia="Malgun Gothic" w:hint="eastAsia"/>
          <w:noProof/>
          <w:lang w:eastAsia="ko-KR"/>
        </w:rPr>
        <w:t>and</w:t>
      </w:r>
    </w:p>
    <w:p w14:paraId="685F0EEB" w14:textId="509586CF" w:rsidR="00B12891" w:rsidRPr="00B12891" w:rsidRDefault="00B12891" w:rsidP="00B12891">
      <w:pPr>
        <w:overflowPunct/>
        <w:autoSpaceDE/>
        <w:autoSpaceDN/>
        <w:adjustRightInd/>
        <w:ind w:left="568" w:hanging="284"/>
        <w:textAlignment w:val="auto"/>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21CC3F0A" w14:textId="77777777" w:rsidR="00B12891" w:rsidRPr="00B12891" w:rsidRDefault="00B12891" w:rsidP="00B12891">
      <w:pPr>
        <w:overflowPunct/>
        <w:autoSpaceDE/>
        <w:autoSpaceDN/>
        <w:adjustRightInd/>
        <w:ind w:left="568" w:hanging="284"/>
        <w:textAlignment w:val="auto"/>
        <w:rPr>
          <w:rFonts w:eastAsia="Malgun Gothic"/>
          <w:lang w:eastAsia="ko-KR"/>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with 1, 2, 12, 13, or 14,</w:t>
      </w:r>
    </w:p>
    <w:p w14:paraId="6644982E" w14:textId="339B2B2A" w:rsidR="00355A6A" w:rsidRDefault="00355A6A" w:rsidP="00355A6A">
      <w:r>
        <w:rPr>
          <w:noProof/>
        </w:rPr>
        <w:t xml:space="preserve">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5E56BA3F" w14:textId="77777777" w:rsidR="005B78EF" w:rsidRPr="007F2770" w:rsidRDefault="005B78EF" w:rsidP="005B78EF">
      <w:pPr>
        <w:pStyle w:val="B1"/>
      </w:pPr>
      <w:r w:rsidRPr="007F2770">
        <w:t>b)</w:t>
      </w:r>
      <w:r w:rsidRPr="007F2770">
        <w:tab/>
        <w:t>the UE has successfully registered</w:t>
      </w:r>
      <w:r>
        <w:t xml:space="preserve"> with </w:t>
      </w:r>
      <w:r w:rsidRPr="007F2770">
        <w:t>an allowable PLMN;</w:t>
      </w:r>
    </w:p>
    <w:p w14:paraId="4033F9E0" w14:textId="77777777"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2505CAF0" w14:textId="77777777" w:rsidR="005B78EF" w:rsidRPr="00BC68B0" w:rsidRDefault="005B78EF" w:rsidP="005B78EF">
      <w:pPr>
        <w:pStyle w:val="NO"/>
      </w:pPr>
      <w:r>
        <w:lastRenderedPageBreak/>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2ECD276" w14:textId="6A471461" w:rsidR="005B78EF" w:rsidRDefault="005B78EF" w:rsidP="005B78EF">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5E1605BD" w14:textId="77777777" w:rsidR="00F56E82" w:rsidRDefault="00F56E82" w:rsidP="00F56E82">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046CEFC8" w14:textId="77777777" w:rsidR="00B12891" w:rsidRPr="00B12891" w:rsidRDefault="00F06F20" w:rsidP="00B12891">
      <w:pPr>
        <w:pStyle w:val="B1"/>
        <w:rPr>
          <w:rFonts w:eastAsia="Malgun Gothic"/>
          <w:noProof/>
          <w:lang w:eastAsia="en-US"/>
        </w:rPr>
      </w:pPr>
      <w:r>
        <w:rPr>
          <w:noProof/>
          <w:lang w:eastAsia="en-US"/>
        </w:rPr>
        <w:t>2)</w:t>
      </w:r>
      <w:r>
        <w:rPr>
          <w:noProof/>
          <w:lang w:eastAsia="en-US"/>
        </w:rPr>
        <w:tab/>
        <w:t>the selected PLMN,</w:t>
      </w:r>
    </w:p>
    <w:p w14:paraId="62376F78" w14:textId="72BE5943" w:rsidR="00B12891" w:rsidRPr="00B12891" w:rsidRDefault="00B12891" w:rsidP="00B12891">
      <w:pPr>
        <w:overflowPunct/>
        <w:autoSpaceDE/>
        <w:autoSpaceDN/>
        <w:adjustRightInd/>
        <w:textAlignment w:val="auto"/>
        <w:rPr>
          <w:rFonts w:eastAsia="Malgun Gothic"/>
          <w:noProof/>
          <w:lang w:eastAsia="ko-KR"/>
        </w:rPr>
      </w:pPr>
      <w:r w:rsidRPr="00B12891">
        <w:rPr>
          <w:rFonts w:eastAsia="Malgun Gothic" w:hint="eastAsia"/>
          <w:noProof/>
          <w:lang w:eastAsia="ko-KR"/>
        </w:rPr>
        <w:t>and</w:t>
      </w:r>
    </w:p>
    <w:p w14:paraId="03BC480E" w14:textId="3177D92E" w:rsidR="00B12891" w:rsidRPr="00B12891" w:rsidRDefault="00B12891" w:rsidP="00B12891">
      <w:pPr>
        <w:pStyle w:val="B1"/>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70F7DA64" w14:textId="6925056B" w:rsidR="00F06F20" w:rsidRDefault="00B12891" w:rsidP="00B12891">
      <w:pPr>
        <w:pStyle w:val="B1"/>
        <w:overflowPunct/>
        <w:autoSpaceDE/>
        <w:autoSpaceDN/>
        <w:adjustRightInd/>
        <w:textAlignment w:val="auto"/>
        <w:rPr>
          <w:noProof/>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1, 2, 11, 12, 13, 14, or 15,</w:t>
      </w:r>
    </w:p>
    <w:p w14:paraId="14D6AC4B" w14:textId="4A0E0D52" w:rsidR="008702F9"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15" w:name="_CR3_11"/>
      <w:bookmarkStart w:id="216" w:name="_Hlk128498570"/>
      <w:bookmarkStart w:id="217" w:name="_Toc193381737"/>
      <w:bookmarkEnd w:id="215"/>
      <w:r>
        <w:t>3.11</w:t>
      </w:r>
      <w:r>
        <w:tab/>
        <w:t>Signal level enhanced network selection</w:t>
      </w:r>
      <w:bookmarkEnd w:id="217"/>
    </w:p>
    <w:p w14:paraId="1E99CFA4" w14:textId="25FC9D1F" w:rsidR="00516A7F" w:rsidRDefault="00516A7F" w:rsidP="006456E3">
      <w:pPr>
        <w:rPr>
          <w:lang w:val="en-US"/>
        </w:rPr>
      </w:pPr>
      <w:bookmarkStart w:id="218" w:name="_Hlk128497896"/>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219" w:name="_Hlk128644461"/>
      <w:r w:rsidRPr="00E077AF">
        <w:t>The MS supports the "</w:t>
      </w:r>
      <w:r w:rsidRPr="00E077AF">
        <w:rPr>
          <w:iCs/>
        </w:rPr>
        <w:t>Operator controlled signal threshold per access technology</w:t>
      </w:r>
      <w:r w:rsidRPr="00E077AF">
        <w:t xml:space="preserve">" </w:t>
      </w:r>
      <w:bookmarkEnd w:id="219"/>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220"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bookmarkStart w:id="221" w:name="_Hlk128733312"/>
      <w:bookmarkEnd w:id="220"/>
      <w:r>
        <w:t xml:space="preserve">The </w:t>
      </w:r>
      <w:r w:rsidR="00516A7F">
        <w:t xml:space="preserve">HPLMN can configure the </w:t>
      </w:r>
      <w:r>
        <w:t>MS with an "</w:t>
      </w:r>
      <w:r w:rsidRPr="00EE03A8">
        <w:rPr>
          <w:iCs/>
        </w:rPr>
        <w:t>Operator controlled signal threshold per access technology</w:t>
      </w:r>
      <w:r>
        <w:t xml:space="preserve">" stored in the USIM </w:t>
      </w:r>
      <w:bookmarkEnd w:id="221"/>
      <w:r>
        <w:t>(</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lastRenderedPageBreak/>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22" w:name="_CR4"/>
      <w:bookmarkStart w:id="223" w:name="_Toc83313321"/>
      <w:bookmarkStart w:id="224" w:name="_Toc193381738"/>
      <w:bookmarkEnd w:id="216"/>
      <w:bookmarkEnd w:id="218"/>
      <w:bookmarkEnd w:id="222"/>
      <w:r w:rsidRPr="00D27A95">
        <w:t>4</w:t>
      </w:r>
      <w:r w:rsidRPr="00D27A95">
        <w:tab/>
        <w:t>Overall process structure</w:t>
      </w:r>
      <w:bookmarkEnd w:id="201"/>
      <w:bookmarkEnd w:id="202"/>
      <w:bookmarkEnd w:id="203"/>
      <w:bookmarkEnd w:id="204"/>
      <w:bookmarkEnd w:id="205"/>
      <w:bookmarkEnd w:id="206"/>
      <w:bookmarkEnd w:id="223"/>
      <w:bookmarkEnd w:id="224"/>
    </w:p>
    <w:p w14:paraId="342C32E7" w14:textId="77777777" w:rsidR="00EC4A44" w:rsidRPr="00D27A95" w:rsidRDefault="00EC4A44" w:rsidP="00404C21">
      <w:pPr>
        <w:pStyle w:val="Heading2"/>
      </w:pPr>
      <w:bookmarkStart w:id="225" w:name="_CR4_1"/>
      <w:bookmarkStart w:id="226" w:name="_Toc20125197"/>
      <w:bookmarkStart w:id="227" w:name="_Toc27486394"/>
      <w:bookmarkStart w:id="228" w:name="_Toc36210447"/>
      <w:bookmarkStart w:id="229" w:name="_Toc45096306"/>
      <w:bookmarkStart w:id="230" w:name="_Toc45882339"/>
      <w:bookmarkStart w:id="231" w:name="_Toc51762135"/>
      <w:bookmarkStart w:id="232" w:name="_Toc83313322"/>
      <w:bookmarkStart w:id="233" w:name="_Toc193381739"/>
      <w:bookmarkEnd w:id="225"/>
      <w:r w:rsidRPr="00D27A95">
        <w:t>4.1</w:t>
      </w:r>
      <w:r w:rsidRPr="00D27A95">
        <w:tab/>
        <w:t>Process goal</w:t>
      </w:r>
      <w:bookmarkEnd w:id="226"/>
      <w:bookmarkEnd w:id="227"/>
      <w:bookmarkEnd w:id="228"/>
      <w:bookmarkEnd w:id="229"/>
      <w:bookmarkEnd w:id="230"/>
      <w:bookmarkEnd w:id="231"/>
      <w:bookmarkEnd w:id="232"/>
      <w:bookmarkEnd w:id="233"/>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34" w:name="_CR4_2"/>
      <w:bookmarkStart w:id="235" w:name="_Toc20125198"/>
      <w:bookmarkStart w:id="236" w:name="_Toc27486395"/>
      <w:bookmarkStart w:id="237" w:name="_Toc36210448"/>
      <w:bookmarkStart w:id="238" w:name="_Toc45096307"/>
      <w:bookmarkStart w:id="239" w:name="_Toc45882340"/>
      <w:bookmarkStart w:id="240" w:name="_Toc51762136"/>
      <w:bookmarkStart w:id="241" w:name="_Toc83313323"/>
      <w:bookmarkStart w:id="242" w:name="_Toc193381740"/>
      <w:bookmarkEnd w:id="234"/>
      <w:r w:rsidRPr="00D27A95">
        <w:t>4.2</w:t>
      </w:r>
      <w:r w:rsidRPr="00D27A95">
        <w:tab/>
        <w:t>States description</w:t>
      </w:r>
      <w:bookmarkEnd w:id="235"/>
      <w:bookmarkEnd w:id="236"/>
      <w:bookmarkEnd w:id="237"/>
      <w:bookmarkEnd w:id="238"/>
      <w:bookmarkEnd w:id="239"/>
      <w:bookmarkEnd w:id="240"/>
      <w:bookmarkEnd w:id="241"/>
      <w:bookmarkEnd w:id="242"/>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43" w:name="_CR4_3"/>
      <w:bookmarkStart w:id="244" w:name="_Toc20125199"/>
      <w:bookmarkStart w:id="245" w:name="_Toc27486396"/>
      <w:bookmarkStart w:id="246" w:name="_Toc36210449"/>
      <w:bookmarkStart w:id="247" w:name="_Toc45096308"/>
      <w:bookmarkStart w:id="248" w:name="_Toc45882341"/>
      <w:bookmarkStart w:id="249" w:name="_Toc51762137"/>
      <w:bookmarkStart w:id="250" w:name="_Toc83313324"/>
      <w:bookmarkStart w:id="251" w:name="_Toc193381741"/>
      <w:bookmarkEnd w:id="243"/>
      <w:r w:rsidRPr="00D27A95">
        <w:t>4.3</w:t>
      </w:r>
      <w:r w:rsidRPr="00D27A95">
        <w:tab/>
        <w:t>List of states</w:t>
      </w:r>
      <w:bookmarkEnd w:id="244"/>
      <w:bookmarkEnd w:id="245"/>
      <w:bookmarkEnd w:id="246"/>
      <w:bookmarkEnd w:id="247"/>
      <w:bookmarkEnd w:id="248"/>
      <w:bookmarkEnd w:id="249"/>
      <w:bookmarkEnd w:id="250"/>
      <w:bookmarkEnd w:id="251"/>
    </w:p>
    <w:p w14:paraId="4419D712" w14:textId="77777777" w:rsidR="00EC4A44" w:rsidRPr="00D27A95" w:rsidRDefault="00EC4A44" w:rsidP="00404C21">
      <w:pPr>
        <w:pStyle w:val="Heading3"/>
      </w:pPr>
      <w:bookmarkStart w:id="252" w:name="_CR4_3_1"/>
      <w:bookmarkStart w:id="253" w:name="_Toc20125200"/>
      <w:bookmarkStart w:id="254" w:name="_Toc27486397"/>
      <w:bookmarkStart w:id="255" w:name="_Toc36210450"/>
      <w:bookmarkStart w:id="256" w:name="_Toc45096309"/>
      <w:bookmarkStart w:id="257" w:name="_Toc45882342"/>
      <w:bookmarkStart w:id="258" w:name="_Toc51762138"/>
      <w:bookmarkStart w:id="259" w:name="_Toc83313325"/>
      <w:bookmarkStart w:id="260" w:name="_Toc193381742"/>
      <w:bookmarkEnd w:id="252"/>
      <w:r w:rsidRPr="00D27A95">
        <w:t>4.3.1</w:t>
      </w:r>
      <w:r w:rsidRPr="00D27A95">
        <w:tab/>
        <w:t>List of states for the PLMN selection process</w:t>
      </w:r>
      <w:bookmarkEnd w:id="253"/>
      <w:bookmarkEnd w:id="254"/>
      <w:bookmarkEnd w:id="255"/>
      <w:bookmarkEnd w:id="256"/>
      <w:bookmarkEnd w:id="257"/>
      <w:bookmarkEnd w:id="258"/>
      <w:bookmarkEnd w:id="259"/>
      <w:bookmarkEnd w:id="260"/>
    </w:p>
    <w:p w14:paraId="2E5CAC2D" w14:textId="77777777" w:rsidR="00EC4A44" w:rsidRPr="00D27A95" w:rsidRDefault="00EC4A44" w:rsidP="00404C21">
      <w:pPr>
        <w:pStyle w:val="Heading4"/>
      </w:pPr>
      <w:bookmarkStart w:id="261" w:name="_CR4_3_1_1"/>
      <w:bookmarkStart w:id="262" w:name="_Toc20125201"/>
      <w:bookmarkStart w:id="263" w:name="_Toc27486398"/>
      <w:bookmarkStart w:id="264" w:name="_Toc36210451"/>
      <w:bookmarkStart w:id="265" w:name="_Toc45096310"/>
      <w:bookmarkStart w:id="266" w:name="_Toc45882343"/>
      <w:bookmarkStart w:id="267" w:name="_Toc51762139"/>
      <w:bookmarkStart w:id="268" w:name="_Toc83313326"/>
      <w:bookmarkStart w:id="269" w:name="_Toc193381743"/>
      <w:bookmarkEnd w:id="261"/>
      <w:r w:rsidRPr="00D27A95">
        <w:t>4.3.1.1</w:t>
      </w:r>
      <w:r w:rsidRPr="00D27A95">
        <w:tab/>
        <w:t>List of states for automatic mode (figure 2a)</w:t>
      </w:r>
      <w:bookmarkEnd w:id="262"/>
      <w:bookmarkEnd w:id="263"/>
      <w:bookmarkEnd w:id="264"/>
      <w:bookmarkEnd w:id="265"/>
      <w:bookmarkEnd w:id="266"/>
      <w:bookmarkEnd w:id="267"/>
      <w:bookmarkEnd w:id="268"/>
      <w:bookmarkEnd w:id="269"/>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70" w:name="_CR4_3_1_2"/>
      <w:bookmarkStart w:id="271" w:name="_Toc20125202"/>
      <w:bookmarkStart w:id="272" w:name="_Toc27486399"/>
      <w:bookmarkStart w:id="273" w:name="_Toc36210452"/>
      <w:bookmarkStart w:id="274" w:name="_Toc45096311"/>
      <w:bookmarkStart w:id="275" w:name="_Toc45882344"/>
      <w:bookmarkStart w:id="276" w:name="_Toc51762140"/>
      <w:bookmarkStart w:id="277" w:name="_Toc83313327"/>
      <w:bookmarkStart w:id="278" w:name="_Toc193381744"/>
      <w:bookmarkEnd w:id="270"/>
      <w:r w:rsidRPr="00D27A95">
        <w:lastRenderedPageBreak/>
        <w:t>4.3.1.2</w:t>
      </w:r>
      <w:r w:rsidRPr="00D27A95">
        <w:tab/>
        <w:t>List of states for manual mode (figure 2b)</w:t>
      </w:r>
      <w:bookmarkEnd w:id="271"/>
      <w:bookmarkEnd w:id="272"/>
      <w:bookmarkEnd w:id="273"/>
      <w:bookmarkEnd w:id="274"/>
      <w:bookmarkEnd w:id="275"/>
      <w:bookmarkEnd w:id="276"/>
      <w:bookmarkEnd w:id="277"/>
      <w:bookmarkEnd w:id="278"/>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79" w:name="_CR4_3_2"/>
      <w:bookmarkStart w:id="280" w:name="_Toc20125203"/>
      <w:bookmarkStart w:id="281" w:name="_Toc27486400"/>
      <w:bookmarkStart w:id="282" w:name="_Toc36210453"/>
      <w:bookmarkStart w:id="283" w:name="_Toc45096312"/>
      <w:bookmarkStart w:id="284" w:name="_Toc45882345"/>
      <w:bookmarkStart w:id="285" w:name="_Toc51762141"/>
      <w:bookmarkStart w:id="286" w:name="_Toc83313328"/>
      <w:bookmarkStart w:id="287" w:name="_Toc193381745"/>
      <w:bookmarkEnd w:id="279"/>
      <w:r w:rsidRPr="00D27A95">
        <w:t>4.3.2</w:t>
      </w:r>
      <w:r w:rsidRPr="00D27A95">
        <w:tab/>
      </w:r>
      <w:r>
        <w:t>Void</w:t>
      </w:r>
      <w:bookmarkEnd w:id="280"/>
      <w:bookmarkEnd w:id="281"/>
      <w:bookmarkEnd w:id="282"/>
      <w:bookmarkEnd w:id="283"/>
      <w:bookmarkEnd w:id="284"/>
      <w:bookmarkEnd w:id="285"/>
      <w:bookmarkEnd w:id="286"/>
      <w:bookmarkEnd w:id="287"/>
    </w:p>
    <w:p w14:paraId="1EE7B80C" w14:textId="77777777" w:rsidR="00EC4A44" w:rsidRPr="00D27A95" w:rsidRDefault="00EC4A44" w:rsidP="00404C21">
      <w:pPr>
        <w:pStyle w:val="Heading3"/>
      </w:pPr>
      <w:bookmarkStart w:id="288" w:name="_CR4_3_3"/>
      <w:bookmarkStart w:id="289" w:name="_Toc20125204"/>
      <w:bookmarkStart w:id="290" w:name="_Toc27486401"/>
      <w:bookmarkStart w:id="291" w:name="_Toc36210454"/>
      <w:bookmarkStart w:id="292" w:name="_Toc45096313"/>
      <w:bookmarkStart w:id="293" w:name="_Toc45882346"/>
      <w:bookmarkStart w:id="294" w:name="_Toc51762142"/>
      <w:bookmarkStart w:id="295" w:name="_Toc83313329"/>
      <w:bookmarkStart w:id="296" w:name="_Toc193381746"/>
      <w:bookmarkEnd w:id="288"/>
      <w:r w:rsidRPr="00D27A95">
        <w:t>4.3.3</w:t>
      </w:r>
      <w:r w:rsidRPr="00D27A95">
        <w:tab/>
        <w:t>List of states for location registration (figure 3)</w:t>
      </w:r>
      <w:bookmarkEnd w:id="289"/>
      <w:bookmarkEnd w:id="290"/>
      <w:bookmarkEnd w:id="291"/>
      <w:bookmarkEnd w:id="292"/>
      <w:bookmarkEnd w:id="293"/>
      <w:bookmarkEnd w:id="294"/>
      <w:bookmarkEnd w:id="295"/>
      <w:bookmarkEnd w:id="296"/>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lastRenderedPageBreak/>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97" w:name="_CR4_4"/>
      <w:bookmarkStart w:id="298" w:name="_Toc20125205"/>
      <w:bookmarkStart w:id="299" w:name="_Toc27486402"/>
      <w:bookmarkStart w:id="300" w:name="_Toc36210455"/>
      <w:bookmarkStart w:id="301" w:name="_Toc45096314"/>
      <w:bookmarkStart w:id="302" w:name="_Toc45882347"/>
      <w:bookmarkStart w:id="303" w:name="_Toc51762143"/>
      <w:bookmarkStart w:id="304" w:name="_Toc83313330"/>
      <w:bookmarkStart w:id="305" w:name="_Toc193381747"/>
      <w:bookmarkEnd w:id="297"/>
      <w:r w:rsidRPr="00D27A95">
        <w:t>4.4</w:t>
      </w:r>
      <w:r w:rsidRPr="00D27A95">
        <w:tab/>
        <w:t>PLMN selection process</w:t>
      </w:r>
      <w:bookmarkEnd w:id="298"/>
      <w:bookmarkEnd w:id="299"/>
      <w:bookmarkEnd w:id="300"/>
      <w:bookmarkEnd w:id="301"/>
      <w:bookmarkEnd w:id="302"/>
      <w:bookmarkEnd w:id="303"/>
      <w:bookmarkEnd w:id="304"/>
      <w:bookmarkEnd w:id="305"/>
    </w:p>
    <w:p w14:paraId="178381AD" w14:textId="77777777" w:rsidR="00EC4A44" w:rsidRPr="00D27A95" w:rsidRDefault="00EC4A44" w:rsidP="00404C21">
      <w:pPr>
        <w:pStyle w:val="Heading3"/>
      </w:pPr>
      <w:bookmarkStart w:id="306" w:name="_CR4_4_1"/>
      <w:bookmarkStart w:id="307" w:name="_Toc20125206"/>
      <w:bookmarkStart w:id="308" w:name="_Toc27486403"/>
      <w:bookmarkStart w:id="309" w:name="_Toc36210456"/>
      <w:bookmarkStart w:id="310" w:name="_Toc45096315"/>
      <w:bookmarkStart w:id="311" w:name="_Toc45882348"/>
      <w:bookmarkStart w:id="312" w:name="_Toc51762144"/>
      <w:bookmarkStart w:id="313" w:name="_Toc83313331"/>
      <w:bookmarkStart w:id="314" w:name="_Toc193381748"/>
      <w:bookmarkEnd w:id="306"/>
      <w:r w:rsidRPr="00D27A95">
        <w:t>4.4.1</w:t>
      </w:r>
      <w:r w:rsidRPr="00D27A95">
        <w:tab/>
        <w:t>Introduction</w:t>
      </w:r>
      <w:bookmarkEnd w:id="307"/>
      <w:bookmarkEnd w:id="308"/>
      <w:bookmarkEnd w:id="309"/>
      <w:bookmarkEnd w:id="310"/>
      <w:bookmarkEnd w:id="311"/>
      <w:bookmarkEnd w:id="312"/>
      <w:bookmarkEnd w:id="313"/>
      <w:bookmarkEnd w:id="314"/>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15" w:name="_CR4_4_2"/>
      <w:bookmarkStart w:id="316" w:name="_Toc20125207"/>
      <w:bookmarkStart w:id="317" w:name="_Toc27486404"/>
      <w:bookmarkStart w:id="318" w:name="_Toc36210457"/>
      <w:bookmarkStart w:id="319" w:name="_Toc45096316"/>
      <w:bookmarkStart w:id="320" w:name="_Toc45882349"/>
      <w:bookmarkStart w:id="321" w:name="_Toc51762145"/>
      <w:bookmarkStart w:id="322" w:name="_Toc83313332"/>
      <w:bookmarkStart w:id="323" w:name="_Toc193381749"/>
      <w:bookmarkEnd w:id="315"/>
      <w:r w:rsidRPr="00D27A95">
        <w:t>4.4.2</w:t>
      </w:r>
      <w:r w:rsidRPr="00D27A95">
        <w:tab/>
        <w:t>Registration on a PLMN</w:t>
      </w:r>
      <w:bookmarkEnd w:id="316"/>
      <w:bookmarkEnd w:id="317"/>
      <w:bookmarkEnd w:id="318"/>
      <w:bookmarkEnd w:id="319"/>
      <w:bookmarkEnd w:id="320"/>
      <w:bookmarkEnd w:id="321"/>
      <w:bookmarkEnd w:id="322"/>
      <w:bookmarkEnd w:id="323"/>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24" w:name="_CR4_4_3"/>
      <w:bookmarkStart w:id="325" w:name="_Toc20125208"/>
      <w:bookmarkStart w:id="326" w:name="_Toc27486405"/>
      <w:bookmarkStart w:id="327" w:name="_Toc36210458"/>
      <w:bookmarkStart w:id="328" w:name="_Toc45096317"/>
      <w:bookmarkStart w:id="329" w:name="_Toc45882350"/>
      <w:bookmarkStart w:id="330" w:name="_Toc51762146"/>
      <w:bookmarkStart w:id="331" w:name="_Toc83313333"/>
      <w:bookmarkStart w:id="332" w:name="_Toc193381750"/>
      <w:bookmarkEnd w:id="324"/>
      <w:r w:rsidRPr="00D27A95">
        <w:lastRenderedPageBreak/>
        <w:t>4.4.3</w:t>
      </w:r>
      <w:r w:rsidRPr="00D27A95">
        <w:tab/>
        <w:t>PLMN selection</w:t>
      </w:r>
      <w:bookmarkEnd w:id="325"/>
      <w:bookmarkEnd w:id="326"/>
      <w:bookmarkEnd w:id="327"/>
      <w:bookmarkEnd w:id="328"/>
      <w:bookmarkEnd w:id="329"/>
      <w:bookmarkEnd w:id="330"/>
      <w:bookmarkEnd w:id="331"/>
      <w:bookmarkEnd w:id="332"/>
    </w:p>
    <w:p w14:paraId="163BCE1D" w14:textId="77777777" w:rsidR="00BB5113" w:rsidRPr="00D27A95" w:rsidRDefault="00BB5113" w:rsidP="00BB5113">
      <w:pPr>
        <w:pStyle w:val="Heading4"/>
      </w:pPr>
      <w:bookmarkStart w:id="333" w:name="_Toc193381751"/>
      <w:r w:rsidRPr="00D27A95">
        <w:t>4.4.3</w:t>
      </w:r>
      <w:r>
        <w:t>.0</w:t>
      </w:r>
      <w:r w:rsidRPr="00D27A95">
        <w:tab/>
      </w:r>
      <w:r>
        <w:t>General</w:t>
      </w:r>
      <w:bookmarkEnd w:id="333"/>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334" w:name="_Toc20125209"/>
      <w:bookmarkStart w:id="335" w:name="_Toc27486406"/>
      <w:bookmarkStart w:id="336" w:name="_Toc36210459"/>
      <w:bookmarkStart w:id="337" w:name="_Toc45096318"/>
      <w:bookmarkStart w:id="338" w:name="_Toc45882351"/>
      <w:bookmarkStart w:id="339" w:name="_Toc51762147"/>
      <w:r w:rsidRPr="0034441A">
        <w:t>The MS may support minimization of service interruption (MINT).</w:t>
      </w:r>
    </w:p>
    <w:p w14:paraId="0142CDE2" w14:textId="77777777" w:rsidR="00EC4A44" w:rsidRPr="00D27A95" w:rsidRDefault="00EC4A44" w:rsidP="00404C21">
      <w:pPr>
        <w:pStyle w:val="Heading4"/>
      </w:pPr>
      <w:bookmarkStart w:id="340" w:name="_CR4_4_3_1"/>
      <w:bookmarkStart w:id="341" w:name="_Toc83313334"/>
      <w:bookmarkStart w:id="342" w:name="_Toc193381752"/>
      <w:bookmarkEnd w:id="340"/>
      <w:r w:rsidRPr="00D27A95">
        <w:lastRenderedPageBreak/>
        <w:t>4.4.3.1</w:t>
      </w:r>
      <w:r w:rsidRPr="00D27A95">
        <w:tab/>
        <w:t>At switch</w:t>
      </w:r>
      <w:r w:rsidRPr="00D27A95">
        <w:noBreakHyphen/>
        <w:t>on or recovery from lack of coverage</w:t>
      </w:r>
      <w:bookmarkEnd w:id="334"/>
      <w:bookmarkEnd w:id="335"/>
      <w:bookmarkEnd w:id="336"/>
      <w:bookmarkEnd w:id="337"/>
      <w:bookmarkEnd w:id="338"/>
      <w:bookmarkEnd w:id="339"/>
      <w:bookmarkEnd w:id="341"/>
      <w:bookmarkEnd w:id="342"/>
    </w:p>
    <w:p w14:paraId="0375936A" w14:textId="77777777" w:rsidR="00E80C5B" w:rsidRDefault="00BB5113" w:rsidP="00E80C5B">
      <w:pPr>
        <w:pStyle w:val="Heading5"/>
      </w:pPr>
      <w:bookmarkStart w:id="343" w:name="_Toc193381753"/>
      <w:r w:rsidRPr="00D27A95">
        <w:t>4.4.3.1</w:t>
      </w:r>
      <w:r>
        <w:t>.0</w:t>
      </w:r>
      <w:r w:rsidRPr="00D27A95">
        <w:tab/>
      </w:r>
      <w:r>
        <w:t>General</w:t>
      </w:r>
      <w:bookmarkEnd w:id="343"/>
    </w:p>
    <w:p w14:paraId="5F7D2C76" w14:textId="50A50467" w:rsidR="00BB5113" w:rsidRPr="00D27A95" w:rsidRDefault="00E80C5B" w:rsidP="00E80C5B">
      <w:r w:rsidRPr="00887912">
        <w:t>At switch on, following recovery from lack of coverage, or when the MS stops operating in the SNPN access operation mode over 3GPP access:</w:t>
      </w:r>
    </w:p>
    <w:p w14:paraId="57DB3045" w14:textId="388051CC" w:rsidR="000B7A51" w:rsidRPr="00115945" w:rsidRDefault="000B7A51" w:rsidP="000B7A51">
      <w:pPr>
        <w:pStyle w:val="B1"/>
        <w:rPr>
          <w:rFonts w:eastAsia="MS PGothic"/>
          <w:color w:val="000000"/>
        </w:rPr>
      </w:pPr>
      <w:r w:rsidRPr="00115945">
        <w:t>a)</w:t>
      </w:r>
      <w:r w:rsidRPr="00115945">
        <w:tab/>
        <w:t>if</w:t>
      </w:r>
      <w:r w:rsidR="00385ECB">
        <w:t>:</w:t>
      </w:r>
    </w:p>
    <w:p w14:paraId="0ED7B1FE" w14:textId="76BE9A3F"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w:t>
      </w:r>
      <w:r w:rsidR="00385ECB" w:rsidRPr="00115945">
        <w:t>)</w:t>
      </w:r>
      <w:r w:rsidR="00385ECB">
        <w:t>,</w:t>
      </w:r>
      <w:r w:rsidR="00385ECB" w:rsidRPr="00115945">
        <w:t xml:space="preserve"> </w:t>
      </w:r>
      <w:r w:rsidRPr="00115945">
        <w:t xml:space="preserve">or </w:t>
      </w:r>
    </w:p>
    <w:p w14:paraId="03D41879" w14:textId="3CAB7D27"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00385ECB">
        <w:t>,</w:t>
      </w:r>
    </w:p>
    <w:p w14:paraId="7ABB7A19" w14:textId="4A58A439" w:rsidR="000B7A51" w:rsidRPr="00115945" w:rsidRDefault="000B7A51" w:rsidP="000B7A51">
      <w:pPr>
        <w:pStyle w:val="B1"/>
      </w:pPr>
      <w:r w:rsidRPr="00115945">
        <w:tab/>
        <w:t xml:space="preserve">then the MS </w:t>
      </w:r>
      <w:r w:rsidR="00385ECB">
        <w:t xml:space="preserve">shall </w:t>
      </w:r>
      <w:r w:rsidRPr="00115945">
        <w:t>select the registered PLMN or equivalent PLMN (if it is available) using all access technologies that the MS is capable of</w:t>
      </w:r>
      <w:r w:rsidR="00527218">
        <w:t>,</w:t>
      </w:r>
      <w:r w:rsidR="00527218" w:rsidRPr="00115945">
        <w:t xml:space="preserve"> </w:t>
      </w:r>
      <w:r w:rsidRPr="00115945">
        <w:t>without considering the "Operator controlled signal threshold per access technology" stored in the USIM; or</w:t>
      </w:r>
    </w:p>
    <w:p w14:paraId="16A5FF40" w14:textId="0AF52D06" w:rsidR="00E02188" w:rsidRDefault="00E02188" w:rsidP="00E02188">
      <w:pPr>
        <w:pStyle w:val="B1"/>
        <w:rPr>
          <w:rFonts w:ascii="MS PGothic" w:eastAsia="MS PGothic" w:hAnsi="MS PGothic"/>
          <w:color w:val="000000"/>
        </w:rPr>
      </w:pPr>
      <w:r>
        <w:t>b)</w:t>
      </w:r>
      <w:r>
        <w:tab/>
        <w:t>if:</w:t>
      </w:r>
    </w:p>
    <w:p w14:paraId="793DE88D" w14:textId="1567F1CA"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rsidR="00385ECB">
        <w:t>)</w:t>
      </w:r>
      <w:r w:rsidR="00385ECB">
        <w:rPr>
          <w:lang w:eastAsia="ko-KR"/>
        </w:rPr>
        <w:t>,</w:t>
      </w:r>
      <w:r w:rsidR="00385ECB" w:rsidRPr="00212767">
        <w:rPr>
          <w:lang w:eastAsia="ko-KR"/>
        </w:rPr>
        <w:t xml:space="preserve"> </w:t>
      </w:r>
      <w:r w:rsidRPr="00212767">
        <w:rPr>
          <w:lang w:eastAsia="ko-KR"/>
        </w:rPr>
        <w:t>and</w:t>
      </w:r>
    </w:p>
    <w:p w14:paraId="570F732A" w14:textId="62239B86"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sidR="00385ECB">
        <w:t>,</w:t>
      </w:r>
    </w:p>
    <w:p w14:paraId="06C1FB89" w14:textId="5298DA37" w:rsidR="00E02188" w:rsidRPr="00E04535" w:rsidRDefault="00385ECB" w:rsidP="00E04535">
      <w:pPr>
        <w:pStyle w:val="B1"/>
        <w:ind w:hanging="1"/>
        <w:rPr>
          <w:rFonts w:ascii="MS PGothic" w:eastAsia="MS PGothic" w:hAnsi="MS PGothic"/>
          <w:color w:val="000000"/>
        </w:rPr>
      </w:pPr>
      <w:r>
        <w:rPr>
          <w:iCs/>
        </w:rPr>
        <w:t xml:space="preserve">then </w:t>
      </w:r>
      <w:r w:rsidR="00E02188">
        <w:rPr>
          <w:iCs/>
        </w:rPr>
        <w:t xml:space="preserve">the </w:t>
      </w:r>
      <w:r w:rsidR="00E02188">
        <w:rPr>
          <w:lang w:eastAsia="ko-KR"/>
        </w:rPr>
        <w:t>MS shall</w:t>
      </w:r>
      <w:r w:rsidR="00E02188" w:rsidRPr="00327DB5">
        <w:rPr>
          <w:lang w:eastAsia="ko-KR"/>
        </w:rPr>
        <w:t xml:space="preserve"> </w:t>
      </w:r>
      <w:r w:rsidR="00E02188">
        <w:rPr>
          <w:lang w:eastAsia="ko-KR"/>
        </w:rPr>
        <w:t>select</w:t>
      </w:r>
      <w:r w:rsidR="00E02188" w:rsidRPr="00327DB5">
        <w:rPr>
          <w:lang w:eastAsia="ko-KR"/>
        </w:rPr>
        <w:t xml:space="preserve"> </w:t>
      </w:r>
      <w:r w:rsidR="00E02188">
        <w:rPr>
          <w:lang w:eastAsia="ko-KR"/>
        </w:rPr>
        <w:t xml:space="preserve">the </w:t>
      </w:r>
      <w:r w:rsidR="00E02188" w:rsidRPr="00D27A95">
        <w:t>registered PLMN or equivalent PLMN (if it is available)</w:t>
      </w:r>
      <w:r w:rsidR="00E02188">
        <w:t xml:space="preserve"> and the access technology for which the</w:t>
      </w:r>
      <w:r w:rsidR="00E02188">
        <w:rPr>
          <w:lang w:eastAsia="ko-KR"/>
        </w:rPr>
        <w:t xml:space="preserve"> received signal quality </w:t>
      </w:r>
      <w:r w:rsidR="00E02188" w:rsidRPr="005718E3">
        <w:t xml:space="preserve">is </w:t>
      </w:r>
      <w:r w:rsidR="00E02188">
        <w:t xml:space="preserve">equal to or greater </w:t>
      </w:r>
      <w:r w:rsidR="00E02188" w:rsidRPr="005718E3">
        <w:t xml:space="preserve">than </w:t>
      </w:r>
      <w:r w:rsidR="00E02188">
        <w:t>the "</w:t>
      </w:r>
      <w:r w:rsidR="00E02188" w:rsidRPr="00EE03A8">
        <w:rPr>
          <w:iCs/>
        </w:rPr>
        <w:t>Operator controlled signal threshold per access technology</w:t>
      </w:r>
      <w:r w:rsidR="00E02188">
        <w:t>" stored in</w:t>
      </w:r>
      <w:r w:rsidR="00E02188" w:rsidRPr="00EE1256">
        <w:t xml:space="preserve"> the USIM</w:t>
      </w:r>
      <w:r w:rsidR="00E02188">
        <w:t xml:space="preserve">. If for the </w:t>
      </w:r>
      <w:r w:rsidR="00E02188" w:rsidRPr="00D27A95">
        <w:t>registered PLMN or</w:t>
      </w:r>
      <w:r w:rsidR="00E02188">
        <w:t xml:space="preserve"> </w:t>
      </w:r>
      <w:r w:rsidR="00E02188" w:rsidRPr="00D27A95">
        <w:t>equivalent PLMN</w:t>
      </w:r>
      <w:r w:rsidR="00E02188">
        <w:t xml:space="preserve"> there are two or more </w:t>
      </w:r>
      <w:r w:rsidR="00E02188" w:rsidRPr="005718E3">
        <w:t>access technolog</w:t>
      </w:r>
      <w:r w:rsidR="00E02188">
        <w:t>ies for which</w:t>
      </w:r>
      <w:r w:rsidR="00E02188" w:rsidRPr="00F5622A">
        <w:t xml:space="preserve"> </w:t>
      </w:r>
      <w:r w:rsidR="00E02188">
        <w:t>the</w:t>
      </w:r>
      <w:r w:rsidR="00E02188">
        <w:rPr>
          <w:lang w:eastAsia="ko-KR"/>
        </w:rPr>
        <w:t xml:space="preserve"> received signal quality</w:t>
      </w:r>
      <w:r w:rsidR="00E02188" w:rsidRPr="00F5622A">
        <w:t xml:space="preserve"> </w:t>
      </w:r>
      <w:r w:rsidR="00E02188" w:rsidRPr="005718E3">
        <w:t xml:space="preserve">is </w:t>
      </w:r>
      <w:r w:rsidR="00E02188">
        <w:t xml:space="preserve">equal to or greater </w:t>
      </w:r>
      <w:r w:rsidR="00E02188" w:rsidRPr="005718E3">
        <w:t xml:space="preserve">than </w:t>
      </w:r>
      <w:r w:rsidR="00E02188">
        <w:t>the "</w:t>
      </w:r>
      <w:r w:rsidR="00E02188" w:rsidRPr="00EE03A8">
        <w:rPr>
          <w:iCs/>
        </w:rPr>
        <w:t>Operator controlled signal threshold per access technology</w:t>
      </w:r>
      <w:r w:rsidR="00E02188">
        <w:t>" stored in</w:t>
      </w:r>
      <w:r w:rsidR="00E02188" w:rsidRPr="00EE1256">
        <w:t xml:space="preserve"> the USIM</w:t>
      </w:r>
      <w:r w:rsidR="00E02188">
        <w:t xml:space="preserve">, it is up to implementation which </w:t>
      </w:r>
      <w:r w:rsidR="00E02188" w:rsidRPr="005718E3">
        <w:t>access technology</w:t>
      </w:r>
      <w:r w:rsidR="00E02188">
        <w:t xml:space="preserve"> is selected by the MS</w:t>
      </w:r>
      <w:r>
        <w:t>,</w:t>
      </w:r>
    </w:p>
    <w:p w14:paraId="5ADB721D" w14:textId="117D1834" w:rsidR="00E02188" w:rsidRPr="00D27A95" w:rsidRDefault="00E02188" w:rsidP="00E02188">
      <w:r w:rsidRPr="00D27A95">
        <w:t xml:space="preserve">and if necessary (in the case of recovery from lack of coverage, see </w:t>
      </w:r>
      <w:r>
        <w:t>clause </w:t>
      </w:r>
      <w:r w:rsidRPr="00D27A95">
        <w:t>4.5.2)</w:t>
      </w:r>
      <w:r w:rsidR="00385ECB">
        <w:t>,</w:t>
      </w:r>
      <w:r w:rsidRPr="00D27A95">
        <w:t xml:space="preserve">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359A4B0" w14:textId="17BCF129" w:rsidR="004A564F" w:rsidRDefault="004A564F" w:rsidP="00EC4A44">
      <w:r w:rsidRPr="00D27A95">
        <w:t>EXCEPTION: As an alternative</w:t>
      </w:r>
      <w:r w:rsidRPr="003F6672">
        <w:t xml:space="preserve"> </w:t>
      </w:r>
      <w:r w:rsidRPr="00D27A95">
        <w:t xml:space="preserve">option to this, if the MS </w:t>
      </w:r>
      <w:r>
        <w:t xml:space="preserve">supports </w:t>
      </w:r>
      <w:r w:rsidRPr="00EC7F77">
        <w:t xml:space="preserve">eCall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eCall</w:t>
      </w:r>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eCall only mode</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lastRenderedPageBreak/>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8798246"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rsidR="00385ECB">
        <w:rPr>
          <w:iCs/>
        </w:rPr>
        <w:t>,</w:t>
      </w:r>
    </w:p>
    <w:p w14:paraId="0B1617FD" w14:textId="679D70F8" w:rsidR="00650DEF" w:rsidRPr="00D27A95" w:rsidRDefault="00385ECB" w:rsidP="00650DEF">
      <w:r>
        <w:t xml:space="preserve">then </w:t>
      </w:r>
      <w:r w:rsidR="00650DEF">
        <w:t>t</w:t>
      </w:r>
      <w:r w:rsidR="00650DEF" w:rsidRPr="00D27A95">
        <w:t>he MS follows one of the following two procedures depending on its PLMN selection operating mode. At switch on, if the MS provides the optional feature of user preferred PLMN selection operating mode at switch on then this operating mode shall be used.</w:t>
      </w:r>
      <w:r w:rsidR="00650DEF">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344" w:name="_CR4_4_3_1_1"/>
      <w:bookmarkStart w:id="345" w:name="_Toc20125210"/>
      <w:bookmarkStart w:id="346" w:name="_Toc27486407"/>
      <w:bookmarkStart w:id="347" w:name="_Toc36210460"/>
      <w:bookmarkStart w:id="348" w:name="_Toc45096319"/>
      <w:bookmarkStart w:id="349" w:name="_Toc45882352"/>
      <w:bookmarkStart w:id="350" w:name="_Toc51762148"/>
      <w:bookmarkStart w:id="351" w:name="_Toc83313335"/>
      <w:bookmarkStart w:id="352" w:name="_Toc193381754"/>
      <w:bookmarkEnd w:id="344"/>
      <w:r w:rsidRPr="00D27A95">
        <w:t>4.4.3.1.1</w:t>
      </w:r>
      <w:r w:rsidRPr="00D27A95">
        <w:tab/>
        <w:t>Automatic Network Selection Mode Procedure</w:t>
      </w:r>
      <w:bookmarkEnd w:id="345"/>
      <w:bookmarkEnd w:id="346"/>
      <w:bookmarkEnd w:id="347"/>
      <w:bookmarkEnd w:id="348"/>
      <w:bookmarkEnd w:id="349"/>
      <w:bookmarkEnd w:id="350"/>
      <w:bookmarkEnd w:id="351"/>
      <w:bookmarkEnd w:id="352"/>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1E632974" w:rsidR="0049051B" w:rsidRDefault="0049051B" w:rsidP="0049051B">
      <w:pPr>
        <w:pStyle w:val="B1"/>
      </w:pPr>
      <w:r>
        <w:t>vi)</w:t>
      </w:r>
      <w:r>
        <w:tab/>
        <w:t xml:space="preserve">PLMN/NG-RAN combinations for any forbidden PLMNs </w:t>
      </w:r>
      <w:r w:rsidRPr="00421E50">
        <w:t xml:space="preserve">broadcasting the PLMN ID of the </w:t>
      </w:r>
      <w:r w:rsidR="00404E3A">
        <w:t>UE</w:t>
      </w:r>
      <w:r>
        <w:t xml:space="preserve">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5D3A1CB5" w:rsidR="0049051B" w:rsidRDefault="0049051B" w:rsidP="0049051B">
      <w:pPr>
        <w:pStyle w:val="B3"/>
      </w:pPr>
      <w:r>
        <w:lastRenderedPageBreak/>
        <w:t>-</w:t>
      </w:r>
      <w:r>
        <w:tab/>
        <w:t xml:space="preserve">each PLMN in the "list of PLMN(s) to be used in disaster condition" stored in the ME which is associated with the PLMN ID of the </w:t>
      </w:r>
      <w:r w:rsidR="00404E3A">
        <w:t>UE</w:t>
      </w:r>
      <w:r>
        <w:t xml:space="preserve"> determined PLMN with disaster condition, if any, ordered based on this list; otherwise</w:t>
      </w:r>
    </w:p>
    <w:p w14:paraId="545C0270" w14:textId="196C363B" w:rsidR="0049051B" w:rsidRDefault="0049051B" w:rsidP="0049051B">
      <w:pPr>
        <w:pStyle w:val="B3"/>
      </w:pPr>
      <w:r>
        <w:t>-</w:t>
      </w:r>
      <w:r>
        <w:tab/>
        <w:t xml:space="preserve">if the ME does not have a stored "list of PLMN(s) to be used in disaster condition" associated with the PLMN ID of the </w:t>
      </w:r>
      <w:r w:rsidR="00404E3A">
        <w:t>UE</w:t>
      </w:r>
      <w:r>
        <w:t xml:space="preserv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67692D2E" w:rsidR="0049051B" w:rsidRPr="00421E50" w:rsidRDefault="0049051B" w:rsidP="0049051B">
      <w:pPr>
        <w:pStyle w:val="B1"/>
      </w:pPr>
      <w:r>
        <w:t>vii)</w:t>
      </w:r>
      <w:r>
        <w:tab/>
        <w:t>PLMN</w:t>
      </w:r>
      <w:r w:rsidRPr="00421E50">
        <w:t xml:space="preserve"> /NG-RAN combinations for other forbidden PLMNs broadcasting the PLMN ID of the </w:t>
      </w:r>
      <w:r w:rsidR="00404E3A">
        <w:t>UE</w:t>
      </w:r>
      <w:r>
        <w:t xml:space="preserve">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55B455F" w:rsidR="00EC4A44" w:rsidRPr="00D27A95" w:rsidRDefault="00EC4A44" w:rsidP="0052721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lastRenderedPageBreak/>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4A814D4E"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00C419BD" w:rsidRPr="00684479">
        <w:t>/access technology combination</w:t>
      </w:r>
      <w:r>
        <w:t>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48F71CF2"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rsidR="00404E3A">
        <w:t>UE</w:t>
      </w:r>
      <w:r>
        <w:t xml:space="preserve"> determined </w:t>
      </w:r>
      <w:r w:rsidRPr="001C7D37">
        <w:t>PLMN with disaster condition as follows:</w:t>
      </w:r>
    </w:p>
    <w:p w14:paraId="0B5EE6E0" w14:textId="4B1E4495" w:rsidR="0049051B" w:rsidRDefault="0049051B" w:rsidP="0049051B">
      <w:pPr>
        <w:pStyle w:val="B2"/>
      </w:pPr>
      <w:r>
        <w:lastRenderedPageBreak/>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w:t>
      </w:r>
      <w:r w:rsidR="00404E3A">
        <w:t>UE</w:t>
      </w:r>
      <w:r>
        <w:t xml:space="preserve"> determined PLMN with disaster condition; or</w:t>
      </w:r>
    </w:p>
    <w:p w14:paraId="52CBDC5E" w14:textId="6339EBB5"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xml:space="preserve">, the MS shall determine the </w:t>
      </w:r>
      <w:r w:rsidR="00404E3A">
        <w:t>UE</w:t>
      </w:r>
      <w:r>
        <w:t xml:space="preserve">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401467F4" w:rsidR="0049051B" w:rsidRDefault="0049051B" w:rsidP="0049051B">
      <w:pPr>
        <w:pStyle w:val="B1"/>
      </w:pPr>
      <w:bookmarkStart w:id="353"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54" w:name="_Hlk100153124"/>
      <w:r>
        <w:t xml:space="preserve">the </w:t>
      </w:r>
      <w:r w:rsidR="00404E3A">
        <w:t>UE</w:t>
      </w:r>
      <w:r>
        <w:t xml:space="preserve"> determined PLMN with disaster condition </w:t>
      </w:r>
      <w:bookmarkEnd w:id="354"/>
      <w:r>
        <w:t>as follows:</w:t>
      </w:r>
    </w:p>
    <w:p w14:paraId="27BE2980" w14:textId="69E4D660" w:rsidR="0049051B" w:rsidRPr="00264372" w:rsidRDefault="0049051B" w:rsidP="0049051B">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rsidR="00404E3A">
        <w:t>UE</w:t>
      </w:r>
      <w:r w:rsidRPr="00264372">
        <w:t xml:space="preserve"> determined PLMN with disaster condition; or</w:t>
      </w:r>
    </w:p>
    <w:p w14:paraId="454ADC08" w14:textId="0B011FCF" w:rsidR="0049051B" w:rsidRDefault="0049051B" w:rsidP="004905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rsidR="00404E3A">
        <w:t>UE</w:t>
      </w:r>
      <w:r w:rsidRPr="00264372">
        <w:t xml:space="preserve"> determined PLMN with disaster condition from allowable PLMN</w:t>
      </w:r>
      <w:r>
        <w:t>(</w:t>
      </w:r>
      <w:r w:rsidRPr="00264372">
        <w:t>s</w:t>
      </w:r>
      <w:r>
        <w:t>)</w:t>
      </w:r>
      <w:r w:rsidRPr="00264372">
        <w:t xml:space="preserve"> where the country of </w:t>
      </w:r>
      <w:bookmarkStart w:id="355" w:name="_Hlk100229457"/>
      <w:r w:rsidRPr="00230291">
        <w:t>allowable PLMN</w:t>
      </w:r>
      <w:r>
        <w:t>(</w:t>
      </w:r>
      <w:r w:rsidRPr="00230291">
        <w:t>s</w:t>
      </w:r>
      <w:r>
        <w:t>)</w:t>
      </w:r>
      <w:r w:rsidRPr="00230291">
        <w:t xml:space="preserve"> </w:t>
      </w:r>
      <w:bookmarkEnd w:id="355"/>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53"/>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3FDDE9CA" w:rsidR="00355A6A" w:rsidRDefault="00355A6A" w:rsidP="00355A6A">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5D2B273C" w:rsidR="00355A6A" w:rsidRDefault="00355A6A" w:rsidP="00355A6A">
      <w:pPr>
        <w:pStyle w:val="B2"/>
      </w:pPr>
      <w:r>
        <w:t>4)</w:t>
      </w:r>
      <w:r>
        <w:tab/>
        <w:t xml:space="preserve">the MS is not </w:t>
      </w:r>
      <w:r w:rsidR="00C3649D">
        <w:t xml:space="preserve">in </w:t>
      </w:r>
      <w:r w:rsidR="00C3649D">
        <w:rPr>
          <w:lang w:eastAsia="ko-KR"/>
        </w:rPr>
        <w:t xml:space="preserve">5GMM-REGISTERED state </w:t>
      </w:r>
      <w:r w:rsidR="00107EEB" w:rsidRPr="003A2445">
        <w:rPr>
          <w:lang w:eastAsia="ko-KR"/>
        </w:rPr>
        <w:t>over non-3GPP access</w:t>
      </w:r>
      <w:r w:rsidR="00107EEB">
        <w:rPr>
          <w:lang w:eastAsia="ko-KR"/>
        </w:rPr>
        <w:t xml:space="preserve"> </w:t>
      </w:r>
      <w:r w:rsidR="00C3649D">
        <w:rPr>
          <w:lang w:eastAsia="ko-KR"/>
        </w:rPr>
        <w:t xml:space="preserve">and </w:t>
      </w:r>
      <w:r w:rsidR="00107EEB">
        <w:rPr>
          <w:lang w:eastAsia="ko-KR"/>
        </w:rPr>
        <w:t xml:space="preserve">not in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C610EC1" w:rsidR="0038204C" w:rsidRDefault="0038204C" w:rsidP="0038204C">
      <w:pPr>
        <w:pStyle w:val="B3"/>
      </w:pPr>
      <w:r w:rsidRPr="00A1604C">
        <w:lastRenderedPageBreak/>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rsidR="00404E3A">
        <w:t>UE</w:t>
      </w:r>
      <w:r>
        <w:t xml:space="preserve">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27FD31D"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rsidR="00404E3A">
        <w:t>UE</w:t>
      </w:r>
      <w:r>
        <w:t xml:space="preserve"> </w:t>
      </w:r>
      <w:r w:rsidRPr="00985007">
        <w:t>determined PLMN with disaster condition</w:t>
      </w:r>
      <w:r>
        <w:t xml:space="preserve"> as determined in bullet q1).</w:t>
      </w:r>
    </w:p>
    <w:p w14:paraId="6CF9876A" w14:textId="4B0C0CBC"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r w:rsidR="00C93315">
        <w:t>RedCap UE</w:t>
      </w:r>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sidR="00C93315">
        <w:rPr>
          <w:lang w:eastAsia="zh-CN"/>
        </w:rPr>
        <w:t xml:space="preserve"> UE</w:t>
      </w:r>
      <w:r>
        <w:rPr>
          <w:rFonts w:hint="eastAsia"/>
          <w:lang w:eastAsia="zh-CN"/>
        </w:rPr>
        <w:t>.</w:t>
      </w:r>
    </w:p>
    <w:p w14:paraId="45C00825" w14:textId="24E9E4F9" w:rsidR="00C93315" w:rsidRDefault="00C93315" w:rsidP="0049051B">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4728F81F" w14:textId="4C31D398" w:rsidR="00D314C7" w:rsidRPr="00D27A95" w:rsidRDefault="00D314C7" w:rsidP="00EC4A44">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56" w:name="_CR4_4_3_1_2"/>
      <w:bookmarkStart w:id="357" w:name="_Toc20125211"/>
      <w:bookmarkStart w:id="358" w:name="_Toc27486408"/>
      <w:bookmarkStart w:id="359" w:name="_Toc36210461"/>
      <w:bookmarkStart w:id="360" w:name="_Toc45096320"/>
      <w:bookmarkStart w:id="361" w:name="_Toc45882353"/>
      <w:bookmarkStart w:id="362" w:name="_Toc51762149"/>
      <w:bookmarkStart w:id="363" w:name="_Toc83313336"/>
      <w:bookmarkStart w:id="364" w:name="_Toc193381755"/>
      <w:bookmarkEnd w:id="356"/>
      <w:r w:rsidRPr="00D27A95">
        <w:t>4.4.3.1.2</w:t>
      </w:r>
      <w:r w:rsidRPr="00D27A95">
        <w:tab/>
        <w:t>Manual Network Selection Mode Procedure</w:t>
      </w:r>
      <w:bookmarkEnd w:id="357"/>
      <w:bookmarkEnd w:id="358"/>
      <w:bookmarkEnd w:id="359"/>
      <w:bookmarkEnd w:id="360"/>
      <w:bookmarkEnd w:id="361"/>
      <w:bookmarkEnd w:id="362"/>
      <w:bookmarkEnd w:id="363"/>
      <w:bookmarkEnd w:id="364"/>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bookmarkStart w:id="365" w:name="_Hlk145523202"/>
      <w:r>
        <w:tab/>
      </w:r>
      <w:bookmarkEnd w:id="365"/>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1E840C15" w:rsidR="00E020CD" w:rsidRPr="00D27A95" w:rsidRDefault="00E020CD" w:rsidP="00E020CD">
      <w:pPr>
        <w:pStyle w:val="B1"/>
      </w:pPr>
      <w:r w:rsidRPr="00D27A95">
        <w:t>iv)</w:t>
      </w:r>
      <w:bookmarkStart w:id="366" w:name="_Hlk145523333"/>
      <w:r>
        <w:tab/>
      </w:r>
      <w:bookmarkEnd w:id="366"/>
      <w:r w:rsidRPr="00D27A95">
        <w:t>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42B1ADBD" w:rsidR="00EC4A44" w:rsidRPr="00D27A95" w:rsidRDefault="00EC4A44" w:rsidP="00EC4A44">
      <w:pPr>
        <w:pStyle w:val="B1"/>
      </w:pPr>
      <w:r w:rsidRPr="00D27A95">
        <w:t>v)</w:t>
      </w:r>
      <w:r w:rsidR="00E020CD" w:rsidRPr="00E020CD">
        <w:t xml:space="preserve"> </w:t>
      </w:r>
      <w:r w:rsidR="00E020CD" w:rsidRPr="00D27A95">
        <w:tab/>
      </w:r>
      <w:r w:rsidRPr="00D27A95">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3080EC13"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lastRenderedPageBreak/>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28515AB8" w:rsidR="003904A6" w:rsidRDefault="003904A6" w:rsidP="005F7E85">
      <w:pPr>
        <w:pStyle w:val="B1"/>
      </w:pPr>
      <w:r>
        <w:t>-</w:t>
      </w:r>
      <w:r>
        <w:tab/>
        <w:t xml:space="preserve">the MS has detected that the RPLMN is a </w:t>
      </w:r>
      <w:r w:rsidR="00404E3A" w:rsidRPr="00D04D10">
        <w:t>UE</w:t>
      </w:r>
      <w:r w:rsidR="006D0139">
        <w:t xml:space="preserve"> determined </w:t>
      </w:r>
      <w:r>
        <w:t xml:space="preserve">PLMN with disaster condition as broadcasted by an NG-RAN cell of an available PLMN(s) (see </w:t>
      </w:r>
      <w:r w:rsidR="00034D53">
        <w:t>clause</w:t>
      </w:r>
      <w:r w:rsidR="00AE7B5D">
        <w:t> </w:t>
      </w:r>
      <w:r>
        <w:t>4.4.3.1.1);</w:t>
      </w:r>
    </w:p>
    <w:p w14:paraId="5F5E6F1E" w14:textId="77777777" w:rsidR="003904A6" w:rsidRDefault="003904A6" w:rsidP="005F7E85">
      <w:pPr>
        <w:pStyle w:val="B1"/>
      </w:pPr>
      <w:r>
        <w:t>-</w:t>
      </w:r>
      <w:r>
        <w:tab/>
        <w:t>only forbidden PLMN(s) are available; and</w:t>
      </w:r>
    </w:p>
    <w:p w14:paraId="44D9C391" w14:textId="17E72CED"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30888BD9"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w:t>
      </w:r>
      <w:r w:rsidRPr="007E6407">
        <w:lastRenderedPageBreak/>
        <w:t xml:space="preserve">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000C0FC7">
        <w:rPr>
          <w:noProof/>
          <w:lang w:val="en-US"/>
        </w:rPr>
        <w:t>,</w:t>
      </w:r>
      <w:r w:rsidRPr="00D27A95">
        <w:t xml:space="preserve"> "forbidden PLMNs" lists</w:t>
      </w:r>
      <w:r w:rsidR="000C0FC7">
        <w:t xml:space="preserve"> </w:t>
      </w:r>
      <w:r w:rsidR="000C0FC7" w:rsidRPr="00CE5451">
        <w:rPr>
          <w:lang w:eastAsia="ko-KR"/>
        </w:rPr>
        <w:t>and</w:t>
      </w:r>
      <w:r w:rsidR="000C0FC7">
        <w:rPr>
          <w:lang w:eastAsia="ko-KR"/>
        </w:rPr>
        <w:t xml:space="preserve"> the list of</w:t>
      </w:r>
      <w:r w:rsidR="000C0FC7" w:rsidRPr="00CE5451">
        <w:rPr>
          <w:lang w:eastAsia="ko-KR"/>
        </w:rPr>
        <w:t xml:space="preserve"> "PLMNs with associated </w:t>
      </w:r>
      <w:r w:rsidR="000C0FC7">
        <w:rPr>
          <w:lang w:eastAsia="ko-KR"/>
        </w:rPr>
        <w:t>access technology</w:t>
      </w:r>
      <w:r w:rsidR="000C0FC7" w:rsidRPr="00CE5451">
        <w:rPr>
          <w:lang w:eastAsia="ko-KR"/>
        </w:rPr>
        <w:t xml:space="preserve"> restrictions</w:t>
      </w:r>
      <w:r w:rsidR="000C0FC7" w:rsidRPr="00CE5451">
        <w:t>"</w:t>
      </w:r>
      <w:r>
        <w:t>. 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6EDFD98B" w:rsidR="00EC4A44" w:rsidRDefault="00EC4A44" w:rsidP="00EC4A44">
      <w:pPr>
        <w:pStyle w:val="B1"/>
      </w:pPr>
      <w:r>
        <w:t>i)</w:t>
      </w:r>
      <w:r>
        <w:tab/>
        <w:t>the MS shall indicate to user that it cannot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C03A3AC" w:rsidR="00EB4B54" w:rsidRPr="00D27A95" w:rsidRDefault="00EB4B54" w:rsidP="00EB4B5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w:t>
      </w:r>
      <w:r w:rsidR="00404E3A">
        <w:t xml:space="preserve"> UE</w:t>
      </w:r>
      <w:r w:rsidR="006D0139">
        <w:t xml:space="preserve"> </w:t>
      </w:r>
      <w:r>
        <w:t xml:space="preserve">determined PLMN with disaster condition as broadcasted by the NG-RAN cell of the new PLMN (see </w:t>
      </w:r>
      <w:r w:rsidR="00034D53">
        <w:t>clause</w:t>
      </w:r>
      <w:r w:rsidR="00AE7B5D">
        <w:t> </w:t>
      </w:r>
      <w:r>
        <w:t xml:space="preserve">4.4.3.1.1) and that the </w:t>
      </w:r>
      <w:r w:rsidR="00404E3A">
        <w:t>UE</w:t>
      </w:r>
      <w:r w:rsidR="006D0139">
        <w:t xml:space="preserve"> determined </w:t>
      </w:r>
      <w:r>
        <w:t>PLMN with disaster condition in the old PLMN is also a</w:t>
      </w:r>
      <w:r w:rsidR="00404E3A">
        <w:t xml:space="preserve"> UE</w:t>
      </w:r>
      <w:r w:rsidR="006D0139">
        <w:t xml:space="preserve">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49227CE" w14:textId="2CB6128D" w:rsidR="003670ED" w:rsidRDefault="003670ED" w:rsidP="00EC4A44">
      <w:pPr>
        <w:pStyle w:val="NO"/>
      </w:pPr>
      <w:r>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12A17ECA" w14:textId="77777777" w:rsidR="003904A6" w:rsidRDefault="003904A6" w:rsidP="003904A6">
      <w:r w:rsidRPr="00D27A95">
        <w:lastRenderedPageBreak/>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2F55EA81" w:rsidR="003904A6" w:rsidRDefault="00BB3962" w:rsidP="00080588">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6B5627E3" w:rsidR="003904A6" w:rsidRDefault="003904A6" w:rsidP="00080588">
      <w:pPr>
        <w:pStyle w:val="B2"/>
      </w:pPr>
      <w:r w:rsidRPr="00080588">
        <w:t>4)</w:t>
      </w:r>
      <w:r w:rsidRPr="00080588">
        <w:tab/>
        <w:t xml:space="preserve">the RPLMN of the MS is considered as the </w:t>
      </w:r>
      <w:r w:rsidR="008B3E08">
        <w:t>UE</w:t>
      </w:r>
      <w:r w:rsidR="006D0139">
        <w:t xml:space="preserve"> determined </w:t>
      </w:r>
      <w:r w:rsidRPr="00080588">
        <w:t>PLMN with disaster condition</w:t>
      </w:r>
      <w:r w:rsidR="00635150">
        <w:t xml:space="preserve"> based on the determination of the </w:t>
      </w:r>
      <w:r w:rsidR="008B3E08">
        <w:t>UE</w:t>
      </w:r>
      <w:r w:rsidR="00635150">
        <w:t xml:space="preserve"> determined PLMN with disaster condition as specified in </w:t>
      </w:r>
      <w:r w:rsidR="00635150">
        <w:rPr>
          <w:lang w:val="en-US"/>
        </w:rPr>
        <w:t>clause 4.4.3.1.1</w:t>
      </w:r>
      <w:r w:rsidRPr="00080588">
        <w:t>.</w:t>
      </w:r>
    </w:p>
    <w:p w14:paraId="5EEB02C5" w14:textId="15E22544" w:rsidR="003904A6" w:rsidRDefault="003904A6" w:rsidP="003904A6">
      <w:pPr>
        <w:pStyle w:val="NO"/>
      </w:pPr>
      <w:r>
        <w:t>NOTE </w:t>
      </w:r>
      <w:r w:rsidR="003670ED">
        <w:t>6</w:t>
      </w:r>
      <w:r>
        <w:t>:</w:t>
      </w:r>
      <w:r>
        <w:tab/>
        <w:t>If the above case occurs, the MS can provide an indication to the upper layers that the MS has exited manual network selection mode.</w:t>
      </w:r>
    </w:p>
    <w:p w14:paraId="44A68B48" w14:textId="00D5ADCA" w:rsidR="003670ED" w:rsidRDefault="003670ED" w:rsidP="003904A6">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67" w:name="_CR4_4_3_1_3"/>
      <w:bookmarkStart w:id="368" w:name="_Toc20125212"/>
      <w:bookmarkStart w:id="369" w:name="_Toc27486409"/>
      <w:bookmarkStart w:id="370" w:name="_Toc36210462"/>
      <w:bookmarkStart w:id="371" w:name="_Toc45096321"/>
      <w:bookmarkStart w:id="372" w:name="_Toc45882354"/>
      <w:bookmarkStart w:id="373" w:name="_Toc51762150"/>
      <w:bookmarkStart w:id="374" w:name="_Toc83313337"/>
      <w:bookmarkStart w:id="375" w:name="_Toc193381756"/>
      <w:bookmarkEnd w:id="367"/>
      <w:r>
        <w:t>4.4.3.1.3</w:t>
      </w:r>
      <w:r>
        <w:tab/>
        <w:t>Manual CSG selection</w:t>
      </w:r>
      <w:bookmarkEnd w:id="368"/>
      <w:bookmarkEnd w:id="369"/>
      <w:bookmarkEnd w:id="370"/>
      <w:bookmarkEnd w:id="371"/>
      <w:bookmarkEnd w:id="372"/>
      <w:bookmarkEnd w:id="373"/>
      <w:bookmarkEnd w:id="374"/>
      <w:bookmarkEnd w:id="375"/>
    </w:p>
    <w:p w14:paraId="00DC8332" w14:textId="77777777" w:rsidR="00EC4A44" w:rsidRDefault="00EC4A44" w:rsidP="00404C21">
      <w:pPr>
        <w:pStyle w:val="H6"/>
      </w:pPr>
      <w:bookmarkStart w:id="376" w:name="_Toc20125213"/>
      <w:bookmarkStart w:id="377" w:name="_Toc27486410"/>
      <w:bookmarkStart w:id="378" w:name="_Toc36210463"/>
      <w:bookmarkStart w:id="379" w:name="_Toc45096322"/>
      <w:bookmarkStart w:id="380" w:name="_Toc45882355"/>
      <w:bookmarkStart w:id="381" w:name="_Toc51762151"/>
      <w:bookmarkStart w:id="382" w:name="_Toc83313338"/>
      <w:bookmarkStart w:id="383" w:name="_CR4_4_3_1_3_1"/>
      <w:r>
        <w:t>4.4.3.1.3.1</w:t>
      </w:r>
      <w:r>
        <w:tab/>
        <w:t>General</w:t>
      </w:r>
      <w:bookmarkEnd w:id="376"/>
      <w:bookmarkEnd w:id="377"/>
      <w:bookmarkEnd w:id="378"/>
      <w:bookmarkEnd w:id="379"/>
      <w:bookmarkEnd w:id="380"/>
      <w:bookmarkEnd w:id="381"/>
      <w:bookmarkEnd w:id="382"/>
    </w:p>
    <w:bookmarkEnd w:id="383"/>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lastRenderedPageBreak/>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84" w:name="_Toc20125214"/>
      <w:bookmarkStart w:id="385" w:name="_Toc27486411"/>
      <w:bookmarkStart w:id="386" w:name="_Toc36210464"/>
      <w:bookmarkStart w:id="387" w:name="_Toc45096323"/>
      <w:bookmarkStart w:id="388" w:name="_Toc45882356"/>
      <w:bookmarkStart w:id="389" w:name="_Toc51762152"/>
      <w:bookmarkStart w:id="390" w:name="_Toc83313339"/>
      <w:bookmarkStart w:id="391" w:name="_CR4_4_3_1_3_2"/>
      <w:r>
        <w:t>4.4.3.1.3.2</w:t>
      </w:r>
      <w:r>
        <w:tab/>
        <w:t>Manual CSG selection within the RPLMN</w:t>
      </w:r>
      <w:bookmarkEnd w:id="384"/>
      <w:bookmarkEnd w:id="385"/>
      <w:bookmarkEnd w:id="386"/>
      <w:bookmarkEnd w:id="387"/>
      <w:bookmarkEnd w:id="388"/>
      <w:bookmarkEnd w:id="389"/>
      <w:bookmarkEnd w:id="390"/>
    </w:p>
    <w:bookmarkEnd w:id="391"/>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92" w:name="_Toc20125215"/>
      <w:bookmarkStart w:id="393" w:name="_Toc27486412"/>
      <w:bookmarkStart w:id="394" w:name="_Toc36210465"/>
      <w:bookmarkStart w:id="395" w:name="_Toc45096324"/>
      <w:bookmarkStart w:id="396" w:name="_Toc45882357"/>
      <w:bookmarkStart w:id="397" w:name="_Toc51762153"/>
      <w:bookmarkStart w:id="398" w:name="_Toc83313340"/>
      <w:bookmarkStart w:id="399" w:name="_CR4_4_3_1_3_3"/>
      <w:r>
        <w:t>4.4.3.1.3.3</w:t>
      </w:r>
      <w:r>
        <w:tab/>
        <w:t>Manual CSG selection in a PLMN different from the RPLMN</w:t>
      </w:r>
      <w:bookmarkEnd w:id="392"/>
      <w:bookmarkEnd w:id="393"/>
      <w:bookmarkEnd w:id="394"/>
      <w:bookmarkEnd w:id="395"/>
      <w:bookmarkEnd w:id="396"/>
      <w:bookmarkEnd w:id="397"/>
      <w:bookmarkEnd w:id="398"/>
    </w:p>
    <w:bookmarkEnd w:id="399"/>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 xml:space="preserve">4.4.3.1. The </w:t>
      </w:r>
      <w:r>
        <w:rPr>
          <w:noProof/>
        </w:rPr>
        <w:lastRenderedPageBreak/>
        <w:t>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400" w:name="_CR4_4_3_2"/>
      <w:bookmarkStart w:id="401" w:name="_Toc20125216"/>
      <w:bookmarkStart w:id="402" w:name="_Toc27486413"/>
      <w:bookmarkStart w:id="403" w:name="_Toc36210466"/>
      <w:bookmarkStart w:id="404" w:name="_Toc45096325"/>
      <w:bookmarkStart w:id="405" w:name="_Toc45882358"/>
      <w:bookmarkStart w:id="406" w:name="_Toc51762154"/>
      <w:bookmarkStart w:id="407" w:name="_Toc83313341"/>
      <w:bookmarkStart w:id="408" w:name="_Toc193381757"/>
      <w:bookmarkEnd w:id="400"/>
      <w:r w:rsidRPr="00D27A95">
        <w:t>4.4.3.2</w:t>
      </w:r>
      <w:r w:rsidRPr="00D27A95">
        <w:tab/>
        <w:t>User reselection</w:t>
      </w:r>
      <w:bookmarkEnd w:id="401"/>
      <w:bookmarkEnd w:id="402"/>
      <w:bookmarkEnd w:id="403"/>
      <w:bookmarkEnd w:id="404"/>
      <w:bookmarkEnd w:id="405"/>
      <w:bookmarkEnd w:id="406"/>
      <w:bookmarkEnd w:id="407"/>
      <w:bookmarkEnd w:id="408"/>
    </w:p>
    <w:p w14:paraId="157D12BB" w14:textId="4C165A95" w:rsidR="00BB5113" w:rsidRPr="00D27A95" w:rsidRDefault="00BB5113" w:rsidP="00BB5113">
      <w:pPr>
        <w:pStyle w:val="Heading5"/>
      </w:pPr>
      <w:bookmarkStart w:id="409" w:name="_Toc193381758"/>
      <w:r w:rsidRPr="00D27A95">
        <w:t>4.4.3.</w:t>
      </w:r>
      <w:r>
        <w:t>2.0</w:t>
      </w:r>
      <w:r w:rsidRPr="00D27A95">
        <w:tab/>
      </w:r>
      <w:r>
        <w:t>General</w:t>
      </w:r>
      <w:bookmarkEnd w:id="409"/>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10" w:name="_CR4_4_3_2_1"/>
      <w:bookmarkStart w:id="411" w:name="_Toc20125217"/>
      <w:bookmarkStart w:id="412" w:name="_Toc27486414"/>
      <w:bookmarkStart w:id="413" w:name="_Toc36210467"/>
      <w:bookmarkStart w:id="414" w:name="_Toc45096326"/>
      <w:bookmarkStart w:id="415" w:name="_Toc45882359"/>
      <w:bookmarkStart w:id="416" w:name="_Toc51762155"/>
      <w:bookmarkStart w:id="417" w:name="_Toc83313342"/>
      <w:bookmarkStart w:id="418" w:name="_Toc193381759"/>
      <w:bookmarkEnd w:id="410"/>
      <w:r w:rsidRPr="00D27A95">
        <w:t>4.4.3.2.1</w:t>
      </w:r>
      <w:r w:rsidRPr="00D27A95">
        <w:tab/>
        <w:t>Automatic Network Selection Mode</w:t>
      </w:r>
      <w:bookmarkEnd w:id="411"/>
      <w:bookmarkEnd w:id="412"/>
      <w:bookmarkEnd w:id="413"/>
      <w:bookmarkEnd w:id="414"/>
      <w:bookmarkEnd w:id="415"/>
      <w:bookmarkEnd w:id="416"/>
      <w:bookmarkEnd w:id="417"/>
      <w:bookmarkEnd w:id="418"/>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19" w:name="_CR4_4_3_2_2"/>
      <w:bookmarkStart w:id="420" w:name="_Toc20125218"/>
      <w:bookmarkStart w:id="421" w:name="_Toc27486415"/>
      <w:bookmarkStart w:id="422" w:name="_Toc36210468"/>
      <w:bookmarkStart w:id="423" w:name="_Toc45096327"/>
      <w:bookmarkStart w:id="424" w:name="_Toc45882360"/>
      <w:bookmarkStart w:id="425" w:name="_Toc51762156"/>
      <w:bookmarkStart w:id="426" w:name="_Toc83313343"/>
      <w:bookmarkStart w:id="427" w:name="_Toc193381760"/>
      <w:bookmarkEnd w:id="419"/>
      <w:r w:rsidRPr="00D27A95">
        <w:lastRenderedPageBreak/>
        <w:t>4.4.3.2.2</w:t>
      </w:r>
      <w:r w:rsidRPr="00D27A95">
        <w:tab/>
        <w:t>Manual Network Selection Mode</w:t>
      </w:r>
      <w:bookmarkEnd w:id="420"/>
      <w:bookmarkEnd w:id="421"/>
      <w:bookmarkEnd w:id="422"/>
      <w:bookmarkEnd w:id="423"/>
      <w:bookmarkEnd w:id="424"/>
      <w:bookmarkEnd w:id="425"/>
      <w:bookmarkEnd w:id="426"/>
      <w:bookmarkEnd w:id="427"/>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28" w:name="_CR4_4_3_2_3"/>
      <w:bookmarkStart w:id="429" w:name="_Toc20125219"/>
      <w:bookmarkStart w:id="430" w:name="_Toc27486416"/>
      <w:bookmarkStart w:id="431" w:name="_Toc36210469"/>
      <w:bookmarkStart w:id="432" w:name="_Toc45096328"/>
      <w:bookmarkStart w:id="433" w:name="_Toc45882361"/>
      <w:bookmarkStart w:id="434" w:name="_Toc51762157"/>
      <w:bookmarkStart w:id="435" w:name="_Toc83313344"/>
      <w:bookmarkStart w:id="436" w:name="_Toc193381761"/>
      <w:bookmarkEnd w:id="428"/>
      <w:r>
        <w:t>4.4.3.2.3</w:t>
      </w:r>
      <w:r>
        <w:tab/>
        <w:t>Manual CSG selection</w:t>
      </w:r>
      <w:bookmarkEnd w:id="429"/>
      <w:bookmarkEnd w:id="430"/>
      <w:bookmarkEnd w:id="431"/>
      <w:bookmarkEnd w:id="432"/>
      <w:bookmarkEnd w:id="433"/>
      <w:bookmarkEnd w:id="434"/>
      <w:bookmarkEnd w:id="435"/>
      <w:bookmarkEnd w:id="436"/>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37" w:name="_CR4_4_3_3"/>
      <w:bookmarkStart w:id="438" w:name="_Toc20125220"/>
      <w:bookmarkStart w:id="439" w:name="_Toc27486417"/>
      <w:bookmarkStart w:id="440" w:name="_Toc36210470"/>
      <w:bookmarkStart w:id="441" w:name="_Toc45096329"/>
      <w:bookmarkStart w:id="442" w:name="_Toc45882362"/>
      <w:bookmarkStart w:id="443" w:name="_Toc51762158"/>
      <w:bookmarkStart w:id="444" w:name="_Toc83313345"/>
      <w:bookmarkStart w:id="445" w:name="_Toc193381762"/>
      <w:bookmarkEnd w:id="437"/>
      <w:r w:rsidRPr="00D27A95">
        <w:t>4.4.3.3</w:t>
      </w:r>
      <w:r w:rsidRPr="00D27A95">
        <w:tab/>
        <w:t>In VPLMN</w:t>
      </w:r>
      <w:bookmarkEnd w:id="438"/>
      <w:bookmarkEnd w:id="439"/>
      <w:bookmarkEnd w:id="440"/>
      <w:bookmarkEnd w:id="441"/>
      <w:bookmarkEnd w:id="442"/>
      <w:bookmarkEnd w:id="443"/>
      <w:bookmarkEnd w:id="444"/>
      <w:bookmarkEnd w:id="445"/>
    </w:p>
    <w:p w14:paraId="19FC879F" w14:textId="77777777" w:rsidR="00261754" w:rsidRDefault="00EC4A44" w:rsidP="00261754">
      <w:pPr>
        <w:pStyle w:val="Heading5"/>
      </w:pPr>
      <w:bookmarkStart w:id="446" w:name="_CR4_4_3_3_1"/>
      <w:bookmarkStart w:id="447" w:name="_Toc20125221"/>
      <w:bookmarkStart w:id="448" w:name="_Toc27486418"/>
      <w:bookmarkStart w:id="449" w:name="_Toc36210471"/>
      <w:bookmarkStart w:id="450" w:name="_Toc45096330"/>
      <w:bookmarkStart w:id="451" w:name="_Toc45882363"/>
      <w:bookmarkStart w:id="452" w:name="_Toc51762159"/>
      <w:bookmarkStart w:id="453" w:name="_Toc83313346"/>
      <w:bookmarkStart w:id="454" w:name="_Toc193381763"/>
      <w:bookmarkEnd w:id="446"/>
      <w:r>
        <w:t>4.4.3.3.1</w:t>
      </w:r>
      <w:r>
        <w:tab/>
        <w:t>Automatic and manual network selection modes</w:t>
      </w:r>
      <w:bookmarkEnd w:id="447"/>
      <w:bookmarkEnd w:id="448"/>
      <w:bookmarkEnd w:id="449"/>
      <w:bookmarkEnd w:id="450"/>
      <w:bookmarkEnd w:id="451"/>
      <w:bookmarkEnd w:id="452"/>
      <w:bookmarkEnd w:id="453"/>
      <w:bookmarkEnd w:id="454"/>
    </w:p>
    <w:p w14:paraId="24E00A50" w14:textId="591872E4" w:rsidR="00261754" w:rsidRPr="001D6EAD" w:rsidRDefault="00261754" w:rsidP="00261754">
      <w:pPr>
        <w:pStyle w:val="H6"/>
      </w:pPr>
      <w:bookmarkStart w:id="455"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55"/>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w:t>
      </w:r>
      <w:r w:rsidR="004B6814" w:rsidRPr="00690CBB">
        <w:lastRenderedPageBreak/>
        <w:t>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lastRenderedPageBreak/>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456" w:name="_Toc20125222"/>
      <w:bookmarkStart w:id="457" w:name="_Toc27486419"/>
      <w:bookmarkStart w:id="458" w:name="_Toc36210472"/>
      <w:bookmarkStart w:id="459" w:name="_Toc45096331"/>
      <w:bookmarkStart w:id="460" w:name="_Toc45882364"/>
      <w:bookmarkStart w:id="461"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Pr>
          <w:rFonts w:eastAsia="MS PGothic"/>
          <w:color w:val="000000"/>
        </w:rPr>
        <w:t>signal level enhanced network selection</w:t>
      </w:r>
      <w:r w:rsidR="000B3010" w:rsidRPr="00CD7E25">
        <w:t xml:space="preserve"> </w:t>
      </w:r>
      <w:r w:rsidR="000B3010">
        <w:t xml:space="preserve">is applicable </w:t>
      </w:r>
      <w:r w:rsidR="000B3010">
        <w:rPr>
          <w:rStyle w:val="apple-converted-space"/>
          <w:rFonts w:eastAsia="MS PGothic"/>
          <w:color w:val="000000"/>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FBC7134"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rsidR="00EB60EE">
        <w:t>,</w:t>
      </w:r>
      <w:r w:rsidRPr="00CC7CAC">
        <w:t xml:space="preserve"> TH</w:t>
      </w:r>
      <w:r w:rsidR="002C45DC">
        <w:t xml:space="preserve">, TL </w:t>
      </w:r>
      <w:r w:rsidR="00EB60EE">
        <w:t>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bookmarkStart w:id="462" w:name="_CR4_4_3_3_1_2"/>
      <w:r w:rsidRPr="00D27CFB">
        <w:lastRenderedPageBreak/>
        <w:t>4.4.</w:t>
      </w:r>
      <w:r w:rsidRPr="00E573AD">
        <w:t>3.3.1.2</w:t>
      </w:r>
      <w:r w:rsidRPr="00E573AD">
        <w:tab/>
        <w:t xml:space="preserve">Automatic and manual network selection modes when </w:t>
      </w:r>
      <w:r>
        <w:t>registered for disaster roaming services</w:t>
      </w:r>
    </w:p>
    <w:bookmarkEnd w:id="462"/>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63C2B06F"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r>
        <w:t xml:space="preserve"> or of the m</w:t>
      </w:r>
      <w:r w:rsidRPr="002E7672">
        <w:t>obility registration for disaster roaming services</w:t>
      </w:r>
      <w:r>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lastRenderedPageBreak/>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63" w:name="_CR4_4_3_3_2"/>
      <w:bookmarkStart w:id="464" w:name="_Toc83313347"/>
      <w:bookmarkStart w:id="465" w:name="_Toc193381764"/>
      <w:bookmarkEnd w:id="463"/>
      <w:r>
        <w:t>4.4.3.3.2</w:t>
      </w:r>
      <w:r>
        <w:tab/>
        <w:t>Manual CSG selection</w:t>
      </w:r>
      <w:bookmarkEnd w:id="456"/>
      <w:bookmarkEnd w:id="457"/>
      <w:bookmarkEnd w:id="458"/>
      <w:bookmarkEnd w:id="459"/>
      <w:bookmarkEnd w:id="460"/>
      <w:bookmarkEnd w:id="461"/>
      <w:bookmarkEnd w:id="464"/>
      <w:bookmarkEnd w:id="465"/>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66" w:name="_CR4_4_3_4"/>
      <w:bookmarkStart w:id="467" w:name="_Toc20125223"/>
      <w:bookmarkStart w:id="468" w:name="_Toc27486420"/>
      <w:bookmarkStart w:id="469" w:name="_Toc36210473"/>
      <w:bookmarkStart w:id="470" w:name="_Toc45096332"/>
      <w:bookmarkStart w:id="471" w:name="_Toc45882365"/>
      <w:bookmarkStart w:id="472" w:name="_Toc51762161"/>
      <w:bookmarkStart w:id="473" w:name="_Toc83313348"/>
      <w:bookmarkStart w:id="474" w:name="_Toc193381765"/>
      <w:bookmarkEnd w:id="466"/>
      <w:r w:rsidRPr="00D27A95">
        <w:t>4.4.3.4</w:t>
      </w:r>
      <w:r w:rsidRPr="00D27A95">
        <w:tab/>
        <w:t>Investigation Scan for higher prioritized PLMN</w:t>
      </w:r>
      <w:bookmarkEnd w:id="467"/>
      <w:bookmarkEnd w:id="468"/>
      <w:bookmarkEnd w:id="469"/>
      <w:bookmarkEnd w:id="470"/>
      <w:bookmarkEnd w:id="471"/>
      <w:bookmarkEnd w:id="472"/>
      <w:bookmarkEnd w:id="473"/>
      <w:bookmarkEnd w:id="474"/>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Default="00914D8B" w:rsidP="00914D8B">
      <w:pPr>
        <w:pStyle w:val="Heading4"/>
        <w:rPr>
          <w:rFonts w:ascii="Times New Roman" w:hAnsi="Times New Roman"/>
          <w:lang w:val="en-US"/>
        </w:rPr>
      </w:pPr>
      <w:bookmarkStart w:id="475" w:name="_CR4_4_3_5"/>
      <w:bookmarkStart w:id="476" w:name="_Toc193381766"/>
      <w:bookmarkEnd w:id="475"/>
      <w:r w:rsidRPr="00D27CFB">
        <w:lastRenderedPageBreak/>
        <w:t>4.4.</w:t>
      </w:r>
      <w:r w:rsidRPr="00E573AD">
        <w:t>3.</w:t>
      </w:r>
      <w:r>
        <w:t>5</w:t>
      </w:r>
      <w:r w:rsidRPr="00E573AD">
        <w:tab/>
      </w:r>
      <w:r>
        <w:t>Periodic attempts for signal level enhanced network selection</w:t>
      </w:r>
      <w:bookmarkEnd w:id="476"/>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77777777"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016E5386"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9845DD">
        <w:t xml:space="preserve"> or when the UE activated unavailability period</w:t>
      </w:r>
      <w:r w:rsidRPr="00691A02">
        <w:t xml:space="preserve"> (see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lastRenderedPageBreak/>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06EDD3" w14:textId="77777777" w:rsidR="00EC4A44" w:rsidRPr="00D27A95" w:rsidRDefault="00EC4A44" w:rsidP="00404C21">
      <w:pPr>
        <w:pStyle w:val="Heading3"/>
        <w:widowControl w:val="0"/>
      </w:pPr>
      <w:bookmarkStart w:id="477" w:name="_CR4_4_4"/>
      <w:bookmarkStart w:id="478" w:name="_Toc20125224"/>
      <w:bookmarkStart w:id="479" w:name="_Toc27486421"/>
      <w:bookmarkStart w:id="480" w:name="_Toc36210474"/>
      <w:bookmarkStart w:id="481" w:name="_Toc45096333"/>
      <w:bookmarkStart w:id="482" w:name="_Toc45882366"/>
      <w:bookmarkStart w:id="483" w:name="_Toc51762162"/>
      <w:bookmarkStart w:id="484" w:name="_Toc83313349"/>
      <w:bookmarkStart w:id="485" w:name="_Toc193381767"/>
      <w:bookmarkEnd w:id="477"/>
      <w:r w:rsidRPr="00D27A95">
        <w:t>4.4.4</w:t>
      </w:r>
      <w:r w:rsidRPr="00D27A95">
        <w:tab/>
        <w:t>Abnormal cases</w:t>
      </w:r>
      <w:bookmarkEnd w:id="478"/>
      <w:bookmarkEnd w:id="479"/>
      <w:bookmarkEnd w:id="480"/>
      <w:bookmarkEnd w:id="481"/>
      <w:bookmarkEnd w:id="482"/>
      <w:bookmarkEnd w:id="483"/>
      <w:bookmarkEnd w:id="484"/>
      <w:bookmarkEnd w:id="485"/>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86" w:name="_CR4_4_5"/>
      <w:bookmarkStart w:id="487" w:name="_Toc20125225"/>
      <w:bookmarkStart w:id="488" w:name="_Toc27486422"/>
      <w:bookmarkStart w:id="489" w:name="_Toc36210475"/>
      <w:bookmarkStart w:id="490" w:name="_Toc45096334"/>
      <w:bookmarkStart w:id="491" w:name="_Toc45882367"/>
      <w:bookmarkStart w:id="492" w:name="_Toc51762163"/>
      <w:bookmarkStart w:id="493" w:name="_Toc83313350"/>
      <w:bookmarkStart w:id="494" w:name="_Toc193381768"/>
      <w:bookmarkEnd w:id="486"/>
      <w:r w:rsidRPr="00D27A95">
        <w:t>4.4.5</w:t>
      </w:r>
      <w:r w:rsidRPr="00D27A95">
        <w:tab/>
        <w:t>Roaming not allowed in this LA</w:t>
      </w:r>
      <w:r>
        <w:t xml:space="preserve"> or TA</w:t>
      </w:r>
      <w:bookmarkEnd w:id="487"/>
      <w:bookmarkEnd w:id="488"/>
      <w:bookmarkEnd w:id="489"/>
      <w:bookmarkEnd w:id="490"/>
      <w:bookmarkEnd w:id="491"/>
      <w:bookmarkEnd w:id="492"/>
      <w:bookmarkEnd w:id="493"/>
      <w:bookmarkEnd w:id="494"/>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95" w:name="_CR4_4_6"/>
      <w:bookmarkStart w:id="496" w:name="_Toc20125226"/>
      <w:bookmarkStart w:id="497" w:name="_Toc27486423"/>
      <w:bookmarkStart w:id="498" w:name="_Toc36210476"/>
      <w:bookmarkStart w:id="499" w:name="_Toc45096335"/>
      <w:bookmarkStart w:id="500" w:name="_Toc45882368"/>
      <w:bookmarkStart w:id="501" w:name="_Toc51762164"/>
      <w:bookmarkStart w:id="502" w:name="_Toc83313351"/>
      <w:bookmarkStart w:id="503" w:name="_Toc193381769"/>
      <w:bookmarkEnd w:id="495"/>
      <w:r w:rsidRPr="00D27A95">
        <w:t>4.4.6</w:t>
      </w:r>
      <w:r w:rsidRPr="00D27A95">
        <w:tab/>
        <w:t>Steering of roaming</w:t>
      </w:r>
      <w:bookmarkEnd w:id="496"/>
      <w:bookmarkEnd w:id="497"/>
      <w:bookmarkEnd w:id="498"/>
      <w:bookmarkEnd w:id="499"/>
      <w:bookmarkEnd w:id="500"/>
      <w:bookmarkEnd w:id="501"/>
      <w:bookmarkEnd w:id="502"/>
      <w:bookmarkEnd w:id="503"/>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504" w:name="_CR4_5"/>
      <w:bookmarkStart w:id="505" w:name="_Toc20125227"/>
      <w:bookmarkStart w:id="506" w:name="_Toc27486424"/>
      <w:bookmarkStart w:id="507" w:name="_Toc36210477"/>
      <w:bookmarkStart w:id="508" w:name="_Toc45096336"/>
      <w:bookmarkStart w:id="509" w:name="_Toc45882369"/>
      <w:bookmarkStart w:id="510" w:name="_Toc51762165"/>
      <w:bookmarkStart w:id="511" w:name="_Toc83313352"/>
      <w:bookmarkStart w:id="512" w:name="_Toc193381770"/>
      <w:bookmarkEnd w:id="504"/>
      <w:r w:rsidRPr="00D27A95">
        <w:t>4.5</w:t>
      </w:r>
      <w:r w:rsidRPr="00D27A95">
        <w:tab/>
        <w:t>Location registration process</w:t>
      </w:r>
      <w:bookmarkEnd w:id="505"/>
      <w:bookmarkEnd w:id="506"/>
      <w:bookmarkEnd w:id="507"/>
      <w:bookmarkEnd w:id="508"/>
      <w:bookmarkEnd w:id="509"/>
      <w:bookmarkEnd w:id="510"/>
      <w:bookmarkEnd w:id="511"/>
      <w:bookmarkEnd w:id="512"/>
    </w:p>
    <w:p w14:paraId="697C9B22" w14:textId="77777777" w:rsidR="00EC4A44" w:rsidRPr="00D27A95" w:rsidRDefault="00EC4A44" w:rsidP="00404C21">
      <w:pPr>
        <w:pStyle w:val="Heading3"/>
      </w:pPr>
      <w:bookmarkStart w:id="513" w:name="_CR4_5_1"/>
      <w:bookmarkStart w:id="514" w:name="_Toc20125228"/>
      <w:bookmarkStart w:id="515" w:name="_Toc27486425"/>
      <w:bookmarkStart w:id="516" w:name="_Toc36210478"/>
      <w:bookmarkStart w:id="517" w:name="_Toc45096337"/>
      <w:bookmarkStart w:id="518" w:name="_Toc45882370"/>
      <w:bookmarkStart w:id="519" w:name="_Toc51762166"/>
      <w:bookmarkStart w:id="520" w:name="_Toc83313353"/>
      <w:bookmarkStart w:id="521" w:name="_Toc193381771"/>
      <w:bookmarkEnd w:id="513"/>
      <w:r w:rsidRPr="00D27A95">
        <w:t>4.5.1</w:t>
      </w:r>
      <w:r w:rsidRPr="00D27A95">
        <w:tab/>
        <w:t>General</w:t>
      </w:r>
      <w:bookmarkEnd w:id="514"/>
      <w:bookmarkEnd w:id="515"/>
      <w:bookmarkEnd w:id="516"/>
      <w:bookmarkEnd w:id="517"/>
      <w:bookmarkEnd w:id="518"/>
      <w:bookmarkEnd w:id="519"/>
      <w:bookmarkEnd w:id="520"/>
      <w:bookmarkEnd w:id="521"/>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lastRenderedPageBreak/>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22" w:name="_CR4_5_2"/>
      <w:bookmarkStart w:id="523" w:name="_Toc20125229"/>
      <w:bookmarkStart w:id="524" w:name="_Toc27486426"/>
      <w:bookmarkStart w:id="525" w:name="_Toc36210479"/>
      <w:bookmarkStart w:id="526" w:name="_Toc45096338"/>
      <w:bookmarkStart w:id="527" w:name="_Toc45882371"/>
      <w:bookmarkStart w:id="528" w:name="_Toc51762167"/>
      <w:bookmarkStart w:id="529" w:name="_Toc83313354"/>
      <w:bookmarkStart w:id="530" w:name="_Toc193381772"/>
      <w:bookmarkEnd w:id="522"/>
      <w:r w:rsidRPr="00D27A95">
        <w:t>4.5.2</w:t>
      </w:r>
      <w:r w:rsidRPr="00D27A95">
        <w:tab/>
        <w:t>Initiation of Location Registration</w:t>
      </w:r>
      <w:bookmarkEnd w:id="523"/>
      <w:bookmarkEnd w:id="524"/>
      <w:bookmarkEnd w:id="525"/>
      <w:bookmarkEnd w:id="526"/>
      <w:bookmarkEnd w:id="527"/>
      <w:bookmarkEnd w:id="528"/>
      <w:bookmarkEnd w:id="529"/>
      <w:bookmarkEnd w:id="530"/>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lastRenderedPageBreak/>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 xml:space="preserve">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w:t>
      </w:r>
      <w:r w:rsidRPr="00D27A95">
        <w:lastRenderedPageBreak/>
        <w:t>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531" w:name="_Toc20125230"/>
      <w:bookmarkStart w:id="532" w:name="_Toc27486427"/>
      <w:bookmarkStart w:id="533" w:name="_Toc36210480"/>
      <w:bookmarkStart w:id="534" w:name="_Toc45096339"/>
      <w:bookmarkStart w:id="535" w:name="_Toc45882372"/>
      <w:bookmarkStart w:id="536" w:name="_Toc51762168"/>
      <w:bookmarkStart w:id="537"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38" w:name="_CR4_5_3"/>
      <w:bookmarkStart w:id="539" w:name="_Toc193381773"/>
      <w:bookmarkEnd w:id="538"/>
      <w:r w:rsidRPr="00D27A95">
        <w:t>4.5.3</w:t>
      </w:r>
      <w:r w:rsidRPr="00D27A95">
        <w:tab/>
        <w:t>Periodic Location Registration</w:t>
      </w:r>
      <w:bookmarkEnd w:id="531"/>
      <w:bookmarkEnd w:id="532"/>
      <w:bookmarkEnd w:id="533"/>
      <w:bookmarkEnd w:id="534"/>
      <w:bookmarkEnd w:id="535"/>
      <w:bookmarkEnd w:id="536"/>
      <w:bookmarkEnd w:id="537"/>
      <w:bookmarkEnd w:id="539"/>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540" w:name="_Toc20125231"/>
      <w:bookmarkStart w:id="541" w:name="_Toc27486428"/>
      <w:bookmarkStart w:id="542" w:name="_Toc36210481"/>
      <w:bookmarkStart w:id="543" w:name="_Toc45096340"/>
      <w:bookmarkStart w:id="544" w:name="_Toc45882373"/>
      <w:bookmarkStart w:id="545" w:name="_Toc51762169"/>
      <w:bookmarkStart w:id="546"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47" w:name="_CR4_5_4"/>
      <w:bookmarkStart w:id="548" w:name="_Toc193381774"/>
      <w:bookmarkEnd w:id="547"/>
      <w:r w:rsidRPr="00D27A95">
        <w:lastRenderedPageBreak/>
        <w:t>4.5.4</w:t>
      </w:r>
      <w:r w:rsidRPr="00D27A95">
        <w:tab/>
        <w:t>IMSI attach/detach operation</w:t>
      </w:r>
      <w:bookmarkEnd w:id="540"/>
      <w:bookmarkEnd w:id="541"/>
      <w:bookmarkEnd w:id="542"/>
      <w:bookmarkEnd w:id="543"/>
      <w:bookmarkEnd w:id="544"/>
      <w:bookmarkEnd w:id="545"/>
      <w:bookmarkEnd w:id="546"/>
      <w:bookmarkEnd w:id="548"/>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549" w:name="_CR4_5_5"/>
      <w:bookmarkStart w:id="550" w:name="_Toc20125232"/>
      <w:bookmarkStart w:id="551" w:name="_Toc27486429"/>
      <w:bookmarkStart w:id="552" w:name="_Toc36210482"/>
      <w:bookmarkStart w:id="553" w:name="_Toc45096341"/>
      <w:bookmarkStart w:id="554" w:name="_Toc45882374"/>
      <w:bookmarkStart w:id="555" w:name="_Toc51762170"/>
      <w:bookmarkStart w:id="556" w:name="_Toc83313357"/>
      <w:bookmarkStart w:id="557" w:name="_Toc193381775"/>
      <w:bookmarkEnd w:id="549"/>
      <w:r w:rsidRPr="00D27A95">
        <w:t>4.5.5</w:t>
      </w:r>
      <w:r w:rsidRPr="00D27A95">
        <w:tab/>
        <w:t>No Suitable Cells In Location Area</w:t>
      </w:r>
      <w:bookmarkEnd w:id="550"/>
      <w:bookmarkEnd w:id="551"/>
      <w:bookmarkEnd w:id="552"/>
      <w:bookmarkEnd w:id="553"/>
      <w:bookmarkEnd w:id="554"/>
      <w:bookmarkEnd w:id="555"/>
      <w:bookmarkEnd w:id="556"/>
      <w:bookmarkEnd w:id="557"/>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558" w:name="_CR4_6"/>
      <w:bookmarkStart w:id="559" w:name="_Toc20125233"/>
      <w:bookmarkStart w:id="560" w:name="_Toc27486430"/>
      <w:bookmarkStart w:id="561" w:name="_Toc36210483"/>
      <w:bookmarkStart w:id="562" w:name="_Toc45096342"/>
      <w:bookmarkStart w:id="563" w:name="_Toc45882375"/>
      <w:bookmarkStart w:id="564" w:name="_Toc51762171"/>
      <w:bookmarkStart w:id="565" w:name="_Toc83313358"/>
      <w:bookmarkStart w:id="566" w:name="_Toc193381776"/>
      <w:bookmarkEnd w:id="558"/>
      <w:r w:rsidRPr="00D27A95">
        <w:t>4.6</w:t>
      </w:r>
      <w:r w:rsidRPr="00D27A95">
        <w:tab/>
        <w:t>Service indication (A/Gb mode only)</w:t>
      </w:r>
      <w:bookmarkEnd w:id="559"/>
      <w:bookmarkEnd w:id="560"/>
      <w:bookmarkEnd w:id="561"/>
      <w:bookmarkEnd w:id="562"/>
      <w:bookmarkEnd w:id="563"/>
      <w:bookmarkEnd w:id="564"/>
      <w:bookmarkEnd w:id="565"/>
      <w:bookmarkEnd w:id="566"/>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67" w:name="_CR4_7"/>
      <w:bookmarkStart w:id="568" w:name="_Toc20125234"/>
      <w:bookmarkStart w:id="569" w:name="_Toc27486431"/>
      <w:bookmarkStart w:id="570" w:name="_Toc36210484"/>
      <w:bookmarkStart w:id="571" w:name="_Toc45096343"/>
      <w:bookmarkStart w:id="572" w:name="_Toc45882376"/>
      <w:bookmarkStart w:id="573" w:name="_Toc51762172"/>
      <w:bookmarkStart w:id="574" w:name="_Toc83313359"/>
      <w:bookmarkStart w:id="575" w:name="_Toc193381777"/>
      <w:bookmarkEnd w:id="567"/>
      <w:r w:rsidRPr="00D27A95">
        <w:t>4.7</w:t>
      </w:r>
      <w:r w:rsidRPr="00D27A95">
        <w:tab/>
        <w:t>Pageability of the mobile subscriber</w:t>
      </w:r>
      <w:bookmarkEnd w:id="568"/>
      <w:bookmarkEnd w:id="569"/>
      <w:bookmarkEnd w:id="570"/>
      <w:bookmarkEnd w:id="571"/>
      <w:bookmarkEnd w:id="572"/>
      <w:bookmarkEnd w:id="573"/>
      <w:bookmarkEnd w:id="574"/>
      <w:bookmarkEnd w:id="575"/>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lastRenderedPageBreak/>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76" w:name="_CR4_8"/>
      <w:bookmarkStart w:id="577" w:name="_Toc20125235"/>
      <w:bookmarkStart w:id="578" w:name="_Toc27486432"/>
      <w:bookmarkStart w:id="579" w:name="_Toc36210485"/>
      <w:bookmarkStart w:id="580" w:name="_Toc45096344"/>
      <w:bookmarkStart w:id="581" w:name="_Toc45882377"/>
      <w:bookmarkStart w:id="582" w:name="_Toc51762173"/>
      <w:bookmarkStart w:id="583" w:name="_Toc83313360"/>
      <w:bookmarkStart w:id="584" w:name="_Toc193381778"/>
      <w:bookmarkEnd w:id="576"/>
      <w:r w:rsidRPr="00D27A95">
        <w:t>4.8</w:t>
      </w:r>
      <w:r w:rsidRPr="00D27A95">
        <w:tab/>
        <w:t>MM Restart Procedure</w:t>
      </w:r>
      <w:bookmarkEnd w:id="577"/>
      <w:bookmarkEnd w:id="578"/>
      <w:bookmarkEnd w:id="579"/>
      <w:bookmarkEnd w:id="580"/>
      <w:bookmarkEnd w:id="581"/>
      <w:bookmarkEnd w:id="582"/>
      <w:bookmarkEnd w:id="583"/>
      <w:bookmarkEnd w:id="584"/>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85" w:name="_Toc20125236"/>
      <w:bookmarkStart w:id="586" w:name="_Toc27486433"/>
      <w:bookmarkStart w:id="587" w:name="_Toc36210486"/>
      <w:bookmarkStart w:id="588" w:name="_Toc45096345"/>
      <w:bookmarkStart w:id="589" w:name="_Toc45882378"/>
      <w:bookmarkStart w:id="590" w:name="_Toc51762174"/>
      <w:bookmarkStart w:id="591" w:name="_Toc83313361"/>
    </w:p>
    <w:p w14:paraId="758C7548" w14:textId="24761AB9" w:rsidR="00EC4A44" w:rsidRPr="00D27A95" w:rsidRDefault="00EC4A44" w:rsidP="00404C21">
      <w:pPr>
        <w:pStyle w:val="Heading2"/>
      </w:pPr>
      <w:bookmarkStart w:id="592" w:name="_CR4_9"/>
      <w:bookmarkStart w:id="593" w:name="_Toc193381779"/>
      <w:bookmarkEnd w:id="592"/>
      <w:r>
        <w:t>4.9</w:t>
      </w:r>
      <w:r w:rsidRPr="00D27A95">
        <w:tab/>
      </w:r>
      <w:r>
        <w:t>SNPN</w:t>
      </w:r>
      <w:r w:rsidRPr="00D27A95">
        <w:t xml:space="preserve"> selection process</w:t>
      </w:r>
      <w:bookmarkEnd w:id="585"/>
      <w:bookmarkEnd w:id="586"/>
      <w:bookmarkEnd w:id="587"/>
      <w:bookmarkEnd w:id="588"/>
      <w:bookmarkEnd w:id="589"/>
      <w:bookmarkEnd w:id="590"/>
      <w:bookmarkEnd w:id="591"/>
      <w:bookmarkEnd w:id="593"/>
    </w:p>
    <w:p w14:paraId="287C460A" w14:textId="77777777" w:rsidR="00EC4A44" w:rsidRPr="00D27A95" w:rsidRDefault="00EC4A44" w:rsidP="00404C21">
      <w:pPr>
        <w:pStyle w:val="Heading3"/>
      </w:pPr>
      <w:bookmarkStart w:id="594" w:name="_CR4_9_1"/>
      <w:bookmarkStart w:id="595" w:name="_Toc20125237"/>
      <w:bookmarkStart w:id="596" w:name="_Toc27486434"/>
      <w:bookmarkStart w:id="597" w:name="_Toc36210487"/>
      <w:bookmarkStart w:id="598" w:name="_Toc45096346"/>
      <w:bookmarkStart w:id="599" w:name="_Toc45882379"/>
      <w:bookmarkStart w:id="600" w:name="_Toc51762175"/>
      <w:bookmarkStart w:id="601" w:name="_Toc83313362"/>
      <w:bookmarkStart w:id="602" w:name="_Toc193381780"/>
      <w:bookmarkEnd w:id="594"/>
      <w:r>
        <w:t>4.9</w:t>
      </w:r>
      <w:r w:rsidRPr="00D27A95">
        <w:t>.1</w:t>
      </w:r>
      <w:r w:rsidRPr="00D27A95">
        <w:tab/>
      </w:r>
      <w:r>
        <w:t>General</w:t>
      </w:r>
      <w:bookmarkEnd w:id="595"/>
      <w:bookmarkEnd w:id="596"/>
      <w:bookmarkEnd w:id="597"/>
      <w:bookmarkEnd w:id="598"/>
      <w:bookmarkEnd w:id="599"/>
      <w:bookmarkEnd w:id="600"/>
      <w:bookmarkEnd w:id="601"/>
      <w:bookmarkEnd w:id="602"/>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603" w:name="_CR4_9_2"/>
      <w:bookmarkStart w:id="604" w:name="_Toc20125238"/>
      <w:bookmarkStart w:id="605" w:name="_Toc27486435"/>
      <w:bookmarkStart w:id="606" w:name="_Toc36210488"/>
      <w:bookmarkStart w:id="607" w:name="_Toc45096347"/>
      <w:bookmarkStart w:id="608" w:name="_Toc45882380"/>
      <w:bookmarkStart w:id="609" w:name="_Toc51762176"/>
      <w:bookmarkStart w:id="610" w:name="_Toc83313363"/>
      <w:bookmarkStart w:id="611" w:name="_Toc193381781"/>
      <w:bookmarkEnd w:id="603"/>
      <w:r>
        <w:t>4.9</w:t>
      </w:r>
      <w:r w:rsidRPr="00D27A95">
        <w:t>.2</w:t>
      </w:r>
      <w:r w:rsidRPr="00D27A95">
        <w:tab/>
        <w:t>Registration on a</w:t>
      </w:r>
      <w:r>
        <w:t>n</w:t>
      </w:r>
      <w:r w:rsidRPr="00D27A95">
        <w:t xml:space="preserve"> </w:t>
      </w:r>
      <w:r>
        <w:t>SNPN</w:t>
      </w:r>
      <w:bookmarkEnd w:id="604"/>
      <w:bookmarkEnd w:id="605"/>
      <w:bookmarkEnd w:id="606"/>
      <w:bookmarkEnd w:id="607"/>
      <w:bookmarkEnd w:id="608"/>
      <w:bookmarkEnd w:id="609"/>
      <w:bookmarkEnd w:id="610"/>
      <w:bookmarkEnd w:id="611"/>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12" w:name="_CR4_9_3"/>
      <w:bookmarkStart w:id="613" w:name="_Toc20125239"/>
      <w:bookmarkStart w:id="614" w:name="_Toc27486436"/>
      <w:bookmarkStart w:id="615" w:name="_Toc36210489"/>
      <w:bookmarkStart w:id="616" w:name="_Toc45096348"/>
      <w:bookmarkStart w:id="617" w:name="_Toc45882381"/>
      <w:bookmarkStart w:id="618" w:name="_Toc51762177"/>
      <w:bookmarkStart w:id="619" w:name="_Toc83313364"/>
      <w:bookmarkStart w:id="620" w:name="_Toc193381782"/>
      <w:bookmarkEnd w:id="612"/>
      <w:r>
        <w:t>4.9</w:t>
      </w:r>
      <w:r w:rsidRPr="00D27A95">
        <w:t>.3</w:t>
      </w:r>
      <w:r w:rsidRPr="00D27A95">
        <w:tab/>
      </w:r>
      <w:r>
        <w:t>SNPN</w:t>
      </w:r>
      <w:r w:rsidRPr="00D27A95">
        <w:t xml:space="preserve"> selection</w:t>
      </w:r>
      <w:bookmarkEnd w:id="613"/>
      <w:bookmarkEnd w:id="614"/>
      <w:bookmarkEnd w:id="615"/>
      <w:bookmarkEnd w:id="616"/>
      <w:bookmarkEnd w:id="617"/>
      <w:bookmarkEnd w:id="618"/>
      <w:bookmarkEnd w:id="619"/>
      <w:bookmarkEnd w:id="620"/>
    </w:p>
    <w:p w14:paraId="04CF4208" w14:textId="77777777" w:rsidR="00EC4A44" w:rsidRPr="00D27A95" w:rsidRDefault="00EC4A44" w:rsidP="00404C21">
      <w:pPr>
        <w:pStyle w:val="Heading4"/>
      </w:pPr>
      <w:bookmarkStart w:id="621" w:name="_CR4_9_3_0"/>
      <w:bookmarkStart w:id="622" w:name="_Toc20125240"/>
      <w:bookmarkStart w:id="623" w:name="_Toc27486437"/>
      <w:bookmarkStart w:id="624" w:name="_Toc36210490"/>
      <w:bookmarkStart w:id="625" w:name="_Toc45096349"/>
      <w:bookmarkStart w:id="626" w:name="_Toc45882382"/>
      <w:bookmarkStart w:id="627" w:name="_Toc51762178"/>
      <w:bookmarkStart w:id="628" w:name="_Toc83313365"/>
      <w:bookmarkStart w:id="629" w:name="_Toc193381783"/>
      <w:bookmarkEnd w:id="621"/>
      <w:r>
        <w:t>4.9</w:t>
      </w:r>
      <w:r w:rsidRPr="00D27A95">
        <w:t>.3.</w:t>
      </w:r>
      <w:r>
        <w:t>0</w:t>
      </w:r>
      <w:r w:rsidRPr="00D27A95">
        <w:tab/>
      </w:r>
      <w:r>
        <w:t>General</w:t>
      </w:r>
      <w:bookmarkEnd w:id="622"/>
      <w:bookmarkEnd w:id="623"/>
      <w:bookmarkEnd w:id="624"/>
      <w:bookmarkEnd w:id="625"/>
      <w:bookmarkEnd w:id="626"/>
      <w:bookmarkEnd w:id="627"/>
      <w:bookmarkEnd w:id="628"/>
      <w:bookmarkEnd w:id="629"/>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lastRenderedPageBreak/>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30" w:name="_Toc20125241"/>
      <w:bookmarkStart w:id="631" w:name="_Toc27486438"/>
      <w:bookmarkStart w:id="632" w:name="_Toc36210491"/>
      <w:bookmarkStart w:id="633" w:name="_Toc45096350"/>
      <w:bookmarkStart w:id="634"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lastRenderedPageBreak/>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69174FC1" w:rsidR="003D026A" w:rsidRPr="003D026A" w:rsidRDefault="003D026A" w:rsidP="007C4EDC">
      <w:pPr>
        <w:pStyle w:val="NO"/>
        <w:rPr>
          <w:rFonts w:eastAsiaTheme="minorEastAsia"/>
          <w:noProof/>
          <w:lang w:eastAsia="en-US"/>
        </w:rPr>
      </w:pPr>
      <w:r w:rsidRPr="003D026A">
        <w:rPr>
          <w:rFonts w:eastAsiaTheme="minorEastAsia"/>
          <w:noProof/>
          <w:lang w:eastAsia="en-US"/>
        </w:rPr>
        <w:t>NOTE 3C:</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4BFDE730" w14:textId="573EAEAC"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3F8EE657" w14:textId="13569784" w:rsidR="00C56287" w:rsidRPr="003D026A" w:rsidRDefault="00E61C97" w:rsidP="007C4EDC">
      <w:pPr>
        <w:pStyle w:val="NO"/>
        <w:rPr>
          <w:lang w:val="en-US"/>
        </w:rPr>
      </w:pPr>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lastRenderedPageBreak/>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4E656A9D"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6571B177" w14:textId="62A9A479"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lastRenderedPageBreak/>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lastRenderedPageBreak/>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w:t>
      </w:r>
      <w:r>
        <w:lastRenderedPageBreak/>
        <w:t xml:space="preserve">(applicable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lastRenderedPageBreak/>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635"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636" w:name="OLE_LINK20"/>
      <w:r w:rsidRPr="00B66D2D">
        <w:t xml:space="preserve">list of </w:t>
      </w:r>
      <w:bookmarkStart w:id="637" w:name="OLE_LINK21"/>
      <w:bookmarkStart w:id="638" w:name="OLE_LINK22"/>
      <w:r w:rsidRPr="00B66D2D">
        <w:t>SNPNs</w:t>
      </w:r>
      <w:r w:rsidRPr="006866E0">
        <w:rPr>
          <w:lang w:val="en-US"/>
        </w:rPr>
        <w:t xml:space="preserve"> where the N1 mode capability was disabled</w:t>
      </w:r>
      <w:bookmarkEnd w:id="636"/>
      <w:bookmarkEnd w:id="637"/>
      <w:bookmarkEnd w:id="638"/>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w:t>
      </w:r>
      <w:r w:rsidRPr="00D75EDF">
        <w:rPr>
          <w:lang w:val="en-US"/>
        </w:rPr>
        <w:lastRenderedPageBreak/>
        <w:t xml:space="preserve">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639"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576B147" w14:textId="0A212278" w:rsidR="00A4585F" w:rsidRDefault="00760127" w:rsidP="00A4585F">
      <w:pPr>
        <w:pStyle w:val="NO"/>
        <w:rPr>
          <w:lang w:val="en-US"/>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3944744" w14:textId="5A9AD612" w:rsidR="00A4585F" w:rsidRPr="00A4585F" w:rsidRDefault="00A4585F" w:rsidP="00A4585F">
      <w:pPr>
        <w:pStyle w:val="NO"/>
        <w:ind w:left="0" w:firstLine="0"/>
        <w:rPr>
          <w:lang w:val="en-US"/>
        </w:rPr>
      </w:pPr>
      <w:r>
        <w:t>An MS that is registering or registered for emergency services, may access SNPNs in the list of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The MS shall not remove any entry from the list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as a result of such accesses.</w:t>
      </w:r>
    </w:p>
    <w:p w14:paraId="544E60DF" w14:textId="77777777" w:rsidR="00EC4A44" w:rsidRPr="00D27A95" w:rsidRDefault="00EC4A44" w:rsidP="00404C21">
      <w:pPr>
        <w:pStyle w:val="Heading4"/>
      </w:pPr>
      <w:bookmarkStart w:id="640" w:name="_CR4_9_3_1"/>
      <w:bookmarkStart w:id="641" w:name="_Toc193381784"/>
      <w:bookmarkEnd w:id="640"/>
      <w:r>
        <w:t>4.9</w:t>
      </w:r>
      <w:r w:rsidRPr="00D27A95">
        <w:t>.3.1</w:t>
      </w:r>
      <w:r w:rsidRPr="00D27A95">
        <w:tab/>
        <w:t>At switch</w:t>
      </w:r>
      <w:r w:rsidRPr="00D27A95">
        <w:noBreakHyphen/>
        <w:t>on or recovery from lack of coverage</w:t>
      </w:r>
      <w:bookmarkEnd w:id="630"/>
      <w:bookmarkEnd w:id="631"/>
      <w:bookmarkEnd w:id="632"/>
      <w:bookmarkEnd w:id="633"/>
      <w:bookmarkEnd w:id="634"/>
      <w:bookmarkEnd w:id="635"/>
      <w:bookmarkEnd w:id="639"/>
      <w:bookmarkEnd w:id="641"/>
    </w:p>
    <w:p w14:paraId="5DE732F0" w14:textId="77777777" w:rsidR="00EC4A44" w:rsidRPr="00D27A95" w:rsidRDefault="00EC4A44" w:rsidP="00404C21">
      <w:pPr>
        <w:pStyle w:val="Heading5"/>
      </w:pPr>
      <w:bookmarkStart w:id="642" w:name="_CR4_9_3_1_0"/>
      <w:bookmarkStart w:id="643" w:name="_Toc20125242"/>
      <w:bookmarkStart w:id="644" w:name="_Toc27486439"/>
      <w:bookmarkStart w:id="645" w:name="_Toc36210492"/>
      <w:bookmarkStart w:id="646" w:name="_Toc45096351"/>
      <w:bookmarkStart w:id="647" w:name="_Toc45882384"/>
      <w:bookmarkStart w:id="648" w:name="_Toc51762180"/>
      <w:bookmarkStart w:id="649" w:name="_Toc83313367"/>
      <w:bookmarkStart w:id="650" w:name="_Toc193381785"/>
      <w:bookmarkEnd w:id="642"/>
      <w:r>
        <w:t>4.9</w:t>
      </w:r>
      <w:r w:rsidRPr="00D27A95">
        <w:t>.3.1.</w:t>
      </w:r>
      <w:r>
        <w:t>0</w:t>
      </w:r>
      <w:r w:rsidRPr="00D27A95">
        <w:tab/>
      </w:r>
      <w:r>
        <w:t>General</w:t>
      </w:r>
      <w:bookmarkEnd w:id="643"/>
      <w:bookmarkEnd w:id="644"/>
      <w:bookmarkEnd w:id="645"/>
      <w:bookmarkEnd w:id="646"/>
      <w:bookmarkEnd w:id="647"/>
      <w:bookmarkEnd w:id="648"/>
      <w:bookmarkEnd w:id="649"/>
      <w:bookmarkEnd w:id="650"/>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lastRenderedPageBreak/>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651" w:name="_CR4_9_3_1_1"/>
      <w:bookmarkStart w:id="652" w:name="_Toc20125243"/>
      <w:bookmarkStart w:id="653" w:name="_Toc27486440"/>
      <w:bookmarkStart w:id="654" w:name="_Toc36210493"/>
      <w:bookmarkStart w:id="655" w:name="_Toc45096352"/>
      <w:bookmarkStart w:id="656" w:name="_Toc45882385"/>
      <w:bookmarkStart w:id="657" w:name="_Toc51762181"/>
      <w:bookmarkStart w:id="658" w:name="_Toc83313368"/>
      <w:bookmarkStart w:id="659" w:name="_Toc193381786"/>
      <w:bookmarkEnd w:id="651"/>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52"/>
      <w:bookmarkEnd w:id="653"/>
      <w:bookmarkEnd w:id="654"/>
      <w:bookmarkEnd w:id="655"/>
      <w:bookmarkEnd w:id="656"/>
      <w:bookmarkEnd w:id="657"/>
      <w:bookmarkEnd w:id="658"/>
      <w:bookmarkEnd w:id="659"/>
    </w:p>
    <w:p w14:paraId="4991B368" w14:textId="77777777" w:rsidR="00EC4A44" w:rsidRDefault="00EC4A44" w:rsidP="00EC4A44">
      <w:bookmarkStart w:id="660" w:name="_Toc20125244"/>
      <w:bookmarkStart w:id="661" w:name="_Toc27486441"/>
      <w:bookmarkStart w:id="662" w:name="_Toc36210494"/>
      <w:bookmarkStart w:id="663" w:name="_Toc45096353"/>
      <w:bookmarkStart w:id="664" w:name="_Toc45882386"/>
      <w:bookmarkStart w:id="665"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rsidR="009845DD">
        <w:t>, or the equivalent SNPN if it is available and validity information of the entry of the SNPN previously selected as result of an entry of a list of bullet a0) 2) or a0) 3) with which the UE was last registered is still 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lastRenderedPageBreak/>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r>
        <w:t>If:</w:t>
      </w:r>
    </w:p>
    <w:p w14:paraId="3592ABAF" w14:textId="77777777" w:rsidR="00316EA9" w:rsidRDefault="00316EA9" w:rsidP="00595328">
      <w:pPr>
        <w:pStyle w:val="B1"/>
      </w:pPr>
      <w:r>
        <w:t>a)</w:t>
      </w:r>
      <w:r>
        <w:tab/>
        <w:t>in bullet a0), the MS is unable to select an SNPN for access for localized services in SNPN and the validity information of</w:t>
      </w:r>
    </w:p>
    <w:p w14:paraId="70DE35A5" w14:textId="77777777" w:rsidR="00316EA9" w:rsidRDefault="00316EA9" w:rsidP="00595328">
      <w:pPr>
        <w:pStyle w:val="B2"/>
      </w:pPr>
      <w:r>
        <w:t>-</w:t>
      </w:r>
      <w:r>
        <w:tab/>
        <w:t>an entry of the "credentials holder controlled prioritized list of preferred SNPNs for access for localized services in SNPN"; or</w:t>
      </w:r>
    </w:p>
    <w:p w14:paraId="47E76D05" w14:textId="77777777" w:rsidR="00316EA9" w:rsidRDefault="00316EA9" w:rsidP="00595328">
      <w:pPr>
        <w:pStyle w:val="B2"/>
      </w:pPr>
      <w:r>
        <w:t>-</w:t>
      </w:r>
      <w:r>
        <w:tab/>
        <w:t>an entry of the "credentials holder controlled prioritized list of preferred GINs for access for localized services in SNPN",</w:t>
      </w:r>
    </w:p>
    <w:p w14:paraId="4B635752" w14:textId="77777777" w:rsidR="00316EA9" w:rsidRDefault="00316EA9" w:rsidP="00595328">
      <w:pPr>
        <w:pStyle w:val="B1"/>
      </w:pPr>
      <w:r>
        <w:tab/>
        <w:t>of the selected entry of the "list of subscriber data" or associated with the selected PLMN subscription is still met;</w:t>
      </w:r>
    </w:p>
    <w:p w14:paraId="21FD5DC8" w14:textId="77777777" w:rsidR="00316EA9" w:rsidRDefault="00316EA9" w:rsidP="00595328">
      <w:pPr>
        <w:pStyle w:val="B1"/>
      </w:pPr>
      <w:r>
        <w:t>b)</w:t>
      </w:r>
      <w:r>
        <w:tab/>
        <w:t>the MS is not registered for emergency services; and</w:t>
      </w:r>
    </w:p>
    <w:p w14:paraId="701EA61B" w14:textId="77777777" w:rsidR="00316EA9" w:rsidRDefault="00316EA9" w:rsidP="00595328">
      <w:pPr>
        <w:pStyle w:val="B1"/>
      </w:pPr>
      <w:r>
        <w:t>c)</w:t>
      </w:r>
      <w:r>
        <w:tab/>
        <w:t>the MS does not have an established emergency PDU session,</w:t>
      </w:r>
    </w:p>
    <w:p w14:paraId="786A7558" w14:textId="77777777" w:rsidR="00316EA9" w:rsidRDefault="00316EA9" w:rsidP="00EC4A44">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F8A3C24" w:rsidR="00442D17" w:rsidRDefault="00442D17" w:rsidP="00442D17">
      <w:pPr>
        <w:spacing w:after="0"/>
        <w:rPr>
          <w:lang w:val="en-IN" w:eastAsia="fr-FR"/>
        </w:rPr>
      </w:pPr>
      <w:bookmarkStart w:id="666" w:name="_Toc83313369"/>
      <w:r>
        <w:rPr>
          <w:noProof/>
        </w:rPr>
        <w:t xml:space="preserve">If an SNPN is being removed from the </w:t>
      </w:r>
      <w:r>
        <w:rPr>
          <w:lang w:eastAsia="ja-JP"/>
        </w:rPr>
        <w:t>"</w:t>
      </w:r>
      <w:r>
        <w:rPr>
          <w:noProof/>
        </w:rPr>
        <w:t>temporarily forbidden</w:t>
      </w:r>
      <w:r w:rsidR="00316EA9">
        <w:rPr>
          <w:noProof/>
        </w:rPr>
        <w:t xml:space="preserve"> SNPNs</w:t>
      </w:r>
      <w:r>
        <w:rPr>
          <w:noProof/>
        </w:rPr>
        <w:t xml:space="preserve">" or the </w:t>
      </w:r>
      <w:r>
        <w:rPr>
          <w:lang w:eastAsia="ja-JP"/>
        </w:rPr>
        <w:t>"</w:t>
      </w:r>
      <w:r>
        <w:rPr>
          <w:noProof/>
        </w:rPr>
        <w:t>permanently forbidden</w:t>
      </w:r>
      <w:r w:rsidR="00316EA9">
        <w:rPr>
          <w:noProof/>
        </w:rPr>
        <w:t xml:space="preserve"> SNPNs</w:t>
      </w:r>
      <w:r>
        <w:rPr>
          <w:noProof/>
        </w:rPr>
        <w:t xml:space="preserve">"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23B67831" w14:textId="77777777" w:rsidR="00774783" w:rsidRDefault="00774783" w:rsidP="00442D17">
      <w:pPr>
        <w:spacing w:after="0"/>
        <w:rPr>
          <w:lang w:val="en-IN" w:eastAsia="fr-FR"/>
        </w:rPr>
      </w:pPr>
    </w:p>
    <w:p w14:paraId="49B5C3CE" w14:textId="77777777" w:rsidR="00774783" w:rsidRDefault="00774783" w:rsidP="00774783">
      <w:pPr>
        <w:spacing w:after="0"/>
      </w:pPr>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77777777"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 xml:space="preserve">e.g due to </w:t>
      </w:r>
      <w:r>
        <w:rPr>
          <w:lang w:eastAsia="ja-JP"/>
        </w:rPr>
        <w:t>MS implementation specific timer not shorter than 60 minutes expires</w:t>
      </w:r>
      <w:r>
        <w:rPr>
          <w:noProof/>
        </w:rPr>
        <w:t>, timer T3245 expires or validity information of the SNPN becomes valid);</w:t>
      </w:r>
    </w:p>
    <w:p w14:paraId="6BF9E09E" w14:textId="77777777" w:rsidR="00774783" w:rsidRPr="00F044FC" w:rsidRDefault="00774783" w:rsidP="00774783">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4395716D" w14:textId="77777777" w:rsidR="00774783" w:rsidRPr="00E961F1" w:rsidRDefault="00774783" w:rsidP="00442D17">
      <w:pPr>
        <w:spacing w:after="0"/>
        <w:rPr>
          <w:lang w:val="en-IN" w:eastAsia="fr-FR"/>
        </w:rPr>
      </w:pPr>
    </w:p>
    <w:p w14:paraId="3281E284" w14:textId="77777777" w:rsidR="00EC4A44" w:rsidRPr="00D27A95" w:rsidRDefault="00EC4A44" w:rsidP="00404C21">
      <w:pPr>
        <w:pStyle w:val="Heading5"/>
      </w:pPr>
      <w:bookmarkStart w:id="667" w:name="_CR4_9_3_1_2"/>
      <w:bookmarkStart w:id="668" w:name="_Toc193381787"/>
      <w:bookmarkEnd w:id="667"/>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60"/>
      <w:bookmarkEnd w:id="661"/>
      <w:bookmarkEnd w:id="662"/>
      <w:bookmarkEnd w:id="663"/>
      <w:bookmarkEnd w:id="664"/>
      <w:bookmarkEnd w:id="665"/>
      <w:bookmarkEnd w:id="666"/>
      <w:bookmarkEnd w:id="668"/>
    </w:p>
    <w:p w14:paraId="745001D2" w14:textId="26F675A6" w:rsidR="00A00D27" w:rsidRPr="00D27A95" w:rsidRDefault="00A00D27" w:rsidP="00A00D27">
      <w:bookmarkStart w:id="669" w:name="_Toc20125245"/>
      <w:bookmarkStart w:id="670" w:name="_Toc27486442"/>
      <w:bookmarkStart w:id="671" w:name="_Toc36210495"/>
      <w:bookmarkStart w:id="672" w:name="_Toc45096354"/>
      <w:bookmarkStart w:id="673" w:name="_Toc45882387"/>
      <w:bookmarkStart w:id="674"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lastRenderedPageBreak/>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24BB1433" w:rsidR="00EC4A44" w:rsidRDefault="00EC4A44" w:rsidP="00EC4A44">
      <w:pPr>
        <w:rPr>
          <w:noProof/>
        </w:rPr>
      </w:pPr>
      <w:r w:rsidRPr="00D27A95">
        <w:t xml:space="preserve">The user may select </w:t>
      </w:r>
      <w:r>
        <w:t>an</w:t>
      </w:r>
      <w:r w:rsidRPr="00D27A95">
        <w:t xml:space="preserve"> </w:t>
      </w:r>
      <w:r>
        <w:t>SNPN</w:t>
      </w:r>
      <w:r w:rsidR="00E328F8">
        <w:t>.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rsidR="00E328F8">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t xml:space="preserve">, the subscriber identifier and the credentials from the selected entry of the </w:t>
      </w:r>
      <w:r>
        <w:rPr>
          <w:lang w:eastAsia="ja-JP"/>
        </w:rPr>
        <w:t xml:space="preserve">"list of </w:t>
      </w:r>
      <w:r>
        <w:rPr>
          <w:noProof/>
        </w:rPr>
        <w:t>subscriber data" or from USIM, if the PLMN subscription is selected,</w:t>
      </w:r>
      <w:r w:rsidR="009845DD">
        <w:rPr>
          <w:noProof/>
        </w:rPr>
        <w:t xml:space="preserve"> are</w:t>
      </w:r>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lastRenderedPageBreak/>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6F8BBA80"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 xml:space="preserve">list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w:t>
      </w:r>
      <w:r>
        <w:lastRenderedPageBreak/>
        <w:t xml:space="preserve">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75" w:name="_CR4_9_3_1_3"/>
      <w:bookmarkStart w:id="676" w:name="_Toc83313370"/>
      <w:bookmarkStart w:id="677" w:name="_Toc193381788"/>
      <w:bookmarkEnd w:id="675"/>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76"/>
      <w:bookmarkEnd w:id="677"/>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lastRenderedPageBreak/>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78" w:name="_CR4_9_3_1_4"/>
      <w:bookmarkStart w:id="679" w:name="_Toc83313371"/>
      <w:bookmarkStart w:id="680" w:name="_Toc193381789"/>
      <w:bookmarkEnd w:id="678"/>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79"/>
      <w:bookmarkEnd w:id="680"/>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4642628D"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 xml:space="preserve">for onboarding services </w:t>
      </w:r>
      <w:r w:rsidR="00050C52">
        <w:t xml:space="preserve">in SNPN" </w:t>
      </w:r>
      <w:r>
        <w:t>and the list of "temporarily forbidden SNPNs for onboarding services</w:t>
      </w:r>
      <w:r w:rsidR="00050C52">
        <w:t xml:space="preserve"> in SNPN"</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BCB8459"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tracking areas for regional provision of service", "temporarily forbidden SNPNs for onboarding services </w:t>
      </w:r>
      <w:r w:rsidR="00050C52">
        <w:t xml:space="preserve">in SNPN" </w:t>
      </w:r>
      <w:r w:rsidR="009845DD">
        <w:t>and "permanently forbidden SNPNs" for onboarding services</w:t>
      </w:r>
      <w:r w:rsidR="00050C52">
        <w:t xml:space="preserve"> in SNPN"</w:t>
      </w:r>
      <w:r w:rsidR="009845DD">
        <w:t>.</w:t>
      </w:r>
    </w:p>
    <w:p w14:paraId="0A1B2A61" w14:textId="2CA08FF6" w:rsidR="004E22E1" w:rsidRDefault="004E22E1" w:rsidP="004E22E1">
      <w:pPr>
        <w:pStyle w:val="Heading5"/>
      </w:pPr>
      <w:bookmarkStart w:id="681" w:name="_CR4_9_3_1_5"/>
      <w:bookmarkStart w:id="682" w:name="_Toc193381790"/>
      <w:bookmarkEnd w:id="681"/>
      <w:r>
        <w:t>4.9.3.1.5</w:t>
      </w:r>
      <w:r w:rsidR="00193E89">
        <w:tab/>
        <w:t>Void</w:t>
      </w:r>
      <w:bookmarkEnd w:id="682"/>
    </w:p>
    <w:p w14:paraId="4F357679" w14:textId="26BF8857" w:rsidR="004E22E1" w:rsidRDefault="004E22E1" w:rsidP="004E22E1">
      <w:pPr>
        <w:rPr>
          <w:rFonts w:eastAsiaTheme="minorHAnsi"/>
          <w:lang w:val="en-US"/>
        </w:rPr>
      </w:pPr>
    </w:p>
    <w:p w14:paraId="3F4B2D4C" w14:textId="77777777" w:rsidR="00EC4A44" w:rsidRPr="00D27A95" w:rsidRDefault="00EC4A44" w:rsidP="00404C21">
      <w:pPr>
        <w:pStyle w:val="Heading4"/>
      </w:pPr>
      <w:bookmarkStart w:id="683" w:name="_CR4_9_3_2"/>
      <w:bookmarkStart w:id="684" w:name="_Toc83313372"/>
      <w:bookmarkStart w:id="685" w:name="_Toc193381791"/>
      <w:bookmarkEnd w:id="683"/>
      <w:r>
        <w:t>4.9</w:t>
      </w:r>
      <w:r w:rsidRPr="00D27A95">
        <w:t>.3.2</w:t>
      </w:r>
      <w:r w:rsidRPr="00D27A95">
        <w:tab/>
        <w:t>User reselection</w:t>
      </w:r>
      <w:bookmarkEnd w:id="669"/>
      <w:bookmarkEnd w:id="670"/>
      <w:bookmarkEnd w:id="671"/>
      <w:bookmarkEnd w:id="672"/>
      <w:bookmarkEnd w:id="673"/>
      <w:bookmarkEnd w:id="674"/>
      <w:bookmarkEnd w:id="684"/>
      <w:bookmarkEnd w:id="685"/>
    </w:p>
    <w:p w14:paraId="42159B8B" w14:textId="77777777" w:rsidR="00EC4A44" w:rsidRPr="00D27A95" w:rsidRDefault="00EC4A44" w:rsidP="00404C21">
      <w:pPr>
        <w:pStyle w:val="Heading5"/>
      </w:pPr>
      <w:bookmarkStart w:id="686" w:name="_CR4_9_3_2_0"/>
      <w:bookmarkStart w:id="687" w:name="_Toc20125246"/>
      <w:bookmarkStart w:id="688" w:name="_Toc27486443"/>
      <w:bookmarkStart w:id="689" w:name="_Toc36210496"/>
      <w:bookmarkStart w:id="690" w:name="_Toc45096355"/>
      <w:bookmarkStart w:id="691" w:name="_Toc45882388"/>
      <w:bookmarkStart w:id="692" w:name="_Toc51762184"/>
      <w:bookmarkStart w:id="693" w:name="_Toc83313373"/>
      <w:bookmarkStart w:id="694" w:name="_Toc193381792"/>
      <w:bookmarkEnd w:id="686"/>
      <w:r>
        <w:t>4.9</w:t>
      </w:r>
      <w:r w:rsidRPr="00D27A95">
        <w:t>.3.2.</w:t>
      </w:r>
      <w:r>
        <w:t>0</w:t>
      </w:r>
      <w:r w:rsidRPr="00D27A95">
        <w:tab/>
      </w:r>
      <w:r>
        <w:t>General</w:t>
      </w:r>
      <w:bookmarkEnd w:id="687"/>
      <w:bookmarkEnd w:id="688"/>
      <w:bookmarkEnd w:id="689"/>
      <w:bookmarkEnd w:id="690"/>
      <w:bookmarkEnd w:id="691"/>
      <w:bookmarkEnd w:id="692"/>
      <w:bookmarkEnd w:id="693"/>
      <w:bookmarkEnd w:id="694"/>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95" w:name="_CR4_9_3_2_1"/>
      <w:bookmarkStart w:id="696" w:name="_Toc20125247"/>
      <w:bookmarkStart w:id="697" w:name="_Toc27486444"/>
      <w:bookmarkStart w:id="698" w:name="_Toc36210497"/>
      <w:bookmarkStart w:id="699" w:name="_Toc45096356"/>
      <w:bookmarkStart w:id="700" w:name="_Toc45882389"/>
      <w:bookmarkStart w:id="701" w:name="_Toc51762185"/>
      <w:bookmarkStart w:id="702" w:name="_Toc83313374"/>
      <w:bookmarkStart w:id="703" w:name="_Toc193381793"/>
      <w:bookmarkEnd w:id="695"/>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96"/>
      <w:bookmarkEnd w:id="697"/>
      <w:bookmarkEnd w:id="698"/>
      <w:bookmarkEnd w:id="699"/>
      <w:bookmarkEnd w:id="700"/>
      <w:bookmarkEnd w:id="701"/>
      <w:bookmarkEnd w:id="702"/>
      <w:bookmarkEnd w:id="703"/>
    </w:p>
    <w:p w14:paraId="433151A2" w14:textId="77777777" w:rsidR="00EC4A44" w:rsidRDefault="00EC4A44" w:rsidP="00EC4A44">
      <w:bookmarkStart w:id="704" w:name="_Toc20125248"/>
      <w:bookmarkStart w:id="705" w:name="_Toc27486445"/>
      <w:bookmarkStart w:id="706" w:name="_Toc36210498"/>
      <w:bookmarkStart w:id="707" w:name="_Toc45096357"/>
      <w:bookmarkStart w:id="708" w:name="_Toc45882390"/>
      <w:bookmarkStart w:id="709"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pPr>
      <w:r>
        <w:lastRenderedPageBreak/>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Default="009845DD" w:rsidP="00595328">
      <w:pPr>
        <w:pStyle w:val="B2"/>
      </w:pPr>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77777777" w:rsidR="009845DD" w:rsidRDefault="009845DD" w:rsidP="00595328">
      <w:pPr>
        <w:pStyle w:val="B2"/>
      </w:pPr>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p>
    <w:p w14:paraId="68377500" w14:textId="028746F9"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710"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710"/>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711" w:name="_CR4_9_3_2_2"/>
      <w:bookmarkStart w:id="712" w:name="_Toc83313375"/>
      <w:bookmarkStart w:id="713" w:name="_Toc193381794"/>
      <w:bookmarkEnd w:id="711"/>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704"/>
      <w:bookmarkEnd w:id="705"/>
      <w:bookmarkEnd w:id="706"/>
      <w:bookmarkEnd w:id="707"/>
      <w:bookmarkEnd w:id="708"/>
      <w:bookmarkEnd w:id="709"/>
      <w:bookmarkEnd w:id="712"/>
      <w:bookmarkEnd w:id="713"/>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pPr>
      <w:bookmarkStart w:id="714" w:name="_CR4_9_4"/>
      <w:bookmarkStart w:id="715" w:name="_Toc20125249"/>
      <w:bookmarkStart w:id="716" w:name="_Toc27486446"/>
      <w:bookmarkStart w:id="717" w:name="_Toc36210499"/>
      <w:bookmarkStart w:id="718" w:name="_Toc45096358"/>
      <w:bookmarkStart w:id="719" w:name="_Toc45882391"/>
      <w:bookmarkStart w:id="720" w:name="_Toc51762187"/>
      <w:bookmarkStart w:id="721" w:name="_Toc83313376"/>
      <w:bookmarkStart w:id="722" w:name="_Toc193381795"/>
      <w:bookmarkEnd w:id="714"/>
      <w:r>
        <w:lastRenderedPageBreak/>
        <w:t>4.9.3.3</w:t>
      </w:r>
      <w:r>
        <w:tab/>
        <w:t>Additional conditions for SNPN selection for MS supports access to an SNPN providing access for localized services in SNPN</w:t>
      </w:r>
      <w:bookmarkEnd w:id="722"/>
    </w:p>
    <w:p w14:paraId="351431C5" w14:textId="53F7136D" w:rsidR="00193E89" w:rsidRDefault="00193E89" w:rsidP="00193E89">
      <w:r>
        <w:t>If the MS supports access to an SNPN providing access for localized services in SNPN, the UE is in automatic SNPN selection mode and:</w:t>
      </w:r>
    </w:p>
    <w:p w14:paraId="6435AAE5" w14:textId="77777777" w:rsidR="00193E89" w:rsidRDefault="00193E89" w:rsidP="00595328">
      <w:pPr>
        <w:pStyle w:val="B1"/>
      </w:pPr>
      <w:r>
        <w:t>a)</w:t>
      </w:r>
      <w:r>
        <w:tab/>
        <w:t>access for localized services in SNPN is changed between disabled and enabled; or</w:t>
      </w:r>
    </w:p>
    <w:p w14:paraId="1B5BD023" w14:textId="337F9440" w:rsidR="00193E89" w:rsidRDefault="00193E89" w:rsidP="00595328">
      <w:pPr>
        <w:pStyle w:val="B1"/>
      </w:pPr>
      <w:r>
        <w:t>b)</w:t>
      </w:r>
      <w:r>
        <w:tab/>
        <w:t>access for localized services in SNPN is enabled; and:</w:t>
      </w:r>
    </w:p>
    <w:p w14:paraId="11D75930" w14:textId="77777777" w:rsidR="00193E89" w:rsidRDefault="00193E89" w:rsidP="00595328">
      <w:pPr>
        <w:pStyle w:val="B2"/>
      </w:pPr>
      <w:r>
        <w:t>1)</w:t>
      </w:r>
      <w:r>
        <w:tab/>
        <w:t>the selected SNPN is an SNPN selected for localized services in SNPN, and the validity information for the selected SNPN is no longer met; or</w:t>
      </w:r>
    </w:p>
    <w:p w14:paraId="78B9EEC5" w14:textId="77777777" w:rsidR="00193E89" w:rsidRDefault="00193E89" w:rsidP="00595328">
      <w:pPr>
        <w:pStyle w:val="B2"/>
      </w:pPr>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6AE9E7D1" w14:textId="77777777" w:rsidR="00193E89" w:rsidRDefault="00193E89" w:rsidP="00193E89">
      <w:r>
        <w:t>then:</w:t>
      </w:r>
    </w:p>
    <w:p w14:paraId="06BFE13A" w14:textId="77777777" w:rsidR="00193E89" w:rsidRDefault="00193E89" w:rsidP="00595328">
      <w:pPr>
        <w:pStyle w:val="B1"/>
      </w:pPr>
      <w:r>
        <w:t>-</w:t>
      </w:r>
      <w:r>
        <w:tab/>
        <w:t>if the MS does not have an emergency PDU session and is not registered for emergency services, the MS may perform SNPN selection according to clause 4.9.3.1.1; or</w:t>
      </w:r>
    </w:p>
    <w:p w14:paraId="3577B9F8" w14:textId="77777777" w:rsidR="00193E89" w:rsidRDefault="00193E89" w:rsidP="00595328">
      <w:pPr>
        <w:pStyle w:val="B1"/>
      </w:pPr>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p>
    <w:p w14:paraId="6BCB80AD" w14:textId="1F901C7C" w:rsidR="00EC4A44" w:rsidRPr="00D27A95" w:rsidRDefault="00EC4A44" w:rsidP="00404C21">
      <w:pPr>
        <w:pStyle w:val="Heading3"/>
        <w:widowControl w:val="0"/>
      </w:pPr>
      <w:bookmarkStart w:id="723" w:name="_Toc193381796"/>
      <w:r>
        <w:t>4.9</w:t>
      </w:r>
      <w:r w:rsidRPr="00D27A95">
        <w:t>.4</w:t>
      </w:r>
      <w:r w:rsidRPr="00D27A95">
        <w:tab/>
        <w:t>Abnormal cases</w:t>
      </w:r>
      <w:bookmarkEnd w:id="715"/>
      <w:bookmarkEnd w:id="716"/>
      <w:bookmarkEnd w:id="717"/>
      <w:bookmarkEnd w:id="718"/>
      <w:bookmarkEnd w:id="719"/>
      <w:bookmarkEnd w:id="720"/>
      <w:bookmarkEnd w:id="721"/>
      <w:bookmarkEnd w:id="723"/>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lastRenderedPageBreak/>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24" w:name="_CR5"/>
      <w:bookmarkStart w:id="725" w:name="_Toc20125250"/>
      <w:bookmarkStart w:id="726" w:name="_Toc27486447"/>
      <w:bookmarkStart w:id="727" w:name="_Toc36210500"/>
      <w:bookmarkStart w:id="728" w:name="_Toc45096359"/>
      <w:bookmarkStart w:id="729" w:name="_Toc45882392"/>
      <w:bookmarkStart w:id="730" w:name="_Toc51762188"/>
      <w:bookmarkStart w:id="731" w:name="_Toc83313377"/>
      <w:bookmarkStart w:id="732" w:name="_Toc193381797"/>
      <w:bookmarkEnd w:id="724"/>
      <w:r w:rsidRPr="00D27A95">
        <w:t>5</w:t>
      </w:r>
      <w:r w:rsidRPr="00D27A95">
        <w:tab/>
        <w:t>Tables and Figures</w:t>
      </w:r>
      <w:bookmarkEnd w:id="725"/>
      <w:bookmarkEnd w:id="726"/>
      <w:bookmarkEnd w:id="727"/>
      <w:bookmarkEnd w:id="728"/>
      <w:bookmarkEnd w:id="729"/>
      <w:bookmarkEnd w:id="730"/>
      <w:bookmarkEnd w:id="731"/>
      <w:bookmarkEnd w:id="732"/>
    </w:p>
    <w:p w14:paraId="64BAAD52" w14:textId="77777777" w:rsidR="00EC4A44" w:rsidRPr="00D27A95" w:rsidRDefault="00EC4A44" w:rsidP="00EC4A44">
      <w:pPr>
        <w:pStyle w:val="TH"/>
      </w:pPr>
      <w:bookmarkStart w:id="733" w:name="_CRTable1"/>
      <w:r w:rsidRPr="00D27A95">
        <w:t>Table </w:t>
      </w:r>
      <w:bookmarkEnd w:id="733"/>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734" w:name="_PERM_MCCTEMPBM_CRPT45860004___2"/>
            <w:r w:rsidRPr="00D27A95">
              <w:t>a) PLMN not allowed</w:t>
            </w:r>
            <w:bookmarkEnd w:id="734"/>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735" w:name="_PERM_MCCTEMPBM_CRPT45860005___2"/>
            <w:r w:rsidRPr="00D27A95">
              <w:t>b) LA not allowed</w:t>
            </w:r>
            <w:r>
              <w:t xml:space="preserve"> or TA not allowed</w:t>
            </w:r>
            <w:bookmarkEnd w:id="735"/>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736" w:name="_PERM_MCCTEMPBM_CRPT45860006___2"/>
            <w:r w:rsidRPr="00D27A95">
              <w:t>c) Roaming not allowed in this LA</w:t>
            </w:r>
            <w:r>
              <w:t xml:space="preserve"> or Roaming not allowed in this TA</w:t>
            </w:r>
            <w:bookmarkEnd w:id="736"/>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737"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37"/>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738" w:name="_PERM_MCCTEMPBM_CRPT45860008___2"/>
            <w:r w:rsidRPr="00B950EB">
              <w:t>e) Not authorized for this CSG</w:t>
            </w:r>
            <w:bookmarkEnd w:id="738"/>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bookmarkStart w:id="739" w:name="_CRTable2"/>
      <w:r w:rsidRPr="00D27A95">
        <w:t>Table </w:t>
      </w:r>
      <w:bookmarkEnd w:id="739"/>
      <w:r w:rsidRPr="00D27A95">
        <w:t>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7C4ED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7C4ED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7C4EDC">
            <w:pPr>
              <w:pStyle w:val="TAH"/>
            </w:pPr>
            <w:r w:rsidRPr="00D27A95">
              <w:t>New LR request when</w:t>
            </w:r>
          </w:p>
          <w:p w14:paraId="472FD1F1" w14:textId="77777777" w:rsidR="00EF2F6F" w:rsidRPr="00D27A95" w:rsidRDefault="00EF2F6F" w:rsidP="007C4ED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7C4ED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7C4EDC">
            <w:pPr>
              <w:pStyle w:val="TAH"/>
            </w:pPr>
            <w:r w:rsidRPr="00D27A95">
              <w:t>Paging responded</w:t>
            </w:r>
          </w:p>
        </w:tc>
      </w:tr>
      <w:tr w:rsidR="00EF2F6F" w:rsidRPr="00D27A95" w14:paraId="27027F20" w14:textId="77777777" w:rsidTr="007C4EDC">
        <w:trPr>
          <w:jc w:val="center"/>
        </w:trPr>
        <w:tc>
          <w:tcPr>
            <w:tcW w:w="1985" w:type="dxa"/>
            <w:tcBorders>
              <w:left w:val="single" w:sz="6" w:space="0" w:color="auto"/>
              <w:right w:val="single" w:sz="6" w:space="0" w:color="auto"/>
            </w:tcBorders>
          </w:tcPr>
          <w:p w14:paraId="6398BD42" w14:textId="77777777" w:rsidR="00EF2F6F" w:rsidRPr="00D27A95" w:rsidRDefault="00EF2F6F" w:rsidP="007C4ED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7C4ED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7C4ED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7C4ED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7C4ED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7C4ED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7C4EDC">
            <w:pPr>
              <w:pStyle w:val="TAH"/>
            </w:pPr>
            <w:r w:rsidRPr="00D27A95">
              <w:t>to</w:t>
            </w:r>
          </w:p>
        </w:tc>
      </w:tr>
      <w:tr w:rsidR="00EF2F6F" w:rsidRPr="00D27A95" w14:paraId="2C3147BF" w14:textId="77777777" w:rsidTr="007C4ED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7C4ED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7C4ED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7C4ED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7C4ED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7C4EDC">
            <w:pPr>
              <w:pStyle w:val="TAC"/>
            </w:pPr>
            <w:r w:rsidRPr="00D27A95">
              <w:t>No</w:t>
            </w:r>
          </w:p>
        </w:tc>
      </w:tr>
      <w:tr w:rsidR="00EF2F6F" w:rsidRPr="00D27A95" w14:paraId="2E84897B" w14:textId="77777777" w:rsidTr="007C4EDC">
        <w:trPr>
          <w:jc w:val="center"/>
        </w:trPr>
        <w:tc>
          <w:tcPr>
            <w:tcW w:w="1985" w:type="dxa"/>
            <w:tcBorders>
              <w:left w:val="single" w:sz="6" w:space="0" w:color="auto"/>
              <w:right w:val="single" w:sz="6" w:space="0" w:color="auto"/>
            </w:tcBorders>
          </w:tcPr>
          <w:p w14:paraId="799A2DBE" w14:textId="77777777" w:rsidR="00EF2F6F" w:rsidRPr="00D27A95" w:rsidRDefault="00EF2F6F" w:rsidP="007C4ED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7C4ED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7C4ED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7C4EDC">
            <w:pPr>
              <w:pStyle w:val="TAC"/>
            </w:pPr>
            <w:r w:rsidRPr="00D27A95">
              <w:t>Yes</w:t>
            </w:r>
          </w:p>
        </w:tc>
      </w:tr>
      <w:tr w:rsidR="00EF2F6F" w:rsidRPr="00D27A95" w14:paraId="2DDEBA2A" w14:textId="77777777" w:rsidTr="007C4EDC">
        <w:trPr>
          <w:jc w:val="center"/>
        </w:trPr>
        <w:tc>
          <w:tcPr>
            <w:tcW w:w="1985" w:type="dxa"/>
            <w:tcBorders>
              <w:left w:val="single" w:sz="6" w:space="0" w:color="auto"/>
              <w:right w:val="single" w:sz="6" w:space="0" w:color="auto"/>
            </w:tcBorders>
          </w:tcPr>
          <w:p w14:paraId="2D9B001D" w14:textId="77777777" w:rsidR="00EF2F6F" w:rsidRPr="00D27A95" w:rsidRDefault="00EF2F6F" w:rsidP="007C4ED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7C4EDC">
            <w:pPr>
              <w:pStyle w:val="TAC"/>
            </w:pPr>
            <w:r w:rsidRPr="00D27A95">
              <w:t>No</w:t>
            </w:r>
          </w:p>
        </w:tc>
      </w:tr>
      <w:tr w:rsidR="00EF2F6F" w:rsidRPr="00D27A95" w14:paraId="004B78CF" w14:textId="77777777" w:rsidTr="007C4EDC">
        <w:trPr>
          <w:jc w:val="center"/>
        </w:trPr>
        <w:tc>
          <w:tcPr>
            <w:tcW w:w="1985" w:type="dxa"/>
            <w:tcBorders>
              <w:left w:val="single" w:sz="6" w:space="0" w:color="auto"/>
              <w:right w:val="single" w:sz="6" w:space="0" w:color="auto"/>
            </w:tcBorders>
          </w:tcPr>
          <w:p w14:paraId="5498A7E3" w14:textId="77777777" w:rsidR="00EF2F6F" w:rsidRPr="00D27A95" w:rsidRDefault="00EF2F6F" w:rsidP="007C4ED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7C4EDC">
            <w:pPr>
              <w:pStyle w:val="TAC"/>
            </w:pPr>
          </w:p>
        </w:tc>
        <w:tc>
          <w:tcPr>
            <w:tcW w:w="1222" w:type="dxa"/>
            <w:tcBorders>
              <w:left w:val="single" w:sz="6" w:space="0" w:color="auto"/>
              <w:right w:val="single" w:sz="6" w:space="0" w:color="auto"/>
            </w:tcBorders>
          </w:tcPr>
          <w:p w14:paraId="27BACCB3" w14:textId="77777777" w:rsidR="00EF2F6F" w:rsidRPr="00D27A95" w:rsidRDefault="00EF2F6F" w:rsidP="007C4EDC">
            <w:pPr>
              <w:pStyle w:val="TAC"/>
            </w:pPr>
          </w:p>
        </w:tc>
        <w:tc>
          <w:tcPr>
            <w:tcW w:w="1114" w:type="dxa"/>
            <w:tcBorders>
              <w:left w:val="single" w:sz="6" w:space="0" w:color="auto"/>
              <w:right w:val="single" w:sz="6" w:space="0" w:color="auto"/>
            </w:tcBorders>
          </w:tcPr>
          <w:p w14:paraId="444BBE14" w14:textId="77777777" w:rsidR="00EF2F6F" w:rsidRPr="00D27A95" w:rsidRDefault="00EF2F6F" w:rsidP="007C4EDC">
            <w:pPr>
              <w:pStyle w:val="TAC"/>
            </w:pPr>
          </w:p>
        </w:tc>
        <w:tc>
          <w:tcPr>
            <w:tcW w:w="1114" w:type="dxa"/>
            <w:tcBorders>
              <w:left w:val="single" w:sz="6" w:space="0" w:color="auto"/>
              <w:right w:val="single" w:sz="6" w:space="0" w:color="auto"/>
            </w:tcBorders>
          </w:tcPr>
          <w:p w14:paraId="28C7D0F2" w14:textId="77777777" w:rsidR="00EF2F6F" w:rsidRPr="00D27A95" w:rsidRDefault="00EF2F6F" w:rsidP="007C4EDC">
            <w:pPr>
              <w:pStyle w:val="TAC"/>
            </w:pPr>
          </w:p>
        </w:tc>
        <w:tc>
          <w:tcPr>
            <w:tcW w:w="1251" w:type="dxa"/>
            <w:tcBorders>
              <w:left w:val="single" w:sz="6" w:space="0" w:color="auto"/>
              <w:right w:val="single" w:sz="6" w:space="0" w:color="auto"/>
            </w:tcBorders>
          </w:tcPr>
          <w:p w14:paraId="14A798ED" w14:textId="77777777" w:rsidR="00EF2F6F" w:rsidRPr="00D27A95" w:rsidRDefault="00EF2F6F" w:rsidP="007C4EDC">
            <w:pPr>
              <w:pStyle w:val="TAC"/>
            </w:pPr>
          </w:p>
        </w:tc>
        <w:tc>
          <w:tcPr>
            <w:tcW w:w="1393" w:type="dxa"/>
            <w:tcBorders>
              <w:left w:val="single" w:sz="6" w:space="0" w:color="auto"/>
              <w:right w:val="single" w:sz="6" w:space="0" w:color="auto"/>
            </w:tcBorders>
          </w:tcPr>
          <w:p w14:paraId="7CA27ABC" w14:textId="77777777" w:rsidR="00EF2F6F" w:rsidRPr="00D27A95" w:rsidRDefault="00EF2F6F" w:rsidP="007C4EDC">
            <w:pPr>
              <w:pStyle w:val="TAC"/>
            </w:pPr>
          </w:p>
        </w:tc>
      </w:tr>
      <w:tr w:rsidR="00EF2F6F" w:rsidRPr="00D27A95" w14:paraId="2D8FCC9F" w14:textId="77777777" w:rsidTr="007C4EDC">
        <w:trPr>
          <w:jc w:val="center"/>
        </w:trPr>
        <w:tc>
          <w:tcPr>
            <w:tcW w:w="1985" w:type="dxa"/>
            <w:tcBorders>
              <w:left w:val="single" w:sz="6" w:space="0" w:color="auto"/>
              <w:right w:val="single" w:sz="6" w:space="0" w:color="auto"/>
            </w:tcBorders>
          </w:tcPr>
          <w:p w14:paraId="6A665013" w14:textId="77777777" w:rsidR="00EF2F6F" w:rsidRPr="00D27A95" w:rsidRDefault="00EF2F6F" w:rsidP="007C4EDC">
            <w:pPr>
              <w:pStyle w:val="TAL"/>
              <w:ind w:left="227"/>
            </w:pPr>
            <w:bookmarkStart w:id="740" w:name="_PERM_MCCTEMPBM_CRPT45860009___2"/>
            <w:r w:rsidRPr="00D27A95">
              <w:t>a) Idle, PLMN not allowed</w:t>
            </w:r>
            <w:bookmarkEnd w:id="740"/>
          </w:p>
        </w:tc>
        <w:tc>
          <w:tcPr>
            <w:tcW w:w="1046" w:type="dxa"/>
            <w:tcBorders>
              <w:left w:val="single" w:sz="6" w:space="0" w:color="auto"/>
              <w:right w:val="single" w:sz="6" w:space="0" w:color="auto"/>
            </w:tcBorders>
          </w:tcPr>
          <w:p w14:paraId="721ACF8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7C4EDC">
            <w:pPr>
              <w:pStyle w:val="TAC"/>
            </w:pPr>
            <w:r w:rsidRPr="00D27A95">
              <w:t>Optional if with IMSI</w:t>
            </w:r>
          </w:p>
        </w:tc>
      </w:tr>
      <w:tr w:rsidR="00EF2F6F" w:rsidRPr="00D27A95" w14:paraId="13DC780E" w14:textId="77777777" w:rsidTr="007C4EDC">
        <w:trPr>
          <w:jc w:val="center"/>
        </w:trPr>
        <w:tc>
          <w:tcPr>
            <w:tcW w:w="1985" w:type="dxa"/>
            <w:tcBorders>
              <w:left w:val="single" w:sz="6" w:space="0" w:color="auto"/>
              <w:right w:val="single" w:sz="6" w:space="0" w:color="auto"/>
            </w:tcBorders>
          </w:tcPr>
          <w:p w14:paraId="00A9AB69" w14:textId="77777777" w:rsidR="00EF2F6F" w:rsidRPr="00D27A95" w:rsidRDefault="00EF2F6F" w:rsidP="007C4EDC">
            <w:pPr>
              <w:pStyle w:val="TAL"/>
              <w:ind w:left="227"/>
            </w:pPr>
            <w:bookmarkStart w:id="741" w:name="_PERM_MCCTEMPBM_CRPT45860010___2"/>
            <w:r w:rsidRPr="00D27A95">
              <w:t>b) Idle, LA not allowed</w:t>
            </w:r>
            <w:r>
              <w:t xml:space="preserve"> or TA not allowed</w:t>
            </w:r>
            <w:bookmarkEnd w:id="741"/>
          </w:p>
        </w:tc>
        <w:tc>
          <w:tcPr>
            <w:tcW w:w="1046" w:type="dxa"/>
            <w:tcBorders>
              <w:left w:val="single" w:sz="6" w:space="0" w:color="auto"/>
              <w:right w:val="single" w:sz="6" w:space="0" w:color="auto"/>
            </w:tcBorders>
          </w:tcPr>
          <w:p w14:paraId="08217EBD"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7C4ED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7C4EDC">
            <w:pPr>
              <w:pStyle w:val="TAC"/>
            </w:pPr>
            <w:r w:rsidRPr="00D27A95">
              <w:t>Optional if with IMSI</w:t>
            </w:r>
          </w:p>
        </w:tc>
      </w:tr>
      <w:tr w:rsidR="00EF2F6F" w:rsidRPr="00D27A95" w14:paraId="0B852A2D" w14:textId="77777777" w:rsidTr="007C4EDC">
        <w:trPr>
          <w:jc w:val="center"/>
        </w:trPr>
        <w:tc>
          <w:tcPr>
            <w:tcW w:w="1985" w:type="dxa"/>
            <w:tcBorders>
              <w:left w:val="single" w:sz="6" w:space="0" w:color="auto"/>
              <w:right w:val="single" w:sz="6" w:space="0" w:color="auto"/>
            </w:tcBorders>
          </w:tcPr>
          <w:p w14:paraId="0BF65A9A" w14:textId="77777777" w:rsidR="00EF2F6F" w:rsidRPr="007E6407" w:rsidRDefault="00EF2F6F" w:rsidP="007C4EDC">
            <w:pPr>
              <w:pStyle w:val="TAL"/>
              <w:ind w:left="227"/>
            </w:pPr>
            <w:bookmarkStart w:id="742" w:name="_PERM_MCCTEMPBM_CRPT45860011___2" w:colFirst="0" w:colLast="0"/>
            <w:r w:rsidRPr="00D27A95">
              <w:t>c) Idle, Roaming not allowed in this LA</w:t>
            </w:r>
            <w:r w:rsidRPr="007E6407">
              <w:t xml:space="preserve"> or</w:t>
            </w:r>
          </w:p>
          <w:p w14:paraId="04FE6B30" w14:textId="77777777" w:rsidR="00EF2F6F" w:rsidRPr="00D27A95" w:rsidRDefault="00EF2F6F" w:rsidP="007C4ED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7C4EDC">
            <w:pPr>
              <w:pStyle w:val="TAC"/>
            </w:pPr>
            <w:r w:rsidRPr="00D27A95">
              <w:t>Optional if with IMSI</w:t>
            </w:r>
          </w:p>
        </w:tc>
      </w:tr>
      <w:tr w:rsidR="00EF2F6F" w:rsidRPr="00D27A95" w14:paraId="0E2E6D29" w14:textId="77777777" w:rsidTr="007C4EDC">
        <w:trPr>
          <w:jc w:val="center"/>
        </w:trPr>
        <w:tc>
          <w:tcPr>
            <w:tcW w:w="1985" w:type="dxa"/>
            <w:tcBorders>
              <w:left w:val="single" w:sz="6" w:space="0" w:color="auto"/>
              <w:right w:val="single" w:sz="6" w:space="0" w:color="auto"/>
            </w:tcBorders>
          </w:tcPr>
          <w:p w14:paraId="0EAFB2B4" w14:textId="77777777" w:rsidR="00EF2F6F" w:rsidRPr="007E6407" w:rsidRDefault="00EF2F6F" w:rsidP="007C4EDC">
            <w:pPr>
              <w:pStyle w:val="TAL"/>
              <w:ind w:left="227"/>
            </w:pPr>
            <w:bookmarkStart w:id="743" w:name="_PERM_MCCTEMPBM_CRPT45860012___2" w:colFirst="0" w:colLast="0"/>
            <w:bookmarkEnd w:id="74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7C4ED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7C4EDC">
            <w:pPr>
              <w:pStyle w:val="TAC"/>
            </w:pPr>
            <w:r w:rsidRPr="00D27A95">
              <w:t>Optional if with IMSI</w:t>
            </w:r>
          </w:p>
        </w:tc>
      </w:tr>
      <w:tr w:rsidR="00EF2F6F" w:rsidRPr="00D27A95" w14:paraId="43146C6A" w14:textId="77777777" w:rsidTr="007C4EDC">
        <w:trPr>
          <w:jc w:val="center"/>
        </w:trPr>
        <w:tc>
          <w:tcPr>
            <w:tcW w:w="1985" w:type="dxa"/>
            <w:tcBorders>
              <w:left w:val="single" w:sz="6" w:space="0" w:color="auto"/>
              <w:right w:val="single" w:sz="6" w:space="0" w:color="auto"/>
            </w:tcBorders>
          </w:tcPr>
          <w:p w14:paraId="261E6F93" w14:textId="77777777" w:rsidR="00EF2F6F" w:rsidRPr="00D27A95" w:rsidRDefault="00EF2F6F" w:rsidP="007C4EDC">
            <w:pPr>
              <w:pStyle w:val="TAL"/>
              <w:ind w:left="227"/>
            </w:pPr>
            <w:bookmarkStart w:id="744" w:name="_PERM_MCCTEMPBM_CRPT45860013___2"/>
            <w:bookmarkEnd w:id="743"/>
            <w:r w:rsidRPr="00E84FC5">
              <w:t>e) Not authorized for this CSG</w:t>
            </w:r>
            <w:bookmarkEnd w:id="744"/>
          </w:p>
        </w:tc>
        <w:tc>
          <w:tcPr>
            <w:tcW w:w="1046" w:type="dxa"/>
            <w:tcBorders>
              <w:left w:val="single" w:sz="6" w:space="0" w:color="auto"/>
              <w:right w:val="single" w:sz="6" w:space="0" w:color="auto"/>
            </w:tcBorders>
          </w:tcPr>
          <w:p w14:paraId="78AB1E49" w14:textId="77777777" w:rsidR="00EF2F6F" w:rsidRPr="00D27A95" w:rsidRDefault="00EF2F6F" w:rsidP="007C4ED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7C4ED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7C4ED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7C4ED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7C4ED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7C4EDC">
            <w:pPr>
              <w:pStyle w:val="TAC"/>
            </w:pPr>
            <w:r w:rsidRPr="00E84FC5">
              <w:t>Optional if with IMSI</w:t>
            </w:r>
          </w:p>
        </w:tc>
      </w:tr>
      <w:tr w:rsidR="00EF2F6F" w:rsidRPr="00D27A95" w14:paraId="09EA6F91" w14:textId="77777777" w:rsidTr="007C4ED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7C4ED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7C4ED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7C4ED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7C4ED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7C4EDC">
            <w:pPr>
              <w:pStyle w:val="TAC"/>
            </w:pPr>
            <w:r w:rsidRPr="00D27A95">
              <w:t>Yes if with IMSI</w:t>
            </w:r>
          </w:p>
        </w:tc>
      </w:tr>
      <w:tr w:rsidR="00EF2F6F" w:rsidRPr="00D27A95" w14:paraId="1E05904B" w14:textId="77777777" w:rsidTr="007C4ED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7C4EDC">
            <w:pPr>
              <w:pStyle w:val="TAN"/>
            </w:pPr>
            <w:r w:rsidRPr="00D27A95">
              <w:t>1):</w:t>
            </w:r>
            <w:r w:rsidRPr="00D27A95">
              <w:tab/>
              <w:t>Emergency calls may always be made, subject to access control permitting it.</w:t>
            </w:r>
          </w:p>
          <w:p w14:paraId="3F96B63B" w14:textId="77777777" w:rsidR="00EF2F6F" w:rsidRPr="00D27A95" w:rsidRDefault="00EF2F6F" w:rsidP="007C4EDC">
            <w:pPr>
              <w:pStyle w:val="TAN"/>
            </w:pPr>
            <w:r w:rsidRPr="00D27A95">
              <w:t>2):</w:t>
            </w:r>
            <w:r w:rsidRPr="00D27A95">
              <w:tab/>
              <w:t>A new LR is made when the periodic registration timer expires.</w:t>
            </w:r>
          </w:p>
          <w:p w14:paraId="13D9C683" w14:textId="77777777" w:rsidR="00EF2F6F" w:rsidRPr="00D27A95" w:rsidRDefault="00EF2F6F" w:rsidP="007C4ED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7C4ED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7C4ED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7C4ED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7C4ED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7C4ED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75pt;height:368.2pt" o:ole="" o:allowoverlap="f">
            <v:imagedata r:id="rId11" o:title=""/>
          </v:shape>
          <o:OLEObject Type="Embed" ProgID="Visio.Drawing.11" ShapeID="_x0000_i1027" DrawAspect="Content" ObjectID="_1803994514" r:id="rId12"/>
        </w:object>
      </w:r>
    </w:p>
    <w:p w14:paraId="4D1236DC" w14:textId="77777777" w:rsidR="00EC4A44" w:rsidRPr="00D27A95" w:rsidRDefault="00EC4A44" w:rsidP="00EC4A44">
      <w:pPr>
        <w:pStyle w:val="TF"/>
      </w:pPr>
      <w:bookmarkStart w:id="745" w:name="_CRFigure1"/>
      <w:r w:rsidRPr="00D27A95">
        <w:t>Figure </w:t>
      </w:r>
      <w:bookmarkEnd w:id="745"/>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746" w:name="_MON_1270887651"/>
    <w:bookmarkStart w:id="747" w:name="_MON_1272294241"/>
    <w:bookmarkEnd w:id="746"/>
    <w:bookmarkEnd w:id="747"/>
    <w:bookmarkStart w:id="748" w:name="_MON_1270828577"/>
    <w:bookmarkEnd w:id="748"/>
    <w:p w14:paraId="12953805" w14:textId="77777777" w:rsidR="00EC4A44" w:rsidRDefault="00EC4A44" w:rsidP="00EC4A44">
      <w:pPr>
        <w:pStyle w:val="TH"/>
      </w:pPr>
      <w:r w:rsidRPr="007E6407">
        <w:object w:dxaOrig="9476" w:dyaOrig="11955" w14:anchorId="2CEAD2D6">
          <v:shape id="_x0000_i1028" type="#_x0000_t75" style="width:470.5pt;height:593.1pt" o:ole="" fillcolor="window">
            <v:imagedata r:id="rId13" o:title=""/>
          </v:shape>
          <o:OLEObject Type="Embed" ProgID="Word.Picture.8" ShapeID="_x0000_i1028" DrawAspect="Content" ObjectID="_1803994515" r:id="rId14"/>
        </w:object>
      </w:r>
    </w:p>
    <w:p w14:paraId="0192E18D" w14:textId="77777777" w:rsidR="00EC4A44" w:rsidRPr="00D27A95" w:rsidRDefault="00EC4A44" w:rsidP="00EC4A44">
      <w:pPr>
        <w:pStyle w:val="TF"/>
      </w:pPr>
      <w:bookmarkStart w:id="749" w:name="_CRFigure2a"/>
      <w:r w:rsidRPr="00D27A95">
        <w:t>Figure </w:t>
      </w:r>
      <w:bookmarkEnd w:id="749"/>
      <w:r w:rsidRPr="00D27A95">
        <w:t>2a: PLMN Selection State diagram (automatic mode)</w:t>
      </w:r>
    </w:p>
    <w:p w14:paraId="7AE38781" w14:textId="735F68E7" w:rsidR="00EC4A44" w:rsidRDefault="00751F05" w:rsidP="00EC4A44">
      <w:pPr>
        <w:pStyle w:val="TH"/>
      </w:pPr>
      <w:r>
        <w:object w:dxaOrig="8891" w:dyaOrig="13031" w14:anchorId="64EA3CFF">
          <v:shape id="_x0000_i1029" type="#_x0000_t75" style="width:445.55pt;height:651.55pt" o:ole="">
            <v:imagedata r:id="rId15" o:title=""/>
          </v:shape>
          <o:OLEObject Type="Embed" ProgID="Visio.Drawing.15" ShapeID="_x0000_i1029" DrawAspect="Content" ObjectID="_1803994516" r:id="rId16"/>
        </w:object>
      </w:r>
    </w:p>
    <w:p w14:paraId="05D2634B" w14:textId="77777777" w:rsidR="00EC4A44" w:rsidRPr="00D27A95" w:rsidRDefault="00EC4A44" w:rsidP="00EC4A44">
      <w:pPr>
        <w:pStyle w:val="TF"/>
      </w:pPr>
      <w:bookmarkStart w:id="750" w:name="_CRFigure2b"/>
      <w:r w:rsidRPr="00D27A95">
        <w:t>Figure </w:t>
      </w:r>
      <w:bookmarkEnd w:id="750"/>
      <w:r w:rsidRPr="00D27A95">
        <w:t>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6pt;height:401.35pt" o:ole="">
            <v:imagedata r:id="rId17" o:title=""/>
          </v:shape>
          <o:OLEObject Type="Embed" ProgID="Visio.Drawing.11" ShapeID="_x0000_i1030" DrawAspect="Content" ObjectID="_1803994517"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51" w:name="_CRFigure3"/>
      <w:r w:rsidRPr="00D27A95">
        <w:t>Figure </w:t>
      </w:r>
      <w:bookmarkEnd w:id="751"/>
      <w:r w:rsidRPr="00D27A95">
        <w:t>3: Location Registration Task State diagram</w:t>
      </w:r>
    </w:p>
    <w:p w14:paraId="5D25AC64" w14:textId="77777777" w:rsidR="00EC4A44" w:rsidRPr="007E6407" w:rsidRDefault="00EC4A44" w:rsidP="00404C21">
      <w:pPr>
        <w:pStyle w:val="Heading1"/>
      </w:pPr>
      <w:bookmarkStart w:id="752" w:name="_CR6"/>
      <w:bookmarkStart w:id="753" w:name="_Toc20125251"/>
      <w:bookmarkStart w:id="754" w:name="_Toc27486448"/>
      <w:bookmarkStart w:id="755" w:name="_Toc36210501"/>
      <w:bookmarkStart w:id="756" w:name="_Toc45096360"/>
      <w:bookmarkStart w:id="757" w:name="_Toc45882393"/>
      <w:bookmarkStart w:id="758" w:name="_Toc51762189"/>
      <w:bookmarkStart w:id="759" w:name="_Toc83313378"/>
      <w:bookmarkStart w:id="760" w:name="_Toc193381798"/>
      <w:bookmarkEnd w:id="752"/>
      <w:r w:rsidRPr="007E6407">
        <w:t>6</w:t>
      </w:r>
      <w:r w:rsidRPr="007E6407">
        <w:tab/>
        <w:t>MS supporting access technologies defined both by 3GPP and 3GPP2</w:t>
      </w:r>
      <w:bookmarkEnd w:id="753"/>
      <w:bookmarkEnd w:id="754"/>
      <w:bookmarkEnd w:id="755"/>
      <w:bookmarkEnd w:id="756"/>
      <w:bookmarkEnd w:id="757"/>
      <w:bookmarkEnd w:id="758"/>
      <w:bookmarkEnd w:id="759"/>
      <w:bookmarkEnd w:id="760"/>
    </w:p>
    <w:p w14:paraId="09536A99" w14:textId="77777777" w:rsidR="00EC4A44" w:rsidRPr="007E6407" w:rsidRDefault="00EC4A44" w:rsidP="00404C21">
      <w:pPr>
        <w:pStyle w:val="Heading2"/>
      </w:pPr>
      <w:bookmarkStart w:id="761" w:name="_CR6_1"/>
      <w:bookmarkStart w:id="762" w:name="_Toc20125252"/>
      <w:bookmarkStart w:id="763" w:name="_Toc27486449"/>
      <w:bookmarkStart w:id="764" w:name="_Toc36210502"/>
      <w:bookmarkStart w:id="765" w:name="_Toc45096361"/>
      <w:bookmarkStart w:id="766" w:name="_Toc45882394"/>
      <w:bookmarkStart w:id="767" w:name="_Toc51762190"/>
      <w:bookmarkStart w:id="768" w:name="_Toc83313379"/>
      <w:bookmarkStart w:id="769" w:name="_Toc193381799"/>
      <w:bookmarkEnd w:id="761"/>
      <w:r w:rsidRPr="007E6407">
        <w:t>6.1</w:t>
      </w:r>
      <w:r w:rsidRPr="007E6407">
        <w:tab/>
        <w:t>General</w:t>
      </w:r>
      <w:bookmarkEnd w:id="762"/>
      <w:bookmarkEnd w:id="763"/>
      <w:bookmarkEnd w:id="764"/>
      <w:bookmarkEnd w:id="765"/>
      <w:bookmarkEnd w:id="766"/>
      <w:bookmarkEnd w:id="767"/>
      <w:bookmarkEnd w:id="768"/>
      <w:bookmarkEnd w:id="769"/>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70" w:name="_CRAnnexAnormative"/>
      <w:bookmarkEnd w:id="770"/>
      <w:r w:rsidRPr="00D27A95">
        <w:br w:type="page"/>
      </w:r>
      <w:bookmarkStart w:id="771" w:name="_Toc20125253"/>
      <w:bookmarkStart w:id="772" w:name="_Toc27486450"/>
      <w:bookmarkStart w:id="773" w:name="_Toc36210503"/>
      <w:bookmarkStart w:id="774" w:name="_Toc45096362"/>
      <w:bookmarkStart w:id="775" w:name="_Toc45882395"/>
      <w:bookmarkStart w:id="776" w:name="_Toc51762191"/>
      <w:bookmarkStart w:id="777" w:name="_Toc83313380"/>
      <w:bookmarkStart w:id="778" w:name="_Toc193381800"/>
      <w:r w:rsidRPr="00D27A95">
        <w:lastRenderedPageBreak/>
        <w:t>Annex A (normative):</w:t>
      </w:r>
      <w:r w:rsidRPr="00D27A95">
        <w:br/>
        <w:t>HPLMN Matching Criteria</w:t>
      </w:r>
      <w:bookmarkEnd w:id="771"/>
      <w:bookmarkEnd w:id="772"/>
      <w:bookmarkEnd w:id="773"/>
      <w:bookmarkEnd w:id="774"/>
      <w:bookmarkEnd w:id="775"/>
      <w:bookmarkEnd w:id="776"/>
      <w:bookmarkEnd w:id="777"/>
      <w:bookmarkEnd w:id="778"/>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79" w:name="_CRFigureA_1"/>
      <w:r w:rsidRPr="00D27A95">
        <w:t>Figure</w:t>
      </w:r>
      <w:r>
        <w:t> </w:t>
      </w:r>
      <w:bookmarkEnd w:id="779"/>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lang w:val="en-US" w:eastAsia="en-US"/>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80" w:name="_CRFigureA_2"/>
      <w:r w:rsidRPr="00D27A95">
        <w:t xml:space="preserve">Figure </w:t>
      </w:r>
      <w:bookmarkEnd w:id="780"/>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81" w:name="_CRAnnexBnormative"/>
      <w:bookmarkEnd w:id="781"/>
      <w:r w:rsidRPr="00D27A95">
        <w:br w:type="page"/>
      </w:r>
      <w:bookmarkStart w:id="782" w:name="_Toc20125254"/>
      <w:bookmarkStart w:id="783" w:name="_Toc27486451"/>
      <w:bookmarkStart w:id="784" w:name="_Toc36210504"/>
      <w:bookmarkStart w:id="785" w:name="_Toc45096363"/>
      <w:bookmarkStart w:id="786" w:name="_Toc45882396"/>
      <w:bookmarkStart w:id="787" w:name="_Toc51762192"/>
      <w:bookmarkStart w:id="788" w:name="_Toc83313381"/>
      <w:bookmarkStart w:id="789" w:name="_Toc193381801"/>
      <w:r w:rsidRPr="00D27A95">
        <w:lastRenderedPageBreak/>
        <w:t>Annex B (normative):</w:t>
      </w:r>
      <w:r w:rsidRPr="00D27A95">
        <w:br/>
        <w:t>PLMN matching criteria to be of same country as VPLMN</w:t>
      </w:r>
      <w:bookmarkEnd w:id="782"/>
      <w:bookmarkEnd w:id="783"/>
      <w:bookmarkEnd w:id="784"/>
      <w:bookmarkEnd w:id="785"/>
      <w:bookmarkEnd w:id="786"/>
      <w:bookmarkEnd w:id="787"/>
      <w:bookmarkEnd w:id="788"/>
      <w:bookmarkEnd w:id="789"/>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790" w:name="_CRAnnexCnormative"/>
      <w:bookmarkEnd w:id="790"/>
      <w:r w:rsidRPr="00D27A95">
        <w:br w:type="page"/>
      </w:r>
      <w:bookmarkStart w:id="791" w:name="_Toc20125255"/>
      <w:bookmarkStart w:id="792" w:name="_Toc27486452"/>
      <w:bookmarkStart w:id="793" w:name="_Toc36210505"/>
      <w:bookmarkStart w:id="794" w:name="_Toc45096364"/>
      <w:bookmarkStart w:id="795" w:name="_Toc45882397"/>
      <w:bookmarkStart w:id="796" w:name="_Toc51762193"/>
      <w:bookmarkStart w:id="797" w:name="_Toc83313382"/>
      <w:bookmarkStart w:id="798" w:name="_Toc193381802"/>
      <w:r w:rsidRPr="00D27A95">
        <w:lastRenderedPageBreak/>
        <w:t xml:space="preserve">Annex </w:t>
      </w:r>
      <w:r>
        <w:t>C</w:t>
      </w:r>
      <w:r w:rsidRPr="00D27A95">
        <w:t xml:space="preserve"> (normative):</w:t>
      </w:r>
      <w:r w:rsidRPr="00D27A95">
        <w:br/>
      </w:r>
      <w:r w:rsidRPr="00C64D83">
        <w:t>Control plane solution for steering of roaming in 5GS</w:t>
      </w:r>
      <w:bookmarkEnd w:id="791"/>
      <w:bookmarkEnd w:id="792"/>
      <w:bookmarkEnd w:id="793"/>
      <w:bookmarkEnd w:id="794"/>
      <w:bookmarkEnd w:id="795"/>
      <w:bookmarkEnd w:id="796"/>
      <w:bookmarkEnd w:id="797"/>
      <w:bookmarkEnd w:id="798"/>
    </w:p>
    <w:p w14:paraId="6F0D26D9" w14:textId="77777777" w:rsidR="00EC4A44" w:rsidRPr="004D63BC" w:rsidRDefault="00EC4A44" w:rsidP="00FA525F">
      <w:pPr>
        <w:pStyle w:val="Heading1"/>
        <w:rPr>
          <w:noProof/>
        </w:rPr>
      </w:pPr>
      <w:bookmarkStart w:id="799" w:name="_CRC_0"/>
      <w:bookmarkStart w:id="800" w:name="_Toc20125256"/>
      <w:bookmarkStart w:id="801" w:name="_Toc27486453"/>
      <w:bookmarkStart w:id="802" w:name="_Toc36210506"/>
      <w:bookmarkStart w:id="803" w:name="_Toc45096365"/>
      <w:bookmarkStart w:id="804" w:name="_Toc45882398"/>
      <w:bookmarkStart w:id="805" w:name="_Toc51762194"/>
      <w:bookmarkStart w:id="806" w:name="_Toc83313383"/>
      <w:bookmarkStart w:id="807" w:name="_Toc193381803"/>
      <w:bookmarkEnd w:id="799"/>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800"/>
      <w:bookmarkEnd w:id="801"/>
      <w:bookmarkEnd w:id="802"/>
      <w:bookmarkEnd w:id="803"/>
      <w:bookmarkEnd w:id="804"/>
      <w:bookmarkEnd w:id="805"/>
      <w:bookmarkEnd w:id="806"/>
      <w:bookmarkEnd w:id="807"/>
    </w:p>
    <w:p w14:paraId="6E3ECE4E" w14:textId="06BBD100" w:rsidR="00FB6510" w:rsidRDefault="00FB6510" w:rsidP="00FB6510">
      <w:pPr>
        <w:rPr>
          <w:noProof/>
        </w:rPr>
      </w:pPr>
      <w:bookmarkStart w:id="808" w:name="_Toc20125258"/>
      <w:bookmarkStart w:id="809" w:name="_Toc27486455"/>
      <w:bookmarkStart w:id="810" w:name="_Toc36210508"/>
      <w:bookmarkStart w:id="811" w:name="_Toc45096367"/>
      <w:bookmarkStart w:id="812" w:name="_Toc45882400"/>
      <w:bookmarkStart w:id="813" w:name="_Toc51762196"/>
      <w:bookmarkStart w:id="814"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815" w:name="_CRC_1"/>
      <w:bookmarkStart w:id="816" w:name="_Toc83313384"/>
      <w:bookmarkStart w:id="817" w:name="_Toc193381804"/>
      <w:bookmarkEnd w:id="815"/>
      <w:r>
        <w:t>C.1</w:t>
      </w:r>
      <w:r w:rsidRPr="00767EFE">
        <w:tab/>
      </w:r>
      <w:r>
        <w:t>General</w:t>
      </w:r>
      <w:bookmarkEnd w:id="816"/>
      <w:bookmarkEnd w:id="817"/>
    </w:p>
    <w:p w14:paraId="3C6AF404" w14:textId="77777777" w:rsidR="001B703A" w:rsidRPr="00FB2E19" w:rsidRDefault="001B703A" w:rsidP="00FA525F">
      <w:pPr>
        <w:pStyle w:val="Heading2"/>
      </w:pPr>
      <w:bookmarkStart w:id="818" w:name="_CRC_1_1"/>
      <w:bookmarkStart w:id="819" w:name="_Toc193381805"/>
      <w:bookmarkEnd w:id="818"/>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19"/>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r w:rsidR="00FC6593">
        <w:t>and</w:t>
      </w:r>
    </w:p>
    <w:p w14:paraId="5A3373C4" w14:textId="6E4D9E00" w:rsidR="0095474C" w:rsidRPr="00797D72" w:rsidRDefault="0095474C" w:rsidP="00AE7B5D">
      <w:pPr>
        <w:pStyle w:val="B1"/>
      </w:pPr>
      <w:r w:rsidRPr="00797D72">
        <w:t xml:space="preserve">e) </w:t>
      </w:r>
      <w:r w:rsidRPr="00797D72">
        <w:tab/>
        <w:t>the SOR-SENSE (i.e the "Operator controlled signal threshold per access technology") provided in a secured packet</w:t>
      </w:r>
      <w:r w:rsidR="006111D0">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lastRenderedPageBreak/>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4D76B7D2"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00D7BED7" w:rsidR="009E6AC0" w:rsidRDefault="009E6AC0" w:rsidP="009E6AC0">
      <w:pPr>
        <w:pStyle w:val="B1"/>
      </w:pPr>
      <w:r>
        <w:t>-</w:t>
      </w:r>
      <w:r>
        <w:tab/>
        <w:t xml:space="preserve">If the UE supports access to an SNPN using credentials from a </w:t>
      </w:r>
      <w:r w:rsidR="00FB6510">
        <w:t>credential</w:t>
      </w:r>
      <w:r w:rsidR="006111D0">
        <w:t xml:space="preserve">s </w:t>
      </w:r>
      <w:r>
        <w:t>holder, the UE shall indicate ME's support for SOR-SNPN-SI to the HPLMN</w:t>
      </w:r>
      <w:r w:rsidR="000662F9" w:rsidRPr="000662F9">
        <w:t xml:space="preserve"> </w:t>
      </w:r>
      <w:r w:rsidR="000662F9" w:rsidRPr="007F2770">
        <w:t>or EHPLMN</w:t>
      </w:r>
      <w:r>
        <w:t>.</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1C39325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lastRenderedPageBreak/>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277E752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698070A" w:rsidR="00FB6510" w:rsidRDefault="00FB6510" w:rsidP="00FB6510">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820" w:name="_CRC_1_2"/>
      <w:bookmarkStart w:id="821" w:name="_Toc193381806"/>
      <w:bookmarkEnd w:id="820"/>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821"/>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lastRenderedPageBreak/>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1A911D95" w14:textId="49B0B125" w:rsidR="008D01AE" w:rsidRDefault="000662F9" w:rsidP="00EF2F6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214824C3" w14:textId="61EB2162" w:rsidR="00EF2F6F" w:rsidRDefault="008D01AE" w:rsidP="00EF2F6F">
      <w:pPr>
        <w:pStyle w:val="B1"/>
      </w:pPr>
      <w:r>
        <w:t>aa)</w:t>
      </w:r>
      <w:r>
        <w:tab/>
        <w:t xml:space="preserve">the UE supporting equivalent SNPNs shall indicate ME's support for </w:t>
      </w:r>
      <w:r w:rsidRPr="00A5234E">
        <w:t>SOR-SNPN-SI</w:t>
      </w:r>
      <w:r>
        <w:t xml:space="preserve"> when registering in a non-subscribed SNPN; </w:t>
      </w:r>
      <w:r w:rsidR="00EF2F6F">
        <w:t>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5B9A474B" w14:textId="4D64BCE2" w:rsidR="004B18F8" w:rsidRDefault="004B18F8" w:rsidP="00EF2F6F">
      <w:r>
        <w:rPr>
          <w:noProof/>
        </w:rPr>
        <w:t xml:space="preserve">When </w:t>
      </w:r>
      <w:r w:rsidRPr="0038122E">
        <w:rPr>
          <w:noProof/>
        </w:rPr>
        <w:t>the UE support</w:t>
      </w:r>
      <w:r>
        <w:rPr>
          <w:noProof/>
        </w:rPr>
        <w:t>s</w:t>
      </w:r>
      <w:r w:rsidRPr="0038122E">
        <w:rPr>
          <w:noProof/>
        </w:rPr>
        <w:t xml:space="preserve"> equivalent SNPNs</w:t>
      </w:r>
      <w:r>
        <w:rPr>
          <w:noProof/>
        </w:rPr>
        <w:t xml:space="preserve">, </w:t>
      </w:r>
      <w:r w:rsidR="00DD448A">
        <w:rPr>
          <w:noProof/>
        </w:rPr>
        <w:t>the ME</w:t>
      </w:r>
      <w:r w:rsidR="007C4EDC">
        <w:rPr>
          <w:noProof/>
        </w:rPr>
        <w:t xml:space="preserve"> </w:t>
      </w:r>
      <w:r>
        <w:rPr>
          <w:noProof/>
        </w:rPr>
        <w:t xml:space="preserve">does not support </w:t>
      </w:r>
      <w:r w:rsidRPr="0038122E">
        <w:rPr>
          <w:noProof/>
        </w:rPr>
        <w:t>SOR-SNPN-SI</w:t>
      </w:r>
      <w:r>
        <w:rPr>
          <w:noProof/>
        </w:rPr>
        <w:t xml:space="preserve"> and </w:t>
      </w:r>
      <w:r w:rsidR="00DD448A">
        <w:rPr>
          <w:noProof/>
        </w:rPr>
        <w:t>the UE</w:t>
      </w:r>
      <w:r w:rsidR="007C4EDC">
        <w:rPr>
          <w:noProof/>
        </w:rPr>
        <w:t xml:space="preserve"> </w:t>
      </w:r>
      <w:r>
        <w:rPr>
          <w:noProof/>
        </w:rPr>
        <w:t xml:space="preserve">is in </w:t>
      </w:r>
      <w:r w:rsidRPr="0038122E">
        <w:rPr>
          <w:noProof/>
        </w:rPr>
        <w:t>an equivalent SNPN</w:t>
      </w:r>
      <w:r>
        <w:rPr>
          <w:noProof/>
        </w:rPr>
        <w:t xml:space="preserve"> of the subscribed SNPN, </w:t>
      </w:r>
      <w:r w:rsidRPr="00CE3FDB">
        <w:t>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0D8E3910"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lastRenderedPageBreak/>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35953A58" w14:textId="77777777" w:rsidR="00C6054F" w:rsidRDefault="00C6054F" w:rsidP="00C6054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0B8CD1FB" w14:textId="38EC1E95" w:rsidR="00C347D2" w:rsidRDefault="00C6054F" w:rsidP="00C6054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lastRenderedPageBreak/>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822" w:name="_CRC_2"/>
      <w:bookmarkStart w:id="823" w:name="_Toc193381807"/>
      <w:bookmarkEnd w:id="822"/>
      <w:r>
        <w:t>C.2</w:t>
      </w:r>
      <w:r w:rsidRPr="00767EFE">
        <w:tab/>
      </w:r>
      <w:r>
        <w:t>Stage-2 flow for steering of UE in VPLMN during registration</w:t>
      </w:r>
      <w:bookmarkEnd w:id="808"/>
      <w:bookmarkEnd w:id="809"/>
      <w:bookmarkEnd w:id="810"/>
      <w:bookmarkEnd w:id="811"/>
      <w:bookmarkEnd w:id="812"/>
      <w:bookmarkEnd w:id="813"/>
      <w:bookmarkEnd w:id="814"/>
      <w:bookmarkEnd w:id="823"/>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031" type="#_x0000_t75" style="width:481.2pt;height:513.6pt" o:ole="">
            <v:imagedata r:id="rId21" o:title=""/>
          </v:shape>
          <o:OLEObject Type="Embed" ProgID="Word.Picture.8" ShapeID="_x0000_i1031" DrawAspect="Content" ObjectID="_1803994518" r:id="rId22"/>
        </w:object>
      </w:r>
    </w:p>
    <w:p w14:paraId="2C298147" w14:textId="77777777" w:rsidR="002B0515" w:rsidRPr="00595E7A" w:rsidRDefault="002B0515" w:rsidP="002B0515">
      <w:pPr>
        <w:pStyle w:val="TF"/>
      </w:pPr>
      <w:bookmarkStart w:id="824" w:name="_CRFigureC_2_1"/>
      <w:r w:rsidRPr="00595E7A">
        <w:t>Figure </w:t>
      </w:r>
      <w:bookmarkEnd w:id="824"/>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lastRenderedPageBreak/>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lastRenderedPageBreak/>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53502C65" w:rsidR="00EC4A44" w:rsidRDefault="00EC4A44" w:rsidP="00EC4A44">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45C3FBD4"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lastRenderedPageBreak/>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0AA0C564"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 In this case, current PLMN is considered as lowest priority and steps 9 to 11 are skipped;</w:t>
      </w:r>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68E3E9D1" w:rsidR="00EC4A44" w:rsidRDefault="00EC4A44" w:rsidP="00EC4A44">
      <w:pPr>
        <w:pStyle w:val="NO"/>
        <w:rPr>
          <w:noProof/>
        </w:rPr>
      </w:pPr>
      <w:r w:rsidRPr="00A45795">
        <w:rPr>
          <w:noProof/>
        </w:rPr>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lastRenderedPageBreak/>
        <w:t>a)</w:t>
      </w:r>
      <w:r>
        <w:tab/>
        <w:t>the UE sends the REGISTRATION COMPLETE message to the serving AMF with an SOR transparent container including the UE acknowledgement;</w:t>
      </w:r>
    </w:p>
    <w:p w14:paraId="040BB107" w14:textId="5F043292"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54C14AD8"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9D79054" w14:textId="16611F2E"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lastRenderedPageBreak/>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3BA31B70" w:rsidR="00927118" w:rsidRPr="00DD6F10" w:rsidRDefault="00927118" w:rsidP="00EC4A44">
      <w:pPr>
        <w:pStyle w:val="NO"/>
      </w:pPr>
      <w:r>
        <w:t>NOTE 2</w:t>
      </w:r>
      <w:r w:rsidR="0069203F">
        <w:t>4</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825" w:name="_CRC_3"/>
      <w:bookmarkStart w:id="826" w:name="_Toc20125259"/>
      <w:bookmarkStart w:id="827" w:name="_Toc27486456"/>
      <w:bookmarkStart w:id="828" w:name="_Toc36210509"/>
      <w:bookmarkStart w:id="829" w:name="_Toc45096368"/>
      <w:bookmarkStart w:id="830" w:name="_Toc45882401"/>
      <w:bookmarkStart w:id="831" w:name="_Toc51762197"/>
      <w:bookmarkStart w:id="832" w:name="_Toc83313386"/>
      <w:bookmarkStart w:id="833" w:name="_Toc193381808"/>
      <w:bookmarkEnd w:id="825"/>
      <w:r>
        <w:t>C.3</w:t>
      </w:r>
      <w:r w:rsidRPr="00767EFE">
        <w:tab/>
      </w:r>
      <w:r>
        <w:t>Stage-2 flow for steering of UE in HPLMN or VPLMN after registration</w:t>
      </w:r>
      <w:bookmarkEnd w:id="826"/>
      <w:bookmarkEnd w:id="827"/>
      <w:bookmarkEnd w:id="828"/>
      <w:bookmarkEnd w:id="829"/>
      <w:bookmarkEnd w:id="830"/>
      <w:bookmarkEnd w:id="831"/>
      <w:bookmarkEnd w:id="832"/>
      <w:bookmarkEnd w:id="833"/>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lastRenderedPageBreak/>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032" type="#_x0000_t75" style="width:486.2pt;height:246.3pt" o:ole="">
            <v:imagedata r:id="rId23" o:title="" cropright="2451f"/>
          </v:shape>
          <o:OLEObject Type="Embed" ProgID="Word.Picture.8" ShapeID="_x0000_i1032" DrawAspect="Content" ObjectID="_1803994519" r:id="rId24"/>
        </w:object>
      </w:r>
    </w:p>
    <w:p w14:paraId="0AD67465" w14:textId="31FA78F0" w:rsidR="00EC4A44" w:rsidRPr="00BD0557" w:rsidRDefault="00EC4A44" w:rsidP="00EC4A44">
      <w:pPr>
        <w:pStyle w:val="TF"/>
      </w:pPr>
      <w:bookmarkStart w:id="834" w:name="_CRFigureC_3_1"/>
      <w:r w:rsidRPr="00BD0557">
        <w:lastRenderedPageBreak/>
        <w:t>Figure </w:t>
      </w:r>
      <w:bookmarkEnd w:id="834"/>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835" w:name="_Toc83313387"/>
      <w:bookmarkStart w:id="836"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36C322C5"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F73383">
        <w:t>.</w:t>
      </w:r>
    </w:p>
    <w:p w14:paraId="52CEC6B3" w14:textId="77777777" w:rsidR="00F73383" w:rsidRDefault="00F73383" w:rsidP="00F7338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A9A847" w14:textId="2CF6C9FA" w:rsidR="00F73383" w:rsidRPr="00C10E42" w:rsidRDefault="00F73383" w:rsidP="007C4EDC">
      <w:pPr>
        <w:pStyle w:val="NO"/>
      </w:pPr>
      <w:r w:rsidRPr="00C10E42">
        <w:tab/>
        <w:t>When the ME receives a USAT REFRESH command qualifier (see 3GPP TS 31.111 [41]) of type "Steering of Roaming", and:</w:t>
      </w:r>
    </w:p>
    <w:p w14:paraId="44A9912C" w14:textId="0D40862E" w:rsidR="00F73383" w:rsidRPr="00CA4DCD" w:rsidRDefault="00F73383" w:rsidP="00F73383">
      <w:pPr>
        <w:pStyle w:val="B4"/>
      </w:pPr>
      <w:r>
        <w:t>-</w:t>
      </w:r>
      <w:r>
        <w:tab/>
      </w:r>
      <w:r w:rsidRPr="00CA4DCD">
        <w:t xml:space="preserve">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w:t>
      </w:r>
      <w:r w:rsidRPr="00CA4DCD">
        <w:lastRenderedPageBreak/>
        <w:t>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26F5F1F7" w:rsidR="00F73383" w:rsidRDefault="00F73383" w:rsidP="00F7338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E25ADBD" w:rsidR="00CE075B" w:rsidRPr="00327226" w:rsidRDefault="005469F9" w:rsidP="00327226">
      <w:pPr>
        <w:pStyle w:val="B4"/>
        <w:rPr>
          <w:lang w:val="en-US"/>
        </w:rPr>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316EA9">
        <w:t>, emergency services fallback</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44506ACB"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10938C5" w14:textId="5C1DD452"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1B18840F" w14:textId="3BA893F8"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608531F2" w:rsidR="0035763C" w:rsidRDefault="0035763C" w:rsidP="004A187F">
      <w:pPr>
        <w:pStyle w:val="B3"/>
      </w:pPr>
      <w:r>
        <w:lastRenderedPageBreak/>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3FB752D"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837"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10CB4672" w:rsidR="00FC50F3" w:rsidRPr="00595E7A" w:rsidRDefault="00FC50F3" w:rsidP="00FC50F3">
      <w:r w:rsidRPr="00595E7A">
        <w:lastRenderedPageBreak/>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t>,</w:t>
      </w:r>
      <w:r w:rsidRPr="00595E7A">
        <w:t xml:space="preserve"> establishing an emergency PDU session</w:t>
      </w:r>
      <w:r w:rsidR="00316EA9">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837"/>
    </w:p>
    <w:p w14:paraId="6F95BB9B" w14:textId="77777777" w:rsidR="00EC4A44" w:rsidRPr="00FB2E19" w:rsidRDefault="00EC4A44" w:rsidP="00FA525F">
      <w:pPr>
        <w:pStyle w:val="Heading1"/>
      </w:pPr>
      <w:bookmarkStart w:id="838" w:name="_CRC_4"/>
      <w:bookmarkStart w:id="839" w:name="_Toc193381809"/>
      <w:bookmarkEnd w:id="838"/>
      <w:r>
        <w:t>C.4</w:t>
      </w:r>
      <w:r w:rsidRPr="00FB2E19">
        <w:tab/>
      </w:r>
      <w:r>
        <w:t>E</w:t>
      </w:r>
      <w:r w:rsidRPr="00FB2E19">
        <w:t xml:space="preserve">nhanced </w:t>
      </w:r>
      <w:r>
        <w:t>5G control plane steering of roaming for the UE</w:t>
      </w:r>
      <w:r w:rsidRPr="00FB2E19">
        <w:t xml:space="preserve"> in connected mode</w:t>
      </w:r>
      <w:bookmarkEnd w:id="835"/>
      <w:bookmarkEnd w:id="839"/>
    </w:p>
    <w:p w14:paraId="5E4B23D1" w14:textId="77777777" w:rsidR="00EC4A44" w:rsidRPr="00FB2E19" w:rsidRDefault="00EC4A44" w:rsidP="00FA525F">
      <w:pPr>
        <w:pStyle w:val="Heading2"/>
      </w:pPr>
      <w:bookmarkStart w:id="840" w:name="_CRC_4_1"/>
      <w:bookmarkStart w:id="841" w:name="_Toc83313388"/>
      <w:bookmarkStart w:id="842" w:name="_Toc193381810"/>
      <w:bookmarkEnd w:id="840"/>
      <w:r>
        <w:t>C.4</w:t>
      </w:r>
      <w:r w:rsidRPr="00FB2E19">
        <w:t>.1</w:t>
      </w:r>
      <w:r w:rsidRPr="00FB2E19">
        <w:tab/>
        <w:t>General</w:t>
      </w:r>
      <w:bookmarkEnd w:id="841"/>
      <w:bookmarkEnd w:id="842"/>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52A38A1D" w:rsidR="00EC4A44" w:rsidRPr="00E07EA9" w:rsidRDefault="00EC4A44" w:rsidP="00080588">
      <w:pPr>
        <w:pStyle w:val="B1"/>
      </w:pPr>
      <w:r w:rsidRPr="00080588">
        <w:t>2)</w:t>
      </w:r>
      <w:r w:rsidRPr="00080588">
        <w:tab/>
        <w:t xml:space="preserve">the UE receives the steering of roaming information containing the SOR-CMCI </w:t>
      </w:r>
      <w:r w:rsidR="00767B00">
        <w:t>in plain text</w:t>
      </w:r>
      <w:r w:rsidR="00767B00" w:rsidRPr="00080588">
        <w:t xml:space="preserve"> </w:t>
      </w:r>
      <w:r w:rsidRPr="00080588">
        <w:t>over N1 NAS signalling and the UE receives the "Store SOR-CMCI in ME" indicator</w:t>
      </w:r>
      <w:r w:rsidR="00E157C2">
        <w:t xml:space="preserve"> set to </w:t>
      </w:r>
      <w:r w:rsidR="00E157C2" w:rsidRPr="00A31D91">
        <w:t>"Store SOR-CMCI in ME"</w:t>
      </w:r>
      <w:r w:rsidRPr="00080588">
        <w:t>;</w:t>
      </w:r>
    </w:p>
    <w:p w14:paraId="26569CA5" w14:textId="165051AA" w:rsidR="00EC4A44" w:rsidRDefault="00062612" w:rsidP="00EC4A44">
      <w:r>
        <w:lastRenderedPageBreak/>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271AFA84" w14:textId="7F67412D"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F4D22B2"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service type criterion,</w:t>
      </w:r>
      <w:r w:rsidR="008C7DCD">
        <w:rPr>
          <w:noProof/>
        </w:rPr>
        <w:t xml:space="preserve"> </w:t>
      </w:r>
      <w:r w:rsidR="008C7DCD" w:rsidRPr="00843C9C">
        <w:rPr>
          <w:noProof/>
        </w:rPr>
        <w:t>zero</w:t>
      </w:r>
      <w:r w:rsidR="008C7DCD">
        <w:rPr>
          <w:noProof/>
        </w:rPr>
        <w:t xml:space="preserve"> or</w:t>
      </w:r>
      <w:r w:rsidR="008C7DCD" w:rsidRPr="00843C9C">
        <w:rPr>
          <w:noProof/>
        </w:rPr>
        <w:t xml:space="preserve"> one </w:t>
      </w:r>
      <w:r w:rsidR="008C7DCD">
        <w:rPr>
          <w:noProof/>
        </w:rPr>
        <w:t xml:space="preserve">SOR-CMCI rule with </w:t>
      </w:r>
      <w:r w:rsidR="008C7DCD">
        <w:t xml:space="preserve">SOR security check </w:t>
      </w:r>
      <w:r w:rsidR="008C7DCD" w:rsidRPr="0072185C">
        <w:rPr>
          <w:noProof/>
        </w:rPr>
        <w:t>criteri</w:t>
      </w:r>
      <w:r w:rsidR="008C7DCD">
        <w:rPr>
          <w:noProof/>
        </w:rPr>
        <w:t>on</w:t>
      </w:r>
      <w:r w:rsidRPr="00843C9C">
        <w:rPr>
          <w:noProof/>
        </w:rPr>
        <w:t xml:space="preserve">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75ED2AB5" w14:textId="55AFE84F" w:rsidR="00AE40FC" w:rsidRDefault="00EC4A44" w:rsidP="00AE40FC">
      <w:pPr>
        <w:pStyle w:val="B1"/>
      </w:pPr>
      <w:r>
        <w:rPr>
          <w:noProof/>
        </w:rPr>
        <w:t>a)</w:t>
      </w:r>
      <w:r>
        <w:rPr>
          <w:noProof/>
        </w:rPr>
        <w:tab/>
      </w:r>
      <w:r>
        <w:t>match all.</w:t>
      </w:r>
    </w:p>
    <w:p w14:paraId="22187352" w14:textId="77777777" w:rsidR="000C0FC7" w:rsidRDefault="000C0FC7" w:rsidP="000C0FC7">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be able to </w:t>
      </w:r>
      <w:r>
        <w:rPr>
          <w:rFonts w:eastAsia="Malgun Gothic"/>
        </w:rPr>
        <w:t>handle</w:t>
      </w:r>
      <w:r w:rsidRPr="007F2770">
        <w:rPr>
          <w:rFonts w:eastAsia="Malgun Gothic"/>
        </w:rPr>
        <w:t xml:space="preserve"> at least</w:t>
      </w:r>
      <w:r>
        <w:rPr>
          <w:rFonts w:eastAsia="Malgun Gothic"/>
        </w:rPr>
        <w:t>:</w:t>
      </w:r>
    </w:p>
    <w:p w14:paraId="1F0CD1AE" w14:textId="77777777" w:rsidR="000C0FC7" w:rsidRDefault="000C0FC7" w:rsidP="00602743">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DNN of the PDU session;</w:t>
      </w:r>
    </w:p>
    <w:p w14:paraId="49D4BF3A" w14:textId="77777777" w:rsidR="000C0FC7" w:rsidRDefault="000C0FC7" w:rsidP="00602743">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S-NSSAI STT of the PDU session or S-NSSAI SST and SD of the PDU session; and</w:t>
      </w:r>
    </w:p>
    <w:p w14:paraId="01B8E4B3" w14:textId="77777777" w:rsidR="000C0FC7" w:rsidRPr="00E07EA9" w:rsidRDefault="000C0FC7" w:rsidP="00602743">
      <w:pPr>
        <w:pStyle w:val="B1"/>
      </w:pPr>
      <w:r>
        <w:rPr>
          <w:rFonts w:eastAsia="Malgun Gothic"/>
        </w:rPr>
        <w:t>-</w:t>
      </w:r>
      <w:r>
        <w:rPr>
          <w:rFonts w:eastAsia="Malgun Gothic"/>
        </w:rPr>
        <w:tab/>
        <w:t xml:space="preserve">6 </w:t>
      </w:r>
      <w:r>
        <w:t xml:space="preserve">SOR-CMCI rules for any </w:t>
      </w:r>
      <w:r w:rsidRPr="001125AA">
        <w:rPr>
          <w:noProof/>
        </w:rPr>
        <w:t>of the following types</w:t>
      </w:r>
      <w:r>
        <w:rPr>
          <w:noProof/>
        </w:rPr>
        <w:t xml:space="preserve">: service type criterion, </w:t>
      </w:r>
      <w:r>
        <w:t xml:space="preserve">SOR security check </w:t>
      </w:r>
      <w:r>
        <w:rPr>
          <w:noProof/>
        </w:rPr>
        <w:t xml:space="preserve">criterion or </w:t>
      </w:r>
      <w:r>
        <w:t>m</w:t>
      </w:r>
      <w:r w:rsidRPr="00FB2E19">
        <w:t>atch all</w:t>
      </w:r>
      <w:r>
        <w:t xml:space="preserve"> type </w:t>
      </w:r>
      <w:r>
        <w:rPr>
          <w:noProof/>
        </w:rPr>
        <w:t>criterion</w:t>
      </w:r>
      <w:r w:rsidRPr="007F2770">
        <w:rPr>
          <w:rFonts w:eastAsia="Malgun Gothic"/>
        </w:rPr>
        <w:t>.</w:t>
      </w:r>
    </w:p>
    <w:p w14:paraId="6290AD8C" w14:textId="373C5110"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w:t>
      </w:r>
      <w:r w:rsidR="009B402F">
        <w:t>shall not follow the procedure described in clause</w:t>
      </w:r>
      <w:r w:rsidR="009B402F" w:rsidRPr="004B2567">
        <w:t> C.4.2</w:t>
      </w:r>
      <w:r w:rsidRPr="00B770EB">
        <w:t>. Additionally:</w:t>
      </w:r>
    </w:p>
    <w:p w14:paraId="635EBF61" w14:textId="7184E7F2" w:rsidR="00592E3B" w:rsidRDefault="00592E3B" w:rsidP="00592E3B">
      <w:pPr>
        <w:pStyle w:val="B1"/>
      </w:pPr>
      <w:r>
        <w:lastRenderedPageBreak/>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43" w:name="_CRC_4_2"/>
      <w:bookmarkStart w:id="844" w:name="_Toc83313389"/>
      <w:bookmarkStart w:id="845" w:name="_Toc193381811"/>
      <w:bookmarkEnd w:id="843"/>
      <w:r>
        <w:t>C.4</w:t>
      </w:r>
      <w:r w:rsidRPr="00FB2E19">
        <w:t>.2</w:t>
      </w:r>
      <w:r w:rsidRPr="00FB2E19">
        <w:tab/>
        <w:t>Applying SOR-CMCI in the UE</w:t>
      </w:r>
      <w:bookmarkEnd w:id="844"/>
      <w:bookmarkEnd w:id="845"/>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6EAE226" w:rsidR="00EC4A44" w:rsidRPr="00FB2E19" w:rsidRDefault="00E5304E" w:rsidP="00EC4A44">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lastRenderedPageBreak/>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 xml:space="preserve">ly </w:t>
      </w:r>
      <w:r>
        <w:lastRenderedPageBreak/>
        <w:t>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46"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lastRenderedPageBreak/>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847" w:name="_CRC_4_3"/>
      <w:bookmarkStart w:id="848" w:name="_Toc74828859"/>
      <w:bookmarkStart w:id="849" w:name="_Toc193381812"/>
      <w:bookmarkEnd w:id="846"/>
      <w:bookmarkEnd w:id="847"/>
      <w:r>
        <w:t>C.4.3</w:t>
      </w:r>
      <w:r w:rsidRPr="00767EFE">
        <w:tab/>
      </w:r>
      <w:r>
        <w:t>Stage-2 flow for providing UE with SOR-CMCI in HPLMN, VPLMN, subscribed SNPN or non-subscribed SNPN after registration</w:t>
      </w:r>
      <w:bookmarkEnd w:id="849"/>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lastRenderedPageBreak/>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850" w:name="_MON_1697466621"/>
    <w:bookmarkEnd w:id="850"/>
    <w:p w14:paraId="4428C0FC" w14:textId="23D0776C" w:rsidR="00006BF1" w:rsidRPr="00BD0557" w:rsidRDefault="00006BF1" w:rsidP="00006BF1">
      <w:pPr>
        <w:pStyle w:val="TF"/>
      </w:pPr>
      <w:r>
        <w:object w:dxaOrig="11039" w:dyaOrig="5386" w14:anchorId="2A88CB40">
          <v:shape id="_x0000_i1033" type="#_x0000_t75" style="width:552.1pt;height:272.3pt" o:ole="">
            <v:imagedata r:id="rId25" o:title=""/>
          </v:shape>
          <o:OLEObject Type="Embed" ProgID="Word.Picture.8" ShapeID="_x0000_i1033" DrawAspect="Content" ObjectID="_1803994520" r:id="rId26"/>
        </w:object>
      </w:r>
      <w:bookmarkStart w:id="851" w:name="_CRFigureC_4_3_1"/>
      <w:r w:rsidRPr="00BD0557">
        <w:t>Figure </w:t>
      </w:r>
      <w:bookmarkEnd w:id="851"/>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lastRenderedPageBreak/>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lastRenderedPageBreak/>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44CA98A" w14:textId="3C28853C" w:rsidR="001653B8"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w:t>
      </w:r>
      <w:r w:rsidR="001653B8">
        <w:t xml:space="preserve"> If:</w:t>
      </w:r>
    </w:p>
    <w:p w14:paraId="54BEADBD" w14:textId="77777777" w:rsidR="001653B8" w:rsidRPr="001653B8" w:rsidRDefault="001653B8" w:rsidP="001653B8">
      <w:pPr>
        <w:pStyle w:val="B2"/>
        <w:overflowPunct/>
        <w:autoSpaceDE/>
        <w:autoSpaceDN/>
        <w:adjustRightInd/>
        <w:textAlignment w:val="auto"/>
        <w:rPr>
          <w:rFonts w:eastAsiaTheme="minorEastAsia"/>
          <w:lang w:eastAsia="en-US"/>
        </w:rPr>
      </w:pPr>
      <w:r w:rsidRPr="001653B8">
        <w:rPr>
          <w:rFonts w:eastAsiaTheme="minorEastAsia"/>
          <w:lang w:eastAsia="en-US"/>
        </w:rPr>
        <w:t>-</w:t>
      </w:r>
      <w:r w:rsidRPr="001653B8">
        <w:rPr>
          <w:rFonts w:eastAsiaTheme="minorEastAsia"/>
          <w:lang w:eastAsia="en-US"/>
        </w:rPr>
        <w:tab/>
        <w:t>the "ME support of SOR-CMCI" indicator in the header of the SOR transparent container is set to "supported", then the UDM shall store the "ME support of SOR-CMCI" indicator, otherwise the UDM shall delete the stored "ME support of SOR-CMCI" indicator, if any; and</w:t>
      </w:r>
    </w:p>
    <w:p w14:paraId="31CD4346" w14:textId="56C32341" w:rsidR="00EF2F6F" w:rsidRDefault="001653B8" w:rsidP="001653B8">
      <w:pPr>
        <w:pStyle w:val="B2"/>
        <w:overflowPunct/>
        <w:autoSpaceDE/>
        <w:autoSpaceDN/>
        <w:adjustRightInd/>
        <w:textAlignment w:val="auto"/>
      </w:pPr>
      <w:r w:rsidRPr="001653B8">
        <w:rPr>
          <w:rFonts w:eastAsiaTheme="minorEastAsia"/>
          <w:lang w:eastAsia="en-US"/>
        </w:rPr>
        <w:t>-</w:t>
      </w:r>
      <w:r w:rsidRPr="001653B8">
        <w:rPr>
          <w:rFonts w:eastAsiaTheme="minorEastAsia"/>
          <w:lang w:eastAsia="en-US"/>
        </w:rPr>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2A9A953F" w14:textId="1DBE5C4B"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r w:rsidR="007E59E6">
        <w:t>.</w:t>
      </w:r>
      <w:r>
        <w:t xml:space="preserve"> </w:t>
      </w:r>
      <w:r w:rsidR="007E59E6" w:rsidRPr="00595E7A">
        <w:t xml:space="preserve">If the "ME support of SOR-SNPN-SI" indicator is stored for the UE, </w:t>
      </w:r>
      <w:r w:rsidR="007E59E6">
        <w:t>the UDM shall include</w:t>
      </w:r>
      <w:r>
        <w:t xml:space="preserve"> the "ME support of SOR-SNPN-SI" indicator.</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52" w:name="_CRC_5"/>
      <w:bookmarkStart w:id="853" w:name="_Toc193381813"/>
      <w:bookmarkEnd w:id="852"/>
      <w:r>
        <w:t>C.5</w:t>
      </w:r>
      <w:r w:rsidRPr="00767EFE">
        <w:tab/>
      </w:r>
      <w:r>
        <w:t>Stage-2 flow for steering of UE in SNPN during registration</w:t>
      </w:r>
      <w:bookmarkEnd w:id="848"/>
      <w:bookmarkEnd w:id="853"/>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034" type="#_x0000_t75" style="width:481.2pt;height:513.6pt" o:ole="">
            <v:imagedata r:id="rId27" o:title=""/>
          </v:shape>
          <o:OLEObject Type="Embed" ProgID="Word.Picture.8" ShapeID="_x0000_i1034" DrawAspect="Content" ObjectID="_1803994521" r:id="rId28"/>
        </w:object>
      </w:r>
    </w:p>
    <w:p w14:paraId="25F7F8DF" w14:textId="77777777" w:rsidR="008D0D35" w:rsidRPr="00595E7A" w:rsidRDefault="008D0D35" w:rsidP="008D0D35">
      <w:pPr>
        <w:pStyle w:val="TF"/>
      </w:pPr>
      <w:bookmarkStart w:id="854" w:name="_CRFigureC_5_1"/>
      <w:r w:rsidRPr="00595E7A">
        <w:t>Figure </w:t>
      </w:r>
      <w:bookmarkEnd w:id="854"/>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B7D20" w14:textId="57CA8E03" w:rsidR="00C6054F" w:rsidRDefault="00C6054F" w:rsidP="00C6054F">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w:t>
      </w:r>
      <w:r w:rsidR="00F77ADB" w:rsidRPr="002651BF">
        <w:rPr>
          <w:noProof/>
        </w:rPr>
        <w:t>the ME</w:t>
      </w:r>
      <w:r w:rsidRPr="002651BF">
        <w:rPr>
          <w:noProof/>
        </w:rPr>
        <w:t xml:space="preserve"> does not support SOR-SNPN-SI and </w:t>
      </w:r>
      <w:r w:rsidR="00F77ADB" w:rsidRPr="002651BF">
        <w:rPr>
          <w:noProof/>
        </w:rPr>
        <w:t>the UE</w:t>
      </w:r>
      <w:r w:rsidRPr="002651BF">
        <w:rPr>
          <w:noProof/>
        </w:rPr>
        <w:t xml:space="preserve"> is in an equivalent SNPN of the subscribed SNPN</w:t>
      </w:r>
      <w:r w:rsidRPr="002651BF">
        <w:rPr>
          <w:rFonts w:hint="eastAsia"/>
          <w:noProof/>
          <w:lang w:eastAsia="zh-CN"/>
        </w:rPr>
        <w:t>,</w:t>
      </w:r>
      <w:r>
        <w:rPr>
          <w:noProof/>
        </w:rPr>
        <w:t>the UDM shall store the "ME support of SOR-SNPN-SI" indicator.</w:t>
      </w:r>
    </w:p>
    <w:p w14:paraId="31BBF55D" w14:textId="77777777" w:rsidR="00C6054F" w:rsidRDefault="00C6054F" w:rsidP="00C6054F">
      <w:pPr>
        <w:pStyle w:val="B1"/>
        <w:rPr>
          <w:noProof/>
        </w:rPr>
      </w:pPr>
      <w:r>
        <w:rPr>
          <w:noProof/>
        </w:rPr>
        <w:tab/>
      </w:r>
      <w:r w:rsidRPr="00D30A59">
        <w:rPr>
          <w:noProof/>
        </w:rPr>
        <w:t>Except if the UE supports equivalent SNPNs, the ME does not support SOR-SNPN-SI and the UE is in an equivalent SNPN of the subscribed SNPN:</w:t>
      </w:r>
    </w:p>
    <w:p w14:paraId="12C0C83B" w14:textId="77777777" w:rsidR="00C6054F" w:rsidRDefault="00C6054F" w:rsidP="00C6054F">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3DC2CD74" w14:textId="1C5058AD" w:rsidR="00C6054F" w:rsidRDefault="00C6054F" w:rsidP="00034D53">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lastRenderedPageBreak/>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lastRenderedPageBreak/>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9068BA6"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w:t>
      </w:r>
      <w:r w:rsidR="006342A8">
        <w:t xml:space="preserve">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EE727C">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r w:rsidR="00EE727C">
        <w:t>.</w:t>
      </w:r>
      <w:r w:rsidR="006342A8">
        <w:rPr>
          <w:noProof/>
        </w:rPr>
        <w:t xml:space="preserve"> </w:t>
      </w:r>
      <w:r w:rsidR="0064033D">
        <w:rPr>
          <w:noProof/>
        </w:rPr>
        <w:t>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w:t>
      </w:r>
      <w:r w:rsidRPr="00A01479">
        <w:lastRenderedPageBreak/>
        <w:t>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463DD1FA"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lastRenderedPageBreak/>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 xml:space="preserve">the UE shall wait until it moves to idle mode or 5GMM-CONNECTED mode with RRC inactive indication (see 3GPP TS 24.501 [64]) before attempting to obtain service on a higher priority SNPN as specified in clause 4.9.3, with </w:t>
      </w:r>
      <w:r>
        <w:lastRenderedPageBreak/>
        <w:t>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55" w:name="_CRC_6"/>
      <w:bookmarkStart w:id="856" w:name="_Toc74828860"/>
      <w:bookmarkStart w:id="857" w:name="_Toc193381814"/>
      <w:bookmarkEnd w:id="855"/>
      <w:r>
        <w:t>C.6</w:t>
      </w:r>
      <w:r w:rsidRPr="00767EFE">
        <w:tab/>
      </w:r>
      <w:r>
        <w:t>Stage-2 flow for steering of UE in SNPN after registration</w:t>
      </w:r>
      <w:bookmarkEnd w:id="856"/>
      <w:bookmarkEnd w:id="857"/>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858" w:name="_Hlk130846911"/>
      <w:r>
        <w:t>-</w:t>
      </w:r>
      <w:r>
        <w:tab/>
      </w:r>
      <w:bookmarkEnd w:id="858"/>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6519CF49"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w:t>
      </w:r>
      <w:r w:rsidR="00BB4152">
        <w:t xml:space="preserve"> the UDM stores "ME support of SOR-SNPN-SI" indicator</w:t>
      </w:r>
      <w:r w:rsidR="00BA2725">
        <w:t xml:space="preserve"> for the UE</w:t>
      </w:r>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422999C7"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r w:rsidR="00BA2725">
        <w:t xml:space="preserve"> if the UDM stores </w:t>
      </w:r>
      <w:r w:rsidR="00BA2725" w:rsidRPr="00595E7A">
        <w:t>"ME support of SOR-SNPN-SI-LS" indicator</w:t>
      </w:r>
      <w:r w:rsidR="00BA2725">
        <w:t xml:space="preserve"> for the UE</w:t>
      </w:r>
      <w:r w:rsidRPr="00595E7A">
        <w:t>.</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35" type="#_x0000_t75" style="width:481.2pt;height:235.25pt" o:ole="">
            <v:imagedata r:id="rId29" o:title="" cropright="2451f"/>
          </v:shape>
          <o:OLEObject Type="Embed" ProgID="Word.Picture.8" ShapeID="_x0000_i1035" DrawAspect="Content" ObjectID="_1803994522" r:id="rId30"/>
        </w:object>
      </w:r>
    </w:p>
    <w:p w14:paraId="6AAA45B1" w14:textId="77777777" w:rsidR="009A5EC3" w:rsidRPr="00595E7A" w:rsidRDefault="009A5EC3" w:rsidP="009A5EC3">
      <w:pPr>
        <w:pStyle w:val="TF"/>
      </w:pPr>
      <w:bookmarkStart w:id="859" w:name="_CRFigureC_6_1"/>
      <w:r w:rsidRPr="00595E7A">
        <w:t>Figure </w:t>
      </w:r>
      <w:bookmarkEnd w:id="859"/>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4964F2FB" w:rsidR="001B703A" w:rsidRDefault="001B703A" w:rsidP="006342A8">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lastRenderedPageBreak/>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EE727C">
        <w:rPr>
          <w:noProof/>
        </w:rPr>
        <w:t xml:space="preserve">. </w:t>
      </w:r>
      <w:r w:rsidR="00EE727C">
        <w:t xml:space="preserve">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r w:rsidR="00E3213C" w:rsidRPr="00595E7A">
        <w:t>;</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11873DC1"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lastRenderedPageBreak/>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lastRenderedPageBreak/>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860" w:name="_CRC_7"/>
      <w:bookmarkStart w:id="861" w:name="_Toc193381815"/>
      <w:bookmarkEnd w:id="860"/>
      <w:r>
        <w:t>C.7</w:t>
      </w:r>
      <w:r w:rsidRPr="00767EFE">
        <w:tab/>
      </w:r>
      <w:r>
        <w:t>Stage-2 flow for providing UE with SOR-SNPN-SI</w:t>
      </w:r>
      <w:r w:rsidR="009C51E3">
        <w:t xml:space="preserve"> </w:t>
      </w:r>
      <w:r w:rsidR="009C51E3" w:rsidRPr="00595E7A">
        <w:t>or SOR-SNPN-SI-LS</w:t>
      </w:r>
      <w:r>
        <w:t xml:space="preserve"> in HPLMN or VPLMN after registration</w:t>
      </w:r>
      <w:bookmarkEnd w:id="861"/>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862" w:name="_Hlk127444406"/>
    <w:p w14:paraId="7962C91B" w14:textId="4715B5EB" w:rsidR="006B5F6B" w:rsidRPr="00595E7A" w:rsidRDefault="006B5F6B" w:rsidP="006B5F6B">
      <w:pPr>
        <w:pStyle w:val="TF"/>
      </w:pPr>
      <w:r w:rsidRPr="00595E7A">
        <w:object w:dxaOrig="11039" w:dyaOrig="5386" w14:anchorId="19F2242E">
          <v:shape id="_x0000_i1036" type="#_x0000_t75" style="width:502.2pt;height:247pt" o:ole="">
            <v:imagedata r:id="rId25" o:title=""/>
          </v:shape>
          <o:OLEObject Type="Embed" ProgID="Word.Picture.8" ShapeID="_x0000_i1036" DrawAspect="Content" ObjectID="_1803994523" r:id="rId31"/>
        </w:object>
      </w:r>
    </w:p>
    <w:p w14:paraId="5DCA0D30" w14:textId="77777777" w:rsidR="006B5F6B" w:rsidRPr="00595E7A" w:rsidRDefault="006B5F6B" w:rsidP="006B5F6B">
      <w:pPr>
        <w:pStyle w:val="TF"/>
      </w:pPr>
      <w:bookmarkStart w:id="863" w:name="_CRFigureC_7_1"/>
      <w:bookmarkEnd w:id="862"/>
      <w:r w:rsidRPr="00595E7A">
        <w:t>Figure </w:t>
      </w:r>
      <w:bookmarkEnd w:id="863"/>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lastRenderedPageBreak/>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r w:rsidR="00E328F8">
        <w:rPr>
          <w:noProof/>
        </w:rPr>
        <w:t xml:space="preserve"> the SNPN(s) stored along with GIN(s) identified by the</w:t>
      </w:r>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3C72CF5A"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EE727C">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p>
    <w:p w14:paraId="315E460F" w14:textId="77191765"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8B7685">
        <w:t>:</w:t>
      </w:r>
    </w:p>
    <w:p w14:paraId="77E9FADF" w14:textId="53407940" w:rsidR="00BE2FB3" w:rsidRDefault="002D36D9" w:rsidP="00C00B04">
      <w:pPr>
        <w:pStyle w:val="B3"/>
      </w:pPr>
      <w:r>
        <w:lastRenderedPageBreak/>
        <w:t>-</w:t>
      </w:r>
      <w:r>
        <w:tab/>
      </w:r>
      <w:r w:rsidR="00515D9B">
        <w:t xml:space="preserve">may set </w:t>
      </w:r>
      <w:r w:rsidR="00BE2FB3" w:rsidRPr="00671744">
        <w:t>the "ME support of SOR-</w:t>
      </w:r>
      <w:r w:rsidR="00BE2FB3">
        <w:t>SNPN-SI</w:t>
      </w:r>
      <w:r w:rsidR="00BE2FB3" w:rsidRPr="00671744">
        <w:t xml:space="preserve">" indicator </w:t>
      </w:r>
      <w:r w:rsidR="00515D9B" w:rsidRPr="00671744">
        <w:t xml:space="preserve">in the header of the SOR transparent container </w:t>
      </w:r>
      <w:r w:rsidR="00BE2FB3" w:rsidRPr="00671744">
        <w:t>to "supported"</w:t>
      </w:r>
      <w:r w:rsidR="00515D9B">
        <w:t xml:space="preserve"> </w:t>
      </w:r>
      <w:r w:rsidR="00515D9B" w:rsidRPr="007F2770">
        <w:rPr>
          <w:noProof/>
        </w:rPr>
        <w:t xml:space="preserve">if the UE supports </w:t>
      </w:r>
      <w:r w:rsidR="00515D9B" w:rsidRPr="007F2770">
        <w:t>access to an SNPN using credentials from a credentials holder</w:t>
      </w:r>
      <w:r w:rsidR="007F5662">
        <w:t>;</w:t>
      </w:r>
      <w:r w:rsidR="00C00B04">
        <w:t xml:space="preserve"> </w:t>
      </w:r>
      <w:r w:rsidR="007F5662">
        <w:t>and</w:t>
      </w:r>
    </w:p>
    <w:p w14:paraId="3CE888F5" w14:textId="32DB6352" w:rsidR="001D2641" w:rsidRDefault="001D2641" w:rsidP="00C00B04">
      <w:pPr>
        <w:pStyle w:val="B3"/>
      </w:pPr>
      <w:r w:rsidRPr="00595E7A">
        <w:t>-</w:t>
      </w:r>
      <w:r w:rsidRPr="00595E7A">
        <w:tab/>
      </w:r>
      <w:r w:rsidR="00515D9B">
        <w:t xml:space="preserve">shall set </w:t>
      </w:r>
      <w:r w:rsidRPr="00595E7A">
        <w:t>the "ME support of SOR-SNPN-SI</w:t>
      </w:r>
      <w:r>
        <w:t>-LS</w:t>
      </w:r>
      <w:r w:rsidRPr="00595E7A">
        <w:t xml:space="preserve">" indicator </w:t>
      </w:r>
      <w:r w:rsidR="00515D9B" w:rsidRPr="00595E7A">
        <w:t xml:space="preserve">in the header of the SOR transparent container </w:t>
      </w:r>
      <w:r w:rsidRPr="00595E7A">
        <w:t>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A844149" w14:textId="5EC85663" w:rsidR="001653B8" w:rsidRPr="00595E7A" w:rsidRDefault="00BE2FB3" w:rsidP="001653B8">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001653B8" w:rsidRPr="001653B8">
        <w:t xml:space="preserve"> </w:t>
      </w:r>
      <w:r w:rsidR="001653B8" w:rsidRPr="00595E7A">
        <w:t>If:</w:t>
      </w:r>
    </w:p>
    <w:p w14:paraId="6EC989C0" w14:textId="77777777" w:rsidR="001653B8" w:rsidRPr="00595E7A" w:rsidRDefault="001653B8" w:rsidP="001653B8">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4B66ABC" w14:textId="77777777" w:rsidR="001653B8" w:rsidRPr="00595E7A" w:rsidRDefault="001653B8" w:rsidP="001653B8">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5A198F22" w14:textId="7748441D" w:rsidR="00BE2FB3" w:rsidRDefault="001653B8" w:rsidP="001653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2A69FE34"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7E59E6">
        <w:t>, if any</w:t>
      </w:r>
      <w:r w:rsidR="002D61AF" w:rsidRPr="00595E7A">
        <w:t>, "ME support of SOR-SNPN-SI-LS" indicator, if any</w:t>
      </w:r>
      <w:r w:rsidRPr="00B935F0">
        <w:rPr>
          <w:noProof/>
        </w:rPr>
        <w:t>). If the HPLMN policy for the SOR-</w:t>
      </w:r>
      <w:r w:rsidRPr="00B935F0">
        <w:rPr>
          <w:noProof/>
        </w:rPr>
        <w:lastRenderedPageBreak/>
        <w:t xml:space="preserve">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007E59E6" w:rsidRPr="00A43367">
        <w:t xml:space="preserve"> </w:t>
      </w:r>
      <w:r w:rsidR="007E59E6" w:rsidRPr="00595E7A">
        <w:t>If the "ME support of SOR-SNPN-SI" indicator is stored for the UE,</w:t>
      </w:r>
      <w:r w:rsidRPr="00A43367">
        <w:t xml:space="preserve"> </w:t>
      </w:r>
      <w:r w:rsidR="007E59E6">
        <w:t>t</w:t>
      </w:r>
      <w:r>
        <w:t>he UDM shall include the "ME support of SOR-SNPN-SI" indicator.</w:t>
      </w:r>
      <w:r w:rsidR="00427116" w:rsidRPr="00427116">
        <w:t xml:space="preserve"> </w:t>
      </w:r>
      <w:r w:rsidR="00427116" w:rsidRPr="00595E7A">
        <w:t xml:space="preserve">If the "ME support of SOR-SNPN-SI-LS" indicator is stored for the UE, the </w:t>
      </w:r>
      <w:bookmarkStart w:id="864" w:name="_Hlk127445811"/>
      <w:r w:rsidR="00427116" w:rsidRPr="00595E7A">
        <w:t>UDM shall include the "ME support of SOR-SNPN-SI-LS" indicator</w:t>
      </w:r>
      <w:bookmarkEnd w:id="864"/>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65" w:name="_CRC_8"/>
      <w:bookmarkStart w:id="866" w:name="_Toc193381816"/>
      <w:bookmarkEnd w:id="865"/>
      <w:r>
        <w:t>C.8</w:t>
      </w:r>
      <w:r w:rsidRPr="00767EFE">
        <w:tab/>
      </w:r>
      <w:r>
        <w:t>Stage-2 flow for providing UE with list of preferred PLMN/access technology combinations in SNPN after registration</w:t>
      </w:r>
      <w:bookmarkEnd w:id="866"/>
    </w:p>
    <w:p w14:paraId="70561B34" w14:textId="6CCDA80C"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00296960" w:rsidRPr="00881712">
        <w:t xml:space="preserve"> </w:t>
      </w:r>
      <w:r w:rsidR="00296960">
        <w:t>T</w:t>
      </w:r>
      <w:r w:rsidR="00296960" w:rsidRPr="00881712">
        <w:t>he ME and the HPLMN support the SOR-SNPN-SI or SOR-SNPN-SI-LS, respectively</w:t>
      </w:r>
      <w:r w:rsidR="00296960">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7" type="#_x0000_t75" style="width:552.1pt;height:272.3pt" o:ole="">
            <v:imagedata r:id="rId25" o:title=""/>
          </v:shape>
          <o:OLEObject Type="Embed" ProgID="Word.Picture.8" ShapeID="_x0000_i1037" DrawAspect="Content" ObjectID="_1803994524" r:id="rId32"/>
        </w:object>
      </w:r>
      <w:bookmarkStart w:id="867" w:name="_CRFigureC_8_1"/>
      <w:r w:rsidRPr="00BD0557">
        <w:t>Figure </w:t>
      </w:r>
      <w:bookmarkEnd w:id="867"/>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3F49D97F"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68792C">
        <w:t xml:space="preserve"> </w:t>
      </w:r>
      <w:r w:rsidR="0068792C">
        <w:rPr>
          <w:noProof/>
        </w:rPr>
        <w:t xml:space="preserve">except if </w:t>
      </w:r>
      <w:r w:rsidR="0068792C" w:rsidRPr="0038122E">
        <w:rPr>
          <w:noProof/>
        </w:rPr>
        <w:t>the UE support</w:t>
      </w:r>
      <w:r w:rsidR="0068792C">
        <w:rPr>
          <w:noProof/>
        </w:rPr>
        <w:t>s</w:t>
      </w:r>
      <w:r w:rsidR="0068792C" w:rsidRPr="0038122E">
        <w:rPr>
          <w:noProof/>
        </w:rPr>
        <w:t xml:space="preserve"> equivalent SNPNs</w:t>
      </w:r>
      <w:r w:rsidR="0068792C">
        <w:rPr>
          <w:noProof/>
        </w:rPr>
        <w:t xml:space="preserve">, the ME does not support </w:t>
      </w:r>
      <w:r w:rsidR="0068792C" w:rsidRPr="0038122E">
        <w:rPr>
          <w:noProof/>
        </w:rPr>
        <w:t>SOR-SNPN-SI</w:t>
      </w:r>
      <w:r w:rsidR="0068792C">
        <w:rPr>
          <w:noProof/>
        </w:rPr>
        <w:t xml:space="preserve"> and the UE is in </w:t>
      </w:r>
      <w:r w:rsidR="0068792C" w:rsidRPr="0038122E">
        <w:rPr>
          <w:noProof/>
        </w:rPr>
        <w:t>an equivalent SNPN</w:t>
      </w:r>
      <w:r w:rsidR="0068792C">
        <w:rPr>
          <w:noProof/>
        </w:rPr>
        <w:t xml:space="preserve"> of the subscribed SNPN</w:t>
      </w:r>
      <w:r w:rsidR="0068792C" w:rsidRPr="00671744">
        <w:t>.</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0F29B75B"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697871">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00697871">
        <w:t xml:space="preserve"> </w:t>
      </w:r>
      <w:r w:rsidR="00697871" w:rsidRPr="00595E7A">
        <w:t>If the "ME support of SOR-SNPN-SI" indicator is stored for the UE,</w:t>
      </w:r>
      <w:r w:rsidRPr="00A43367">
        <w:t xml:space="preserve"> </w:t>
      </w:r>
      <w:r w:rsidR="00697871">
        <w:t>t</w:t>
      </w:r>
      <w:r>
        <w: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lastRenderedPageBreak/>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68" w:name="_CRAnnexDinformative"/>
      <w:bookmarkEnd w:id="868"/>
      <w:r>
        <w:br w:type="page"/>
      </w:r>
      <w:bookmarkStart w:id="869" w:name="_Toc20125260"/>
      <w:bookmarkStart w:id="870" w:name="_Toc27486457"/>
      <w:bookmarkStart w:id="871" w:name="_Toc36210510"/>
      <w:bookmarkStart w:id="872" w:name="_Toc45096369"/>
      <w:bookmarkStart w:id="873" w:name="_Toc45882402"/>
      <w:bookmarkStart w:id="874" w:name="_Toc51762198"/>
      <w:bookmarkStart w:id="875" w:name="_Toc83313391"/>
      <w:bookmarkStart w:id="876" w:name="_Toc193381817"/>
      <w:r w:rsidRPr="00D27A95">
        <w:lastRenderedPageBreak/>
        <w:t xml:space="preserve">Annex </w:t>
      </w:r>
      <w:r>
        <w:t>D</w:t>
      </w:r>
      <w:r w:rsidRPr="00D27A95">
        <w:t xml:space="preserve"> (informative):</w:t>
      </w:r>
      <w:r w:rsidRPr="00D27A95">
        <w:br/>
        <w:t>Change history</w:t>
      </w:r>
      <w:bookmarkEnd w:id="869"/>
      <w:bookmarkEnd w:id="870"/>
      <w:bookmarkEnd w:id="871"/>
      <w:bookmarkEnd w:id="872"/>
      <w:bookmarkEnd w:id="873"/>
      <w:bookmarkEnd w:id="874"/>
      <w:bookmarkEnd w:id="875"/>
      <w:bookmarkEnd w:id="876"/>
    </w:p>
    <w:bookmarkEnd w:id="836"/>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EF1A93" w:rsidRDefault="00EC4A44" w:rsidP="007928A2">
            <w:pPr>
              <w:pStyle w:val="TAH"/>
              <w:rPr>
                <w:rFonts w:cs="Arial"/>
                <w:snapToGrid w:val="0"/>
                <w:sz w:val="16"/>
                <w:szCs w:val="16"/>
              </w:rPr>
            </w:pPr>
            <w:r w:rsidRPr="00EF1A93">
              <w:rPr>
                <w:rFonts w:cs="Arial"/>
                <w:snapToGrid w:val="0"/>
                <w:sz w:val="16"/>
                <w:szCs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EF1A93" w:rsidRDefault="00EC4A44" w:rsidP="007928A2">
            <w:pPr>
              <w:pStyle w:val="TAH"/>
              <w:rPr>
                <w:rFonts w:cs="Arial"/>
                <w:snapToGrid w:val="0"/>
                <w:sz w:val="16"/>
                <w:szCs w:val="16"/>
              </w:rPr>
            </w:pPr>
            <w:r w:rsidRPr="00EF1A93">
              <w:rPr>
                <w:rFonts w:cs="Arial"/>
                <w:snapToGrid w:val="0"/>
                <w:sz w:val="16"/>
                <w:szCs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EF1A93" w:rsidRDefault="00EC4A44" w:rsidP="007928A2">
            <w:pPr>
              <w:pStyle w:val="TAH"/>
              <w:rPr>
                <w:rFonts w:cs="Arial"/>
                <w:snapToGrid w:val="0"/>
                <w:sz w:val="16"/>
                <w:szCs w:val="16"/>
              </w:rPr>
            </w:pPr>
            <w:r w:rsidRPr="00EF1A93">
              <w:rPr>
                <w:rFonts w:cs="Arial"/>
                <w:snapToGrid w:val="0"/>
                <w:sz w:val="16"/>
                <w:szCs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EF1A93" w:rsidRDefault="00EC4A44" w:rsidP="007928A2">
            <w:pPr>
              <w:pStyle w:val="TAH"/>
              <w:rPr>
                <w:rFonts w:cs="Arial"/>
                <w:snapToGrid w:val="0"/>
                <w:sz w:val="16"/>
                <w:szCs w:val="16"/>
              </w:rPr>
            </w:pPr>
            <w:r w:rsidRPr="00EF1A93">
              <w:rPr>
                <w:rFonts w:cs="Arial"/>
                <w:snapToGrid w:val="0"/>
                <w:sz w:val="16"/>
                <w:szCs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EF1A93" w:rsidRDefault="00EC4A44" w:rsidP="007928A2">
            <w:pPr>
              <w:pStyle w:val="TAH"/>
              <w:rPr>
                <w:rFonts w:cs="Arial"/>
                <w:snapToGrid w:val="0"/>
                <w:sz w:val="16"/>
                <w:szCs w:val="16"/>
              </w:rPr>
            </w:pPr>
            <w:r w:rsidRPr="00EF1A93">
              <w:rPr>
                <w:rFonts w:cs="Arial"/>
                <w:snapToGrid w:val="0"/>
                <w:sz w:val="16"/>
                <w:szCs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EF1A93" w:rsidRDefault="00EC4A44" w:rsidP="007928A2">
            <w:pPr>
              <w:pStyle w:val="TAH"/>
              <w:rPr>
                <w:rFonts w:cs="Arial"/>
                <w:snapToGrid w:val="0"/>
                <w:sz w:val="16"/>
                <w:szCs w:val="16"/>
              </w:rPr>
            </w:pPr>
            <w:r w:rsidRPr="00EF1A93">
              <w:rPr>
                <w:rFonts w:cs="Arial"/>
                <w:snapToGrid w:val="0"/>
                <w:sz w:val="16"/>
                <w:szCs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EF1A93" w:rsidRDefault="00EC4A44" w:rsidP="007928A2">
            <w:pPr>
              <w:pStyle w:val="TAH"/>
              <w:rPr>
                <w:rFonts w:cs="Arial"/>
                <w:snapToGrid w:val="0"/>
                <w:sz w:val="16"/>
                <w:szCs w:val="16"/>
              </w:rPr>
            </w:pPr>
            <w:r w:rsidRPr="00EF1A93">
              <w:rPr>
                <w:rFonts w:cs="Arial"/>
                <w:snapToGrid w:val="0"/>
                <w:sz w:val="16"/>
                <w:szCs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EF1A93" w:rsidRDefault="00EC4A44" w:rsidP="007928A2">
            <w:pPr>
              <w:pStyle w:val="TAH"/>
              <w:rPr>
                <w:rFonts w:cs="Arial"/>
                <w:snapToGrid w:val="0"/>
                <w:sz w:val="16"/>
                <w:szCs w:val="16"/>
              </w:rPr>
            </w:pPr>
            <w:r w:rsidRPr="00EF1A93">
              <w:rPr>
                <w:rFonts w:cs="Arial"/>
                <w:snapToGrid w:val="0"/>
                <w:sz w:val="16"/>
                <w:szCs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EF1A93" w:rsidRDefault="00EC4A44" w:rsidP="007928A2">
            <w:pPr>
              <w:pStyle w:val="TAH"/>
              <w:rPr>
                <w:rFonts w:cs="Arial"/>
                <w:snapToGrid w:val="0"/>
                <w:sz w:val="16"/>
                <w:szCs w:val="16"/>
              </w:rPr>
            </w:pPr>
            <w:r w:rsidRPr="00EF1A93">
              <w:rPr>
                <w:rFonts w:cs="Arial"/>
                <w:snapToGrid w:val="0"/>
                <w:sz w:val="16"/>
                <w:szCs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EF1A93" w:rsidRDefault="00EC4A44" w:rsidP="007928A2">
            <w:pPr>
              <w:pStyle w:val="TAH"/>
              <w:rPr>
                <w:rFonts w:cs="Arial"/>
                <w:snapToGrid w:val="0"/>
                <w:sz w:val="16"/>
                <w:szCs w:val="16"/>
              </w:rPr>
            </w:pPr>
            <w:r w:rsidRPr="00EF1A93">
              <w:rPr>
                <w:rFonts w:cs="Arial"/>
                <w:snapToGrid w:val="0"/>
                <w:sz w:val="16"/>
                <w:szCs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EF1A93" w:rsidRDefault="00EC4A44" w:rsidP="007928A2">
            <w:pPr>
              <w:pStyle w:val="TAH"/>
              <w:rPr>
                <w:rFonts w:cs="Arial"/>
                <w:snapToGrid w:val="0"/>
                <w:sz w:val="16"/>
                <w:szCs w:val="16"/>
              </w:rPr>
            </w:pPr>
            <w:r w:rsidRPr="00EF1A93">
              <w:rPr>
                <w:rFonts w:cs="Arial"/>
                <w:snapToGrid w:val="0"/>
                <w:sz w:val="16"/>
                <w:szCs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EF1A93" w:rsidRDefault="00EC4A44" w:rsidP="007928A2">
            <w:pPr>
              <w:pStyle w:val="TAL"/>
              <w:rPr>
                <w:rFonts w:cs="Arial"/>
                <w:snapToGrid w:val="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EF1A93" w:rsidRDefault="00EC4A44" w:rsidP="007928A2">
            <w:pPr>
              <w:pStyle w:val="TAL"/>
              <w:rPr>
                <w:rFonts w:cs="Arial"/>
                <w:snapToGrid w:val="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EF1A93" w:rsidRDefault="00EC4A44" w:rsidP="007928A2">
            <w:pPr>
              <w:pStyle w:val="TAL"/>
              <w:rPr>
                <w:rFonts w:cs="Arial"/>
                <w:snapToGrid w:val="0"/>
                <w:sz w:val="16"/>
                <w:szCs w:val="16"/>
              </w:rPr>
            </w:pPr>
            <w:r w:rsidRPr="00EF1A93">
              <w:rPr>
                <w:rFonts w:cs="Arial"/>
                <w:snapToGrid w:val="0"/>
                <w:sz w:val="16"/>
                <w:szCs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EF1A93" w:rsidRDefault="00EC4A44" w:rsidP="00E328F8">
            <w:pPr>
              <w:pStyle w:val="TAL"/>
              <w:jc w:val="center"/>
              <w:rPr>
                <w:rFonts w:cs="Arial"/>
                <w:snapToGrid w:val="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EF1A93" w:rsidRDefault="00EC4A44" w:rsidP="007928A2">
            <w:pPr>
              <w:pStyle w:val="TAL"/>
              <w:rPr>
                <w:rFonts w:cs="Arial"/>
                <w:snapToGrid w:val="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EF1A93" w:rsidRDefault="00EC4A44" w:rsidP="007928A2">
            <w:pPr>
              <w:pStyle w:val="TAL"/>
              <w:rPr>
                <w:rFonts w:cs="Arial"/>
                <w:snapToGrid w:val="0"/>
                <w:sz w:val="16"/>
                <w:szCs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EF1A93" w:rsidRDefault="00EC4A44" w:rsidP="007928A2">
            <w:pPr>
              <w:pStyle w:val="TAL"/>
              <w:rPr>
                <w:rFonts w:cs="Arial"/>
                <w:snapToGrid w:val="0"/>
                <w:sz w:val="16"/>
                <w:szCs w:val="16"/>
              </w:rPr>
            </w:pPr>
            <w:r w:rsidRPr="00EF1A93">
              <w:rPr>
                <w:rFonts w:cs="Arial"/>
                <w:snapToGrid w:val="0"/>
                <w:sz w:val="16"/>
                <w:szCs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EF1A93" w:rsidRDefault="00EC4A44" w:rsidP="007928A2">
            <w:pPr>
              <w:pStyle w:val="TAL"/>
              <w:rPr>
                <w:rFonts w:cs="Arial"/>
                <w:snapToGrid w:val="0"/>
                <w:sz w:val="16"/>
                <w:szCs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EF1A93" w:rsidRDefault="00EC4A44" w:rsidP="007928A2">
            <w:pPr>
              <w:pStyle w:val="TAL"/>
              <w:rPr>
                <w:rFonts w:cs="Arial"/>
                <w:snapToGrid w:val="0"/>
                <w:sz w:val="16"/>
                <w:szCs w:val="16"/>
              </w:rPr>
            </w:pPr>
            <w:r w:rsidRPr="00EF1A93">
              <w:rPr>
                <w:rFonts w:cs="Arial"/>
                <w:snapToGrid w:val="0"/>
                <w:sz w:val="16"/>
                <w:szCs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EF1A93" w:rsidRDefault="00EC4A44" w:rsidP="007928A2">
            <w:pPr>
              <w:pStyle w:val="TAL"/>
              <w:rPr>
                <w:rFonts w:cs="Arial"/>
                <w:snapToGrid w:val="0"/>
                <w:sz w:val="16"/>
                <w:szCs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EF1A93" w:rsidRDefault="00EC4A44" w:rsidP="007928A2">
            <w:pPr>
              <w:pStyle w:val="TAL"/>
              <w:rPr>
                <w:rFonts w:cs="Arial"/>
                <w:snapToGrid w:val="0"/>
                <w:sz w:val="16"/>
                <w:szCs w:val="16"/>
              </w:rPr>
            </w:pPr>
            <w:r w:rsidRPr="00EF1A93">
              <w:rPr>
                <w:rFonts w:cs="Arial"/>
                <w:snapToGrid w:val="0"/>
                <w:sz w:val="16"/>
                <w:szCs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EF1A93" w:rsidRDefault="00EC4A44" w:rsidP="00E328F8">
            <w:pPr>
              <w:pStyle w:val="TAL"/>
              <w:jc w:val="center"/>
              <w:rPr>
                <w:rFonts w:cs="Arial"/>
                <w:snapToGrid w:val="0"/>
                <w:sz w:val="16"/>
                <w:szCs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EF1A93" w:rsidRDefault="00EC4A44" w:rsidP="007928A2">
            <w:pPr>
              <w:pStyle w:val="TAL"/>
              <w:rPr>
                <w:rFonts w:cs="Arial"/>
                <w:snapToGrid w:val="0"/>
                <w:sz w:val="16"/>
                <w:szCs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EF1A93" w:rsidRDefault="00EC4A44" w:rsidP="007928A2">
            <w:pPr>
              <w:pStyle w:val="TAL"/>
              <w:rPr>
                <w:rFonts w:cs="Arial"/>
                <w:snapToGrid w:val="0"/>
                <w:sz w:val="16"/>
                <w:szCs w:val="16"/>
              </w:rPr>
            </w:pPr>
            <w:r w:rsidRPr="00EF1A93">
              <w:rPr>
                <w:rFonts w:cs="Arial"/>
                <w:snapToGrid w:val="0"/>
                <w:sz w:val="16"/>
                <w:szCs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EF1A93" w:rsidRDefault="00EC4A44" w:rsidP="007928A2">
            <w:pPr>
              <w:pStyle w:val="TAL"/>
              <w:rPr>
                <w:rFonts w:cs="Arial"/>
                <w:snapToGrid w:val="0"/>
                <w:sz w:val="16"/>
                <w:szCs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EF1A93" w:rsidRDefault="00EC4A44" w:rsidP="007928A2">
            <w:pPr>
              <w:pStyle w:val="TAL"/>
              <w:rPr>
                <w:rFonts w:cs="Arial"/>
                <w:snapToGrid w:val="0"/>
                <w:sz w:val="16"/>
                <w:szCs w:val="16"/>
              </w:rPr>
            </w:pPr>
            <w:r w:rsidRPr="00EF1A93">
              <w:rPr>
                <w:rFonts w:cs="Arial"/>
                <w:snapToGrid w:val="0"/>
                <w:sz w:val="16"/>
                <w:szCs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EF1A93" w:rsidRDefault="00EC4A44" w:rsidP="007928A2">
            <w:pPr>
              <w:pStyle w:val="TAL"/>
              <w:rPr>
                <w:rFonts w:cs="Arial"/>
                <w:snapToGrid w:val="0"/>
                <w:sz w:val="16"/>
                <w:szCs w:val="16"/>
              </w:rPr>
            </w:pPr>
            <w:r w:rsidRPr="00EF1A93">
              <w:rPr>
                <w:rFonts w:cs="Arial"/>
                <w:snapToGrid w:val="0"/>
                <w:sz w:val="16"/>
                <w:szCs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EF1A93" w:rsidRDefault="00EC4A44" w:rsidP="007928A2">
            <w:pPr>
              <w:pStyle w:val="TAL"/>
              <w:rPr>
                <w:rFonts w:cs="Arial"/>
                <w:snapToGrid w:val="0"/>
                <w:sz w:val="16"/>
                <w:szCs w:val="16"/>
              </w:rPr>
            </w:pPr>
            <w:r w:rsidRPr="00EF1A93">
              <w:rPr>
                <w:rFonts w:cs="Arial"/>
                <w:sz w:val="16"/>
                <w:szCs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EF1A93" w:rsidRDefault="00EC4A44" w:rsidP="007928A2">
            <w:pPr>
              <w:pStyle w:val="TAL"/>
              <w:rPr>
                <w:rFonts w:cs="Arial"/>
                <w:snapToGrid w:val="0"/>
                <w:sz w:val="16"/>
                <w:szCs w:val="16"/>
              </w:rPr>
            </w:pPr>
            <w:r w:rsidRPr="00EF1A93">
              <w:rPr>
                <w:rFonts w:cs="Arial"/>
                <w:sz w:val="16"/>
                <w:szCs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EF1A93" w:rsidRDefault="00EC4A44" w:rsidP="00E328F8">
            <w:pPr>
              <w:pStyle w:val="TAL"/>
              <w:jc w:val="center"/>
              <w:rPr>
                <w:rFonts w:cs="Arial"/>
                <w:snapToGrid w:val="0"/>
                <w:sz w:val="16"/>
                <w:szCs w:val="16"/>
              </w:rPr>
            </w:pPr>
            <w:r w:rsidRPr="00EF1A93">
              <w:rPr>
                <w:rFonts w:cs="Arial"/>
                <w:sz w:val="16"/>
                <w:szCs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EF1A93" w:rsidRDefault="00EC4A44" w:rsidP="00E328F8">
            <w:pPr>
              <w:pStyle w:val="TAL"/>
              <w:jc w:val="center"/>
              <w:rPr>
                <w:rFonts w:cs="Arial"/>
                <w:b/>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EF1A93" w:rsidRDefault="00EC4A44" w:rsidP="007928A2">
            <w:pPr>
              <w:pStyle w:val="TAL"/>
              <w:rPr>
                <w:rFonts w:cs="Arial"/>
                <w:snapToGrid w:val="0"/>
                <w:sz w:val="16"/>
                <w:szCs w:val="16"/>
              </w:rPr>
            </w:pPr>
            <w:r w:rsidRPr="00EF1A93">
              <w:rPr>
                <w:rFonts w:cs="Arial"/>
                <w:snapToGrid w:val="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EF1A93" w:rsidRDefault="00EC4A44" w:rsidP="007928A2">
            <w:pPr>
              <w:pStyle w:val="TAL"/>
              <w:rPr>
                <w:rFonts w:cs="Arial"/>
                <w:snapToGrid w:val="0"/>
                <w:sz w:val="16"/>
                <w:szCs w:val="16"/>
              </w:rPr>
            </w:pPr>
            <w:r w:rsidRPr="00EF1A93">
              <w:rPr>
                <w:rFonts w:cs="Arial"/>
                <w:snapToGrid w:val="0"/>
                <w:sz w:val="16"/>
                <w:szCs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EF1A93" w:rsidRDefault="00EC4A44" w:rsidP="007928A2">
            <w:pPr>
              <w:pStyle w:val="TAL"/>
              <w:rPr>
                <w:rFonts w:cs="Arial"/>
                <w:snapToGrid w:val="0"/>
                <w:sz w:val="16"/>
                <w:szCs w:val="16"/>
              </w:rPr>
            </w:pPr>
            <w:r w:rsidRPr="00EF1A93">
              <w:rPr>
                <w:rFonts w:cs="Arial"/>
                <w:sz w:val="16"/>
                <w:szCs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EF1A93" w:rsidRDefault="00EC4A44" w:rsidP="007928A2">
            <w:pPr>
              <w:pStyle w:val="TAL"/>
              <w:rPr>
                <w:rFonts w:cs="Arial"/>
                <w:sz w:val="16"/>
                <w:szCs w:val="16"/>
              </w:rPr>
            </w:pPr>
            <w:r w:rsidRPr="00EF1A93">
              <w:rPr>
                <w:rFonts w:cs="Arial"/>
                <w:snapToGrid w:val="0"/>
                <w:sz w:val="16"/>
                <w:szCs w:val="16"/>
              </w:rPr>
              <w:t>Mirrored from CR</w:t>
            </w:r>
            <w:r w:rsidRPr="00EF1A93">
              <w:rPr>
                <w:rFonts w:cs="Arial"/>
                <w:sz w:val="16"/>
                <w:szCs w:val="16"/>
              </w:rPr>
              <w:t>A032r2</w:t>
            </w:r>
          </w:p>
          <w:p w14:paraId="3727BA54" w14:textId="77777777" w:rsidR="00EC4A44" w:rsidRPr="00EF1A93" w:rsidRDefault="00EC4A44" w:rsidP="007928A2">
            <w:pPr>
              <w:pStyle w:val="TAL"/>
              <w:rPr>
                <w:rFonts w:cs="Arial"/>
                <w:snapToGrid w:val="0"/>
                <w:sz w:val="16"/>
                <w:szCs w:val="16"/>
              </w:rPr>
            </w:pPr>
            <w:r w:rsidRPr="00EF1A93">
              <w:rPr>
                <w:rFonts w:cs="Arial"/>
                <w:sz w:val="16"/>
                <w:szCs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EF1A93" w:rsidRDefault="00EC4A44" w:rsidP="007928A2">
            <w:pPr>
              <w:pStyle w:val="TAL"/>
              <w:rPr>
                <w:rFonts w:cs="Arial"/>
                <w:snapToGrid w:val="0"/>
                <w:sz w:val="16"/>
                <w:szCs w:val="16"/>
              </w:rPr>
            </w:pPr>
            <w:r w:rsidRPr="00EF1A93">
              <w:rPr>
                <w:rFonts w:cs="Arial"/>
                <w:snapToGrid w:val="0"/>
                <w:sz w:val="16"/>
                <w:szCs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EF1A93" w:rsidRDefault="00EC4A44" w:rsidP="007928A2">
            <w:pPr>
              <w:pStyle w:val="TAL"/>
              <w:rPr>
                <w:rFonts w:cs="Arial"/>
                <w:snapToGrid w:val="0"/>
                <w:sz w:val="16"/>
                <w:szCs w:val="16"/>
              </w:rPr>
            </w:pPr>
            <w:r w:rsidRPr="00EF1A93">
              <w:rPr>
                <w:rFonts w:cs="Arial"/>
                <w:snapToGrid w:val="0"/>
                <w:sz w:val="16"/>
                <w:szCs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EF1A93" w:rsidRDefault="00EC4A44" w:rsidP="007928A2">
            <w:pPr>
              <w:pStyle w:val="TAL"/>
              <w:rPr>
                <w:rFonts w:cs="Arial"/>
                <w:snapToGrid w:val="0"/>
                <w:sz w:val="16"/>
                <w:szCs w:val="16"/>
              </w:rPr>
            </w:pPr>
            <w:r w:rsidRPr="00EF1A93">
              <w:rPr>
                <w:rFonts w:cs="Arial"/>
                <w:snapToGrid w:val="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EF1A93" w:rsidRDefault="00EC4A44" w:rsidP="007928A2">
            <w:pPr>
              <w:pStyle w:val="TAL"/>
              <w:rPr>
                <w:rFonts w:cs="Arial"/>
                <w:snapToGrid w:val="0"/>
                <w:sz w:val="16"/>
                <w:szCs w:val="16"/>
              </w:rPr>
            </w:pPr>
            <w:r w:rsidRPr="00EF1A93">
              <w:rPr>
                <w:rFonts w:cs="Arial"/>
                <w:snapToGrid w:val="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EF1A93" w:rsidRDefault="00EC4A44" w:rsidP="007928A2">
            <w:pPr>
              <w:pStyle w:val="TAL"/>
              <w:rPr>
                <w:rFonts w:cs="Arial"/>
                <w:snapToGrid w:val="0"/>
                <w:sz w:val="16"/>
                <w:szCs w:val="16"/>
              </w:rPr>
            </w:pPr>
            <w:r w:rsidRPr="00EF1A93">
              <w:rPr>
                <w:rFonts w:cs="Arial"/>
                <w:snapToGrid w:val="0"/>
                <w:sz w:val="16"/>
                <w:szCs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EF1A93" w:rsidRDefault="00EC4A44" w:rsidP="007928A2">
            <w:pPr>
              <w:pStyle w:val="TAL"/>
              <w:rPr>
                <w:rFonts w:cs="Arial"/>
                <w:snapToGrid w:val="0"/>
                <w:sz w:val="16"/>
                <w:szCs w:val="16"/>
              </w:rPr>
            </w:pPr>
            <w:r w:rsidRPr="00EF1A93">
              <w:rPr>
                <w:rFonts w:cs="Arial"/>
                <w:sz w:val="16"/>
                <w:szCs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EF1A93" w:rsidRDefault="00EC4A44" w:rsidP="007928A2">
            <w:pPr>
              <w:pStyle w:val="TAL"/>
              <w:rPr>
                <w:rFonts w:cs="Arial"/>
                <w:snapToGrid w:val="0"/>
                <w:sz w:val="16"/>
                <w:szCs w:val="16"/>
              </w:rPr>
            </w:pPr>
            <w:r w:rsidRPr="00EF1A93">
              <w:rPr>
                <w:rFonts w:cs="Arial"/>
                <w:snapToGrid w:val="0"/>
                <w:sz w:val="16"/>
                <w:szCs w:val="16"/>
              </w:rPr>
              <w:t>Mirrored from CR</w:t>
            </w:r>
            <w:r w:rsidRPr="00EF1A93">
              <w:rPr>
                <w:rFonts w:cs="Arial"/>
                <w:sz w:val="16"/>
                <w:szCs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EF1A93" w:rsidRDefault="00EC4A44" w:rsidP="007928A2">
            <w:pPr>
              <w:pStyle w:val="TAL"/>
              <w:rPr>
                <w:rFonts w:cs="Arial"/>
                <w:sz w:val="16"/>
                <w:szCs w:val="16"/>
              </w:rPr>
            </w:pPr>
            <w:r w:rsidRPr="00EF1A93">
              <w:rPr>
                <w:rFonts w:cs="Arial"/>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EF1A93" w:rsidRDefault="00EC4A44" w:rsidP="007928A2">
            <w:pPr>
              <w:pStyle w:val="TAL"/>
              <w:rPr>
                <w:rFonts w:cs="Arial"/>
                <w:sz w:val="16"/>
                <w:szCs w:val="16"/>
              </w:rPr>
            </w:pPr>
            <w:r w:rsidRPr="00EF1A93">
              <w:rPr>
                <w:rFonts w:cs="Arial"/>
                <w:sz w:val="16"/>
                <w:szCs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EF1A93" w:rsidRDefault="00EC4A44" w:rsidP="008C5C74">
            <w:pPr>
              <w:pStyle w:val="TAL"/>
              <w:rPr>
                <w:rFonts w:cs="Arial"/>
                <w:sz w:val="16"/>
                <w:szCs w:val="16"/>
              </w:rPr>
            </w:pPr>
            <w:r w:rsidRPr="00EF1A93">
              <w:rPr>
                <w:rFonts w:cs="Arial"/>
                <w:sz w:val="16"/>
                <w:szCs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EF1A93" w:rsidRDefault="00EC4A44" w:rsidP="007928A2">
            <w:pPr>
              <w:pStyle w:val="TAL"/>
              <w:rPr>
                <w:rFonts w:cs="Arial"/>
                <w:sz w:val="16"/>
                <w:szCs w:val="16"/>
              </w:rPr>
            </w:pPr>
            <w:r w:rsidRPr="00EF1A93">
              <w:rPr>
                <w:rFonts w:cs="Arial"/>
                <w:sz w:val="16"/>
                <w:szCs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EF1A93" w:rsidRDefault="00EC4A44" w:rsidP="007928A2">
            <w:pPr>
              <w:pStyle w:val="TAL"/>
              <w:rPr>
                <w:rFonts w:cs="Arial"/>
                <w:sz w:val="16"/>
                <w:szCs w:val="16"/>
              </w:rPr>
            </w:pPr>
            <w:r w:rsidRPr="00EF1A93">
              <w:rPr>
                <w:rFonts w:cs="Arial"/>
                <w:sz w:val="16"/>
                <w:szCs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EF1A93" w:rsidRDefault="00EC4A44" w:rsidP="007928A2">
            <w:pPr>
              <w:pStyle w:val="TAL"/>
              <w:rPr>
                <w:rFonts w:cs="Arial"/>
                <w:sz w:val="16"/>
                <w:szCs w:val="16"/>
              </w:rPr>
            </w:pPr>
            <w:r w:rsidRPr="00EF1A93">
              <w:rPr>
                <w:rFonts w:cs="Arial"/>
                <w:snapToGrid w:val="0"/>
                <w:color w:val="000000"/>
                <w:sz w:val="16"/>
                <w:szCs w:val="16"/>
              </w:rPr>
              <w:t xml:space="preserve">WI: </w:t>
            </w:r>
            <w:r w:rsidRPr="00EF1A93">
              <w:rPr>
                <w:rFonts w:cs="Arial"/>
                <w:sz w:val="16"/>
                <w:szCs w:val="16"/>
              </w:rPr>
              <w:t>GSM/UMTS interworking</w:t>
            </w:r>
          </w:p>
          <w:p w14:paraId="486D40F7" w14:textId="77777777" w:rsidR="00EC4A44" w:rsidRPr="00EF1A93" w:rsidRDefault="00EC4A44" w:rsidP="007928A2">
            <w:pPr>
              <w:pStyle w:val="TAL"/>
              <w:rPr>
                <w:rFonts w:cs="Arial"/>
                <w:snapToGrid w:val="0"/>
                <w:color w:val="000000"/>
                <w:sz w:val="16"/>
                <w:szCs w:val="16"/>
              </w:rPr>
            </w:pPr>
            <w:r w:rsidRPr="00EF1A93">
              <w:rPr>
                <w:rFonts w:cs="Arial"/>
                <w:sz w:val="16"/>
                <w:szCs w:val="16"/>
              </w:rPr>
              <w:t>Note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EF1A93" w:rsidRDefault="00EC4A44" w:rsidP="007928A2">
            <w:pPr>
              <w:pStyle w:val="TAL"/>
              <w:rPr>
                <w:rFonts w:cs="Arial"/>
                <w:snapToGrid w:val="0"/>
                <w:color w:val="000000"/>
                <w:sz w:val="16"/>
                <w:szCs w:val="16"/>
              </w:rPr>
            </w:pPr>
            <w:r w:rsidRPr="00EF1A93">
              <w:rPr>
                <w:rFonts w:cs="Arial"/>
                <w:sz w:val="16"/>
                <w:szCs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EF1A93" w:rsidRDefault="00EC4A44" w:rsidP="007928A2">
            <w:pPr>
              <w:pStyle w:val="TAL"/>
              <w:rPr>
                <w:rFonts w:cs="Arial"/>
                <w:snapToGrid w:val="0"/>
                <w:color w:val="000000"/>
                <w:sz w:val="16"/>
                <w:szCs w:val="16"/>
              </w:rPr>
            </w:pPr>
            <w:r w:rsidRPr="00EF1A93">
              <w:rPr>
                <w:rFonts w:cs="Arial"/>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EF1A93" w:rsidRDefault="00EC4A44" w:rsidP="007928A2">
            <w:pPr>
              <w:pStyle w:val="TAL"/>
              <w:rPr>
                <w:rFonts w:cs="Arial"/>
                <w:sz w:val="16"/>
                <w:szCs w:val="16"/>
              </w:rPr>
            </w:pPr>
            <w:r w:rsidRPr="00EF1A93">
              <w:rPr>
                <w:rFonts w:cs="Arial"/>
                <w:snapToGrid w:val="0"/>
                <w:sz w:val="16"/>
                <w:szCs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EF1A93" w:rsidRDefault="00EC4A44" w:rsidP="007928A2">
            <w:pPr>
              <w:pStyle w:val="TAL"/>
              <w:rPr>
                <w:rFonts w:cs="Arial"/>
                <w:sz w:val="16"/>
                <w:szCs w:val="16"/>
              </w:rPr>
            </w:pPr>
            <w:r w:rsidRPr="00EF1A93">
              <w:rPr>
                <w:rFonts w:cs="Arial"/>
                <w:sz w:val="16"/>
                <w:szCs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EF1A93" w:rsidRDefault="00EC4A44" w:rsidP="007928A2">
            <w:pPr>
              <w:pStyle w:val="TAL"/>
              <w:rPr>
                <w:rFonts w:cs="Arial"/>
                <w:snapToGrid w:val="0"/>
                <w:color w:val="000000"/>
                <w:sz w:val="16"/>
                <w:szCs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EF1A93" w:rsidRDefault="00EC4A44" w:rsidP="007928A2">
            <w:pPr>
              <w:pStyle w:val="TAL"/>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EF1A93" w:rsidRDefault="00EC4A44" w:rsidP="007928A2">
            <w:pPr>
              <w:pStyle w:val="TAL"/>
              <w:rPr>
                <w:rFonts w:cs="Arial"/>
                <w:sz w:val="16"/>
                <w:szCs w:val="16"/>
              </w:rPr>
            </w:pPr>
            <w:r w:rsidRPr="00EF1A93">
              <w:rPr>
                <w:rFonts w:cs="Arial"/>
                <w:snapToGrid w:val="0"/>
                <w:sz w:val="16"/>
                <w:szCs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EF1A93" w:rsidRDefault="00EC4A44" w:rsidP="007928A2">
            <w:pPr>
              <w:pStyle w:val="TAL"/>
              <w:rPr>
                <w:rFonts w:cs="Arial"/>
                <w:sz w:val="16"/>
                <w:szCs w:val="16"/>
              </w:rPr>
            </w:pPr>
            <w:r w:rsidRPr="00EF1A93">
              <w:rPr>
                <w:rFonts w:cs="Arial"/>
                <w:sz w:val="16"/>
                <w:szCs w:val="16"/>
              </w:rPr>
              <w:t>Correction of text in version3.4.0</w:t>
            </w:r>
            <w:r w:rsidRPr="00EF1A93">
              <w:rPr>
                <w:rFonts w:cs="Arial"/>
                <w:snapToGrid w:val="0"/>
                <w:color w:val="000000"/>
                <w:sz w:val="16"/>
                <w:szCs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23.Oct.2000</w:t>
            </w:r>
          </w:p>
          <w:p w14:paraId="28B9DD3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EF1A93" w:rsidRDefault="00EC4A44" w:rsidP="007928A2">
            <w:pPr>
              <w:pStyle w:val="TAL"/>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EF1A93" w:rsidRDefault="00EC4A44" w:rsidP="007928A2">
            <w:pPr>
              <w:pStyle w:val="TAL"/>
              <w:rPr>
                <w:rFonts w:cs="Arial"/>
                <w:sz w:val="16"/>
                <w:szCs w:val="16"/>
              </w:rPr>
            </w:pPr>
            <w:r w:rsidRPr="00EF1A93">
              <w:rPr>
                <w:rFonts w:cs="Arial"/>
                <w:snapToGrid w:val="0"/>
                <w:sz w:val="16"/>
                <w:szCs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EF1A93" w:rsidRDefault="00EC4A44" w:rsidP="007928A2">
            <w:pPr>
              <w:pStyle w:val="TAL"/>
              <w:rPr>
                <w:rFonts w:cs="Arial"/>
                <w:sz w:val="16"/>
                <w:szCs w:val="16"/>
              </w:rPr>
            </w:pPr>
            <w:r w:rsidRPr="00EF1A93">
              <w:rPr>
                <w:rFonts w:cs="Arial"/>
                <w:sz w:val="16"/>
                <w:szCs w:val="16"/>
              </w:rPr>
              <w:t xml:space="preserve">Correction of </w:t>
            </w:r>
            <w:r w:rsidRPr="00EF1A93">
              <w:rPr>
                <w:rFonts w:cs="Arial"/>
                <w:snapToGrid w:val="0"/>
                <w:sz w:val="16"/>
                <w:szCs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 Nov..2000</w:t>
            </w:r>
          </w:p>
          <w:p w14:paraId="1F14159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EF1A93" w:rsidRDefault="00EC4A44" w:rsidP="007928A2">
            <w:pPr>
              <w:pStyle w:val="TAL"/>
              <w:rPr>
                <w:rFonts w:cs="Arial"/>
                <w:sz w:val="16"/>
                <w:szCs w:val="16"/>
              </w:rPr>
            </w:pPr>
            <w:r w:rsidRPr="00EF1A93">
              <w:rPr>
                <w:rFonts w:cs="Arial"/>
                <w:sz w:val="16"/>
                <w:szCs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EF1A93" w:rsidRDefault="00EC4A44" w:rsidP="007928A2">
            <w:pPr>
              <w:pStyle w:val="TAL"/>
              <w:rPr>
                <w:rFonts w:cs="Arial"/>
                <w:sz w:val="16"/>
                <w:szCs w:val="16"/>
              </w:rPr>
            </w:pPr>
            <w:r w:rsidRPr="00EF1A93">
              <w:rPr>
                <w:rFonts w:cs="Arial"/>
                <w:sz w:val="16"/>
                <w:szCs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EF1A93" w:rsidRDefault="00EC4A44" w:rsidP="007928A2">
            <w:pPr>
              <w:pStyle w:val="TAL"/>
              <w:rPr>
                <w:rFonts w:cs="Arial"/>
                <w:sz w:val="16"/>
                <w:szCs w:val="16"/>
              </w:rPr>
            </w:pPr>
            <w:r w:rsidRPr="00EF1A93">
              <w:rPr>
                <w:rFonts w:cs="Arial"/>
                <w:sz w:val="16"/>
                <w:szCs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EF1A93" w:rsidRDefault="00EC4A44" w:rsidP="007928A2">
            <w:pPr>
              <w:pStyle w:val="TAL"/>
              <w:rPr>
                <w:rFonts w:cs="Arial"/>
                <w:sz w:val="16"/>
                <w:szCs w:val="16"/>
              </w:rPr>
            </w:pPr>
            <w:r w:rsidRPr="00EF1A93">
              <w:rPr>
                <w:rFonts w:cs="Arial"/>
                <w:sz w:val="16"/>
                <w:szCs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EF1A93" w:rsidRDefault="00EC4A44" w:rsidP="007928A2">
            <w:pPr>
              <w:pStyle w:val="TAL"/>
              <w:rPr>
                <w:rFonts w:cs="Arial"/>
                <w:sz w:val="16"/>
                <w:szCs w:val="16"/>
              </w:rPr>
            </w:pPr>
            <w:r w:rsidRPr="00EF1A93">
              <w:rPr>
                <w:rFonts w:cs="Arial"/>
                <w:sz w:val="16"/>
                <w:szCs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EF1A93" w:rsidRDefault="00EC4A44" w:rsidP="007928A2">
            <w:pPr>
              <w:pStyle w:val="TAL"/>
              <w:rPr>
                <w:rFonts w:cs="Arial"/>
                <w:sz w:val="16"/>
                <w:szCs w:val="16"/>
              </w:rPr>
            </w:pPr>
            <w:r w:rsidRPr="00EF1A93">
              <w:rPr>
                <w:rFonts w:cs="Arial"/>
                <w:sz w:val="16"/>
                <w:szCs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EF1A93" w:rsidRDefault="00EC4A44" w:rsidP="007928A2">
            <w:pPr>
              <w:pStyle w:val="TAL"/>
              <w:rPr>
                <w:rFonts w:cs="Arial"/>
                <w:sz w:val="16"/>
                <w:szCs w:val="16"/>
              </w:rPr>
            </w:pPr>
            <w:r w:rsidRPr="00EF1A93">
              <w:rPr>
                <w:rFonts w:cs="Arial"/>
                <w:sz w:val="16"/>
                <w:szCs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EF1A93" w:rsidRDefault="00EC4A44" w:rsidP="007928A2">
            <w:pPr>
              <w:pStyle w:val="TAL"/>
              <w:rPr>
                <w:rFonts w:cs="Arial"/>
                <w:sz w:val="16"/>
                <w:szCs w:val="16"/>
              </w:rPr>
            </w:pPr>
            <w:r w:rsidRPr="00EF1A93">
              <w:rPr>
                <w:rFonts w:cs="Arial"/>
                <w:sz w:val="16"/>
                <w:szCs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EF1A93" w:rsidRDefault="00EC4A44" w:rsidP="007928A2">
            <w:pPr>
              <w:pStyle w:val="TAL"/>
              <w:rPr>
                <w:rFonts w:cs="Arial"/>
                <w:sz w:val="16"/>
                <w:szCs w:val="16"/>
              </w:rPr>
            </w:pPr>
            <w:r w:rsidRPr="00EF1A93">
              <w:rPr>
                <w:rFonts w:cs="Arial"/>
                <w:sz w:val="16"/>
                <w:szCs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EF1A93" w:rsidRDefault="00EC4A44" w:rsidP="007928A2">
            <w:pPr>
              <w:pStyle w:val="TAL"/>
              <w:rPr>
                <w:rFonts w:cs="Arial"/>
                <w:sz w:val="16"/>
                <w:szCs w:val="16"/>
              </w:rPr>
            </w:pPr>
            <w:r w:rsidRPr="00EF1A93">
              <w:rPr>
                <w:rFonts w:cs="Arial"/>
                <w:sz w:val="16"/>
                <w:szCs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EF1A93" w:rsidRDefault="00EC4A44" w:rsidP="007928A2">
            <w:pPr>
              <w:pStyle w:val="TAL"/>
              <w:rPr>
                <w:rFonts w:cs="Arial"/>
                <w:sz w:val="16"/>
                <w:szCs w:val="16"/>
              </w:rPr>
            </w:pPr>
            <w:r w:rsidRPr="00EF1A93">
              <w:rPr>
                <w:rFonts w:cs="Arial"/>
                <w:sz w:val="16"/>
                <w:szCs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EF1A93" w:rsidRDefault="00EC4A44" w:rsidP="007928A2">
            <w:pPr>
              <w:pStyle w:val="TAL"/>
              <w:rPr>
                <w:rFonts w:cs="Arial"/>
                <w:sz w:val="16"/>
                <w:szCs w:val="16"/>
              </w:rPr>
            </w:pPr>
            <w:r w:rsidRPr="00EF1A93">
              <w:rPr>
                <w:rFonts w:cs="Arial"/>
                <w:sz w:val="16"/>
                <w:szCs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EF1A93" w:rsidRDefault="00EC4A44" w:rsidP="007928A2">
            <w:pPr>
              <w:pStyle w:val="TAL"/>
              <w:rPr>
                <w:rFonts w:cs="Arial"/>
                <w:sz w:val="16"/>
                <w:szCs w:val="16"/>
              </w:rPr>
            </w:pPr>
            <w:r w:rsidRPr="00EF1A93">
              <w:rPr>
                <w:rFonts w:cs="Arial"/>
                <w:sz w:val="16"/>
                <w:szCs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EF1A93" w:rsidRDefault="00EC4A44" w:rsidP="007928A2">
            <w:pPr>
              <w:pStyle w:val="TAL"/>
              <w:rPr>
                <w:rFonts w:cs="Arial"/>
                <w:sz w:val="16"/>
                <w:szCs w:val="16"/>
              </w:rPr>
            </w:pPr>
            <w:r w:rsidRPr="00EF1A93">
              <w:rPr>
                <w:rFonts w:cs="Arial"/>
                <w:sz w:val="16"/>
                <w:szCs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EF1A93" w:rsidRDefault="00EC4A44" w:rsidP="007928A2">
            <w:pPr>
              <w:pStyle w:val="TAL"/>
              <w:rPr>
                <w:rFonts w:cs="Arial"/>
                <w:sz w:val="16"/>
                <w:szCs w:val="16"/>
              </w:rPr>
            </w:pPr>
            <w:r w:rsidRPr="00EF1A93">
              <w:rPr>
                <w:rFonts w:cs="Arial"/>
                <w:sz w:val="16"/>
                <w:szCs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EF1A93" w:rsidRDefault="00EC4A44" w:rsidP="007928A2">
            <w:pPr>
              <w:pStyle w:val="TAL"/>
              <w:rPr>
                <w:rFonts w:cs="Arial"/>
                <w:sz w:val="16"/>
                <w:szCs w:val="16"/>
              </w:rPr>
            </w:pPr>
            <w:r w:rsidRPr="00EF1A93">
              <w:rPr>
                <w:rFonts w:cs="Arial"/>
                <w:sz w:val="16"/>
                <w:szCs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EF1A93" w:rsidRDefault="00EC4A44" w:rsidP="007928A2">
            <w:pPr>
              <w:pStyle w:val="TAL"/>
              <w:rPr>
                <w:rFonts w:cs="Arial"/>
                <w:sz w:val="16"/>
                <w:szCs w:val="16"/>
              </w:rPr>
            </w:pPr>
            <w:r w:rsidRPr="00EF1A93">
              <w:rPr>
                <w:rFonts w:cs="Arial"/>
                <w:sz w:val="16"/>
                <w:szCs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EF1A93" w:rsidRDefault="00EC4A44" w:rsidP="007928A2">
            <w:pPr>
              <w:pStyle w:val="TAL"/>
              <w:rPr>
                <w:rFonts w:cs="Arial"/>
                <w:sz w:val="16"/>
                <w:szCs w:val="16"/>
              </w:rPr>
            </w:pPr>
            <w:r w:rsidRPr="00EF1A93">
              <w:rPr>
                <w:rFonts w:cs="Arial"/>
                <w:sz w:val="16"/>
                <w:szCs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EF1A93" w:rsidRDefault="00EC4A44" w:rsidP="007928A2">
            <w:pPr>
              <w:pStyle w:val="TAL"/>
              <w:rPr>
                <w:rFonts w:cs="Arial"/>
                <w:sz w:val="16"/>
                <w:szCs w:val="16"/>
              </w:rPr>
            </w:pPr>
            <w:r w:rsidRPr="00EF1A93">
              <w:rPr>
                <w:rFonts w:cs="Arial"/>
                <w:sz w:val="16"/>
                <w:szCs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EF1A93" w:rsidRDefault="00EC4A44" w:rsidP="007928A2">
            <w:pPr>
              <w:pStyle w:val="TAL"/>
              <w:rPr>
                <w:rFonts w:cs="Arial"/>
                <w:sz w:val="16"/>
                <w:szCs w:val="16"/>
              </w:rPr>
            </w:pPr>
            <w:r w:rsidRPr="00EF1A93">
              <w:rPr>
                <w:rFonts w:cs="Arial"/>
                <w:sz w:val="16"/>
                <w:szCs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EF1A93" w:rsidRDefault="00EC4A44" w:rsidP="007928A2">
            <w:pPr>
              <w:pStyle w:val="TAL"/>
              <w:rPr>
                <w:rFonts w:cs="Arial"/>
                <w:sz w:val="16"/>
                <w:szCs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EF1A93" w:rsidRDefault="00EC4A44" w:rsidP="00E328F8">
            <w:pPr>
              <w:pStyle w:val="TAL"/>
              <w:jc w:val="center"/>
              <w:rPr>
                <w:rFonts w:cs="Arial"/>
                <w:sz w:val="16"/>
                <w:szCs w:val="16"/>
              </w:rPr>
            </w:pPr>
            <w:r w:rsidRPr="00EF1A93">
              <w:rPr>
                <w:rFonts w:cs="Arial"/>
                <w:sz w:val="16"/>
                <w:szCs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EF1A93" w:rsidRDefault="00EC4A44" w:rsidP="007928A2">
            <w:pPr>
              <w:pStyle w:val="TAL"/>
              <w:rPr>
                <w:rFonts w:cs="Arial"/>
                <w:snapToGrid w:val="0"/>
                <w:sz w:val="16"/>
                <w:szCs w:val="16"/>
              </w:rPr>
            </w:pPr>
            <w:r w:rsidRPr="00EF1A93">
              <w:rPr>
                <w:rFonts w:cs="Arial"/>
                <w:snapToGrid w:val="0"/>
                <w:sz w:val="16"/>
                <w:szCs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EF1A93" w:rsidRDefault="00EC4A44" w:rsidP="007928A2">
            <w:pPr>
              <w:pStyle w:val="TAL"/>
              <w:rPr>
                <w:rFonts w:cs="Arial"/>
                <w:sz w:val="16"/>
                <w:szCs w:val="16"/>
              </w:rPr>
            </w:pPr>
            <w:r w:rsidRPr="00EF1A93">
              <w:rPr>
                <w:rFonts w:cs="Arial"/>
                <w:sz w:val="16"/>
                <w:szCs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EF1A93" w:rsidRDefault="00EC4A44" w:rsidP="007928A2">
            <w:pPr>
              <w:pStyle w:val="TAL"/>
              <w:rPr>
                <w:rFonts w:cs="Arial"/>
                <w:snapToGrid w:val="0"/>
                <w:color w:val="000000"/>
                <w:sz w:val="16"/>
                <w:szCs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EF1A93" w:rsidRDefault="00EC4A44" w:rsidP="007928A2">
            <w:pPr>
              <w:pStyle w:val="TAL"/>
              <w:rPr>
                <w:rFonts w:cs="Arial"/>
                <w:sz w:val="16"/>
                <w:szCs w:val="16"/>
              </w:rPr>
            </w:pPr>
            <w:r w:rsidRPr="00EF1A93">
              <w:rPr>
                <w:rFonts w:cs="Arial"/>
                <w:sz w:val="16"/>
                <w:szCs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EF1A93" w:rsidRDefault="00EC4A44" w:rsidP="007928A2">
            <w:pPr>
              <w:pStyle w:val="TAL"/>
              <w:rPr>
                <w:rFonts w:cs="Arial"/>
                <w:sz w:val="16"/>
                <w:szCs w:val="16"/>
              </w:rPr>
            </w:pPr>
            <w:r w:rsidRPr="00EF1A93">
              <w:rPr>
                <w:rFonts w:cs="Arial"/>
                <w:sz w:val="16"/>
                <w:szCs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EF1A93" w:rsidRDefault="00EC4A44" w:rsidP="007928A2">
            <w:pPr>
              <w:pStyle w:val="TAL"/>
              <w:rPr>
                <w:rFonts w:cs="Arial"/>
                <w:sz w:val="16"/>
                <w:szCs w:val="16"/>
              </w:rPr>
            </w:pPr>
            <w:r w:rsidRPr="00EF1A93">
              <w:rPr>
                <w:rFonts w:cs="Arial"/>
                <w:sz w:val="16"/>
                <w:szCs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EF1A93" w:rsidRDefault="00EC4A44" w:rsidP="007928A2">
            <w:pPr>
              <w:pStyle w:val="TAL"/>
              <w:rPr>
                <w:rFonts w:cs="Arial"/>
                <w:sz w:val="16"/>
                <w:szCs w:val="16"/>
              </w:rPr>
            </w:pPr>
            <w:r w:rsidRPr="00EF1A93">
              <w:rPr>
                <w:rFonts w:cs="Arial"/>
                <w:sz w:val="16"/>
                <w:szCs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EF1A93" w:rsidRDefault="00EC4A44" w:rsidP="007928A2">
            <w:pPr>
              <w:pStyle w:val="TAL"/>
              <w:rPr>
                <w:rFonts w:cs="Arial"/>
                <w:sz w:val="16"/>
                <w:szCs w:val="16"/>
              </w:rPr>
            </w:pPr>
            <w:r w:rsidRPr="00EF1A93">
              <w:rPr>
                <w:rFonts w:cs="Arial"/>
                <w:sz w:val="16"/>
                <w:szCs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EF1A93" w:rsidRDefault="00EC4A44" w:rsidP="007928A2">
            <w:pPr>
              <w:pStyle w:val="TAL"/>
              <w:rPr>
                <w:rFonts w:cs="Arial"/>
                <w:sz w:val="16"/>
                <w:szCs w:val="16"/>
              </w:rPr>
            </w:pPr>
            <w:r w:rsidRPr="00EF1A93">
              <w:rPr>
                <w:rFonts w:cs="Arial"/>
                <w:sz w:val="16"/>
                <w:szCs w:val="16"/>
              </w:rPr>
              <w:t>Removal of 'Requirement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EF1A93" w:rsidRDefault="00EC4A44" w:rsidP="007928A2">
            <w:pPr>
              <w:pStyle w:val="TAL"/>
              <w:rPr>
                <w:rFonts w:cs="Arial"/>
                <w:sz w:val="16"/>
                <w:szCs w:val="16"/>
              </w:rPr>
            </w:pPr>
            <w:r w:rsidRPr="00EF1A93">
              <w:rPr>
                <w:rFonts w:cs="Arial"/>
                <w:sz w:val="16"/>
                <w:szCs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EF1A93" w:rsidRDefault="00EC4A44" w:rsidP="007928A2">
            <w:pPr>
              <w:pStyle w:val="TAL"/>
              <w:rPr>
                <w:rFonts w:cs="Arial"/>
                <w:snapToGrid w:val="0"/>
                <w:sz w:val="16"/>
                <w:szCs w:val="16"/>
              </w:rPr>
            </w:pPr>
            <w:r w:rsidRPr="00EF1A93">
              <w:rPr>
                <w:rFonts w:cs="Arial"/>
                <w:snapToGrid w:val="0"/>
                <w:sz w:val="16"/>
                <w:szCs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EF1A93" w:rsidRDefault="00EC4A44" w:rsidP="007928A2">
            <w:pPr>
              <w:pStyle w:val="TAL"/>
              <w:rPr>
                <w:rFonts w:cs="Arial"/>
                <w:sz w:val="16"/>
                <w:szCs w:val="16"/>
              </w:rPr>
            </w:pPr>
            <w:r w:rsidRPr="00EF1A93">
              <w:rPr>
                <w:rFonts w:cs="Arial"/>
                <w:sz w:val="16"/>
                <w:szCs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EF1A93" w:rsidRDefault="00EC4A44" w:rsidP="00E328F8">
            <w:pPr>
              <w:pStyle w:val="TAL"/>
              <w:jc w:val="center"/>
              <w:rPr>
                <w:rFonts w:cs="Arial"/>
                <w:sz w:val="16"/>
                <w:szCs w:val="16"/>
              </w:rPr>
            </w:pPr>
            <w:r w:rsidRPr="00EF1A93">
              <w:rPr>
                <w:rFonts w:cs="Arial"/>
                <w:sz w:val="16"/>
                <w:szCs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EF1A93" w:rsidRDefault="00EC4A44" w:rsidP="007928A2">
            <w:pPr>
              <w:pStyle w:val="TAL"/>
              <w:rPr>
                <w:rFonts w:cs="Arial"/>
                <w:snapToGrid w:val="0"/>
                <w:sz w:val="16"/>
                <w:szCs w:val="16"/>
              </w:rPr>
            </w:pPr>
            <w:r w:rsidRPr="00EF1A93">
              <w:rPr>
                <w:rFonts w:cs="Arial"/>
                <w:snapToGrid w:val="0"/>
                <w:sz w:val="16"/>
                <w:szCs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EF1A93" w:rsidRDefault="00EC4A44" w:rsidP="007928A2">
            <w:pPr>
              <w:pStyle w:val="TAL"/>
              <w:rPr>
                <w:rFonts w:cs="Arial"/>
                <w:sz w:val="16"/>
                <w:szCs w:val="16"/>
              </w:rPr>
            </w:pPr>
            <w:r w:rsidRPr="00EF1A93">
              <w:rPr>
                <w:rFonts w:cs="Arial"/>
                <w:sz w:val="16"/>
                <w:szCs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EF1A93" w:rsidRDefault="00EC4A44" w:rsidP="007928A2">
            <w:pPr>
              <w:pStyle w:val="TAL"/>
              <w:rPr>
                <w:rFonts w:cs="Arial"/>
                <w:sz w:val="16"/>
                <w:szCs w:val="16"/>
              </w:rPr>
            </w:pPr>
            <w:r w:rsidRPr="00EF1A93">
              <w:rPr>
                <w:rFonts w:cs="Arial"/>
                <w:sz w:val="16"/>
                <w:szCs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EF1A93" w:rsidRDefault="00EC4A44" w:rsidP="007928A2">
            <w:pPr>
              <w:pStyle w:val="TAL"/>
              <w:rPr>
                <w:rFonts w:cs="Arial"/>
                <w:sz w:val="16"/>
                <w:szCs w:val="16"/>
              </w:rPr>
            </w:pPr>
            <w:r w:rsidRPr="00EF1A93">
              <w:rPr>
                <w:rFonts w:cs="Arial"/>
                <w:sz w:val="16"/>
                <w:szCs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EF1A93" w:rsidRDefault="00EC4A44" w:rsidP="007928A2">
            <w:pPr>
              <w:pStyle w:val="TAL"/>
              <w:rPr>
                <w:rFonts w:cs="Arial"/>
                <w:sz w:val="16"/>
                <w:szCs w:val="16"/>
              </w:rPr>
            </w:pPr>
            <w:r w:rsidRPr="00EF1A93">
              <w:rPr>
                <w:rFonts w:cs="Arial"/>
                <w:sz w:val="16"/>
                <w:szCs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EF1A93" w:rsidRDefault="00EC4A44" w:rsidP="007928A2">
            <w:pPr>
              <w:pStyle w:val="TAL"/>
              <w:rPr>
                <w:rFonts w:cs="Arial"/>
                <w:sz w:val="16"/>
                <w:szCs w:val="16"/>
              </w:rPr>
            </w:pPr>
            <w:r w:rsidRPr="00EF1A93">
              <w:rPr>
                <w:rFonts w:cs="Arial"/>
                <w:sz w:val="16"/>
                <w:szCs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EF1A93" w:rsidRDefault="00EC4A44" w:rsidP="007928A2">
            <w:pPr>
              <w:pStyle w:val="TAL"/>
              <w:rPr>
                <w:rFonts w:cs="Arial"/>
                <w:sz w:val="16"/>
                <w:szCs w:val="16"/>
              </w:rPr>
            </w:pPr>
            <w:r w:rsidRPr="00EF1A93">
              <w:rPr>
                <w:rFonts w:cs="Arial"/>
                <w:sz w:val="16"/>
                <w:szCs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EF1A93" w:rsidRDefault="00EC4A44" w:rsidP="007928A2">
            <w:pPr>
              <w:pStyle w:val="TAL"/>
              <w:rPr>
                <w:rFonts w:cs="Arial"/>
                <w:sz w:val="16"/>
                <w:szCs w:val="16"/>
              </w:rPr>
            </w:pPr>
            <w:r w:rsidRPr="00EF1A93">
              <w:rPr>
                <w:rFonts w:cs="Arial"/>
                <w:sz w:val="16"/>
                <w:szCs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EF1A93" w:rsidRDefault="00EC4A44" w:rsidP="007928A2">
            <w:pPr>
              <w:pStyle w:val="TAL"/>
              <w:rPr>
                <w:rFonts w:cs="Arial"/>
                <w:sz w:val="16"/>
                <w:szCs w:val="16"/>
              </w:rPr>
            </w:pPr>
            <w:r w:rsidRPr="00EF1A93">
              <w:rPr>
                <w:rFonts w:cs="Arial"/>
                <w:sz w:val="16"/>
                <w:szCs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EF1A93" w:rsidRDefault="00EC4A44" w:rsidP="007928A2">
            <w:pPr>
              <w:pStyle w:val="TAL"/>
              <w:rPr>
                <w:rFonts w:cs="Arial"/>
                <w:sz w:val="16"/>
                <w:szCs w:val="16"/>
              </w:rPr>
            </w:pPr>
            <w:r w:rsidRPr="00EF1A93">
              <w:rPr>
                <w:rFonts w:cs="Arial"/>
                <w:sz w:val="16"/>
                <w:szCs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EF1A93" w:rsidRDefault="00EC4A44" w:rsidP="007928A2">
            <w:pPr>
              <w:pStyle w:val="TAL"/>
              <w:rPr>
                <w:rFonts w:cs="Arial"/>
                <w:snapToGrid w:val="0"/>
                <w:sz w:val="16"/>
                <w:szCs w:val="16"/>
              </w:rPr>
            </w:pPr>
            <w:r w:rsidRPr="00EF1A93">
              <w:rPr>
                <w:rFonts w:cs="Arial"/>
                <w:snapToGrid w:val="0"/>
                <w:sz w:val="16"/>
                <w:szCs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EF1A93" w:rsidRDefault="00EC4A44" w:rsidP="007928A2">
            <w:pPr>
              <w:pStyle w:val="TAL"/>
              <w:rPr>
                <w:rFonts w:cs="Arial"/>
                <w:sz w:val="16"/>
                <w:szCs w:val="16"/>
              </w:rPr>
            </w:pPr>
            <w:r w:rsidRPr="00EF1A93">
              <w:rPr>
                <w:rFonts w:cs="Arial"/>
                <w:sz w:val="16"/>
                <w:szCs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EF1A93" w:rsidRDefault="00EC4A44" w:rsidP="00E328F8">
            <w:pPr>
              <w:pStyle w:val="TAL"/>
              <w:jc w:val="center"/>
              <w:rPr>
                <w:rFonts w:cs="Arial"/>
                <w:sz w:val="16"/>
                <w:szCs w:val="16"/>
              </w:rPr>
            </w:pPr>
            <w:r w:rsidRPr="00EF1A93">
              <w:rPr>
                <w:rFonts w:cs="Arial"/>
                <w:sz w:val="16"/>
                <w:szCs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EF1A93" w:rsidRDefault="00EC4A44" w:rsidP="007928A2">
            <w:pPr>
              <w:pStyle w:val="TAL"/>
              <w:rPr>
                <w:rFonts w:cs="Arial"/>
                <w:snapToGrid w:val="0"/>
                <w:sz w:val="16"/>
                <w:szCs w:val="16"/>
              </w:rPr>
            </w:pPr>
            <w:r w:rsidRPr="00EF1A93">
              <w:rPr>
                <w:rFonts w:cs="Arial"/>
                <w:sz w:val="16"/>
                <w:szCs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EF1A93" w:rsidRDefault="00EC4A44" w:rsidP="007928A2">
            <w:pPr>
              <w:pStyle w:val="TAL"/>
              <w:rPr>
                <w:rFonts w:cs="Arial"/>
                <w:sz w:val="16"/>
                <w:szCs w:val="16"/>
              </w:rPr>
            </w:pPr>
            <w:r w:rsidRPr="00EF1A93">
              <w:rPr>
                <w:rFonts w:cs="Arial"/>
                <w:noProof/>
                <w:sz w:val="16"/>
                <w:szCs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EF1A93" w:rsidRDefault="00EC4A44" w:rsidP="007928A2">
            <w:pPr>
              <w:pStyle w:val="TAL"/>
              <w:jc w:val="both"/>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EF1A93" w:rsidRDefault="00EC4A44" w:rsidP="007928A2">
            <w:pPr>
              <w:pStyle w:val="TAL"/>
              <w:rPr>
                <w:rFonts w:cs="Arial"/>
                <w:sz w:val="16"/>
                <w:szCs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EF1A93" w:rsidRDefault="00EC4A44" w:rsidP="00E328F8">
            <w:pPr>
              <w:pStyle w:val="TAL"/>
              <w:jc w:val="center"/>
              <w:rPr>
                <w:rFonts w:cs="Arial"/>
                <w:sz w:val="16"/>
                <w:szCs w:val="16"/>
              </w:rPr>
            </w:pPr>
            <w:r w:rsidRPr="00EF1A93">
              <w:rPr>
                <w:rFonts w:cs="Arial"/>
                <w:sz w:val="16"/>
                <w:szCs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EF1A93" w:rsidRDefault="00EC4A44" w:rsidP="007928A2">
            <w:pPr>
              <w:pStyle w:val="TAL"/>
              <w:rPr>
                <w:rFonts w:cs="Arial"/>
                <w:snapToGrid w:val="0"/>
                <w:sz w:val="16"/>
                <w:szCs w:val="16"/>
              </w:rPr>
            </w:pPr>
            <w:r w:rsidRPr="00EF1A93">
              <w:rPr>
                <w:rFonts w:cs="Arial"/>
                <w:sz w:val="16"/>
                <w:szCs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EF1A93" w:rsidRDefault="00EC4A44" w:rsidP="007928A2">
            <w:pPr>
              <w:pStyle w:val="TAL"/>
              <w:rPr>
                <w:rFonts w:cs="Arial"/>
                <w:sz w:val="16"/>
                <w:szCs w:val="16"/>
              </w:rPr>
            </w:pPr>
            <w:r w:rsidRPr="00EF1A93">
              <w:rPr>
                <w:rFonts w:cs="Arial"/>
                <w:noProof/>
                <w:sz w:val="16"/>
                <w:szCs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EF1A93" w:rsidRDefault="00EC4A44" w:rsidP="007928A2">
            <w:pPr>
              <w:pStyle w:val="TAL"/>
              <w:rPr>
                <w:rFonts w:cs="Arial"/>
                <w:sz w:val="16"/>
                <w:szCs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EF1A93" w:rsidRDefault="00EC4A44" w:rsidP="007928A2">
            <w:pPr>
              <w:pStyle w:val="TAL"/>
              <w:rPr>
                <w:rFonts w:cs="Arial"/>
                <w:snapToGrid w:val="0"/>
                <w:sz w:val="16"/>
                <w:szCs w:val="16"/>
              </w:rPr>
            </w:pPr>
            <w:r w:rsidRPr="00EF1A93">
              <w:rPr>
                <w:rFonts w:cs="Arial"/>
                <w:snapToGrid w:val="0"/>
                <w:sz w:val="16"/>
                <w:szCs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EF1A93" w:rsidRDefault="00EC4A44" w:rsidP="007928A2">
            <w:pPr>
              <w:pStyle w:val="TAL"/>
              <w:rPr>
                <w:rFonts w:cs="Arial"/>
                <w:sz w:val="16"/>
                <w:szCs w:val="16"/>
              </w:rPr>
            </w:pPr>
            <w:r w:rsidRPr="00EF1A93">
              <w:rPr>
                <w:rFonts w:cs="Arial"/>
                <w:sz w:val="16"/>
                <w:szCs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EF1A93" w:rsidRDefault="00EC4A44" w:rsidP="00E328F8">
            <w:pPr>
              <w:pStyle w:val="TAL"/>
              <w:jc w:val="center"/>
              <w:rPr>
                <w:rFonts w:cs="Arial"/>
                <w:sz w:val="16"/>
                <w:szCs w:val="16"/>
              </w:rPr>
            </w:pPr>
            <w:r w:rsidRPr="00EF1A93">
              <w:rPr>
                <w:rFonts w:cs="Arial"/>
                <w:sz w:val="16"/>
                <w:szCs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EF1A93" w:rsidRDefault="00EC4A44" w:rsidP="007928A2">
            <w:pPr>
              <w:pStyle w:val="TAL"/>
              <w:rPr>
                <w:rFonts w:cs="Arial"/>
                <w:sz w:val="16"/>
                <w:szCs w:val="16"/>
              </w:rPr>
            </w:pPr>
            <w:r w:rsidRPr="00EF1A93">
              <w:rPr>
                <w:rFonts w:cs="Arial"/>
                <w:sz w:val="16"/>
                <w:szCs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EF1A93" w:rsidRDefault="00EC4A44" w:rsidP="007928A2">
            <w:pPr>
              <w:pStyle w:val="TAL"/>
              <w:rPr>
                <w:rFonts w:cs="Arial"/>
                <w:noProof/>
                <w:sz w:val="16"/>
                <w:szCs w:val="16"/>
              </w:rPr>
            </w:pPr>
            <w:r w:rsidRPr="00EF1A93">
              <w:rPr>
                <w:rFonts w:cs="Arial"/>
                <w:sz w:val="16"/>
                <w:szCs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EF1A93" w:rsidRDefault="00EC4A44" w:rsidP="007928A2">
            <w:pPr>
              <w:pStyle w:val="TAL"/>
              <w:rPr>
                <w:rFonts w:cs="Arial"/>
                <w:snapToGrid w:val="0"/>
                <w:sz w:val="16"/>
                <w:szCs w:val="16"/>
              </w:rPr>
            </w:pPr>
            <w:r w:rsidRPr="00EF1A93">
              <w:rPr>
                <w:rFonts w:cs="Arial"/>
                <w:snapToGrid w:val="0"/>
                <w:sz w:val="16"/>
                <w:szCs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EF1A93" w:rsidRDefault="00EC4A44" w:rsidP="007928A2">
            <w:pPr>
              <w:pStyle w:val="TAL"/>
              <w:rPr>
                <w:rFonts w:cs="Arial"/>
                <w:sz w:val="16"/>
                <w:szCs w:val="16"/>
              </w:rPr>
            </w:pPr>
            <w:r w:rsidRPr="00EF1A93">
              <w:rPr>
                <w:rFonts w:cs="Arial"/>
                <w:sz w:val="16"/>
                <w:szCs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EF1A93" w:rsidRDefault="00EC4A44" w:rsidP="00E328F8">
            <w:pPr>
              <w:pStyle w:val="TAL"/>
              <w:jc w:val="center"/>
              <w:rPr>
                <w:rFonts w:cs="Arial"/>
                <w:sz w:val="16"/>
                <w:szCs w:val="16"/>
              </w:rPr>
            </w:pPr>
            <w:r w:rsidRPr="00EF1A93">
              <w:rPr>
                <w:rFonts w:cs="Arial"/>
                <w:sz w:val="16"/>
                <w:szCs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EF1A93" w:rsidRDefault="00EC4A44" w:rsidP="007928A2">
            <w:pPr>
              <w:pStyle w:val="TAL"/>
              <w:rPr>
                <w:rFonts w:cs="Arial"/>
                <w:sz w:val="16"/>
                <w:szCs w:val="16"/>
              </w:rPr>
            </w:pPr>
            <w:r w:rsidRPr="00EF1A93">
              <w:rPr>
                <w:rFonts w:cs="Arial"/>
                <w:sz w:val="16"/>
                <w:szCs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EF1A93" w:rsidRDefault="00EC4A44" w:rsidP="007928A2">
            <w:pPr>
              <w:pStyle w:val="TAL"/>
              <w:rPr>
                <w:rFonts w:cs="Arial"/>
                <w:noProof/>
                <w:sz w:val="16"/>
                <w:szCs w:val="16"/>
              </w:rPr>
            </w:pPr>
            <w:r w:rsidRPr="00EF1A93">
              <w:rPr>
                <w:rFonts w:cs="Arial"/>
                <w:sz w:val="16"/>
                <w:szCs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EF1A93" w:rsidRDefault="00EC4A44" w:rsidP="007928A2">
            <w:pPr>
              <w:pStyle w:val="TAL"/>
              <w:rPr>
                <w:rFonts w:cs="Arial"/>
                <w:snapToGrid w:val="0"/>
                <w:sz w:val="16"/>
                <w:szCs w:val="16"/>
              </w:rPr>
            </w:pPr>
            <w:r w:rsidRPr="00EF1A93">
              <w:rPr>
                <w:rFonts w:cs="Arial"/>
                <w:snapToGrid w:val="0"/>
                <w:sz w:val="16"/>
                <w:szCs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EF1A93" w:rsidRDefault="00EC4A44" w:rsidP="007928A2">
            <w:pPr>
              <w:pStyle w:val="TAL"/>
              <w:rPr>
                <w:rFonts w:cs="Arial"/>
                <w:sz w:val="16"/>
                <w:szCs w:val="16"/>
              </w:rPr>
            </w:pPr>
            <w:r w:rsidRPr="00EF1A93">
              <w:rPr>
                <w:rFonts w:cs="Arial"/>
                <w:sz w:val="16"/>
                <w:szCs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EF1A93" w:rsidRDefault="00EC4A44" w:rsidP="00E328F8">
            <w:pPr>
              <w:pStyle w:val="TAL"/>
              <w:jc w:val="center"/>
              <w:rPr>
                <w:rFonts w:cs="Arial"/>
                <w:sz w:val="16"/>
                <w:szCs w:val="16"/>
              </w:rPr>
            </w:pPr>
            <w:r w:rsidRPr="00EF1A93">
              <w:rPr>
                <w:rFonts w:cs="Arial"/>
                <w:sz w:val="16"/>
                <w:szCs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EF1A93" w:rsidRDefault="00EC4A44" w:rsidP="007928A2">
            <w:pPr>
              <w:pStyle w:val="TAL"/>
              <w:rPr>
                <w:rFonts w:cs="Arial"/>
                <w:sz w:val="16"/>
                <w:szCs w:val="16"/>
              </w:rPr>
            </w:pPr>
            <w:r w:rsidRPr="00EF1A93">
              <w:rPr>
                <w:rFonts w:cs="Arial"/>
                <w:sz w:val="16"/>
                <w:szCs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EF1A93" w:rsidRDefault="00EC4A44" w:rsidP="007928A2">
            <w:pPr>
              <w:pStyle w:val="TAL"/>
              <w:rPr>
                <w:rFonts w:cs="Arial"/>
                <w:noProof/>
                <w:sz w:val="16"/>
                <w:szCs w:val="16"/>
              </w:rPr>
            </w:pPr>
            <w:r w:rsidRPr="00EF1A93">
              <w:rPr>
                <w:rFonts w:cs="Arial"/>
                <w:sz w:val="16"/>
                <w:szCs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EF1A93" w:rsidRDefault="00EC4A44" w:rsidP="007928A2">
            <w:pPr>
              <w:pStyle w:val="TAL"/>
              <w:rPr>
                <w:rFonts w:cs="Arial"/>
                <w:sz w:val="16"/>
                <w:szCs w:val="16"/>
              </w:rPr>
            </w:pPr>
            <w:r w:rsidRPr="00EF1A93">
              <w:rPr>
                <w:rFonts w:cs="Arial"/>
                <w:sz w:val="16"/>
                <w:szCs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EF1A93" w:rsidRDefault="00EC4A44" w:rsidP="00E328F8">
            <w:pPr>
              <w:pStyle w:val="TAL"/>
              <w:jc w:val="center"/>
              <w:rPr>
                <w:rFonts w:cs="Arial"/>
                <w:sz w:val="16"/>
                <w:szCs w:val="16"/>
              </w:rPr>
            </w:pPr>
            <w:r w:rsidRPr="00EF1A93">
              <w:rPr>
                <w:rFonts w:cs="Arial"/>
                <w:sz w:val="16"/>
                <w:szCs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EF1A93" w:rsidRDefault="00EC4A44" w:rsidP="00E328F8">
            <w:pPr>
              <w:pStyle w:val="TAL"/>
              <w:jc w:val="center"/>
              <w:rPr>
                <w:rFonts w:cs="Arial"/>
                <w:sz w:val="16"/>
                <w:szCs w:val="16"/>
              </w:rPr>
            </w:pPr>
            <w:r w:rsidRPr="00EF1A93">
              <w:rPr>
                <w:rFonts w:cs="Arial"/>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EF1A93" w:rsidRDefault="00EC4A44" w:rsidP="007928A2">
            <w:pPr>
              <w:pStyle w:val="TAL"/>
              <w:rPr>
                <w:rFonts w:cs="Arial"/>
                <w:sz w:val="16"/>
                <w:szCs w:val="16"/>
              </w:rPr>
            </w:pPr>
            <w:r w:rsidRPr="00EF1A93">
              <w:rPr>
                <w:rFonts w:cs="Arial"/>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EF1A93" w:rsidRDefault="00EC4A44" w:rsidP="00E328F8">
            <w:pPr>
              <w:pStyle w:val="TAL"/>
              <w:jc w:val="center"/>
              <w:rPr>
                <w:rFonts w:cs="Arial"/>
                <w:sz w:val="16"/>
                <w:szCs w:val="16"/>
              </w:rPr>
            </w:pPr>
            <w:r w:rsidRPr="00EF1A93">
              <w:rPr>
                <w:rFonts w:cs="Arial"/>
                <w:sz w:val="16"/>
                <w:szCs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EF1A93" w:rsidRDefault="00EC4A44" w:rsidP="00E328F8">
            <w:pPr>
              <w:pStyle w:val="TAL"/>
              <w:jc w:val="center"/>
              <w:rPr>
                <w:rFonts w:cs="Arial"/>
                <w:sz w:val="16"/>
                <w:szCs w:val="16"/>
              </w:rPr>
            </w:pPr>
            <w:r w:rsidRPr="00EF1A93">
              <w:rPr>
                <w:rFonts w:cs="Arial"/>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EF1A93" w:rsidRDefault="00EC4A44" w:rsidP="007928A2">
            <w:pPr>
              <w:pStyle w:val="TAL"/>
              <w:rPr>
                <w:rFonts w:cs="Arial"/>
                <w:sz w:val="16"/>
                <w:szCs w:val="16"/>
              </w:rPr>
            </w:pPr>
            <w:r w:rsidRPr="00EF1A93">
              <w:rPr>
                <w:rFonts w:cs="Arial"/>
                <w:sz w:val="16"/>
                <w:szCs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EF1A93" w:rsidRDefault="00EC4A44" w:rsidP="00E328F8">
            <w:pPr>
              <w:pStyle w:val="TAL"/>
              <w:jc w:val="center"/>
              <w:rPr>
                <w:rFonts w:cs="Arial"/>
                <w:sz w:val="16"/>
                <w:szCs w:val="16"/>
              </w:rPr>
            </w:pPr>
            <w:r w:rsidRPr="00EF1A93">
              <w:rPr>
                <w:rFonts w:cs="Arial"/>
                <w:sz w:val="16"/>
                <w:szCs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EF1A93" w:rsidRDefault="00EC4A44" w:rsidP="00E328F8">
            <w:pPr>
              <w:pStyle w:val="TAL"/>
              <w:jc w:val="center"/>
              <w:rPr>
                <w:rFonts w:cs="Arial"/>
                <w:sz w:val="16"/>
                <w:szCs w:val="16"/>
              </w:rPr>
            </w:pPr>
            <w:r w:rsidRPr="00EF1A93">
              <w:rPr>
                <w:rFonts w:cs="Arial"/>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EF1A93" w:rsidRDefault="00EC4A44" w:rsidP="007928A2">
            <w:pPr>
              <w:pStyle w:val="TAL"/>
              <w:rPr>
                <w:rFonts w:cs="Arial"/>
                <w:sz w:val="16"/>
                <w:szCs w:val="16"/>
              </w:rPr>
            </w:pPr>
            <w:r w:rsidRPr="00EF1A93">
              <w:rPr>
                <w:rFonts w:cs="Arial"/>
                <w:sz w:val="16"/>
                <w:szCs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EF1A93" w:rsidRDefault="00EC4A44" w:rsidP="00E328F8">
            <w:pPr>
              <w:pStyle w:val="TAL"/>
              <w:jc w:val="center"/>
              <w:rPr>
                <w:rFonts w:cs="Arial"/>
                <w:sz w:val="16"/>
                <w:szCs w:val="16"/>
              </w:rPr>
            </w:pPr>
            <w:r w:rsidRPr="00EF1A93">
              <w:rPr>
                <w:rFonts w:cs="Arial"/>
                <w:sz w:val="16"/>
                <w:szCs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EF1A93" w:rsidRDefault="00EC4A44" w:rsidP="00E328F8">
            <w:pPr>
              <w:pStyle w:val="TAL"/>
              <w:jc w:val="center"/>
              <w:rPr>
                <w:rFonts w:cs="Arial"/>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EF1A93" w:rsidRDefault="00EC4A44" w:rsidP="007928A2">
            <w:pPr>
              <w:pStyle w:val="TAL"/>
              <w:rPr>
                <w:rFonts w:cs="Arial"/>
                <w:sz w:val="16"/>
                <w:szCs w:val="16"/>
              </w:rPr>
            </w:pPr>
            <w:r w:rsidRPr="00EF1A93">
              <w:rPr>
                <w:rFonts w:cs="Arial"/>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EF1A93" w:rsidRDefault="00EC4A44" w:rsidP="007928A2">
            <w:pPr>
              <w:pStyle w:val="TAL"/>
              <w:rPr>
                <w:rFonts w:cs="Arial"/>
                <w:sz w:val="16"/>
                <w:szCs w:val="16"/>
              </w:rPr>
            </w:pPr>
            <w:r w:rsidRPr="00EF1A93">
              <w:rPr>
                <w:rFonts w:cs="Arial"/>
                <w:sz w:val="16"/>
                <w:szCs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EF1A93" w:rsidRDefault="00EC4A44" w:rsidP="007928A2">
            <w:pPr>
              <w:pStyle w:val="TAL"/>
              <w:rPr>
                <w:rFonts w:cs="Arial"/>
                <w:sz w:val="16"/>
                <w:szCs w:val="16"/>
              </w:rPr>
            </w:pPr>
            <w:r w:rsidRPr="00EF1A93">
              <w:rPr>
                <w:rFonts w:cs="Arial"/>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EF1A93" w:rsidRDefault="00EC4A44" w:rsidP="007928A2">
            <w:pPr>
              <w:pStyle w:val="TAL"/>
              <w:rPr>
                <w:rFonts w:cs="Arial"/>
                <w:sz w:val="16"/>
                <w:szCs w:val="16"/>
              </w:rPr>
            </w:pPr>
            <w:r w:rsidRPr="00EF1A93">
              <w:rPr>
                <w:rFonts w:cs="Arial"/>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EF1A93" w:rsidRDefault="00EC4A44" w:rsidP="00E328F8">
            <w:pPr>
              <w:pStyle w:val="TAL"/>
              <w:jc w:val="center"/>
              <w:rPr>
                <w:rFonts w:cs="Arial"/>
                <w:sz w:val="16"/>
                <w:szCs w:val="16"/>
              </w:rPr>
            </w:pPr>
            <w:r w:rsidRPr="00EF1A93">
              <w:rPr>
                <w:rFonts w:cs="Arial"/>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EF1A93" w:rsidRDefault="00EC4A44" w:rsidP="00E328F8">
            <w:pPr>
              <w:pStyle w:val="TAL"/>
              <w:jc w:val="center"/>
              <w:rPr>
                <w:rFonts w:cs="Arial"/>
                <w:sz w:val="16"/>
                <w:szCs w:val="16"/>
              </w:rPr>
            </w:pPr>
            <w:r w:rsidRPr="00EF1A93">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EF1A93" w:rsidRDefault="00EC4A44" w:rsidP="00E328F8">
            <w:pPr>
              <w:pStyle w:val="TAL"/>
              <w:jc w:val="center"/>
              <w:rPr>
                <w:rFonts w:cs="Arial"/>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EF1A93" w:rsidRDefault="00EC4A44" w:rsidP="007928A2">
            <w:pPr>
              <w:pStyle w:val="TAL"/>
              <w:rPr>
                <w:rFonts w:cs="Arial"/>
                <w:sz w:val="16"/>
                <w:szCs w:val="16"/>
              </w:rPr>
            </w:pPr>
            <w:r w:rsidRPr="00EF1A93">
              <w:rPr>
                <w:rFonts w:cs="Arial"/>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EF1A93" w:rsidRDefault="00EC4A44" w:rsidP="007928A2">
            <w:pPr>
              <w:pStyle w:val="TAL"/>
              <w:rPr>
                <w:rFonts w:cs="Arial"/>
                <w:sz w:val="16"/>
                <w:szCs w:val="16"/>
              </w:rPr>
            </w:pPr>
            <w:r w:rsidRPr="00EF1A93">
              <w:rPr>
                <w:rFonts w:cs="Arial"/>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EF1A93" w:rsidRDefault="00EC4A44" w:rsidP="007928A2">
            <w:pPr>
              <w:pStyle w:val="TAL"/>
              <w:rPr>
                <w:rFonts w:cs="Arial"/>
                <w:sz w:val="16"/>
                <w:szCs w:val="16"/>
              </w:rPr>
            </w:pPr>
            <w:r w:rsidRPr="00EF1A93">
              <w:rPr>
                <w:rFonts w:cs="Arial"/>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EF1A93" w:rsidRDefault="00EC4A44" w:rsidP="007928A2">
            <w:pPr>
              <w:pStyle w:val="TAL"/>
              <w:rPr>
                <w:rFonts w:cs="Arial"/>
                <w:sz w:val="16"/>
                <w:szCs w:val="16"/>
              </w:rPr>
            </w:pPr>
            <w:r w:rsidRPr="00EF1A93">
              <w:rPr>
                <w:rFonts w:cs="Arial"/>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EF1A93" w:rsidRDefault="00EC4A44" w:rsidP="007928A2">
            <w:pPr>
              <w:pStyle w:val="TAL"/>
              <w:rPr>
                <w:rFonts w:cs="Arial"/>
                <w:sz w:val="16"/>
                <w:szCs w:val="16"/>
              </w:rPr>
            </w:pPr>
            <w:r w:rsidRPr="00EF1A93">
              <w:rPr>
                <w:rFonts w:cs="Arial"/>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EF1A93" w:rsidRDefault="00EC4A44" w:rsidP="007928A2">
            <w:pPr>
              <w:pStyle w:val="TAL"/>
              <w:rPr>
                <w:rFonts w:cs="Arial"/>
                <w:sz w:val="16"/>
                <w:szCs w:val="16"/>
              </w:rPr>
            </w:pPr>
            <w:r w:rsidRPr="00EF1A93">
              <w:rPr>
                <w:rFonts w:cs="Arial"/>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EF1A93" w:rsidRDefault="00EC4A44" w:rsidP="00E328F8">
            <w:pPr>
              <w:pStyle w:val="TAL"/>
              <w:jc w:val="center"/>
              <w:rPr>
                <w:rFonts w:cs="Arial"/>
                <w:sz w:val="16"/>
                <w:szCs w:val="16"/>
              </w:rPr>
            </w:pPr>
            <w:r w:rsidRPr="00EF1A93">
              <w:rPr>
                <w:rFonts w:cs="Arial"/>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EF1A93" w:rsidRDefault="00EC4A44" w:rsidP="00E328F8">
            <w:pPr>
              <w:pStyle w:val="TAL"/>
              <w:jc w:val="center"/>
              <w:rPr>
                <w:rFonts w:cs="Arial"/>
                <w:sz w:val="16"/>
                <w:szCs w:val="16"/>
              </w:rPr>
            </w:pPr>
            <w:r w:rsidRPr="00EF1A93">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EF1A93" w:rsidRDefault="00EC4A44" w:rsidP="00E328F8">
            <w:pPr>
              <w:pStyle w:val="TAL"/>
              <w:jc w:val="center"/>
              <w:rPr>
                <w:rFonts w:cs="Arial"/>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EF1A93" w:rsidRDefault="00EC4A44" w:rsidP="007928A2">
            <w:pPr>
              <w:pStyle w:val="TAL"/>
              <w:rPr>
                <w:rFonts w:cs="Arial"/>
                <w:sz w:val="16"/>
                <w:szCs w:val="16"/>
              </w:rPr>
            </w:pPr>
            <w:r w:rsidRPr="00EF1A93">
              <w:rPr>
                <w:rFonts w:cs="Arial"/>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EF1A93" w:rsidRDefault="00EC4A44" w:rsidP="007928A2">
            <w:pPr>
              <w:pStyle w:val="TAL"/>
              <w:rPr>
                <w:rFonts w:cs="Arial"/>
                <w:sz w:val="16"/>
                <w:szCs w:val="16"/>
              </w:rPr>
            </w:pPr>
            <w:r w:rsidRPr="00EF1A93">
              <w:rPr>
                <w:rFonts w:cs="Arial"/>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EF1A93" w:rsidRDefault="00EC4A44" w:rsidP="007928A2">
            <w:pPr>
              <w:pStyle w:val="TAL"/>
              <w:rPr>
                <w:rFonts w:cs="Arial"/>
                <w:sz w:val="16"/>
                <w:szCs w:val="16"/>
              </w:rPr>
            </w:pPr>
            <w:r w:rsidRPr="00EF1A93">
              <w:rPr>
                <w:rFonts w:cs="Arial"/>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EF1A93" w:rsidRDefault="00EC4A44" w:rsidP="007928A2">
            <w:pPr>
              <w:pStyle w:val="TAL"/>
              <w:rPr>
                <w:rFonts w:cs="Arial"/>
                <w:sz w:val="16"/>
                <w:szCs w:val="16"/>
              </w:rPr>
            </w:pPr>
            <w:r w:rsidRPr="00EF1A93">
              <w:rPr>
                <w:rFonts w:cs="Arial"/>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EF1A93" w:rsidRDefault="00EC4A44" w:rsidP="007928A2">
            <w:pPr>
              <w:pStyle w:val="TAL"/>
              <w:rPr>
                <w:rFonts w:cs="Arial"/>
                <w:sz w:val="16"/>
                <w:szCs w:val="16"/>
              </w:rPr>
            </w:pPr>
            <w:r w:rsidRPr="00EF1A93">
              <w:rPr>
                <w:rFonts w:cs="Arial"/>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EF1A93" w:rsidRDefault="00EC4A44" w:rsidP="007928A2">
            <w:pPr>
              <w:pStyle w:val="TAL"/>
              <w:rPr>
                <w:rFonts w:cs="Arial"/>
                <w:noProof/>
                <w:sz w:val="16"/>
                <w:szCs w:val="16"/>
              </w:rPr>
            </w:pPr>
            <w:r w:rsidRPr="00EF1A93">
              <w:rPr>
                <w:rFonts w:cs="Arial"/>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EF1A93" w:rsidRDefault="00EC4A44" w:rsidP="007928A2">
            <w:pPr>
              <w:pStyle w:val="TAL"/>
              <w:rPr>
                <w:rFonts w:cs="Arial"/>
                <w:sz w:val="16"/>
                <w:szCs w:val="16"/>
              </w:rPr>
            </w:pPr>
            <w:r w:rsidRPr="00EF1A93">
              <w:rPr>
                <w:rFonts w:cs="Arial"/>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EF1A93" w:rsidRDefault="00EC4A44" w:rsidP="007928A2">
            <w:pPr>
              <w:pStyle w:val="TAL"/>
              <w:rPr>
                <w:rFonts w:cs="Arial"/>
                <w:sz w:val="16"/>
                <w:szCs w:val="16"/>
              </w:rPr>
            </w:pPr>
            <w:r w:rsidRPr="00EF1A93">
              <w:rPr>
                <w:rFonts w:cs="Arial"/>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EF1A93" w:rsidRDefault="00EC4A44" w:rsidP="007928A2">
            <w:pPr>
              <w:pStyle w:val="TAL"/>
              <w:rPr>
                <w:rFonts w:cs="Arial"/>
                <w:sz w:val="16"/>
                <w:szCs w:val="16"/>
              </w:rPr>
            </w:pPr>
            <w:r w:rsidRPr="00EF1A93">
              <w:rPr>
                <w:rFonts w:cs="Arial"/>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EF1A93" w:rsidRDefault="00EC4A44" w:rsidP="007928A2">
            <w:pPr>
              <w:pStyle w:val="TAL"/>
              <w:rPr>
                <w:rFonts w:cs="Arial"/>
                <w:noProof/>
                <w:sz w:val="16"/>
                <w:szCs w:val="16"/>
              </w:rPr>
            </w:pPr>
            <w:r w:rsidRPr="00EF1A93">
              <w:rPr>
                <w:rFonts w:cs="Arial"/>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EF1A93" w:rsidRDefault="00EC4A44" w:rsidP="007928A2">
            <w:pPr>
              <w:pStyle w:val="TAL"/>
              <w:rPr>
                <w:rFonts w:cs="Arial"/>
                <w:sz w:val="16"/>
                <w:szCs w:val="16"/>
              </w:rPr>
            </w:pPr>
            <w:r w:rsidRPr="00EF1A93">
              <w:rPr>
                <w:rFonts w:cs="Arial"/>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EF1A93" w:rsidRDefault="00EC4A44" w:rsidP="007928A2">
            <w:pPr>
              <w:pStyle w:val="TAL"/>
              <w:rPr>
                <w:rFonts w:cs="Arial"/>
                <w:sz w:val="16"/>
                <w:szCs w:val="16"/>
              </w:rPr>
            </w:pPr>
            <w:r w:rsidRPr="00EF1A93">
              <w:rPr>
                <w:rFonts w:cs="Arial"/>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EF1A93" w:rsidRDefault="00EC4A44" w:rsidP="007928A2">
            <w:pPr>
              <w:pStyle w:val="TAL"/>
              <w:rPr>
                <w:rFonts w:cs="Arial"/>
                <w:sz w:val="16"/>
                <w:szCs w:val="16"/>
              </w:rPr>
            </w:pPr>
            <w:r w:rsidRPr="00EF1A93">
              <w:rPr>
                <w:rFonts w:cs="Arial"/>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EF1A93" w:rsidRDefault="00EC4A44" w:rsidP="007928A2">
            <w:pPr>
              <w:pStyle w:val="TAL"/>
              <w:rPr>
                <w:rFonts w:cs="Arial"/>
                <w:noProof/>
                <w:sz w:val="16"/>
                <w:szCs w:val="16"/>
              </w:rPr>
            </w:pPr>
            <w:r w:rsidRPr="00EF1A93">
              <w:rPr>
                <w:rFonts w:cs="Arial"/>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EF1A93" w:rsidRDefault="00EC4A44" w:rsidP="007928A2">
            <w:pPr>
              <w:pStyle w:val="TAL"/>
              <w:rPr>
                <w:rFonts w:cs="Arial"/>
                <w:sz w:val="16"/>
                <w:szCs w:val="16"/>
              </w:rPr>
            </w:pPr>
            <w:r w:rsidRPr="00EF1A93">
              <w:rPr>
                <w:rFonts w:cs="Arial"/>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EF1A93" w:rsidRDefault="00EC4A44" w:rsidP="007928A2">
            <w:pPr>
              <w:pStyle w:val="TAL"/>
              <w:rPr>
                <w:rFonts w:cs="Arial"/>
                <w:sz w:val="16"/>
                <w:szCs w:val="16"/>
              </w:rPr>
            </w:pPr>
            <w:r w:rsidRPr="00EF1A93">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EF1A93" w:rsidRDefault="00EC4A44" w:rsidP="00E328F8">
            <w:pPr>
              <w:pStyle w:val="TAL"/>
              <w:jc w:val="center"/>
              <w:rPr>
                <w:rFonts w:cs="Arial"/>
                <w:sz w:val="16"/>
                <w:szCs w:val="16"/>
              </w:rPr>
            </w:pPr>
            <w:r w:rsidRPr="00EF1A93">
              <w:rPr>
                <w:rFonts w:cs="Arial"/>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EF1A93" w:rsidRDefault="00EC4A44" w:rsidP="007928A2">
            <w:pPr>
              <w:pStyle w:val="TAL"/>
              <w:rPr>
                <w:rFonts w:cs="Arial"/>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EF1A93" w:rsidRDefault="00EC4A44" w:rsidP="007928A2">
            <w:pPr>
              <w:pStyle w:val="TAL"/>
              <w:rPr>
                <w:rFonts w:cs="Arial"/>
                <w:sz w:val="16"/>
                <w:szCs w:val="16"/>
              </w:rPr>
            </w:pPr>
            <w:r w:rsidRPr="00EF1A93">
              <w:rPr>
                <w:rFonts w:cs="Arial"/>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EF1A93" w:rsidRDefault="00EC4A44" w:rsidP="007928A2">
            <w:pPr>
              <w:pStyle w:val="TAL"/>
              <w:rPr>
                <w:rFonts w:cs="Arial"/>
                <w:noProof/>
                <w:sz w:val="16"/>
                <w:szCs w:val="16"/>
              </w:rPr>
            </w:pPr>
            <w:r w:rsidRPr="00EF1A93">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EF1A93" w:rsidRDefault="00EC4A44" w:rsidP="007928A2">
            <w:pPr>
              <w:pStyle w:val="TAL"/>
              <w:rPr>
                <w:rFonts w:cs="Arial"/>
                <w:sz w:val="16"/>
                <w:szCs w:val="16"/>
              </w:rPr>
            </w:pPr>
            <w:r w:rsidRPr="00EF1A93">
              <w:rPr>
                <w:rFonts w:cs="Arial"/>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EF1A93" w:rsidRDefault="00EC4A44" w:rsidP="007928A2">
            <w:pPr>
              <w:pStyle w:val="TAL"/>
              <w:rPr>
                <w:rFonts w:cs="Arial"/>
                <w:sz w:val="16"/>
                <w:szCs w:val="16"/>
              </w:rPr>
            </w:pPr>
            <w:r w:rsidRPr="00EF1A93">
              <w:rPr>
                <w:rFonts w:cs="Arial"/>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EF1A93" w:rsidRDefault="00EC4A44" w:rsidP="007928A2">
            <w:pPr>
              <w:pStyle w:val="TAL"/>
              <w:rPr>
                <w:rFonts w:cs="Arial"/>
                <w:sz w:val="16"/>
                <w:szCs w:val="16"/>
              </w:rPr>
            </w:pPr>
            <w:r w:rsidRPr="00EF1A93">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EF1A93" w:rsidRDefault="00EC4A44" w:rsidP="00E328F8">
            <w:pPr>
              <w:pStyle w:val="TAL"/>
              <w:jc w:val="center"/>
              <w:rPr>
                <w:rFonts w:cs="Arial"/>
                <w:sz w:val="16"/>
                <w:szCs w:val="16"/>
              </w:rPr>
            </w:pPr>
            <w:r w:rsidRPr="00EF1A93">
              <w:rPr>
                <w:rFonts w:cs="Arial"/>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EF1A93" w:rsidRDefault="00EC4A44" w:rsidP="007928A2">
            <w:pPr>
              <w:pStyle w:val="TAL"/>
              <w:rPr>
                <w:rFonts w:cs="Arial"/>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EF1A93" w:rsidRDefault="00EC4A44" w:rsidP="007928A2">
            <w:pPr>
              <w:pStyle w:val="TAL"/>
              <w:rPr>
                <w:rFonts w:cs="Arial"/>
                <w:sz w:val="16"/>
                <w:szCs w:val="16"/>
              </w:rPr>
            </w:pPr>
            <w:r w:rsidRPr="00EF1A93">
              <w:rPr>
                <w:rFonts w:cs="Arial"/>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EF1A93" w:rsidRDefault="00EC4A44" w:rsidP="007928A2">
            <w:pPr>
              <w:pStyle w:val="TAL"/>
              <w:rPr>
                <w:rFonts w:cs="Arial"/>
                <w:noProof/>
                <w:sz w:val="16"/>
                <w:szCs w:val="16"/>
              </w:rPr>
            </w:pPr>
            <w:r w:rsidRPr="00EF1A93">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EF1A93" w:rsidRDefault="00EC4A44" w:rsidP="007928A2">
            <w:pPr>
              <w:pStyle w:val="TAL"/>
              <w:rPr>
                <w:rFonts w:cs="Arial"/>
                <w:sz w:val="16"/>
                <w:szCs w:val="16"/>
              </w:rPr>
            </w:pPr>
            <w:r w:rsidRPr="00EF1A93">
              <w:rPr>
                <w:rFonts w:cs="Arial"/>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EF1A93" w:rsidRDefault="00EC4A44" w:rsidP="007928A2">
            <w:pPr>
              <w:pStyle w:val="TAL"/>
              <w:rPr>
                <w:rFonts w:cs="Arial"/>
                <w:color w:val="000000"/>
                <w:sz w:val="16"/>
                <w:szCs w:val="16"/>
              </w:rPr>
            </w:pPr>
            <w:r w:rsidRPr="00EF1A93">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EF1A93" w:rsidRDefault="00EC4A44" w:rsidP="00E328F8">
            <w:pPr>
              <w:pStyle w:val="TAL"/>
              <w:jc w:val="center"/>
              <w:rPr>
                <w:rFonts w:cs="Arial"/>
                <w:sz w:val="16"/>
                <w:szCs w:val="16"/>
              </w:rPr>
            </w:pPr>
            <w:r w:rsidRPr="00EF1A93">
              <w:rPr>
                <w:rFonts w:cs="Arial"/>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EF1A93" w:rsidRDefault="00EC4A44" w:rsidP="007928A2">
            <w:pPr>
              <w:pStyle w:val="TAL"/>
              <w:rPr>
                <w:rFonts w:cs="Arial"/>
                <w:sz w:val="16"/>
                <w:szCs w:val="16"/>
              </w:rPr>
            </w:pPr>
            <w:r w:rsidRPr="00EF1A93">
              <w:rPr>
                <w:rFonts w:cs="Arial"/>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EF1A93" w:rsidRDefault="00EC4A44" w:rsidP="007928A2">
            <w:pPr>
              <w:pStyle w:val="TAL"/>
              <w:rPr>
                <w:rFonts w:cs="Arial"/>
                <w:color w:val="000000"/>
                <w:sz w:val="16"/>
                <w:szCs w:val="16"/>
              </w:rPr>
            </w:pPr>
            <w:r w:rsidRPr="00EF1A93">
              <w:rPr>
                <w:rFonts w:cs="Arial"/>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EF1A93" w:rsidRDefault="00EC4A44" w:rsidP="007928A2">
            <w:pPr>
              <w:pStyle w:val="TAL"/>
              <w:rPr>
                <w:rFonts w:cs="Arial"/>
                <w:sz w:val="16"/>
                <w:szCs w:val="16"/>
              </w:rPr>
            </w:pPr>
            <w:r w:rsidRPr="00EF1A93">
              <w:rPr>
                <w:rFonts w:cs="Arial"/>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EF1A93" w:rsidRDefault="00EC4A44" w:rsidP="007928A2">
            <w:pPr>
              <w:pStyle w:val="TAL"/>
              <w:rPr>
                <w:rFonts w:cs="Arial"/>
                <w:color w:val="000000"/>
                <w:sz w:val="16"/>
                <w:szCs w:val="16"/>
              </w:rPr>
            </w:pPr>
            <w:r w:rsidRPr="00EF1A93">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EF1A93" w:rsidRDefault="00EC4A44" w:rsidP="00E328F8">
            <w:pPr>
              <w:pStyle w:val="TAL"/>
              <w:jc w:val="center"/>
              <w:rPr>
                <w:rFonts w:cs="Arial"/>
                <w:sz w:val="16"/>
                <w:szCs w:val="16"/>
              </w:rPr>
            </w:pPr>
            <w:r w:rsidRPr="00EF1A93">
              <w:rPr>
                <w:rFonts w:cs="Arial"/>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EF1A93" w:rsidRDefault="00EC4A44" w:rsidP="007928A2">
            <w:pPr>
              <w:pStyle w:val="TAL"/>
              <w:rPr>
                <w:rFonts w:cs="Arial"/>
                <w:sz w:val="16"/>
                <w:szCs w:val="16"/>
              </w:rPr>
            </w:pPr>
            <w:r w:rsidRPr="00EF1A93">
              <w:rPr>
                <w:rFonts w:cs="Arial"/>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EF1A93" w:rsidRDefault="00EC4A44" w:rsidP="007928A2">
            <w:pPr>
              <w:pStyle w:val="TAL"/>
              <w:rPr>
                <w:rFonts w:cs="Arial"/>
                <w:sz w:val="16"/>
                <w:szCs w:val="16"/>
              </w:rPr>
            </w:pPr>
            <w:r w:rsidRPr="00EF1A93">
              <w:rPr>
                <w:rFonts w:cs="Arial"/>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EF1A93" w:rsidRDefault="00EC4A44" w:rsidP="007928A2">
            <w:pPr>
              <w:pStyle w:val="TAL"/>
              <w:rPr>
                <w:rFonts w:cs="Arial"/>
                <w:sz w:val="16"/>
                <w:szCs w:val="16"/>
              </w:rPr>
            </w:pPr>
            <w:r w:rsidRPr="00EF1A93">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EF1A93" w:rsidRDefault="00EC4A44" w:rsidP="007928A2">
            <w:pPr>
              <w:pStyle w:val="TAL"/>
              <w:rPr>
                <w:rFonts w:cs="Arial"/>
                <w:sz w:val="16"/>
                <w:szCs w:val="16"/>
              </w:rPr>
            </w:pPr>
            <w:r w:rsidRPr="00EF1A93">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EF1A93" w:rsidRDefault="00EC4A44" w:rsidP="007928A2">
            <w:pPr>
              <w:pStyle w:val="TAL"/>
              <w:rPr>
                <w:rFonts w:cs="Arial"/>
                <w:sz w:val="16"/>
                <w:szCs w:val="16"/>
              </w:rPr>
            </w:pPr>
            <w:r w:rsidRPr="00EF1A93">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EF1A93" w:rsidRDefault="00EC4A44" w:rsidP="007928A2">
            <w:pPr>
              <w:pStyle w:val="TAL"/>
              <w:rPr>
                <w:rFonts w:cs="Arial"/>
                <w:sz w:val="16"/>
                <w:szCs w:val="16"/>
              </w:rPr>
            </w:pPr>
            <w:r w:rsidRPr="00EF1A93">
              <w:rPr>
                <w:rFonts w:cs="Arial"/>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EF1A93" w:rsidRDefault="00EC4A44" w:rsidP="007928A2">
            <w:pPr>
              <w:pStyle w:val="TAL"/>
              <w:rPr>
                <w:rFonts w:cs="Arial"/>
                <w:color w:val="000000"/>
                <w:sz w:val="16"/>
                <w:szCs w:val="16"/>
              </w:rPr>
            </w:pPr>
            <w:r w:rsidRPr="00EF1A93">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EF1A93" w:rsidRDefault="00EC4A44" w:rsidP="00E328F8">
            <w:pPr>
              <w:pStyle w:val="TAL"/>
              <w:jc w:val="center"/>
              <w:rPr>
                <w:rFonts w:cs="Arial"/>
                <w:sz w:val="16"/>
                <w:szCs w:val="16"/>
              </w:rPr>
            </w:pPr>
            <w:r w:rsidRPr="00EF1A93">
              <w:rPr>
                <w:rFonts w:cs="Arial"/>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EF1A93" w:rsidRDefault="00EC4A44" w:rsidP="007928A2">
            <w:pPr>
              <w:pStyle w:val="TAL"/>
              <w:rPr>
                <w:rFonts w:cs="Arial"/>
                <w:color w:val="000000"/>
                <w:sz w:val="16"/>
                <w:szCs w:val="16"/>
              </w:rPr>
            </w:pPr>
            <w:r w:rsidRPr="00EF1A93">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EF1A93" w:rsidRDefault="00EC4A44" w:rsidP="007928A2">
            <w:pPr>
              <w:pStyle w:val="TAL"/>
              <w:rPr>
                <w:rFonts w:cs="Arial"/>
                <w:color w:val="000000"/>
                <w:sz w:val="16"/>
                <w:szCs w:val="16"/>
              </w:rPr>
            </w:pPr>
            <w:r w:rsidRPr="00EF1A93">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EF1A93" w:rsidRDefault="00EC4A44" w:rsidP="007928A2">
            <w:pPr>
              <w:pStyle w:val="TAL"/>
              <w:rPr>
                <w:rFonts w:cs="Arial"/>
                <w:sz w:val="16"/>
                <w:szCs w:val="16"/>
              </w:rPr>
            </w:pPr>
            <w:r w:rsidRPr="00EF1A93">
              <w:rPr>
                <w:rFonts w:cs="Arial"/>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EF1A93" w:rsidRDefault="00EC4A44" w:rsidP="007928A2">
            <w:pPr>
              <w:pStyle w:val="TAL"/>
              <w:rPr>
                <w:rFonts w:cs="Arial"/>
                <w:color w:val="000000"/>
                <w:sz w:val="16"/>
                <w:szCs w:val="16"/>
              </w:rPr>
            </w:pPr>
            <w:r w:rsidRPr="00EF1A93">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EF1A93" w:rsidRDefault="00EC4A44" w:rsidP="00E328F8">
            <w:pPr>
              <w:pStyle w:val="TAL"/>
              <w:jc w:val="center"/>
              <w:rPr>
                <w:rFonts w:cs="Arial"/>
                <w:sz w:val="16"/>
                <w:szCs w:val="16"/>
              </w:rPr>
            </w:pPr>
            <w:r w:rsidRPr="00EF1A93">
              <w:rPr>
                <w:rFonts w:cs="Arial"/>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EF1A93" w:rsidRDefault="00EC4A44" w:rsidP="007928A2">
            <w:pPr>
              <w:pStyle w:val="TAL"/>
              <w:rPr>
                <w:rFonts w:cs="Arial"/>
                <w:color w:val="000000"/>
                <w:sz w:val="16"/>
                <w:szCs w:val="16"/>
              </w:rPr>
            </w:pPr>
            <w:r w:rsidRPr="00EF1A93">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EF1A93" w:rsidRDefault="00EC4A44" w:rsidP="007928A2">
            <w:pPr>
              <w:pStyle w:val="TAL"/>
              <w:rPr>
                <w:rFonts w:cs="Arial"/>
                <w:color w:val="000000"/>
                <w:sz w:val="16"/>
                <w:szCs w:val="16"/>
              </w:rPr>
            </w:pPr>
            <w:r w:rsidRPr="00EF1A93">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EF1A93" w:rsidRDefault="00EC4A44" w:rsidP="007928A2">
            <w:pPr>
              <w:pStyle w:val="TAL"/>
              <w:rPr>
                <w:rFonts w:cs="Arial"/>
                <w:color w:val="000000"/>
                <w:sz w:val="16"/>
                <w:szCs w:val="16"/>
              </w:rPr>
            </w:pPr>
            <w:r w:rsidRPr="00EF1A93">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EF1A93" w:rsidRDefault="00EC4A44" w:rsidP="007928A2">
            <w:pPr>
              <w:pStyle w:val="TAL"/>
              <w:rPr>
                <w:rFonts w:cs="Arial"/>
                <w:color w:val="000000"/>
                <w:sz w:val="16"/>
                <w:szCs w:val="16"/>
              </w:rPr>
            </w:pPr>
            <w:r w:rsidRPr="00EF1A93">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EF1A93" w:rsidRDefault="00EC4A44" w:rsidP="007928A2">
            <w:pPr>
              <w:pStyle w:val="TAL"/>
              <w:rPr>
                <w:rFonts w:cs="Arial"/>
                <w:color w:val="000000"/>
                <w:sz w:val="16"/>
                <w:szCs w:val="16"/>
              </w:rPr>
            </w:pPr>
            <w:r w:rsidRPr="00EF1A93">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EF1A93" w:rsidRDefault="00EC4A44" w:rsidP="007928A2">
            <w:pPr>
              <w:pStyle w:val="TAL"/>
              <w:rPr>
                <w:rFonts w:cs="Arial"/>
                <w:color w:val="000000"/>
                <w:sz w:val="16"/>
                <w:szCs w:val="16"/>
              </w:rPr>
            </w:pPr>
            <w:r w:rsidRPr="00EF1A93">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EF1A93" w:rsidRDefault="00EC4A44" w:rsidP="007928A2">
            <w:pPr>
              <w:pStyle w:val="TAL"/>
              <w:rPr>
                <w:rFonts w:cs="Arial"/>
                <w:color w:val="000000"/>
                <w:sz w:val="16"/>
                <w:szCs w:val="16"/>
              </w:rPr>
            </w:pPr>
            <w:r w:rsidRPr="00EF1A93">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EF1A93" w:rsidRDefault="00EC4A44" w:rsidP="007928A2">
            <w:pPr>
              <w:pStyle w:val="TAL"/>
              <w:rPr>
                <w:rFonts w:cs="Arial"/>
                <w:color w:val="000000"/>
                <w:sz w:val="16"/>
                <w:szCs w:val="16"/>
              </w:rPr>
            </w:pPr>
            <w:r w:rsidRPr="00EF1A93">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EF1A93" w:rsidRDefault="00EC4A44" w:rsidP="007928A2">
            <w:pPr>
              <w:pStyle w:val="TAL"/>
              <w:rPr>
                <w:rFonts w:cs="Arial"/>
                <w:color w:val="000000"/>
                <w:sz w:val="16"/>
                <w:szCs w:val="16"/>
              </w:rPr>
            </w:pPr>
            <w:r w:rsidRPr="00EF1A93">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EF1A93" w:rsidRDefault="00EC4A44" w:rsidP="007928A2">
            <w:pPr>
              <w:pStyle w:val="TAL"/>
              <w:rPr>
                <w:rFonts w:cs="Arial"/>
                <w:color w:val="000000"/>
                <w:sz w:val="16"/>
                <w:szCs w:val="16"/>
              </w:rPr>
            </w:pPr>
            <w:r w:rsidRPr="00EF1A93">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EF1A93" w14:paraId="104DA1B4" w14:textId="77777777" w:rsidTr="007928A2">
              <w:trPr>
                <w:trHeight w:val="510"/>
              </w:trPr>
              <w:tc>
                <w:tcPr>
                  <w:tcW w:w="940" w:type="dxa"/>
                  <w:shd w:val="clear" w:color="auto" w:fill="auto"/>
                  <w:vAlign w:val="bottom"/>
                </w:tcPr>
                <w:p w14:paraId="416D11B8" w14:textId="77777777" w:rsidR="00EC4A44" w:rsidRPr="00EF1A93" w:rsidRDefault="00EC4A44" w:rsidP="007928A2">
                  <w:pPr>
                    <w:pStyle w:val="TAL"/>
                    <w:rPr>
                      <w:rFonts w:cs="Arial"/>
                      <w:color w:val="000000"/>
                      <w:sz w:val="16"/>
                      <w:szCs w:val="16"/>
                    </w:rPr>
                  </w:pPr>
                  <w:r w:rsidRPr="00EF1A93">
                    <w:rPr>
                      <w:rFonts w:cs="Arial"/>
                      <w:color w:val="000000"/>
                      <w:sz w:val="16"/>
                      <w:szCs w:val="16"/>
                    </w:rPr>
                    <w:t>CP-070597</w:t>
                  </w:r>
                </w:p>
              </w:tc>
            </w:tr>
          </w:tbl>
          <w:p w14:paraId="0D413269" w14:textId="77777777" w:rsidR="00EC4A44" w:rsidRPr="00EF1A93"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EF1A93" w:rsidRDefault="00EC4A44" w:rsidP="007928A2">
            <w:pPr>
              <w:pStyle w:val="TAL"/>
              <w:rPr>
                <w:rFonts w:cs="Arial"/>
                <w:color w:val="000000"/>
                <w:sz w:val="16"/>
                <w:szCs w:val="16"/>
              </w:rPr>
            </w:pPr>
            <w:r w:rsidRPr="00EF1A93">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EF1A93" w:rsidRDefault="00EC4A44" w:rsidP="007928A2">
            <w:pPr>
              <w:pStyle w:val="TAL"/>
              <w:rPr>
                <w:rFonts w:cs="Arial"/>
                <w:color w:val="000000"/>
                <w:sz w:val="16"/>
                <w:szCs w:val="16"/>
              </w:rPr>
            </w:pPr>
            <w:r w:rsidRPr="00EF1A93">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Pr="00EF1A93" w:rsidRDefault="00EC4A44" w:rsidP="007928A2">
            <w:pPr>
              <w:pStyle w:val="TAL"/>
              <w:rPr>
                <w:rFonts w:cs="Arial"/>
                <w:color w:val="000000"/>
                <w:sz w:val="16"/>
                <w:szCs w:val="16"/>
              </w:rPr>
            </w:pPr>
            <w:r w:rsidRPr="00EF1A93">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EF1A93" w:rsidRDefault="00EC4A44" w:rsidP="007928A2">
            <w:pPr>
              <w:pStyle w:val="TAL"/>
              <w:rPr>
                <w:rFonts w:cs="Arial"/>
                <w:color w:val="000000"/>
                <w:sz w:val="16"/>
                <w:szCs w:val="16"/>
              </w:rPr>
            </w:pPr>
            <w:r w:rsidRPr="00EF1A93">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Pr="00EF1A93" w:rsidRDefault="00EC4A44" w:rsidP="007928A2">
            <w:pPr>
              <w:pStyle w:val="TAL"/>
              <w:rPr>
                <w:rFonts w:cs="Arial"/>
                <w:color w:val="000000"/>
                <w:sz w:val="16"/>
                <w:szCs w:val="16"/>
              </w:rPr>
            </w:pPr>
            <w:r w:rsidRPr="00EF1A93">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EF1A93" w:rsidRDefault="00EC4A44" w:rsidP="007928A2">
            <w:pPr>
              <w:pStyle w:val="TAL"/>
              <w:rPr>
                <w:rFonts w:cs="Arial"/>
                <w:color w:val="000000"/>
                <w:sz w:val="16"/>
                <w:szCs w:val="16"/>
              </w:rPr>
            </w:pPr>
            <w:r w:rsidRPr="00EF1A9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Pr="00EF1A93" w:rsidRDefault="00EC4A44" w:rsidP="007928A2">
            <w:pPr>
              <w:pStyle w:val="TAL"/>
              <w:rPr>
                <w:rFonts w:cs="Arial"/>
                <w:color w:val="000000"/>
                <w:sz w:val="16"/>
                <w:szCs w:val="16"/>
              </w:rPr>
            </w:pPr>
            <w:r w:rsidRPr="00EF1A93">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Pr="00EF1A93" w:rsidRDefault="00EC4A44" w:rsidP="007928A2">
            <w:pPr>
              <w:pStyle w:val="TAL"/>
              <w:rPr>
                <w:rFonts w:cs="Arial"/>
                <w:color w:val="000000"/>
                <w:sz w:val="16"/>
                <w:szCs w:val="16"/>
              </w:rPr>
            </w:pPr>
            <w:r w:rsidRPr="00EF1A93">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Pr="00EF1A93" w:rsidRDefault="00EC4A44" w:rsidP="007928A2">
            <w:pPr>
              <w:pStyle w:val="TAL"/>
              <w:rPr>
                <w:rFonts w:cs="Arial"/>
                <w:color w:val="000000"/>
                <w:sz w:val="16"/>
                <w:szCs w:val="16"/>
              </w:rPr>
            </w:pPr>
            <w:r w:rsidRPr="00EF1A93">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EF1A93" w:rsidRDefault="00EC4A44" w:rsidP="007928A2">
            <w:pPr>
              <w:pStyle w:val="TAL"/>
              <w:rPr>
                <w:rFonts w:cs="Arial"/>
                <w:color w:val="000000"/>
                <w:sz w:val="16"/>
                <w:szCs w:val="16"/>
              </w:rPr>
            </w:pPr>
            <w:r w:rsidRPr="00EF1A93">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Pr="00EF1A93" w:rsidRDefault="00EC4A44" w:rsidP="007928A2">
            <w:pPr>
              <w:pStyle w:val="TAL"/>
              <w:rPr>
                <w:rFonts w:cs="Arial"/>
                <w:color w:val="000000"/>
                <w:sz w:val="16"/>
                <w:szCs w:val="16"/>
              </w:rPr>
            </w:pPr>
            <w:r w:rsidRPr="00EF1A93">
              <w:rPr>
                <w:rFonts w:cs="Arial"/>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Pr="00EF1A93" w:rsidRDefault="00EC4A44" w:rsidP="007928A2">
            <w:pPr>
              <w:pStyle w:val="TAL"/>
              <w:rPr>
                <w:rFonts w:cs="Arial"/>
                <w:color w:val="000000"/>
                <w:sz w:val="16"/>
                <w:szCs w:val="16"/>
              </w:rPr>
            </w:pPr>
            <w:r w:rsidRPr="00EF1A93">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Pr="00EF1A93" w:rsidRDefault="00EC4A44" w:rsidP="007928A2">
            <w:pPr>
              <w:pStyle w:val="TAL"/>
              <w:rPr>
                <w:rFonts w:cs="Arial"/>
                <w:color w:val="000000"/>
                <w:sz w:val="16"/>
                <w:szCs w:val="16"/>
              </w:rPr>
            </w:pPr>
            <w:r w:rsidRPr="00EF1A93">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Pr="00EF1A93" w:rsidRDefault="00EC4A44" w:rsidP="007928A2">
            <w:pPr>
              <w:pStyle w:val="TAL"/>
              <w:rPr>
                <w:rFonts w:cs="Arial"/>
                <w:color w:val="000000"/>
                <w:sz w:val="16"/>
                <w:szCs w:val="16"/>
              </w:rPr>
            </w:pPr>
            <w:r w:rsidRPr="00EF1A93">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EF1A93" w:rsidRDefault="00EC4A44" w:rsidP="007928A2">
            <w:pPr>
              <w:pStyle w:val="TAL"/>
              <w:rPr>
                <w:rFonts w:cs="Arial"/>
                <w:color w:val="000000"/>
                <w:sz w:val="16"/>
                <w:szCs w:val="16"/>
              </w:rPr>
            </w:pPr>
            <w:r w:rsidRPr="00EF1A93">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Pr="00EF1A93" w:rsidRDefault="00EC4A44" w:rsidP="007928A2">
            <w:pPr>
              <w:pStyle w:val="TAL"/>
              <w:rPr>
                <w:rFonts w:cs="Arial"/>
                <w:color w:val="000000"/>
                <w:sz w:val="16"/>
                <w:szCs w:val="16"/>
              </w:rPr>
            </w:pPr>
            <w:r w:rsidRPr="00EF1A93">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F1A93" w:rsidRDefault="00EC4A44" w:rsidP="007928A2">
            <w:pPr>
              <w:pStyle w:val="TAL"/>
              <w:rPr>
                <w:rFonts w:cs="Arial"/>
                <w:color w:val="000000"/>
                <w:sz w:val="16"/>
                <w:szCs w:val="16"/>
              </w:rPr>
            </w:pPr>
            <w:r w:rsidRPr="00EF1A93">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Pr="00EF1A93" w:rsidRDefault="00EC4A44" w:rsidP="007928A2">
            <w:pPr>
              <w:pStyle w:val="TAL"/>
              <w:rPr>
                <w:rFonts w:cs="Arial"/>
                <w:color w:val="000000"/>
                <w:sz w:val="16"/>
                <w:szCs w:val="16"/>
              </w:rPr>
            </w:pPr>
            <w:r w:rsidRPr="00EF1A93">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Pr="00EF1A93" w:rsidRDefault="00EC4A44" w:rsidP="007928A2">
            <w:pPr>
              <w:pStyle w:val="TAL"/>
              <w:rPr>
                <w:rFonts w:cs="Arial"/>
                <w:color w:val="000000"/>
                <w:sz w:val="16"/>
                <w:szCs w:val="16"/>
              </w:rPr>
            </w:pPr>
            <w:r w:rsidRPr="00EF1A93">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F1A93" w:rsidRDefault="00EC4A44" w:rsidP="007928A2">
            <w:pPr>
              <w:pStyle w:val="TAL"/>
              <w:rPr>
                <w:rFonts w:cs="Arial"/>
                <w:color w:val="000000"/>
                <w:sz w:val="16"/>
                <w:szCs w:val="16"/>
              </w:rPr>
            </w:pPr>
            <w:r w:rsidRPr="00EF1A93">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Pr="00EF1A93" w:rsidRDefault="00EC4A44" w:rsidP="007928A2">
            <w:pPr>
              <w:pStyle w:val="TAL"/>
              <w:rPr>
                <w:rFonts w:cs="Arial"/>
                <w:color w:val="000000"/>
                <w:sz w:val="16"/>
                <w:szCs w:val="16"/>
              </w:rPr>
            </w:pPr>
            <w:r w:rsidRPr="00EF1A93">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Pr="00EF1A93" w:rsidRDefault="00EC4A44" w:rsidP="007928A2">
            <w:pPr>
              <w:pStyle w:val="TAL"/>
              <w:rPr>
                <w:rFonts w:cs="Arial"/>
                <w:color w:val="000000"/>
                <w:sz w:val="16"/>
                <w:szCs w:val="16"/>
              </w:rPr>
            </w:pPr>
            <w:r w:rsidRPr="00EF1A93">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F1A93" w:rsidRDefault="00EC4A44" w:rsidP="007928A2">
            <w:pPr>
              <w:pStyle w:val="TAL"/>
              <w:rPr>
                <w:rFonts w:cs="Arial"/>
                <w:color w:val="000000"/>
                <w:sz w:val="16"/>
                <w:szCs w:val="16"/>
              </w:rPr>
            </w:pPr>
            <w:r w:rsidRPr="00EF1A93">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Pr="00EF1A93" w:rsidRDefault="00EC4A44" w:rsidP="007928A2">
            <w:pPr>
              <w:pStyle w:val="TAL"/>
              <w:rPr>
                <w:rFonts w:cs="Arial"/>
                <w:color w:val="000000"/>
                <w:sz w:val="16"/>
                <w:szCs w:val="16"/>
              </w:rPr>
            </w:pPr>
            <w:r w:rsidRPr="00EF1A93">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EF1A93" w:rsidRDefault="00EC4A44" w:rsidP="007928A2">
            <w:pPr>
              <w:pStyle w:val="TAL"/>
              <w:rPr>
                <w:rFonts w:cs="Arial"/>
                <w:color w:val="000000"/>
                <w:sz w:val="16"/>
                <w:szCs w:val="16"/>
              </w:rPr>
            </w:pPr>
            <w:r w:rsidRPr="00EF1A93">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EF1A93" w:rsidRDefault="00EC4A44" w:rsidP="007928A2">
            <w:pPr>
              <w:pStyle w:val="TAL"/>
              <w:rPr>
                <w:rFonts w:cs="Arial"/>
                <w:color w:val="000000"/>
                <w:sz w:val="16"/>
                <w:szCs w:val="16"/>
              </w:rPr>
            </w:pPr>
            <w:r w:rsidRPr="00EF1A93">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EF1A93" w:rsidRDefault="00EC4A44" w:rsidP="007928A2">
            <w:pPr>
              <w:pStyle w:val="TAL"/>
              <w:rPr>
                <w:rFonts w:cs="Arial"/>
                <w:color w:val="000000"/>
                <w:sz w:val="16"/>
                <w:szCs w:val="16"/>
              </w:rPr>
            </w:pPr>
            <w:r w:rsidRPr="00EF1A93">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EF1A93" w:rsidRDefault="00EC4A44" w:rsidP="007928A2">
            <w:pPr>
              <w:pStyle w:val="TAL"/>
              <w:rPr>
                <w:rFonts w:cs="Arial"/>
                <w:color w:val="000000"/>
                <w:sz w:val="16"/>
                <w:szCs w:val="16"/>
              </w:rPr>
            </w:pPr>
            <w:r w:rsidRPr="00EF1A93">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EF1A93" w:rsidRDefault="00EC4A44" w:rsidP="007928A2">
            <w:pPr>
              <w:pStyle w:val="TAL"/>
              <w:rPr>
                <w:rFonts w:cs="Arial"/>
                <w:color w:val="000000"/>
                <w:sz w:val="16"/>
                <w:szCs w:val="16"/>
              </w:rPr>
            </w:pPr>
            <w:r w:rsidRPr="00EF1A93">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EF1A93" w:rsidRDefault="00EC4A44" w:rsidP="007928A2">
            <w:pPr>
              <w:pStyle w:val="TAL"/>
              <w:rPr>
                <w:rFonts w:cs="Arial"/>
                <w:color w:val="000000"/>
                <w:sz w:val="16"/>
                <w:szCs w:val="16"/>
              </w:rPr>
            </w:pPr>
            <w:r w:rsidRPr="00EF1A93">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EF1A93"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Pr="00EF1A93"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EF1A93" w:rsidRDefault="00EC4A44" w:rsidP="007928A2">
            <w:pPr>
              <w:pStyle w:val="TAL"/>
              <w:rPr>
                <w:rFonts w:cs="Arial"/>
                <w:color w:val="000000"/>
                <w:sz w:val="16"/>
                <w:szCs w:val="16"/>
              </w:rPr>
            </w:pPr>
            <w:r w:rsidRPr="00EF1A93">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EF1A93"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Pr="00EF1A93" w:rsidRDefault="00EC4A44" w:rsidP="007928A2">
            <w:pPr>
              <w:pStyle w:val="TAL"/>
              <w:rPr>
                <w:rFonts w:cs="Arial"/>
                <w:color w:val="000000"/>
                <w:sz w:val="16"/>
                <w:szCs w:val="16"/>
              </w:rPr>
            </w:pPr>
            <w:r w:rsidRPr="00EF1A93">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EF1A93" w:rsidRDefault="00EC4A44" w:rsidP="007928A2">
            <w:pPr>
              <w:pStyle w:val="TAL"/>
              <w:rPr>
                <w:rFonts w:cs="Arial"/>
                <w:color w:val="000000"/>
                <w:sz w:val="16"/>
                <w:szCs w:val="16"/>
              </w:rPr>
            </w:pPr>
            <w:r w:rsidRPr="00EF1A93">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Pr="00EF1A93" w:rsidRDefault="00EC4A44" w:rsidP="007928A2">
            <w:pPr>
              <w:pStyle w:val="TAL"/>
              <w:rPr>
                <w:rFonts w:cs="Arial"/>
                <w:color w:val="000000"/>
                <w:sz w:val="16"/>
                <w:szCs w:val="16"/>
              </w:rPr>
            </w:pPr>
            <w:r w:rsidRPr="00EF1A93">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EF1A93" w:rsidRDefault="00EC4A44" w:rsidP="007928A2">
            <w:pPr>
              <w:pStyle w:val="TAL"/>
              <w:rPr>
                <w:rFonts w:cs="Arial"/>
                <w:color w:val="000000"/>
                <w:sz w:val="16"/>
                <w:szCs w:val="16"/>
              </w:rPr>
            </w:pPr>
            <w:r w:rsidRPr="00EF1A93">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EF1A93" w:rsidRDefault="00EC4A44" w:rsidP="007928A2">
            <w:pPr>
              <w:pStyle w:val="TAL"/>
              <w:rPr>
                <w:rFonts w:cs="Arial"/>
                <w:color w:val="000000"/>
                <w:sz w:val="16"/>
                <w:szCs w:val="16"/>
              </w:rPr>
            </w:pPr>
            <w:r w:rsidRPr="00EF1A9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Pr="00EF1A93" w:rsidRDefault="00EC4A44" w:rsidP="007928A2">
            <w:pPr>
              <w:pStyle w:val="TAL"/>
              <w:rPr>
                <w:rFonts w:cs="Arial"/>
                <w:color w:val="000000"/>
                <w:sz w:val="16"/>
                <w:szCs w:val="16"/>
              </w:rPr>
            </w:pPr>
            <w:r w:rsidRPr="00EF1A93">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EF1A93" w:rsidRDefault="00EC4A44" w:rsidP="007928A2">
            <w:pPr>
              <w:pStyle w:val="TAL"/>
              <w:rPr>
                <w:rFonts w:cs="Arial"/>
                <w:color w:val="000000"/>
                <w:sz w:val="16"/>
                <w:szCs w:val="16"/>
              </w:rPr>
            </w:pPr>
            <w:r w:rsidRPr="00EF1A93">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Pr="00EF1A93" w:rsidRDefault="00EC4A44" w:rsidP="007928A2">
            <w:pPr>
              <w:pStyle w:val="TAL"/>
              <w:rPr>
                <w:rFonts w:cs="Arial"/>
                <w:color w:val="000000"/>
                <w:sz w:val="16"/>
                <w:szCs w:val="16"/>
              </w:rPr>
            </w:pPr>
            <w:r w:rsidRPr="00EF1A93">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Pr="00EF1A93" w:rsidRDefault="00EC4A44" w:rsidP="007928A2">
            <w:pPr>
              <w:pStyle w:val="TAL"/>
              <w:rPr>
                <w:rFonts w:cs="Arial"/>
                <w:color w:val="000000"/>
                <w:sz w:val="16"/>
                <w:szCs w:val="16"/>
              </w:rPr>
            </w:pPr>
            <w:r w:rsidRPr="00EF1A93">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Pr="00EF1A93" w:rsidRDefault="00EC4A44" w:rsidP="007928A2">
            <w:pPr>
              <w:pStyle w:val="TAL"/>
              <w:rPr>
                <w:rFonts w:cs="Arial"/>
                <w:color w:val="000000"/>
                <w:sz w:val="16"/>
                <w:szCs w:val="16"/>
              </w:rPr>
            </w:pPr>
            <w:r w:rsidRPr="00EF1A93">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EF1A93" w:rsidRDefault="00EC4A44" w:rsidP="007928A2">
            <w:pPr>
              <w:pStyle w:val="TAL"/>
              <w:rPr>
                <w:rFonts w:cs="Arial"/>
                <w:color w:val="000000"/>
                <w:sz w:val="16"/>
                <w:szCs w:val="16"/>
              </w:rPr>
            </w:pPr>
            <w:r w:rsidRPr="00EF1A93">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Pr="00EF1A93" w:rsidRDefault="00EC4A44" w:rsidP="007928A2">
            <w:pPr>
              <w:pStyle w:val="TAL"/>
              <w:rPr>
                <w:rFonts w:cs="Arial"/>
                <w:color w:val="000000"/>
                <w:sz w:val="16"/>
                <w:szCs w:val="16"/>
              </w:rPr>
            </w:pPr>
            <w:r w:rsidRPr="00EF1A93">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EF1A93" w:rsidRDefault="00EC4A44" w:rsidP="007928A2">
            <w:pPr>
              <w:pStyle w:val="TAL"/>
              <w:rPr>
                <w:rFonts w:cs="Arial"/>
                <w:color w:val="000000"/>
                <w:sz w:val="16"/>
                <w:szCs w:val="16"/>
              </w:rPr>
            </w:pPr>
            <w:r w:rsidRPr="00EF1A93">
              <w:rPr>
                <w:rFonts w:cs="Arial"/>
                <w:color w:val="000000"/>
                <w:sz w:val="16"/>
                <w:szCs w:val="16"/>
              </w:rPr>
              <w:t>RAT selection when "HPLMN selector with access technology" data file is missing in the SIM or "PLMN selector"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Pr="00EF1A93" w:rsidRDefault="00EC4A44" w:rsidP="007928A2">
            <w:pPr>
              <w:pStyle w:val="TAL"/>
              <w:rPr>
                <w:rFonts w:cs="Arial"/>
                <w:color w:val="000000"/>
                <w:sz w:val="16"/>
                <w:szCs w:val="16"/>
              </w:rPr>
            </w:pPr>
            <w:r w:rsidRPr="00EF1A93">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Pr="00EF1A93" w:rsidRDefault="00EC4A44" w:rsidP="007928A2">
            <w:pPr>
              <w:pStyle w:val="TAL"/>
              <w:rPr>
                <w:rFonts w:cs="Arial"/>
                <w:color w:val="000000"/>
                <w:sz w:val="16"/>
                <w:szCs w:val="16"/>
              </w:rPr>
            </w:pPr>
            <w:r w:rsidRPr="00EF1A93">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CP-090935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F1A93" w:rsidRDefault="00EC4A44" w:rsidP="007928A2">
            <w:pPr>
              <w:pStyle w:val="TAL"/>
              <w:rPr>
                <w:rFonts w:cs="Arial"/>
                <w:color w:val="000000"/>
                <w:sz w:val="16"/>
                <w:szCs w:val="16"/>
              </w:rPr>
            </w:pPr>
            <w:r w:rsidRPr="00EF1A93">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EF1A93" w:rsidRDefault="00EC4A44" w:rsidP="007928A2">
            <w:pPr>
              <w:pStyle w:val="TAL"/>
              <w:rPr>
                <w:rFonts w:cs="Arial"/>
                <w:color w:val="000000"/>
                <w:sz w:val="16"/>
                <w:szCs w:val="16"/>
              </w:rPr>
            </w:pPr>
            <w:r w:rsidRPr="00EF1A93">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EF1A93" w:rsidRDefault="00EC4A44" w:rsidP="007928A2">
            <w:pPr>
              <w:pStyle w:val="TAL"/>
              <w:rPr>
                <w:rFonts w:cs="Arial"/>
                <w:color w:val="000000"/>
                <w:sz w:val="16"/>
                <w:szCs w:val="16"/>
              </w:rPr>
            </w:pPr>
            <w:r w:rsidRPr="00EF1A93">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Pr="00EF1A93" w:rsidRDefault="00EC4A44" w:rsidP="007928A2">
            <w:pPr>
              <w:pStyle w:val="TAL"/>
              <w:rPr>
                <w:rFonts w:cs="Arial"/>
                <w:color w:val="000000"/>
                <w:sz w:val="16"/>
                <w:szCs w:val="16"/>
              </w:rPr>
            </w:pPr>
            <w:r w:rsidRPr="00EF1A93">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Pr="00EF1A93" w:rsidRDefault="00EC4A44" w:rsidP="007928A2">
            <w:pPr>
              <w:pStyle w:val="TAL"/>
              <w:rPr>
                <w:rFonts w:cs="Arial"/>
                <w:color w:val="000000"/>
                <w:sz w:val="16"/>
                <w:szCs w:val="16"/>
              </w:rPr>
            </w:pPr>
            <w:r w:rsidRPr="00EF1A93">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EF1A93" w:rsidRDefault="00EC4A44" w:rsidP="007928A2">
            <w:pPr>
              <w:pStyle w:val="TAL"/>
              <w:rPr>
                <w:rFonts w:cs="Arial"/>
                <w:color w:val="000000"/>
                <w:sz w:val="16"/>
                <w:szCs w:val="16"/>
              </w:rPr>
            </w:pPr>
            <w:r w:rsidRPr="00EF1A93">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Pr="00EF1A93" w:rsidRDefault="00EC4A44" w:rsidP="007928A2">
            <w:pPr>
              <w:pStyle w:val="TAL"/>
              <w:rPr>
                <w:rFonts w:cs="Arial"/>
                <w:color w:val="000000"/>
                <w:sz w:val="16"/>
                <w:szCs w:val="16"/>
              </w:rPr>
            </w:pPr>
            <w:r w:rsidRPr="00EF1A93">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EF1A93" w:rsidRDefault="00EC4A44" w:rsidP="007928A2">
            <w:pPr>
              <w:pStyle w:val="TAL"/>
              <w:rPr>
                <w:rFonts w:cs="Arial"/>
                <w:color w:val="000000"/>
                <w:sz w:val="16"/>
                <w:szCs w:val="16"/>
              </w:rPr>
            </w:pPr>
            <w:r w:rsidRPr="00EF1A93">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Pr="00EF1A93" w:rsidRDefault="00EC4A44" w:rsidP="007928A2">
            <w:pPr>
              <w:pStyle w:val="TAL"/>
              <w:rPr>
                <w:rFonts w:cs="Arial"/>
                <w:color w:val="000000"/>
                <w:sz w:val="16"/>
                <w:szCs w:val="16"/>
              </w:rPr>
            </w:pPr>
            <w:r w:rsidRPr="00EF1A93">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EF1A93" w:rsidRDefault="00EC4A44" w:rsidP="007928A2">
            <w:pPr>
              <w:pStyle w:val="TAL"/>
              <w:rPr>
                <w:rFonts w:cs="Arial"/>
                <w:color w:val="000000"/>
                <w:sz w:val="16"/>
                <w:szCs w:val="16"/>
              </w:rPr>
            </w:pPr>
            <w:r w:rsidRPr="00EF1A93">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EF1A93" w:rsidRDefault="00EC4A44" w:rsidP="007928A2">
            <w:pPr>
              <w:pStyle w:val="TAL"/>
              <w:rPr>
                <w:rFonts w:cs="Arial"/>
                <w:color w:val="000000"/>
                <w:sz w:val="16"/>
                <w:szCs w:val="16"/>
              </w:rPr>
            </w:pPr>
            <w:r w:rsidRPr="00EF1A93">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EF1A93" w:rsidRDefault="00EC4A44" w:rsidP="007928A2">
            <w:pPr>
              <w:pStyle w:val="TAL"/>
              <w:rPr>
                <w:rFonts w:cs="Arial"/>
                <w:color w:val="000000"/>
                <w:sz w:val="16"/>
                <w:szCs w:val="16"/>
              </w:rPr>
            </w:pPr>
            <w:r w:rsidRPr="00EF1A93">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EF1A93" w:rsidRDefault="00EC4A44" w:rsidP="007928A2">
            <w:pPr>
              <w:pStyle w:val="TAL"/>
              <w:rPr>
                <w:rFonts w:cs="Arial"/>
                <w:color w:val="000000"/>
                <w:sz w:val="16"/>
                <w:szCs w:val="16"/>
              </w:rPr>
            </w:pPr>
            <w:r w:rsidRPr="00EF1A93">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F1A93" w:rsidRDefault="00EC4A44" w:rsidP="007928A2">
            <w:pPr>
              <w:pStyle w:val="TAL"/>
              <w:rPr>
                <w:rFonts w:cs="Arial"/>
                <w:color w:val="000000"/>
                <w:sz w:val="16"/>
                <w:szCs w:val="16"/>
              </w:rPr>
            </w:pPr>
            <w:r w:rsidRPr="00EF1A9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F1A93" w:rsidRDefault="00EC4A44" w:rsidP="007928A2">
            <w:pPr>
              <w:pStyle w:val="TAL"/>
              <w:rPr>
                <w:rFonts w:cs="Arial"/>
                <w:color w:val="000000"/>
                <w:sz w:val="16"/>
                <w:szCs w:val="16"/>
              </w:rPr>
            </w:pPr>
            <w:r w:rsidRPr="00EF1A93">
              <w:rPr>
                <w:rFonts w:cs="Arial"/>
                <w:color w:val="000000"/>
                <w:sz w:val="16"/>
                <w:szCs w:val="16"/>
              </w:rPr>
              <w:t>CP-100887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F1A93" w:rsidRDefault="00EC4A44" w:rsidP="007928A2">
            <w:pPr>
              <w:pStyle w:val="TAL"/>
              <w:rPr>
                <w:rFonts w:cs="Arial"/>
                <w:color w:val="000000"/>
                <w:sz w:val="16"/>
                <w:szCs w:val="16"/>
              </w:rPr>
            </w:pPr>
            <w:r w:rsidRPr="00EF1A9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F1A93" w:rsidRDefault="00EC4A44" w:rsidP="007928A2">
            <w:pPr>
              <w:pStyle w:val="TAL"/>
              <w:rPr>
                <w:rFonts w:cs="Arial"/>
                <w:color w:val="000000"/>
                <w:sz w:val="16"/>
                <w:szCs w:val="16"/>
              </w:rPr>
            </w:pPr>
            <w:r w:rsidRPr="00EF1A9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F1A93" w:rsidRDefault="00EC4A44" w:rsidP="007928A2">
            <w:pPr>
              <w:pStyle w:val="TAL"/>
              <w:rPr>
                <w:rFonts w:cs="Arial"/>
                <w:color w:val="000000"/>
                <w:sz w:val="16"/>
                <w:szCs w:val="16"/>
              </w:rPr>
            </w:pPr>
            <w:r w:rsidRPr="00EF1A9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F1A93" w:rsidRDefault="00EC4A44" w:rsidP="007928A2">
            <w:pPr>
              <w:pStyle w:val="TAL"/>
              <w:rPr>
                <w:rFonts w:cs="Arial"/>
                <w:color w:val="000000"/>
                <w:sz w:val="16"/>
                <w:szCs w:val="16"/>
              </w:rPr>
            </w:pPr>
            <w:r w:rsidRPr="00EF1A9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F1A93" w:rsidRDefault="00EC4A44" w:rsidP="007928A2">
            <w:pPr>
              <w:pStyle w:val="TAL"/>
              <w:rPr>
                <w:rFonts w:cs="Arial"/>
                <w:color w:val="000000"/>
                <w:sz w:val="16"/>
                <w:szCs w:val="16"/>
              </w:rPr>
            </w:pPr>
            <w:r w:rsidRPr="00EF1A9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Pr="00EF1A93" w:rsidRDefault="00EC4A44" w:rsidP="007928A2">
            <w:pPr>
              <w:pStyle w:val="TAL"/>
              <w:rPr>
                <w:rFonts w:cs="Arial"/>
                <w:color w:val="000000"/>
                <w:sz w:val="16"/>
                <w:szCs w:val="16"/>
              </w:rPr>
            </w:pPr>
            <w:r w:rsidRPr="00EF1A93">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F1A93" w:rsidRDefault="00EC4A44" w:rsidP="007928A2">
            <w:pPr>
              <w:pStyle w:val="TAL"/>
              <w:rPr>
                <w:rFonts w:cs="Arial"/>
                <w:color w:val="000000"/>
                <w:sz w:val="16"/>
                <w:szCs w:val="16"/>
              </w:rPr>
            </w:pPr>
            <w:r w:rsidRPr="00EF1A93">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Pr="00EF1A93" w:rsidRDefault="00EC4A44" w:rsidP="007928A2">
            <w:pPr>
              <w:pStyle w:val="TAL"/>
              <w:rPr>
                <w:rFonts w:cs="Arial"/>
                <w:color w:val="000000"/>
                <w:sz w:val="16"/>
                <w:szCs w:val="16"/>
              </w:rPr>
            </w:pPr>
            <w:r w:rsidRPr="00EF1A93">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EF1A93" w:rsidRDefault="00EC4A44" w:rsidP="007928A2">
            <w:pPr>
              <w:pStyle w:val="TAL"/>
              <w:rPr>
                <w:rFonts w:cs="Arial"/>
                <w:color w:val="000000"/>
                <w:sz w:val="16"/>
                <w:szCs w:val="16"/>
              </w:rPr>
            </w:pPr>
            <w:r w:rsidRPr="00EF1A93">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Pr="00EF1A93" w:rsidRDefault="00EC4A44" w:rsidP="007928A2">
            <w:pPr>
              <w:pStyle w:val="TAL"/>
              <w:rPr>
                <w:rFonts w:cs="Arial"/>
                <w:color w:val="000000"/>
                <w:sz w:val="16"/>
                <w:szCs w:val="16"/>
              </w:rPr>
            </w:pPr>
            <w:r w:rsidRPr="00EF1A93">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EF1A93" w:rsidRDefault="00EC4A44" w:rsidP="007928A2">
            <w:pPr>
              <w:pStyle w:val="TAL"/>
              <w:rPr>
                <w:rFonts w:cs="Arial"/>
                <w:color w:val="000000"/>
                <w:sz w:val="16"/>
                <w:szCs w:val="16"/>
              </w:rPr>
            </w:pPr>
            <w:r w:rsidRPr="00EF1A93">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Pr="00EF1A93" w:rsidRDefault="00EC4A44" w:rsidP="007928A2">
            <w:pPr>
              <w:pStyle w:val="TAL"/>
              <w:rPr>
                <w:rFonts w:cs="Arial"/>
                <w:color w:val="000000"/>
                <w:sz w:val="16"/>
                <w:szCs w:val="16"/>
              </w:rPr>
            </w:pPr>
            <w:r w:rsidRPr="00EF1A93">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EF1A93" w:rsidRDefault="00EC4A44" w:rsidP="007928A2">
            <w:pPr>
              <w:pStyle w:val="TAL"/>
              <w:rPr>
                <w:rFonts w:cs="Arial"/>
                <w:color w:val="000000"/>
                <w:sz w:val="16"/>
                <w:szCs w:val="16"/>
              </w:rPr>
            </w:pPr>
            <w:r w:rsidRPr="00EF1A93">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Pr="00EF1A93" w:rsidRDefault="00EC4A44" w:rsidP="007928A2">
            <w:pPr>
              <w:pStyle w:val="TAL"/>
              <w:rPr>
                <w:rFonts w:cs="Arial"/>
                <w:color w:val="000000"/>
                <w:sz w:val="16"/>
                <w:szCs w:val="16"/>
              </w:rPr>
            </w:pPr>
            <w:r w:rsidRPr="00EF1A93">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EF1A93" w:rsidRDefault="00EC4A44" w:rsidP="007928A2">
            <w:pPr>
              <w:pStyle w:val="TAL"/>
              <w:rPr>
                <w:rFonts w:cs="Arial"/>
                <w:color w:val="000000"/>
                <w:sz w:val="16"/>
                <w:szCs w:val="16"/>
              </w:rPr>
            </w:pPr>
            <w:r w:rsidRPr="00EF1A93">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Pr="00EF1A93" w:rsidRDefault="00EC4A44" w:rsidP="007928A2">
            <w:pPr>
              <w:pStyle w:val="TAL"/>
              <w:rPr>
                <w:rFonts w:cs="Arial"/>
                <w:color w:val="000000"/>
                <w:sz w:val="16"/>
                <w:szCs w:val="16"/>
              </w:rPr>
            </w:pPr>
            <w:r w:rsidRPr="00EF1A93">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EF1A93" w:rsidRDefault="00EC4A44" w:rsidP="007928A2">
            <w:pPr>
              <w:pStyle w:val="TAL"/>
              <w:rPr>
                <w:rFonts w:cs="Arial"/>
                <w:color w:val="000000"/>
                <w:sz w:val="16"/>
                <w:szCs w:val="16"/>
              </w:rPr>
            </w:pPr>
            <w:r w:rsidRPr="00EF1A93">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Pr="00EF1A93" w:rsidRDefault="00EC4A44" w:rsidP="007928A2">
            <w:pPr>
              <w:pStyle w:val="TAL"/>
              <w:rPr>
                <w:rFonts w:cs="Arial"/>
                <w:color w:val="000000"/>
                <w:sz w:val="16"/>
                <w:szCs w:val="16"/>
              </w:rPr>
            </w:pPr>
            <w:r w:rsidRPr="00EF1A93">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EF1A93" w:rsidRDefault="00EC4A44" w:rsidP="007928A2">
            <w:pPr>
              <w:pStyle w:val="TAL"/>
              <w:rPr>
                <w:rFonts w:cs="Arial"/>
                <w:color w:val="000000"/>
                <w:sz w:val="16"/>
                <w:szCs w:val="16"/>
              </w:rPr>
            </w:pPr>
            <w:r w:rsidRPr="00EF1A93">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Pr="00EF1A93" w:rsidRDefault="00EC4A44" w:rsidP="007928A2">
            <w:pPr>
              <w:pStyle w:val="TAL"/>
              <w:rPr>
                <w:rFonts w:cs="Arial"/>
                <w:color w:val="000000"/>
                <w:sz w:val="16"/>
                <w:szCs w:val="16"/>
              </w:rPr>
            </w:pPr>
            <w:r w:rsidRPr="00EF1A93">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EF1A93" w:rsidRDefault="00EC4A44" w:rsidP="007928A2">
            <w:pPr>
              <w:pStyle w:val="TAL"/>
              <w:rPr>
                <w:rFonts w:cs="Arial"/>
                <w:color w:val="000000"/>
                <w:sz w:val="16"/>
                <w:szCs w:val="16"/>
              </w:rPr>
            </w:pPr>
            <w:r w:rsidRPr="00EF1A93">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EF1A93" w:rsidRDefault="00EC4A44" w:rsidP="007928A2">
            <w:pPr>
              <w:pStyle w:val="TAL"/>
              <w:rPr>
                <w:rFonts w:cs="Arial"/>
                <w:color w:val="000000"/>
                <w:sz w:val="16"/>
                <w:szCs w:val="16"/>
              </w:rPr>
            </w:pPr>
            <w:r w:rsidRPr="00EF1A93">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Pr="00EF1A93" w:rsidRDefault="00EC4A44" w:rsidP="007928A2">
            <w:pPr>
              <w:pStyle w:val="TAL"/>
              <w:rPr>
                <w:rFonts w:cs="Arial"/>
                <w:color w:val="000000"/>
                <w:sz w:val="16"/>
                <w:szCs w:val="16"/>
              </w:rPr>
            </w:pPr>
            <w:r w:rsidRPr="00EF1A93">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EF1A93" w:rsidRDefault="00EC4A44" w:rsidP="007928A2">
            <w:pPr>
              <w:pStyle w:val="TAL"/>
              <w:rPr>
                <w:rFonts w:cs="Arial"/>
                <w:color w:val="000000"/>
                <w:sz w:val="16"/>
                <w:szCs w:val="16"/>
              </w:rPr>
            </w:pPr>
            <w:r w:rsidRPr="00EF1A93">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Pr="00EF1A93" w:rsidRDefault="00EC4A44" w:rsidP="007928A2">
            <w:pPr>
              <w:pStyle w:val="TAL"/>
              <w:rPr>
                <w:rFonts w:cs="Arial"/>
                <w:color w:val="000000"/>
                <w:sz w:val="16"/>
                <w:szCs w:val="16"/>
              </w:rPr>
            </w:pPr>
            <w:r w:rsidRPr="00EF1A93">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EF1A93" w:rsidRDefault="00EC4A44" w:rsidP="007928A2">
            <w:pPr>
              <w:pStyle w:val="TAL"/>
              <w:rPr>
                <w:rFonts w:cs="Arial"/>
                <w:color w:val="000000"/>
                <w:sz w:val="16"/>
                <w:szCs w:val="16"/>
              </w:rPr>
            </w:pPr>
            <w:r w:rsidRPr="00EF1A93">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Pr="00EF1A93" w:rsidRDefault="00EC4A44" w:rsidP="007928A2">
            <w:pPr>
              <w:pStyle w:val="TAL"/>
              <w:rPr>
                <w:rFonts w:cs="Arial"/>
                <w:color w:val="000000"/>
                <w:sz w:val="16"/>
                <w:szCs w:val="16"/>
              </w:rPr>
            </w:pPr>
            <w:r w:rsidRPr="00EF1A93">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EF1A93" w:rsidRDefault="00EC4A44" w:rsidP="007928A2">
            <w:pPr>
              <w:pStyle w:val="TAL"/>
              <w:rPr>
                <w:rFonts w:cs="Arial"/>
                <w:color w:val="000000"/>
                <w:sz w:val="16"/>
                <w:szCs w:val="16"/>
              </w:rPr>
            </w:pPr>
            <w:r w:rsidRPr="00EF1A93">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Pr="00EF1A93" w:rsidRDefault="00EC4A44" w:rsidP="007928A2">
            <w:pPr>
              <w:pStyle w:val="TAL"/>
              <w:rPr>
                <w:rFonts w:cs="Arial"/>
                <w:color w:val="000000"/>
                <w:sz w:val="16"/>
                <w:szCs w:val="16"/>
              </w:rPr>
            </w:pPr>
            <w:r w:rsidRPr="00EF1A93">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EF1A93" w:rsidRDefault="00EC4A44" w:rsidP="007928A2">
            <w:pPr>
              <w:pStyle w:val="TAL"/>
              <w:rPr>
                <w:rFonts w:cs="Arial"/>
                <w:color w:val="000000"/>
                <w:sz w:val="16"/>
                <w:szCs w:val="16"/>
              </w:rPr>
            </w:pPr>
            <w:r w:rsidRPr="00EF1A93">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Pr="00EF1A93" w:rsidRDefault="00EC4A44" w:rsidP="007928A2">
            <w:pPr>
              <w:pStyle w:val="TAL"/>
              <w:rPr>
                <w:rFonts w:cs="Arial"/>
                <w:color w:val="000000"/>
                <w:sz w:val="16"/>
                <w:szCs w:val="16"/>
              </w:rPr>
            </w:pPr>
            <w:r w:rsidRPr="00EF1A93">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Pr="00EF1A93" w:rsidRDefault="00EC4A44" w:rsidP="007928A2">
            <w:pPr>
              <w:pStyle w:val="TAL"/>
              <w:rPr>
                <w:rFonts w:cs="Arial"/>
                <w:color w:val="000000"/>
                <w:sz w:val="16"/>
                <w:szCs w:val="16"/>
              </w:rPr>
            </w:pPr>
            <w:r w:rsidRPr="00EF1A93">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EF1A93" w:rsidRDefault="00EC4A44" w:rsidP="007928A2">
            <w:pPr>
              <w:pStyle w:val="TAL"/>
              <w:rPr>
                <w:rFonts w:cs="Arial"/>
                <w:color w:val="000000"/>
                <w:sz w:val="16"/>
                <w:szCs w:val="16"/>
              </w:rPr>
            </w:pPr>
            <w:r w:rsidRPr="00EF1A93">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EF1A93" w:rsidRDefault="00EC4A44" w:rsidP="007928A2">
            <w:pPr>
              <w:pStyle w:val="TAL"/>
              <w:rPr>
                <w:rFonts w:cs="Arial"/>
                <w:color w:val="000000"/>
                <w:sz w:val="16"/>
                <w:szCs w:val="16"/>
              </w:rPr>
            </w:pPr>
            <w:r w:rsidRPr="00EF1A93">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EF1A93" w:rsidRDefault="00EC4A44" w:rsidP="007928A2">
            <w:pPr>
              <w:pStyle w:val="TAL"/>
              <w:rPr>
                <w:rFonts w:cs="Arial"/>
                <w:color w:val="000000"/>
                <w:sz w:val="16"/>
                <w:szCs w:val="16"/>
              </w:rPr>
            </w:pPr>
            <w:r w:rsidRPr="00EF1A93">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EF1A93" w:rsidRDefault="00EC4A44" w:rsidP="007928A2">
            <w:pPr>
              <w:pStyle w:val="TAL"/>
              <w:rPr>
                <w:rFonts w:cs="Arial"/>
                <w:color w:val="000000"/>
                <w:sz w:val="16"/>
                <w:szCs w:val="16"/>
              </w:rPr>
            </w:pPr>
            <w:r w:rsidRPr="00EF1A93">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EF1A93" w:rsidRDefault="00EC4A44" w:rsidP="007928A2">
            <w:pPr>
              <w:pStyle w:val="TAL"/>
              <w:rPr>
                <w:rFonts w:cs="Arial"/>
                <w:color w:val="000000"/>
                <w:sz w:val="16"/>
                <w:szCs w:val="16"/>
              </w:rPr>
            </w:pPr>
            <w:r w:rsidRPr="00EF1A93">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EF1A93" w:rsidRDefault="00EC4A44" w:rsidP="007928A2">
            <w:pPr>
              <w:pStyle w:val="TAL"/>
              <w:rPr>
                <w:rFonts w:cs="Arial"/>
                <w:color w:val="000000"/>
                <w:sz w:val="16"/>
                <w:szCs w:val="16"/>
              </w:rPr>
            </w:pPr>
            <w:r w:rsidRPr="00EF1A93">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EF1A93" w:rsidRDefault="00EC4A44" w:rsidP="007928A2">
            <w:pPr>
              <w:pStyle w:val="TAL"/>
              <w:rPr>
                <w:rFonts w:cs="Arial"/>
                <w:color w:val="000000"/>
                <w:sz w:val="16"/>
                <w:szCs w:val="16"/>
              </w:rPr>
            </w:pPr>
            <w:r w:rsidRPr="00EF1A93">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EF1A93" w:rsidRDefault="00EC4A44" w:rsidP="007928A2">
            <w:pPr>
              <w:pStyle w:val="TAL"/>
              <w:rPr>
                <w:rFonts w:cs="Arial"/>
                <w:color w:val="000000"/>
                <w:sz w:val="16"/>
                <w:szCs w:val="16"/>
              </w:rPr>
            </w:pPr>
            <w:r w:rsidRPr="00EF1A93">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EF1A93" w:rsidRDefault="00EC4A44" w:rsidP="007928A2">
            <w:pPr>
              <w:pStyle w:val="TAL"/>
              <w:rPr>
                <w:rFonts w:cs="Arial"/>
                <w:color w:val="000000"/>
                <w:sz w:val="16"/>
                <w:szCs w:val="16"/>
              </w:rPr>
            </w:pPr>
            <w:r w:rsidRPr="00EF1A93">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Corrections to steps in clause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EF1A93" w:rsidRDefault="00EC4A44" w:rsidP="007928A2">
            <w:pPr>
              <w:pStyle w:val="TAL"/>
              <w:rPr>
                <w:rFonts w:cs="Arial"/>
                <w:color w:val="000000"/>
                <w:sz w:val="16"/>
                <w:szCs w:val="16"/>
              </w:rPr>
            </w:pPr>
            <w:r w:rsidRPr="00EF1A93">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EF1A93" w:rsidRDefault="00EC4A44" w:rsidP="007928A2">
            <w:pPr>
              <w:pStyle w:val="TAL"/>
              <w:rPr>
                <w:rFonts w:cs="Arial"/>
                <w:color w:val="000000"/>
                <w:sz w:val="16"/>
                <w:szCs w:val="16"/>
              </w:rPr>
            </w:pPr>
            <w:r w:rsidRPr="00EF1A93">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EF1A93" w:rsidRDefault="00EC4A44" w:rsidP="007928A2">
            <w:pPr>
              <w:pStyle w:val="TAL"/>
              <w:rPr>
                <w:rFonts w:cs="Arial"/>
                <w:color w:val="000000"/>
                <w:sz w:val="16"/>
                <w:szCs w:val="16"/>
              </w:rPr>
            </w:pPr>
            <w:r w:rsidRPr="00EF1A93">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EF1A93" w:rsidRDefault="00EC4A44" w:rsidP="007928A2">
            <w:pPr>
              <w:pStyle w:val="TAL"/>
              <w:rPr>
                <w:rFonts w:cs="Arial"/>
                <w:color w:val="000000"/>
                <w:sz w:val="16"/>
                <w:szCs w:val="16"/>
              </w:rPr>
            </w:pPr>
            <w:r w:rsidRPr="00EF1A93">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EF1A93" w:rsidRDefault="00EC4A44" w:rsidP="007928A2">
            <w:pPr>
              <w:pStyle w:val="TAL"/>
              <w:rPr>
                <w:rFonts w:cs="Arial"/>
                <w:color w:val="000000"/>
                <w:sz w:val="16"/>
                <w:szCs w:val="16"/>
              </w:rPr>
            </w:pPr>
            <w:r w:rsidRPr="00EF1A93">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EF1A93" w:rsidRDefault="00EC4A44" w:rsidP="007928A2">
            <w:pPr>
              <w:pStyle w:val="TAL"/>
              <w:rPr>
                <w:rFonts w:cs="Arial"/>
                <w:color w:val="000000"/>
                <w:sz w:val="16"/>
                <w:szCs w:val="16"/>
              </w:rPr>
            </w:pPr>
            <w:r w:rsidRPr="00EF1A93">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EF1A93" w:rsidRDefault="00EC4A44" w:rsidP="007928A2">
            <w:pPr>
              <w:pStyle w:val="TAL"/>
              <w:rPr>
                <w:rFonts w:cs="Arial"/>
                <w:color w:val="000000"/>
                <w:sz w:val="16"/>
                <w:szCs w:val="16"/>
              </w:rPr>
            </w:pPr>
            <w:r w:rsidRPr="00EF1A93">
              <w:rPr>
                <w:rFonts w:cs="Arial"/>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Pr="00EF1A93" w:rsidRDefault="00EC4A44" w:rsidP="007928A2">
            <w:pPr>
              <w:pStyle w:val="TAL"/>
              <w:rPr>
                <w:rFonts w:cs="Arial"/>
                <w:color w:val="000000"/>
                <w:sz w:val="16"/>
                <w:szCs w:val="16"/>
              </w:rPr>
            </w:pPr>
            <w:r w:rsidRPr="00EF1A93">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Pr="00EF1A93" w:rsidRDefault="00EC4A44" w:rsidP="007928A2">
            <w:pPr>
              <w:pStyle w:val="TAL"/>
              <w:rPr>
                <w:rFonts w:cs="Arial"/>
                <w:color w:val="000000"/>
                <w:sz w:val="16"/>
                <w:szCs w:val="16"/>
              </w:rPr>
            </w:pPr>
            <w:r w:rsidRPr="00EF1A93">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EF1A93" w:rsidRDefault="00EC4A44" w:rsidP="007928A2">
            <w:pPr>
              <w:pStyle w:val="TAL"/>
              <w:rPr>
                <w:rFonts w:cs="Arial"/>
                <w:color w:val="000000"/>
                <w:sz w:val="16"/>
                <w:szCs w:val="16"/>
              </w:rPr>
            </w:pPr>
            <w:r w:rsidRPr="00EF1A93">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EF1A93" w:rsidRDefault="00EC4A44" w:rsidP="007928A2">
            <w:pPr>
              <w:pStyle w:val="TAL"/>
              <w:rPr>
                <w:rFonts w:cs="Arial"/>
                <w:color w:val="000000"/>
                <w:sz w:val="16"/>
                <w:szCs w:val="16"/>
              </w:rPr>
            </w:pPr>
            <w:r w:rsidRPr="00EF1A93">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EF1A93" w:rsidRDefault="00EC4A44" w:rsidP="007928A2">
            <w:pPr>
              <w:pStyle w:val="TAL"/>
              <w:rPr>
                <w:rFonts w:cs="Arial"/>
                <w:color w:val="000000"/>
                <w:sz w:val="16"/>
                <w:szCs w:val="16"/>
              </w:rPr>
            </w:pPr>
            <w:r w:rsidRPr="00EF1A93">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EF1A93" w:rsidRDefault="00EC4A44" w:rsidP="007928A2">
            <w:pPr>
              <w:pStyle w:val="TAL"/>
              <w:rPr>
                <w:rFonts w:cs="Arial"/>
                <w:color w:val="000000"/>
                <w:sz w:val="16"/>
                <w:szCs w:val="16"/>
              </w:rPr>
            </w:pPr>
            <w:r w:rsidRPr="00EF1A93">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EF1A93" w:rsidRDefault="00EC4A44" w:rsidP="007928A2">
            <w:pPr>
              <w:pStyle w:val="TAL"/>
              <w:rPr>
                <w:rFonts w:cs="Arial"/>
                <w:color w:val="000000"/>
                <w:sz w:val="16"/>
                <w:szCs w:val="16"/>
              </w:rPr>
            </w:pPr>
            <w:r w:rsidRPr="00EF1A93">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EF1A93" w:rsidRDefault="00EC4A44" w:rsidP="007928A2">
            <w:pPr>
              <w:pStyle w:val="TAL"/>
              <w:rPr>
                <w:rFonts w:cs="Arial"/>
                <w:color w:val="000000"/>
                <w:sz w:val="16"/>
                <w:szCs w:val="16"/>
              </w:rPr>
            </w:pPr>
            <w:r w:rsidRPr="00EF1A93">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EF1A93" w:rsidRDefault="00EC4A44" w:rsidP="007928A2">
            <w:pPr>
              <w:pStyle w:val="TAL"/>
              <w:rPr>
                <w:rFonts w:cs="Arial"/>
                <w:color w:val="000000"/>
                <w:sz w:val="16"/>
                <w:szCs w:val="16"/>
              </w:rPr>
            </w:pPr>
            <w:r w:rsidRPr="00EF1A93">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EF1A93" w:rsidRDefault="00EC4A44" w:rsidP="007928A2">
            <w:pPr>
              <w:pStyle w:val="TAL"/>
              <w:rPr>
                <w:rFonts w:cs="Arial"/>
                <w:color w:val="000000"/>
                <w:sz w:val="16"/>
                <w:szCs w:val="16"/>
              </w:rPr>
            </w:pPr>
            <w:r w:rsidRPr="00EF1A93">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EF1A93" w:rsidRDefault="00EC4A44" w:rsidP="007928A2">
            <w:pPr>
              <w:pStyle w:val="TAL"/>
              <w:rPr>
                <w:rFonts w:cs="Arial"/>
                <w:color w:val="000000"/>
                <w:sz w:val="16"/>
                <w:szCs w:val="16"/>
              </w:rPr>
            </w:pPr>
            <w:r w:rsidRPr="00EF1A93">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Pr="00EF1A93" w:rsidRDefault="00EC4A44" w:rsidP="007928A2">
            <w:pPr>
              <w:pStyle w:val="TAL"/>
              <w:rPr>
                <w:rFonts w:cs="Arial"/>
                <w:color w:val="000000"/>
                <w:sz w:val="16"/>
                <w:szCs w:val="16"/>
              </w:rPr>
            </w:pPr>
            <w:r w:rsidRPr="00EF1A93">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EF1A93" w:rsidRDefault="00EC4A44" w:rsidP="007928A2">
            <w:pPr>
              <w:pStyle w:val="TAL"/>
              <w:rPr>
                <w:rFonts w:cs="Arial"/>
                <w:color w:val="000000"/>
                <w:sz w:val="16"/>
                <w:szCs w:val="16"/>
              </w:rPr>
            </w:pPr>
            <w:r w:rsidRPr="00EF1A93">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EF1A93" w:rsidRDefault="00EC4A44" w:rsidP="007928A2">
            <w:pPr>
              <w:pStyle w:val="TAL"/>
              <w:rPr>
                <w:rFonts w:cs="Arial"/>
                <w:color w:val="000000"/>
                <w:sz w:val="16"/>
                <w:szCs w:val="16"/>
              </w:rPr>
            </w:pPr>
            <w:r w:rsidRPr="00EF1A9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Pr="00EF1A93" w:rsidRDefault="00EC4A44" w:rsidP="007928A2">
            <w:pPr>
              <w:pStyle w:val="TAL"/>
              <w:rPr>
                <w:rFonts w:cs="Arial"/>
                <w:color w:val="000000"/>
                <w:sz w:val="16"/>
                <w:szCs w:val="16"/>
              </w:rPr>
            </w:pPr>
            <w:r w:rsidRPr="00EF1A93">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EF1A93" w:rsidRDefault="00EC4A44" w:rsidP="007928A2">
            <w:pPr>
              <w:pStyle w:val="TAL"/>
              <w:rPr>
                <w:rFonts w:cs="Arial"/>
                <w:color w:val="000000"/>
                <w:sz w:val="16"/>
                <w:szCs w:val="16"/>
              </w:rPr>
            </w:pPr>
            <w:r w:rsidRPr="00EF1A9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Pr="00EF1A93" w:rsidRDefault="00EC4A44" w:rsidP="007928A2">
            <w:pPr>
              <w:pStyle w:val="TAL"/>
              <w:rPr>
                <w:rFonts w:cs="Arial"/>
                <w:color w:val="000000"/>
                <w:sz w:val="16"/>
                <w:szCs w:val="16"/>
              </w:rPr>
            </w:pPr>
            <w:r w:rsidRPr="00EF1A93">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EF1A93" w:rsidRDefault="00EC4A44" w:rsidP="007928A2">
            <w:pPr>
              <w:pStyle w:val="TAL"/>
              <w:rPr>
                <w:rFonts w:cs="Arial"/>
                <w:color w:val="000000"/>
                <w:sz w:val="16"/>
                <w:szCs w:val="16"/>
              </w:rPr>
            </w:pPr>
            <w:r w:rsidRPr="00EF1A9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Pr="00EF1A93" w:rsidRDefault="00EC4A44" w:rsidP="007928A2">
            <w:pPr>
              <w:pStyle w:val="TAL"/>
              <w:rPr>
                <w:rFonts w:cs="Arial"/>
                <w:color w:val="000000"/>
                <w:sz w:val="16"/>
                <w:szCs w:val="16"/>
              </w:rPr>
            </w:pPr>
            <w:r w:rsidRPr="00EF1A93">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EF1A93" w:rsidRDefault="00EC4A44" w:rsidP="007928A2">
            <w:pPr>
              <w:pStyle w:val="TAL"/>
              <w:rPr>
                <w:rFonts w:cs="Arial"/>
                <w:color w:val="000000"/>
                <w:sz w:val="16"/>
                <w:szCs w:val="16"/>
              </w:rPr>
            </w:pPr>
            <w:r w:rsidRPr="00EF1A9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Pr="00EF1A93" w:rsidRDefault="00EC4A44" w:rsidP="007928A2">
            <w:pPr>
              <w:pStyle w:val="TAL"/>
              <w:rPr>
                <w:rFonts w:cs="Arial"/>
                <w:color w:val="000000"/>
                <w:sz w:val="16"/>
                <w:szCs w:val="16"/>
              </w:rPr>
            </w:pPr>
            <w:r w:rsidRPr="00EF1A93">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EF1A93" w:rsidRDefault="00EC4A44" w:rsidP="007928A2">
            <w:pPr>
              <w:pStyle w:val="TAL"/>
              <w:rPr>
                <w:rFonts w:cs="Arial"/>
                <w:color w:val="000000"/>
                <w:sz w:val="16"/>
                <w:szCs w:val="16"/>
              </w:rPr>
            </w:pPr>
            <w:r w:rsidRPr="00EF1A9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EF1A93" w:rsidRDefault="00EC4A44" w:rsidP="007928A2">
            <w:pPr>
              <w:pStyle w:val="TAL"/>
              <w:rPr>
                <w:rFonts w:cs="Arial"/>
                <w:color w:val="000000"/>
                <w:sz w:val="16"/>
                <w:szCs w:val="16"/>
              </w:rPr>
            </w:pPr>
            <w:r w:rsidRPr="00EF1A93">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Pr="00EF1A93" w:rsidRDefault="00EC4A44" w:rsidP="007928A2">
            <w:pPr>
              <w:pStyle w:val="TAL"/>
              <w:rPr>
                <w:rFonts w:cs="Arial"/>
                <w:color w:val="000000"/>
                <w:sz w:val="16"/>
                <w:szCs w:val="16"/>
              </w:rPr>
            </w:pPr>
            <w:r w:rsidRPr="00EF1A93">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EF1A93" w:rsidRDefault="00EC4A44" w:rsidP="007928A2">
            <w:pPr>
              <w:pStyle w:val="TAL"/>
              <w:rPr>
                <w:rFonts w:cs="Arial"/>
                <w:color w:val="000000"/>
                <w:sz w:val="16"/>
                <w:szCs w:val="16"/>
              </w:rPr>
            </w:pPr>
            <w:r w:rsidRPr="00EF1A93">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Pr="00EF1A93" w:rsidRDefault="00EC4A44" w:rsidP="007928A2">
            <w:pPr>
              <w:pStyle w:val="TAL"/>
              <w:rPr>
                <w:rFonts w:cs="Arial"/>
                <w:color w:val="000000"/>
                <w:sz w:val="16"/>
                <w:szCs w:val="16"/>
              </w:rPr>
            </w:pPr>
            <w:r w:rsidRPr="00EF1A93">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Pr="00EF1A93" w:rsidRDefault="00EC4A44" w:rsidP="007928A2">
            <w:pPr>
              <w:pStyle w:val="TAL"/>
              <w:rPr>
                <w:rFonts w:cs="Arial"/>
                <w:color w:val="000000"/>
                <w:sz w:val="16"/>
                <w:szCs w:val="16"/>
              </w:rPr>
            </w:pPr>
            <w:r w:rsidRPr="00EF1A93">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F1A93" w:rsidRDefault="00EC4A44" w:rsidP="007928A2">
            <w:pPr>
              <w:pStyle w:val="TAL"/>
              <w:rPr>
                <w:rFonts w:cs="Arial"/>
                <w:color w:val="000000"/>
                <w:sz w:val="16"/>
                <w:szCs w:val="16"/>
              </w:rPr>
            </w:pPr>
            <w:r w:rsidRPr="00EF1A93">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Pr="00EF1A93" w:rsidRDefault="00EC4A44" w:rsidP="007928A2">
            <w:pPr>
              <w:pStyle w:val="TAL"/>
              <w:rPr>
                <w:rFonts w:cs="Arial"/>
                <w:color w:val="000000"/>
                <w:sz w:val="16"/>
                <w:szCs w:val="16"/>
              </w:rPr>
            </w:pPr>
            <w:r w:rsidRPr="00EF1A93">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Pr="00EF1A93" w:rsidRDefault="00EC4A44" w:rsidP="007928A2">
            <w:pPr>
              <w:pStyle w:val="TAL"/>
              <w:rPr>
                <w:rFonts w:cs="Arial"/>
                <w:color w:val="000000"/>
                <w:sz w:val="16"/>
                <w:szCs w:val="16"/>
              </w:rPr>
            </w:pPr>
            <w:r w:rsidRPr="00EF1A93">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Pr="00EF1A93" w:rsidRDefault="00EC4A44" w:rsidP="007928A2">
            <w:pPr>
              <w:pStyle w:val="TAL"/>
              <w:rPr>
                <w:rFonts w:cs="Arial"/>
                <w:color w:val="000000"/>
                <w:sz w:val="16"/>
                <w:szCs w:val="16"/>
              </w:rPr>
            </w:pPr>
            <w:r w:rsidRPr="00EF1A93">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EF1A93" w:rsidRDefault="00EC4A44" w:rsidP="007928A2">
            <w:pPr>
              <w:pStyle w:val="TAL"/>
              <w:rPr>
                <w:rFonts w:cs="Arial"/>
                <w:color w:val="000000"/>
                <w:sz w:val="16"/>
                <w:szCs w:val="16"/>
              </w:rPr>
            </w:pPr>
            <w:r w:rsidRPr="00EF1A93">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Pr="00EF1A93" w:rsidRDefault="00EC4A44" w:rsidP="007928A2">
            <w:pPr>
              <w:pStyle w:val="TAL"/>
              <w:rPr>
                <w:rFonts w:cs="Arial"/>
                <w:color w:val="000000"/>
                <w:sz w:val="16"/>
                <w:szCs w:val="16"/>
              </w:rPr>
            </w:pPr>
            <w:r w:rsidRPr="00EF1A93">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Pr="00EF1A93" w:rsidRDefault="00EC4A44" w:rsidP="007928A2">
            <w:pPr>
              <w:pStyle w:val="TAL"/>
              <w:rPr>
                <w:rFonts w:cs="Arial"/>
                <w:color w:val="000000"/>
                <w:sz w:val="16"/>
                <w:szCs w:val="16"/>
              </w:rPr>
            </w:pPr>
            <w:r w:rsidRPr="00EF1A93">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EF1A93" w:rsidRDefault="00EC4A44" w:rsidP="007928A2">
            <w:pPr>
              <w:pStyle w:val="TAL"/>
              <w:rPr>
                <w:rFonts w:cs="Arial"/>
                <w:color w:val="000000"/>
                <w:sz w:val="16"/>
                <w:szCs w:val="16"/>
              </w:rPr>
            </w:pPr>
            <w:r w:rsidRPr="00EF1A93">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Pr="00EF1A93" w:rsidRDefault="00EC4A44" w:rsidP="007928A2">
            <w:pPr>
              <w:pStyle w:val="TAL"/>
              <w:rPr>
                <w:rFonts w:cs="Arial"/>
                <w:color w:val="000000"/>
                <w:sz w:val="16"/>
                <w:szCs w:val="16"/>
              </w:rPr>
            </w:pPr>
            <w:r w:rsidRPr="00EF1A93">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Pr="00EF1A93" w:rsidRDefault="00EC4A44" w:rsidP="007928A2">
            <w:pPr>
              <w:pStyle w:val="TAL"/>
              <w:rPr>
                <w:rFonts w:cs="Arial"/>
                <w:color w:val="000000"/>
                <w:sz w:val="16"/>
                <w:szCs w:val="16"/>
              </w:rPr>
            </w:pPr>
            <w:r w:rsidRPr="00EF1A93">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Pr="00EF1A93" w:rsidRDefault="00EC4A44" w:rsidP="007928A2">
            <w:pPr>
              <w:pStyle w:val="TAL"/>
              <w:rPr>
                <w:rFonts w:cs="Arial"/>
                <w:color w:val="000000"/>
                <w:sz w:val="16"/>
                <w:szCs w:val="16"/>
              </w:rPr>
            </w:pPr>
            <w:r w:rsidRPr="00EF1A93">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Pr="00EF1A93" w:rsidRDefault="00EC4A44" w:rsidP="007928A2">
            <w:pPr>
              <w:pStyle w:val="TAL"/>
              <w:rPr>
                <w:rFonts w:cs="Arial"/>
                <w:color w:val="000000"/>
                <w:sz w:val="16"/>
                <w:szCs w:val="16"/>
              </w:rPr>
            </w:pPr>
            <w:r w:rsidRPr="00EF1A93">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Pr="00EF1A93" w:rsidRDefault="00EC4A44" w:rsidP="007928A2">
            <w:pPr>
              <w:pStyle w:val="TAL"/>
              <w:rPr>
                <w:rFonts w:cs="Arial"/>
                <w:color w:val="000000"/>
                <w:sz w:val="16"/>
                <w:szCs w:val="16"/>
              </w:rPr>
            </w:pPr>
            <w:r w:rsidRPr="00EF1A93">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Pr="00EF1A93" w:rsidRDefault="00EC4A44" w:rsidP="007928A2">
            <w:pPr>
              <w:pStyle w:val="TAL"/>
              <w:rPr>
                <w:rFonts w:cs="Arial"/>
                <w:color w:val="000000"/>
                <w:sz w:val="16"/>
                <w:szCs w:val="16"/>
              </w:rPr>
            </w:pPr>
            <w:r w:rsidRPr="00EF1A93">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EF1A93" w:rsidRDefault="00EC4A44" w:rsidP="007928A2">
            <w:pPr>
              <w:pStyle w:val="TAL"/>
              <w:rPr>
                <w:rFonts w:cs="Arial"/>
                <w:color w:val="000000"/>
                <w:sz w:val="16"/>
                <w:szCs w:val="16"/>
              </w:rPr>
            </w:pPr>
            <w:r w:rsidRPr="00EF1A93">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Pr="00EF1A93" w:rsidRDefault="00EC4A44" w:rsidP="007928A2">
            <w:pPr>
              <w:pStyle w:val="TAL"/>
              <w:rPr>
                <w:rFonts w:cs="Arial"/>
                <w:color w:val="000000"/>
                <w:sz w:val="16"/>
                <w:szCs w:val="16"/>
              </w:rPr>
            </w:pPr>
            <w:r w:rsidRPr="00EF1A93">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Pr="00EF1A93" w:rsidRDefault="00EC4A44" w:rsidP="007928A2">
            <w:pPr>
              <w:pStyle w:val="TAL"/>
              <w:rPr>
                <w:rFonts w:cs="Arial"/>
                <w:color w:val="000000"/>
                <w:sz w:val="16"/>
                <w:szCs w:val="16"/>
              </w:rPr>
            </w:pPr>
            <w:r w:rsidRPr="00EF1A93">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EF1A93" w:rsidRDefault="00EC4A44" w:rsidP="007928A2">
            <w:pPr>
              <w:pStyle w:val="TAL"/>
              <w:rPr>
                <w:rFonts w:cs="Arial"/>
                <w:color w:val="000000"/>
                <w:sz w:val="16"/>
                <w:szCs w:val="16"/>
              </w:rPr>
            </w:pPr>
            <w:r w:rsidRPr="00EF1A93">
              <w:rPr>
                <w:rFonts w:cs="Arial"/>
                <w:color w:val="000000"/>
                <w:sz w:val="16"/>
                <w:szCs w:val="16"/>
              </w:rPr>
              <w:t>CP-160157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Pr="00EF1A93" w:rsidRDefault="00EC4A44" w:rsidP="007928A2">
            <w:pPr>
              <w:pStyle w:val="TAL"/>
              <w:rPr>
                <w:rFonts w:cs="Arial"/>
                <w:color w:val="000000"/>
                <w:sz w:val="16"/>
                <w:szCs w:val="16"/>
              </w:rPr>
            </w:pPr>
            <w:r w:rsidRPr="00EF1A93">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EF1A93" w:rsidRDefault="00EC4A44" w:rsidP="007928A2">
            <w:pPr>
              <w:pStyle w:val="TAL"/>
              <w:rPr>
                <w:rFonts w:cs="Arial"/>
                <w:color w:val="000000"/>
                <w:sz w:val="16"/>
                <w:szCs w:val="16"/>
              </w:rPr>
            </w:pPr>
            <w:r w:rsidRPr="00EF1A93">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Pr="00EF1A93" w:rsidRDefault="00EC4A44" w:rsidP="007928A2">
            <w:pPr>
              <w:pStyle w:val="TAL"/>
              <w:rPr>
                <w:rFonts w:cs="Arial"/>
                <w:color w:val="000000"/>
                <w:sz w:val="16"/>
                <w:szCs w:val="16"/>
              </w:rPr>
            </w:pPr>
            <w:r w:rsidRPr="00EF1A93">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EF1A93" w:rsidRDefault="00EC4A44" w:rsidP="007928A2">
            <w:pPr>
              <w:pStyle w:val="TAL"/>
              <w:rPr>
                <w:rFonts w:cs="Arial"/>
                <w:color w:val="000000"/>
                <w:sz w:val="16"/>
                <w:szCs w:val="16"/>
              </w:rPr>
            </w:pPr>
            <w:r w:rsidRPr="00EF1A93">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Pr="00EF1A93" w:rsidRDefault="00EC4A44" w:rsidP="007928A2">
            <w:pPr>
              <w:pStyle w:val="TAL"/>
              <w:rPr>
                <w:rFonts w:cs="Arial"/>
                <w:color w:val="000000"/>
                <w:sz w:val="16"/>
                <w:szCs w:val="16"/>
              </w:rPr>
            </w:pPr>
            <w:r w:rsidRPr="00EF1A93">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EF1A93" w:rsidRDefault="00EC4A44" w:rsidP="007928A2">
            <w:pPr>
              <w:pStyle w:val="TAL"/>
              <w:rPr>
                <w:rFonts w:cs="Arial"/>
                <w:color w:val="000000"/>
                <w:sz w:val="16"/>
                <w:szCs w:val="16"/>
              </w:rPr>
            </w:pPr>
            <w:r w:rsidRPr="00EF1A93">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EF1A93" w:rsidRDefault="00EC4A44" w:rsidP="007928A2">
            <w:pPr>
              <w:pStyle w:val="TAL"/>
              <w:rPr>
                <w:rFonts w:cs="Arial"/>
                <w:color w:val="000000"/>
                <w:sz w:val="16"/>
                <w:szCs w:val="16"/>
              </w:rPr>
            </w:pPr>
            <w:r w:rsidRPr="00EF1A93">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Pr="00EF1A93" w:rsidRDefault="00EC4A44" w:rsidP="007928A2">
            <w:pPr>
              <w:pStyle w:val="TAL"/>
              <w:rPr>
                <w:rFonts w:cs="Arial"/>
                <w:color w:val="000000"/>
                <w:sz w:val="16"/>
                <w:szCs w:val="16"/>
              </w:rPr>
            </w:pPr>
            <w:r w:rsidRPr="00EF1A93">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EF1A93" w:rsidRDefault="00EC4A44" w:rsidP="00E328F8">
            <w:pPr>
              <w:pStyle w:val="TAH"/>
              <w:rPr>
                <w:rFonts w:cs="Arial"/>
                <w:sz w:val="16"/>
              </w:rPr>
            </w:pPr>
            <w:r w:rsidRPr="00EF1A93">
              <w:rPr>
                <w:rFonts w:cs="Arial"/>
              </w:rPr>
              <w:lastRenderedPageBreak/>
              <w:t>Change history</w:t>
            </w:r>
          </w:p>
        </w:tc>
      </w:tr>
      <w:tr w:rsidR="00EC4A44" w:rsidRPr="00235394" w14:paraId="365AAF67" w14:textId="77777777" w:rsidTr="00971E8F">
        <w:tc>
          <w:tcPr>
            <w:tcW w:w="835" w:type="dxa"/>
            <w:shd w:val="pct10" w:color="auto" w:fill="FFFFFF"/>
          </w:tcPr>
          <w:p w14:paraId="6F314C0E" w14:textId="77777777" w:rsidR="00EC4A44" w:rsidRPr="00EF1A93" w:rsidRDefault="00EC4A44" w:rsidP="00E328F8">
            <w:pPr>
              <w:pStyle w:val="TAH"/>
              <w:rPr>
                <w:rFonts w:cs="Arial"/>
              </w:rPr>
            </w:pPr>
            <w:r w:rsidRPr="00EF1A93">
              <w:rPr>
                <w:rFonts w:cs="Arial"/>
              </w:rPr>
              <w:t>Date</w:t>
            </w:r>
          </w:p>
        </w:tc>
        <w:tc>
          <w:tcPr>
            <w:tcW w:w="940" w:type="dxa"/>
            <w:shd w:val="pct10" w:color="auto" w:fill="FFFFFF"/>
          </w:tcPr>
          <w:p w14:paraId="513FB942" w14:textId="77777777" w:rsidR="00EC4A44" w:rsidRPr="00EF1A93" w:rsidRDefault="00EC4A44" w:rsidP="00E328F8">
            <w:pPr>
              <w:pStyle w:val="TAH"/>
              <w:rPr>
                <w:rFonts w:cs="Arial"/>
              </w:rPr>
            </w:pPr>
            <w:r w:rsidRPr="00EF1A93">
              <w:rPr>
                <w:rFonts w:cs="Arial"/>
              </w:rPr>
              <w:t>Meeting</w:t>
            </w:r>
          </w:p>
        </w:tc>
        <w:tc>
          <w:tcPr>
            <w:tcW w:w="1127" w:type="dxa"/>
            <w:shd w:val="pct10" w:color="auto" w:fill="FFFFFF"/>
          </w:tcPr>
          <w:p w14:paraId="14B302B4" w14:textId="77777777" w:rsidR="00EC4A44" w:rsidRPr="00EF1A93" w:rsidRDefault="00EC4A44" w:rsidP="00E328F8">
            <w:pPr>
              <w:pStyle w:val="TAH"/>
              <w:rPr>
                <w:rFonts w:cs="Arial"/>
              </w:rPr>
            </w:pPr>
            <w:r w:rsidRPr="00EF1A93">
              <w:rPr>
                <w:rFonts w:cs="Arial"/>
              </w:rPr>
              <w:t>TDoc</w:t>
            </w:r>
          </w:p>
        </w:tc>
        <w:tc>
          <w:tcPr>
            <w:tcW w:w="554" w:type="dxa"/>
            <w:shd w:val="pct10" w:color="auto" w:fill="FFFFFF"/>
          </w:tcPr>
          <w:p w14:paraId="327B722F" w14:textId="77777777" w:rsidR="00EC4A44" w:rsidRPr="00EF1A93" w:rsidRDefault="00EC4A44" w:rsidP="00E328F8">
            <w:pPr>
              <w:pStyle w:val="TAH"/>
              <w:rPr>
                <w:rFonts w:cs="Arial"/>
              </w:rPr>
            </w:pPr>
            <w:r w:rsidRPr="00EF1A93">
              <w:rPr>
                <w:rFonts w:cs="Arial"/>
              </w:rPr>
              <w:t>CR</w:t>
            </w:r>
          </w:p>
        </w:tc>
        <w:tc>
          <w:tcPr>
            <w:tcW w:w="446" w:type="dxa"/>
            <w:shd w:val="pct10" w:color="auto" w:fill="FFFFFF"/>
          </w:tcPr>
          <w:p w14:paraId="44D830CB" w14:textId="77777777" w:rsidR="00EC4A44" w:rsidRPr="00EF1A93" w:rsidRDefault="00EC4A44" w:rsidP="00E328F8">
            <w:pPr>
              <w:pStyle w:val="TAH"/>
              <w:rPr>
                <w:rFonts w:cs="Arial"/>
              </w:rPr>
            </w:pPr>
            <w:r w:rsidRPr="00EF1A93">
              <w:rPr>
                <w:rFonts w:cs="Arial"/>
              </w:rPr>
              <w:t>Rev</w:t>
            </w:r>
          </w:p>
        </w:tc>
        <w:tc>
          <w:tcPr>
            <w:tcW w:w="444" w:type="dxa"/>
            <w:shd w:val="pct10" w:color="auto" w:fill="FFFFFF"/>
          </w:tcPr>
          <w:p w14:paraId="34D4ACAB" w14:textId="77777777" w:rsidR="00EC4A44" w:rsidRPr="00EF1A93" w:rsidRDefault="00EC4A44" w:rsidP="00E328F8">
            <w:pPr>
              <w:pStyle w:val="TAH"/>
              <w:rPr>
                <w:rFonts w:cs="Arial"/>
              </w:rPr>
            </w:pPr>
            <w:r w:rsidRPr="00EF1A93">
              <w:rPr>
                <w:rFonts w:cs="Arial"/>
              </w:rPr>
              <w:t>Cat</w:t>
            </w:r>
          </w:p>
        </w:tc>
        <w:tc>
          <w:tcPr>
            <w:tcW w:w="5085" w:type="dxa"/>
            <w:shd w:val="pct10" w:color="auto" w:fill="FFFFFF"/>
          </w:tcPr>
          <w:p w14:paraId="5DF0FC8D" w14:textId="77777777" w:rsidR="00EC4A44" w:rsidRPr="00EF1A93" w:rsidRDefault="00EC4A44" w:rsidP="00E328F8">
            <w:pPr>
              <w:pStyle w:val="TAH"/>
              <w:rPr>
                <w:rFonts w:cs="Arial"/>
                <w:sz w:val="16"/>
                <w:szCs w:val="16"/>
              </w:rPr>
            </w:pPr>
            <w:r w:rsidRPr="00EF1A93">
              <w:rPr>
                <w:rFonts w:cs="Arial"/>
                <w:sz w:val="16"/>
                <w:szCs w:val="16"/>
              </w:rPr>
              <w:t>Subject/Comment</w:t>
            </w:r>
          </w:p>
        </w:tc>
        <w:tc>
          <w:tcPr>
            <w:tcW w:w="967" w:type="dxa"/>
            <w:shd w:val="pct10" w:color="auto" w:fill="FFFFFF"/>
          </w:tcPr>
          <w:p w14:paraId="0115A4AA" w14:textId="77777777" w:rsidR="00EC4A44" w:rsidRPr="00EF1A93" w:rsidRDefault="00EC4A44" w:rsidP="00E328F8">
            <w:pPr>
              <w:pStyle w:val="TAH"/>
              <w:rPr>
                <w:rFonts w:cs="Arial"/>
              </w:rPr>
            </w:pPr>
            <w:r w:rsidRPr="00EF1A93">
              <w:rPr>
                <w:rFonts w:cs="Arial"/>
              </w:rPr>
              <w:t>New version</w:t>
            </w:r>
          </w:p>
        </w:tc>
      </w:tr>
      <w:tr w:rsidR="00EC4A44" w:rsidRPr="006B0D02" w14:paraId="37C76EEE" w14:textId="77777777" w:rsidTr="00971E8F">
        <w:tc>
          <w:tcPr>
            <w:tcW w:w="835" w:type="dxa"/>
            <w:shd w:val="solid" w:color="FFFFFF" w:fill="auto"/>
          </w:tcPr>
          <w:p w14:paraId="5007CB40"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560D2A78"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52231DBA" w14:textId="77777777" w:rsidR="00EC4A44" w:rsidRPr="00EF1A93" w:rsidRDefault="00EC4A44" w:rsidP="007928A2">
            <w:pPr>
              <w:pStyle w:val="TAC"/>
              <w:rPr>
                <w:rFonts w:cs="Arial"/>
                <w:sz w:val="16"/>
                <w:szCs w:val="16"/>
              </w:rPr>
            </w:pPr>
            <w:r w:rsidRPr="00EF1A93">
              <w:rPr>
                <w:rFonts w:cs="Arial"/>
                <w:sz w:val="16"/>
                <w:szCs w:val="16"/>
              </w:rPr>
              <w:t>CP-160486</w:t>
            </w:r>
          </w:p>
        </w:tc>
        <w:tc>
          <w:tcPr>
            <w:tcW w:w="554" w:type="dxa"/>
            <w:shd w:val="solid" w:color="FFFFFF" w:fill="auto"/>
          </w:tcPr>
          <w:p w14:paraId="28384422" w14:textId="77777777" w:rsidR="00EC4A44" w:rsidRPr="00EF1A93" w:rsidRDefault="00EC4A44" w:rsidP="00E328F8">
            <w:pPr>
              <w:pStyle w:val="TAL"/>
              <w:jc w:val="center"/>
              <w:rPr>
                <w:rFonts w:cs="Arial"/>
                <w:sz w:val="16"/>
                <w:szCs w:val="16"/>
              </w:rPr>
            </w:pPr>
            <w:r w:rsidRPr="00EF1A93">
              <w:rPr>
                <w:rFonts w:cs="Arial"/>
                <w:sz w:val="16"/>
                <w:szCs w:val="16"/>
              </w:rPr>
              <w:t>0302</w:t>
            </w:r>
          </w:p>
        </w:tc>
        <w:tc>
          <w:tcPr>
            <w:tcW w:w="446" w:type="dxa"/>
            <w:shd w:val="solid" w:color="FFFFFF" w:fill="auto"/>
          </w:tcPr>
          <w:p w14:paraId="119AA4D8" w14:textId="77777777" w:rsidR="00EC4A44" w:rsidRPr="00EF1A93" w:rsidRDefault="00EC4A44" w:rsidP="00E328F8">
            <w:pPr>
              <w:pStyle w:val="TAR"/>
              <w:jc w:val="center"/>
              <w:rPr>
                <w:rFonts w:cs="Arial"/>
                <w:sz w:val="16"/>
                <w:szCs w:val="16"/>
              </w:rPr>
            </w:pPr>
          </w:p>
        </w:tc>
        <w:tc>
          <w:tcPr>
            <w:tcW w:w="444" w:type="dxa"/>
            <w:shd w:val="solid" w:color="FFFFFF" w:fill="auto"/>
          </w:tcPr>
          <w:p w14:paraId="74B2B9C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78EC451" w14:textId="77777777" w:rsidR="00EC4A44" w:rsidRPr="00EF1A93" w:rsidRDefault="00EC4A44" w:rsidP="007928A2">
            <w:pPr>
              <w:pStyle w:val="TAL"/>
              <w:rPr>
                <w:rFonts w:cs="Arial"/>
                <w:sz w:val="16"/>
                <w:szCs w:val="16"/>
              </w:rPr>
            </w:pPr>
            <w:r w:rsidRPr="00EF1A93">
              <w:rPr>
                <w:rFonts w:cs="Arial"/>
                <w:sz w:val="16"/>
                <w:szCs w:val="16"/>
              </w:rPr>
              <w:t>Addition of NB-S1 mode to PLMN selection</w:t>
            </w:r>
          </w:p>
        </w:tc>
        <w:tc>
          <w:tcPr>
            <w:tcW w:w="967" w:type="dxa"/>
            <w:shd w:val="solid" w:color="FFFFFF" w:fill="auto"/>
          </w:tcPr>
          <w:p w14:paraId="0B0E1EFC" w14:textId="77777777" w:rsidR="00EC4A44" w:rsidRPr="00EF1A93" w:rsidRDefault="00EC4A44" w:rsidP="007928A2">
            <w:pPr>
              <w:pStyle w:val="TAC"/>
              <w:rPr>
                <w:rFonts w:cs="Arial"/>
                <w:sz w:val="16"/>
                <w:szCs w:val="16"/>
              </w:rPr>
            </w:pPr>
            <w:r w:rsidRPr="00EF1A93">
              <w:rPr>
                <w:rFonts w:cs="Arial"/>
                <w:sz w:val="16"/>
                <w:szCs w:val="16"/>
              </w:rPr>
              <w:t>13.6.0</w:t>
            </w:r>
          </w:p>
        </w:tc>
      </w:tr>
      <w:tr w:rsidR="00EC4A44" w:rsidRPr="006B0D02" w14:paraId="5DA83661" w14:textId="77777777" w:rsidTr="00971E8F">
        <w:tc>
          <w:tcPr>
            <w:tcW w:w="835" w:type="dxa"/>
            <w:shd w:val="solid" w:color="FFFFFF" w:fill="auto"/>
          </w:tcPr>
          <w:p w14:paraId="78F781F1"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4A40E074"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35EF9D2E" w14:textId="77777777" w:rsidR="00EC4A44" w:rsidRPr="00EF1A93" w:rsidRDefault="00EC4A44" w:rsidP="007928A2">
            <w:pPr>
              <w:pStyle w:val="TAC"/>
              <w:rPr>
                <w:rFonts w:cs="Arial"/>
                <w:sz w:val="16"/>
                <w:szCs w:val="16"/>
              </w:rPr>
            </w:pPr>
            <w:r w:rsidRPr="00EF1A93">
              <w:rPr>
                <w:rFonts w:cs="Arial"/>
                <w:sz w:val="16"/>
                <w:szCs w:val="16"/>
              </w:rPr>
              <w:t>CP-160487</w:t>
            </w:r>
          </w:p>
        </w:tc>
        <w:tc>
          <w:tcPr>
            <w:tcW w:w="554" w:type="dxa"/>
            <w:shd w:val="solid" w:color="FFFFFF" w:fill="auto"/>
          </w:tcPr>
          <w:p w14:paraId="446DBBC9" w14:textId="77777777" w:rsidR="00EC4A44" w:rsidRPr="00EF1A93" w:rsidRDefault="00EC4A44" w:rsidP="00E328F8">
            <w:pPr>
              <w:pStyle w:val="TAL"/>
              <w:jc w:val="center"/>
              <w:rPr>
                <w:rFonts w:cs="Arial"/>
                <w:sz w:val="16"/>
                <w:szCs w:val="16"/>
              </w:rPr>
            </w:pPr>
            <w:r w:rsidRPr="00EF1A93">
              <w:rPr>
                <w:rFonts w:cs="Arial"/>
                <w:sz w:val="16"/>
                <w:szCs w:val="16"/>
              </w:rPr>
              <w:t>0304</w:t>
            </w:r>
          </w:p>
        </w:tc>
        <w:tc>
          <w:tcPr>
            <w:tcW w:w="446" w:type="dxa"/>
            <w:shd w:val="solid" w:color="FFFFFF" w:fill="auto"/>
          </w:tcPr>
          <w:p w14:paraId="40C9F233" w14:textId="77777777" w:rsidR="00EC4A44" w:rsidRPr="00EF1A93" w:rsidRDefault="00EC4A44" w:rsidP="00E328F8">
            <w:pPr>
              <w:pStyle w:val="TAR"/>
              <w:jc w:val="center"/>
              <w:rPr>
                <w:rFonts w:cs="Arial"/>
                <w:sz w:val="16"/>
                <w:szCs w:val="16"/>
              </w:rPr>
            </w:pPr>
          </w:p>
        </w:tc>
        <w:tc>
          <w:tcPr>
            <w:tcW w:w="444" w:type="dxa"/>
            <w:shd w:val="solid" w:color="FFFFFF" w:fill="auto"/>
          </w:tcPr>
          <w:p w14:paraId="1E5D62C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FA21984" w14:textId="77777777" w:rsidR="00EC4A44" w:rsidRPr="00EF1A93" w:rsidRDefault="00EC4A44" w:rsidP="007928A2">
            <w:pPr>
              <w:pStyle w:val="TAL"/>
              <w:rPr>
                <w:rFonts w:cs="Arial"/>
                <w:sz w:val="16"/>
                <w:szCs w:val="16"/>
              </w:rPr>
            </w:pPr>
            <w:r w:rsidRPr="00EF1A93">
              <w:rPr>
                <w:rFonts w:cs="Arial"/>
                <w:sz w:val="16"/>
                <w:szCs w:val="16"/>
              </w:rPr>
              <w:t>Corrections due to added CIoT requirements</w:t>
            </w:r>
          </w:p>
        </w:tc>
        <w:tc>
          <w:tcPr>
            <w:tcW w:w="967" w:type="dxa"/>
            <w:shd w:val="solid" w:color="FFFFFF" w:fill="auto"/>
          </w:tcPr>
          <w:p w14:paraId="08B9DEE2" w14:textId="77777777" w:rsidR="00EC4A44" w:rsidRPr="00EF1A93" w:rsidRDefault="00EC4A44" w:rsidP="007928A2">
            <w:pPr>
              <w:pStyle w:val="TAC"/>
              <w:rPr>
                <w:rFonts w:cs="Arial"/>
                <w:sz w:val="16"/>
                <w:szCs w:val="16"/>
              </w:rPr>
            </w:pPr>
            <w:r w:rsidRPr="00EF1A93">
              <w:rPr>
                <w:rFonts w:cs="Arial"/>
                <w:sz w:val="16"/>
                <w:szCs w:val="16"/>
              </w:rPr>
              <w:t>13.6.0</w:t>
            </w:r>
          </w:p>
        </w:tc>
      </w:tr>
      <w:tr w:rsidR="00EC4A44" w:rsidRPr="006B0D02" w14:paraId="07BF9AA3" w14:textId="77777777" w:rsidTr="00971E8F">
        <w:tc>
          <w:tcPr>
            <w:tcW w:w="835" w:type="dxa"/>
            <w:shd w:val="solid" w:color="FFFFFF" w:fill="auto"/>
          </w:tcPr>
          <w:p w14:paraId="193AFC82"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06F5D5D5"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2018EE40" w14:textId="77777777" w:rsidR="00EC4A44" w:rsidRPr="00EF1A93" w:rsidRDefault="00EC4A44" w:rsidP="007928A2">
            <w:pPr>
              <w:pStyle w:val="TAC"/>
              <w:rPr>
                <w:rFonts w:cs="Arial"/>
                <w:sz w:val="16"/>
                <w:szCs w:val="16"/>
              </w:rPr>
            </w:pPr>
            <w:r w:rsidRPr="00EF1A93">
              <w:rPr>
                <w:rFonts w:cs="Arial"/>
                <w:sz w:val="16"/>
                <w:szCs w:val="16"/>
              </w:rPr>
              <w:t>CP-160519</w:t>
            </w:r>
          </w:p>
        </w:tc>
        <w:tc>
          <w:tcPr>
            <w:tcW w:w="554" w:type="dxa"/>
            <w:shd w:val="solid" w:color="FFFFFF" w:fill="auto"/>
          </w:tcPr>
          <w:p w14:paraId="7778C49E" w14:textId="77777777" w:rsidR="00EC4A44" w:rsidRPr="00EF1A93" w:rsidRDefault="00EC4A44" w:rsidP="00E328F8">
            <w:pPr>
              <w:pStyle w:val="TAL"/>
              <w:jc w:val="center"/>
              <w:rPr>
                <w:rFonts w:cs="Arial"/>
                <w:sz w:val="16"/>
                <w:szCs w:val="16"/>
              </w:rPr>
            </w:pPr>
            <w:r w:rsidRPr="00EF1A93">
              <w:rPr>
                <w:rFonts w:cs="Arial"/>
                <w:sz w:val="16"/>
                <w:szCs w:val="16"/>
              </w:rPr>
              <w:t>0301</w:t>
            </w:r>
          </w:p>
        </w:tc>
        <w:tc>
          <w:tcPr>
            <w:tcW w:w="446" w:type="dxa"/>
            <w:shd w:val="solid" w:color="FFFFFF" w:fill="auto"/>
          </w:tcPr>
          <w:p w14:paraId="6F1BEA8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D00B36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EEE5998" w14:textId="77777777" w:rsidR="00EC4A44" w:rsidRPr="00EF1A93" w:rsidRDefault="00EC4A44" w:rsidP="007928A2">
            <w:pPr>
              <w:pStyle w:val="TAL"/>
              <w:rPr>
                <w:rFonts w:cs="Arial"/>
                <w:sz w:val="16"/>
                <w:szCs w:val="16"/>
              </w:rPr>
            </w:pPr>
            <w:r w:rsidRPr="00EF1A93">
              <w:rPr>
                <w:rFonts w:cs="Arial"/>
                <w:sz w:val="16"/>
                <w:szCs w:val="16"/>
              </w:rPr>
              <w:t>Minor corrections for EC GPRS</w:t>
            </w:r>
          </w:p>
        </w:tc>
        <w:tc>
          <w:tcPr>
            <w:tcW w:w="967" w:type="dxa"/>
            <w:shd w:val="solid" w:color="FFFFFF" w:fill="auto"/>
          </w:tcPr>
          <w:p w14:paraId="58EFEF63" w14:textId="77777777" w:rsidR="00EC4A44" w:rsidRPr="00EF1A93" w:rsidRDefault="00EC4A44" w:rsidP="007928A2">
            <w:pPr>
              <w:pStyle w:val="TAC"/>
              <w:rPr>
                <w:rFonts w:cs="Arial"/>
                <w:sz w:val="16"/>
                <w:szCs w:val="16"/>
              </w:rPr>
            </w:pPr>
            <w:r w:rsidRPr="00EF1A93">
              <w:rPr>
                <w:rFonts w:cs="Arial"/>
                <w:sz w:val="16"/>
                <w:szCs w:val="16"/>
              </w:rPr>
              <w:t>14.0.0</w:t>
            </w:r>
          </w:p>
        </w:tc>
      </w:tr>
      <w:tr w:rsidR="00EC4A44" w:rsidRPr="006B0D02" w14:paraId="4EAD8271" w14:textId="77777777" w:rsidTr="00971E8F">
        <w:tc>
          <w:tcPr>
            <w:tcW w:w="835" w:type="dxa"/>
            <w:shd w:val="solid" w:color="FFFFFF" w:fill="auto"/>
          </w:tcPr>
          <w:p w14:paraId="5C9C0161"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67EDDFD8"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2BB15A1B" w14:textId="77777777" w:rsidR="00EC4A44" w:rsidRPr="00EF1A93" w:rsidRDefault="00EC4A44" w:rsidP="007928A2">
            <w:pPr>
              <w:pStyle w:val="TAC"/>
              <w:rPr>
                <w:rFonts w:cs="Arial"/>
                <w:sz w:val="16"/>
                <w:szCs w:val="16"/>
              </w:rPr>
            </w:pPr>
            <w:r w:rsidRPr="00EF1A93">
              <w:rPr>
                <w:rFonts w:cs="Arial"/>
                <w:sz w:val="16"/>
                <w:szCs w:val="16"/>
              </w:rPr>
              <w:t>CP-160512</w:t>
            </w:r>
          </w:p>
        </w:tc>
        <w:tc>
          <w:tcPr>
            <w:tcW w:w="554" w:type="dxa"/>
            <w:shd w:val="solid" w:color="FFFFFF" w:fill="auto"/>
          </w:tcPr>
          <w:p w14:paraId="4DDA8238" w14:textId="77777777" w:rsidR="00EC4A44" w:rsidRPr="00EF1A93" w:rsidRDefault="00EC4A44" w:rsidP="00E328F8">
            <w:pPr>
              <w:pStyle w:val="TAL"/>
              <w:jc w:val="center"/>
              <w:rPr>
                <w:rFonts w:cs="Arial"/>
                <w:sz w:val="16"/>
                <w:szCs w:val="16"/>
              </w:rPr>
            </w:pPr>
            <w:r w:rsidRPr="00EF1A93">
              <w:rPr>
                <w:rFonts w:cs="Arial"/>
                <w:sz w:val="16"/>
                <w:szCs w:val="16"/>
              </w:rPr>
              <w:t>0303</w:t>
            </w:r>
          </w:p>
        </w:tc>
        <w:tc>
          <w:tcPr>
            <w:tcW w:w="446" w:type="dxa"/>
            <w:shd w:val="solid" w:color="FFFFFF" w:fill="auto"/>
          </w:tcPr>
          <w:p w14:paraId="52C271F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89ADF7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87C47DA" w14:textId="77777777" w:rsidR="00EC4A44" w:rsidRPr="00EF1A93" w:rsidRDefault="00EC4A44" w:rsidP="007928A2">
            <w:pPr>
              <w:pStyle w:val="TAL"/>
              <w:rPr>
                <w:rFonts w:cs="Arial"/>
                <w:sz w:val="16"/>
                <w:szCs w:val="16"/>
              </w:rPr>
            </w:pPr>
            <w:r w:rsidRPr="00EF1A93">
              <w:rPr>
                <w:rFonts w:cs="Arial"/>
                <w:sz w:val="16"/>
                <w:szCs w:val="16"/>
              </w:rPr>
              <w:t>PLMN selection for eCall over IMS</w:t>
            </w:r>
          </w:p>
        </w:tc>
        <w:tc>
          <w:tcPr>
            <w:tcW w:w="967" w:type="dxa"/>
            <w:shd w:val="solid" w:color="FFFFFF" w:fill="auto"/>
          </w:tcPr>
          <w:p w14:paraId="12DD4BB1" w14:textId="77777777" w:rsidR="00EC4A44" w:rsidRPr="00EF1A93" w:rsidRDefault="00EC4A44" w:rsidP="007928A2">
            <w:pPr>
              <w:pStyle w:val="TAC"/>
              <w:rPr>
                <w:rFonts w:cs="Arial"/>
                <w:sz w:val="16"/>
                <w:szCs w:val="16"/>
              </w:rPr>
            </w:pPr>
            <w:r w:rsidRPr="00EF1A93">
              <w:rPr>
                <w:rFonts w:cs="Arial"/>
                <w:sz w:val="16"/>
                <w:szCs w:val="16"/>
              </w:rPr>
              <w:t>14.0.0</w:t>
            </w:r>
          </w:p>
        </w:tc>
      </w:tr>
      <w:tr w:rsidR="00EC4A44" w:rsidRPr="006B0D02" w14:paraId="4282AE38" w14:textId="77777777" w:rsidTr="00971E8F">
        <w:tc>
          <w:tcPr>
            <w:tcW w:w="835" w:type="dxa"/>
            <w:shd w:val="solid" w:color="FFFFFF" w:fill="auto"/>
          </w:tcPr>
          <w:p w14:paraId="71720B47"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3F27A804"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6F6579CA" w14:textId="77777777" w:rsidR="00EC4A44" w:rsidRPr="00EF1A93" w:rsidRDefault="00EC4A44" w:rsidP="007928A2">
            <w:pPr>
              <w:pStyle w:val="TAC"/>
              <w:rPr>
                <w:rFonts w:cs="Arial"/>
                <w:sz w:val="16"/>
                <w:szCs w:val="16"/>
              </w:rPr>
            </w:pPr>
            <w:r w:rsidRPr="00EF1A93">
              <w:rPr>
                <w:rFonts w:cs="Arial"/>
                <w:sz w:val="16"/>
                <w:szCs w:val="16"/>
              </w:rPr>
              <w:t>CP-160739</w:t>
            </w:r>
          </w:p>
        </w:tc>
        <w:tc>
          <w:tcPr>
            <w:tcW w:w="554" w:type="dxa"/>
            <w:shd w:val="solid" w:color="FFFFFF" w:fill="auto"/>
          </w:tcPr>
          <w:p w14:paraId="22FE4082" w14:textId="77777777" w:rsidR="00EC4A44" w:rsidRPr="00EF1A93" w:rsidRDefault="00EC4A44" w:rsidP="00E328F8">
            <w:pPr>
              <w:pStyle w:val="TAL"/>
              <w:jc w:val="center"/>
              <w:rPr>
                <w:rFonts w:cs="Arial"/>
                <w:sz w:val="16"/>
                <w:szCs w:val="16"/>
              </w:rPr>
            </w:pPr>
            <w:r w:rsidRPr="00EF1A93">
              <w:rPr>
                <w:rFonts w:cs="Arial"/>
                <w:sz w:val="16"/>
                <w:szCs w:val="16"/>
              </w:rPr>
              <w:t>0305</w:t>
            </w:r>
          </w:p>
        </w:tc>
        <w:tc>
          <w:tcPr>
            <w:tcW w:w="446" w:type="dxa"/>
            <w:shd w:val="solid" w:color="FFFFFF" w:fill="auto"/>
          </w:tcPr>
          <w:p w14:paraId="0EFD741A" w14:textId="77777777" w:rsidR="00EC4A44" w:rsidRPr="00EF1A93" w:rsidRDefault="00EC4A44" w:rsidP="00E328F8">
            <w:pPr>
              <w:pStyle w:val="TAR"/>
              <w:jc w:val="center"/>
              <w:rPr>
                <w:rFonts w:cs="Arial"/>
                <w:sz w:val="16"/>
                <w:szCs w:val="16"/>
              </w:rPr>
            </w:pPr>
          </w:p>
        </w:tc>
        <w:tc>
          <w:tcPr>
            <w:tcW w:w="444" w:type="dxa"/>
            <w:shd w:val="solid" w:color="FFFFFF" w:fill="auto"/>
          </w:tcPr>
          <w:p w14:paraId="2C5BB7C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A52454" w14:textId="77777777" w:rsidR="00EC4A44" w:rsidRPr="00EF1A93" w:rsidRDefault="00EC4A44" w:rsidP="007928A2">
            <w:pPr>
              <w:pStyle w:val="TAL"/>
              <w:rPr>
                <w:rFonts w:cs="Arial"/>
                <w:sz w:val="16"/>
                <w:szCs w:val="16"/>
              </w:rPr>
            </w:pPr>
            <w:r w:rsidRPr="00EF1A93">
              <w:rPr>
                <w:rFonts w:cs="Arial"/>
                <w:sz w:val="16"/>
                <w:szCs w:val="16"/>
              </w:rPr>
              <w:t>MS in eCall only mode</w:t>
            </w:r>
          </w:p>
        </w:tc>
        <w:tc>
          <w:tcPr>
            <w:tcW w:w="967" w:type="dxa"/>
            <w:shd w:val="solid" w:color="FFFFFF" w:fill="auto"/>
          </w:tcPr>
          <w:p w14:paraId="3B6F93B7"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0D728542" w14:textId="77777777" w:rsidTr="00971E8F">
        <w:tc>
          <w:tcPr>
            <w:tcW w:w="835" w:type="dxa"/>
            <w:shd w:val="solid" w:color="FFFFFF" w:fill="auto"/>
          </w:tcPr>
          <w:p w14:paraId="2A6272E9"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1DDF22F2"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144C70A3" w14:textId="77777777" w:rsidR="00EC4A44" w:rsidRPr="00EF1A93" w:rsidRDefault="00EC4A44" w:rsidP="007928A2">
            <w:pPr>
              <w:pStyle w:val="TAC"/>
              <w:rPr>
                <w:rFonts w:cs="Arial"/>
                <w:sz w:val="16"/>
                <w:szCs w:val="16"/>
              </w:rPr>
            </w:pPr>
            <w:r w:rsidRPr="00EF1A93">
              <w:rPr>
                <w:rFonts w:cs="Arial"/>
                <w:sz w:val="16"/>
                <w:szCs w:val="16"/>
              </w:rPr>
              <w:t>CP-160739</w:t>
            </w:r>
          </w:p>
        </w:tc>
        <w:tc>
          <w:tcPr>
            <w:tcW w:w="554" w:type="dxa"/>
            <w:shd w:val="solid" w:color="FFFFFF" w:fill="auto"/>
          </w:tcPr>
          <w:p w14:paraId="5389E512" w14:textId="77777777" w:rsidR="00EC4A44" w:rsidRPr="00EF1A93" w:rsidRDefault="00EC4A44" w:rsidP="00E328F8">
            <w:pPr>
              <w:pStyle w:val="TAL"/>
              <w:jc w:val="center"/>
              <w:rPr>
                <w:rFonts w:cs="Arial"/>
                <w:sz w:val="16"/>
                <w:szCs w:val="16"/>
              </w:rPr>
            </w:pPr>
            <w:r w:rsidRPr="00EF1A93">
              <w:rPr>
                <w:rFonts w:cs="Arial"/>
                <w:sz w:val="16"/>
                <w:szCs w:val="16"/>
              </w:rPr>
              <w:t>0306</w:t>
            </w:r>
          </w:p>
        </w:tc>
        <w:tc>
          <w:tcPr>
            <w:tcW w:w="446" w:type="dxa"/>
            <w:shd w:val="solid" w:color="FFFFFF" w:fill="auto"/>
          </w:tcPr>
          <w:p w14:paraId="6C25C4C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FFB971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1E0CE48" w14:textId="77777777" w:rsidR="00EC4A44" w:rsidRPr="00EF1A93" w:rsidRDefault="00EC4A44" w:rsidP="007928A2">
            <w:pPr>
              <w:pStyle w:val="TAL"/>
              <w:rPr>
                <w:rFonts w:cs="Arial"/>
                <w:sz w:val="16"/>
                <w:szCs w:val="16"/>
              </w:rPr>
            </w:pPr>
            <w:r w:rsidRPr="00EF1A93">
              <w:rPr>
                <w:rFonts w:cs="Arial"/>
                <w:sz w:val="16"/>
                <w:szCs w:val="16"/>
              </w:rPr>
              <w:t>Update of requirements on limited service state for MS in eCall only mode</w:t>
            </w:r>
          </w:p>
        </w:tc>
        <w:tc>
          <w:tcPr>
            <w:tcW w:w="967" w:type="dxa"/>
            <w:shd w:val="solid" w:color="FFFFFF" w:fill="auto"/>
          </w:tcPr>
          <w:p w14:paraId="58569A83"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078F8177" w14:textId="77777777" w:rsidTr="00971E8F">
        <w:tc>
          <w:tcPr>
            <w:tcW w:w="835" w:type="dxa"/>
            <w:shd w:val="solid" w:color="FFFFFF" w:fill="auto"/>
          </w:tcPr>
          <w:p w14:paraId="7D6EFD81"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26003779"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715CEF4D" w14:textId="77777777" w:rsidR="00EC4A44" w:rsidRPr="00EF1A93" w:rsidRDefault="00EC4A44" w:rsidP="007928A2">
            <w:pPr>
              <w:pStyle w:val="TAC"/>
              <w:rPr>
                <w:rFonts w:cs="Arial"/>
                <w:sz w:val="16"/>
                <w:szCs w:val="16"/>
              </w:rPr>
            </w:pPr>
            <w:r w:rsidRPr="00EF1A93">
              <w:rPr>
                <w:rFonts w:cs="Arial"/>
                <w:sz w:val="16"/>
                <w:szCs w:val="16"/>
              </w:rPr>
              <w:t>CP-160753</w:t>
            </w:r>
          </w:p>
        </w:tc>
        <w:tc>
          <w:tcPr>
            <w:tcW w:w="554" w:type="dxa"/>
            <w:shd w:val="solid" w:color="FFFFFF" w:fill="auto"/>
          </w:tcPr>
          <w:p w14:paraId="15554EB7" w14:textId="77777777" w:rsidR="00EC4A44" w:rsidRPr="00EF1A93" w:rsidRDefault="00EC4A44" w:rsidP="00E328F8">
            <w:pPr>
              <w:pStyle w:val="TAL"/>
              <w:jc w:val="center"/>
              <w:rPr>
                <w:rFonts w:cs="Arial"/>
                <w:sz w:val="16"/>
                <w:szCs w:val="16"/>
              </w:rPr>
            </w:pPr>
            <w:r w:rsidRPr="00EF1A93">
              <w:rPr>
                <w:rFonts w:cs="Arial"/>
                <w:sz w:val="16"/>
                <w:szCs w:val="16"/>
              </w:rPr>
              <w:t>0308</w:t>
            </w:r>
          </w:p>
        </w:tc>
        <w:tc>
          <w:tcPr>
            <w:tcW w:w="446" w:type="dxa"/>
            <w:shd w:val="solid" w:color="FFFFFF" w:fill="auto"/>
          </w:tcPr>
          <w:p w14:paraId="04B992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E27D90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9BE9221" w14:textId="77777777" w:rsidR="00EC4A44" w:rsidRPr="00EF1A93" w:rsidRDefault="00EC4A44" w:rsidP="007928A2">
            <w:pPr>
              <w:pStyle w:val="TAL"/>
              <w:rPr>
                <w:rFonts w:cs="Arial"/>
                <w:sz w:val="16"/>
                <w:szCs w:val="16"/>
              </w:rPr>
            </w:pPr>
            <w:r w:rsidRPr="00EF1A93">
              <w:rPr>
                <w:rFonts w:cs="Arial"/>
                <w:sz w:val="16"/>
                <w:szCs w:val="16"/>
              </w:rPr>
              <w:t>Skip ACDC for emergency call, MO MMTEL voice/video and MO SMSoIP</w:t>
            </w:r>
          </w:p>
        </w:tc>
        <w:tc>
          <w:tcPr>
            <w:tcW w:w="967" w:type="dxa"/>
            <w:shd w:val="solid" w:color="FFFFFF" w:fill="auto"/>
          </w:tcPr>
          <w:p w14:paraId="5EF8BDA0"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1662C52E" w14:textId="77777777" w:rsidTr="00971E8F">
        <w:tc>
          <w:tcPr>
            <w:tcW w:w="835" w:type="dxa"/>
            <w:shd w:val="solid" w:color="FFFFFF" w:fill="auto"/>
          </w:tcPr>
          <w:p w14:paraId="276659A5"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1C89D740"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6F137096" w14:textId="77777777" w:rsidR="00EC4A44" w:rsidRPr="00EF1A93" w:rsidRDefault="00EC4A44" w:rsidP="007928A2">
            <w:pPr>
              <w:pStyle w:val="TAC"/>
              <w:rPr>
                <w:rFonts w:cs="Arial"/>
                <w:sz w:val="16"/>
                <w:szCs w:val="16"/>
              </w:rPr>
            </w:pPr>
            <w:r w:rsidRPr="00EF1A93">
              <w:rPr>
                <w:rFonts w:cs="Arial"/>
                <w:sz w:val="16"/>
                <w:szCs w:val="16"/>
              </w:rPr>
              <w:t>CP-160754</w:t>
            </w:r>
          </w:p>
        </w:tc>
        <w:tc>
          <w:tcPr>
            <w:tcW w:w="554" w:type="dxa"/>
            <w:shd w:val="solid" w:color="FFFFFF" w:fill="auto"/>
          </w:tcPr>
          <w:p w14:paraId="57D32F7D" w14:textId="77777777" w:rsidR="00EC4A44" w:rsidRPr="00EF1A93" w:rsidRDefault="00EC4A44" w:rsidP="00E328F8">
            <w:pPr>
              <w:pStyle w:val="TAL"/>
              <w:jc w:val="center"/>
              <w:rPr>
                <w:rFonts w:cs="Arial"/>
                <w:sz w:val="16"/>
                <w:szCs w:val="16"/>
              </w:rPr>
            </w:pPr>
            <w:r w:rsidRPr="00EF1A93">
              <w:rPr>
                <w:rFonts w:cs="Arial"/>
                <w:sz w:val="16"/>
                <w:szCs w:val="16"/>
              </w:rPr>
              <w:t>0310</w:t>
            </w:r>
          </w:p>
        </w:tc>
        <w:tc>
          <w:tcPr>
            <w:tcW w:w="446" w:type="dxa"/>
            <w:shd w:val="solid" w:color="FFFFFF" w:fill="auto"/>
          </w:tcPr>
          <w:p w14:paraId="5BD1B8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791D58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0B897F2" w14:textId="77777777" w:rsidR="00EC4A44" w:rsidRPr="00EF1A93" w:rsidRDefault="00EC4A44" w:rsidP="007928A2">
            <w:pPr>
              <w:pStyle w:val="TAL"/>
              <w:rPr>
                <w:rFonts w:cs="Arial"/>
                <w:sz w:val="16"/>
                <w:szCs w:val="16"/>
              </w:rPr>
            </w:pPr>
            <w:r w:rsidRPr="00EF1A93">
              <w:rPr>
                <w:rFonts w:cs="Arial"/>
                <w:sz w:val="16"/>
                <w:szCs w:val="16"/>
              </w:rPr>
              <w:t>V2X communication over PC5 is used for UEs in limited service state</w:t>
            </w:r>
          </w:p>
        </w:tc>
        <w:tc>
          <w:tcPr>
            <w:tcW w:w="967" w:type="dxa"/>
            <w:shd w:val="solid" w:color="FFFFFF" w:fill="auto"/>
          </w:tcPr>
          <w:p w14:paraId="54A9EFD6"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64CBC5AB" w14:textId="77777777" w:rsidTr="00971E8F">
        <w:tc>
          <w:tcPr>
            <w:tcW w:w="835" w:type="dxa"/>
            <w:shd w:val="solid" w:color="FFFFFF" w:fill="auto"/>
          </w:tcPr>
          <w:p w14:paraId="6633206B" w14:textId="77777777" w:rsidR="00EC4A44" w:rsidRPr="00EF1A93" w:rsidRDefault="00EC4A44" w:rsidP="007928A2">
            <w:pPr>
              <w:pStyle w:val="TAC"/>
              <w:rPr>
                <w:rFonts w:cs="Arial"/>
                <w:sz w:val="16"/>
                <w:szCs w:val="16"/>
              </w:rPr>
            </w:pPr>
            <w:r w:rsidRPr="00EF1A93">
              <w:rPr>
                <w:rFonts w:cs="Arial"/>
                <w:sz w:val="16"/>
                <w:szCs w:val="16"/>
              </w:rPr>
              <w:t>2017-03</w:t>
            </w:r>
          </w:p>
        </w:tc>
        <w:tc>
          <w:tcPr>
            <w:tcW w:w="940" w:type="dxa"/>
            <w:shd w:val="solid" w:color="FFFFFF" w:fill="auto"/>
          </w:tcPr>
          <w:p w14:paraId="526F973D" w14:textId="77777777" w:rsidR="00EC4A44" w:rsidRPr="00EF1A93" w:rsidRDefault="00EC4A44" w:rsidP="007928A2">
            <w:pPr>
              <w:pStyle w:val="TAC"/>
              <w:rPr>
                <w:rFonts w:cs="Arial"/>
                <w:sz w:val="16"/>
                <w:szCs w:val="16"/>
              </w:rPr>
            </w:pPr>
            <w:r w:rsidRPr="00EF1A93">
              <w:rPr>
                <w:rFonts w:cs="Arial"/>
                <w:sz w:val="16"/>
                <w:szCs w:val="16"/>
              </w:rPr>
              <w:t>CP-75</w:t>
            </w:r>
          </w:p>
        </w:tc>
        <w:tc>
          <w:tcPr>
            <w:tcW w:w="1127" w:type="dxa"/>
            <w:shd w:val="solid" w:color="FFFFFF" w:fill="auto"/>
          </w:tcPr>
          <w:p w14:paraId="1E09EE5B" w14:textId="77777777" w:rsidR="00EC4A44" w:rsidRPr="00EF1A93" w:rsidRDefault="00EC4A44" w:rsidP="007928A2">
            <w:pPr>
              <w:pStyle w:val="TAC"/>
              <w:rPr>
                <w:rFonts w:cs="Arial"/>
                <w:sz w:val="16"/>
                <w:szCs w:val="16"/>
              </w:rPr>
            </w:pPr>
            <w:r w:rsidRPr="00EF1A93">
              <w:rPr>
                <w:rFonts w:cs="Arial"/>
                <w:sz w:val="16"/>
                <w:szCs w:val="16"/>
              </w:rPr>
              <w:t>CP-170138</w:t>
            </w:r>
          </w:p>
        </w:tc>
        <w:tc>
          <w:tcPr>
            <w:tcW w:w="554" w:type="dxa"/>
            <w:shd w:val="solid" w:color="FFFFFF" w:fill="auto"/>
          </w:tcPr>
          <w:p w14:paraId="7E09E1CF" w14:textId="77777777" w:rsidR="00EC4A44" w:rsidRPr="00EF1A93" w:rsidRDefault="00EC4A44" w:rsidP="00E328F8">
            <w:pPr>
              <w:pStyle w:val="TAL"/>
              <w:jc w:val="center"/>
              <w:rPr>
                <w:rFonts w:cs="Arial"/>
                <w:sz w:val="16"/>
                <w:szCs w:val="16"/>
              </w:rPr>
            </w:pPr>
            <w:r w:rsidRPr="00EF1A93">
              <w:rPr>
                <w:rFonts w:cs="Arial"/>
                <w:sz w:val="16"/>
                <w:szCs w:val="16"/>
              </w:rPr>
              <w:t>0315</w:t>
            </w:r>
          </w:p>
        </w:tc>
        <w:tc>
          <w:tcPr>
            <w:tcW w:w="446" w:type="dxa"/>
            <w:shd w:val="solid" w:color="FFFFFF" w:fill="auto"/>
          </w:tcPr>
          <w:p w14:paraId="5C28D0B6" w14:textId="77777777" w:rsidR="00EC4A44" w:rsidRPr="00EF1A93" w:rsidRDefault="00EC4A44" w:rsidP="00E328F8">
            <w:pPr>
              <w:pStyle w:val="TAR"/>
              <w:jc w:val="center"/>
              <w:rPr>
                <w:rFonts w:cs="Arial"/>
                <w:sz w:val="16"/>
                <w:szCs w:val="16"/>
              </w:rPr>
            </w:pPr>
          </w:p>
        </w:tc>
        <w:tc>
          <w:tcPr>
            <w:tcW w:w="444" w:type="dxa"/>
            <w:shd w:val="solid" w:color="FFFFFF" w:fill="auto"/>
          </w:tcPr>
          <w:p w14:paraId="24DBC2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DC2FB9B" w14:textId="77777777" w:rsidR="00EC4A44" w:rsidRPr="00EF1A93" w:rsidRDefault="00EC4A44" w:rsidP="007928A2">
            <w:pPr>
              <w:pStyle w:val="TAL"/>
              <w:rPr>
                <w:rFonts w:cs="Arial"/>
                <w:sz w:val="16"/>
                <w:szCs w:val="16"/>
              </w:rPr>
            </w:pPr>
            <w:r w:rsidRPr="00EF1A93">
              <w:rPr>
                <w:rFonts w:cs="Arial"/>
                <w:sz w:val="16"/>
                <w:szCs w:val="16"/>
              </w:rPr>
              <w:t>PLMN selection triggered by V2X communication over PC5</w:t>
            </w:r>
          </w:p>
        </w:tc>
        <w:tc>
          <w:tcPr>
            <w:tcW w:w="967" w:type="dxa"/>
            <w:shd w:val="solid" w:color="FFFFFF" w:fill="auto"/>
          </w:tcPr>
          <w:p w14:paraId="5C3B2A1F" w14:textId="77777777" w:rsidR="00EC4A44" w:rsidRPr="00EF1A93" w:rsidRDefault="00EC4A44" w:rsidP="007928A2">
            <w:pPr>
              <w:pStyle w:val="TAC"/>
              <w:rPr>
                <w:rFonts w:cs="Arial"/>
                <w:sz w:val="16"/>
                <w:szCs w:val="16"/>
              </w:rPr>
            </w:pPr>
            <w:r w:rsidRPr="00EF1A93">
              <w:rPr>
                <w:rFonts w:cs="Arial"/>
                <w:sz w:val="16"/>
                <w:szCs w:val="16"/>
              </w:rPr>
              <w:t>14.2.0</w:t>
            </w:r>
          </w:p>
        </w:tc>
      </w:tr>
      <w:tr w:rsidR="00EC4A44" w:rsidRPr="006B0D02" w14:paraId="4B6D278D" w14:textId="77777777" w:rsidTr="00971E8F">
        <w:tc>
          <w:tcPr>
            <w:tcW w:w="835" w:type="dxa"/>
            <w:shd w:val="solid" w:color="FFFFFF" w:fill="auto"/>
          </w:tcPr>
          <w:p w14:paraId="786B2C3A" w14:textId="77777777" w:rsidR="00EC4A44" w:rsidRPr="00EF1A93" w:rsidRDefault="00EC4A44" w:rsidP="007928A2">
            <w:pPr>
              <w:pStyle w:val="TAC"/>
              <w:rPr>
                <w:rFonts w:cs="Arial"/>
                <w:sz w:val="16"/>
                <w:szCs w:val="16"/>
              </w:rPr>
            </w:pPr>
            <w:r w:rsidRPr="00EF1A93">
              <w:rPr>
                <w:rFonts w:cs="Arial"/>
                <w:sz w:val="16"/>
                <w:szCs w:val="16"/>
              </w:rPr>
              <w:t>2017-06</w:t>
            </w:r>
          </w:p>
        </w:tc>
        <w:tc>
          <w:tcPr>
            <w:tcW w:w="940" w:type="dxa"/>
            <w:shd w:val="solid" w:color="FFFFFF" w:fill="auto"/>
          </w:tcPr>
          <w:p w14:paraId="428C979E" w14:textId="77777777" w:rsidR="00EC4A44" w:rsidRPr="00EF1A93" w:rsidRDefault="00EC4A44" w:rsidP="007928A2">
            <w:pPr>
              <w:pStyle w:val="TAC"/>
              <w:rPr>
                <w:rFonts w:cs="Arial"/>
                <w:sz w:val="16"/>
                <w:szCs w:val="16"/>
              </w:rPr>
            </w:pPr>
            <w:r w:rsidRPr="00EF1A93">
              <w:rPr>
                <w:rFonts w:cs="Arial"/>
                <w:sz w:val="16"/>
                <w:szCs w:val="16"/>
              </w:rPr>
              <w:t>CP-76</w:t>
            </w:r>
          </w:p>
        </w:tc>
        <w:tc>
          <w:tcPr>
            <w:tcW w:w="1127" w:type="dxa"/>
            <w:shd w:val="solid" w:color="FFFFFF" w:fill="auto"/>
          </w:tcPr>
          <w:p w14:paraId="26A16DA1" w14:textId="77777777" w:rsidR="00EC4A44" w:rsidRPr="00EF1A93" w:rsidRDefault="00EC4A44" w:rsidP="007928A2">
            <w:pPr>
              <w:pStyle w:val="TAC"/>
              <w:rPr>
                <w:rFonts w:cs="Arial"/>
                <w:sz w:val="16"/>
                <w:szCs w:val="16"/>
              </w:rPr>
            </w:pPr>
            <w:r w:rsidRPr="00EF1A93">
              <w:rPr>
                <w:rFonts w:cs="Arial"/>
                <w:sz w:val="16"/>
                <w:szCs w:val="16"/>
              </w:rPr>
              <w:t>CP-171092</w:t>
            </w:r>
          </w:p>
        </w:tc>
        <w:tc>
          <w:tcPr>
            <w:tcW w:w="554" w:type="dxa"/>
            <w:shd w:val="solid" w:color="FFFFFF" w:fill="auto"/>
          </w:tcPr>
          <w:p w14:paraId="19F77C2D" w14:textId="77777777" w:rsidR="00EC4A44" w:rsidRPr="00EF1A93" w:rsidRDefault="00EC4A44" w:rsidP="00E328F8">
            <w:pPr>
              <w:pStyle w:val="TAL"/>
              <w:jc w:val="center"/>
              <w:rPr>
                <w:rFonts w:cs="Arial"/>
                <w:sz w:val="16"/>
                <w:szCs w:val="16"/>
              </w:rPr>
            </w:pPr>
            <w:r w:rsidRPr="00EF1A93">
              <w:rPr>
                <w:rFonts w:cs="Arial"/>
                <w:sz w:val="16"/>
                <w:szCs w:val="16"/>
              </w:rPr>
              <w:t>0321</w:t>
            </w:r>
          </w:p>
        </w:tc>
        <w:tc>
          <w:tcPr>
            <w:tcW w:w="446" w:type="dxa"/>
            <w:shd w:val="solid" w:color="FFFFFF" w:fill="auto"/>
          </w:tcPr>
          <w:p w14:paraId="46639726" w14:textId="77777777" w:rsidR="00EC4A44" w:rsidRPr="00EF1A93" w:rsidRDefault="00EC4A44" w:rsidP="00E328F8">
            <w:pPr>
              <w:pStyle w:val="TAR"/>
              <w:jc w:val="center"/>
              <w:rPr>
                <w:rFonts w:cs="Arial"/>
                <w:sz w:val="16"/>
                <w:szCs w:val="16"/>
              </w:rPr>
            </w:pPr>
          </w:p>
        </w:tc>
        <w:tc>
          <w:tcPr>
            <w:tcW w:w="444" w:type="dxa"/>
            <w:shd w:val="solid" w:color="FFFFFF" w:fill="auto"/>
          </w:tcPr>
          <w:p w14:paraId="75AA6D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63BED96" w14:textId="77777777" w:rsidR="00EC4A44" w:rsidRPr="00EF1A93" w:rsidRDefault="00EC4A44" w:rsidP="007928A2">
            <w:pPr>
              <w:pStyle w:val="TAL"/>
              <w:rPr>
                <w:rFonts w:cs="Arial"/>
                <w:sz w:val="16"/>
                <w:szCs w:val="16"/>
              </w:rPr>
            </w:pPr>
            <w:r w:rsidRPr="00EF1A93">
              <w:rPr>
                <w:rFonts w:cs="Arial"/>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Pr="00EF1A93" w:rsidRDefault="00EC4A44" w:rsidP="007928A2">
            <w:pPr>
              <w:pStyle w:val="TAC"/>
              <w:rPr>
                <w:rFonts w:cs="Arial"/>
                <w:sz w:val="16"/>
                <w:szCs w:val="16"/>
              </w:rPr>
            </w:pPr>
            <w:r w:rsidRPr="00EF1A93">
              <w:rPr>
                <w:rFonts w:cs="Arial"/>
                <w:sz w:val="16"/>
                <w:szCs w:val="16"/>
              </w:rPr>
              <w:t>14.3.0</w:t>
            </w:r>
          </w:p>
        </w:tc>
      </w:tr>
      <w:tr w:rsidR="00EC4A44" w:rsidRPr="006B0D02" w14:paraId="6115D1B3" w14:textId="77777777" w:rsidTr="00971E8F">
        <w:tc>
          <w:tcPr>
            <w:tcW w:w="835" w:type="dxa"/>
            <w:shd w:val="solid" w:color="FFFFFF" w:fill="auto"/>
          </w:tcPr>
          <w:p w14:paraId="3593259D" w14:textId="77777777" w:rsidR="00EC4A44" w:rsidRPr="00EF1A93" w:rsidRDefault="00EC4A44" w:rsidP="007928A2">
            <w:pPr>
              <w:pStyle w:val="TAC"/>
              <w:rPr>
                <w:rFonts w:cs="Arial"/>
                <w:sz w:val="16"/>
                <w:szCs w:val="16"/>
              </w:rPr>
            </w:pPr>
            <w:r w:rsidRPr="00EF1A93">
              <w:rPr>
                <w:rFonts w:cs="Arial"/>
                <w:sz w:val="16"/>
                <w:szCs w:val="16"/>
              </w:rPr>
              <w:t>2017-06</w:t>
            </w:r>
          </w:p>
        </w:tc>
        <w:tc>
          <w:tcPr>
            <w:tcW w:w="940" w:type="dxa"/>
            <w:shd w:val="solid" w:color="FFFFFF" w:fill="auto"/>
          </w:tcPr>
          <w:p w14:paraId="6916C642" w14:textId="77777777" w:rsidR="00EC4A44" w:rsidRPr="00EF1A93" w:rsidRDefault="00EC4A44" w:rsidP="007928A2">
            <w:pPr>
              <w:pStyle w:val="TAC"/>
              <w:rPr>
                <w:rFonts w:cs="Arial"/>
                <w:sz w:val="16"/>
                <w:szCs w:val="16"/>
              </w:rPr>
            </w:pPr>
            <w:r w:rsidRPr="00EF1A93">
              <w:rPr>
                <w:rFonts w:cs="Arial"/>
                <w:sz w:val="16"/>
                <w:szCs w:val="16"/>
              </w:rPr>
              <w:t>CP-76</w:t>
            </w:r>
          </w:p>
        </w:tc>
        <w:tc>
          <w:tcPr>
            <w:tcW w:w="1127" w:type="dxa"/>
            <w:shd w:val="solid" w:color="FFFFFF" w:fill="auto"/>
          </w:tcPr>
          <w:p w14:paraId="29C0C418" w14:textId="77777777" w:rsidR="00EC4A44" w:rsidRPr="00EF1A93" w:rsidRDefault="00EC4A44" w:rsidP="007928A2">
            <w:pPr>
              <w:pStyle w:val="TAC"/>
              <w:rPr>
                <w:rFonts w:cs="Arial"/>
                <w:sz w:val="16"/>
                <w:szCs w:val="16"/>
              </w:rPr>
            </w:pPr>
            <w:r w:rsidRPr="00EF1A93">
              <w:rPr>
                <w:rFonts w:cs="Arial"/>
                <w:sz w:val="16"/>
                <w:szCs w:val="16"/>
              </w:rPr>
              <w:t>CP-171094</w:t>
            </w:r>
          </w:p>
        </w:tc>
        <w:tc>
          <w:tcPr>
            <w:tcW w:w="554" w:type="dxa"/>
            <w:shd w:val="solid" w:color="FFFFFF" w:fill="auto"/>
          </w:tcPr>
          <w:p w14:paraId="632F98B2" w14:textId="77777777" w:rsidR="00EC4A44" w:rsidRPr="00EF1A93" w:rsidRDefault="00EC4A44" w:rsidP="00E328F8">
            <w:pPr>
              <w:pStyle w:val="TAL"/>
              <w:jc w:val="center"/>
              <w:rPr>
                <w:rFonts w:cs="Arial"/>
                <w:sz w:val="16"/>
                <w:szCs w:val="16"/>
              </w:rPr>
            </w:pPr>
            <w:r w:rsidRPr="00EF1A93">
              <w:rPr>
                <w:rFonts w:cs="Arial"/>
                <w:sz w:val="16"/>
                <w:szCs w:val="16"/>
              </w:rPr>
              <w:t>0318</w:t>
            </w:r>
          </w:p>
        </w:tc>
        <w:tc>
          <w:tcPr>
            <w:tcW w:w="446" w:type="dxa"/>
            <w:shd w:val="solid" w:color="FFFFFF" w:fill="auto"/>
          </w:tcPr>
          <w:p w14:paraId="3401C5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304606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F23EE2" w14:textId="77777777" w:rsidR="00EC4A44" w:rsidRPr="00EF1A93" w:rsidRDefault="00EC4A44" w:rsidP="007928A2">
            <w:pPr>
              <w:pStyle w:val="TAL"/>
              <w:rPr>
                <w:rFonts w:cs="Arial"/>
                <w:sz w:val="16"/>
                <w:szCs w:val="16"/>
              </w:rPr>
            </w:pPr>
            <w:r w:rsidRPr="00EF1A93">
              <w:rPr>
                <w:rFonts w:cs="Arial"/>
                <w:sz w:val="16"/>
                <w:szCs w:val="16"/>
              </w:rPr>
              <w:t>Adding a NOTE for HPLMN and RPLMN selection</w:t>
            </w:r>
          </w:p>
        </w:tc>
        <w:tc>
          <w:tcPr>
            <w:tcW w:w="967" w:type="dxa"/>
            <w:shd w:val="solid" w:color="FFFFFF" w:fill="auto"/>
          </w:tcPr>
          <w:p w14:paraId="7D632F2D" w14:textId="77777777" w:rsidR="00EC4A44" w:rsidRPr="00EF1A93" w:rsidRDefault="00EC4A44" w:rsidP="007928A2">
            <w:pPr>
              <w:pStyle w:val="TAC"/>
              <w:rPr>
                <w:rFonts w:cs="Arial"/>
                <w:sz w:val="16"/>
                <w:szCs w:val="16"/>
              </w:rPr>
            </w:pPr>
            <w:r w:rsidRPr="00EF1A93">
              <w:rPr>
                <w:rFonts w:cs="Arial"/>
                <w:sz w:val="16"/>
                <w:szCs w:val="16"/>
              </w:rPr>
              <w:t>15.0.0</w:t>
            </w:r>
          </w:p>
        </w:tc>
      </w:tr>
      <w:tr w:rsidR="00EC4A44" w:rsidRPr="006B0D02" w14:paraId="7D612D8C" w14:textId="77777777" w:rsidTr="00971E8F">
        <w:tc>
          <w:tcPr>
            <w:tcW w:w="835" w:type="dxa"/>
            <w:shd w:val="solid" w:color="FFFFFF" w:fill="auto"/>
          </w:tcPr>
          <w:p w14:paraId="1D1A9FB7" w14:textId="77777777" w:rsidR="00EC4A44" w:rsidRPr="00EF1A93" w:rsidRDefault="00EC4A44" w:rsidP="007928A2">
            <w:pPr>
              <w:pStyle w:val="TAC"/>
              <w:rPr>
                <w:rFonts w:cs="Arial"/>
                <w:sz w:val="16"/>
                <w:szCs w:val="16"/>
              </w:rPr>
            </w:pPr>
            <w:r w:rsidRPr="00EF1A93">
              <w:rPr>
                <w:rFonts w:cs="Arial"/>
                <w:sz w:val="16"/>
                <w:szCs w:val="16"/>
              </w:rPr>
              <w:t>2017-09</w:t>
            </w:r>
          </w:p>
        </w:tc>
        <w:tc>
          <w:tcPr>
            <w:tcW w:w="940" w:type="dxa"/>
            <w:shd w:val="solid" w:color="FFFFFF" w:fill="auto"/>
          </w:tcPr>
          <w:p w14:paraId="216DE13C" w14:textId="77777777" w:rsidR="00EC4A44" w:rsidRPr="00EF1A93" w:rsidRDefault="00EC4A44" w:rsidP="007928A2">
            <w:pPr>
              <w:pStyle w:val="TAC"/>
              <w:rPr>
                <w:rFonts w:cs="Arial"/>
                <w:sz w:val="16"/>
                <w:szCs w:val="16"/>
              </w:rPr>
            </w:pPr>
            <w:r w:rsidRPr="00EF1A93">
              <w:rPr>
                <w:rFonts w:cs="Arial"/>
                <w:sz w:val="16"/>
                <w:szCs w:val="16"/>
              </w:rPr>
              <w:t>CP-77</w:t>
            </w:r>
          </w:p>
        </w:tc>
        <w:tc>
          <w:tcPr>
            <w:tcW w:w="1127" w:type="dxa"/>
            <w:shd w:val="solid" w:color="FFFFFF" w:fill="auto"/>
          </w:tcPr>
          <w:p w14:paraId="0F6685A7" w14:textId="77777777" w:rsidR="00EC4A44" w:rsidRPr="00EF1A93" w:rsidRDefault="00EC4A44" w:rsidP="007928A2">
            <w:pPr>
              <w:pStyle w:val="TAC"/>
              <w:rPr>
                <w:rFonts w:cs="Arial"/>
                <w:sz w:val="16"/>
                <w:szCs w:val="16"/>
              </w:rPr>
            </w:pPr>
            <w:r w:rsidRPr="00EF1A93">
              <w:rPr>
                <w:rFonts w:cs="Arial"/>
                <w:sz w:val="16"/>
                <w:szCs w:val="16"/>
              </w:rPr>
              <w:t>CP-172122</w:t>
            </w:r>
          </w:p>
        </w:tc>
        <w:tc>
          <w:tcPr>
            <w:tcW w:w="554" w:type="dxa"/>
            <w:shd w:val="solid" w:color="FFFFFF" w:fill="auto"/>
          </w:tcPr>
          <w:p w14:paraId="6B221CC0" w14:textId="77777777" w:rsidR="00EC4A44" w:rsidRPr="00EF1A93" w:rsidRDefault="00EC4A44" w:rsidP="00E328F8">
            <w:pPr>
              <w:pStyle w:val="TAL"/>
              <w:jc w:val="center"/>
              <w:rPr>
                <w:rFonts w:cs="Arial"/>
                <w:sz w:val="16"/>
                <w:szCs w:val="16"/>
              </w:rPr>
            </w:pPr>
            <w:r w:rsidRPr="00EF1A93">
              <w:rPr>
                <w:rFonts w:cs="Arial"/>
                <w:sz w:val="16"/>
                <w:szCs w:val="16"/>
              </w:rPr>
              <w:t>0322</w:t>
            </w:r>
          </w:p>
        </w:tc>
        <w:tc>
          <w:tcPr>
            <w:tcW w:w="446" w:type="dxa"/>
            <w:shd w:val="solid" w:color="FFFFFF" w:fill="auto"/>
          </w:tcPr>
          <w:p w14:paraId="16B5DD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A07D24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91BDAD7" w14:textId="77777777" w:rsidR="00EC4A44" w:rsidRPr="00EF1A93" w:rsidRDefault="00EC4A44" w:rsidP="007928A2">
            <w:pPr>
              <w:pStyle w:val="TAL"/>
              <w:rPr>
                <w:rFonts w:cs="Arial"/>
                <w:sz w:val="16"/>
                <w:szCs w:val="16"/>
              </w:rPr>
            </w:pPr>
            <w:r w:rsidRPr="00EF1A93">
              <w:rPr>
                <w:rFonts w:cs="Arial"/>
                <w:sz w:val="16"/>
                <w:szCs w:val="16"/>
              </w:rPr>
              <w:t>Clarification to network selection procedures</w:t>
            </w:r>
          </w:p>
        </w:tc>
        <w:tc>
          <w:tcPr>
            <w:tcW w:w="967" w:type="dxa"/>
            <w:shd w:val="solid" w:color="FFFFFF" w:fill="auto"/>
          </w:tcPr>
          <w:p w14:paraId="3CA76883" w14:textId="77777777" w:rsidR="00EC4A44" w:rsidRPr="00EF1A93" w:rsidRDefault="00EC4A44" w:rsidP="007928A2">
            <w:pPr>
              <w:pStyle w:val="TAC"/>
              <w:rPr>
                <w:rFonts w:cs="Arial"/>
                <w:sz w:val="16"/>
                <w:szCs w:val="16"/>
              </w:rPr>
            </w:pPr>
            <w:r w:rsidRPr="00EF1A93">
              <w:rPr>
                <w:rFonts w:cs="Arial"/>
                <w:sz w:val="16"/>
                <w:szCs w:val="16"/>
              </w:rPr>
              <w:t>15.1.0</w:t>
            </w:r>
          </w:p>
        </w:tc>
      </w:tr>
      <w:tr w:rsidR="00EC4A44" w:rsidRPr="006B0D02" w14:paraId="4C49B07D" w14:textId="77777777" w:rsidTr="00971E8F">
        <w:tc>
          <w:tcPr>
            <w:tcW w:w="835" w:type="dxa"/>
            <w:shd w:val="solid" w:color="FFFFFF" w:fill="auto"/>
          </w:tcPr>
          <w:p w14:paraId="141D4A66" w14:textId="77777777" w:rsidR="00EC4A44" w:rsidRPr="00EF1A93" w:rsidRDefault="00EC4A44" w:rsidP="007928A2">
            <w:pPr>
              <w:pStyle w:val="TAC"/>
              <w:rPr>
                <w:rFonts w:cs="Arial"/>
                <w:sz w:val="16"/>
                <w:szCs w:val="16"/>
              </w:rPr>
            </w:pPr>
            <w:r w:rsidRPr="00EF1A93">
              <w:rPr>
                <w:rFonts w:cs="Arial"/>
                <w:sz w:val="16"/>
                <w:szCs w:val="16"/>
              </w:rPr>
              <w:t>2017-09</w:t>
            </w:r>
          </w:p>
        </w:tc>
        <w:tc>
          <w:tcPr>
            <w:tcW w:w="940" w:type="dxa"/>
            <w:shd w:val="solid" w:color="FFFFFF" w:fill="auto"/>
          </w:tcPr>
          <w:p w14:paraId="42BBEC51" w14:textId="77777777" w:rsidR="00EC4A44" w:rsidRPr="00EF1A93" w:rsidRDefault="00EC4A44" w:rsidP="007928A2">
            <w:pPr>
              <w:pStyle w:val="TAC"/>
              <w:rPr>
                <w:rFonts w:cs="Arial"/>
                <w:sz w:val="16"/>
                <w:szCs w:val="16"/>
              </w:rPr>
            </w:pPr>
            <w:r w:rsidRPr="00EF1A93">
              <w:rPr>
                <w:rFonts w:cs="Arial"/>
                <w:sz w:val="16"/>
                <w:szCs w:val="16"/>
              </w:rPr>
              <w:t>CP-77</w:t>
            </w:r>
          </w:p>
        </w:tc>
        <w:tc>
          <w:tcPr>
            <w:tcW w:w="1127" w:type="dxa"/>
            <w:shd w:val="solid" w:color="FFFFFF" w:fill="auto"/>
          </w:tcPr>
          <w:p w14:paraId="3E65C148" w14:textId="77777777" w:rsidR="00EC4A44" w:rsidRPr="00EF1A93" w:rsidRDefault="00EC4A44" w:rsidP="007928A2">
            <w:pPr>
              <w:pStyle w:val="TAC"/>
              <w:rPr>
                <w:rFonts w:cs="Arial"/>
                <w:sz w:val="16"/>
                <w:szCs w:val="16"/>
              </w:rPr>
            </w:pPr>
            <w:r w:rsidRPr="00EF1A93">
              <w:rPr>
                <w:rFonts w:cs="Arial"/>
                <w:sz w:val="16"/>
                <w:szCs w:val="16"/>
              </w:rPr>
              <w:t>CP-172132</w:t>
            </w:r>
          </w:p>
        </w:tc>
        <w:tc>
          <w:tcPr>
            <w:tcW w:w="554" w:type="dxa"/>
            <w:shd w:val="solid" w:color="FFFFFF" w:fill="auto"/>
          </w:tcPr>
          <w:p w14:paraId="60B4C989" w14:textId="77777777" w:rsidR="00EC4A44" w:rsidRPr="00EF1A93" w:rsidRDefault="00EC4A44" w:rsidP="00E328F8">
            <w:pPr>
              <w:pStyle w:val="TAL"/>
              <w:jc w:val="center"/>
              <w:rPr>
                <w:rFonts w:cs="Arial"/>
                <w:sz w:val="16"/>
                <w:szCs w:val="16"/>
              </w:rPr>
            </w:pPr>
            <w:r w:rsidRPr="00EF1A93">
              <w:rPr>
                <w:rFonts w:cs="Arial"/>
                <w:sz w:val="16"/>
                <w:szCs w:val="16"/>
              </w:rPr>
              <w:t>0326</w:t>
            </w:r>
          </w:p>
        </w:tc>
        <w:tc>
          <w:tcPr>
            <w:tcW w:w="446" w:type="dxa"/>
            <w:shd w:val="solid" w:color="FFFFFF" w:fill="auto"/>
          </w:tcPr>
          <w:p w14:paraId="12A47992" w14:textId="77777777" w:rsidR="00EC4A44" w:rsidRPr="00EF1A93" w:rsidRDefault="00EC4A44" w:rsidP="00E328F8">
            <w:pPr>
              <w:pStyle w:val="TAR"/>
              <w:jc w:val="center"/>
              <w:rPr>
                <w:rFonts w:cs="Arial"/>
                <w:sz w:val="16"/>
                <w:szCs w:val="16"/>
              </w:rPr>
            </w:pPr>
          </w:p>
        </w:tc>
        <w:tc>
          <w:tcPr>
            <w:tcW w:w="444" w:type="dxa"/>
            <w:shd w:val="solid" w:color="FFFFFF" w:fill="auto"/>
          </w:tcPr>
          <w:p w14:paraId="4AD87FA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6EA4EFB2" w14:textId="77777777" w:rsidR="00EC4A44" w:rsidRPr="00EF1A93" w:rsidRDefault="00EC4A44" w:rsidP="007928A2">
            <w:pPr>
              <w:pStyle w:val="TAL"/>
              <w:rPr>
                <w:rFonts w:cs="Arial"/>
                <w:sz w:val="16"/>
                <w:szCs w:val="16"/>
              </w:rPr>
            </w:pPr>
            <w:r w:rsidRPr="00EF1A93">
              <w:rPr>
                <w:rFonts w:cs="Arial"/>
                <w:sz w:val="16"/>
                <w:szCs w:val="16"/>
              </w:rPr>
              <w:t>Corrections to handling of EFFPLMN file in the SIM and of "forbidden PLMNs for GPRS service" list</w:t>
            </w:r>
          </w:p>
        </w:tc>
        <w:tc>
          <w:tcPr>
            <w:tcW w:w="967" w:type="dxa"/>
            <w:shd w:val="solid" w:color="FFFFFF" w:fill="auto"/>
          </w:tcPr>
          <w:p w14:paraId="488C5FF2" w14:textId="77777777" w:rsidR="00EC4A44" w:rsidRPr="00EF1A93" w:rsidRDefault="00EC4A44" w:rsidP="007928A2">
            <w:pPr>
              <w:pStyle w:val="TAC"/>
              <w:rPr>
                <w:rFonts w:cs="Arial"/>
                <w:sz w:val="16"/>
                <w:szCs w:val="16"/>
              </w:rPr>
            </w:pPr>
            <w:r w:rsidRPr="00EF1A93">
              <w:rPr>
                <w:rFonts w:cs="Arial"/>
                <w:sz w:val="16"/>
                <w:szCs w:val="16"/>
              </w:rPr>
              <w:t>15.1.0</w:t>
            </w:r>
          </w:p>
        </w:tc>
      </w:tr>
      <w:tr w:rsidR="00EC4A44" w:rsidRPr="006B0D02" w14:paraId="01DD26C1" w14:textId="77777777" w:rsidTr="00971E8F">
        <w:tc>
          <w:tcPr>
            <w:tcW w:w="835" w:type="dxa"/>
            <w:shd w:val="solid" w:color="FFFFFF" w:fill="auto"/>
          </w:tcPr>
          <w:p w14:paraId="420482A0"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42141E73"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18E0F1F4" w14:textId="77777777" w:rsidR="00EC4A44" w:rsidRPr="00EF1A93" w:rsidRDefault="00EC4A44" w:rsidP="007928A2">
            <w:pPr>
              <w:pStyle w:val="TAC"/>
              <w:rPr>
                <w:rFonts w:cs="Arial"/>
                <w:sz w:val="16"/>
                <w:szCs w:val="16"/>
              </w:rPr>
            </w:pPr>
            <w:r w:rsidRPr="00EF1A93">
              <w:rPr>
                <w:rFonts w:cs="Arial"/>
                <w:sz w:val="16"/>
                <w:szCs w:val="16"/>
              </w:rPr>
              <w:t>CP-173067</w:t>
            </w:r>
          </w:p>
        </w:tc>
        <w:tc>
          <w:tcPr>
            <w:tcW w:w="554" w:type="dxa"/>
            <w:shd w:val="solid" w:color="FFFFFF" w:fill="auto"/>
          </w:tcPr>
          <w:p w14:paraId="08AEDEC2" w14:textId="77777777" w:rsidR="00EC4A44" w:rsidRPr="00EF1A93" w:rsidRDefault="00EC4A44" w:rsidP="00E328F8">
            <w:pPr>
              <w:pStyle w:val="TAL"/>
              <w:jc w:val="center"/>
              <w:rPr>
                <w:rFonts w:cs="Arial"/>
                <w:sz w:val="16"/>
                <w:szCs w:val="16"/>
              </w:rPr>
            </w:pPr>
            <w:r w:rsidRPr="00EF1A93">
              <w:rPr>
                <w:rFonts w:cs="Arial"/>
                <w:sz w:val="16"/>
                <w:szCs w:val="16"/>
              </w:rPr>
              <w:t>0327</w:t>
            </w:r>
          </w:p>
        </w:tc>
        <w:tc>
          <w:tcPr>
            <w:tcW w:w="446" w:type="dxa"/>
            <w:shd w:val="solid" w:color="FFFFFF" w:fill="auto"/>
          </w:tcPr>
          <w:p w14:paraId="37A46609" w14:textId="77777777" w:rsidR="00EC4A44" w:rsidRPr="00EF1A93" w:rsidRDefault="00EC4A44" w:rsidP="00E328F8">
            <w:pPr>
              <w:pStyle w:val="TAR"/>
              <w:jc w:val="center"/>
              <w:rPr>
                <w:rFonts w:cs="Arial"/>
                <w:sz w:val="16"/>
                <w:szCs w:val="16"/>
              </w:rPr>
            </w:pPr>
          </w:p>
        </w:tc>
        <w:tc>
          <w:tcPr>
            <w:tcW w:w="444" w:type="dxa"/>
            <w:shd w:val="solid" w:color="FFFFFF" w:fill="auto"/>
          </w:tcPr>
          <w:p w14:paraId="38EB2B88"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30F1C617" w14:textId="77777777" w:rsidR="00EC4A44" w:rsidRPr="00EF1A93" w:rsidRDefault="00EC4A44" w:rsidP="007928A2">
            <w:pPr>
              <w:pStyle w:val="TAL"/>
              <w:rPr>
                <w:rFonts w:cs="Arial"/>
                <w:sz w:val="16"/>
                <w:szCs w:val="16"/>
              </w:rPr>
            </w:pPr>
            <w:r w:rsidRPr="00EF1A93">
              <w:rPr>
                <w:rFonts w:cs="Arial"/>
                <w:sz w:val="16"/>
                <w:szCs w:val="16"/>
              </w:rPr>
              <w:t>Max length of timer TE for IoT devices</w:t>
            </w:r>
          </w:p>
        </w:tc>
        <w:tc>
          <w:tcPr>
            <w:tcW w:w="967" w:type="dxa"/>
            <w:shd w:val="solid" w:color="FFFFFF" w:fill="auto"/>
          </w:tcPr>
          <w:p w14:paraId="46493759"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46DCD887" w14:textId="77777777" w:rsidTr="00971E8F">
        <w:tc>
          <w:tcPr>
            <w:tcW w:w="835" w:type="dxa"/>
            <w:shd w:val="solid" w:color="FFFFFF" w:fill="auto"/>
          </w:tcPr>
          <w:p w14:paraId="1C24704A"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3CF486E0"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0BE70E81"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3A241726" w14:textId="77777777" w:rsidR="00EC4A44" w:rsidRPr="00EF1A93" w:rsidRDefault="00EC4A44" w:rsidP="00E328F8">
            <w:pPr>
              <w:pStyle w:val="TAL"/>
              <w:jc w:val="center"/>
              <w:rPr>
                <w:rFonts w:cs="Arial"/>
                <w:sz w:val="16"/>
                <w:szCs w:val="16"/>
              </w:rPr>
            </w:pPr>
            <w:r w:rsidRPr="00EF1A93">
              <w:rPr>
                <w:rFonts w:cs="Arial"/>
                <w:sz w:val="16"/>
                <w:szCs w:val="16"/>
              </w:rPr>
              <w:t>0328</w:t>
            </w:r>
          </w:p>
        </w:tc>
        <w:tc>
          <w:tcPr>
            <w:tcW w:w="446" w:type="dxa"/>
            <w:shd w:val="solid" w:color="FFFFFF" w:fill="auto"/>
          </w:tcPr>
          <w:p w14:paraId="1598CDB2" w14:textId="77777777" w:rsidR="00EC4A44" w:rsidRPr="00EF1A93" w:rsidRDefault="00EC4A44" w:rsidP="00E328F8">
            <w:pPr>
              <w:pStyle w:val="TAR"/>
              <w:jc w:val="center"/>
              <w:rPr>
                <w:rFonts w:cs="Arial"/>
                <w:sz w:val="16"/>
                <w:szCs w:val="16"/>
              </w:rPr>
            </w:pPr>
          </w:p>
        </w:tc>
        <w:tc>
          <w:tcPr>
            <w:tcW w:w="444" w:type="dxa"/>
            <w:shd w:val="solid" w:color="FFFFFF" w:fill="auto"/>
          </w:tcPr>
          <w:p w14:paraId="2217E4AE"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shd w:val="solid" w:color="FFFFFF" w:fill="auto"/>
          </w:tcPr>
          <w:p w14:paraId="09ACB7D6" w14:textId="77777777" w:rsidR="00EC4A44" w:rsidRPr="00EF1A93" w:rsidRDefault="00EC4A44" w:rsidP="007928A2">
            <w:pPr>
              <w:pStyle w:val="TAL"/>
              <w:rPr>
                <w:rFonts w:cs="Arial"/>
                <w:sz w:val="16"/>
                <w:szCs w:val="16"/>
              </w:rPr>
            </w:pPr>
            <w:r w:rsidRPr="00EF1A93">
              <w:rPr>
                <w:rFonts w:cs="Arial"/>
                <w:sz w:val="16"/>
                <w:szCs w:val="16"/>
              </w:rPr>
              <w:t>Editorial correction: wrong color</w:t>
            </w:r>
          </w:p>
        </w:tc>
        <w:tc>
          <w:tcPr>
            <w:tcW w:w="967" w:type="dxa"/>
            <w:shd w:val="solid" w:color="FFFFFF" w:fill="auto"/>
          </w:tcPr>
          <w:p w14:paraId="4215514D"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27DDC94D" w14:textId="77777777" w:rsidTr="00971E8F">
        <w:tc>
          <w:tcPr>
            <w:tcW w:w="835" w:type="dxa"/>
            <w:shd w:val="solid" w:color="FFFFFF" w:fill="auto"/>
          </w:tcPr>
          <w:p w14:paraId="216B9FEA"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38E2AAED"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6AC4148C"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7F551F83" w14:textId="77777777" w:rsidR="00EC4A44" w:rsidRPr="00EF1A93" w:rsidRDefault="00EC4A44" w:rsidP="00E328F8">
            <w:pPr>
              <w:pStyle w:val="TAL"/>
              <w:jc w:val="center"/>
              <w:rPr>
                <w:rFonts w:cs="Arial"/>
                <w:sz w:val="16"/>
                <w:szCs w:val="16"/>
              </w:rPr>
            </w:pPr>
            <w:r w:rsidRPr="00EF1A93">
              <w:rPr>
                <w:rFonts w:cs="Arial"/>
                <w:sz w:val="16"/>
                <w:szCs w:val="16"/>
              </w:rPr>
              <w:t>0329</w:t>
            </w:r>
          </w:p>
        </w:tc>
        <w:tc>
          <w:tcPr>
            <w:tcW w:w="446" w:type="dxa"/>
            <w:shd w:val="solid" w:color="FFFFFF" w:fill="auto"/>
          </w:tcPr>
          <w:p w14:paraId="7FA6F0ED" w14:textId="77777777" w:rsidR="00EC4A44" w:rsidRPr="00EF1A93" w:rsidRDefault="00EC4A44" w:rsidP="00E328F8">
            <w:pPr>
              <w:pStyle w:val="TAR"/>
              <w:jc w:val="center"/>
              <w:rPr>
                <w:rFonts w:cs="Arial"/>
                <w:sz w:val="16"/>
                <w:szCs w:val="16"/>
              </w:rPr>
            </w:pPr>
          </w:p>
        </w:tc>
        <w:tc>
          <w:tcPr>
            <w:tcW w:w="444" w:type="dxa"/>
            <w:shd w:val="solid" w:color="FFFFFF" w:fill="auto"/>
          </w:tcPr>
          <w:p w14:paraId="4275BC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9CEF17F" w14:textId="77777777" w:rsidR="00EC4A44" w:rsidRPr="00EF1A93" w:rsidRDefault="00EC4A44" w:rsidP="007928A2">
            <w:pPr>
              <w:pStyle w:val="TAL"/>
              <w:rPr>
                <w:rFonts w:cs="Arial"/>
                <w:sz w:val="16"/>
                <w:szCs w:val="16"/>
              </w:rPr>
            </w:pPr>
            <w:r w:rsidRPr="00EF1A93">
              <w:rPr>
                <w:rFonts w:cs="Arial"/>
                <w:sz w:val="16"/>
                <w:szCs w:val="16"/>
              </w:rPr>
              <w:t>Correction for classification of EC-GSM-IoT high quality signal</w:t>
            </w:r>
          </w:p>
        </w:tc>
        <w:tc>
          <w:tcPr>
            <w:tcW w:w="967" w:type="dxa"/>
            <w:shd w:val="solid" w:color="FFFFFF" w:fill="auto"/>
          </w:tcPr>
          <w:p w14:paraId="5313562C"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2CE2F35C" w14:textId="77777777" w:rsidTr="00971E8F">
        <w:tc>
          <w:tcPr>
            <w:tcW w:w="835" w:type="dxa"/>
            <w:shd w:val="solid" w:color="FFFFFF" w:fill="auto"/>
          </w:tcPr>
          <w:p w14:paraId="0280575C"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10A4035F"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7F2207A9"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578CDF6C" w14:textId="77777777" w:rsidR="00EC4A44" w:rsidRPr="00EF1A93" w:rsidRDefault="00EC4A44" w:rsidP="00E328F8">
            <w:pPr>
              <w:pStyle w:val="TAL"/>
              <w:jc w:val="center"/>
              <w:rPr>
                <w:rFonts w:cs="Arial"/>
                <w:sz w:val="16"/>
                <w:szCs w:val="16"/>
              </w:rPr>
            </w:pPr>
            <w:r w:rsidRPr="00EF1A93">
              <w:rPr>
                <w:rFonts w:cs="Arial"/>
                <w:sz w:val="16"/>
                <w:szCs w:val="16"/>
              </w:rPr>
              <w:t>0332</w:t>
            </w:r>
          </w:p>
        </w:tc>
        <w:tc>
          <w:tcPr>
            <w:tcW w:w="446" w:type="dxa"/>
            <w:shd w:val="solid" w:color="FFFFFF" w:fill="auto"/>
          </w:tcPr>
          <w:p w14:paraId="526403F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1F994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EC4629A" w14:textId="77777777" w:rsidR="00EC4A44" w:rsidRPr="00EF1A93" w:rsidRDefault="00EC4A44" w:rsidP="007928A2">
            <w:pPr>
              <w:pStyle w:val="TAL"/>
              <w:rPr>
                <w:rFonts w:cs="Arial"/>
                <w:sz w:val="16"/>
                <w:szCs w:val="16"/>
              </w:rPr>
            </w:pPr>
            <w:r w:rsidRPr="00EF1A93">
              <w:rPr>
                <w:rFonts w:cs="Arial"/>
                <w:sz w:val="16"/>
                <w:szCs w:val="16"/>
              </w:rPr>
              <w:t>Allow exiting manual PLMN selection mode due to emergency call</w:t>
            </w:r>
          </w:p>
        </w:tc>
        <w:tc>
          <w:tcPr>
            <w:tcW w:w="967" w:type="dxa"/>
            <w:shd w:val="solid" w:color="FFFFFF" w:fill="auto"/>
          </w:tcPr>
          <w:p w14:paraId="0F077A13"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6387910B" w14:textId="77777777" w:rsidTr="00971E8F">
        <w:tc>
          <w:tcPr>
            <w:tcW w:w="835" w:type="dxa"/>
            <w:shd w:val="solid" w:color="FFFFFF" w:fill="auto"/>
          </w:tcPr>
          <w:p w14:paraId="199EDCB4"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7E85956B"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65C21444"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61907235" w14:textId="77777777" w:rsidR="00EC4A44" w:rsidRPr="00EF1A93" w:rsidRDefault="00EC4A44" w:rsidP="00E328F8">
            <w:pPr>
              <w:pStyle w:val="TAL"/>
              <w:jc w:val="center"/>
              <w:rPr>
                <w:rFonts w:cs="Arial"/>
                <w:sz w:val="16"/>
                <w:szCs w:val="16"/>
              </w:rPr>
            </w:pPr>
            <w:r w:rsidRPr="00EF1A93">
              <w:rPr>
                <w:rFonts w:cs="Arial"/>
                <w:sz w:val="16"/>
                <w:szCs w:val="16"/>
              </w:rPr>
              <w:t>0333</w:t>
            </w:r>
          </w:p>
        </w:tc>
        <w:tc>
          <w:tcPr>
            <w:tcW w:w="446" w:type="dxa"/>
            <w:shd w:val="solid" w:color="FFFFFF" w:fill="auto"/>
          </w:tcPr>
          <w:p w14:paraId="7D7A3E9B"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55C0BAF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DD17CE8" w14:textId="77777777" w:rsidR="00EC4A44" w:rsidRPr="00EF1A93" w:rsidRDefault="00EC4A44" w:rsidP="007928A2">
            <w:pPr>
              <w:pStyle w:val="TAL"/>
              <w:rPr>
                <w:rFonts w:cs="Arial"/>
                <w:sz w:val="16"/>
                <w:szCs w:val="16"/>
              </w:rPr>
            </w:pPr>
            <w:r w:rsidRPr="00EF1A93">
              <w:rPr>
                <w:rFonts w:cs="Arial"/>
                <w:sz w:val="16"/>
                <w:szCs w:val="16"/>
              </w:rPr>
              <w:t>Addition of NG-RAN</w:t>
            </w:r>
          </w:p>
        </w:tc>
        <w:tc>
          <w:tcPr>
            <w:tcW w:w="967" w:type="dxa"/>
            <w:shd w:val="solid" w:color="FFFFFF" w:fill="auto"/>
          </w:tcPr>
          <w:p w14:paraId="48B1AEB1"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4783FA5B" w14:textId="77777777" w:rsidTr="00971E8F">
        <w:tc>
          <w:tcPr>
            <w:tcW w:w="835" w:type="dxa"/>
            <w:shd w:val="solid" w:color="FFFFFF" w:fill="auto"/>
          </w:tcPr>
          <w:p w14:paraId="62D43D8B"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0349E294"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4485FC84" w14:textId="77777777" w:rsidR="00EC4A44" w:rsidRPr="00EF1A93" w:rsidRDefault="00EC4A44" w:rsidP="007928A2">
            <w:pPr>
              <w:pStyle w:val="TAC"/>
              <w:rPr>
                <w:rFonts w:cs="Arial"/>
                <w:sz w:val="16"/>
                <w:szCs w:val="16"/>
              </w:rPr>
            </w:pPr>
            <w:r w:rsidRPr="00EF1A93">
              <w:rPr>
                <w:rFonts w:cs="Arial"/>
                <w:sz w:val="16"/>
                <w:szCs w:val="16"/>
              </w:rPr>
              <w:t>CP-180089</w:t>
            </w:r>
          </w:p>
        </w:tc>
        <w:tc>
          <w:tcPr>
            <w:tcW w:w="554" w:type="dxa"/>
            <w:shd w:val="solid" w:color="FFFFFF" w:fill="auto"/>
          </w:tcPr>
          <w:p w14:paraId="633528FF" w14:textId="77777777" w:rsidR="00EC4A44" w:rsidRPr="00EF1A93" w:rsidRDefault="00EC4A44" w:rsidP="00E328F8">
            <w:pPr>
              <w:pStyle w:val="TAL"/>
              <w:jc w:val="center"/>
              <w:rPr>
                <w:rFonts w:cs="Arial"/>
                <w:sz w:val="16"/>
                <w:szCs w:val="16"/>
              </w:rPr>
            </w:pPr>
            <w:r w:rsidRPr="00EF1A93">
              <w:rPr>
                <w:rFonts w:cs="Arial"/>
                <w:sz w:val="16"/>
                <w:szCs w:val="16"/>
              </w:rPr>
              <w:t>0334</w:t>
            </w:r>
          </w:p>
        </w:tc>
        <w:tc>
          <w:tcPr>
            <w:tcW w:w="446" w:type="dxa"/>
            <w:shd w:val="solid" w:color="FFFFFF" w:fill="auto"/>
          </w:tcPr>
          <w:p w14:paraId="0972B5B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0B15F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FABA805" w14:textId="77777777" w:rsidR="00EC4A44" w:rsidRPr="00EF1A93" w:rsidRDefault="00EC4A44" w:rsidP="007928A2">
            <w:pPr>
              <w:pStyle w:val="TAL"/>
              <w:rPr>
                <w:rFonts w:cs="Arial"/>
                <w:sz w:val="16"/>
                <w:szCs w:val="16"/>
              </w:rPr>
            </w:pPr>
            <w:r w:rsidRPr="00EF1A93">
              <w:rPr>
                <w:rFonts w:cs="Arial"/>
                <w:sz w:val="16"/>
                <w:szCs w:val="16"/>
              </w:rPr>
              <w:t>Informing user of exit from manual network selection mode</w:t>
            </w:r>
          </w:p>
        </w:tc>
        <w:tc>
          <w:tcPr>
            <w:tcW w:w="967" w:type="dxa"/>
            <w:shd w:val="solid" w:color="FFFFFF" w:fill="auto"/>
          </w:tcPr>
          <w:p w14:paraId="7759B50F"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7B132F28" w14:textId="77777777" w:rsidTr="00971E8F">
        <w:tc>
          <w:tcPr>
            <w:tcW w:w="835" w:type="dxa"/>
            <w:shd w:val="solid" w:color="FFFFFF" w:fill="auto"/>
          </w:tcPr>
          <w:p w14:paraId="2D286348"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01757C0E"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1324CFB9"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0641AD40" w14:textId="77777777" w:rsidR="00EC4A44" w:rsidRPr="00EF1A93" w:rsidRDefault="00EC4A44" w:rsidP="00E328F8">
            <w:pPr>
              <w:pStyle w:val="TAL"/>
              <w:jc w:val="center"/>
              <w:rPr>
                <w:rFonts w:cs="Arial"/>
                <w:sz w:val="16"/>
                <w:szCs w:val="16"/>
              </w:rPr>
            </w:pPr>
            <w:r w:rsidRPr="00EF1A93">
              <w:rPr>
                <w:rFonts w:cs="Arial"/>
                <w:sz w:val="16"/>
                <w:szCs w:val="16"/>
              </w:rPr>
              <w:t>0335</w:t>
            </w:r>
          </w:p>
        </w:tc>
        <w:tc>
          <w:tcPr>
            <w:tcW w:w="446" w:type="dxa"/>
            <w:shd w:val="solid" w:color="FFFFFF" w:fill="auto"/>
          </w:tcPr>
          <w:p w14:paraId="20A0225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A523AA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FA044EF" w14:textId="77777777" w:rsidR="00EC4A44" w:rsidRPr="00EF1A93" w:rsidRDefault="00EC4A44" w:rsidP="007928A2">
            <w:pPr>
              <w:pStyle w:val="TAL"/>
              <w:rPr>
                <w:rFonts w:cs="Arial"/>
                <w:sz w:val="16"/>
                <w:szCs w:val="16"/>
              </w:rPr>
            </w:pPr>
            <w:r w:rsidRPr="00EF1A93">
              <w:rPr>
                <w:rFonts w:cs="Arial"/>
                <w:sz w:val="16"/>
                <w:szCs w:val="16"/>
              </w:rPr>
              <w:t>Addition of 5GS forbidden TA lists</w:t>
            </w:r>
          </w:p>
        </w:tc>
        <w:tc>
          <w:tcPr>
            <w:tcW w:w="967" w:type="dxa"/>
            <w:shd w:val="solid" w:color="FFFFFF" w:fill="auto"/>
          </w:tcPr>
          <w:p w14:paraId="42817285"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5C65D068" w14:textId="77777777" w:rsidTr="00971E8F">
        <w:tc>
          <w:tcPr>
            <w:tcW w:w="835" w:type="dxa"/>
            <w:shd w:val="solid" w:color="FFFFFF" w:fill="auto"/>
          </w:tcPr>
          <w:p w14:paraId="2A04FF61"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1CC5EACE"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6FCDAE02"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40998660" w14:textId="77777777" w:rsidR="00EC4A44" w:rsidRPr="00EF1A93" w:rsidRDefault="00EC4A44" w:rsidP="00E328F8">
            <w:pPr>
              <w:pStyle w:val="TAL"/>
              <w:jc w:val="center"/>
              <w:rPr>
                <w:rFonts w:cs="Arial"/>
                <w:sz w:val="16"/>
                <w:szCs w:val="16"/>
              </w:rPr>
            </w:pPr>
            <w:r w:rsidRPr="00EF1A93">
              <w:rPr>
                <w:rFonts w:cs="Arial"/>
                <w:sz w:val="16"/>
                <w:szCs w:val="16"/>
              </w:rPr>
              <w:t>0337</w:t>
            </w:r>
          </w:p>
        </w:tc>
        <w:tc>
          <w:tcPr>
            <w:tcW w:w="446" w:type="dxa"/>
            <w:shd w:val="solid" w:color="FFFFFF" w:fill="auto"/>
          </w:tcPr>
          <w:p w14:paraId="5CC4F04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A41F696"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F9D8D78" w14:textId="77777777" w:rsidR="00EC4A44" w:rsidRPr="00EF1A93" w:rsidRDefault="00EC4A44" w:rsidP="007928A2">
            <w:pPr>
              <w:pStyle w:val="TAL"/>
              <w:rPr>
                <w:rFonts w:cs="Arial"/>
                <w:sz w:val="16"/>
                <w:szCs w:val="16"/>
              </w:rPr>
            </w:pPr>
            <w:r w:rsidRPr="00EF1A93">
              <w:rPr>
                <w:rFonts w:cs="Arial"/>
                <w:sz w:val="16"/>
                <w:szCs w:val="16"/>
              </w:rPr>
              <w:t>N1 mode disabling - use of PLMN id in subsequent PLMN selections</w:t>
            </w:r>
          </w:p>
        </w:tc>
        <w:tc>
          <w:tcPr>
            <w:tcW w:w="967" w:type="dxa"/>
            <w:shd w:val="solid" w:color="FFFFFF" w:fill="auto"/>
          </w:tcPr>
          <w:p w14:paraId="7A48F82D"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66003656" w14:textId="77777777" w:rsidTr="00971E8F">
        <w:tc>
          <w:tcPr>
            <w:tcW w:w="835" w:type="dxa"/>
            <w:shd w:val="solid" w:color="FFFFFF" w:fill="auto"/>
          </w:tcPr>
          <w:p w14:paraId="48F8FB93"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12D80F6C"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05D44D9F"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3CB286C2" w14:textId="77777777" w:rsidR="00EC4A44" w:rsidRPr="00EF1A93" w:rsidRDefault="00EC4A44" w:rsidP="00E328F8">
            <w:pPr>
              <w:pStyle w:val="TAL"/>
              <w:jc w:val="center"/>
              <w:rPr>
                <w:rFonts w:cs="Arial"/>
                <w:sz w:val="16"/>
                <w:szCs w:val="16"/>
              </w:rPr>
            </w:pPr>
            <w:r w:rsidRPr="00EF1A93">
              <w:rPr>
                <w:rFonts w:cs="Arial"/>
                <w:sz w:val="16"/>
                <w:szCs w:val="16"/>
              </w:rPr>
              <w:t>0339</w:t>
            </w:r>
          </w:p>
        </w:tc>
        <w:tc>
          <w:tcPr>
            <w:tcW w:w="446" w:type="dxa"/>
            <w:shd w:val="solid" w:color="FFFFFF" w:fill="auto"/>
          </w:tcPr>
          <w:p w14:paraId="27E88A9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F194242"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270FA66F" w14:textId="77777777" w:rsidR="00EC4A44" w:rsidRPr="00EF1A93" w:rsidRDefault="00EC4A44" w:rsidP="007928A2">
            <w:pPr>
              <w:pStyle w:val="TAL"/>
              <w:rPr>
                <w:rFonts w:cs="Arial"/>
                <w:sz w:val="16"/>
                <w:szCs w:val="16"/>
              </w:rPr>
            </w:pPr>
            <w:r w:rsidRPr="00EF1A93">
              <w:rPr>
                <w:rFonts w:cs="Arial"/>
                <w:sz w:val="16"/>
                <w:szCs w:val="16"/>
              </w:rPr>
              <w:t>5GS forbidden TA for regional provision of service</w:t>
            </w:r>
          </w:p>
        </w:tc>
        <w:tc>
          <w:tcPr>
            <w:tcW w:w="967" w:type="dxa"/>
            <w:shd w:val="solid" w:color="FFFFFF" w:fill="auto"/>
          </w:tcPr>
          <w:p w14:paraId="1E70BC9B"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470EFD52" w14:textId="77777777" w:rsidTr="00971E8F">
        <w:tc>
          <w:tcPr>
            <w:tcW w:w="835" w:type="dxa"/>
            <w:shd w:val="solid" w:color="FFFFFF" w:fill="auto"/>
          </w:tcPr>
          <w:p w14:paraId="31316BA4"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4FFB49B8"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7647FB32" w14:textId="77777777" w:rsidR="00EC4A44" w:rsidRPr="00EF1A93" w:rsidRDefault="00EC4A44" w:rsidP="007928A2">
            <w:pPr>
              <w:pStyle w:val="TAC"/>
              <w:rPr>
                <w:rFonts w:cs="Arial"/>
                <w:sz w:val="16"/>
                <w:szCs w:val="16"/>
              </w:rPr>
            </w:pPr>
            <w:r w:rsidRPr="00EF1A93">
              <w:rPr>
                <w:rFonts w:cs="Arial"/>
                <w:sz w:val="16"/>
                <w:szCs w:val="16"/>
              </w:rPr>
              <w:t>CP-180157</w:t>
            </w:r>
          </w:p>
        </w:tc>
        <w:tc>
          <w:tcPr>
            <w:tcW w:w="554" w:type="dxa"/>
            <w:shd w:val="solid" w:color="FFFFFF" w:fill="auto"/>
          </w:tcPr>
          <w:p w14:paraId="427CA7D2" w14:textId="77777777" w:rsidR="00EC4A44" w:rsidRPr="00EF1A93" w:rsidRDefault="00EC4A44" w:rsidP="00E328F8">
            <w:pPr>
              <w:pStyle w:val="TAL"/>
              <w:jc w:val="center"/>
              <w:rPr>
                <w:rFonts w:cs="Arial"/>
                <w:sz w:val="16"/>
                <w:szCs w:val="16"/>
              </w:rPr>
            </w:pPr>
            <w:r w:rsidRPr="00EF1A93">
              <w:rPr>
                <w:rFonts w:cs="Arial"/>
                <w:sz w:val="16"/>
                <w:szCs w:val="16"/>
              </w:rPr>
              <w:t>0340</w:t>
            </w:r>
          </w:p>
        </w:tc>
        <w:tc>
          <w:tcPr>
            <w:tcW w:w="446" w:type="dxa"/>
            <w:shd w:val="solid" w:color="FFFFFF" w:fill="auto"/>
          </w:tcPr>
          <w:p w14:paraId="433F0A77"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shd w:val="solid" w:color="FFFFFF" w:fill="auto"/>
          </w:tcPr>
          <w:p w14:paraId="648155A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0BF4952" w14:textId="77777777" w:rsidR="00EC4A44" w:rsidRPr="00EF1A93" w:rsidRDefault="00EC4A44" w:rsidP="007928A2">
            <w:pPr>
              <w:pStyle w:val="TAL"/>
              <w:rPr>
                <w:rFonts w:cs="Arial"/>
                <w:sz w:val="16"/>
                <w:szCs w:val="16"/>
              </w:rPr>
            </w:pPr>
            <w:r w:rsidRPr="00EF1A93">
              <w:rPr>
                <w:rFonts w:cs="Arial"/>
                <w:sz w:val="16"/>
                <w:szCs w:val="16"/>
              </w:rPr>
              <w:t xml:space="preserve">Stage 2 solution of Steering Of Roaming (SOR) </w:t>
            </w:r>
          </w:p>
        </w:tc>
        <w:tc>
          <w:tcPr>
            <w:tcW w:w="967" w:type="dxa"/>
            <w:shd w:val="solid" w:color="FFFFFF" w:fill="auto"/>
          </w:tcPr>
          <w:p w14:paraId="556CB956"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54DE3A22" w14:textId="77777777" w:rsidTr="00971E8F">
        <w:tc>
          <w:tcPr>
            <w:tcW w:w="835" w:type="dxa"/>
            <w:shd w:val="solid" w:color="FFFFFF" w:fill="auto"/>
          </w:tcPr>
          <w:p w14:paraId="25190DE7"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4D372BF6"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589E5C6D"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4E4C9631" w14:textId="77777777" w:rsidR="00EC4A44" w:rsidRPr="00EF1A93" w:rsidRDefault="00EC4A44" w:rsidP="00E328F8">
            <w:pPr>
              <w:pStyle w:val="TAL"/>
              <w:jc w:val="center"/>
              <w:rPr>
                <w:rFonts w:cs="Arial"/>
                <w:sz w:val="16"/>
                <w:szCs w:val="16"/>
              </w:rPr>
            </w:pPr>
            <w:r w:rsidRPr="00EF1A93">
              <w:rPr>
                <w:rFonts w:cs="Arial"/>
                <w:sz w:val="16"/>
                <w:szCs w:val="16"/>
              </w:rPr>
              <w:t>0343</w:t>
            </w:r>
          </w:p>
        </w:tc>
        <w:tc>
          <w:tcPr>
            <w:tcW w:w="446" w:type="dxa"/>
            <w:shd w:val="solid" w:color="FFFFFF" w:fill="auto"/>
          </w:tcPr>
          <w:p w14:paraId="6B2AB26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00B537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8DD6AC" w14:textId="77777777" w:rsidR="00EC4A44" w:rsidRPr="00EF1A93" w:rsidRDefault="00EC4A44" w:rsidP="007928A2">
            <w:pPr>
              <w:pStyle w:val="TAL"/>
              <w:rPr>
                <w:rFonts w:cs="Arial"/>
                <w:sz w:val="16"/>
                <w:szCs w:val="16"/>
              </w:rPr>
            </w:pPr>
            <w:r w:rsidRPr="00EF1A93">
              <w:rPr>
                <w:rFonts w:cs="Arial"/>
                <w:sz w:val="16"/>
                <w:szCs w:val="16"/>
              </w:rPr>
              <w:t>Terminology correction in handling of PLMNs where N1 mode was disabled</w:t>
            </w:r>
          </w:p>
        </w:tc>
        <w:tc>
          <w:tcPr>
            <w:tcW w:w="967" w:type="dxa"/>
            <w:shd w:val="solid" w:color="FFFFFF" w:fill="auto"/>
          </w:tcPr>
          <w:p w14:paraId="3571412D"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250244A6" w14:textId="77777777" w:rsidTr="00971E8F">
        <w:tc>
          <w:tcPr>
            <w:tcW w:w="835" w:type="dxa"/>
            <w:shd w:val="solid" w:color="FFFFFF" w:fill="auto"/>
          </w:tcPr>
          <w:p w14:paraId="6C68FB9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12880C59"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084E7300"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449E711C" w14:textId="77777777" w:rsidR="00EC4A44" w:rsidRPr="00EF1A93" w:rsidRDefault="00EC4A44" w:rsidP="00E328F8">
            <w:pPr>
              <w:pStyle w:val="TAL"/>
              <w:jc w:val="center"/>
              <w:rPr>
                <w:rFonts w:cs="Arial"/>
                <w:sz w:val="16"/>
                <w:szCs w:val="16"/>
              </w:rPr>
            </w:pPr>
            <w:r w:rsidRPr="00EF1A93">
              <w:rPr>
                <w:rFonts w:cs="Arial"/>
                <w:sz w:val="16"/>
                <w:szCs w:val="16"/>
              </w:rPr>
              <w:t>0344</w:t>
            </w:r>
          </w:p>
        </w:tc>
        <w:tc>
          <w:tcPr>
            <w:tcW w:w="446" w:type="dxa"/>
            <w:shd w:val="solid" w:color="FFFFFF" w:fill="auto"/>
          </w:tcPr>
          <w:p w14:paraId="0D661C29" w14:textId="77777777" w:rsidR="00EC4A44" w:rsidRPr="00EF1A93" w:rsidRDefault="00EC4A44" w:rsidP="00E328F8">
            <w:pPr>
              <w:pStyle w:val="TAR"/>
              <w:jc w:val="center"/>
              <w:rPr>
                <w:rFonts w:cs="Arial"/>
                <w:sz w:val="16"/>
                <w:szCs w:val="16"/>
              </w:rPr>
            </w:pPr>
          </w:p>
        </w:tc>
        <w:tc>
          <w:tcPr>
            <w:tcW w:w="444" w:type="dxa"/>
            <w:shd w:val="solid" w:color="FFFFFF" w:fill="auto"/>
          </w:tcPr>
          <w:p w14:paraId="2153145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B3FC6A4" w14:textId="77777777" w:rsidR="00EC4A44" w:rsidRPr="00EF1A93" w:rsidRDefault="00EC4A44" w:rsidP="007928A2">
            <w:pPr>
              <w:pStyle w:val="TAL"/>
              <w:rPr>
                <w:rFonts w:cs="Arial"/>
                <w:sz w:val="16"/>
                <w:szCs w:val="16"/>
              </w:rPr>
            </w:pPr>
            <w:r w:rsidRPr="00EF1A93">
              <w:rPr>
                <w:rFonts w:cs="Arial"/>
                <w:sz w:val="16"/>
                <w:szCs w:val="16"/>
              </w:rPr>
              <w:t>Adding support for eCall over IMS in 5GS</w:t>
            </w:r>
          </w:p>
        </w:tc>
        <w:tc>
          <w:tcPr>
            <w:tcW w:w="967" w:type="dxa"/>
            <w:shd w:val="solid" w:color="FFFFFF" w:fill="auto"/>
          </w:tcPr>
          <w:p w14:paraId="28B4392D"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7E23BD32" w14:textId="77777777" w:rsidTr="00971E8F">
        <w:tc>
          <w:tcPr>
            <w:tcW w:w="835" w:type="dxa"/>
            <w:shd w:val="solid" w:color="FFFFFF" w:fill="auto"/>
          </w:tcPr>
          <w:p w14:paraId="63104ADA"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3147008"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421A866C"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0EA3BAD3" w14:textId="77777777" w:rsidR="00EC4A44" w:rsidRPr="00EF1A93" w:rsidRDefault="00EC4A44" w:rsidP="00E328F8">
            <w:pPr>
              <w:pStyle w:val="TAL"/>
              <w:jc w:val="center"/>
              <w:rPr>
                <w:rFonts w:cs="Arial"/>
                <w:sz w:val="16"/>
                <w:szCs w:val="16"/>
              </w:rPr>
            </w:pPr>
            <w:r w:rsidRPr="00EF1A93">
              <w:rPr>
                <w:rFonts w:cs="Arial"/>
                <w:sz w:val="16"/>
                <w:szCs w:val="16"/>
              </w:rPr>
              <w:t>0345</w:t>
            </w:r>
          </w:p>
        </w:tc>
        <w:tc>
          <w:tcPr>
            <w:tcW w:w="446" w:type="dxa"/>
            <w:shd w:val="solid" w:color="FFFFFF" w:fill="auto"/>
          </w:tcPr>
          <w:p w14:paraId="3A42F61D"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35E8789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2684D8B" w14:textId="77777777" w:rsidR="00EC4A44" w:rsidRPr="00EF1A93" w:rsidRDefault="00EC4A44" w:rsidP="007928A2">
            <w:pPr>
              <w:pStyle w:val="TAL"/>
              <w:rPr>
                <w:rFonts w:cs="Arial"/>
                <w:sz w:val="16"/>
                <w:szCs w:val="16"/>
              </w:rPr>
            </w:pPr>
            <w:r w:rsidRPr="00EF1A93">
              <w:rPr>
                <w:rFonts w:cs="Arial"/>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52F00D74" w14:textId="77777777" w:rsidTr="00971E8F">
        <w:tc>
          <w:tcPr>
            <w:tcW w:w="835" w:type="dxa"/>
            <w:shd w:val="solid" w:color="FFFFFF" w:fill="auto"/>
          </w:tcPr>
          <w:p w14:paraId="3C1E1D1A"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6A4F44AF"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7E0AF065"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04B55871" w14:textId="77777777" w:rsidR="00EC4A44" w:rsidRPr="00EF1A93" w:rsidRDefault="00EC4A44" w:rsidP="00E328F8">
            <w:pPr>
              <w:pStyle w:val="TAL"/>
              <w:jc w:val="center"/>
              <w:rPr>
                <w:rFonts w:cs="Arial"/>
                <w:sz w:val="16"/>
                <w:szCs w:val="16"/>
              </w:rPr>
            </w:pPr>
            <w:r w:rsidRPr="00EF1A93">
              <w:rPr>
                <w:rFonts w:cs="Arial"/>
                <w:sz w:val="16"/>
                <w:szCs w:val="16"/>
              </w:rPr>
              <w:t>0347</w:t>
            </w:r>
          </w:p>
        </w:tc>
        <w:tc>
          <w:tcPr>
            <w:tcW w:w="446" w:type="dxa"/>
            <w:shd w:val="solid" w:color="FFFFFF" w:fill="auto"/>
          </w:tcPr>
          <w:p w14:paraId="3C0EA35E" w14:textId="77777777" w:rsidR="00EC4A44" w:rsidRPr="00EF1A93" w:rsidRDefault="00EC4A44" w:rsidP="00E328F8">
            <w:pPr>
              <w:pStyle w:val="TAR"/>
              <w:jc w:val="center"/>
              <w:rPr>
                <w:rFonts w:cs="Arial"/>
                <w:sz w:val="16"/>
                <w:szCs w:val="16"/>
              </w:rPr>
            </w:pPr>
            <w:r w:rsidRPr="00EF1A93">
              <w:rPr>
                <w:rFonts w:cs="Arial"/>
                <w:sz w:val="16"/>
                <w:szCs w:val="16"/>
              </w:rPr>
              <w:t>6</w:t>
            </w:r>
          </w:p>
        </w:tc>
        <w:tc>
          <w:tcPr>
            <w:tcW w:w="444" w:type="dxa"/>
            <w:shd w:val="solid" w:color="FFFFFF" w:fill="auto"/>
          </w:tcPr>
          <w:p w14:paraId="189E2F7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78F5AF9" w14:textId="77777777" w:rsidR="00EC4A44" w:rsidRPr="00EF1A93" w:rsidRDefault="00EC4A44" w:rsidP="007928A2">
            <w:pPr>
              <w:pStyle w:val="TAL"/>
              <w:rPr>
                <w:rFonts w:cs="Arial"/>
                <w:sz w:val="16"/>
                <w:szCs w:val="16"/>
              </w:rPr>
            </w:pPr>
            <w:r w:rsidRPr="00EF1A93">
              <w:rPr>
                <w:rFonts w:cs="Arial"/>
                <w:sz w:val="16"/>
                <w:szCs w:val="16"/>
              </w:rPr>
              <w:t xml:space="preserve">Updates to Stage 2 solution of Steering Of Roaming (SOR) </w:t>
            </w:r>
          </w:p>
        </w:tc>
        <w:tc>
          <w:tcPr>
            <w:tcW w:w="967" w:type="dxa"/>
            <w:shd w:val="solid" w:color="FFFFFF" w:fill="auto"/>
          </w:tcPr>
          <w:p w14:paraId="21A1B02A"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4CEB8734" w14:textId="77777777" w:rsidTr="00971E8F">
        <w:tc>
          <w:tcPr>
            <w:tcW w:w="835" w:type="dxa"/>
            <w:shd w:val="solid" w:color="FFFFFF" w:fill="auto"/>
          </w:tcPr>
          <w:p w14:paraId="5E40FEF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7E8161A7"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448C3868"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525CC79F" w14:textId="77777777" w:rsidR="00EC4A44" w:rsidRPr="00EF1A93" w:rsidRDefault="00EC4A44" w:rsidP="00E328F8">
            <w:pPr>
              <w:pStyle w:val="TAL"/>
              <w:jc w:val="center"/>
              <w:rPr>
                <w:rFonts w:cs="Arial"/>
                <w:sz w:val="16"/>
                <w:szCs w:val="16"/>
              </w:rPr>
            </w:pPr>
            <w:r w:rsidRPr="00EF1A93">
              <w:rPr>
                <w:rFonts w:cs="Arial"/>
                <w:sz w:val="16"/>
                <w:szCs w:val="16"/>
              </w:rPr>
              <w:t>0348</w:t>
            </w:r>
          </w:p>
        </w:tc>
        <w:tc>
          <w:tcPr>
            <w:tcW w:w="446" w:type="dxa"/>
            <w:shd w:val="solid" w:color="FFFFFF" w:fill="auto"/>
          </w:tcPr>
          <w:p w14:paraId="4C62F06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AAEABB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9FE59B4" w14:textId="77777777" w:rsidR="00EC4A44" w:rsidRPr="00EF1A93" w:rsidRDefault="00EC4A44" w:rsidP="007928A2">
            <w:pPr>
              <w:pStyle w:val="TAL"/>
              <w:rPr>
                <w:rFonts w:cs="Arial"/>
                <w:sz w:val="16"/>
                <w:szCs w:val="16"/>
              </w:rPr>
            </w:pPr>
            <w:r w:rsidRPr="00EF1A93">
              <w:rPr>
                <w:rFonts w:cs="Arial"/>
                <w:sz w:val="16"/>
                <w:szCs w:val="16"/>
              </w:rPr>
              <w:t>Disabling and re-enabling capabilities in the NAS layer</w:t>
            </w:r>
          </w:p>
        </w:tc>
        <w:tc>
          <w:tcPr>
            <w:tcW w:w="967" w:type="dxa"/>
            <w:shd w:val="solid" w:color="FFFFFF" w:fill="auto"/>
          </w:tcPr>
          <w:p w14:paraId="5DC44081"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0492CBEB" w14:textId="77777777" w:rsidTr="00971E8F">
        <w:tc>
          <w:tcPr>
            <w:tcW w:w="835" w:type="dxa"/>
            <w:shd w:val="solid" w:color="FFFFFF" w:fill="auto"/>
          </w:tcPr>
          <w:p w14:paraId="02AEB6C7"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3A69E74"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2A19776D" w14:textId="77777777" w:rsidR="00EC4A44" w:rsidRPr="00EF1A93" w:rsidRDefault="00EC4A44" w:rsidP="007928A2">
            <w:pPr>
              <w:pStyle w:val="TAC"/>
              <w:rPr>
                <w:rFonts w:cs="Arial"/>
                <w:sz w:val="16"/>
                <w:szCs w:val="16"/>
              </w:rPr>
            </w:pPr>
            <w:r w:rsidRPr="00EF1A93">
              <w:rPr>
                <w:rFonts w:cs="Arial"/>
                <w:sz w:val="16"/>
                <w:szCs w:val="16"/>
              </w:rPr>
              <w:t>CP-181076</w:t>
            </w:r>
          </w:p>
        </w:tc>
        <w:tc>
          <w:tcPr>
            <w:tcW w:w="554" w:type="dxa"/>
            <w:shd w:val="solid" w:color="FFFFFF" w:fill="auto"/>
          </w:tcPr>
          <w:p w14:paraId="2E074C4F" w14:textId="77777777" w:rsidR="00EC4A44" w:rsidRPr="00EF1A93" w:rsidRDefault="00EC4A44" w:rsidP="00E328F8">
            <w:pPr>
              <w:pStyle w:val="TAL"/>
              <w:jc w:val="center"/>
              <w:rPr>
                <w:rFonts w:cs="Arial"/>
                <w:sz w:val="16"/>
                <w:szCs w:val="16"/>
              </w:rPr>
            </w:pPr>
            <w:r w:rsidRPr="00EF1A93">
              <w:rPr>
                <w:rFonts w:cs="Arial"/>
                <w:sz w:val="16"/>
                <w:szCs w:val="16"/>
              </w:rPr>
              <w:t>0349</w:t>
            </w:r>
          </w:p>
        </w:tc>
        <w:tc>
          <w:tcPr>
            <w:tcW w:w="446" w:type="dxa"/>
            <w:shd w:val="solid" w:color="FFFFFF" w:fill="auto"/>
          </w:tcPr>
          <w:p w14:paraId="6907345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471158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1532174" w14:textId="77777777" w:rsidR="00EC4A44" w:rsidRPr="00EF1A93" w:rsidRDefault="00EC4A44" w:rsidP="007928A2">
            <w:pPr>
              <w:pStyle w:val="TAL"/>
              <w:rPr>
                <w:rFonts w:cs="Arial"/>
                <w:sz w:val="16"/>
                <w:szCs w:val="16"/>
              </w:rPr>
            </w:pPr>
            <w:r w:rsidRPr="00EF1A93">
              <w:rPr>
                <w:rFonts w:cs="Arial"/>
                <w:sz w:val="16"/>
                <w:szCs w:val="16"/>
              </w:rPr>
              <w:t>PLMN selection for disabling NB-IoT</w:t>
            </w:r>
          </w:p>
        </w:tc>
        <w:tc>
          <w:tcPr>
            <w:tcW w:w="967" w:type="dxa"/>
            <w:shd w:val="solid" w:color="FFFFFF" w:fill="auto"/>
          </w:tcPr>
          <w:p w14:paraId="3D3710F8"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604C4181" w14:textId="77777777" w:rsidTr="00971E8F">
        <w:tc>
          <w:tcPr>
            <w:tcW w:w="835" w:type="dxa"/>
            <w:shd w:val="solid" w:color="FFFFFF" w:fill="auto"/>
          </w:tcPr>
          <w:p w14:paraId="0EA5B756"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677243B"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23B59193"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079E7957" w14:textId="77777777" w:rsidR="00EC4A44" w:rsidRPr="00EF1A93" w:rsidRDefault="00EC4A44" w:rsidP="00E328F8">
            <w:pPr>
              <w:pStyle w:val="TAL"/>
              <w:jc w:val="center"/>
              <w:rPr>
                <w:rFonts w:cs="Arial"/>
                <w:sz w:val="16"/>
                <w:szCs w:val="16"/>
              </w:rPr>
            </w:pPr>
            <w:r w:rsidRPr="00EF1A93">
              <w:rPr>
                <w:rFonts w:cs="Arial"/>
                <w:sz w:val="16"/>
                <w:szCs w:val="16"/>
              </w:rPr>
              <w:t>0350</w:t>
            </w:r>
          </w:p>
        </w:tc>
        <w:tc>
          <w:tcPr>
            <w:tcW w:w="446" w:type="dxa"/>
            <w:shd w:val="solid" w:color="FFFFFF" w:fill="auto"/>
          </w:tcPr>
          <w:p w14:paraId="65A1B64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7DA9A1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8550A3D" w14:textId="77777777" w:rsidR="00EC4A44" w:rsidRPr="00EF1A93" w:rsidRDefault="00EC4A44" w:rsidP="007928A2">
            <w:pPr>
              <w:pStyle w:val="TAL"/>
              <w:rPr>
                <w:rFonts w:cs="Arial"/>
                <w:sz w:val="16"/>
                <w:szCs w:val="16"/>
              </w:rPr>
            </w:pPr>
            <w:r w:rsidRPr="00EF1A93">
              <w:rPr>
                <w:rFonts w:cs="Arial"/>
                <w:sz w:val="16"/>
                <w:szCs w:val="16"/>
              </w:rPr>
              <w:t>Updating terms in definitions and abbreviations due to 5GS</w:t>
            </w:r>
          </w:p>
        </w:tc>
        <w:tc>
          <w:tcPr>
            <w:tcW w:w="967" w:type="dxa"/>
            <w:shd w:val="solid" w:color="FFFFFF" w:fill="auto"/>
          </w:tcPr>
          <w:p w14:paraId="2176A95E"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543D609A" w14:textId="77777777" w:rsidTr="00971E8F">
        <w:tc>
          <w:tcPr>
            <w:tcW w:w="835" w:type="dxa"/>
            <w:shd w:val="solid" w:color="FFFFFF" w:fill="auto"/>
          </w:tcPr>
          <w:p w14:paraId="6879E134"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26C184F3"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691617D2" w14:textId="77777777" w:rsidR="00EC4A44" w:rsidRPr="00EF1A93" w:rsidRDefault="00EC4A44" w:rsidP="007928A2">
            <w:pPr>
              <w:pStyle w:val="TAC"/>
              <w:rPr>
                <w:rFonts w:cs="Arial"/>
                <w:sz w:val="16"/>
                <w:szCs w:val="16"/>
              </w:rPr>
            </w:pPr>
            <w:r w:rsidRPr="00EF1A93">
              <w:rPr>
                <w:rFonts w:cs="Arial"/>
                <w:sz w:val="16"/>
                <w:szCs w:val="16"/>
              </w:rPr>
              <w:t>CP-181053</w:t>
            </w:r>
          </w:p>
        </w:tc>
        <w:tc>
          <w:tcPr>
            <w:tcW w:w="554" w:type="dxa"/>
            <w:shd w:val="solid" w:color="FFFFFF" w:fill="auto"/>
          </w:tcPr>
          <w:p w14:paraId="0F9CC050" w14:textId="77777777" w:rsidR="00EC4A44" w:rsidRPr="00EF1A93" w:rsidRDefault="00EC4A44" w:rsidP="00E328F8">
            <w:pPr>
              <w:pStyle w:val="TAL"/>
              <w:jc w:val="center"/>
              <w:rPr>
                <w:rFonts w:cs="Arial"/>
                <w:sz w:val="16"/>
                <w:szCs w:val="16"/>
              </w:rPr>
            </w:pPr>
            <w:r w:rsidRPr="00EF1A93">
              <w:rPr>
                <w:rFonts w:cs="Arial"/>
                <w:sz w:val="16"/>
                <w:szCs w:val="16"/>
              </w:rPr>
              <w:t>0352</w:t>
            </w:r>
          </w:p>
        </w:tc>
        <w:tc>
          <w:tcPr>
            <w:tcW w:w="446" w:type="dxa"/>
            <w:shd w:val="solid" w:color="FFFFFF" w:fill="auto"/>
          </w:tcPr>
          <w:p w14:paraId="0B8A7B8E" w14:textId="77777777" w:rsidR="00EC4A44" w:rsidRPr="00EF1A93" w:rsidRDefault="00EC4A44" w:rsidP="00E328F8">
            <w:pPr>
              <w:pStyle w:val="TAR"/>
              <w:jc w:val="center"/>
              <w:rPr>
                <w:rFonts w:cs="Arial"/>
                <w:sz w:val="16"/>
                <w:szCs w:val="16"/>
              </w:rPr>
            </w:pPr>
          </w:p>
        </w:tc>
        <w:tc>
          <w:tcPr>
            <w:tcW w:w="444" w:type="dxa"/>
            <w:shd w:val="solid" w:color="FFFFFF" w:fill="auto"/>
          </w:tcPr>
          <w:p w14:paraId="5AB2BCCB"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16019928" w14:textId="77777777" w:rsidR="00EC4A44" w:rsidRPr="00EF1A93" w:rsidRDefault="00EC4A44" w:rsidP="007928A2">
            <w:pPr>
              <w:pStyle w:val="TAL"/>
              <w:rPr>
                <w:rFonts w:cs="Arial"/>
                <w:sz w:val="16"/>
                <w:szCs w:val="16"/>
              </w:rPr>
            </w:pPr>
            <w:r w:rsidRPr="00EF1A93">
              <w:rPr>
                <w:rFonts w:cs="Arial"/>
                <w:sz w:val="16"/>
                <w:szCs w:val="16"/>
              </w:rPr>
              <w:t>Forbidden PLMN operation for cause value "Requested service option not authorized in this PLMN"</w:t>
            </w:r>
          </w:p>
        </w:tc>
        <w:tc>
          <w:tcPr>
            <w:tcW w:w="967" w:type="dxa"/>
            <w:shd w:val="solid" w:color="FFFFFF" w:fill="auto"/>
          </w:tcPr>
          <w:p w14:paraId="565D4C1A"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616483AE" w14:textId="77777777" w:rsidTr="00971E8F">
        <w:tc>
          <w:tcPr>
            <w:tcW w:w="835" w:type="dxa"/>
            <w:shd w:val="solid" w:color="FFFFFF" w:fill="auto"/>
          </w:tcPr>
          <w:p w14:paraId="51AFE80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64647C6D"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7E064A6B"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5261EF7E" w14:textId="77777777" w:rsidR="00EC4A44" w:rsidRPr="00EF1A93" w:rsidRDefault="00EC4A44" w:rsidP="00E328F8">
            <w:pPr>
              <w:pStyle w:val="TAL"/>
              <w:jc w:val="center"/>
              <w:rPr>
                <w:rFonts w:cs="Arial"/>
                <w:sz w:val="16"/>
                <w:szCs w:val="16"/>
              </w:rPr>
            </w:pPr>
            <w:r w:rsidRPr="00EF1A93">
              <w:rPr>
                <w:rFonts w:cs="Arial"/>
                <w:sz w:val="16"/>
                <w:szCs w:val="16"/>
              </w:rPr>
              <w:t>0356</w:t>
            </w:r>
          </w:p>
        </w:tc>
        <w:tc>
          <w:tcPr>
            <w:tcW w:w="446" w:type="dxa"/>
            <w:shd w:val="solid" w:color="FFFFFF" w:fill="auto"/>
          </w:tcPr>
          <w:p w14:paraId="122DA2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BB04D14"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3589FAB7" w14:textId="77777777" w:rsidR="00EC4A44" w:rsidRPr="00EF1A93" w:rsidRDefault="00EC4A44" w:rsidP="007928A2">
            <w:pPr>
              <w:pStyle w:val="TAL"/>
              <w:rPr>
                <w:rFonts w:cs="Arial"/>
                <w:sz w:val="16"/>
                <w:szCs w:val="16"/>
              </w:rPr>
            </w:pPr>
            <w:r w:rsidRPr="00EF1A93">
              <w:rPr>
                <w:rFonts w:cs="Arial"/>
                <w:sz w:val="16"/>
                <w:szCs w:val="16"/>
              </w:rPr>
              <w:t>Updates due to network sharing for 5GS</w:t>
            </w:r>
          </w:p>
        </w:tc>
        <w:tc>
          <w:tcPr>
            <w:tcW w:w="967" w:type="dxa"/>
            <w:shd w:val="solid" w:color="FFFFFF" w:fill="auto"/>
          </w:tcPr>
          <w:p w14:paraId="09642177"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7A3BD56B" w14:textId="77777777" w:rsidTr="00971E8F">
        <w:tc>
          <w:tcPr>
            <w:tcW w:w="835" w:type="dxa"/>
            <w:shd w:val="solid" w:color="FFFFFF" w:fill="auto"/>
          </w:tcPr>
          <w:p w14:paraId="681CA5EA"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2E15FDF1"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1CBBCAAA"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6B5A9381" w14:textId="77777777" w:rsidR="00EC4A44" w:rsidRPr="00EF1A93" w:rsidRDefault="00EC4A44" w:rsidP="00E328F8">
            <w:pPr>
              <w:pStyle w:val="TAL"/>
              <w:jc w:val="center"/>
              <w:rPr>
                <w:rFonts w:cs="Arial"/>
                <w:sz w:val="16"/>
                <w:szCs w:val="16"/>
              </w:rPr>
            </w:pPr>
            <w:r w:rsidRPr="00EF1A93">
              <w:rPr>
                <w:rFonts w:cs="Arial"/>
                <w:sz w:val="16"/>
                <w:szCs w:val="16"/>
              </w:rPr>
              <w:t>0357</w:t>
            </w:r>
          </w:p>
        </w:tc>
        <w:tc>
          <w:tcPr>
            <w:tcW w:w="446" w:type="dxa"/>
            <w:shd w:val="solid" w:color="FFFFFF" w:fill="auto"/>
          </w:tcPr>
          <w:p w14:paraId="0CD99B1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31FE2D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94DA333" w14:textId="77777777" w:rsidR="00EC4A44" w:rsidRPr="00EF1A93" w:rsidRDefault="00EC4A44" w:rsidP="007928A2">
            <w:pPr>
              <w:pStyle w:val="TAL"/>
              <w:rPr>
                <w:rFonts w:cs="Arial"/>
                <w:sz w:val="16"/>
                <w:szCs w:val="16"/>
              </w:rPr>
            </w:pPr>
            <w:r w:rsidRPr="00EF1A93">
              <w:rPr>
                <w:rFonts w:cs="Arial"/>
                <w:sz w:val="16"/>
                <w:szCs w:val="16"/>
              </w:rPr>
              <w:t>Introduce 5GS registration procedure</w:t>
            </w:r>
          </w:p>
        </w:tc>
        <w:tc>
          <w:tcPr>
            <w:tcW w:w="967" w:type="dxa"/>
            <w:shd w:val="solid" w:color="FFFFFF" w:fill="auto"/>
          </w:tcPr>
          <w:p w14:paraId="427AC09B"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401B7BFA" w14:textId="77777777" w:rsidTr="00971E8F">
        <w:tc>
          <w:tcPr>
            <w:tcW w:w="835" w:type="dxa"/>
            <w:shd w:val="solid" w:color="FFFFFF" w:fill="auto"/>
          </w:tcPr>
          <w:p w14:paraId="64776547"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537534ED"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27C43A9" w14:textId="77777777" w:rsidR="00EC4A44" w:rsidRPr="00EF1A93" w:rsidRDefault="00EC4A44" w:rsidP="007928A2">
            <w:pPr>
              <w:pStyle w:val="TAC"/>
              <w:rPr>
                <w:rFonts w:cs="Arial"/>
                <w:sz w:val="16"/>
                <w:szCs w:val="16"/>
              </w:rPr>
            </w:pPr>
            <w:r w:rsidRPr="00EF1A93">
              <w:rPr>
                <w:rFonts w:cs="Arial"/>
                <w:sz w:val="16"/>
                <w:szCs w:val="16"/>
              </w:rPr>
              <w:t>CP-182106</w:t>
            </w:r>
          </w:p>
        </w:tc>
        <w:tc>
          <w:tcPr>
            <w:tcW w:w="554" w:type="dxa"/>
            <w:shd w:val="solid" w:color="FFFFFF" w:fill="auto"/>
          </w:tcPr>
          <w:p w14:paraId="043C82E4" w14:textId="77777777" w:rsidR="00EC4A44" w:rsidRPr="00EF1A93" w:rsidRDefault="00EC4A44" w:rsidP="00E328F8">
            <w:pPr>
              <w:pStyle w:val="TAL"/>
              <w:jc w:val="center"/>
              <w:rPr>
                <w:rFonts w:cs="Arial"/>
                <w:sz w:val="16"/>
                <w:szCs w:val="16"/>
              </w:rPr>
            </w:pPr>
            <w:r w:rsidRPr="00EF1A93">
              <w:rPr>
                <w:rFonts w:cs="Arial"/>
                <w:sz w:val="16"/>
                <w:szCs w:val="16"/>
              </w:rPr>
              <w:t>0358</w:t>
            </w:r>
          </w:p>
        </w:tc>
        <w:tc>
          <w:tcPr>
            <w:tcW w:w="446" w:type="dxa"/>
            <w:shd w:val="solid" w:color="FFFFFF" w:fill="auto"/>
          </w:tcPr>
          <w:p w14:paraId="207605CD"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6AC939F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44C10D1F" w14:textId="77777777" w:rsidR="00EC4A44" w:rsidRPr="00EF1A93" w:rsidRDefault="00EC4A44" w:rsidP="007928A2">
            <w:pPr>
              <w:pStyle w:val="TAL"/>
              <w:rPr>
                <w:rFonts w:cs="Arial"/>
                <w:sz w:val="16"/>
                <w:szCs w:val="16"/>
              </w:rPr>
            </w:pPr>
            <w:r w:rsidRPr="00EF1A93">
              <w:rPr>
                <w:rFonts w:cs="Arial"/>
                <w:sz w:val="16"/>
                <w:szCs w:val="16"/>
              </w:rPr>
              <w:t xml:space="preserve">Updates to Stage 2 solution of Steering Of Roaming (SOR) </w:t>
            </w:r>
          </w:p>
        </w:tc>
        <w:tc>
          <w:tcPr>
            <w:tcW w:w="967" w:type="dxa"/>
            <w:shd w:val="solid" w:color="FFFFFF" w:fill="auto"/>
          </w:tcPr>
          <w:p w14:paraId="3D214331"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9EFC09E" w14:textId="77777777" w:rsidTr="00971E8F">
        <w:tc>
          <w:tcPr>
            <w:tcW w:w="835" w:type="dxa"/>
            <w:shd w:val="solid" w:color="FFFFFF" w:fill="auto"/>
          </w:tcPr>
          <w:p w14:paraId="7970031A"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5934021E"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3B421489"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711AAB3A" w14:textId="77777777" w:rsidR="00EC4A44" w:rsidRPr="00EF1A93" w:rsidRDefault="00EC4A44" w:rsidP="00E328F8">
            <w:pPr>
              <w:pStyle w:val="TAL"/>
              <w:jc w:val="center"/>
              <w:rPr>
                <w:rFonts w:cs="Arial"/>
                <w:sz w:val="16"/>
                <w:szCs w:val="16"/>
              </w:rPr>
            </w:pPr>
            <w:r w:rsidRPr="00EF1A93">
              <w:rPr>
                <w:rFonts w:cs="Arial"/>
                <w:sz w:val="16"/>
                <w:szCs w:val="16"/>
              </w:rPr>
              <w:t>0359</w:t>
            </w:r>
          </w:p>
        </w:tc>
        <w:tc>
          <w:tcPr>
            <w:tcW w:w="446" w:type="dxa"/>
            <w:shd w:val="solid" w:color="FFFFFF" w:fill="auto"/>
          </w:tcPr>
          <w:p w14:paraId="2727B9A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A09C63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406B6BA" w14:textId="77777777" w:rsidR="00EC4A44" w:rsidRPr="00EF1A93" w:rsidRDefault="00EC4A44" w:rsidP="007928A2">
            <w:pPr>
              <w:pStyle w:val="TAL"/>
              <w:rPr>
                <w:rFonts w:cs="Arial"/>
                <w:sz w:val="16"/>
                <w:szCs w:val="16"/>
              </w:rPr>
            </w:pPr>
            <w:r w:rsidRPr="00EF1A93">
              <w:rPr>
                <w:rFonts w:cs="Arial"/>
                <w:sz w:val="16"/>
                <w:szCs w:val="16"/>
              </w:rPr>
              <w:t>Unclear how to derive PLMN ID from broadcast in 3G, 4G, and 5G</w:t>
            </w:r>
          </w:p>
        </w:tc>
        <w:tc>
          <w:tcPr>
            <w:tcW w:w="967" w:type="dxa"/>
            <w:shd w:val="solid" w:color="FFFFFF" w:fill="auto"/>
          </w:tcPr>
          <w:p w14:paraId="309CC9A0"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75E056EB" w14:textId="77777777" w:rsidTr="00971E8F">
        <w:tc>
          <w:tcPr>
            <w:tcW w:w="835" w:type="dxa"/>
            <w:shd w:val="solid" w:color="FFFFFF" w:fill="auto"/>
          </w:tcPr>
          <w:p w14:paraId="4DBD176F"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6A38D357"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21109E87" w14:textId="77777777" w:rsidR="00EC4A44" w:rsidRPr="00EF1A93" w:rsidRDefault="00EC4A44" w:rsidP="007928A2">
            <w:pPr>
              <w:pStyle w:val="TAC"/>
              <w:rPr>
                <w:rFonts w:cs="Arial"/>
                <w:sz w:val="16"/>
                <w:szCs w:val="16"/>
              </w:rPr>
            </w:pPr>
            <w:r w:rsidRPr="00EF1A93">
              <w:rPr>
                <w:rFonts w:cs="Arial"/>
                <w:sz w:val="16"/>
                <w:szCs w:val="16"/>
              </w:rPr>
              <w:t>CP-182158</w:t>
            </w:r>
          </w:p>
        </w:tc>
        <w:tc>
          <w:tcPr>
            <w:tcW w:w="554" w:type="dxa"/>
            <w:shd w:val="solid" w:color="FFFFFF" w:fill="auto"/>
          </w:tcPr>
          <w:p w14:paraId="159E666E" w14:textId="77777777" w:rsidR="00EC4A44" w:rsidRPr="00EF1A93" w:rsidRDefault="00EC4A44" w:rsidP="00E328F8">
            <w:pPr>
              <w:pStyle w:val="TAL"/>
              <w:jc w:val="center"/>
              <w:rPr>
                <w:rFonts w:cs="Arial"/>
                <w:sz w:val="16"/>
                <w:szCs w:val="16"/>
              </w:rPr>
            </w:pPr>
            <w:r w:rsidRPr="00EF1A93">
              <w:rPr>
                <w:rFonts w:cs="Arial"/>
                <w:sz w:val="16"/>
                <w:szCs w:val="16"/>
              </w:rPr>
              <w:t>0360</w:t>
            </w:r>
          </w:p>
        </w:tc>
        <w:tc>
          <w:tcPr>
            <w:tcW w:w="446" w:type="dxa"/>
            <w:shd w:val="solid" w:color="FFFFFF" w:fill="auto"/>
          </w:tcPr>
          <w:p w14:paraId="78CC4514" w14:textId="77777777" w:rsidR="00EC4A44" w:rsidRPr="00EF1A93" w:rsidRDefault="00EC4A44" w:rsidP="00E328F8">
            <w:pPr>
              <w:pStyle w:val="TAR"/>
              <w:jc w:val="center"/>
              <w:rPr>
                <w:rFonts w:cs="Arial"/>
                <w:sz w:val="16"/>
                <w:szCs w:val="16"/>
              </w:rPr>
            </w:pPr>
          </w:p>
        </w:tc>
        <w:tc>
          <w:tcPr>
            <w:tcW w:w="444" w:type="dxa"/>
            <w:shd w:val="solid" w:color="FFFFFF" w:fill="auto"/>
          </w:tcPr>
          <w:p w14:paraId="4F82F62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6E2AAAA8" w14:textId="77777777" w:rsidR="00EC4A44" w:rsidRPr="00EF1A93" w:rsidRDefault="00EC4A44" w:rsidP="007928A2">
            <w:pPr>
              <w:pStyle w:val="TAL"/>
              <w:rPr>
                <w:rFonts w:cs="Arial"/>
                <w:sz w:val="16"/>
                <w:szCs w:val="16"/>
              </w:rPr>
            </w:pPr>
            <w:r w:rsidRPr="00EF1A93">
              <w:rPr>
                <w:rFonts w:cs="Arial"/>
                <w:sz w:val="16"/>
                <w:szCs w:val="16"/>
              </w:rPr>
              <w:t>Per RAT higher priority PLMN search timer T for UEs supporting IoT and non IoT RATs</w:t>
            </w:r>
          </w:p>
        </w:tc>
        <w:tc>
          <w:tcPr>
            <w:tcW w:w="967" w:type="dxa"/>
            <w:shd w:val="solid" w:color="FFFFFF" w:fill="auto"/>
          </w:tcPr>
          <w:p w14:paraId="75E1E378"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3BBDE3DC" w14:textId="77777777" w:rsidTr="00971E8F">
        <w:tc>
          <w:tcPr>
            <w:tcW w:w="835" w:type="dxa"/>
            <w:shd w:val="solid" w:color="FFFFFF" w:fill="auto"/>
          </w:tcPr>
          <w:p w14:paraId="3A737DF7"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7BB44BA9"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4EC797EB" w14:textId="77777777" w:rsidR="00EC4A44" w:rsidRPr="00EF1A93" w:rsidRDefault="00EC4A44" w:rsidP="007928A2">
            <w:pPr>
              <w:pStyle w:val="TAC"/>
              <w:rPr>
                <w:rFonts w:cs="Arial"/>
                <w:sz w:val="16"/>
                <w:szCs w:val="16"/>
              </w:rPr>
            </w:pPr>
            <w:r w:rsidRPr="00EF1A93">
              <w:rPr>
                <w:rFonts w:cs="Arial"/>
                <w:sz w:val="16"/>
                <w:szCs w:val="16"/>
              </w:rPr>
              <w:t>CP-182158</w:t>
            </w:r>
          </w:p>
        </w:tc>
        <w:tc>
          <w:tcPr>
            <w:tcW w:w="554" w:type="dxa"/>
            <w:shd w:val="solid" w:color="FFFFFF" w:fill="auto"/>
          </w:tcPr>
          <w:p w14:paraId="5A1BE038" w14:textId="77777777" w:rsidR="00EC4A44" w:rsidRPr="00EF1A93" w:rsidRDefault="00EC4A44" w:rsidP="00E328F8">
            <w:pPr>
              <w:pStyle w:val="TAL"/>
              <w:jc w:val="center"/>
              <w:rPr>
                <w:rFonts w:cs="Arial"/>
                <w:sz w:val="16"/>
                <w:szCs w:val="16"/>
              </w:rPr>
            </w:pPr>
            <w:r w:rsidRPr="00EF1A93">
              <w:rPr>
                <w:rFonts w:cs="Arial"/>
                <w:sz w:val="16"/>
                <w:szCs w:val="16"/>
              </w:rPr>
              <w:t>0361</w:t>
            </w:r>
          </w:p>
        </w:tc>
        <w:tc>
          <w:tcPr>
            <w:tcW w:w="446" w:type="dxa"/>
            <w:shd w:val="solid" w:color="FFFFFF" w:fill="auto"/>
          </w:tcPr>
          <w:p w14:paraId="7A75B9FA" w14:textId="77777777" w:rsidR="00EC4A44" w:rsidRPr="00EF1A93" w:rsidRDefault="00EC4A44" w:rsidP="00E328F8">
            <w:pPr>
              <w:pStyle w:val="TAR"/>
              <w:jc w:val="center"/>
              <w:rPr>
                <w:rFonts w:cs="Arial"/>
                <w:sz w:val="16"/>
                <w:szCs w:val="16"/>
              </w:rPr>
            </w:pPr>
          </w:p>
        </w:tc>
        <w:tc>
          <w:tcPr>
            <w:tcW w:w="444" w:type="dxa"/>
            <w:shd w:val="solid" w:color="FFFFFF" w:fill="auto"/>
          </w:tcPr>
          <w:p w14:paraId="116CB2C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212E84A" w14:textId="77777777" w:rsidR="00EC4A44" w:rsidRPr="00EF1A93" w:rsidRDefault="00EC4A44" w:rsidP="007928A2">
            <w:pPr>
              <w:pStyle w:val="TAL"/>
              <w:rPr>
                <w:rFonts w:cs="Arial"/>
                <w:sz w:val="16"/>
                <w:szCs w:val="16"/>
              </w:rPr>
            </w:pPr>
            <w:r w:rsidRPr="00EF1A93">
              <w:rPr>
                <w:rFonts w:cs="Arial"/>
                <w:sz w:val="16"/>
                <w:szCs w:val="16"/>
              </w:rPr>
              <w:t>Alignment on handling of forbidden LAI/TAI list</w:t>
            </w:r>
          </w:p>
        </w:tc>
        <w:tc>
          <w:tcPr>
            <w:tcW w:w="967" w:type="dxa"/>
            <w:shd w:val="solid" w:color="FFFFFF" w:fill="auto"/>
          </w:tcPr>
          <w:p w14:paraId="7A66259D"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7A3C721" w14:textId="77777777" w:rsidTr="00971E8F">
        <w:tc>
          <w:tcPr>
            <w:tcW w:w="835" w:type="dxa"/>
            <w:shd w:val="solid" w:color="FFFFFF" w:fill="auto"/>
          </w:tcPr>
          <w:p w14:paraId="7EDB3114"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39F6DB61"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4E4AEFAE"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2BD9BF14" w14:textId="77777777" w:rsidR="00EC4A44" w:rsidRPr="00EF1A93" w:rsidRDefault="00EC4A44" w:rsidP="00E328F8">
            <w:pPr>
              <w:pStyle w:val="TAL"/>
              <w:jc w:val="center"/>
              <w:rPr>
                <w:rFonts w:cs="Arial"/>
                <w:sz w:val="16"/>
                <w:szCs w:val="16"/>
              </w:rPr>
            </w:pPr>
            <w:r w:rsidRPr="00EF1A93">
              <w:rPr>
                <w:rFonts w:cs="Arial"/>
                <w:sz w:val="16"/>
                <w:szCs w:val="16"/>
              </w:rPr>
              <w:t>0364</w:t>
            </w:r>
          </w:p>
        </w:tc>
        <w:tc>
          <w:tcPr>
            <w:tcW w:w="446" w:type="dxa"/>
            <w:shd w:val="solid" w:color="FFFFFF" w:fill="auto"/>
          </w:tcPr>
          <w:p w14:paraId="5B84261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7B58F8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B4F1139" w14:textId="77777777" w:rsidR="00EC4A44" w:rsidRPr="00EF1A93" w:rsidRDefault="00EC4A44" w:rsidP="007928A2">
            <w:pPr>
              <w:pStyle w:val="TAL"/>
              <w:rPr>
                <w:rFonts w:cs="Arial"/>
                <w:sz w:val="16"/>
                <w:szCs w:val="16"/>
              </w:rPr>
            </w:pPr>
            <w:r w:rsidRPr="00EF1A93">
              <w:rPr>
                <w:rFonts w:cs="Arial"/>
                <w:sz w:val="16"/>
                <w:szCs w:val="16"/>
              </w:rPr>
              <w:t>Cause #15 has been successfully used for releases.</w:t>
            </w:r>
          </w:p>
        </w:tc>
        <w:tc>
          <w:tcPr>
            <w:tcW w:w="967" w:type="dxa"/>
            <w:shd w:val="solid" w:color="FFFFFF" w:fill="auto"/>
          </w:tcPr>
          <w:p w14:paraId="73546496"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8625414" w14:textId="77777777" w:rsidTr="00971E8F">
        <w:tc>
          <w:tcPr>
            <w:tcW w:w="835" w:type="dxa"/>
            <w:shd w:val="solid" w:color="FFFFFF" w:fill="auto"/>
          </w:tcPr>
          <w:p w14:paraId="311B018D"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7417396A"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3A028461"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0D9D543C" w14:textId="77777777" w:rsidR="00EC4A44" w:rsidRPr="00EF1A93" w:rsidRDefault="00EC4A44" w:rsidP="00E328F8">
            <w:pPr>
              <w:pStyle w:val="TAL"/>
              <w:jc w:val="center"/>
              <w:rPr>
                <w:rFonts w:cs="Arial"/>
                <w:sz w:val="16"/>
                <w:szCs w:val="16"/>
              </w:rPr>
            </w:pPr>
            <w:r w:rsidRPr="00EF1A93">
              <w:rPr>
                <w:rFonts w:cs="Arial"/>
                <w:sz w:val="16"/>
                <w:szCs w:val="16"/>
              </w:rPr>
              <w:t>0365</w:t>
            </w:r>
          </w:p>
        </w:tc>
        <w:tc>
          <w:tcPr>
            <w:tcW w:w="446" w:type="dxa"/>
            <w:shd w:val="solid" w:color="FFFFFF" w:fill="auto"/>
          </w:tcPr>
          <w:p w14:paraId="67B530DA" w14:textId="77777777" w:rsidR="00EC4A44" w:rsidRPr="00EF1A93" w:rsidRDefault="00EC4A44" w:rsidP="00E328F8">
            <w:pPr>
              <w:pStyle w:val="TAR"/>
              <w:jc w:val="center"/>
              <w:rPr>
                <w:rFonts w:cs="Arial"/>
                <w:sz w:val="16"/>
                <w:szCs w:val="16"/>
              </w:rPr>
            </w:pPr>
            <w:r w:rsidRPr="00EF1A93">
              <w:rPr>
                <w:rFonts w:cs="Arial"/>
                <w:sz w:val="16"/>
                <w:szCs w:val="16"/>
              </w:rPr>
              <w:t>7</w:t>
            </w:r>
          </w:p>
        </w:tc>
        <w:tc>
          <w:tcPr>
            <w:tcW w:w="444" w:type="dxa"/>
            <w:shd w:val="solid" w:color="FFFFFF" w:fill="auto"/>
          </w:tcPr>
          <w:p w14:paraId="2D1FF7B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E6FA749" w14:textId="77777777" w:rsidR="00EC4A44" w:rsidRPr="00EF1A93" w:rsidRDefault="00EC4A44" w:rsidP="007928A2">
            <w:pPr>
              <w:pStyle w:val="TAL"/>
              <w:rPr>
                <w:rFonts w:cs="Arial"/>
                <w:sz w:val="16"/>
                <w:szCs w:val="16"/>
              </w:rPr>
            </w:pPr>
            <w:r w:rsidRPr="00EF1A93">
              <w:rPr>
                <w:rFonts w:cs="Arial"/>
                <w:sz w:val="16"/>
                <w:szCs w:val="16"/>
              </w:rPr>
              <w:t>Aligning SOR stage-2 flow as per SA3 agreements and other editorials</w:t>
            </w:r>
          </w:p>
        </w:tc>
        <w:tc>
          <w:tcPr>
            <w:tcW w:w="967" w:type="dxa"/>
            <w:shd w:val="solid" w:color="FFFFFF" w:fill="auto"/>
          </w:tcPr>
          <w:p w14:paraId="5C717A01"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5C350A0B" w14:textId="77777777" w:rsidTr="00971E8F">
        <w:tc>
          <w:tcPr>
            <w:tcW w:w="835" w:type="dxa"/>
            <w:shd w:val="solid" w:color="FFFFFF" w:fill="auto"/>
          </w:tcPr>
          <w:p w14:paraId="3F404354"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1F63D2F9"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3A14BAF" w14:textId="77777777" w:rsidR="00EC4A44" w:rsidRPr="00EF1A93" w:rsidRDefault="00EC4A44" w:rsidP="007928A2">
            <w:pPr>
              <w:pStyle w:val="TAC"/>
              <w:rPr>
                <w:rFonts w:cs="Arial"/>
                <w:sz w:val="16"/>
                <w:szCs w:val="16"/>
              </w:rPr>
            </w:pPr>
            <w:r w:rsidRPr="00EF1A93">
              <w:rPr>
                <w:rFonts w:cs="Arial"/>
                <w:sz w:val="16"/>
                <w:szCs w:val="16"/>
              </w:rPr>
              <w:t>CP-182106</w:t>
            </w:r>
          </w:p>
        </w:tc>
        <w:tc>
          <w:tcPr>
            <w:tcW w:w="554" w:type="dxa"/>
            <w:shd w:val="solid" w:color="FFFFFF" w:fill="auto"/>
          </w:tcPr>
          <w:p w14:paraId="6DE15F60" w14:textId="77777777" w:rsidR="00EC4A44" w:rsidRPr="00EF1A93" w:rsidRDefault="00EC4A44" w:rsidP="00E328F8">
            <w:pPr>
              <w:pStyle w:val="TAL"/>
              <w:jc w:val="center"/>
              <w:rPr>
                <w:rFonts w:cs="Arial"/>
                <w:sz w:val="16"/>
                <w:szCs w:val="16"/>
              </w:rPr>
            </w:pPr>
            <w:r w:rsidRPr="00EF1A93">
              <w:rPr>
                <w:rFonts w:cs="Arial"/>
                <w:sz w:val="16"/>
                <w:szCs w:val="16"/>
              </w:rPr>
              <w:t>0366</w:t>
            </w:r>
          </w:p>
        </w:tc>
        <w:tc>
          <w:tcPr>
            <w:tcW w:w="446" w:type="dxa"/>
            <w:shd w:val="solid" w:color="FFFFFF" w:fill="auto"/>
          </w:tcPr>
          <w:p w14:paraId="7A14C7C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A42134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E9BAB2" w14:textId="77777777" w:rsidR="00EC4A44" w:rsidRPr="00EF1A93" w:rsidRDefault="00EC4A44" w:rsidP="007928A2">
            <w:pPr>
              <w:pStyle w:val="TAL"/>
              <w:rPr>
                <w:rFonts w:cs="Arial"/>
                <w:sz w:val="16"/>
                <w:szCs w:val="16"/>
              </w:rPr>
            </w:pPr>
            <w:r w:rsidRPr="00EF1A93">
              <w:rPr>
                <w:rFonts w:cs="Arial"/>
                <w:sz w:val="16"/>
                <w:szCs w:val="16"/>
              </w:rPr>
              <w:t>Steering of Roaming for IMS emergency sessions and correction for NAS Transport for SOR</w:t>
            </w:r>
          </w:p>
        </w:tc>
        <w:tc>
          <w:tcPr>
            <w:tcW w:w="967" w:type="dxa"/>
            <w:shd w:val="solid" w:color="FFFFFF" w:fill="auto"/>
          </w:tcPr>
          <w:p w14:paraId="58AC11D5"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344E995B" w14:textId="77777777" w:rsidTr="00971E8F">
        <w:tc>
          <w:tcPr>
            <w:tcW w:w="835" w:type="dxa"/>
            <w:shd w:val="solid" w:color="FFFFFF" w:fill="auto"/>
          </w:tcPr>
          <w:p w14:paraId="79CF36E3"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1D799C13"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D65573F"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13D0FDA2" w14:textId="77777777" w:rsidR="00EC4A44" w:rsidRPr="00EF1A93" w:rsidRDefault="00EC4A44" w:rsidP="00E328F8">
            <w:pPr>
              <w:pStyle w:val="TAL"/>
              <w:jc w:val="center"/>
              <w:rPr>
                <w:rFonts w:cs="Arial"/>
                <w:sz w:val="16"/>
                <w:szCs w:val="16"/>
              </w:rPr>
            </w:pPr>
            <w:r w:rsidRPr="00EF1A93">
              <w:rPr>
                <w:rFonts w:cs="Arial"/>
                <w:sz w:val="16"/>
                <w:szCs w:val="16"/>
              </w:rPr>
              <w:t>0367</w:t>
            </w:r>
          </w:p>
        </w:tc>
        <w:tc>
          <w:tcPr>
            <w:tcW w:w="446" w:type="dxa"/>
            <w:shd w:val="solid" w:color="FFFFFF" w:fill="auto"/>
          </w:tcPr>
          <w:p w14:paraId="539ED8FD"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0FF7310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20F8EB" w14:textId="77777777" w:rsidR="00EC4A44" w:rsidRPr="00EF1A93" w:rsidRDefault="00EC4A44" w:rsidP="007928A2">
            <w:pPr>
              <w:pStyle w:val="TAL"/>
              <w:rPr>
                <w:rFonts w:cs="Arial"/>
                <w:sz w:val="16"/>
                <w:szCs w:val="16"/>
              </w:rPr>
            </w:pPr>
            <w:r w:rsidRPr="00EF1A93">
              <w:rPr>
                <w:rFonts w:cs="Arial"/>
                <w:sz w:val="16"/>
                <w:szCs w:val="16"/>
              </w:rPr>
              <w:t>PLMN selection when UE's N1 mode capability is disabled per access type</w:t>
            </w:r>
          </w:p>
        </w:tc>
        <w:tc>
          <w:tcPr>
            <w:tcW w:w="967" w:type="dxa"/>
            <w:shd w:val="solid" w:color="FFFFFF" w:fill="auto"/>
          </w:tcPr>
          <w:p w14:paraId="20FA1043"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5AE816FB" w14:textId="77777777" w:rsidTr="00971E8F">
        <w:tc>
          <w:tcPr>
            <w:tcW w:w="835" w:type="dxa"/>
            <w:shd w:val="solid" w:color="FFFFFF" w:fill="auto"/>
          </w:tcPr>
          <w:p w14:paraId="465E08AE"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07FE62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5AC87E8"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26E6BC27" w14:textId="77777777" w:rsidR="00EC4A44" w:rsidRPr="00EF1A93" w:rsidRDefault="00EC4A44" w:rsidP="00E328F8">
            <w:pPr>
              <w:pStyle w:val="TAL"/>
              <w:jc w:val="center"/>
              <w:rPr>
                <w:rFonts w:cs="Arial"/>
                <w:sz w:val="16"/>
                <w:szCs w:val="16"/>
              </w:rPr>
            </w:pPr>
            <w:r w:rsidRPr="00EF1A93">
              <w:rPr>
                <w:rFonts w:cs="Arial"/>
                <w:sz w:val="16"/>
                <w:szCs w:val="16"/>
              </w:rPr>
              <w:t>0368</w:t>
            </w:r>
          </w:p>
        </w:tc>
        <w:tc>
          <w:tcPr>
            <w:tcW w:w="446" w:type="dxa"/>
            <w:shd w:val="solid" w:color="FFFFFF" w:fill="auto"/>
          </w:tcPr>
          <w:p w14:paraId="7CCCFB15" w14:textId="77777777" w:rsidR="00EC4A44" w:rsidRPr="00EF1A93" w:rsidRDefault="00EC4A44" w:rsidP="00E328F8">
            <w:pPr>
              <w:pStyle w:val="TAR"/>
              <w:jc w:val="center"/>
              <w:rPr>
                <w:rFonts w:cs="Arial"/>
                <w:sz w:val="16"/>
                <w:szCs w:val="16"/>
              </w:rPr>
            </w:pPr>
          </w:p>
        </w:tc>
        <w:tc>
          <w:tcPr>
            <w:tcW w:w="444" w:type="dxa"/>
            <w:shd w:val="solid" w:color="FFFFFF" w:fill="auto"/>
          </w:tcPr>
          <w:p w14:paraId="5EC9497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B1354C8" w14:textId="77777777" w:rsidR="00EC4A44" w:rsidRPr="00EF1A93" w:rsidRDefault="00EC4A44" w:rsidP="007928A2">
            <w:pPr>
              <w:pStyle w:val="TAL"/>
              <w:rPr>
                <w:rFonts w:cs="Arial"/>
                <w:sz w:val="16"/>
                <w:szCs w:val="16"/>
              </w:rPr>
            </w:pPr>
            <w:r w:rsidRPr="00EF1A93">
              <w:rPr>
                <w:rFonts w:cs="Arial"/>
                <w:sz w:val="16"/>
                <w:szCs w:val="16"/>
              </w:rPr>
              <w:t>Correction to Nudm_SDM_UpdateNotification service operation name</w:t>
            </w:r>
          </w:p>
        </w:tc>
        <w:tc>
          <w:tcPr>
            <w:tcW w:w="967" w:type="dxa"/>
            <w:shd w:val="solid" w:color="FFFFFF" w:fill="auto"/>
          </w:tcPr>
          <w:p w14:paraId="5FA8699A"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5B0E9384" w14:textId="77777777" w:rsidTr="00971E8F">
        <w:tc>
          <w:tcPr>
            <w:tcW w:w="835" w:type="dxa"/>
            <w:shd w:val="solid" w:color="FFFFFF" w:fill="auto"/>
          </w:tcPr>
          <w:p w14:paraId="14C67374"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C47DB92"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0BBF2CE2" w14:textId="77777777" w:rsidR="00EC4A44" w:rsidRPr="00EF1A93" w:rsidRDefault="00EC4A44" w:rsidP="007928A2">
            <w:pPr>
              <w:pStyle w:val="TAC"/>
              <w:rPr>
                <w:rFonts w:cs="Arial"/>
                <w:sz w:val="16"/>
                <w:szCs w:val="16"/>
              </w:rPr>
            </w:pPr>
            <w:r w:rsidRPr="00EF1A93">
              <w:rPr>
                <w:rFonts w:cs="Arial"/>
                <w:sz w:val="16"/>
                <w:szCs w:val="16"/>
              </w:rPr>
              <w:t>CP-183134</w:t>
            </w:r>
          </w:p>
        </w:tc>
        <w:tc>
          <w:tcPr>
            <w:tcW w:w="554" w:type="dxa"/>
            <w:shd w:val="solid" w:color="FFFFFF" w:fill="auto"/>
          </w:tcPr>
          <w:p w14:paraId="4029A076" w14:textId="77777777" w:rsidR="00EC4A44" w:rsidRPr="00EF1A93" w:rsidRDefault="00EC4A44" w:rsidP="00E328F8">
            <w:pPr>
              <w:pStyle w:val="TAL"/>
              <w:jc w:val="center"/>
              <w:rPr>
                <w:rFonts w:cs="Arial"/>
                <w:sz w:val="16"/>
                <w:szCs w:val="16"/>
              </w:rPr>
            </w:pPr>
            <w:r w:rsidRPr="00EF1A93">
              <w:rPr>
                <w:rFonts w:cs="Arial"/>
                <w:sz w:val="16"/>
                <w:szCs w:val="16"/>
              </w:rPr>
              <w:t>0369</w:t>
            </w:r>
          </w:p>
        </w:tc>
        <w:tc>
          <w:tcPr>
            <w:tcW w:w="446" w:type="dxa"/>
            <w:shd w:val="solid" w:color="FFFFFF" w:fill="auto"/>
          </w:tcPr>
          <w:p w14:paraId="17FD97D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6B7368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DB39296" w14:textId="77777777" w:rsidR="00EC4A44" w:rsidRPr="00EF1A93" w:rsidRDefault="00EC4A44" w:rsidP="007928A2">
            <w:pPr>
              <w:pStyle w:val="TAL"/>
              <w:rPr>
                <w:rFonts w:cs="Arial"/>
                <w:sz w:val="16"/>
                <w:szCs w:val="16"/>
              </w:rPr>
            </w:pPr>
            <w:r w:rsidRPr="00EF1A93">
              <w:rPr>
                <w:rFonts w:cs="Arial"/>
                <w:sz w:val="16"/>
                <w:szCs w:val="16"/>
              </w:rPr>
              <w:t>Correction for sending of Nudm_SDM_info</w:t>
            </w:r>
          </w:p>
        </w:tc>
        <w:tc>
          <w:tcPr>
            <w:tcW w:w="967" w:type="dxa"/>
            <w:shd w:val="solid" w:color="FFFFFF" w:fill="auto"/>
          </w:tcPr>
          <w:p w14:paraId="1D0B7184"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3425501E" w14:textId="77777777" w:rsidTr="00971E8F">
        <w:tc>
          <w:tcPr>
            <w:tcW w:w="835" w:type="dxa"/>
            <w:shd w:val="solid" w:color="FFFFFF" w:fill="auto"/>
          </w:tcPr>
          <w:p w14:paraId="593E227E"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FBE190F"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AD433C1"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39D2751D" w14:textId="77777777" w:rsidR="00EC4A44" w:rsidRPr="00EF1A93" w:rsidRDefault="00EC4A44" w:rsidP="00E328F8">
            <w:pPr>
              <w:pStyle w:val="TAL"/>
              <w:jc w:val="center"/>
              <w:rPr>
                <w:rFonts w:cs="Arial"/>
                <w:sz w:val="16"/>
                <w:szCs w:val="16"/>
              </w:rPr>
            </w:pPr>
            <w:r w:rsidRPr="00EF1A93">
              <w:rPr>
                <w:rFonts w:cs="Arial"/>
                <w:sz w:val="16"/>
                <w:szCs w:val="16"/>
              </w:rPr>
              <w:t>0370</w:t>
            </w:r>
          </w:p>
        </w:tc>
        <w:tc>
          <w:tcPr>
            <w:tcW w:w="446" w:type="dxa"/>
            <w:shd w:val="solid" w:color="FFFFFF" w:fill="auto"/>
          </w:tcPr>
          <w:p w14:paraId="59E3B911"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103FB1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691B2F0" w14:textId="77777777" w:rsidR="00EC4A44" w:rsidRPr="00EF1A93" w:rsidRDefault="00EC4A44" w:rsidP="007928A2">
            <w:pPr>
              <w:pStyle w:val="TAL"/>
              <w:rPr>
                <w:rFonts w:cs="Arial"/>
                <w:sz w:val="16"/>
                <w:szCs w:val="16"/>
              </w:rPr>
            </w:pPr>
            <w:r w:rsidRPr="00EF1A93">
              <w:rPr>
                <w:rFonts w:cs="Arial"/>
                <w:sz w:val="16"/>
                <w:szCs w:val="16"/>
              </w:rPr>
              <w:t>Updates on steering of roaming call flow</w:t>
            </w:r>
          </w:p>
        </w:tc>
        <w:tc>
          <w:tcPr>
            <w:tcW w:w="967" w:type="dxa"/>
            <w:shd w:val="solid" w:color="FFFFFF" w:fill="auto"/>
          </w:tcPr>
          <w:p w14:paraId="4E8A8BE3"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0780A018" w14:textId="77777777" w:rsidTr="00971E8F">
        <w:tc>
          <w:tcPr>
            <w:tcW w:w="835" w:type="dxa"/>
            <w:shd w:val="solid" w:color="FFFFFF" w:fill="auto"/>
          </w:tcPr>
          <w:p w14:paraId="167F61C6"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FD6985C"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569FDA70"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4D8BCC6F" w14:textId="77777777" w:rsidR="00EC4A44" w:rsidRPr="00EF1A93" w:rsidRDefault="00EC4A44" w:rsidP="00E328F8">
            <w:pPr>
              <w:pStyle w:val="TAL"/>
              <w:jc w:val="center"/>
              <w:rPr>
                <w:rFonts w:cs="Arial"/>
                <w:sz w:val="16"/>
                <w:szCs w:val="16"/>
              </w:rPr>
            </w:pPr>
            <w:r w:rsidRPr="00EF1A93">
              <w:rPr>
                <w:rFonts w:cs="Arial"/>
                <w:sz w:val="16"/>
                <w:szCs w:val="16"/>
              </w:rPr>
              <w:t>0371</w:t>
            </w:r>
          </w:p>
        </w:tc>
        <w:tc>
          <w:tcPr>
            <w:tcW w:w="446" w:type="dxa"/>
            <w:shd w:val="solid" w:color="FFFFFF" w:fill="auto"/>
          </w:tcPr>
          <w:p w14:paraId="072E9EB0" w14:textId="77777777" w:rsidR="00EC4A44" w:rsidRPr="00EF1A93" w:rsidRDefault="00EC4A44" w:rsidP="00E328F8">
            <w:pPr>
              <w:pStyle w:val="TAR"/>
              <w:jc w:val="center"/>
              <w:rPr>
                <w:rFonts w:cs="Arial"/>
                <w:sz w:val="16"/>
                <w:szCs w:val="16"/>
              </w:rPr>
            </w:pPr>
          </w:p>
        </w:tc>
        <w:tc>
          <w:tcPr>
            <w:tcW w:w="444" w:type="dxa"/>
            <w:shd w:val="solid" w:color="FFFFFF" w:fill="auto"/>
          </w:tcPr>
          <w:p w14:paraId="228A69A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050457" w14:textId="77777777" w:rsidR="00EC4A44" w:rsidRPr="00EF1A93" w:rsidRDefault="00EC4A44" w:rsidP="007928A2">
            <w:pPr>
              <w:pStyle w:val="TAL"/>
              <w:rPr>
                <w:rFonts w:cs="Arial"/>
                <w:sz w:val="16"/>
                <w:szCs w:val="16"/>
              </w:rPr>
            </w:pPr>
            <w:r w:rsidRPr="00EF1A93">
              <w:rPr>
                <w:rFonts w:cs="Arial"/>
                <w:sz w:val="16"/>
                <w:szCs w:val="16"/>
              </w:rPr>
              <w:t>Corrections to SoR procedure after registration</w:t>
            </w:r>
          </w:p>
        </w:tc>
        <w:tc>
          <w:tcPr>
            <w:tcW w:w="967" w:type="dxa"/>
            <w:shd w:val="solid" w:color="FFFFFF" w:fill="auto"/>
          </w:tcPr>
          <w:p w14:paraId="6284460F"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4713B52B" w14:textId="77777777" w:rsidTr="00971E8F">
        <w:tc>
          <w:tcPr>
            <w:tcW w:w="835" w:type="dxa"/>
            <w:shd w:val="solid" w:color="FFFFFF" w:fill="auto"/>
          </w:tcPr>
          <w:p w14:paraId="6C8A68BF"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E151CA"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230B632A" w14:textId="77777777" w:rsidR="00EC4A44" w:rsidRPr="00EF1A93" w:rsidRDefault="00EC4A44" w:rsidP="007928A2">
            <w:pPr>
              <w:pStyle w:val="TAC"/>
              <w:rPr>
                <w:rFonts w:cs="Arial"/>
                <w:sz w:val="16"/>
                <w:szCs w:val="16"/>
              </w:rPr>
            </w:pPr>
            <w:r w:rsidRPr="00EF1A93">
              <w:rPr>
                <w:rFonts w:cs="Arial"/>
                <w:sz w:val="16"/>
                <w:szCs w:val="16"/>
              </w:rPr>
              <w:t>CP-183076</w:t>
            </w:r>
          </w:p>
        </w:tc>
        <w:tc>
          <w:tcPr>
            <w:tcW w:w="554" w:type="dxa"/>
            <w:shd w:val="solid" w:color="FFFFFF" w:fill="auto"/>
          </w:tcPr>
          <w:p w14:paraId="06E7FF41" w14:textId="77777777" w:rsidR="00EC4A44" w:rsidRPr="00EF1A93" w:rsidRDefault="00EC4A44" w:rsidP="00E328F8">
            <w:pPr>
              <w:pStyle w:val="TAL"/>
              <w:jc w:val="center"/>
              <w:rPr>
                <w:rFonts w:cs="Arial"/>
                <w:sz w:val="16"/>
                <w:szCs w:val="16"/>
              </w:rPr>
            </w:pPr>
            <w:r w:rsidRPr="00EF1A93">
              <w:rPr>
                <w:rFonts w:cs="Arial"/>
                <w:sz w:val="16"/>
                <w:szCs w:val="16"/>
              </w:rPr>
              <w:t>0372</w:t>
            </w:r>
          </w:p>
        </w:tc>
        <w:tc>
          <w:tcPr>
            <w:tcW w:w="446" w:type="dxa"/>
            <w:shd w:val="solid" w:color="FFFFFF" w:fill="auto"/>
          </w:tcPr>
          <w:p w14:paraId="0D380E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A92D19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7FB206" w14:textId="77777777" w:rsidR="00EC4A44" w:rsidRPr="00EF1A93" w:rsidRDefault="00EC4A44" w:rsidP="007928A2">
            <w:pPr>
              <w:pStyle w:val="TAL"/>
              <w:rPr>
                <w:rFonts w:cs="Arial"/>
                <w:sz w:val="16"/>
                <w:szCs w:val="16"/>
              </w:rPr>
            </w:pPr>
            <w:r w:rsidRPr="00EF1A93">
              <w:rPr>
                <w:rFonts w:cs="Arial"/>
                <w:sz w:val="16"/>
                <w:szCs w:val="16"/>
              </w:rPr>
              <w:t>Correction of requirements for the extension of the "forbidden PLMNs" list</w:t>
            </w:r>
          </w:p>
        </w:tc>
        <w:tc>
          <w:tcPr>
            <w:tcW w:w="967" w:type="dxa"/>
            <w:shd w:val="solid" w:color="FFFFFF" w:fill="auto"/>
          </w:tcPr>
          <w:p w14:paraId="16DD690C"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717300CE" w14:textId="77777777" w:rsidTr="00971E8F">
        <w:tc>
          <w:tcPr>
            <w:tcW w:w="835" w:type="dxa"/>
            <w:shd w:val="solid" w:color="FFFFFF" w:fill="auto"/>
          </w:tcPr>
          <w:p w14:paraId="5A1A1B38"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6932310"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45B4EFF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496761D9" w14:textId="77777777" w:rsidR="00EC4A44" w:rsidRPr="00EF1A93" w:rsidRDefault="00EC4A44" w:rsidP="00E328F8">
            <w:pPr>
              <w:pStyle w:val="TAL"/>
              <w:jc w:val="center"/>
              <w:rPr>
                <w:rFonts w:cs="Arial"/>
                <w:sz w:val="16"/>
                <w:szCs w:val="16"/>
              </w:rPr>
            </w:pPr>
            <w:r w:rsidRPr="00EF1A93">
              <w:rPr>
                <w:rFonts w:cs="Arial"/>
                <w:sz w:val="16"/>
                <w:szCs w:val="16"/>
              </w:rPr>
              <w:t>0373</w:t>
            </w:r>
          </w:p>
        </w:tc>
        <w:tc>
          <w:tcPr>
            <w:tcW w:w="446" w:type="dxa"/>
            <w:shd w:val="solid" w:color="FFFFFF" w:fill="auto"/>
          </w:tcPr>
          <w:p w14:paraId="1E21B0BA"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D85A2D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AC3FE32" w14:textId="77777777" w:rsidR="00EC4A44" w:rsidRPr="00EF1A93" w:rsidRDefault="00EC4A44" w:rsidP="007928A2">
            <w:pPr>
              <w:pStyle w:val="TAL"/>
              <w:rPr>
                <w:rFonts w:cs="Arial"/>
                <w:sz w:val="16"/>
                <w:szCs w:val="16"/>
              </w:rPr>
            </w:pPr>
            <w:r w:rsidRPr="00EF1A93">
              <w:rPr>
                <w:rFonts w:cs="Arial"/>
                <w:sz w:val="16"/>
                <w:szCs w:val="16"/>
              </w:rPr>
              <w:t>Correction to location registration for N1 mode</w:t>
            </w:r>
          </w:p>
        </w:tc>
        <w:tc>
          <w:tcPr>
            <w:tcW w:w="967" w:type="dxa"/>
            <w:shd w:val="solid" w:color="FFFFFF" w:fill="auto"/>
          </w:tcPr>
          <w:p w14:paraId="2BFBAEF0"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1FCB5D65" w14:textId="77777777" w:rsidTr="00971E8F">
        <w:tc>
          <w:tcPr>
            <w:tcW w:w="835" w:type="dxa"/>
            <w:shd w:val="solid" w:color="FFFFFF" w:fill="auto"/>
          </w:tcPr>
          <w:p w14:paraId="63F2D3F2"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75B9E784"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7F3B5C6" w14:textId="77777777" w:rsidR="00EC4A44" w:rsidRPr="00EF1A93" w:rsidRDefault="00EC4A44" w:rsidP="007928A2">
            <w:pPr>
              <w:pStyle w:val="TAC"/>
              <w:rPr>
                <w:rFonts w:cs="Arial"/>
                <w:sz w:val="16"/>
                <w:szCs w:val="16"/>
              </w:rPr>
            </w:pPr>
            <w:r w:rsidRPr="00EF1A93">
              <w:rPr>
                <w:rFonts w:cs="Arial"/>
                <w:sz w:val="16"/>
                <w:szCs w:val="16"/>
              </w:rPr>
              <w:t>CP-183076</w:t>
            </w:r>
          </w:p>
        </w:tc>
        <w:tc>
          <w:tcPr>
            <w:tcW w:w="554" w:type="dxa"/>
            <w:shd w:val="solid" w:color="FFFFFF" w:fill="auto"/>
          </w:tcPr>
          <w:p w14:paraId="5B9172D3" w14:textId="77777777" w:rsidR="00EC4A44" w:rsidRPr="00EF1A93" w:rsidRDefault="00EC4A44" w:rsidP="00E328F8">
            <w:pPr>
              <w:pStyle w:val="TAL"/>
              <w:jc w:val="center"/>
              <w:rPr>
                <w:rFonts w:cs="Arial"/>
                <w:sz w:val="16"/>
                <w:szCs w:val="16"/>
              </w:rPr>
            </w:pPr>
            <w:r w:rsidRPr="00EF1A93">
              <w:rPr>
                <w:rFonts w:cs="Arial"/>
                <w:sz w:val="16"/>
                <w:szCs w:val="16"/>
              </w:rPr>
              <w:t>0375</w:t>
            </w:r>
          </w:p>
        </w:tc>
        <w:tc>
          <w:tcPr>
            <w:tcW w:w="446" w:type="dxa"/>
            <w:shd w:val="solid" w:color="FFFFFF" w:fill="auto"/>
          </w:tcPr>
          <w:p w14:paraId="75EEF94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BDDA62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3B26B7" w14:textId="77777777" w:rsidR="00EC4A44" w:rsidRPr="00EF1A93" w:rsidRDefault="00EC4A44" w:rsidP="007928A2">
            <w:pPr>
              <w:pStyle w:val="TAL"/>
              <w:rPr>
                <w:rFonts w:cs="Arial"/>
                <w:sz w:val="16"/>
                <w:szCs w:val="16"/>
              </w:rPr>
            </w:pPr>
            <w:r w:rsidRPr="00EF1A93">
              <w:rPr>
                <w:rFonts w:cs="Arial"/>
                <w:sz w:val="16"/>
                <w:szCs w:val="16"/>
              </w:rPr>
              <w:t>Correction to handling of cause #15</w:t>
            </w:r>
          </w:p>
        </w:tc>
        <w:tc>
          <w:tcPr>
            <w:tcW w:w="967" w:type="dxa"/>
            <w:shd w:val="solid" w:color="FFFFFF" w:fill="auto"/>
          </w:tcPr>
          <w:p w14:paraId="45491585"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47CC0691" w14:textId="77777777" w:rsidTr="00971E8F">
        <w:tc>
          <w:tcPr>
            <w:tcW w:w="835" w:type="dxa"/>
            <w:shd w:val="solid" w:color="FFFFFF" w:fill="auto"/>
          </w:tcPr>
          <w:p w14:paraId="57CAA982"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D5B47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578598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55102B6C" w14:textId="77777777" w:rsidR="00EC4A44" w:rsidRPr="00EF1A93" w:rsidRDefault="00EC4A44" w:rsidP="00E328F8">
            <w:pPr>
              <w:pStyle w:val="TAL"/>
              <w:jc w:val="center"/>
              <w:rPr>
                <w:rFonts w:cs="Arial"/>
                <w:sz w:val="16"/>
                <w:szCs w:val="16"/>
              </w:rPr>
            </w:pPr>
            <w:r w:rsidRPr="00EF1A93">
              <w:rPr>
                <w:rFonts w:cs="Arial"/>
                <w:sz w:val="16"/>
                <w:szCs w:val="16"/>
              </w:rPr>
              <w:t>0377</w:t>
            </w:r>
          </w:p>
        </w:tc>
        <w:tc>
          <w:tcPr>
            <w:tcW w:w="446" w:type="dxa"/>
            <w:shd w:val="solid" w:color="FFFFFF" w:fill="auto"/>
          </w:tcPr>
          <w:p w14:paraId="685EA6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22EF4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E7618C3" w14:textId="77777777" w:rsidR="00EC4A44" w:rsidRPr="00EF1A93" w:rsidRDefault="00EC4A44" w:rsidP="007928A2">
            <w:pPr>
              <w:pStyle w:val="TAL"/>
              <w:rPr>
                <w:rFonts w:cs="Arial"/>
                <w:sz w:val="16"/>
                <w:szCs w:val="16"/>
              </w:rPr>
            </w:pPr>
            <w:r w:rsidRPr="00EF1A93">
              <w:rPr>
                <w:rFonts w:cs="Arial"/>
                <w:sz w:val="16"/>
                <w:szCs w:val="16"/>
              </w:rPr>
              <w:t>VPLMN AMF behavior clarification.</w:t>
            </w:r>
          </w:p>
        </w:tc>
        <w:tc>
          <w:tcPr>
            <w:tcW w:w="967" w:type="dxa"/>
            <w:shd w:val="solid" w:color="FFFFFF" w:fill="auto"/>
          </w:tcPr>
          <w:p w14:paraId="03A0B853"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3AC826DF" w14:textId="77777777" w:rsidTr="00971E8F">
        <w:tc>
          <w:tcPr>
            <w:tcW w:w="835" w:type="dxa"/>
            <w:shd w:val="solid" w:color="FFFFFF" w:fill="auto"/>
          </w:tcPr>
          <w:p w14:paraId="7924CE46"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0A5F5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CF7AB6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747837E1" w14:textId="77777777" w:rsidR="00EC4A44" w:rsidRPr="00EF1A93" w:rsidRDefault="00EC4A44" w:rsidP="00E328F8">
            <w:pPr>
              <w:pStyle w:val="TAL"/>
              <w:jc w:val="center"/>
              <w:rPr>
                <w:rFonts w:cs="Arial"/>
                <w:sz w:val="16"/>
                <w:szCs w:val="16"/>
              </w:rPr>
            </w:pPr>
            <w:r w:rsidRPr="00EF1A93">
              <w:rPr>
                <w:rFonts w:cs="Arial"/>
                <w:sz w:val="16"/>
                <w:szCs w:val="16"/>
              </w:rPr>
              <w:t>0378</w:t>
            </w:r>
          </w:p>
        </w:tc>
        <w:tc>
          <w:tcPr>
            <w:tcW w:w="446" w:type="dxa"/>
            <w:shd w:val="solid" w:color="FFFFFF" w:fill="auto"/>
          </w:tcPr>
          <w:p w14:paraId="4304B77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6FE11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BF3AA67" w14:textId="77777777" w:rsidR="00EC4A44" w:rsidRPr="00EF1A93" w:rsidRDefault="00EC4A44" w:rsidP="007928A2">
            <w:pPr>
              <w:pStyle w:val="TAL"/>
              <w:rPr>
                <w:rFonts w:cs="Arial"/>
                <w:sz w:val="16"/>
                <w:szCs w:val="16"/>
              </w:rPr>
            </w:pPr>
            <w:r w:rsidRPr="00EF1A93">
              <w:rPr>
                <w:rFonts w:cs="Arial"/>
                <w:sz w:val="16"/>
                <w:szCs w:val="16"/>
              </w:rPr>
              <w:t xml:space="preserve">SOR stage-2 requirements </w:t>
            </w:r>
          </w:p>
        </w:tc>
        <w:tc>
          <w:tcPr>
            <w:tcW w:w="967" w:type="dxa"/>
            <w:shd w:val="solid" w:color="FFFFFF" w:fill="auto"/>
          </w:tcPr>
          <w:p w14:paraId="4DDD385D"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57B4D0A6" w14:textId="77777777" w:rsidTr="00971E8F">
        <w:tc>
          <w:tcPr>
            <w:tcW w:w="835" w:type="dxa"/>
            <w:shd w:val="solid" w:color="FFFFFF" w:fill="auto"/>
          </w:tcPr>
          <w:p w14:paraId="2B87FFBF"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B6B07D9"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418D1EA"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773A0626" w14:textId="77777777" w:rsidR="00EC4A44" w:rsidRPr="00EF1A93" w:rsidRDefault="00EC4A44" w:rsidP="00E328F8">
            <w:pPr>
              <w:pStyle w:val="TAL"/>
              <w:jc w:val="center"/>
              <w:rPr>
                <w:rFonts w:cs="Arial"/>
                <w:sz w:val="16"/>
                <w:szCs w:val="16"/>
              </w:rPr>
            </w:pPr>
            <w:r w:rsidRPr="00EF1A93">
              <w:rPr>
                <w:rFonts w:cs="Arial"/>
                <w:sz w:val="16"/>
                <w:szCs w:val="16"/>
              </w:rPr>
              <w:t>0381</w:t>
            </w:r>
          </w:p>
        </w:tc>
        <w:tc>
          <w:tcPr>
            <w:tcW w:w="446" w:type="dxa"/>
            <w:shd w:val="solid" w:color="FFFFFF" w:fill="auto"/>
          </w:tcPr>
          <w:p w14:paraId="080AE1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47FBBA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34DE1E9" w14:textId="77777777" w:rsidR="00EC4A44" w:rsidRPr="00EF1A93" w:rsidRDefault="00EC4A44" w:rsidP="007928A2">
            <w:pPr>
              <w:pStyle w:val="TAL"/>
              <w:rPr>
                <w:rFonts w:cs="Arial"/>
                <w:sz w:val="16"/>
                <w:szCs w:val="16"/>
              </w:rPr>
            </w:pPr>
            <w:r w:rsidRPr="00EF1A93">
              <w:rPr>
                <w:rFonts w:cs="Arial"/>
                <w:sz w:val="16"/>
                <w:szCs w:val="16"/>
              </w:rPr>
              <w:t>Resolving inconsistencies in terminology</w:t>
            </w:r>
          </w:p>
        </w:tc>
        <w:tc>
          <w:tcPr>
            <w:tcW w:w="967" w:type="dxa"/>
            <w:shd w:val="solid" w:color="FFFFFF" w:fill="auto"/>
          </w:tcPr>
          <w:p w14:paraId="6DE079FD"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6EEF019F" w14:textId="77777777" w:rsidTr="00971E8F">
        <w:tc>
          <w:tcPr>
            <w:tcW w:w="835" w:type="dxa"/>
            <w:shd w:val="solid" w:color="FFFFFF" w:fill="auto"/>
          </w:tcPr>
          <w:p w14:paraId="4EB56651"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0230E7D"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BEF9BD0"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32396290" w14:textId="77777777" w:rsidR="00EC4A44" w:rsidRPr="00EF1A93" w:rsidRDefault="00EC4A44" w:rsidP="00E328F8">
            <w:pPr>
              <w:pStyle w:val="TAL"/>
              <w:jc w:val="center"/>
              <w:rPr>
                <w:rFonts w:cs="Arial"/>
                <w:sz w:val="16"/>
                <w:szCs w:val="16"/>
              </w:rPr>
            </w:pPr>
            <w:r w:rsidRPr="00EF1A93">
              <w:rPr>
                <w:rFonts w:cs="Arial"/>
                <w:sz w:val="16"/>
                <w:szCs w:val="16"/>
              </w:rPr>
              <w:t>0382</w:t>
            </w:r>
          </w:p>
        </w:tc>
        <w:tc>
          <w:tcPr>
            <w:tcW w:w="446" w:type="dxa"/>
            <w:shd w:val="solid" w:color="FFFFFF" w:fill="auto"/>
          </w:tcPr>
          <w:p w14:paraId="5E870CA5" w14:textId="77777777" w:rsidR="00EC4A44" w:rsidRPr="00EF1A93" w:rsidRDefault="00EC4A44" w:rsidP="00E328F8">
            <w:pPr>
              <w:pStyle w:val="TAR"/>
              <w:jc w:val="center"/>
              <w:rPr>
                <w:rFonts w:cs="Arial"/>
                <w:sz w:val="16"/>
                <w:szCs w:val="16"/>
              </w:rPr>
            </w:pPr>
          </w:p>
        </w:tc>
        <w:tc>
          <w:tcPr>
            <w:tcW w:w="444" w:type="dxa"/>
            <w:shd w:val="solid" w:color="FFFFFF" w:fill="auto"/>
          </w:tcPr>
          <w:p w14:paraId="7DFD0A1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F788FEF" w14:textId="77777777" w:rsidR="00EC4A44" w:rsidRPr="00EF1A93" w:rsidRDefault="00EC4A44" w:rsidP="007928A2">
            <w:pPr>
              <w:pStyle w:val="TAL"/>
              <w:rPr>
                <w:rFonts w:cs="Arial"/>
                <w:sz w:val="16"/>
                <w:szCs w:val="16"/>
              </w:rPr>
            </w:pPr>
            <w:r w:rsidRPr="00EF1A93">
              <w:rPr>
                <w:rFonts w:cs="Arial"/>
                <w:sz w:val="16"/>
                <w:szCs w:val="16"/>
              </w:rPr>
              <w:t>Clarification on mandatory conditions and INACTIVE state.</w:t>
            </w:r>
          </w:p>
        </w:tc>
        <w:tc>
          <w:tcPr>
            <w:tcW w:w="967" w:type="dxa"/>
            <w:shd w:val="solid" w:color="FFFFFF" w:fill="auto"/>
          </w:tcPr>
          <w:p w14:paraId="7F36A899"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673375A7" w14:textId="77777777" w:rsidTr="00971E8F">
        <w:tc>
          <w:tcPr>
            <w:tcW w:w="835" w:type="dxa"/>
            <w:shd w:val="solid" w:color="FFFFFF" w:fill="auto"/>
          </w:tcPr>
          <w:p w14:paraId="621E1D55"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858275D"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28EADA53"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54C67D30" w14:textId="77777777" w:rsidR="00EC4A44" w:rsidRPr="00EF1A93" w:rsidRDefault="00EC4A44" w:rsidP="00E328F8">
            <w:pPr>
              <w:pStyle w:val="TAL"/>
              <w:jc w:val="center"/>
              <w:rPr>
                <w:rFonts w:cs="Arial"/>
                <w:sz w:val="16"/>
                <w:szCs w:val="16"/>
              </w:rPr>
            </w:pPr>
            <w:r w:rsidRPr="00EF1A93">
              <w:rPr>
                <w:rFonts w:cs="Arial"/>
                <w:sz w:val="16"/>
                <w:szCs w:val="16"/>
              </w:rPr>
              <w:t>0383</w:t>
            </w:r>
          </w:p>
        </w:tc>
        <w:tc>
          <w:tcPr>
            <w:tcW w:w="446" w:type="dxa"/>
            <w:shd w:val="solid" w:color="FFFFFF" w:fill="auto"/>
          </w:tcPr>
          <w:p w14:paraId="5DBD8EE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C1F0B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E0B1ACE" w14:textId="77777777" w:rsidR="00EC4A44" w:rsidRPr="00EF1A93" w:rsidRDefault="00EC4A44" w:rsidP="007928A2">
            <w:pPr>
              <w:pStyle w:val="TAL"/>
              <w:rPr>
                <w:rFonts w:cs="Arial"/>
                <w:sz w:val="16"/>
                <w:szCs w:val="16"/>
              </w:rPr>
            </w:pPr>
            <w:r w:rsidRPr="00EF1A93">
              <w:rPr>
                <w:rFonts w:cs="Arial"/>
                <w:sz w:val="16"/>
                <w:szCs w:val="16"/>
              </w:rPr>
              <w:t>Managing OPLMN list</w:t>
            </w:r>
          </w:p>
        </w:tc>
        <w:tc>
          <w:tcPr>
            <w:tcW w:w="967" w:type="dxa"/>
            <w:shd w:val="solid" w:color="FFFFFF" w:fill="auto"/>
          </w:tcPr>
          <w:p w14:paraId="6B1030F7"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7D191D2D" w14:textId="77777777" w:rsidTr="00971E8F">
        <w:tc>
          <w:tcPr>
            <w:tcW w:w="835" w:type="dxa"/>
            <w:shd w:val="solid" w:color="FFFFFF" w:fill="auto"/>
          </w:tcPr>
          <w:p w14:paraId="3C3586AC"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6C7C49C0"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7263FB6" w14:textId="77777777" w:rsidR="00EC4A44" w:rsidRPr="00EF1A93" w:rsidRDefault="00EC4A44" w:rsidP="007928A2">
            <w:pPr>
              <w:pStyle w:val="TAC"/>
              <w:rPr>
                <w:rFonts w:cs="Arial"/>
                <w:sz w:val="16"/>
                <w:szCs w:val="16"/>
              </w:rPr>
            </w:pPr>
            <w:r w:rsidRPr="00EF1A93">
              <w:rPr>
                <w:rFonts w:cs="Arial"/>
                <w:sz w:val="16"/>
                <w:szCs w:val="16"/>
              </w:rPr>
              <w:t>CP-183077</w:t>
            </w:r>
          </w:p>
        </w:tc>
        <w:tc>
          <w:tcPr>
            <w:tcW w:w="554" w:type="dxa"/>
            <w:shd w:val="solid" w:color="FFFFFF" w:fill="auto"/>
          </w:tcPr>
          <w:p w14:paraId="116717CA" w14:textId="77777777" w:rsidR="00EC4A44" w:rsidRPr="00EF1A93" w:rsidRDefault="00EC4A44" w:rsidP="00E328F8">
            <w:pPr>
              <w:pStyle w:val="TAL"/>
              <w:jc w:val="center"/>
              <w:rPr>
                <w:rFonts w:cs="Arial"/>
                <w:sz w:val="16"/>
                <w:szCs w:val="16"/>
              </w:rPr>
            </w:pPr>
            <w:r w:rsidRPr="00EF1A93">
              <w:rPr>
                <w:rFonts w:cs="Arial"/>
                <w:sz w:val="16"/>
                <w:szCs w:val="16"/>
              </w:rPr>
              <w:t>0374</w:t>
            </w:r>
          </w:p>
        </w:tc>
        <w:tc>
          <w:tcPr>
            <w:tcW w:w="446" w:type="dxa"/>
            <w:shd w:val="solid" w:color="FFFFFF" w:fill="auto"/>
          </w:tcPr>
          <w:p w14:paraId="3B085EC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299DB6"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169434A6" w14:textId="77777777" w:rsidR="00EC4A44" w:rsidRPr="00EF1A93" w:rsidRDefault="00EC4A44" w:rsidP="007928A2">
            <w:pPr>
              <w:pStyle w:val="TAL"/>
              <w:rPr>
                <w:rFonts w:cs="Arial"/>
                <w:sz w:val="16"/>
                <w:szCs w:val="16"/>
              </w:rPr>
            </w:pPr>
            <w:r w:rsidRPr="00EF1A93">
              <w:rPr>
                <w:rFonts w:cs="Arial"/>
                <w:sz w:val="16"/>
                <w:szCs w:val="16"/>
              </w:rPr>
              <w:t>Delaying periodic higher priority PLMN searches when receiving eMBMS service in idle mode</w:t>
            </w:r>
          </w:p>
        </w:tc>
        <w:tc>
          <w:tcPr>
            <w:tcW w:w="967" w:type="dxa"/>
            <w:shd w:val="solid" w:color="FFFFFF" w:fill="auto"/>
          </w:tcPr>
          <w:p w14:paraId="4EB47C80" w14:textId="77777777" w:rsidR="00EC4A44" w:rsidRPr="00EF1A93" w:rsidRDefault="00EC4A44" w:rsidP="007928A2">
            <w:pPr>
              <w:pStyle w:val="TAC"/>
              <w:rPr>
                <w:rFonts w:cs="Arial"/>
                <w:sz w:val="16"/>
                <w:szCs w:val="16"/>
              </w:rPr>
            </w:pPr>
            <w:r w:rsidRPr="00EF1A93">
              <w:rPr>
                <w:rFonts w:cs="Arial"/>
                <w:sz w:val="16"/>
                <w:szCs w:val="16"/>
              </w:rPr>
              <w:t>16.0.0</w:t>
            </w:r>
          </w:p>
        </w:tc>
      </w:tr>
      <w:tr w:rsidR="00EC4A44" w:rsidRPr="006B0D02" w14:paraId="2EBE2B42" w14:textId="77777777" w:rsidTr="00971E8F">
        <w:tc>
          <w:tcPr>
            <w:tcW w:w="835" w:type="dxa"/>
            <w:shd w:val="solid" w:color="FFFFFF" w:fill="auto"/>
          </w:tcPr>
          <w:p w14:paraId="4781500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46E78F48"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3C70913A"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45803044" w14:textId="77777777" w:rsidR="00EC4A44" w:rsidRPr="00EF1A93" w:rsidRDefault="00EC4A44" w:rsidP="00E328F8">
            <w:pPr>
              <w:pStyle w:val="TAL"/>
              <w:jc w:val="center"/>
              <w:rPr>
                <w:rFonts w:cs="Arial"/>
                <w:sz w:val="16"/>
                <w:szCs w:val="16"/>
              </w:rPr>
            </w:pPr>
            <w:r w:rsidRPr="00EF1A93">
              <w:rPr>
                <w:rFonts w:cs="Arial"/>
                <w:sz w:val="16"/>
                <w:szCs w:val="16"/>
              </w:rPr>
              <w:t>0384</w:t>
            </w:r>
          </w:p>
        </w:tc>
        <w:tc>
          <w:tcPr>
            <w:tcW w:w="446" w:type="dxa"/>
            <w:shd w:val="solid" w:color="FFFFFF" w:fill="auto"/>
          </w:tcPr>
          <w:p w14:paraId="61C88482"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649046F7"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0DFF6679" w14:textId="77777777" w:rsidR="00EC4A44" w:rsidRPr="00EF1A93" w:rsidRDefault="00EC4A44" w:rsidP="007928A2">
            <w:pPr>
              <w:pStyle w:val="TAL"/>
              <w:rPr>
                <w:rFonts w:cs="Arial"/>
                <w:sz w:val="16"/>
                <w:szCs w:val="16"/>
              </w:rPr>
            </w:pPr>
            <w:r w:rsidRPr="00EF1A93">
              <w:rPr>
                <w:rFonts w:cs="Arial"/>
                <w:sz w:val="16"/>
                <w:szCs w:val="16"/>
              </w:rPr>
              <w:t>Correct procedure for SOR using secured packet over NAS after receiving REFRESH</w:t>
            </w:r>
          </w:p>
        </w:tc>
        <w:tc>
          <w:tcPr>
            <w:tcW w:w="967" w:type="dxa"/>
            <w:shd w:val="solid" w:color="FFFFFF" w:fill="auto"/>
          </w:tcPr>
          <w:p w14:paraId="1A0AE349"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DE48142" w14:textId="77777777" w:rsidTr="00971E8F">
        <w:tc>
          <w:tcPr>
            <w:tcW w:w="835" w:type="dxa"/>
            <w:shd w:val="solid" w:color="FFFFFF" w:fill="auto"/>
          </w:tcPr>
          <w:p w14:paraId="508E3E3F" w14:textId="77777777" w:rsidR="00EC4A44" w:rsidRPr="00EF1A93" w:rsidRDefault="00EC4A44" w:rsidP="007928A2">
            <w:pPr>
              <w:pStyle w:val="TAC"/>
              <w:rPr>
                <w:rFonts w:cs="Arial"/>
                <w:sz w:val="16"/>
                <w:szCs w:val="16"/>
              </w:rPr>
            </w:pPr>
            <w:r w:rsidRPr="00EF1A93">
              <w:rPr>
                <w:rFonts w:cs="Arial"/>
                <w:sz w:val="16"/>
                <w:szCs w:val="16"/>
              </w:rPr>
              <w:lastRenderedPageBreak/>
              <w:t>2019-03</w:t>
            </w:r>
          </w:p>
        </w:tc>
        <w:tc>
          <w:tcPr>
            <w:tcW w:w="940" w:type="dxa"/>
            <w:shd w:val="solid" w:color="FFFFFF" w:fill="auto"/>
          </w:tcPr>
          <w:p w14:paraId="7BF6C45C"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44D7F695"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2C1B8108" w14:textId="77777777" w:rsidR="00EC4A44" w:rsidRPr="00EF1A93" w:rsidRDefault="00EC4A44" w:rsidP="00E328F8">
            <w:pPr>
              <w:pStyle w:val="TAL"/>
              <w:jc w:val="center"/>
              <w:rPr>
                <w:rFonts w:cs="Arial"/>
                <w:sz w:val="16"/>
                <w:szCs w:val="16"/>
              </w:rPr>
            </w:pPr>
            <w:r w:rsidRPr="00EF1A93">
              <w:rPr>
                <w:rFonts w:cs="Arial"/>
                <w:sz w:val="16"/>
                <w:szCs w:val="16"/>
              </w:rPr>
              <w:t>0386</w:t>
            </w:r>
          </w:p>
        </w:tc>
        <w:tc>
          <w:tcPr>
            <w:tcW w:w="446" w:type="dxa"/>
            <w:shd w:val="solid" w:color="FFFFFF" w:fill="auto"/>
          </w:tcPr>
          <w:p w14:paraId="3631CDA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FAB268F"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53F2F9D7" w14:textId="77777777" w:rsidR="00EC4A44" w:rsidRPr="00EF1A93" w:rsidRDefault="00EC4A44" w:rsidP="007928A2">
            <w:pPr>
              <w:pStyle w:val="TAL"/>
              <w:rPr>
                <w:rFonts w:cs="Arial"/>
                <w:sz w:val="16"/>
                <w:szCs w:val="16"/>
              </w:rPr>
            </w:pPr>
            <w:r w:rsidRPr="00EF1A93">
              <w:rPr>
                <w:rFonts w:cs="Arial"/>
                <w:sz w:val="16"/>
                <w:szCs w:val="16"/>
              </w:rPr>
              <w:t>Correct procedure for identificating the PLMN to which a NR cell belongs</w:t>
            </w:r>
          </w:p>
        </w:tc>
        <w:tc>
          <w:tcPr>
            <w:tcW w:w="967" w:type="dxa"/>
            <w:shd w:val="solid" w:color="FFFFFF" w:fill="auto"/>
          </w:tcPr>
          <w:p w14:paraId="2B67884B"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11FD88F" w14:textId="77777777" w:rsidTr="00971E8F">
        <w:tc>
          <w:tcPr>
            <w:tcW w:w="835" w:type="dxa"/>
            <w:shd w:val="solid" w:color="FFFFFF" w:fill="auto"/>
          </w:tcPr>
          <w:p w14:paraId="023F9CEB"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D7391FA"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35B3FCEA"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4FA665D" w14:textId="77777777" w:rsidR="00EC4A44" w:rsidRPr="00EF1A93" w:rsidRDefault="00EC4A44" w:rsidP="00E328F8">
            <w:pPr>
              <w:pStyle w:val="TAL"/>
              <w:jc w:val="center"/>
              <w:rPr>
                <w:rFonts w:cs="Arial"/>
                <w:sz w:val="16"/>
                <w:szCs w:val="16"/>
              </w:rPr>
            </w:pPr>
            <w:r w:rsidRPr="00EF1A93">
              <w:rPr>
                <w:rFonts w:cs="Arial"/>
                <w:sz w:val="16"/>
                <w:szCs w:val="16"/>
              </w:rPr>
              <w:t>0390</w:t>
            </w:r>
          </w:p>
        </w:tc>
        <w:tc>
          <w:tcPr>
            <w:tcW w:w="446" w:type="dxa"/>
            <w:shd w:val="solid" w:color="FFFFFF" w:fill="auto"/>
          </w:tcPr>
          <w:p w14:paraId="2535D0F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C9E124F"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7731293A" w14:textId="77777777" w:rsidR="00EC4A44" w:rsidRPr="00EF1A93" w:rsidRDefault="00EC4A44" w:rsidP="007928A2">
            <w:pPr>
              <w:pStyle w:val="TAL"/>
              <w:rPr>
                <w:rFonts w:cs="Arial"/>
                <w:sz w:val="16"/>
                <w:szCs w:val="16"/>
              </w:rPr>
            </w:pPr>
            <w:r w:rsidRPr="00EF1A93">
              <w:rPr>
                <w:rFonts w:cs="Arial"/>
                <w:sz w:val="16"/>
                <w:szCs w:val="16"/>
              </w:rPr>
              <w:t>Correction of text - SOR procedure</w:t>
            </w:r>
          </w:p>
        </w:tc>
        <w:tc>
          <w:tcPr>
            <w:tcW w:w="967" w:type="dxa"/>
            <w:shd w:val="solid" w:color="FFFFFF" w:fill="auto"/>
          </w:tcPr>
          <w:p w14:paraId="34078FAE"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529937B" w14:textId="77777777" w:rsidTr="00971E8F">
        <w:tc>
          <w:tcPr>
            <w:tcW w:w="835" w:type="dxa"/>
            <w:shd w:val="solid" w:color="FFFFFF" w:fill="auto"/>
          </w:tcPr>
          <w:p w14:paraId="5DC3B153"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776B304"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FBE6F93"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27CB536A" w14:textId="77777777" w:rsidR="00EC4A44" w:rsidRPr="00EF1A93" w:rsidRDefault="00EC4A44" w:rsidP="00E328F8">
            <w:pPr>
              <w:pStyle w:val="TAL"/>
              <w:jc w:val="center"/>
              <w:rPr>
                <w:rFonts w:cs="Arial"/>
                <w:sz w:val="16"/>
                <w:szCs w:val="16"/>
              </w:rPr>
            </w:pPr>
            <w:r w:rsidRPr="00EF1A93">
              <w:rPr>
                <w:rFonts w:cs="Arial"/>
                <w:sz w:val="16"/>
                <w:szCs w:val="16"/>
              </w:rPr>
              <w:t>0392</w:t>
            </w:r>
          </w:p>
        </w:tc>
        <w:tc>
          <w:tcPr>
            <w:tcW w:w="446" w:type="dxa"/>
            <w:shd w:val="solid" w:color="FFFFFF" w:fill="auto"/>
          </w:tcPr>
          <w:p w14:paraId="3E4BCA65" w14:textId="77777777" w:rsidR="00EC4A44" w:rsidRPr="00EF1A93" w:rsidRDefault="00EC4A44" w:rsidP="00E328F8">
            <w:pPr>
              <w:pStyle w:val="TAR"/>
              <w:jc w:val="center"/>
              <w:rPr>
                <w:rFonts w:cs="Arial"/>
                <w:sz w:val="16"/>
                <w:szCs w:val="16"/>
              </w:rPr>
            </w:pPr>
          </w:p>
        </w:tc>
        <w:tc>
          <w:tcPr>
            <w:tcW w:w="444" w:type="dxa"/>
            <w:shd w:val="solid" w:color="FFFFFF" w:fill="auto"/>
          </w:tcPr>
          <w:p w14:paraId="7CA06A1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3112052A" w14:textId="77777777" w:rsidR="00EC4A44" w:rsidRPr="00EF1A93" w:rsidRDefault="00EC4A44" w:rsidP="007928A2">
            <w:pPr>
              <w:pStyle w:val="TAL"/>
              <w:rPr>
                <w:rFonts w:cs="Arial"/>
                <w:sz w:val="16"/>
                <w:szCs w:val="16"/>
              </w:rPr>
            </w:pPr>
            <w:r w:rsidRPr="00EF1A93">
              <w:rPr>
                <w:rFonts w:cs="Arial"/>
                <w:sz w:val="16"/>
                <w:szCs w:val="16"/>
              </w:rPr>
              <w:t>UE behaviour in connected mode when receiving SOR info in a secured packet</w:t>
            </w:r>
          </w:p>
        </w:tc>
        <w:tc>
          <w:tcPr>
            <w:tcW w:w="967" w:type="dxa"/>
            <w:shd w:val="solid" w:color="FFFFFF" w:fill="auto"/>
          </w:tcPr>
          <w:p w14:paraId="1B5CE0D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43F3858" w14:textId="77777777" w:rsidTr="00971E8F">
        <w:tc>
          <w:tcPr>
            <w:tcW w:w="835" w:type="dxa"/>
            <w:shd w:val="solid" w:color="FFFFFF" w:fill="auto"/>
          </w:tcPr>
          <w:p w14:paraId="370BC28E"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933988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B6E5B51" w14:textId="77777777" w:rsidR="00EC4A44" w:rsidRPr="00EF1A93" w:rsidRDefault="00EC4A44" w:rsidP="007928A2">
            <w:pPr>
              <w:pStyle w:val="TAC"/>
              <w:rPr>
                <w:rFonts w:cs="Arial"/>
                <w:sz w:val="16"/>
                <w:szCs w:val="16"/>
              </w:rPr>
            </w:pPr>
            <w:r w:rsidRPr="00EF1A93">
              <w:rPr>
                <w:rFonts w:cs="Arial"/>
                <w:sz w:val="16"/>
                <w:szCs w:val="16"/>
              </w:rPr>
              <w:t>CP-190101</w:t>
            </w:r>
          </w:p>
        </w:tc>
        <w:tc>
          <w:tcPr>
            <w:tcW w:w="554" w:type="dxa"/>
            <w:shd w:val="solid" w:color="FFFFFF" w:fill="auto"/>
          </w:tcPr>
          <w:p w14:paraId="43B1ECB8" w14:textId="77777777" w:rsidR="00EC4A44" w:rsidRPr="00EF1A93" w:rsidRDefault="00EC4A44" w:rsidP="00E328F8">
            <w:pPr>
              <w:pStyle w:val="TAL"/>
              <w:jc w:val="center"/>
              <w:rPr>
                <w:rFonts w:cs="Arial"/>
                <w:sz w:val="16"/>
                <w:szCs w:val="16"/>
              </w:rPr>
            </w:pPr>
            <w:r w:rsidRPr="00EF1A93">
              <w:rPr>
                <w:rFonts w:cs="Arial"/>
                <w:sz w:val="16"/>
                <w:szCs w:val="16"/>
              </w:rPr>
              <w:t>0393</w:t>
            </w:r>
          </w:p>
        </w:tc>
        <w:tc>
          <w:tcPr>
            <w:tcW w:w="446" w:type="dxa"/>
            <w:shd w:val="solid" w:color="FFFFFF" w:fill="auto"/>
          </w:tcPr>
          <w:p w14:paraId="1BD334D3" w14:textId="77777777" w:rsidR="00EC4A44" w:rsidRPr="00EF1A93" w:rsidRDefault="00EC4A44" w:rsidP="00E328F8">
            <w:pPr>
              <w:pStyle w:val="TAR"/>
              <w:jc w:val="center"/>
              <w:rPr>
                <w:rFonts w:cs="Arial"/>
                <w:sz w:val="16"/>
                <w:szCs w:val="16"/>
              </w:rPr>
            </w:pPr>
          </w:p>
        </w:tc>
        <w:tc>
          <w:tcPr>
            <w:tcW w:w="444" w:type="dxa"/>
            <w:shd w:val="solid" w:color="FFFFFF" w:fill="auto"/>
          </w:tcPr>
          <w:p w14:paraId="109E3E4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1C8B391" w14:textId="77777777" w:rsidR="00EC4A44" w:rsidRPr="00EF1A93" w:rsidRDefault="00EC4A44" w:rsidP="007928A2">
            <w:pPr>
              <w:pStyle w:val="TAL"/>
              <w:rPr>
                <w:rFonts w:cs="Arial"/>
                <w:sz w:val="16"/>
                <w:szCs w:val="16"/>
              </w:rPr>
            </w:pPr>
            <w:r w:rsidRPr="00EF1A93">
              <w:rPr>
                <w:rFonts w:cs="Arial"/>
                <w:sz w:val="16"/>
                <w:szCs w:val="16"/>
              </w:rPr>
              <w:t>Missing references to 24.501</w:t>
            </w:r>
          </w:p>
        </w:tc>
        <w:tc>
          <w:tcPr>
            <w:tcW w:w="967" w:type="dxa"/>
            <w:shd w:val="solid" w:color="FFFFFF" w:fill="auto"/>
          </w:tcPr>
          <w:p w14:paraId="2B9D7FDE"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1D0F9A87" w14:textId="77777777" w:rsidTr="00971E8F">
        <w:tc>
          <w:tcPr>
            <w:tcW w:w="835" w:type="dxa"/>
            <w:shd w:val="solid" w:color="FFFFFF" w:fill="auto"/>
          </w:tcPr>
          <w:p w14:paraId="186179DD"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6E8CCA5B"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A3BF24E"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8CB6DE1" w14:textId="77777777" w:rsidR="00EC4A44" w:rsidRPr="00EF1A93" w:rsidRDefault="00EC4A44" w:rsidP="00E328F8">
            <w:pPr>
              <w:pStyle w:val="TAL"/>
              <w:jc w:val="center"/>
              <w:rPr>
                <w:rFonts w:cs="Arial"/>
                <w:sz w:val="16"/>
                <w:szCs w:val="16"/>
              </w:rPr>
            </w:pPr>
            <w:r w:rsidRPr="00EF1A93">
              <w:rPr>
                <w:rFonts w:cs="Arial"/>
                <w:sz w:val="16"/>
                <w:szCs w:val="16"/>
              </w:rPr>
              <w:t>0395</w:t>
            </w:r>
          </w:p>
        </w:tc>
        <w:tc>
          <w:tcPr>
            <w:tcW w:w="446" w:type="dxa"/>
            <w:shd w:val="solid" w:color="FFFFFF" w:fill="auto"/>
          </w:tcPr>
          <w:p w14:paraId="0F433E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1D03E64"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4CF65772" w14:textId="77777777" w:rsidR="00EC4A44" w:rsidRPr="00EF1A93" w:rsidRDefault="00EC4A44" w:rsidP="007928A2">
            <w:pPr>
              <w:pStyle w:val="TAL"/>
              <w:rPr>
                <w:rFonts w:cs="Arial"/>
                <w:sz w:val="16"/>
                <w:szCs w:val="16"/>
              </w:rPr>
            </w:pPr>
            <w:r w:rsidRPr="00EF1A93">
              <w:rPr>
                <w:rFonts w:cs="Arial"/>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F8CC372" w14:textId="77777777" w:rsidTr="00971E8F">
        <w:tc>
          <w:tcPr>
            <w:tcW w:w="835" w:type="dxa"/>
            <w:shd w:val="solid" w:color="FFFFFF" w:fill="auto"/>
          </w:tcPr>
          <w:p w14:paraId="7AA7E3AA"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15D5DA8F"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482E65B5" w14:textId="77777777" w:rsidR="00EC4A44" w:rsidRPr="00EF1A93" w:rsidRDefault="00EC4A44" w:rsidP="007928A2">
            <w:pPr>
              <w:pStyle w:val="TAC"/>
              <w:rPr>
                <w:rFonts w:cs="Arial"/>
                <w:sz w:val="16"/>
                <w:szCs w:val="16"/>
              </w:rPr>
            </w:pPr>
            <w:r w:rsidRPr="00EF1A93">
              <w:rPr>
                <w:rFonts w:cs="Arial"/>
                <w:sz w:val="16"/>
                <w:szCs w:val="16"/>
              </w:rPr>
              <w:t>CP-190101</w:t>
            </w:r>
          </w:p>
        </w:tc>
        <w:tc>
          <w:tcPr>
            <w:tcW w:w="554" w:type="dxa"/>
            <w:shd w:val="solid" w:color="FFFFFF" w:fill="auto"/>
          </w:tcPr>
          <w:p w14:paraId="3700AEB7" w14:textId="77777777" w:rsidR="00EC4A44" w:rsidRPr="00EF1A93" w:rsidRDefault="00EC4A44" w:rsidP="00E328F8">
            <w:pPr>
              <w:pStyle w:val="TAL"/>
              <w:jc w:val="center"/>
              <w:rPr>
                <w:rFonts w:cs="Arial"/>
                <w:sz w:val="16"/>
                <w:szCs w:val="16"/>
              </w:rPr>
            </w:pPr>
            <w:r w:rsidRPr="00EF1A93">
              <w:rPr>
                <w:rFonts w:cs="Arial"/>
                <w:sz w:val="16"/>
                <w:szCs w:val="16"/>
              </w:rPr>
              <w:t>0398</w:t>
            </w:r>
          </w:p>
        </w:tc>
        <w:tc>
          <w:tcPr>
            <w:tcW w:w="446" w:type="dxa"/>
            <w:shd w:val="solid" w:color="FFFFFF" w:fill="auto"/>
          </w:tcPr>
          <w:p w14:paraId="303B73C7"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3D5763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F248BB8" w14:textId="77777777" w:rsidR="00EC4A44" w:rsidRPr="00EF1A93" w:rsidRDefault="00EC4A44" w:rsidP="007928A2">
            <w:pPr>
              <w:pStyle w:val="TAL"/>
              <w:rPr>
                <w:rFonts w:cs="Arial"/>
                <w:sz w:val="16"/>
                <w:szCs w:val="16"/>
              </w:rPr>
            </w:pPr>
            <w:r w:rsidRPr="00EF1A93">
              <w:rPr>
                <w:rFonts w:cs="Arial"/>
                <w:sz w:val="16"/>
                <w:szCs w:val="16"/>
              </w:rPr>
              <w:t>Adding clarification on CN Type</w:t>
            </w:r>
          </w:p>
        </w:tc>
        <w:tc>
          <w:tcPr>
            <w:tcW w:w="967" w:type="dxa"/>
            <w:shd w:val="solid" w:color="FFFFFF" w:fill="auto"/>
          </w:tcPr>
          <w:p w14:paraId="1811022A"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445F6075" w14:textId="77777777" w:rsidTr="00971E8F">
        <w:tc>
          <w:tcPr>
            <w:tcW w:w="835" w:type="dxa"/>
            <w:shd w:val="solid" w:color="FFFFFF" w:fill="auto"/>
          </w:tcPr>
          <w:p w14:paraId="3632E37A"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94D8AD9"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0ED48445"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09E311F4" w14:textId="77777777" w:rsidR="00EC4A44" w:rsidRPr="00EF1A93" w:rsidRDefault="00EC4A44" w:rsidP="00E328F8">
            <w:pPr>
              <w:pStyle w:val="TAL"/>
              <w:jc w:val="center"/>
              <w:rPr>
                <w:rFonts w:cs="Arial"/>
                <w:sz w:val="16"/>
                <w:szCs w:val="16"/>
              </w:rPr>
            </w:pPr>
            <w:r w:rsidRPr="00EF1A93">
              <w:rPr>
                <w:rFonts w:cs="Arial"/>
                <w:sz w:val="16"/>
                <w:szCs w:val="16"/>
              </w:rPr>
              <w:t>0400</w:t>
            </w:r>
          </w:p>
        </w:tc>
        <w:tc>
          <w:tcPr>
            <w:tcW w:w="446" w:type="dxa"/>
            <w:shd w:val="solid" w:color="FFFFFF" w:fill="auto"/>
          </w:tcPr>
          <w:p w14:paraId="67346AA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0ED28B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053EF0D6" w14:textId="77777777" w:rsidR="00EC4A44" w:rsidRPr="00EF1A93" w:rsidRDefault="00EC4A44" w:rsidP="007928A2">
            <w:pPr>
              <w:pStyle w:val="TAL"/>
              <w:rPr>
                <w:rFonts w:cs="Arial"/>
                <w:sz w:val="16"/>
                <w:szCs w:val="16"/>
              </w:rPr>
            </w:pPr>
            <w:r w:rsidRPr="00EF1A93">
              <w:rPr>
                <w:rFonts w:cs="Arial"/>
                <w:sz w:val="16"/>
                <w:szCs w:val="16"/>
              </w:rPr>
              <w:t>Providing SoR information due to mobility registration update</w:t>
            </w:r>
          </w:p>
        </w:tc>
        <w:tc>
          <w:tcPr>
            <w:tcW w:w="967" w:type="dxa"/>
            <w:shd w:val="solid" w:color="FFFFFF" w:fill="auto"/>
          </w:tcPr>
          <w:p w14:paraId="5AA9EFBF"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3B8A56E" w14:textId="77777777" w:rsidTr="00971E8F">
        <w:tc>
          <w:tcPr>
            <w:tcW w:w="835" w:type="dxa"/>
            <w:shd w:val="solid" w:color="FFFFFF" w:fill="auto"/>
          </w:tcPr>
          <w:p w14:paraId="1A043BD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2F77E6E5"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5E19F7B"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BB005AD" w14:textId="77777777" w:rsidR="00EC4A44" w:rsidRPr="00EF1A93" w:rsidRDefault="00EC4A44" w:rsidP="00E328F8">
            <w:pPr>
              <w:pStyle w:val="TAL"/>
              <w:jc w:val="center"/>
              <w:rPr>
                <w:rFonts w:cs="Arial"/>
                <w:sz w:val="16"/>
                <w:szCs w:val="16"/>
              </w:rPr>
            </w:pPr>
            <w:r w:rsidRPr="00EF1A93">
              <w:rPr>
                <w:rFonts w:cs="Arial"/>
                <w:sz w:val="16"/>
                <w:szCs w:val="16"/>
              </w:rPr>
              <w:t>0402</w:t>
            </w:r>
          </w:p>
        </w:tc>
        <w:tc>
          <w:tcPr>
            <w:tcW w:w="446" w:type="dxa"/>
            <w:shd w:val="solid" w:color="FFFFFF" w:fill="auto"/>
          </w:tcPr>
          <w:p w14:paraId="0AD6AF7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915439C"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6FCFB566" w14:textId="77777777" w:rsidR="00EC4A44" w:rsidRPr="00EF1A93" w:rsidRDefault="00EC4A44" w:rsidP="007928A2">
            <w:pPr>
              <w:pStyle w:val="TAL"/>
              <w:rPr>
                <w:rFonts w:cs="Arial"/>
                <w:sz w:val="16"/>
                <w:szCs w:val="16"/>
              </w:rPr>
            </w:pPr>
            <w:r w:rsidRPr="00EF1A93">
              <w:rPr>
                <w:rFonts w:cs="Arial"/>
                <w:sz w:val="16"/>
                <w:szCs w:val="16"/>
              </w:rPr>
              <w:t>Correction to condition when list of PLMNs where registration was aborted due to SOR is deleted</w:t>
            </w:r>
          </w:p>
        </w:tc>
        <w:tc>
          <w:tcPr>
            <w:tcW w:w="967" w:type="dxa"/>
            <w:shd w:val="solid" w:color="FFFFFF" w:fill="auto"/>
          </w:tcPr>
          <w:p w14:paraId="0E6F0251"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035CC619" w14:textId="77777777" w:rsidTr="00971E8F">
        <w:tc>
          <w:tcPr>
            <w:tcW w:w="835" w:type="dxa"/>
            <w:shd w:val="solid" w:color="FFFFFF" w:fill="auto"/>
          </w:tcPr>
          <w:p w14:paraId="6DAF5C27"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7B6F3349"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740F5FBE" w14:textId="77777777" w:rsidR="00EC4A44" w:rsidRPr="00EF1A93" w:rsidRDefault="00EC4A44" w:rsidP="007928A2">
            <w:pPr>
              <w:pStyle w:val="TAC"/>
              <w:rPr>
                <w:rFonts w:cs="Arial"/>
                <w:sz w:val="16"/>
                <w:szCs w:val="16"/>
              </w:rPr>
            </w:pPr>
            <w:r w:rsidRPr="00EF1A93">
              <w:rPr>
                <w:rFonts w:cs="Arial"/>
                <w:sz w:val="16"/>
                <w:szCs w:val="16"/>
              </w:rPr>
              <w:t>CP-190202</w:t>
            </w:r>
          </w:p>
        </w:tc>
        <w:tc>
          <w:tcPr>
            <w:tcW w:w="554" w:type="dxa"/>
            <w:shd w:val="solid" w:color="FFFFFF" w:fill="auto"/>
          </w:tcPr>
          <w:p w14:paraId="0CD8EF57" w14:textId="77777777" w:rsidR="00EC4A44" w:rsidRPr="00EF1A93" w:rsidRDefault="00EC4A44" w:rsidP="00E328F8">
            <w:pPr>
              <w:pStyle w:val="TAL"/>
              <w:jc w:val="center"/>
              <w:rPr>
                <w:rFonts w:cs="Arial"/>
                <w:sz w:val="16"/>
                <w:szCs w:val="16"/>
              </w:rPr>
            </w:pPr>
            <w:r w:rsidRPr="00EF1A93">
              <w:rPr>
                <w:rFonts w:cs="Arial"/>
                <w:sz w:val="16"/>
                <w:szCs w:val="16"/>
              </w:rPr>
              <w:t>0404</w:t>
            </w:r>
          </w:p>
        </w:tc>
        <w:tc>
          <w:tcPr>
            <w:tcW w:w="446" w:type="dxa"/>
            <w:shd w:val="solid" w:color="FFFFFF" w:fill="auto"/>
          </w:tcPr>
          <w:p w14:paraId="7962A50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8632317" w14:textId="77777777" w:rsidR="00EC4A44" w:rsidRPr="00EF1A93" w:rsidRDefault="00EC4A44" w:rsidP="00E328F8">
            <w:pPr>
              <w:pStyle w:val="TAC"/>
              <w:rPr>
                <w:rFonts w:cs="Arial"/>
                <w:sz w:val="16"/>
                <w:szCs w:val="16"/>
              </w:rPr>
            </w:pPr>
          </w:p>
        </w:tc>
        <w:tc>
          <w:tcPr>
            <w:tcW w:w="5085" w:type="dxa"/>
            <w:shd w:val="solid" w:color="FFFFFF" w:fill="auto"/>
          </w:tcPr>
          <w:p w14:paraId="6E45FFE5" w14:textId="77777777" w:rsidR="00EC4A44" w:rsidRPr="00EF1A93" w:rsidRDefault="00EC4A44" w:rsidP="007928A2">
            <w:pPr>
              <w:pStyle w:val="TAL"/>
              <w:rPr>
                <w:rFonts w:cs="Arial"/>
                <w:sz w:val="16"/>
                <w:szCs w:val="16"/>
              </w:rPr>
            </w:pPr>
            <w:r w:rsidRPr="00EF1A93">
              <w:rPr>
                <w:rFonts w:cs="Arial"/>
                <w:sz w:val="16"/>
                <w:szCs w:val="16"/>
              </w:rPr>
              <w:t>Idle mode procedures for access to restricted local operator services</w:t>
            </w:r>
          </w:p>
        </w:tc>
        <w:tc>
          <w:tcPr>
            <w:tcW w:w="967" w:type="dxa"/>
            <w:shd w:val="solid" w:color="FFFFFF" w:fill="auto"/>
          </w:tcPr>
          <w:p w14:paraId="0E76EC88"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8097E92" w14:textId="77777777" w:rsidTr="00971E8F">
        <w:tc>
          <w:tcPr>
            <w:tcW w:w="835" w:type="dxa"/>
            <w:shd w:val="solid" w:color="FFFFFF" w:fill="auto"/>
          </w:tcPr>
          <w:p w14:paraId="19285266"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AEDD81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186C2D1"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39ECA012" w14:textId="77777777" w:rsidR="00EC4A44" w:rsidRPr="00EF1A93" w:rsidRDefault="00EC4A44" w:rsidP="00E328F8">
            <w:pPr>
              <w:pStyle w:val="TAL"/>
              <w:jc w:val="center"/>
              <w:rPr>
                <w:rFonts w:cs="Arial"/>
                <w:sz w:val="16"/>
                <w:szCs w:val="16"/>
              </w:rPr>
            </w:pPr>
            <w:r w:rsidRPr="00EF1A93">
              <w:rPr>
                <w:rFonts w:cs="Arial"/>
                <w:sz w:val="16"/>
                <w:szCs w:val="16"/>
              </w:rPr>
              <w:t>0407</w:t>
            </w:r>
          </w:p>
        </w:tc>
        <w:tc>
          <w:tcPr>
            <w:tcW w:w="446" w:type="dxa"/>
            <w:shd w:val="solid" w:color="FFFFFF" w:fill="auto"/>
          </w:tcPr>
          <w:p w14:paraId="45C5ABB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58F813"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2F31C905" w14:textId="77777777" w:rsidR="00EC4A44" w:rsidRPr="00EF1A93" w:rsidRDefault="00EC4A44" w:rsidP="007928A2">
            <w:pPr>
              <w:pStyle w:val="TAL"/>
              <w:rPr>
                <w:rFonts w:cs="Arial"/>
                <w:sz w:val="16"/>
                <w:szCs w:val="16"/>
              </w:rPr>
            </w:pPr>
            <w:r w:rsidRPr="00EF1A93">
              <w:rPr>
                <w:rFonts w:cs="Arial"/>
                <w:sz w:val="16"/>
                <w:szCs w:val="16"/>
              </w:rPr>
              <w:t>Clarification and resolving editors notes in SOR procedure.</w:t>
            </w:r>
          </w:p>
        </w:tc>
        <w:tc>
          <w:tcPr>
            <w:tcW w:w="967" w:type="dxa"/>
            <w:shd w:val="solid" w:color="FFFFFF" w:fill="auto"/>
          </w:tcPr>
          <w:p w14:paraId="23F98FAC"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B442C63" w14:textId="77777777" w:rsidTr="00971E8F">
        <w:tc>
          <w:tcPr>
            <w:tcW w:w="835" w:type="dxa"/>
            <w:shd w:val="solid" w:color="FFFFFF" w:fill="auto"/>
          </w:tcPr>
          <w:p w14:paraId="5F496CA5"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1ED9EC55"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94C2C0F" w14:textId="77777777" w:rsidR="00EC4A44" w:rsidRPr="00EF1A93" w:rsidRDefault="00EC4A44" w:rsidP="007928A2">
            <w:pPr>
              <w:pStyle w:val="TAC"/>
              <w:rPr>
                <w:rFonts w:cs="Arial"/>
                <w:sz w:val="16"/>
                <w:szCs w:val="16"/>
              </w:rPr>
            </w:pPr>
            <w:r w:rsidRPr="00EF1A93">
              <w:rPr>
                <w:rFonts w:cs="Arial"/>
                <w:sz w:val="16"/>
                <w:szCs w:val="16"/>
              </w:rPr>
              <w:t>CP-190108</w:t>
            </w:r>
          </w:p>
        </w:tc>
        <w:tc>
          <w:tcPr>
            <w:tcW w:w="554" w:type="dxa"/>
            <w:shd w:val="solid" w:color="FFFFFF" w:fill="auto"/>
          </w:tcPr>
          <w:p w14:paraId="6A42F13F" w14:textId="77777777" w:rsidR="00EC4A44" w:rsidRPr="00EF1A93" w:rsidRDefault="00EC4A44" w:rsidP="00E328F8">
            <w:pPr>
              <w:pStyle w:val="TAL"/>
              <w:jc w:val="center"/>
              <w:rPr>
                <w:rFonts w:cs="Arial"/>
                <w:sz w:val="16"/>
                <w:szCs w:val="16"/>
              </w:rPr>
            </w:pPr>
            <w:r w:rsidRPr="00EF1A93">
              <w:rPr>
                <w:rFonts w:cs="Arial"/>
                <w:sz w:val="16"/>
                <w:szCs w:val="16"/>
              </w:rPr>
              <w:t>0408</w:t>
            </w:r>
          </w:p>
        </w:tc>
        <w:tc>
          <w:tcPr>
            <w:tcW w:w="446" w:type="dxa"/>
            <w:shd w:val="solid" w:color="FFFFFF" w:fill="auto"/>
          </w:tcPr>
          <w:p w14:paraId="252DE7C3" w14:textId="77777777" w:rsidR="00EC4A44" w:rsidRPr="00EF1A93" w:rsidRDefault="00EC4A44" w:rsidP="00E328F8">
            <w:pPr>
              <w:pStyle w:val="TAR"/>
              <w:jc w:val="center"/>
              <w:rPr>
                <w:rFonts w:cs="Arial"/>
                <w:sz w:val="16"/>
                <w:szCs w:val="16"/>
              </w:rPr>
            </w:pPr>
          </w:p>
        </w:tc>
        <w:tc>
          <w:tcPr>
            <w:tcW w:w="444" w:type="dxa"/>
            <w:shd w:val="solid" w:color="FFFFFF" w:fill="auto"/>
          </w:tcPr>
          <w:p w14:paraId="6D20F0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B9C484" w14:textId="77777777" w:rsidR="00EC4A44" w:rsidRPr="00EF1A93" w:rsidRDefault="00EC4A44" w:rsidP="007928A2">
            <w:pPr>
              <w:pStyle w:val="TAL"/>
              <w:rPr>
                <w:rFonts w:cs="Arial"/>
                <w:sz w:val="16"/>
                <w:szCs w:val="16"/>
              </w:rPr>
            </w:pPr>
            <w:r w:rsidRPr="00EF1A93">
              <w:rPr>
                <w:rFonts w:cs="Arial"/>
                <w:sz w:val="16"/>
                <w:szCs w:val="16"/>
              </w:rPr>
              <w:t>Clause correction.</w:t>
            </w:r>
          </w:p>
        </w:tc>
        <w:tc>
          <w:tcPr>
            <w:tcW w:w="967" w:type="dxa"/>
            <w:shd w:val="solid" w:color="FFFFFF" w:fill="auto"/>
          </w:tcPr>
          <w:p w14:paraId="28B4CDB4"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36BA1F5" w14:textId="77777777" w:rsidTr="00971E8F">
        <w:tc>
          <w:tcPr>
            <w:tcW w:w="835" w:type="dxa"/>
            <w:shd w:val="solid" w:color="FFFFFF" w:fill="auto"/>
          </w:tcPr>
          <w:p w14:paraId="41679C12"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EDB2AAB"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7900AA93" w14:textId="77777777" w:rsidR="00EC4A44" w:rsidRPr="00EF1A93" w:rsidRDefault="00EC4A44" w:rsidP="007928A2">
            <w:pPr>
              <w:pStyle w:val="TAC"/>
              <w:rPr>
                <w:rFonts w:cs="Arial"/>
                <w:sz w:val="16"/>
                <w:szCs w:val="16"/>
              </w:rPr>
            </w:pPr>
            <w:r w:rsidRPr="00EF1A93">
              <w:rPr>
                <w:rFonts w:cs="Arial"/>
                <w:sz w:val="16"/>
                <w:szCs w:val="16"/>
              </w:rPr>
              <w:t>CP-190108</w:t>
            </w:r>
          </w:p>
        </w:tc>
        <w:tc>
          <w:tcPr>
            <w:tcW w:w="554" w:type="dxa"/>
            <w:shd w:val="solid" w:color="FFFFFF" w:fill="auto"/>
          </w:tcPr>
          <w:p w14:paraId="299CBC0B" w14:textId="77777777" w:rsidR="00EC4A44" w:rsidRPr="00EF1A93" w:rsidRDefault="00EC4A44" w:rsidP="00E328F8">
            <w:pPr>
              <w:pStyle w:val="TAL"/>
              <w:jc w:val="center"/>
              <w:rPr>
                <w:rFonts w:cs="Arial"/>
                <w:sz w:val="16"/>
                <w:szCs w:val="16"/>
              </w:rPr>
            </w:pPr>
            <w:r w:rsidRPr="00EF1A93">
              <w:rPr>
                <w:rFonts w:cs="Arial"/>
                <w:sz w:val="16"/>
                <w:szCs w:val="16"/>
              </w:rPr>
              <w:t>0409</w:t>
            </w:r>
          </w:p>
        </w:tc>
        <w:tc>
          <w:tcPr>
            <w:tcW w:w="446" w:type="dxa"/>
            <w:shd w:val="solid" w:color="FFFFFF" w:fill="auto"/>
          </w:tcPr>
          <w:p w14:paraId="7CE6C88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CA8281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A1762DC" w14:textId="77777777" w:rsidR="00EC4A44" w:rsidRPr="00EF1A93" w:rsidRDefault="00EC4A44" w:rsidP="007928A2">
            <w:pPr>
              <w:pStyle w:val="TAL"/>
              <w:rPr>
                <w:rFonts w:cs="Arial"/>
                <w:sz w:val="16"/>
                <w:szCs w:val="16"/>
              </w:rPr>
            </w:pPr>
            <w:r w:rsidRPr="00EF1A93">
              <w:rPr>
                <w:rFonts w:cs="Arial"/>
                <w:sz w:val="16"/>
                <w:szCs w:val="16"/>
              </w:rPr>
              <w:t>Consideration of WB-S1/CE mode in the PLMN selection procedure</w:t>
            </w:r>
          </w:p>
        </w:tc>
        <w:tc>
          <w:tcPr>
            <w:tcW w:w="967" w:type="dxa"/>
            <w:shd w:val="solid" w:color="FFFFFF" w:fill="auto"/>
          </w:tcPr>
          <w:p w14:paraId="0E385D9A"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B05A0D0" w14:textId="77777777" w:rsidTr="00971E8F">
        <w:tc>
          <w:tcPr>
            <w:tcW w:w="835" w:type="dxa"/>
            <w:shd w:val="solid" w:color="FFFFFF" w:fill="auto"/>
          </w:tcPr>
          <w:p w14:paraId="7330F2A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7D97816"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CE0BD3C" w14:textId="77777777" w:rsidR="00EC4A44" w:rsidRPr="00EF1A93" w:rsidRDefault="00EC4A44" w:rsidP="007928A2">
            <w:pPr>
              <w:pStyle w:val="TAC"/>
              <w:rPr>
                <w:rFonts w:cs="Arial"/>
                <w:sz w:val="16"/>
                <w:szCs w:val="16"/>
              </w:rPr>
            </w:pPr>
            <w:r w:rsidRPr="00EF1A93">
              <w:rPr>
                <w:rFonts w:cs="Arial"/>
                <w:sz w:val="16"/>
                <w:szCs w:val="16"/>
              </w:rPr>
              <w:t>CP-190202</w:t>
            </w:r>
          </w:p>
        </w:tc>
        <w:tc>
          <w:tcPr>
            <w:tcW w:w="554" w:type="dxa"/>
            <w:shd w:val="solid" w:color="FFFFFF" w:fill="auto"/>
          </w:tcPr>
          <w:p w14:paraId="44C86716" w14:textId="77777777" w:rsidR="00EC4A44" w:rsidRPr="00EF1A93" w:rsidRDefault="00EC4A44" w:rsidP="00E328F8">
            <w:pPr>
              <w:pStyle w:val="TAL"/>
              <w:jc w:val="center"/>
              <w:rPr>
                <w:rFonts w:cs="Arial"/>
                <w:sz w:val="16"/>
                <w:szCs w:val="16"/>
              </w:rPr>
            </w:pPr>
            <w:r w:rsidRPr="00EF1A93">
              <w:rPr>
                <w:rFonts w:cs="Arial"/>
                <w:sz w:val="16"/>
                <w:szCs w:val="16"/>
              </w:rPr>
              <w:t>0410</w:t>
            </w:r>
          </w:p>
        </w:tc>
        <w:tc>
          <w:tcPr>
            <w:tcW w:w="446" w:type="dxa"/>
            <w:shd w:val="solid" w:color="FFFFFF" w:fill="auto"/>
          </w:tcPr>
          <w:p w14:paraId="57278AF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30BD72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84941A5" w14:textId="77777777" w:rsidR="00EC4A44" w:rsidRPr="00EF1A93" w:rsidRDefault="00EC4A44" w:rsidP="007928A2">
            <w:pPr>
              <w:pStyle w:val="TAL"/>
              <w:rPr>
                <w:rFonts w:cs="Arial"/>
                <w:sz w:val="16"/>
                <w:szCs w:val="16"/>
              </w:rPr>
            </w:pPr>
            <w:r w:rsidRPr="00EF1A93">
              <w:rPr>
                <w:rFonts w:cs="Arial"/>
                <w:sz w:val="16"/>
                <w:szCs w:val="16"/>
              </w:rPr>
              <w:t>Support of restricted local operator services for UEs in limited service state</w:t>
            </w:r>
          </w:p>
        </w:tc>
        <w:tc>
          <w:tcPr>
            <w:tcW w:w="967" w:type="dxa"/>
            <w:shd w:val="solid" w:color="FFFFFF" w:fill="auto"/>
          </w:tcPr>
          <w:p w14:paraId="4D6807F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7D226842" w14:textId="77777777" w:rsidTr="00971E8F">
        <w:tc>
          <w:tcPr>
            <w:tcW w:w="835" w:type="dxa"/>
            <w:shd w:val="solid" w:color="FFFFFF" w:fill="auto"/>
          </w:tcPr>
          <w:p w14:paraId="11F7137F"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4EB3B10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E9A19E0"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8DF8E26" w14:textId="77777777" w:rsidR="00EC4A44" w:rsidRPr="00EF1A93" w:rsidRDefault="00EC4A44" w:rsidP="00E328F8">
            <w:pPr>
              <w:pStyle w:val="TAL"/>
              <w:jc w:val="center"/>
              <w:rPr>
                <w:rFonts w:cs="Arial"/>
                <w:sz w:val="16"/>
                <w:szCs w:val="16"/>
              </w:rPr>
            </w:pPr>
            <w:r w:rsidRPr="00EF1A93">
              <w:rPr>
                <w:rFonts w:cs="Arial"/>
                <w:sz w:val="16"/>
                <w:szCs w:val="16"/>
              </w:rPr>
              <w:t>0412</w:t>
            </w:r>
          </w:p>
        </w:tc>
        <w:tc>
          <w:tcPr>
            <w:tcW w:w="446" w:type="dxa"/>
            <w:shd w:val="solid" w:color="FFFFFF" w:fill="auto"/>
          </w:tcPr>
          <w:p w14:paraId="135D379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A2AC2B8"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557CFA63" w14:textId="77777777" w:rsidR="00EC4A44" w:rsidRPr="00EF1A93" w:rsidRDefault="00EC4A44" w:rsidP="007928A2">
            <w:pPr>
              <w:pStyle w:val="TAL"/>
              <w:rPr>
                <w:rFonts w:cs="Arial"/>
                <w:sz w:val="16"/>
                <w:szCs w:val="16"/>
              </w:rPr>
            </w:pPr>
            <w:r w:rsidRPr="00EF1A93">
              <w:rPr>
                <w:rFonts w:cs="Arial"/>
                <w:sz w:val="16"/>
                <w:szCs w:val="16"/>
              </w:rPr>
              <w:t>Mandating UE sending registration complete for SOR</w:t>
            </w:r>
          </w:p>
        </w:tc>
        <w:tc>
          <w:tcPr>
            <w:tcW w:w="967" w:type="dxa"/>
            <w:shd w:val="solid" w:color="FFFFFF" w:fill="auto"/>
          </w:tcPr>
          <w:p w14:paraId="369E976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7200E105" w14:textId="77777777" w:rsidTr="00971E8F">
        <w:tc>
          <w:tcPr>
            <w:tcW w:w="835" w:type="dxa"/>
            <w:shd w:val="solid" w:color="FFFFFF" w:fill="auto"/>
          </w:tcPr>
          <w:p w14:paraId="2C06AE21"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1752EF1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3AB5404"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3EC317A9" w14:textId="77777777" w:rsidR="00EC4A44" w:rsidRPr="00EF1A93" w:rsidRDefault="00EC4A44" w:rsidP="00E328F8">
            <w:pPr>
              <w:pStyle w:val="TAL"/>
              <w:jc w:val="center"/>
              <w:rPr>
                <w:rFonts w:cs="Arial"/>
                <w:sz w:val="16"/>
                <w:szCs w:val="16"/>
              </w:rPr>
            </w:pPr>
            <w:r w:rsidRPr="00EF1A93">
              <w:rPr>
                <w:rFonts w:cs="Arial"/>
                <w:sz w:val="16"/>
                <w:szCs w:val="16"/>
              </w:rPr>
              <w:t>0403</w:t>
            </w:r>
          </w:p>
        </w:tc>
        <w:tc>
          <w:tcPr>
            <w:tcW w:w="446" w:type="dxa"/>
            <w:shd w:val="solid" w:color="FFFFFF" w:fill="auto"/>
          </w:tcPr>
          <w:p w14:paraId="5D6F920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C42C68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48C6FFA9" w14:textId="77777777" w:rsidR="00EC4A44" w:rsidRPr="00EF1A93" w:rsidRDefault="00EC4A44" w:rsidP="007928A2">
            <w:pPr>
              <w:pStyle w:val="TAL"/>
              <w:rPr>
                <w:rFonts w:cs="Arial"/>
                <w:sz w:val="16"/>
                <w:szCs w:val="16"/>
              </w:rPr>
            </w:pPr>
            <w:r w:rsidRPr="00EF1A93">
              <w:rPr>
                <w:rFonts w:cs="Arial"/>
                <w:sz w:val="16"/>
                <w:szCs w:val="16"/>
              </w:rPr>
              <w:t>CAG selection</w:t>
            </w:r>
          </w:p>
        </w:tc>
        <w:tc>
          <w:tcPr>
            <w:tcW w:w="967" w:type="dxa"/>
            <w:shd w:val="solid" w:color="FFFFFF" w:fill="auto"/>
          </w:tcPr>
          <w:p w14:paraId="154ACF5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843284C" w14:textId="77777777" w:rsidTr="00971E8F">
        <w:tc>
          <w:tcPr>
            <w:tcW w:w="835" w:type="dxa"/>
            <w:shd w:val="solid" w:color="FFFFFF" w:fill="auto"/>
          </w:tcPr>
          <w:p w14:paraId="26C5614C"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D326A6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2293B21"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52CE1390" w14:textId="77777777" w:rsidR="00EC4A44" w:rsidRPr="00EF1A93" w:rsidRDefault="00EC4A44" w:rsidP="00E328F8">
            <w:pPr>
              <w:pStyle w:val="TAL"/>
              <w:jc w:val="center"/>
              <w:rPr>
                <w:rFonts w:cs="Arial"/>
                <w:sz w:val="16"/>
                <w:szCs w:val="16"/>
              </w:rPr>
            </w:pPr>
            <w:r w:rsidRPr="00EF1A93">
              <w:rPr>
                <w:rFonts w:cs="Arial"/>
                <w:sz w:val="16"/>
                <w:szCs w:val="16"/>
              </w:rPr>
              <w:t>0413</w:t>
            </w:r>
          </w:p>
        </w:tc>
        <w:tc>
          <w:tcPr>
            <w:tcW w:w="446" w:type="dxa"/>
            <w:shd w:val="solid" w:color="FFFFFF" w:fill="auto"/>
          </w:tcPr>
          <w:p w14:paraId="46D16C74"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B3A829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EB1D77E" w14:textId="77777777" w:rsidR="00EC4A44" w:rsidRPr="00EF1A93" w:rsidRDefault="00EC4A44" w:rsidP="007928A2">
            <w:pPr>
              <w:pStyle w:val="TAL"/>
              <w:rPr>
                <w:rFonts w:cs="Arial"/>
                <w:sz w:val="16"/>
                <w:szCs w:val="16"/>
              </w:rPr>
            </w:pPr>
            <w:r w:rsidRPr="00EF1A93">
              <w:rPr>
                <w:rFonts w:cs="Arial"/>
                <w:sz w:val="16"/>
                <w:szCs w:val="16"/>
              </w:rPr>
              <w:t>SNPN selection - new clauses</w:t>
            </w:r>
          </w:p>
        </w:tc>
        <w:tc>
          <w:tcPr>
            <w:tcW w:w="967" w:type="dxa"/>
            <w:shd w:val="solid" w:color="FFFFFF" w:fill="auto"/>
          </w:tcPr>
          <w:p w14:paraId="47A4CC6C"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EC955C0" w14:textId="77777777" w:rsidTr="00971E8F">
        <w:tc>
          <w:tcPr>
            <w:tcW w:w="835" w:type="dxa"/>
            <w:shd w:val="solid" w:color="FFFFFF" w:fill="auto"/>
          </w:tcPr>
          <w:p w14:paraId="636DB60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02EC7918"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44EE45B1"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03F46515" w14:textId="77777777" w:rsidR="00EC4A44" w:rsidRPr="00EF1A93" w:rsidRDefault="00EC4A44" w:rsidP="00E328F8">
            <w:pPr>
              <w:pStyle w:val="TAL"/>
              <w:jc w:val="center"/>
              <w:rPr>
                <w:rFonts w:cs="Arial"/>
                <w:sz w:val="16"/>
                <w:szCs w:val="16"/>
              </w:rPr>
            </w:pPr>
            <w:r w:rsidRPr="00EF1A93">
              <w:rPr>
                <w:rFonts w:cs="Arial"/>
                <w:sz w:val="16"/>
                <w:szCs w:val="16"/>
              </w:rPr>
              <w:t>0414</w:t>
            </w:r>
          </w:p>
        </w:tc>
        <w:tc>
          <w:tcPr>
            <w:tcW w:w="446" w:type="dxa"/>
            <w:shd w:val="solid" w:color="FFFFFF" w:fill="auto"/>
          </w:tcPr>
          <w:p w14:paraId="51D68F93"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2F4ED60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E761D17" w14:textId="77777777" w:rsidR="00EC4A44" w:rsidRPr="00EF1A93" w:rsidRDefault="00EC4A44" w:rsidP="007928A2">
            <w:pPr>
              <w:pStyle w:val="TAL"/>
              <w:rPr>
                <w:rFonts w:cs="Arial"/>
                <w:sz w:val="16"/>
                <w:szCs w:val="16"/>
              </w:rPr>
            </w:pPr>
            <w:r w:rsidRPr="00EF1A93">
              <w:rPr>
                <w:rFonts w:cs="Arial"/>
                <w:sz w:val="16"/>
                <w:szCs w:val="16"/>
              </w:rPr>
              <w:t>SNPN selection - update of existing clauses</w:t>
            </w:r>
          </w:p>
        </w:tc>
        <w:tc>
          <w:tcPr>
            <w:tcW w:w="967" w:type="dxa"/>
            <w:shd w:val="solid" w:color="FFFFFF" w:fill="auto"/>
          </w:tcPr>
          <w:p w14:paraId="1446E4EF"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09BA021D" w14:textId="77777777" w:rsidTr="00971E8F">
        <w:tc>
          <w:tcPr>
            <w:tcW w:w="835" w:type="dxa"/>
            <w:shd w:val="solid" w:color="FFFFFF" w:fill="auto"/>
          </w:tcPr>
          <w:p w14:paraId="0CEB980C"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4534AA0C"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06C7637"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2BFFC604" w14:textId="77777777" w:rsidR="00EC4A44" w:rsidRPr="00EF1A93" w:rsidRDefault="00EC4A44" w:rsidP="00E328F8">
            <w:pPr>
              <w:pStyle w:val="TAL"/>
              <w:jc w:val="center"/>
              <w:rPr>
                <w:rFonts w:cs="Arial"/>
                <w:sz w:val="16"/>
                <w:szCs w:val="16"/>
              </w:rPr>
            </w:pPr>
            <w:r w:rsidRPr="00EF1A93">
              <w:rPr>
                <w:rFonts w:cs="Arial"/>
                <w:sz w:val="16"/>
                <w:szCs w:val="16"/>
              </w:rPr>
              <w:t>0415</w:t>
            </w:r>
          </w:p>
        </w:tc>
        <w:tc>
          <w:tcPr>
            <w:tcW w:w="446" w:type="dxa"/>
            <w:shd w:val="solid" w:color="FFFFFF" w:fill="auto"/>
          </w:tcPr>
          <w:p w14:paraId="0E5C5D7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087AB28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61F3756" w14:textId="77777777" w:rsidR="00EC4A44" w:rsidRPr="00EF1A93" w:rsidRDefault="00EC4A44" w:rsidP="007928A2">
            <w:pPr>
              <w:pStyle w:val="TAL"/>
              <w:rPr>
                <w:rFonts w:cs="Arial"/>
                <w:sz w:val="16"/>
                <w:szCs w:val="16"/>
              </w:rPr>
            </w:pPr>
            <w:r w:rsidRPr="00EF1A93">
              <w:rPr>
                <w:rFonts w:cs="Arial"/>
                <w:sz w:val="16"/>
                <w:szCs w:val="16"/>
              </w:rPr>
              <w:t>Configuration of RLOS preferred PLMN list</w:t>
            </w:r>
          </w:p>
        </w:tc>
        <w:tc>
          <w:tcPr>
            <w:tcW w:w="967" w:type="dxa"/>
            <w:shd w:val="solid" w:color="FFFFFF" w:fill="auto"/>
          </w:tcPr>
          <w:p w14:paraId="569ABFB9"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52E33B9" w14:textId="77777777" w:rsidTr="00971E8F">
        <w:tc>
          <w:tcPr>
            <w:tcW w:w="835" w:type="dxa"/>
            <w:shd w:val="solid" w:color="FFFFFF" w:fill="auto"/>
          </w:tcPr>
          <w:p w14:paraId="3FEFC736"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CBA30B1"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DEADA7B"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75CC74FA" w14:textId="77777777" w:rsidR="00EC4A44" w:rsidRPr="00EF1A93" w:rsidRDefault="00EC4A44" w:rsidP="00E328F8">
            <w:pPr>
              <w:pStyle w:val="TAL"/>
              <w:jc w:val="center"/>
              <w:rPr>
                <w:rFonts w:cs="Arial"/>
                <w:sz w:val="16"/>
                <w:szCs w:val="16"/>
              </w:rPr>
            </w:pPr>
            <w:r w:rsidRPr="00EF1A93">
              <w:rPr>
                <w:rFonts w:cs="Arial"/>
                <w:sz w:val="16"/>
                <w:szCs w:val="16"/>
              </w:rPr>
              <w:t>0418</w:t>
            </w:r>
          </w:p>
        </w:tc>
        <w:tc>
          <w:tcPr>
            <w:tcW w:w="446" w:type="dxa"/>
            <w:shd w:val="solid" w:color="FFFFFF" w:fill="auto"/>
          </w:tcPr>
          <w:p w14:paraId="3FB081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175122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472137" w14:textId="77777777" w:rsidR="00EC4A44" w:rsidRPr="00EF1A93" w:rsidRDefault="00EC4A44" w:rsidP="007928A2">
            <w:pPr>
              <w:pStyle w:val="TAL"/>
              <w:rPr>
                <w:rFonts w:cs="Arial"/>
                <w:sz w:val="16"/>
                <w:szCs w:val="16"/>
              </w:rPr>
            </w:pPr>
            <w:r w:rsidRPr="00EF1A93">
              <w:rPr>
                <w:rFonts w:cs="Arial"/>
                <w:sz w:val="16"/>
                <w:szCs w:val="16"/>
              </w:rPr>
              <w:t>Add MICO requirements to the clause on "No suitable cell"</w:t>
            </w:r>
          </w:p>
        </w:tc>
        <w:tc>
          <w:tcPr>
            <w:tcW w:w="967" w:type="dxa"/>
            <w:shd w:val="solid" w:color="FFFFFF" w:fill="auto"/>
          </w:tcPr>
          <w:p w14:paraId="4AD1FEF1"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405BBFD" w14:textId="77777777" w:rsidTr="00971E8F">
        <w:tc>
          <w:tcPr>
            <w:tcW w:w="835" w:type="dxa"/>
            <w:shd w:val="solid" w:color="FFFFFF" w:fill="auto"/>
          </w:tcPr>
          <w:p w14:paraId="088327B0"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A963892"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0050444" w14:textId="77777777" w:rsidR="00EC4A44" w:rsidRPr="00EF1A93" w:rsidRDefault="00EC4A44" w:rsidP="007928A2">
            <w:pPr>
              <w:pStyle w:val="TAC"/>
              <w:rPr>
                <w:rFonts w:cs="Arial"/>
                <w:sz w:val="16"/>
                <w:szCs w:val="16"/>
              </w:rPr>
            </w:pPr>
            <w:r w:rsidRPr="00EF1A93">
              <w:rPr>
                <w:rFonts w:cs="Arial"/>
                <w:sz w:val="16"/>
                <w:szCs w:val="16"/>
              </w:rPr>
              <w:t>CP-191147</w:t>
            </w:r>
          </w:p>
        </w:tc>
        <w:tc>
          <w:tcPr>
            <w:tcW w:w="554" w:type="dxa"/>
            <w:shd w:val="solid" w:color="FFFFFF" w:fill="auto"/>
          </w:tcPr>
          <w:p w14:paraId="3B818CA1" w14:textId="77777777" w:rsidR="00EC4A44" w:rsidRPr="00EF1A93" w:rsidRDefault="00EC4A44" w:rsidP="00E328F8">
            <w:pPr>
              <w:pStyle w:val="TAL"/>
              <w:jc w:val="center"/>
              <w:rPr>
                <w:rFonts w:cs="Arial"/>
                <w:sz w:val="16"/>
                <w:szCs w:val="16"/>
              </w:rPr>
            </w:pPr>
            <w:r w:rsidRPr="00EF1A93">
              <w:rPr>
                <w:rFonts w:cs="Arial"/>
                <w:sz w:val="16"/>
                <w:szCs w:val="16"/>
              </w:rPr>
              <w:t>0419</w:t>
            </w:r>
          </w:p>
        </w:tc>
        <w:tc>
          <w:tcPr>
            <w:tcW w:w="446" w:type="dxa"/>
            <w:shd w:val="solid" w:color="FFFFFF" w:fill="auto"/>
          </w:tcPr>
          <w:p w14:paraId="73FCD3D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5584A7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72D3282" w14:textId="77777777" w:rsidR="00EC4A44" w:rsidRPr="00EF1A93" w:rsidRDefault="00EC4A44" w:rsidP="007928A2">
            <w:pPr>
              <w:pStyle w:val="TAL"/>
              <w:rPr>
                <w:rFonts w:cs="Arial"/>
                <w:sz w:val="16"/>
                <w:szCs w:val="16"/>
              </w:rPr>
            </w:pPr>
            <w:r w:rsidRPr="00EF1A93">
              <w:rPr>
                <w:rFonts w:cs="Arial"/>
                <w:sz w:val="16"/>
                <w:szCs w:val="16"/>
              </w:rPr>
              <w:t>Adding "limited service state" as a definition</w:t>
            </w:r>
          </w:p>
        </w:tc>
        <w:tc>
          <w:tcPr>
            <w:tcW w:w="967" w:type="dxa"/>
            <w:shd w:val="solid" w:color="FFFFFF" w:fill="auto"/>
          </w:tcPr>
          <w:p w14:paraId="4BF7946B"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4624FC7B" w14:textId="77777777" w:rsidTr="00971E8F">
        <w:tc>
          <w:tcPr>
            <w:tcW w:w="835" w:type="dxa"/>
            <w:shd w:val="solid" w:color="FFFFFF" w:fill="auto"/>
          </w:tcPr>
          <w:p w14:paraId="1B09C110"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04048DE"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D38667C"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7C063DD" w14:textId="77777777" w:rsidR="00EC4A44" w:rsidRPr="00EF1A93" w:rsidRDefault="00EC4A44" w:rsidP="00E328F8">
            <w:pPr>
              <w:pStyle w:val="TAL"/>
              <w:jc w:val="center"/>
              <w:rPr>
                <w:rFonts w:cs="Arial"/>
                <w:sz w:val="16"/>
                <w:szCs w:val="16"/>
              </w:rPr>
            </w:pPr>
            <w:r w:rsidRPr="00EF1A93">
              <w:rPr>
                <w:rFonts w:cs="Arial"/>
                <w:sz w:val="16"/>
                <w:szCs w:val="16"/>
              </w:rPr>
              <w:t>0420</w:t>
            </w:r>
          </w:p>
        </w:tc>
        <w:tc>
          <w:tcPr>
            <w:tcW w:w="446" w:type="dxa"/>
            <w:shd w:val="solid" w:color="FFFFFF" w:fill="auto"/>
          </w:tcPr>
          <w:p w14:paraId="4AC3CD5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4A90A9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409604F" w14:textId="77777777" w:rsidR="00EC4A44" w:rsidRPr="00EF1A93" w:rsidRDefault="00EC4A44" w:rsidP="007928A2">
            <w:pPr>
              <w:pStyle w:val="TAL"/>
              <w:rPr>
                <w:rFonts w:cs="Arial"/>
                <w:sz w:val="16"/>
                <w:szCs w:val="16"/>
                <w:lang w:val="sv-SE"/>
              </w:rPr>
            </w:pPr>
            <w:r w:rsidRPr="00EF1A93">
              <w:rPr>
                <w:rFonts w:cs="Arial"/>
                <w:sz w:val="16"/>
                <w:szCs w:val="16"/>
                <w:lang w:val="sv-SE"/>
              </w:rPr>
              <w:t>E-UTRA access in N1 mode</w:t>
            </w:r>
          </w:p>
        </w:tc>
        <w:tc>
          <w:tcPr>
            <w:tcW w:w="967" w:type="dxa"/>
            <w:shd w:val="solid" w:color="FFFFFF" w:fill="auto"/>
          </w:tcPr>
          <w:p w14:paraId="26C09BC8"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2F800AA6" w14:textId="77777777" w:rsidTr="00971E8F">
        <w:tc>
          <w:tcPr>
            <w:tcW w:w="835" w:type="dxa"/>
            <w:shd w:val="solid" w:color="FFFFFF" w:fill="auto"/>
          </w:tcPr>
          <w:p w14:paraId="13F6D6B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F97469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97C56E9" w14:textId="77777777" w:rsidR="00EC4A44" w:rsidRPr="00EF1A93" w:rsidRDefault="00EC4A44" w:rsidP="007928A2">
            <w:pPr>
              <w:pStyle w:val="TAC"/>
              <w:rPr>
                <w:rFonts w:cs="Arial"/>
                <w:sz w:val="16"/>
                <w:szCs w:val="16"/>
              </w:rPr>
            </w:pPr>
            <w:r w:rsidRPr="00EF1A93">
              <w:rPr>
                <w:rFonts w:cs="Arial"/>
                <w:sz w:val="16"/>
                <w:szCs w:val="16"/>
              </w:rPr>
              <w:t>CP-191128</w:t>
            </w:r>
          </w:p>
        </w:tc>
        <w:tc>
          <w:tcPr>
            <w:tcW w:w="554" w:type="dxa"/>
            <w:shd w:val="solid" w:color="FFFFFF" w:fill="auto"/>
          </w:tcPr>
          <w:p w14:paraId="621F283F" w14:textId="77777777" w:rsidR="00EC4A44" w:rsidRPr="00EF1A93" w:rsidRDefault="00EC4A44" w:rsidP="00E328F8">
            <w:pPr>
              <w:pStyle w:val="TAL"/>
              <w:jc w:val="center"/>
              <w:rPr>
                <w:rFonts w:cs="Arial"/>
                <w:sz w:val="16"/>
                <w:szCs w:val="16"/>
              </w:rPr>
            </w:pPr>
            <w:r w:rsidRPr="00EF1A93">
              <w:rPr>
                <w:rFonts w:cs="Arial"/>
                <w:sz w:val="16"/>
                <w:szCs w:val="16"/>
              </w:rPr>
              <w:t>0421</w:t>
            </w:r>
          </w:p>
        </w:tc>
        <w:tc>
          <w:tcPr>
            <w:tcW w:w="446" w:type="dxa"/>
            <w:shd w:val="solid" w:color="FFFFFF" w:fill="auto"/>
          </w:tcPr>
          <w:p w14:paraId="6057DF8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627852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52B0E37" w14:textId="77777777" w:rsidR="00EC4A44" w:rsidRPr="00EF1A93" w:rsidRDefault="00EC4A44" w:rsidP="007928A2">
            <w:pPr>
              <w:pStyle w:val="TAL"/>
              <w:rPr>
                <w:rFonts w:cs="Arial"/>
                <w:sz w:val="16"/>
                <w:szCs w:val="16"/>
              </w:rPr>
            </w:pPr>
            <w:r w:rsidRPr="00EF1A93">
              <w:rPr>
                <w:rFonts w:cs="Arial"/>
                <w:sz w:val="16"/>
                <w:szCs w:val="16"/>
              </w:rPr>
              <w:t>PLMN selection based on Preferred CIoT Network Behavior</w:t>
            </w:r>
          </w:p>
        </w:tc>
        <w:tc>
          <w:tcPr>
            <w:tcW w:w="967" w:type="dxa"/>
            <w:shd w:val="solid" w:color="FFFFFF" w:fill="auto"/>
          </w:tcPr>
          <w:p w14:paraId="6FCD3BE7"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3BECC2F8" w14:textId="77777777" w:rsidTr="00971E8F">
        <w:tc>
          <w:tcPr>
            <w:tcW w:w="835" w:type="dxa"/>
            <w:shd w:val="solid" w:color="FFFFFF" w:fill="auto"/>
          </w:tcPr>
          <w:p w14:paraId="5E25545A"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5921D690"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0231324D"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34635B3C" w14:textId="77777777" w:rsidR="00EC4A44" w:rsidRPr="00EF1A93" w:rsidRDefault="00EC4A44" w:rsidP="00E328F8">
            <w:pPr>
              <w:pStyle w:val="TAL"/>
              <w:jc w:val="center"/>
              <w:rPr>
                <w:rFonts w:cs="Arial"/>
                <w:sz w:val="16"/>
                <w:szCs w:val="16"/>
              </w:rPr>
            </w:pPr>
            <w:r w:rsidRPr="00EF1A93">
              <w:rPr>
                <w:rFonts w:cs="Arial"/>
                <w:sz w:val="16"/>
                <w:szCs w:val="16"/>
              </w:rPr>
              <w:t>0424</w:t>
            </w:r>
          </w:p>
        </w:tc>
        <w:tc>
          <w:tcPr>
            <w:tcW w:w="446" w:type="dxa"/>
            <w:shd w:val="solid" w:color="FFFFFF" w:fill="auto"/>
          </w:tcPr>
          <w:p w14:paraId="62AFED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23857F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6948018" w14:textId="77777777" w:rsidR="00EC4A44" w:rsidRPr="00EF1A93" w:rsidRDefault="00EC4A44" w:rsidP="007928A2">
            <w:pPr>
              <w:pStyle w:val="TAL"/>
              <w:rPr>
                <w:rFonts w:cs="Arial"/>
                <w:sz w:val="16"/>
                <w:szCs w:val="16"/>
              </w:rPr>
            </w:pPr>
            <w:r w:rsidRPr="00EF1A93">
              <w:rPr>
                <w:rFonts w:cs="Arial"/>
                <w:sz w:val="16"/>
                <w:szCs w:val="16"/>
              </w:rPr>
              <w:t>Additional updates to Network Selection procedure for access to RLOS</w:t>
            </w:r>
          </w:p>
        </w:tc>
        <w:tc>
          <w:tcPr>
            <w:tcW w:w="967" w:type="dxa"/>
            <w:shd w:val="solid" w:color="FFFFFF" w:fill="auto"/>
          </w:tcPr>
          <w:p w14:paraId="5A02E3DF"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714A232" w14:textId="77777777" w:rsidTr="00971E8F">
        <w:tc>
          <w:tcPr>
            <w:tcW w:w="835" w:type="dxa"/>
            <w:shd w:val="solid" w:color="FFFFFF" w:fill="auto"/>
          </w:tcPr>
          <w:p w14:paraId="05007F96"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F2B48A6"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A8EFA1F" w14:textId="77777777" w:rsidR="00EC4A44" w:rsidRPr="00EF1A93" w:rsidRDefault="00EC4A44" w:rsidP="007928A2">
            <w:pPr>
              <w:pStyle w:val="TAC"/>
              <w:rPr>
                <w:rFonts w:cs="Arial"/>
                <w:sz w:val="16"/>
                <w:szCs w:val="16"/>
              </w:rPr>
            </w:pPr>
            <w:r w:rsidRPr="00EF1A93">
              <w:rPr>
                <w:rFonts w:cs="Arial"/>
                <w:sz w:val="16"/>
                <w:szCs w:val="16"/>
              </w:rPr>
              <w:t>CP-191128</w:t>
            </w:r>
          </w:p>
        </w:tc>
        <w:tc>
          <w:tcPr>
            <w:tcW w:w="554" w:type="dxa"/>
            <w:shd w:val="solid" w:color="FFFFFF" w:fill="auto"/>
          </w:tcPr>
          <w:p w14:paraId="1A1E4DCE" w14:textId="77777777" w:rsidR="00EC4A44" w:rsidRPr="00EF1A93" w:rsidRDefault="00EC4A44" w:rsidP="00E328F8">
            <w:pPr>
              <w:pStyle w:val="TAL"/>
              <w:jc w:val="center"/>
              <w:rPr>
                <w:rFonts w:cs="Arial"/>
                <w:sz w:val="16"/>
                <w:szCs w:val="16"/>
              </w:rPr>
            </w:pPr>
            <w:r w:rsidRPr="00EF1A93">
              <w:rPr>
                <w:rFonts w:cs="Arial"/>
                <w:sz w:val="16"/>
                <w:szCs w:val="16"/>
              </w:rPr>
              <w:t>0425</w:t>
            </w:r>
          </w:p>
        </w:tc>
        <w:tc>
          <w:tcPr>
            <w:tcW w:w="446" w:type="dxa"/>
            <w:shd w:val="solid" w:color="FFFFFF" w:fill="auto"/>
          </w:tcPr>
          <w:p w14:paraId="179BA9C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9CE3919"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7715831" w14:textId="77777777" w:rsidR="00EC4A44" w:rsidRPr="00EF1A93" w:rsidRDefault="00EC4A44" w:rsidP="007928A2">
            <w:pPr>
              <w:pStyle w:val="TAL"/>
              <w:rPr>
                <w:rFonts w:cs="Arial"/>
                <w:sz w:val="16"/>
                <w:szCs w:val="16"/>
              </w:rPr>
            </w:pPr>
            <w:r w:rsidRPr="00EF1A93">
              <w:rPr>
                <w:rFonts w:cs="Arial"/>
                <w:sz w:val="16"/>
                <w:szCs w:val="16"/>
              </w:rPr>
              <w:t>PLMN selection for WB-N1 UEs operating in CE mode</w:t>
            </w:r>
          </w:p>
        </w:tc>
        <w:tc>
          <w:tcPr>
            <w:tcW w:w="967" w:type="dxa"/>
            <w:shd w:val="solid" w:color="FFFFFF" w:fill="auto"/>
          </w:tcPr>
          <w:p w14:paraId="2250F6B1"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4F727ECC" w14:textId="77777777" w:rsidTr="00971E8F">
        <w:tc>
          <w:tcPr>
            <w:tcW w:w="835" w:type="dxa"/>
            <w:shd w:val="solid" w:color="FFFFFF" w:fill="auto"/>
          </w:tcPr>
          <w:p w14:paraId="0D9F0CFE"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9C221EC"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79C36AD"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5EEA3974" w14:textId="77777777" w:rsidR="00EC4A44" w:rsidRPr="00EF1A93" w:rsidRDefault="00EC4A44" w:rsidP="00E328F8">
            <w:pPr>
              <w:pStyle w:val="TAL"/>
              <w:jc w:val="center"/>
              <w:rPr>
                <w:rFonts w:cs="Arial"/>
                <w:sz w:val="16"/>
                <w:szCs w:val="16"/>
              </w:rPr>
            </w:pPr>
            <w:r w:rsidRPr="00EF1A93">
              <w:rPr>
                <w:rFonts w:cs="Arial"/>
                <w:sz w:val="16"/>
                <w:szCs w:val="16"/>
              </w:rPr>
              <w:t>0426</w:t>
            </w:r>
          </w:p>
        </w:tc>
        <w:tc>
          <w:tcPr>
            <w:tcW w:w="446" w:type="dxa"/>
            <w:shd w:val="solid" w:color="FFFFFF" w:fill="auto"/>
          </w:tcPr>
          <w:p w14:paraId="5AAAF03B"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ACEE02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D79EE0B" w14:textId="77777777" w:rsidR="00EC4A44" w:rsidRPr="00EF1A93" w:rsidRDefault="00EC4A44" w:rsidP="007928A2">
            <w:pPr>
              <w:pStyle w:val="TAL"/>
              <w:rPr>
                <w:rFonts w:cs="Arial"/>
                <w:sz w:val="16"/>
                <w:szCs w:val="16"/>
              </w:rPr>
            </w:pPr>
            <w:r w:rsidRPr="00EF1A93">
              <w:rPr>
                <w:rFonts w:cs="Arial"/>
                <w:sz w:val="16"/>
                <w:szCs w:val="16"/>
              </w:rPr>
              <w:t>NO Service and RLOS</w:t>
            </w:r>
          </w:p>
        </w:tc>
        <w:tc>
          <w:tcPr>
            <w:tcW w:w="967" w:type="dxa"/>
            <w:shd w:val="solid" w:color="FFFFFF" w:fill="auto"/>
          </w:tcPr>
          <w:p w14:paraId="69ADE68C"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0B359082" w14:textId="77777777" w:rsidTr="00971E8F">
        <w:tc>
          <w:tcPr>
            <w:tcW w:w="835" w:type="dxa"/>
            <w:shd w:val="solid" w:color="FFFFFF" w:fill="auto"/>
          </w:tcPr>
          <w:p w14:paraId="76772E3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55344F6A"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52D77D22"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2FE86336" w14:textId="77777777" w:rsidR="00EC4A44" w:rsidRPr="00EF1A93" w:rsidRDefault="00EC4A44" w:rsidP="00E328F8">
            <w:pPr>
              <w:pStyle w:val="TAL"/>
              <w:jc w:val="center"/>
              <w:rPr>
                <w:rFonts w:cs="Arial"/>
                <w:sz w:val="16"/>
                <w:szCs w:val="16"/>
              </w:rPr>
            </w:pPr>
            <w:r w:rsidRPr="00EF1A93">
              <w:rPr>
                <w:rFonts w:cs="Arial"/>
                <w:sz w:val="16"/>
                <w:szCs w:val="16"/>
              </w:rPr>
              <w:t>0427</w:t>
            </w:r>
          </w:p>
        </w:tc>
        <w:tc>
          <w:tcPr>
            <w:tcW w:w="446" w:type="dxa"/>
            <w:shd w:val="solid" w:color="FFFFFF" w:fill="auto"/>
          </w:tcPr>
          <w:p w14:paraId="0132CAA4"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149495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3DD142" w14:textId="77777777" w:rsidR="00EC4A44" w:rsidRPr="00EF1A93" w:rsidRDefault="00EC4A44" w:rsidP="007928A2">
            <w:pPr>
              <w:pStyle w:val="TAL"/>
              <w:rPr>
                <w:rFonts w:cs="Arial"/>
                <w:sz w:val="16"/>
                <w:szCs w:val="16"/>
              </w:rPr>
            </w:pPr>
            <w:r w:rsidRPr="00EF1A93">
              <w:rPr>
                <w:rFonts w:cs="Arial"/>
                <w:sz w:val="16"/>
                <w:szCs w:val="16"/>
              </w:rPr>
              <w:t>Managing OPLMN list</w:t>
            </w:r>
          </w:p>
        </w:tc>
        <w:tc>
          <w:tcPr>
            <w:tcW w:w="967" w:type="dxa"/>
            <w:shd w:val="solid" w:color="FFFFFF" w:fill="auto"/>
          </w:tcPr>
          <w:p w14:paraId="159188B0"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F58B4D5" w14:textId="77777777" w:rsidTr="00971E8F">
        <w:tc>
          <w:tcPr>
            <w:tcW w:w="835" w:type="dxa"/>
            <w:shd w:val="solid" w:color="FFFFFF" w:fill="auto"/>
          </w:tcPr>
          <w:p w14:paraId="20F58EC7"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07732553"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76BA5BF"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27C2889C" w14:textId="77777777" w:rsidR="00EC4A44" w:rsidRPr="00EF1A93" w:rsidRDefault="00EC4A44" w:rsidP="00E328F8">
            <w:pPr>
              <w:pStyle w:val="TAL"/>
              <w:jc w:val="center"/>
              <w:rPr>
                <w:rFonts w:cs="Arial"/>
                <w:sz w:val="16"/>
                <w:szCs w:val="16"/>
              </w:rPr>
            </w:pPr>
            <w:r w:rsidRPr="00EF1A93">
              <w:rPr>
                <w:rFonts w:cs="Arial"/>
                <w:sz w:val="16"/>
                <w:szCs w:val="16"/>
              </w:rPr>
              <w:t>0429</w:t>
            </w:r>
          </w:p>
        </w:tc>
        <w:tc>
          <w:tcPr>
            <w:tcW w:w="446" w:type="dxa"/>
            <w:shd w:val="solid" w:color="FFFFFF" w:fill="auto"/>
          </w:tcPr>
          <w:p w14:paraId="6CFFA05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5B6F10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648DDF9" w14:textId="77777777" w:rsidR="00EC4A44" w:rsidRPr="00EF1A93" w:rsidRDefault="00EC4A44" w:rsidP="007928A2">
            <w:pPr>
              <w:pStyle w:val="TAL"/>
              <w:rPr>
                <w:rFonts w:cs="Arial"/>
                <w:sz w:val="16"/>
                <w:szCs w:val="16"/>
              </w:rPr>
            </w:pPr>
            <w:r w:rsidRPr="00EF1A93">
              <w:rPr>
                <w:rFonts w:cs="Arial"/>
                <w:sz w:val="16"/>
                <w:szCs w:val="16"/>
              </w:rPr>
              <w:t>Manual PLMN selection for RLOS</w:t>
            </w:r>
          </w:p>
        </w:tc>
        <w:tc>
          <w:tcPr>
            <w:tcW w:w="967" w:type="dxa"/>
            <w:shd w:val="solid" w:color="FFFFFF" w:fill="auto"/>
          </w:tcPr>
          <w:p w14:paraId="64788A2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9FDED4D" w14:textId="77777777" w:rsidTr="00971E8F">
        <w:tc>
          <w:tcPr>
            <w:tcW w:w="835" w:type="dxa"/>
            <w:shd w:val="solid" w:color="FFFFFF" w:fill="auto"/>
          </w:tcPr>
          <w:p w14:paraId="091E5834"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C2A6A13"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2345B08"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D950CC3" w14:textId="77777777" w:rsidR="00EC4A44" w:rsidRPr="00EF1A93" w:rsidRDefault="00EC4A44" w:rsidP="00E328F8">
            <w:pPr>
              <w:pStyle w:val="TAL"/>
              <w:jc w:val="center"/>
              <w:rPr>
                <w:rFonts w:cs="Arial"/>
                <w:sz w:val="16"/>
                <w:szCs w:val="16"/>
              </w:rPr>
            </w:pPr>
            <w:r w:rsidRPr="00EF1A93">
              <w:rPr>
                <w:rFonts w:cs="Arial"/>
                <w:sz w:val="16"/>
                <w:szCs w:val="16"/>
              </w:rPr>
              <w:t>0431</w:t>
            </w:r>
          </w:p>
        </w:tc>
        <w:tc>
          <w:tcPr>
            <w:tcW w:w="446" w:type="dxa"/>
            <w:shd w:val="solid" w:color="FFFFFF" w:fill="auto"/>
          </w:tcPr>
          <w:p w14:paraId="7A1759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CE19EB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69255DB" w14:textId="77777777" w:rsidR="00EC4A44" w:rsidRPr="00EF1A93" w:rsidRDefault="00EC4A44" w:rsidP="007928A2">
            <w:pPr>
              <w:pStyle w:val="TAL"/>
              <w:rPr>
                <w:rFonts w:cs="Arial"/>
                <w:sz w:val="16"/>
                <w:szCs w:val="16"/>
              </w:rPr>
            </w:pPr>
            <w:r w:rsidRPr="00EF1A93">
              <w:rPr>
                <w:rFonts w:cs="Arial"/>
                <w:sz w:val="16"/>
                <w:szCs w:val="16"/>
              </w:rPr>
              <w:t>Dynamic generation of SOR Information</w:t>
            </w:r>
          </w:p>
        </w:tc>
        <w:tc>
          <w:tcPr>
            <w:tcW w:w="967" w:type="dxa"/>
            <w:shd w:val="solid" w:color="FFFFFF" w:fill="auto"/>
          </w:tcPr>
          <w:p w14:paraId="56F46CC7"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B30A702" w14:textId="77777777" w:rsidTr="00971E8F">
        <w:tc>
          <w:tcPr>
            <w:tcW w:w="835" w:type="dxa"/>
            <w:shd w:val="solid" w:color="FFFFFF" w:fill="auto"/>
          </w:tcPr>
          <w:p w14:paraId="1D85891A"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6E9741A"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517D220"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5DE4F6CE" w14:textId="77777777" w:rsidR="00EC4A44" w:rsidRPr="00EF1A93" w:rsidRDefault="00EC4A44" w:rsidP="00E328F8">
            <w:pPr>
              <w:pStyle w:val="TAL"/>
              <w:jc w:val="center"/>
              <w:rPr>
                <w:rFonts w:cs="Arial"/>
                <w:sz w:val="16"/>
                <w:szCs w:val="16"/>
              </w:rPr>
            </w:pPr>
            <w:r w:rsidRPr="00EF1A93">
              <w:rPr>
                <w:rFonts w:cs="Arial"/>
                <w:sz w:val="16"/>
                <w:szCs w:val="16"/>
              </w:rPr>
              <w:t>0432</w:t>
            </w:r>
          </w:p>
        </w:tc>
        <w:tc>
          <w:tcPr>
            <w:tcW w:w="446" w:type="dxa"/>
            <w:shd w:val="solid" w:color="FFFFFF" w:fill="auto"/>
          </w:tcPr>
          <w:p w14:paraId="33DD2D3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71CF5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D0694CC" w14:textId="77777777" w:rsidR="00EC4A44" w:rsidRPr="00EF1A93" w:rsidRDefault="00EC4A44" w:rsidP="007928A2">
            <w:pPr>
              <w:pStyle w:val="TAL"/>
              <w:rPr>
                <w:rFonts w:cs="Arial"/>
                <w:sz w:val="16"/>
                <w:szCs w:val="16"/>
              </w:rPr>
            </w:pPr>
            <w:r w:rsidRPr="00EF1A93">
              <w:rPr>
                <w:rFonts w:cs="Arial"/>
                <w:sz w:val="16"/>
                <w:szCs w:val="16"/>
              </w:rPr>
              <w:t>Emergency service handling for SOR</w:t>
            </w:r>
          </w:p>
        </w:tc>
        <w:tc>
          <w:tcPr>
            <w:tcW w:w="967" w:type="dxa"/>
            <w:shd w:val="solid" w:color="FFFFFF" w:fill="auto"/>
          </w:tcPr>
          <w:p w14:paraId="40872203"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351FC74B" w14:textId="77777777" w:rsidTr="00971E8F">
        <w:tc>
          <w:tcPr>
            <w:tcW w:w="835" w:type="dxa"/>
            <w:shd w:val="solid" w:color="FFFFFF" w:fill="auto"/>
          </w:tcPr>
          <w:p w14:paraId="3483AA01"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3A1DBDA2"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2200BE74"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1973060" w14:textId="77777777" w:rsidR="00EC4A44" w:rsidRPr="00EF1A93" w:rsidRDefault="00EC4A44" w:rsidP="00E328F8">
            <w:pPr>
              <w:pStyle w:val="TAL"/>
              <w:jc w:val="center"/>
              <w:rPr>
                <w:rFonts w:cs="Arial"/>
                <w:sz w:val="16"/>
                <w:szCs w:val="16"/>
              </w:rPr>
            </w:pPr>
            <w:r w:rsidRPr="00EF1A93">
              <w:rPr>
                <w:rFonts w:cs="Arial"/>
                <w:sz w:val="16"/>
                <w:szCs w:val="16"/>
              </w:rPr>
              <w:t>0433</w:t>
            </w:r>
          </w:p>
        </w:tc>
        <w:tc>
          <w:tcPr>
            <w:tcW w:w="446" w:type="dxa"/>
            <w:shd w:val="solid" w:color="FFFFFF" w:fill="auto"/>
          </w:tcPr>
          <w:p w14:paraId="70278A3F" w14:textId="77777777" w:rsidR="00EC4A44" w:rsidRPr="00EF1A93" w:rsidRDefault="00EC4A44" w:rsidP="00E328F8">
            <w:pPr>
              <w:pStyle w:val="TAR"/>
              <w:jc w:val="center"/>
              <w:rPr>
                <w:rFonts w:cs="Arial"/>
                <w:sz w:val="16"/>
                <w:szCs w:val="16"/>
              </w:rPr>
            </w:pPr>
          </w:p>
        </w:tc>
        <w:tc>
          <w:tcPr>
            <w:tcW w:w="444" w:type="dxa"/>
            <w:shd w:val="solid" w:color="FFFFFF" w:fill="auto"/>
          </w:tcPr>
          <w:p w14:paraId="37EF75A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880FE00" w14:textId="77777777" w:rsidR="00EC4A44" w:rsidRPr="00EF1A93" w:rsidRDefault="00EC4A44" w:rsidP="007928A2">
            <w:pPr>
              <w:pStyle w:val="TAL"/>
              <w:rPr>
                <w:rFonts w:cs="Arial"/>
                <w:sz w:val="16"/>
                <w:szCs w:val="16"/>
              </w:rPr>
            </w:pPr>
            <w:r w:rsidRPr="00EF1A93">
              <w:rPr>
                <w:rFonts w:cs="Arial"/>
                <w:sz w:val="16"/>
                <w:szCs w:val="16"/>
              </w:rPr>
              <w:t>Scope update for RRC inactive</w:t>
            </w:r>
          </w:p>
        </w:tc>
        <w:tc>
          <w:tcPr>
            <w:tcW w:w="967" w:type="dxa"/>
            <w:shd w:val="solid" w:color="FFFFFF" w:fill="auto"/>
          </w:tcPr>
          <w:p w14:paraId="079D35A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F529EA5" w14:textId="77777777" w:rsidTr="00971E8F">
        <w:tc>
          <w:tcPr>
            <w:tcW w:w="835" w:type="dxa"/>
            <w:shd w:val="solid" w:color="FFFFFF" w:fill="auto"/>
          </w:tcPr>
          <w:p w14:paraId="1F2D659C"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2B9FD196"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2D383F03"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61D60F8F" w14:textId="77777777" w:rsidR="00EC4A44" w:rsidRPr="00EF1A93" w:rsidRDefault="00EC4A44" w:rsidP="00E328F8">
            <w:pPr>
              <w:pStyle w:val="TAL"/>
              <w:jc w:val="center"/>
              <w:rPr>
                <w:rFonts w:cs="Arial"/>
                <w:sz w:val="16"/>
                <w:szCs w:val="16"/>
              </w:rPr>
            </w:pPr>
            <w:r w:rsidRPr="00EF1A93">
              <w:rPr>
                <w:rFonts w:cs="Arial"/>
                <w:sz w:val="16"/>
                <w:szCs w:val="16"/>
              </w:rPr>
              <w:t>0435</w:t>
            </w:r>
          </w:p>
        </w:tc>
        <w:tc>
          <w:tcPr>
            <w:tcW w:w="446" w:type="dxa"/>
            <w:shd w:val="solid" w:color="FFFFFF" w:fill="auto"/>
          </w:tcPr>
          <w:p w14:paraId="6C1FC700"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1A2233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30C3BB" w14:textId="77777777" w:rsidR="00EC4A44" w:rsidRPr="00EF1A93" w:rsidRDefault="00EC4A44" w:rsidP="007928A2">
            <w:pPr>
              <w:pStyle w:val="TAL"/>
              <w:rPr>
                <w:rFonts w:cs="Arial"/>
                <w:sz w:val="16"/>
                <w:szCs w:val="16"/>
              </w:rPr>
            </w:pPr>
            <w:r w:rsidRPr="00EF1A93">
              <w:rPr>
                <w:rFonts w:cs="Arial"/>
                <w:sz w:val="16"/>
                <w:szCs w:val="16"/>
              </w:rPr>
              <w:t>Corrections for CAG selection</w:t>
            </w:r>
          </w:p>
        </w:tc>
        <w:tc>
          <w:tcPr>
            <w:tcW w:w="967" w:type="dxa"/>
            <w:shd w:val="solid" w:color="FFFFFF" w:fill="auto"/>
          </w:tcPr>
          <w:p w14:paraId="42D1A278"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7B79553A" w14:textId="77777777" w:rsidTr="00971E8F">
        <w:tc>
          <w:tcPr>
            <w:tcW w:w="835" w:type="dxa"/>
            <w:shd w:val="solid" w:color="FFFFFF" w:fill="auto"/>
          </w:tcPr>
          <w:p w14:paraId="1F9D23F8"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6A7996AA"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5595F317"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749B9271" w14:textId="77777777" w:rsidR="00EC4A44" w:rsidRPr="00EF1A93" w:rsidRDefault="00EC4A44" w:rsidP="00E328F8">
            <w:pPr>
              <w:pStyle w:val="TAL"/>
              <w:jc w:val="center"/>
              <w:rPr>
                <w:rFonts w:cs="Arial"/>
                <w:sz w:val="16"/>
                <w:szCs w:val="16"/>
              </w:rPr>
            </w:pPr>
            <w:r w:rsidRPr="00EF1A93">
              <w:rPr>
                <w:rFonts w:cs="Arial"/>
                <w:sz w:val="16"/>
                <w:szCs w:val="16"/>
              </w:rPr>
              <w:t>0436</w:t>
            </w:r>
          </w:p>
        </w:tc>
        <w:tc>
          <w:tcPr>
            <w:tcW w:w="446" w:type="dxa"/>
            <w:shd w:val="solid" w:color="FFFFFF" w:fill="auto"/>
          </w:tcPr>
          <w:p w14:paraId="0F4DF8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D34E63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71098D" w14:textId="77777777" w:rsidR="00EC4A44" w:rsidRPr="00EF1A93" w:rsidRDefault="00EC4A44" w:rsidP="007928A2">
            <w:pPr>
              <w:pStyle w:val="TAL"/>
              <w:rPr>
                <w:rFonts w:cs="Arial"/>
                <w:sz w:val="16"/>
                <w:szCs w:val="16"/>
              </w:rPr>
            </w:pPr>
            <w:r w:rsidRPr="00EF1A93">
              <w:rPr>
                <w:rFonts w:cs="Arial"/>
                <w:sz w:val="16"/>
                <w:szCs w:val="16"/>
              </w:rPr>
              <w:t>Missing SNPN terms</w:t>
            </w:r>
          </w:p>
        </w:tc>
        <w:tc>
          <w:tcPr>
            <w:tcW w:w="967" w:type="dxa"/>
            <w:shd w:val="solid" w:color="FFFFFF" w:fill="auto"/>
          </w:tcPr>
          <w:p w14:paraId="58882ED4"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8D73711" w14:textId="77777777" w:rsidTr="00971E8F">
        <w:tc>
          <w:tcPr>
            <w:tcW w:w="835" w:type="dxa"/>
            <w:shd w:val="solid" w:color="FFFFFF" w:fill="auto"/>
          </w:tcPr>
          <w:p w14:paraId="78C78695"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1982ED5B"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4ED86CD6"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5FD43118" w14:textId="77777777" w:rsidR="00EC4A44" w:rsidRPr="00EF1A93" w:rsidRDefault="00EC4A44" w:rsidP="00E328F8">
            <w:pPr>
              <w:pStyle w:val="TAL"/>
              <w:jc w:val="center"/>
              <w:rPr>
                <w:rFonts w:cs="Arial"/>
                <w:sz w:val="16"/>
                <w:szCs w:val="16"/>
              </w:rPr>
            </w:pPr>
            <w:r w:rsidRPr="00EF1A93">
              <w:rPr>
                <w:rFonts w:cs="Arial"/>
                <w:sz w:val="16"/>
                <w:szCs w:val="16"/>
              </w:rPr>
              <w:t>0437</w:t>
            </w:r>
          </w:p>
        </w:tc>
        <w:tc>
          <w:tcPr>
            <w:tcW w:w="446" w:type="dxa"/>
            <w:shd w:val="solid" w:color="FFFFFF" w:fill="auto"/>
          </w:tcPr>
          <w:p w14:paraId="6A6C606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ABA29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2E93343" w14:textId="77777777" w:rsidR="00EC4A44" w:rsidRPr="00EF1A93" w:rsidRDefault="00EC4A44" w:rsidP="007928A2">
            <w:pPr>
              <w:pStyle w:val="TAL"/>
              <w:rPr>
                <w:rFonts w:cs="Arial"/>
                <w:sz w:val="16"/>
                <w:szCs w:val="16"/>
              </w:rPr>
            </w:pPr>
            <w:r w:rsidRPr="00EF1A93">
              <w:rPr>
                <w:rFonts w:cs="Arial"/>
                <w:sz w:val="16"/>
                <w:szCs w:val="16"/>
              </w:rPr>
              <w:t>Corrections for SNPN selection</w:t>
            </w:r>
          </w:p>
        </w:tc>
        <w:tc>
          <w:tcPr>
            <w:tcW w:w="967" w:type="dxa"/>
            <w:shd w:val="solid" w:color="FFFFFF" w:fill="auto"/>
          </w:tcPr>
          <w:p w14:paraId="37606A3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2412DDEC" w14:textId="77777777" w:rsidTr="00971E8F">
        <w:tc>
          <w:tcPr>
            <w:tcW w:w="835" w:type="dxa"/>
            <w:shd w:val="solid" w:color="FFFFFF" w:fill="auto"/>
          </w:tcPr>
          <w:p w14:paraId="4368496A"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12D530D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17C06175"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4A6790CE" w14:textId="77777777" w:rsidR="00EC4A44" w:rsidRPr="00EF1A93" w:rsidRDefault="00EC4A44" w:rsidP="00E328F8">
            <w:pPr>
              <w:pStyle w:val="TAL"/>
              <w:jc w:val="center"/>
              <w:rPr>
                <w:rFonts w:cs="Arial"/>
                <w:sz w:val="16"/>
                <w:szCs w:val="16"/>
              </w:rPr>
            </w:pPr>
            <w:r w:rsidRPr="00EF1A93">
              <w:rPr>
                <w:rFonts w:cs="Arial"/>
                <w:sz w:val="16"/>
                <w:szCs w:val="16"/>
              </w:rPr>
              <w:t>0438</w:t>
            </w:r>
          </w:p>
        </w:tc>
        <w:tc>
          <w:tcPr>
            <w:tcW w:w="446" w:type="dxa"/>
            <w:shd w:val="solid" w:color="FFFFFF" w:fill="auto"/>
          </w:tcPr>
          <w:p w14:paraId="022B1DB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20622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46350FC" w14:textId="77777777" w:rsidR="00EC4A44" w:rsidRPr="00EF1A93" w:rsidRDefault="00EC4A44" w:rsidP="007928A2">
            <w:pPr>
              <w:pStyle w:val="TAL"/>
              <w:rPr>
                <w:rFonts w:cs="Arial"/>
                <w:sz w:val="16"/>
                <w:szCs w:val="16"/>
              </w:rPr>
            </w:pPr>
            <w:r w:rsidRPr="00EF1A93">
              <w:rPr>
                <w:rFonts w:cs="Arial"/>
                <w:sz w:val="16"/>
                <w:szCs w:val="16"/>
              </w:rPr>
              <w:t>Lists of temporarily and permanently forbidden SNPNs</w:t>
            </w:r>
          </w:p>
        </w:tc>
        <w:tc>
          <w:tcPr>
            <w:tcW w:w="967" w:type="dxa"/>
            <w:shd w:val="solid" w:color="FFFFFF" w:fill="auto"/>
          </w:tcPr>
          <w:p w14:paraId="6126AEF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2DB5EADA" w14:textId="77777777" w:rsidTr="00971E8F">
        <w:tc>
          <w:tcPr>
            <w:tcW w:w="835" w:type="dxa"/>
            <w:shd w:val="solid" w:color="FFFFFF" w:fill="auto"/>
          </w:tcPr>
          <w:p w14:paraId="02D87650"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453F8ACB"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31BC5C46"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222CC1B3" w14:textId="77777777" w:rsidR="00EC4A44" w:rsidRPr="00EF1A93" w:rsidRDefault="00EC4A44" w:rsidP="00E328F8">
            <w:pPr>
              <w:pStyle w:val="TAL"/>
              <w:jc w:val="center"/>
              <w:rPr>
                <w:rFonts w:cs="Arial"/>
                <w:sz w:val="16"/>
                <w:szCs w:val="16"/>
              </w:rPr>
            </w:pPr>
            <w:r w:rsidRPr="00EF1A93">
              <w:rPr>
                <w:rFonts w:cs="Arial"/>
                <w:sz w:val="16"/>
                <w:szCs w:val="16"/>
              </w:rPr>
              <w:t>0439</w:t>
            </w:r>
          </w:p>
        </w:tc>
        <w:tc>
          <w:tcPr>
            <w:tcW w:w="446" w:type="dxa"/>
            <w:shd w:val="solid" w:color="FFFFFF" w:fill="auto"/>
          </w:tcPr>
          <w:p w14:paraId="2A0FA27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4D81F5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2375FB0" w14:textId="77777777" w:rsidR="00EC4A44" w:rsidRPr="00EF1A93" w:rsidRDefault="00EC4A44" w:rsidP="007928A2">
            <w:pPr>
              <w:pStyle w:val="TAL"/>
              <w:rPr>
                <w:rFonts w:cs="Arial"/>
                <w:sz w:val="16"/>
                <w:szCs w:val="16"/>
              </w:rPr>
            </w:pPr>
            <w:r w:rsidRPr="00EF1A93">
              <w:rPr>
                <w:rFonts w:cs="Arial"/>
                <w:sz w:val="16"/>
                <w:szCs w:val="16"/>
              </w:rPr>
              <w:t>"5GS forbidden tracking areas for regional provision of service" and MS operating in SNPN access mode</w:t>
            </w:r>
          </w:p>
        </w:tc>
        <w:tc>
          <w:tcPr>
            <w:tcW w:w="967" w:type="dxa"/>
            <w:shd w:val="solid" w:color="FFFFFF" w:fill="auto"/>
          </w:tcPr>
          <w:p w14:paraId="015ED249"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3A46532D" w14:textId="77777777" w:rsidTr="00971E8F">
        <w:tc>
          <w:tcPr>
            <w:tcW w:w="835" w:type="dxa"/>
            <w:shd w:val="solid" w:color="FFFFFF" w:fill="auto"/>
          </w:tcPr>
          <w:p w14:paraId="36FF66BE"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F15592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710B2D3F"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54D3CDAF" w14:textId="77777777" w:rsidR="00EC4A44" w:rsidRPr="00EF1A93" w:rsidRDefault="00EC4A44" w:rsidP="00E328F8">
            <w:pPr>
              <w:pStyle w:val="TAL"/>
              <w:jc w:val="center"/>
              <w:rPr>
                <w:rFonts w:cs="Arial"/>
                <w:sz w:val="16"/>
                <w:szCs w:val="16"/>
              </w:rPr>
            </w:pPr>
            <w:r w:rsidRPr="00EF1A93">
              <w:rPr>
                <w:rFonts w:cs="Arial"/>
                <w:sz w:val="16"/>
                <w:szCs w:val="16"/>
              </w:rPr>
              <w:t>0440</w:t>
            </w:r>
          </w:p>
        </w:tc>
        <w:tc>
          <w:tcPr>
            <w:tcW w:w="446" w:type="dxa"/>
            <w:shd w:val="solid" w:color="FFFFFF" w:fill="auto"/>
          </w:tcPr>
          <w:p w14:paraId="5C869FE5"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33B0EE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5BC99AD" w14:textId="77777777" w:rsidR="00EC4A44" w:rsidRPr="00EF1A93" w:rsidRDefault="00EC4A44" w:rsidP="007928A2">
            <w:pPr>
              <w:pStyle w:val="TAL"/>
              <w:rPr>
                <w:rFonts w:cs="Arial"/>
                <w:sz w:val="16"/>
                <w:szCs w:val="16"/>
              </w:rPr>
            </w:pPr>
            <w:r w:rsidRPr="00EF1A93">
              <w:rPr>
                <w:rFonts w:cs="Arial"/>
                <w:sz w:val="16"/>
                <w:szCs w:val="16"/>
              </w:rPr>
              <w:t>Interactions between SOR-AF and other core network entities</w:t>
            </w:r>
          </w:p>
        </w:tc>
        <w:tc>
          <w:tcPr>
            <w:tcW w:w="967" w:type="dxa"/>
            <w:shd w:val="solid" w:color="FFFFFF" w:fill="auto"/>
          </w:tcPr>
          <w:p w14:paraId="4F603E64"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4344049F" w14:textId="77777777" w:rsidTr="00971E8F">
        <w:tc>
          <w:tcPr>
            <w:tcW w:w="835" w:type="dxa"/>
            <w:shd w:val="solid" w:color="FFFFFF" w:fill="auto"/>
          </w:tcPr>
          <w:p w14:paraId="36F1BED0"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33206C1"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613A081B"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0A55E687" w14:textId="77777777" w:rsidR="00EC4A44" w:rsidRPr="00EF1A93" w:rsidRDefault="00EC4A44" w:rsidP="00E328F8">
            <w:pPr>
              <w:pStyle w:val="TAL"/>
              <w:jc w:val="center"/>
              <w:rPr>
                <w:rFonts w:cs="Arial"/>
                <w:sz w:val="16"/>
                <w:szCs w:val="16"/>
              </w:rPr>
            </w:pPr>
            <w:r w:rsidRPr="00EF1A93">
              <w:rPr>
                <w:rFonts w:cs="Arial"/>
                <w:sz w:val="16"/>
                <w:szCs w:val="16"/>
              </w:rPr>
              <w:t>0441</w:t>
            </w:r>
          </w:p>
        </w:tc>
        <w:tc>
          <w:tcPr>
            <w:tcW w:w="446" w:type="dxa"/>
            <w:shd w:val="solid" w:color="FFFFFF" w:fill="auto"/>
          </w:tcPr>
          <w:p w14:paraId="1C79800B" w14:textId="77777777" w:rsidR="00EC4A44" w:rsidRPr="00EF1A93" w:rsidRDefault="00EC4A44" w:rsidP="00E328F8">
            <w:pPr>
              <w:pStyle w:val="TAR"/>
              <w:jc w:val="center"/>
              <w:rPr>
                <w:rFonts w:cs="Arial"/>
                <w:sz w:val="16"/>
                <w:szCs w:val="16"/>
              </w:rPr>
            </w:pPr>
          </w:p>
        </w:tc>
        <w:tc>
          <w:tcPr>
            <w:tcW w:w="444" w:type="dxa"/>
            <w:shd w:val="solid" w:color="FFFFFF" w:fill="auto"/>
          </w:tcPr>
          <w:p w14:paraId="7C31E5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14DF32A" w14:textId="77777777" w:rsidR="00EC4A44" w:rsidRPr="00EF1A93" w:rsidRDefault="00EC4A44" w:rsidP="007928A2">
            <w:pPr>
              <w:pStyle w:val="TAL"/>
              <w:rPr>
                <w:rFonts w:cs="Arial"/>
                <w:sz w:val="16"/>
                <w:szCs w:val="16"/>
              </w:rPr>
            </w:pPr>
            <w:r w:rsidRPr="00EF1A93">
              <w:rPr>
                <w:rFonts w:cs="Arial"/>
                <w:sz w:val="16"/>
                <w:szCs w:val="16"/>
              </w:rPr>
              <w:t xml:space="preserve">Clarification of possible PLMN/RAT selection due to cause value#15 </w:t>
            </w:r>
          </w:p>
        </w:tc>
        <w:tc>
          <w:tcPr>
            <w:tcW w:w="967" w:type="dxa"/>
            <w:shd w:val="solid" w:color="FFFFFF" w:fill="auto"/>
          </w:tcPr>
          <w:p w14:paraId="46764BBA"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5B696C58" w14:textId="77777777" w:rsidTr="00971E8F">
        <w:tc>
          <w:tcPr>
            <w:tcW w:w="835" w:type="dxa"/>
            <w:shd w:val="solid" w:color="FFFFFF" w:fill="auto"/>
          </w:tcPr>
          <w:p w14:paraId="237230BD"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6EC4887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04B52EB5" w14:textId="77777777" w:rsidR="00EC4A44" w:rsidRPr="00EF1A93" w:rsidRDefault="00EC4A44" w:rsidP="007928A2">
            <w:pPr>
              <w:pStyle w:val="TAC"/>
              <w:rPr>
                <w:rFonts w:cs="Arial"/>
                <w:sz w:val="16"/>
                <w:szCs w:val="16"/>
              </w:rPr>
            </w:pPr>
            <w:r w:rsidRPr="00EF1A93">
              <w:rPr>
                <w:rFonts w:cs="Arial"/>
                <w:sz w:val="16"/>
                <w:szCs w:val="16"/>
              </w:rPr>
              <w:t>CP-192071</w:t>
            </w:r>
          </w:p>
        </w:tc>
        <w:tc>
          <w:tcPr>
            <w:tcW w:w="554" w:type="dxa"/>
            <w:shd w:val="solid" w:color="FFFFFF" w:fill="auto"/>
          </w:tcPr>
          <w:p w14:paraId="35CD7CA5" w14:textId="77777777" w:rsidR="00EC4A44" w:rsidRPr="00EF1A93" w:rsidRDefault="00EC4A44" w:rsidP="00E328F8">
            <w:pPr>
              <w:pStyle w:val="TAL"/>
              <w:jc w:val="center"/>
              <w:rPr>
                <w:rFonts w:cs="Arial"/>
                <w:sz w:val="16"/>
                <w:szCs w:val="16"/>
              </w:rPr>
            </w:pPr>
            <w:r w:rsidRPr="00EF1A93">
              <w:rPr>
                <w:rFonts w:cs="Arial"/>
                <w:sz w:val="16"/>
                <w:szCs w:val="16"/>
              </w:rPr>
              <w:t>0442</w:t>
            </w:r>
          </w:p>
        </w:tc>
        <w:tc>
          <w:tcPr>
            <w:tcW w:w="446" w:type="dxa"/>
            <w:shd w:val="solid" w:color="FFFFFF" w:fill="auto"/>
          </w:tcPr>
          <w:p w14:paraId="273383D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7E555D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BF35FB0" w14:textId="77777777" w:rsidR="00EC4A44" w:rsidRPr="00EF1A93" w:rsidRDefault="00EC4A44" w:rsidP="007928A2">
            <w:pPr>
              <w:pStyle w:val="TAL"/>
              <w:rPr>
                <w:rFonts w:cs="Arial"/>
                <w:sz w:val="16"/>
                <w:szCs w:val="16"/>
              </w:rPr>
            </w:pPr>
            <w:r w:rsidRPr="00EF1A93">
              <w:rPr>
                <w:rFonts w:cs="Arial"/>
                <w:sz w:val="16"/>
                <w:szCs w:val="16"/>
              </w:rPr>
              <w:t>eDRX/relaxed monitoring HPLMN scan conflicts</w:t>
            </w:r>
          </w:p>
        </w:tc>
        <w:tc>
          <w:tcPr>
            <w:tcW w:w="967" w:type="dxa"/>
            <w:shd w:val="solid" w:color="FFFFFF" w:fill="auto"/>
          </w:tcPr>
          <w:p w14:paraId="32AABEE0"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D4E066E" w14:textId="77777777" w:rsidTr="00971E8F">
        <w:tc>
          <w:tcPr>
            <w:tcW w:w="835" w:type="dxa"/>
            <w:shd w:val="solid" w:color="FFFFFF" w:fill="auto"/>
          </w:tcPr>
          <w:p w14:paraId="766E450E"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F5C2929"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0DA40C7F"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69802EB0" w14:textId="77777777" w:rsidR="00EC4A44" w:rsidRPr="00EF1A93" w:rsidRDefault="00EC4A44" w:rsidP="00E328F8">
            <w:pPr>
              <w:pStyle w:val="TAL"/>
              <w:jc w:val="center"/>
              <w:rPr>
                <w:rFonts w:cs="Arial"/>
                <w:sz w:val="16"/>
                <w:szCs w:val="16"/>
              </w:rPr>
            </w:pPr>
            <w:r w:rsidRPr="00EF1A93">
              <w:rPr>
                <w:rFonts w:cs="Arial"/>
                <w:sz w:val="16"/>
                <w:szCs w:val="16"/>
              </w:rPr>
              <w:t>0444</w:t>
            </w:r>
          </w:p>
        </w:tc>
        <w:tc>
          <w:tcPr>
            <w:tcW w:w="446" w:type="dxa"/>
            <w:shd w:val="solid" w:color="FFFFFF" w:fill="auto"/>
          </w:tcPr>
          <w:p w14:paraId="758C0BD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8B0667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257D832" w14:textId="77777777" w:rsidR="00EC4A44" w:rsidRPr="00EF1A93" w:rsidRDefault="00EC4A44" w:rsidP="007928A2">
            <w:pPr>
              <w:pStyle w:val="TAL"/>
              <w:rPr>
                <w:rFonts w:cs="Arial"/>
                <w:sz w:val="16"/>
                <w:szCs w:val="16"/>
              </w:rPr>
            </w:pPr>
            <w:r w:rsidRPr="00EF1A93">
              <w:rPr>
                <w:rFonts w:cs="Arial"/>
                <w:sz w:val="16"/>
                <w:szCs w:val="16"/>
              </w:rPr>
              <w:t>Handling of SOR failure encountered in manual mode of operation</w:t>
            </w:r>
          </w:p>
        </w:tc>
        <w:tc>
          <w:tcPr>
            <w:tcW w:w="967" w:type="dxa"/>
            <w:shd w:val="solid" w:color="FFFFFF" w:fill="auto"/>
          </w:tcPr>
          <w:p w14:paraId="3F0DBE6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7F7A43B1" w14:textId="77777777" w:rsidTr="00971E8F">
        <w:tc>
          <w:tcPr>
            <w:tcW w:w="835" w:type="dxa"/>
            <w:shd w:val="solid" w:color="FFFFFF" w:fill="auto"/>
          </w:tcPr>
          <w:p w14:paraId="0559665B"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51B873F8"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2C45D2CD"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0DB4D6EC" w14:textId="77777777" w:rsidR="00EC4A44" w:rsidRPr="00EF1A93" w:rsidRDefault="00EC4A44" w:rsidP="00E328F8">
            <w:pPr>
              <w:pStyle w:val="TAL"/>
              <w:jc w:val="center"/>
              <w:rPr>
                <w:rFonts w:cs="Arial"/>
                <w:sz w:val="16"/>
                <w:szCs w:val="16"/>
              </w:rPr>
            </w:pPr>
            <w:r w:rsidRPr="00EF1A93">
              <w:rPr>
                <w:rFonts w:cs="Arial"/>
                <w:sz w:val="16"/>
                <w:szCs w:val="16"/>
              </w:rPr>
              <w:t>0446</w:t>
            </w:r>
          </w:p>
        </w:tc>
        <w:tc>
          <w:tcPr>
            <w:tcW w:w="446" w:type="dxa"/>
            <w:shd w:val="solid" w:color="FFFFFF" w:fill="auto"/>
          </w:tcPr>
          <w:p w14:paraId="6DA5C40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B5ECF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F4D7AA3" w14:textId="77777777" w:rsidR="00EC4A44" w:rsidRPr="00EF1A93" w:rsidRDefault="00EC4A44" w:rsidP="007928A2">
            <w:pPr>
              <w:pStyle w:val="TAL"/>
              <w:rPr>
                <w:rFonts w:cs="Arial"/>
                <w:sz w:val="16"/>
                <w:szCs w:val="16"/>
              </w:rPr>
            </w:pPr>
            <w:r w:rsidRPr="00EF1A93">
              <w:rPr>
                <w:rFonts w:cs="Arial"/>
                <w:sz w:val="16"/>
                <w:szCs w:val="16"/>
              </w:rPr>
              <w:t>Addition of unified access control configuration to the "list of subscriber data" for access to SNPNs</w:t>
            </w:r>
          </w:p>
        </w:tc>
        <w:tc>
          <w:tcPr>
            <w:tcW w:w="967" w:type="dxa"/>
            <w:shd w:val="solid" w:color="FFFFFF" w:fill="auto"/>
          </w:tcPr>
          <w:p w14:paraId="6A66A950"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53C91A7" w14:textId="77777777" w:rsidTr="00971E8F">
        <w:tc>
          <w:tcPr>
            <w:tcW w:w="835" w:type="dxa"/>
            <w:shd w:val="solid" w:color="FFFFFF" w:fill="auto"/>
          </w:tcPr>
          <w:p w14:paraId="1083D125"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2BFB2506"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5CC833F1"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077D7973" w14:textId="77777777" w:rsidR="00EC4A44" w:rsidRPr="00EF1A93" w:rsidRDefault="00EC4A44" w:rsidP="00E328F8">
            <w:pPr>
              <w:pStyle w:val="TAL"/>
              <w:jc w:val="center"/>
              <w:rPr>
                <w:rFonts w:cs="Arial"/>
                <w:sz w:val="16"/>
                <w:szCs w:val="16"/>
              </w:rPr>
            </w:pPr>
            <w:r w:rsidRPr="00EF1A93">
              <w:rPr>
                <w:rFonts w:cs="Arial"/>
                <w:sz w:val="16"/>
                <w:szCs w:val="16"/>
              </w:rPr>
              <w:t>0449</w:t>
            </w:r>
          </w:p>
        </w:tc>
        <w:tc>
          <w:tcPr>
            <w:tcW w:w="446" w:type="dxa"/>
            <w:shd w:val="solid" w:color="FFFFFF" w:fill="auto"/>
          </w:tcPr>
          <w:p w14:paraId="73A8DC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021509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91E2640" w14:textId="77777777" w:rsidR="00EC4A44" w:rsidRPr="00EF1A93" w:rsidRDefault="00EC4A44" w:rsidP="007928A2">
            <w:pPr>
              <w:pStyle w:val="TAL"/>
              <w:rPr>
                <w:rFonts w:cs="Arial"/>
                <w:sz w:val="16"/>
                <w:szCs w:val="16"/>
              </w:rPr>
            </w:pPr>
            <w:r w:rsidRPr="00EF1A93">
              <w:rPr>
                <w:rFonts w:cs="Arial"/>
                <w:sz w:val="16"/>
                <w:szCs w:val="16"/>
              </w:rPr>
              <w:t>OPLMN list handling</w:t>
            </w:r>
          </w:p>
        </w:tc>
        <w:tc>
          <w:tcPr>
            <w:tcW w:w="967" w:type="dxa"/>
            <w:shd w:val="solid" w:color="FFFFFF" w:fill="auto"/>
          </w:tcPr>
          <w:p w14:paraId="64AE13DA"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150203C1" w14:textId="77777777" w:rsidTr="00971E8F">
        <w:tc>
          <w:tcPr>
            <w:tcW w:w="835" w:type="dxa"/>
            <w:shd w:val="solid" w:color="FFFFFF" w:fill="auto"/>
          </w:tcPr>
          <w:p w14:paraId="7FAC6604"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13D2AA0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3D2A5A5"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13295428" w14:textId="77777777" w:rsidR="00EC4A44" w:rsidRPr="00EF1A93" w:rsidRDefault="00EC4A44" w:rsidP="00E328F8">
            <w:pPr>
              <w:pStyle w:val="TAL"/>
              <w:jc w:val="center"/>
              <w:rPr>
                <w:rFonts w:cs="Arial"/>
                <w:sz w:val="16"/>
                <w:szCs w:val="16"/>
              </w:rPr>
            </w:pPr>
            <w:r w:rsidRPr="00EF1A93">
              <w:rPr>
                <w:rFonts w:cs="Arial"/>
                <w:sz w:val="16"/>
                <w:szCs w:val="16"/>
              </w:rPr>
              <w:t>0445</w:t>
            </w:r>
          </w:p>
        </w:tc>
        <w:tc>
          <w:tcPr>
            <w:tcW w:w="446" w:type="dxa"/>
            <w:shd w:val="solid" w:color="FFFFFF" w:fill="auto"/>
          </w:tcPr>
          <w:p w14:paraId="338E324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12B02D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A19BFEA" w14:textId="77777777" w:rsidR="00EC4A44" w:rsidRPr="00EF1A93" w:rsidRDefault="00EC4A44" w:rsidP="007928A2">
            <w:pPr>
              <w:pStyle w:val="TAL"/>
              <w:rPr>
                <w:rFonts w:cs="Arial"/>
                <w:sz w:val="16"/>
                <w:szCs w:val="16"/>
              </w:rPr>
            </w:pPr>
            <w:r w:rsidRPr="00EF1A93">
              <w:rPr>
                <w:rFonts w:cs="Arial"/>
                <w:sz w:val="16"/>
                <w:szCs w:val="16"/>
              </w:rPr>
              <w:t>Clarification on sending of REGISTRATION COMPLETE message for SOR during registration</w:t>
            </w:r>
          </w:p>
        </w:tc>
        <w:tc>
          <w:tcPr>
            <w:tcW w:w="967" w:type="dxa"/>
            <w:shd w:val="solid" w:color="FFFFFF" w:fill="auto"/>
          </w:tcPr>
          <w:p w14:paraId="68E42F93"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2FBBD83" w14:textId="77777777" w:rsidTr="00971E8F">
        <w:tc>
          <w:tcPr>
            <w:tcW w:w="835" w:type="dxa"/>
            <w:shd w:val="solid" w:color="FFFFFF" w:fill="auto"/>
          </w:tcPr>
          <w:p w14:paraId="0956C56E"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E0B6E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27D64AC9"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62FFCCB2" w14:textId="77777777" w:rsidR="00EC4A44" w:rsidRPr="00EF1A93" w:rsidRDefault="00EC4A44" w:rsidP="00E328F8">
            <w:pPr>
              <w:pStyle w:val="TAL"/>
              <w:jc w:val="center"/>
              <w:rPr>
                <w:rFonts w:cs="Arial"/>
                <w:sz w:val="16"/>
                <w:szCs w:val="16"/>
              </w:rPr>
            </w:pPr>
            <w:r w:rsidRPr="00EF1A93">
              <w:rPr>
                <w:rFonts w:cs="Arial"/>
                <w:sz w:val="16"/>
                <w:szCs w:val="16"/>
              </w:rPr>
              <w:t>0448</w:t>
            </w:r>
          </w:p>
        </w:tc>
        <w:tc>
          <w:tcPr>
            <w:tcW w:w="446" w:type="dxa"/>
            <w:shd w:val="solid" w:color="FFFFFF" w:fill="auto"/>
          </w:tcPr>
          <w:p w14:paraId="0A5CB40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173A24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C252B92" w14:textId="77777777" w:rsidR="00EC4A44" w:rsidRPr="00EF1A93" w:rsidRDefault="00EC4A44" w:rsidP="007928A2">
            <w:pPr>
              <w:pStyle w:val="TAL"/>
              <w:rPr>
                <w:rFonts w:cs="Arial"/>
                <w:sz w:val="16"/>
                <w:szCs w:val="16"/>
              </w:rPr>
            </w:pPr>
            <w:r w:rsidRPr="00EF1A93">
              <w:rPr>
                <w:rFonts w:cs="Arial"/>
                <w:sz w:val="16"/>
                <w:szCs w:val="16"/>
              </w:rPr>
              <w:t>Periodic location registration for 5GS operation</w:t>
            </w:r>
          </w:p>
        </w:tc>
        <w:tc>
          <w:tcPr>
            <w:tcW w:w="967" w:type="dxa"/>
            <w:shd w:val="solid" w:color="FFFFFF" w:fill="auto"/>
          </w:tcPr>
          <w:p w14:paraId="69057F91"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659363E" w14:textId="77777777" w:rsidTr="00971E8F">
        <w:tc>
          <w:tcPr>
            <w:tcW w:w="835" w:type="dxa"/>
            <w:shd w:val="solid" w:color="FFFFFF" w:fill="auto"/>
          </w:tcPr>
          <w:p w14:paraId="5EA20A47"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9712EC5"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61C0166" w14:textId="77777777" w:rsidR="00EC4A44" w:rsidRPr="00EF1A93" w:rsidRDefault="00EC4A44" w:rsidP="007928A2">
            <w:pPr>
              <w:pStyle w:val="TAC"/>
              <w:rPr>
                <w:rFonts w:cs="Arial"/>
                <w:sz w:val="16"/>
                <w:szCs w:val="16"/>
              </w:rPr>
            </w:pPr>
            <w:r w:rsidRPr="00EF1A93">
              <w:rPr>
                <w:rFonts w:cs="Arial"/>
                <w:sz w:val="16"/>
                <w:szCs w:val="16"/>
              </w:rPr>
              <w:t>CP-193112</w:t>
            </w:r>
          </w:p>
        </w:tc>
        <w:tc>
          <w:tcPr>
            <w:tcW w:w="554" w:type="dxa"/>
            <w:shd w:val="solid" w:color="FFFFFF" w:fill="auto"/>
          </w:tcPr>
          <w:p w14:paraId="0B6E8AFD" w14:textId="77777777" w:rsidR="00EC4A44" w:rsidRPr="00EF1A93" w:rsidRDefault="00EC4A44" w:rsidP="00E328F8">
            <w:pPr>
              <w:pStyle w:val="TAL"/>
              <w:jc w:val="center"/>
              <w:rPr>
                <w:rFonts w:cs="Arial"/>
                <w:sz w:val="16"/>
                <w:szCs w:val="16"/>
              </w:rPr>
            </w:pPr>
            <w:r w:rsidRPr="00EF1A93">
              <w:rPr>
                <w:rFonts w:cs="Arial"/>
                <w:sz w:val="16"/>
                <w:szCs w:val="16"/>
              </w:rPr>
              <w:t>0451</w:t>
            </w:r>
          </w:p>
        </w:tc>
        <w:tc>
          <w:tcPr>
            <w:tcW w:w="446" w:type="dxa"/>
            <w:shd w:val="solid" w:color="FFFFFF" w:fill="auto"/>
          </w:tcPr>
          <w:p w14:paraId="2AD6B2BA"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993407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11E0114"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RLOS conditions for LR</w:t>
            </w:r>
            <w:r w:rsidRPr="00EF1A93">
              <w:rPr>
                <w:rFonts w:cs="Arial"/>
                <w:sz w:val="16"/>
                <w:szCs w:val="16"/>
              </w:rPr>
              <w:fldChar w:fldCharType="end"/>
            </w:r>
          </w:p>
        </w:tc>
        <w:tc>
          <w:tcPr>
            <w:tcW w:w="967" w:type="dxa"/>
            <w:shd w:val="solid" w:color="FFFFFF" w:fill="auto"/>
          </w:tcPr>
          <w:p w14:paraId="271C5E4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52F744AD" w14:textId="77777777" w:rsidTr="00971E8F">
        <w:tc>
          <w:tcPr>
            <w:tcW w:w="835" w:type="dxa"/>
            <w:shd w:val="solid" w:color="FFFFFF" w:fill="auto"/>
          </w:tcPr>
          <w:p w14:paraId="27828C57"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64EB8B3"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251095BA"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84CCD3A" w14:textId="77777777" w:rsidR="00EC4A44" w:rsidRPr="00EF1A93" w:rsidRDefault="00EC4A44" w:rsidP="00E328F8">
            <w:pPr>
              <w:pStyle w:val="TAL"/>
              <w:jc w:val="center"/>
              <w:rPr>
                <w:rFonts w:cs="Arial"/>
                <w:sz w:val="16"/>
                <w:szCs w:val="16"/>
              </w:rPr>
            </w:pPr>
            <w:r w:rsidRPr="00EF1A93">
              <w:rPr>
                <w:rFonts w:cs="Arial"/>
                <w:sz w:val="16"/>
                <w:szCs w:val="16"/>
              </w:rPr>
              <w:t>0453</w:t>
            </w:r>
          </w:p>
        </w:tc>
        <w:tc>
          <w:tcPr>
            <w:tcW w:w="446" w:type="dxa"/>
            <w:shd w:val="solid" w:color="FFFFFF" w:fill="auto"/>
          </w:tcPr>
          <w:p w14:paraId="0569D69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859C1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66363F7" w14:textId="77777777" w:rsidR="00EC4A44" w:rsidRPr="00EF1A93" w:rsidRDefault="00EC4A44" w:rsidP="007928A2">
            <w:pPr>
              <w:pStyle w:val="TAL"/>
              <w:rPr>
                <w:rFonts w:cs="Arial"/>
                <w:sz w:val="16"/>
                <w:szCs w:val="16"/>
              </w:rPr>
            </w:pPr>
            <w:r w:rsidRPr="00EF1A93">
              <w:rPr>
                <w:rFonts w:cs="Arial"/>
                <w:sz w:val="16"/>
                <w:szCs w:val="16"/>
              </w:rPr>
              <w:t>SNPN and credentials of AKA based authentication</w:t>
            </w:r>
          </w:p>
        </w:tc>
        <w:tc>
          <w:tcPr>
            <w:tcW w:w="967" w:type="dxa"/>
            <w:shd w:val="solid" w:color="FFFFFF" w:fill="auto"/>
          </w:tcPr>
          <w:p w14:paraId="1DFECC7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AB31003" w14:textId="77777777" w:rsidTr="00971E8F">
        <w:tc>
          <w:tcPr>
            <w:tcW w:w="835" w:type="dxa"/>
            <w:shd w:val="solid" w:color="FFFFFF" w:fill="auto"/>
          </w:tcPr>
          <w:p w14:paraId="73129150"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2A5D9C8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644BBC0A"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4879BE46" w14:textId="77777777" w:rsidR="00EC4A44" w:rsidRPr="00EF1A93" w:rsidRDefault="00EC4A44" w:rsidP="00E328F8">
            <w:pPr>
              <w:pStyle w:val="TAL"/>
              <w:jc w:val="center"/>
              <w:rPr>
                <w:rFonts w:cs="Arial"/>
                <w:sz w:val="16"/>
                <w:szCs w:val="16"/>
              </w:rPr>
            </w:pPr>
            <w:r w:rsidRPr="00EF1A93">
              <w:rPr>
                <w:rFonts w:cs="Arial"/>
                <w:sz w:val="16"/>
                <w:szCs w:val="16"/>
              </w:rPr>
              <w:t>0454</w:t>
            </w:r>
          </w:p>
        </w:tc>
        <w:tc>
          <w:tcPr>
            <w:tcW w:w="446" w:type="dxa"/>
            <w:shd w:val="solid" w:color="FFFFFF" w:fill="auto"/>
          </w:tcPr>
          <w:p w14:paraId="018559D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3D3B7A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C3AB215" w14:textId="77777777" w:rsidR="00EC4A44" w:rsidRPr="00EF1A93" w:rsidRDefault="00EC4A44" w:rsidP="007928A2">
            <w:pPr>
              <w:pStyle w:val="TAL"/>
              <w:rPr>
                <w:rFonts w:cs="Arial"/>
                <w:sz w:val="16"/>
                <w:szCs w:val="16"/>
              </w:rPr>
            </w:pPr>
            <w:r w:rsidRPr="00EF1A93">
              <w:rPr>
                <w:rFonts w:cs="Arial"/>
                <w:sz w:val="16"/>
                <w:szCs w:val="16"/>
              </w:rPr>
              <w:t>"5GS forbidden tracking areas for roaming" and MS operating in SNPN access mode</w:t>
            </w:r>
          </w:p>
        </w:tc>
        <w:tc>
          <w:tcPr>
            <w:tcW w:w="967" w:type="dxa"/>
            <w:shd w:val="solid" w:color="FFFFFF" w:fill="auto"/>
          </w:tcPr>
          <w:p w14:paraId="12CE983D"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393A78D9" w14:textId="77777777" w:rsidTr="00971E8F">
        <w:tc>
          <w:tcPr>
            <w:tcW w:w="835" w:type="dxa"/>
            <w:shd w:val="solid" w:color="FFFFFF" w:fill="auto"/>
          </w:tcPr>
          <w:p w14:paraId="627A113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7FF43C4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7BA72CC"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26D2DCB2" w14:textId="77777777" w:rsidR="00EC4A44" w:rsidRPr="00EF1A93" w:rsidRDefault="00EC4A44" w:rsidP="00E328F8">
            <w:pPr>
              <w:pStyle w:val="TAL"/>
              <w:jc w:val="center"/>
              <w:rPr>
                <w:rFonts w:cs="Arial"/>
                <w:sz w:val="16"/>
                <w:szCs w:val="16"/>
              </w:rPr>
            </w:pPr>
            <w:r w:rsidRPr="00EF1A93">
              <w:rPr>
                <w:rFonts w:cs="Arial"/>
                <w:sz w:val="16"/>
                <w:szCs w:val="16"/>
              </w:rPr>
              <w:t>0455</w:t>
            </w:r>
          </w:p>
        </w:tc>
        <w:tc>
          <w:tcPr>
            <w:tcW w:w="446" w:type="dxa"/>
            <w:shd w:val="solid" w:color="FFFFFF" w:fill="auto"/>
          </w:tcPr>
          <w:p w14:paraId="02695150" w14:textId="77777777" w:rsidR="00EC4A44" w:rsidRPr="00EF1A93" w:rsidRDefault="00EC4A44" w:rsidP="00E328F8">
            <w:pPr>
              <w:pStyle w:val="TAR"/>
              <w:jc w:val="center"/>
              <w:rPr>
                <w:rFonts w:cs="Arial"/>
                <w:sz w:val="16"/>
                <w:szCs w:val="16"/>
              </w:rPr>
            </w:pPr>
          </w:p>
        </w:tc>
        <w:tc>
          <w:tcPr>
            <w:tcW w:w="444" w:type="dxa"/>
            <w:shd w:val="solid" w:color="FFFFFF" w:fill="auto"/>
          </w:tcPr>
          <w:p w14:paraId="1D6129D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8E7399" w14:textId="77777777" w:rsidR="00EC4A44" w:rsidRPr="00EF1A93" w:rsidRDefault="00EC4A44" w:rsidP="007928A2">
            <w:pPr>
              <w:pStyle w:val="TAL"/>
              <w:rPr>
                <w:rFonts w:cs="Arial"/>
                <w:sz w:val="16"/>
                <w:szCs w:val="16"/>
              </w:rPr>
            </w:pPr>
            <w:r w:rsidRPr="00EF1A93">
              <w:rPr>
                <w:rFonts w:cs="Arial"/>
                <w:sz w:val="16"/>
                <w:szCs w:val="16"/>
              </w:rPr>
              <w:t>Forbidden PLMNs related updates</w:t>
            </w:r>
          </w:p>
        </w:tc>
        <w:tc>
          <w:tcPr>
            <w:tcW w:w="967" w:type="dxa"/>
            <w:shd w:val="solid" w:color="FFFFFF" w:fill="auto"/>
          </w:tcPr>
          <w:p w14:paraId="7AF58D4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205E7D6" w14:textId="77777777" w:rsidTr="00971E8F">
        <w:tc>
          <w:tcPr>
            <w:tcW w:w="835" w:type="dxa"/>
            <w:shd w:val="solid" w:color="FFFFFF" w:fill="auto"/>
          </w:tcPr>
          <w:p w14:paraId="133AE764"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5CB908A"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D74D439"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05FE8399" w14:textId="77777777" w:rsidR="00EC4A44" w:rsidRPr="00EF1A93" w:rsidRDefault="00EC4A44" w:rsidP="00E328F8">
            <w:pPr>
              <w:pStyle w:val="TAL"/>
              <w:jc w:val="center"/>
              <w:rPr>
                <w:rFonts w:cs="Arial"/>
                <w:sz w:val="16"/>
                <w:szCs w:val="16"/>
              </w:rPr>
            </w:pPr>
            <w:r w:rsidRPr="00EF1A93">
              <w:rPr>
                <w:rFonts w:cs="Arial"/>
                <w:sz w:val="16"/>
                <w:szCs w:val="16"/>
              </w:rPr>
              <w:t>0456</w:t>
            </w:r>
          </w:p>
        </w:tc>
        <w:tc>
          <w:tcPr>
            <w:tcW w:w="446" w:type="dxa"/>
            <w:shd w:val="solid" w:color="FFFFFF" w:fill="auto"/>
          </w:tcPr>
          <w:p w14:paraId="100B45D9" w14:textId="77777777" w:rsidR="00EC4A44" w:rsidRPr="00EF1A93" w:rsidRDefault="00EC4A44" w:rsidP="00E328F8">
            <w:pPr>
              <w:pStyle w:val="TAR"/>
              <w:jc w:val="center"/>
              <w:rPr>
                <w:rFonts w:cs="Arial"/>
                <w:sz w:val="16"/>
                <w:szCs w:val="16"/>
              </w:rPr>
            </w:pPr>
          </w:p>
        </w:tc>
        <w:tc>
          <w:tcPr>
            <w:tcW w:w="444" w:type="dxa"/>
            <w:shd w:val="solid" w:color="FFFFFF" w:fill="auto"/>
          </w:tcPr>
          <w:p w14:paraId="1B83515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7D3BF89" w14:textId="77777777" w:rsidR="00EC4A44" w:rsidRPr="00EF1A93" w:rsidRDefault="00EC4A44" w:rsidP="007928A2">
            <w:pPr>
              <w:pStyle w:val="TAL"/>
              <w:rPr>
                <w:rFonts w:cs="Arial"/>
                <w:sz w:val="16"/>
                <w:szCs w:val="16"/>
              </w:rPr>
            </w:pPr>
            <w:r w:rsidRPr="00EF1A93">
              <w:rPr>
                <w:rFonts w:cs="Arial"/>
                <w:sz w:val="16"/>
                <w:szCs w:val="16"/>
              </w:rPr>
              <w:t>Corrections to SOR procedures</w:t>
            </w:r>
          </w:p>
        </w:tc>
        <w:tc>
          <w:tcPr>
            <w:tcW w:w="967" w:type="dxa"/>
            <w:shd w:val="solid" w:color="FFFFFF" w:fill="auto"/>
          </w:tcPr>
          <w:p w14:paraId="3167B134"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2237E53" w14:textId="77777777" w:rsidTr="00971E8F">
        <w:tc>
          <w:tcPr>
            <w:tcW w:w="835" w:type="dxa"/>
            <w:shd w:val="solid" w:color="FFFFFF" w:fill="auto"/>
          </w:tcPr>
          <w:p w14:paraId="679BF5A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52CCE47"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02F2713C"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29EEAC71" w14:textId="77777777" w:rsidR="00EC4A44" w:rsidRPr="00EF1A93" w:rsidRDefault="00EC4A44" w:rsidP="00E328F8">
            <w:pPr>
              <w:pStyle w:val="TAL"/>
              <w:jc w:val="center"/>
              <w:rPr>
                <w:rFonts w:cs="Arial"/>
                <w:sz w:val="16"/>
                <w:szCs w:val="16"/>
              </w:rPr>
            </w:pPr>
            <w:r w:rsidRPr="00EF1A93">
              <w:rPr>
                <w:rFonts w:cs="Arial"/>
                <w:sz w:val="16"/>
                <w:szCs w:val="16"/>
              </w:rPr>
              <w:t>0458</w:t>
            </w:r>
          </w:p>
        </w:tc>
        <w:tc>
          <w:tcPr>
            <w:tcW w:w="446" w:type="dxa"/>
            <w:shd w:val="solid" w:color="FFFFFF" w:fill="auto"/>
          </w:tcPr>
          <w:p w14:paraId="445A33E2" w14:textId="77777777" w:rsidR="00EC4A44" w:rsidRPr="00EF1A93" w:rsidRDefault="00EC4A44" w:rsidP="00E328F8">
            <w:pPr>
              <w:pStyle w:val="TAR"/>
              <w:jc w:val="center"/>
              <w:rPr>
                <w:rFonts w:cs="Arial"/>
                <w:sz w:val="16"/>
                <w:szCs w:val="16"/>
              </w:rPr>
            </w:pPr>
          </w:p>
        </w:tc>
        <w:tc>
          <w:tcPr>
            <w:tcW w:w="444" w:type="dxa"/>
            <w:shd w:val="solid" w:color="FFFFFF" w:fill="auto"/>
          </w:tcPr>
          <w:p w14:paraId="538544D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AAF8B02" w14:textId="77777777" w:rsidR="00EC4A44" w:rsidRPr="00EF1A93" w:rsidRDefault="00EC4A44" w:rsidP="007928A2">
            <w:pPr>
              <w:pStyle w:val="TAL"/>
              <w:rPr>
                <w:rFonts w:cs="Arial"/>
                <w:sz w:val="16"/>
                <w:szCs w:val="16"/>
              </w:rPr>
            </w:pPr>
            <w:r w:rsidRPr="00EF1A93">
              <w:rPr>
                <w:rFonts w:cs="Arial"/>
                <w:sz w:val="16"/>
                <w:szCs w:val="16"/>
              </w:rPr>
              <w:t>Manual CAG selection not allowed during emergency PDU session.</w:t>
            </w:r>
          </w:p>
        </w:tc>
        <w:tc>
          <w:tcPr>
            <w:tcW w:w="967" w:type="dxa"/>
            <w:shd w:val="solid" w:color="FFFFFF" w:fill="auto"/>
          </w:tcPr>
          <w:p w14:paraId="7B74927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682C732" w14:textId="77777777" w:rsidTr="00971E8F">
        <w:tc>
          <w:tcPr>
            <w:tcW w:w="835" w:type="dxa"/>
            <w:shd w:val="solid" w:color="FFFFFF" w:fill="auto"/>
          </w:tcPr>
          <w:p w14:paraId="66B21EA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A4FBB9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3FDCB3E0"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0ED634E" w14:textId="77777777" w:rsidR="00EC4A44" w:rsidRPr="00EF1A93" w:rsidRDefault="00EC4A44" w:rsidP="00E328F8">
            <w:pPr>
              <w:pStyle w:val="TAL"/>
              <w:jc w:val="center"/>
              <w:rPr>
                <w:rFonts w:cs="Arial"/>
                <w:sz w:val="16"/>
                <w:szCs w:val="16"/>
              </w:rPr>
            </w:pPr>
            <w:r w:rsidRPr="00EF1A93">
              <w:rPr>
                <w:rFonts w:cs="Arial"/>
                <w:sz w:val="16"/>
                <w:szCs w:val="16"/>
              </w:rPr>
              <w:t>0459</w:t>
            </w:r>
          </w:p>
        </w:tc>
        <w:tc>
          <w:tcPr>
            <w:tcW w:w="446" w:type="dxa"/>
            <w:shd w:val="solid" w:color="FFFFFF" w:fill="auto"/>
          </w:tcPr>
          <w:p w14:paraId="7E07736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EE284D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30E1679" w14:textId="77777777" w:rsidR="00EC4A44" w:rsidRPr="00EF1A93" w:rsidRDefault="00EC4A44" w:rsidP="007928A2">
            <w:pPr>
              <w:pStyle w:val="TAL"/>
              <w:rPr>
                <w:rFonts w:cs="Arial"/>
                <w:sz w:val="16"/>
                <w:szCs w:val="16"/>
              </w:rPr>
            </w:pPr>
            <w:r w:rsidRPr="00EF1A93">
              <w:rPr>
                <w:rFonts w:cs="Arial"/>
                <w:sz w:val="16"/>
                <w:szCs w:val="16"/>
              </w:rPr>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6EDC2EDC" w14:textId="77777777" w:rsidTr="00971E8F">
        <w:tc>
          <w:tcPr>
            <w:tcW w:w="835" w:type="dxa"/>
            <w:shd w:val="solid" w:color="FFFFFF" w:fill="auto"/>
          </w:tcPr>
          <w:p w14:paraId="32208B2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2588182A"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113BC6D"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D309224" w14:textId="77777777" w:rsidR="00EC4A44" w:rsidRPr="00EF1A93" w:rsidRDefault="00EC4A44" w:rsidP="00E328F8">
            <w:pPr>
              <w:pStyle w:val="TAL"/>
              <w:jc w:val="center"/>
              <w:rPr>
                <w:rFonts w:cs="Arial"/>
                <w:sz w:val="16"/>
                <w:szCs w:val="16"/>
              </w:rPr>
            </w:pPr>
            <w:r w:rsidRPr="00EF1A93">
              <w:rPr>
                <w:rFonts w:cs="Arial"/>
                <w:sz w:val="16"/>
                <w:szCs w:val="16"/>
              </w:rPr>
              <w:t>0460</w:t>
            </w:r>
          </w:p>
        </w:tc>
        <w:tc>
          <w:tcPr>
            <w:tcW w:w="446" w:type="dxa"/>
            <w:shd w:val="solid" w:color="FFFFFF" w:fill="auto"/>
          </w:tcPr>
          <w:p w14:paraId="6B63425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9F43C6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9BEE629" w14:textId="77777777" w:rsidR="00EC4A44" w:rsidRPr="00EF1A93" w:rsidRDefault="00EC4A44" w:rsidP="007928A2">
            <w:pPr>
              <w:pStyle w:val="TAL"/>
              <w:rPr>
                <w:rFonts w:cs="Arial"/>
                <w:sz w:val="16"/>
                <w:szCs w:val="16"/>
              </w:rPr>
            </w:pPr>
            <w:r w:rsidRPr="00EF1A93">
              <w:rPr>
                <w:rFonts w:cs="Arial"/>
                <w:sz w:val="16"/>
                <w:szCs w:val="16"/>
              </w:rPr>
              <w:t>IMSI-based SUPI in an SNPN and impact to the "list of subscriber data"</w:t>
            </w:r>
          </w:p>
        </w:tc>
        <w:tc>
          <w:tcPr>
            <w:tcW w:w="967" w:type="dxa"/>
            <w:shd w:val="solid" w:color="FFFFFF" w:fill="auto"/>
          </w:tcPr>
          <w:p w14:paraId="7B906E16"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9FC2F52" w14:textId="77777777" w:rsidTr="00971E8F">
        <w:tc>
          <w:tcPr>
            <w:tcW w:w="835" w:type="dxa"/>
            <w:shd w:val="solid" w:color="FFFFFF" w:fill="auto"/>
          </w:tcPr>
          <w:p w14:paraId="0FFEAB48"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7FD984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6C80C07"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382246A" w14:textId="77777777" w:rsidR="00EC4A44" w:rsidRPr="00EF1A93" w:rsidRDefault="00EC4A44" w:rsidP="00E328F8">
            <w:pPr>
              <w:pStyle w:val="TAL"/>
              <w:jc w:val="center"/>
              <w:rPr>
                <w:rFonts w:cs="Arial"/>
                <w:sz w:val="16"/>
                <w:szCs w:val="16"/>
              </w:rPr>
            </w:pPr>
            <w:r w:rsidRPr="00EF1A93">
              <w:rPr>
                <w:rFonts w:cs="Arial"/>
                <w:sz w:val="16"/>
                <w:szCs w:val="16"/>
              </w:rPr>
              <w:t>0461</w:t>
            </w:r>
          </w:p>
        </w:tc>
        <w:tc>
          <w:tcPr>
            <w:tcW w:w="446" w:type="dxa"/>
            <w:shd w:val="solid" w:color="FFFFFF" w:fill="auto"/>
          </w:tcPr>
          <w:p w14:paraId="02BBAF0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535918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1DC669" w14:textId="77777777" w:rsidR="00EC4A44" w:rsidRPr="00EF1A93" w:rsidRDefault="00EC4A44" w:rsidP="007928A2">
            <w:pPr>
              <w:pStyle w:val="TAL"/>
              <w:rPr>
                <w:rFonts w:cs="Arial"/>
                <w:sz w:val="16"/>
                <w:szCs w:val="16"/>
              </w:rPr>
            </w:pPr>
            <w:r w:rsidRPr="00EF1A93">
              <w:rPr>
                <w:rFonts w:cs="Arial"/>
                <w:sz w:val="16"/>
                <w:szCs w:val="16"/>
              </w:rPr>
              <w:t>No suitable cell in an SNPN</w:t>
            </w:r>
          </w:p>
        </w:tc>
        <w:tc>
          <w:tcPr>
            <w:tcW w:w="967" w:type="dxa"/>
            <w:shd w:val="solid" w:color="FFFFFF" w:fill="auto"/>
          </w:tcPr>
          <w:p w14:paraId="4851822F"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DACD58" w14:textId="77777777" w:rsidTr="00971E8F">
        <w:tc>
          <w:tcPr>
            <w:tcW w:w="835" w:type="dxa"/>
            <w:shd w:val="solid" w:color="FFFFFF" w:fill="auto"/>
          </w:tcPr>
          <w:p w14:paraId="5AB04C5B"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86E2AB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56A2272"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3B85971" w14:textId="77777777" w:rsidR="00EC4A44" w:rsidRPr="00EF1A93" w:rsidRDefault="00EC4A44" w:rsidP="00E328F8">
            <w:pPr>
              <w:pStyle w:val="TAL"/>
              <w:jc w:val="center"/>
              <w:rPr>
                <w:rFonts w:cs="Arial"/>
                <w:sz w:val="16"/>
                <w:szCs w:val="16"/>
              </w:rPr>
            </w:pPr>
            <w:r w:rsidRPr="00EF1A93">
              <w:rPr>
                <w:rFonts w:cs="Arial"/>
                <w:sz w:val="16"/>
                <w:szCs w:val="16"/>
              </w:rPr>
              <w:t>0462</w:t>
            </w:r>
          </w:p>
        </w:tc>
        <w:tc>
          <w:tcPr>
            <w:tcW w:w="446" w:type="dxa"/>
            <w:shd w:val="solid" w:color="FFFFFF" w:fill="auto"/>
          </w:tcPr>
          <w:p w14:paraId="524BF8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786462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53E8790" w14:textId="77777777" w:rsidR="00EC4A44" w:rsidRPr="00EF1A93" w:rsidRDefault="00EC4A44" w:rsidP="007928A2">
            <w:pPr>
              <w:pStyle w:val="TAL"/>
              <w:rPr>
                <w:rFonts w:cs="Arial"/>
                <w:sz w:val="16"/>
                <w:szCs w:val="16"/>
              </w:rPr>
            </w:pPr>
            <w:r w:rsidRPr="00EF1A93">
              <w:rPr>
                <w:rFonts w:cs="Arial"/>
                <w:sz w:val="16"/>
                <w:szCs w:val="16"/>
              </w:rPr>
              <w:t>Resolution of editor's notes on states, figures and tables for SNPN</w:t>
            </w:r>
          </w:p>
        </w:tc>
        <w:tc>
          <w:tcPr>
            <w:tcW w:w="967" w:type="dxa"/>
            <w:shd w:val="solid" w:color="FFFFFF" w:fill="auto"/>
          </w:tcPr>
          <w:p w14:paraId="4AE34BA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085A168" w14:textId="77777777" w:rsidTr="00971E8F">
        <w:tc>
          <w:tcPr>
            <w:tcW w:w="835" w:type="dxa"/>
            <w:shd w:val="solid" w:color="FFFFFF" w:fill="auto"/>
          </w:tcPr>
          <w:p w14:paraId="410463D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77E648"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2CA3F8E"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53F51DE6" w14:textId="77777777" w:rsidR="00EC4A44" w:rsidRPr="00EF1A93" w:rsidRDefault="00EC4A44" w:rsidP="00E328F8">
            <w:pPr>
              <w:pStyle w:val="TAL"/>
              <w:jc w:val="center"/>
              <w:rPr>
                <w:rFonts w:cs="Arial"/>
                <w:sz w:val="16"/>
                <w:szCs w:val="16"/>
              </w:rPr>
            </w:pPr>
            <w:r w:rsidRPr="00EF1A93">
              <w:rPr>
                <w:rFonts w:cs="Arial"/>
                <w:sz w:val="16"/>
                <w:szCs w:val="16"/>
              </w:rPr>
              <w:t>0465</w:t>
            </w:r>
          </w:p>
        </w:tc>
        <w:tc>
          <w:tcPr>
            <w:tcW w:w="446" w:type="dxa"/>
            <w:shd w:val="solid" w:color="FFFFFF" w:fill="auto"/>
          </w:tcPr>
          <w:p w14:paraId="7D88EF5F"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0954022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6E368B5" w14:textId="77777777" w:rsidR="00EC4A44" w:rsidRPr="00EF1A93" w:rsidRDefault="00EC4A44" w:rsidP="007928A2">
            <w:pPr>
              <w:pStyle w:val="TAL"/>
              <w:rPr>
                <w:rFonts w:cs="Arial"/>
                <w:sz w:val="16"/>
                <w:szCs w:val="16"/>
              </w:rPr>
            </w:pPr>
            <w:r w:rsidRPr="00EF1A93">
              <w:rPr>
                <w:rFonts w:cs="Arial"/>
                <w:sz w:val="16"/>
                <w:szCs w:val="16"/>
              </w:rPr>
              <w:t>Acquiring user location information for SOR</w:t>
            </w:r>
          </w:p>
        </w:tc>
        <w:tc>
          <w:tcPr>
            <w:tcW w:w="967" w:type="dxa"/>
            <w:shd w:val="solid" w:color="FFFFFF" w:fill="auto"/>
          </w:tcPr>
          <w:p w14:paraId="0D34E018"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644EC01" w14:textId="77777777" w:rsidTr="00971E8F">
        <w:tc>
          <w:tcPr>
            <w:tcW w:w="835" w:type="dxa"/>
            <w:shd w:val="solid" w:color="FFFFFF" w:fill="auto"/>
          </w:tcPr>
          <w:p w14:paraId="618DDE75"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1A9C19E1"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1998B60"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2A84DC62" w14:textId="77777777" w:rsidR="00EC4A44" w:rsidRPr="00EF1A93" w:rsidRDefault="00EC4A44" w:rsidP="00E328F8">
            <w:pPr>
              <w:pStyle w:val="TAL"/>
              <w:jc w:val="center"/>
              <w:rPr>
                <w:rFonts w:cs="Arial"/>
                <w:sz w:val="16"/>
                <w:szCs w:val="16"/>
              </w:rPr>
            </w:pPr>
            <w:r w:rsidRPr="00EF1A93">
              <w:rPr>
                <w:rFonts w:cs="Arial"/>
                <w:sz w:val="16"/>
                <w:szCs w:val="16"/>
              </w:rPr>
              <w:t>0467</w:t>
            </w:r>
          </w:p>
        </w:tc>
        <w:tc>
          <w:tcPr>
            <w:tcW w:w="446" w:type="dxa"/>
            <w:shd w:val="solid" w:color="FFFFFF" w:fill="auto"/>
          </w:tcPr>
          <w:p w14:paraId="460774D7" w14:textId="77777777" w:rsidR="00EC4A44" w:rsidRPr="00EF1A93" w:rsidRDefault="00EC4A44" w:rsidP="00E328F8">
            <w:pPr>
              <w:pStyle w:val="TAR"/>
              <w:jc w:val="center"/>
              <w:rPr>
                <w:rFonts w:cs="Arial"/>
                <w:sz w:val="16"/>
                <w:szCs w:val="16"/>
              </w:rPr>
            </w:pPr>
          </w:p>
        </w:tc>
        <w:tc>
          <w:tcPr>
            <w:tcW w:w="444" w:type="dxa"/>
            <w:shd w:val="solid" w:color="FFFFFF" w:fill="auto"/>
          </w:tcPr>
          <w:p w14:paraId="271A42C2"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357FE079"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Handling of multiple entries with same SNPN</w:t>
            </w:r>
            <w:r w:rsidRPr="00EF1A93">
              <w:rPr>
                <w:rFonts w:cs="Arial"/>
                <w:sz w:val="16"/>
                <w:szCs w:val="16"/>
              </w:rPr>
              <w:fldChar w:fldCharType="end"/>
            </w:r>
            <w:r w:rsidR="00EC4A44" w:rsidRPr="00EF1A93">
              <w:rPr>
                <w:rFonts w:cs="Arial"/>
                <w:sz w:val="16"/>
                <w:szCs w:val="16"/>
              </w:rPr>
              <w:t>t</w:t>
            </w:r>
          </w:p>
        </w:tc>
        <w:tc>
          <w:tcPr>
            <w:tcW w:w="967" w:type="dxa"/>
            <w:shd w:val="solid" w:color="FFFFFF" w:fill="auto"/>
          </w:tcPr>
          <w:p w14:paraId="05D34D30"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54916956" w14:textId="77777777" w:rsidTr="00971E8F">
        <w:tc>
          <w:tcPr>
            <w:tcW w:w="835" w:type="dxa"/>
            <w:shd w:val="solid" w:color="FFFFFF" w:fill="auto"/>
          </w:tcPr>
          <w:p w14:paraId="6D1E935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49084F0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ECD475D"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437A9FC" w14:textId="77777777" w:rsidR="00EC4A44" w:rsidRPr="00EF1A93" w:rsidRDefault="00EC4A44" w:rsidP="00E328F8">
            <w:pPr>
              <w:pStyle w:val="TAL"/>
              <w:jc w:val="center"/>
              <w:rPr>
                <w:rFonts w:cs="Arial"/>
                <w:sz w:val="16"/>
                <w:szCs w:val="16"/>
              </w:rPr>
            </w:pPr>
            <w:r w:rsidRPr="00EF1A93">
              <w:rPr>
                <w:rFonts w:cs="Arial"/>
                <w:sz w:val="16"/>
                <w:szCs w:val="16"/>
              </w:rPr>
              <w:t>0468</w:t>
            </w:r>
          </w:p>
        </w:tc>
        <w:tc>
          <w:tcPr>
            <w:tcW w:w="446" w:type="dxa"/>
            <w:shd w:val="solid" w:color="FFFFFF" w:fill="auto"/>
          </w:tcPr>
          <w:p w14:paraId="6680CAF0" w14:textId="77777777" w:rsidR="00EC4A44" w:rsidRPr="00EF1A93" w:rsidRDefault="00EC4A44" w:rsidP="00E328F8">
            <w:pPr>
              <w:pStyle w:val="TAR"/>
              <w:jc w:val="center"/>
              <w:rPr>
                <w:rFonts w:cs="Arial"/>
                <w:sz w:val="16"/>
                <w:szCs w:val="16"/>
              </w:rPr>
            </w:pPr>
          </w:p>
        </w:tc>
        <w:tc>
          <w:tcPr>
            <w:tcW w:w="444" w:type="dxa"/>
            <w:shd w:val="solid" w:color="FFFFFF" w:fill="auto"/>
          </w:tcPr>
          <w:p w14:paraId="75F6415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3356C85" w14:textId="77777777" w:rsidR="00EC4A44" w:rsidRPr="00EF1A93" w:rsidRDefault="00EC4A44" w:rsidP="007928A2">
            <w:pPr>
              <w:pStyle w:val="TAL"/>
              <w:rPr>
                <w:rFonts w:cs="Arial"/>
                <w:sz w:val="16"/>
                <w:szCs w:val="16"/>
              </w:rPr>
            </w:pPr>
            <w:r w:rsidRPr="00EF1A93">
              <w:rPr>
                <w:rFonts w:cs="Arial"/>
                <w:sz w:val="16"/>
                <w:szCs w:val="16"/>
              </w:rPr>
              <w:t>Definitions and abbreviations update for SNPN Access Technology and other correction</w:t>
            </w:r>
          </w:p>
        </w:tc>
        <w:tc>
          <w:tcPr>
            <w:tcW w:w="967" w:type="dxa"/>
            <w:shd w:val="solid" w:color="FFFFFF" w:fill="auto"/>
          </w:tcPr>
          <w:p w14:paraId="3390C990"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325DA860" w14:textId="77777777" w:rsidTr="00971E8F">
        <w:tc>
          <w:tcPr>
            <w:tcW w:w="835" w:type="dxa"/>
            <w:shd w:val="solid" w:color="FFFFFF" w:fill="auto"/>
          </w:tcPr>
          <w:p w14:paraId="6982F8C8"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8F0A1D"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6A83E53B"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60FDFB72" w14:textId="77777777" w:rsidR="00EC4A44" w:rsidRPr="00EF1A93" w:rsidRDefault="00EC4A44" w:rsidP="00E328F8">
            <w:pPr>
              <w:pStyle w:val="TAL"/>
              <w:jc w:val="center"/>
              <w:rPr>
                <w:rFonts w:cs="Arial"/>
                <w:sz w:val="16"/>
                <w:szCs w:val="16"/>
              </w:rPr>
            </w:pPr>
            <w:r w:rsidRPr="00EF1A93">
              <w:rPr>
                <w:rFonts w:cs="Arial"/>
                <w:sz w:val="16"/>
                <w:szCs w:val="16"/>
              </w:rPr>
              <w:t>0469</w:t>
            </w:r>
          </w:p>
        </w:tc>
        <w:tc>
          <w:tcPr>
            <w:tcW w:w="446" w:type="dxa"/>
            <w:shd w:val="solid" w:color="FFFFFF" w:fill="auto"/>
          </w:tcPr>
          <w:p w14:paraId="0AA43DA7" w14:textId="77777777" w:rsidR="00EC4A44" w:rsidRPr="00EF1A93" w:rsidRDefault="00EC4A44" w:rsidP="00E328F8">
            <w:pPr>
              <w:pStyle w:val="TAR"/>
              <w:jc w:val="center"/>
              <w:rPr>
                <w:rFonts w:cs="Arial"/>
                <w:sz w:val="16"/>
                <w:szCs w:val="16"/>
              </w:rPr>
            </w:pPr>
          </w:p>
        </w:tc>
        <w:tc>
          <w:tcPr>
            <w:tcW w:w="444" w:type="dxa"/>
            <w:shd w:val="solid" w:color="FFFFFF" w:fill="auto"/>
          </w:tcPr>
          <w:p w14:paraId="59DDDF1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FC49B19"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Missing condition for entering limited service in SNPN access mode</w:t>
            </w:r>
            <w:r w:rsidRPr="00EF1A93">
              <w:rPr>
                <w:rFonts w:cs="Arial"/>
                <w:sz w:val="16"/>
                <w:szCs w:val="16"/>
              </w:rPr>
              <w:fldChar w:fldCharType="end"/>
            </w:r>
          </w:p>
        </w:tc>
        <w:tc>
          <w:tcPr>
            <w:tcW w:w="967" w:type="dxa"/>
            <w:shd w:val="solid" w:color="FFFFFF" w:fill="auto"/>
          </w:tcPr>
          <w:p w14:paraId="247EDFD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294BE1F9" w14:textId="77777777" w:rsidTr="00971E8F">
        <w:tc>
          <w:tcPr>
            <w:tcW w:w="835" w:type="dxa"/>
            <w:shd w:val="solid" w:color="FFFFFF" w:fill="auto"/>
          </w:tcPr>
          <w:p w14:paraId="4E1134FB"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52A4D51"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42E4BE85" w14:textId="77777777" w:rsidR="00EC4A44" w:rsidRPr="00EF1A93" w:rsidRDefault="00EC4A44" w:rsidP="007928A2">
            <w:pPr>
              <w:pStyle w:val="TAC"/>
              <w:rPr>
                <w:rFonts w:cs="Arial"/>
                <w:sz w:val="16"/>
                <w:szCs w:val="16"/>
              </w:rPr>
            </w:pPr>
            <w:r w:rsidRPr="00EF1A93">
              <w:rPr>
                <w:rFonts w:cs="Arial"/>
                <w:sz w:val="16"/>
                <w:szCs w:val="16"/>
              </w:rPr>
              <w:t>CP-193114</w:t>
            </w:r>
          </w:p>
        </w:tc>
        <w:tc>
          <w:tcPr>
            <w:tcW w:w="554" w:type="dxa"/>
            <w:shd w:val="solid" w:color="FFFFFF" w:fill="auto"/>
          </w:tcPr>
          <w:p w14:paraId="5C6DC098" w14:textId="77777777" w:rsidR="00EC4A44" w:rsidRPr="00EF1A93" w:rsidRDefault="00EC4A44" w:rsidP="00E328F8">
            <w:pPr>
              <w:pStyle w:val="TAL"/>
              <w:jc w:val="center"/>
              <w:rPr>
                <w:rFonts w:cs="Arial"/>
                <w:sz w:val="16"/>
                <w:szCs w:val="16"/>
              </w:rPr>
            </w:pPr>
            <w:r w:rsidRPr="00EF1A93">
              <w:rPr>
                <w:rFonts w:cs="Arial"/>
                <w:sz w:val="16"/>
                <w:szCs w:val="16"/>
              </w:rPr>
              <w:t>0470</w:t>
            </w:r>
          </w:p>
        </w:tc>
        <w:tc>
          <w:tcPr>
            <w:tcW w:w="446" w:type="dxa"/>
            <w:shd w:val="solid" w:color="FFFFFF" w:fill="auto"/>
          </w:tcPr>
          <w:p w14:paraId="79825D9C" w14:textId="77777777" w:rsidR="00EC4A44" w:rsidRPr="00EF1A93" w:rsidRDefault="00EC4A44" w:rsidP="00E328F8">
            <w:pPr>
              <w:pStyle w:val="TAR"/>
              <w:jc w:val="center"/>
              <w:rPr>
                <w:rFonts w:cs="Arial"/>
                <w:sz w:val="16"/>
                <w:szCs w:val="16"/>
              </w:rPr>
            </w:pPr>
          </w:p>
        </w:tc>
        <w:tc>
          <w:tcPr>
            <w:tcW w:w="444" w:type="dxa"/>
            <w:shd w:val="solid" w:color="FFFFFF" w:fill="auto"/>
          </w:tcPr>
          <w:p w14:paraId="194E141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364CDAE" w14:textId="77777777" w:rsidR="00EC4A44" w:rsidRPr="00EF1A93" w:rsidRDefault="00EC4A44" w:rsidP="007928A2">
            <w:pPr>
              <w:pStyle w:val="TAL"/>
              <w:rPr>
                <w:rFonts w:cs="Arial"/>
                <w:sz w:val="16"/>
                <w:szCs w:val="16"/>
              </w:rPr>
            </w:pPr>
            <w:r w:rsidRPr="00EF1A93">
              <w:rPr>
                <w:rFonts w:cs="Arial"/>
                <w:sz w:val="16"/>
                <w:szCs w:val="16"/>
              </w:rPr>
              <w:t>Handling of CSG selection mode</w:t>
            </w:r>
          </w:p>
        </w:tc>
        <w:tc>
          <w:tcPr>
            <w:tcW w:w="967" w:type="dxa"/>
            <w:shd w:val="solid" w:color="FFFFFF" w:fill="auto"/>
          </w:tcPr>
          <w:p w14:paraId="2D336F91"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687C52" w14:textId="77777777" w:rsidTr="00971E8F">
        <w:tc>
          <w:tcPr>
            <w:tcW w:w="835" w:type="dxa"/>
            <w:shd w:val="solid" w:color="FFFFFF" w:fill="auto"/>
          </w:tcPr>
          <w:p w14:paraId="5F28CE32" w14:textId="77777777" w:rsidR="00EC4A44" w:rsidRPr="00EF1A93" w:rsidRDefault="00EC4A44" w:rsidP="007928A2">
            <w:pPr>
              <w:pStyle w:val="TAC"/>
              <w:rPr>
                <w:rFonts w:cs="Arial"/>
                <w:sz w:val="16"/>
                <w:szCs w:val="16"/>
              </w:rPr>
            </w:pPr>
            <w:r w:rsidRPr="00EF1A93">
              <w:rPr>
                <w:rFonts w:cs="Arial"/>
                <w:sz w:val="16"/>
                <w:szCs w:val="16"/>
              </w:rPr>
              <w:lastRenderedPageBreak/>
              <w:t>2019-12</w:t>
            </w:r>
          </w:p>
        </w:tc>
        <w:tc>
          <w:tcPr>
            <w:tcW w:w="940" w:type="dxa"/>
            <w:shd w:val="solid" w:color="FFFFFF" w:fill="auto"/>
          </w:tcPr>
          <w:p w14:paraId="3B7B2B9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F44B22C"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09742C29" w14:textId="77777777" w:rsidR="00EC4A44" w:rsidRPr="00EF1A93" w:rsidRDefault="00EC4A44" w:rsidP="00E328F8">
            <w:pPr>
              <w:pStyle w:val="TAL"/>
              <w:jc w:val="center"/>
              <w:rPr>
                <w:rFonts w:cs="Arial"/>
                <w:sz w:val="16"/>
                <w:szCs w:val="16"/>
              </w:rPr>
            </w:pPr>
            <w:r w:rsidRPr="00EF1A93">
              <w:rPr>
                <w:rFonts w:cs="Arial"/>
                <w:sz w:val="16"/>
                <w:szCs w:val="16"/>
              </w:rPr>
              <w:t>0474</w:t>
            </w:r>
          </w:p>
        </w:tc>
        <w:tc>
          <w:tcPr>
            <w:tcW w:w="446" w:type="dxa"/>
            <w:shd w:val="solid" w:color="FFFFFF" w:fill="auto"/>
          </w:tcPr>
          <w:p w14:paraId="48CEE335" w14:textId="77777777" w:rsidR="00EC4A44" w:rsidRPr="00EF1A93" w:rsidRDefault="00EC4A44" w:rsidP="00E328F8">
            <w:pPr>
              <w:pStyle w:val="TAR"/>
              <w:jc w:val="center"/>
              <w:rPr>
                <w:rFonts w:cs="Arial"/>
                <w:sz w:val="16"/>
                <w:szCs w:val="16"/>
              </w:rPr>
            </w:pPr>
          </w:p>
        </w:tc>
        <w:tc>
          <w:tcPr>
            <w:tcW w:w="444" w:type="dxa"/>
            <w:shd w:val="solid" w:color="FFFFFF" w:fill="auto"/>
          </w:tcPr>
          <w:p w14:paraId="43EF389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B5A54D1" w14:textId="77777777" w:rsidR="00EC4A44" w:rsidRPr="00EF1A93" w:rsidRDefault="00EC4A44" w:rsidP="007928A2">
            <w:pPr>
              <w:pStyle w:val="TAL"/>
              <w:rPr>
                <w:rFonts w:cs="Arial"/>
                <w:sz w:val="16"/>
                <w:szCs w:val="16"/>
              </w:rPr>
            </w:pPr>
            <w:r w:rsidRPr="00EF1A93">
              <w:rPr>
                <w:rFonts w:cs="Arial"/>
                <w:sz w:val="16"/>
                <w:szCs w:val="16"/>
              </w:rPr>
              <w:t>Adding definition for SoR-AF function</w:t>
            </w:r>
          </w:p>
        </w:tc>
        <w:tc>
          <w:tcPr>
            <w:tcW w:w="967" w:type="dxa"/>
            <w:shd w:val="solid" w:color="FFFFFF" w:fill="auto"/>
          </w:tcPr>
          <w:p w14:paraId="6374A19A"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1CDB810" w14:textId="77777777" w:rsidTr="00971E8F">
        <w:tc>
          <w:tcPr>
            <w:tcW w:w="835" w:type="dxa"/>
            <w:shd w:val="solid" w:color="FFFFFF" w:fill="auto"/>
          </w:tcPr>
          <w:p w14:paraId="1F76146E"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FFA941C"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B10A8FA" w14:textId="77777777" w:rsidR="00EC4A44" w:rsidRPr="00EF1A93" w:rsidRDefault="00EC4A44" w:rsidP="007928A2">
            <w:pPr>
              <w:pStyle w:val="TAC"/>
              <w:rPr>
                <w:rFonts w:cs="Arial"/>
                <w:sz w:val="16"/>
                <w:szCs w:val="16"/>
              </w:rPr>
            </w:pPr>
            <w:r w:rsidRPr="00EF1A93">
              <w:rPr>
                <w:rFonts w:cs="Arial"/>
                <w:sz w:val="16"/>
                <w:szCs w:val="16"/>
              </w:rPr>
              <w:t>CP-193099</w:t>
            </w:r>
          </w:p>
        </w:tc>
        <w:tc>
          <w:tcPr>
            <w:tcW w:w="554" w:type="dxa"/>
            <w:shd w:val="solid" w:color="FFFFFF" w:fill="auto"/>
          </w:tcPr>
          <w:p w14:paraId="692F3823" w14:textId="77777777" w:rsidR="00EC4A44" w:rsidRPr="00EF1A93" w:rsidRDefault="00EC4A44" w:rsidP="00E328F8">
            <w:pPr>
              <w:pStyle w:val="TAL"/>
              <w:jc w:val="center"/>
              <w:rPr>
                <w:rFonts w:cs="Arial"/>
                <w:sz w:val="16"/>
                <w:szCs w:val="16"/>
              </w:rPr>
            </w:pPr>
            <w:r w:rsidRPr="00EF1A93">
              <w:rPr>
                <w:rFonts w:cs="Arial"/>
                <w:sz w:val="16"/>
                <w:szCs w:val="16"/>
              </w:rPr>
              <w:t>0475</w:t>
            </w:r>
          </w:p>
        </w:tc>
        <w:tc>
          <w:tcPr>
            <w:tcW w:w="446" w:type="dxa"/>
            <w:shd w:val="solid" w:color="FFFFFF" w:fill="auto"/>
          </w:tcPr>
          <w:p w14:paraId="5389953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02D6A0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94906E6" w14:textId="77777777" w:rsidR="00EC4A44" w:rsidRPr="00EF1A93" w:rsidRDefault="00EC4A44" w:rsidP="007928A2">
            <w:pPr>
              <w:pStyle w:val="TAL"/>
              <w:rPr>
                <w:rFonts w:cs="Arial"/>
                <w:sz w:val="16"/>
                <w:szCs w:val="16"/>
              </w:rPr>
            </w:pPr>
            <w:r w:rsidRPr="00EF1A93">
              <w:rPr>
                <w:rFonts w:cs="Arial"/>
                <w:sz w:val="16"/>
                <w:szCs w:val="16"/>
              </w:rPr>
              <w:t>SOR - adding a reference to OTAFspecification</w:t>
            </w:r>
          </w:p>
        </w:tc>
        <w:tc>
          <w:tcPr>
            <w:tcW w:w="967" w:type="dxa"/>
            <w:shd w:val="solid" w:color="FFFFFF" w:fill="auto"/>
          </w:tcPr>
          <w:p w14:paraId="119A9188"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6794FAD3" w14:textId="77777777" w:rsidTr="00971E8F">
        <w:tc>
          <w:tcPr>
            <w:tcW w:w="835" w:type="dxa"/>
            <w:shd w:val="solid" w:color="FFFFFF" w:fill="auto"/>
          </w:tcPr>
          <w:p w14:paraId="7C1B3DB6"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C1B71B8"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03E66A67"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398C9AA1" w14:textId="77777777" w:rsidR="00EC4A44" w:rsidRPr="00EF1A93" w:rsidRDefault="00EC4A44" w:rsidP="00E328F8">
            <w:pPr>
              <w:pStyle w:val="TAL"/>
              <w:jc w:val="center"/>
              <w:rPr>
                <w:rFonts w:cs="Arial"/>
                <w:sz w:val="16"/>
                <w:szCs w:val="16"/>
              </w:rPr>
            </w:pPr>
            <w:r w:rsidRPr="00EF1A93">
              <w:rPr>
                <w:rFonts w:cs="Arial"/>
                <w:sz w:val="16"/>
                <w:szCs w:val="16"/>
              </w:rPr>
              <w:t>0477</w:t>
            </w:r>
          </w:p>
        </w:tc>
        <w:tc>
          <w:tcPr>
            <w:tcW w:w="446" w:type="dxa"/>
            <w:shd w:val="solid" w:color="FFFFFF" w:fill="auto"/>
          </w:tcPr>
          <w:p w14:paraId="6214E89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72B6A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7A7704B" w14:textId="77777777" w:rsidR="00EC4A44" w:rsidRPr="00EF1A93" w:rsidRDefault="00EC4A44" w:rsidP="007928A2">
            <w:pPr>
              <w:pStyle w:val="TAL"/>
              <w:rPr>
                <w:rFonts w:cs="Arial"/>
                <w:sz w:val="16"/>
                <w:szCs w:val="16"/>
              </w:rPr>
            </w:pPr>
            <w:r w:rsidRPr="00EF1A93">
              <w:rPr>
                <w:rFonts w:cs="Arial"/>
                <w:sz w:val="16"/>
                <w:szCs w:val="16"/>
              </w:rPr>
              <w:t>NAS providing AS with a "CAG information list"</w:t>
            </w:r>
          </w:p>
        </w:tc>
        <w:tc>
          <w:tcPr>
            <w:tcW w:w="967" w:type="dxa"/>
            <w:shd w:val="solid" w:color="FFFFFF" w:fill="auto"/>
          </w:tcPr>
          <w:p w14:paraId="2D8BCF1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B448E55" w14:textId="77777777" w:rsidTr="00971E8F">
        <w:tc>
          <w:tcPr>
            <w:tcW w:w="835" w:type="dxa"/>
            <w:shd w:val="solid" w:color="FFFFFF" w:fill="auto"/>
          </w:tcPr>
          <w:p w14:paraId="59675D72"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D78D4B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4F85B624"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57A96382" w14:textId="77777777" w:rsidR="00EC4A44" w:rsidRPr="00EF1A93" w:rsidRDefault="00EC4A44" w:rsidP="00E328F8">
            <w:pPr>
              <w:pStyle w:val="TAL"/>
              <w:jc w:val="center"/>
              <w:rPr>
                <w:rFonts w:cs="Arial"/>
                <w:sz w:val="16"/>
                <w:szCs w:val="16"/>
              </w:rPr>
            </w:pPr>
            <w:r w:rsidRPr="00EF1A93">
              <w:rPr>
                <w:rFonts w:cs="Arial"/>
                <w:sz w:val="16"/>
                <w:szCs w:val="16"/>
              </w:rPr>
              <w:t>0478</w:t>
            </w:r>
          </w:p>
        </w:tc>
        <w:tc>
          <w:tcPr>
            <w:tcW w:w="446" w:type="dxa"/>
            <w:shd w:val="solid" w:color="FFFFFF" w:fill="auto"/>
          </w:tcPr>
          <w:p w14:paraId="185B69A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5F166C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003609" w14:textId="77777777" w:rsidR="00EC4A44" w:rsidRPr="00EF1A93" w:rsidRDefault="00EC4A44" w:rsidP="007928A2">
            <w:pPr>
              <w:pStyle w:val="TAL"/>
              <w:rPr>
                <w:rFonts w:cs="Arial"/>
                <w:sz w:val="16"/>
                <w:szCs w:val="16"/>
              </w:rPr>
            </w:pPr>
            <w:r w:rsidRPr="00EF1A93">
              <w:rPr>
                <w:rFonts w:cs="Arial"/>
                <w:sz w:val="16"/>
                <w:szCs w:val="16"/>
              </w:rPr>
              <w:t>Clarification on figures for PLMN selection</w:t>
            </w:r>
          </w:p>
        </w:tc>
        <w:tc>
          <w:tcPr>
            <w:tcW w:w="967" w:type="dxa"/>
            <w:shd w:val="solid" w:color="FFFFFF" w:fill="auto"/>
          </w:tcPr>
          <w:p w14:paraId="3825C007"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885DED" w14:textId="77777777" w:rsidTr="00971E8F">
        <w:tc>
          <w:tcPr>
            <w:tcW w:w="835" w:type="dxa"/>
            <w:shd w:val="solid" w:color="FFFFFF" w:fill="auto"/>
          </w:tcPr>
          <w:p w14:paraId="301518CA"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464C2E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8967A6E"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5FE38542" w14:textId="77777777" w:rsidR="00EC4A44" w:rsidRPr="00EF1A93" w:rsidRDefault="00EC4A44" w:rsidP="00E328F8">
            <w:pPr>
              <w:pStyle w:val="TAL"/>
              <w:jc w:val="center"/>
              <w:rPr>
                <w:rFonts w:cs="Arial"/>
                <w:sz w:val="16"/>
                <w:szCs w:val="16"/>
              </w:rPr>
            </w:pPr>
            <w:r w:rsidRPr="00EF1A93">
              <w:rPr>
                <w:rFonts w:cs="Arial"/>
                <w:sz w:val="16"/>
                <w:szCs w:val="16"/>
              </w:rPr>
              <w:t>0479</w:t>
            </w:r>
          </w:p>
        </w:tc>
        <w:tc>
          <w:tcPr>
            <w:tcW w:w="446" w:type="dxa"/>
            <w:shd w:val="solid" w:color="FFFFFF" w:fill="auto"/>
          </w:tcPr>
          <w:p w14:paraId="367C10C4"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09BF63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A423D22" w14:textId="77777777" w:rsidR="00EC4A44" w:rsidRPr="00EF1A93" w:rsidRDefault="00EC4A44" w:rsidP="007928A2">
            <w:pPr>
              <w:pStyle w:val="TAL"/>
              <w:rPr>
                <w:rFonts w:cs="Arial"/>
                <w:sz w:val="16"/>
                <w:szCs w:val="16"/>
              </w:rPr>
            </w:pPr>
            <w:r w:rsidRPr="00EF1A93">
              <w:rPr>
                <w:rFonts w:cs="Arial"/>
                <w:sz w:val="16"/>
                <w:szCs w:val="16"/>
              </w:rPr>
              <w:t>SOR call flow corrections in 23.122</w:t>
            </w:r>
          </w:p>
        </w:tc>
        <w:tc>
          <w:tcPr>
            <w:tcW w:w="967" w:type="dxa"/>
            <w:shd w:val="solid" w:color="FFFFFF" w:fill="auto"/>
          </w:tcPr>
          <w:p w14:paraId="2A2FF2F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59040A3" w14:textId="77777777" w:rsidTr="00971E8F">
        <w:tc>
          <w:tcPr>
            <w:tcW w:w="835" w:type="dxa"/>
            <w:shd w:val="solid" w:color="FFFFFF" w:fill="auto"/>
          </w:tcPr>
          <w:p w14:paraId="6687F40F"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8AACEA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1BC7738E"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4DA8C49C" w14:textId="77777777" w:rsidR="00EC4A44" w:rsidRPr="00EF1A93" w:rsidRDefault="00EC4A44" w:rsidP="00E328F8">
            <w:pPr>
              <w:pStyle w:val="TAL"/>
              <w:jc w:val="center"/>
              <w:rPr>
                <w:rFonts w:cs="Arial"/>
                <w:sz w:val="16"/>
                <w:szCs w:val="16"/>
              </w:rPr>
            </w:pPr>
            <w:r w:rsidRPr="00EF1A93">
              <w:rPr>
                <w:rFonts w:cs="Arial"/>
                <w:sz w:val="16"/>
                <w:szCs w:val="16"/>
              </w:rPr>
              <w:t>0482</w:t>
            </w:r>
          </w:p>
        </w:tc>
        <w:tc>
          <w:tcPr>
            <w:tcW w:w="446" w:type="dxa"/>
            <w:shd w:val="solid" w:color="FFFFFF" w:fill="auto"/>
          </w:tcPr>
          <w:p w14:paraId="5E8B6D16" w14:textId="77777777" w:rsidR="00EC4A44" w:rsidRPr="00EF1A93" w:rsidRDefault="00EC4A44" w:rsidP="00E328F8">
            <w:pPr>
              <w:pStyle w:val="TAR"/>
              <w:jc w:val="center"/>
              <w:rPr>
                <w:rFonts w:cs="Arial"/>
                <w:sz w:val="16"/>
                <w:szCs w:val="16"/>
              </w:rPr>
            </w:pPr>
          </w:p>
        </w:tc>
        <w:tc>
          <w:tcPr>
            <w:tcW w:w="444" w:type="dxa"/>
            <w:shd w:val="solid" w:color="FFFFFF" w:fill="auto"/>
          </w:tcPr>
          <w:p w14:paraId="25E4CB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682CCE" w14:textId="77777777" w:rsidR="00EC4A44" w:rsidRPr="00EF1A93" w:rsidRDefault="00EC4A44" w:rsidP="007928A2">
            <w:pPr>
              <w:pStyle w:val="TAL"/>
              <w:rPr>
                <w:rFonts w:cs="Arial"/>
                <w:sz w:val="16"/>
                <w:szCs w:val="16"/>
              </w:rPr>
            </w:pPr>
            <w:r w:rsidRPr="00EF1A93">
              <w:rPr>
                <w:rFonts w:cs="Arial"/>
                <w:sz w:val="16"/>
                <w:szCs w:val="16"/>
              </w:rPr>
              <w:t>Streamlining RAT's that can be scanned after E-UTRAN disable due to no voice service</w:t>
            </w:r>
          </w:p>
        </w:tc>
        <w:tc>
          <w:tcPr>
            <w:tcW w:w="967" w:type="dxa"/>
            <w:shd w:val="solid" w:color="FFFFFF" w:fill="auto"/>
          </w:tcPr>
          <w:p w14:paraId="188BC84F"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926B0E9" w14:textId="77777777" w:rsidTr="00971E8F">
        <w:tc>
          <w:tcPr>
            <w:tcW w:w="835" w:type="dxa"/>
            <w:shd w:val="solid" w:color="FFFFFF" w:fill="auto"/>
          </w:tcPr>
          <w:p w14:paraId="4A0C810F"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5CC0001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CD0D59D"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29FBEA8" w14:textId="77777777" w:rsidR="00EC4A44" w:rsidRPr="00EF1A93" w:rsidRDefault="00EC4A44" w:rsidP="00E328F8">
            <w:pPr>
              <w:pStyle w:val="TAL"/>
              <w:jc w:val="center"/>
              <w:rPr>
                <w:rFonts w:cs="Arial"/>
                <w:sz w:val="16"/>
                <w:szCs w:val="16"/>
              </w:rPr>
            </w:pPr>
            <w:r w:rsidRPr="00EF1A93">
              <w:rPr>
                <w:rFonts w:cs="Arial"/>
                <w:sz w:val="16"/>
                <w:szCs w:val="16"/>
              </w:rPr>
              <w:t>0483</w:t>
            </w:r>
          </w:p>
        </w:tc>
        <w:tc>
          <w:tcPr>
            <w:tcW w:w="446" w:type="dxa"/>
            <w:shd w:val="solid" w:color="FFFFFF" w:fill="auto"/>
          </w:tcPr>
          <w:p w14:paraId="4561E59C" w14:textId="77777777" w:rsidR="00EC4A44" w:rsidRPr="00EF1A93" w:rsidRDefault="00EC4A44" w:rsidP="00E328F8">
            <w:pPr>
              <w:pStyle w:val="TAR"/>
              <w:jc w:val="center"/>
              <w:rPr>
                <w:rFonts w:cs="Arial"/>
                <w:sz w:val="16"/>
                <w:szCs w:val="16"/>
              </w:rPr>
            </w:pPr>
          </w:p>
        </w:tc>
        <w:tc>
          <w:tcPr>
            <w:tcW w:w="444" w:type="dxa"/>
            <w:shd w:val="solid" w:color="FFFFFF" w:fill="auto"/>
          </w:tcPr>
          <w:p w14:paraId="57B25C7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091A342" w14:textId="77777777" w:rsidR="00EC4A44" w:rsidRPr="00EF1A93" w:rsidRDefault="00EC4A44" w:rsidP="007928A2">
            <w:pPr>
              <w:pStyle w:val="TAL"/>
              <w:rPr>
                <w:rFonts w:cs="Arial"/>
                <w:sz w:val="16"/>
                <w:szCs w:val="16"/>
              </w:rPr>
            </w:pPr>
            <w:r w:rsidRPr="00EF1A93">
              <w:rPr>
                <w:rFonts w:cs="Arial"/>
                <w:sz w:val="16"/>
                <w:szCs w:val="16"/>
              </w:rPr>
              <w:t>Emergency service missing condition for performing registration update</w:t>
            </w:r>
          </w:p>
        </w:tc>
        <w:tc>
          <w:tcPr>
            <w:tcW w:w="967" w:type="dxa"/>
            <w:shd w:val="solid" w:color="FFFFFF" w:fill="auto"/>
          </w:tcPr>
          <w:p w14:paraId="1E310201"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15B151E" w14:textId="77777777" w:rsidTr="00971E8F">
        <w:tc>
          <w:tcPr>
            <w:tcW w:w="835" w:type="dxa"/>
            <w:shd w:val="solid" w:color="FFFFFF" w:fill="auto"/>
          </w:tcPr>
          <w:p w14:paraId="3C5DBE99"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365D94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54CA57A"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874ED66" w14:textId="77777777" w:rsidR="00EC4A44" w:rsidRPr="00EF1A93" w:rsidRDefault="00EC4A44" w:rsidP="00E328F8">
            <w:pPr>
              <w:pStyle w:val="TAL"/>
              <w:jc w:val="center"/>
              <w:rPr>
                <w:rFonts w:cs="Arial"/>
                <w:sz w:val="16"/>
                <w:szCs w:val="16"/>
              </w:rPr>
            </w:pPr>
            <w:r w:rsidRPr="00EF1A93">
              <w:rPr>
                <w:rFonts w:cs="Arial"/>
                <w:sz w:val="16"/>
                <w:szCs w:val="16"/>
              </w:rPr>
              <w:t>0484</w:t>
            </w:r>
          </w:p>
        </w:tc>
        <w:tc>
          <w:tcPr>
            <w:tcW w:w="446" w:type="dxa"/>
            <w:shd w:val="solid" w:color="FFFFFF" w:fill="auto"/>
          </w:tcPr>
          <w:p w14:paraId="08C41EC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6DC642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FFBBD35" w14:textId="77777777" w:rsidR="00EC4A44" w:rsidRPr="00EF1A93" w:rsidRDefault="00EC4A44" w:rsidP="007928A2">
            <w:pPr>
              <w:pStyle w:val="TAL"/>
              <w:rPr>
                <w:rFonts w:cs="Arial"/>
                <w:sz w:val="16"/>
                <w:szCs w:val="16"/>
              </w:rPr>
            </w:pPr>
            <w:r w:rsidRPr="00EF1A93">
              <w:rPr>
                <w:rFonts w:cs="Arial"/>
                <w:sz w:val="16"/>
                <w:szCs w:val="16"/>
              </w:rPr>
              <w:t>Clarification of forbidden PLMNs list</w:t>
            </w:r>
          </w:p>
        </w:tc>
        <w:tc>
          <w:tcPr>
            <w:tcW w:w="967" w:type="dxa"/>
            <w:shd w:val="solid" w:color="FFFFFF" w:fill="auto"/>
          </w:tcPr>
          <w:p w14:paraId="67967032"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49607C3B" w14:textId="77777777" w:rsidTr="00971E8F">
        <w:tc>
          <w:tcPr>
            <w:tcW w:w="835" w:type="dxa"/>
            <w:shd w:val="solid" w:color="FFFFFF" w:fill="auto"/>
          </w:tcPr>
          <w:p w14:paraId="6E45E967"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B17F587"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132FF1B" w14:textId="77777777" w:rsidR="00EC4A44" w:rsidRPr="00EF1A93" w:rsidRDefault="00EC4A44" w:rsidP="007928A2">
            <w:pPr>
              <w:pStyle w:val="TAC"/>
              <w:rPr>
                <w:rFonts w:cs="Arial"/>
                <w:sz w:val="16"/>
                <w:szCs w:val="16"/>
              </w:rPr>
            </w:pPr>
            <w:r w:rsidRPr="00EF1A93">
              <w:rPr>
                <w:rFonts w:cs="Arial"/>
                <w:sz w:val="16"/>
                <w:szCs w:val="16"/>
              </w:rPr>
              <w:t>CP-200094</w:t>
            </w:r>
          </w:p>
        </w:tc>
        <w:tc>
          <w:tcPr>
            <w:tcW w:w="554" w:type="dxa"/>
            <w:shd w:val="solid" w:color="FFFFFF" w:fill="auto"/>
          </w:tcPr>
          <w:p w14:paraId="0C717818" w14:textId="77777777" w:rsidR="00EC4A44" w:rsidRPr="00EF1A93" w:rsidRDefault="00EC4A44" w:rsidP="00E328F8">
            <w:pPr>
              <w:pStyle w:val="TAL"/>
              <w:jc w:val="center"/>
              <w:rPr>
                <w:rFonts w:cs="Arial"/>
                <w:sz w:val="16"/>
                <w:szCs w:val="16"/>
              </w:rPr>
            </w:pPr>
            <w:r w:rsidRPr="00EF1A93">
              <w:rPr>
                <w:rFonts w:cs="Arial"/>
                <w:sz w:val="16"/>
                <w:szCs w:val="16"/>
              </w:rPr>
              <w:t>0485</w:t>
            </w:r>
          </w:p>
        </w:tc>
        <w:tc>
          <w:tcPr>
            <w:tcW w:w="446" w:type="dxa"/>
            <w:shd w:val="solid" w:color="FFFFFF" w:fill="auto"/>
          </w:tcPr>
          <w:p w14:paraId="7818D68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6BEBFB5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7175A08" w14:textId="77777777" w:rsidR="00EC4A44" w:rsidRPr="00EF1A93" w:rsidRDefault="00EC4A44" w:rsidP="007928A2">
            <w:pPr>
              <w:pStyle w:val="TAL"/>
              <w:rPr>
                <w:rFonts w:cs="Arial"/>
                <w:sz w:val="16"/>
                <w:szCs w:val="16"/>
              </w:rPr>
            </w:pPr>
            <w:r w:rsidRPr="00EF1A93">
              <w:rPr>
                <w:rFonts w:cs="Arial"/>
                <w:sz w:val="16"/>
                <w:szCs w:val="16"/>
              </w:rPr>
              <w:t xml:space="preserve">Update of steering of roaming information for different registration types </w:t>
            </w:r>
          </w:p>
        </w:tc>
        <w:tc>
          <w:tcPr>
            <w:tcW w:w="967" w:type="dxa"/>
            <w:shd w:val="solid" w:color="FFFFFF" w:fill="auto"/>
          </w:tcPr>
          <w:p w14:paraId="35E5BBC0"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64FEBEE" w14:textId="77777777" w:rsidTr="00971E8F">
        <w:tc>
          <w:tcPr>
            <w:tcW w:w="835" w:type="dxa"/>
            <w:shd w:val="solid" w:color="FFFFFF" w:fill="auto"/>
          </w:tcPr>
          <w:p w14:paraId="158AC837"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82FA539"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6E23AE0"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4FF95B92" w14:textId="77777777" w:rsidR="00EC4A44" w:rsidRPr="00EF1A93" w:rsidRDefault="00EC4A44" w:rsidP="00E328F8">
            <w:pPr>
              <w:pStyle w:val="TAL"/>
              <w:jc w:val="center"/>
              <w:rPr>
                <w:rFonts w:cs="Arial"/>
                <w:sz w:val="16"/>
                <w:szCs w:val="16"/>
              </w:rPr>
            </w:pPr>
            <w:r w:rsidRPr="00EF1A93">
              <w:rPr>
                <w:rFonts w:cs="Arial"/>
                <w:sz w:val="16"/>
                <w:szCs w:val="16"/>
              </w:rPr>
              <w:t>0486</w:t>
            </w:r>
          </w:p>
        </w:tc>
        <w:tc>
          <w:tcPr>
            <w:tcW w:w="446" w:type="dxa"/>
            <w:shd w:val="solid" w:color="FFFFFF" w:fill="auto"/>
          </w:tcPr>
          <w:p w14:paraId="2C3AD2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7B2BF2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F5BFAA2" w14:textId="77777777" w:rsidR="00EC4A44" w:rsidRPr="00EF1A93" w:rsidRDefault="00EC4A44" w:rsidP="007928A2">
            <w:pPr>
              <w:pStyle w:val="TAL"/>
              <w:rPr>
                <w:rFonts w:cs="Arial"/>
                <w:sz w:val="16"/>
                <w:szCs w:val="16"/>
              </w:rPr>
            </w:pPr>
            <w:r w:rsidRPr="00EF1A93">
              <w:rPr>
                <w:rFonts w:cs="Arial"/>
                <w:sz w:val="16"/>
                <w:szCs w:val="16"/>
              </w:rPr>
              <w:t xml:space="preserve">Usage of SoR-AF function </w:t>
            </w:r>
          </w:p>
        </w:tc>
        <w:tc>
          <w:tcPr>
            <w:tcW w:w="967" w:type="dxa"/>
            <w:shd w:val="solid" w:color="FFFFFF" w:fill="auto"/>
          </w:tcPr>
          <w:p w14:paraId="16AAECED"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01360F66" w14:textId="77777777" w:rsidTr="00971E8F">
        <w:tc>
          <w:tcPr>
            <w:tcW w:w="835" w:type="dxa"/>
            <w:shd w:val="solid" w:color="FFFFFF" w:fill="auto"/>
          </w:tcPr>
          <w:p w14:paraId="331AED44"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B0D217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1C8E0CA"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2647F13" w14:textId="77777777" w:rsidR="00EC4A44" w:rsidRPr="00EF1A93" w:rsidRDefault="00EC4A44" w:rsidP="00E328F8">
            <w:pPr>
              <w:pStyle w:val="TAL"/>
              <w:jc w:val="center"/>
              <w:rPr>
                <w:rFonts w:cs="Arial"/>
                <w:sz w:val="16"/>
                <w:szCs w:val="16"/>
              </w:rPr>
            </w:pPr>
            <w:r w:rsidRPr="00EF1A93">
              <w:rPr>
                <w:rFonts w:cs="Arial"/>
                <w:sz w:val="16"/>
                <w:szCs w:val="16"/>
              </w:rPr>
              <w:t>0488</w:t>
            </w:r>
          </w:p>
        </w:tc>
        <w:tc>
          <w:tcPr>
            <w:tcW w:w="446" w:type="dxa"/>
            <w:shd w:val="solid" w:color="FFFFFF" w:fill="auto"/>
          </w:tcPr>
          <w:p w14:paraId="646BBFA3"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14A3B1D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6EAB64F" w14:textId="77777777" w:rsidR="00EC4A44" w:rsidRPr="00EF1A93" w:rsidRDefault="00EC4A44" w:rsidP="007928A2">
            <w:pPr>
              <w:pStyle w:val="TAL"/>
              <w:rPr>
                <w:rFonts w:cs="Arial"/>
                <w:sz w:val="16"/>
                <w:szCs w:val="16"/>
              </w:rPr>
            </w:pPr>
            <w:r w:rsidRPr="00EF1A93">
              <w:rPr>
                <w:rFonts w:cs="Arial"/>
                <w:sz w:val="16"/>
                <w:szCs w:val="16"/>
              </w:rPr>
              <w:t>Correction to handling of a PDU session for emergency service at SOR</w:t>
            </w:r>
          </w:p>
        </w:tc>
        <w:tc>
          <w:tcPr>
            <w:tcW w:w="967" w:type="dxa"/>
            <w:shd w:val="solid" w:color="FFFFFF" w:fill="auto"/>
          </w:tcPr>
          <w:p w14:paraId="5560E4C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62160D3A" w14:textId="77777777" w:rsidTr="00971E8F">
        <w:tc>
          <w:tcPr>
            <w:tcW w:w="835" w:type="dxa"/>
            <w:shd w:val="solid" w:color="FFFFFF" w:fill="auto"/>
          </w:tcPr>
          <w:p w14:paraId="11F972C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9B42085"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E505B74"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6BD15E1F" w14:textId="77777777" w:rsidR="00EC4A44" w:rsidRPr="00EF1A93" w:rsidRDefault="00EC4A44" w:rsidP="00E328F8">
            <w:pPr>
              <w:pStyle w:val="TAL"/>
              <w:jc w:val="center"/>
              <w:rPr>
                <w:rFonts w:cs="Arial"/>
                <w:sz w:val="16"/>
                <w:szCs w:val="16"/>
              </w:rPr>
            </w:pPr>
            <w:r w:rsidRPr="00EF1A93">
              <w:rPr>
                <w:rFonts w:cs="Arial"/>
                <w:sz w:val="16"/>
                <w:szCs w:val="16"/>
              </w:rPr>
              <w:t>0489</w:t>
            </w:r>
          </w:p>
        </w:tc>
        <w:tc>
          <w:tcPr>
            <w:tcW w:w="446" w:type="dxa"/>
            <w:shd w:val="solid" w:color="FFFFFF" w:fill="auto"/>
          </w:tcPr>
          <w:p w14:paraId="5A14BFEC" w14:textId="77777777" w:rsidR="00EC4A44" w:rsidRPr="00EF1A93" w:rsidRDefault="00EC4A44" w:rsidP="00E328F8">
            <w:pPr>
              <w:pStyle w:val="TAR"/>
              <w:jc w:val="center"/>
              <w:rPr>
                <w:rFonts w:cs="Arial"/>
                <w:sz w:val="16"/>
                <w:szCs w:val="16"/>
              </w:rPr>
            </w:pPr>
          </w:p>
        </w:tc>
        <w:tc>
          <w:tcPr>
            <w:tcW w:w="444" w:type="dxa"/>
            <w:shd w:val="solid" w:color="FFFFFF" w:fill="auto"/>
          </w:tcPr>
          <w:p w14:paraId="6913B9E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4CF5504" w14:textId="77777777" w:rsidR="00EC4A44" w:rsidRPr="00EF1A93" w:rsidRDefault="00EC4A44" w:rsidP="007928A2">
            <w:pPr>
              <w:pStyle w:val="TAL"/>
              <w:rPr>
                <w:rFonts w:cs="Arial"/>
                <w:sz w:val="16"/>
                <w:szCs w:val="16"/>
              </w:rPr>
            </w:pPr>
            <w:r w:rsidRPr="00EF1A93">
              <w:rPr>
                <w:rFonts w:cs="Arial"/>
                <w:sz w:val="16"/>
                <w:szCs w:val="16"/>
              </w:rPr>
              <w:t>Clarification to manual CAG selection</w:t>
            </w:r>
          </w:p>
        </w:tc>
        <w:tc>
          <w:tcPr>
            <w:tcW w:w="967" w:type="dxa"/>
            <w:shd w:val="solid" w:color="FFFFFF" w:fill="auto"/>
          </w:tcPr>
          <w:p w14:paraId="10FD579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048B9726" w14:textId="77777777" w:rsidTr="00971E8F">
        <w:tc>
          <w:tcPr>
            <w:tcW w:w="835" w:type="dxa"/>
            <w:shd w:val="solid" w:color="FFFFFF" w:fill="auto"/>
          </w:tcPr>
          <w:p w14:paraId="03064DF4"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3E941F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695512B"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6957A953" w14:textId="77777777" w:rsidR="00EC4A44" w:rsidRPr="00EF1A93" w:rsidRDefault="00EC4A44" w:rsidP="00E328F8">
            <w:pPr>
              <w:pStyle w:val="TAL"/>
              <w:jc w:val="center"/>
              <w:rPr>
                <w:rFonts w:cs="Arial"/>
                <w:sz w:val="16"/>
                <w:szCs w:val="16"/>
              </w:rPr>
            </w:pPr>
            <w:r w:rsidRPr="00EF1A93">
              <w:rPr>
                <w:rFonts w:cs="Arial"/>
                <w:sz w:val="16"/>
                <w:szCs w:val="16"/>
              </w:rPr>
              <w:t>0491</w:t>
            </w:r>
          </w:p>
        </w:tc>
        <w:tc>
          <w:tcPr>
            <w:tcW w:w="446" w:type="dxa"/>
            <w:shd w:val="solid" w:color="FFFFFF" w:fill="auto"/>
          </w:tcPr>
          <w:p w14:paraId="6307B2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95DF19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40ABCF2" w14:textId="77777777" w:rsidR="00EC4A44" w:rsidRPr="00EF1A93" w:rsidRDefault="00EC4A44" w:rsidP="007928A2">
            <w:pPr>
              <w:pStyle w:val="TAL"/>
              <w:rPr>
                <w:rFonts w:cs="Arial"/>
                <w:sz w:val="16"/>
                <w:szCs w:val="16"/>
              </w:rPr>
            </w:pPr>
            <w:r w:rsidRPr="00EF1A93">
              <w:rPr>
                <w:rFonts w:cs="Arial"/>
                <w:sz w:val="16"/>
                <w:szCs w:val="16"/>
              </w:rPr>
              <w:t>Limited Service state on CAG cell.</w:t>
            </w:r>
          </w:p>
        </w:tc>
        <w:tc>
          <w:tcPr>
            <w:tcW w:w="967" w:type="dxa"/>
            <w:shd w:val="solid" w:color="FFFFFF" w:fill="auto"/>
          </w:tcPr>
          <w:p w14:paraId="0AFF7080"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F958C2C" w14:textId="77777777" w:rsidTr="00971E8F">
        <w:tc>
          <w:tcPr>
            <w:tcW w:w="835" w:type="dxa"/>
            <w:shd w:val="solid" w:color="FFFFFF" w:fill="auto"/>
          </w:tcPr>
          <w:p w14:paraId="7A324C9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6B0469E"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392039F"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73A1DE13" w14:textId="77777777" w:rsidR="00EC4A44" w:rsidRPr="00EF1A93" w:rsidRDefault="00EC4A44" w:rsidP="00E328F8">
            <w:pPr>
              <w:pStyle w:val="TAL"/>
              <w:jc w:val="center"/>
              <w:rPr>
                <w:rFonts w:cs="Arial"/>
                <w:sz w:val="16"/>
                <w:szCs w:val="16"/>
              </w:rPr>
            </w:pPr>
            <w:r w:rsidRPr="00EF1A93">
              <w:rPr>
                <w:rFonts w:cs="Arial"/>
                <w:sz w:val="16"/>
                <w:szCs w:val="16"/>
              </w:rPr>
              <w:t>0492</w:t>
            </w:r>
          </w:p>
        </w:tc>
        <w:tc>
          <w:tcPr>
            <w:tcW w:w="446" w:type="dxa"/>
            <w:shd w:val="solid" w:color="FFFFFF" w:fill="auto"/>
          </w:tcPr>
          <w:p w14:paraId="23D16DA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4683EC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E3CA74B" w14:textId="77777777" w:rsidR="00EC4A44" w:rsidRPr="00EF1A93" w:rsidRDefault="00EC4A44" w:rsidP="007928A2">
            <w:pPr>
              <w:pStyle w:val="TAL"/>
              <w:rPr>
                <w:rFonts w:cs="Arial"/>
                <w:sz w:val="16"/>
                <w:szCs w:val="16"/>
              </w:rPr>
            </w:pPr>
            <w:r w:rsidRPr="00EF1A93">
              <w:rPr>
                <w:rFonts w:cs="Arial"/>
                <w:sz w:val="16"/>
                <w:szCs w:val="16"/>
              </w:rPr>
              <w:t>Correction to Limited service state for SNPN</w:t>
            </w:r>
          </w:p>
        </w:tc>
        <w:tc>
          <w:tcPr>
            <w:tcW w:w="967" w:type="dxa"/>
            <w:shd w:val="solid" w:color="FFFFFF" w:fill="auto"/>
          </w:tcPr>
          <w:p w14:paraId="17EAA3AB"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CCFB9CB" w14:textId="77777777" w:rsidTr="00971E8F">
        <w:tc>
          <w:tcPr>
            <w:tcW w:w="835" w:type="dxa"/>
            <w:shd w:val="solid" w:color="FFFFFF" w:fill="auto"/>
          </w:tcPr>
          <w:p w14:paraId="472F3E8A"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A7F03B4"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5BE0CD8"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6FFAF6F" w14:textId="77777777" w:rsidR="00EC4A44" w:rsidRPr="00EF1A93" w:rsidRDefault="00EC4A44" w:rsidP="00E328F8">
            <w:pPr>
              <w:pStyle w:val="TAL"/>
              <w:jc w:val="center"/>
              <w:rPr>
                <w:rFonts w:cs="Arial"/>
                <w:sz w:val="16"/>
                <w:szCs w:val="16"/>
              </w:rPr>
            </w:pPr>
            <w:r w:rsidRPr="00EF1A93">
              <w:rPr>
                <w:rFonts w:cs="Arial"/>
                <w:sz w:val="16"/>
                <w:szCs w:val="16"/>
              </w:rPr>
              <w:t>0493</w:t>
            </w:r>
          </w:p>
        </w:tc>
        <w:tc>
          <w:tcPr>
            <w:tcW w:w="446" w:type="dxa"/>
            <w:shd w:val="solid" w:color="FFFFFF" w:fill="auto"/>
          </w:tcPr>
          <w:p w14:paraId="69F9FDA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683EE3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E55AC6F" w14:textId="77777777" w:rsidR="00EC4A44" w:rsidRPr="00EF1A93" w:rsidRDefault="00EC4A44" w:rsidP="007928A2">
            <w:pPr>
              <w:pStyle w:val="TAL"/>
              <w:rPr>
                <w:rFonts w:cs="Arial"/>
                <w:sz w:val="16"/>
                <w:szCs w:val="16"/>
              </w:rPr>
            </w:pPr>
            <w:r w:rsidRPr="00EF1A93">
              <w:rPr>
                <w:rFonts w:cs="Arial"/>
                <w:sz w:val="16"/>
                <w:szCs w:val="16"/>
              </w:rPr>
              <w:t>Presentation of PLMN with non-CAG cells for manual selection</w:t>
            </w:r>
          </w:p>
        </w:tc>
        <w:tc>
          <w:tcPr>
            <w:tcW w:w="967" w:type="dxa"/>
            <w:shd w:val="solid" w:color="FFFFFF" w:fill="auto"/>
          </w:tcPr>
          <w:p w14:paraId="37C507F9"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097BEAE" w14:textId="77777777" w:rsidTr="00971E8F">
        <w:tc>
          <w:tcPr>
            <w:tcW w:w="835" w:type="dxa"/>
            <w:shd w:val="solid" w:color="FFFFFF" w:fill="auto"/>
          </w:tcPr>
          <w:p w14:paraId="68176E85"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65F7D2FC"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F65F23F"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350B5FE3" w14:textId="77777777" w:rsidR="00EC4A44" w:rsidRPr="00EF1A93" w:rsidRDefault="00EC4A44" w:rsidP="00E328F8">
            <w:pPr>
              <w:pStyle w:val="TAL"/>
              <w:jc w:val="center"/>
              <w:rPr>
                <w:rFonts w:cs="Arial"/>
                <w:sz w:val="16"/>
                <w:szCs w:val="16"/>
              </w:rPr>
            </w:pPr>
            <w:r w:rsidRPr="00EF1A93">
              <w:rPr>
                <w:rFonts w:cs="Arial"/>
                <w:sz w:val="16"/>
                <w:szCs w:val="16"/>
              </w:rPr>
              <w:t>0494</w:t>
            </w:r>
          </w:p>
        </w:tc>
        <w:tc>
          <w:tcPr>
            <w:tcW w:w="446" w:type="dxa"/>
            <w:shd w:val="solid" w:color="FFFFFF" w:fill="auto"/>
          </w:tcPr>
          <w:p w14:paraId="106A4A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8C565C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7DF71EB" w14:textId="77777777" w:rsidR="00EC4A44" w:rsidRPr="00EF1A93" w:rsidRDefault="00EC4A44" w:rsidP="007928A2">
            <w:pPr>
              <w:pStyle w:val="TAL"/>
              <w:rPr>
                <w:rFonts w:cs="Arial"/>
                <w:sz w:val="16"/>
                <w:szCs w:val="16"/>
              </w:rPr>
            </w:pPr>
            <w:r w:rsidRPr="00EF1A93">
              <w:rPr>
                <w:rFonts w:cs="Arial"/>
                <w:sz w:val="16"/>
                <w:szCs w:val="16"/>
              </w:rPr>
              <w:t>Clarify that a UE operating in N1 mode do not attempt to access RLOS.</w:t>
            </w:r>
          </w:p>
        </w:tc>
        <w:tc>
          <w:tcPr>
            <w:tcW w:w="967" w:type="dxa"/>
            <w:shd w:val="solid" w:color="FFFFFF" w:fill="auto"/>
          </w:tcPr>
          <w:p w14:paraId="4222154B"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0809141" w14:textId="77777777" w:rsidTr="00971E8F">
        <w:tc>
          <w:tcPr>
            <w:tcW w:w="835" w:type="dxa"/>
            <w:shd w:val="solid" w:color="FFFFFF" w:fill="auto"/>
          </w:tcPr>
          <w:p w14:paraId="487AEA48"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E7ABA87"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55295E0"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3C4C7B22" w14:textId="77777777" w:rsidR="00EC4A44" w:rsidRPr="00EF1A93" w:rsidRDefault="00EC4A44" w:rsidP="00E328F8">
            <w:pPr>
              <w:pStyle w:val="TAL"/>
              <w:jc w:val="center"/>
              <w:rPr>
                <w:rFonts w:cs="Arial"/>
                <w:sz w:val="16"/>
                <w:szCs w:val="16"/>
              </w:rPr>
            </w:pPr>
            <w:r w:rsidRPr="00EF1A93">
              <w:rPr>
                <w:rFonts w:cs="Arial"/>
                <w:sz w:val="16"/>
                <w:szCs w:val="16"/>
              </w:rPr>
              <w:t>0495</w:t>
            </w:r>
          </w:p>
        </w:tc>
        <w:tc>
          <w:tcPr>
            <w:tcW w:w="446" w:type="dxa"/>
            <w:shd w:val="solid" w:color="FFFFFF" w:fill="auto"/>
          </w:tcPr>
          <w:p w14:paraId="5D1C892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AC5EFF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6948273" w14:textId="77777777" w:rsidR="00EC4A44" w:rsidRPr="00EF1A93" w:rsidRDefault="00EC4A44" w:rsidP="007928A2">
            <w:pPr>
              <w:pStyle w:val="TAL"/>
              <w:rPr>
                <w:rFonts w:cs="Arial"/>
                <w:sz w:val="16"/>
                <w:szCs w:val="16"/>
              </w:rPr>
            </w:pPr>
            <w:r w:rsidRPr="00EF1A93">
              <w:rPr>
                <w:rFonts w:cs="Arial"/>
                <w:sz w:val="16"/>
                <w:szCs w:val="16"/>
              </w:rPr>
              <w:t>Support of restriction on access to RLOS</w:t>
            </w:r>
          </w:p>
        </w:tc>
        <w:tc>
          <w:tcPr>
            <w:tcW w:w="967" w:type="dxa"/>
            <w:shd w:val="solid" w:color="FFFFFF" w:fill="auto"/>
          </w:tcPr>
          <w:p w14:paraId="0A5D1879"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7C124B19" w14:textId="77777777" w:rsidTr="00971E8F">
        <w:tc>
          <w:tcPr>
            <w:tcW w:w="835" w:type="dxa"/>
            <w:shd w:val="solid" w:color="FFFFFF" w:fill="auto"/>
          </w:tcPr>
          <w:p w14:paraId="4F514666"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C06A47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5DFB11C"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119A5737" w14:textId="77777777" w:rsidR="00EC4A44" w:rsidRPr="00EF1A93" w:rsidRDefault="00EC4A44" w:rsidP="00E328F8">
            <w:pPr>
              <w:pStyle w:val="TAL"/>
              <w:jc w:val="center"/>
              <w:rPr>
                <w:rFonts w:cs="Arial"/>
                <w:sz w:val="16"/>
                <w:szCs w:val="16"/>
              </w:rPr>
            </w:pPr>
            <w:r w:rsidRPr="00EF1A93">
              <w:rPr>
                <w:rFonts w:cs="Arial"/>
                <w:sz w:val="16"/>
                <w:szCs w:val="16"/>
              </w:rPr>
              <w:t>0496</w:t>
            </w:r>
          </w:p>
        </w:tc>
        <w:tc>
          <w:tcPr>
            <w:tcW w:w="446" w:type="dxa"/>
            <w:shd w:val="solid" w:color="FFFFFF" w:fill="auto"/>
          </w:tcPr>
          <w:p w14:paraId="69109CDD" w14:textId="77777777" w:rsidR="00EC4A44" w:rsidRPr="00EF1A93" w:rsidRDefault="00EC4A44" w:rsidP="00E328F8">
            <w:pPr>
              <w:pStyle w:val="TAR"/>
              <w:jc w:val="center"/>
              <w:rPr>
                <w:rFonts w:cs="Arial"/>
                <w:sz w:val="16"/>
                <w:szCs w:val="16"/>
              </w:rPr>
            </w:pPr>
          </w:p>
        </w:tc>
        <w:tc>
          <w:tcPr>
            <w:tcW w:w="444" w:type="dxa"/>
            <w:shd w:val="solid" w:color="FFFFFF" w:fill="auto"/>
          </w:tcPr>
          <w:p w14:paraId="3D5EB9DB"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60CCBCA" w14:textId="77777777" w:rsidR="00EC4A44" w:rsidRPr="00EF1A93" w:rsidRDefault="00EC4A44" w:rsidP="007928A2">
            <w:pPr>
              <w:pStyle w:val="TAL"/>
              <w:rPr>
                <w:rFonts w:cs="Arial"/>
                <w:sz w:val="16"/>
                <w:szCs w:val="16"/>
              </w:rPr>
            </w:pPr>
            <w:r w:rsidRPr="00EF1A93">
              <w:rPr>
                <w:rFonts w:cs="Arial"/>
                <w:sz w:val="16"/>
                <w:szCs w:val="16"/>
              </w:rPr>
              <w:t>Manual network selection procedure for access to RLOS</w:t>
            </w:r>
          </w:p>
        </w:tc>
        <w:tc>
          <w:tcPr>
            <w:tcW w:w="967" w:type="dxa"/>
            <w:shd w:val="solid" w:color="FFFFFF" w:fill="auto"/>
          </w:tcPr>
          <w:p w14:paraId="63F2FE4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8DC803D" w14:textId="77777777" w:rsidTr="00971E8F">
        <w:tc>
          <w:tcPr>
            <w:tcW w:w="835" w:type="dxa"/>
            <w:shd w:val="solid" w:color="FFFFFF" w:fill="auto"/>
          </w:tcPr>
          <w:p w14:paraId="64D805B3"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4E5F9B8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4DECC1B"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324912E2" w14:textId="77777777" w:rsidR="00EC4A44" w:rsidRPr="00EF1A93" w:rsidRDefault="00EC4A44" w:rsidP="00E328F8">
            <w:pPr>
              <w:pStyle w:val="TAL"/>
              <w:jc w:val="center"/>
              <w:rPr>
                <w:rFonts w:cs="Arial"/>
                <w:sz w:val="16"/>
                <w:szCs w:val="16"/>
              </w:rPr>
            </w:pPr>
            <w:r w:rsidRPr="00EF1A93">
              <w:rPr>
                <w:rFonts w:cs="Arial"/>
                <w:sz w:val="16"/>
                <w:szCs w:val="16"/>
              </w:rPr>
              <w:t>0497</w:t>
            </w:r>
          </w:p>
        </w:tc>
        <w:tc>
          <w:tcPr>
            <w:tcW w:w="446" w:type="dxa"/>
            <w:shd w:val="solid" w:color="FFFFFF" w:fill="auto"/>
          </w:tcPr>
          <w:p w14:paraId="3866313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37B891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546027A" w14:textId="77777777" w:rsidR="00EC4A44" w:rsidRPr="00EF1A93" w:rsidRDefault="00EC4A44" w:rsidP="007928A2">
            <w:pPr>
              <w:pStyle w:val="TAL"/>
              <w:rPr>
                <w:rFonts w:cs="Arial"/>
                <w:sz w:val="16"/>
                <w:szCs w:val="16"/>
              </w:rPr>
            </w:pPr>
            <w:r w:rsidRPr="00EF1A93">
              <w:rPr>
                <w:rFonts w:cs="Arial"/>
                <w:sz w:val="16"/>
                <w:szCs w:val="16"/>
              </w:rPr>
              <w:t>Correction on term "shared network" definition for SNPN</w:t>
            </w:r>
          </w:p>
        </w:tc>
        <w:tc>
          <w:tcPr>
            <w:tcW w:w="967" w:type="dxa"/>
            <w:shd w:val="solid" w:color="FFFFFF" w:fill="auto"/>
          </w:tcPr>
          <w:p w14:paraId="19D9F01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7CE34A8" w14:textId="77777777" w:rsidTr="00971E8F">
        <w:tc>
          <w:tcPr>
            <w:tcW w:w="835" w:type="dxa"/>
            <w:shd w:val="solid" w:color="FFFFFF" w:fill="auto"/>
          </w:tcPr>
          <w:p w14:paraId="1E3094DB"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48CB503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AD1A387"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77B3F72" w14:textId="77777777" w:rsidR="00EC4A44" w:rsidRPr="00EF1A93" w:rsidRDefault="00EC4A44" w:rsidP="00E328F8">
            <w:pPr>
              <w:pStyle w:val="TAL"/>
              <w:jc w:val="center"/>
              <w:rPr>
                <w:rFonts w:cs="Arial"/>
                <w:sz w:val="16"/>
                <w:szCs w:val="16"/>
              </w:rPr>
            </w:pPr>
            <w:r w:rsidRPr="00EF1A93">
              <w:rPr>
                <w:rFonts w:cs="Arial"/>
                <w:sz w:val="16"/>
                <w:szCs w:val="16"/>
              </w:rPr>
              <w:t>0498</w:t>
            </w:r>
          </w:p>
        </w:tc>
        <w:tc>
          <w:tcPr>
            <w:tcW w:w="446" w:type="dxa"/>
            <w:shd w:val="solid" w:color="FFFFFF" w:fill="auto"/>
          </w:tcPr>
          <w:p w14:paraId="6E3DC43D" w14:textId="77777777" w:rsidR="00EC4A44" w:rsidRPr="00EF1A93" w:rsidRDefault="00EC4A44" w:rsidP="00E328F8">
            <w:pPr>
              <w:pStyle w:val="TAR"/>
              <w:jc w:val="center"/>
              <w:rPr>
                <w:rFonts w:cs="Arial"/>
                <w:sz w:val="16"/>
                <w:szCs w:val="16"/>
              </w:rPr>
            </w:pPr>
          </w:p>
        </w:tc>
        <w:tc>
          <w:tcPr>
            <w:tcW w:w="444" w:type="dxa"/>
            <w:shd w:val="solid" w:color="FFFFFF" w:fill="auto"/>
          </w:tcPr>
          <w:p w14:paraId="529E5178"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1EA8456F" w14:textId="77777777" w:rsidR="00EC4A44" w:rsidRPr="00EF1A93" w:rsidRDefault="00EC4A44" w:rsidP="007928A2">
            <w:pPr>
              <w:pStyle w:val="TAL"/>
              <w:rPr>
                <w:rFonts w:cs="Arial"/>
                <w:sz w:val="16"/>
                <w:szCs w:val="16"/>
              </w:rPr>
            </w:pPr>
            <w:r w:rsidRPr="00EF1A93">
              <w:rPr>
                <w:rFonts w:cs="Arial"/>
                <w:sz w:val="16"/>
                <w:szCs w:val="16"/>
              </w:rPr>
              <w:t>UE identifier for SNPN</w:t>
            </w:r>
          </w:p>
        </w:tc>
        <w:tc>
          <w:tcPr>
            <w:tcW w:w="967" w:type="dxa"/>
            <w:shd w:val="solid" w:color="FFFFFF" w:fill="auto"/>
          </w:tcPr>
          <w:p w14:paraId="387C68D3"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E7362D0" w14:textId="77777777" w:rsidTr="00971E8F">
        <w:tc>
          <w:tcPr>
            <w:tcW w:w="835" w:type="dxa"/>
            <w:shd w:val="solid" w:color="FFFFFF" w:fill="auto"/>
          </w:tcPr>
          <w:p w14:paraId="5CC6C7E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50EEDB14"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6576E05"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324BB44" w14:textId="77777777" w:rsidR="00EC4A44" w:rsidRPr="00EF1A93" w:rsidRDefault="00EC4A44" w:rsidP="00E328F8">
            <w:pPr>
              <w:pStyle w:val="TAL"/>
              <w:jc w:val="center"/>
              <w:rPr>
                <w:rFonts w:cs="Arial"/>
                <w:sz w:val="16"/>
                <w:szCs w:val="16"/>
              </w:rPr>
            </w:pPr>
            <w:r w:rsidRPr="00EF1A93">
              <w:rPr>
                <w:rFonts w:cs="Arial"/>
                <w:sz w:val="16"/>
                <w:szCs w:val="16"/>
              </w:rPr>
              <w:t>0500</w:t>
            </w:r>
          </w:p>
        </w:tc>
        <w:tc>
          <w:tcPr>
            <w:tcW w:w="446" w:type="dxa"/>
            <w:shd w:val="solid" w:color="FFFFFF" w:fill="auto"/>
          </w:tcPr>
          <w:p w14:paraId="0330E684" w14:textId="77777777" w:rsidR="00EC4A44" w:rsidRPr="00EF1A93" w:rsidRDefault="00EC4A44" w:rsidP="00E328F8">
            <w:pPr>
              <w:pStyle w:val="TAR"/>
              <w:jc w:val="center"/>
              <w:rPr>
                <w:rFonts w:cs="Arial"/>
                <w:sz w:val="16"/>
                <w:szCs w:val="16"/>
              </w:rPr>
            </w:pPr>
          </w:p>
        </w:tc>
        <w:tc>
          <w:tcPr>
            <w:tcW w:w="444" w:type="dxa"/>
            <w:shd w:val="solid" w:color="FFFFFF" w:fill="auto"/>
          </w:tcPr>
          <w:p w14:paraId="0607FC0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B5C09C8" w14:textId="77777777" w:rsidR="00EC4A44" w:rsidRPr="00EF1A93" w:rsidRDefault="00EC4A44" w:rsidP="007928A2">
            <w:pPr>
              <w:pStyle w:val="TAL"/>
              <w:rPr>
                <w:rFonts w:cs="Arial"/>
                <w:sz w:val="16"/>
                <w:szCs w:val="16"/>
              </w:rPr>
            </w:pPr>
            <w:r w:rsidRPr="00EF1A93">
              <w:rPr>
                <w:rFonts w:cs="Arial"/>
                <w:sz w:val="16"/>
                <w:szCs w:val="16"/>
              </w:rPr>
              <w:t>Determination of CAG cell</w:t>
            </w:r>
          </w:p>
        </w:tc>
        <w:tc>
          <w:tcPr>
            <w:tcW w:w="967" w:type="dxa"/>
            <w:shd w:val="solid" w:color="FFFFFF" w:fill="auto"/>
          </w:tcPr>
          <w:p w14:paraId="14F036CF"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09A2159" w14:textId="77777777" w:rsidTr="00971E8F">
        <w:tc>
          <w:tcPr>
            <w:tcW w:w="835" w:type="dxa"/>
            <w:shd w:val="solid" w:color="FFFFFF" w:fill="auto"/>
          </w:tcPr>
          <w:p w14:paraId="0BA2A792"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A0355F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D06D5D3"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3A45F6DD" w14:textId="77777777" w:rsidR="00EC4A44" w:rsidRPr="00EF1A93" w:rsidRDefault="00EC4A44" w:rsidP="00E328F8">
            <w:pPr>
              <w:pStyle w:val="TAL"/>
              <w:jc w:val="center"/>
              <w:rPr>
                <w:rFonts w:cs="Arial"/>
                <w:sz w:val="16"/>
                <w:szCs w:val="16"/>
              </w:rPr>
            </w:pPr>
            <w:r w:rsidRPr="00EF1A93">
              <w:rPr>
                <w:rFonts w:cs="Arial"/>
                <w:sz w:val="16"/>
                <w:szCs w:val="16"/>
              </w:rPr>
              <w:t>0502</w:t>
            </w:r>
          </w:p>
        </w:tc>
        <w:tc>
          <w:tcPr>
            <w:tcW w:w="446" w:type="dxa"/>
            <w:shd w:val="solid" w:color="FFFFFF" w:fill="auto"/>
          </w:tcPr>
          <w:p w14:paraId="291C55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F155BD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702470" w14:textId="77777777" w:rsidR="00EC4A44" w:rsidRPr="00EF1A93" w:rsidRDefault="00EC4A44" w:rsidP="007928A2">
            <w:pPr>
              <w:pStyle w:val="TAL"/>
              <w:rPr>
                <w:rFonts w:cs="Arial"/>
                <w:sz w:val="16"/>
                <w:szCs w:val="16"/>
              </w:rPr>
            </w:pPr>
            <w:r w:rsidRPr="00EF1A93">
              <w:rPr>
                <w:rFonts w:cs="Arial"/>
                <w:sz w:val="16"/>
                <w:szCs w:val="16"/>
              </w:rPr>
              <w:t>List of SNPNs for which the N1 mode capability was disabled</w:t>
            </w:r>
          </w:p>
        </w:tc>
        <w:tc>
          <w:tcPr>
            <w:tcW w:w="967" w:type="dxa"/>
            <w:shd w:val="solid" w:color="FFFFFF" w:fill="auto"/>
          </w:tcPr>
          <w:p w14:paraId="3632A96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2EE2049" w14:textId="77777777" w:rsidTr="00971E8F">
        <w:tc>
          <w:tcPr>
            <w:tcW w:w="835" w:type="dxa"/>
            <w:shd w:val="solid" w:color="FFFFFF" w:fill="auto"/>
          </w:tcPr>
          <w:p w14:paraId="43FE250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7DE70C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B986A56" w14:textId="77777777" w:rsidR="00EC4A44" w:rsidRPr="00EF1A93" w:rsidRDefault="00EC4A44" w:rsidP="007928A2">
            <w:pPr>
              <w:pStyle w:val="TAC"/>
              <w:rPr>
                <w:rFonts w:cs="Arial"/>
                <w:sz w:val="16"/>
                <w:szCs w:val="16"/>
                <w:lang w:val="en-US"/>
              </w:rPr>
            </w:pPr>
            <w:r w:rsidRPr="00EF1A93">
              <w:rPr>
                <w:rFonts w:cs="Arial"/>
                <w:sz w:val="16"/>
                <w:szCs w:val="16"/>
                <w:lang w:val="en-US"/>
              </w:rPr>
              <w:t>CP-200129</w:t>
            </w:r>
          </w:p>
        </w:tc>
        <w:tc>
          <w:tcPr>
            <w:tcW w:w="554" w:type="dxa"/>
            <w:shd w:val="solid" w:color="FFFFFF" w:fill="auto"/>
          </w:tcPr>
          <w:p w14:paraId="2134575C" w14:textId="77777777" w:rsidR="00EC4A44" w:rsidRPr="00EF1A93" w:rsidRDefault="00EC4A44" w:rsidP="00E328F8">
            <w:pPr>
              <w:pStyle w:val="TAL"/>
              <w:jc w:val="center"/>
              <w:rPr>
                <w:rFonts w:cs="Arial"/>
                <w:sz w:val="16"/>
                <w:szCs w:val="16"/>
              </w:rPr>
            </w:pPr>
            <w:r w:rsidRPr="00EF1A93">
              <w:rPr>
                <w:rFonts w:cs="Arial"/>
                <w:sz w:val="16"/>
                <w:szCs w:val="16"/>
              </w:rPr>
              <w:t>0503</w:t>
            </w:r>
          </w:p>
        </w:tc>
        <w:tc>
          <w:tcPr>
            <w:tcW w:w="446" w:type="dxa"/>
            <w:shd w:val="solid" w:color="FFFFFF" w:fill="auto"/>
          </w:tcPr>
          <w:p w14:paraId="7008307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53879D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2A5CABF" w14:textId="77777777" w:rsidR="00EC4A44" w:rsidRPr="00EF1A93" w:rsidRDefault="00EC4A44" w:rsidP="007928A2">
            <w:pPr>
              <w:pStyle w:val="TAL"/>
              <w:rPr>
                <w:rFonts w:cs="Arial"/>
                <w:sz w:val="16"/>
                <w:szCs w:val="16"/>
              </w:rPr>
            </w:pPr>
            <w:r w:rsidRPr="00EF1A93">
              <w:rPr>
                <w:rFonts w:cs="Arial"/>
                <w:sz w:val="16"/>
                <w:szCs w:val="16"/>
              </w:rPr>
              <w:t>Display of the human readable name of an SNPN</w:t>
            </w:r>
          </w:p>
        </w:tc>
        <w:tc>
          <w:tcPr>
            <w:tcW w:w="967" w:type="dxa"/>
            <w:shd w:val="solid" w:color="FFFFFF" w:fill="auto"/>
          </w:tcPr>
          <w:p w14:paraId="0D5FE55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DA4F39D" w14:textId="77777777" w:rsidTr="00971E8F">
        <w:tc>
          <w:tcPr>
            <w:tcW w:w="835" w:type="dxa"/>
            <w:shd w:val="solid" w:color="FFFFFF" w:fill="auto"/>
          </w:tcPr>
          <w:p w14:paraId="745956A6"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25E1F1C"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0FDC31F1" w14:textId="77777777" w:rsidR="00EC4A44" w:rsidRPr="00EF1A93" w:rsidRDefault="00EC4A44" w:rsidP="007928A2">
            <w:pPr>
              <w:pStyle w:val="TAC"/>
              <w:rPr>
                <w:rFonts w:cs="Arial"/>
                <w:sz w:val="16"/>
                <w:szCs w:val="16"/>
                <w:lang w:val="en-US"/>
              </w:rPr>
            </w:pPr>
            <w:r w:rsidRPr="00EF1A93">
              <w:rPr>
                <w:rFonts w:cs="Arial"/>
                <w:sz w:val="16"/>
                <w:szCs w:val="16"/>
                <w:lang w:val="en-US"/>
              </w:rPr>
              <w:t>CP-200105</w:t>
            </w:r>
          </w:p>
        </w:tc>
        <w:tc>
          <w:tcPr>
            <w:tcW w:w="554" w:type="dxa"/>
            <w:shd w:val="solid" w:color="FFFFFF" w:fill="auto"/>
          </w:tcPr>
          <w:p w14:paraId="0D74A9F2" w14:textId="77777777" w:rsidR="00EC4A44" w:rsidRPr="00EF1A93" w:rsidRDefault="00EC4A44" w:rsidP="00E328F8">
            <w:pPr>
              <w:pStyle w:val="TAL"/>
              <w:jc w:val="center"/>
              <w:rPr>
                <w:rFonts w:cs="Arial"/>
                <w:sz w:val="16"/>
                <w:szCs w:val="16"/>
              </w:rPr>
            </w:pPr>
            <w:r w:rsidRPr="00EF1A93">
              <w:rPr>
                <w:rFonts w:cs="Arial"/>
                <w:sz w:val="16"/>
                <w:szCs w:val="16"/>
              </w:rPr>
              <w:t>0504</w:t>
            </w:r>
          </w:p>
        </w:tc>
        <w:tc>
          <w:tcPr>
            <w:tcW w:w="446" w:type="dxa"/>
            <w:shd w:val="solid" w:color="FFFFFF" w:fill="auto"/>
          </w:tcPr>
          <w:p w14:paraId="4FA84FA7" w14:textId="77777777" w:rsidR="00EC4A44" w:rsidRPr="00EF1A93" w:rsidRDefault="00EC4A44" w:rsidP="00E328F8">
            <w:pPr>
              <w:pStyle w:val="TAR"/>
              <w:jc w:val="center"/>
              <w:rPr>
                <w:rFonts w:cs="Arial"/>
                <w:sz w:val="16"/>
                <w:szCs w:val="16"/>
              </w:rPr>
            </w:pPr>
          </w:p>
        </w:tc>
        <w:tc>
          <w:tcPr>
            <w:tcW w:w="444" w:type="dxa"/>
            <w:shd w:val="solid" w:color="FFFFFF" w:fill="auto"/>
          </w:tcPr>
          <w:p w14:paraId="07048FF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1499FA" w14:textId="77777777" w:rsidR="00EC4A44" w:rsidRPr="00EF1A93" w:rsidRDefault="00EC4A44" w:rsidP="007928A2">
            <w:pPr>
              <w:pStyle w:val="TAL"/>
              <w:rPr>
                <w:rFonts w:cs="Arial"/>
                <w:sz w:val="16"/>
                <w:szCs w:val="16"/>
              </w:rPr>
            </w:pPr>
            <w:r w:rsidRPr="00EF1A93">
              <w:rPr>
                <w:rFonts w:cs="Arial"/>
                <w:sz w:val="16"/>
                <w:szCs w:val="16"/>
              </w:rPr>
              <w:t>"CAG information list" preventing selection of any available and allowable PLMN</w:t>
            </w:r>
          </w:p>
        </w:tc>
        <w:tc>
          <w:tcPr>
            <w:tcW w:w="967" w:type="dxa"/>
            <w:shd w:val="solid" w:color="FFFFFF" w:fill="auto"/>
          </w:tcPr>
          <w:p w14:paraId="1263E716"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Pr="00EF1A93" w:rsidRDefault="00EC4A44" w:rsidP="00E328F8">
            <w:pPr>
              <w:pStyle w:val="TAL"/>
              <w:jc w:val="center"/>
              <w:rPr>
                <w:rFonts w:cs="Arial"/>
                <w:sz w:val="16"/>
                <w:szCs w:val="16"/>
              </w:rPr>
            </w:pPr>
            <w:r w:rsidRPr="00EF1A93">
              <w:rPr>
                <w:rFonts w:cs="Arial"/>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EF1A93" w:rsidRDefault="00EC4A44" w:rsidP="007928A2">
            <w:pPr>
              <w:pStyle w:val="TAL"/>
              <w:rPr>
                <w:rFonts w:cs="Arial"/>
                <w:sz w:val="16"/>
                <w:szCs w:val="16"/>
              </w:rPr>
            </w:pPr>
            <w:r w:rsidRPr="00EF1A93">
              <w:rPr>
                <w:rFonts w:cs="Arial"/>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EF1A93" w:rsidRDefault="00EC4A44" w:rsidP="007928A2">
            <w:pPr>
              <w:pStyle w:val="TAC"/>
              <w:rPr>
                <w:rFonts w:cs="Arial"/>
                <w:sz w:val="16"/>
                <w:szCs w:val="16"/>
                <w:lang w:val="en-US"/>
              </w:rPr>
            </w:pPr>
            <w:r w:rsidRPr="00EF1A93">
              <w:rPr>
                <w:rFonts w:cs="Arial"/>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Pr="00EF1A93" w:rsidRDefault="00EC4A44" w:rsidP="00E328F8">
            <w:pPr>
              <w:pStyle w:val="TAL"/>
              <w:jc w:val="center"/>
              <w:rPr>
                <w:rFonts w:cs="Arial"/>
                <w:sz w:val="16"/>
                <w:szCs w:val="16"/>
              </w:rPr>
            </w:pPr>
            <w:r w:rsidRPr="00EF1A93">
              <w:rPr>
                <w:rFonts w:cs="Arial"/>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Pr="00EF1A93" w:rsidRDefault="00EC4A44"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EF1A93" w:rsidRDefault="00EC4A44" w:rsidP="007928A2">
            <w:pPr>
              <w:pStyle w:val="TAL"/>
              <w:rPr>
                <w:rFonts w:cs="Arial"/>
                <w:sz w:val="16"/>
                <w:szCs w:val="16"/>
              </w:rPr>
            </w:pPr>
            <w:r w:rsidRPr="00EF1A93">
              <w:rPr>
                <w:rFonts w:cs="Arial"/>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Pr="00EF1A93" w:rsidRDefault="00EC4A44" w:rsidP="00E328F8">
            <w:pPr>
              <w:pStyle w:val="TAL"/>
              <w:jc w:val="center"/>
              <w:rPr>
                <w:rFonts w:cs="Arial"/>
                <w:sz w:val="16"/>
                <w:szCs w:val="16"/>
              </w:rPr>
            </w:pPr>
            <w:r w:rsidRPr="00EF1A93">
              <w:rPr>
                <w:rFonts w:cs="Arial"/>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EF1A93" w:rsidRDefault="00EC4A44" w:rsidP="007928A2">
            <w:pPr>
              <w:pStyle w:val="TAL"/>
              <w:rPr>
                <w:rFonts w:cs="Arial"/>
                <w:sz w:val="16"/>
                <w:szCs w:val="16"/>
              </w:rPr>
            </w:pPr>
            <w:r w:rsidRPr="00EF1A93">
              <w:rPr>
                <w:rFonts w:cs="Arial"/>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Pr="00EF1A93" w:rsidRDefault="00EC4A44" w:rsidP="00E328F8">
            <w:pPr>
              <w:pStyle w:val="TAL"/>
              <w:jc w:val="center"/>
              <w:rPr>
                <w:rFonts w:cs="Arial"/>
                <w:sz w:val="16"/>
                <w:szCs w:val="16"/>
              </w:rPr>
            </w:pPr>
            <w:r w:rsidRPr="00EF1A93">
              <w:rPr>
                <w:rFonts w:cs="Arial"/>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EF1A93" w:rsidRDefault="00EC4A44" w:rsidP="007928A2">
            <w:pPr>
              <w:pStyle w:val="TAL"/>
              <w:rPr>
                <w:rFonts w:cs="Arial"/>
                <w:sz w:val="16"/>
                <w:szCs w:val="16"/>
              </w:rPr>
            </w:pPr>
            <w:r w:rsidRPr="00EF1A93">
              <w:rPr>
                <w:rFonts w:cs="Arial"/>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EF1A93" w:rsidRDefault="00EC4A44" w:rsidP="007928A2">
            <w:pPr>
              <w:pStyle w:val="TAC"/>
              <w:rPr>
                <w:rFonts w:cs="Arial"/>
                <w:sz w:val="16"/>
              </w:rPr>
            </w:pPr>
            <w:r w:rsidRPr="00EF1A93">
              <w:rPr>
                <w:rFonts w:cs="Arial"/>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Pr="00EF1A93" w:rsidRDefault="00EC4A44" w:rsidP="00E328F8">
            <w:pPr>
              <w:pStyle w:val="TAL"/>
              <w:jc w:val="center"/>
              <w:rPr>
                <w:rFonts w:cs="Arial"/>
                <w:sz w:val="16"/>
                <w:szCs w:val="16"/>
              </w:rPr>
            </w:pPr>
            <w:r w:rsidRPr="00EF1A93">
              <w:rPr>
                <w:rFonts w:cs="Arial"/>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EF1A93" w:rsidRDefault="00EC4A44" w:rsidP="007928A2">
            <w:pPr>
              <w:pStyle w:val="TAL"/>
              <w:rPr>
                <w:rFonts w:cs="Arial"/>
                <w:sz w:val="16"/>
                <w:szCs w:val="16"/>
              </w:rPr>
            </w:pPr>
            <w:r w:rsidRPr="00EF1A93">
              <w:rPr>
                <w:rFonts w:cs="Arial"/>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Pr="00EF1A93" w:rsidRDefault="00EC4A44" w:rsidP="00E328F8">
            <w:pPr>
              <w:pStyle w:val="TAL"/>
              <w:jc w:val="center"/>
              <w:rPr>
                <w:rFonts w:cs="Arial"/>
                <w:sz w:val="16"/>
                <w:szCs w:val="16"/>
              </w:rPr>
            </w:pPr>
            <w:r w:rsidRPr="00EF1A93">
              <w:rPr>
                <w:rFonts w:cs="Arial"/>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EF1A93" w:rsidRDefault="00EC4A44" w:rsidP="007928A2">
            <w:pPr>
              <w:pStyle w:val="TAL"/>
              <w:rPr>
                <w:rFonts w:cs="Arial"/>
                <w:noProof/>
                <w:sz w:val="16"/>
                <w:szCs w:val="16"/>
              </w:rPr>
            </w:pPr>
            <w:r w:rsidRPr="00EF1A93">
              <w:rPr>
                <w:rFonts w:cs="Arial"/>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Pr="00EF1A93" w:rsidRDefault="00EC4A44" w:rsidP="00E328F8">
            <w:pPr>
              <w:pStyle w:val="TAL"/>
              <w:jc w:val="center"/>
              <w:rPr>
                <w:rFonts w:cs="Arial"/>
                <w:sz w:val="16"/>
                <w:szCs w:val="16"/>
              </w:rPr>
            </w:pPr>
            <w:r w:rsidRPr="00EF1A93">
              <w:rPr>
                <w:rFonts w:cs="Arial"/>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of the handling of timer TG</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Pr="00EF1A93" w:rsidRDefault="00EC4A44" w:rsidP="00E328F8">
            <w:pPr>
              <w:pStyle w:val="TAL"/>
              <w:jc w:val="center"/>
              <w:rPr>
                <w:rFonts w:cs="Arial"/>
                <w:sz w:val="16"/>
                <w:szCs w:val="16"/>
              </w:rPr>
            </w:pPr>
            <w:r w:rsidRPr="00EF1A93">
              <w:rPr>
                <w:rFonts w:cs="Arial"/>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EF1A93" w:rsidRDefault="00EC4A44" w:rsidP="007928A2">
            <w:pPr>
              <w:pStyle w:val="TAL"/>
              <w:rPr>
                <w:rFonts w:cs="Arial"/>
                <w:sz w:val="16"/>
                <w:szCs w:val="16"/>
              </w:rPr>
            </w:pPr>
            <w:r w:rsidRPr="00EF1A93">
              <w:rPr>
                <w:rFonts w:cs="Arial"/>
                <w:noProof/>
                <w:color w:val="000000"/>
                <w:sz w:val="16"/>
                <w:szCs w:val="16"/>
                <w:lang w:eastAsia="zh-CN"/>
              </w:rPr>
              <w:t>Correction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EF1A93" w:rsidRDefault="00EC4A44" w:rsidP="007928A2">
            <w:pPr>
              <w:pStyle w:val="TAC"/>
              <w:rPr>
                <w:rFonts w:cs="Arial"/>
                <w:sz w:val="16"/>
              </w:rPr>
            </w:pPr>
            <w:r w:rsidRPr="00EF1A93">
              <w:rPr>
                <w:rFonts w:cs="Arial"/>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Pr="00EF1A93" w:rsidRDefault="00EC4A44" w:rsidP="00E328F8">
            <w:pPr>
              <w:pStyle w:val="TAL"/>
              <w:jc w:val="center"/>
              <w:rPr>
                <w:rFonts w:cs="Arial"/>
                <w:sz w:val="16"/>
                <w:szCs w:val="16"/>
              </w:rPr>
            </w:pPr>
            <w:r w:rsidRPr="00EF1A93">
              <w:rPr>
                <w:rFonts w:cs="Arial"/>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Pr="00EF1A93" w:rsidRDefault="00EC4A44" w:rsidP="00E328F8">
            <w:pPr>
              <w:pStyle w:val="TAL"/>
              <w:jc w:val="center"/>
              <w:rPr>
                <w:rFonts w:cs="Arial"/>
                <w:sz w:val="16"/>
                <w:szCs w:val="16"/>
              </w:rPr>
            </w:pPr>
            <w:r w:rsidRPr="00EF1A93">
              <w:rPr>
                <w:rFonts w:cs="Arial"/>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fldChar w:fldCharType="begin"/>
            </w:r>
            <w:r w:rsidRPr="00EF1A93">
              <w:rPr>
                <w:rFonts w:cs="Arial"/>
                <w:noProof/>
                <w:color w:val="000000"/>
                <w:sz w:val="16"/>
                <w:szCs w:val="16"/>
                <w:lang w:eastAsia="zh-CN"/>
              </w:rPr>
              <w:instrText xml:space="preserve"> DOCPROPERTY  CrTitle  \* MERGEFORMAT </w:instrText>
            </w:r>
            <w:r w:rsidRPr="00EF1A93">
              <w:rPr>
                <w:rFonts w:cs="Arial"/>
                <w:noProof/>
                <w:color w:val="000000"/>
                <w:sz w:val="16"/>
                <w:szCs w:val="16"/>
                <w:lang w:eastAsia="zh-CN"/>
              </w:rPr>
              <w:fldChar w:fldCharType="separate"/>
            </w:r>
            <w:r w:rsidRPr="00EF1A93">
              <w:rPr>
                <w:rFonts w:cs="Arial"/>
                <w:noProof/>
                <w:color w:val="000000"/>
                <w:sz w:val="16"/>
                <w:szCs w:val="16"/>
                <w:lang w:eastAsia="zh-CN"/>
              </w:rPr>
              <w:t xml:space="preserve">Sending CAG information list </w:t>
            </w:r>
            <w:r w:rsidRPr="00EF1A93">
              <w:rPr>
                <w:rFonts w:cs="Arial"/>
                <w:noProof/>
                <w:color w:val="000000"/>
                <w:sz w:val="16"/>
                <w:szCs w:val="16"/>
                <w:lang w:eastAsia="zh-CN"/>
              </w:rPr>
              <w:fldChar w:fldCharType="end"/>
            </w:r>
            <w:r w:rsidRPr="00EF1A93">
              <w:rPr>
                <w:rFonts w:cs="Arial"/>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Pr="00EF1A93" w:rsidRDefault="00EC4A44" w:rsidP="00E328F8">
            <w:pPr>
              <w:pStyle w:val="TAL"/>
              <w:jc w:val="center"/>
              <w:rPr>
                <w:rFonts w:cs="Arial"/>
                <w:sz w:val="16"/>
                <w:szCs w:val="16"/>
              </w:rPr>
            </w:pPr>
            <w:r w:rsidRPr="00EF1A93">
              <w:rPr>
                <w:rFonts w:cs="Arial"/>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fldChar w:fldCharType="begin"/>
            </w:r>
            <w:r w:rsidRPr="00EF1A93">
              <w:rPr>
                <w:rFonts w:cs="Arial"/>
                <w:noProof/>
                <w:color w:val="000000"/>
                <w:sz w:val="16"/>
                <w:szCs w:val="16"/>
                <w:lang w:eastAsia="zh-CN"/>
              </w:rPr>
              <w:instrText xml:space="preserve"> DOCPROPERTY  CrTitle  \* MERGEFORMAT </w:instrText>
            </w:r>
            <w:r w:rsidRPr="00EF1A93">
              <w:rPr>
                <w:rFonts w:cs="Arial"/>
                <w:noProof/>
                <w:color w:val="000000"/>
                <w:sz w:val="16"/>
                <w:szCs w:val="16"/>
                <w:lang w:eastAsia="zh-CN"/>
              </w:rPr>
              <w:fldChar w:fldCharType="separate"/>
            </w:r>
            <w:r w:rsidRPr="00EF1A93">
              <w:rPr>
                <w:rFonts w:cs="Arial"/>
                <w:noProof/>
                <w:color w:val="000000"/>
                <w:sz w:val="16"/>
                <w:szCs w:val="16"/>
                <w:lang w:eastAsia="zh-CN"/>
              </w:rPr>
              <w:t>figures 1, 2a, 2b, 3 and table 2 not applicable in SNPN</w:t>
            </w:r>
            <w:r w:rsidRPr="00EF1A93">
              <w:rPr>
                <w:rFonts w:cs="Arial"/>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Pr="00EF1A93" w:rsidRDefault="00EC4A44" w:rsidP="00E328F8">
            <w:pPr>
              <w:pStyle w:val="TAL"/>
              <w:jc w:val="center"/>
              <w:rPr>
                <w:rFonts w:cs="Arial"/>
                <w:sz w:val="16"/>
                <w:szCs w:val="16"/>
              </w:rPr>
            </w:pPr>
            <w:r w:rsidRPr="00EF1A93">
              <w:rPr>
                <w:rFonts w:cs="Arial"/>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EF1A93" w:rsidRDefault="00EC4A44" w:rsidP="007928A2">
            <w:pPr>
              <w:pStyle w:val="TAL"/>
              <w:rPr>
                <w:rFonts w:cs="Arial"/>
                <w:noProof/>
                <w:color w:val="000000"/>
                <w:sz w:val="16"/>
                <w:szCs w:val="16"/>
                <w:lang w:eastAsia="zh-CN"/>
              </w:rPr>
            </w:pPr>
            <w:r w:rsidRPr="00EF1A93">
              <w:rPr>
                <w:rFonts w:cs="Arial"/>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Pr="00EF1A93" w:rsidRDefault="00EC4A44" w:rsidP="00E328F8">
            <w:pPr>
              <w:pStyle w:val="TAL"/>
              <w:jc w:val="center"/>
              <w:rPr>
                <w:rFonts w:cs="Arial"/>
                <w:sz w:val="16"/>
                <w:szCs w:val="16"/>
              </w:rPr>
            </w:pPr>
            <w:r w:rsidRPr="00EF1A93">
              <w:rPr>
                <w:rFonts w:cs="Arial"/>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EF1A93" w:rsidRDefault="00EC4A44" w:rsidP="007928A2">
            <w:pPr>
              <w:pStyle w:val="TAL"/>
              <w:rPr>
                <w:rFonts w:cs="Arial"/>
                <w:sz w:val="16"/>
                <w:szCs w:val="16"/>
              </w:rPr>
            </w:pPr>
            <w:r w:rsidRPr="00EF1A93">
              <w:rPr>
                <w:rFonts w:cs="Arial"/>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Pr="00EF1A93" w:rsidRDefault="00EC4A44" w:rsidP="00E328F8">
            <w:pPr>
              <w:pStyle w:val="TAL"/>
              <w:jc w:val="center"/>
              <w:rPr>
                <w:rFonts w:cs="Arial"/>
                <w:sz w:val="16"/>
                <w:szCs w:val="16"/>
              </w:rPr>
            </w:pPr>
            <w:r w:rsidRPr="00EF1A93">
              <w:rPr>
                <w:rFonts w:cs="Arial"/>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to network selection in case of multiple subscribed SNPNs</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Pr="00EF1A93" w:rsidRDefault="00EC4A44" w:rsidP="00E328F8">
            <w:pPr>
              <w:pStyle w:val="TAL"/>
              <w:jc w:val="center"/>
              <w:rPr>
                <w:rFonts w:cs="Arial"/>
                <w:sz w:val="16"/>
                <w:szCs w:val="16"/>
              </w:rPr>
            </w:pPr>
            <w:r w:rsidRPr="00EF1A93">
              <w:rPr>
                <w:rFonts w:cs="Arial"/>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to Manual CAG selection procedure</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EF1A93" w:rsidRDefault="00EC4A44" w:rsidP="007928A2">
            <w:pPr>
              <w:pStyle w:val="TAC"/>
              <w:rPr>
                <w:rFonts w:cs="Arial"/>
                <w:sz w:val="16"/>
                <w:szCs w:val="18"/>
              </w:rPr>
            </w:pPr>
            <w:r w:rsidRPr="00EF1A93">
              <w:rPr>
                <w:rFonts w:cs="Arial"/>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Pr="00EF1A93" w:rsidRDefault="00EC4A44" w:rsidP="00E328F8">
            <w:pPr>
              <w:pStyle w:val="TAL"/>
              <w:jc w:val="center"/>
              <w:rPr>
                <w:rFonts w:cs="Arial"/>
                <w:sz w:val="16"/>
                <w:szCs w:val="16"/>
              </w:rPr>
            </w:pPr>
            <w:r w:rsidRPr="00EF1A93">
              <w:rPr>
                <w:rFonts w:cs="Arial"/>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EF1A93" w:rsidRDefault="00EC4A44" w:rsidP="007928A2">
            <w:pPr>
              <w:pStyle w:val="TAL"/>
              <w:rPr>
                <w:rFonts w:cs="Arial"/>
                <w:sz w:val="16"/>
                <w:szCs w:val="16"/>
              </w:rPr>
            </w:pPr>
            <w:r w:rsidRPr="00EF1A93">
              <w:rPr>
                <w:rFonts w:cs="Arial"/>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Pr="00EF1A93" w:rsidRDefault="00EC4A44" w:rsidP="00E328F8">
            <w:pPr>
              <w:pStyle w:val="TAL"/>
              <w:jc w:val="center"/>
              <w:rPr>
                <w:rFonts w:cs="Arial"/>
                <w:sz w:val="16"/>
                <w:szCs w:val="16"/>
              </w:rPr>
            </w:pPr>
            <w:r w:rsidRPr="00EF1A93">
              <w:rPr>
                <w:rFonts w:cs="Arial"/>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EF1A93" w:rsidRDefault="00EC4A44" w:rsidP="007928A2">
            <w:pPr>
              <w:pStyle w:val="TAL"/>
              <w:rPr>
                <w:rFonts w:cs="Arial"/>
                <w:noProof/>
                <w:sz w:val="16"/>
                <w:szCs w:val="16"/>
              </w:rPr>
            </w:pPr>
            <w:r w:rsidRPr="00EF1A93">
              <w:rPr>
                <w:rFonts w:cs="Arial"/>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Pr="00EF1A93" w:rsidRDefault="00EC4A44" w:rsidP="00E328F8">
            <w:pPr>
              <w:pStyle w:val="TAL"/>
              <w:jc w:val="center"/>
              <w:rPr>
                <w:rFonts w:cs="Arial"/>
                <w:sz w:val="16"/>
                <w:szCs w:val="16"/>
              </w:rPr>
            </w:pPr>
            <w:r w:rsidRPr="00EF1A93">
              <w:rPr>
                <w:rFonts w:cs="Arial"/>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EF1A93" w:rsidRDefault="00EC4A44" w:rsidP="007928A2">
            <w:pPr>
              <w:pStyle w:val="TAL"/>
              <w:rPr>
                <w:rFonts w:cs="Arial"/>
                <w:noProof/>
                <w:sz w:val="16"/>
                <w:szCs w:val="16"/>
              </w:rPr>
            </w:pPr>
            <w:r w:rsidRPr="00EF1A93">
              <w:rPr>
                <w:rFonts w:cs="Arial"/>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Pr="00EF1A93" w:rsidRDefault="00EC4A44" w:rsidP="00E328F8">
            <w:pPr>
              <w:pStyle w:val="TAL"/>
              <w:jc w:val="center"/>
              <w:rPr>
                <w:rFonts w:cs="Arial"/>
                <w:sz w:val="16"/>
                <w:szCs w:val="16"/>
              </w:rPr>
            </w:pPr>
            <w:r w:rsidRPr="00EF1A93">
              <w:rPr>
                <w:rFonts w:cs="Arial"/>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EF1A93" w:rsidRDefault="00EC4A44" w:rsidP="007928A2">
            <w:pPr>
              <w:pStyle w:val="TAL"/>
              <w:rPr>
                <w:rFonts w:cs="Arial"/>
                <w:bCs/>
                <w:noProof/>
                <w:sz w:val="16"/>
                <w:szCs w:val="16"/>
                <w:lang w:val="en-IN"/>
              </w:rPr>
            </w:pPr>
            <w:r w:rsidRPr="00EF1A93">
              <w:rPr>
                <w:rFonts w:cs="Arial"/>
                <w:sz w:val="16"/>
                <w:szCs w:val="16"/>
                <w:lang w:eastAsia="zh-CN"/>
              </w:rPr>
              <w:t>S</w:t>
            </w:r>
            <w:r w:rsidRPr="00EF1A93">
              <w:rPr>
                <w:rFonts w:cs="Arial"/>
                <w:sz w:val="16"/>
                <w:szCs w:val="16"/>
              </w:rPr>
              <w:t xml:space="preserve">toring the PLMN identity in the "forbidden PLMN list" </w:t>
            </w:r>
            <w:r w:rsidRPr="00EF1A93">
              <w:rPr>
                <w:rFonts w:cs="Arial"/>
                <w:sz w:val="16"/>
                <w:szCs w:val="16"/>
                <w:lang w:eastAsia="zh-CN"/>
              </w:rPr>
              <w:t xml:space="preserve">for </w:t>
            </w:r>
            <w:r w:rsidRPr="00EF1A93">
              <w:rPr>
                <w:rFonts w:cs="Arial"/>
                <w:sz w:val="16"/>
                <w:szCs w:val="16"/>
              </w:rPr>
              <w:t xml:space="preserve">5GMM cause #73 </w:t>
            </w:r>
            <w:r w:rsidRPr="00EF1A93">
              <w:rPr>
                <w:rFonts w:cs="Arial"/>
                <w:sz w:val="16"/>
                <w:szCs w:val="16"/>
                <w:lang w:eastAsia="zh-CN"/>
              </w:rPr>
              <w:t>"</w:t>
            </w:r>
            <w:r w:rsidRPr="00EF1A93">
              <w:rPr>
                <w:rFonts w:cs="Arial"/>
                <w:sz w:val="16"/>
                <w:szCs w:val="16"/>
              </w:rPr>
              <w:t>Serving network not authorized</w:t>
            </w:r>
            <w:r w:rsidRPr="00EF1A93">
              <w:rPr>
                <w:rFonts w:cs="Arial"/>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Pr="00EF1A93" w:rsidRDefault="00EC4A44" w:rsidP="00E328F8">
            <w:pPr>
              <w:pStyle w:val="TAL"/>
              <w:jc w:val="center"/>
              <w:rPr>
                <w:rFonts w:cs="Arial"/>
                <w:sz w:val="16"/>
                <w:szCs w:val="16"/>
              </w:rPr>
            </w:pPr>
            <w:r w:rsidRPr="00EF1A93">
              <w:rPr>
                <w:rFonts w:cs="Arial"/>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EF1A93" w:rsidRDefault="00EC4A44" w:rsidP="007928A2">
            <w:pPr>
              <w:pStyle w:val="TAL"/>
              <w:rPr>
                <w:rFonts w:cs="Arial"/>
                <w:sz w:val="16"/>
                <w:szCs w:val="16"/>
                <w:lang w:eastAsia="zh-CN"/>
              </w:rPr>
            </w:pPr>
            <w:r w:rsidRPr="00EF1A93">
              <w:rPr>
                <w:rFonts w:cs="Arial"/>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Pr="00EF1A93" w:rsidRDefault="00EC4A44" w:rsidP="00E328F8">
            <w:pPr>
              <w:pStyle w:val="TAL"/>
              <w:jc w:val="center"/>
              <w:rPr>
                <w:rFonts w:cs="Arial"/>
                <w:sz w:val="16"/>
                <w:szCs w:val="16"/>
              </w:rPr>
            </w:pPr>
            <w:r w:rsidRPr="00EF1A93">
              <w:rPr>
                <w:rFonts w:cs="Arial"/>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EF1A93" w:rsidRDefault="00EC4A44" w:rsidP="007928A2">
            <w:pPr>
              <w:pStyle w:val="TAL"/>
              <w:rPr>
                <w:rFonts w:cs="Arial"/>
                <w:noProof/>
                <w:sz w:val="16"/>
                <w:szCs w:val="16"/>
                <w:lang w:eastAsia="zh-CN"/>
              </w:rPr>
            </w:pPr>
            <w:r w:rsidRPr="00EF1A93">
              <w:rPr>
                <w:rFonts w:cs="Arial"/>
                <w:sz w:val="16"/>
                <w:szCs w:val="16"/>
                <w:lang w:eastAsia="zh-CN"/>
              </w:rPr>
              <w:t>Reference correction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EF1A93" w:rsidRDefault="00EC4A44" w:rsidP="007928A2">
            <w:pPr>
              <w:pStyle w:val="TAC"/>
              <w:rPr>
                <w:rFonts w:cs="Arial"/>
                <w:sz w:val="16"/>
              </w:rPr>
            </w:pPr>
            <w:r w:rsidRPr="00EF1A93">
              <w:rPr>
                <w:rFonts w:cs="Arial"/>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Pr="00EF1A93" w:rsidRDefault="00EC4A44" w:rsidP="00E328F8">
            <w:pPr>
              <w:pStyle w:val="TAL"/>
              <w:jc w:val="center"/>
              <w:rPr>
                <w:rFonts w:cs="Arial"/>
                <w:sz w:val="16"/>
                <w:szCs w:val="16"/>
              </w:rPr>
            </w:pPr>
            <w:r w:rsidRPr="00EF1A93">
              <w:rPr>
                <w:rFonts w:cs="Arial"/>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EF1A93" w:rsidRDefault="00EC4A44" w:rsidP="007928A2">
            <w:pPr>
              <w:pStyle w:val="TAL"/>
              <w:rPr>
                <w:rFonts w:cs="Arial"/>
                <w:sz w:val="16"/>
                <w:szCs w:val="16"/>
                <w:lang w:eastAsia="zh-CN"/>
              </w:rPr>
            </w:pPr>
            <w:r w:rsidRPr="00EF1A93">
              <w:rPr>
                <w:rFonts w:cs="Arial"/>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EF1A93" w:rsidRDefault="00EC4A44" w:rsidP="007928A2">
            <w:pPr>
              <w:pStyle w:val="TAC"/>
              <w:rPr>
                <w:rFonts w:cs="Arial"/>
                <w:sz w:val="16"/>
              </w:rPr>
            </w:pPr>
            <w:r w:rsidRPr="00EF1A93">
              <w:rPr>
                <w:rFonts w:cs="Arial"/>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Pr="00EF1A93" w:rsidRDefault="00EC4A44" w:rsidP="00E328F8">
            <w:pPr>
              <w:pStyle w:val="TAL"/>
              <w:jc w:val="center"/>
              <w:rPr>
                <w:rFonts w:cs="Arial"/>
                <w:sz w:val="16"/>
                <w:szCs w:val="16"/>
              </w:rPr>
            </w:pPr>
            <w:r w:rsidRPr="00EF1A93">
              <w:rPr>
                <w:rFonts w:cs="Arial"/>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EF1A93" w:rsidRDefault="00EC4A44" w:rsidP="007928A2">
            <w:pPr>
              <w:pStyle w:val="TAL"/>
              <w:rPr>
                <w:rFonts w:cs="Arial"/>
                <w:sz w:val="16"/>
                <w:szCs w:val="16"/>
              </w:rPr>
            </w:pPr>
            <w:r w:rsidRPr="00EF1A93">
              <w:rPr>
                <w:rFonts w:cs="Arial"/>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Pr="00EF1A93" w:rsidRDefault="00EC4A44" w:rsidP="00E328F8">
            <w:pPr>
              <w:pStyle w:val="TAL"/>
              <w:jc w:val="center"/>
              <w:rPr>
                <w:rFonts w:cs="Arial"/>
                <w:sz w:val="16"/>
                <w:szCs w:val="16"/>
              </w:rPr>
            </w:pPr>
            <w:r w:rsidRPr="00EF1A93">
              <w:rPr>
                <w:rFonts w:cs="Arial"/>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EF1A93" w:rsidRDefault="00EC4A44" w:rsidP="007928A2">
            <w:pPr>
              <w:pStyle w:val="TAL"/>
              <w:rPr>
                <w:rFonts w:cs="Arial"/>
                <w:sz w:val="16"/>
                <w:szCs w:val="16"/>
              </w:rPr>
            </w:pPr>
            <w:r w:rsidRPr="00EF1A93">
              <w:rPr>
                <w:rFonts w:cs="Arial"/>
                <w:sz w:val="16"/>
                <w:szCs w:val="16"/>
              </w:rPr>
              <w:t>Resolving editor's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Pr="00EF1A93" w:rsidRDefault="00EC4A44" w:rsidP="00E328F8">
            <w:pPr>
              <w:pStyle w:val="TAL"/>
              <w:jc w:val="center"/>
              <w:rPr>
                <w:rFonts w:cs="Arial"/>
                <w:sz w:val="16"/>
                <w:szCs w:val="16"/>
              </w:rPr>
            </w:pPr>
            <w:r w:rsidRPr="00EF1A93">
              <w:rPr>
                <w:rFonts w:cs="Arial"/>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F1A93" w:rsidRDefault="00EC4A44" w:rsidP="007928A2">
            <w:pPr>
              <w:pStyle w:val="TAL"/>
              <w:rPr>
                <w:rFonts w:cs="Arial"/>
                <w:sz w:val="16"/>
                <w:szCs w:val="16"/>
              </w:rPr>
            </w:pPr>
            <w:r w:rsidRPr="00EF1A93">
              <w:rPr>
                <w:rFonts w:cs="Arial"/>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Pr="00EF1A93" w:rsidRDefault="00EC4A44" w:rsidP="00E328F8">
            <w:pPr>
              <w:pStyle w:val="TAL"/>
              <w:jc w:val="center"/>
              <w:rPr>
                <w:rFonts w:cs="Arial"/>
                <w:sz w:val="16"/>
                <w:szCs w:val="16"/>
              </w:rPr>
            </w:pPr>
            <w:r w:rsidRPr="00EF1A93">
              <w:rPr>
                <w:rFonts w:cs="Arial"/>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EF1A93" w:rsidRDefault="00EC4A44" w:rsidP="007928A2">
            <w:pPr>
              <w:pStyle w:val="TAL"/>
              <w:rPr>
                <w:rFonts w:cs="Arial"/>
                <w:sz w:val="16"/>
                <w:szCs w:val="16"/>
              </w:rPr>
            </w:pPr>
            <w:r w:rsidRPr="00EF1A93">
              <w:rPr>
                <w:rFonts w:cs="Arial"/>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Pr="00EF1A93" w:rsidRDefault="00EC4A44" w:rsidP="00E328F8">
            <w:pPr>
              <w:pStyle w:val="TAL"/>
              <w:jc w:val="center"/>
              <w:rPr>
                <w:rFonts w:cs="Arial"/>
                <w:sz w:val="16"/>
                <w:szCs w:val="16"/>
              </w:rPr>
            </w:pPr>
            <w:r w:rsidRPr="00EF1A93">
              <w:rPr>
                <w:rFonts w:cs="Arial"/>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EF1A93" w:rsidRDefault="00EC4A44" w:rsidP="007928A2">
            <w:pPr>
              <w:pStyle w:val="TAL"/>
              <w:rPr>
                <w:rFonts w:cs="Arial"/>
                <w:sz w:val="16"/>
                <w:szCs w:val="16"/>
              </w:rPr>
            </w:pPr>
            <w:r w:rsidRPr="00EF1A93">
              <w:rPr>
                <w:rFonts w:cs="Arial"/>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EF1A93" w:rsidRDefault="00EC4A44" w:rsidP="007928A2">
            <w:pPr>
              <w:pStyle w:val="TAC"/>
              <w:rPr>
                <w:rFonts w:cs="Arial"/>
                <w:sz w:val="16"/>
                <w:szCs w:val="18"/>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Pr="00EF1A93" w:rsidRDefault="00EC4A44" w:rsidP="00E328F8">
            <w:pPr>
              <w:pStyle w:val="TAL"/>
              <w:jc w:val="center"/>
              <w:rPr>
                <w:rFonts w:cs="Arial"/>
                <w:sz w:val="16"/>
                <w:szCs w:val="16"/>
              </w:rPr>
            </w:pPr>
            <w:r w:rsidRPr="00EF1A93">
              <w:rPr>
                <w:rFonts w:cs="Arial"/>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EF1A93" w:rsidRDefault="00EC4A44" w:rsidP="007928A2">
            <w:pPr>
              <w:pStyle w:val="TAL"/>
              <w:rPr>
                <w:rFonts w:cs="Arial"/>
                <w:sz w:val="16"/>
                <w:szCs w:val="16"/>
              </w:rPr>
            </w:pPr>
            <w:r w:rsidRPr="00EF1A93">
              <w:rPr>
                <w:rFonts w:cs="Arial"/>
                <w:sz w:val="16"/>
                <w:szCs w:val="16"/>
              </w:rPr>
              <w:t>On the parameters provided to the SOR-AF from the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EF1A93" w:rsidRDefault="00EC4A44" w:rsidP="007928A2">
            <w:pPr>
              <w:pStyle w:val="TAC"/>
              <w:rPr>
                <w:rFonts w:cs="Arial"/>
                <w:sz w:val="16"/>
              </w:rPr>
            </w:pPr>
            <w:r w:rsidRPr="00EF1A93">
              <w:rPr>
                <w:rFonts w:cs="Arial"/>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Pr="00EF1A93" w:rsidRDefault="00EC4A44" w:rsidP="00E328F8">
            <w:pPr>
              <w:pStyle w:val="TAL"/>
              <w:jc w:val="center"/>
              <w:rPr>
                <w:rFonts w:cs="Arial"/>
                <w:sz w:val="16"/>
                <w:szCs w:val="16"/>
              </w:rPr>
            </w:pPr>
            <w:r w:rsidRPr="00EF1A93">
              <w:rPr>
                <w:rFonts w:cs="Arial"/>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EF1A93" w:rsidRDefault="00EC4A44" w:rsidP="007928A2">
            <w:pPr>
              <w:pStyle w:val="TAL"/>
              <w:rPr>
                <w:rFonts w:cs="Arial"/>
                <w:sz w:val="16"/>
                <w:szCs w:val="16"/>
              </w:rPr>
            </w:pPr>
            <w:r w:rsidRPr="00EF1A93">
              <w:rPr>
                <w:rFonts w:cs="Arial"/>
                <w:sz w:val="16"/>
                <w:szCs w:val="16"/>
              </w:rPr>
              <w:t>SP-AF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Pr="00EF1A93" w:rsidRDefault="00EC4A44" w:rsidP="007928A2">
            <w:pPr>
              <w:pStyle w:val="TAC"/>
              <w:rPr>
                <w:rFonts w:cs="Arial"/>
                <w:sz w:val="16"/>
                <w:szCs w:val="16"/>
              </w:rPr>
            </w:pPr>
            <w:r w:rsidRPr="00EF1A93">
              <w:rPr>
                <w:rFonts w:cs="Arial"/>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EF1A93" w:rsidRDefault="00EC4A44" w:rsidP="007928A2">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Pr="00EF1A93"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Pr="00EF1A93"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EF1A93" w:rsidRDefault="00EC4A44" w:rsidP="007928A2">
            <w:pPr>
              <w:pStyle w:val="TAL"/>
              <w:rPr>
                <w:rFonts w:cs="Arial"/>
                <w:sz w:val="16"/>
                <w:szCs w:val="16"/>
              </w:rPr>
            </w:pPr>
            <w:r w:rsidRPr="00EF1A93">
              <w:rPr>
                <w:rFonts w:cs="Arial"/>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Pr="00EF1A93" w:rsidRDefault="00EC4A44" w:rsidP="007928A2">
            <w:pPr>
              <w:pStyle w:val="TAC"/>
              <w:rPr>
                <w:rFonts w:cs="Arial"/>
                <w:sz w:val="16"/>
                <w:szCs w:val="16"/>
              </w:rPr>
            </w:pPr>
            <w:r w:rsidRPr="00EF1A93">
              <w:rPr>
                <w:rFonts w:cs="Arial"/>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Pr="00EF1A93" w:rsidRDefault="00EC4A44" w:rsidP="00E328F8">
            <w:pPr>
              <w:pStyle w:val="TAL"/>
              <w:jc w:val="center"/>
              <w:rPr>
                <w:rFonts w:cs="Arial"/>
                <w:sz w:val="16"/>
                <w:szCs w:val="16"/>
              </w:rPr>
            </w:pPr>
            <w:r w:rsidRPr="00EF1A93">
              <w:rPr>
                <w:rFonts w:cs="Arial"/>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Pr="00EF1A93" w:rsidRDefault="00EC4A44" w:rsidP="007928A2">
            <w:pPr>
              <w:pStyle w:val="TAL"/>
              <w:rPr>
                <w:rFonts w:cs="Arial"/>
                <w:sz w:val="16"/>
                <w:szCs w:val="16"/>
              </w:rPr>
            </w:pPr>
            <w:r w:rsidRPr="00EF1A93">
              <w:rPr>
                <w:rFonts w:cs="Arial"/>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Pr="00EF1A93" w:rsidRDefault="00EC4A44" w:rsidP="00E328F8">
            <w:pPr>
              <w:pStyle w:val="TAL"/>
              <w:jc w:val="center"/>
              <w:rPr>
                <w:rFonts w:cs="Arial"/>
                <w:sz w:val="16"/>
                <w:szCs w:val="16"/>
              </w:rPr>
            </w:pPr>
            <w:r w:rsidRPr="00EF1A93">
              <w:rPr>
                <w:rFonts w:cs="Arial"/>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EF1A93" w:rsidRDefault="00EC4A44" w:rsidP="007928A2">
            <w:pPr>
              <w:pStyle w:val="TAL"/>
              <w:rPr>
                <w:rFonts w:cs="Arial"/>
                <w:sz w:val="16"/>
                <w:szCs w:val="16"/>
              </w:rPr>
            </w:pPr>
            <w:r w:rsidRPr="00EF1A93">
              <w:rPr>
                <w:rFonts w:cs="Arial"/>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Pr="00EF1A93" w:rsidRDefault="00EC4A44" w:rsidP="00E328F8">
            <w:pPr>
              <w:pStyle w:val="TAL"/>
              <w:jc w:val="center"/>
              <w:rPr>
                <w:rFonts w:cs="Arial"/>
                <w:sz w:val="16"/>
                <w:szCs w:val="16"/>
              </w:rPr>
            </w:pPr>
            <w:r w:rsidRPr="00EF1A93">
              <w:rPr>
                <w:rFonts w:cs="Arial"/>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EF1A93" w:rsidRDefault="00EC4A44" w:rsidP="007928A2">
            <w:pPr>
              <w:pStyle w:val="TAL"/>
              <w:rPr>
                <w:rFonts w:cs="Arial"/>
                <w:sz w:val="16"/>
                <w:szCs w:val="16"/>
              </w:rPr>
            </w:pPr>
            <w:r w:rsidRPr="00EF1A93">
              <w:rPr>
                <w:rFonts w:cs="Arial"/>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EF1A93" w:rsidRDefault="00EC4A44" w:rsidP="007928A2">
            <w:pPr>
              <w:pStyle w:val="TAC"/>
              <w:rPr>
                <w:rFonts w:cs="Arial"/>
                <w:sz w:val="16"/>
              </w:rPr>
            </w:pPr>
            <w:r w:rsidRPr="00EF1A93">
              <w:rPr>
                <w:rFonts w:cs="Arial"/>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Pr="00EF1A93" w:rsidRDefault="00EC4A44" w:rsidP="00E328F8">
            <w:pPr>
              <w:pStyle w:val="TAL"/>
              <w:jc w:val="center"/>
              <w:rPr>
                <w:rFonts w:cs="Arial"/>
                <w:sz w:val="16"/>
                <w:szCs w:val="16"/>
              </w:rPr>
            </w:pPr>
            <w:r w:rsidRPr="00EF1A93">
              <w:rPr>
                <w:rFonts w:cs="Arial"/>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EF1A93" w:rsidRDefault="00EC4A44" w:rsidP="007928A2">
            <w:pPr>
              <w:pStyle w:val="TAL"/>
              <w:rPr>
                <w:rFonts w:cs="Arial"/>
                <w:sz w:val="16"/>
                <w:szCs w:val="16"/>
              </w:rPr>
            </w:pPr>
            <w:r w:rsidRPr="00EF1A93">
              <w:rPr>
                <w:rFonts w:cs="Arial"/>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Pr="00EF1A93" w:rsidRDefault="00EC4A44" w:rsidP="00E328F8">
            <w:pPr>
              <w:pStyle w:val="TAL"/>
              <w:jc w:val="center"/>
              <w:rPr>
                <w:rFonts w:cs="Arial"/>
                <w:sz w:val="16"/>
                <w:szCs w:val="16"/>
              </w:rPr>
            </w:pPr>
            <w:r w:rsidRPr="00EF1A93">
              <w:rPr>
                <w:rFonts w:cs="Arial"/>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EF1A93" w:rsidRDefault="00EC4A44" w:rsidP="007928A2">
            <w:pPr>
              <w:pStyle w:val="TAL"/>
              <w:rPr>
                <w:rFonts w:cs="Arial"/>
                <w:sz w:val="16"/>
                <w:szCs w:val="16"/>
              </w:rPr>
            </w:pPr>
            <w:r w:rsidRPr="00EF1A93">
              <w:rPr>
                <w:rFonts w:cs="Arial"/>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Pr="00EF1A93" w:rsidRDefault="00EC4A44" w:rsidP="00E328F8">
            <w:pPr>
              <w:pStyle w:val="TAL"/>
              <w:jc w:val="center"/>
              <w:rPr>
                <w:rFonts w:cs="Arial"/>
                <w:sz w:val="16"/>
                <w:szCs w:val="16"/>
              </w:rPr>
            </w:pPr>
            <w:r w:rsidRPr="00EF1A93">
              <w:rPr>
                <w:rFonts w:cs="Arial"/>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EF1A93" w:rsidRDefault="00EC4A44" w:rsidP="007928A2">
            <w:pPr>
              <w:pStyle w:val="TAL"/>
              <w:rPr>
                <w:rFonts w:cs="Arial"/>
                <w:sz w:val="16"/>
                <w:szCs w:val="16"/>
              </w:rPr>
            </w:pPr>
            <w:r w:rsidRPr="00EF1A93">
              <w:rPr>
                <w:rFonts w:cs="Arial"/>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Pr="00EF1A93" w:rsidRDefault="00EC4A44" w:rsidP="00E328F8">
            <w:pPr>
              <w:pStyle w:val="TAL"/>
              <w:jc w:val="center"/>
              <w:rPr>
                <w:rFonts w:cs="Arial"/>
                <w:sz w:val="16"/>
                <w:szCs w:val="16"/>
              </w:rPr>
            </w:pPr>
            <w:r w:rsidRPr="00EF1A93">
              <w:rPr>
                <w:rFonts w:cs="Arial"/>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EF1A93" w:rsidRDefault="00EC4A44" w:rsidP="007928A2">
            <w:pPr>
              <w:pStyle w:val="TAL"/>
              <w:rPr>
                <w:rFonts w:cs="Arial"/>
                <w:sz w:val="16"/>
                <w:szCs w:val="16"/>
              </w:rPr>
            </w:pPr>
            <w:r w:rsidRPr="00EF1A93">
              <w:rPr>
                <w:rFonts w:cs="Arial"/>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Pr="00EF1A93" w:rsidRDefault="00EC4A44" w:rsidP="00E328F8">
            <w:pPr>
              <w:pStyle w:val="TAL"/>
              <w:jc w:val="center"/>
              <w:rPr>
                <w:rFonts w:cs="Arial"/>
                <w:sz w:val="16"/>
                <w:szCs w:val="16"/>
              </w:rPr>
            </w:pPr>
            <w:r w:rsidRPr="00EF1A93">
              <w:rPr>
                <w:rFonts w:cs="Arial"/>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EF1A93" w:rsidRDefault="00EC4A44" w:rsidP="007928A2">
            <w:pPr>
              <w:pStyle w:val="TAL"/>
              <w:rPr>
                <w:rFonts w:cs="Arial"/>
                <w:sz w:val="16"/>
                <w:szCs w:val="16"/>
              </w:rPr>
            </w:pPr>
            <w:r w:rsidRPr="00EF1A93">
              <w:rPr>
                <w:rFonts w:cs="Arial"/>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Pr="00EF1A93" w:rsidRDefault="00EC4A44" w:rsidP="00E328F8">
            <w:pPr>
              <w:pStyle w:val="TAL"/>
              <w:jc w:val="center"/>
              <w:rPr>
                <w:rFonts w:cs="Arial"/>
                <w:sz w:val="16"/>
                <w:szCs w:val="16"/>
              </w:rPr>
            </w:pPr>
            <w:r w:rsidRPr="00EF1A93">
              <w:rPr>
                <w:rFonts w:cs="Arial"/>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EF1A93" w:rsidRDefault="00EC4A44" w:rsidP="007928A2">
            <w:pPr>
              <w:pStyle w:val="TAL"/>
              <w:rPr>
                <w:rFonts w:cs="Arial"/>
                <w:sz w:val="16"/>
                <w:szCs w:val="16"/>
              </w:rPr>
            </w:pPr>
            <w:r w:rsidRPr="00EF1A93">
              <w:rPr>
                <w:rFonts w:cs="Arial"/>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Pr="00EF1A93" w:rsidRDefault="00EC4A44" w:rsidP="007928A2">
            <w:pPr>
              <w:pStyle w:val="TAC"/>
              <w:rPr>
                <w:rFonts w:cs="Arial"/>
                <w:sz w:val="16"/>
                <w:szCs w:val="16"/>
              </w:rPr>
            </w:pPr>
            <w:r w:rsidRPr="00EF1A93">
              <w:rPr>
                <w:rFonts w:cs="Arial"/>
                <w:sz w:val="16"/>
                <w:szCs w:val="16"/>
              </w:rPr>
              <w:lastRenderedPageBreak/>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Pr="00EF1A93" w:rsidRDefault="00EC4A44" w:rsidP="00E328F8">
            <w:pPr>
              <w:pStyle w:val="TAL"/>
              <w:jc w:val="center"/>
              <w:rPr>
                <w:rFonts w:cs="Arial"/>
                <w:sz w:val="16"/>
                <w:szCs w:val="16"/>
              </w:rPr>
            </w:pPr>
            <w:r w:rsidRPr="00EF1A93">
              <w:rPr>
                <w:rFonts w:cs="Arial"/>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EF1A93" w:rsidRDefault="00EC4A44" w:rsidP="007928A2">
            <w:pPr>
              <w:pStyle w:val="TAL"/>
              <w:rPr>
                <w:rFonts w:cs="Arial"/>
                <w:sz w:val="16"/>
                <w:szCs w:val="16"/>
              </w:rPr>
            </w:pPr>
            <w:r w:rsidRPr="00EF1A93">
              <w:rPr>
                <w:rFonts w:cs="Arial"/>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Pr="00EF1A93" w:rsidRDefault="00EC4A44" w:rsidP="00E328F8">
            <w:pPr>
              <w:pStyle w:val="TAL"/>
              <w:jc w:val="center"/>
              <w:rPr>
                <w:rFonts w:cs="Arial"/>
                <w:sz w:val="16"/>
                <w:szCs w:val="16"/>
              </w:rPr>
            </w:pPr>
            <w:r w:rsidRPr="00EF1A93">
              <w:rPr>
                <w:rFonts w:cs="Arial"/>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EF1A93" w:rsidRDefault="00EC4A44" w:rsidP="007928A2">
            <w:pPr>
              <w:pStyle w:val="TAL"/>
              <w:rPr>
                <w:rFonts w:cs="Arial"/>
                <w:sz w:val="16"/>
                <w:szCs w:val="16"/>
              </w:rPr>
            </w:pPr>
            <w:r w:rsidRPr="00EF1A93">
              <w:rPr>
                <w:rFonts w:cs="Arial"/>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Pr="00EF1A93" w:rsidRDefault="00EC4A44" w:rsidP="00E328F8">
            <w:pPr>
              <w:pStyle w:val="TAL"/>
              <w:jc w:val="center"/>
              <w:rPr>
                <w:rFonts w:cs="Arial"/>
                <w:sz w:val="16"/>
                <w:szCs w:val="16"/>
              </w:rPr>
            </w:pPr>
            <w:r w:rsidRPr="00EF1A93">
              <w:rPr>
                <w:rFonts w:cs="Arial"/>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EF1A93" w:rsidRDefault="00EC4A44" w:rsidP="007928A2">
            <w:pPr>
              <w:pStyle w:val="TAL"/>
              <w:rPr>
                <w:rFonts w:cs="Arial"/>
                <w:sz w:val="16"/>
                <w:szCs w:val="16"/>
              </w:rPr>
            </w:pPr>
            <w:r w:rsidRPr="00EF1A93">
              <w:rPr>
                <w:rFonts w:cs="Arial"/>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Pr="00EF1A93" w:rsidRDefault="00EC4A44" w:rsidP="00E328F8">
            <w:pPr>
              <w:pStyle w:val="TAL"/>
              <w:jc w:val="center"/>
              <w:rPr>
                <w:rFonts w:cs="Arial"/>
                <w:sz w:val="16"/>
                <w:szCs w:val="16"/>
              </w:rPr>
            </w:pPr>
            <w:r w:rsidRPr="00EF1A93">
              <w:rPr>
                <w:rFonts w:cs="Arial"/>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EF1A93" w:rsidRDefault="00EC4A44" w:rsidP="007928A2">
            <w:pPr>
              <w:pStyle w:val="TAL"/>
              <w:rPr>
                <w:rFonts w:cs="Arial"/>
                <w:sz w:val="16"/>
                <w:szCs w:val="16"/>
              </w:rPr>
            </w:pPr>
            <w:r w:rsidRPr="00EF1A93">
              <w:rPr>
                <w:rFonts w:cs="Arial"/>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Pr="00EF1A93" w:rsidRDefault="00EC4A44" w:rsidP="00E328F8">
            <w:pPr>
              <w:pStyle w:val="TAL"/>
              <w:jc w:val="center"/>
              <w:rPr>
                <w:rFonts w:cs="Arial"/>
                <w:sz w:val="16"/>
                <w:szCs w:val="16"/>
              </w:rPr>
            </w:pPr>
            <w:r w:rsidRPr="00EF1A93">
              <w:rPr>
                <w:rFonts w:cs="Arial"/>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EF1A93" w:rsidRDefault="00EC4A44" w:rsidP="007928A2">
            <w:pPr>
              <w:pStyle w:val="TAL"/>
              <w:rPr>
                <w:rFonts w:cs="Arial"/>
                <w:sz w:val="16"/>
                <w:szCs w:val="16"/>
              </w:rPr>
            </w:pPr>
            <w:r w:rsidRPr="00EF1A93">
              <w:rPr>
                <w:rFonts w:cs="Arial"/>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EF1A93" w:rsidRDefault="00EC4A44" w:rsidP="007928A2">
            <w:pPr>
              <w:pStyle w:val="TAC"/>
              <w:rPr>
                <w:rFonts w:cs="Arial"/>
                <w:sz w:val="16"/>
              </w:rPr>
            </w:pPr>
            <w:r w:rsidRPr="00EF1A93">
              <w:rPr>
                <w:rFonts w:cs="Arial"/>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Pr="00EF1A93" w:rsidRDefault="00EC4A44" w:rsidP="00E328F8">
            <w:pPr>
              <w:pStyle w:val="TAL"/>
              <w:jc w:val="center"/>
              <w:rPr>
                <w:rFonts w:cs="Arial"/>
                <w:sz w:val="16"/>
                <w:szCs w:val="16"/>
              </w:rPr>
            </w:pPr>
            <w:r w:rsidRPr="00EF1A93">
              <w:rPr>
                <w:rFonts w:cs="Arial"/>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EF1A93" w:rsidRDefault="00EC4A44" w:rsidP="007928A2">
            <w:pPr>
              <w:pStyle w:val="TAL"/>
              <w:rPr>
                <w:rFonts w:cs="Arial"/>
                <w:sz w:val="16"/>
                <w:szCs w:val="16"/>
              </w:rPr>
            </w:pPr>
            <w:r w:rsidRPr="00EF1A93">
              <w:rPr>
                <w:rFonts w:cs="Arial"/>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EF1A93" w:rsidRDefault="00EC4A44" w:rsidP="007928A2">
            <w:pPr>
              <w:pStyle w:val="TAC"/>
              <w:rPr>
                <w:rFonts w:cs="Arial"/>
                <w:sz w:val="16"/>
              </w:rPr>
            </w:pPr>
            <w:r w:rsidRPr="00EF1A93">
              <w:rPr>
                <w:rFonts w:cs="Arial"/>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Pr="00EF1A93" w:rsidRDefault="00EC4A44" w:rsidP="00E328F8">
            <w:pPr>
              <w:pStyle w:val="TAL"/>
              <w:jc w:val="center"/>
              <w:rPr>
                <w:rFonts w:cs="Arial"/>
                <w:sz w:val="16"/>
                <w:szCs w:val="16"/>
              </w:rPr>
            </w:pPr>
            <w:r w:rsidRPr="00EF1A93">
              <w:rPr>
                <w:rFonts w:cs="Arial"/>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EF1A93" w:rsidRDefault="00EC4A44" w:rsidP="007928A2">
            <w:pPr>
              <w:pStyle w:val="TAL"/>
              <w:rPr>
                <w:rFonts w:cs="Arial"/>
                <w:sz w:val="16"/>
                <w:szCs w:val="16"/>
              </w:rPr>
            </w:pPr>
            <w:r w:rsidRPr="00EF1A93">
              <w:rPr>
                <w:rFonts w:cs="Arial"/>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Pr="00EF1A93" w:rsidRDefault="00EC4A44" w:rsidP="00E328F8">
            <w:pPr>
              <w:pStyle w:val="TAL"/>
              <w:jc w:val="center"/>
              <w:rPr>
                <w:rFonts w:cs="Arial"/>
                <w:sz w:val="16"/>
                <w:szCs w:val="16"/>
              </w:rPr>
            </w:pPr>
            <w:r w:rsidRPr="00EF1A93">
              <w:rPr>
                <w:rFonts w:cs="Arial"/>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EF1A93" w:rsidRDefault="00EC4A44" w:rsidP="007928A2">
            <w:pPr>
              <w:pStyle w:val="TAL"/>
              <w:rPr>
                <w:rFonts w:cs="Arial"/>
                <w:sz w:val="16"/>
                <w:szCs w:val="16"/>
              </w:rPr>
            </w:pPr>
            <w:r w:rsidRPr="00EF1A93">
              <w:rPr>
                <w:rFonts w:cs="Arial"/>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Pr="00EF1A93" w:rsidRDefault="00EC4A44" w:rsidP="00E328F8">
            <w:pPr>
              <w:pStyle w:val="TAL"/>
              <w:jc w:val="center"/>
              <w:rPr>
                <w:rFonts w:cs="Arial"/>
                <w:sz w:val="16"/>
                <w:szCs w:val="16"/>
              </w:rPr>
            </w:pPr>
            <w:r w:rsidRPr="00EF1A93">
              <w:rPr>
                <w:rFonts w:cs="Arial"/>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EF1A93" w:rsidRDefault="00EC4A44" w:rsidP="007928A2">
            <w:pPr>
              <w:pStyle w:val="TAL"/>
              <w:rPr>
                <w:rFonts w:cs="Arial"/>
                <w:sz w:val="16"/>
                <w:szCs w:val="16"/>
              </w:rPr>
            </w:pPr>
            <w:r w:rsidRPr="00EF1A93">
              <w:rPr>
                <w:rFonts w:cs="Arial"/>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Pr="00EF1A93" w:rsidRDefault="00EC4A44" w:rsidP="00E328F8">
            <w:pPr>
              <w:pStyle w:val="TAL"/>
              <w:jc w:val="center"/>
              <w:rPr>
                <w:rFonts w:cs="Arial"/>
                <w:sz w:val="16"/>
                <w:szCs w:val="16"/>
              </w:rPr>
            </w:pPr>
            <w:r w:rsidRPr="00EF1A93">
              <w:rPr>
                <w:rFonts w:cs="Arial"/>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EF1A93" w:rsidRDefault="00EC4A44" w:rsidP="007928A2">
            <w:pPr>
              <w:pStyle w:val="TAL"/>
              <w:rPr>
                <w:rFonts w:cs="Arial"/>
                <w:sz w:val="16"/>
                <w:szCs w:val="16"/>
              </w:rPr>
            </w:pPr>
            <w:r w:rsidRPr="00EF1A93">
              <w:rPr>
                <w:rFonts w:cs="Arial"/>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Pr="00EF1A93" w:rsidRDefault="00EC4A44" w:rsidP="00E328F8">
            <w:pPr>
              <w:pStyle w:val="TAL"/>
              <w:jc w:val="center"/>
              <w:rPr>
                <w:rFonts w:cs="Arial"/>
                <w:sz w:val="16"/>
                <w:szCs w:val="16"/>
              </w:rPr>
            </w:pPr>
            <w:r w:rsidRPr="00EF1A93">
              <w:rPr>
                <w:rFonts w:cs="Arial"/>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EF1A93" w:rsidRDefault="00EC4A44" w:rsidP="007928A2">
            <w:pPr>
              <w:pStyle w:val="TAL"/>
              <w:rPr>
                <w:rFonts w:cs="Arial"/>
                <w:sz w:val="16"/>
                <w:szCs w:val="16"/>
              </w:rPr>
            </w:pPr>
            <w:r w:rsidRPr="00EF1A93">
              <w:rPr>
                <w:rFonts w:cs="Arial"/>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Pr="00EF1A93" w:rsidRDefault="00EC4A44" w:rsidP="00E328F8">
            <w:pPr>
              <w:pStyle w:val="TAL"/>
              <w:jc w:val="center"/>
              <w:rPr>
                <w:rFonts w:cs="Arial"/>
                <w:sz w:val="16"/>
                <w:szCs w:val="16"/>
              </w:rPr>
            </w:pPr>
            <w:r w:rsidRPr="00EF1A93">
              <w:rPr>
                <w:rFonts w:cs="Arial"/>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EF1A93" w:rsidRDefault="00EC4A44" w:rsidP="007928A2">
            <w:pPr>
              <w:pStyle w:val="TAL"/>
              <w:rPr>
                <w:rFonts w:cs="Arial"/>
                <w:sz w:val="16"/>
                <w:szCs w:val="16"/>
              </w:rPr>
            </w:pPr>
            <w:r w:rsidRPr="00EF1A93">
              <w:rPr>
                <w:rFonts w:cs="Arial"/>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Pr="00EF1A93" w:rsidRDefault="00EC4A44" w:rsidP="00E328F8">
            <w:pPr>
              <w:pStyle w:val="TAL"/>
              <w:jc w:val="center"/>
              <w:rPr>
                <w:rFonts w:cs="Arial"/>
                <w:sz w:val="16"/>
                <w:szCs w:val="16"/>
              </w:rPr>
            </w:pPr>
            <w:r w:rsidRPr="00EF1A93">
              <w:rPr>
                <w:rFonts w:cs="Arial"/>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EF1A93" w:rsidRDefault="00EC4A44" w:rsidP="007928A2">
            <w:pPr>
              <w:pStyle w:val="TAL"/>
              <w:rPr>
                <w:rFonts w:cs="Arial"/>
                <w:sz w:val="16"/>
                <w:szCs w:val="16"/>
              </w:rPr>
            </w:pPr>
            <w:r w:rsidRPr="00EF1A93">
              <w:rPr>
                <w:rFonts w:cs="Arial"/>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Pr="00EF1A93" w:rsidRDefault="00EC4A44" w:rsidP="00E328F8">
            <w:pPr>
              <w:pStyle w:val="TAL"/>
              <w:jc w:val="center"/>
              <w:rPr>
                <w:rFonts w:cs="Arial"/>
                <w:sz w:val="16"/>
                <w:szCs w:val="16"/>
              </w:rPr>
            </w:pPr>
            <w:r w:rsidRPr="00EF1A93">
              <w:rPr>
                <w:rFonts w:cs="Arial"/>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EF1A93" w:rsidRDefault="00EC4A44" w:rsidP="007928A2">
            <w:pPr>
              <w:pStyle w:val="TAL"/>
              <w:rPr>
                <w:rFonts w:cs="Arial"/>
                <w:sz w:val="16"/>
                <w:szCs w:val="16"/>
              </w:rPr>
            </w:pPr>
            <w:r w:rsidRPr="00EF1A93">
              <w:rPr>
                <w:rFonts w:cs="Arial"/>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Pr="00EF1A93" w:rsidRDefault="00EC4A44" w:rsidP="00E328F8">
            <w:pPr>
              <w:pStyle w:val="TAL"/>
              <w:jc w:val="center"/>
              <w:rPr>
                <w:rFonts w:cs="Arial"/>
                <w:sz w:val="16"/>
                <w:szCs w:val="16"/>
              </w:rPr>
            </w:pPr>
            <w:r w:rsidRPr="00EF1A93">
              <w:rPr>
                <w:rFonts w:cs="Arial"/>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EF1A93" w:rsidRDefault="00EC4A44" w:rsidP="007928A2">
            <w:pPr>
              <w:pStyle w:val="TAL"/>
              <w:rPr>
                <w:rFonts w:cs="Arial"/>
                <w:sz w:val="16"/>
                <w:szCs w:val="16"/>
              </w:rPr>
            </w:pPr>
            <w:r w:rsidRPr="00EF1A93">
              <w:rPr>
                <w:rFonts w:cs="Arial"/>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EF1A93" w:rsidRDefault="00EC4A44" w:rsidP="007928A2">
            <w:pPr>
              <w:pStyle w:val="TAC"/>
              <w:rPr>
                <w:rFonts w:cs="Arial"/>
                <w:sz w:val="16"/>
              </w:rPr>
            </w:pPr>
            <w:r w:rsidRPr="00EF1A93">
              <w:rPr>
                <w:rFonts w:cs="Arial"/>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Pr="00EF1A93" w:rsidRDefault="00EC4A44" w:rsidP="00E328F8">
            <w:pPr>
              <w:pStyle w:val="TAL"/>
              <w:jc w:val="center"/>
              <w:rPr>
                <w:rFonts w:cs="Arial"/>
                <w:sz w:val="16"/>
                <w:szCs w:val="16"/>
              </w:rPr>
            </w:pPr>
            <w:r w:rsidRPr="00EF1A93">
              <w:rPr>
                <w:rFonts w:cs="Arial"/>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EF1A93" w:rsidRDefault="00EC4A44" w:rsidP="007928A2">
            <w:pPr>
              <w:pStyle w:val="TAL"/>
              <w:rPr>
                <w:rFonts w:cs="Arial"/>
                <w:sz w:val="16"/>
                <w:szCs w:val="16"/>
              </w:rPr>
            </w:pPr>
            <w:r w:rsidRPr="00EF1A93">
              <w:rPr>
                <w:rFonts w:cs="Arial"/>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EF1A93" w:rsidRDefault="00EC4A44" w:rsidP="007928A2">
            <w:pPr>
              <w:pStyle w:val="TAC"/>
              <w:rPr>
                <w:rFonts w:cs="Arial"/>
                <w:sz w:val="16"/>
              </w:rPr>
            </w:pPr>
            <w:r w:rsidRPr="00EF1A93">
              <w:rPr>
                <w:rFonts w:cs="Arial"/>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Pr="00EF1A93" w:rsidRDefault="00EC4A44" w:rsidP="00E328F8">
            <w:pPr>
              <w:pStyle w:val="TAL"/>
              <w:jc w:val="center"/>
              <w:rPr>
                <w:rFonts w:cs="Arial"/>
                <w:sz w:val="16"/>
                <w:szCs w:val="16"/>
              </w:rPr>
            </w:pPr>
            <w:r w:rsidRPr="00EF1A93">
              <w:rPr>
                <w:rFonts w:cs="Arial"/>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EF1A93" w:rsidRDefault="00EC4A44" w:rsidP="007928A2">
            <w:pPr>
              <w:pStyle w:val="TAL"/>
              <w:rPr>
                <w:rFonts w:cs="Arial"/>
                <w:sz w:val="16"/>
                <w:szCs w:val="16"/>
              </w:rPr>
            </w:pPr>
            <w:r w:rsidRPr="00EF1A93">
              <w:rPr>
                <w:rFonts w:cs="Arial"/>
                <w:sz w:val="16"/>
                <w:szCs w:val="16"/>
              </w:rPr>
              <w:t>Handling of Higher Priority PLMN selection with the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Pr="00EF1A93" w:rsidRDefault="00EC4A44" w:rsidP="00E328F8">
            <w:pPr>
              <w:pStyle w:val="TAL"/>
              <w:jc w:val="center"/>
              <w:rPr>
                <w:rFonts w:cs="Arial"/>
                <w:sz w:val="16"/>
                <w:szCs w:val="16"/>
              </w:rPr>
            </w:pPr>
            <w:r w:rsidRPr="00EF1A93">
              <w:rPr>
                <w:rFonts w:cs="Arial"/>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EF1A93" w:rsidRDefault="00EC4A44" w:rsidP="007928A2">
            <w:pPr>
              <w:pStyle w:val="TAL"/>
              <w:rPr>
                <w:rFonts w:cs="Arial"/>
                <w:sz w:val="16"/>
                <w:szCs w:val="16"/>
              </w:rPr>
            </w:pPr>
            <w:r w:rsidRPr="00EF1A93">
              <w:rPr>
                <w:rFonts w:cs="Arial"/>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Pr="00EF1A93" w:rsidRDefault="00EC4A44" w:rsidP="00E328F8">
            <w:pPr>
              <w:pStyle w:val="TAL"/>
              <w:jc w:val="center"/>
              <w:rPr>
                <w:rFonts w:cs="Arial"/>
                <w:sz w:val="16"/>
                <w:szCs w:val="16"/>
              </w:rPr>
            </w:pPr>
            <w:r w:rsidRPr="00EF1A93">
              <w:rPr>
                <w:rFonts w:cs="Arial"/>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EF1A93" w:rsidRDefault="00EC4A44" w:rsidP="007928A2">
            <w:pPr>
              <w:pStyle w:val="TAL"/>
              <w:rPr>
                <w:rFonts w:cs="Arial"/>
                <w:sz w:val="16"/>
                <w:szCs w:val="16"/>
              </w:rPr>
            </w:pPr>
            <w:r w:rsidRPr="00EF1A93">
              <w:rPr>
                <w:rFonts w:cs="Arial"/>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Pr="00EF1A93" w:rsidRDefault="00EC4A44" w:rsidP="00E328F8">
            <w:pPr>
              <w:pStyle w:val="TAL"/>
              <w:jc w:val="center"/>
              <w:rPr>
                <w:rFonts w:cs="Arial"/>
                <w:sz w:val="16"/>
                <w:szCs w:val="16"/>
              </w:rPr>
            </w:pPr>
            <w:r w:rsidRPr="00EF1A93">
              <w:rPr>
                <w:rFonts w:cs="Arial"/>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EF1A93" w:rsidRDefault="00EC4A44" w:rsidP="007928A2">
            <w:pPr>
              <w:pStyle w:val="TAL"/>
              <w:rPr>
                <w:rFonts w:cs="Arial"/>
                <w:sz w:val="16"/>
                <w:szCs w:val="16"/>
              </w:rPr>
            </w:pPr>
            <w:r w:rsidRPr="00EF1A93">
              <w:rPr>
                <w:rFonts w:cs="Arial"/>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Pr="00EF1A93" w:rsidRDefault="00EC4A44" w:rsidP="00E328F8">
            <w:pPr>
              <w:pStyle w:val="TAL"/>
              <w:jc w:val="center"/>
              <w:rPr>
                <w:rFonts w:cs="Arial"/>
                <w:sz w:val="16"/>
                <w:szCs w:val="16"/>
              </w:rPr>
            </w:pPr>
            <w:r w:rsidRPr="00EF1A93">
              <w:rPr>
                <w:rFonts w:cs="Arial"/>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EF1A93" w:rsidRDefault="00EC4A44" w:rsidP="007928A2">
            <w:pPr>
              <w:pStyle w:val="TAL"/>
              <w:rPr>
                <w:rFonts w:cs="Arial"/>
                <w:sz w:val="16"/>
                <w:szCs w:val="16"/>
              </w:rPr>
            </w:pPr>
            <w:r w:rsidRPr="00EF1A93">
              <w:rPr>
                <w:rFonts w:cs="Arial"/>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Pr="00EF1A93" w:rsidRDefault="00EC4A44" w:rsidP="00E328F8">
            <w:pPr>
              <w:pStyle w:val="TAL"/>
              <w:jc w:val="center"/>
              <w:rPr>
                <w:rFonts w:cs="Arial"/>
                <w:sz w:val="16"/>
                <w:szCs w:val="16"/>
              </w:rPr>
            </w:pPr>
            <w:r w:rsidRPr="00EF1A93">
              <w:rPr>
                <w:rFonts w:cs="Arial"/>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EF1A93" w:rsidRDefault="00EC4A44" w:rsidP="007928A2">
            <w:pPr>
              <w:pStyle w:val="TAL"/>
              <w:rPr>
                <w:rFonts w:cs="Arial"/>
                <w:sz w:val="16"/>
                <w:szCs w:val="16"/>
              </w:rPr>
            </w:pPr>
            <w:r w:rsidRPr="00EF1A93">
              <w:rPr>
                <w:rFonts w:cs="Arial"/>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Pr="00EF1A93" w:rsidRDefault="00EC4A44" w:rsidP="00E328F8">
            <w:pPr>
              <w:pStyle w:val="TAL"/>
              <w:jc w:val="center"/>
              <w:rPr>
                <w:rFonts w:cs="Arial"/>
                <w:sz w:val="16"/>
                <w:szCs w:val="16"/>
              </w:rPr>
            </w:pPr>
            <w:r w:rsidRPr="00EF1A93">
              <w:rPr>
                <w:rFonts w:cs="Arial"/>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EF1A93" w:rsidRDefault="00EC4A44" w:rsidP="007928A2">
            <w:pPr>
              <w:pStyle w:val="TAL"/>
              <w:rPr>
                <w:rFonts w:cs="Arial"/>
                <w:sz w:val="16"/>
                <w:szCs w:val="16"/>
              </w:rPr>
            </w:pPr>
            <w:r w:rsidRPr="00EF1A93">
              <w:rPr>
                <w:rFonts w:cs="Arial"/>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Pr="00EF1A93" w:rsidRDefault="00EC4A44" w:rsidP="00E328F8">
            <w:pPr>
              <w:pStyle w:val="TAL"/>
              <w:jc w:val="center"/>
              <w:rPr>
                <w:rFonts w:cs="Arial"/>
                <w:sz w:val="16"/>
                <w:szCs w:val="16"/>
              </w:rPr>
            </w:pPr>
            <w:r w:rsidRPr="00EF1A93">
              <w:rPr>
                <w:rFonts w:cs="Arial"/>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EF1A93" w:rsidRDefault="00EC4A44" w:rsidP="007928A2">
            <w:pPr>
              <w:pStyle w:val="TAL"/>
              <w:rPr>
                <w:rFonts w:cs="Arial"/>
                <w:sz w:val="16"/>
                <w:szCs w:val="16"/>
              </w:rPr>
            </w:pPr>
            <w:r w:rsidRPr="00EF1A93">
              <w:rPr>
                <w:rFonts w:cs="Arial"/>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Pr="00EF1A93" w:rsidRDefault="00EC4A44" w:rsidP="00E328F8">
            <w:pPr>
              <w:pStyle w:val="TAL"/>
              <w:jc w:val="center"/>
              <w:rPr>
                <w:rFonts w:cs="Arial"/>
                <w:sz w:val="16"/>
                <w:szCs w:val="16"/>
              </w:rPr>
            </w:pPr>
            <w:r w:rsidRPr="00EF1A93">
              <w:rPr>
                <w:rFonts w:cs="Arial"/>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EF1A93" w:rsidRDefault="00EC4A44" w:rsidP="007928A2">
            <w:pPr>
              <w:pStyle w:val="TAL"/>
              <w:rPr>
                <w:rFonts w:cs="Arial"/>
                <w:sz w:val="16"/>
                <w:szCs w:val="16"/>
              </w:rPr>
            </w:pPr>
            <w:r w:rsidRPr="00EF1A93">
              <w:rPr>
                <w:rFonts w:cs="Arial"/>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EF1A93" w:rsidRDefault="00EC4A44" w:rsidP="007928A2">
            <w:pPr>
              <w:pStyle w:val="TAC"/>
              <w:rPr>
                <w:rFonts w:cs="Arial"/>
                <w:sz w:val="16"/>
              </w:rPr>
            </w:pPr>
            <w:r w:rsidRPr="00EF1A93">
              <w:rPr>
                <w:rFonts w:cs="Arial"/>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Pr="00EF1A93" w:rsidRDefault="00EC4A44" w:rsidP="00E328F8">
            <w:pPr>
              <w:pStyle w:val="TAL"/>
              <w:jc w:val="center"/>
              <w:rPr>
                <w:rFonts w:cs="Arial"/>
                <w:sz w:val="16"/>
                <w:szCs w:val="16"/>
              </w:rPr>
            </w:pPr>
            <w:r w:rsidRPr="00EF1A93">
              <w:rPr>
                <w:rFonts w:cs="Arial"/>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EF1A93" w:rsidRDefault="00EC4A44" w:rsidP="007928A2">
            <w:pPr>
              <w:pStyle w:val="TAL"/>
              <w:rPr>
                <w:rFonts w:cs="Arial"/>
                <w:sz w:val="16"/>
                <w:szCs w:val="16"/>
              </w:rPr>
            </w:pPr>
            <w:r w:rsidRPr="00EF1A93">
              <w:rPr>
                <w:rFonts w:cs="Arial"/>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Pr="00EF1A93" w:rsidRDefault="00EC4A44" w:rsidP="00E328F8">
            <w:pPr>
              <w:pStyle w:val="TAL"/>
              <w:jc w:val="center"/>
              <w:rPr>
                <w:rFonts w:cs="Arial"/>
                <w:sz w:val="16"/>
                <w:szCs w:val="16"/>
              </w:rPr>
            </w:pPr>
            <w:r w:rsidRPr="00EF1A93">
              <w:rPr>
                <w:rFonts w:cs="Arial"/>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EF1A93" w:rsidRDefault="00EC4A44" w:rsidP="007928A2">
            <w:pPr>
              <w:pStyle w:val="TAL"/>
              <w:rPr>
                <w:rFonts w:cs="Arial"/>
                <w:sz w:val="16"/>
                <w:szCs w:val="16"/>
              </w:rPr>
            </w:pPr>
            <w:r w:rsidRPr="00EF1A93">
              <w:rPr>
                <w:rFonts w:cs="Arial"/>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EF1A93" w:rsidRDefault="00EC4A44" w:rsidP="007928A2">
            <w:pPr>
              <w:pStyle w:val="TAC"/>
              <w:rPr>
                <w:rFonts w:cs="Arial"/>
                <w:sz w:val="16"/>
              </w:rPr>
            </w:pPr>
            <w:r w:rsidRPr="00EF1A93">
              <w:rPr>
                <w:rFonts w:cs="Arial"/>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Pr="00EF1A93" w:rsidRDefault="00EC4A44" w:rsidP="00E328F8">
            <w:pPr>
              <w:pStyle w:val="TAL"/>
              <w:jc w:val="center"/>
              <w:rPr>
                <w:rFonts w:cs="Arial"/>
                <w:sz w:val="16"/>
                <w:szCs w:val="16"/>
              </w:rPr>
            </w:pPr>
            <w:r w:rsidRPr="00EF1A93">
              <w:rPr>
                <w:rFonts w:cs="Arial"/>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EF1A93" w:rsidRDefault="00EC4A44" w:rsidP="007928A2">
            <w:pPr>
              <w:pStyle w:val="TAL"/>
              <w:rPr>
                <w:rFonts w:cs="Arial"/>
                <w:sz w:val="16"/>
                <w:szCs w:val="16"/>
              </w:rPr>
            </w:pPr>
            <w:r w:rsidRPr="00EF1A93">
              <w:rPr>
                <w:rFonts w:cs="Arial"/>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EF1A93" w:rsidRDefault="00EC4A44" w:rsidP="007928A2">
            <w:pPr>
              <w:pStyle w:val="TAC"/>
              <w:rPr>
                <w:rFonts w:cs="Arial"/>
                <w:sz w:val="16"/>
              </w:rPr>
            </w:pPr>
            <w:r w:rsidRPr="00EF1A93">
              <w:rPr>
                <w:rFonts w:cs="Arial"/>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Pr="00EF1A93" w:rsidRDefault="00EC4A44" w:rsidP="00E328F8">
            <w:pPr>
              <w:pStyle w:val="TAL"/>
              <w:jc w:val="center"/>
              <w:rPr>
                <w:rFonts w:cs="Arial"/>
                <w:sz w:val="16"/>
                <w:szCs w:val="16"/>
              </w:rPr>
            </w:pPr>
            <w:r w:rsidRPr="00EF1A93">
              <w:rPr>
                <w:rFonts w:cs="Arial"/>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EF1A93" w:rsidRDefault="00EC4A44" w:rsidP="007928A2">
            <w:pPr>
              <w:pStyle w:val="TAL"/>
              <w:rPr>
                <w:rFonts w:cs="Arial"/>
                <w:sz w:val="16"/>
                <w:szCs w:val="16"/>
              </w:rPr>
            </w:pPr>
            <w:r w:rsidRPr="00EF1A93">
              <w:rPr>
                <w:rFonts w:cs="Arial"/>
                <w:sz w:val="16"/>
                <w:szCs w:val="16"/>
              </w:rPr>
              <w:t>Handling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Pr="00EF1A93" w:rsidRDefault="00EC4A44" w:rsidP="007928A2">
            <w:pPr>
              <w:pStyle w:val="TAC"/>
              <w:rPr>
                <w:rFonts w:cs="Arial"/>
                <w:sz w:val="16"/>
              </w:rPr>
            </w:pPr>
            <w:r w:rsidRPr="00EF1A93">
              <w:rPr>
                <w:rFonts w:cs="Arial"/>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Pr="00EF1A93" w:rsidRDefault="00EC4A44" w:rsidP="00E328F8">
            <w:pPr>
              <w:pStyle w:val="TAL"/>
              <w:jc w:val="center"/>
              <w:rPr>
                <w:rFonts w:cs="Arial"/>
                <w:sz w:val="16"/>
                <w:szCs w:val="16"/>
              </w:rPr>
            </w:pPr>
            <w:r w:rsidRPr="00EF1A93">
              <w:rPr>
                <w:rFonts w:cs="Arial"/>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EF1A93" w:rsidRDefault="00EC4A44" w:rsidP="007928A2">
            <w:pPr>
              <w:pStyle w:val="TAL"/>
              <w:rPr>
                <w:rFonts w:cs="Arial"/>
                <w:sz w:val="16"/>
                <w:szCs w:val="16"/>
              </w:rPr>
            </w:pPr>
            <w:r w:rsidRPr="00EF1A93">
              <w:rPr>
                <w:rFonts w:cs="Arial"/>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Pr="00EF1A93" w:rsidRDefault="00EC4A44" w:rsidP="00E328F8">
            <w:pPr>
              <w:pStyle w:val="TAL"/>
              <w:jc w:val="center"/>
              <w:rPr>
                <w:rFonts w:cs="Arial"/>
                <w:sz w:val="16"/>
                <w:szCs w:val="16"/>
              </w:rPr>
            </w:pPr>
            <w:r w:rsidRPr="00EF1A93">
              <w:rPr>
                <w:rFonts w:cs="Arial"/>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EF1A93" w:rsidRDefault="00EC4A44" w:rsidP="007928A2">
            <w:pPr>
              <w:pStyle w:val="TAL"/>
              <w:rPr>
                <w:rFonts w:cs="Arial"/>
                <w:sz w:val="16"/>
                <w:szCs w:val="16"/>
              </w:rPr>
            </w:pPr>
            <w:r w:rsidRPr="00EF1A93">
              <w:rPr>
                <w:rFonts w:cs="Arial"/>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Pr="00EF1A93" w:rsidRDefault="00EC4A44" w:rsidP="00E328F8">
            <w:pPr>
              <w:pStyle w:val="TAL"/>
              <w:jc w:val="center"/>
              <w:rPr>
                <w:rFonts w:cs="Arial"/>
                <w:sz w:val="16"/>
                <w:szCs w:val="16"/>
              </w:rPr>
            </w:pPr>
            <w:r w:rsidRPr="00EF1A93">
              <w:rPr>
                <w:rFonts w:cs="Arial"/>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EF1A93" w:rsidRDefault="00EC4A44" w:rsidP="007928A2">
            <w:pPr>
              <w:pStyle w:val="TAL"/>
              <w:rPr>
                <w:rFonts w:cs="Arial"/>
                <w:sz w:val="16"/>
                <w:szCs w:val="16"/>
              </w:rPr>
            </w:pPr>
            <w:r w:rsidRPr="00EF1A93">
              <w:rPr>
                <w:rFonts w:cs="Arial"/>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EF1A93" w:rsidRDefault="00EC4A44" w:rsidP="007928A2">
            <w:pPr>
              <w:pStyle w:val="TAC"/>
              <w:rPr>
                <w:rFonts w:cs="Arial"/>
                <w:sz w:val="16"/>
              </w:rPr>
            </w:pPr>
            <w:r w:rsidRPr="00EF1A93">
              <w:rPr>
                <w:rFonts w:cs="Arial"/>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Pr="00EF1A93" w:rsidRDefault="00EC4A44" w:rsidP="00E328F8">
            <w:pPr>
              <w:pStyle w:val="TAL"/>
              <w:jc w:val="center"/>
              <w:rPr>
                <w:rFonts w:cs="Arial"/>
                <w:sz w:val="16"/>
                <w:szCs w:val="16"/>
              </w:rPr>
            </w:pPr>
            <w:r w:rsidRPr="00EF1A93">
              <w:rPr>
                <w:rFonts w:cs="Arial"/>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EF1A93" w:rsidRDefault="00EC4A44" w:rsidP="007928A2">
            <w:pPr>
              <w:pStyle w:val="TAL"/>
              <w:rPr>
                <w:rFonts w:cs="Arial"/>
                <w:sz w:val="16"/>
                <w:szCs w:val="16"/>
              </w:rPr>
            </w:pPr>
            <w:r w:rsidRPr="00EF1A93">
              <w:rPr>
                <w:rFonts w:cs="Arial"/>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EF1A93" w:rsidRDefault="00EC4A44" w:rsidP="007928A2">
            <w:pPr>
              <w:pStyle w:val="TAC"/>
              <w:rPr>
                <w:rFonts w:cs="Arial"/>
                <w:sz w:val="16"/>
              </w:rPr>
            </w:pPr>
            <w:r w:rsidRPr="00EF1A93">
              <w:rPr>
                <w:rFonts w:cs="Arial"/>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Pr="00EF1A93" w:rsidRDefault="00EC4A44" w:rsidP="00E328F8">
            <w:pPr>
              <w:pStyle w:val="TAL"/>
              <w:jc w:val="center"/>
              <w:rPr>
                <w:rFonts w:cs="Arial"/>
                <w:sz w:val="16"/>
                <w:szCs w:val="16"/>
              </w:rPr>
            </w:pPr>
            <w:r w:rsidRPr="00EF1A93">
              <w:rPr>
                <w:rFonts w:cs="Arial"/>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EF1A93" w:rsidRDefault="00EC4A44" w:rsidP="007928A2">
            <w:pPr>
              <w:pStyle w:val="TAL"/>
              <w:rPr>
                <w:rFonts w:cs="Arial"/>
                <w:sz w:val="16"/>
                <w:szCs w:val="16"/>
              </w:rPr>
            </w:pPr>
            <w:r w:rsidRPr="00EF1A93">
              <w:rPr>
                <w:rFonts w:cs="Arial"/>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Pr="00EF1A93" w:rsidRDefault="00EC4A44" w:rsidP="00E328F8">
            <w:pPr>
              <w:pStyle w:val="TAL"/>
              <w:jc w:val="center"/>
              <w:rPr>
                <w:rFonts w:cs="Arial"/>
                <w:sz w:val="16"/>
                <w:szCs w:val="16"/>
              </w:rPr>
            </w:pPr>
            <w:r w:rsidRPr="00EF1A93">
              <w:rPr>
                <w:rFonts w:cs="Arial"/>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EF1A93" w:rsidRDefault="00EC4A44" w:rsidP="007928A2">
            <w:pPr>
              <w:pStyle w:val="TAL"/>
              <w:rPr>
                <w:rFonts w:cs="Arial"/>
                <w:sz w:val="16"/>
                <w:szCs w:val="16"/>
              </w:rPr>
            </w:pPr>
            <w:r w:rsidRPr="00EF1A93">
              <w:rPr>
                <w:rFonts w:cs="Arial"/>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Pr="00EF1A93" w:rsidRDefault="00EC4A44" w:rsidP="00E328F8">
            <w:pPr>
              <w:pStyle w:val="TAL"/>
              <w:jc w:val="center"/>
              <w:rPr>
                <w:rFonts w:cs="Arial"/>
                <w:sz w:val="16"/>
                <w:szCs w:val="16"/>
              </w:rPr>
            </w:pPr>
            <w:r w:rsidRPr="00EF1A93">
              <w:rPr>
                <w:rFonts w:cs="Arial"/>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EF1A93" w:rsidRDefault="00EC4A44" w:rsidP="007928A2">
            <w:pPr>
              <w:pStyle w:val="TAL"/>
              <w:rPr>
                <w:rFonts w:cs="Arial"/>
                <w:sz w:val="16"/>
                <w:szCs w:val="16"/>
              </w:rPr>
            </w:pPr>
            <w:r w:rsidRPr="00EF1A93">
              <w:rPr>
                <w:rFonts w:cs="Arial"/>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Pr="00EF1A93" w:rsidRDefault="00EC4A44" w:rsidP="007928A2">
            <w:pPr>
              <w:pStyle w:val="TAC"/>
              <w:rPr>
                <w:rFonts w:cs="Arial"/>
                <w:sz w:val="16"/>
                <w:szCs w:val="16"/>
              </w:rPr>
            </w:pPr>
            <w:r w:rsidRPr="00EF1A93">
              <w:rPr>
                <w:rFonts w:cs="Arial"/>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Pr="00EF1A93" w:rsidRDefault="00EC4A44" w:rsidP="007928A2">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EF1A93" w:rsidRDefault="00EC4A44" w:rsidP="007928A2">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Pr="00EF1A93"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Pr="00EF1A93"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EF1A93" w:rsidRDefault="00EC4A44" w:rsidP="007928A2">
            <w:pPr>
              <w:pStyle w:val="TAL"/>
              <w:rPr>
                <w:rFonts w:cs="Arial"/>
                <w:sz w:val="16"/>
                <w:szCs w:val="16"/>
              </w:rPr>
            </w:pPr>
            <w:r w:rsidRPr="00EF1A93">
              <w:rPr>
                <w:rFonts w:cs="Arial"/>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EF1A93" w:rsidRDefault="00EC4A44" w:rsidP="007928A2">
            <w:pPr>
              <w:pStyle w:val="TAC"/>
              <w:rPr>
                <w:rFonts w:cs="Arial"/>
                <w:sz w:val="16"/>
                <w:szCs w:val="16"/>
              </w:rPr>
            </w:pPr>
            <w:r w:rsidRPr="00EF1A93">
              <w:rPr>
                <w:rFonts w:cs="Arial"/>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Pr="00EF1A93" w:rsidRDefault="00EC4A44" w:rsidP="00E328F8">
            <w:pPr>
              <w:pStyle w:val="TAL"/>
              <w:jc w:val="center"/>
              <w:rPr>
                <w:rFonts w:cs="Arial"/>
                <w:sz w:val="16"/>
                <w:szCs w:val="16"/>
              </w:rPr>
            </w:pPr>
            <w:r w:rsidRPr="00EF1A93">
              <w:rPr>
                <w:rFonts w:cs="Arial"/>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Pr="00EF1A93" w:rsidRDefault="00EC4A44" w:rsidP="00E328F8">
            <w:pPr>
              <w:pStyle w:val="TAR"/>
              <w:jc w:val="center"/>
              <w:rPr>
                <w:rFonts w:cs="Arial"/>
                <w:sz w:val="16"/>
                <w:szCs w:val="16"/>
              </w:rPr>
            </w:pPr>
            <w:r w:rsidRPr="00EF1A93">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EF1A93" w:rsidRDefault="00EC4A44" w:rsidP="007928A2">
            <w:pPr>
              <w:pStyle w:val="TAL"/>
              <w:rPr>
                <w:rFonts w:cs="Arial"/>
                <w:sz w:val="16"/>
                <w:szCs w:val="16"/>
              </w:rPr>
            </w:pPr>
            <w:r w:rsidRPr="00EF1A93">
              <w:rPr>
                <w:rFonts w:cs="Arial"/>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Pr="00EF1A93" w:rsidRDefault="00EC4A44" w:rsidP="00E328F8">
            <w:pPr>
              <w:pStyle w:val="TAL"/>
              <w:jc w:val="center"/>
              <w:rPr>
                <w:rFonts w:cs="Arial"/>
                <w:sz w:val="16"/>
                <w:szCs w:val="16"/>
              </w:rPr>
            </w:pPr>
            <w:r w:rsidRPr="00EF1A93">
              <w:rPr>
                <w:rFonts w:cs="Arial"/>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EF1A93" w:rsidRDefault="00EC4A44" w:rsidP="007928A2">
            <w:pPr>
              <w:pStyle w:val="TAL"/>
              <w:rPr>
                <w:rFonts w:cs="Arial"/>
                <w:sz w:val="16"/>
                <w:szCs w:val="16"/>
              </w:rPr>
            </w:pPr>
            <w:r w:rsidRPr="00EF1A93">
              <w:rPr>
                <w:rFonts w:cs="Arial"/>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Pr="00EF1A93" w:rsidRDefault="00EC4A44" w:rsidP="00E328F8">
            <w:pPr>
              <w:pStyle w:val="TAL"/>
              <w:jc w:val="center"/>
              <w:rPr>
                <w:rFonts w:cs="Arial"/>
                <w:sz w:val="16"/>
                <w:szCs w:val="16"/>
              </w:rPr>
            </w:pPr>
            <w:r w:rsidRPr="00EF1A93">
              <w:rPr>
                <w:rFonts w:cs="Arial"/>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EF1A93" w:rsidRDefault="00EC4A44" w:rsidP="007928A2">
            <w:pPr>
              <w:pStyle w:val="TAL"/>
              <w:rPr>
                <w:rFonts w:cs="Arial"/>
                <w:sz w:val="16"/>
                <w:szCs w:val="16"/>
              </w:rPr>
            </w:pPr>
            <w:r w:rsidRPr="00EF1A93">
              <w:rPr>
                <w:rFonts w:cs="Arial"/>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Pr="00EF1A93" w:rsidRDefault="00EC4A44" w:rsidP="00E328F8">
            <w:pPr>
              <w:pStyle w:val="TAL"/>
              <w:jc w:val="center"/>
              <w:rPr>
                <w:rFonts w:cs="Arial"/>
                <w:sz w:val="16"/>
                <w:szCs w:val="16"/>
              </w:rPr>
            </w:pPr>
            <w:r w:rsidRPr="00EF1A93">
              <w:rPr>
                <w:rFonts w:cs="Arial"/>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EF1A93" w:rsidRDefault="00EC4A44" w:rsidP="007928A2">
            <w:pPr>
              <w:pStyle w:val="TAL"/>
              <w:rPr>
                <w:rFonts w:cs="Arial"/>
                <w:sz w:val="16"/>
                <w:szCs w:val="16"/>
              </w:rPr>
            </w:pPr>
            <w:r w:rsidRPr="00EF1A93">
              <w:rPr>
                <w:rFonts w:cs="Arial"/>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Pr="00EF1A93" w:rsidRDefault="00EC4A44" w:rsidP="00E328F8">
            <w:pPr>
              <w:pStyle w:val="TAL"/>
              <w:jc w:val="center"/>
              <w:rPr>
                <w:rFonts w:cs="Arial"/>
                <w:sz w:val="16"/>
                <w:szCs w:val="16"/>
              </w:rPr>
            </w:pPr>
            <w:r w:rsidRPr="00EF1A93">
              <w:rPr>
                <w:rFonts w:cs="Arial"/>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EF1A93" w:rsidRDefault="00EC4A44" w:rsidP="007928A2">
            <w:pPr>
              <w:pStyle w:val="TAL"/>
              <w:rPr>
                <w:rFonts w:cs="Arial"/>
                <w:sz w:val="16"/>
                <w:szCs w:val="16"/>
              </w:rPr>
            </w:pPr>
            <w:r w:rsidRPr="00EF1A93">
              <w:rPr>
                <w:rFonts w:cs="Arial"/>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Pr="00EF1A93" w:rsidRDefault="00EC4A44" w:rsidP="00E328F8">
            <w:pPr>
              <w:pStyle w:val="TAL"/>
              <w:jc w:val="center"/>
              <w:rPr>
                <w:rFonts w:cs="Arial"/>
                <w:sz w:val="16"/>
                <w:szCs w:val="16"/>
              </w:rPr>
            </w:pPr>
            <w:r w:rsidRPr="00EF1A93">
              <w:rPr>
                <w:rFonts w:cs="Arial"/>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EF1A93" w:rsidRDefault="00EC4A44" w:rsidP="007928A2">
            <w:pPr>
              <w:pStyle w:val="TAL"/>
              <w:rPr>
                <w:rFonts w:cs="Arial"/>
                <w:sz w:val="16"/>
                <w:szCs w:val="16"/>
              </w:rPr>
            </w:pPr>
            <w:r w:rsidRPr="00EF1A93">
              <w:rPr>
                <w:rFonts w:cs="Arial"/>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Pr="00EF1A93" w:rsidRDefault="00EC4A44" w:rsidP="00E328F8">
            <w:pPr>
              <w:pStyle w:val="TAL"/>
              <w:jc w:val="center"/>
              <w:rPr>
                <w:rFonts w:cs="Arial"/>
                <w:sz w:val="16"/>
                <w:szCs w:val="16"/>
              </w:rPr>
            </w:pPr>
            <w:r w:rsidRPr="00EF1A93">
              <w:rPr>
                <w:rFonts w:cs="Arial"/>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EF1A93" w:rsidRDefault="00EC4A44" w:rsidP="007928A2">
            <w:pPr>
              <w:pStyle w:val="TAL"/>
              <w:rPr>
                <w:rFonts w:cs="Arial"/>
                <w:sz w:val="16"/>
                <w:szCs w:val="16"/>
              </w:rPr>
            </w:pPr>
            <w:r w:rsidRPr="00EF1A93">
              <w:rPr>
                <w:rFonts w:cs="Arial"/>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Pr="00EF1A93" w:rsidRDefault="00EC4A44" w:rsidP="00E328F8">
            <w:pPr>
              <w:pStyle w:val="TAL"/>
              <w:jc w:val="center"/>
              <w:rPr>
                <w:rFonts w:cs="Arial"/>
                <w:sz w:val="16"/>
                <w:szCs w:val="16"/>
              </w:rPr>
            </w:pPr>
            <w:r w:rsidRPr="00EF1A93">
              <w:rPr>
                <w:rFonts w:cs="Arial"/>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EF1A93" w:rsidRDefault="00EC4A44" w:rsidP="007928A2">
            <w:pPr>
              <w:pStyle w:val="TAL"/>
              <w:rPr>
                <w:rFonts w:cs="Arial"/>
                <w:sz w:val="16"/>
                <w:szCs w:val="16"/>
              </w:rPr>
            </w:pPr>
            <w:r w:rsidRPr="00EF1A93">
              <w:rPr>
                <w:rFonts w:cs="Arial"/>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Pr="00EF1A93" w:rsidRDefault="00EC4A44" w:rsidP="00E328F8">
            <w:pPr>
              <w:pStyle w:val="TAL"/>
              <w:jc w:val="center"/>
              <w:rPr>
                <w:rFonts w:cs="Arial"/>
                <w:sz w:val="16"/>
                <w:szCs w:val="16"/>
              </w:rPr>
            </w:pPr>
            <w:r w:rsidRPr="00EF1A93">
              <w:rPr>
                <w:rFonts w:cs="Arial"/>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EF1A93" w:rsidRDefault="00EC4A44" w:rsidP="007928A2">
            <w:pPr>
              <w:pStyle w:val="TAL"/>
              <w:rPr>
                <w:rFonts w:cs="Arial"/>
                <w:sz w:val="16"/>
                <w:szCs w:val="16"/>
              </w:rPr>
            </w:pPr>
            <w:r w:rsidRPr="00EF1A93">
              <w:rPr>
                <w:rFonts w:cs="Arial"/>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Pr="00EF1A93" w:rsidRDefault="00EC4A44" w:rsidP="00E328F8">
            <w:pPr>
              <w:pStyle w:val="TAL"/>
              <w:jc w:val="center"/>
              <w:rPr>
                <w:rFonts w:cs="Arial"/>
                <w:sz w:val="16"/>
                <w:szCs w:val="16"/>
              </w:rPr>
            </w:pPr>
            <w:r w:rsidRPr="00EF1A93">
              <w:rPr>
                <w:rFonts w:cs="Arial"/>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EF1A93" w:rsidRDefault="00EC4A44" w:rsidP="007928A2">
            <w:pPr>
              <w:pStyle w:val="TAL"/>
              <w:rPr>
                <w:rFonts w:cs="Arial"/>
                <w:sz w:val="16"/>
                <w:szCs w:val="16"/>
              </w:rPr>
            </w:pPr>
            <w:r w:rsidRPr="00EF1A93">
              <w:rPr>
                <w:rFonts w:cs="Arial"/>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Pr="00EF1A93" w:rsidRDefault="00EC4A44" w:rsidP="00E328F8">
            <w:pPr>
              <w:pStyle w:val="TAL"/>
              <w:jc w:val="center"/>
              <w:rPr>
                <w:rFonts w:cs="Arial"/>
                <w:sz w:val="16"/>
                <w:szCs w:val="16"/>
              </w:rPr>
            </w:pPr>
            <w:r w:rsidRPr="00EF1A93">
              <w:rPr>
                <w:rFonts w:cs="Arial"/>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EF1A93" w:rsidRDefault="00EC4A44" w:rsidP="007928A2">
            <w:pPr>
              <w:pStyle w:val="TAL"/>
              <w:rPr>
                <w:rFonts w:cs="Arial"/>
                <w:sz w:val="16"/>
                <w:szCs w:val="16"/>
              </w:rPr>
            </w:pPr>
            <w:r w:rsidRPr="00EF1A93">
              <w:rPr>
                <w:rFonts w:cs="Arial"/>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Pr="00EF1A93" w:rsidRDefault="00EC4A44" w:rsidP="00E328F8">
            <w:pPr>
              <w:pStyle w:val="TAL"/>
              <w:jc w:val="center"/>
              <w:rPr>
                <w:rFonts w:cs="Arial"/>
                <w:sz w:val="16"/>
                <w:szCs w:val="16"/>
              </w:rPr>
            </w:pPr>
            <w:r w:rsidRPr="00EF1A93">
              <w:rPr>
                <w:rFonts w:cs="Arial"/>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EF1A93" w:rsidRDefault="00EC4A44" w:rsidP="007928A2">
            <w:pPr>
              <w:pStyle w:val="TAL"/>
              <w:rPr>
                <w:rFonts w:cs="Arial"/>
                <w:sz w:val="16"/>
                <w:szCs w:val="16"/>
              </w:rPr>
            </w:pPr>
            <w:r w:rsidRPr="00EF1A93">
              <w:rPr>
                <w:rFonts w:cs="Arial"/>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Pr="00EF1A93" w:rsidRDefault="00EC4A44" w:rsidP="00E328F8">
            <w:pPr>
              <w:pStyle w:val="TAL"/>
              <w:jc w:val="center"/>
              <w:rPr>
                <w:rFonts w:cs="Arial"/>
                <w:sz w:val="16"/>
                <w:szCs w:val="16"/>
              </w:rPr>
            </w:pPr>
            <w:r w:rsidRPr="00EF1A93">
              <w:rPr>
                <w:rFonts w:cs="Arial"/>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EF1A93" w:rsidRDefault="00EC4A44" w:rsidP="007928A2">
            <w:pPr>
              <w:pStyle w:val="TAL"/>
              <w:rPr>
                <w:rFonts w:cs="Arial"/>
                <w:sz w:val="16"/>
                <w:szCs w:val="16"/>
              </w:rPr>
            </w:pPr>
            <w:r w:rsidRPr="00EF1A93">
              <w:rPr>
                <w:rFonts w:cs="Arial"/>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Pr="00EF1A93" w:rsidRDefault="00EC4A44" w:rsidP="00E328F8">
            <w:pPr>
              <w:pStyle w:val="TAL"/>
              <w:jc w:val="center"/>
              <w:rPr>
                <w:rFonts w:cs="Arial"/>
                <w:sz w:val="16"/>
                <w:szCs w:val="16"/>
              </w:rPr>
            </w:pPr>
            <w:r w:rsidRPr="00EF1A93">
              <w:rPr>
                <w:rFonts w:cs="Arial"/>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EF1A93" w:rsidRDefault="00EC4A44" w:rsidP="007928A2">
            <w:pPr>
              <w:pStyle w:val="TAL"/>
              <w:rPr>
                <w:rFonts w:cs="Arial"/>
                <w:sz w:val="16"/>
                <w:szCs w:val="16"/>
              </w:rPr>
            </w:pPr>
            <w:r w:rsidRPr="00EF1A93">
              <w:rPr>
                <w:rFonts w:cs="Arial"/>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EF1A93" w:rsidRDefault="00EC4A44" w:rsidP="007928A2">
            <w:pPr>
              <w:pStyle w:val="TAC"/>
              <w:rPr>
                <w:rFonts w:cs="Arial"/>
                <w:sz w:val="16"/>
              </w:rPr>
            </w:pPr>
            <w:r w:rsidRPr="00EF1A93">
              <w:rPr>
                <w:rFonts w:cs="Arial"/>
                <w:sz w:val="16"/>
              </w:rPr>
              <w:t>CP-210114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Pr="00EF1A93" w:rsidRDefault="00EC4A44" w:rsidP="00E328F8">
            <w:pPr>
              <w:pStyle w:val="TAL"/>
              <w:jc w:val="center"/>
              <w:rPr>
                <w:rFonts w:cs="Arial"/>
                <w:sz w:val="16"/>
                <w:szCs w:val="16"/>
              </w:rPr>
            </w:pPr>
            <w:r w:rsidRPr="00EF1A93">
              <w:rPr>
                <w:rFonts w:cs="Arial"/>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of handling of CAG information from a "PLMN equivalent to the HPLMN"</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EF1A93" w:rsidRDefault="00EC4A44" w:rsidP="007928A2">
            <w:pPr>
              <w:pStyle w:val="TAC"/>
              <w:rPr>
                <w:rFonts w:cs="Arial"/>
                <w:sz w:val="16"/>
              </w:rPr>
            </w:pPr>
            <w:r w:rsidRPr="00EF1A93">
              <w:rPr>
                <w:rFonts w:cs="Arial"/>
                <w:sz w:val="16"/>
              </w:rPr>
              <w:t>CP-210135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Pr="00EF1A93" w:rsidRDefault="00EC4A44" w:rsidP="00E328F8">
            <w:pPr>
              <w:pStyle w:val="TAL"/>
              <w:jc w:val="center"/>
              <w:rPr>
                <w:rFonts w:cs="Arial"/>
                <w:sz w:val="16"/>
                <w:szCs w:val="16"/>
              </w:rPr>
            </w:pPr>
            <w:r w:rsidRPr="00EF1A93">
              <w:rPr>
                <w:rFonts w:cs="Arial"/>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Inclusive language review</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Pr="00EF1A93" w:rsidRDefault="00EC4A44" w:rsidP="00E328F8">
            <w:pPr>
              <w:pStyle w:val="TAL"/>
              <w:jc w:val="center"/>
              <w:rPr>
                <w:rFonts w:cs="Arial"/>
                <w:sz w:val="16"/>
                <w:szCs w:val="16"/>
              </w:rPr>
            </w:pPr>
            <w:r w:rsidRPr="00EF1A93">
              <w:rPr>
                <w:rFonts w:cs="Arial"/>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EF1A93" w:rsidRDefault="00EC4A44" w:rsidP="007928A2">
            <w:pPr>
              <w:pStyle w:val="TAL"/>
              <w:rPr>
                <w:rFonts w:cs="Arial"/>
                <w:sz w:val="16"/>
                <w:szCs w:val="16"/>
              </w:rPr>
            </w:pPr>
            <w:r w:rsidRPr="00EF1A93">
              <w:rPr>
                <w:rFonts w:cs="Arial"/>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Pr="00EF1A93" w:rsidRDefault="00EC4A44" w:rsidP="007928A2">
            <w:pPr>
              <w:pStyle w:val="TAC"/>
              <w:rPr>
                <w:rFonts w:cs="Arial"/>
                <w:sz w:val="16"/>
                <w:szCs w:val="16"/>
              </w:rPr>
            </w:pPr>
            <w:r w:rsidRPr="00EF1A93">
              <w:rPr>
                <w:rFonts w:cs="Arial"/>
                <w:sz w:val="16"/>
                <w:szCs w:val="16"/>
              </w:rPr>
              <w:lastRenderedPageBreak/>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EF1A93" w:rsidRDefault="00EC4A44" w:rsidP="007928A2">
            <w:pPr>
              <w:pStyle w:val="TAC"/>
              <w:rPr>
                <w:rFonts w:cs="Arial"/>
                <w:sz w:val="16"/>
              </w:rPr>
            </w:pPr>
            <w:r w:rsidRPr="00EF1A93">
              <w:rPr>
                <w:rFonts w:cs="Arial"/>
                <w:sz w:val="16"/>
              </w:rPr>
              <w:t>CP-210133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Pr="00EF1A93" w:rsidRDefault="00EC4A44" w:rsidP="00E328F8">
            <w:pPr>
              <w:pStyle w:val="TAL"/>
              <w:jc w:val="center"/>
              <w:rPr>
                <w:rFonts w:cs="Arial"/>
                <w:sz w:val="16"/>
                <w:szCs w:val="16"/>
              </w:rPr>
            </w:pPr>
            <w:r w:rsidRPr="00EF1A93">
              <w:rPr>
                <w:rFonts w:cs="Arial"/>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Editorial corrections</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Pr="00EF1A93" w:rsidRDefault="00EC4A44" w:rsidP="00E328F8">
            <w:pPr>
              <w:pStyle w:val="TAL"/>
              <w:jc w:val="center"/>
              <w:rPr>
                <w:rFonts w:cs="Arial"/>
                <w:sz w:val="16"/>
                <w:szCs w:val="16"/>
              </w:rPr>
            </w:pPr>
            <w:r w:rsidRPr="00EF1A93">
              <w:rPr>
                <w:rFonts w:cs="Arial"/>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EF1A93" w:rsidRDefault="00EC4A44" w:rsidP="007928A2">
            <w:pPr>
              <w:pStyle w:val="TAL"/>
              <w:rPr>
                <w:rFonts w:cs="Arial"/>
                <w:sz w:val="16"/>
                <w:szCs w:val="16"/>
              </w:rPr>
            </w:pPr>
            <w:r w:rsidRPr="00EF1A93">
              <w:rPr>
                <w:rFonts w:cs="Arial"/>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Pr="00EF1A93" w:rsidRDefault="00EC4A44" w:rsidP="00E328F8">
            <w:pPr>
              <w:pStyle w:val="TAL"/>
              <w:jc w:val="center"/>
              <w:rPr>
                <w:rFonts w:cs="Arial"/>
                <w:sz w:val="16"/>
                <w:szCs w:val="16"/>
              </w:rPr>
            </w:pPr>
            <w:r w:rsidRPr="00EF1A93">
              <w:rPr>
                <w:rFonts w:cs="Arial"/>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EF1A93" w:rsidRDefault="00EC4A44" w:rsidP="007928A2">
            <w:pPr>
              <w:pStyle w:val="TAL"/>
              <w:rPr>
                <w:rFonts w:cs="Arial"/>
                <w:sz w:val="16"/>
                <w:szCs w:val="16"/>
              </w:rPr>
            </w:pPr>
            <w:r w:rsidRPr="00EF1A93">
              <w:rPr>
                <w:rFonts w:cs="Arial"/>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Pr="00EF1A93" w:rsidRDefault="00EC4A44" w:rsidP="00E328F8">
            <w:pPr>
              <w:pStyle w:val="TAL"/>
              <w:jc w:val="center"/>
              <w:rPr>
                <w:rFonts w:cs="Arial"/>
                <w:sz w:val="16"/>
                <w:szCs w:val="16"/>
              </w:rPr>
            </w:pPr>
            <w:r w:rsidRPr="00EF1A93">
              <w:rPr>
                <w:rFonts w:cs="Arial"/>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EF1A93" w:rsidRDefault="00EC4A44" w:rsidP="007928A2">
            <w:pPr>
              <w:pStyle w:val="TAL"/>
              <w:rPr>
                <w:rFonts w:cs="Arial"/>
                <w:sz w:val="16"/>
                <w:szCs w:val="16"/>
              </w:rPr>
            </w:pPr>
            <w:r w:rsidRPr="00EF1A93">
              <w:rPr>
                <w:rFonts w:cs="Arial"/>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Pr="00EF1A93" w:rsidRDefault="00EC4A44" w:rsidP="00E328F8">
            <w:pPr>
              <w:pStyle w:val="TAL"/>
              <w:jc w:val="center"/>
              <w:rPr>
                <w:rFonts w:cs="Arial"/>
                <w:sz w:val="16"/>
                <w:szCs w:val="16"/>
              </w:rPr>
            </w:pPr>
            <w:r w:rsidRPr="00EF1A93">
              <w:rPr>
                <w:rFonts w:cs="Arial"/>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EF1A93" w:rsidRDefault="00EC4A44" w:rsidP="007928A2">
            <w:pPr>
              <w:pStyle w:val="TAL"/>
              <w:rPr>
                <w:rFonts w:cs="Arial"/>
                <w:sz w:val="16"/>
                <w:szCs w:val="16"/>
              </w:rPr>
            </w:pPr>
            <w:r w:rsidRPr="00EF1A93">
              <w:rPr>
                <w:rFonts w:cs="Arial"/>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EF1A93" w:rsidRDefault="00EC4A44" w:rsidP="007928A2">
            <w:pPr>
              <w:pStyle w:val="TAC"/>
              <w:rPr>
                <w:rFonts w:cs="Arial"/>
                <w:sz w:val="16"/>
              </w:rPr>
            </w:pPr>
            <w:r w:rsidRPr="00EF1A93">
              <w:rPr>
                <w:rFonts w:cs="Arial"/>
                <w:sz w:val="16"/>
              </w:rPr>
              <w:t>CP-211128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Pr="00EF1A93" w:rsidRDefault="00EC4A44" w:rsidP="00E328F8">
            <w:pPr>
              <w:pStyle w:val="TAL"/>
              <w:jc w:val="center"/>
              <w:rPr>
                <w:rFonts w:cs="Arial"/>
                <w:sz w:val="16"/>
                <w:szCs w:val="16"/>
              </w:rPr>
            </w:pPr>
            <w:r w:rsidRPr="00EF1A93">
              <w:rPr>
                <w:rFonts w:cs="Arial"/>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EF1A93" w:rsidRDefault="00EC4A44" w:rsidP="007928A2">
            <w:pPr>
              <w:pStyle w:val="TAL"/>
              <w:rPr>
                <w:rFonts w:cs="Arial"/>
                <w:sz w:val="16"/>
                <w:szCs w:val="16"/>
              </w:rPr>
            </w:pPr>
            <w:r w:rsidRPr="00EF1A93">
              <w:rPr>
                <w:rFonts w:cs="Arial"/>
                <w:noProof/>
                <w:sz w:val="16"/>
                <w:szCs w:val="16"/>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Pr="00EF1A93" w:rsidRDefault="00EC4A44" w:rsidP="00E328F8">
            <w:pPr>
              <w:pStyle w:val="TAL"/>
              <w:jc w:val="center"/>
              <w:rPr>
                <w:rFonts w:cs="Arial"/>
                <w:sz w:val="16"/>
                <w:szCs w:val="16"/>
              </w:rPr>
            </w:pPr>
            <w:r w:rsidRPr="00EF1A93">
              <w:rPr>
                <w:rFonts w:cs="Arial"/>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EF1A93" w:rsidRDefault="00EC4A44" w:rsidP="007928A2">
            <w:pPr>
              <w:pStyle w:val="TAL"/>
              <w:rPr>
                <w:rFonts w:cs="Arial"/>
                <w:sz w:val="16"/>
                <w:szCs w:val="16"/>
              </w:rPr>
            </w:pPr>
            <w:r w:rsidRPr="00EF1A93">
              <w:rPr>
                <w:rFonts w:cs="Arial"/>
                <w:noProof/>
                <w:sz w:val="16"/>
                <w:szCs w:val="16"/>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Pr="00EF1A93" w:rsidRDefault="00EC4A44" w:rsidP="00E328F8">
            <w:pPr>
              <w:pStyle w:val="TAL"/>
              <w:jc w:val="center"/>
              <w:rPr>
                <w:rFonts w:cs="Arial"/>
                <w:sz w:val="16"/>
                <w:szCs w:val="16"/>
              </w:rPr>
            </w:pPr>
            <w:r w:rsidRPr="00EF1A93">
              <w:rPr>
                <w:rFonts w:cs="Arial"/>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EF1A93" w:rsidRDefault="00EC4A44" w:rsidP="007928A2">
            <w:pPr>
              <w:pStyle w:val="TAL"/>
              <w:rPr>
                <w:rFonts w:cs="Arial"/>
                <w:sz w:val="16"/>
                <w:szCs w:val="16"/>
              </w:rPr>
            </w:pPr>
            <w:r w:rsidRPr="00EF1A93">
              <w:rPr>
                <w:rFonts w:cs="Arial"/>
                <w:sz w:val="16"/>
                <w:szCs w:val="16"/>
              </w:rPr>
              <w:t>Lists of 5GS forbidden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Pr="00EF1A93" w:rsidRDefault="00EC4A44" w:rsidP="00E328F8">
            <w:pPr>
              <w:pStyle w:val="TAL"/>
              <w:jc w:val="center"/>
              <w:rPr>
                <w:rFonts w:cs="Arial"/>
                <w:sz w:val="16"/>
                <w:szCs w:val="16"/>
              </w:rPr>
            </w:pPr>
            <w:r w:rsidRPr="00EF1A93">
              <w:rPr>
                <w:rFonts w:cs="Arial"/>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EF1A93" w:rsidRDefault="00EC4A44" w:rsidP="007928A2">
            <w:pPr>
              <w:pStyle w:val="TAL"/>
              <w:rPr>
                <w:rFonts w:cs="Arial"/>
                <w:sz w:val="16"/>
                <w:szCs w:val="16"/>
              </w:rPr>
            </w:pPr>
            <w:r w:rsidRPr="00EF1A93">
              <w:rPr>
                <w:rFonts w:cs="Arial"/>
                <w:noProof/>
                <w:sz w:val="16"/>
                <w:szCs w:val="16"/>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Pr="00EF1A93" w:rsidRDefault="00EC4A44" w:rsidP="00E328F8">
            <w:pPr>
              <w:pStyle w:val="TAL"/>
              <w:jc w:val="center"/>
              <w:rPr>
                <w:rFonts w:cs="Arial"/>
                <w:sz w:val="16"/>
                <w:szCs w:val="16"/>
              </w:rPr>
            </w:pPr>
            <w:r w:rsidRPr="00EF1A93">
              <w:rPr>
                <w:rFonts w:cs="Arial"/>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EF1A93" w:rsidRDefault="00EC4A44" w:rsidP="007928A2">
            <w:pPr>
              <w:pStyle w:val="TAL"/>
              <w:rPr>
                <w:rFonts w:cs="Arial"/>
                <w:sz w:val="16"/>
                <w:szCs w:val="16"/>
              </w:rPr>
            </w:pPr>
            <w:r w:rsidRPr="00EF1A93">
              <w:rPr>
                <w:rFonts w:cs="Arial"/>
                <w:sz w:val="16"/>
                <w:szCs w:val="16"/>
              </w:rP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Pr="00EF1A93" w:rsidRDefault="00EC4A44" w:rsidP="00E328F8">
            <w:pPr>
              <w:pStyle w:val="TAL"/>
              <w:jc w:val="center"/>
              <w:rPr>
                <w:rFonts w:cs="Arial"/>
                <w:sz w:val="16"/>
                <w:szCs w:val="16"/>
              </w:rPr>
            </w:pPr>
            <w:r w:rsidRPr="00EF1A93">
              <w:rPr>
                <w:rFonts w:cs="Arial"/>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EF1A93" w:rsidRDefault="00EC4A44" w:rsidP="007928A2">
            <w:pPr>
              <w:pStyle w:val="TAL"/>
              <w:rPr>
                <w:rFonts w:cs="Arial"/>
                <w:sz w:val="16"/>
                <w:szCs w:val="16"/>
              </w:rPr>
            </w:pPr>
            <w:r w:rsidRPr="00EF1A93">
              <w:rPr>
                <w:rFonts w:cs="Arial"/>
                <w:sz w:val="16"/>
                <w:szCs w:val="16"/>
              </w:rP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Pr="00EF1A93" w:rsidRDefault="00EC4A44" w:rsidP="00E328F8">
            <w:pPr>
              <w:pStyle w:val="TAL"/>
              <w:jc w:val="center"/>
              <w:rPr>
                <w:rFonts w:cs="Arial"/>
                <w:sz w:val="16"/>
                <w:szCs w:val="16"/>
              </w:rPr>
            </w:pPr>
            <w:r w:rsidRPr="00EF1A93">
              <w:rPr>
                <w:rFonts w:cs="Arial"/>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EF1A93" w:rsidRDefault="00EC4A44" w:rsidP="007928A2">
            <w:pPr>
              <w:pStyle w:val="TAL"/>
              <w:rPr>
                <w:rFonts w:cs="Arial"/>
                <w:sz w:val="16"/>
                <w:szCs w:val="16"/>
              </w:rPr>
            </w:pPr>
            <w:r w:rsidRPr="00EF1A93">
              <w:rPr>
                <w:rFonts w:cs="Arial"/>
                <w:noProof/>
                <w:sz w:val="16"/>
                <w:szCs w:val="16"/>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Pr="00EF1A93" w:rsidRDefault="00EC4A44" w:rsidP="00E328F8">
            <w:pPr>
              <w:pStyle w:val="TAL"/>
              <w:jc w:val="center"/>
              <w:rPr>
                <w:rFonts w:cs="Arial"/>
                <w:sz w:val="16"/>
                <w:szCs w:val="16"/>
              </w:rPr>
            </w:pPr>
            <w:r w:rsidRPr="00EF1A93">
              <w:rPr>
                <w:rFonts w:cs="Arial"/>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EF1A93" w:rsidRDefault="00EC4A44" w:rsidP="007928A2">
            <w:pPr>
              <w:pStyle w:val="TAL"/>
              <w:rPr>
                <w:rFonts w:cs="Arial"/>
                <w:sz w:val="16"/>
                <w:szCs w:val="16"/>
              </w:rPr>
            </w:pPr>
            <w:r w:rsidRPr="00EF1A93">
              <w:rPr>
                <w:rFonts w:cs="Arial"/>
                <w:noProof/>
                <w:sz w:val="16"/>
                <w:szCs w:val="16"/>
              </w:rPr>
              <w:t>Selection for onboarding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Pr="00EF1A93" w:rsidRDefault="00EC4A44" w:rsidP="00E328F8">
            <w:pPr>
              <w:pStyle w:val="TAL"/>
              <w:jc w:val="center"/>
              <w:rPr>
                <w:rFonts w:cs="Arial"/>
                <w:sz w:val="16"/>
                <w:szCs w:val="16"/>
              </w:rPr>
            </w:pPr>
            <w:r w:rsidRPr="00EF1A93">
              <w:rPr>
                <w:rFonts w:cs="Arial"/>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EF1A93" w:rsidRDefault="00EC4A44" w:rsidP="007928A2">
            <w:pPr>
              <w:pStyle w:val="TAL"/>
              <w:rPr>
                <w:rFonts w:cs="Arial"/>
                <w:sz w:val="16"/>
                <w:szCs w:val="16"/>
              </w:rPr>
            </w:pPr>
            <w:r w:rsidRPr="00EF1A93">
              <w:rPr>
                <w:rFonts w:cs="Arial"/>
                <w:sz w:val="16"/>
                <w:szCs w:val="16"/>
              </w:rPr>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Pr="00EF1A93" w:rsidRDefault="00EC4A44" w:rsidP="00E328F8">
            <w:pPr>
              <w:pStyle w:val="TAL"/>
              <w:jc w:val="center"/>
              <w:rPr>
                <w:rFonts w:cs="Arial"/>
                <w:sz w:val="16"/>
                <w:szCs w:val="16"/>
              </w:rPr>
            </w:pPr>
            <w:r w:rsidRPr="00EF1A93">
              <w:rPr>
                <w:rFonts w:cs="Arial"/>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EF1A93" w:rsidRDefault="00EC4A44" w:rsidP="007928A2">
            <w:pPr>
              <w:pStyle w:val="TAL"/>
              <w:rPr>
                <w:rFonts w:cs="Arial"/>
                <w:sz w:val="16"/>
                <w:szCs w:val="16"/>
              </w:rPr>
            </w:pPr>
            <w:r w:rsidRPr="00EF1A93">
              <w:rPr>
                <w:rFonts w:cs="Arial"/>
                <w:sz w:val="16"/>
                <w:szCs w:val="16"/>
                <w:lang w:eastAsia="zh-CN"/>
              </w:rPr>
              <w:t>A</w:t>
            </w:r>
            <w:r w:rsidRPr="00EF1A93">
              <w:rPr>
                <w:rFonts w:cs="Arial"/>
                <w:sz w:val="16"/>
                <w:szCs w:val="16"/>
              </w:rPr>
              <w:t>dding default configured NSSAI in the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Pr="00EF1A93" w:rsidRDefault="00EC4A44" w:rsidP="007928A2">
            <w:pPr>
              <w:pStyle w:val="TAC"/>
              <w:rPr>
                <w:rFonts w:cs="Arial"/>
                <w:sz w:val="16"/>
              </w:rPr>
            </w:pPr>
            <w:r w:rsidRPr="00EF1A93">
              <w:rPr>
                <w:rFonts w:cs="Arial"/>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Pr="00EF1A93" w:rsidRDefault="00EC4A44" w:rsidP="00E328F8">
            <w:pPr>
              <w:pStyle w:val="TAL"/>
              <w:jc w:val="center"/>
              <w:rPr>
                <w:rFonts w:cs="Arial"/>
                <w:sz w:val="16"/>
                <w:szCs w:val="16"/>
              </w:rPr>
            </w:pPr>
            <w:r w:rsidRPr="00EF1A93">
              <w:rPr>
                <w:rFonts w:cs="Arial"/>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Pr="00EF1A93" w:rsidRDefault="00EC4A44" w:rsidP="007928A2">
            <w:pPr>
              <w:pStyle w:val="TAL"/>
              <w:rPr>
                <w:rFonts w:cs="Arial"/>
                <w:sz w:val="16"/>
                <w:szCs w:val="16"/>
                <w:lang w:eastAsia="zh-CN"/>
              </w:rPr>
            </w:pPr>
            <w:r w:rsidRPr="00EF1A93">
              <w:rPr>
                <w:rFonts w:cs="Arial"/>
                <w:noProof/>
                <w:sz w:val="16"/>
                <w:szCs w:val="16"/>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Pr="00EF1A93" w:rsidRDefault="00EC4A44" w:rsidP="007928A2">
            <w:pPr>
              <w:pStyle w:val="TAC"/>
              <w:rPr>
                <w:rFonts w:cs="Arial"/>
                <w:sz w:val="16"/>
              </w:rPr>
            </w:pPr>
            <w:r w:rsidRPr="00EF1A93">
              <w:rPr>
                <w:rFonts w:cs="Arial"/>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Pr="00EF1A93" w:rsidRDefault="00EC4A44" w:rsidP="00E328F8">
            <w:pPr>
              <w:pStyle w:val="TAL"/>
              <w:jc w:val="center"/>
              <w:rPr>
                <w:rFonts w:cs="Arial"/>
                <w:sz w:val="16"/>
                <w:szCs w:val="16"/>
              </w:rPr>
            </w:pPr>
            <w:r w:rsidRPr="00EF1A93">
              <w:rPr>
                <w:rFonts w:cs="Arial"/>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Pr="00EF1A93" w:rsidRDefault="00EC4A44" w:rsidP="007928A2">
            <w:pPr>
              <w:pStyle w:val="TAL"/>
              <w:rPr>
                <w:rFonts w:cs="Arial"/>
                <w:sz w:val="16"/>
                <w:szCs w:val="16"/>
                <w:lang w:eastAsia="zh-CN"/>
              </w:rPr>
            </w:pPr>
            <w:r w:rsidRPr="00EF1A93">
              <w:rPr>
                <w:rFonts w:cs="Arial"/>
                <w:sz w:val="16"/>
                <w:szCs w:val="16"/>
              </w:rPr>
              <w:t xml:space="preserve">The handling of </w:t>
            </w:r>
            <w:r w:rsidRPr="00EF1A93">
              <w:rPr>
                <w:rFonts w:cs="Arial"/>
                <w:sz w:val="16"/>
                <w:szCs w:val="16"/>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Pr="00EF1A93" w:rsidRDefault="00EC4A44" w:rsidP="007928A2">
            <w:pPr>
              <w:pStyle w:val="TAC"/>
              <w:rPr>
                <w:rFonts w:cs="Arial"/>
                <w:sz w:val="16"/>
              </w:rPr>
            </w:pPr>
            <w:r w:rsidRPr="00EF1A93">
              <w:rPr>
                <w:rFonts w:cs="Arial"/>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Pr="00EF1A93" w:rsidRDefault="00EC4A44" w:rsidP="00E328F8">
            <w:pPr>
              <w:pStyle w:val="TAL"/>
              <w:jc w:val="center"/>
              <w:rPr>
                <w:rFonts w:cs="Arial"/>
                <w:sz w:val="16"/>
                <w:szCs w:val="16"/>
              </w:rPr>
            </w:pPr>
            <w:r w:rsidRPr="00EF1A93">
              <w:rPr>
                <w:rFonts w:cs="Arial"/>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EF1A93" w:rsidRDefault="00EC4A44" w:rsidP="007928A2">
            <w:pPr>
              <w:pStyle w:val="TAL"/>
              <w:rPr>
                <w:rFonts w:cs="Arial"/>
                <w:sz w:val="16"/>
                <w:szCs w:val="16"/>
              </w:rPr>
            </w:pPr>
            <w:r w:rsidRPr="00EF1A93">
              <w:rPr>
                <w:rFonts w:cs="Arial"/>
                <w:sz w:val="16"/>
                <w:szCs w:val="16"/>
              </w:rP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Pr="00EF1A93" w:rsidRDefault="00EC4A44" w:rsidP="007928A2">
            <w:pPr>
              <w:pStyle w:val="TAC"/>
              <w:rPr>
                <w:rFonts w:cs="Arial"/>
                <w:sz w:val="16"/>
              </w:rPr>
            </w:pPr>
            <w:r w:rsidRPr="00EF1A93">
              <w:rPr>
                <w:rFonts w:cs="Arial"/>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Pr="00EF1A93" w:rsidRDefault="00EC4A44" w:rsidP="00E328F8">
            <w:pPr>
              <w:pStyle w:val="TAL"/>
              <w:jc w:val="center"/>
              <w:rPr>
                <w:rFonts w:cs="Arial"/>
                <w:sz w:val="16"/>
                <w:szCs w:val="16"/>
              </w:rPr>
            </w:pPr>
            <w:r w:rsidRPr="00EF1A93">
              <w:rPr>
                <w:rFonts w:cs="Arial"/>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EF1A93" w:rsidRDefault="00EC4A44" w:rsidP="007928A2">
            <w:pPr>
              <w:pStyle w:val="TAL"/>
              <w:rPr>
                <w:rFonts w:cs="Arial"/>
                <w:sz w:val="16"/>
                <w:szCs w:val="16"/>
              </w:rPr>
            </w:pPr>
            <w:r w:rsidRPr="00EF1A93">
              <w:rPr>
                <w:rFonts w:cs="Arial"/>
                <w:noProof/>
                <w:sz w:val="16"/>
                <w:szCs w:val="16"/>
                <w:lang w:eastAsia="zh-CN"/>
              </w:rPr>
              <w:t>Send REGISTRATION COMPLETE message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Pr="00EF1A93" w:rsidRDefault="00EC4A44" w:rsidP="007928A2">
            <w:pPr>
              <w:pStyle w:val="TAC"/>
              <w:rPr>
                <w:rFonts w:cs="Arial"/>
                <w:sz w:val="16"/>
              </w:rPr>
            </w:pPr>
            <w:r w:rsidRPr="00EF1A93">
              <w:rPr>
                <w:rFonts w:cs="Arial"/>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Pr="00EF1A93" w:rsidRDefault="00EC4A44" w:rsidP="00E328F8">
            <w:pPr>
              <w:pStyle w:val="TAL"/>
              <w:jc w:val="center"/>
              <w:rPr>
                <w:rFonts w:cs="Arial"/>
                <w:sz w:val="16"/>
                <w:szCs w:val="16"/>
              </w:rPr>
            </w:pPr>
            <w:r w:rsidRPr="00EF1A93">
              <w:rPr>
                <w:rFonts w:cs="Arial"/>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EF1A93" w:rsidRDefault="00EC4A44" w:rsidP="007928A2">
            <w:pPr>
              <w:pStyle w:val="TAL"/>
              <w:rPr>
                <w:rFonts w:cs="Arial"/>
                <w:sz w:val="16"/>
                <w:szCs w:val="16"/>
              </w:rPr>
            </w:pPr>
            <w:r w:rsidRPr="00EF1A93">
              <w:rPr>
                <w:rFonts w:cs="Arial"/>
                <w:noProof/>
                <w:sz w:val="16"/>
                <w:szCs w:val="16"/>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Pr="00EF1A93" w:rsidRDefault="00EC4A44" w:rsidP="00E328F8">
            <w:pPr>
              <w:pStyle w:val="TAL"/>
              <w:jc w:val="center"/>
              <w:rPr>
                <w:rFonts w:cs="Arial"/>
                <w:sz w:val="16"/>
                <w:szCs w:val="16"/>
              </w:rPr>
            </w:pPr>
            <w:r w:rsidRPr="00EF1A93">
              <w:rPr>
                <w:rFonts w:cs="Arial"/>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EF1A93" w:rsidRDefault="00EC4A44" w:rsidP="007928A2">
            <w:pPr>
              <w:pStyle w:val="TAL"/>
              <w:rPr>
                <w:rFonts w:cs="Arial"/>
                <w:sz w:val="16"/>
                <w:szCs w:val="16"/>
              </w:rPr>
            </w:pPr>
            <w:r w:rsidRPr="00EF1A93">
              <w:rPr>
                <w:rFonts w:cs="Arial"/>
                <w:sz w:val="16"/>
                <w:szCs w:val="16"/>
              </w:rP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Pr="00EF1A93" w:rsidRDefault="00EC4A44" w:rsidP="00E328F8">
            <w:pPr>
              <w:pStyle w:val="TAL"/>
              <w:jc w:val="center"/>
              <w:rPr>
                <w:rFonts w:cs="Arial"/>
                <w:sz w:val="16"/>
                <w:szCs w:val="16"/>
              </w:rPr>
            </w:pPr>
            <w:r w:rsidRPr="00EF1A93">
              <w:rPr>
                <w:rFonts w:cs="Arial"/>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EF1A93" w:rsidRDefault="00EC4A44" w:rsidP="007928A2">
            <w:pPr>
              <w:pStyle w:val="TAL"/>
              <w:rPr>
                <w:rFonts w:cs="Arial"/>
                <w:sz w:val="16"/>
                <w:szCs w:val="16"/>
              </w:rPr>
            </w:pPr>
            <w:r w:rsidRPr="00EF1A93">
              <w:rPr>
                <w:rFonts w:cs="Arial"/>
                <w:sz w:val="16"/>
                <w:szCs w:val="16"/>
              </w:rPr>
              <w:t>Clarify the UE behaviour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Pr="00EF1A93" w:rsidRDefault="00EC4A44" w:rsidP="00E328F8">
            <w:pPr>
              <w:pStyle w:val="TAL"/>
              <w:jc w:val="center"/>
              <w:rPr>
                <w:rFonts w:cs="Arial"/>
                <w:sz w:val="16"/>
                <w:szCs w:val="16"/>
              </w:rPr>
            </w:pPr>
            <w:r w:rsidRPr="00EF1A93">
              <w:rPr>
                <w:rFonts w:cs="Arial"/>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EF1A93" w:rsidRDefault="00EC4A44" w:rsidP="007928A2">
            <w:pPr>
              <w:pStyle w:val="TAL"/>
              <w:rPr>
                <w:rFonts w:cs="Arial"/>
                <w:sz w:val="16"/>
                <w:szCs w:val="16"/>
              </w:rPr>
            </w:pPr>
            <w:r w:rsidRPr="00EF1A93">
              <w:rPr>
                <w:rFonts w:cs="Arial"/>
                <w:sz w:val="16"/>
                <w:szCs w:val="16"/>
              </w:rP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Pr="00EF1A93" w:rsidRDefault="00EC4A44" w:rsidP="00E328F8">
            <w:pPr>
              <w:pStyle w:val="TAL"/>
              <w:jc w:val="center"/>
              <w:rPr>
                <w:rFonts w:cs="Arial"/>
                <w:sz w:val="16"/>
                <w:szCs w:val="16"/>
              </w:rPr>
            </w:pPr>
            <w:r w:rsidRPr="00EF1A93">
              <w:rPr>
                <w:rFonts w:cs="Arial"/>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EF1A93" w:rsidRDefault="00EC4A44" w:rsidP="007928A2">
            <w:pPr>
              <w:pStyle w:val="TAL"/>
              <w:rPr>
                <w:rFonts w:cs="Arial"/>
                <w:sz w:val="16"/>
                <w:szCs w:val="16"/>
              </w:rPr>
            </w:pPr>
            <w:r w:rsidRPr="00EF1A93">
              <w:rPr>
                <w:rFonts w:cs="Arial"/>
                <w:sz w:val="16"/>
                <w:szCs w:val="16"/>
              </w:rPr>
              <w:t>UE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Pr="00EF1A93" w:rsidRDefault="00EC4A44" w:rsidP="00E328F8">
            <w:pPr>
              <w:pStyle w:val="TAL"/>
              <w:jc w:val="center"/>
              <w:rPr>
                <w:rFonts w:cs="Arial"/>
                <w:sz w:val="16"/>
                <w:szCs w:val="16"/>
              </w:rPr>
            </w:pPr>
            <w:r w:rsidRPr="00EF1A93">
              <w:rPr>
                <w:rFonts w:cs="Arial"/>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EF1A93" w:rsidRDefault="00EC4A44" w:rsidP="007928A2">
            <w:pPr>
              <w:pStyle w:val="TAL"/>
              <w:rPr>
                <w:rFonts w:cs="Arial"/>
                <w:sz w:val="16"/>
                <w:szCs w:val="16"/>
              </w:rPr>
            </w:pPr>
            <w:r w:rsidRPr="00EF1A93">
              <w:rPr>
                <w:rFonts w:cs="Arial"/>
                <w:sz w:val="16"/>
                <w:szCs w:val="16"/>
              </w:rPr>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Pr="00EF1A93" w:rsidRDefault="00EC4A44" w:rsidP="00E328F8">
            <w:pPr>
              <w:pStyle w:val="TAL"/>
              <w:jc w:val="center"/>
              <w:rPr>
                <w:rFonts w:cs="Arial"/>
                <w:sz w:val="16"/>
                <w:szCs w:val="16"/>
              </w:rPr>
            </w:pPr>
            <w:r w:rsidRPr="00EF1A93">
              <w:rPr>
                <w:rFonts w:cs="Arial"/>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EF1A93" w:rsidRDefault="00EC4A44" w:rsidP="007928A2">
            <w:pPr>
              <w:pStyle w:val="TAL"/>
              <w:rPr>
                <w:rFonts w:cs="Arial"/>
                <w:sz w:val="16"/>
                <w:szCs w:val="16"/>
              </w:rPr>
            </w:pPr>
            <w:r w:rsidRPr="00EF1A93">
              <w:rPr>
                <w:rFonts w:cs="Arial"/>
                <w:sz w:val="16"/>
                <w:szCs w:val="16"/>
              </w:rP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Pr="00EF1A93" w:rsidRDefault="00EC4A44" w:rsidP="00E328F8">
            <w:pPr>
              <w:pStyle w:val="TAL"/>
              <w:jc w:val="center"/>
              <w:rPr>
                <w:rFonts w:cs="Arial"/>
                <w:sz w:val="16"/>
                <w:szCs w:val="16"/>
              </w:rPr>
            </w:pPr>
            <w:r w:rsidRPr="00EF1A93">
              <w:rPr>
                <w:rFonts w:cs="Arial"/>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EF1A93" w:rsidRDefault="00EC4A44" w:rsidP="007928A2">
            <w:pPr>
              <w:pStyle w:val="TAL"/>
              <w:rPr>
                <w:rFonts w:cs="Arial"/>
                <w:sz w:val="16"/>
                <w:szCs w:val="16"/>
              </w:rPr>
            </w:pPr>
            <w:r w:rsidRPr="00EF1A93">
              <w:rPr>
                <w:rFonts w:cs="Arial"/>
                <w:sz w:val="16"/>
                <w:szCs w:val="16"/>
              </w:rP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Pr="00EF1A93" w:rsidRDefault="00EC4A44" w:rsidP="00E328F8">
            <w:pPr>
              <w:pStyle w:val="TAL"/>
              <w:jc w:val="center"/>
              <w:rPr>
                <w:rFonts w:cs="Arial"/>
                <w:sz w:val="16"/>
                <w:szCs w:val="16"/>
              </w:rPr>
            </w:pPr>
            <w:r w:rsidRPr="00EF1A93">
              <w:rPr>
                <w:rFonts w:cs="Arial"/>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EF1A93" w:rsidRDefault="00EC4A44" w:rsidP="007928A2">
            <w:pPr>
              <w:pStyle w:val="TAL"/>
              <w:rPr>
                <w:rFonts w:cs="Arial"/>
                <w:sz w:val="16"/>
                <w:szCs w:val="16"/>
              </w:rPr>
            </w:pPr>
            <w:r w:rsidRPr="00EF1A93">
              <w:rPr>
                <w:rFonts w:cs="Arial"/>
                <w:sz w:val="16"/>
                <w:szCs w:val="16"/>
              </w:rPr>
              <w:t>Preventing configuring 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Pr="00EF1A93" w:rsidRDefault="00EC4A44" w:rsidP="00E328F8">
            <w:pPr>
              <w:pStyle w:val="TAL"/>
              <w:jc w:val="center"/>
              <w:rPr>
                <w:rFonts w:cs="Arial"/>
                <w:sz w:val="16"/>
                <w:szCs w:val="16"/>
              </w:rPr>
            </w:pPr>
            <w:r w:rsidRPr="00EF1A93">
              <w:rPr>
                <w:rFonts w:cs="Arial"/>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EF1A93" w:rsidRDefault="00EC4A44" w:rsidP="007928A2">
            <w:pPr>
              <w:pStyle w:val="TAL"/>
              <w:rPr>
                <w:rFonts w:cs="Arial"/>
                <w:sz w:val="16"/>
                <w:szCs w:val="16"/>
              </w:rPr>
            </w:pPr>
            <w:r w:rsidRPr="00EF1A93">
              <w:rPr>
                <w:rFonts w:cs="Arial"/>
                <w:sz w:val="16"/>
                <w:szCs w:val="16"/>
              </w:rP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Pr="00EF1A93" w:rsidRDefault="00EC4A44" w:rsidP="00E328F8">
            <w:pPr>
              <w:pStyle w:val="TAL"/>
              <w:jc w:val="center"/>
              <w:rPr>
                <w:rFonts w:cs="Arial"/>
                <w:sz w:val="16"/>
                <w:szCs w:val="16"/>
              </w:rPr>
            </w:pPr>
            <w:r w:rsidRPr="00EF1A93">
              <w:rPr>
                <w:rFonts w:cs="Arial"/>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Pr="00EF1A93" w:rsidRDefault="00EC4A44" w:rsidP="007928A2">
            <w:pPr>
              <w:pStyle w:val="TAL"/>
              <w:rPr>
                <w:rFonts w:cs="Arial"/>
                <w:sz w:val="16"/>
                <w:szCs w:val="16"/>
              </w:rPr>
            </w:pPr>
            <w:r w:rsidRPr="00EF1A93">
              <w:rPr>
                <w:rFonts w:cs="Arial"/>
                <w:sz w:val="16"/>
                <w:szCs w:val="16"/>
              </w:rP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Pr="00EF1A93" w:rsidRDefault="00EC4A44" w:rsidP="00E328F8">
            <w:pPr>
              <w:pStyle w:val="TAL"/>
              <w:jc w:val="center"/>
              <w:rPr>
                <w:rFonts w:cs="Arial"/>
                <w:sz w:val="16"/>
                <w:szCs w:val="16"/>
              </w:rPr>
            </w:pPr>
            <w:r w:rsidRPr="00EF1A93">
              <w:rPr>
                <w:rFonts w:cs="Arial"/>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Pr="00EF1A93" w:rsidRDefault="00EC4A44" w:rsidP="007928A2">
            <w:pPr>
              <w:pStyle w:val="TAL"/>
              <w:rPr>
                <w:rFonts w:cs="Arial"/>
                <w:sz w:val="16"/>
                <w:szCs w:val="16"/>
              </w:rPr>
            </w:pPr>
            <w:r w:rsidRPr="00EF1A93">
              <w:rPr>
                <w:rFonts w:cs="Arial"/>
                <w:sz w:val="16"/>
                <w:szCs w:val="16"/>
                <w:lang w:eastAsia="zh-CN"/>
              </w:rPr>
              <w:t>Setting the timer value of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Pr="00EF1A93" w:rsidRDefault="00EC4A44" w:rsidP="00E328F8">
            <w:pPr>
              <w:pStyle w:val="TAL"/>
              <w:jc w:val="center"/>
              <w:rPr>
                <w:rFonts w:cs="Arial"/>
                <w:sz w:val="16"/>
                <w:szCs w:val="16"/>
              </w:rPr>
            </w:pPr>
            <w:r w:rsidRPr="00EF1A93">
              <w:rPr>
                <w:rFonts w:cs="Arial"/>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Pr="00EF1A93" w:rsidRDefault="00EC4A44" w:rsidP="007928A2">
            <w:pPr>
              <w:pStyle w:val="TAL"/>
              <w:rPr>
                <w:rFonts w:cs="Arial"/>
                <w:sz w:val="16"/>
                <w:szCs w:val="16"/>
              </w:rPr>
            </w:pPr>
            <w:r w:rsidRPr="00EF1A93">
              <w:rPr>
                <w:rFonts w:cs="Arial"/>
                <w:sz w:val="16"/>
                <w:szCs w:val="16"/>
              </w:rP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Pr="00EF1A93" w:rsidRDefault="00EC4A44" w:rsidP="00E328F8">
            <w:pPr>
              <w:pStyle w:val="TAL"/>
              <w:jc w:val="center"/>
              <w:rPr>
                <w:rFonts w:cs="Arial"/>
                <w:sz w:val="16"/>
                <w:szCs w:val="16"/>
              </w:rPr>
            </w:pPr>
            <w:r w:rsidRPr="00EF1A93">
              <w:rPr>
                <w:rFonts w:cs="Arial"/>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Pr="00EF1A93" w:rsidRDefault="00EC4A44" w:rsidP="007928A2">
            <w:pPr>
              <w:pStyle w:val="TAL"/>
              <w:rPr>
                <w:rFonts w:cs="Arial"/>
                <w:sz w:val="16"/>
                <w:szCs w:val="16"/>
              </w:rPr>
            </w:pPr>
            <w:r w:rsidRPr="00EF1A93">
              <w:rPr>
                <w:rFonts w:cs="Arial"/>
                <w:sz w:val="16"/>
                <w:szCs w:val="16"/>
              </w:rP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Pr="00EF1A93" w:rsidRDefault="00EC4A44" w:rsidP="00E328F8">
            <w:pPr>
              <w:pStyle w:val="TAL"/>
              <w:jc w:val="center"/>
              <w:rPr>
                <w:rFonts w:cs="Arial"/>
                <w:sz w:val="16"/>
                <w:szCs w:val="16"/>
              </w:rPr>
            </w:pPr>
            <w:r w:rsidRPr="00EF1A93">
              <w:rPr>
                <w:rFonts w:cs="Arial"/>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Pr="00EF1A93" w:rsidRDefault="00EC4A44" w:rsidP="007928A2">
            <w:pPr>
              <w:pStyle w:val="TAL"/>
              <w:rPr>
                <w:rFonts w:cs="Arial"/>
                <w:sz w:val="16"/>
                <w:szCs w:val="16"/>
              </w:rPr>
            </w:pPr>
            <w:r w:rsidRPr="00EF1A93">
              <w:rPr>
                <w:rFonts w:cs="Arial"/>
                <w:sz w:val="16"/>
                <w:szCs w:val="16"/>
              </w:rP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Pr="00EF1A93" w:rsidRDefault="00EC4A44" w:rsidP="00E328F8">
            <w:pPr>
              <w:pStyle w:val="TAL"/>
              <w:jc w:val="center"/>
              <w:rPr>
                <w:rFonts w:cs="Arial"/>
                <w:sz w:val="16"/>
                <w:szCs w:val="16"/>
              </w:rPr>
            </w:pPr>
            <w:r w:rsidRPr="00EF1A93">
              <w:rPr>
                <w:rFonts w:cs="Arial"/>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Pr="00EF1A93" w:rsidRDefault="00EC4A44" w:rsidP="007928A2">
            <w:pPr>
              <w:pStyle w:val="TAL"/>
              <w:rPr>
                <w:rFonts w:cs="Arial"/>
                <w:sz w:val="16"/>
                <w:szCs w:val="16"/>
              </w:rPr>
            </w:pPr>
            <w:r w:rsidRPr="00EF1A93">
              <w:rPr>
                <w:rFonts w:cs="Arial"/>
                <w:noProof/>
                <w:sz w:val="16"/>
                <w:szCs w:val="16"/>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Pr="00EF1A93" w:rsidRDefault="00EC4A44" w:rsidP="00E328F8">
            <w:pPr>
              <w:pStyle w:val="TAL"/>
              <w:jc w:val="center"/>
              <w:rPr>
                <w:rFonts w:cs="Arial"/>
                <w:sz w:val="16"/>
                <w:szCs w:val="16"/>
              </w:rPr>
            </w:pPr>
            <w:r w:rsidRPr="00EF1A93">
              <w:rPr>
                <w:rFonts w:cs="Arial"/>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Pr="00EF1A93" w:rsidRDefault="00EC4A44" w:rsidP="007928A2">
            <w:pPr>
              <w:pStyle w:val="TAL"/>
              <w:rPr>
                <w:rFonts w:cs="Arial"/>
                <w:sz w:val="16"/>
                <w:szCs w:val="16"/>
              </w:rPr>
            </w:pPr>
            <w:r w:rsidRPr="00EF1A93">
              <w:rPr>
                <w:rFonts w:cs="Arial"/>
                <w:sz w:val="16"/>
                <w:szCs w:val="16"/>
              </w:rP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Pr="00EF1A93" w:rsidRDefault="00EC4A44" w:rsidP="00E328F8">
            <w:pPr>
              <w:pStyle w:val="TAL"/>
              <w:jc w:val="center"/>
              <w:rPr>
                <w:rFonts w:cs="Arial"/>
                <w:sz w:val="16"/>
                <w:szCs w:val="16"/>
              </w:rPr>
            </w:pPr>
            <w:r w:rsidRPr="00EF1A93">
              <w:rPr>
                <w:rFonts w:cs="Arial"/>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Pr="00EF1A93" w:rsidRDefault="00EC4A44" w:rsidP="007928A2">
            <w:pPr>
              <w:pStyle w:val="TAL"/>
              <w:rPr>
                <w:rFonts w:cs="Arial"/>
                <w:sz w:val="16"/>
                <w:szCs w:val="16"/>
              </w:rPr>
            </w:pPr>
            <w:r w:rsidRPr="00EF1A93">
              <w:rPr>
                <w:rFonts w:cs="Arial"/>
                <w:sz w:val="16"/>
                <w:szCs w:val="16"/>
              </w:rP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Pr="00EF1A93" w:rsidRDefault="00EC4A44" w:rsidP="00E328F8">
            <w:pPr>
              <w:pStyle w:val="TAL"/>
              <w:jc w:val="center"/>
              <w:rPr>
                <w:rFonts w:cs="Arial"/>
                <w:sz w:val="16"/>
                <w:szCs w:val="16"/>
              </w:rPr>
            </w:pPr>
            <w:r w:rsidRPr="00EF1A93">
              <w:rPr>
                <w:rFonts w:cs="Arial"/>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Pr="00EF1A93" w:rsidRDefault="00EC4A44" w:rsidP="007928A2">
            <w:pPr>
              <w:pStyle w:val="TAL"/>
              <w:rPr>
                <w:rFonts w:cs="Arial"/>
                <w:sz w:val="16"/>
                <w:szCs w:val="16"/>
              </w:rPr>
            </w:pPr>
            <w:r w:rsidRPr="00EF1A93">
              <w:rPr>
                <w:rFonts w:cs="Arial"/>
                <w:sz w:val="16"/>
                <w:szCs w:val="16"/>
              </w:rPr>
              <w:t>Storage of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Pr="00EF1A93" w:rsidRDefault="00EC4A44" w:rsidP="007928A2">
            <w:pPr>
              <w:pStyle w:val="TAC"/>
              <w:rPr>
                <w:rFonts w:cs="Arial"/>
                <w:sz w:val="16"/>
              </w:rPr>
            </w:pPr>
            <w:r w:rsidRPr="00EF1A93">
              <w:rPr>
                <w:rFonts w:cs="Arial"/>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Pr="00EF1A93" w:rsidRDefault="00EC4A44" w:rsidP="00E328F8">
            <w:pPr>
              <w:pStyle w:val="TAL"/>
              <w:jc w:val="center"/>
              <w:rPr>
                <w:rFonts w:cs="Arial"/>
                <w:sz w:val="16"/>
                <w:szCs w:val="16"/>
              </w:rPr>
            </w:pPr>
            <w:r w:rsidRPr="00EF1A93">
              <w:rPr>
                <w:rFonts w:cs="Arial"/>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Pr="00EF1A93" w:rsidRDefault="00EC4A44" w:rsidP="007928A2">
            <w:pPr>
              <w:pStyle w:val="TAL"/>
              <w:rPr>
                <w:rFonts w:cs="Arial"/>
                <w:sz w:val="16"/>
                <w:szCs w:val="16"/>
              </w:rPr>
            </w:pPr>
            <w:r w:rsidRPr="00EF1A93">
              <w:rPr>
                <w:rFonts w:cs="Arial"/>
                <w:noProof/>
                <w:sz w:val="16"/>
                <w:szCs w:val="16"/>
              </w:rPr>
              <w:fldChar w:fldCharType="begin"/>
            </w:r>
            <w:r w:rsidRPr="00EF1A93">
              <w:rPr>
                <w:rFonts w:cs="Arial"/>
                <w:noProof/>
                <w:sz w:val="16"/>
                <w:szCs w:val="16"/>
              </w:rPr>
              <w:instrText xml:space="preserve"> DOCPROPERTY  CrTitle  \* MERGEFORMAT </w:instrText>
            </w:r>
            <w:r w:rsidRPr="00EF1A93">
              <w:rPr>
                <w:rFonts w:cs="Arial"/>
                <w:noProof/>
                <w:sz w:val="16"/>
                <w:szCs w:val="16"/>
              </w:rPr>
              <w:fldChar w:fldCharType="separate"/>
            </w:r>
            <w:r w:rsidRPr="00EF1A93">
              <w:rPr>
                <w:rFonts w:cs="Arial"/>
                <w:noProof/>
                <w:sz w:val="16"/>
                <w:szCs w:val="16"/>
              </w:rPr>
              <w:t>Access Technology Identifier "satellite NG-RAN"</w:t>
            </w:r>
            <w:r w:rsidRPr="00EF1A93">
              <w:rPr>
                <w:rFonts w:cs="Arial"/>
                <w:noProof/>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Pr="00EF1A93" w:rsidRDefault="00EC4A44" w:rsidP="007928A2">
            <w:pPr>
              <w:pStyle w:val="TAC"/>
              <w:rPr>
                <w:rFonts w:cs="Arial"/>
                <w:sz w:val="16"/>
              </w:rPr>
            </w:pPr>
            <w:r w:rsidRPr="00EF1A93">
              <w:rPr>
                <w:rFonts w:cs="Arial"/>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Pr="00EF1A93" w:rsidRDefault="00EC4A44" w:rsidP="00E328F8">
            <w:pPr>
              <w:pStyle w:val="TAL"/>
              <w:jc w:val="center"/>
              <w:rPr>
                <w:rFonts w:cs="Arial"/>
                <w:sz w:val="16"/>
                <w:szCs w:val="16"/>
              </w:rPr>
            </w:pPr>
            <w:r w:rsidRPr="00EF1A93">
              <w:rPr>
                <w:rFonts w:cs="Arial"/>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Pr="00EF1A93" w:rsidRDefault="00EC4A44" w:rsidP="007928A2">
            <w:pPr>
              <w:pStyle w:val="TAL"/>
              <w:rPr>
                <w:rFonts w:cs="Arial"/>
                <w:noProof/>
                <w:sz w:val="16"/>
                <w:szCs w:val="16"/>
              </w:rPr>
            </w:pPr>
            <w:r w:rsidRPr="00EF1A93">
              <w:rPr>
                <w:rFonts w:cs="Arial"/>
                <w:noProof/>
                <w:sz w:val="16"/>
                <w:szCs w:val="16"/>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EF1A93" w:rsidRDefault="00EC4A44" w:rsidP="007928A2">
            <w:pPr>
              <w:pStyle w:val="TAC"/>
              <w:rPr>
                <w:rFonts w:cs="Arial"/>
                <w:sz w:val="16"/>
              </w:rPr>
            </w:pPr>
            <w:r w:rsidRPr="00EF1A93">
              <w:rPr>
                <w:rFonts w:cs="Arial"/>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EF1A93" w:rsidRDefault="00EC4A44" w:rsidP="00E328F8">
            <w:pPr>
              <w:pStyle w:val="TAL"/>
              <w:jc w:val="center"/>
              <w:rPr>
                <w:rFonts w:cs="Arial"/>
                <w:sz w:val="16"/>
              </w:rPr>
            </w:pPr>
            <w:r w:rsidRPr="00EF1A93">
              <w:rPr>
                <w:rFonts w:cs="Arial"/>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Pr="00EF1A93" w:rsidRDefault="00EC4A44" w:rsidP="007928A2">
            <w:pPr>
              <w:pStyle w:val="TAL"/>
              <w:rPr>
                <w:rFonts w:cs="Arial"/>
                <w:noProof/>
                <w:sz w:val="16"/>
                <w:szCs w:val="16"/>
              </w:rPr>
            </w:pPr>
            <w:r w:rsidRPr="00EF1A93">
              <w:rPr>
                <w:rFonts w:cs="Arial"/>
                <w:noProof/>
                <w:sz w:val="16"/>
                <w:szCs w:val="16"/>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EF1A93" w:rsidRDefault="00EC4A44" w:rsidP="00E328F8">
            <w:pPr>
              <w:pStyle w:val="TAL"/>
              <w:jc w:val="center"/>
              <w:rPr>
                <w:rFonts w:cs="Arial"/>
                <w:sz w:val="16"/>
              </w:rPr>
            </w:pPr>
            <w:r w:rsidRPr="00EF1A93">
              <w:rPr>
                <w:rFonts w:cs="Arial"/>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Pr="00EF1A93" w:rsidRDefault="00EC4A44" w:rsidP="007928A2">
            <w:pPr>
              <w:pStyle w:val="TAL"/>
              <w:rPr>
                <w:rFonts w:cs="Arial"/>
                <w:noProof/>
                <w:sz w:val="16"/>
                <w:szCs w:val="16"/>
              </w:rPr>
            </w:pPr>
            <w:r w:rsidRPr="00EF1A93">
              <w:rPr>
                <w:rFonts w:cs="Arial"/>
                <w:noProof/>
                <w:sz w:val="16"/>
                <w:szCs w:val="16"/>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Pr="00EF1A93" w:rsidRDefault="00EC4A44" w:rsidP="00E328F8">
            <w:pPr>
              <w:pStyle w:val="TAL"/>
              <w:jc w:val="center"/>
              <w:rPr>
                <w:rFonts w:cs="Arial"/>
                <w:sz w:val="16"/>
              </w:rPr>
            </w:pPr>
            <w:r w:rsidRPr="00EF1A93">
              <w:rPr>
                <w:rFonts w:cs="Arial"/>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Pr="00EF1A93" w:rsidRDefault="00EC4A44" w:rsidP="007928A2">
            <w:pPr>
              <w:pStyle w:val="TAL"/>
              <w:rPr>
                <w:rFonts w:cs="Arial"/>
                <w:noProof/>
                <w:sz w:val="16"/>
                <w:szCs w:val="16"/>
              </w:rPr>
            </w:pPr>
            <w:r w:rsidRPr="00EF1A93">
              <w:rPr>
                <w:rFonts w:cs="Arial"/>
                <w:noProof/>
                <w:sz w:val="16"/>
                <w:szCs w:val="16"/>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Pr="00EF1A93" w:rsidRDefault="00EC4A44" w:rsidP="00E328F8">
            <w:pPr>
              <w:pStyle w:val="TAL"/>
              <w:jc w:val="center"/>
              <w:rPr>
                <w:rFonts w:cs="Arial"/>
                <w:sz w:val="16"/>
              </w:rPr>
            </w:pPr>
            <w:r w:rsidRPr="00EF1A93">
              <w:rPr>
                <w:rFonts w:cs="Arial"/>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Pr="00EF1A93" w:rsidRDefault="00EC4A44" w:rsidP="007928A2">
            <w:pPr>
              <w:pStyle w:val="TAL"/>
              <w:rPr>
                <w:rFonts w:cs="Arial"/>
                <w:noProof/>
                <w:sz w:val="16"/>
                <w:szCs w:val="16"/>
              </w:rPr>
            </w:pPr>
            <w:r w:rsidRPr="00EF1A93">
              <w:rPr>
                <w:rFonts w:cs="Arial"/>
                <w:noProof/>
                <w:sz w:val="16"/>
                <w:szCs w:val="16"/>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EF1A93" w:rsidRDefault="00EC4A44" w:rsidP="007928A2">
            <w:pPr>
              <w:pStyle w:val="TAC"/>
              <w:rPr>
                <w:rFonts w:cs="Arial"/>
                <w:sz w:val="16"/>
              </w:rPr>
            </w:pPr>
            <w:r w:rsidRPr="00EF1A93">
              <w:rPr>
                <w:rFonts w:cs="Arial"/>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Pr="00EF1A93" w:rsidRDefault="00EC4A44" w:rsidP="00E328F8">
            <w:pPr>
              <w:pStyle w:val="TAL"/>
              <w:jc w:val="center"/>
              <w:rPr>
                <w:rFonts w:cs="Arial"/>
                <w:sz w:val="16"/>
              </w:rPr>
            </w:pPr>
            <w:r w:rsidRPr="00EF1A93">
              <w:rPr>
                <w:rFonts w:cs="Arial"/>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Pr="00EF1A93" w:rsidRDefault="00EC4A44" w:rsidP="007928A2">
            <w:pPr>
              <w:pStyle w:val="TAL"/>
              <w:rPr>
                <w:rFonts w:cs="Arial"/>
                <w:noProof/>
                <w:sz w:val="16"/>
                <w:szCs w:val="16"/>
              </w:rPr>
            </w:pPr>
            <w:r w:rsidRPr="00EF1A93">
              <w:rPr>
                <w:rFonts w:cs="Arial"/>
                <w:noProof/>
                <w:sz w:val="16"/>
                <w:szCs w:val="16"/>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EF1A93" w:rsidRDefault="00EC4A44" w:rsidP="007928A2">
            <w:pPr>
              <w:pStyle w:val="TAC"/>
              <w:rPr>
                <w:rFonts w:cs="Arial"/>
                <w:sz w:val="16"/>
              </w:rPr>
            </w:pPr>
            <w:r w:rsidRPr="00EF1A93">
              <w:rPr>
                <w:rFonts w:cs="Arial"/>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Pr="00EF1A93" w:rsidRDefault="00EC4A44" w:rsidP="00E328F8">
            <w:pPr>
              <w:pStyle w:val="TAL"/>
              <w:jc w:val="center"/>
              <w:rPr>
                <w:rFonts w:cs="Arial"/>
                <w:sz w:val="16"/>
              </w:rPr>
            </w:pPr>
            <w:r w:rsidRPr="00EF1A93">
              <w:rPr>
                <w:rFonts w:cs="Arial"/>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Pr="00EF1A93" w:rsidRDefault="00EC4A44" w:rsidP="007928A2">
            <w:pPr>
              <w:pStyle w:val="TAL"/>
              <w:rPr>
                <w:rFonts w:cs="Arial"/>
                <w:noProof/>
                <w:sz w:val="16"/>
                <w:szCs w:val="16"/>
              </w:rPr>
            </w:pPr>
            <w:r w:rsidRPr="00EF1A93">
              <w:rPr>
                <w:rFonts w:cs="Arial"/>
                <w:noProof/>
                <w:sz w:val="16"/>
                <w:szCs w:val="16"/>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Pr="00EF1A93" w:rsidRDefault="00EC4A44" w:rsidP="00E328F8">
            <w:pPr>
              <w:pStyle w:val="TAL"/>
              <w:jc w:val="center"/>
              <w:rPr>
                <w:rFonts w:cs="Arial"/>
                <w:sz w:val="16"/>
              </w:rPr>
            </w:pPr>
            <w:r w:rsidRPr="00EF1A93">
              <w:rPr>
                <w:rFonts w:cs="Arial"/>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Pr="00EF1A93" w:rsidRDefault="00EC4A44" w:rsidP="007928A2">
            <w:pPr>
              <w:pStyle w:val="TAL"/>
              <w:rPr>
                <w:rFonts w:cs="Arial"/>
                <w:noProof/>
                <w:sz w:val="16"/>
                <w:szCs w:val="16"/>
              </w:rPr>
            </w:pPr>
            <w:r w:rsidRPr="00EF1A93">
              <w:rPr>
                <w:rFonts w:cs="Arial"/>
                <w:noProof/>
                <w:sz w:val="16"/>
                <w:szCs w:val="16"/>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EF1A93" w:rsidRDefault="00EC4A44" w:rsidP="007928A2">
            <w:pPr>
              <w:pStyle w:val="TAC"/>
              <w:rPr>
                <w:rFonts w:cs="Arial"/>
                <w:sz w:val="16"/>
              </w:rPr>
            </w:pPr>
            <w:r w:rsidRPr="00EF1A93">
              <w:rPr>
                <w:rFonts w:cs="Arial"/>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Pr="00EF1A93" w:rsidRDefault="00EC4A44" w:rsidP="00E328F8">
            <w:pPr>
              <w:pStyle w:val="TAL"/>
              <w:jc w:val="center"/>
              <w:rPr>
                <w:rFonts w:cs="Arial"/>
                <w:sz w:val="16"/>
              </w:rPr>
            </w:pPr>
            <w:r w:rsidRPr="00EF1A93">
              <w:rPr>
                <w:rFonts w:cs="Arial"/>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Pr="00EF1A93" w:rsidRDefault="00EC4A44" w:rsidP="007928A2">
            <w:pPr>
              <w:pStyle w:val="TAL"/>
              <w:rPr>
                <w:rFonts w:cs="Arial"/>
                <w:noProof/>
                <w:sz w:val="16"/>
                <w:szCs w:val="16"/>
              </w:rPr>
            </w:pPr>
            <w:r w:rsidRPr="00EF1A93">
              <w:rPr>
                <w:rFonts w:cs="Arial"/>
                <w:noProof/>
                <w:sz w:val="16"/>
                <w:szCs w:val="16"/>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EF1A93" w:rsidRDefault="00EC4A44" w:rsidP="007928A2">
            <w:pPr>
              <w:pStyle w:val="TAC"/>
              <w:rPr>
                <w:rFonts w:cs="Arial"/>
                <w:sz w:val="16"/>
              </w:rPr>
            </w:pPr>
            <w:r w:rsidRPr="00EF1A93">
              <w:rPr>
                <w:rFonts w:cs="Arial"/>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Pr="00EF1A93" w:rsidRDefault="00EC4A44" w:rsidP="00E328F8">
            <w:pPr>
              <w:pStyle w:val="TAL"/>
              <w:jc w:val="center"/>
              <w:rPr>
                <w:rFonts w:cs="Arial"/>
                <w:sz w:val="16"/>
              </w:rPr>
            </w:pPr>
            <w:r w:rsidRPr="00EF1A93">
              <w:rPr>
                <w:rFonts w:cs="Arial"/>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Pr="00EF1A93" w:rsidRDefault="00EC4A44" w:rsidP="007928A2">
            <w:pPr>
              <w:pStyle w:val="TAL"/>
              <w:rPr>
                <w:rFonts w:cs="Arial"/>
                <w:noProof/>
                <w:sz w:val="16"/>
                <w:szCs w:val="16"/>
              </w:rPr>
            </w:pPr>
            <w:r w:rsidRPr="00EF1A93">
              <w:rPr>
                <w:rFonts w:cs="Arial"/>
                <w:noProof/>
                <w:sz w:val="16"/>
                <w:szCs w:val="16"/>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Pr="00EF1A93" w:rsidRDefault="00EC4A44" w:rsidP="00E328F8">
            <w:pPr>
              <w:pStyle w:val="TAL"/>
              <w:jc w:val="center"/>
              <w:rPr>
                <w:rFonts w:cs="Arial"/>
                <w:sz w:val="16"/>
              </w:rPr>
            </w:pPr>
            <w:r w:rsidRPr="00EF1A93">
              <w:rPr>
                <w:rFonts w:cs="Arial"/>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Pr="00EF1A93" w:rsidRDefault="00EC4A44" w:rsidP="007928A2">
            <w:pPr>
              <w:pStyle w:val="TAL"/>
              <w:rPr>
                <w:rFonts w:cs="Arial"/>
                <w:noProof/>
                <w:sz w:val="16"/>
                <w:szCs w:val="16"/>
              </w:rPr>
            </w:pPr>
            <w:r w:rsidRPr="00EF1A93">
              <w:rPr>
                <w:rFonts w:cs="Arial"/>
                <w:noProof/>
                <w:sz w:val="16"/>
                <w:szCs w:val="16"/>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Pr="00EF1A93" w:rsidRDefault="00EC4A44" w:rsidP="00E328F8">
            <w:pPr>
              <w:pStyle w:val="TAL"/>
              <w:jc w:val="center"/>
              <w:rPr>
                <w:rFonts w:cs="Arial"/>
                <w:sz w:val="16"/>
              </w:rPr>
            </w:pPr>
            <w:r w:rsidRPr="00EF1A93">
              <w:rPr>
                <w:rFonts w:cs="Arial"/>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Pr="00EF1A93" w:rsidRDefault="00EC4A44" w:rsidP="007928A2">
            <w:pPr>
              <w:pStyle w:val="TAL"/>
              <w:rPr>
                <w:rFonts w:cs="Arial"/>
                <w:noProof/>
                <w:sz w:val="16"/>
                <w:szCs w:val="16"/>
              </w:rPr>
            </w:pPr>
            <w:r w:rsidRPr="00EF1A93">
              <w:rPr>
                <w:rFonts w:cs="Arial"/>
                <w:noProof/>
                <w:sz w:val="16"/>
                <w:szCs w:val="16"/>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EF1A93" w:rsidRDefault="00EC4A44" w:rsidP="007928A2">
            <w:pPr>
              <w:pStyle w:val="TAC"/>
              <w:rPr>
                <w:rFonts w:cs="Arial"/>
                <w:sz w:val="16"/>
              </w:rPr>
            </w:pPr>
            <w:r w:rsidRPr="00EF1A93">
              <w:rPr>
                <w:rFonts w:cs="Arial"/>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Pr="00EF1A93" w:rsidRDefault="00EC4A44" w:rsidP="00E328F8">
            <w:pPr>
              <w:pStyle w:val="TAL"/>
              <w:jc w:val="center"/>
              <w:rPr>
                <w:rFonts w:cs="Arial"/>
                <w:sz w:val="16"/>
              </w:rPr>
            </w:pPr>
            <w:r w:rsidRPr="00EF1A93">
              <w:rPr>
                <w:rFonts w:cs="Arial"/>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Pr="00EF1A93" w:rsidRDefault="00EC4A44" w:rsidP="007928A2">
            <w:pPr>
              <w:pStyle w:val="TAL"/>
              <w:rPr>
                <w:rFonts w:cs="Arial"/>
                <w:noProof/>
                <w:sz w:val="16"/>
                <w:szCs w:val="16"/>
              </w:rPr>
            </w:pPr>
            <w:r w:rsidRPr="00EF1A93">
              <w:rPr>
                <w:rFonts w:cs="Arial"/>
                <w:noProof/>
                <w:sz w:val="16"/>
                <w:szCs w:val="16"/>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EF1A93" w:rsidRDefault="00EC4A44" w:rsidP="007928A2">
            <w:pPr>
              <w:pStyle w:val="TAC"/>
              <w:rPr>
                <w:rFonts w:cs="Arial"/>
                <w:sz w:val="16"/>
              </w:rPr>
            </w:pPr>
            <w:r w:rsidRPr="00EF1A93">
              <w:rPr>
                <w:rFonts w:cs="Arial"/>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Pr="00EF1A93" w:rsidRDefault="00EC4A44" w:rsidP="00E328F8">
            <w:pPr>
              <w:pStyle w:val="TAL"/>
              <w:jc w:val="center"/>
              <w:rPr>
                <w:rFonts w:cs="Arial"/>
                <w:sz w:val="16"/>
              </w:rPr>
            </w:pPr>
            <w:r w:rsidRPr="00EF1A93">
              <w:rPr>
                <w:rFonts w:cs="Arial"/>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Pr="00EF1A93" w:rsidRDefault="00EC4A44" w:rsidP="007928A2">
            <w:pPr>
              <w:pStyle w:val="TAL"/>
              <w:rPr>
                <w:rFonts w:cs="Arial"/>
                <w:noProof/>
                <w:sz w:val="16"/>
                <w:szCs w:val="16"/>
              </w:rPr>
            </w:pPr>
            <w:r w:rsidRPr="00EF1A93">
              <w:rPr>
                <w:rFonts w:cs="Arial"/>
                <w:noProof/>
                <w:sz w:val="16"/>
                <w:szCs w:val="16"/>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Pr="00EF1A93" w:rsidRDefault="00EC4A44" w:rsidP="00E328F8">
            <w:pPr>
              <w:pStyle w:val="TAL"/>
              <w:jc w:val="center"/>
              <w:rPr>
                <w:rFonts w:cs="Arial"/>
                <w:sz w:val="16"/>
              </w:rPr>
            </w:pPr>
            <w:r w:rsidRPr="00EF1A93">
              <w:rPr>
                <w:rFonts w:cs="Arial"/>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Pr="00EF1A93" w:rsidRDefault="00EC4A44" w:rsidP="007928A2">
            <w:pPr>
              <w:pStyle w:val="TAL"/>
              <w:rPr>
                <w:rFonts w:cs="Arial"/>
                <w:noProof/>
                <w:sz w:val="16"/>
                <w:szCs w:val="16"/>
              </w:rPr>
            </w:pPr>
            <w:r w:rsidRPr="00EF1A93">
              <w:rPr>
                <w:rFonts w:cs="Arial"/>
                <w:noProof/>
                <w:sz w:val="16"/>
                <w:szCs w:val="16"/>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Pr="00EF1A93" w:rsidRDefault="00EC4A44" w:rsidP="00E328F8">
            <w:pPr>
              <w:pStyle w:val="TAL"/>
              <w:jc w:val="center"/>
              <w:rPr>
                <w:rFonts w:cs="Arial"/>
                <w:sz w:val="16"/>
              </w:rPr>
            </w:pPr>
            <w:r w:rsidRPr="00EF1A93">
              <w:rPr>
                <w:rFonts w:cs="Arial"/>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Pr="00EF1A93" w:rsidRDefault="00EC4A44" w:rsidP="007928A2">
            <w:pPr>
              <w:pStyle w:val="TAL"/>
              <w:rPr>
                <w:rFonts w:cs="Arial"/>
                <w:noProof/>
                <w:sz w:val="16"/>
                <w:szCs w:val="16"/>
              </w:rPr>
            </w:pPr>
            <w:r w:rsidRPr="00EF1A93">
              <w:rPr>
                <w:rFonts w:cs="Arial"/>
                <w:noProof/>
                <w:sz w:val="16"/>
                <w:szCs w:val="16"/>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Pr="00EF1A93" w:rsidRDefault="00EC4A44" w:rsidP="007928A2">
            <w:pPr>
              <w:pStyle w:val="TAC"/>
              <w:rPr>
                <w:rFonts w:cs="Arial"/>
                <w:sz w:val="16"/>
                <w:szCs w:val="16"/>
              </w:rPr>
            </w:pPr>
            <w:r w:rsidRPr="00EF1A93">
              <w:rPr>
                <w:rFonts w:cs="Arial"/>
                <w:sz w:val="16"/>
                <w:szCs w:val="16"/>
              </w:rPr>
              <w:lastRenderedPageBreak/>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EF1A93" w:rsidRDefault="00EC4A44" w:rsidP="007928A2">
            <w:pPr>
              <w:pStyle w:val="TAC"/>
              <w:rPr>
                <w:rFonts w:cs="Arial"/>
                <w:sz w:val="16"/>
              </w:rPr>
            </w:pPr>
            <w:r w:rsidRPr="00EF1A93">
              <w:rPr>
                <w:rFonts w:cs="Arial"/>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Pr="00EF1A93" w:rsidRDefault="00EC4A44" w:rsidP="00E328F8">
            <w:pPr>
              <w:pStyle w:val="TAL"/>
              <w:jc w:val="center"/>
              <w:rPr>
                <w:rFonts w:cs="Arial"/>
                <w:sz w:val="16"/>
              </w:rPr>
            </w:pPr>
            <w:r w:rsidRPr="00EF1A93">
              <w:rPr>
                <w:rFonts w:cs="Arial"/>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Pr="00EF1A93" w:rsidRDefault="00EC4A44" w:rsidP="007928A2">
            <w:pPr>
              <w:pStyle w:val="TAL"/>
              <w:rPr>
                <w:rFonts w:cs="Arial"/>
                <w:noProof/>
                <w:sz w:val="16"/>
                <w:szCs w:val="16"/>
              </w:rPr>
            </w:pPr>
            <w:r w:rsidRPr="00EF1A93">
              <w:rPr>
                <w:rFonts w:cs="Arial"/>
                <w:noProof/>
                <w:sz w:val="16"/>
                <w:szCs w:val="16"/>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Pr="00EF1A93" w:rsidRDefault="00EC4A44" w:rsidP="00E328F8">
            <w:pPr>
              <w:pStyle w:val="TAL"/>
              <w:jc w:val="center"/>
              <w:rPr>
                <w:rFonts w:cs="Arial"/>
                <w:sz w:val="16"/>
              </w:rPr>
            </w:pPr>
            <w:r w:rsidRPr="00EF1A93">
              <w:rPr>
                <w:rFonts w:cs="Arial"/>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Pr="00EF1A93" w:rsidRDefault="00EC4A44" w:rsidP="007928A2">
            <w:pPr>
              <w:pStyle w:val="TAL"/>
              <w:rPr>
                <w:rFonts w:cs="Arial"/>
                <w:noProof/>
                <w:sz w:val="16"/>
                <w:szCs w:val="16"/>
              </w:rPr>
            </w:pPr>
            <w:r w:rsidRPr="00EF1A93">
              <w:rPr>
                <w:rFonts w:cs="Arial"/>
                <w:noProof/>
                <w:sz w:val="16"/>
                <w:szCs w:val="16"/>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Pr="00EF1A93" w:rsidRDefault="00EC4A44" w:rsidP="00E328F8">
            <w:pPr>
              <w:pStyle w:val="TAL"/>
              <w:jc w:val="center"/>
              <w:rPr>
                <w:rFonts w:cs="Arial"/>
                <w:sz w:val="16"/>
              </w:rPr>
            </w:pPr>
            <w:r w:rsidRPr="00EF1A93">
              <w:rPr>
                <w:rFonts w:cs="Arial"/>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Pr="00EF1A93" w:rsidRDefault="00EC4A44" w:rsidP="007928A2">
            <w:pPr>
              <w:pStyle w:val="TAL"/>
              <w:rPr>
                <w:rFonts w:cs="Arial"/>
                <w:noProof/>
                <w:sz w:val="16"/>
                <w:szCs w:val="16"/>
              </w:rPr>
            </w:pPr>
            <w:r w:rsidRPr="00EF1A93">
              <w:rPr>
                <w:rFonts w:cs="Arial"/>
                <w:noProof/>
                <w:sz w:val="16"/>
                <w:szCs w:val="16"/>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Pr="00EF1A93" w:rsidRDefault="00EC4A44" w:rsidP="00E328F8">
            <w:pPr>
              <w:pStyle w:val="TAL"/>
              <w:jc w:val="center"/>
              <w:rPr>
                <w:rFonts w:cs="Arial"/>
                <w:sz w:val="16"/>
              </w:rPr>
            </w:pPr>
            <w:r w:rsidRPr="00EF1A93">
              <w:rPr>
                <w:rFonts w:cs="Arial"/>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Pr="00EF1A93" w:rsidRDefault="00EC4A44" w:rsidP="007928A2">
            <w:pPr>
              <w:pStyle w:val="TAL"/>
              <w:rPr>
                <w:rFonts w:cs="Arial"/>
                <w:noProof/>
                <w:sz w:val="16"/>
                <w:szCs w:val="16"/>
              </w:rPr>
            </w:pPr>
            <w:r w:rsidRPr="00EF1A93">
              <w:rPr>
                <w:rFonts w:cs="Arial"/>
                <w:noProof/>
                <w:sz w:val="16"/>
                <w:szCs w:val="16"/>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Pr="00EF1A93" w:rsidRDefault="00EC4A44" w:rsidP="00E328F8">
            <w:pPr>
              <w:pStyle w:val="TAL"/>
              <w:jc w:val="center"/>
              <w:rPr>
                <w:rFonts w:cs="Arial"/>
                <w:sz w:val="16"/>
              </w:rPr>
            </w:pPr>
            <w:r w:rsidRPr="00EF1A93">
              <w:rPr>
                <w:rFonts w:cs="Arial"/>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Pr="00EF1A93" w:rsidRDefault="00EC4A44" w:rsidP="007928A2">
            <w:pPr>
              <w:pStyle w:val="TAL"/>
              <w:rPr>
                <w:rFonts w:cs="Arial"/>
                <w:noProof/>
                <w:sz w:val="16"/>
                <w:szCs w:val="16"/>
              </w:rPr>
            </w:pPr>
            <w:r w:rsidRPr="00EF1A93">
              <w:rPr>
                <w:rFonts w:cs="Arial"/>
                <w:noProof/>
                <w:sz w:val="16"/>
                <w:szCs w:val="16"/>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Pr="00EF1A93" w:rsidRDefault="00EC4A44" w:rsidP="00E328F8">
            <w:pPr>
              <w:pStyle w:val="TAL"/>
              <w:jc w:val="center"/>
              <w:rPr>
                <w:rFonts w:cs="Arial"/>
                <w:sz w:val="16"/>
              </w:rPr>
            </w:pPr>
            <w:r w:rsidRPr="00EF1A93">
              <w:rPr>
                <w:rFonts w:cs="Arial"/>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Pr="00EF1A93" w:rsidRDefault="00EC4A44" w:rsidP="007928A2">
            <w:pPr>
              <w:pStyle w:val="TAL"/>
              <w:rPr>
                <w:rFonts w:cs="Arial"/>
                <w:noProof/>
                <w:sz w:val="16"/>
                <w:szCs w:val="16"/>
              </w:rPr>
            </w:pPr>
            <w:r w:rsidRPr="00EF1A93">
              <w:rPr>
                <w:rFonts w:cs="Arial"/>
                <w:noProof/>
                <w:sz w:val="16"/>
                <w:szCs w:val="16"/>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Pr="00EF1A93" w:rsidRDefault="00EC4A44" w:rsidP="00E328F8">
            <w:pPr>
              <w:pStyle w:val="TAL"/>
              <w:jc w:val="center"/>
              <w:rPr>
                <w:rFonts w:cs="Arial"/>
                <w:sz w:val="16"/>
              </w:rPr>
            </w:pPr>
            <w:r w:rsidRPr="00EF1A93">
              <w:rPr>
                <w:rFonts w:cs="Arial"/>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Pr="00EF1A93" w:rsidRDefault="00EC4A44" w:rsidP="007928A2">
            <w:pPr>
              <w:pStyle w:val="TAL"/>
              <w:rPr>
                <w:rFonts w:cs="Arial"/>
                <w:noProof/>
                <w:sz w:val="16"/>
                <w:szCs w:val="16"/>
              </w:rPr>
            </w:pPr>
            <w:r w:rsidRPr="00EF1A93">
              <w:rPr>
                <w:rFonts w:cs="Arial"/>
                <w:noProof/>
                <w:sz w:val="16"/>
                <w:szCs w:val="16"/>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EF1A93" w:rsidRDefault="00EC4A44" w:rsidP="007928A2">
            <w:pPr>
              <w:pStyle w:val="TAC"/>
              <w:rPr>
                <w:rFonts w:cs="Arial"/>
                <w:sz w:val="16"/>
              </w:rPr>
            </w:pPr>
            <w:r w:rsidRPr="00EF1A93">
              <w:rPr>
                <w:rFonts w:cs="Arial"/>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Pr="00EF1A93" w:rsidRDefault="00EC4A44" w:rsidP="00E328F8">
            <w:pPr>
              <w:pStyle w:val="TAL"/>
              <w:jc w:val="center"/>
              <w:rPr>
                <w:rFonts w:cs="Arial"/>
                <w:sz w:val="16"/>
              </w:rPr>
            </w:pPr>
            <w:r w:rsidRPr="00EF1A93">
              <w:rPr>
                <w:rFonts w:cs="Arial"/>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Pr="00EF1A93" w:rsidRDefault="00EC4A44" w:rsidP="007928A2">
            <w:pPr>
              <w:pStyle w:val="TAL"/>
              <w:rPr>
                <w:rFonts w:cs="Arial"/>
                <w:noProof/>
                <w:sz w:val="16"/>
                <w:szCs w:val="16"/>
              </w:rPr>
            </w:pPr>
            <w:r w:rsidRPr="00EF1A93">
              <w:rPr>
                <w:rFonts w:cs="Arial"/>
                <w:noProof/>
                <w:sz w:val="16"/>
                <w:szCs w:val="16"/>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Pr="00EF1A93" w:rsidRDefault="00EC4A44" w:rsidP="00E328F8">
            <w:pPr>
              <w:pStyle w:val="TAL"/>
              <w:jc w:val="center"/>
              <w:rPr>
                <w:rFonts w:cs="Arial"/>
                <w:sz w:val="16"/>
              </w:rPr>
            </w:pPr>
            <w:r w:rsidRPr="00EF1A93">
              <w:rPr>
                <w:rFonts w:cs="Arial"/>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Pr="00EF1A93" w:rsidRDefault="00EC4A44" w:rsidP="007928A2">
            <w:pPr>
              <w:pStyle w:val="TAL"/>
              <w:rPr>
                <w:rFonts w:cs="Arial"/>
                <w:noProof/>
                <w:sz w:val="16"/>
                <w:szCs w:val="16"/>
              </w:rPr>
            </w:pPr>
            <w:r w:rsidRPr="00EF1A93">
              <w:rPr>
                <w:rFonts w:cs="Arial"/>
                <w:noProof/>
                <w:sz w:val="16"/>
                <w:szCs w:val="16"/>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Pr="00EF1A93" w:rsidRDefault="00EC4A44" w:rsidP="00E328F8">
            <w:pPr>
              <w:pStyle w:val="TAL"/>
              <w:jc w:val="center"/>
              <w:rPr>
                <w:rFonts w:cs="Arial"/>
                <w:sz w:val="16"/>
              </w:rPr>
            </w:pPr>
            <w:r w:rsidRPr="00EF1A93">
              <w:rPr>
                <w:rFonts w:cs="Arial"/>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Pr="00EF1A93" w:rsidRDefault="00EC4A44" w:rsidP="007928A2">
            <w:pPr>
              <w:pStyle w:val="TAL"/>
              <w:rPr>
                <w:rFonts w:cs="Arial"/>
                <w:noProof/>
                <w:sz w:val="16"/>
                <w:szCs w:val="16"/>
              </w:rPr>
            </w:pPr>
            <w:r w:rsidRPr="00EF1A93">
              <w:rPr>
                <w:rFonts w:cs="Arial"/>
                <w:noProof/>
                <w:sz w:val="16"/>
                <w:szCs w:val="16"/>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Pr="00EF1A93" w:rsidRDefault="00EC4A44" w:rsidP="007928A2">
            <w:pPr>
              <w:pStyle w:val="TAC"/>
              <w:rPr>
                <w:rFonts w:cs="Arial"/>
                <w:sz w:val="16"/>
                <w:szCs w:val="16"/>
              </w:rPr>
            </w:pPr>
            <w:r w:rsidRPr="00EF1A93">
              <w:rPr>
                <w:rFonts w:cs="Arial"/>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Pr="00EF1A93" w:rsidRDefault="007928A2"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Pr="00EF1A93" w:rsidRDefault="007928A2"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EF1A93" w:rsidRDefault="007928A2" w:rsidP="007928A2">
            <w:pPr>
              <w:pStyle w:val="TAC"/>
              <w:rPr>
                <w:rFonts w:cs="Arial"/>
                <w:sz w:val="16"/>
              </w:rPr>
            </w:pPr>
            <w:r w:rsidRPr="00EF1A93">
              <w:rPr>
                <w:rFonts w:cs="Arial"/>
                <w:sz w:val="16"/>
              </w:rPr>
              <w:t>CP-213034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Pr="00EF1A93" w:rsidRDefault="007928A2" w:rsidP="00E328F8">
            <w:pPr>
              <w:pStyle w:val="TAL"/>
              <w:jc w:val="center"/>
              <w:rPr>
                <w:rFonts w:cs="Arial"/>
                <w:sz w:val="16"/>
              </w:rPr>
            </w:pPr>
            <w:r w:rsidRPr="00EF1A93">
              <w:rPr>
                <w:rFonts w:cs="Arial"/>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Pr="00EF1A93" w:rsidRDefault="007928A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Pr="00EF1A93" w:rsidRDefault="007928A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Pr="00EF1A93" w:rsidRDefault="007928A2" w:rsidP="007928A2">
            <w:pPr>
              <w:pStyle w:val="TAL"/>
              <w:rPr>
                <w:rFonts w:cs="Arial"/>
                <w:noProof/>
                <w:sz w:val="16"/>
                <w:szCs w:val="16"/>
              </w:rPr>
            </w:pPr>
            <w:r w:rsidRPr="00EF1A93">
              <w:rPr>
                <w:rFonts w:cs="Arial"/>
                <w:noProof/>
                <w:sz w:val="16"/>
                <w:szCs w:val="16"/>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Pr="00EF1A93" w:rsidRDefault="007928A2"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Pr="00EF1A93" w:rsidRDefault="00C376D0"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Pr="00EF1A93" w:rsidRDefault="00C376D0"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EF1A93" w:rsidRDefault="00C376D0"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Pr="00EF1A93" w:rsidRDefault="00C376D0" w:rsidP="00E328F8">
            <w:pPr>
              <w:pStyle w:val="TAL"/>
              <w:jc w:val="center"/>
              <w:rPr>
                <w:rFonts w:cs="Arial"/>
                <w:sz w:val="16"/>
              </w:rPr>
            </w:pPr>
            <w:r w:rsidRPr="00EF1A93">
              <w:rPr>
                <w:rFonts w:cs="Arial"/>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Pr="00EF1A93" w:rsidRDefault="00C376D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Pr="00EF1A93" w:rsidRDefault="00C376D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Pr="00EF1A93" w:rsidRDefault="00C376D0" w:rsidP="007928A2">
            <w:pPr>
              <w:pStyle w:val="TAL"/>
              <w:rPr>
                <w:rFonts w:cs="Arial"/>
                <w:noProof/>
                <w:sz w:val="16"/>
                <w:szCs w:val="16"/>
              </w:rPr>
            </w:pPr>
            <w:r w:rsidRPr="00EF1A93">
              <w:rPr>
                <w:rFonts w:cs="Arial"/>
                <w:noProof/>
                <w:sz w:val="16"/>
                <w:szCs w:val="16"/>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Pr="00EF1A93" w:rsidRDefault="00C376D0"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Pr="00EF1A93" w:rsidRDefault="00C376D0"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Pr="00EF1A93" w:rsidRDefault="00C376D0"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EF1A93" w:rsidRDefault="00C376D0"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Pr="00EF1A93" w:rsidRDefault="00C376D0" w:rsidP="00E328F8">
            <w:pPr>
              <w:pStyle w:val="TAL"/>
              <w:jc w:val="center"/>
              <w:rPr>
                <w:rFonts w:cs="Arial"/>
                <w:sz w:val="16"/>
              </w:rPr>
            </w:pPr>
            <w:r w:rsidRPr="00EF1A93">
              <w:rPr>
                <w:rFonts w:cs="Arial"/>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Pr="00EF1A93" w:rsidRDefault="00C376D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Pr="00EF1A93" w:rsidRDefault="00C376D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Pr="00EF1A93" w:rsidRDefault="00C376D0" w:rsidP="007928A2">
            <w:pPr>
              <w:pStyle w:val="TAL"/>
              <w:rPr>
                <w:rFonts w:cs="Arial"/>
                <w:noProof/>
                <w:sz w:val="16"/>
                <w:szCs w:val="16"/>
              </w:rPr>
            </w:pPr>
            <w:r w:rsidRPr="00EF1A93">
              <w:rPr>
                <w:rFonts w:cs="Arial"/>
                <w:noProof/>
                <w:sz w:val="16"/>
                <w:szCs w:val="16"/>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Pr="00EF1A93" w:rsidRDefault="00C376D0"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Pr="00EF1A93" w:rsidRDefault="001B703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Pr="00EF1A93" w:rsidRDefault="001B703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EF1A93" w:rsidRDefault="001B703A"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Pr="00EF1A93" w:rsidRDefault="001B703A" w:rsidP="00E328F8">
            <w:pPr>
              <w:pStyle w:val="TAL"/>
              <w:jc w:val="center"/>
              <w:rPr>
                <w:rFonts w:cs="Arial"/>
                <w:sz w:val="16"/>
              </w:rPr>
            </w:pPr>
            <w:r w:rsidRPr="00EF1A93">
              <w:rPr>
                <w:rFonts w:cs="Arial"/>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Pr="00EF1A93" w:rsidRDefault="001B703A"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Pr="00EF1A93" w:rsidRDefault="001B703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Pr="00EF1A93" w:rsidRDefault="001B703A" w:rsidP="007928A2">
            <w:pPr>
              <w:pStyle w:val="TAL"/>
              <w:rPr>
                <w:rFonts w:cs="Arial"/>
                <w:noProof/>
                <w:sz w:val="16"/>
                <w:szCs w:val="16"/>
              </w:rPr>
            </w:pPr>
            <w:r w:rsidRPr="00EF1A93">
              <w:rPr>
                <w:rFonts w:cs="Arial"/>
                <w:noProof/>
                <w:sz w:val="16"/>
                <w:szCs w:val="16"/>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Pr="00EF1A93" w:rsidRDefault="001B703A"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Pr="00EF1A93" w:rsidRDefault="006564C6"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Pr="00EF1A93" w:rsidRDefault="006564C6"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EF1A93" w:rsidRDefault="006564C6"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Pr="00EF1A93" w:rsidRDefault="006564C6" w:rsidP="00E328F8">
            <w:pPr>
              <w:pStyle w:val="TAL"/>
              <w:jc w:val="center"/>
              <w:rPr>
                <w:rFonts w:cs="Arial"/>
                <w:sz w:val="16"/>
              </w:rPr>
            </w:pPr>
            <w:r w:rsidRPr="00EF1A93">
              <w:rPr>
                <w:rFonts w:cs="Arial"/>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Pr="00EF1A93" w:rsidRDefault="006564C6"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Pr="00EF1A93" w:rsidRDefault="006564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Pr="00EF1A93" w:rsidRDefault="006564C6" w:rsidP="007928A2">
            <w:pPr>
              <w:pStyle w:val="TAL"/>
              <w:rPr>
                <w:rFonts w:cs="Arial"/>
                <w:noProof/>
                <w:sz w:val="16"/>
                <w:szCs w:val="16"/>
              </w:rPr>
            </w:pPr>
            <w:r w:rsidRPr="00EF1A93">
              <w:rPr>
                <w:rFonts w:cs="Arial"/>
                <w:noProof/>
                <w:sz w:val="16"/>
                <w:szCs w:val="16"/>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Pr="00EF1A93" w:rsidRDefault="006564C6"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Pr="00EF1A93" w:rsidRDefault="006564C6"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Pr="00EF1A93" w:rsidRDefault="006564C6"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EF1A93" w:rsidRDefault="006564C6"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Pr="00EF1A93" w:rsidRDefault="006564C6" w:rsidP="00E328F8">
            <w:pPr>
              <w:pStyle w:val="TAL"/>
              <w:jc w:val="center"/>
              <w:rPr>
                <w:rFonts w:cs="Arial"/>
                <w:sz w:val="16"/>
              </w:rPr>
            </w:pPr>
            <w:r w:rsidRPr="00EF1A93">
              <w:rPr>
                <w:rFonts w:cs="Arial"/>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Pr="00EF1A93" w:rsidRDefault="006564C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Pr="00EF1A93" w:rsidRDefault="006564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Pr="00EF1A93" w:rsidRDefault="006564C6" w:rsidP="007928A2">
            <w:pPr>
              <w:pStyle w:val="TAL"/>
              <w:rPr>
                <w:rFonts w:cs="Arial"/>
                <w:noProof/>
                <w:sz w:val="16"/>
                <w:szCs w:val="16"/>
              </w:rPr>
            </w:pPr>
            <w:r w:rsidRPr="00EF1A93">
              <w:rPr>
                <w:rFonts w:cs="Arial"/>
                <w:noProof/>
                <w:sz w:val="16"/>
                <w:szCs w:val="16"/>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Pr="00EF1A93" w:rsidRDefault="006564C6"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Pr="00EF1A93" w:rsidRDefault="002219D4"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Pr="00EF1A93" w:rsidRDefault="002219D4"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EF1A93" w:rsidRDefault="002219D4"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Pr="00EF1A93" w:rsidRDefault="002219D4" w:rsidP="00E328F8">
            <w:pPr>
              <w:pStyle w:val="TAL"/>
              <w:jc w:val="center"/>
              <w:rPr>
                <w:rFonts w:cs="Arial"/>
                <w:sz w:val="16"/>
              </w:rPr>
            </w:pPr>
            <w:r w:rsidRPr="00EF1A93">
              <w:rPr>
                <w:rFonts w:cs="Arial"/>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Pr="00EF1A93" w:rsidRDefault="002219D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Pr="00EF1A93" w:rsidRDefault="002219D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Pr="00EF1A93" w:rsidRDefault="002219D4" w:rsidP="007928A2">
            <w:pPr>
              <w:pStyle w:val="TAL"/>
              <w:rPr>
                <w:rFonts w:cs="Arial"/>
                <w:noProof/>
                <w:sz w:val="16"/>
                <w:szCs w:val="16"/>
              </w:rPr>
            </w:pPr>
            <w:r w:rsidRPr="00EF1A93">
              <w:rPr>
                <w:rFonts w:cs="Arial"/>
                <w:noProof/>
                <w:sz w:val="16"/>
                <w:szCs w:val="16"/>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Pr="00EF1A93" w:rsidRDefault="002219D4"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Pr="00EF1A93" w:rsidRDefault="00355A6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Pr="00EF1A93" w:rsidRDefault="00355A6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EF1A93" w:rsidRDefault="00355A6A"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Pr="00EF1A93" w:rsidRDefault="00355A6A" w:rsidP="00E328F8">
            <w:pPr>
              <w:pStyle w:val="TAL"/>
              <w:jc w:val="center"/>
              <w:rPr>
                <w:rFonts w:cs="Arial"/>
                <w:sz w:val="16"/>
              </w:rPr>
            </w:pPr>
            <w:r w:rsidRPr="00EF1A93">
              <w:rPr>
                <w:rFonts w:cs="Arial"/>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Pr="00EF1A93" w:rsidRDefault="00355A6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Pr="00EF1A93" w:rsidRDefault="00355A6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Pr="00EF1A93" w:rsidRDefault="00355A6A" w:rsidP="007928A2">
            <w:pPr>
              <w:pStyle w:val="TAL"/>
              <w:rPr>
                <w:rFonts w:cs="Arial"/>
                <w:noProof/>
                <w:sz w:val="16"/>
                <w:szCs w:val="16"/>
              </w:rPr>
            </w:pPr>
            <w:r w:rsidRPr="00EF1A93">
              <w:rPr>
                <w:rFonts w:cs="Arial"/>
                <w:noProof/>
                <w:sz w:val="16"/>
                <w:szCs w:val="16"/>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Pr="00EF1A93" w:rsidRDefault="00355A6A" w:rsidP="007928A2">
            <w:pPr>
              <w:pStyle w:val="TAC"/>
              <w:rPr>
                <w:rFonts w:cs="Arial"/>
                <w:sz w:val="16"/>
                <w:szCs w:val="16"/>
              </w:rPr>
            </w:pPr>
            <w:r w:rsidRPr="00EF1A93">
              <w:rPr>
                <w:rFonts w:cs="Arial"/>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Pr="00EF1A93" w:rsidRDefault="00355A6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Pr="00EF1A93" w:rsidRDefault="00355A6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EF1A93" w:rsidRDefault="00355A6A" w:rsidP="007928A2">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Pr="00EF1A93" w:rsidRDefault="00355A6A" w:rsidP="00E328F8">
            <w:pPr>
              <w:pStyle w:val="TAL"/>
              <w:jc w:val="center"/>
              <w:rPr>
                <w:rFonts w:cs="Arial"/>
                <w:sz w:val="16"/>
              </w:rPr>
            </w:pPr>
            <w:r w:rsidRPr="00EF1A93">
              <w:rPr>
                <w:rFonts w:cs="Arial"/>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Pr="00EF1A93" w:rsidRDefault="00355A6A"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Pr="00EF1A93" w:rsidRDefault="00355A6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Pr="00EF1A93" w:rsidRDefault="00355A6A" w:rsidP="007928A2">
            <w:pPr>
              <w:pStyle w:val="TAL"/>
              <w:rPr>
                <w:rFonts w:cs="Arial"/>
                <w:noProof/>
                <w:sz w:val="16"/>
                <w:szCs w:val="16"/>
              </w:rPr>
            </w:pPr>
            <w:r w:rsidRPr="00EF1A93">
              <w:rPr>
                <w:rFonts w:cs="Arial"/>
                <w:noProof/>
                <w:sz w:val="16"/>
                <w:szCs w:val="16"/>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Pr="00EF1A93" w:rsidRDefault="00355A6A" w:rsidP="007928A2">
            <w:pPr>
              <w:pStyle w:val="TAC"/>
              <w:rPr>
                <w:rFonts w:cs="Arial"/>
                <w:sz w:val="16"/>
                <w:szCs w:val="16"/>
              </w:rPr>
            </w:pPr>
            <w:r w:rsidRPr="00EF1A93">
              <w:rPr>
                <w:rFonts w:cs="Arial"/>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Pr="00EF1A93" w:rsidRDefault="00355A6A"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Pr="00EF1A93" w:rsidRDefault="00355A6A"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EF1A93" w:rsidRDefault="00355A6A"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Pr="00EF1A93" w:rsidRDefault="00355A6A" w:rsidP="00E328F8">
            <w:pPr>
              <w:pStyle w:val="TAL"/>
              <w:jc w:val="center"/>
              <w:rPr>
                <w:rFonts w:cs="Arial"/>
                <w:sz w:val="16"/>
              </w:rPr>
            </w:pPr>
            <w:r w:rsidRPr="00EF1A93">
              <w:rPr>
                <w:rFonts w:cs="Arial"/>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Pr="00EF1A93" w:rsidRDefault="00355A6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Pr="00EF1A93" w:rsidRDefault="00355A6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Pr="00EF1A93" w:rsidRDefault="00355A6A" w:rsidP="00355A6A">
            <w:pPr>
              <w:pStyle w:val="TAL"/>
              <w:rPr>
                <w:rFonts w:cs="Arial"/>
                <w:noProof/>
                <w:sz w:val="16"/>
                <w:szCs w:val="16"/>
              </w:rPr>
            </w:pPr>
            <w:r w:rsidRPr="00EF1A93">
              <w:rPr>
                <w:rFonts w:cs="Arial"/>
                <w:noProof/>
                <w:sz w:val="16"/>
                <w:szCs w:val="16"/>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Pr="00EF1A93" w:rsidRDefault="00355A6A" w:rsidP="00355A6A">
            <w:pPr>
              <w:pStyle w:val="TAC"/>
              <w:rPr>
                <w:rFonts w:cs="Arial"/>
                <w:sz w:val="16"/>
                <w:szCs w:val="16"/>
              </w:rPr>
            </w:pPr>
            <w:r w:rsidRPr="00EF1A93">
              <w:rPr>
                <w:rFonts w:cs="Arial"/>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Pr="00EF1A93" w:rsidRDefault="00EB4B54"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Pr="00EF1A93" w:rsidRDefault="00EB4B54"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EF1A93" w:rsidRDefault="00EB4B54"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Pr="00EF1A93" w:rsidRDefault="00EB4B54" w:rsidP="00E328F8">
            <w:pPr>
              <w:pStyle w:val="TAL"/>
              <w:jc w:val="center"/>
              <w:rPr>
                <w:rFonts w:cs="Arial"/>
                <w:sz w:val="16"/>
              </w:rPr>
            </w:pPr>
            <w:r w:rsidRPr="00EF1A93">
              <w:rPr>
                <w:rFonts w:cs="Arial"/>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Pr="00EF1A93" w:rsidRDefault="00EB4B5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Pr="00EF1A93" w:rsidRDefault="00EB4B5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Pr="00EF1A93" w:rsidRDefault="00EB4B54" w:rsidP="00355A6A">
            <w:pPr>
              <w:pStyle w:val="TAL"/>
              <w:rPr>
                <w:rFonts w:cs="Arial"/>
                <w:noProof/>
                <w:sz w:val="16"/>
                <w:szCs w:val="16"/>
              </w:rPr>
            </w:pPr>
            <w:r w:rsidRPr="00EF1A93">
              <w:rPr>
                <w:rFonts w:cs="Arial"/>
                <w:noProof/>
                <w:sz w:val="16"/>
                <w:szCs w:val="16"/>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Pr="00EF1A93" w:rsidRDefault="00EB4B54" w:rsidP="00355A6A">
            <w:pPr>
              <w:pStyle w:val="TAC"/>
              <w:rPr>
                <w:rFonts w:cs="Arial"/>
                <w:sz w:val="16"/>
                <w:szCs w:val="16"/>
              </w:rPr>
            </w:pPr>
            <w:r w:rsidRPr="00EF1A93">
              <w:rPr>
                <w:rFonts w:cs="Arial"/>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Pr="00EF1A93" w:rsidRDefault="003904A6" w:rsidP="00E328F8">
            <w:pPr>
              <w:pStyle w:val="TAL"/>
              <w:jc w:val="center"/>
              <w:rPr>
                <w:rFonts w:cs="Arial"/>
                <w:sz w:val="16"/>
              </w:rPr>
            </w:pPr>
            <w:r w:rsidRPr="00EF1A93">
              <w:rPr>
                <w:rFonts w:cs="Arial"/>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Pr="00EF1A93" w:rsidRDefault="003904A6"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Pr="00EF1A93" w:rsidRDefault="003904A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Pr="00EF1A93" w:rsidRDefault="003904A6" w:rsidP="00355A6A">
            <w:pPr>
              <w:pStyle w:val="TAL"/>
              <w:rPr>
                <w:rFonts w:cs="Arial"/>
                <w:noProof/>
                <w:sz w:val="16"/>
                <w:szCs w:val="16"/>
              </w:rPr>
            </w:pPr>
            <w:r w:rsidRPr="00EF1A93">
              <w:rPr>
                <w:rFonts w:cs="Arial"/>
                <w:noProof/>
                <w:sz w:val="16"/>
                <w:szCs w:val="16"/>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Pr="00EF1A93" w:rsidRDefault="003904A6" w:rsidP="00355A6A">
            <w:pPr>
              <w:pStyle w:val="TAC"/>
              <w:rPr>
                <w:rFonts w:cs="Arial"/>
                <w:sz w:val="16"/>
                <w:szCs w:val="16"/>
              </w:rPr>
            </w:pPr>
            <w:r w:rsidRPr="00EF1A93">
              <w:rPr>
                <w:rFonts w:cs="Arial"/>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Pr="00EF1A93" w:rsidRDefault="003904A6" w:rsidP="00E328F8">
            <w:pPr>
              <w:pStyle w:val="TAL"/>
              <w:jc w:val="center"/>
              <w:rPr>
                <w:rFonts w:cs="Arial"/>
                <w:sz w:val="16"/>
              </w:rPr>
            </w:pPr>
            <w:r w:rsidRPr="00EF1A93">
              <w:rPr>
                <w:rFonts w:cs="Arial"/>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Pr="00EF1A93" w:rsidRDefault="003904A6"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Pr="00EF1A93" w:rsidRDefault="003904A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Pr="00EF1A93" w:rsidRDefault="003904A6" w:rsidP="00355A6A">
            <w:pPr>
              <w:pStyle w:val="TAL"/>
              <w:rPr>
                <w:rFonts w:cs="Arial"/>
                <w:noProof/>
                <w:sz w:val="16"/>
                <w:szCs w:val="16"/>
              </w:rPr>
            </w:pPr>
            <w:r w:rsidRPr="00EF1A93">
              <w:rPr>
                <w:rFonts w:cs="Arial"/>
                <w:noProof/>
                <w:sz w:val="16"/>
                <w:szCs w:val="16"/>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Pr="00EF1A93" w:rsidRDefault="003904A6" w:rsidP="00355A6A">
            <w:pPr>
              <w:pStyle w:val="TAC"/>
              <w:rPr>
                <w:rFonts w:cs="Arial"/>
                <w:sz w:val="16"/>
                <w:szCs w:val="16"/>
              </w:rPr>
            </w:pPr>
            <w:r w:rsidRPr="00EF1A93">
              <w:rPr>
                <w:rFonts w:cs="Arial"/>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Pr="00EF1A93" w:rsidRDefault="003904A6" w:rsidP="00E328F8">
            <w:pPr>
              <w:pStyle w:val="TAL"/>
              <w:jc w:val="center"/>
              <w:rPr>
                <w:rFonts w:cs="Arial"/>
                <w:sz w:val="16"/>
              </w:rPr>
            </w:pPr>
            <w:r w:rsidRPr="00EF1A93">
              <w:rPr>
                <w:rFonts w:cs="Arial"/>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Pr="00EF1A93" w:rsidRDefault="003904A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Pr="00EF1A93" w:rsidRDefault="003904A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Pr="00EF1A93" w:rsidRDefault="003904A6" w:rsidP="00355A6A">
            <w:pPr>
              <w:pStyle w:val="TAL"/>
              <w:rPr>
                <w:rFonts w:cs="Arial"/>
                <w:noProof/>
                <w:sz w:val="16"/>
                <w:szCs w:val="16"/>
              </w:rPr>
            </w:pPr>
            <w:r w:rsidRPr="00EF1A93">
              <w:rPr>
                <w:rFonts w:cs="Arial"/>
                <w:noProof/>
                <w:sz w:val="16"/>
                <w:szCs w:val="16"/>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Pr="00EF1A93" w:rsidRDefault="003904A6" w:rsidP="00355A6A">
            <w:pPr>
              <w:pStyle w:val="TAC"/>
              <w:rPr>
                <w:rFonts w:cs="Arial"/>
                <w:sz w:val="16"/>
                <w:szCs w:val="16"/>
              </w:rPr>
            </w:pPr>
            <w:r w:rsidRPr="00EF1A93">
              <w:rPr>
                <w:rFonts w:cs="Arial"/>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Pr="00EF1A93" w:rsidRDefault="00F36417"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Pr="00EF1A93" w:rsidRDefault="00F36417"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EF1A93" w:rsidRDefault="00F36417"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Pr="00EF1A93" w:rsidRDefault="00F36417" w:rsidP="00E328F8">
            <w:pPr>
              <w:pStyle w:val="TAL"/>
              <w:jc w:val="center"/>
              <w:rPr>
                <w:rFonts w:cs="Arial"/>
                <w:sz w:val="16"/>
              </w:rPr>
            </w:pPr>
            <w:r w:rsidRPr="00EF1A93">
              <w:rPr>
                <w:rFonts w:cs="Arial"/>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Pr="00EF1A93" w:rsidRDefault="00F3641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Pr="00EF1A93" w:rsidRDefault="00F3641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Pr="00EF1A93" w:rsidRDefault="00F36417" w:rsidP="00355A6A">
            <w:pPr>
              <w:pStyle w:val="TAL"/>
              <w:rPr>
                <w:rFonts w:cs="Arial"/>
                <w:noProof/>
                <w:sz w:val="16"/>
                <w:szCs w:val="16"/>
              </w:rPr>
            </w:pPr>
            <w:r w:rsidRPr="00EF1A93">
              <w:rPr>
                <w:rFonts w:cs="Arial"/>
                <w:noProof/>
                <w:sz w:val="16"/>
                <w:szCs w:val="16"/>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Pr="00EF1A93" w:rsidRDefault="00F36417" w:rsidP="00355A6A">
            <w:pPr>
              <w:pStyle w:val="TAC"/>
              <w:rPr>
                <w:rFonts w:cs="Arial"/>
                <w:sz w:val="16"/>
                <w:szCs w:val="16"/>
              </w:rPr>
            </w:pPr>
            <w:r w:rsidRPr="00EF1A93">
              <w:rPr>
                <w:rFonts w:cs="Arial"/>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Pr="00EF1A93" w:rsidRDefault="004226DA"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Pr="00EF1A93" w:rsidRDefault="004226DA"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EF1A93" w:rsidRDefault="004226DA" w:rsidP="004226D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Pr="00EF1A93" w:rsidRDefault="004226DA" w:rsidP="00E328F8">
            <w:pPr>
              <w:pStyle w:val="TAL"/>
              <w:jc w:val="center"/>
              <w:rPr>
                <w:rFonts w:cs="Arial"/>
                <w:sz w:val="16"/>
              </w:rPr>
            </w:pPr>
            <w:r w:rsidRPr="00EF1A93">
              <w:rPr>
                <w:rFonts w:cs="Arial"/>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Pr="00EF1A93" w:rsidRDefault="004226D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Pr="00EF1A93" w:rsidRDefault="004226D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Pr="00EF1A93" w:rsidRDefault="004226DA" w:rsidP="004226DA">
            <w:pPr>
              <w:pStyle w:val="TAL"/>
              <w:rPr>
                <w:rFonts w:cs="Arial"/>
                <w:noProof/>
                <w:sz w:val="16"/>
                <w:szCs w:val="16"/>
              </w:rPr>
            </w:pPr>
            <w:r w:rsidRPr="00EF1A93">
              <w:rPr>
                <w:rFonts w:cs="Arial"/>
                <w:noProof/>
                <w:sz w:val="16"/>
                <w:szCs w:val="16"/>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Pr="00EF1A93" w:rsidRDefault="004226DA" w:rsidP="004226DA">
            <w:pPr>
              <w:pStyle w:val="TAC"/>
              <w:rPr>
                <w:rFonts w:cs="Arial"/>
                <w:sz w:val="16"/>
                <w:szCs w:val="16"/>
              </w:rPr>
            </w:pPr>
            <w:r w:rsidRPr="00EF1A93">
              <w:rPr>
                <w:rFonts w:cs="Arial"/>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Pr="00EF1A93" w:rsidRDefault="004226DA"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Pr="00EF1A93" w:rsidRDefault="004226DA"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EF1A93" w:rsidRDefault="004226DA"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Pr="00EF1A93" w:rsidRDefault="004226DA" w:rsidP="00E328F8">
            <w:pPr>
              <w:pStyle w:val="TAL"/>
              <w:jc w:val="center"/>
              <w:rPr>
                <w:rFonts w:cs="Arial"/>
                <w:sz w:val="16"/>
              </w:rPr>
            </w:pPr>
            <w:r w:rsidRPr="00EF1A93">
              <w:rPr>
                <w:rFonts w:cs="Arial"/>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Pr="00EF1A93" w:rsidRDefault="004226D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Pr="00EF1A93" w:rsidRDefault="004226DA"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Pr="00EF1A93" w:rsidRDefault="004226DA" w:rsidP="004226DA">
            <w:pPr>
              <w:pStyle w:val="TAL"/>
              <w:rPr>
                <w:rFonts w:cs="Arial"/>
                <w:noProof/>
                <w:sz w:val="16"/>
                <w:szCs w:val="16"/>
              </w:rPr>
            </w:pPr>
            <w:r w:rsidRPr="00EF1A93">
              <w:rPr>
                <w:rFonts w:cs="Arial"/>
                <w:noProof/>
                <w:sz w:val="16"/>
                <w:szCs w:val="16"/>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Pr="00EF1A93" w:rsidRDefault="004226DA" w:rsidP="004226DA">
            <w:pPr>
              <w:pStyle w:val="TAC"/>
              <w:rPr>
                <w:rFonts w:cs="Arial"/>
                <w:sz w:val="16"/>
                <w:szCs w:val="16"/>
              </w:rPr>
            </w:pPr>
            <w:r w:rsidRPr="00EF1A93">
              <w:rPr>
                <w:rFonts w:cs="Arial"/>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Pr="00EF1A93" w:rsidRDefault="00592E3B"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Pr="00EF1A93" w:rsidRDefault="00592E3B"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EF1A93" w:rsidRDefault="00592E3B"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Pr="00EF1A93" w:rsidRDefault="00592E3B" w:rsidP="00E328F8">
            <w:pPr>
              <w:pStyle w:val="TAL"/>
              <w:jc w:val="center"/>
              <w:rPr>
                <w:rFonts w:cs="Arial"/>
                <w:sz w:val="16"/>
              </w:rPr>
            </w:pPr>
            <w:r w:rsidRPr="00EF1A93">
              <w:rPr>
                <w:rFonts w:cs="Arial"/>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Pr="00EF1A93" w:rsidRDefault="00592E3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Pr="00EF1A93" w:rsidRDefault="00592E3B"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Pr="00EF1A93" w:rsidRDefault="00592E3B" w:rsidP="004226DA">
            <w:pPr>
              <w:pStyle w:val="TAL"/>
              <w:rPr>
                <w:rFonts w:cs="Arial"/>
                <w:noProof/>
                <w:sz w:val="16"/>
                <w:szCs w:val="16"/>
              </w:rPr>
            </w:pPr>
            <w:r w:rsidRPr="00EF1A93">
              <w:rPr>
                <w:rFonts w:cs="Arial"/>
                <w:noProof/>
                <w:sz w:val="16"/>
                <w:szCs w:val="16"/>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Pr="00EF1A93" w:rsidRDefault="00592E3B" w:rsidP="004226DA">
            <w:pPr>
              <w:pStyle w:val="TAC"/>
              <w:rPr>
                <w:rFonts w:cs="Arial"/>
                <w:sz w:val="16"/>
                <w:szCs w:val="16"/>
              </w:rPr>
            </w:pPr>
            <w:r w:rsidRPr="00EF1A93">
              <w:rPr>
                <w:rFonts w:cs="Arial"/>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Pr="00EF1A93" w:rsidRDefault="000C7EC3"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Pr="00EF1A93" w:rsidRDefault="000C7EC3"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EF1A93" w:rsidRDefault="000C7EC3"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Pr="00EF1A93" w:rsidRDefault="000C7EC3" w:rsidP="00E328F8">
            <w:pPr>
              <w:pStyle w:val="TAL"/>
              <w:jc w:val="center"/>
              <w:rPr>
                <w:rFonts w:cs="Arial"/>
                <w:sz w:val="16"/>
              </w:rPr>
            </w:pPr>
            <w:r w:rsidRPr="00EF1A93">
              <w:rPr>
                <w:rFonts w:cs="Arial"/>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Pr="00EF1A93" w:rsidRDefault="000C7EC3"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Pr="00EF1A93" w:rsidRDefault="000C7EC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Pr="00EF1A93" w:rsidRDefault="000C7EC3" w:rsidP="004226DA">
            <w:pPr>
              <w:pStyle w:val="TAL"/>
              <w:rPr>
                <w:rFonts w:cs="Arial"/>
                <w:noProof/>
                <w:sz w:val="16"/>
                <w:szCs w:val="16"/>
              </w:rPr>
            </w:pPr>
            <w:r w:rsidRPr="00EF1A93">
              <w:rPr>
                <w:rFonts w:cs="Arial"/>
                <w:noProof/>
                <w:sz w:val="16"/>
                <w:szCs w:val="16"/>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Pr="00EF1A93" w:rsidRDefault="000C7EC3" w:rsidP="004226DA">
            <w:pPr>
              <w:pStyle w:val="TAC"/>
              <w:rPr>
                <w:rFonts w:cs="Arial"/>
                <w:sz w:val="16"/>
                <w:szCs w:val="16"/>
              </w:rPr>
            </w:pPr>
            <w:r w:rsidRPr="00EF1A93">
              <w:rPr>
                <w:rFonts w:cs="Arial"/>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Pr="00EF1A93" w:rsidRDefault="006669C4"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Pr="00EF1A93" w:rsidRDefault="006669C4"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EF1A93" w:rsidRDefault="006669C4"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Pr="00EF1A93" w:rsidRDefault="006669C4" w:rsidP="00E328F8">
            <w:pPr>
              <w:pStyle w:val="TAL"/>
              <w:jc w:val="center"/>
              <w:rPr>
                <w:rFonts w:cs="Arial"/>
                <w:sz w:val="16"/>
              </w:rPr>
            </w:pPr>
            <w:r w:rsidRPr="00EF1A93">
              <w:rPr>
                <w:rFonts w:cs="Arial"/>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Pr="00EF1A93" w:rsidRDefault="006669C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Pr="00EF1A93" w:rsidRDefault="006669C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Pr="00EF1A93" w:rsidRDefault="006669C4" w:rsidP="004226DA">
            <w:pPr>
              <w:pStyle w:val="TAL"/>
              <w:rPr>
                <w:rFonts w:cs="Arial"/>
                <w:noProof/>
                <w:sz w:val="16"/>
                <w:szCs w:val="16"/>
              </w:rPr>
            </w:pPr>
            <w:r w:rsidRPr="00EF1A93">
              <w:rPr>
                <w:rFonts w:cs="Arial"/>
                <w:noProof/>
                <w:sz w:val="16"/>
                <w:szCs w:val="16"/>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Pr="00EF1A93" w:rsidRDefault="006669C4" w:rsidP="004226DA">
            <w:pPr>
              <w:pStyle w:val="TAC"/>
              <w:rPr>
                <w:rFonts w:cs="Arial"/>
                <w:sz w:val="16"/>
                <w:szCs w:val="16"/>
              </w:rPr>
            </w:pPr>
            <w:r w:rsidRPr="00EF1A93">
              <w:rPr>
                <w:rFonts w:cs="Arial"/>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Pr="00EF1A93" w:rsidRDefault="00F93EDD"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Pr="00EF1A93" w:rsidRDefault="00F93EDD"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EF1A93" w:rsidRDefault="00F93EDD"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Pr="00EF1A93" w:rsidRDefault="00F93EDD" w:rsidP="00E328F8">
            <w:pPr>
              <w:pStyle w:val="TAL"/>
              <w:jc w:val="center"/>
              <w:rPr>
                <w:rFonts w:cs="Arial"/>
                <w:sz w:val="16"/>
              </w:rPr>
            </w:pPr>
            <w:r w:rsidRPr="00EF1A93">
              <w:rPr>
                <w:rFonts w:cs="Arial"/>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Pr="00EF1A93" w:rsidRDefault="00F93E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Pr="00EF1A93" w:rsidRDefault="00F93E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Pr="00EF1A93" w:rsidRDefault="00F93EDD" w:rsidP="004226DA">
            <w:pPr>
              <w:pStyle w:val="TAL"/>
              <w:rPr>
                <w:rFonts w:cs="Arial"/>
                <w:noProof/>
                <w:sz w:val="16"/>
                <w:szCs w:val="16"/>
              </w:rPr>
            </w:pPr>
            <w:r w:rsidRPr="00EF1A93">
              <w:rPr>
                <w:rFonts w:cs="Arial"/>
                <w:noProof/>
                <w:sz w:val="16"/>
                <w:szCs w:val="16"/>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Pr="00EF1A93" w:rsidRDefault="00F93EDD" w:rsidP="004226DA">
            <w:pPr>
              <w:pStyle w:val="TAC"/>
              <w:rPr>
                <w:rFonts w:cs="Arial"/>
                <w:sz w:val="16"/>
                <w:szCs w:val="16"/>
              </w:rPr>
            </w:pPr>
            <w:r w:rsidRPr="00EF1A93">
              <w:rPr>
                <w:rFonts w:cs="Arial"/>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Pr="00EF1A93" w:rsidRDefault="00F93EDD"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Pr="00EF1A93" w:rsidRDefault="00F93EDD"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EF1A93" w:rsidRDefault="00F93EDD"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Pr="00EF1A93" w:rsidRDefault="00F93EDD" w:rsidP="00E328F8">
            <w:pPr>
              <w:pStyle w:val="TAL"/>
              <w:jc w:val="center"/>
              <w:rPr>
                <w:rFonts w:cs="Arial"/>
                <w:sz w:val="16"/>
              </w:rPr>
            </w:pPr>
            <w:r w:rsidRPr="00EF1A93">
              <w:rPr>
                <w:rFonts w:cs="Arial"/>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Pr="00EF1A93" w:rsidRDefault="00F93E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Pr="00EF1A93" w:rsidRDefault="00F93E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Pr="00EF1A93" w:rsidRDefault="00F93EDD" w:rsidP="00F93EDD">
            <w:pPr>
              <w:pStyle w:val="TAL"/>
              <w:rPr>
                <w:rFonts w:cs="Arial"/>
                <w:noProof/>
                <w:sz w:val="16"/>
                <w:szCs w:val="16"/>
              </w:rPr>
            </w:pPr>
            <w:r w:rsidRPr="00EF1A93">
              <w:rPr>
                <w:rFonts w:cs="Arial"/>
                <w:noProof/>
                <w:sz w:val="16"/>
                <w:szCs w:val="16"/>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Pr="00EF1A93" w:rsidRDefault="00F93EDD" w:rsidP="00F93EDD">
            <w:pPr>
              <w:pStyle w:val="TAC"/>
              <w:rPr>
                <w:rFonts w:cs="Arial"/>
                <w:sz w:val="16"/>
                <w:szCs w:val="16"/>
              </w:rPr>
            </w:pPr>
            <w:r w:rsidRPr="00EF1A93">
              <w:rPr>
                <w:rFonts w:cs="Arial"/>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Pr="00EF1A93" w:rsidRDefault="00213FE6"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Pr="00EF1A93" w:rsidRDefault="00213FE6"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EF1A93" w:rsidRDefault="00213FE6"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Pr="00EF1A93" w:rsidRDefault="00213FE6" w:rsidP="00E328F8">
            <w:pPr>
              <w:pStyle w:val="TAL"/>
              <w:jc w:val="center"/>
              <w:rPr>
                <w:rFonts w:cs="Arial"/>
                <w:sz w:val="16"/>
              </w:rPr>
            </w:pPr>
            <w:r w:rsidRPr="00EF1A93">
              <w:rPr>
                <w:rFonts w:cs="Arial"/>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Pr="00EF1A93" w:rsidRDefault="00213FE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Pr="00EF1A93" w:rsidRDefault="00213FE6"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Pr="00EF1A93" w:rsidRDefault="00213FE6" w:rsidP="00F93EDD">
            <w:pPr>
              <w:pStyle w:val="TAL"/>
              <w:rPr>
                <w:rFonts w:cs="Arial"/>
                <w:noProof/>
                <w:sz w:val="16"/>
                <w:szCs w:val="16"/>
              </w:rPr>
            </w:pPr>
            <w:r w:rsidRPr="00EF1A93">
              <w:rPr>
                <w:rFonts w:cs="Arial"/>
                <w:noProof/>
                <w:sz w:val="16"/>
                <w:szCs w:val="16"/>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Pr="00EF1A93" w:rsidRDefault="00213FE6" w:rsidP="00F93EDD">
            <w:pPr>
              <w:pStyle w:val="TAC"/>
              <w:rPr>
                <w:rFonts w:cs="Arial"/>
                <w:sz w:val="16"/>
                <w:szCs w:val="16"/>
              </w:rPr>
            </w:pPr>
            <w:r w:rsidRPr="00EF1A93">
              <w:rPr>
                <w:rFonts w:cs="Arial"/>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Pr="00EF1A93" w:rsidRDefault="00E144DF"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Pr="00EF1A93" w:rsidRDefault="00E144DF"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EF1A93" w:rsidRDefault="00E144DF"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Pr="00EF1A93" w:rsidRDefault="00E144DF" w:rsidP="00E328F8">
            <w:pPr>
              <w:pStyle w:val="TAL"/>
              <w:jc w:val="center"/>
              <w:rPr>
                <w:rFonts w:cs="Arial"/>
                <w:sz w:val="16"/>
              </w:rPr>
            </w:pPr>
            <w:r w:rsidRPr="00EF1A93">
              <w:rPr>
                <w:rFonts w:cs="Arial"/>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Pr="00EF1A93" w:rsidRDefault="00E144D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Pr="00EF1A93" w:rsidRDefault="00E144D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Pr="00EF1A93" w:rsidRDefault="00E144DF" w:rsidP="00F93EDD">
            <w:pPr>
              <w:pStyle w:val="TAL"/>
              <w:rPr>
                <w:rFonts w:cs="Arial"/>
                <w:noProof/>
                <w:sz w:val="16"/>
                <w:szCs w:val="16"/>
              </w:rPr>
            </w:pPr>
            <w:r w:rsidRPr="00EF1A93">
              <w:rPr>
                <w:rFonts w:cs="Arial"/>
                <w:noProof/>
                <w:sz w:val="16"/>
                <w:szCs w:val="16"/>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Pr="00EF1A93" w:rsidRDefault="00E144DF" w:rsidP="00F93EDD">
            <w:pPr>
              <w:pStyle w:val="TAC"/>
              <w:rPr>
                <w:rFonts w:cs="Arial"/>
                <w:sz w:val="16"/>
                <w:szCs w:val="16"/>
              </w:rPr>
            </w:pPr>
            <w:r w:rsidRPr="00EF1A93">
              <w:rPr>
                <w:rFonts w:cs="Arial"/>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Pr="00EF1A93" w:rsidRDefault="00710295"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Pr="00EF1A93" w:rsidRDefault="00710295"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EF1A93" w:rsidRDefault="00710295"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Pr="00EF1A93" w:rsidRDefault="00710295" w:rsidP="00E328F8">
            <w:pPr>
              <w:pStyle w:val="TAL"/>
              <w:jc w:val="center"/>
              <w:rPr>
                <w:rFonts w:cs="Arial"/>
                <w:sz w:val="16"/>
              </w:rPr>
            </w:pPr>
            <w:r w:rsidRPr="00EF1A93">
              <w:rPr>
                <w:rFonts w:cs="Arial"/>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Pr="00EF1A93" w:rsidRDefault="0071029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Pr="00EF1A93" w:rsidRDefault="00710295"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Pr="00EF1A93" w:rsidRDefault="00710295" w:rsidP="00F93EDD">
            <w:pPr>
              <w:pStyle w:val="TAL"/>
              <w:rPr>
                <w:rFonts w:cs="Arial"/>
                <w:noProof/>
                <w:sz w:val="16"/>
                <w:szCs w:val="16"/>
              </w:rPr>
            </w:pPr>
            <w:r w:rsidRPr="00EF1A93">
              <w:rPr>
                <w:rFonts w:cs="Arial"/>
                <w:noProof/>
                <w:sz w:val="16"/>
                <w:szCs w:val="16"/>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Pr="00EF1A93" w:rsidRDefault="00710295" w:rsidP="00F93EDD">
            <w:pPr>
              <w:pStyle w:val="TAC"/>
              <w:rPr>
                <w:rFonts w:cs="Arial"/>
                <w:sz w:val="16"/>
                <w:szCs w:val="16"/>
              </w:rPr>
            </w:pPr>
            <w:r w:rsidRPr="00EF1A93">
              <w:rPr>
                <w:rFonts w:cs="Arial"/>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Pr="00EF1A93" w:rsidRDefault="00710295"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Pr="00EF1A93" w:rsidRDefault="00710295"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EF1A93" w:rsidRDefault="00710295"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Pr="00EF1A93" w:rsidRDefault="00710295" w:rsidP="00E328F8">
            <w:pPr>
              <w:pStyle w:val="TAL"/>
              <w:jc w:val="center"/>
              <w:rPr>
                <w:rFonts w:cs="Arial"/>
                <w:sz w:val="16"/>
              </w:rPr>
            </w:pPr>
            <w:r w:rsidRPr="00EF1A93">
              <w:rPr>
                <w:rFonts w:cs="Arial"/>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Pr="00EF1A93" w:rsidRDefault="0071029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Pr="00EF1A93" w:rsidRDefault="00710295"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Pr="00EF1A93" w:rsidRDefault="00710295" w:rsidP="00710295">
            <w:pPr>
              <w:pStyle w:val="TAL"/>
              <w:rPr>
                <w:rFonts w:cs="Arial"/>
                <w:noProof/>
                <w:sz w:val="16"/>
                <w:szCs w:val="16"/>
              </w:rPr>
            </w:pPr>
            <w:r w:rsidRPr="00EF1A93">
              <w:rPr>
                <w:rFonts w:cs="Arial"/>
                <w:noProof/>
                <w:sz w:val="16"/>
                <w:szCs w:val="16"/>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Pr="00EF1A93" w:rsidRDefault="00710295" w:rsidP="00710295">
            <w:pPr>
              <w:pStyle w:val="TAC"/>
              <w:rPr>
                <w:rFonts w:cs="Arial"/>
                <w:sz w:val="16"/>
                <w:szCs w:val="16"/>
              </w:rPr>
            </w:pPr>
            <w:r w:rsidRPr="00EF1A93">
              <w:rPr>
                <w:rFonts w:cs="Arial"/>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Pr="00EF1A93" w:rsidRDefault="00107D28"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Pr="00EF1A93" w:rsidRDefault="00107D28"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EF1A93" w:rsidRDefault="00107D28"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Pr="00EF1A93" w:rsidRDefault="00107D28" w:rsidP="00E328F8">
            <w:pPr>
              <w:pStyle w:val="TAL"/>
              <w:jc w:val="center"/>
              <w:rPr>
                <w:rFonts w:cs="Arial"/>
                <w:sz w:val="16"/>
              </w:rPr>
            </w:pPr>
            <w:r w:rsidRPr="00EF1A93">
              <w:rPr>
                <w:rFonts w:cs="Arial"/>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Pr="00EF1A93" w:rsidRDefault="00107D2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Pr="00EF1A93" w:rsidRDefault="00107D2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Pr="00EF1A93" w:rsidRDefault="00107D28" w:rsidP="00710295">
            <w:pPr>
              <w:pStyle w:val="TAL"/>
              <w:rPr>
                <w:rFonts w:cs="Arial"/>
                <w:noProof/>
                <w:sz w:val="16"/>
                <w:szCs w:val="16"/>
              </w:rPr>
            </w:pPr>
            <w:r w:rsidRPr="00EF1A93">
              <w:rPr>
                <w:rFonts w:cs="Arial"/>
                <w:noProof/>
                <w:sz w:val="16"/>
                <w:szCs w:val="16"/>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Pr="00EF1A93" w:rsidRDefault="00107D28" w:rsidP="00710295">
            <w:pPr>
              <w:pStyle w:val="TAC"/>
              <w:rPr>
                <w:rFonts w:cs="Arial"/>
                <w:sz w:val="16"/>
                <w:szCs w:val="16"/>
              </w:rPr>
            </w:pPr>
            <w:r w:rsidRPr="00EF1A93">
              <w:rPr>
                <w:rFonts w:cs="Arial"/>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Pr="00EF1A93" w:rsidRDefault="0050590C"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Pr="00EF1A93" w:rsidRDefault="0050590C"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EF1A93" w:rsidRDefault="0050590C"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Pr="00EF1A93" w:rsidRDefault="0050590C" w:rsidP="00E328F8">
            <w:pPr>
              <w:pStyle w:val="TAL"/>
              <w:jc w:val="center"/>
              <w:rPr>
                <w:rFonts w:cs="Arial"/>
                <w:sz w:val="16"/>
              </w:rPr>
            </w:pPr>
            <w:r w:rsidRPr="00EF1A93">
              <w:rPr>
                <w:rFonts w:cs="Arial"/>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Pr="00EF1A93" w:rsidRDefault="005059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Pr="00EF1A93" w:rsidRDefault="005059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Pr="00EF1A93" w:rsidRDefault="0050590C" w:rsidP="00710295">
            <w:pPr>
              <w:pStyle w:val="TAL"/>
              <w:rPr>
                <w:rFonts w:cs="Arial"/>
                <w:noProof/>
                <w:sz w:val="16"/>
                <w:szCs w:val="16"/>
              </w:rPr>
            </w:pPr>
            <w:r w:rsidRPr="00EF1A93">
              <w:rPr>
                <w:rFonts w:cs="Arial"/>
                <w:noProof/>
                <w:sz w:val="16"/>
                <w:szCs w:val="16"/>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Pr="00EF1A93" w:rsidRDefault="0050590C" w:rsidP="00710295">
            <w:pPr>
              <w:pStyle w:val="TAC"/>
              <w:rPr>
                <w:rFonts w:cs="Arial"/>
                <w:sz w:val="16"/>
                <w:szCs w:val="16"/>
              </w:rPr>
            </w:pPr>
            <w:r w:rsidRPr="00EF1A93">
              <w:rPr>
                <w:rFonts w:cs="Arial"/>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Pr="00EF1A93" w:rsidRDefault="00C851F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Pr="00EF1A93" w:rsidRDefault="00C851F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EF1A93" w:rsidRDefault="00C851F9"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Pr="00EF1A93" w:rsidRDefault="00C851F9" w:rsidP="00E328F8">
            <w:pPr>
              <w:pStyle w:val="TAL"/>
              <w:jc w:val="center"/>
              <w:rPr>
                <w:rFonts w:cs="Arial"/>
                <w:sz w:val="16"/>
              </w:rPr>
            </w:pPr>
            <w:r w:rsidRPr="00EF1A93">
              <w:rPr>
                <w:rFonts w:cs="Arial"/>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Pr="00EF1A93" w:rsidRDefault="00C851F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Pr="00EF1A93" w:rsidRDefault="00C851F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Pr="00EF1A93" w:rsidRDefault="00C851F9" w:rsidP="00710295">
            <w:pPr>
              <w:pStyle w:val="TAL"/>
              <w:rPr>
                <w:rFonts w:cs="Arial"/>
                <w:noProof/>
                <w:sz w:val="16"/>
                <w:szCs w:val="16"/>
              </w:rPr>
            </w:pPr>
            <w:r w:rsidRPr="00EF1A93">
              <w:rPr>
                <w:rFonts w:cs="Arial"/>
                <w:noProof/>
                <w:sz w:val="16"/>
                <w:szCs w:val="16"/>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Pr="00EF1A93" w:rsidRDefault="00C851F9" w:rsidP="00710295">
            <w:pPr>
              <w:pStyle w:val="TAC"/>
              <w:rPr>
                <w:rFonts w:cs="Arial"/>
                <w:sz w:val="16"/>
                <w:szCs w:val="16"/>
              </w:rPr>
            </w:pPr>
            <w:r w:rsidRPr="00EF1A93">
              <w:rPr>
                <w:rFonts w:cs="Arial"/>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Pr="00EF1A93" w:rsidRDefault="0091112C"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Pr="00EF1A93" w:rsidRDefault="0091112C"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EF1A93" w:rsidRDefault="0091112C"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Pr="00EF1A93" w:rsidRDefault="0091112C" w:rsidP="00E328F8">
            <w:pPr>
              <w:pStyle w:val="TAL"/>
              <w:jc w:val="center"/>
              <w:rPr>
                <w:rFonts w:cs="Arial"/>
                <w:sz w:val="16"/>
              </w:rPr>
            </w:pPr>
            <w:r w:rsidRPr="00EF1A93">
              <w:rPr>
                <w:rFonts w:cs="Arial"/>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Pr="00EF1A93" w:rsidRDefault="0091112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Pr="00EF1A93" w:rsidRDefault="0091112C"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Pr="00EF1A93" w:rsidRDefault="0091112C" w:rsidP="00710295">
            <w:pPr>
              <w:pStyle w:val="TAL"/>
              <w:rPr>
                <w:rFonts w:cs="Arial"/>
                <w:noProof/>
                <w:sz w:val="16"/>
                <w:szCs w:val="16"/>
              </w:rPr>
            </w:pPr>
            <w:r w:rsidRPr="00EF1A93">
              <w:rPr>
                <w:rFonts w:cs="Arial"/>
                <w:noProof/>
                <w:sz w:val="16"/>
                <w:szCs w:val="16"/>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Pr="00EF1A93" w:rsidRDefault="0091112C" w:rsidP="00710295">
            <w:pPr>
              <w:pStyle w:val="TAC"/>
              <w:rPr>
                <w:rFonts w:cs="Arial"/>
                <w:sz w:val="16"/>
                <w:szCs w:val="16"/>
              </w:rPr>
            </w:pPr>
            <w:r w:rsidRPr="00EF1A93">
              <w:rPr>
                <w:rFonts w:cs="Arial"/>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Pr="00EF1A93" w:rsidRDefault="00BE7012"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Pr="00EF1A93" w:rsidRDefault="00BE7012"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EF1A93" w:rsidRDefault="00BE7012"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Pr="00EF1A93" w:rsidRDefault="00BE7012" w:rsidP="00E328F8">
            <w:pPr>
              <w:pStyle w:val="TAL"/>
              <w:jc w:val="center"/>
              <w:rPr>
                <w:rFonts w:cs="Arial"/>
                <w:sz w:val="16"/>
              </w:rPr>
            </w:pPr>
            <w:r w:rsidRPr="00EF1A93">
              <w:rPr>
                <w:rFonts w:cs="Arial"/>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Pr="00EF1A93" w:rsidRDefault="00BE701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Pr="00EF1A93" w:rsidRDefault="00BE701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Pr="00EF1A93" w:rsidRDefault="00BE7012" w:rsidP="00710295">
            <w:pPr>
              <w:pStyle w:val="TAL"/>
              <w:rPr>
                <w:rFonts w:cs="Arial"/>
                <w:noProof/>
                <w:sz w:val="16"/>
                <w:szCs w:val="16"/>
              </w:rPr>
            </w:pPr>
            <w:r w:rsidRPr="00EF1A93">
              <w:rPr>
                <w:rFonts w:cs="Arial"/>
                <w:noProof/>
                <w:sz w:val="16"/>
                <w:szCs w:val="16"/>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Pr="00EF1A93" w:rsidRDefault="00BE7012" w:rsidP="00710295">
            <w:pPr>
              <w:pStyle w:val="TAC"/>
              <w:rPr>
                <w:rFonts w:cs="Arial"/>
                <w:sz w:val="16"/>
                <w:szCs w:val="16"/>
              </w:rPr>
            </w:pPr>
            <w:r w:rsidRPr="00EF1A93">
              <w:rPr>
                <w:rFonts w:cs="Arial"/>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Pr="00EF1A93" w:rsidRDefault="00BE7012"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Pr="00EF1A93" w:rsidRDefault="00BE7012"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EF1A93" w:rsidRDefault="00BE7012"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Pr="00EF1A93" w:rsidRDefault="00BE7012" w:rsidP="00E328F8">
            <w:pPr>
              <w:pStyle w:val="TAL"/>
              <w:jc w:val="center"/>
              <w:rPr>
                <w:rFonts w:cs="Arial"/>
                <w:sz w:val="16"/>
              </w:rPr>
            </w:pPr>
            <w:r w:rsidRPr="00EF1A93">
              <w:rPr>
                <w:rFonts w:cs="Arial"/>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Pr="00EF1A93" w:rsidRDefault="00BE701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Pr="00EF1A93" w:rsidRDefault="00BE701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Pr="00EF1A93" w:rsidRDefault="00BE7012" w:rsidP="00710295">
            <w:pPr>
              <w:pStyle w:val="TAL"/>
              <w:rPr>
                <w:rFonts w:cs="Arial"/>
                <w:noProof/>
                <w:sz w:val="16"/>
                <w:szCs w:val="16"/>
              </w:rPr>
            </w:pPr>
            <w:r w:rsidRPr="00EF1A93">
              <w:rPr>
                <w:rFonts w:cs="Arial"/>
                <w:noProof/>
                <w:sz w:val="16"/>
                <w:szCs w:val="16"/>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Pr="00EF1A93" w:rsidRDefault="00BE7012" w:rsidP="00710295">
            <w:pPr>
              <w:pStyle w:val="TAC"/>
              <w:rPr>
                <w:rFonts w:cs="Arial"/>
                <w:sz w:val="16"/>
                <w:szCs w:val="16"/>
              </w:rPr>
            </w:pPr>
            <w:r w:rsidRPr="00EF1A93">
              <w:rPr>
                <w:rFonts w:cs="Arial"/>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Pr="00EF1A93" w:rsidRDefault="000E289B"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Pr="00EF1A93" w:rsidRDefault="000E289B"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EF1A93" w:rsidRDefault="000E289B"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Pr="00EF1A93" w:rsidRDefault="000E289B" w:rsidP="00E328F8">
            <w:pPr>
              <w:pStyle w:val="TAL"/>
              <w:jc w:val="center"/>
              <w:rPr>
                <w:rFonts w:cs="Arial"/>
                <w:sz w:val="16"/>
              </w:rPr>
            </w:pPr>
            <w:r w:rsidRPr="00EF1A93">
              <w:rPr>
                <w:rFonts w:cs="Arial"/>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Pr="00EF1A93" w:rsidRDefault="000E289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Pr="00EF1A93" w:rsidRDefault="000E28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Pr="00EF1A93" w:rsidRDefault="000E289B" w:rsidP="00710295">
            <w:pPr>
              <w:pStyle w:val="TAL"/>
              <w:rPr>
                <w:rFonts w:cs="Arial"/>
                <w:noProof/>
                <w:sz w:val="16"/>
                <w:szCs w:val="16"/>
              </w:rPr>
            </w:pPr>
            <w:r w:rsidRPr="00EF1A93">
              <w:rPr>
                <w:rFonts w:cs="Arial"/>
                <w:noProof/>
                <w:sz w:val="16"/>
                <w:szCs w:val="16"/>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Pr="00EF1A93" w:rsidRDefault="000E289B" w:rsidP="00710295">
            <w:pPr>
              <w:pStyle w:val="TAC"/>
              <w:rPr>
                <w:rFonts w:cs="Arial"/>
                <w:sz w:val="16"/>
                <w:szCs w:val="16"/>
              </w:rPr>
            </w:pPr>
            <w:r w:rsidRPr="00EF1A93">
              <w:rPr>
                <w:rFonts w:cs="Arial"/>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Pr="00EF1A93" w:rsidRDefault="00D12F2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Pr="00EF1A93" w:rsidRDefault="00D12F2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EF1A93" w:rsidRDefault="00D12F29"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Pr="00EF1A93" w:rsidRDefault="00D12F29" w:rsidP="00E328F8">
            <w:pPr>
              <w:pStyle w:val="TAL"/>
              <w:jc w:val="center"/>
              <w:rPr>
                <w:rFonts w:cs="Arial"/>
                <w:sz w:val="16"/>
              </w:rPr>
            </w:pPr>
            <w:r w:rsidRPr="00EF1A93">
              <w:rPr>
                <w:rFonts w:cs="Arial"/>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Pr="00EF1A93" w:rsidRDefault="00D12F2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Pr="00EF1A93" w:rsidRDefault="00D12F2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Pr="00EF1A93" w:rsidRDefault="00D12F29" w:rsidP="00710295">
            <w:pPr>
              <w:pStyle w:val="TAL"/>
              <w:rPr>
                <w:rFonts w:cs="Arial"/>
                <w:noProof/>
                <w:sz w:val="16"/>
                <w:szCs w:val="16"/>
              </w:rPr>
            </w:pPr>
            <w:r w:rsidRPr="00EF1A93">
              <w:rPr>
                <w:rFonts w:cs="Arial"/>
                <w:noProof/>
                <w:sz w:val="16"/>
                <w:szCs w:val="16"/>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Pr="00EF1A93" w:rsidRDefault="00D12F29" w:rsidP="00710295">
            <w:pPr>
              <w:pStyle w:val="TAC"/>
              <w:rPr>
                <w:rFonts w:cs="Arial"/>
                <w:sz w:val="16"/>
                <w:szCs w:val="16"/>
              </w:rPr>
            </w:pPr>
            <w:r w:rsidRPr="00EF1A93">
              <w:rPr>
                <w:rFonts w:cs="Arial"/>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Pr="00EF1A93" w:rsidRDefault="00184FE5"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Pr="00EF1A93" w:rsidRDefault="00184FE5"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EF1A93" w:rsidRDefault="00184FE5"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Pr="00EF1A93" w:rsidRDefault="00184FE5" w:rsidP="00E328F8">
            <w:pPr>
              <w:pStyle w:val="TAL"/>
              <w:jc w:val="center"/>
              <w:rPr>
                <w:rFonts w:cs="Arial"/>
                <w:sz w:val="16"/>
              </w:rPr>
            </w:pPr>
            <w:r w:rsidRPr="00EF1A93">
              <w:rPr>
                <w:rFonts w:cs="Arial"/>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Pr="00EF1A93" w:rsidRDefault="00184FE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Pr="00EF1A93" w:rsidRDefault="00184FE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Pr="00EF1A93" w:rsidRDefault="00184FE5" w:rsidP="00710295">
            <w:pPr>
              <w:pStyle w:val="TAL"/>
              <w:rPr>
                <w:rFonts w:cs="Arial"/>
                <w:noProof/>
                <w:sz w:val="16"/>
                <w:szCs w:val="16"/>
              </w:rPr>
            </w:pPr>
            <w:r w:rsidRPr="00EF1A93">
              <w:rPr>
                <w:rFonts w:cs="Arial"/>
                <w:noProof/>
                <w:sz w:val="16"/>
                <w:szCs w:val="16"/>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Pr="00EF1A93" w:rsidRDefault="00184FE5" w:rsidP="00710295">
            <w:pPr>
              <w:pStyle w:val="TAC"/>
              <w:rPr>
                <w:rFonts w:cs="Arial"/>
                <w:sz w:val="16"/>
                <w:szCs w:val="16"/>
              </w:rPr>
            </w:pPr>
            <w:r w:rsidRPr="00EF1A93">
              <w:rPr>
                <w:rFonts w:cs="Arial"/>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Pr="00EF1A93" w:rsidRDefault="00392636"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Pr="00EF1A93" w:rsidRDefault="00392636"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EF1A93" w:rsidRDefault="00392636"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Pr="00EF1A93" w:rsidRDefault="00392636" w:rsidP="00E328F8">
            <w:pPr>
              <w:pStyle w:val="TAL"/>
              <w:jc w:val="center"/>
              <w:rPr>
                <w:rFonts w:cs="Arial"/>
                <w:sz w:val="16"/>
              </w:rPr>
            </w:pPr>
            <w:r w:rsidRPr="00EF1A93">
              <w:rPr>
                <w:rFonts w:cs="Arial"/>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Pr="00EF1A93" w:rsidRDefault="00392636"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Pr="00EF1A93" w:rsidRDefault="0039263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Pr="00EF1A93" w:rsidRDefault="00392636" w:rsidP="00710295">
            <w:pPr>
              <w:pStyle w:val="TAL"/>
              <w:rPr>
                <w:rFonts w:cs="Arial"/>
                <w:noProof/>
                <w:sz w:val="16"/>
                <w:szCs w:val="16"/>
              </w:rPr>
            </w:pPr>
            <w:r w:rsidRPr="00EF1A93">
              <w:rPr>
                <w:rFonts w:cs="Arial"/>
                <w:noProof/>
                <w:sz w:val="16"/>
                <w:szCs w:val="16"/>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Pr="00EF1A93" w:rsidRDefault="00392636" w:rsidP="00710295">
            <w:pPr>
              <w:pStyle w:val="TAC"/>
              <w:rPr>
                <w:rFonts w:cs="Arial"/>
                <w:sz w:val="16"/>
                <w:szCs w:val="16"/>
              </w:rPr>
            </w:pPr>
            <w:r w:rsidRPr="00EF1A93">
              <w:rPr>
                <w:rFonts w:cs="Arial"/>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Pr="00EF1A93" w:rsidRDefault="007E189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Pr="00EF1A93" w:rsidRDefault="007E189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EF1A93" w:rsidRDefault="007E1899" w:rsidP="00710295">
            <w:pPr>
              <w:pStyle w:val="TAC"/>
              <w:rPr>
                <w:rFonts w:cs="Arial"/>
                <w:sz w:val="16"/>
              </w:rPr>
            </w:pPr>
            <w:r w:rsidRPr="00EF1A93">
              <w:rPr>
                <w:rFonts w:cs="Arial"/>
                <w:sz w:val="16"/>
              </w:rPr>
              <w:t>CP-213057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Pr="00EF1A93" w:rsidRDefault="007E1899" w:rsidP="00E328F8">
            <w:pPr>
              <w:pStyle w:val="TAL"/>
              <w:jc w:val="center"/>
              <w:rPr>
                <w:rFonts w:cs="Arial"/>
                <w:sz w:val="16"/>
              </w:rPr>
            </w:pPr>
            <w:r w:rsidRPr="00EF1A93">
              <w:rPr>
                <w:rFonts w:cs="Arial"/>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Pr="00EF1A93" w:rsidRDefault="007E189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Pr="00EF1A93" w:rsidRDefault="007E189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Pr="00EF1A93" w:rsidRDefault="007E1899" w:rsidP="00710295">
            <w:pPr>
              <w:pStyle w:val="TAL"/>
              <w:rPr>
                <w:rFonts w:cs="Arial"/>
                <w:noProof/>
                <w:sz w:val="16"/>
                <w:szCs w:val="16"/>
              </w:rPr>
            </w:pPr>
            <w:r w:rsidRPr="00EF1A93">
              <w:rPr>
                <w:rFonts w:cs="Arial"/>
                <w:noProof/>
                <w:sz w:val="16"/>
                <w:szCs w:val="16"/>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Pr="00EF1A93" w:rsidRDefault="007E1899" w:rsidP="00710295">
            <w:pPr>
              <w:pStyle w:val="TAC"/>
              <w:rPr>
                <w:rFonts w:cs="Arial"/>
                <w:sz w:val="16"/>
                <w:szCs w:val="16"/>
              </w:rPr>
            </w:pPr>
            <w:r w:rsidRPr="00EF1A93">
              <w:rPr>
                <w:rFonts w:cs="Arial"/>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Pr="00EF1A93" w:rsidRDefault="00EB21A3" w:rsidP="00EB21A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Pr="00EF1A93" w:rsidRDefault="00EB21A3" w:rsidP="00EB21A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F1A93" w:rsidRDefault="00EB21A3" w:rsidP="00EB21A3">
            <w:pPr>
              <w:pStyle w:val="TAC"/>
              <w:rPr>
                <w:rFonts w:cs="Arial"/>
                <w:sz w:val="16"/>
              </w:rPr>
            </w:pPr>
            <w:r w:rsidRPr="00EF1A93">
              <w:rPr>
                <w:rFonts w:cs="Arial"/>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Pr="00EF1A93" w:rsidRDefault="00EB21A3" w:rsidP="00E328F8">
            <w:pPr>
              <w:pStyle w:val="TAL"/>
              <w:jc w:val="center"/>
              <w:rPr>
                <w:rFonts w:cs="Arial"/>
                <w:sz w:val="16"/>
              </w:rPr>
            </w:pPr>
            <w:r w:rsidRPr="00EF1A93">
              <w:rPr>
                <w:rFonts w:cs="Arial"/>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Pr="00EF1A93" w:rsidRDefault="00EB21A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Pr="00EF1A93" w:rsidRDefault="00EB21A3"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Pr="00EF1A93" w:rsidRDefault="00EB21A3" w:rsidP="00EB21A3">
            <w:pPr>
              <w:pStyle w:val="TAL"/>
              <w:rPr>
                <w:rFonts w:cs="Arial"/>
                <w:noProof/>
                <w:sz w:val="16"/>
                <w:szCs w:val="16"/>
              </w:rPr>
            </w:pPr>
            <w:r w:rsidRPr="00EF1A93">
              <w:rPr>
                <w:rFonts w:cs="Arial"/>
                <w:noProof/>
                <w:sz w:val="16"/>
                <w:szCs w:val="16"/>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Pr="00EF1A93" w:rsidRDefault="00EB21A3" w:rsidP="00EB21A3">
            <w:pPr>
              <w:pStyle w:val="TAC"/>
              <w:rPr>
                <w:rFonts w:cs="Arial"/>
                <w:sz w:val="16"/>
                <w:szCs w:val="16"/>
              </w:rPr>
            </w:pPr>
            <w:r w:rsidRPr="00EF1A93">
              <w:rPr>
                <w:rFonts w:cs="Arial"/>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Pr="00EF1A93" w:rsidRDefault="006D4047" w:rsidP="00EB21A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Pr="00EF1A93" w:rsidRDefault="006D4047" w:rsidP="00EB21A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F1A93" w:rsidRDefault="006D4047" w:rsidP="00EB21A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Pr="00EF1A93" w:rsidRDefault="006D4047" w:rsidP="00E328F8">
            <w:pPr>
              <w:pStyle w:val="TAL"/>
              <w:jc w:val="center"/>
              <w:rPr>
                <w:rFonts w:cs="Arial"/>
                <w:sz w:val="16"/>
              </w:rPr>
            </w:pPr>
            <w:r w:rsidRPr="00EF1A93">
              <w:rPr>
                <w:rFonts w:cs="Arial"/>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Pr="00EF1A93" w:rsidRDefault="006D404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Pr="00EF1A93" w:rsidRDefault="006D404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Pr="00EF1A93" w:rsidRDefault="006D4047" w:rsidP="00EB21A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Pr="00EF1A93" w:rsidRDefault="006D4047" w:rsidP="00EB21A3">
            <w:pPr>
              <w:pStyle w:val="TAC"/>
              <w:rPr>
                <w:rFonts w:cs="Arial"/>
                <w:sz w:val="16"/>
                <w:szCs w:val="16"/>
              </w:rPr>
            </w:pPr>
            <w:r w:rsidRPr="00EF1A93">
              <w:rPr>
                <w:rFonts w:cs="Arial"/>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Pr="00EF1A93" w:rsidRDefault="004D4083" w:rsidP="004D408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Pr="00EF1A93" w:rsidRDefault="004D4083" w:rsidP="004D408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EF1A93" w:rsidRDefault="004D4083" w:rsidP="004D408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Pr="00EF1A93" w:rsidRDefault="004D4083" w:rsidP="00E328F8">
            <w:pPr>
              <w:pStyle w:val="TAL"/>
              <w:jc w:val="center"/>
              <w:rPr>
                <w:rFonts w:cs="Arial"/>
                <w:sz w:val="16"/>
              </w:rPr>
            </w:pPr>
            <w:r w:rsidRPr="00EF1A93">
              <w:rPr>
                <w:rFonts w:cs="Arial"/>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Pr="00EF1A93" w:rsidRDefault="004D408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Pr="00EF1A93" w:rsidRDefault="004D40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Pr="00EF1A93" w:rsidRDefault="004D4083" w:rsidP="004D408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Pr="00EF1A93" w:rsidRDefault="004D4083" w:rsidP="004D4083">
            <w:pPr>
              <w:pStyle w:val="TAC"/>
              <w:rPr>
                <w:rFonts w:cs="Arial"/>
                <w:sz w:val="16"/>
                <w:szCs w:val="16"/>
              </w:rPr>
            </w:pPr>
            <w:r w:rsidRPr="00EF1A93">
              <w:rPr>
                <w:rFonts w:cs="Arial"/>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Pr="00EF1A93" w:rsidRDefault="00906663"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Pr="00EF1A93" w:rsidRDefault="00906663"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EF1A93" w:rsidRDefault="00906663"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Pr="00EF1A93" w:rsidRDefault="00906663" w:rsidP="00E328F8">
            <w:pPr>
              <w:pStyle w:val="TAL"/>
              <w:jc w:val="center"/>
              <w:rPr>
                <w:rFonts w:cs="Arial"/>
                <w:sz w:val="16"/>
              </w:rPr>
            </w:pPr>
            <w:r w:rsidRPr="00EF1A93">
              <w:rPr>
                <w:rFonts w:cs="Arial"/>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Pr="00EF1A93" w:rsidRDefault="0090666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Pr="00EF1A93" w:rsidRDefault="0090666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Pr="00EF1A93" w:rsidRDefault="00906663" w:rsidP="0090666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Pr="00EF1A93" w:rsidRDefault="00906663" w:rsidP="00906663">
            <w:pPr>
              <w:pStyle w:val="TAC"/>
              <w:rPr>
                <w:rFonts w:cs="Arial"/>
                <w:sz w:val="16"/>
                <w:szCs w:val="16"/>
              </w:rPr>
            </w:pPr>
            <w:r w:rsidRPr="00EF1A93">
              <w:rPr>
                <w:rFonts w:cs="Arial"/>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Pr="00EF1A93" w:rsidRDefault="00906663"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Pr="00EF1A93" w:rsidRDefault="00906663"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EF1A93" w:rsidRDefault="00906663"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Pr="00EF1A93" w:rsidRDefault="00906663" w:rsidP="00E328F8">
            <w:pPr>
              <w:pStyle w:val="TAL"/>
              <w:jc w:val="center"/>
              <w:rPr>
                <w:rFonts w:cs="Arial"/>
                <w:sz w:val="16"/>
              </w:rPr>
            </w:pPr>
            <w:r w:rsidRPr="00EF1A93">
              <w:rPr>
                <w:rFonts w:cs="Arial"/>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Pr="00EF1A93" w:rsidRDefault="0090666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Pr="00EF1A93" w:rsidRDefault="0090666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Pr="00EF1A93" w:rsidRDefault="00906663" w:rsidP="00906663">
            <w:pPr>
              <w:pStyle w:val="TAL"/>
              <w:rPr>
                <w:rFonts w:cs="Arial"/>
                <w:noProof/>
                <w:sz w:val="16"/>
                <w:szCs w:val="16"/>
              </w:rPr>
            </w:pPr>
            <w:r w:rsidRPr="00EF1A93">
              <w:rPr>
                <w:rFonts w:cs="Arial"/>
                <w:noProof/>
                <w:sz w:val="16"/>
                <w:szCs w:val="16"/>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Pr="00EF1A93" w:rsidRDefault="00906663" w:rsidP="00906663">
            <w:pPr>
              <w:pStyle w:val="TAC"/>
              <w:rPr>
                <w:rFonts w:cs="Arial"/>
                <w:sz w:val="16"/>
                <w:szCs w:val="16"/>
              </w:rPr>
            </w:pPr>
            <w:r w:rsidRPr="00EF1A93">
              <w:rPr>
                <w:rFonts w:cs="Arial"/>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Pr="00EF1A93" w:rsidRDefault="009D1E74"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Pr="00EF1A93" w:rsidRDefault="009D1E74"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EF1A93" w:rsidRDefault="009D1E74"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Pr="00EF1A93" w:rsidRDefault="009D1E74" w:rsidP="00E328F8">
            <w:pPr>
              <w:pStyle w:val="TAL"/>
              <w:jc w:val="center"/>
              <w:rPr>
                <w:rFonts w:cs="Arial"/>
                <w:sz w:val="16"/>
              </w:rPr>
            </w:pPr>
            <w:r w:rsidRPr="00EF1A93">
              <w:rPr>
                <w:rFonts w:cs="Arial"/>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Pr="00EF1A93" w:rsidRDefault="009D1E7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Pr="00EF1A93" w:rsidRDefault="009D1E7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Pr="00EF1A93" w:rsidRDefault="009D1E74" w:rsidP="00906663">
            <w:pPr>
              <w:pStyle w:val="TAL"/>
              <w:rPr>
                <w:rFonts w:cs="Arial"/>
                <w:noProof/>
                <w:sz w:val="16"/>
                <w:szCs w:val="16"/>
              </w:rPr>
            </w:pPr>
            <w:r w:rsidRPr="00EF1A93">
              <w:rPr>
                <w:rFonts w:cs="Arial"/>
                <w:noProof/>
                <w:sz w:val="16"/>
                <w:szCs w:val="16"/>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Pr="00EF1A93" w:rsidRDefault="009D1E74" w:rsidP="00906663">
            <w:pPr>
              <w:pStyle w:val="TAC"/>
              <w:rPr>
                <w:rFonts w:cs="Arial"/>
                <w:sz w:val="16"/>
                <w:szCs w:val="16"/>
              </w:rPr>
            </w:pPr>
            <w:r w:rsidRPr="00EF1A93">
              <w:rPr>
                <w:rFonts w:cs="Arial"/>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Pr="00EF1A93" w:rsidRDefault="001C3BF1" w:rsidP="001C3BF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Pr="00EF1A93" w:rsidRDefault="001C3BF1" w:rsidP="001C3BF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EF1A93" w:rsidRDefault="001C3BF1" w:rsidP="001C3BF1">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Pr="00EF1A93" w:rsidRDefault="001C3BF1" w:rsidP="00E328F8">
            <w:pPr>
              <w:pStyle w:val="TAL"/>
              <w:jc w:val="center"/>
              <w:rPr>
                <w:rFonts w:cs="Arial"/>
                <w:sz w:val="16"/>
              </w:rPr>
            </w:pPr>
            <w:r w:rsidRPr="00EF1A93">
              <w:rPr>
                <w:rFonts w:cs="Arial"/>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Pr="00EF1A93" w:rsidRDefault="001C3BF1" w:rsidP="00E328F8">
            <w:pPr>
              <w:pStyle w:val="TAR"/>
              <w:jc w:val="center"/>
              <w:rPr>
                <w:rFonts w:cs="Arial"/>
                <w:sz w:val="16"/>
                <w:szCs w:val="16"/>
              </w:rPr>
            </w:pPr>
            <w:r w:rsidRPr="00EF1A93">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Pr="00EF1A93" w:rsidRDefault="001C3BF1"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Pr="00EF1A93" w:rsidRDefault="001C3BF1" w:rsidP="001C3BF1">
            <w:pPr>
              <w:pStyle w:val="TAL"/>
              <w:rPr>
                <w:rFonts w:cs="Arial"/>
                <w:noProof/>
                <w:sz w:val="16"/>
                <w:szCs w:val="16"/>
              </w:rPr>
            </w:pPr>
            <w:r w:rsidRPr="00EF1A93">
              <w:rPr>
                <w:rFonts w:cs="Arial"/>
                <w:noProof/>
                <w:sz w:val="16"/>
                <w:szCs w:val="16"/>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Pr="00EF1A93" w:rsidRDefault="001C3BF1" w:rsidP="001C3BF1">
            <w:pPr>
              <w:pStyle w:val="TAC"/>
              <w:rPr>
                <w:rFonts w:cs="Arial"/>
                <w:sz w:val="16"/>
                <w:szCs w:val="16"/>
              </w:rPr>
            </w:pPr>
            <w:r w:rsidRPr="00EF1A93">
              <w:rPr>
                <w:rFonts w:cs="Arial"/>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Pr="00EF1A93" w:rsidRDefault="00587EF6" w:rsidP="00587EF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Pr="00EF1A93" w:rsidRDefault="00587EF6" w:rsidP="00587EF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EF1A93" w:rsidRDefault="00587EF6" w:rsidP="00587EF6">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Pr="00EF1A93" w:rsidRDefault="00587EF6" w:rsidP="00E328F8">
            <w:pPr>
              <w:pStyle w:val="TAL"/>
              <w:jc w:val="center"/>
              <w:rPr>
                <w:rFonts w:cs="Arial"/>
                <w:sz w:val="16"/>
              </w:rPr>
            </w:pPr>
            <w:r w:rsidRPr="00EF1A93">
              <w:rPr>
                <w:rFonts w:cs="Arial"/>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Pr="00EF1A93" w:rsidRDefault="00587EF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Pr="00EF1A93" w:rsidRDefault="00587EF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Pr="00EF1A93" w:rsidRDefault="00587EF6" w:rsidP="00587EF6">
            <w:pPr>
              <w:pStyle w:val="TAL"/>
              <w:rPr>
                <w:rFonts w:cs="Arial"/>
                <w:noProof/>
                <w:sz w:val="16"/>
                <w:szCs w:val="16"/>
              </w:rPr>
            </w:pPr>
            <w:r w:rsidRPr="00EF1A93">
              <w:rPr>
                <w:rFonts w:cs="Arial"/>
                <w:noProof/>
                <w:sz w:val="16"/>
                <w:szCs w:val="16"/>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Pr="00EF1A93" w:rsidRDefault="00587EF6" w:rsidP="00587EF6">
            <w:pPr>
              <w:pStyle w:val="TAC"/>
              <w:rPr>
                <w:rFonts w:cs="Arial"/>
                <w:sz w:val="16"/>
                <w:szCs w:val="16"/>
              </w:rPr>
            </w:pPr>
            <w:r w:rsidRPr="00EF1A93">
              <w:rPr>
                <w:rFonts w:cs="Arial"/>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Pr="00EF1A93" w:rsidRDefault="00BE2FB3" w:rsidP="00587EF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Pr="00EF1A93" w:rsidRDefault="00BE2FB3" w:rsidP="00587EF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EF1A93" w:rsidRDefault="00BE2FB3" w:rsidP="00587EF6">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Pr="00EF1A93" w:rsidRDefault="00BE2FB3" w:rsidP="00E328F8">
            <w:pPr>
              <w:pStyle w:val="TAL"/>
              <w:jc w:val="center"/>
              <w:rPr>
                <w:rFonts w:cs="Arial"/>
                <w:sz w:val="16"/>
              </w:rPr>
            </w:pPr>
            <w:r w:rsidRPr="00EF1A93">
              <w:rPr>
                <w:rFonts w:cs="Arial"/>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Pr="00EF1A93" w:rsidRDefault="00BE2FB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Pr="00EF1A93" w:rsidRDefault="00BE2FB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Pr="00EF1A93" w:rsidRDefault="00BE2FB3" w:rsidP="00587EF6">
            <w:pPr>
              <w:pStyle w:val="TAL"/>
              <w:rPr>
                <w:rFonts w:cs="Arial"/>
                <w:noProof/>
                <w:sz w:val="16"/>
                <w:szCs w:val="16"/>
              </w:rPr>
            </w:pPr>
            <w:r w:rsidRPr="00EF1A93">
              <w:rPr>
                <w:rFonts w:cs="Arial"/>
                <w:noProof/>
                <w:sz w:val="16"/>
                <w:szCs w:val="16"/>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Pr="00EF1A93" w:rsidRDefault="00BE2FB3" w:rsidP="00587EF6">
            <w:pPr>
              <w:pStyle w:val="TAC"/>
              <w:rPr>
                <w:rFonts w:cs="Arial"/>
                <w:sz w:val="16"/>
                <w:szCs w:val="16"/>
              </w:rPr>
            </w:pPr>
            <w:r w:rsidRPr="00EF1A93">
              <w:rPr>
                <w:rFonts w:cs="Arial"/>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Pr="00EF1A93" w:rsidRDefault="001B58E2" w:rsidP="001B58E2">
            <w:pPr>
              <w:pStyle w:val="TAC"/>
              <w:rPr>
                <w:rFonts w:cs="Arial"/>
                <w:sz w:val="16"/>
                <w:szCs w:val="16"/>
              </w:rPr>
            </w:pPr>
            <w:r w:rsidRPr="00EF1A93">
              <w:rPr>
                <w:rFonts w:cs="Arial"/>
                <w:sz w:val="16"/>
                <w:szCs w:val="16"/>
              </w:rPr>
              <w:lastRenderedPageBreak/>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Pr="00EF1A93" w:rsidRDefault="001B58E2" w:rsidP="001B58E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EF1A93" w:rsidRDefault="001B58E2" w:rsidP="001B58E2">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Pr="00EF1A93" w:rsidRDefault="001B58E2" w:rsidP="00E328F8">
            <w:pPr>
              <w:pStyle w:val="TAL"/>
              <w:jc w:val="center"/>
              <w:rPr>
                <w:rFonts w:cs="Arial"/>
                <w:sz w:val="16"/>
              </w:rPr>
            </w:pPr>
            <w:r w:rsidRPr="00EF1A93">
              <w:rPr>
                <w:rFonts w:cs="Arial"/>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Pr="00EF1A93" w:rsidRDefault="001B58E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Pr="00EF1A93" w:rsidRDefault="001B58E2"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Pr="00EF1A93" w:rsidRDefault="001B58E2" w:rsidP="001B58E2">
            <w:pPr>
              <w:pStyle w:val="TAL"/>
              <w:rPr>
                <w:rFonts w:cs="Arial"/>
                <w:noProof/>
                <w:sz w:val="16"/>
                <w:szCs w:val="16"/>
              </w:rPr>
            </w:pPr>
            <w:r w:rsidRPr="00EF1A93">
              <w:rPr>
                <w:rFonts w:cs="Arial"/>
                <w:noProof/>
                <w:sz w:val="16"/>
                <w:szCs w:val="16"/>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Pr="00EF1A93" w:rsidRDefault="001B58E2" w:rsidP="001B58E2">
            <w:pPr>
              <w:pStyle w:val="TAC"/>
              <w:rPr>
                <w:rFonts w:cs="Arial"/>
                <w:sz w:val="16"/>
                <w:szCs w:val="16"/>
              </w:rPr>
            </w:pPr>
            <w:r w:rsidRPr="00EF1A93">
              <w:rPr>
                <w:rFonts w:cs="Arial"/>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Pr="00EF1A93" w:rsidRDefault="007E7887"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Pr="00EF1A93" w:rsidRDefault="007E7887"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EF1A93" w:rsidRDefault="007E7887"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Pr="00EF1A93" w:rsidRDefault="007E7887" w:rsidP="00E328F8">
            <w:pPr>
              <w:pStyle w:val="TAL"/>
              <w:jc w:val="center"/>
              <w:rPr>
                <w:rFonts w:cs="Arial"/>
                <w:sz w:val="16"/>
              </w:rPr>
            </w:pPr>
            <w:r w:rsidRPr="00EF1A93">
              <w:rPr>
                <w:rFonts w:cs="Arial"/>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Pr="00EF1A93" w:rsidRDefault="007E788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Pr="00EF1A93" w:rsidRDefault="007E788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Pr="00EF1A93" w:rsidRDefault="007E7887" w:rsidP="007E7887">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Pr="00EF1A93" w:rsidRDefault="007E7887" w:rsidP="007E7887">
            <w:pPr>
              <w:pStyle w:val="TAC"/>
              <w:rPr>
                <w:rFonts w:cs="Arial"/>
                <w:sz w:val="16"/>
                <w:szCs w:val="16"/>
              </w:rPr>
            </w:pPr>
            <w:r w:rsidRPr="00EF1A93">
              <w:rPr>
                <w:rFonts w:cs="Arial"/>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Pr="00EF1A93" w:rsidRDefault="007E7887"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Pr="00EF1A93" w:rsidRDefault="007E7887"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EF1A93" w:rsidRDefault="007E7887"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Pr="00EF1A93" w:rsidRDefault="007E7887" w:rsidP="00E328F8">
            <w:pPr>
              <w:pStyle w:val="TAL"/>
              <w:jc w:val="center"/>
              <w:rPr>
                <w:rFonts w:cs="Arial"/>
                <w:sz w:val="16"/>
              </w:rPr>
            </w:pPr>
            <w:r w:rsidRPr="00EF1A93">
              <w:rPr>
                <w:rFonts w:cs="Arial"/>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Pr="00EF1A93" w:rsidRDefault="007E788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Pr="00EF1A93" w:rsidRDefault="007E788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Pr="00EF1A93" w:rsidRDefault="007E7887" w:rsidP="007E7887">
            <w:pPr>
              <w:pStyle w:val="TAL"/>
              <w:rPr>
                <w:rFonts w:cs="Arial"/>
                <w:noProof/>
                <w:sz w:val="16"/>
                <w:szCs w:val="16"/>
              </w:rPr>
            </w:pPr>
            <w:r w:rsidRPr="00EF1A93">
              <w:rPr>
                <w:rFonts w:cs="Arial"/>
                <w:noProof/>
                <w:sz w:val="16"/>
                <w:szCs w:val="16"/>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Pr="00EF1A93" w:rsidRDefault="007E7887" w:rsidP="007E7887">
            <w:pPr>
              <w:pStyle w:val="TAC"/>
              <w:rPr>
                <w:rFonts w:cs="Arial"/>
                <w:sz w:val="16"/>
                <w:szCs w:val="16"/>
              </w:rPr>
            </w:pPr>
            <w:r w:rsidRPr="00EF1A93">
              <w:rPr>
                <w:rFonts w:cs="Arial"/>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Pr="00EF1A93" w:rsidRDefault="00DC08FE"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Pr="00EF1A93" w:rsidRDefault="00DC08FE"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EF1A93" w:rsidRDefault="00DC08FE"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Pr="00EF1A93" w:rsidRDefault="00DC08FE" w:rsidP="00E328F8">
            <w:pPr>
              <w:pStyle w:val="TAL"/>
              <w:jc w:val="center"/>
              <w:rPr>
                <w:rFonts w:cs="Arial"/>
                <w:sz w:val="16"/>
              </w:rPr>
            </w:pPr>
            <w:r w:rsidRPr="00EF1A93">
              <w:rPr>
                <w:rFonts w:cs="Arial"/>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Pr="00EF1A93" w:rsidRDefault="00DC08FE"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Pr="00EF1A93" w:rsidRDefault="00DC08F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Pr="00EF1A93" w:rsidRDefault="00DC08FE" w:rsidP="007E7887">
            <w:pPr>
              <w:pStyle w:val="TAL"/>
              <w:rPr>
                <w:rFonts w:cs="Arial"/>
                <w:noProof/>
                <w:sz w:val="16"/>
                <w:szCs w:val="16"/>
              </w:rPr>
            </w:pPr>
            <w:r w:rsidRPr="00EF1A93">
              <w:rPr>
                <w:rFonts w:cs="Arial"/>
                <w:noProof/>
                <w:sz w:val="16"/>
                <w:szCs w:val="16"/>
              </w:rPr>
              <w:t xml:space="preserve">Editor's note in </w:t>
            </w:r>
            <w:r w:rsidR="00FA525F" w:rsidRPr="00EF1A93">
              <w:rPr>
                <w:rFonts w:cs="Arial"/>
                <w:noProof/>
                <w:sz w:val="16"/>
                <w:szCs w:val="16"/>
              </w:rPr>
              <w:t>clause</w:t>
            </w:r>
            <w:r w:rsidRPr="00EF1A93">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Pr="00EF1A93" w:rsidRDefault="00DC08FE" w:rsidP="007E7887">
            <w:pPr>
              <w:pStyle w:val="TAC"/>
              <w:rPr>
                <w:rFonts w:cs="Arial"/>
                <w:sz w:val="16"/>
                <w:szCs w:val="16"/>
              </w:rPr>
            </w:pPr>
            <w:r w:rsidRPr="00EF1A93">
              <w:rPr>
                <w:rFonts w:cs="Arial"/>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Pr="00EF1A93" w:rsidRDefault="00DC08FE" w:rsidP="00DC08F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Pr="00EF1A93" w:rsidRDefault="00DC08FE" w:rsidP="00DC08F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EF1A93" w:rsidRDefault="00DC08FE" w:rsidP="00DC08FE">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Pr="00EF1A93" w:rsidRDefault="00DC08FE" w:rsidP="00E328F8">
            <w:pPr>
              <w:pStyle w:val="TAL"/>
              <w:jc w:val="center"/>
              <w:rPr>
                <w:rFonts w:cs="Arial"/>
                <w:sz w:val="16"/>
              </w:rPr>
            </w:pPr>
            <w:r w:rsidRPr="00EF1A93">
              <w:rPr>
                <w:rFonts w:cs="Arial"/>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Pr="00EF1A93" w:rsidRDefault="00DC08FE"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Pr="00EF1A93" w:rsidRDefault="00DC08F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Pr="00EF1A93" w:rsidRDefault="00DC08FE" w:rsidP="00DC08FE">
            <w:pPr>
              <w:pStyle w:val="TAL"/>
              <w:rPr>
                <w:rFonts w:cs="Arial"/>
                <w:noProof/>
                <w:sz w:val="16"/>
                <w:szCs w:val="16"/>
              </w:rPr>
            </w:pPr>
            <w:r w:rsidRPr="00EF1A93">
              <w:rPr>
                <w:rFonts w:cs="Arial"/>
                <w:noProof/>
                <w:sz w:val="16"/>
                <w:szCs w:val="16"/>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Pr="00EF1A93" w:rsidRDefault="00DC08FE" w:rsidP="00DC08FE">
            <w:pPr>
              <w:pStyle w:val="TAC"/>
              <w:rPr>
                <w:rFonts w:cs="Arial"/>
                <w:sz w:val="16"/>
                <w:szCs w:val="16"/>
              </w:rPr>
            </w:pPr>
            <w:r w:rsidRPr="00EF1A93">
              <w:rPr>
                <w:rFonts w:cs="Arial"/>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Pr="00EF1A93" w:rsidRDefault="009A1A5D" w:rsidP="009A1A5D">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Pr="00EF1A93" w:rsidRDefault="009A1A5D" w:rsidP="009A1A5D">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EF1A93" w:rsidRDefault="009A1A5D" w:rsidP="009A1A5D">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Pr="00EF1A93" w:rsidRDefault="009A1A5D" w:rsidP="00E328F8">
            <w:pPr>
              <w:pStyle w:val="TAL"/>
              <w:jc w:val="center"/>
              <w:rPr>
                <w:rFonts w:cs="Arial"/>
                <w:sz w:val="16"/>
              </w:rPr>
            </w:pPr>
            <w:r w:rsidRPr="00EF1A93">
              <w:rPr>
                <w:rFonts w:cs="Arial"/>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Pr="00EF1A93" w:rsidRDefault="009A1A5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Pr="00EF1A93" w:rsidRDefault="009A1A5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Pr="00EF1A93" w:rsidRDefault="009A1A5D" w:rsidP="009A1A5D">
            <w:pPr>
              <w:pStyle w:val="TAL"/>
              <w:rPr>
                <w:rFonts w:cs="Arial"/>
                <w:noProof/>
                <w:sz w:val="16"/>
                <w:szCs w:val="16"/>
              </w:rPr>
            </w:pPr>
            <w:r w:rsidRPr="00EF1A93">
              <w:rPr>
                <w:rFonts w:cs="Arial"/>
                <w:noProof/>
                <w:sz w:val="16"/>
                <w:szCs w:val="16"/>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Pr="00EF1A93" w:rsidRDefault="009A1A5D" w:rsidP="009A1A5D">
            <w:pPr>
              <w:pStyle w:val="TAC"/>
              <w:rPr>
                <w:rFonts w:cs="Arial"/>
                <w:sz w:val="16"/>
                <w:szCs w:val="16"/>
              </w:rPr>
            </w:pPr>
            <w:r w:rsidRPr="00EF1A93">
              <w:rPr>
                <w:rFonts w:cs="Arial"/>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Pr="00EF1A93" w:rsidRDefault="00A70B09" w:rsidP="00A70B09">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Pr="00EF1A93" w:rsidRDefault="00A70B09" w:rsidP="00A70B09">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EF1A93" w:rsidRDefault="00A70B09" w:rsidP="00A70B09">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Pr="00EF1A93" w:rsidRDefault="00A70B09" w:rsidP="00E328F8">
            <w:pPr>
              <w:pStyle w:val="TAL"/>
              <w:jc w:val="center"/>
              <w:rPr>
                <w:rFonts w:cs="Arial"/>
                <w:sz w:val="16"/>
              </w:rPr>
            </w:pPr>
            <w:r w:rsidRPr="00EF1A93">
              <w:rPr>
                <w:rFonts w:cs="Arial"/>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Pr="00EF1A93" w:rsidRDefault="00A70B0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Pr="00EF1A93" w:rsidRDefault="00A70B0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Pr="00EF1A93" w:rsidRDefault="00A70B09" w:rsidP="00A70B09">
            <w:pPr>
              <w:pStyle w:val="TAL"/>
              <w:rPr>
                <w:rFonts w:cs="Arial"/>
                <w:noProof/>
                <w:sz w:val="16"/>
                <w:szCs w:val="16"/>
              </w:rPr>
            </w:pPr>
            <w:r w:rsidRPr="00EF1A93">
              <w:rPr>
                <w:rFonts w:cs="Arial"/>
                <w:noProof/>
                <w:sz w:val="16"/>
                <w:szCs w:val="16"/>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Pr="00EF1A93" w:rsidRDefault="00A70B09" w:rsidP="00A70B09">
            <w:pPr>
              <w:pStyle w:val="TAC"/>
              <w:rPr>
                <w:rFonts w:cs="Arial"/>
                <w:sz w:val="16"/>
                <w:szCs w:val="16"/>
              </w:rPr>
            </w:pPr>
            <w:r w:rsidRPr="00EF1A93">
              <w:rPr>
                <w:rFonts w:cs="Arial"/>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Pr="00EF1A93" w:rsidRDefault="00C77D9A" w:rsidP="00C77D9A">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Pr="00EF1A93" w:rsidRDefault="00C77D9A" w:rsidP="00C77D9A">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EF1A93" w:rsidRDefault="00C77D9A" w:rsidP="00C77D9A">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Pr="00EF1A93" w:rsidRDefault="00C77D9A" w:rsidP="00E328F8">
            <w:pPr>
              <w:pStyle w:val="TAL"/>
              <w:jc w:val="center"/>
              <w:rPr>
                <w:rFonts w:cs="Arial"/>
                <w:sz w:val="16"/>
              </w:rPr>
            </w:pPr>
            <w:r w:rsidRPr="00EF1A93">
              <w:rPr>
                <w:rFonts w:cs="Arial"/>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Pr="00EF1A93" w:rsidRDefault="00C77D9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Pr="00EF1A93" w:rsidRDefault="00C77D9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Pr="00EF1A93" w:rsidRDefault="00C77D9A" w:rsidP="00C77D9A">
            <w:pPr>
              <w:pStyle w:val="TAL"/>
              <w:rPr>
                <w:rFonts w:cs="Arial"/>
                <w:noProof/>
                <w:sz w:val="16"/>
                <w:szCs w:val="16"/>
              </w:rPr>
            </w:pPr>
            <w:r w:rsidRPr="00EF1A93">
              <w:rPr>
                <w:rFonts w:cs="Arial"/>
                <w:noProof/>
                <w:sz w:val="16"/>
                <w:szCs w:val="16"/>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Pr="00EF1A93" w:rsidRDefault="00C77D9A" w:rsidP="00C77D9A">
            <w:pPr>
              <w:pStyle w:val="TAC"/>
              <w:rPr>
                <w:rFonts w:cs="Arial"/>
                <w:sz w:val="16"/>
                <w:szCs w:val="16"/>
              </w:rPr>
            </w:pPr>
            <w:r w:rsidRPr="00EF1A93">
              <w:rPr>
                <w:rFonts w:cs="Arial"/>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Pr="00EF1A93" w:rsidRDefault="0042708A" w:rsidP="00C77D9A">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Pr="00EF1A93" w:rsidRDefault="0042708A" w:rsidP="00C77D9A">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EF1A93" w:rsidRDefault="0042708A" w:rsidP="00C77D9A">
            <w:pPr>
              <w:pStyle w:val="TAC"/>
              <w:rPr>
                <w:rFonts w:cs="Arial"/>
                <w:sz w:val="16"/>
              </w:rPr>
            </w:pPr>
            <w:r w:rsidRPr="00EF1A93">
              <w:rPr>
                <w:rFonts w:cs="Arial"/>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Pr="00EF1A93" w:rsidRDefault="0042708A" w:rsidP="00E328F8">
            <w:pPr>
              <w:pStyle w:val="TAL"/>
              <w:jc w:val="center"/>
              <w:rPr>
                <w:rFonts w:cs="Arial"/>
                <w:sz w:val="16"/>
              </w:rPr>
            </w:pPr>
            <w:r w:rsidRPr="00EF1A93">
              <w:rPr>
                <w:rFonts w:cs="Arial"/>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Pr="00EF1A93" w:rsidRDefault="0042708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Pr="00EF1A93" w:rsidRDefault="0042708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Pr="00EF1A93" w:rsidRDefault="0042708A" w:rsidP="00C77D9A">
            <w:pPr>
              <w:pStyle w:val="TAL"/>
              <w:rPr>
                <w:rFonts w:cs="Arial"/>
                <w:noProof/>
                <w:sz w:val="16"/>
                <w:szCs w:val="16"/>
              </w:rPr>
            </w:pPr>
            <w:r w:rsidRPr="00EF1A93">
              <w:rPr>
                <w:rFonts w:cs="Arial"/>
                <w:noProof/>
                <w:sz w:val="16"/>
                <w:szCs w:val="16"/>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Pr="00EF1A93" w:rsidRDefault="0042708A" w:rsidP="00C77D9A">
            <w:pPr>
              <w:pStyle w:val="TAC"/>
              <w:rPr>
                <w:rFonts w:cs="Arial"/>
                <w:sz w:val="16"/>
                <w:szCs w:val="16"/>
              </w:rPr>
            </w:pPr>
            <w:r w:rsidRPr="00EF1A93">
              <w:rPr>
                <w:rFonts w:cs="Arial"/>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Pr="00EF1A93" w:rsidRDefault="00E73662" w:rsidP="00E73662">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Pr="00EF1A93" w:rsidRDefault="00E73662" w:rsidP="00E7366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EF1A93" w:rsidRDefault="00E73662" w:rsidP="00E73662">
            <w:pPr>
              <w:pStyle w:val="TAC"/>
              <w:rPr>
                <w:rFonts w:cs="Arial"/>
                <w:sz w:val="16"/>
              </w:rPr>
            </w:pPr>
            <w:r w:rsidRPr="00EF1A93">
              <w:rPr>
                <w:rFonts w:cs="Arial"/>
                <w:sz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Pr="00EF1A93" w:rsidRDefault="00E73662" w:rsidP="00E328F8">
            <w:pPr>
              <w:pStyle w:val="TAL"/>
              <w:jc w:val="center"/>
              <w:rPr>
                <w:rFonts w:cs="Arial"/>
                <w:sz w:val="16"/>
              </w:rPr>
            </w:pPr>
            <w:r w:rsidRPr="00EF1A93">
              <w:rPr>
                <w:rFonts w:cs="Arial"/>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Pr="00EF1A93" w:rsidRDefault="00E73662"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Pr="00EF1A93" w:rsidRDefault="00E7366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Pr="00EF1A93" w:rsidRDefault="00E73662" w:rsidP="00E73662">
            <w:pPr>
              <w:pStyle w:val="TAL"/>
              <w:rPr>
                <w:rFonts w:cs="Arial"/>
                <w:noProof/>
                <w:sz w:val="16"/>
                <w:szCs w:val="16"/>
              </w:rPr>
            </w:pPr>
            <w:r w:rsidRPr="00EF1A93">
              <w:rPr>
                <w:rFonts w:cs="Arial"/>
                <w:noProof/>
                <w:sz w:val="16"/>
                <w:szCs w:val="16"/>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Pr="00EF1A93" w:rsidRDefault="00E73662" w:rsidP="00E73662">
            <w:pPr>
              <w:pStyle w:val="TAC"/>
              <w:rPr>
                <w:rFonts w:cs="Arial"/>
                <w:sz w:val="16"/>
                <w:szCs w:val="16"/>
              </w:rPr>
            </w:pPr>
            <w:r w:rsidRPr="00EF1A93">
              <w:rPr>
                <w:rFonts w:cs="Arial"/>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Pr="00EF1A93" w:rsidRDefault="00D51C41" w:rsidP="00D51C4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Pr="00EF1A93" w:rsidRDefault="00D51C41" w:rsidP="00D51C4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EF1A93" w:rsidRDefault="00D51C41" w:rsidP="00D51C41">
            <w:pPr>
              <w:pStyle w:val="TAC"/>
              <w:rPr>
                <w:rFonts w:cs="Arial"/>
                <w:sz w:val="16"/>
              </w:rPr>
            </w:pPr>
            <w:r w:rsidRPr="00EF1A93">
              <w:rPr>
                <w:rFonts w:cs="Arial"/>
                <w:sz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Pr="00EF1A93" w:rsidRDefault="00D51C41" w:rsidP="00E328F8">
            <w:pPr>
              <w:pStyle w:val="TAL"/>
              <w:jc w:val="center"/>
              <w:rPr>
                <w:rFonts w:cs="Arial"/>
                <w:sz w:val="16"/>
              </w:rPr>
            </w:pPr>
            <w:r w:rsidRPr="00EF1A93">
              <w:rPr>
                <w:rFonts w:cs="Arial"/>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Pr="00EF1A93" w:rsidRDefault="00D51C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Pr="00EF1A93" w:rsidRDefault="00D51C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Pr="00EF1A93" w:rsidRDefault="00D51C41" w:rsidP="00D51C41">
            <w:pPr>
              <w:pStyle w:val="TAL"/>
              <w:rPr>
                <w:rFonts w:cs="Arial"/>
                <w:noProof/>
                <w:sz w:val="16"/>
                <w:szCs w:val="16"/>
              </w:rPr>
            </w:pPr>
            <w:r w:rsidRPr="00EF1A93">
              <w:rPr>
                <w:rFonts w:cs="Arial"/>
                <w:noProof/>
                <w:sz w:val="16"/>
                <w:szCs w:val="16"/>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Pr="00EF1A93" w:rsidRDefault="00D51C41" w:rsidP="00D51C41">
            <w:pPr>
              <w:pStyle w:val="TAC"/>
              <w:rPr>
                <w:rFonts w:cs="Arial"/>
                <w:sz w:val="16"/>
                <w:szCs w:val="16"/>
              </w:rPr>
            </w:pPr>
            <w:r w:rsidRPr="00EF1A93">
              <w:rPr>
                <w:rFonts w:cs="Arial"/>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Pr="00EF1A93" w:rsidRDefault="00C3649D" w:rsidP="00D51C4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Pr="00EF1A93" w:rsidRDefault="00C3649D" w:rsidP="00D51C4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EF1A93" w:rsidRDefault="00C3649D" w:rsidP="00D51C41">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Pr="00EF1A93" w:rsidRDefault="00C3649D" w:rsidP="00E328F8">
            <w:pPr>
              <w:pStyle w:val="TAL"/>
              <w:jc w:val="center"/>
              <w:rPr>
                <w:rFonts w:cs="Arial"/>
                <w:sz w:val="16"/>
              </w:rPr>
            </w:pPr>
            <w:r w:rsidRPr="00EF1A93">
              <w:rPr>
                <w:rFonts w:cs="Arial"/>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Pr="00EF1A93" w:rsidRDefault="00C3649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Pr="00EF1A93" w:rsidRDefault="00C3649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Pr="00EF1A93" w:rsidRDefault="00C3649D" w:rsidP="00D51C41">
            <w:pPr>
              <w:pStyle w:val="TAL"/>
              <w:rPr>
                <w:rFonts w:cs="Arial"/>
                <w:noProof/>
                <w:sz w:val="16"/>
                <w:szCs w:val="16"/>
              </w:rPr>
            </w:pPr>
            <w:r w:rsidRPr="00EF1A93">
              <w:rPr>
                <w:rFonts w:cs="Arial"/>
                <w:noProof/>
                <w:sz w:val="16"/>
                <w:szCs w:val="16"/>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Pr="00EF1A93" w:rsidRDefault="00C3649D" w:rsidP="00D51C41">
            <w:pPr>
              <w:pStyle w:val="TAC"/>
              <w:rPr>
                <w:rFonts w:cs="Arial"/>
                <w:sz w:val="16"/>
                <w:szCs w:val="16"/>
              </w:rPr>
            </w:pPr>
            <w:r w:rsidRPr="00EF1A93">
              <w:rPr>
                <w:rFonts w:cs="Arial"/>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Pr="00EF1A93" w:rsidRDefault="00463F0C"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Pr="00EF1A93" w:rsidRDefault="00463F0C"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EF1A93" w:rsidRDefault="00463F0C"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Pr="00EF1A93" w:rsidRDefault="00463F0C" w:rsidP="00E328F8">
            <w:pPr>
              <w:pStyle w:val="TAL"/>
              <w:jc w:val="center"/>
              <w:rPr>
                <w:rFonts w:cs="Arial"/>
                <w:sz w:val="16"/>
              </w:rPr>
            </w:pPr>
            <w:r w:rsidRPr="00EF1A93">
              <w:rPr>
                <w:rFonts w:cs="Arial"/>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Pr="00EF1A93" w:rsidRDefault="00463F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Pr="00EF1A93" w:rsidRDefault="00463F0C"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Pr="00EF1A93" w:rsidRDefault="00463F0C" w:rsidP="00463F0C">
            <w:pPr>
              <w:pStyle w:val="TAL"/>
              <w:rPr>
                <w:rFonts w:cs="Arial"/>
                <w:noProof/>
                <w:sz w:val="16"/>
                <w:szCs w:val="16"/>
              </w:rPr>
            </w:pPr>
            <w:r w:rsidRPr="00EF1A93">
              <w:rPr>
                <w:rFonts w:cs="Arial"/>
                <w:noProof/>
                <w:sz w:val="16"/>
                <w:szCs w:val="16"/>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Pr="00EF1A93" w:rsidRDefault="00463F0C" w:rsidP="00463F0C">
            <w:pPr>
              <w:pStyle w:val="TAC"/>
              <w:rPr>
                <w:rFonts w:cs="Arial"/>
                <w:sz w:val="16"/>
                <w:szCs w:val="16"/>
              </w:rPr>
            </w:pPr>
            <w:r w:rsidRPr="00EF1A93">
              <w:rPr>
                <w:rFonts w:cs="Arial"/>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Pr="00EF1A93" w:rsidRDefault="000A7910"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Pr="00EF1A93" w:rsidRDefault="000A7910"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EF1A93" w:rsidRDefault="000A7910"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Pr="00EF1A93" w:rsidRDefault="000A7910" w:rsidP="00E328F8">
            <w:pPr>
              <w:pStyle w:val="TAL"/>
              <w:jc w:val="center"/>
              <w:rPr>
                <w:rFonts w:cs="Arial"/>
                <w:sz w:val="16"/>
              </w:rPr>
            </w:pPr>
            <w:r w:rsidRPr="00EF1A93">
              <w:rPr>
                <w:rFonts w:cs="Arial"/>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Pr="00EF1A93" w:rsidRDefault="000A791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Pr="00EF1A93" w:rsidRDefault="000A791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Pr="00EF1A93" w:rsidRDefault="000A7910" w:rsidP="00463F0C">
            <w:pPr>
              <w:pStyle w:val="TAL"/>
              <w:rPr>
                <w:rFonts w:cs="Arial"/>
                <w:noProof/>
                <w:sz w:val="16"/>
                <w:szCs w:val="16"/>
              </w:rPr>
            </w:pPr>
            <w:r w:rsidRPr="00EF1A93">
              <w:rPr>
                <w:rFonts w:cs="Arial"/>
                <w:noProof/>
                <w:sz w:val="16"/>
                <w:szCs w:val="16"/>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Pr="00EF1A93" w:rsidRDefault="000A7910" w:rsidP="00463F0C">
            <w:pPr>
              <w:pStyle w:val="TAC"/>
              <w:rPr>
                <w:rFonts w:cs="Arial"/>
                <w:sz w:val="16"/>
                <w:szCs w:val="16"/>
              </w:rPr>
            </w:pPr>
            <w:r w:rsidRPr="00EF1A93">
              <w:rPr>
                <w:rFonts w:cs="Arial"/>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Pr="00EF1A93" w:rsidRDefault="007B2469"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Pr="00EF1A93" w:rsidRDefault="007B2469"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EF1A93" w:rsidRDefault="007B2469"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Pr="00EF1A93" w:rsidRDefault="007B2469" w:rsidP="00E328F8">
            <w:pPr>
              <w:pStyle w:val="TAL"/>
              <w:jc w:val="center"/>
              <w:rPr>
                <w:rFonts w:cs="Arial"/>
                <w:sz w:val="16"/>
              </w:rPr>
            </w:pPr>
            <w:r w:rsidRPr="00EF1A93">
              <w:rPr>
                <w:rFonts w:cs="Arial"/>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Pr="00EF1A93" w:rsidRDefault="007B246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Pr="00EF1A93" w:rsidRDefault="007B246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Pr="00EF1A93" w:rsidRDefault="007B2469" w:rsidP="00463F0C">
            <w:pPr>
              <w:pStyle w:val="TAL"/>
              <w:rPr>
                <w:rFonts w:cs="Arial"/>
                <w:noProof/>
                <w:sz w:val="16"/>
                <w:szCs w:val="16"/>
              </w:rPr>
            </w:pPr>
            <w:r w:rsidRPr="00EF1A93">
              <w:rPr>
                <w:rFonts w:cs="Arial"/>
                <w:noProof/>
                <w:sz w:val="16"/>
                <w:szCs w:val="16"/>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Pr="00EF1A93" w:rsidRDefault="007B2469" w:rsidP="00463F0C">
            <w:pPr>
              <w:pStyle w:val="TAC"/>
              <w:rPr>
                <w:rFonts w:cs="Arial"/>
                <w:sz w:val="16"/>
                <w:szCs w:val="16"/>
              </w:rPr>
            </w:pPr>
            <w:r w:rsidRPr="00EF1A93">
              <w:rPr>
                <w:rFonts w:cs="Arial"/>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Pr="00EF1A93" w:rsidRDefault="006361B2" w:rsidP="006361B2">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Pr="00EF1A93" w:rsidRDefault="006361B2" w:rsidP="006361B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EF1A93" w:rsidRDefault="006361B2" w:rsidP="006361B2">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Pr="00EF1A93" w:rsidRDefault="006361B2" w:rsidP="00E328F8">
            <w:pPr>
              <w:pStyle w:val="TAL"/>
              <w:jc w:val="center"/>
              <w:rPr>
                <w:rFonts w:cs="Arial"/>
                <w:sz w:val="16"/>
              </w:rPr>
            </w:pPr>
            <w:r w:rsidRPr="00EF1A93">
              <w:rPr>
                <w:rFonts w:cs="Arial"/>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Pr="00EF1A93" w:rsidRDefault="006361B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Pr="00EF1A93" w:rsidRDefault="006361B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Pr="00EF1A93" w:rsidRDefault="006361B2" w:rsidP="006361B2">
            <w:pPr>
              <w:pStyle w:val="TAL"/>
              <w:rPr>
                <w:rFonts w:cs="Arial"/>
                <w:noProof/>
                <w:sz w:val="16"/>
                <w:szCs w:val="16"/>
              </w:rPr>
            </w:pPr>
            <w:r w:rsidRPr="00EF1A93">
              <w:rPr>
                <w:rFonts w:cs="Arial"/>
                <w:noProof/>
                <w:sz w:val="16"/>
                <w:szCs w:val="16"/>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Pr="00EF1A93" w:rsidRDefault="006361B2" w:rsidP="006361B2">
            <w:pPr>
              <w:pStyle w:val="TAC"/>
              <w:rPr>
                <w:rFonts w:cs="Arial"/>
                <w:sz w:val="16"/>
                <w:szCs w:val="16"/>
              </w:rPr>
            </w:pPr>
            <w:r w:rsidRPr="00EF1A93">
              <w:rPr>
                <w:rFonts w:cs="Arial"/>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Pr="00EF1A93" w:rsidRDefault="00EF6C2E" w:rsidP="00EF6C2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Pr="00EF1A93" w:rsidRDefault="00EF6C2E" w:rsidP="00EF6C2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EF1A93" w:rsidRDefault="00EF6C2E" w:rsidP="00EF6C2E">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Pr="00EF1A93" w:rsidRDefault="00EF6C2E" w:rsidP="00E328F8">
            <w:pPr>
              <w:pStyle w:val="TAL"/>
              <w:jc w:val="center"/>
              <w:rPr>
                <w:rFonts w:cs="Arial"/>
                <w:sz w:val="16"/>
              </w:rPr>
            </w:pPr>
            <w:r w:rsidRPr="00EF1A93">
              <w:rPr>
                <w:rFonts w:cs="Arial"/>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Pr="00EF1A93" w:rsidRDefault="00EF6C2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Pr="00EF1A93" w:rsidRDefault="00EF6C2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Pr="00EF1A93" w:rsidRDefault="00EF6C2E" w:rsidP="00EF6C2E">
            <w:pPr>
              <w:pStyle w:val="TAL"/>
              <w:rPr>
                <w:rFonts w:cs="Arial"/>
                <w:noProof/>
                <w:sz w:val="16"/>
                <w:szCs w:val="16"/>
              </w:rPr>
            </w:pPr>
            <w:r w:rsidRPr="00EF1A93">
              <w:rPr>
                <w:rFonts w:cs="Arial"/>
                <w:noProof/>
                <w:sz w:val="16"/>
                <w:szCs w:val="16"/>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Pr="00EF1A93" w:rsidRDefault="00EF6C2E" w:rsidP="00EF6C2E">
            <w:pPr>
              <w:pStyle w:val="TAC"/>
              <w:rPr>
                <w:rFonts w:cs="Arial"/>
                <w:sz w:val="16"/>
                <w:szCs w:val="16"/>
              </w:rPr>
            </w:pPr>
            <w:r w:rsidRPr="00EF1A93">
              <w:rPr>
                <w:rFonts w:cs="Arial"/>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Pr="00EF1A93" w:rsidRDefault="002B3000" w:rsidP="002B3000">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Pr="00EF1A93" w:rsidRDefault="002B3000" w:rsidP="002B3000">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EF1A93" w:rsidRDefault="002B3000" w:rsidP="002B3000">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Pr="00EF1A93" w:rsidRDefault="002B3000" w:rsidP="00E328F8">
            <w:pPr>
              <w:pStyle w:val="TAL"/>
              <w:jc w:val="center"/>
              <w:rPr>
                <w:rFonts w:cs="Arial"/>
                <w:sz w:val="16"/>
              </w:rPr>
            </w:pPr>
            <w:r w:rsidRPr="00EF1A93">
              <w:rPr>
                <w:rFonts w:cs="Arial"/>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Pr="00EF1A93" w:rsidRDefault="002B300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Pr="00EF1A93" w:rsidRDefault="002B300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Pr="00EF1A93" w:rsidRDefault="002B3000" w:rsidP="002B3000">
            <w:pPr>
              <w:pStyle w:val="TAL"/>
              <w:rPr>
                <w:rFonts w:cs="Arial"/>
                <w:noProof/>
                <w:sz w:val="16"/>
                <w:szCs w:val="16"/>
              </w:rPr>
            </w:pPr>
            <w:r w:rsidRPr="00EF1A93">
              <w:rPr>
                <w:rFonts w:cs="Arial"/>
                <w:noProof/>
                <w:sz w:val="16"/>
                <w:szCs w:val="16"/>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Pr="00EF1A93" w:rsidRDefault="002B3000" w:rsidP="002B3000">
            <w:pPr>
              <w:pStyle w:val="TAC"/>
              <w:rPr>
                <w:rFonts w:cs="Arial"/>
                <w:sz w:val="16"/>
                <w:szCs w:val="16"/>
              </w:rPr>
            </w:pPr>
            <w:r w:rsidRPr="00EF1A93">
              <w:rPr>
                <w:rFonts w:cs="Arial"/>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Pr="00EF1A93" w:rsidRDefault="00606DCC" w:rsidP="00606DC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Pr="00EF1A93" w:rsidRDefault="00606DCC" w:rsidP="00606DC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EF1A93" w:rsidRDefault="00606DCC" w:rsidP="00606DCC">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Pr="00EF1A93" w:rsidRDefault="00606DCC" w:rsidP="00E328F8">
            <w:pPr>
              <w:pStyle w:val="TAL"/>
              <w:jc w:val="center"/>
              <w:rPr>
                <w:rFonts w:cs="Arial"/>
                <w:sz w:val="16"/>
              </w:rPr>
            </w:pPr>
            <w:r w:rsidRPr="00EF1A93">
              <w:rPr>
                <w:rFonts w:cs="Arial"/>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Pr="00EF1A93" w:rsidRDefault="00606DC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Pr="00EF1A93" w:rsidRDefault="00606DC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Pr="00EF1A93" w:rsidRDefault="00606DCC" w:rsidP="00606DCC">
            <w:pPr>
              <w:pStyle w:val="TAL"/>
              <w:rPr>
                <w:rFonts w:cs="Arial"/>
                <w:noProof/>
                <w:sz w:val="16"/>
                <w:szCs w:val="16"/>
              </w:rPr>
            </w:pPr>
            <w:r w:rsidRPr="00EF1A93">
              <w:rPr>
                <w:rFonts w:cs="Arial"/>
                <w:noProof/>
                <w:sz w:val="16"/>
                <w:szCs w:val="16"/>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Pr="00EF1A93" w:rsidRDefault="00606DCC" w:rsidP="00606DCC">
            <w:pPr>
              <w:pStyle w:val="TAC"/>
              <w:rPr>
                <w:rFonts w:cs="Arial"/>
                <w:sz w:val="16"/>
                <w:szCs w:val="16"/>
              </w:rPr>
            </w:pPr>
            <w:r w:rsidRPr="00EF1A93">
              <w:rPr>
                <w:rFonts w:cs="Arial"/>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Pr="00EF1A93" w:rsidRDefault="00F300CD" w:rsidP="00F300CD">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Pr="00EF1A93" w:rsidRDefault="00F300CD" w:rsidP="00F300CD">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EF1A93" w:rsidRDefault="00F300CD" w:rsidP="00F300CD">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Pr="00EF1A93" w:rsidRDefault="00F300CD" w:rsidP="00E328F8">
            <w:pPr>
              <w:pStyle w:val="TAL"/>
              <w:jc w:val="center"/>
              <w:rPr>
                <w:rFonts w:cs="Arial"/>
                <w:sz w:val="16"/>
              </w:rPr>
            </w:pPr>
            <w:r w:rsidRPr="00EF1A93">
              <w:rPr>
                <w:rFonts w:cs="Arial"/>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Pr="00EF1A93" w:rsidRDefault="00F300CD"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Pr="00EF1A93" w:rsidRDefault="00F300C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Pr="00EF1A93" w:rsidRDefault="00F300CD" w:rsidP="00F300CD">
            <w:pPr>
              <w:pStyle w:val="TAL"/>
              <w:rPr>
                <w:rFonts w:cs="Arial"/>
                <w:noProof/>
                <w:sz w:val="16"/>
                <w:szCs w:val="16"/>
              </w:rPr>
            </w:pPr>
            <w:r w:rsidRPr="00EF1A93">
              <w:rPr>
                <w:rFonts w:cs="Arial"/>
                <w:noProof/>
                <w:sz w:val="16"/>
                <w:szCs w:val="16"/>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Pr="00EF1A93" w:rsidRDefault="00F300CD" w:rsidP="00F300CD">
            <w:pPr>
              <w:pStyle w:val="TAC"/>
              <w:rPr>
                <w:rFonts w:cs="Arial"/>
                <w:sz w:val="16"/>
                <w:szCs w:val="16"/>
              </w:rPr>
            </w:pPr>
            <w:r w:rsidRPr="00EF1A93">
              <w:rPr>
                <w:rFonts w:cs="Arial"/>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Pr="00EF1A93" w:rsidRDefault="003043C0" w:rsidP="003043C0">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Pr="00EF1A93" w:rsidRDefault="003043C0" w:rsidP="003043C0">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EF1A93" w:rsidRDefault="003043C0" w:rsidP="003043C0">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Pr="00EF1A93" w:rsidRDefault="003043C0" w:rsidP="00E328F8">
            <w:pPr>
              <w:pStyle w:val="TAL"/>
              <w:jc w:val="center"/>
              <w:rPr>
                <w:rFonts w:cs="Arial"/>
                <w:sz w:val="16"/>
              </w:rPr>
            </w:pPr>
            <w:r w:rsidRPr="00EF1A93">
              <w:rPr>
                <w:rFonts w:cs="Arial"/>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Pr="00EF1A93" w:rsidRDefault="003043C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Pr="00EF1A93" w:rsidRDefault="003043C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Pr="00EF1A93" w:rsidRDefault="003043C0" w:rsidP="003043C0">
            <w:pPr>
              <w:pStyle w:val="TAL"/>
              <w:rPr>
                <w:rFonts w:cs="Arial"/>
                <w:noProof/>
                <w:sz w:val="16"/>
                <w:szCs w:val="16"/>
              </w:rPr>
            </w:pPr>
            <w:r w:rsidRPr="00EF1A93">
              <w:rPr>
                <w:rFonts w:cs="Arial"/>
                <w:noProof/>
                <w:sz w:val="16"/>
                <w:szCs w:val="16"/>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Pr="00EF1A93" w:rsidRDefault="003043C0" w:rsidP="003043C0">
            <w:pPr>
              <w:pStyle w:val="TAC"/>
              <w:rPr>
                <w:rFonts w:cs="Arial"/>
                <w:sz w:val="16"/>
                <w:szCs w:val="16"/>
              </w:rPr>
            </w:pPr>
            <w:r w:rsidRPr="00EF1A93">
              <w:rPr>
                <w:rFonts w:cs="Arial"/>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Pr="00EF1A93" w:rsidRDefault="00134BAE" w:rsidP="00134BA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Pr="00EF1A93" w:rsidRDefault="00134BAE" w:rsidP="00134BA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EF1A93" w:rsidRDefault="00134BAE" w:rsidP="00134BAE">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Pr="00EF1A93" w:rsidRDefault="00134BAE" w:rsidP="00E328F8">
            <w:pPr>
              <w:pStyle w:val="TAL"/>
              <w:jc w:val="center"/>
              <w:rPr>
                <w:rFonts w:cs="Arial"/>
                <w:sz w:val="16"/>
              </w:rPr>
            </w:pPr>
            <w:r w:rsidRPr="00EF1A93">
              <w:rPr>
                <w:rFonts w:cs="Arial"/>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Pr="00EF1A93" w:rsidRDefault="00134BA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Pr="00EF1A93" w:rsidRDefault="00134BA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Pr="00EF1A93" w:rsidRDefault="00134BAE" w:rsidP="00134BAE">
            <w:pPr>
              <w:pStyle w:val="TAL"/>
              <w:rPr>
                <w:rFonts w:cs="Arial"/>
                <w:noProof/>
                <w:sz w:val="16"/>
                <w:szCs w:val="16"/>
              </w:rPr>
            </w:pPr>
            <w:r w:rsidRPr="00EF1A93">
              <w:rPr>
                <w:rFonts w:cs="Arial"/>
                <w:noProof/>
                <w:sz w:val="16"/>
                <w:szCs w:val="16"/>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Pr="00EF1A93" w:rsidRDefault="00134BAE" w:rsidP="00134BAE">
            <w:pPr>
              <w:pStyle w:val="TAC"/>
              <w:rPr>
                <w:rFonts w:cs="Arial"/>
                <w:sz w:val="16"/>
                <w:szCs w:val="16"/>
              </w:rPr>
            </w:pPr>
            <w:r w:rsidRPr="00EF1A93">
              <w:rPr>
                <w:rFonts w:cs="Arial"/>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Pr="00EF1A93" w:rsidRDefault="009727C1" w:rsidP="009727C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Pr="00EF1A93" w:rsidRDefault="009727C1" w:rsidP="009727C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EF1A93" w:rsidRDefault="009727C1" w:rsidP="009727C1">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Pr="00EF1A93" w:rsidRDefault="009727C1" w:rsidP="00E328F8">
            <w:pPr>
              <w:pStyle w:val="TAL"/>
              <w:jc w:val="center"/>
              <w:rPr>
                <w:rFonts w:cs="Arial"/>
                <w:sz w:val="16"/>
              </w:rPr>
            </w:pPr>
            <w:r w:rsidRPr="00EF1A93">
              <w:rPr>
                <w:rFonts w:cs="Arial"/>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Pr="00EF1A93" w:rsidRDefault="009727C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Pr="00EF1A93" w:rsidRDefault="009727C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Pr="00EF1A93" w:rsidRDefault="009727C1" w:rsidP="009727C1">
            <w:pPr>
              <w:pStyle w:val="TAL"/>
              <w:rPr>
                <w:rFonts w:cs="Arial"/>
                <w:noProof/>
                <w:sz w:val="16"/>
                <w:szCs w:val="16"/>
              </w:rPr>
            </w:pPr>
            <w:r w:rsidRPr="00EF1A93">
              <w:rPr>
                <w:rFonts w:cs="Arial"/>
                <w:noProof/>
                <w:sz w:val="16"/>
                <w:szCs w:val="16"/>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Pr="00EF1A93" w:rsidRDefault="009727C1" w:rsidP="009727C1">
            <w:pPr>
              <w:pStyle w:val="TAC"/>
              <w:rPr>
                <w:rFonts w:cs="Arial"/>
                <w:sz w:val="16"/>
                <w:szCs w:val="16"/>
              </w:rPr>
            </w:pPr>
            <w:r w:rsidRPr="00EF1A93">
              <w:rPr>
                <w:rFonts w:cs="Arial"/>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Pr="00EF1A93" w:rsidRDefault="00676BE6" w:rsidP="00676BE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Pr="00EF1A93" w:rsidRDefault="00676BE6" w:rsidP="00676BE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EF1A93" w:rsidRDefault="00676BE6" w:rsidP="00676BE6">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Pr="00EF1A93" w:rsidRDefault="00676BE6" w:rsidP="00E328F8">
            <w:pPr>
              <w:pStyle w:val="TAL"/>
              <w:jc w:val="center"/>
              <w:rPr>
                <w:rFonts w:cs="Arial"/>
                <w:sz w:val="16"/>
              </w:rPr>
            </w:pPr>
            <w:r w:rsidRPr="00EF1A93">
              <w:rPr>
                <w:rFonts w:cs="Arial"/>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Pr="00EF1A93" w:rsidRDefault="00676BE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Pr="00EF1A93" w:rsidRDefault="00676BE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Pr="00EF1A93" w:rsidRDefault="00676BE6" w:rsidP="00676BE6">
            <w:pPr>
              <w:pStyle w:val="TAL"/>
              <w:rPr>
                <w:rFonts w:cs="Arial"/>
                <w:noProof/>
                <w:sz w:val="16"/>
                <w:szCs w:val="16"/>
              </w:rPr>
            </w:pPr>
            <w:r w:rsidRPr="00EF1A93">
              <w:rPr>
                <w:rFonts w:cs="Arial"/>
                <w:noProof/>
                <w:sz w:val="16"/>
                <w:szCs w:val="16"/>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Pr="00EF1A93" w:rsidRDefault="00676BE6" w:rsidP="00676BE6">
            <w:pPr>
              <w:pStyle w:val="TAC"/>
              <w:rPr>
                <w:rFonts w:cs="Arial"/>
                <w:sz w:val="16"/>
                <w:szCs w:val="16"/>
              </w:rPr>
            </w:pPr>
            <w:r w:rsidRPr="00EF1A93">
              <w:rPr>
                <w:rFonts w:cs="Arial"/>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Pr="00EF1A93" w:rsidRDefault="00955AE7" w:rsidP="00955AE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Pr="00EF1A93" w:rsidRDefault="00955AE7" w:rsidP="00955AE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EF1A93" w:rsidRDefault="00955AE7" w:rsidP="00955AE7">
            <w:pPr>
              <w:pStyle w:val="TAC"/>
              <w:rPr>
                <w:rFonts w:cs="Arial"/>
                <w:sz w:val="16"/>
              </w:rPr>
            </w:pPr>
            <w:r w:rsidRPr="00EF1A93">
              <w:rPr>
                <w:rFonts w:cs="Arial"/>
                <w:sz w:val="16"/>
              </w:rPr>
              <w:t>CP-220262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Pr="00EF1A93" w:rsidRDefault="00955AE7" w:rsidP="00E328F8">
            <w:pPr>
              <w:pStyle w:val="TAL"/>
              <w:jc w:val="center"/>
              <w:rPr>
                <w:rFonts w:cs="Arial"/>
                <w:sz w:val="16"/>
              </w:rPr>
            </w:pPr>
            <w:r w:rsidRPr="00EF1A93">
              <w:rPr>
                <w:rFonts w:cs="Arial"/>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Pr="00EF1A93" w:rsidRDefault="00955AE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Pr="00EF1A93" w:rsidRDefault="00955AE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Pr="00EF1A93" w:rsidRDefault="00955AE7" w:rsidP="00955AE7">
            <w:pPr>
              <w:pStyle w:val="TAL"/>
              <w:rPr>
                <w:rFonts w:cs="Arial"/>
                <w:noProof/>
                <w:sz w:val="16"/>
                <w:szCs w:val="16"/>
              </w:rPr>
            </w:pPr>
            <w:r w:rsidRPr="00EF1A93">
              <w:rPr>
                <w:rFonts w:cs="Arial"/>
                <w:noProof/>
                <w:sz w:val="16"/>
                <w:szCs w:val="16"/>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Pr="00EF1A93" w:rsidRDefault="00955AE7" w:rsidP="00955AE7">
            <w:pPr>
              <w:pStyle w:val="TAC"/>
              <w:rPr>
                <w:rFonts w:cs="Arial"/>
                <w:sz w:val="16"/>
                <w:szCs w:val="16"/>
              </w:rPr>
            </w:pPr>
            <w:r w:rsidRPr="00EF1A93">
              <w:rPr>
                <w:rFonts w:cs="Arial"/>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Pr="00EF1A93" w:rsidRDefault="00E31C48" w:rsidP="00E31C48">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Pr="00EF1A93" w:rsidRDefault="00E31C48" w:rsidP="00E31C48">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EF1A93" w:rsidRDefault="00E31C48" w:rsidP="00E31C48">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Pr="00EF1A93" w:rsidRDefault="00E31C48" w:rsidP="00E328F8">
            <w:pPr>
              <w:pStyle w:val="TAL"/>
              <w:jc w:val="center"/>
              <w:rPr>
                <w:rFonts w:cs="Arial"/>
                <w:sz w:val="16"/>
              </w:rPr>
            </w:pPr>
            <w:r w:rsidRPr="00EF1A93">
              <w:rPr>
                <w:rFonts w:cs="Arial"/>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Pr="00EF1A93" w:rsidRDefault="00E31C48"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Pr="00EF1A93" w:rsidRDefault="00E31C48"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Pr="00EF1A93" w:rsidRDefault="00E31C48" w:rsidP="00E31C48">
            <w:pPr>
              <w:pStyle w:val="TAL"/>
              <w:rPr>
                <w:rFonts w:cs="Arial"/>
                <w:noProof/>
                <w:sz w:val="16"/>
                <w:szCs w:val="16"/>
              </w:rPr>
            </w:pPr>
            <w:r w:rsidRPr="00EF1A93">
              <w:rPr>
                <w:rFonts w:cs="Arial"/>
                <w:noProof/>
                <w:sz w:val="16"/>
                <w:szCs w:val="16"/>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Pr="00EF1A93" w:rsidRDefault="00E31C48" w:rsidP="00E31C48">
            <w:pPr>
              <w:pStyle w:val="TAC"/>
              <w:rPr>
                <w:rFonts w:cs="Arial"/>
                <w:sz w:val="16"/>
                <w:szCs w:val="16"/>
              </w:rPr>
            </w:pPr>
            <w:r w:rsidRPr="00EF1A93">
              <w:rPr>
                <w:rFonts w:cs="Arial"/>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Pr="00EF1A93" w:rsidRDefault="00C7637B" w:rsidP="00C7637B">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Pr="00EF1A93" w:rsidRDefault="00C7637B" w:rsidP="00C7637B">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EF1A93" w:rsidRDefault="00C7637B" w:rsidP="00C7637B">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Pr="00EF1A93" w:rsidRDefault="00C7637B" w:rsidP="00E328F8">
            <w:pPr>
              <w:pStyle w:val="TAL"/>
              <w:jc w:val="center"/>
              <w:rPr>
                <w:rFonts w:cs="Arial"/>
                <w:sz w:val="16"/>
              </w:rPr>
            </w:pPr>
            <w:r w:rsidRPr="00EF1A93">
              <w:rPr>
                <w:rFonts w:cs="Arial"/>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Pr="00EF1A93" w:rsidRDefault="00C7637B"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Pr="00EF1A93" w:rsidRDefault="00C7637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Pr="00EF1A93" w:rsidRDefault="00C7637B" w:rsidP="00C7637B">
            <w:pPr>
              <w:pStyle w:val="TAL"/>
              <w:rPr>
                <w:rFonts w:cs="Arial"/>
                <w:noProof/>
                <w:sz w:val="16"/>
                <w:szCs w:val="16"/>
              </w:rPr>
            </w:pPr>
            <w:r w:rsidRPr="00EF1A93">
              <w:rPr>
                <w:rFonts w:cs="Arial"/>
                <w:noProof/>
                <w:sz w:val="16"/>
                <w:szCs w:val="16"/>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Pr="00EF1A93" w:rsidRDefault="00C7637B" w:rsidP="00C7637B">
            <w:pPr>
              <w:pStyle w:val="TAC"/>
              <w:rPr>
                <w:rFonts w:cs="Arial"/>
                <w:sz w:val="16"/>
                <w:szCs w:val="16"/>
              </w:rPr>
            </w:pPr>
            <w:r w:rsidRPr="00EF1A93">
              <w:rPr>
                <w:rFonts w:cs="Arial"/>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Pr="00EF1A93" w:rsidRDefault="0069384B" w:rsidP="0069384B">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Pr="00EF1A93" w:rsidRDefault="0069384B" w:rsidP="0069384B">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EF1A93" w:rsidRDefault="0069384B" w:rsidP="0069384B">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Pr="00EF1A93" w:rsidRDefault="0069384B" w:rsidP="00E328F8">
            <w:pPr>
              <w:pStyle w:val="TAL"/>
              <w:jc w:val="center"/>
              <w:rPr>
                <w:rFonts w:cs="Arial"/>
                <w:sz w:val="16"/>
              </w:rPr>
            </w:pPr>
            <w:r w:rsidRPr="00EF1A93">
              <w:rPr>
                <w:rFonts w:cs="Arial"/>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Pr="00EF1A93" w:rsidRDefault="0069384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Pr="00EF1A93" w:rsidRDefault="0069384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Pr="00EF1A93" w:rsidRDefault="0069384B" w:rsidP="0069384B">
            <w:pPr>
              <w:pStyle w:val="TAL"/>
              <w:rPr>
                <w:rFonts w:cs="Arial"/>
                <w:noProof/>
                <w:sz w:val="16"/>
                <w:szCs w:val="16"/>
              </w:rPr>
            </w:pPr>
            <w:r w:rsidRPr="00EF1A93">
              <w:rPr>
                <w:rFonts w:cs="Arial"/>
                <w:noProof/>
                <w:sz w:val="16"/>
                <w:szCs w:val="16"/>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Pr="00EF1A93" w:rsidRDefault="0069384B" w:rsidP="0069384B">
            <w:pPr>
              <w:pStyle w:val="TAC"/>
              <w:rPr>
                <w:rFonts w:cs="Arial"/>
                <w:sz w:val="16"/>
                <w:szCs w:val="16"/>
              </w:rPr>
            </w:pPr>
            <w:r w:rsidRPr="00EF1A93">
              <w:rPr>
                <w:rFonts w:cs="Arial"/>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Pr="00EF1A93" w:rsidRDefault="000A1937" w:rsidP="000A193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Pr="00EF1A93" w:rsidRDefault="000A1937" w:rsidP="000A193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EF1A93" w:rsidRDefault="000A1937" w:rsidP="000A1937">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Pr="00EF1A93" w:rsidRDefault="000A1937" w:rsidP="00E328F8">
            <w:pPr>
              <w:pStyle w:val="TAL"/>
              <w:jc w:val="center"/>
              <w:rPr>
                <w:rFonts w:cs="Arial"/>
                <w:sz w:val="16"/>
              </w:rPr>
            </w:pPr>
            <w:r w:rsidRPr="00EF1A93">
              <w:rPr>
                <w:rFonts w:cs="Arial"/>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Pr="00EF1A93" w:rsidRDefault="000A1937"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Pr="00EF1A93" w:rsidRDefault="000A193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Pr="00EF1A93" w:rsidRDefault="000A1937" w:rsidP="000A1937">
            <w:pPr>
              <w:pStyle w:val="TAL"/>
              <w:rPr>
                <w:rFonts w:cs="Arial"/>
                <w:noProof/>
                <w:sz w:val="16"/>
                <w:szCs w:val="16"/>
              </w:rPr>
            </w:pPr>
            <w:r w:rsidRPr="00EF1A93">
              <w:rPr>
                <w:rFonts w:cs="Arial"/>
                <w:noProof/>
                <w:sz w:val="16"/>
                <w:szCs w:val="16"/>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Pr="00EF1A93" w:rsidRDefault="000A1937" w:rsidP="000A1937">
            <w:pPr>
              <w:pStyle w:val="TAC"/>
              <w:rPr>
                <w:rFonts w:cs="Arial"/>
                <w:sz w:val="16"/>
                <w:szCs w:val="16"/>
              </w:rPr>
            </w:pPr>
            <w:r w:rsidRPr="00EF1A93">
              <w:rPr>
                <w:rFonts w:cs="Arial"/>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Pr="00EF1A93" w:rsidRDefault="00FA525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Pr="00EF1A93" w:rsidRDefault="00FA525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EF1A93" w:rsidRDefault="00FA525F" w:rsidP="000A1937">
            <w:pPr>
              <w:pStyle w:val="TAC"/>
              <w:rPr>
                <w:rFonts w:cs="Arial"/>
                <w:sz w:val="16"/>
              </w:rPr>
            </w:pPr>
            <w:r w:rsidRPr="00EF1A93">
              <w:rPr>
                <w:rFonts w:cs="Arial"/>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Pr="00EF1A93" w:rsidRDefault="00FA525F" w:rsidP="00E328F8">
            <w:pPr>
              <w:pStyle w:val="TAL"/>
              <w:jc w:val="center"/>
              <w:rPr>
                <w:rFonts w:cs="Arial"/>
                <w:sz w:val="16"/>
              </w:rPr>
            </w:pPr>
            <w:r w:rsidRPr="00EF1A93">
              <w:rPr>
                <w:rFonts w:cs="Arial"/>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Pr="00EF1A93" w:rsidRDefault="00FA525F"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Pr="00EF1A93" w:rsidRDefault="00FA525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Pr="00EF1A93" w:rsidRDefault="00FA525F" w:rsidP="000A1937">
            <w:pPr>
              <w:pStyle w:val="TAL"/>
              <w:rPr>
                <w:rFonts w:cs="Arial"/>
                <w:noProof/>
                <w:sz w:val="16"/>
                <w:szCs w:val="16"/>
              </w:rPr>
            </w:pPr>
            <w:r w:rsidRPr="00EF1A93">
              <w:rPr>
                <w:rFonts w:cs="Arial"/>
                <w:noProof/>
                <w:sz w:val="16"/>
                <w:szCs w:val="16"/>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Pr="00EF1A93" w:rsidRDefault="00FA525F" w:rsidP="000A1937">
            <w:pPr>
              <w:pStyle w:val="TAC"/>
              <w:rPr>
                <w:rFonts w:cs="Arial"/>
                <w:sz w:val="16"/>
                <w:szCs w:val="16"/>
              </w:rPr>
            </w:pPr>
            <w:r w:rsidRPr="00EF1A93">
              <w:rPr>
                <w:rFonts w:cs="Arial"/>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Pr="00EF1A93" w:rsidRDefault="002E7C0C" w:rsidP="000A1937">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Pr="00EF1A93" w:rsidRDefault="002E7C0C" w:rsidP="000A1937">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Pr="00EF1A93" w:rsidRDefault="002E7C0C"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Pr="00EF1A93" w:rsidRDefault="002E7C0C"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Pr="00EF1A93" w:rsidRDefault="002E7C0C"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Pr="00EF1A93" w:rsidRDefault="002E7C0C" w:rsidP="000A1937">
            <w:pPr>
              <w:pStyle w:val="TAL"/>
              <w:rPr>
                <w:rFonts w:cs="Arial"/>
                <w:noProof/>
                <w:sz w:val="16"/>
                <w:szCs w:val="16"/>
              </w:rPr>
            </w:pPr>
            <w:r w:rsidRPr="00EF1A93">
              <w:rPr>
                <w:rFonts w:cs="Arial"/>
                <w:noProof/>
                <w:sz w:val="16"/>
                <w:szCs w:val="16"/>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Pr="00EF1A93" w:rsidRDefault="002E7C0C" w:rsidP="000A1937">
            <w:pPr>
              <w:pStyle w:val="TAC"/>
              <w:rPr>
                <w:rFonts w:cs="Arial"/>
                <w:sz w:val="16"/>
                <w:szCs w:val="16"/>
              </w:rPr>
            </w:pPr>
            <w:r w:rsidRPr="00EF1A93">
              <w:rPr>
                <w:rFonts w:cs="Arial"/>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Pr="00EF1A93" w:rsidRDefault="002E7C0C" w:rsidP="00E328F8">
            <w:pPr>
              <w:pStyle w:val="TAL"/>
              <w:jc w:val="center"/>
              <w:rPr>
                <w:rFonts w:cs="Arial"/>
                <w:sz w:val="16"/>
              </w:rPr>
            </w:pPr>
            <w:r w:rsidRPr="00EF1A93">
              <w:rPr>
                <w:rFonts w:cs="Arial"/>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Pr="00EF1A93" w:rsidRDefault="002E7C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Pr="00EF1A93" w:rsidRDefault="002E7C0C" w:rsidP="000A1937">
            <w:pPr>
              <w:pStyle w:val="TAL"/>
              <w:rPr>
                <w:rFonts w:cs="Arial"/>
                <w:noProof/>
                <w:sz w:val="16"/>
                <w:szCs w:val="16"/>
              </w:rPr>
            </w:pPr>
            <w:r w:rsidRPr="00EF1A93">
              <w:rPr>
                <w:rFonts w:cs="Arial"/>
                <w:noProof/>
                <w:sz w:val="16"/>
                <w:szCs w:val="16"/>
              </w:rPr>
              <w:t xml:space="preserve">Editor's notes in </w:t>
            </w:r>
            <w:r w:rsidR="00B6634E" w:rsidRPr="00EF1A93">
              <w:rPr>
                <w:rFonts w:cs="Arial"/>
                <w:noProof/>
                <w:sz w:val="16"/>
                <w:szCs w:val="16"/>
              </w:rPr>
              <w:t>clause</w:t>
            </w:r>
            <w:r w:rsidRPr="00EF1A93">
              <w:rPr>
                <w:rFonts w:cs="Arial"/>
                <w:noProof/>
                <w:sz w:val="16"/>
                <w:szCs w:val="16"/>
              </w:rPr>
              <w:t xml:space="preserve"> 1.2 and </w:t>
            </w:r>
            <w:r w:rsidR="00B6634E" w:rsidRPr="00EF1A93">
              <w:rPr>
                <w:rFonts w:cs="Arial"/>
                <w:noProof/>
                <w:sz w:val="16"/>
                <w:szCs w:val="16"/>
              </w:rPr>
              <w:t>clause</w:t>
            </w:r>
            <w:r w:rsidRPr="00EF1A93">
              <w:rPr>
                <w:rFonts w:cs="Arial"/>
                <w:noProof/>
                <w:sz w:val="16"/>
                <w:szCs w:val="16"/>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Pr="00EF1A93" w:rsidRDefault="002E7C0C" w:rsidP="000A1937">
            <w:pPr>
              <w:pStyle w:val="TAC"/>
              <w:rPr>
                <w:rFonts w:cs="Arial"/>
                <w:sz w:val="16"/>
                <w:szCs w:val="16"/>
              </w:rPr>
            </w:pPr>
            <w:r w:rsidRPr="00EF1A93">
              <w:rPr>
                <w:rFonts w:cs="Arial"/>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Pr="00EF1A93" w:rsidRDefault="002E7C0C" w:rsidP="00E328F8">
            <w:pPr>
              <w:pStyle w:val="TAL"/>
              <w:jc w:val="center"/>
              <w:rPr>
                <w:rFonts w:cs="Arial"/>
                <w:sz w:val="16"/>
              </w:rPr>
            </w:pPr>
            <w:r w:rsidRPr="00EF1A93">
              <w:rPr>
                <w:rFonts w:cs="Arial"/>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Pr="00EF1A93" w:rsidRDefault="002E7C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Pr="00EF1A93" w:rsidRDefault="002E7C0C" w:rsidP="000A1937">
            <w:pPr>
              <w:pStyle w:val="TAL"/>
              <w:rPr>
                <w:rFonts w:cs="Arial"/>
                <w:noProof/>
                <w:sz w:val="16"/>
                <w:szCs w:val="16"/>
              </w:rPr>
            </w:pPr>
            <w:r w:rsidRPr="00EF1A93">
              <w:rPr>
                <w:rFonts w:cs="Arial"/>
                <w:noProof/>
                <w:sz w:val="16"/>
                <w:szCs w:val="16"/>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Pr="00EF1A93" w:rsidRDefault="002E7C0C" w:rsidP="000A1937">
            <w:pPr>
              <w:pStyle w:val="TAC"/>
              <w:rPr>
                <w:rFonts w:cs="Arial"/>
                <w:sz w:val="16"/>
                <w:szCs w:val="16"/>
              </w:rPr>
            </w:pPr>
            <w:r w:rsidRPr="00EF1A93">
              <w:rPr>
                <w:rFonts w:cs="Arial"/>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Pr="00EF1A93" w:rsidRDefault="002E7C0C" w:rsidP="00E328F8">
            <w:pPr>
              <w:pStyle w:val="TAL"/>
              <w:jc w:val="center"/>
              <w:rPr>
                <w:rFonts w:cs="Arial"/>
                <w:sz w:val="16"/>
              </w:rPr>
            </w:pPr>
            <w:r w:rsidRPr="00EF1A93">
              <w:rPr>
                <w:rFonts w:cs="Arial"/>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Pr="00EF1A93" w:rsidRDefault="002E7C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Pr="00EF1A93" w:rsidRDefault="002E7C0C" w:rsidP="000A1937">
            <w:pPr>
              <w:pStyle w:val="TAL"/>
              <w:rPr>
                <w:rFonts w:cs="Arial"/>
                <w:noProof/>
                <w:sz w:val="16"/>
                <w:szCs w:val="16"/>
              </w:rPr>
            </w:pPr>
            <w:r w:rsidRPr="00EF1A93">
              <w:rPr>
                <w:rFonts w:cs="Arial"/>
                <w:noProof/>
                <w:sz w:val="16"/>
                <w:szCs w:val="16"/>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Pr="00EF1A93" w:rsidRDefault="002E7C0C" w:rsidP="000A1937">
            <w:pPr>
              <w:pStyle w:val="TAC"/>
              <w:rPr>
                <w:rFonts w:cs="Arial"/>
                <w:sz w:val="16"/>
                <w:szCs w:val="16"/>
              </w:rPr>
            </w:pPr>
            <w:r w:rsidRPr="00EF1A93">
              <w:rPr>
                <w:rFonts w:cs="Arial"/>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Pr="00EF1A93" w:rsidRDefault="0035763C" w:rsidP="00E328F8">
            <w:pPr>
              <w:pStyle w:val="TAL"/>
              <w:jc w:val="center"/>
              <w:rPr>
                <w:rFonts w:cs="Arial"/>
                <w:sz w:val="16"/>
              </w:rPr>
            </w:pPr>
            <w:r w:rsidRPr="00EF1A93">
              <w:rPr>
                <w:rFonts w:cs="Arial"/>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Pr="00EF1A93" w:rsidRDefault="0035763C" w:rsidP="000A1937">
            <w:pPr>
              <w:pStyle w:val="TAL"/>
              <w:rPr>
                <w:rFonts w:cs="Arial"/>
                <w:noProof/>
                <w:sz w:val="16"/>
                <w:szCs w:val="16"/>
              </w:rPr>
            </w:pPr>
            <w:r w:rsidRPr="00EF1A93">
              <w:rPr>
                <w:rFonts w:cs="Arial"/>
                <w:noProof/>
                <w:sz w:val="16"/>
                <w:szCs w:val="16"/>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Pr="00EF1A93" w:rsidRDefault="0035763C" w:rsidP="000A1937">
            <w:pPr>
              <w:pStyle w:val="TAC"/>
              <w:rPr>
                <w:rFonts w:cs="Arial"/>
                <w:sz w:val="16"/>
                <w:szCs w:val="16"/>
              </w:rPr>
            </w:pPr>
            <w:r w:rsidRPr="00EF1A93">
              <w:rPr>
                <w:rFonts w:cs="Arial"/>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Pr="00EF1A93" w:rsidRDefault="0035763C" w:rsidP="00E328F8">
            <w:pPr>
              <w:pStyle w:val="TAL"/>
              <w:jc w:val="center"/>
              <w:rPr>
                <w:rFonts w:cs="Arial"/>
                <w:sz w:val="16"/>
              </w:rPr>
            </w:pPr>
            <w:r w:rsidRPr="00EF1A93">
              <w:rPr>
                <w:rFonts w:cs="Arial"/>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Pr="00EF1A93" w:rsidRDefault="0035763C" w:rsidP="000A1937">
            <w:pPr>
              <w:pStyle w:val="TAL"/>
              <w:rPr>
                <w:rFonts w:cs="Arial"/>
                <w:noProof/>
                <w:sz w:val="16"/>
                <w:szCs w:val="16"/>
              </w:rPr>
            </w:pPr>
            <w:r w:rsidRPr="00EF1A93">
              <w:rPr>
                <w:rFonts w:cs="Arial"/>
                <w:noProof/>
                <w:sz w:val="16"/>
                <w:szCs w:val="16"/>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Pr="00EF1A93" w:rsidRDefault="0035763C" w:rsidP="000A1937">
            <w:pPr>
              <w:pStyle w:val="TAC"/>
              <w:rPr>
                <w:rFonts w:cs="Arial"/>
                <w:sz w:val="16"/>
                <w:szCs w:val="16"/>
              </w:rPr>
            </w:pPr>
            <w:r w:rsidRPr="00EF1A93">
              <w:rPr>
                <w:rFonts w:cs="Arial"/>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Pr="00EF1A93" w:rsidRDefault="0035763C" w:rsidP="00E328F8">
            <w:pPr>
              <w:pStyle w:val="TAL"/>
              <w:jc w:val="center"/>
              <w:rPr>
                <w:rFonts w:cs="Arial"/>
                <w:sz w:val="16"/>
              </w:rPr>
            </w:pPr>
            <w:r w:rsidRPr="00EF1A93">
              <w:rPr>
                <w:rFonts w:cs="Arial"/>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Pr="00EF1A93" w:rsidRDefault="0035763C" w:rsidP="000A1937">
            <w:pPr>
              <w:pStyle w:val="TAL"/>
              <w:rPr>
                <w:rFonts w:cs="Arial"/>
                <w:noProof/>
                <w:sz w:val="16"/>
                <w:szCs w:val="16"/>
              </w:rPr>
            </w:pPr>
            <w:r w:rsidRPr="00EF1A93">
              <w:rPr>
                <w:rFonts w:cs="Arial"/>
                <w:noProof/>
                <w:sz w:val="16"/>
                <w:szCs w:val="16"/>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Pr="00EF1A93" w:rsidRDefault="0035763C" w:rsidP="000A1937">
            <w:pPr>
              <w:pStyle w:val="TAC"/>
              <w:rPr>
                <w:rFonts w:cs="Arial"/>
                <w:sz w:val="16"/>
                <w:szCs w:val="16"/>
              </w:rPr>
            </w:pPr>
            <w:r w:rsidRPr="00EF1A93">
              <w:rPr>
                <w:rFonts w:cs="Arial"/>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Pr="00EF1A93" w:rsidRDefault="0035763C" w:rsidP="000A1937">
            <w:pPr>
              <w:pStyle w:val="TAC"/>
              <w:rPr>
                <w:rFonts w:cs="Arial"/>
                <w:sz w:val="16"/>
              </w:rPr>
            </w:pPr>
            <w:r w:rsidRPr="00EF1A93">
              <w:rPr>
                <w:rFonts w:cs="Arial"/>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Pr="00EF1A93" w:rsidRDefault="0035763C" w:rsidP="00E328F8">
            <w:pPr>
              <w:pStyle w:val="TAL"/>
              <w:jc w:val="center"/>
              <w:rPr>
                <w:rFonts w:cs="Arial"/>
                <w:sz w:val="16"/>
              </w:rPr>
            </w:pPr>
            <w:r w:rsidRPr="00EF1A93">
              <w:rPr>
                <w:rFonts w:cs="Arial"/>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Pr="00EF1A93" w:rsidRDefault="0035763C" w:rsidP="000A1937">
            <w:pPr>
              <w:pStyle w:val="TAL"/>
              <w:rPr>
                <w:rFonts w:cs="Arial"/>
                <w:noProof/>
                <w:sz w:val="16"/>
                <w:szCs w:val="16"/>
              </w:rPr>
            </w:pPr>
            <w:r w:rsidRPr="00EF1A93">
              <w:rPr>
                <w:rFonts w:cs="Arial"/>
                <w:noProof/>
                <w:sz w:val="16"/>
                <w:szCs w:val="16"/>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Pr="00EF1A93" w:rsidRDefault="0035763C" w:rsidP="000A1937">
            <w:pPr>
              <w:pStyle w:val="TAC"/>
              <w:rPr>
                <w:rFonts w:cs="Arial"/>
                <w:sz w:val="16"/>
                <w:szCs w:val="16"/>
              </w:rPr>
            </w:pPr>
            <w:r w:rsidRPr="00EF1A93">
              <w:rPr>
                <w:rFonts w:cs="Arial"/>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Pr="00EF1A93" w:rsidRDefault="00261754"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Pr="00EF1A93" w:rsidRDefault="00261754"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Pr="00EF1A93" w:rsidRDefault="00261754" w:rsidP="000A1937">
            <w:pPr>
              <w:pStyle w:val="TAC"/>
              <w:rPr>
                <w:rFonts w:cs="Arial"/>
                <w:sz w:val="16"/>
              </w:rPr>
            </w:pPr>
            <w:r w:rsidRPr="00EF1A93">
              <w:rPr>
                <w:rFonts w:cs="Arial"/>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Pr="00EF1A93" w:rsidRDefault="00261754" w:rsidP="00E328F8">
            <w:pPr>
              <w:pStyle w:val="TAL"/>
              <w:jc w:val="center"/>
              <w:rPr>
                <w:rFonts w:cs="Arial"/>
                <w:sz w:val="16"/>
              </w:rPr>
            </w:pPr>
            <w:r w:rsidRPr="00EF1A93">
              <w:rPr>
                <w:rFonts w:cs="Arial"/>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Pr="00EF1A93" w:rsidRDefault="0026175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Pr="00EF1A93" w:rsidRDefault="0026175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Pr="00EF1A93" w:rsidRDefault="00261754" w:rsidP="000A1937">
            <w:pPr>
              <w:pStyle w:val="TAL"/>
              <w:rPr>
                <w:rFonts w:cs="Arial"/>
                <w:noProof/>
                <w:sz w:val="16"/>
                <w:szCs w:val="16"/>
              </w:rPr>
            </w:pPr>
            <w:r w:rsidRPr="00EF1A93">
              <w:rPr>
                <w:rFonts w:cs="Arial"/>
                <w:noProof/>
                <w:sz w:val="16"/>
                <w:szCs w:val="16"/>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Pr="00EF1A93" w:rsidRDefault="00261754" w:rsidP="000A1937">
            <w:pPr>
              <w:pStyle w:val="TAC"/>
              <w:rPr>
                <w:rFonts w:cs="Arial"/>
                <w:sz w:val="16"/>
                <w:szCs w:val="16"/>
              </w:rPr>
            </w:pPr>
            <w:r w:rsidRPr="00EF1A93">
              <w:rPr>
                <w:rFonts w:cs="Arial"/>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Pr="00EF1A93" w:rsidRDefault="00261754"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Pr="00EF1A93" w:rsidRDefault="00261754"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Pr="00EF1A93" w:rsidRDefault="00261754"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Pr="00EF1A93" w:rsidRDefault="00261754" w:rsidP="00E328F8">
            <w:pPr>
              <w:pStyle w:val="TAL"/>
              <w:jc w:val="center"/>
              <w:rPr>
                <w:rFonts w:cs="Arial"/>
                <w:sz w:val="16"/>
              </w:rPr>
            </w:pPr>
            <w:r w:rsidRPr="00EF1A93">
              <w:rPr>
                <w:rFonts w:cs="Arial"/>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Pr="00EF1A93" w:rsidRDefault="0026175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Pr="00EF1A93" w:rsidRDefault="0026175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Pr="00EF1A93" w:rsidRDefault="00261754" w:rsidP="000A1937">
            <w:pPr>
              <w:pStyle w:val="TAL"/>
              <w:rPr>
                <w:rFonts w:cs="Arial"/>
                <w:noProof/>
                <w:sz w:val="16"/>
                <w:szCs w:val="16"/>
              </w:rPr>
            </w:pPr>
            <w:r w:rsidRPr="00EF1A93">
              <w:rPr>
                <w:rFonts w:cs="Arial"/>
                <w:noProof/>
                <w:sz w:val="16"/>
                <w:szCs w:val="16"/>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Pr="00EF1A93" w:rsidRDefault="00261754" w:rsidP="000A1937">
            <w:pPr>
              <w:pStyle w:val="TAC"/>
              <w:rPr>
                <w:rFonts w:cs="Arial"/>
                <w:sz w:val="16"/>
                <w:szCs w:val="16"/>
              </w:rPr>
            </w:pPr>
            <w:r w:rsidRPr="00EF1A93">
              <w:rPr>
                <w:rFonts w:cs="Arial"/>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Pr="00EF1A93" w:rsidRDefault="0049051B" w:rsidP="00E328F8">
            <w:pPr>
              <w:pStyle w:val="TAL"/>
              <w:jc w:val="center"/>
              <w:rPr>
                <w:rFonts w:cs="Arial"/>
                <w:sz w:val="16"/>
              </w:rPr>
            </w:pPr>
            <w:r w:rsidRPr="00EF1A93">
              <w:rPr>
                <w:rFonts w:cs="Arial"/>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Pr="00EF1A93" w:rsidRDefault="0049051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Pr="00EF1A93" w:rsidRDefault="0049051B" w:rsidP="000A1937">
            <w:pPr>
              <w:pStyle w:val="TAL"/>
              <w:rPr>
                <w:rFonts w:cs="Arial"/>
                <w:noProof/>
                <w:sz w:val="16"/>
                <w:szCs w:val="16"/>
              </w:rPr>
            </w:pPr>
            <w:r w:rsidRPr="00EF1A93">
              <w:rPr>
                <w:rFonts w:cs="Arial"/>
                <w:noProof/>
                <w:sz w:val="16"/>
                <w:szCs w:val="16"/>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Pr="00EF1A93" w:rsidRDefault="0049051B" w:rsidP="000A1937">
            <w:pPr>
              <w:pStyle w:val="TAC"/>
              <w:rPr>
                <w:rFonts w:cs="Arial"/>
                <w:sz w:val="16"/>
                <w:szCs w:val="16"/>
              </w:rPr>
            </w:pPr>
            <w:r w:rsidRPr="00EF1A93">
              <w:rPr>
                <w:rFonts w:cs="Arial"/>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Pr="00EF1A93" w:rsidRDefault="0049051B" w:rsidP="00E328F8">
            <w:pPr>
              <w:pStyle w:val="TAL"/>
              <w:jc w:val="center"/>
              <w:rPr>
                <w:rFonts w:cs="Arial"/>
                <w:sz w:val="16"/>
              </w:rPr>
            </w:pPr>
            <w:r w:rsidRPr="00EF1A93">
              <w:rPr>
                <w:rFonts w:cs="Arial"/>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Pr="00EF1A93" w:rsidRDefault="0049051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Pr="00EF1A93" w:rsidRDefault="0049051B" w:rsidP="000A1937">
            <w:pPr>
              <w:pStyle w:val="TAL"/>
              <w:rPr>
                <w:rFonts w:cs="Arial"/>
                <w:noProof/>
                <w:sz w:val="16"/>
                <w:szCs w:val="16"/>
              </w:rPr>
            </w:pPr>
            <w:r w:rsidRPr="00EF1A93">
              <w:rPr>
                <w:rFonts w:cs="Arial"/>
                <w:noProof/>
                <w:sz w:val="16"/>
                <w:szCs w:val="16"/>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Pr="00EF1A93" w:rsidRDefault="0049051B" w:rsidP="000A1937">
            <w:pPr>
              <w:pStyle w:val="TAC"/>
              <w:rPr>
                <w:rFonts w:cs="Arial"/>
                <w:sz w:val="16"/>
                <w:szCs w:val="16"/>
              </w:rPr>
            </w:pPr>
            <w:r w:rsidRPr="00EF1A93">
              <w:rPr>
                <w:rFonts w:cs="Arial"/>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Pr="00EF1A93" w:rsidRDefault="0049051B" w:rsidP="00E328F8">
            <w:pPr>
              <w:pStyle w:val="TAL"/>
              <w:jc w:val="center"/>
              <w:rPr>
                <w:rFonts w:cs="Arial"/>
                <w:sz w:val="16"/>
              </w:rPr>
            </w:pPr>
            <w:r w:rsidRPr="00EF1A93">
              <w:rPr>
                <w:rFonts w:cs="Arial"/>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Pr="00EF1A93" w:rsidRDefault="0049051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Pr="00EF1A93" w:rsidRDefault="0049051B" w:rsidP="000A1937">
            <w:pPr>
              <w:pStyle w:val="TAL"/>
              <w:rPr>
                <w:rFonts w:cs="Arial"/>
                <w:noProof/>
                <w:sz w:val="16"/>
                <w:szCs w:val="16"/>
              </w:rPr>
            </w:pPr>
            <w:r w:rsidRPr="00EF1A93">
              <w:rPr>
                <w:rFonts w:cs="Arial"/>
                <w:noProof/>
                <w:sz w:val="16"/>
                <w:szCs w:val="16"/>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Pr="00EF1A93" w:rsidRDefault="0049051B" w:rsidP="000A1937">
            <w:pPr>
              <w:pStyle w:val="TAC"/>
              <w:rPr>
                <w:rFonts w:cs="Arial"/>
                <w:sz w:val="16"/>
                <w:szCs w:val="16"/>
              </w:rPr>
            </w:pPr>
            <w:r w:rsidRPr="00EF1A93">
              <w:rPr>
                <w:rFonts w:cs="Arial"/>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Pr="00EF1A93" w:rsidRDefault="00635150"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Pr="00EF1A93" w:rsidRDefault="00635150"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Pr="00EF1A93" w:rsidRDefault="00635150"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Pr="00EF1A93" w:rsidRDefault="00635150" w:rsidP="00E328F8">
            <w:pPr>
              <w:pStyle w:val="TAL"/>
              <w:jc w:val="center"/>
              <w:rPr>
                <w:rFonts w:cs="Arial"/>
                <w:sz w:val="16"/>
              </w:rPr>
            </w:pPr>
            <w:r w:rsidRPr="00EF1A93">
              <w:rPr>
                <w:rFonts w:cs="Arial"/>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Pr="00EF1A93" w:rsidRDefault="0063515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Pr="00EF1A93" w:rsidRDefault="006351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Pr="00EF1A93" w:rsidRDefault="00635150" w:rsidP="000A1937">
            <w:pPr>
              <w:pStyle w:val="TAL"/>
              <w:rPr>
                <w:rFonts w:cs="Arial"/>
                <w:noProof/>
                <w:sz w:val="16"/>
                <w:szCs w:val="16"/>
              </w:rPr>
            </w:pPr>
            <w:r w:rsidRPr="00EF1A93">
              <w:rPr>
                <w:rFonts w:cs="Arial"/>
                <w:noProof/>
                <w:sz w:val="16"/>
                <w:szCs w:val="16"/>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Pr="00EF1A93" w:rsidRDefault="00635150" w:rsidP="000A1937">
            <w:pPr>
              <w:pStyle w:val="TAC"/>
              <w:rPr>
                <w:rFonts w:cs="Arial"/>
                <w:sz w:val="16"/>
                <w:szCs w:val="16"/>
              </w:rPr>
            </w:pPr>
            <w:r w:rsidRPr="00EF1A93">
              <w:rPr>
                <w:rFonts w:cs="Arial"/>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Pr="00EF1A93" w:rsidRDefault="00635150"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Pr="00EF1A93" w:rsidRDefault="00635150"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Pr="00EF1A93" w:rsidRDefault="00635150"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Pr="00EF1A93" w:rsidRDefault="00635150" w:rsidP="00E328F8">
            <w:pPr>
              <w:pStyle w:val="TAL"/>
              <w:jc w:val="center"/>
              <w:rPr>
                <w:rFonts w:cs="Arial"/>
                <w:sz w:val="16"/>
              </w:rPr>
            </w:pPr>
            <w:r w:rsidRPr="00EF1A93">
              <w:rPr>
                <w:rFonts w:cs="Arial"/>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Pr="00EF1A93" w:rsidRDefault="0063515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Pr="00EF1A93" w:rsidRDefault="006351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Pr="00EF1A93" w:rsidRDefault="00635150" w:rsidP="000A1937">
            <w:pPr>
              <w:pStyle w:val="TAL"/>
              <w:rPr>
                <w:rFonts w:cs="Arial"/>
                <w:noProof/>
                <w:sz w:val="16"/>
                <w:szCs w:val="16"/>
              </w:rPr>
            </w:pPr>
            <w:r w:rsidRPr="00EF1A93">
              <w:rPr>
                <w:rFonts w:cs="Arial"/>
                <w:noProof/>
                <w:sz w:val="16"/>
                <w:szCs w:val="16"/>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Pr="00EF1A93" w:rsidRDefault="00635150" w:rsidP="000A1937">
            <w:pPr>
              <w:pStyle w:val="TAC"/>
              <w:rPr>
                <w:rFonts w:cs="Arial"/>
                <w:sz w:val="16"/>
                <w:szCs w:val="16"/>
              </w:rPr>
            </w:pPr>
            <w:r w:rsidRPr="00EF1A93">
              <w:rPr>
                <w:rFonts w:cs="Arial"/>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Pr="00EF1A93" w:rsidRDefault="00F00F4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Pr="00EF1A93" w:rsidRDefault="00F00F4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Pr="00EF1A93" w:rsidRDefault="00F00F4C"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Pr="00EF1A93" w:rsidRDefault="00F00F4C" w:rsidP="00E328F8">
            <w:pPr>
              <w:pStyle w:val="TAL"/>
              <w:jc w:val="center"/>
              <w:rPr>
                <w:rFonts w:cs="Arial"/>
                <w:sz w:val="16"/>
              </w:rPr>
            </w:pPr>
            <w:r w:rsidRPr="00EF1A93">
              <w:rPr>
                <w:rFonts w:cs="Arial"/>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Pr="00EF1A93" w:rsidRDefault="00F00F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Pr="00EF1A93" w:rsidRDefault="00F00F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Pr="00EF1A93" w:rsidRDefault="00F00F4C" w:rsidP="000A1937">
            <w:pPr>
              <w:pStyle w:val="TAL"/>
              <w:rPr>
                <w:rFonts w:cs="Arial"/>
                <w:noProof/>
                <w:sz w:val="16"/>
                <w:szCs w:val="16"/>
              </w:rPr>
            </w:pPr>
            <w:r w:rsidRPr="00EF1A93">
              <w:rPr>
                <w:rFonts w:cs="Arial"/>
                <w:noProof/>
                <w:sz w:val="16"/>
                <w:szCs w:val="16"/>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Pr="00EF1A93" w:rsidRDefault="00F00F4C" w:rsidP="000A1937">
            <w:pPr>
              <w:pStyle w:val="TAC"/>
              <w:rPr>
                <w:rFonts w:cs="Arial"/>
                <w:sz w:val="16"/>
                <w:szCs w:val="16"/>
              </w:rPr>
            </w:pPr>
            <w:r w:rsidRPr="00EF1A93">
              <w:rPr>
                <w:rFonts w:cs="Arial"/>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Pr="00EF1A93" w:rsidRDefault="00EF2F6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Pr="00EF1A93" w:rsidRDefault="00EF2F6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Pr="00EF1A93" w:rsidRDefault="00EF2F6F"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Pr="00EF1A93" w:rsidRDefault="00EF2F6F" w:rsidP="00E328F8">
            <w:pPr>
              <w:pStyle w:val="TAL"/>
              <w:jc w:val="center"/>
              <w:rPr>
                <w:rFonts w:cs="Arial"/>
                <w:sz w:val="16"/>
              </w:rPr>
            </w:pPr>
            <w:r w:rsidRPr="00EF1A93">
              <w:rPr>
                <w:rFonts w:cs="Arial"/>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Pr="00EF1A93" w:rsidRDefault="00EF2F6F" w:rsidP="000A1937">
            <w:pPr>
              <w:pStyle w:val="TAL"/>
              <w:rPr>
                <w:rFonts w:cs="Arial"/>
                <w:noProof/>
                <w:sz w:val="16"/>
                <w:szCs w:val="16"/>
              </w:rPr>
            </w:pPr>
            <w:r w:rsidRPr="00EF1A93">
              <w:rPr>
                <w:rFonts w:cs="Arial"/>
                <w:noProof/>
                <w:sz w:val="16"/>
                <w:szCs w:val="16"/>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Pr="00EF1A93" w:rsidRDefault="00EF2F6F" w:rsidP="000A1937">
            <w:pPr>
              <w:pStyle w:val="TAC"/>
              <w:rPr>
                <w:rFonts w:cs="Arial"/>
                <w:sz w:val="16"/>
                <w:szCs w:val="16"/>
              </w:rPr>
            </w:pPr>
            <w:r w:rsidRPr="00EF1A93">
              <w:rPr>
                <w:rFonts w:cs="Arial"/>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Pr="00EF1A93" w:rsidRDefault="00EF2F6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Pr="00EF1A93" w:rsidRDefault="00EF2F6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Pr="00EF1A93" w:rsidRDefault="00EF2F6F"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Pr="00EF1A93" w:rsidRDefault="00EF2F6F" w:rsidP="00E328F8">
            <w:pPr>
              <w:pStyle w:val="TAL"/>
              <w:jc w:val="center"/>
              <w:rPr>
                <w:rFonts w:cs="Arial"/>
                <w:sz w:val="16"/>
              </w:rPr>
            </w:pPr>
            <w:r w:rsidRPr="00EF1A93">
              <w:rPr>
                <w:rFonts w:cs="Arial"/>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Pr="00EF1A93" w:rsidRDefault="00EF2F6F" w:rsidP="000A1937">
            <w:pPr>
              <w:pStyle w:val="TAL"/>
              <w:rPr>
                <w:rFonts w:cs="Arial"/>
                <w:noProof/>
                <w:sz w:val="16"/>
                <w:szCs w:val="16"/>
              </w:rPr>
            </w:pPr>
            <w:r w:rsidRPr="00EF1A93">
              <w:rPr>
                <w:rFonts w:cs="Arial"/>
                <w:noProof/>
                <w:sz w:val="16"/>
                <w:szCs w:val="16"/>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Pr="00EF1A93" w:rsidRDefault="00EF2F6F" w:rsidP="000A1937">
            <w:pPr>
              <w:pStyle w:val="TAC"/>
              <w:rPr>
                <w:rFonts w:cs="Arial"/>
                <w:sz w:val="16"/>
                <w:szCs w:val="16"/>
              </w:rPr>
            </w:pPr>
            <w:r w:rsidRPr="00EF1A93">
              <w:rPr>
                <w:rFonts w:cs="Arial"/>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Pr="00EF1A93" w:rsidRDefault="00EF2F6F" w:rsidP="00EF2F6F">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Pr="00EF1A93" w:rsidRDefault="00EF2F6F" w:rsidP="00E328F8">
            <w:pPr>
              <w:pStyle w:val="TAL"/>
              <w:jc w:val="center"/>
              <w:rPr>
                <w:rFonts w:cs="Arial"/>
                <w:sz w:val="16"/>
              </w:rPr>
            </w:pPr>
            <w:r w:rsidRPr="00EF1A93">
              <w:rPr>
                <w:rFonts w:cs="Arial"/>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Pr="00EF1A93" w:rsidRDefault="00EF2F6F" w:rsidP="00EF2F6F">
            <w:pPr>
              <w:pStyle w:val="TAL"/>
              <w:rPr>
                <w:rFonts w:cs="Arial"/>
                <w:noProof/>
                <w:sz w:val="16"/>
                <w:szCs w:val="16"/>
              </w:rPr>
            </w:pPr>
            <w:r w:rsidRPr="00EF1A93">
              <w:rPr>
                <w:rFonts w:cs="Arial"/>
                <w:noProof/>
                <w:sz w:val="16"/>
                <w:szCs w:val="16"/>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Pr="00EF1A93" w:rsidRDefault="00EF2F6F" w:rsidP="00EF2F6F">
            <w:pPr>
              <w:pStyle w:val="TAC"/>
              <w:rPr>
                <w:rFonts w:cs="Arial"/>
                <w:sz w:val="16"/>
                <w:szCs w:val="16"/>
              </w:rPr>
            </w:pPr>
            <w:r w:rsidRPr="00EF1A93">
              <w:rPr>
                <w:rFonts w:cs="Arial"/>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Pr="00EF1A93" w:rsidRDefault="00EF2F6F" w:rsidP="00E328F8">
            <w:pPr>
              <w:pStyle w:val="TAL"/>
              <w:jc w:val="center"/>
              <w:rPr>
                <w:rFonts w:cs="Arial"/>
                <w:sz w:val="16"/>
              </w:rPr>
            </w:pPr>
            <w:r w:rsidRPr="00EF1A93">
              <w:rPr>
                <w:rFonts w:cs="Arial"/>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Pr="00EF1A93" w:rsidRDefault="00EF2F6F"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Pr="00EF1A93" w:rsidRDefault="00EF2F6F"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Pr="00EF1A93" w:rsidRDefault="00EF2F6F" w:rsidP="00EF2F6F">
            <w:pPr>
              <w:pStyle w:val="TAL"/>
              <w:rPr>
                <w:rFonts w:cs="Arial"/>
                <w:noProof/>
                <w:sz w:val="16"/>
                <w:szCs w:val="16"/>
              </w:rPr>
            </w:pPr>
            <w:r w:rsidRPr="00EF1A93">
              <w:rPr>
                <w:rFonts w:cs="Arial"/>
                <w:noProof/>
                <w:sz w:val="16"/>
                <w:szCs w:val="16"/>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Pr="00EF1A93" w:rsidRDefault="00EF2F6F" w:rsidP="00EF2F6F">
            <w:pPr>
              <w:pStyle w:val="TAC"/>
              <w:rPr>
                <w:rFonts w:cs="Arial"/>
                <w:sz w:val="16"/>
                <w:szCs w:val="16"/>
              </w:rPr>
            </w:pPr>
            <w:r w:rsidRPr="00EF1A93">
              <w:rPr>
                <w:rFonts w:cs="Arial"/>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Pr="00EF1A93" w:rsidRDefault="00EF2F6F" w:rsidP="00E328F8">
            <w:pPr>
              <w:pStyle w:val="TAL"/>
              <w:jc w:val="center"/>
              <w:rPr>
                <w:rFonts w:cs="Arial"/>
                <w:sz w:val="16"/>
              </w:rPr>
            </w:pPr>
            <w:r w:rsidRPr="00EF1A93">
              <w:rPr>
                <w:rFonts w:cs="Arial"/>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Pr="00EF1A93" w:rsidRDefault="00EF2F6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Pr="00EF1A93" w:rsidRDefault="00EF2F6F" w:rsidP="00EF2F6F">
            <w:pPr>
              <w:pStyle w:val="TAL"/>
              <w:rPr>
                <w:rFonts w:cs="Arial"/>
                <w:noProof/>
                <w:sz w:val="16"/>
                <w:szCs w:val="16"/>
              </w:rPr>
            </w:pPr>
            <w:r w:rsidRPr="00EF1A93">
              <w:rPr>
                <w:rFonts w:cs="Arial"/>
                <w:noProof/>
                <w:sz w:val="16"/>
                <w:szCs w:val="16"/>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Pr="00EF1A93" w:rsidRDefault="00EF2F6F" w:rsidP="00EF2F6F">
            <w:pPr>
              <w:pStyle w:val="TAC"/>
              <w:rPr>
                <w:rFonts w:cs="Arial"/>
                <w:sz w:val="16"/>
                <w:szCs w:val="16"/>
              </w:rPr>
            </w:pPr>
            <w:r w:rsidRPr="00EF1A93">
              <w:rPr>
                <w:rFonts w:cs="Arial"/>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Pr="00EF1A93" w:rsidRDefault="00EF2F6F" w:rsidP="00E328F8">
            <w:pPr>
              <w:pStyle w:val="TAL"/>
              <w:jc w:val="center"/>
              <w:rPr>
                <w:rFonts w:cs="Arial"/>
                <w:sz w:val="16"/>
              </w:rPr>
            </w:pPr>
            <w:r w:rsidRPr="00EF1A93">
              <w:rPr>
                <w:rFonts w:cs="Arial"/>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Pr="00EF1A93" w:rsidRDefault="00EF2F6F" w:rsidP="00EF2F6F">
            <w:pPr>
              <w:pStyle w:val="TAL"/>
              <w:rPr>
                <w:rFonts w:cs="Arial"/>
                <w:noProof/>
                <w:sz w:val="16"/>
                <w:szCs w:val="16"/>
              </w:rPr>
            </w:pPr>
            <w:r w:rsidRPr="00EF1A93">
              <w:rPr>
                <w:rFonts w:cs="Arial"/>
                <w:noProof/>
                <w:sz w:val="16"/>
                <w:szCs w:val="16"/>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Pr="00EF1A93" w:rsidRDefault="00EF2F6F" w:rsidP="00EF2F6F">
            <w:pPr>
              <w:pStyle w:val="TAC"/>
              <w:rPr>
                <w:rFonts w:cs="Arial"/>
                <w:sz w:val="16"/>
                <w:szCs w:val="16"/>
              </w:rPr>
            </w:pPr>
            <w:r w:rsidRPr="00EF1A93">
              <w:rPr>
                <w:rFonts w:cs="Arial"/>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Pr="00EF1A93" w:rsidRDefault="00EF2F6F" w:rsidP="00E328F8">
            <w:pPr>
              <w:pStyle w:val="TAL"/>
              <w:jc w:val="center"/>
              <w:rPr>
                <w:rFonts w:cs="Arial"/>
                <w:sz w:val="16"/>
              </w:rPr>
            </w:pPr>
            <w:r w:rsidRPr="00EF1A93">
              <w:rPr>
                <w:rFonts w:cs="Arial"/>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Pr="00EF1A93" w:rsidRDefault="00EF2F6F" w:rsidP="00EF2F6F">
            <w:pPr>
              <w:pStyle w:val="TAL"/>
              <w:rPr>
                <w:rFonts w:cs="Arial"/>
                <w:noProof/>
                <w:sz w:val="16"/>
                <w:szCs w:val="16"/>
              </w:rPr>
            </w:pPr>
            <w:r w:rsidRPr="00EF1A93">
              <w:rPr>
                <w:rFonts w:cs="Arial"/>
                <w:noProof/>
                <w:sz w:val="16"/>
                <w:szCs w:val="16"/>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Pr="00EF1A93" w:rsidRDefault="00EF2F6F" w:rsidP="00EF2F6F">
            <w:pPr>
              <w:pStyle w:val="TAC"/>
              <w:rPr>
                <w:rFonts w:cs="Arial"/>
                <w:sz w:val="16"/>
                <w:szCs w:val="16"/>
              </w:rPr>
            </w:pPr>
            <w:r w:rsidRPr="00EF1A93">
              <w:rPr>
                <w:rFonts w:cs="Arial"/>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Pr="00EF1A93" w:rsidRDefault="00EF2F6F" w:rsidP="00E328F8">
            <w:pPr>
              <w:pStyle w:val="TAL"/>
              <w:jc w:val="center"/>
              <w:rPr>
                <w:rFonts w:cs="Arial"/>
                <w:sz w:val="16"/>
              </w:rPr>
            </w:pPr>
            <w:r w:rsidRPr="00EF1A93">
              <w:rPr>
                <w:rFonts w:cs="Arial"/>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Pr="00EF1A93" w:rsidRDefault="00EF2F6F" w:rsidP="00EF2F6F">
            <w:pPr>
              <w:pStyle w:val="TAL"/>
              <w:rPr>
                <w:rFonts w:cs="Arial"/>
                <w:noProof/>
                <w:sz w:val="16"/>
                <w:szCs w:val="16"/>
              </w:rPr>
            </w:pPr>
            <w:r w:rsidRPr="00EF1A93">
              <w:rPr>
                <w:rFonts w:cs="Arial"/>
                <w:noProof/>
                <w:sz w:val="16"/>
                <w:szCs w:val="16"/>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Pr="00EF1A93" w:rsidRDefault="00EF2F6F" w:rsidP="00EF2F6F">
            <w:pPr>
              <w:pStyle w:val="TAC"/>
              <w:rPr>
                <w:rFonts w:cs="Arial"/>
                <w:sz w:val="16"/>
                <w:szCs w:val="16"/>
              </w:rPr>
            </w:pPr>
            <w:r w:rsidRPr="00EF1A93">
              <w:rPr>
                <w:rFonts w:cs="Arial"/>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Pr="00EF1A93" w:rsidRDefault="00EF2F6F" w:rsidP="00E328F8">
            <w:pPr>
              <w:pStyle w:val="TAL"/>
              <w:jc w:val="center"/>
              <w:rPr>
                <w:rFonts w:cs="Arial"/>
                <w:sz w:val="16"/>
              </w:rPr>
            </w:pPr>
            <w:r w:rsidRPr="00EF1A93">
              <w:rPr>
                <w:rFonts w:cs="Arial"/>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Pr="00EF1A93" w:rsidRDefault="00EF2F6F" w:rsidP="00EF2F6F">
            <w:pPr>
              <w:pStyle w:val="TAL"/>
              <w:rPr>
                <w:rFonts w:cs="Arial"/>
                <w:noProof/>
                <w:sz w:val="16"/>
                <w:szCs w:val="16"/>
              </w:rPr>
            </w:pPr>
            <w:r w:rsidRPr="00EF1A93">
              <w:rPr>
                <w:rFonts w:cs="Arial"/>
                <w:noProof/>
                <w:sz w:val="16"/>
                <w:szCs w:val="16"/>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Pr="00EF1A93" w:rsidRDefault="00EF2F6F" w:rsidP="00EF2F6F">
            <w:pPr>
              <w:pStyle w:val="TAC"/>
              <w:rPr>
                <w:rFonts w:cs="Arial"/>
                <w:sz w:val="16"/>
                <w:szCs w:val="16"/>
              </w:rPr>
            </w:pPr>
            <w:r w:rsidRPr="00EF1A93">
              <w:rPr>
                <w:rFonts w:cs="Arial"/>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Pr="00EF1A93" w:rsidRDefault="00EF2F6F" w:rsidP="00E328F8">
            <w:pPr>
              <w:pStyle w:val="TAL"/>
              <w:jc w:val="center"/>
              <w:rPr>
                <w:rFonts w:cs="Arial"/>
                <w:sz w:val="16"/>
              </w:rPr>
            </w:pPr>
            <w:r w:rsidRPr="00EF1A93">
              <w:rPr>
                <w:rFonts w:cs="Arial"/>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Pr="00EF1A93" w:rsidRDefault="00EF2F6F" w:rsidP="00EF2F6F">
            <w:pPr>
              <w:pStyle w:val="TAL"/>
              <w:rPr>
                <w:rFonts w:cs="Arial"/>
                <w:noProof/>
                <w:sz w:val="16"/>
                <w:szCs w:val="16"/>
              </w:rPr>
            </w:pPr>
            <w:r w:rsidRPr="00EF1A93">
              <w:rPr>
                <w:rFonts w:cs="Arial"/>
                <w:noProof/>
                <w:sz w:val="16"/>
                <w:szCs w:val="16"/>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Pr="00EF1A93" w:rsidRDefault="00EF2F6F" w:rsidP="00EF2F6F">
            <w:pPr>
              <w:pStyle w:val="TAC"/>
              <w:rPr>
                <w:rFonts w:cs="Arial"/>
                <w:sz w:val="16"/>
                <w:szCs w:val="16"/>
              </w:rPr>
            </w:pPr>
            <w:r w:rsidRPr="00EF1A93">
              <w:rPr>
                <w:rFonts w:cs="Arial"/>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Pr="00EF1A93" w:rsidRDefault="00EF2F6F" w:rsidP="00EF2F6F">
            <w:pPr>
              <w:pStyle w:val="TAC"/>
              <w:rPr>
                <w:rFonts w:cs="Arial"/>
                <w:sz w:val="16"/>
              </w:rPr>
            </w:pPr>
            <w:r w:rsidRPr="00EF1A93">
              <w:rPr>
                <w:rFonts w:cs="Arial"/>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Pr="00EF1A93" w:rsidRDefault="00EF2F6F" w:rsidP="00E328F8">
            <w:pPr>
              <w:pStyle w:val="TAL"/>
              <w:jc w:val="center"/>
              <w:rPr>
                <w:rFonts w:cs="Arial"/>
                <w:sz w:val="16"/>
              </w:rPr>
            </w:pPr>
            <w:r w:rsidRPr="00EF1A93">
              <w:rPr>
                <w:rFonts w:cs="Arial"/>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Pr="00EF1A93" w:rsidRDefault="00EF2F6F" w:rsidP="00EF2F6F">
            <w:pPr>
              <w:pStyle w:val="TAL"/>
              <w:rPr>
                <w:rFonts w:cs="Arial"/>
                <w:noProof/>
                <w:sz w:val="16"/>
                <w:szCs w:val="16"/>
              </w:rPr>
            </w:pPr>
            <w:r w:rsidRPr="00EF1A93">
              <w:rPr>
                <w:rFonts w:cs="Arial"/>
                <w:noProof/>
                <w:sz w:val="16"/>
                <w:szCs w:val="16"/>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Pr="00EF1A93" w:rsidRDefault="00EF2F6F" w:rsidP="00EF2F6F">
            <w:pPr>
              <w:pStyle w:val="TAC"/>
              <w:rPr>
                <w:rFonts w:cs="Arial"/>
                <w:sz w:val="16"/>
                <w:szCs w:val="16"/>
              </w:rPr>
            </w:pPr>
            <w:r w:rsidRPr="00EF1A93">
              <w:rPr>
                <w:rFonts w:cs="Arial"/>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Pr="00EF1A93" w:rsidRDefault="00EF2F6F" w:rsidP="00E328F8">
            <w:pPr>
              <w:pStyle w:val="TAL"/>
              <w:jc w:val="center"/>
              <w:rPr>
                <w:rFonts w:cs="Arial"/>
                <w:sz w:val="16"/>
              </w:rPr>
            </w:pPr>
            <w:r w:rsidRPr="00EF1A93">
              <w:rPr>
                <w:rFonts w:cs="Arial"/>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Pr="00EF1A93" w:rsidRDefault="00EF2F6F" w:rsidP="00EF2F6F">
            <w:pPr>
              <w:pStyle w:val="TAL"/>
              <w:rPr>
                <w:rFonts w:cs="Arial"/>
                <w:noProof/>
                <w:sz w:val="16"/>
                <w:szCs w:val="16"/>
              </w:rPr>
            </w:pPr>
            <w:r w:rsidRPr="00EF1A93">
              <w:rPr>
                <w:rFonts w:cs="Arial"/>
                <w:noProof/>
                <w:sz w:val="16"/>
                <w:szCs w:val="16"/>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Pr="00EF1A93" w:rsidRDefault="00EF2F6F" w:rsidP="00EF2F6F">
            <w:pPr>
              <w:pStyle w:val="TAC"/>
              <w:rPr>
                <w:rFonts w:cs="Arial"/>
                <w:sz w:val="16"/>
                <w:szCs w:val="16"/>
              </w:rPr>
            </w:pPr>
            <w:r w:rsidRPr="00EF1A93">
              <w:rPr>
                <w:rFonts w:cs="Arial"/>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Pr="00EF1A93" w:rsidRDefault="00EF2F6F" w:rsidP="00E328F8">
            <w:pPr>
              <w:pStyle w:val="TAL"/>
              <w:jc w:val="center"/>
              <w:rPr>
                <w:rFonts w:cs="Arial"/>
                <w:sz w:val="16"/>
              </w:rPr>
            </w:pPr>
            <w:r w:rsidRPr="00EF1A93">
              <w:rPr>
                <w:rFonts w:cs="Arial"/>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Pr="00EF1A93" w:rsidRDefault="00EF2F6F" w:rsidP="00EF2F6F">
            <w:pPr>
              <w:pStyle w:val="TAL"/>
              <w:rPr>
                <w:rFonts w:cs="Arial"/>
                <w:noProof/>
                <w:sz w:val="16"/>
                <w:szCs w:val="16"/>
              </w:rPr>
            </w:pPr>
            <w:r w:rsidRPr="00EF1A93">
              <w:rPr>
                <w:rFonts w:cs="Arial"/>
                <w:noProof/>
                <w:sz w:val="16"/>
                <w:szCs w:val="16"/>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Pr="00EF1A93" w:rsidRDefault="00EF2F6F" w:rsidP="00EF2F6F">
            <w:pPr>
              <w:pStyle w:val="TAC"/>
              <w:rPr>
                <w:rFonts w:cs="Arial"/>
                <w:sz w:val="16"/>
                <w:szCs w:val="16"/>
              </w:rPr>
            </w:pPr>
            <w:r w:rsidRPr="00EF1A93">
              <w:rPr>
                <w:rFonts w:cs="Arial"/>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Pr="00EF1A93" w:rsidRDefault="00EF2F6F" w:rsidP="00E328F8">
            <w:pPr>
              <w:pStyle w:val="TAL"/>
              <w:jc w:val="center"/>
              <w:rPr>
                <w:rFonts w:cs="Arial"/>
                <w:sz w:val="16"/>
              </w:rPr>
            </w:pPr>
            <w:r w:rsidRPr="00EF1A93">
              <w:rPr>
                <w:rFonts w:cs="Arial"/>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Pr="00EF1A93" w:rsidRDefault="00EF2F6F" w:rsidP="00EF2F6F">
            <w:pPr>
              <w:pStyle w:val="TAL"/>
              <w:rPr>
                <w:rFonts w:cs="Arial"/>
                <w:noProof/>
                <w:sz w:val="16"/>
                <w:szCs w:val="16"/>
              </w:rPr>
            </w:pPr>
            <w:r w:rsidRPr="00EF1A93">
              <w:rPr>
                <w:rFonts w:cs="Arial"/>
                <w:noProof/>
                <w:sz w:val="16"/>
                <w:szCs w:val="16"/>
              </w:rPr>
              <w:t xml:space="preserve">Editor's note in </w:t>
            </w:r>
            <w:r w:rsidR="00B6634E" w:rsidRPr="00EF1A93">
              <w:rPr>
                <w:rFonts w:cs="Arial"/>
                <w:noProof/>
                <w:sz w:val="16"/>
                <w:szCs w:val="16"/>
              </w:rPr>
              <w:t>clause</w:t>
            </w:r>
            <w:r w:rsidRPr="00EF1A93">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Pr="00EF1A93" w:rsidRDefault="00EF2F6F" w:rsidP="00EF2F6F">
            <w:pPr>
              <w:pStyle w:val="TAC"/>
              <w:rPr>
                <w:rFonts w:cs="Arial"/>
                <w:sz w:val="16"/>
                <w:szCs w:val="16"/>
              </w:rPr>
            </w:pPr>
            <w:r w:rsidRPr="00EF1A93">
              <w:rPr>
                <w:rFonts w:cs="Arial"/>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Pr="00EF1A93" w:rsidRDefault="00EF2F6F" w:rsidP="00EF2F6F">
            <w:pPr>
              <w:pStyle w:val="TAC"/>
              <w:rPr>
                <w:rFonts w:cs="Arial"/>
                <w:sz w:val="16"/>
                <w:szCs w:val="16"/>
              </w:rPr>
            </w:pPr>
            <w:r w:rsidRPr="00EF1A93">
              <w:rPr>
                <w:rFonts w:cs="Arial"/>
                <w:sz w:val="16"/>
                <w:szCs w:val="16"/>
              </w:rPr>
              <w:lastRenderedPageBreak/>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Pr="00EF1A93" w:rsidRDefault="00EF2F6F" w:rsidP="00E328F8">
            <w:pPr>
              <w:pStyle w:val="TAL"/>
              <w:jc w:val="center"/>
              <w:rPr>
                <w:rFonts w:cs="Arial"/>
                <w:sz w:val="16"/>
              </w:rPr>
            </w:pPr>
            <w:r w:rsidRPr="00EF1A93">
              <w:rPr>
                <w:rFonts w:cs="Arial"/>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Pr="00EF1A93" w:rsidRDefault="00EF2F6F" w:rsidP="00EF2F6F">
            <w:pPr>
              <w:pStyle w:val="TAL"/>
              <w:rPr>
                <w:rFonts w:cs="Arial"/>
                <w:noProof/>
                <w:sz w:val="16"/>
                <w:szCs w:val="16"/>
              </w:rPr>
            </w:pPr>
            <w:r w:rsidRPr="00EF1A93">
              <w:rPr>
                <w:rFonts w:cs="Arial"/>
                <w:noProof/>
                <w:sz w:val="16"/>
                <w:szCs w:val="16"/>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Pr="00EF1A93" w:rsidRDefault="00EF2F6F" w:rsidP="00EF2F6F">
            <w:pPr>
              <w:pStyle w:val="TAC"/>
              <w:rPr>
                <w:rFonts w:cs="Arial"/>
                <w:sz w:val="16"/>
                <w:szCs w:val="16"/>
              </w:rPr>
            </w:pPr>
            <w:r w:rsidRPr="00EF1A93">
              <w:rPr>
                <w:rFonts w:cs="Arial"/>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Pr="00EF1A93" w:rsidRDefault="00EF2F6F" w:rsidP="00E328F8">
            <w:pPr>
              <w:pStyle w:val="TAL"/>
              <w:jc w:val="center"/>
              <w:rPr>
                <w:rFonts w:cs="Arial"/>
                <w:sz w:val="16"/>
              </w:rPr>
            </w:pPr>
            <w:r w:rsidRPr="00EF1A93">
              <w:rPr>
                <w:rFonts w:cs="Arial"/>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Pr="00EF1A93" w:rsidRDefault="00EF2F6F" w:rsidP="00EF2F6F">
            <w:pPr>
              <w:pStyle w:val="TAL"/>
              <w:rPr>
                <w:rFonts w:cs="Arial"/>
                <w:noProof/>
                <w:sz w:val="16"/>
                <w:szCs w:val="16"/>
              </w:rPr>
            </w:pPr>
            <w:r w:rsidRPr="00EF1A93">
              <w:rPr>
                <w:rFonts w:cs="Arial"/>
                <w:noProof/>
                <w:sz w:val="16"/>
                <w:szCs w:val="16"/>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Pr="00EF1A93" w:rsidRDefault="00EF2F6F" w:rsidP="00EF2F6F">
            <w:pPr>
              <w:pStyle w:val="TAC"/>
              <w:rPr>
                <w:rFonts w:cs="Arial"/>
                <w:sz w:val="16"/>
                <w:szCs w:val="16"/>
              </w:rPr>
            </w:pPr>
            <w:r w:rsidRPr="00EF1A93">
              <w:rPr>
                <w:rFonts w:cs="Arial"/>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Pr="00EF1A93" w:rsidRDefault="00EB1A97" w:rsidP="00EF2F6F">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Pr="00EF1A93" w:rsidRDefault="00EB1A97" w:rsidP="00EF2F6F">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Pr="00EF1A93" w:rsidRDefault="00EB1A97" w:rsidP="00EF2F6F">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Pr="00EF1A93" w:rsidRDefault="00EB1A97" w:rsidP="00E328F8">
            <w:pPr>
              <w:pStyle w:val="TAL"/>
              <w:jc w:val="center"/>
              <w:rPr>
                <w:rFonts w:cs="Arial"/>
                <w:sz w:val="16"/>
              </w:rPr>
            </w:pPr>
            <w:r w:rsidRPr="00EF1A93">
              <w:rPr>
                <w:rFonts w:cs="Arial"/>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Pr="00EF1A93" w:rsidRDefault="00EB1A9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Pr="00EF1A93" w:rsidRDefault="00EB1A9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Pr="00EF1A93" w:rsidRDefault="00EB1A97" w:rsidP="00EF2F6F">
            <w:pPr>
              <w:pStyle w:val="TAL"/>
              <w:rPr>
                <w:rFonts w:cs="Arial"/>
                <w:noProof/>
                <w:sz w:val="16"/>
                <w:szCs w:val="16"/>
              </w:rPr>
            </w:pPr>
            <w:r w:rsidRPr="00EF1A93">
              <w:rPr>
                <w:rFonts w:cs="Arial"/>
                <w:noProof/>
                <w:sz w:val="16"/>
                <w:szCs w:val="16"/>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Pr="00EF1A93" w:rsidRDefault="00EB1A97" w:rsidP="00EF2F6F">
            <w:pPr>
              <w:pStyle w:val="TAC"/>
              <w:rPr>
                <w:rFonts w:cs="Arial"/>
                <w:sz w:val="16"/>
                <w:szCs w:val="16"/>
              </w:rPr>
            </w:pPr>
            <w:r w:rsidRPr="00EF1A93">
              <w:rPr>
                <w:rFonts w:cs="Arial"/>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Pr="00EF1A93" w:rsidRDefault="00BF2041" w:rsidP="00BF2041">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Pr="00EF1A93" w:rsidRDefault="00BF2041" w:rsidP="00E328F8">
            <w:pPr>
              <w:pStyle w:val="TAL"/>
              <w:jc w:val="center"/>
              <w:rPr>
                <w:rFonts w:cs="Arial"/>
                <w:sz w:val="16"/>
              </w:rPr>
            </w:pPr>
            <w:r w:rsidRPr="00EF1A93">
              <w:rPr>
                <w:rFonts w:cs="Arial"/>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Pr="00EF1A93" w:rsidRDefault="00BF2041" w:rsidP="00BF2041">
            <w:pPr>
              <w:pStyle w:val="TAL"/>
              <w:rPr>
                <w:rFonts w:cs="Arial"/>
                <w:noProof/>
                <w:sz w:val="16"/>
                <w:szCs w:val="16"/>
              </w:rPr>
            </w:pPr>
            <w:r w:rsidRPr="00EF1A93">
              <w:rPr>
                <w:rFonts w:cs="Arial"/>
                <w:noProof/>
                <w:sz w:val="16"/>
                <w:szCs w:val="16"/>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Pr="00EF1A93" w:rsidRDefault="00BF2041" w:rsidP="00BF2041">
            <w:pPr>
              <w:pStyle w:val="TAC"/>
              <w:rPr>
                <w:rFonts w:cs="Arial"/>
                <w:sz w:val="16"/>
                <w:szCs w:val="16"/>
              </w:rPr>
            </w:pPr>
            <w:r w:rsidRPr="00EF1A93">
              <w:rPr>
                <w:rFonts w:cs="Arial"/>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Pr="00EF1A93" w:rsidRDefault="00BF2041" w:rsidP="00BF2041">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Pr="00EF1A93" w:rsidRDefault="00BF2041" w:rsidP="00E328F8">
            <w:pPr>
              <w:pStyle w:val="TAL"/>
              <w:jc w:val="center"/>
              <w:rPr>
                <w:rFonts w:cs="Arial"/>
                <w:sz w:val="16"/>
              </w:rPr>
            </w:pPr>
            <w:r w:rsidRPr="00EF1A93">
              <w:rPr>
                <w:rFonts w:cs="Arial"/>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Pr="00EF1A93" w:rsidRDefault="00BF2041" w:rsidP="00BF2041">
            <w:pPr>
              <w:pStyle w:val="TAL"/>
              <w:rPr>
                <w:rFonts w:cs="Arial"/>
                <w:noProof/>
                <w:sz w:val="16"/>
                <w:szCs w:val="16"/>
              </w:rPr>
            </w:pPr>
            <w:r w:rsidRPr="00EF1A93">
              <w:rPr>
                <w:rFonts w:cs="Arial"/>
                <w:noProof/>
                <w:sz w:val="16"/>
                <w:szCs w:val="16"/>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Pr="00EF1A93" w:rsidRDefault="00BF2041" w:rsidP="00BF2041">
            <w:pPr>
              <w:pStyle w:val="TAC"/>
              <w:rPr>
                <w:rFonts w:cs="Arial"/>
                <w:sz w:val="16"/>
                <w:szCs w:val="16"/>
              </w:rPr>
            </w:pPr>
            <w:r w:rsidRPr="00EF1A93">
              <w:rPr>
                <w:rFonts w:cs="Arial"/>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Pr="00EF1A93" w:rsidRDefault="00BF2041" w:rsidP="00BF2041">
            <w:pPr>
              <w:pStyle w:val="TAC"/>
              <w:rPr>
                <w:rFonts w:cs="Arial"/>
                <w:sz w:val="16"/>
              </w:rPr>
            </w:pPr>
            <w:r w:rsidRPr="00EF1A93">
              <w:rPr>
                <w:rFonts w:cs="Arial"/>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Pr="00EF1A93" w:rsidRDefault="00BF2041" w:rsidP="00E328F8">
            <w:pPr>
              <w:pStyle w:val="TAL"/>
              <w:jc w:val="center"/>
              <w:rPr>
                <w:rFonts w:cs="Arial"/>
                <w:sz w:val="16"/>
              </w:rPr>
            </w:pPr>
            <w:r w:rsidRPr="00EF1A93">
              <w:rPr>
                <w:rFonts w:cs="Arial"/>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Pr="00EF1A93" w:rsidRDefault="00BF2041" w:rsidP="00BF2041">
            <w:pPr>
              <w:pStyle w:val="TAL"/>
              <w:rPr>
                <w:rFonts w:cs="Arial"/>
                <w:noProof/>
                <w:sz w:val="16"/>
                <w:szCs w:val="16"/>
              </w:rPr>
            </w:pPr>
            <w:r w:rsidRPr="00EF1A93">
              <w:rPr>
                <w:rFonts w:cs="Arial"/>
                <w:noProof/>
                <w:sz w:val="16"/>
                <w:szCs w:val="16"/>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Pr="00EF1A93" w:rsidRDefault="00BF2041" w:rsidP="00BF2041">
            <w:pPr>
              <w:pStyle w:val="TAC"/>
              <w:rPr>
                <w:rFonts w:cs="Arial"/>
                <w:sz w:val="16"/>
                <w:szCs w:val="16"/>
              </w:rPr>
            </w:pPr>
            <w:r w:rsidRPr="00EF1A93">
              <w:rPr>
                <w:rFonts w:cs="Arial"/>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Pr="00EF1A93" w:rsidRDefault="0038204C" w:rsidP="00BF2041">
            <w:pPr>
              <w:pStyle w:val="TAC"/>
              <w:rPr>
                <w:rFonts w:cs="Arial"/>
                <w:sz w:val="16"/>
              </w:rPr>
            </w:pPr>
            <w:r w:rsidRPr="00EF1A93">
              <w:rPr>
                <w:rFonts w:cs="Arial"/>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Pr="00EF1A93" w:rsidRDefault="0038204C" w:rsidP="00E328F8">
            <w:pPr>
              <w:pStyle w:val="TAL"/>
              <w:jc w:val="center"/>
              <w:rPr>
                <w:rFonts w:cs="Arial"/>
                <w:sz w:val="16"/>
              </w:rPr>
            </w:pPr>
            <w:r w:rsidRPr="00EF1A93">
              <w:rPr>
                <w:rFonts w:cs="Arial"/>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Pr="00EF1A93" w:rsidRDefault="0038204C" w:rsidP="00BF2041">
            <w:pPr>
              <w:pStyle w:val="TAL"/>
              <w:rPr>
                <w:rFonts w:cs="Arial"/>
                <w:noProof/>
                <w:sz w:val="16"/>
                <w:szCs w:val="16"/>
              </w:rPr>
            </w:pPr>
            <w:r w:rsidRPr="00EF1A93">
              <w:rPr>
                <w:rFonts w:cs="Arial"/>
                <w:noProof/>
                <w:sz w:val="16"/>
                <w:szCs w:val="16"/>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Pr="00EF1A93" w:rsidRDefault="0038204C" w:rsidP="00BF2041">
            <w:pPr>
              <w:pStyle w:val="TAC"/>
              <w:rPr>
                <w:rFonts w:cs="Arial"/>
                <w:sz w:val="16"/>
                <w:szCs w:val="16"/>
              </w:rPr>
            </w:pPr>
            <w:r w:rsidRPr="00EF1A93">
              <w:rPr>
                <w:rFonts w:cs="Arial"/>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Pr="00EF1A93" w:rsidRDefault="0038204C" w:rsidP="00BF2041">
            <w:pPr>
              <w:pStyle w:val="TAC"/>
              <w:rPr>
                <w:rFonts w:cs="Arial"/>
                <w:sz w:val="16"/>
              </w:rPr>
            </w:pPr>
            <w:r w:rsidRPr="00EF1A93">
              <w:rPr>
                <w:rFonts w:cs="Arial"/>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Pr="00EF1A93" w:rsidRDefault="0038204C" w:rsidP="00E328F8">
            <w:pPr>
              <w:pStyle w:val="TAL"/>
              <w:jc w:val="center"/>
              <w:rPr>
                <w:rFonts w:cs="Arial"/>
                <w:sz w:val="16"/>
              </w:rPr>
            </w:pPr>
            <w:r w:rsidRPr="00EF1A93">
              <w:rPr>
                <w:rFonts w:cs="Arial"/>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Pr="00EF1A93" w:rsidRDefault="0038204C" w:rsidP="00BF2041">
            <w:pPr>
              <w:pStyle w:val="TAL"/>
              <w:rPr>
                <w:rFonts w:cs="Arial"/>
                <w:noProof/>
                <w:sz w:val="16"/>
                <w:szCs w:val="16"/>
              </w:rPr>
            </w:pPr>
            <w:r w:rsidRPr="00EF1A93">
              <w:rPr>
                <w:rFonts w:cs="Arial"/>
                <w:noProof/>
                <w:sz w:val="16"/>
                <w:szCs w:val="16"/>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Pr="00EF1A93" w:rsidRDefault="0038204C" w:rsidP="00BF2041">
            <w:pPr>
              <w:pStyle w:val="TAC"/>
              <w:rPr>
                <w:rFonts w:cs="Arial"/>
                <w:sz w:val="16"/>
                <w:szCs w:val="16"/>
              </w:rPr>
            </w:pPr>
            <w:r w:rsidRPr="00EF1A93">
              <w:rPr>
                <w:rFonts w:cs="Arial"/>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Pr="00EF1A93" w:rsidRDefault="0038204C" w:rsidP="00BF2041">
            <w:pPr>
              <w:pStyle w:val="TAC"/>
              <w:rPr>
                <w:rFonts w:cs="Arial"/>
                <w:sz w:val="16"/>
              </w:rPr>
            </w:pPr>
            <w:r w:rsidRPr="00EF1A93">
              <w:rPr>
                <w:rFonts w:cs="Arial"/>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Pr="00EF1A93" w:rsidRDefault="0038204C" w:rsidP="00E328F8">
            <w:pPr>
              <w:pStyle w:val="TAL"/>
              <w:jc w:val="center"/>
              <w:rPr>
                <w:rFonts w:cs="Arial"/>
                <w:sz w:val="16"/>
              </w:rPr>
            </w:pPr>
            <w:r w:rsidRPr="00EF1A93">
              <w:rPr>
                <w:rFonts w:cs="Arial"/>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Pr="00EF1A93" w:rsidRDefault="0038204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Pr="00EF1A93" w:rsidRDefault="0038204C" w:rsidP="00BF2041">
            <w:pPr>
              <w:pStyle w:val="TAL"/>
              <w:rPr>
                <w:rFonts w:cs="Arial"/>
                <w:noProof/>
                <w:sz w:val="16"/>
                <w:szCs w:val="16"/>
              </w:rPr>
            </w:pPr>
            <w:r w:rsidRPr="00EF1A93">
              <w:rPr>
                <w:rFonts w:cs="Arial"/>
                <w:noProof/>
                <w:sz w:val="16"/>
                <w:szCs w:val="16"/>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Pr="00EF1A93" w:rsidRDefault="0038204C" w:rsidP="00BF2041">
            <w:pPr>
              <w:pStyle w:val="TAC"/>
              <w:rPr>
                <w:rFonts w:cs="Arial"/>
                <w:sz w:val="16"/>
                <w:szCs w:val="16"/>
              </w:rPr>
            </w:pPr>
            <w:r w:rsidRPr="00EF1A93">
              <w:rPr>
                <w:rFonts w:cs="Arial"/>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Pr="00EF1A93" w:rsidRDefault="0038204C" w:rsidP="00BF2041">
            <w:pPr>
              <w:pStyle w:val="TAC"/>
              <w:rPr>
                <w:rFonts w:cs="Arial"/>
                <w:sz w:val="16"/>
              </w:rPr>
            </w:pPr>
            <w:r w:rsidRPr="00EF1A93">
              <w:rPr>
                <w:rFonts w:cs="Arial"/>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Pr="00EF1A93" w:rsidRDefault="0038204C" w:rsidP="00E328F8">
            <w:pPr>
              <w:pStyle w:val="TAL"/>
              <w:jc w:val="center"/>
              <w:rPr>
                <w:rFonts w:cs="Arial"/>
                <w:sz w:val="16"/>
              </w:rPr>
            </w:pPr>
            <w:r w:rsidRPr="00EF1A93">
              <w:rPr>
                <w:rFonts w:cs="Arial"/>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Pr="00EF1A93" w:rsidRDefault="0038204C" w:rsidP="00BF2041">
            <w:pPr>
              <w:pStyle w:val="TAL"/>
              <w:rPr>
                <w:rFonts w:cs="Arial"/>
                <w:noProof/>
                <w:sz w:val="16"/>
                <w:szCs w:val="16"/>
              </w:rPr>
            </w:pPr>
            <w:r w:rsidRPr="00EF1A93">
              <w:rPr>
                <w:rFonts w:cs="Arial"/>
                <w:noProof/>
                <w:sz w:val="16"/>
                <w:szCs w:val="16"/>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Pr="00EF1A93" w:rsidRDefault="0038204C" w:rsidP="00BF2041">
            <w:pPr>
              <w:pStyle w:val="TAC"/>
              <w:rPr>
                <w:rFonts w:cs="Arial"/>
                <w:sz w:val="16"/>
                <w:szCs w:val="16"/>
              </w:rPr>
            </w:pPr>
            <w:r w:rsidRPr="00EF1A93">
              <w:rPr>
                <w:rFonts w:cs="Arial"/>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Pr="00EF1A93" w:rsidRDefault="0038204C"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Pr="00EF1A93" w:rsidRDefault="0038204C"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Pr="00EF1A93" w:rsidRDefault="0038204C" w:rsidP="0038204C">
            <w:pPr>
              <w:pStyle w:val="TAC"/>
              <w:rPr>
                <w:rFonts w:cs="Arial"/>
                <w:sz w:val="16"/>
              </w:rPr>
            </w:pPr>
            <w:r w:rsidRPr="00EF1A93">
              <w:rPr>
                <w:rFonts w:cs="Arial"/>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Pr="00EF1A93" w:rsidRDefault="0038204C" w:rsidP="00E328F8">
            <w:pPr>
              <w:pStyle w:val="TAL"/>
              <w:jc w:val="center"/>
              <w:rPr>
                <w:rFonts w:cs="Arial"/>
                <w:sz w:val="16"/>
              </w:rPr>
            </w:pPr>
            <w:r w:rsidRPr="00EF1A93">
              <w:rPr>
                <w:rFonts w:cs="Arial"/>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Pr="00EF1A93" w:rsidRDefault="0038204C" w:rsidP="0038204C">
            <w:pPr>
              <w:pStyle w:val="TAL"/>
              <w:rPr>
                <w:rFonts w:cs="Arial"/>
                <w:noProof/>
                <w:sz w:val="16"/>
                <w:szCs w:val="16"/>
              </w:rPr>
            </w:pPr>
            <w:r w:rsidRPr="00EF1A93">
              <w:rPr>
                <w:rFonts w:cs="Arial"/>
                <w:noProof/>
                <w:sz w:val="16"/>
                <w:szCs w:val="16"/>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Pr="00EF1A93" w:rsidRDefault="0038204C" w:rsidP="0038204C">
            <w:pPr>
              <w:pStyle w:val="TAC"/>
              <w:rPr>
                <w:rFonts w:cs="Arial"/>
                <w:sz w:val="16"/>
                <w:szCs w:val="16"/>
              </w:rPr>
            </w:pPr>
            <w:r w:rsidRPr="00EF1A93">
              <w:rPr>
                <w:rFonts w:cs="Arial"/>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Pr="00EF1A93" w:rsidRDefault="0038204C"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Pr="00EF1A93" w:rsidRDefault="0038204C"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Pr="00EF1A93" w:rsidRDefault="0038204C" w:rsidP="0038204C">
            <w:pPr>
              <w:pStyle w:val="TAC"/>
              <w:rPr>
                <w:rFonts w:cs="Arial"/>
                <w:sz w:val="16"/>
              </w:rPr>
            </w:pPr>
            <w:r w:rsidRPr="00EF1A93">
              <w:rPr>
                <w:rFonts w:cs="Arial"/>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Pr="00EF1A93" w:rsidRDefault="0038204C" w:rsidP="00E328F8">
            <w:pPr>
              <w:pStyle w:val="TAL"/>
              <w:jc w:val="center"/>
              <w:rPr>
                <w:rFonts w:cs="Arial"/>
                <w:sz w:val="16"/>
              </w:rPr>
            </w:pPr>
            <w:r w:rsidRPr="00EF1A93">
              <w:rPr>
                <w:rFonts w:cs="Arial"/>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Pr="00EF1A93" w:rsidRDefault="0038204C" w:rsidP="0038204C">
            <w:pPr>
              <w:pStyle w:val="TAL"/>
              <w:rPr>
                <w:rFonts w:cs="Arial"/>
                <w:noProof/>
                <w:sz w:val="16"/>
                <w:szCs w:val="16"/>
              </w:rPr>
            </w:pPr>
            <w:r w:rsidRPr="00EF1A93">
              <w:rPr>
                <w:rFonts w:cs="Arial"/>
                <w:noProof/>
                <w:sz w:val="16"/>
                <w:szCs w:val="16"/>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Pr="00EF1A93" w:rsidRDefault="0038204C" w:rsidP="0038204C">
            <w:pPr>
              <w:pStyle w:val="TAC"/>
              <w:rPr>
                <w:rFonts w:cs="Arial"/>
                <w:sz w:val="16"/>
                <w:szCs w:val="16"/>
              </w:rPr>
            </w:pPr>
            <w:r w:rsidRPr="00EF1A93">
              <w:rPr>
                <w:rFonts w:cs="Arial"/>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Pr="00EF1A93" w:rsidRDefault="006D0139"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Pr="00EF1A93" w:rsidRDefault="006D0139"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Pr="00EF1A93" w:rsidRDefault="006D0139" w:rsidP="0038204C">
            <w:pPr>
              <w:pStyle w:val="TAC"/>
              <w:rPr>
                <w:rFonts w:cs="Arial"/>
                <w:sz w:val="16"/>
              </w:rPr>
            </w:pPr>
            <w:r w:rsidRPr="00EF1A93">
              <w:rPr>
                <w:rFonts w:cs="Arial"/>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Pr="00EF1A93" w:rsidRDefault="006D0139" w:rsidP="00E328F8">
            <w:pPr>
              <w:pStyle w:val="TAL"/>
              <w:jc w:val="center"/>
              <w:rPr>
                <w:rFonts w:cs="Arial"/>
                <w:sz w:val="16"/>
              </w:rPr>
            </w:pPr>
            <w:r w:rsidRPr="00EF1A93">
              <w:rPr>
                <w:rFonts w:cs="Arial"/>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Pr="00EF1A93" w:rsidRDefault="006D013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Pr="00EF1A93" w:rsidRDefault="006D013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Pr="00EF1A93" w:rsidRDefault="006D0139" w:rsidP="0038204C">
            <w:pPr>
              <w:pStyle w:val="TAL"/>
              <w:rPr>
                <w:rFonts w:cs="Arial"/>
                <w:noProof/>
                <w:sz w:val="16"/>
                <w:szCs w:val="16"/>
              </w:rPr>
            </w:pPr>
            <w:r w:rsidRPr="00EF1A93">
              <w:rPr>
                <w:rFonts w:cs="Arial"/>
                <w:noProof/>
                <w:sz w:val="16"/>
                <w:szCs w:val="16"/>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Pr="00EF1A93" w:rsidRDefault="006D0139" w:rsidP="0038204C">
            <w:pPr>
              <w:pStyle w:val="TAC"/>
              <w:rPr>
                <w:rFonts w:cs="Arial"/>
                <w:sz w:val="16"/>
                <w:szCs w:val="16"/>
              </w:rPr>
            </w:pPr>
            <w:r w:rsidRPr="00EF1A93">
              <w:rPr>
                <w:rFonts w:cs="Arial"/>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Pr="00EF1A93" w:rsidRDefault="00726483" w:rsidP="00E328F8">
            <w:pPr>
              <w:pStyle w:val="TAL"/>
              <w:jc w:val="center"/>
              <w:rPr>
                <w:rFonts w:cs="Arial"/>
                <w:sz w:val="16"/>
              </w:rPr>
            </w:pPr>
            <w:r w:rsidRPr="00EF1A93">
              <w:rPr>
                <w:rFonts w:cs="Arial"/>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Pr="00EF1A93" w:rsidRDefault="00726483" w:rsidP="0038204C">
            <w:pPr>
              <w:pStyle w:val="TAL"/>
              <w:rPr>
                <w:rFonts w:cs="Arial"/>
                <w:noProof/>
                <w:sz w:val="16"/>
                <w:szCs w:val="16"/>
              </w:rPr>
            </w:pPr>
            <w:r w:rsidRPr="00EF1A93">
              <w:rPr>
                <w:rFonts w:cs="Arial"/>
                <w:noProof/>
                <w:sz w:val="16"/>
                <w:szCs w:val="16"/>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Pr="00EF1A93" w:rsidRDefault="00726483" w:rsidP="0038204C">
            <w:pPr>
              <w:pStyle w:val="TAC"/>
              <w:rPr>
                <w:rFonts w:cs="Arial"/>
                <w:sz w:val="16"/>
                <w:szCs w:val="16"/>
              </w:rPr>
            </w:pPr>
            <w:r w:rsidRPr="00EF1A93">
              <w:rPr>
                <w:rFonts w:cs="Arial"/>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Pr="00EF1A93" w:rsidRDefault="00726483" w:rsidP="00E328F8">
            <w:pPr>
              <w:pStyle w:val="TAL"/>
              <w:jc w:val="center"/>
              <w:rPr>
                <w:rFonts w:cs="Arial"/>
                <w:sz w:val="16"/>
              </w:rPr>
            </w:pPr>
            <w:r w:rsidRPr="00EF1A93">
              <w:rPr>
                <w:rFonts w:cs="Arial"/>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Pr="00EF1A93" w:rsidRDefault="00726483" w:rsidP="0038204C">
            <w:pPr>
              <w:pStyle w:val="TAL"/>
              <w:rPr>
                <w:rFonts w:cs="Arial"/>
                <w:noProof/>
                <w:sz w:val="16"/>
                <w:szCs w:val="16"/>
              </w:rPr>
            </w:pPr>
            <w:r w:rsidRPr="00EF1A93">
              <w:rPr>
                <w:rFonts w:cs="Arial"/>
                <w:noProof/>
                <w:sz w:val="16"/>
                <w:szCs w:val="16"/>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Pr="00EF1A93" w:rsidRDefault="00726483" w:rsidP="0038204C">
            <w:pPr>
              <w:pStyle w:val="TAC"/>
              <w:rPr>
                <w:rFonts w:cs="Arial"/>
                <w:sz w:val="16"/>
                <w:szCs w:val="16"/>
              </w:rPr>
            </w:pPr>
            <w:r w:rsidRPr="00EF1A93">
              <w:rPr>
                <w:rFonts w:cs="Arial"/>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Pr="00EF1A93" w:rsidRDefault="00726483" w:rsidP="00E328F8">
            <w:pPr>
              <w:pStyle w:val="TAL"/>
              <w:jc w:val="center"/>
              <w:rPr>
                <w:rFonts w:cs="Arial"/>
                <w:sz w:val="16"/>
              </w:rPr>
            </w:pPr>
            <w:r w:rsidRPr="00EF1A93">
              <w:rPr>
                <w:rFonts w:cs="Arial"/>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Pr="00EF1A93" w:rsidRDefault="00726483" w:rsidP="0038204C">
            <w:pPr>
              <w:pStyle w:val="TAL"/>
              <w:rPr>
                <w:rFonts w:cs="Arial"/>
                <w:noProof/>
                <w:sz w:val="16"/>
                <w:szCs w:val="16"/>
              </w:rPr>
            </w:pPr>
            <w:r w:rsidRPr="00EF1A93">
              <w:rPr>
                <w:rFonts w:cs="Arial"/>
                <w:noProof/>
                <w:sz w:val="16"/>
                <w:szCs w:val="16"/>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Pr="00EF1A93" w:rsidRDefault="00726483" w:rsidP="0038204C">
            <w:pPr>
              <w:pStyle w:val="TAC"/>
              <w:rPr>
                <w:rFonts w:cs="Arial"/>
                <w:sz w:val="16"/>
                <w:szCs w:val="16"/>
              </w:rPr>
            </w:pPr>
            <w:r w:rsidRPr="00EF1A93">
              <w:rPr>
                <w:rFonts w:cs="Arial"/>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Pr="00EF1A93" w:rsidRDefault="00726483" w:rsidP="0038204C">
            <w:pPr>
              <w:pStyle w:val="TAC"/>
              <w:rPr>
                <w:rFonts w:cs="Arial"/>
                <w:sz w:val="16"/>
              </w:rPr>
            </w:pPr>
            <w:r w:rsidRPr="00EF1A93">
              <w:rPr>
                <w:rFonts w:cs="Arial"/>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Pr="00EF1A93" w:rsidRDefault="00726483" w:rsidP="00E328F8">
            <w:pPr>
              <w:pStyle w:val="TAL"/>
              <w:jc w:val="center"/>
              <w:rPr>
                <w:rFonts w:cs="Arial"/>
                <w:sz w:val="16"/>
              </w:rPr>
            </w:pPr>
            <w:r w:rsidRPr="00EF1A93">
              <w:rPr>
                <w:rFonts w:cs="Arial"/>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Pr="00EF1A93" w:rsidRDefault="0072648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Pr="00EF1A93" w:rsidRDefault="00726483"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Pr="00EF1A93" w:rsidRDefault="00726483" w:rsidP="0038204C">
            <w:pPr>
              <w:pStyle w:val="TAL"/>
              <w:rPr>
                <w:rFonts w:cs="Arial"/>
                <w:noProof/>
                <w:sz w:val="16"/>
                <w:szCs w:val="16"/>
              </w:rPr>
            </w:pPr>
            <w:r w:rsidRPr="00EF1A93">
              <w:rPr>
                <w:rFonts w:cs="Arial"/>
                <w:noProof/>
                <w:sz w:val="16"/>
                <w:szCs w:val="16"/>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Pr="00EF1A93" w:rsidRDefault="00726483" w:rsidP="0038204C">
            <w:pPr>
              <w:pStyle w:val="TAC"/>
              <w:rPr>
                <w:rFonts w:cs="Arial"/>
                <w:sz w:val="16"/>
                <w:szCs w:val="16"/>
              </w:rPr>
            </w:pPr>
            <w:r w:rsidRPr="00EF1A93">
              <w:rPr>
                <w:rFonts w:cs="Arial"/>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Pr="00EF1A93" w:rsidRDefault="00751F05" w:rsidP="0038204C">
            <w:pPr>
              <w:pStyle w:val="TAC"/>
              <w:rPr>
                <w:rFonts w:cs="Arial"/>
                <w:sz w:val="16"/>
              </w:rPr>
            </w:pPr>
            <w:r w:rsidRPr="00EF1A93">
              <w:rPr>
                <w:rFonts w:cs="Arial"/>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Pr="00EF1A93" w:rsidRDefault="00751F05" w:rsidP="00E328F8">
            <w:pPr>
              <w:pStyle w:val="TAL"/>
              <w:jc w:val="center"/>
              <w:rPr>
                <w:rFonts w:cs="Arial"/>
                <w:sz w:val="16"/>
              </w:rPr>
            </w:pPr>
            <w:r w:rsidRPr="00EF1A93">
              <w:rPr>
                <w:rFonts w:cs="Arial"/>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Pr="00EF1A93" w:rsidRDefault="00751F05"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Pr="00EF1A93" w:rsidRDefault="00751F05" w:rsidP="0038204C">
            <w:pPr>
              <w:pStyle w:val="TAL"/>
              <w:rPr>
                <w:rFonts w:cs="Arial"/>
                <w:noProof/>
                <w:sz w:val="16"/>
                <w:szCs w:val="16"/>
              </w:rPr>
            </w:pPr>
            <w:r w:rsidRPr="00EF1A93">
              <w:rPr>
                <w:rFonts w:cs="Arial"/>
                <w:noProof/>
                <w:sz w:val="16"/>
                <w:szCs w:val="16"/>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Pr="00EF1A93" w:rsidRDefault="00751F05" w:rsidP="0038204C">
            <w:pPr>
              <w:pStyle w:val="TAC"/>
              <w:rPr>
                <w:rFonts w:cs="Arial"/>
                <w:sz w:val="16"/>
                <w:szCs w:val="16"/>
              </w:rPr>
            </w:pPr>
            <w:r w:rsidRPr="00EF1A93">
              <w:rPr>
                <w:rFonts w:cs="Arial"/>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Pr="00EF1A93" w:rsidRDefault="00751F05" w:rsidP="0038204C">
            <w:pPr>
              <w:pStyle w:val="TAC"/>
              <w:rPr>
                <w:rFonts w:cs="Arial"/>
                <w:sz w:val="16"/>
              </w:rPr>
            </w:pPr>
            <w:r w:rsidRPr="00EF1A93">
              <w:rPr>
                <w:rFonts w:cs="Arial"/>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Pr="00EF1A93" w:rsidRDefault="00751F05" w:rsidP="00E328F8">
            <w:pPr>
              <w:pStyle w:val="TAL"/>
              <w:jc w:val="center"/>
              <w:rPr>
                <w:rFonts w:cs="Arial"/>
                <w:sz w:val="16"/>
              </w:rPr>
            </w:pPr>
            <w:r w:rsidRPr="00EF1A93">
              <w:rPr>
                <w:rFonts w:cs="Arial"/>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Pr="00EF1A93" w:rsidRDefault="00751F0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Pr="00EF1A93" w:rsidRDefault="00751F05" w:rsidP="0038204C">
            <w:pPr>
              <w:pStyle w:val="TAL"/>
              <w:rPr>
                <w:rFonts w:cs="Arial"/>
                <w:noProof/>
                <w:sz w:val="16"/>
                <w:szCs w:val="16"/>
              </w:rPr>
            </w:pPr>
            <w:r w:rsidRPr="00EF1A93">
              <w:rPr>
                <w:rFonts w:cs="Arial"/>
                <w:noProof/>
                <w:sz w:val="16"/>
                <w:szCs w:val="16"/>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Pr="00EF1A93" w:rsidRDefault="00751F05" w:rsidP="0038204C">
            <w:pPr>
              <w:pStyle w:val="TAC"/>
              <w:rPr>
                <w:rFonts w:cs="Arial"/>
                <w:sz w:val="16"/>
                <w:szCs w:val="16"/>
              </w:rPr>
            </w:pPr>
            <w:r w:rsidRPr="00EF1A93">
              <w:rPr>
                <w:rFonts w:cs="Arial"/>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Pr="00EF1A93" w:rsidRDefault="002E0900" w:rsidP="0038204C">
            <w:pPr>
              <w:pStyle w:val="TAC"/>
              <w:rPr>
                <w:rFonts w:cs="Arial"/>
                <w:sz w:val="16"/>
              </w:rPr>
            </w:pPr>
            <w:r w:rsidRPr="00EF1A93">
              <w:rPr>
                <w:rFonts w:cs="Arial"/>
                <w:sz w:val="16"/>
              </w:rPr>
              <w:t>C</w:t>
            </w:r>
            <w:r w:rsidR="00751F05" w:rsidRPr="00EF1A93">
              <w:rPr>
                <w:rFonts w:cs="Arial"/>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Pr="00EF1A93" w:rsidRDefault="00751F05" w:rsidP="00E328F8">
            <w:pPr>
              <w:pStyle w:val="TAL"/>
              <w:jc w:val="center"/>
              <w:rPr>
                <w:rFonts w:cs="Arial"/>
                <w:sz w:val="16"/>
              </w:rPr>
            </w:pPr>
            <w:r w:rsidRPr="00EF1A93">
              <w:rPr>
                <w:rFonts w:cs="Arial"/>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Pr="00EF1A93" w:rsidRDefault="00751F0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Pr="00EF1A93" w:rsidRDefault="00751F05" w:rsidP="0038204C">
            <w:pPr>
              <w:pStyle w:val="TAL"/>
              <w:rPr>
                <w:rFonts w:cs="Arial"/>
                <w:noProof/>
                <w:sz w:val="16"/>
                <w:szCs w:val="16"/>
              </w:rPr>
            </w:pPr>
            <w:r w:rsidRPr="00EF1A93">
              <w:rPr>
                <w:rFonts w:cs="Arial"/>
                <w:noProof/>
                <w:sz w:val="16"/>
                <w:szCs w:val="16"/>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Pr="00EF1A93" w:rsidRDefault="00751F05" w:rsidP="0038204C">
            <w:pPr>
              <w:pStyle w:val="TAC"/>
              <w:rPr>
                <w:rFonts w:cs="Arial"/>
                <w:sz w:val="16"/>
                <w:szCs w:val="16"/>
              </w:rPr>
            </w:pPr>
            <w:r w:rsidRPr="00EF1A93">
              <w:rPr>
                <w:rFonts w:cs="Arial"/>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Pr="00EF1A93" w:rsidRDefault="000A4B48" w:rsidP="000A4B48">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Pr="00EF1A93" w:rsidRDefault="000A4B48" w:rsidP="000A4B48">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Pr="00EF1A93" w:rsidRDefault="000A4B48" w:rsidP="000A4B48">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Pr="00EF1A93" w:rsidRDefault="000A4B48" w:rsidP="00E328F8">
            <w:pPr>
              <w:pStyle w:val="TAL"/>
              <w:jc w:val="center"/>
              <w:rPr>
                <w:rFonts w:cs="Arial"/>
                <w:sz w:val="16"/>
              </w:rPr>
            </w:pPr>
            <w:r w:rsidRPr="00EF1A93">
              <w:rPr>
                <w:rFonts w:cs="Arial"/>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Pr="00EF1A93" w:rsidRDefault="000A4B4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Pr="00EF1A93" w:rsidRDefault="000A4B48"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Pr="00EF1A93" w:rsidRDefault="000A4B48" w:rsidP="000A4B48">
            <w:pPr>
              <w:pStyle w:val="TAL"/>
              <w:rPr>
                <w:rFonts w:cs="Arial"/>
                <w:noProof/>
                <w:sz w:val="16"/>
                <w:szCs w:val="16"/>
              </w:rPr>
            </w:pPr>
            <w:r w:rsidRPr="00EF1A93">
              <w:rPr>
                <w:rFonts w:cs="Arial"/>
                <w:noProof/>
                <w:sz w:val="16"/>
                <w:szCs w:val="16"/>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Pr="00EF1A93" w:rsidRDefault="000A4B48" w:rsidP="000A4B48">
            <w:pPr>
              <w:pStyle w:val="TAC"/>
              <w:rPr>
                <w:rFonts w:cs="Arial"/>
                <w:sz w:val="16"/>
                <w:szCs w:val="16"/>
              </w:rPr>
            </w:pPr>
            <w:r w:rsidRPr="00EF1A93">
              <w:rPr>
                <w:rFonts w:cs="Arial"/>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Pr="00EF1A93" w:rsidRDefault="005F48CB" w:rsidP="00E328F8">
            <w:pPr>
              <w:pStyle w:val="TAL"/>
              <w:jc w:val="center"/>
              <w:rPr>
                <w:rFonts w:cs="Arial"/>
                <w:sz w:val="16"/>
              </w:rPr>
            </w:pPr>
            <w:r w:rsidRPr="00EF1A93">
              <w:rPr>
                <w:rFonts w:cs="Arial"/>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Pr="00EF1A93" w:rsidRDefault="005F48CB" w:rsidP="005F48CB">
            <w:pPr>
              <w:pStyle w:val="TAL"/>
              <w:rPr>
                <w:rFonts w:cs="Arial"/>
                <w:noProof/>
                <w:sz w:val="16"/>
                <w:szCs w:val="16"/>
              </w:rPr>
            </w:pPr>
            <w:r w:rsidRPr="00EF1A93">
              <w:rPr>
                <w:rFonts w:cs="Arial"/>
                <w:noProof/>
                <w:sz w:val="16"/>
                <w:szCs w:val="16"/>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Pr="00EF1A93" w:rsidRDefault="005F48CB" w:rsidP="005F48CB">
            <w:pPr>
              <w:pStyle w:val="TAC"/>
              <w:rPr>
                <w:rFonts w:cs="Arial"/>
                <w:sz w:val="16"/>
                <w:szCs w:val="16"/>
              </w:rPr>
            </w:pPr>
            <w:r w:rsidRPr="00EF1A93">
              <w:rPr>
                <w:rFonts w:cs="Arial"/>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Pr="00EF1A93" w:rsidRDefault="005F48CB" w:rsidP="00E328F8">
            <w:pPr>
              <w:pStyle w:val="TAL"/>
              <w:jc w:val="center"/>
              <w:rPr>
                <w:rFonts w:cs="Arial"/>
                <w:sz w:val="16"/>
              </w:rPr>
            </w:pPr>
            <w:r w:rsidRPr="00EF1A93">
              <w:rPr>
                <w:rFonts w:cs="Arial"/>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F1A93" w:rsidRDefault="005F48CB" w:rsidP="005F48CB">
            <w:pPr>
              <w:pStyle w:val="TAL"/>
              <w:rPr>
                <w:rFonts w:cs="Arial"/>
                <w:noProof/>
                <w:sz w:val="16"/>
                <w:szCs w:val="16"/>
              </w:rPr>
            </w:pPr>
            <w:r w:rsidRPr="00EF1A93">
              <w:rPr>
                <w:rFonts w:cs="Arial"/>
                <w:noProof/>
                <w:sz w:val="16"/>
                <w:szCs w:val="16"/>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Pr="00EF1A93" w:rsidRDefault="005F48CB" w:rsidP="005F48CB">
            <w:pPr>
              <w:pStyle w:val="TAC"/>
              <w:rPr>
                <w:rFonts w:cs="Arial"/>
                <w:sz w:val="16"/>
                <w:szCs w:val="16"/>
              </w:rPr>
            </w:pPr>
            <w:r w:rsidRPr="00EF1A93">
              <w:rPr>
                <w:rFonts w:cs="Arial"/>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Pr="00EF1A93" w:rsidRDefault="005F48CB" w:rsidP="00E328F8">
            <w:pPr>
              <w:pStyle w:val="TAL"/>
              <w:jc w:val="center"/>
              <w:rPr>
                <w:rFonts w:cs="Arial"/>
                <w:sz w:val="16"/>
              </w:rPr>
            </w:pPr>
            <w:r w:rsidRPr="00EF1A93">
              <w:rPr>
                <w:rFonts w:cs="Arial"/>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EF1A93" w:rsidRDefault="005F48CB" w:rsidP="005F48CB">
            <w:pPr>
              <w:pStyle w:val="TAL"/>
              <w:rPr>
                <w:rFonts w:cs="Arial"/>
                <w:noProof/>
                <w:sz w:val="16"/>
                <w:szCs w:val="16"/>
              </w:rPr>
            </w:pPr>
            <w:r w:rsidRPr="00EF1A93">
              <w:rPr>
                <w:rFonts w:cs="Arial"/>
                <w:noProof/>
                <w:sz w:val="16"/>
                <w:szCs w:val="16"/>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Pr="00EF1A93" w:rsidRDefault="005F48CB" w:rsidP="005F48CB">
            <w:pPr>
              <w:pStyle w:val="TAC"/>
              <w:rPr>
                <w:rFonts w:cs="Arial"/>
                <w:sz w:val="16"/>
                <w:szCs w:val="16"/>
              </w:rPr>
            </w:pPr>
            <w:r w:rsidRPr="00EF1A93">
              <w:rPr>
                <w:rFonts w:cs="Arial"/>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Pr="00EF1A93" w:rsidRDefault="005F48CB" w:rsidP="00E328F8">
            <w:pPr>
              <w:pStyle w:val="TAL"/>
              <w:jc w:val="center"/>
              <w:rPr>
                <w:rFonts w:cs="Arial"/>
                <w:sz w:val="16"/>
              </w:rPr>
            </w:pPr>
            <w:r w:rsidRPr="00EF1A93">
              <w:rPr>
                <w:rFonts w:cs="Arial"/>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Pr="00EF1A93" w:rsidRDefault="005F48CB" w:rsidP="005F48CB">
            <w:pPr>
              <w:pStyle w:val="TAL"/>
              <w:rPr>
                <w:rFonts w:cs="Arial"/>
                <w:noProof/>
                <w:sz w:val="16"/>
                <w:szCs w:val="16"/>
              </w:rPr>
            </w:pPr>
            <w:r w:rsidRPr="00EF1A93">
              <w:rPr>
                <w:rFonts w:cs="Arial"/>
                <w:noProof/>
                <w:sz w:val="16"/>
                <w:szCs w:val="16"/>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Pr="00EF1A93" w:rsidRDefault="005F48CB" w:rsidP="005F48CB">
            <w:pPr>
              <w:pStyle w:val="TAC"/>
              <w:rPr>
                <w:rFonts w:cs="Arial"/>
                <w:sz w:val="16"/>
                <w:szCs w:val="16"/>
              </w:rPr>
            </w:pPr>
            <w:r w:rsidRPr="00EF1A93">
              <w:rPr>
                <w:rFonts w:cs="Arial"/>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EF1A93" w:rsidRDefault="005F48CB" w:rsidP="005F48CB">
            <w:pPr>
              <w:pStyle w:val="TAC"/>
              <w:rPr>
                <w:rFonts w:cs="Arial"/>
                <w:sz w:val="16"/>
              </w:rPr>
            </w:pPr>
            <w:r w:rsidRPr="00EF1A93">
              <w:rPr>
                <w:rFonts w:cs="Arial"/>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Pr="00EF1A93" w:rsidRDefault="005F48CB" w:rsidP="00E328F8">
            <w:pPr>
              <w:pStyle w:val="TAL"/>
              <w:jc w:val="center"/>
              <w:rPr>
                <w:rFonts w:cs="Arial"/>
                <w:sz w:val="16"/>
              </w:rPr>
            </w:pPr>
            <w:r w:rsidRPr="00EF1A93">
              <w:rPr>
                <w:rFonts w:cs="Arial"/>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EF1A93" w:rsidRDefault="005F48CB" w:rsidP="005F48CB">
            <w:pPr>
              <w:pStyle w:val="TAL"/>
              <w:rPr>
                <w:rFonts w:cs="Arial"/>
                <w:noProof/>
                <w:sz w:val="16"/>
                <w:szCs w:val="16"/>
              </w:rPr>
            </w:pPr>
            <w:r w:rsidRPr="00EF1A93">
              <w:rPr>
                <w:rFonts w:cs="Arial"/>
                <w:noProof/>
                <w:sz w:val="16"/>
                <w:szCs w:val="16"/>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Pr="00EF1A93" w:rsidRDefault="005F48CB" w:rsidP="005F48CB">
            <w:pPr>
              <w:pStyle w:val="TAC"/>
              <w:rPr>
                <w:rFonts w:cs="Arial"/>
                <w:sz w:val="16"/>
                <w:szCs w:val="16"/>
              </w:rPr>
            </w:pPr>
            <w:r w:rsidRPr="00EF1A93">
              <w:rPr>
                <w:rFonts w:cs="Arial"/>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Pr="00EF1A93" w:rsidRDefault="005F48CB" w:rsidP="00E328F8">
            <w:pPr>
              <w:pStyle w:val="TAL"/>
              <w:jc w:val="center"/>
              <w:rPr>
                <w:rFonts w:cs="Arial"/>
                <w:sz w:val="16"/>
              </w:rPr>
            </w:pPr>
            <w:r w:rsidRPr="00EF1A93">
              <w:rPr>
                <w:rFonts w:cs="Arial"/>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EF1A93" w:rsidRDefault="005F48CB" w:rsidP="005F48CB">
            <w:pPr>
              <w:pStyle w:val="TAL"/>
              <w:rPr>
                <w:rFonts w:cs="Arial"/>
                <w:noProof/>
                <w:sz w:val="16"/>
                <w:szCs w:val="16"/>
              </w:rPr>
            </w:pPr>
            <w:r w:rsidRPr="00EF1A93">
              <w:rPr>
                <w:rFonts w:cs="Arial"/>
                <w:noProof/>
                <w:sz w:val="16"/>
                <w:szCs w:val="16"/>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Pr="00EF1A93" w:rsidRDefault="005F48CB" w:rsidP="005F48CB">
            <w:pPr>
              <w:pStyle w:val="TAC"/>
              <w:rPr>
                <w:rFonts w:cs="Arial"/>
                <w:sz w:val="16"/>
                <w:szCs w:val="16"/>
              </w:rPr>
            </w:pPr>
            <w:r w:rsidRPr="00EF1A93">
              <w:rPr>
                <w:rFonts w:cs="Arial"/>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EF1A93" w:rsidRDefault="005F48CB" w:rsidP="005F48CB">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Pr="00EF1A93" w:rsidRDefault="005F48CB" w:rsidP="00E328F8">
            <w:pPr>
              <w:pStyle w:val="TAL"/>
              <w:jc w:val="center"/>
              <w:rPr>
                <w:rFonts w:cs="Arial"/>
                <w:sz w:val="16"/>
              </w:rPr>
            </w:pPr>
            <w:r w:rsidRPr="00EF1A93">
              <w:rPr>
                <w:rFonts w:cs="Arial"/>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EF1A93" w:rsidRDefault="005F48CB" w:rsidP="005F48CB">
            <w:pPr>
              <w:pStyle w:val="TAL"/>
              <w:rPr>
                <w:rFonts w:cs="Arial"/>
                <w:noProof/>
                <w:sz w:val="16"/>
                <w:szCs w:val="16"/>
              </w:rPr>
            </w:pPr>
            <w:r w:rsidRPr="00EF1A93">
              <w:rPr>
                <w:rFonts w:cs="Arial"/>
                <w:noProof/>
                <w:sz w:val="16"/>
                <w:szCs w:val="16"/>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Pr="00EF1A93" w:rsidRDefault="005F48CB" w:rsidP="005F48CB">
            <w:pPr>
              <w:pStyle w:val="TAC"/>
              <w:rPr>
                <w:rFonts w:cs="Arial"/>
                <w:sz w:val="16"/>
                <w:szCs w:val="16"/>
              </w:rPr>
            </w:pPr>
            <w:r w:rsidRPr="00EF1A93">
              <w:rPr>
                <w:rFonts w:cs="Arial"/>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EF1A93" w:rsidRDefault="005F48CB" w:rsidP="005F48CB">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Pr="00EF1A93" w:rsidRDefault="005F48CB" w:rsidP="00E328F8">
            <w:pPr>
              <w:pStyle w:val="TAL"/>
              <w:jc w:val="center"/>
              <w:rPr>
                <w:rFonts w:cs="Arial"/>
                <w:sz w:val="16"/>
              </w:rPr>
            </w:pPr>
            <w:r w:rsidRPr="00EF1A93">
              <w:rPr>
                <w:rFonts w:cs="Arial"/>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EF1A93" w:rsidRDefault="005F48CB" w:rsidP="005F48CB">
            <w:pPr>
              <w:pStyle w:val="TAL"/>
              <w:rPr>
                <w:rFonts w:cs="Arial"/>
                <w:noProof/>
                <w:sz w:val="16"/>
                <w:szCs w:val="16"/>
              </w:rPr>
            </w:pPr>
            <w:r w:rsidRPr="00EF1A93">
              <w:rPr>
                <w:rFonts w:cs="Arial"/>
                <w:noProof/>
                <w:sz w:val="16"/>
                <w:szCs w:val="16"/>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Pr="00EF1A93" w:rsidRDefault="005F48CB" w:rsidP="005F48CB">
            <w:pPr>
              <w:pStyle w:val="TAC"/>
              <w:rPr>
                <w:rFonts w:cs="Arial"/>
                <w:sz w:val="16"/>
                <w:szCs w:val="16"/>
              </w:rPr>
            </w:pPr>
            <w:r w:rsidRPr="00EF1A93">
              <w:rPr>
                <w:rFonts w:cs="Arial"/>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EF1A93" w:rsidRDefault="005F48CB" w:rsidP="005F48CB">
            <w:pPr>
              <w:pStyle w:val="TAC"/>
              <w:rPr>
                <w:rFonts w:cs="Arial"/>
                <w:sz w:val="16"/>
              </w:rPr>
            </w:pPr>
            <w:r w:rsidRPr="00EF1A93">
              <w:rPr>
                <w:rFonts w:cs="Arial"/>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Pr="00EF1A93" w:rsidRDefault="005F48CB" w:rsidP="00E328F8">
            <w:pPr>
              <w:pStyle w:val="TAL"/>
              <w:jc w:val="center"/>
              <w:rPr>
                <w:rFonts w:cs="Arial"/>
                <w:sz w:val="16"/>
              </w:rPr>
            </w:pPr>
            <w:r w:rsidRPr="00EF1A93">
              <w:rPr>
                <w:rFonts w:cs="Arial"/>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EF1A93" w:rsidRDefault="005F48CB" w:rsidP="005F48CB">
            <w:pPr>
              <w:pStyle w:val="TAL"/>
              <w:rPr>
                <w:rFonts w:cs="Arial"/>
                <w:noProof/>
                <w:sz w:val="16"/>
                <w:szCs w:val="16"/>
              </w:rPr>
            </w:pPr>
            <w:r w:rsidRPr="00EF1A93">
              <w:rPr>
                <w:rFonts w:cs="Arial"/>
                <w:noProof/>
                <w:sz w:val="16"/>
                <w:szCs w:val="16"/>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Pr="00EF1A93" w:rsidRDefault="005F48CB" w:rsidP="005F48CB">
            <w:pPr>
              <w:pStyle w:val="TAC"/>
              <w:rPr>
                <w:rFonts w:cs="Arial"/>
                <w:sz w:val="16"/>
                <w:szCs w:val="16"/>
              </w:rPr>
            </w:pPr>
            <w:r w:rsidRPr="00EF1A93">
              <w:rPr>
                <w:rFonts w:cs="Arial"/>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EF1A93" w:rsidRDefault="005F48CB" w:rsidP="005F48CB">
            <w:pPr>
              <w:pStyle w:val="TAC"/>
              <w:rPr>
                <w:rFonts w:cs="Arial"/>
                <w:sz w:val="16"/>
              </w:rPr>
            </w:pPr>
            <w:r w:rsidRPr="00EF1A93">
              <w:rPr>
                <w:rFonts w:cs="Arial"/>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Pr="00EF1A93" w:rsidRDefault="005F48CB" w:rsidP="00E328F8">
            <w:pPr>
              <w:pStyle w:val="TAL"/>
              <w:jc w:val="center"/>
              <w:rPr>
                <w:rFonts w:cs="Arial"/>
                <w:sz w:val="16"/>
              </w:rPr>
            </w:pPr>
            <w:r w:rsidRPr="00EF1A93">
              <w:rPr>
                <w:rFonts w:cs="Arial"/>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EF1A93" w:rsidRDefault="005F48CB" w:rsidP="005F48CB">
            <w:pPr>
              <w:pStyle w:val="TAL"/>
              <w:rPr>
                <w:rFonts w:cs="Arial"/>
                <w:noProof/>
                <w:sz w:val="16"/>
                <w:szCs w:val="16"/>
              </w:rPr>
            </w:pPr>
            <w:r w:rsidRPr="00EF1A93">
              <w:rPr>
                <w:rFonts w:cs="Arial"/>
                <w:noProof/>
                <w:sz w:val="16"/>
                <w:szCs w:val="16"/>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Pr="00EF1A93" w:rsidRDefault="005F48CB" w:rsidP="005F48CB">
            <w:pPr>
              <w:pStyle w:val="TAC"/>
              <w:rPr>
                <w:rFonts w:cs="Arial"/>
                <w:sz w:val="16"/>
                <w:szCs w:val="16"/>
              </w:rPr>
            </w:pPr>
            <w:r w:rsidRPr="00EF1A93">
              <w:rPr>
                <w:rFonts w:cs="Arial"/>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F1A93" w:rsidRDefault="005F48CB" w:rsidP="005F48CB">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Pr="00EF1A93" w:rsidRDefault="005F48CB" w:rsidP="00E328F8">
            <w:pPr>
              <w:pStyle w:val="TAL"/>
              <w:jc w:val="center"/>
              <w:rPr>
                <w:rFonts w:cs="Arial"/>
                <w:sz w:val="16"/>
              </w:rPr>
            </w:pPr>
            <w:r w:rsidRPr="00EF1A93">
              <w:rPr>
                <w:rFonts w:cs="Arial"/>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EF1A93" w:rsidRDefault="005F48CB" w:rsidP="005F48CB">
            <w:pPr>
              <w:pStyle w:val="TAL"/>
              <w:rPr>
                <w:rFonts w:cs="Arial"/>
                <w:noProof/>
                <w:sz w:val="16"/>
                <w:szCs w:val="16"/>
              </w:rPr>
            </w:pPr>
            <w:r w:rsidRPr="00EF1A93">
              <w:rPr>
                <w:rFonts w:cs="Arial"/>
                <w:noProof/>
                <w:sz w:val="16"/>
                <w:szCs w:val="16"/>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Pr="00EF1A93" w:rsidRDefault="005F48CB" w:rsidP="005F48CB">
            <w:pPr>
              <w:pStyle w:val="TAC"/>
              <w:rPr>
                <w:rFonts w:cs="Arial"/>
                <w:sz w:val="16"/>
                <w:szCs w:val="16"/>
              </w:rPr>
            </w:pPr>
            <w:r w:rsidRPr="00EF1A93">
              <w:rPr>
                <w:rFonts w:cs="Arial"/>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EF1A93" w:rsidRDefault="005F48CB" w:rsidP="005F48CB">
            <w:pPr>
              <w:pStyle w:val="TAC"/>
              <w:rPr>
                <w:rFonts w:cs="Arial"/>
                <w:sz w:val="16"/>
              </w:rPr>
            </w:pPr>
            <w:r w:rsidRPr="00EF1A93">
              <w:rPr>
                <w:rFonts w:cs="Arial"/>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Pr="00EF1A93" w:rsidRDefault="005F48CB" w:rsidP="00E328F8">
            <w:pPr>
              <w:pStyle w:val="TAL"/>
              <w:jc w:val="center"/>
              <w:rPr>
                <w:rFonts w:cs="Arial"/>
                <w:sz w:val="16"/>
              </w:rPr>
            </w:pPr>
            <w:r w:rsidRPr="00EF1A93">
              <w:rPr>
                <w:rFonts w:cs="Arial"/>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EF1A93" w:rsidRDefault="005F48CB" w:rsidP="005F48CB">
            <w:pPr>
              <w:pStyle w:val="TAL"/>
              <w:rPr>
                <w:rFonts w:cs="Arial"/>
                <w:noProof/>
                <w:sz w:val="16"/>
                <w:szCs w:val="16"/>
              </w:rPr>
            </w:pPr>
            <w:r w:rsidRPr="00EF1A93">
              <w:rPr>
                <w:rFonts w:cs="Arial"/>
                <w:noProof/>
                <w:sz w:val="16"/>
                <w:szCs w:val="16"/>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Pr="00EF1A93" w:rsidRDefault="005F48CB" w:rsidP="005F48CB">
            <w:pPr>
              <w:pStyle w:val="TAC"/>
              <w:rPr>
                <w:rFonts w:cs="Arial"/>
                <w:sz w:val="16"/>
                <w:szCs w:val="16"/>
              </w:rPr>
            </w:pPr>
            <w:r w:rsidRPr="00EF1A93">
              <w:rPr>
                <w:rFonts w:cs="Arial"/>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EF1A93" w:rsidRDefault="006B208C" w:rsidP="00744475">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Pr="00EF1A93" w:rsidRDefault="00744475" w:rsidP="00E328F8">
            <w:pPr>
              <w:pStyle w:val="TAL"/>
              <w:jc w:val="center"/>
              <w:rPr>
                <w:rFonts w:cs="Arial"/>
                <w:sz w:val="16"/>
              </w:rPr>
            </w:pPr>
            <w:r w:rsidRPr="00EF1A93">
              <w:rPr>
                <w:rFonts w:cs="Arial"/>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Pr="00EF1A93" w:rsidRDefault="0074447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Pr="00EF1A93" w:rsidRDefault="00744475"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EF1A93" w:rsidRDefault="00744475" w:rsidP="00744475">
            <w:pPr>
              <w:pStyle w:val="TAL"/>
              <w:rPr>
                <w:rFonts w:cs="Arial"/>
                <w:noProof/>
                <w:sz w:val="16"/>
                <w:szCs w:val="16"/>
              </w:rPr>
            </w:pPr>
            <w:r w:rsidRPr="00EF1A93">
              <w:rPr>
                <w:rFonts w:cs="Arial"/>
                <w:noProof/>
                <w:sz w:val="16"/>
                <w:szCs w:val="16"/>
              </w:rPr>
              <w:t>UE configuration with protection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EF1A93" w:rsidRDefault="00744475" w:rsidP="00744475">
            <w:pPr>
              <w:pStyle w:val="TAC"/>
              <w:rPr>
                <w:rFonts w:cs="Arial"/>
                <w:sz w:val="16"/>
                <w:szCs w:val="16"/>
              </w:rPr>
            </w:pPr>
            <w:r w:rsidRPr="00EF1A93">
              <w:rPr>
                <w:rFonts w:cs="Arial"/>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EF1A93" w:rsidRDefault="00396D23" w:rsidP="00744475">
            <w:pPr>
              <w:pStyle w:val="TAC"/>
              <w:rPr>
                <w:rFonts w:cs="Arial"/>
                <w:sz w:val="16"/>
              </w:rPr>
            </w:pPr>
            <w:r w:rsidRPr="00EF1A93">
              <w:rPr>
                <w:rFonts w:cs="Arial"/>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Pr="00EF1A93" w:rsidRDefault="00396D23" w:rsidP="00E328F8">
            <w:pPr>
              <w:pStyle w:val="TAL"/>
              <w:jc w:val="center"/>
              <w:rPr>
                <w:rFonts w:cs="Arial"/>
                <w:sz w:val="16"/>
              </w:rPr>
            </w:pPr>
            <w:r w:rsidRPr="00EF1A93">
              <w:rPr>
                <w:rFonts w:cs="Arial"/>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Pr="00EF1A93" w:rsidRDefault="00396D23"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Pr="00EF1A93" w:rsidRDefault="00396D23"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EF1A93" w:rsidRDefault="001655A2" w:rsidP="00744475">
            <w:pPr>
              <w:pStyle w:val="TAL"/>
              <w:rPr>
                <w:rFonts w:cs="Arial"/>
                <w:noProof/>
                <w:sz w:val="16"/>
                <w:szCs w:val="16"/>
              </w:rPr>
            </w:pPr>
            <w:r w:rsidRPr="00EF1A93">
              <w:rPr>
                <w:rFonts w:cs="Arial"/>
                <w:noProof/>
                <w:sz w:val="16"/>
                <w:szCs w:val="16"/>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EF1A93" w:rsidRDefault="00744475" w:rsidP="00744475">
            <w:pPr>
              <w:pStyle w:val="TAC"/>
              <w:rPr>
                <w:rFonts w:cs="Arial"/>
                <w:sz w:val="16"/>
                <w:szCs w:val="16"/>
              </w:rPr>
            </w:pPr>
            <w:r w:rsidRPr="00EF1A93">
              <w:rPr>
                <w:rFonts w:cs="Arial"/>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EF1A93" w:rsidRDefault="00396D23" w:rsidP="00744475">
            <w:pPr>
              <w:pStyle w:val="TAC"/>
              <w:rPr>
                <w:rFonts w:cs="Arial"/>
                <w:sz w:val="16"/>
              </w:rPr>
            </w:pPr>
            <w:r w:rsidRPr="00EF1A93">
              <w:rPr>
                <w:rFonts w:cs="Arial"/>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Pr="00EF1A93" w:rsidRDefault="003F4BBC" w:rsidP="00E328F8">
            <w:pPr>
              <w:pStyle w:val="TAL"/>
              <w:jc w:val="center"/>
              <w:rPr>
                <w:rFonts w:cs="Arial"/>
                <w:sz w:val="16"/>
              </w:rPr>
            </w:pPr>
            <w:r w:rsidRPr="00EF1A93">
              <w:rPr>
                <w:rFonts w:cs="Arial"/>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Pr="00EF1A93" w:rsidRDefault="00744475"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Pr="00EF1A93" w:rsidRDefault="003F4BBC"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EF1A93" w:rsidRDefault="00666034" w:rsidP="00744475">
            <w:pPr>
              <w:pStyle w:val="TAL"/>
              <w:rPr>
                <w:rFonts w:cs="Arial"/>
                <w:noProof/>
                <w:sz w:val="16"/>
                <w:szCs w:val="16"/>
              </w:rPr>
            </w:pPr>
            <w:r w:rsidRPr="00EF1A93">
              <w:rPr>
                <w:rFonts w:cs="Arial"/>
                <w:noProof/>
                <w:sz w:val="16"/>
                <w:szCs w:val="16"/>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EF1A93" w:rsidRDefault="00744475" w:rsidP="00744475">
            <w:pPr>
              <w:pStyle w:val="TAC"/>
              <w:rPr>
                <w:rFonts w:cs="Arial"/>
                <w:sz w:val="16"/>
                <w:szCs w:val="16"/>
              </w:rPr>
            </w:pPr>
            <w:r w:rsidRPr="00EF1A93">
              <w:rPr>
                <w:rFonts w:cs="Arial"/>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Pr="00EF1A93" w:rsidRDefault="005F48CB" w:rsidP="00E328F8">
            <w:pPr>
              <w:pStyle w:val="TAL"/>
              <w:jc w:val="center"/>
              <w:rPr>
                <w:rFonts w:cs="Arial"/>
                <w:sz w:val="16"/>
              </w:rPr>
            </w:pPr>
            <w:r w:rsidRPr="00EF1A93">
              <w:rPr>
                <w:rFonts w:cs="Arial"/>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EF1A93" w:rsidRDefault="005F48CB" w:rsidP="005F48CB">
            <w:pPr>
              <w:pStyle w:val="TAL"/>
              <w:rPr>
                <w:rFonts w:cs="Arial"/>
                <w:noProof/>
                <w:sz w:val="16"/>
                <w:szCs w:val="16"/>
              </w:rPr>
            </w:pPr>
            <w:r w:rsidRPr="00EF1A93">
              <w:rPr>
                <w:rFonts w:cs="Arial"/>
                <w:noProof/>
                <w:sz w:val="16"/>
                <w:szCs w:val="16"/>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Pr="00EF1A93" w:rsidRDefault="005F48CB" w:rsidP="005F48CB">
            <w:pPr>
              <w:pStyle w:val="TAC"/>
              <w:rPr>
                <w:rFonts w:cs="Arial"/>
                <w:sz w:val="16"/>
                <w:szCs w:val="16"/>
              </w:rPr>
            </w:pPr>
            <w:r w:rsidRPr="00EF1A93">
              <w:rPr>
                <w:rFonts w:cs="Arial"/>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Pr="00EF1A93" w:rsidRDefault="005F48CB" w:rsidP="00E328F8">
            <w:pPr>
              <w:pStyle w:val="TAL"/>
              <w:jc w:val="center"/>
              <w:rPr>
                <w:rFonts w:cs="Arial"/>
                <w:sz w:val="16"/>
              </w:rPr>
            </w:pPr>
            <w:r w:rsidRPr="00EF1A93">
              <w:rPr>
                <w:rFonts w:cs="Arial"/>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EF1A93" w:rsidRDefault="005F48CB" w:rsidP="005F48CB">
            <w:pPr>
              <w:pStyle w:val="TAL"/>
              <w:rPr>
                <w:rFonts w:cs="Arial"/>
                <w:noProof/>
                <w:sz w:val="16"/>
                <w:szCs w:val="16"/>
              </w:rPr>
            </w:pPr>
            <w:r w:rsidRPr="00EF1A93">
              <w:rPr>
                <w:rFonts w:cs="Arial"/>
                <w:noProof/>
                <w:sz w:val="16"/>
                <w:szCs w:val="16"/>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Pr="00EF1A93" w:rsidRDefault="005F48CB" w:rsidP="005F48CB">
            <w:pPr>
              <w:pStyle w:val="TAC"/>
              <w:rPr>
                <w:rFonts w:cs="Arial"/>
                <w:sz w:val="16"/>
                <w:szCs w:val="16"/>
              </w:rPr>
            </w:pPr>
            <w:r w:rsidRPr="00EF1A93">
              <w:rPr>
                <w:rFonts w:cs="Arial"/>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Pr="00EF1A93" w:rsidRDefault="005F48CB" w:rsidP="00E328F8">
            <w:pPr>
              <w:pStyle w:val="TAL"/>
              <w:jc w:val="center"/>
              <w:rPr>
                <w:rFonts w:cs="Arial"/>
                <w:sz w:val="16"/>
              </w:rPr>
            </w:pPr>
            <w:r w:rsidRPr="00EF1A93">
              <w:rPr>
                <w:rFonts w:cs="Arial"/>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EF1A93" w:rsidRDefault="005F48CB" w:rsidP="005F48CB">
            <w:pPr>
              <w:pStyle w:val="TAL"/>
              <w:rPr>
                <w:rFonts w:cs="Arial"/>
                <w:noProof/>
                <w:sz w:val="16"/>
                <w:szCs w:val="16"/>
              </w:rPr>
            </w:pPr>
            <w:r w:rsidRPr="00EF1A93">
              <w:rPr>
                <w:rFonts w:cs="Arial"/>
                <w:noProof/>
                <w:sz w:val="16"/>
                <w:szCs w:val="16"/>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Pr="00EF1A93" w:rsidRDefault="005F48CB" w:rsidP="005F48CB">
            <w:pPr>
              <w:pStyle w:val="TAC"/>
              <w:rPr>
                <w:rFonts w:cs="Arial"/>
                <w:sz w:val="16"/>
                <w:szCs w:val="16"/>
              </w:rPr>
            </w:pPr>
            <w:r w:rsidRPr="00EF1A93">
              <w:rPr>
                <w:rFonts w:cs="Arial"/>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EF1A93" w:rsidRDefault="005F48CB" w:rsidP="005F48CB">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Pr="00EF1A93" w:rsidRDefault="005F48CB" w:rsidP="00E328F8">
            <w:pPr>
              <w:pStyle w:val="TAL"/>
              <w:jc w:val="center"/>
              <w:rPr>
                <w:rFonts w:cs="Arial"/>
                <w:sz w:val="16"/>
              </w:rPr>
            </w:pPr>
            <w:r w:rsidRPr="00EF1A93">
              <w:rPr>
                <w:rFonts w:cs="Arial"/>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EF1A93" w:rsidRDefault="005F48CB" w:rsidP="005F48CB">
            <w:pPr>
              <w:pStyle w:val="TAL"/>
              <w:rPr>
                <w:rFonts w:cs="Arial"/>
                <w:noProof/>
                <w:sz w:val="16"/>
                <w:szCs w:val="16"/>
              </w:rPr>
            </w:pPr>
            <w:r w:rsidRPr="00EF1A93">
              <w:rPr>
                <w:rFonts w:cs="Arial"/>
                <w:noProof/>
                <w:sz w:val="16"/>
                <w:szCs w:val="16"/>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Pr="00EF1A93" w:rsidRDefault="005F48CB" w:rsidP="005F48CB">
            <w:pPr>
              <w:pStyle w:val="TAC"/>
              <w:rPr>
                <w:rFonts w:cs="Arial"/>
                <w:sz w:val="16"/>
                <w:szCs w:val="16"/>
              </w:rPr>
            </w:pPr>
            <w:r w:rsidRPr="00EF1A93">
              <w:rPr>
                <w:rFonts w:cs="Arial"/>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Pr="00EF1A93" w:rsidRDefault="005F48CB" w:rsidP="00E328F8">
            <w:pPr>
              <w:pStyle w:val="TAL"/>
              <w:jc w:val="center"/>
              <w:rPr>
                <w:rFonts w:cs="Arial"/>
                <w:sz w:val="16"/>
              </w:rPr>
            </w:pPr>
            <w:r w:rsidRPr="00EF1A93">
              <w:rPr>
                <w:rFonts w:cs="Arial"/>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EF1A93" w:rsidRDefault="005F48CB" w:rsidP="005F48CB">
            <w:pPr>
              <w:pStyle w:val="TAL"/>
              <w:rPr>
                <w:rFonts w:cs="Arial"/>
                <w:noProof/>
                <w:sz w:val="16"/>
                <w:szCs w:val="16"/>
              </w:rPr>
            </w:pPr>
            <w:r w:rsidRPr="00EF1A93">
              <w:rPr>
                <w:rFonts w:cs="Arial"/>
                <w:noProof/>
                <w:sz w:val="16"/>
                <w:szCs w:val="16"/>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Pr="00EF1A93" w:rsidRDefault="005F48CB" w:rsidP="005F48CB">
            <w:pPr>
              <w:pStyle w:val="TAC"/>
              <w:rPr>
                <w:rFonts w:cs="Arial"/>
                <w:sz w:val="16"/>
                <w:szCs w:val="16"/>
              </w:rPr>
            </w:pPr>
            <w:r w:rsidRPr="00EF1A93">
              <w:rPr>
                <w:rFonts w:cs="Arial"/>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Pr="00EF1A93" w:rsidRDefault="005F48CB" w:rsidP="00E328F8">
            <w:pPr>
              <w:pStyle w:val="TAL"/>
              <w:jc w:val="center"/>
              <w:rPr>
                <w:rFonts w:cs="Arial"/>
                <w:sz w:val="16"/>
              </w:rPr>
            </w:pPr>
            <w:r w:rsidRPr="00EF1A93">
              <w:rPr>
                <w:rFonts w:cs="Arial"/>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EF1A93" w:rsidRDefault="005F48CB" w:rsidP="005F48CB">
            <w:pPr>
              <w:pStyle w:val="TAL"/>
              <w:rPr>
                <w:rFonts w:cs="Arial"/>
                <w:noProof/>
                <w:sz w:val="16"/>
                <w:szCs w:val="16"/>
              </w:rPr>
            </w:pPr>
            <w:r w:rsidRPr="00EF1A93">
              <w:rPr>
                <w:rFonts w:cs="Arial"/>
                <w:noProof/>
                <w:sz w:val="16"/>
                <w:szCs w:val="16"/>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Pr="00EF1A93" w:rsidRDefault="005F48CB" w:rsidP="005F48CB">
            <w:pPr>
              <w:pStyle w:val="TAC"/>
              <w:rPr>
                <w:rFonts w:cs="Arial"/>
                <w:sz w:val="16"/>
                <w:szCs w:val="16"/>
              </w:rPr>
            </w:pPr>
            <w:r w:rsidRPr="00EF1A93">
              <w:rPr>
                <w:rFonts w:cs="Arial"/>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EF1A93" w:rsidRDefault="005F48CB" w:rsidP="005F48CB">
            <w:pPr>
              <w:pStyle w:val="TAC"/>
              <w:rPr>
                <w:rFonts w:cs="Arial"/>
                <w:sz w:val="16"/>
              </w:rPr>
            </w:pPr>
            <w:r w:rsidRPr="00EF1A93">
              <w:rPr>
                <w:rFonts w:cs="Arial"/>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Pr="00EF1A93" w:rsidRDefault="005F48CB" w:rsidP="00E328F8">
            <w:pPr>
              <w:pStyle w:val="TAL"/>
              <w:jc w:val="center"/>
              <w:rPr>
                <w:rFonts w:cs="Arial"/>
                <w:sz w:val="16"/>
              </w:rPr>
            </w:pPr>
            <w:r w:rsidRPr="00EF1A93">
              <w:rPr>
                <w:rFonts w:cs="Arial"/>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EF1A93" w:rsidRDefault="005F48CB" w:rsidP="005F48CB">
            <w:pPr>
              <w:pStyle w:val="TAL"/>
              <w:rPr>
                <w:rFonts w:cs="Arial"/>
                <w:noProof/>
                <w:sz w:val="16"/>
                <w:szCs w:val="16"/>
              </w:rPr>
            </w:pPr>
            <w:r w:rsidRPr="00EF1A93">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Pr="00EF1A93" w:rsidRDefault="005F48CB" w:rsidP="005F48CB">
            <w:pPr>
              <w:pStyle w:val="TAC"/>
              <w:rPr>
                <w:rFonts w:cs="Arial"/>
                <w:sz w:val="16"/>
                <w:szCs w:val="16"/>
              </w:rPr>
            </w:pPr>
            <w:r w:rsidRPr="00EF1A93">
              <w:rPr>
                <w:rFonts w:cs="Arial"/>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EF1A93" w:rsidRDefault="005F48CB" w:rsidP="005F48CB">
            <w:pPr>
              <w:pStyle w:val="TAC"/>
              <w:rPr>
                <w:rFonts w:cs="Arial"/>
                <w:sz w:val="16"/>
              </w:rPr>
            </w:pPr>
            <w:r w:rsidRPr="00EF1A93">
              <w:rPr>
                <w:rFonts w:cs="Arial"/>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Pr="00EF1A93" w:rsidRDefault="005F48CB" w:rsidP="00E328F8">
            <w:pPr>
              <w:pStyle w:val="TAL"/>
              <w:jc w:val="center"/>
              <w:rPr>
                <w:rFonts w:cs="Arial"/>
                <w:sz w:val="16"/>
              </w:rPr>
            </w:pPr>
            <w:r w:rsidRPr="00EF1A93">
              <w:rPr>
                <w:rFonts w:cs="Arial"/>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EF1A93" w:rsidRDefault="005F48CB" w:rsidP="005F48CB">
            <w:pPr>
              <w:pStyle w:val="TAL"/>
              <w:rPr>
                <w:rFonts w:cs="Arial"/>
                <w:noProof/>
                <w:sz w:val="16"/>
                <w:szCs w:val="16"/>
              </w:rPr>
            </w:pPr>
            <w:r w:rsidRPr="00EF1A93">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Pr="00EF1A93" w:rsidRDefault="005F48CB" w:rsidP="005F48CB">
            <w:pPr>
              <w:pStyle w:val="TAC"/>
              <w:rPr>
                <w:rFonts w:cs="Arial"/>
                <w:sz w:val="16"/>
                <w:szCs w:val="16"/>
              </w:rPr>
            </w:pPr>
            <w:r w:rsidRPr="00EF1A93">
              <w:rPr>
                <w:rFonts w:cs="Arial"/>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EF1A93" w:rsidRDefault="005F48CB" w:rsidP="005F48CB">
            <w:pPr>
              <w:pStyle w:val="TAC"/>
              <w:rPr>
                <w:rFonts w:cs="Arial"/>
                <w:sz w:val="16"/>
              </w:rPr>
            </w:pPr>
            <w:r w:rsidRPr="00EF1A93">
              <w:rPr>
                <w:rFonts w:cs="Arial"/>
                <w:sz w:val="16"/>
              </w:rPr>
              <w:t>CP-223239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Pr="00EF1A93" w:rsidRDefault="005F48CB" w:rsidP="00E328F8">
            <w:pPr>
              <w:pStyle w:val="TAL"/>
              <w:jc w:val="center"/>
              <w:rPr>
                <w:rFonts w:cs="Arial"/>
                <w:sz w:val="16"/>
              </w:rPr>
            </w:pPr>
            <w:r w:rsidRPr="00EF1A93">
              <w:rPr>
                <w:rFonts w:cs="Arial"/>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EF1A93" w:rsidRDefault="005F48CB" w:rsidP="005F48CB">
            <w:pPr>
              <w:pStyle w:val="TAL"/>
              <w:rPr>
                <w:rFonts w:cs="Arial"/>
                <w:noProof/>
                <w:sz w:val="16"/>
                <w:szCs w:val="16"/>
              </w:rPr>
            </w:pPr>
            <w:r w:rsidRPr="00EF1A93">
              <w:rPr>
                <w:rFonts w:cs="Arial"/>
                <w:sz w:val="16"/>
                <w:szCs w:val="16"/>
              </w:rPr>
              <w:t xml:space="preserve">Clarification on </w:t>
            </w:r>
            <w:r w:rsidRPr="00EF1A93">
              <w:rPr>
                <w:rFonts w:cs="Arial"/>
                <w:sz w:val="16"/>
                <w:szCs w:val="16"/>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Pr="00EF1A93" w:rsidRDefault="005F48CB" w:rsidP="005F48CB">
            <w:pPr>
              <w:pStyle w:val="TAC"/>
              <w:rPr>
                <w:rFonts w:cs="Arial"/>
                <w:sz w:val="16"/>
                <w:szCs w:val="16"/>
              </w:rPr>
            </w:pPr>
            <w:r w:rsidRPr="00EF1A93">
              <w:rPr>
                <w:rFonts w:cs="Arial"/>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EF1A93" w:rsidRDefault="00AA4B61" w:rsidP="00AA4B61">
            <w:pPr>
              <w:pStyle w:val="TAC"/>
              <w:rPr>
                <w:rFonts w:cs="Arial"/>
                <w:sz w:val="16"/>
              </w:rPr>
            </w:pPr>
            <w:r w:rsidRPr="00EF1A93">
              <w:rPr>
                <w:rFonts w:cs="Arial"/>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Pr="00EF1A93" w:rsidRDefault="00AA4B61" w:rsidP="00E328F8">
            <w:pPr>
              <w:pStyle w:val="TAL"/>
              <w:jc w:val="center"/>
              <w:rPr>
                <w:rFonts w:cs="Arial"/>
                <w:sz w:val="16"/>
              </w:rPr>
            </w:pPr>
            <w:r w:rsidRPr="00EF1A93">
              <w:rPr>
                <w:rFonts w:cs="Arial"/>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Pr="00EF1A93" w:rsidRDefault="00AA4B61" w:rsidP="00AA4B61">
            <w:pPr>
              <w:pStyle w:val="TAL"/>
              <w:rPr>
                <w:rFonts w:cs="Arial"/>
                <w:sz w:val="16"/>
                <w:szCs w:val="16"/>
              </w:rPr>
            </w:pPr>
            <w:r w:rsidRPr="00EF1A93">
              <w:rPr>
                <w:rFonts w:cs="Arial"/>
                <w:sz w:val="16"/>
                <w:szCs w:val="16"/>
              </w:rP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EF1A93" w:rsidRDefault="00AA4B61" w:rsidP="00AA4B61">
            <w:pPr>
              <w:pStyle w:val="TAC"/>
              <w:rPr>
                <w:rFonts w:cs="Arial"/>
                <w:sz w:val="16"/>
                <w:szCs w:val="16"/>
              </w:rPr>
            </w:pPr>
            <w:r w:rsidRPr="00EF1A93">
              <w:rPr>
                <w:rFonts w:cs="Arial"/>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Pr="00EF1A93" w:rsidRDefault="00AA4B61" w:rsidP="00E328F8">
            <w:pPr>
              <w:pStyle w:val="TAL"/>
              <w:jc w:val="center"/>
              <w:rPr>
                <w:rFonts w:cs="Arial"/>
                <w:sz w:val="16"/>
              </w:rPr>
            </w:pPr>
            <w:r w:rsidRPr="00EF1A93">
              <w:rPr>
                <w:rFonts w:cs="Arial"/>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Pr="00EF1A93" w:rsidRDefault="00AA4B61" w:rsidP="00AA4B61">
            <w:pPr>
              <w:pStyle w:val="TAL"/>
              <w:rPr>
                <w:rFonts w:cs="Arial"/>
                <w:sz w:val="16"/>
                <w:szCs w:val="16"/>
              </w:rPr>
            </w:pPr>
            <w:r w:rsidRPr="00EF1A93">
              <w:rPr>
                <w:rFonts w:cs="Arial"/>
                <w:sz w:val="16"/>
                <w:szCs w:val="16"/>
              </w:rP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Pr="00EF1A93" w:rsidRDefault="00AA4B61" w:rsidP="00AA4B61">
            <w:pPr>
              <w:pStyle w:val="TAC"/>
              <w:rPr>
                <w:rFonts w:cs="Arial"/>
                <w:sz w:val="16"/>
                <w:szCs w:val="16"/>
              </w:rPr>
            </w:pPr>
            <w:r w:rsidRPr="00EF1A93">
              <w:rPr>
                <w:rFonts w:cs="Arial"/>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Pr="00EF1A93" w:rsidRDefault="00AA4B61" w:rsidP="00AA4B61">
            <w:pPr>
              <w:pStyle w:val="TAC"/>
              <w:rPr>
                <w:rFonts w:cs="Arial"/>
                <w:sz w:val="16"/>
              </w:rPr>
            </w:pPr>
            <w:r w:rsidRPr="00EF1A93">
              <w:rPr>
                <w:rFonts w:cs="Arial"/>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Pr="00EF1A93" w:rsidRDefault="00AA4B61" w:rsidP="00E328F8">
            <w:pPr>
              <w:pStyle w:val="TAL"/>
              <w:jc w:val="center"/>
              <w:rPr>
                <w:rFonts w:cs="Arial"/>
                <w:sz w:val="16"/>
              </w:rPr>
            </w:pPr>
            <w:r w:rsidRPr="00EF1A93">
              <w:rPr>
                <w:rFonts w:cs="Arial"/>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Pr="00EF1A93" w:rsidRDefault="00AA4B61" w:rsidP="00AA4B61">
            <w:pPr>
              <w:pStyle w:val="TAL"/>
              <w:rPr>
                <w:rFonts w:cs="Arial"/>
                <w:sz w:val="16"/>
                <w:szCs w:val="16"/>
              </w:rPr>
            </w:pPr>
            <w:r w:rsidRPr="00EF1A93">
              <w:rPr>
                <w:rFonts w:cs="Arial"/>
                <w:sz w:val="16"/>
                <w:szCs w:val="16"/>
              </w:rP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Pr="00EF1A93" w:rsidRDefault="00AA4B61" w:rsidP="00AA4B61">
            <w:pPr>
              <w:pStyle w:val="TAC"/>
              <w:rPr>
                <w:rFonts w:cs="Arial"/>
                <w:sz w:val="16"/>
                <w:szCs w:val="16"/>
              </w:rPr>
            </w:pPr>
            <w:r w:rsidRPr="00EF1A93">
              <w:rPr>
                <w:rFonts w:cs="Arial"/>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Pr="00EF1A93" w:rsidRDefault="00AA4B61" w:rsidP="00E328F8">
            <w:pPr>
              <w:pStyle w:val="TAL"/>
              <w:jc w:val="center"/>
              <w:rPr>
                <w:rFonts w:cs="Arial"/>
                <w:sz w:val="16"/>
              </w:rPr>
            </w:pPr>
            <w:r w:rsidRPr="00EF1A93">
              <w:rPr>
                <w:rFonts w:cs="Arial"/>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Pr="00EF1A93" w:rsidRDefault="00AA4B61" w:rsidP="00AA4B61">
            <w:pPr>
              <w:pStyle w:val="TAL"/>
              <w:rPr>
                <w:rFonts w:cs="Arial"/>
                <w:sz w:val="16"/>
                <w:szCs w:val="16"/>
              </w:rPr>
            </w:pPr>
            <w:r w:rsidRPr="00EF1A93">
              <w:rPr>
                <w:rFonts w:cs="Arial"/>
                <w:sz w:val="16"/>
                <w:szCs w:val="16"/>
              </w:rP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Pr="00EF1A93" w:rsidRDefault="00AA4B61" w:rsidP="00AA4B61">
            <w:pPr>
              <w:pStyle w:val="TAC"/>
              <w:rPr>
                <w:rFonts w:cs="Arial"/>
                <w:sz w:val="16"/>
                <w:szCs w:val="16"/>
              </w:rPr>
            </w:pPr>
            <w:r w:rsidRPr="00EF1A93">
              <w:rPr>
                <w:rFonts w:cs="Arial"/>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Pr="00EF1A93" w:rsidRDefault="00AA4B61" w:rsidP="00E328F8">
            <w:pPr>
              <w:pStyle w:val="TAL"/>
              <w:jc w:val="center"/>
              <w:rPr>
                <w:rFonts w:cs="Arial"/>
                <w:sz w:val="16"/>
              </w:rPr>
            </w:pPr>
            <w:r w:rsidRPr="00EF1A93">
              <w:rPr>
                <w:rFonts w:cs="Arial"/>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Pr="00EF1A93" w:rsidRDefault="00AA4B61" w:rsidP="00AA4B61">
            <w:pPr>
              <w:pStyle w:val="TAL"/>
              <w:rPr>
                <w:rFonts w:cs="Arial"/>
                <w:sz w:val="16"/>
                <w:szCs w:val="16"/>
              </w:rPr>
            </w:pPr>
            <w:r w:rsidRPr="00EF1A93">
              <w:rPr>
                <w:rFonts w:cs="Arial"/>
                <w:sz w:val="16"/>
                <w:szCs w:val="16"/>
              </w:rP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Pr="00EF1A93" w:rsidRDefault="00AA4B61" w:rsidP="00AA4B61">
            <w:pPr>
              <w:pStyle w:val="TAC"/>
              <w:rPr>
                <w:rFonts w:cs="Arial"/>
                <w:sz w:val="16"/>
                <w:szCs w:val="16"/>
              </w:rPr>
            </w:pPr>
            <w:r w:rsidRPr="00EF1A93">
              <w:rPr>
                <w:rFonts w:cs="Arial"/>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Pr="00EF1A93" w:rsidRDefault="00AA4B61" w:rsidP="00E328F8">
            <w:pPr>
              <w:pStyle w:val="TAL"/>
              <w:jc w:val="center"/>
              <w:rPr>
                <w:rFonts w:cs="Arial"/>
                <w:sz w:val="16"/>
              </w:rPr>
            </w:pPr>
            <w:r w:rsidRPr="00EF1A93">
              <w:rPr>
                <w:rFonts w:cs="Arial"/>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Pr="00EF1A93" w:rsidRDefault="00AA4B61" w:rsidP="00AA4B61">
            <w:pPr>
              <w:pStyle w:val="TAL"/>
              <w:rPr>
                <w:rFonts w:cs="Arial"/>
                <w:sz w:val="16"/>
                <w:szCs w:val="16"/>
              </w:rPr>
            </w:pPr>
            <w:r w:rsidRPr="00EF1A93">
              <w:rPr>
                <w:rFonts w:cs="Arial"/>
                <w:sz w:val="16"/>
                <w:szCs w:val="16"/>
              </w:rP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Pr="00EF1A93" w:rsidRDefault="00AA4B61" w:rsidP="00AA4B61">
            <w:pPr>
              <w:pStyle w:val="TAC"/>
              <w:rPr>
                <w:rFonts w:cs="Arial"/>
                <w:sz w:val="16"/>
                <w:szCs w:val="16"/>
              </w:rPr>
            </w:pPr>
            <w:r w:rsidRPr="00EF1A93">
              <w:rPr>
                <w:rFonts w:cs="Arial"/>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Pr="00EF1A93" w:rsidRDefault="00AA4B61" w:rsidP="00E328F8">
            <w:pPr>
              <w:pStyle w:val="TAL"/>
              <w:jc w:val="center"/>
              <w:rPr>
                <w:rFonts w:cs="Arial"/>
                <w:sz w:val="16"/>
              </w:rPr>
            </w:pPr>
            <w:r w:rsidRPr="00EF1A93">
              <w:rPr>
                <w:rFonts w:cs="Arial"/>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Pr="00EF1A93" w:rsidRDefault="00AA4B61" w:rsidP="00AA4B61">
            <w:pPr>
              <w:pStyle w:val="TAL"/>
              <w:rPr>
                <w:rFonts w:cs="Arial"/>
                <w:sz w:val="16"/>
                <w:szCs w:val="16"/>
              </w:rPr>
            </w:pPr>
            <w:r w:rsidRPr="00EF1A93">
              <w:rPr>
                <w:rFonts w:cs="Arial"/>
                <w:sz w:val="16"/>
                <w:szCs w:val="16"/>
              </w:rP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Pr="00EF1A93" w:rsidRDefault="00AA4B61" w:rsidP="00AA4B61">
            <w:pPr>
              <w:pStyle w:val="TAC"/>
              <w:rPr>
                <w:rFonts w:cs="Arial"/>
                <w:sz w:val="16"/>
                <w:szCs w:val="16"/>
              </w:rPr>
            </w:pPr>
            <w:r w:rsidRPr="00EF1A93">
              <w:rPr>
                <w:rFonts w:cs="Arial"/>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Pr="00EF1A93" w:rsidRDefault="00AA4B61" w:rsidP="00E328F8">
            <w:pPr>
              <w:pStyle w:val="TAL"/>
              <w:jc w:val="center"/>
              <w:rPr>
                <w:rFonts w:cs="Arial"/>
                <w:sz w:val="16"/>
              </w:rPr>
            </w:pPr>
            <w:r w:rsidRPr="00EF1A93">
              <w:rPr>
                <w:rFonts w:cs="Arial"/>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Pr="00EF1A93" w:rsidRDefault="00AA4B61" w:rsidP="00AA4B61">
            <w:pPr>
              <w:pStyle w:val="TAL"/>
              <w:rPr>
                <w:rFonts w:cs="Arial"/>
                <w:sz w:val="16"/>
                <w:szCs w:val="16"/>
              </w:rPr>
            </w:pPr>
            <w:r w:rsidRPr="00EF1A93">
              <w:rPr>
                <w:rFonts w:cs="Arial"/>
                <w:sz w:val="16"/>
                <w:szCs w:val="16"/>
              </w:rP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Pr="00EF1A93" w:rsidRDefault="00AA4B61" w:rsidP="00AA4B61">
            <w:pPr>
              <w:pStyle w:val="TAC"/>
              <w:rPr>
                <w:rFonts w:cs="Arial"/>
                <w:sz w:val="16"/>
                <w:szCs w:val="16"/>
              </w:rPr>
            </w:pPr>
            <w:r w:rsidRPr="00EF1A93">
              <w:rPr>
                <w:rFonts w:cs="Arial"/>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Pr="00EF1A93" w:rsidRDefault="00AA4B61" w:rsidP="00AA4B61">
            <w:pPr>
              <w:pStyle w:val="TAC"/>
              <w:rPr>
                <w:rFonts w:cs="Arial"/>
                <w:sz w:val="16"/>
              </w:rPr>
            </w:pPr>
            <w:r w:rsidRPr="00EF1A93">
              <w:rPr>
                <w:rFonts w:cs="Arial"/>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Pr="00EF1A93" w:rsidRDefault="00AA4B61" w:rsidP="00E328F8">
            <w:pPr>
              <w:pStyle w:val="TAL"/>
              <w:jc w:val="center"/>
              <w:rPr>
                <w:rFonts w:cs="Arial"/>
                <w:sz w:val="16"/>
              </w:rPr>
            </w:pPr>
            <w:r w:rsidRPr="00EF1A93">
              <w:rPr>
                <w:rFonts w:cs="Arial"/>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Pr="00EF1A93" w:rsidRDefault="00AA4B61"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Pr="00EF1A93" w:rsidRDefault="00AA4B61" w:rsidP="00AA4B61">
            <w:pPr>
              <w:pStyle w:val="TAL"/>
              <w:rPr>
                <w:rFonts w:cs="Arial"/>
                <w:sz w:val="16"/>
                <w:szCs w:val="16"/>
              </w:rPr>
            </w:pPr>
            <w:r w:rsidRPr="00EF1A93">
              <w:rPr>
                <w:rFonts w:cs="Arial"/>
                <w:sz w:val="16"/>
                <w:szCs w:val="16"/>
              </w:rP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Pr="00EF1A93" w:rsidRDefault="00AA4B61" w:rsidP="00AA4B61">
            <w:pPr>
              <w:pStyle w:val="TAC"/>
              <w:rPr>
                <w:rFonts w:cs="Arial"/>
                <w:sz w:val="16"/>
                <w:szCs w:val="16"/>
              </w:rPr>
            </w:pPr>
            <w:r w:rsidRPr="00EF1A93">
              <w:rPr>
                <w:rFonts w:cs="Arial"/>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Pr="00EF1A93" w:rsidRDefault="00AA4B61" w:rsidP="00E328F8">
            <w:pPr>
              <w:pStyle w:val="TAL"/>
              <w:jc w:val="center"/>
              <w:rPr>
                <w:rFonts w:cs="Arial"/>
                <w:sz w:val="16"/>
              </w:rPr>
            </w:pPr>
            <w:r w:rsidRPr="00EF1A93">
              <w:rPr>
                <w:rFonts w:cs="Arial"/>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Pr="00EF1A93" w:rsidRDefault="00AA4B61" w:rsidP="00AA4B61">
            <w:pPr>
              <w:pStyle w:val="TAL"/>
              <w:rPr>
                <w:rFonts w:cs="Arial"/>
                <w:sz w:val="16"/>
                <w:szCs w:val="16"/>
              </w:rPr>
            </w:pPr>
            <w:r w:rsidRPr="00EF1A93">
              <w:rPr>
                <w:rFonts w:cs="Arial"/>
                <w:sz w:val="16"/>
                <w:szCs w:val="16"/>
              </w:rP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Pr="00EF1A93" w:rsidRDefault="00AA4B61" w:rsidP="00AA4B61">
            <w:pPr>
              <w:pStyle w:val="TAC"/>
              <w:rPr>
                <w:rFonts w:cs="Arial"/>
                <w:sz w:val="16"/>
                <w:szCs w:val="16"/>
              </w:rPr>
            </w:pPr>
            <w:r w:rsidRPr="00EF1A93">
              <w:rPr>
                <w:rFonts w:cs="Arial"/>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EF1A93" w:rsidRDefault="00000000" w:rsidP="00AA4B61">
            <w:pPr>
              <w:overflowPunct/>
              <w:autoSpaceDE/>
              <w:autoSpaceDN/>
              <w:adjustRightInd/>
              <w:spacing w:after="0"/>
              <w:jc w:val="center"/>
              <w:textAlignment w:val="auto"/>
              <w:rPr>
                <w:rFonts w:ascii="Arial" w:hAnsi="Arial" w:cs="Arial"/>
                <w:sz w:val="16"/>
                <w:szCs w:val="16"/>
              </w:rPr>
            </w:pPr>
            <w:hyperlink r:id="rId33" w:history="1">
              <w:r w:rsidR="00AA4B61" w:rsidRPr="00EF1A93">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Pr="00EF1A93" w:rsidRDefault="00AA4B61" w:rsidP="00E328F8">
            <w:pPr>
              <w:pStyle w:val="TAL"/>
              <w:jc w:val="center"/>
              <w:rPr>
                <w:rFonts w:cs="Arial"/>
                <w:sz w:val="16"/>
              </w:rPr>
            </w:pPr>
            <w:r w:rsidRPr="00EF1A93">
              <w:rPr>
                <w:rFonts w:cs="Arial"/>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Pr="00EF1A93" w:rsidRDefault="00AA4B61"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Pr="00EF1A93" w:rsidRDefault="00AA4B61" w:rsidP="00AA4B61">
            <w:pPr>
              <w:pStyle w:val="TAL"/>
              <w:rPr>
                <w:rFonts w:cs="Arial"/>
                <w:sz w:val="16"/>
                <w:szCs w:val="16"/>
              </w:rPr>
            </w:pPr>
            <w:r w:rsidRPr="00EF1A93">
              <w:rPr>
                <w:rFonts w:cs="Arial"/>
                <w:sz w:val="16"/>
                <w:szCs w:val="16"/>
              </w:rP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Pr="00EF1A93" w:rsidRDefault="00AA4B61" w:rsidP="00AA4B61">
            <w:pPr>
              <w:pStyle w:val="TAC"/>
              <w:rPr>
                <w:rFonts w:cs="Arial"/>
                <w:sz w:val="16"/>
                <w:szCs w:val="16"/>
              </w:rPr>
            </w:pPr>
            <w:r w:rsidRPr="00EF1A93">
              <w:rPr>
                <w:rFonts w:cs="Arial"/>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EF1A93" w:rsidRDefault="00000000" w:rsidP="00AA4B61">
            <w:pPr>
              <w:overflowPunct/>
              <w:autoSpaceDE/>
              <w:autoSpaceDN/>
              <w:adjustRightInd/>
              <w:spacing w:after="0"/>
              <w:jc w:val="center"/>
              <w:textAlignment w:val="auto"/>
              <w:rPr>
                <w:rFonts w:ascii="Arial" w:hAnsi="Arial" w:cs="Arial"/>
                <w:sz w:val="16"/>
                <w:szCs w:val="16"/>
              </w:rPr>
            </w:pPr>
            <w:hyperlink r:id="rId34" w:history="1">
              <w:r w:rsidR="00AA4B61" w:rsidRPr="00EF1A93">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Pr="00EF1A93" w:rsidRDefault="00AA4B61" w:rsidP="00E328F8">
            <w:pPr>
              <w:pStyle w:val="TAL"/>
              <w:jc w:val="center"/>
              <w:rPr>
                <w:rFonts w:cs="Arial"/>
                <w:sz w:val="16"/>
              </w:rPr>
            </w:pPr>
            <w:r w:rsidRPr="00EF1A93">
              <w:rPr>
                <w:rFonts w:cs="Arial"/>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Pr="00EF1A93" w:rsidRDefault="00AA4B61" w:rsidP="00AA4B61">
            <w:pPr>
              <w:pStyle w:val="TAL"/>
              <w:rPr>
                <w:rFonts w:cs="Arial"/>
                <w:sz w:val="16"/>
                <w:szCs w:val="16"/>
              </w:rPr>
            </w:pPr>
            <w:r w:rsidRPr="00EF1A93">
              <w:rPr>
                <w:rFonts w:cs="Arial"/>
                <w:sz w:val="16"/>
                <w:szCs w:val="16"/>
              </w:rP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Pr="00EF1A93" w:rsidRDefault="00AA4B61" w:rsidP="00AA4B61">
            <w:pPr>
              <w:pStyle w:val="TAC"/>
              <w:rPr>
                <w:rFonts w:cs="Arial"/>
                <w:sz w:val="16"/>
                <w:szCs w:val="16"/>
              </w:rPr>
            </w:pPr>
            <w:r w:rsidRPr="00EF1A93">
              <w:rPr>
                <w:rFonts w:cs="Arial"/>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EF1A93" w:rsidRDefault="00000000" w:rsidP="00AA4B61">
            <w:pPr>
              <w:overflowPunct/>
              <w:autoSpaceDE/>
              <w:autoSpaceDN/>
              <w:adjustRightInd/>
              <w:spacing w:after="0"/>
              <w:jc w:val="center"/>
              <w:textAlignment w:val="auto"/>
              <w:rPr>
                <w:rFonts w:ascii="Arial" w:hAnsi="Arial" w:cs="Arial"/>
                <w:sz w:val="16"/>
                <w:szCs w:val="16"/>
              </w:rPr>
            </w:pPr>
            <w:hyperlink r:id="rId35" w:history="1">
              <w:r w:rsidR="00AA4B61" w:rsidRPr="00EF1A93">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Pr="00EF1A93" w:rsidRDefault="00AA4B61" w:rsidP="00E328F8">
            <w:pPr>
              <w:pStyle w:val="TAL"/>
              <w:jc w:val="center"/>
              <w:rPr>
                <w:rFonts w:cs="Arial"/>
                <w:sz w:val="16"/>
              </w:rPr>
            </w:pPr>
            <w:r w:rsidRPr="00EF1A93">
              <w:rPr>
                <w:rFonts w:cs="Arial"/>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Pr="00EF1A93" w:rsidRDefault="00AA4B61" w:rsidP="00AA4B61">
            <w:pPr>
              <w:pStyle w:val="TAL"/>
              <w:rPr>
                <w:rFonts w:cs="Arial"/>
                <w:sz w:val="16"/>
                <w:szCs w:val="16"/>
              </w:rPr>
            </w:pPr>
            <w:r w:rsidRPr="00EF1A93">
              <w:rPr>
                <w:rFonts w:cs="Arial"/>
                <w:sz w:val="16"/>
                <w:szCs w:val="16"/>
              </w:rP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Pr="00EF1A93" w:rsidRDefault="00AA4B61" w:rsidP="00AA4B61">
            <w:pPr>
              <w:pStyle w:val="TAC"/>
              <w:rPr>
                <w:rFonts w:cs="Arial"/>
                <w:sz w:val="16"/>
                <w:szCs w:val="16"/>
              </w:rPr>
            </w:pPr>
            <w:r w:rsidRPr="00EF1A93">
              <w:rPr>
                <w:rFonts w:cs="Arial"/>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Pr="00EF1A93" w:rsidRDefault="00AA4B61" w:rsidP="00AA4B61">
            <w:pPr>
              <w:pStyle w:val="TAC"/>
              <w:rPr>
                <w:rFonts w:cs="Arial"/>
                <w:sz w:val="16"/>
                <w:szCs w:val="16"/>
              </w:rPr>
            </w:pPr>
            <w:r w:rsidRPr="00EF1A93">
              <w:rPr>
                <w:rFonts w:cs="Arial"/>
                <w:sz w:val="16"/>
                <w:szCs w:val="16"/>
              </w:rPr>
              <w:lastRenderedPageBreak/>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EF1A93" w:rsidRDefault="00000000" w:rsidP="00AA4B61">
            <w:pPr>
              <w:overflowPunct/>
              <w:autoSpaceDE/>
              <w:autoSpaceDN/>
              <w:adjustRightInd/>
              <w:spacing w:after="0"/>
              <w:jc w:val="center"/>
              <w:textAlignment w:val="auto"/>
              <w:rPr>
                <w:rFonts w:ascii="Arial" w:hAnsi="Arial" w:cs="Arial"/>
                <w:sz w:val="16"/>
                <w:szCs w:val="16"/>
              </w:rPr>
            </w:pPr>
            <w:hyperlink r:id="rId36" w:history="1">
              <w:r w:rsidR="00AA4B61" w:rsidRPr="00EF1A93">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Pr="00EF1A93" w:rsidRDefault="00AA4B61" w:rsidP="00E328F8">
            <w:pPr>
              <w:pStyle w:val="TAL"/>
              <w:jc w:val="center"/>
              <w:rPr>
                <w:rFonts w:cs="Arial"/>
                <w:sz w:val="16"/>
              </w:rPr>
            </w:pPr>
            <w:r w:rsidRPr="00EF1A93">
              <w:rPr>
                <w:rFonts w:cs="Arial"/>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Pr="00EF1A93" w:rsidRDefault="00AA4B61" w:rsidP="00AA4B61">
            <w:pPr>
              <w:pStyle w:val="TAL"/>
              <w:rPr>
                <w:rFonts w:cs="Arial"/>
                <w:sz w:val="16"/>
                <w:szCs w:val="16"/>
              </w:rPr>
            </w:pPr>
            <w:r w:rsidRPr="00EF1A93">
              <w:rPr>
                <w:rFonts w:cs="Arial"/>
                <w:sz w:val="16"/>
                <w:szCs w:val="16"/>
              </w:rP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Pr="00EF1A93" w:rsidRDefault="00AA4B61" w:rsidP="00AA4B61">
            <w:pPr>
              <w:pStyle w:val="TAC"/>
              <w:rPr>
                <w:rFonts w:cs="Arial"/>
                <w:sz w:val="16"/>
                <w:szCs w:val="16"/>
              </w:rPr>
            </w:pPr>
            <w:r w:rsidRPr="00EF1A93">
              <w:rPr>
                <w:rFonts w:cs="Arial"/>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EF1A93" w:rsidRDefault="00000000" w:rsidP="00AA4B61">
            <w:pPr>
              <w:overflowPunct/>
              <w:autoSpaceDE/>
              <w:autoSpaceDN/>
              <w:adjustRightInd/>
              <w:spacing w:after="0"/>
              <w:jc w:val="center"/>
              <w:textAlignment w:val="auto"/>
              <w:rPr>
                <w:rFonts w:ascii="Arial" w:hAnsi="Arial" w:cs="Arial"/>
                <w:sz w:val="16"/>
                <w:szCs w:val="16"/>
              </w:rPr>
            </w:pPr>
            <w:hyperlink r:id="rId37" w:history="1">
              <w:r w:rsidR="00AA4B61" w:rsidRPr="00EF1A93">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EF1A93" w:rsidRDefault="00AA4B61" w:rsidP="00E328F8">
            <w:pPr>
              <w:pStyle w:val="TAL"/>
              <w:jc w:val="center"/>
              <w:rPr>
                <w:rFonts w:cs="Arial"/>
                <w:sz w:val="16"/>
              </w:rPr>
            </w:pPr>
            <w:r w:rsidRPr="00EF1A93">
              <w:rPr>
                <w:rFonts w:cs="Arial"/>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EF1A93" w:rsidRDefault="00AA4B61" w:rsidP="00E328F8">
            <w:pPr>
              <w:pStyle w:val="TAR"/>
              <w:jc w:val="center"/>
              <w:rPr>
                <w:rFonts w:cs="Arial"/>
                <w:sz w:val="16"/>
                <w:szCs w:val="16"/>
              </w:rPr>
            </w:pPr>
            <w:r w:rsidRPr="00EF1A93">
              <w:rPr>
                <w:rFonts w:cs="Arial"/>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EF1A93" w:rsidRDefault="00AA4B61" w:rsidP="00AA4B61">
            <w:pPr>
              <w:pStyle w:val="TAL"/>
              <w:rPr>
                <w:rFonts w:cs="Arial"/>
                <w:sz w:val="16"/>
                <w:szCs w:val="16"/>
              </w:rPr>
            </w:pPr>
            <w:r w:rsidRPr="00EF1A93">
              <w:rPr>
                <w:rFonts w:cs="Arial"/>
                <w:sz w:val="16"/>
                <w:szCs w:val="16"/>
              </w:rPr>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EF1A93" w:rsidRDefault="00AA4B61" w:rsidP="00AA4B61">
            <w:pPr>
              <w:pStyle w:val="TAC"/>
              <w:rPr>
                <w:rFonts w:cs="Arial"/>
                <w:sz w:val="16"/>
                <w:szCs w:val="16"/>
              </w:rPr>
            </w:pPr>
            <w:r w:rsidRPr="00EF1A93">
              <w:rPr>
                <w:rFonts w:cs="Arial"/>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EF1A93" w:rsidRDefault="00000000" w:rsidP="00AA4B61">
            <w:pPr>
              <w:overflowPunct/>
              <w:autoSpaceDE/>
              <w:autoSpaceDN/>
              <w:adjustRightInd/>
              <w:spacing w:after="0"/>
              <w:jc w:val="center"/>
              <w:textAlignment w:val="auto"/>
              <w:rPr>
                <w:rFonts w:ascii="Arial" w:hAnsi="Arial" w:cs="Arial"/>
                <w:sz w:val="16"/>
                <w:szCs w:val="16"/>
              </w:rPr>
            </w:pPr>
            <w:hyperlink r:id="rId38" w:history="1">
              <w:r w:rsidR="00AA4B61" w:rsidRPr="00EF1A93">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EF1A93" w:rsidRDefault="00AA4B61" w:rsidP="00E328F8">
            <w:pPr>
              <w:pStyle w:val="TAL"/>
              <w:jc w:val="center"/>
              <w:rPr>
                <w:rFonts w:cs="Arial"/>
                <w:sz w:val="16"/>
              </w:rPr>
            </w:pPr>
            <w:r w:rsidRPr="00EF1A93">
              <w:rPr>
                <w:rFonts w:cs="Arial"/>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EF1A93" w:rsidRDefault="00AA4B61" w:rsidP="00AA4B61">
            <w:pPr>
              <w:pStyle w:val="TAL"/>
              <w:rPr>
                <w:rFonts w:cs="Arial"/>
                <w:sz w:val="16"/>
                <w:szCs w:val="16"/>
              </w:rPr>
            </w:pPr>
            <w:r w:rsidRPr="00EF1A93">
              <w:rPr>
                <w:rFonts w:cs="Arial"/>
                <w:sz w:val="16"/>
                <w:szCs w:val="16"/>
              </w:rPr>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EF1A93" w:rsidRDefault="00AA4B61" w:rsidP="00AA4B61">
            <w:pPr>
              <w:pStyle w:val="TAC"/>
              <w:rPr>
                <w:rFonts w:cs="Arial"/>
                <w:sz w:val="16"/>
                <w:szCs w:val="16"/>
              </w:rPr>
            </w:pPr>
            <w:r w:rsidRPr="00EF1A93">
              <w:rPr>
                <w:rFonts w:cs="Arial"/>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EF1A93" w:rsidRDefault="00000000" w:rsidP="00AA4B61">
            <w:pPr>
              <w:overflowPunct/>
              <w:autoSpaceDE/>
              <w:autoSpaceDN/>
              <w:adjustRightInd/>
              <w:spacing w:after="0"/>
              <w:jc w:val="center"/>
              <w:textAlignment w:val="auto"/>
              <w:rPr>
                <w:rFonts w:ascii="Arial" w:hAnsi="Arial" w:cs="Arial"/>
                <w:sz w:val="16"/>
                <w:szCs w:val="16"/>
              </w:rPr>
            </w:pPr>
            <w:hyperlink r:id="rId39" w:history="1">
              <w:r w:rsidR="00AA4B61" w:rsidRPr="00EF1A93">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EF1A93" w:rsidRDefault="00AA4B61" w:rsidP="00E328F8">
            <w:pPr>
              <w:pStyle w:val="TAL"/>
              <w:jc w:val="center"/>
              <w:rPr>
                <w:rFonts w:cs="Arial"/>
                <w:sz w:val="16"/>
              </w:rPr>
            </w:pPr>
            <w:r w:rsidRPr="00EF1A93">
              <w:rPr>
                <w:rFonts w:cs="Arial"/>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EF1A93" w:rsidRDefault="00AA4B61" w:rsidP="00E328F8">
            <w:pPr>
              <w:pStyle w:val="TAR"/>
              <w:jc w:val="center"/>
              <w:rPr>
                <w:rFonts w:cs="Arial"/>
                <w:sz w:val="16"/>
                <w:szCs w:val="16"/>
              </w:rPr>
            </w:pPr>
            <w:r w:rsidRPr="00EF1A93">
              <w:rPr>
                <w:rFonts w:cs="Arial"/>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EF1A93" w:rsidRDefault="00AA4B61" w:rsidP="00AA4B61">
            <w:pPr>
              <w:pStyle w:val="TAL"/>
              <w:rPr>
                <w:rFonts w:cs="Arial"/>
                <w:sz w:val="16"/>
                <w:szCs w:val="16"/>
              </w:rPr>
            </w:pPr>
            <w:r w:rsidRPr="00EF1A93">
              <w:rPr>
                <w:rFonts w:cs="Arial"/>
                <w:sz w:val="16"/>
                <w:szCs w:val="16"/>
              </w:rPr>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EF1A93" w:rsidRDefault="00AA4B61" w:rsidP="00AA4B61">
            <w:pPr>
              <w:pStyle w:val="TAC"/>
              <w:rPr>
                <w:rFonts w:cs="Arial"/>
                <w:sz w:val="16"/>
                <w:szCs w:val="16"/>
              </w:rPr>
            </w:pPr>
            <w:r w:rsidRPr="00EF1A93">
              <w:rPr>
                <w:rFonts w:cs="Arial"/>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EF1A93" w:rsidRDefault="00721FE8" w:rsidP="00E328F8">
            <w:pPr>
              <w:pStyle w:val="TAL"/>
              <w:jc w:val="center"/>
              <w:rPr>
                <w:rFonts w:cs="Arial"/>
                <w:sz w:val="16"/>
              </w:rPr>
            </w:pPr>
            <w:r w:rsidRPr="00EF1A93">
              <w:rPr>
                <w:rFonts w:cs="Arial"/>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EF1A93" w:rsidRDefault="00721FE8"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EF1A93" w:rsidRDefault="00721FE8" w:rsidP="00721FE8">
            <w:pPr>
              <w:pStyle w:val="TAL"/>
              <w:rPr>
                <w:rFonts w:cs="Arial"/>
                <w:sz w:val="16"/>
                <w:szCs w:val="16"/>
              </w:rPr>
            </w:pPr>
            <w:r w:rsidRPr="00EF1A93">
              <w:rPr>
                <w:rFonts w:cs="Arial"/>
                <w:sz w:val="16"/>
                <w:szCs w:val="16"/>
              </w:rP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EF1A93" w:rsidRDefault="00721FE8" w:rsidP="00721FE8">
            <w:pPr>
              <w:pStyle w:val="TAC"/>
              <w:rPr>
                <w:rFonts w:cs="Arial"/>
                <w:sz w:val="16"/>
                <w:szCs w:val="16"/>
              </w:rPr>
            </w:pPr>
            <w:r w:rsidRPr="00EF1A93">
              <w:rPr>
                <w:rFonts w:cs="Arial"/>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Pr="00EF1A93" w:rsidRDefault="00721FE8" w:rsidP="00E328F8">
            <w:pPr>
              <w:pStyle w:val="TAL"/>
              <w:jc w:val="center"/>
              <w:rPr>
                <w:rFonts w:cs="Arial"/>
                <w:sz w:val="16"/>
              </w:rPr>
            </w:pPr>
            <w:r w:rsidRPr="00EF1A93">
              <w:rPr>
                <w:rFonts w:cs="Arial"/>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Pr="00EF1A93" w:rsidRDefault="00721FE8" w:rsidP="00721FE8">
            <w:pPr>
              <w:pStyle w:val="TAL"/>
              <w:rPr>
                <w:rFonts w:cs="Arial"/>
                <w:sz w:val="16"/>
                <w:szCs w:val="16"/>
              </w:rPr>
            </w:pPr>
            <w:r w:rsidRPr="00EF1A93">
              <w:rPr>
                <w:rFonts w:cs="Arial"/>
                <w:sz w:val="16"/>
                <w:szCs w:val="16"/>
              </w:rP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Pr="00EF1A93" w:rsidRDefault="00721FE8" w:rsidP="00721FE8">
            <w:pPr>
              <w:pStyle w:val="TAC"/>
              <w:rPr>
                <w:rFonts w:cs="Arial"/>
                <w:sz w:val="16"/>
                <w:szCs w:val="16"/>
              </w:rPr>
            </w:pPr>
            <w:r w:rsidRPr="00EF1A93">
              <w:rPr>
                <w:rFonts w:cs="Arial"/>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Pr="00EF1A93" w:rsidRDefault="00721FE8" w:rsidP="00E328F8">
            <w:pPr>
              <w:pStyle w:val="TAL"/>
              <w:jc w:val="center"/>
              <w:rPr>
                <w:rFonts w:cs="Arial"/>
                <w:sz w:val="16"/>
              </w:rPr>
            </w:pPr>
            <w:r w:rsidRPr="00EF1A93">
              <w:rPr>
                <w:rFonts w:cs="Arial"/>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Pr="00EF1A93" w:rsidRDefault="00721FE8" w:rsidP="00721FE8">
            <w:pPr>
              <w:pStyle w:val="TAL"/>
              <w:rPr>
                <w:rFonts w:cs="Arial"/>
                <w:sz w:val="16"/>
                <w:szCs w:val="16"/>
              </w:rPr>
            </w:pPr>
            <w:r w:rsidRPr="00EF1A93">
              <w:rPr>
                <w:rFonts w:cs="Arial"/>
                <w:sz w:val="16"/>
                <w:szCs w:val="16"/>
              </w:rP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Pr="00EF1A93" w:rsidRDefault="00721FE8" w:rsidP="00721FE8">
            <w:pPr>
              <w:pStyle w:val="TAC"/>
              <w:rPr>
                <w:rFonts w:cs="Arial"/>
                <w:sz w:val="16"/>
                <w:szCs w:val="16"/>
              </w:rPr>
            </w:pPr>
            <w:r w:rsidRPr="00EF1A93">
              <w:rPr>
                <w:rFonts w:cs="Arial"/>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Pr="00EF1A93" w:rsidRDefault="00721FE8" w:rsidP="00E328F8">
            <w:pPr>
              <w:pStyle w:val="TAL"/>
              <w:jc w:val="center"/>
              <w:rPr>
                <w:rFonts w:cs="Arial"/>
                <w:sz w:val="16"/>
              </w:rPr>
            </w:pPr>
            <w:r w:rsidRPr="00EF1A93">
              <w:rPr>
                <w:rFonts w:cs="Arial"/>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Pr="00EF1A93" w:rsidRDefault="00721FE8" w:rsidP="00721FE8">
            <w:pPr>
              <w:pStyle w:val="TAL"/>
              <w:rPr>
                <w:rFonts w:cs="Arial"/>
                <w:sz w:val="16"/>
                <w:szCs w:val="16"/>
              </w:rPr>
            </w:pPr>
            <w:r w:rsidRPr="00EF1A93">
              <w:rPr>
                <w:rFonts w:cs="Arial"/>
                <w:sz w:val="16"/>
                <w:szCs w:val="16"/>
              </w:rP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Pr="00EF1A93" w:rsidRDefault="00721FE8" w:rsidP="00721FE8">
            <w:pPr>
              <w:pStyle w:val="TAC"/>
              <w:rPr>
                <w:rFonts w:cs="Arial"/>
                <w:sz w:val="16"/>
                <w:szCs w:val="16"/>
              </w:rPr>
            </w:pPr>
            <w:r w:rsidRPr="00EF1A93">
              <w:rPr>
                <w:rFonts w:cs="Arial"/>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Pr="00EF1A93" w:rsidRDefault="00721FE8" w:rsidP="00E328F8">
            <w:pPr>
              <w:pStyle w:val="TAL"/>
              <w:jc w:val="center"/>
              <w:rPr>
                <w:rFonts w:cs="Arial"/>
                <w:sz w:val="16"/>
              </w:rPr>
            </w:pPr>
            <w:r w:rsidRPr="00EF1A93">
              <w:rPr>
                <w:rFonts w:cs="Arial"/>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Pr="00EF1A93" w:rsidRDefault="00721FE8" w:rsidP="00721FE8">
            <w:pPr>
              <w:pStyle w:val="TAL"/>
              <w:rPr>
                <w:rFonts w:cs="Arial"/>
                <w:sz w:val="16"/>
                <w:szCs w:val="16"/>
              </w:rPr>
            </w:pPr>
            <w:r w:rsidRPr="00EF1A93">
              <w:rPr>
                <w:rFonts w:cs="Arial"/>
                <w:sz w:val="16"/>
                <w:szCs w:val="16"/>
              </w:rP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Pr="00EF1A93" w:rsidRDefault="00721FE8" w:rsidP="00721FE8">
            <w:pPr>
              <w:pStyle w:val="TAC"/>
              <w:rPr>
                <w:rFonts w:cs="Arial"/>
                <w:sz w:val="16"/>
                <w:szCs w:val="16"/>
              </w:rPr>
            </w:pPr>
            <w:r w:rsidRPr="00EF1A93">
              <w:rPr>
                <w:rFonts w:cs="Arial"/>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Pr="00EF1A93" w:rsidRDefault="00721FE8" w:rsidP="00E328F8">
            <w:pPr>
              <w:pStyle w:val="TAL"/>
              <w:jc w:val="center"/>
              <w:rPr>
                <w:rFonts w:cs="Arial"/>
                <w:sz w:val="16"/>
              </w:rPr>
            </w:pPr>
            <w:r w:rsidRPr="00EF1A93">
              <w:rPr>
                <w:rFonts w:cs="Arial"/>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Pr="00EF1A93" w:rsidRDefault="00721FE8" w:rsidP="00721FE8">
            <w:pPr>
              <w:pStyle w:val="TAL"/>
              <w:rPr>
                <w:rFonts w:cs="Arial"/>
                <w:sz w:val="16"/>
                <w:szCs w:val="16"/>
              </w:rPr>
            </w:pPr>
            <w:r w:rsidRPr="00EF1A93">
              <w:rPr>
                <w:rFonts w:cs="Arial"/>
                <w:sz w:val="16"/>
                <w:szCs w:val="16"/>
              </w:rP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Pr="00EF1A93" w:rsidRDefault="00721FE8" w:rsidP="00721FE8">
            <w:pPr>
              <w:pStyle w:val="TAC"/>
              <w:rPr>
                <w:rFonts w:cs="Arial"/>
                <w:sz w:val="16"/>
                <w:szCs w:val="16"/>
              </w:rPr>
            </w:pPr>
            <w:r w:rsidRPr="00EF1A93">
              <w:rPr>
                <w:rFonts w:cs="Arial"/>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Pr="00EF1A93" w:rsidRDefault="00721FE8" w:rsidP="00E328F8">
            <w:pPr>
              <w:pStyle w:val="TAL"/>
              <w:jc w:val="center"/>
              <w:rPr>
                <w:rFonts w:cs="Arial"/>
                <w:sz w:val="16"/>
              </w:rPr>
            </w:pPr>
            <w:r w:rsidRPr="00EF1A93">
              <w:rPr>
                <w:rFonts w:cs="Arial"/>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Pr="00EF1A93" w:rsidRDefault="00721FE8" w:rsidP="00721FE8">
            <w:pPr>
              <w:pStyle w:val="TAL"/>
              <w:rPr>
                <w:rFonts w:cs="Arial"/>
                <w:sz w:val="16"/>
                <w:szCs w:val="16"/>
              </w:rPr>
            </w:pPr>
            <w:r w:rsidRPr="00EF1A93">
              <w:rPr>
                <w:rFonts w:cs="Arial"/>
                <w:sz w:val="16"/>
                <w:szCs w:val="16"/>
              </w:rP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Pr="00EF1A93" w:rsidRDefault="00721FE8" w:rsidP="00721FE8">
            <w:pPr>
              <w:pStyle w:val="TAC"/>
              <w:rPr>
                <w:rFonts w:cs="Arial"/>
                <w:sz w:val="16"/>
                <w:szCs w:val="16"/>
              </w:rPr>
            </w:pPr>
            <w:r w:rsidRPr="00EF1A93">
              <w:rPr>
                <w:rFonts w:cs="Arial"/>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Pr="00EF1A93" w:rsidRDefault="00721FE8" w:rsidP="00E328F8">
            <w:pPr>
              <w:pStyle w:val="TAL"/>
              <w:jc w:val="center"/>
              <w:rPr>
                <w:rFonts w:cs="Arial"/>
                <w:sz w:val="16"/>
              </w:rPr>
            </w:pPr>
            <w:r w:rsidRPr="00EF1A93">
              <w:rPr>
                <w:rFonts w:cs="Arial"/>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Pr="00EF1A93" w:rsidRDefault="00721FE8" w:rsidP="00721FE8">
            <w:pPr>
              <w:pStyle w:val="TAL"/>
              <w:rPr>
                <w:rFonts w:cs="Arial"/>
                <w:sz w:val="16"/>
                <w:szCs w:val="16"/>
              </w:rPr>
            </w:pPr>
            <w:r w:rsidRPr="00EF1A93">
              <w:rPr>
                <w:rFonts w:cs="Arial"/>
                <w:sz w:val="16"/>
                <w:szCs w:val="16"/>
              </w:rP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Pr="00EF1A93" w:rsidRDefault="00721FE8" w:rsidP="00721FE8">
            <w:pPr>
              <w:pStyle w:val="TAC"/>
              <w:rPr>
                <w:rFonts w:cs="Arial"/>
                <w:sz w:val="16"/>
                <w:szCs w:val="16"/>
              </w:rPr>
            </w:pPr>
            <w:r w:rsidRPr="00EF1A93">
              <w:rPr>
                <w:rFonts w:cs="Arial"/>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Pr="00EF1A93" w:rsidRDefault="00721FE8" w:rsidP="00E328F8">
            <w:pPr>
              <w:pStyle w:val="TAL"/>
              <w:jc w:val="center"/>
              <w:rPr>
                <w:rFonts w:cs="Arial"/>
                <w:sz w:val="16"/>
              </w:rPr>
            </w:pPr>
            <w:r w:rsidRPr="00EF1A93">
              <w:rPr>
                <w:rFonts w:cs="Arial"/>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Pr="00EF1A93" w:rsidRDefault="00721FE8" w:rsidP="00721FE8">
            <w:pPr>
              <w:pStyle w:val="TAL"/>
              <w:rPr>
                <w:rFonts w:cs="Arial"/>
                <w:sz w:val="16"/>
                <w:szCs w:val="16"/>
              </w:rPr>
            </w:pPr>
            <w:r w:rsidRPr="00EF1A93">
              <w:rPr>
                <w:rFonts w:cs="Arial"/>
                <w:sz w:val="16"/>
                <w:szCs w:val="16"/>
              </w:rP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Pr="00EF1A93" w:rsidRDefault="00721FE8" w:rsidP="00721FE8">
            <w:pPr>
              <w:pStyle w:val="TAC"/>
              <w:rPr>
                <w:rFonts w:cs="Arial"/>
                <w:sz w:val="16"/>
                <w:szCs w:val="16"/>
              </w:rPr>
            </w:pPr>
            <w:r w:rsidRPr="00EF1A93">
              <w:rPr>
                <w:rFonts w:cs="Arial"/>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Pr="00EF1A93" w:rsidRDefault="00721FE8" w:rsidP="00E328F8">
            <w:pPr>
              <w:pStyle w:val="TAL"/>
              <w:jc w:val="center"/>
              <w:rPr>
                <w:rFonts w:cs="Arial"/>
                <w:sz w:val="16"/>
              </w:rPr>
            </w:pPr>
            <w:r w:rsidRPr="00EF1A93">
              <w:rPr>
                <w:rFonts w:cs="Arial"/>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Pr="00EF1A93" w:rsidRDefault="00721FE8" w:rsidP="00721FE8">
            <w:pPr>
              <w:pStyle w:val="TAL"/>
              <w:rPr>
                <w:rFonts w:cs="Arial"/>
                <w:sz w:val="16"/>
                <w:szCs w:val="16"/>
              </w:rPr>
            </w:pPr>
            <w:r w:rsidRPr="00EF1A93">
              <w:rPr>
                <w:rFonts w:cs="Arial"/>
                <w:sz w:val="16"/>
                <w:szCs w:val="16"/>
              </w:rP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Pr="00EF1A93" w:rsidRDefault="00721FE8" w:rsidP="00721FE8">
            <w:pPr>
              <w:pStyle w:val="TAC"/>
              <w:rPr>
                <w:rFonts w:cs="Arial"/>
                <w:sz w:val="16"/>
                <w:szCs w:val="16"/>
              </w:rPr>
            </w:pPr>
            <w:r w:rsidRPr="00EF1A93">
              <w:rPr>
                <w:rFonts w:cs="Arial"/>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Pr="00EF1A93" w:rsidRDefault="00721FE8" w:rsidP="00E328F8">
            <w:pPr>
              <w:pStyle w:val="TAL"/>
              <w:jc w:val="center"/>
              <w:rPr>
                <w:rFonts w:cs="Arial"/>
                <w:sz w:val="16"/>
              </w:rPr>
            </w:pPr>
            <w:r w:rsidRPr="00EF1A93">
              <w:rPr>
                <w:rFonts w:cs="Arial"/>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Pr="00EF1A93" w:rsidRDefault="00721FE8"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Pr="00EF1A93" w:rsidRDefault="00721FE8" w:rsidP="00721FE8">
            <w:pPr>
              <w:pStyle w:val="TAL"/>
              <w:rPr>
                <w:rFonts w:cs="Arial"/>
                <w:sz w:val="16"/>
                <w:szCs w:val="16"/>
              </w:rPr>
            </w:pPr>
            <w:r w:rsidRPr="00EF1A93">
              <w:rPr>
                <w:rFonts w:cs="Arial"/>
                <w:sz w:val="16"/>
                <w:szCs w:val="16"/>
              </w:rP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Pr="00EF1A93" w:rsidRDefault="00721FE8" w:rsidP="00721FE8">
            <w:pPr>
              <w:pStyle w:val="TAC"/>
              <w:rPr>
                <w:rFonts w:cs="Arial"/>
                <w:sz w:val="16"/>
                <w:szCs w:val="16"/>
              </w:rPr>
            </w:pPr>
            <w:r w:rsidRPr="00EF1A93">
              <w:rPr>
                <w:rFonts w:cs="Arial"/>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Pr="00EF1A93" w:rsidRDefault="00721FE8" w:rsidP="00E328F8">
            <w:pPr>
              <w:pStyle w:val="TAL"/>
              <w:jc w:val="center"/>
              <w:rPr>
                <w:rFonts w:cs="Arial"/>
                <w:sz w:val="16"/>
              </w:rPr>
            </w:pPr>
            <w:r w:rsidRPr="00EF1A93">
              <w:rPr>
                <w:rFonts w:cs="Arial"/>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Pr="00EF1A93" w:rsidRDefault="00721FE8" w:rsidP="00721FE8">
            <w:pPr>
              <w:pStyle w:val="TAL"/>
              <w:rPr>
                <w:rFonts w:cs="Arial"/>
                <w:sz w:val="16"/>
                <w:szCs w:val="16"/>
              </w:rPr>
            </w:pPr>
            <w:r w:rsidRPr="00EF1A93">
              <w:rPr>
                <w:rFonts w:cs="Arial"/>
                <w:sz w:val="16"/>
                <w:szCs w:val="16"/>
              </w:rP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Pr="00EF1A93" w:rsidRDefault="00721FE8" w:rsidP="00721FE8">
            <w:pPr>
              <w:pStyle w:val="TAC"/>
              <w:rPr>
                <w:rFonts w:cs="Arial"/>
                <w:sz w:val="16"/>
                <w:szCs w:val="16"/>
              </w:rPr>
            </w:pPr>
            <w:r w:rsidRPr="00EF1A93">
              <w:rPr>
                <w:rFonts w:cs="Arial"/>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Pr="00EF1A93" w:rsidRDefault="00721FE8" w:rsidP="00E328F8">
            <w:pPr>
              <w:pStyle w:val="TAL"/>
              <w:jc w:val="center"/>
              <w:rPr>
                <w:rFonts w:cs="Arial"/>
                <w:sz w:val="16"/>
              </w:rPr>
            </w:pPr>
            <w:r w:rsidRPr="00EF1A93">
              <w:rPr>
                <w:rFonts w:cs="Arial"/>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Pr="00EF1A93" w:rsidRDefault="00721FE8" w:rsidP="00721FE8">
            <w:pPr>
              <w:pStyle w:val="TAL"/>
              <w:rPr>
                <w:rFonts w:cs="Arial"/>
                <w:sz w:val="16"/>
                <w:szCs w:val="16"/>
              </w:rPr>
            </w:pPr>
            <w:r w:rsidRPr="00EF1A93">
              <w:rPr>
                <w:rFonts w:cs="Arial"/>
                <w:sz w:val="16"/>
                <w:szCs w:val="16"/>
              </w:rP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Pr="00EF1A93" w:rsidRDefault="00721FE8" w:rsidP="00721FE8">
            <w:pPr>
              <w:pStyle w:val="TAC"/>
              <w:rPr>
                <w:rFonts w:cs="Arial"/>
                <w:sz w:val="16"/>
                <w:szCs w:val="16"/>
              </w:rPr>
            </w:pPr>
            <w:r w:rsidRPr="00EF1A93">
              <w:rPr>
                <w:rFonts w:cs="Arial"/>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Pr="00EF1A93" w:rsidRDefault="00721FE8" w:rsidP="00E328F8">
            <w:pPr>
              <w:pStyle w:val="TAL"/>
              <w:jc w:val="center"/>
              <w:rPr>
                <w:rFonts w:cs="Arial"/>
                <w:sz w:val="16"/>
              </w:rPr>
            </w:pPr>
            <w:r w:rsidRPr="00EF1A93">
              <w:rPr>
                <w:rFonts w:cs="Arial"/>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Pr="00EF1A93" w:rsidRDefault="00721FE8"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Pr="00EF1A93" w:rsidRDefault="00721FE8" w:rsidP="00721FE8">
            <w:pPr>
              <w:pStyle w:val="TAL"/>
              <w:rPr>
                <w:rFonts w:cs="Arial"/>
                <w:sz w:val="16"/>
                <w:szCs w:val="16"/>
              </w:rPr>
            </w:pPr>
            <w:r w:rsidRPr="00EF1A93">
              <w:rPr>
                <w:rFonts w:cs="Arial"/>
                <w:sz w:val="16"/>
                <w:szCs w:val="16"/>
              </w:rP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Pr="00EF1A93" w:rsidRDefault="00721FE8" w:rsidP="00721FE8">
            <w:pPr>
              <w:pStyle w:val="TAC"/>
              <w:rPr>
                <w:rFonts w:cs="Arial"/>
                <w:sz w:val="16"/>
                <w:szCs w:val="16"/>
              </w:rPr>
            </w:pPr>
            <w:r w:rsidRPr="00EF1A93">
              <w:rPr>
                <w:rFonts w:cs="Arial"/>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Pr="00EF1A93" w:rsidRDefault="00721FE8" w:rsidP="00E328F8">
            <w:pPr>
              <w:pStyle w:val="TAL"/>
              <w:jc w:val="center"/>
              <w:rPr>
                <w:rFonts w:cs="Arial"/>
                <w:sz w:val="16"/>
              </w:rPr>
            </w:pPr>
            <w:r w:rsidRPr="00EF1A93">
              <w:rPr>
                <w:rFonts w:cs="Arial"/>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Pr="00EF1A93" w:rsidRDefault="00721FE8"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Pr="00EF1A93" w:rsidRDefault="00721FE8" w:rsidP="00721FE8">
            <w:pPr>
              <w:pStyle w:val="TAL"/>
              <w:rPr>
                <w:rFonts w:cs="Arial"/>
                <w:sz w:val="16"/>
                <w:szCs w:val="16"/>
              </w:rPr>
            </w:pPr>
            <w:r w:rsidRPr="00EF1A93">
              <w:rPr>
                <w:rFonts w:cs="Arial"/>
                <w:sz w:val="16"/>
                <w:szCs w:val="16"/>
              </w:rP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Pr="00EF1A93" w:rsidRDefault="00721FE8" w:rsidP="00721FE8">
            <w:pPr>
              <w:pStyle w:val="TAC"/>
              <w:rPr>
                <w:rFonts w:cs="Arial"/>
                <w:sz w:val="16"/>
                <w:szCs w:val="16"/>
              </w:rPr>
            </w:pPr>
            <w:r w:rsidRPr="00EF1A93">
              <w:rPr>
                <w:rFonts w:cs="Arial"/>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Pr="00EF1A93" w:rsidRDefault="00721FE8" w:rsidP="00E328F8">
            <w:pPr>
              <w:pStyle w:val="TAL"/>
              <w:jc w:val="center"/>
              <w:rPr>
                <w:rFonts w:cs="Arial"/>
                <w:sz w:val="16"/>
              </w:rPr>
            </w:pPr>
            <w:r w:rsidRPr="00EF1A93">
              <w:rPr>
                <w:rFonts w:cs="Arial"/>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Pr="00EF1A93" w:rsidRDefault="00721FE8" w:rsidP="00721FE8">
            <w:pPr>
              <w:pStyle w:val="TAL"/>
              <w:rPr>
                <w:rFonts w:cs="Arial"/>
                <w:sz w:val="16"/>
                <w:szCs w:val="16"/>
              </w:rPr>
            </w:pPr>
            <w:r w:rsidRPr="00EF1A93">
              <w:rPr>
                <w:rFonts w:cs="Arial"/>
                <w:sz w:val="16"/>
                <w:szCs w:val="16"/>
              </w:rP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Pr="00EF1A93" w:rsidRDefault="00721FE8" w:rsidP="00721FE8">
            <w:pPr>
              <w:pStyle w:val="TAC"/>
              <w:rPr>
                <w:rFonts w:cs="Arial"/>
                <w:sz w:val="16"/>
                <w:szCs w:val="16"/>
              </w:rPr>
            </w:pPr>
            <w:r w:rsidRPr="00EF1A93">
              <w:rPr>
                <w:rFonts w:cs="Arial"/>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Pr="00EF1A93" w:rsidRDefault="00AF644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Pr="00EF1A93" w:rsidRDefault="00721FE8" w:rsidP="00E328F8">
            <w:pPr>
              <w:pStyle w:val="TAL"/>
              <w:jc w:val="center"/>
              <w:rPr>
                <w:rFonts w:cs="Arial"/>
                <w:sz w:val="16"/>
              </w:rPr>
            </w:pPr>
            <w:r w:rsidRPr="00EF1A93">
              <w:rPr>
                <w:rFonts w:cs="Arial"/>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Pr="00EF1A93" w:rsidRDefault="00721FE8"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Pr="00EF1A93" w:rsidRDefault="00721FE8" w:rsidP="00721FE8">
            <w:pPr>
              <w:pStyle w:val="TAL"/>
              <w:rPr>
                <w:rFonts w:cs="Arial"/>
                <w:sz w:val="16"/>
                <w:szCs w:val="16"/>
              </w:rPr>
            </w:pPr>
            <w:r w:rsidRPr="00EF1A93">
              <w:rPr>
                <w:rFonts w:cs="Arial"/>
                <w:sz w:val="16"/>
                <w:szCs w:val="16"/>
              </w:rP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Pr="00EF1A93" w:rsidRDefault="00721FE8" w:rsidP="00721FE8">
            <w:pPr>
              <w:pStyle w:val="TAC"/>
              <w:rPr>
                <w:rFonts w:cs="Arial"/>
                <w:sz w:val="16"/>
                <w:szCs w:val="16"/>
              </w:rPr>
            </w:pPr>
            <w:r w:rsidRPr="00EF1A93">
              <w:rPr>
                <w:rFonts w:cs="Arial"/>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EF1A93" w:rsidRDefault="00ED177B"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EF1A93" w:rsidRDefault="00ED177B"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Pr="00EF1A93" w:rsidRDefault="00ED177B"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Pr="00EF1A93" w:rsidRDefault="00ED177B" w:rsidP="00E328F8">
            <w:pPr>
              <w:pStyle w:val="TAL"/>
              <w:jc w:val="center"/>
              <w:rPr>
                <w:rFonts w:cs="Arial"/>
                <w:sz w:val="16"/>
              </w:rPr>
            </w:pPr>
            <w:r w:rsidRPr="00EF1A93">
              <w:rPr>
                <w:rFonts w:cs="Arial"/>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Pr="00EF1A93" w:rsidRDefault="00ED177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Pr="00EF1A93" w:rsidRDefault="00ED177B"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Pr="00EF1A93" w:rsidRDefault="00ED177B" w:rsidP="00721FE8">
            <w:pPr>
              <w:pStyle w:val="TAL"/>
              <w:rPr>
                <w:rFonts w:cs="Arial"/>
                <w:sz w:val="16"/>
                <w:szCs w:val="16"/>
              </w:rPr>
            </w:pPr>
            <w:r w:rsidRPr="00EF1A93">
              <w:rPr>
                <w:rFonts w:cs="Arial"/>
                <w:sz w:val="16"/>
                <w:szCs w:val="16"/>
              </w:rP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EF1A93" w:rsidRDefault="00ED177B" w:rsidP="00721FE8">
            <w:pPr>
              <w:pStyle w:val="TAC"/>
              <w:rPr>
                <w:rFonts w:cs="Arial"/>
                <w:sz w:val="16"/>
                <w:szCs w:val="16"/>
              </w:rPr>
            </w:pPr>
            <w:r w:rsidRPr="00EF1A93">
              <w:rPr>
                <w:rFonts w:cs="Arial"/>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Pr="00EF1A93" w:rsidRDefault="0064033D"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Pr="00EF1A93" w:rsidRDefault="0064033D"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Pr="00EF1A93" w:rsidRDefault="0064033D"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Pr="00EF1A93" w:rsidRDefault="0064033D" w:rsidP="00E328F8">
            <w:pPr>
              <w:pStyle w:val="TAL"/>
              <w:jc w:val="center"/>
              <w:rPr>
                <w:rFonts w:cs="Arial"/>
                <w:sz w:val="16"/>
              </w:rPr>
            </w:pPr>
            <w:r w:rsidRPr="00EF1A93">
              <w:rPr>
                <w:rFonts w:cs="Arial"/>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Pr="00EF1A93" w:rsidRDefault="0064033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Pr="00EF1A93" w:rsidRDefault="0064033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Pr="00EF1A93" w:rsidRDefault="0064033D" w:rsidP="00721FE8">
            <w:pPr>
              <w:pStyle w:val="TAL"/>
              <w:rPr>
                <w:rFonts w:cs="Arial"/>
                <w:sz w:val="16"/>
                <w:szCs w:val="16"/>
              </w:rPr>
            </w:pPr>
            <w:r w:rsidRPr="00EF1A93">
              <w:rPr>
                <w:rFonts w:cs="Arial"/>
                <w:sz w:val="16"/>
                <w:szCs w:val="16"/>
              </w:rP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Pr="00EF1A93" w:rsidRDefault="0064033D" w:rsidP="00721FE8">
            <w:pPr>
              <w:pStyle w:val="TAC"/>
              <w:rPr>
                <w:rFonts w:cs="Arial"/>
                <w:sz w:val="16"/>
                <w:szCs w:val="16"/>
              </w:rPr>
            </w:pPr>
            <w:r w:rsidRPr="00EF1A93">
              <w:rPr>
                <w:rFonts w:cs="Arial"/>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Pr="00EF1A93" w:rsidRDefault="0056055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Pr="00EF1A93" w:rsidRDefault="0056055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Pr="00EF1A93" w:rsidRDefault="00560550"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Pr="00EF1A93" w:rsidRDefault="00560550" w:rsidP="00E328F8">
            <w:pPr>
              <w:pStyle w:val="TAL"/>
              <w:jc w:val="center"/>
              <w:rPr>
                <w:rFonts w:cs="Arial"/>
                <w:sz w:val="16"/>
              </w:rPr>
            </w:pPr>
            <w:r w:rsidRPr="00EF1A93">
              <w:rPr>
                <w:rFonts w:cs="Arial"/>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Pr="00EF1A93" w:rsidRDefault="0056055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Pr="00EF1A93" w:rsidRDefault="005605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Pr="00EF1A93" w:rsidRDefault="00560550" w:rsidP="00721FE8">
            <w:pPr>
              <w:pStyle w:val="TAL"/>
              <w:rPr>
                <w:rFonts w:cs="Arial"/>
                <w:sz w:val="16"/>
                <w:szCs w:val="16"/>
              </w:rPr>
            </w:pPr>
            <w:r w:rsidRPr="00EF1A93">
              <w:rPr>
                <w:rFonts w:cs="Arial"/>
                <w:sz w:val="16"/>
                <w:szCs w:val="16"/>
              </w:rP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Pr="00EF1A93" w:rsidRDefault="00560550" w:rsidP="00721FE8">
            <w:pPr>
              <w:pStyle w:val="TAC"/>
              <w:rPr>
                <w:rFonts w:cs="Arial"/>
                <w:sz w:val="16"/>
                <w:szCs w:val="16"/>
              </w:rPr>
            </w:pPr>
            <w:r w:rsidRPr="00EF1A93">
              <w:rPr>
                <w:rFonts w:cs="Arial"/>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Pr="00EF1A93" w:rsidRDefault="008B5616"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Pr="00EF1A93" w:rsidRDefault="008B5616"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Pr="00EF1A93" w:rsidRDefault="008B5616"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Pr="00EF1A93" w:rsidRDefault="008B5616" w:rsidP="00E328F8">
            <w:pPr>
              <w:pStyle w:val="TAL"/>
              <w:jc w:val="center"/>
              <w:rPr>
                <w:rFonts w:cs="Arial"/>
                <w:sz w:val="16"/>
              </w:rPr>
            </w:pPr>
            <w:r w:rsidRPr="00EF1A93">
              <w:rPr>
                <w:rFonts w:cs="Arial"/>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Pr="00EF1A93" w:rsidRDefault="008B561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Pr="00EF1A93" w:rsidRDefault="008B561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Pr="00EF1A93" w:rsidRDefault="008B5616" w:rsidP="00721FE8">
            <w:pPr>
              <w:pStyle w:val="TAL"/>
              <w:rPr>
                <w:rFonts w:cs="Arial"/>
                <w:sz w:val="16"/>
                <w:szCs w:val="16"/>
              </w:rPr>
            </w:pPr>
            <w:r w:rsidRPr="00EF1A93">
              <w:rPr>
                <w:rFonts w:cs="Arial"/>
                <w:sz w:val="16"/>
                <w:szCs w:val="16"/>
              </w:rP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Pr="00EF1A93" w:rsidRDefault="008B5616" w:rsidP="00721FE8">
            <w:pPr>
              <w:pStyle w:val="TAC"/>
              <w:rPr>
                <w:rFonts w:cs="Arial"/>
                <w:sz w:val="16"/>
                <w:szCs w:val="16"/>
              </w:rPr>
            </w:pPr>
            <w:r w:rsidRPr="00EF1A93">
              <w:rPr>
                <w:rFonts w:cs="Arial"/>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Pr="00EF1A93" w:rsidRDefault="00357FB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Pr="00EF1A93" w:rsidRDefault="00357FB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Pr="00EF1A93" w:rsidRDefault="00357FB0"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Pr="00EF1A93" w:rsidRDefault="00357FB0" w:rsidP="00E328F8">
            <w:pPr>
              <w:pStyle w:val="TAL"/>
              <w:jc w:val="center"/>
              <w:rPr>
                <w:rFonts w:cs="Arial"/>
                <w:sz w:val="16"/>
              </w:rPr>
            </w:pPr>
            <w:r w:rsidRPr="00EF1A93">
              <w:rPr>
                <w:rFonts w:cs="Arial"/>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Pr="00EF1A93" w:rsidRDefault="00357FB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Pr="00EF1A93" w:rsidRDefault="00357FB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Pr="00EF1A93" w:rsidRDefault="00357FB0" w:rsidP="00721FE8">
            <w:pPr>
              <w:pStyle w:val="TAL"/>
              <w:rPr>
                <w:rFonts w:cs="Arial"/>
                <w:sz w:val="16"/>
                <w:szCs w:val="16"/>
              </w:rPr>
            </w:pPr>
            <w:r w:rsidRPr="00EF1A93">
              <w:rPr>
                <w:rFonts w:cs="Arial"/>
                <w:sz w:val="16"/>
                <w:szCs w:val="16"/>
              </w:rP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Pr="00EF1A93" w:rsidRDefault="00357FB0" w:rsidP="00721FE8">
            <w:pPr>
              <w:pStyle w:val="TAC"/>
              <w:rPr>
                <w:rFonts w:cs="Arial"/>
                <w:sz w:val="16"/>
                <w:szCs w:val="16"/>
              </w:rPr>
            </w:pPr>
            <w:r w:rsidRPr="00EF1A93">
              <w:rPr>
                <w:rFonts w:cs="Arial"/>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Pr="00EF1A93" w:rsidRDefault="00607821"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Pr="00EF1A93" w:rsidRDefault="00607821"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Pr="00EF1A93" w:rsidRDefault="00607821"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Pr="00EF1A93" w:rsidRDefault="00607821" w:rsidP="00E328F8">
            <w:pPr>
              <w:pStyle w:val="TAL"/>
              <w:jc w:val="center"/>
              <w:rPr>
                <w:rFonts w:cs="Arial"/>
                <w:sz w:val="16"/>
              </w:rPr>
            </w:pPr>
            <w:r w:rsidRPr="00EF1A93">
              <w:rPr>
                <w:rFonts w:cs="Arial"/>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Pr="00EF1A93" w:rsidRDefault="0060782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Pr="00EF1A93" w:rsidRDefault="0060782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Pr="00EF1A93" w:rsidRDefault="00607821" w:rsidP="00721FE8">
            <w:pPr>
              <w:pStyle w:val="TAL"/>
              <w:rPr>
                <w:rFonts w:cs="Arial"/>
                <w:sz w:val="16"/>
                <w:szCs w:val="16"/>
              </w:rPr>
            </w:pPr>
            <w:r w:rsidRPr="00EF1A93">
              <w:rPr>
                <w:rFonts w:cs="Arial"/>
                <w:sz w:val="16"/>
                <w:szCs w:val="16"/>
              </w:rP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Pr="00EF1A93" w:rsidRDefault="00607821" w:rsidP="00721FE8">
            <w:pPr>
              <w:pStyle w:val="TAC"/>
              <w:rPr>
                <w:rFonts w:cs="Arial"/>
                <w:sz w:val="16"/>
                <w:szCs w:val="16"/>
              </w:rPr>
            </w:pPr>
            <w:r w:rsidRPr="00EF1A93">
              <w:rPr>
                <w:rFonts w:cs="Arial"/>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Pr="00EF1A93" w:rsidRDefault="007E6721"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Pr="00EF1A93" w:rsidRDefault="007E6721"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Pr="00EF1A93" w:rsidRDefault="007E6721"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Pr="00EF1A93" w:rsidRDefault="007E6721" w:rsidP="00E328F8">
            <w:pPr>
              <w:pStyle w:val="TAL"/>
              <w:jc w:val="center"/>
              <w:rPr>
                <w:rFonts w:cs="Arial"/>
                <w:sz w:val="16"/>
              </w:rPr>
            </w:pPr>
            <w:r w:rsidRPr="00EF1A93">
              <w:rPr>
                <w:rFonts w:cs="Arial"/>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Pr="00EF1A93" w:rsidRDefault="007E672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Pr="00EF1A93" w:rsidRDefault="007E672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Pr="00EF1A93" w:rsidRDefault="007E6721" w:rsidP="00721FE8">
            <w:pPr>
              <w:pStyle w:val="TAL"/>
              <w:rPr>
                <w:rFonts w:cs="Arial"/>
                <w:sz w:val="16"/>
                <w:szCs w:val="16"/>
              </w:rPr>
            </w:pPr>
            <w:r w:rsidRPr="00EF1A93">
              <w:rPr>
                <w:rFonts w:cs="Arial"/>
                <w:sz w:val="16"/>
                <w:szCs w:val="16"/>
              </w:rP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Pr="00EF1A93" w:rsidRDefault="007E6721" w:rsidP="00721FE8">
            <w:pPr>
              <w:pStyle w:val="TAC"/>
              <w:rPr>
                <w:rFonts w:cs="Arial"/>
                <w:sz w:val="16"/>
                <w:szCs w:val="16"/>
              </w:rPr>
            </w:pPr>
            <w:r w:rsidRPr="00EF1A93">
              <w:rPr>
                <w:rFonts w:cs="Arial"/>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Pr="00EF1A93" w:rsidRDefault="000C564C"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Pr="00EF1A93" w:rsidRDefault="000C564C"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Pr="00EF1A93" w:rsidRDefault="000C564C"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Pr="00EF1A93" w:rsidRDefault="000C564C" w:rsidP="00E328F8">
            <w:pPr>
              <w:pStyle w:val="TAL"/>
              <w:jc w:val="center"/>
              <w:rPr>
                <w:rFonts w:cs="Arial"/>
                <w:sz w:val="16"/>
              </w:rPr>
            </w:pPr>
            <w:r w:rsidRPr="00EF1A93">
              <w:rPr>
                <w:rFonts w:cs="Arial"/>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Pr="00EF1A93" w:rsidRDefault="000C564C"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Pr="00EF1A93" w:rsidRDefault="000C56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Pr="00EF1A93" w:rsidRDefault="000C564C" w:rsidP="00721FE8">
            <w:pPr>
              <w:pStyle w:val="TAL"/>
              <w:rPr>
                <w:rFonts w:cs="Arial"/>
                <w:sz w:val="16"/>
                <w:szCs w:val="16"/>
              </w:rPr>
            </w:pPr>
            <w:r w:rsidRPr="00EF1A93">
              <w:rPr>
                <w:rFonts w:cs="Arial"/>
                <w:sz w:val="16"/>
                <w:szCs w:val="16"/>
              </w:rP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Pr="00EF1A93" w:rsidRDefault="000C564C" w:rsidP="00721FE8">
            <w:pPr>
              <w:pStyle w:val="TAC"/>
              <w:rPr>
                <w:rFonts w:cs="Arial"/>
                <w:sz w:val="16"/>
                <w:szCs w:val="16"/>
              </w:rPr>
            </w:pPr>
            <w:r w:rsidRPr="00EF1A93">
              <w:rPr>
                <w:rFonts w:cs="Arial"/>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Pr="00EF1A93" w:rsidRDefault="00EE4A8A"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Pr="00EF1A93" w:rsidRDefault="00EE4A8A"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Pr="00EF1A93" w:rsidRDefault="00EE4A8A"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Pr="00EF1A93" w:rsidRDefault="00EE4A8A" w:rsidP="00E328F8">
            <w:pPr>
              <w:pStyle w:val="TAL"/>
              <w:jc w:val="center"/>
              <w:rPr>
                <w:rFonts w:cs="Arial"/>
                <w:sz w:val="16"/>
              </w:rPr>
            </w:pPr>
            <w:r w:rsidRPr="00EF1A93">
              <w:rPr>
                <w:rFonts w:cs="Arial"/>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Pr="00EF1A93" w:rsidRDefault="00EE4A8A" w:rsidP="00E328F8">
            <w:pPr>
              <w:pStyle w:val="TAR"/>
              <w:jc w:val="center"/>
              <w:rPr>
                <w:rFonts w:cs="Arial"/>
                <w:sz w:val="16"/>
                <w:szCs w:val="16"/>
              </w:rPr>
            </w:pPr>
            <w:r w:rsidRPr="00EF1A93">
              <w:rPr>
                <w:rFonts w:cs="Arial"/>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Pr="00EF1A93" w:rsidRDefault="00EE4A8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Pr="00EF1A93" w:rsidRDefault="00EE4A8A" w:rsidP="00721FE8">
            <w:pPr>
              <w:pStyle w:val="TAL"/>
              <w:rPr>
                <w:rFonts w:cs="Arial"/>
                <w:sz w:val="16"/>
                <w:szCs w:val="16"/>
              </w:rPr>
            </w:pPr>
            <w:r w:rsidRPr="00EF1A93">
              <w:rPr>
                <w:rFonts w:cs="Arial"/>
                <w:sz w:val="16"/>
                <w:szCs w:val="16"/>
              </w:rP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Pr="00EF1A93" w:rsidRDefault="00EE4A8A" w:rsidP="00721FE8">
            <w:pPr>
              <w:pStyle w:val="TAC"/>
              <w:rPr>
                <w:rFonts w:cs="Arial"/>
                <w:sz w:val="16"/>
                <w:szCs w:val="16"/>
              </w:rPr>
            </w:pPr>
            <w:r w:rsidRPr="00EF1A93">
              <w:rPr>
                <w:rFonts w:cs="Arial"/>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Pr="00EF1A93" w:rsidRDefault="00FB651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Pr="00EF1A93" w:rsidRDefault="00FB651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Pr="00EF1A93" w:rsidRDefault="00FB6510"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Pr="00EF1A93" w:rsidRDefault="00FB6510" w:rsidP="00E328F8">
            <w:pPr>
              <w:pStyle w:val="TAL"/>
              <w:jc w:val="center"/>
              <w:rPr>
                <w:rFonts w:cs="Arial"/>
                <w:sz w:val="16"/>
              </w:rPr>
            </w:pPr>
            <w:r w:rsidRPr="00EF1A93">
              <w:rPr>
                <w:rFonts w:cs="Arial"/>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Pr="00EF1A93" w:rsidRDefault="00FB6510"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Pr="00EF1A93" w:rsidRDefault="00FB6510"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Pr="00EF1A93" w:rsidRDefault="00FB6510" w:rsidP="00721FE8">
            <w:pPr>
              <w:pStyle w:val="TAL"/>
              <w:rPr>
                <w:rFonts w:cs="Arial"/>
                <w:sz w:val="16"/>
                <w:szCs w:val="16"/>
              </w:rPr>
            </w:pPr>
            <w:r w:rsidRPr="00EF1A93">
              <w:rPr>
                <w:rFonts w:cs="Arial"/>
                <w:sz w:val="16"/>
                <w:szCs w:val="16"/>
              </w:rP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Pr="00EF1A93" w:rsidRDefault="00FB6510" w:rsidP="00721FE8">
            <w:pPr>
              <w:pStyle w:val="TAC"/>
              <w:rPr>
                <w:rFonts w:cs="Arial"/>
                <w:sz w:val="16"/>
                <w:szCs w:val="16"/>
              </w:rPr>
            </w:pPr>
            <w:r w:rsidRPr="00EF1A93">
              <w:rPr>
                <w:rFonts w:cs="Arial"/>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Pr="00EF1A93" w:rsidRDefault="00A05A1D"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Pr="00EF1A93" w:rsidRDefault="00A05A1D"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Pr="00EF1A93" w:rsidRDefault="00A05A1D"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Pr="00EF1A93" w:rsidRDefault="00A05A1D" w:rsidP="00E328F8">
            <w:pPr>
              <w:pStyle w:val="TAL"/>
              <w:jc w:val="center"/>
              <w:rPr>
                <w:rFonts w:cs="Arial"/>
                <w:sz w:val="16"/>
              </w:rPr>
            </w:pPr>
            <w:r w:rsidRPr="00EF1A93">
              <w:rPr>
                <w:rFonts w:cs="Arial"/>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Pr="00EF1A93" w:rsidRDefault="00A05A1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Pr="00EF1A93" w:rsidRDefault="00A05A1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Pr="00EF1A93" w:rsidRDefault="00A05A1D" w:rsidP="00721FE8">
            <w:pPr>
              <w:pStyle w:val="TAL"/>
              <w:rPr>
                <w:rFonts w:cs="Arial"/>
                <w:sz w:val="16"/>
                <w:szCs w:val="16"/>
              </w:rPr>
            </w:pPr>
            <w:r w:rsidRPr="00EF1A93">
              <w:rPr>
                <w:rFonts w:cs="Arial"/>
                <w:sz w:val="16"/>
                <w:szCs w:val="16"/>
              </w:rP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Pr="00EF1A93" w:rsidRDefault="00A05A1D" w:rsidP="00721FE8">
            <w:pPr>
              <w:pStyle w:val="TAC"/>
              <w:rPr>
                <w:rFonts w:cs="Arial"/>
                <w:sz w:val="16"/>
                <w:szCs w:val="16"/>
              </w:rPr>
            </w:pPr>
            <w:r w:rsidRPr="00EF1A93">
              <w:rPr>
                <w:rFonts w:cs="Arial"/>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Pr="00EF1A93" w:rsidRDefault="00971E8F"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Pr="00EF1A93" w:rsidRDefault="00971E8F"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Pr="00EF1A93" w:rsidRDefault="00971E8F"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Pr="00EF1A93" w:rsidRDefault="00971E8F" w:rsidP="00E328F8">
            <w:pPr>
              <w:pStyle w:val="TAL"/>
              <w:jc w:val="center"/>
              <w:rPr>
                <w:rFonts w:cs="Arial"/>
                <w:sz w:val="16"/>
              </w:rPr>
            </w:pPr>
            <w:r w:rsidRPr="00EF1A93">
              <w:rPr>
                <w:rFonts w:cs="Arial"/>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Pr="00EF1A93" w:rsidRDefault="00971E8F"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Pr="00EF1A93" w:rsidRDefault="00971E8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Pr="00EF1A93" w:rsidRDefault="00971E8F" w:rsidP="00721FE8">
            <w:pPr>
              <w:pStyle w:val="TAL"/>
              <w:rPr>
                <w:rFonts w:cs="Arial"/>
                <w:sz w:val="16"/>
                <w:szCs w:val="16"/>
              </w:rPr>
            </w:pPr>
            <w:r w:rsidRPr="00EF1A93">
              <w:rPr>
                <w:rFonts w:cs="Arial"/>
                <w:sz w:val="16"/>
                <w:szCs w:val="16"/>
              </w:rP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Pr="00EF1A93" w:rsidRDefault="00971E8F" w:rsidP="00721FE8">
            <w:pPr>
              <w:pStyle w:val="TAC"/>
              <w:rPr>
                <w:rFonts w:cs="Arial"/>
                <w:sz w:val="16"/>
                <w:szCs w:val="16"/>
              </w:rPr>
            </w:pPr>
            <w:r w:rsidRPr="00EF1A93">
              <w:rPr>
                <w:rFonts w:cs="Arial"/>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Pr="00EF1A93" w:rsidRDefault="009F539D" w:rsidP="009F539D">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Pr="00EF1A93" w:rsidRDefault="009F539D" w:rsidP="009F539D">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Pr="00EF1A93"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Pr="00EF1A93" w:rsidRDefault="009F539D"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Pr="00EF1A93" w:rsidRDefault="009F539D"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Pr="00EF1A93" w:rsidRDefault="009F539D"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Pr="00EF1A93" w:rsidRDefault="009F539D" w:rsidP="009F539D">
            <w:pPr>
              <w:pStyle w:val="TAL"/>
              <w:rPr>
                <w:rFonts w:cs="Arial"/>
                <w:sz w:val="16"/>
                <w:szCs w:val="16"/>
              </w:rPr>
            </w:pPr>
            <w:r w:rsidRPr="00EF1A93">
              <w:rPr>
                <w:rFonts w:cs="Arial"/>
                <w:sz w:val="16"/>
                <w:szCs w:val="16"/>
              </w:rP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Pr="00EF1A93" w:rsidRDefault="009F539D" w:rsidP="009F539D">
            <w:pPr>
              <w:pStyle w:val="TAC"/>
              <w:rPr>
                <w:rFonts w:cs="Arial"/>
                <w:sz w:val="16"/>
                <w:szCs w:val="16"/>
              </w:rPr>
            </w:pPr>
            <w:r w:rsidRPr="00EF1A93">
              <w:rPr>
                <w:rFonts w:cs="Arial"/>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Pr="00EF1A93" w:rsidRDefault="00AA5FF8" w:rsidP="009F539D">
            <w:pPr>
              <w:pStyle w:val="TAC"/>
              <w:rPr>
                <w:rFonts w:cs="Arial"/>
                <w:sz w:val="16"/>
                <w:szCs w:val="16"/>
              </w:rPr>
            </w:pPr>
            <w:r w:rsidRPr="00EF1A93">
              <w:rPr>
                <w:rFonts w:cs="Arial"/>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Pr="00EF1A93" w:rsidRDefault="00AA5FF8" w:rsidP="009F539D">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Pr="00EF1A93"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Pr="00EF1A93" w:rsidRDefault="00AA5FF8"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Pr="00EF1A93" w:rsidRDefault="00AA5FF8"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Pr="00EF1A93" w:rsidRDefault="00AA5FF8"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Pr="00EF1A93" w:rsidRDefault="00AA5FF8" w:rsidP="009F539D">
            <w:pPr>
              <w:pStyle w:val="TAL"/>
              <w:rPr>
                <w:rFonts w:cs="Arial"/>
                <w:sz w:val="16"/>
                <w:szCs w:val="16"/>
              </w:rPr>
            </w:pPr>
            <w:r w:rsidRPr="00EF1A93">
              <w:rPr>
                <w:rFonts w:cs="Arial"/>
                <w:sz w:val="16"/>
                <w:szCs w:val="16"/>
              </w:rP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Pr="00EF1A93" w:rsidRDefault="00AA5FF8" w:rsidP="009F539D">
            <w:pPr>
              <w:pStyle w:val="TAC"/>
              <w:rPr>
                <w:rFonts w:cs="Arial"/>
                <w:sz w:val="16"/>
                <w:szCs w:val="16"/>
              </w:rPr>
            </w:pPr>
            <w:r w:rsidRPr="00EF1A93">
              <w:rPr>
                <w:rFonts w:cs="Arial"/>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Pr="00EF1A93" w:rsidRDefault="0095474C"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Pr="00EF1A93" w:rsidRDefault="0095474C"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Pr="00EF1A93" w:rsidRDefault="0095474C"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Pr="00EF1A93" w:rsidRDefault="0095474C" w:rsidP="00E328F8">
            <w:pPr>
              <w:pStyle w:val="TAL"/>
              <w:jc w:val="center"/>
              <w:rPr>
                <w:rFonts w:cs="Arial"/>
                <w:sz w:val="16"/>
              </w:rPr>
            </w:pPr>
            <w:r w:rsidRPr="00EF1A93">
              <w:rPr>
                <w:rFonts w:cs="Arial"/>
                <w:sz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Pr="00EF1A93" w:rsidRDefault="0095474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Pr="00EF1A93" w:rsidRDefault="009547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Pr="00EF1A93" w:rsidRDefault="0095474C" w:rsidP="009F539D">
            <w:pPr>
              <w:pStyle w:val="TAL"/>
              <w:rPr>
                <w:rFonts w:cs="Arial"/>
                <w:sz w:val="16"/>
                <w:szCs w:val="16"/>
              </w:rPr>
            </w:pPr>
            <w:r w:rsidRPr="00EF1A93">
              <w:rPr>
                <w:rFonts w:cs="Arial"/>
                <w:sz w:val="16"/>
                <w:szCs w:val="16"/>
              </w:rP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Pr="00EF1A93" w:rsidRDefault="0095474C" w:rsidP="009F539D">
            <w:pPr>
              <w:pStyle w:val="TAC"/>
              <w:rPr>
                <w:rFonts w:cs="Arial"/>
                <w:sz w:val="16"/>
                <w:szCs w:val="16"/>
              </w:rPr>
            </w:pPr>
            <w:r w:rsidRPr="00EF1A93">
              <w:rPr>
                <w:rFonts w:cs="Arial"/>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Pr="00EF1A93" w:rsidRDefault="002B78C6"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Pr="00EF1A93" w:rsidRDefault="002B78C6"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Pr="00EF1A93" w:rsidRDefault="002B78C6"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Pr="00EF1A93" w:rsidRDefault="002B78C6" w:rsidP="00E328F8">
            <w:pPr>
              <w:pStyle w:val="TAL"/>
              <w:jc w:val="center"/>
              <w:rPr>
                <w:rFonts w:cs="Arial"/>
                <w:sz w:val="16"/>
              </w:rPr>
            </w:pPr>
            <w:r w:rsidRPr="00EF1A93">
              <w:rPr>
                <w:rFonts w:cs="Arial"/>
                <w:sz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Pr="00EF1A93" w:rsidRDefault="002B78C6"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Pr="00EF1A93" w:rsidRDefault="002B78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Pr="00EF1A93" w:rsidRDefault="002B78C6" w:rsidP="009F539D">
            <w:pPr>
              <w:pStyle w:val="TAL"/>
              <w:rPr>
                <w:rFonts w:cs="Arial"/>
                <w:sz w:val="16"/>
                <w:szCs w:val="16"/>
              </w:rPr>
            </w:pPr>
            <w:r w:rsidRPr="00EF1A93">
              <w:rPr>
                <w:rFonts w:cs="Arial"/>
                <w:sz w:val="16"/>
                <w:szCs w:val="16"/>
              </w:rP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Pr="00EF1A93" w:rsidRDefault="002B78C6" w:rsidP="009F539D">
            <w:pPr>
              <w:pStyle w:val="TAC"/>
              <w:rPr>
                <w:rFonts w:cs="Arial"/>
                <w:sz w:val="16"/>
                <w:szCs w:val="16"/>
              </w:rPr>
            </w:pPr>
            <w:r w:rsidRPr="00EF1A93">
              <w:rPr>
                <w:rFonts w:cs="Arial"/>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Pr="00EF1A93" w:rsidRDefault="00713B0C"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Pr="00EF1A93" w:rsidRDefault="00713B0C"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Pr="00EF1A93" w:rsidRDefault="00713B0C"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Pr="00EF1A93" w:rsidRDefault="00713B0C" w:rsidP="00E328F8">
            <w:pPr>
              <w:pStyle w:val="TAL"/>
              <w:jc w:val="center"/>
              <w:rPr>
                <w:rFonts w:cs="Arial"/>
                <w:sz w:val="16"/>
              </w:rPr>
            </w:pPr>
            <w:r w:rsidRPr="00EF1A93">
              <w:rPr>
                <w:rFonts w:cs="Arial"/>
                <w:sz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Pr="00EF1A93" w:rsidRDefault="00713B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Pr="00EF1A93" w:rsidRDefault="00713B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Pr="00EF1A93" w:rsidRDefault="00713B0C" w:rsidP="009F539D">
            <w:pPr>
              <w:pStyle w:val="TAL"/>
              <w:rPr>
                <w:rFonts w:cs="Arial"/>
                <w:sz w:val="16"/>
                <w:szCs w:val="16"/>
              </w:rPr>
            </w:pPr>
            <w:r w:rsidRPr="00EF1A93">
              <w:rPr>
                <w:rFonts w:cs="Arial"/>
                <w:sz w:val="16"/>
                <w:szCs w:val="16"/>
              </w:rP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Pr="00EF1A93" w:rsidRDefault="00713B0C" w:rsidP="009F539D">
            <w:pPr>
              <w:pStyle w:val="TAC"/>
              <w:rPr>
                <w:rFonts w:cs="Arial"/>
                <w:sz w:val="16"/>
                <w:szCs w:val="16"/>
              </w:rPr>
            </w:pPr>
            <w:r w:rsidRPr="00EF1A93">
              <w:rPr>
                <w:rFonts w:cs="Arial"/>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Pr="00EF1A93" w:rsidRDefault="009C49C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Pr="00EF1A93" w:rsidRDefault="009C49C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Pr="00EF1A93" w:rsidRDefault="009C49C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Pr="00EF1A93" w:rsidRDefault="009C49C8" w:rsidP="00E328F8">
            <w:pPr>
              <w:pStyle w:val="TAL"/>
              <w:jc w:val="center"/>
              <w:rPr>
                <w:rFonts w:cs="Arial"/>
                <w:sz w:val="16"/>
              </w:rPr>
            </w:pPr>
            <w:r w:rsidRPr="00EF1A93">
              <w:rPr>
                <w:rFonts w:cs="Arial"/>
                <w:sz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Pr="00EF1A93" w:rsidRDefault="009C49C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Pr="00EF1A93" w:rsidRDefault="009C49C8"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Pr="00EF1A93" w:rsidRDefault="009C49C8" w:rsidP="009F539D">
            <w:pPr>
              <w:pStyle w:val="TAL"/>
              <w:rPr>
                <w:rFonts w:cs="Arial"/>
                <w:sz w:val="16"/>
                <w:szCs w:val="16"/>
              </w:rPr>
            </w:pPr>
            <w:r w:rsidRPr="00EF1A93">
              <w:rPr>
                <w:rFonts w:cs="Arial"/>
                <w:sz w:val="16"/>
                <w:szCs w:val="16"/>
              </w:rP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Pr="00EF1A93" w:rsidRDefault="009C49C8" w:rsidP="009F539D">
            <w:pPr>
              <w:pStyle w:val="TAC"/>
              <w:rPr>
                <w:rFonts w:cs="Arial"/>
                <w:sz w:val="16"/>
                <w:szCs w:val="16"/>
              </w:rPr>
            </w:pPr>
            <w:r w:rsidRPr="00EF1A93">
              <w:rPr>
                <w:rFonts w:cs="Arial"/>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Pr="00EF1A93" w:rsidRDefault="00442BF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Pr="00EF1A93" w:rsidRDefault="00442BF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Pr="00EF1A93" w:rsidRDefault="00442BF1"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Pr="00EF1A93" w:rsidRDefault="00442BF1" w:rsidP="00E328F8">
            <w:pPr>
              <w:pStyle w:val="TAL"/>
              <w:jc w:val="center"/>
              <w:rPr>
                <w:rFonts w:cs="Arial"/>
                <w:sz w:val="16"/>
              </w:rPr>
            </w:pPr>
            <w:r w:rsidRPr="00EF1A93">
              <w:rPr>
                <w:rFonts w:cs="Arial"/>
                <w:sz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Pr="00EF1A93" w:rsidRDefault="00442BF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Pr="00EF1A93" w:rsidRDefault="00442BF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Pr="00EF1A93" w:rsidRDefault="00442BF1" w:rsidP="009F539D">
            <w:pPr>
              <w:pStyle w:val="TAL"/>
              <w:rPr>
                <w:rFonts w:cs="Arial"/>
                <w:sz w:val="16"/>
                <w:szCs w:val="16"/>
              </w:rPr>
            </w:pPr>
            <w:r w:rsidRPr="00EF1A93">
              <w:rPr>
                <w:rFonts w:cs="Arial"/>
                <w:sz w:val="16"/>
                <w:szCs w:val="16"/>
              </w:rP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Pr="00EF1A93" w:rsidRDefault="00442BF1" w:rsidP="009F539D">
            <w:pPr>
              <w:pStyle w:val="TAC"/>
              <w:rPr>
                <w:rFonts w:cs="Arial"/>
                <w:sz w:val="16"/>
                <w:szCs w:val="16"/>
              </w:rPr>
            </w:pPr>
            <w:r w:rsidRPr="00EF1A93">
              <w:rPr>
                <w:rFonts w:cs="Arial"/>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Pr="00EF1A93" w:rsidRDefault="004F68BA"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Pr="00EF1A93" w:rsidRDefault="004F68BA"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Pr="00EF1A93" w:rsidRDefault="004F68BA"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Pr="00EF1A93" w:rsidRDefault="004F68BA" w:rsidP="00E328F8">
            <w:pPr>
              <w:pStyle w:val="TAL"/>
              <w:jc w:val="center"/>
              <w:rPr>
                <w:rFonts w:cs="Arial"/>
                <w:sz w:val="16"/>
              </w:rPr>
            </w:pPr>
            <w:r w:rsidRPr="00EF1A93">
              <w:rPr>
                <w:rFonts w:cs="Arial"/>
                <w:sz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Pr="00EF1A93" w:rsidRDefault="004F68B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Pr="00EF1A93" w:rsidRDefault="004F68B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Pr="00EF1A93" w:rsidRDefault="004F68BA" w:rsidP="009F539D">
            <w:pPr>
              <w:pStyle w:val="TAL"/>
              <w:rPr>
                <w:rFonts w:cs="Arial"/>
                <w:sz w:val="16"/>
                <w:szCs w:val="16"/>
              </w:rPr>
            </w:pPr>
            <w:r w:rsidRPr="00EF1A93">
              <w:rPr>
                <w:rFonts w:cs="Arial"/>
                <w:sz w:val="16"/>
                <w:szCs w:val="16"/>
              </w:rP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Pr="00EF1A93" w:rsidRDefault="004F68BA" w:rsidP="009F539D">
            <w:pPr>
              <w:pStyle w:val="TAC"/>
              <w:rPr>
                <w:rFonts w:cs="Arial"/>
                <w:sz w:val="16"/>
                <w:szCs w:val="16"/>
              </w:rPr>
            </w:pPr>
            <w:r w:rsidRPr="00EF1A93">
              <w:rPr>
                <w:rFonts w:cs="Arial"/>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Pr="00EF1A93" w:rsidRDefault="00516A7F"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Pr="00EF1A93" w:rsidRDefault="00516A7F"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Pr="00EF1A93" w:rsidRDefault="00516A7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Pr="00EF1A93" w:rsidRDefault="00516A7F" w:rsidP="00E328F8">
            <w:pPr>
              <w:pStyle w:val="TAL"/>
              <w:jc w:val="center"/>
              <w:rPr>
                <w:rFonts w:cs="Arial"/>
                <w:sz w:val="16"/>
              </w:rPr>
            </w:pPr>
            <w:r w:rsidRPr="00EF1A93">
              <w:rPr>
                <w:rFonts w:cs="Arial"/>
                <w:sz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Pr="00EF1A93" w:rsidRDefault="00516A7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Pr="00EF1A93" w:rsidRDefault="00516A7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Pr="00EF1A93" w:rsidRDefault="00516A7F" w:rsidP="009F539D">
            <w:pPr>
              <w:pStyle w:val="TAL"/>
              <w:rPr>
                <w:rFonts w:cs="Arial"/>
                <w:sz w:val="16"/>
                <w:szCs w:val="16"/>
              </w:rPr>
            </w:pPr>
            <w:r w:rsidRPr="00EF1A93">
              <w:rPr>
                <w:rFonts w:cs="Arial"/>
                <w:sz w:val="16"/>
                <w:szCs w:val="16"/>
              </w:rP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Pr="00EF1A93" w:rsidRDefault="00516A7F" w:rsidP="009F539D">
            <w:pPr>
              <w:pStyle w:val="TAC"/>
              <w:rPr>
                <w:rFonts w:cs="Arial"/>
                <w:sz w:val="16"/>
                <w:szCs w:val="16"/>
              </w:rPr>
            </w:pPr>
            <w:r w:rsidRPr="00EF1A93">
              <w:rPr>
                <w:rFonts w:cs="Arial"/>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Pr="00EF1A93" w:rsidRDefault="000B7A5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Pr="00EF1A93" w:rsidRDefault="000B7A5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Pr="00EF1A93" w:rsidRDefault="000B7A51"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Pr="00EF1A93" w:rsidRDefault="000B7A51" w:rsidP="00E328F8">
            <w:pPr>
              <w:pStyle w:val="TAL"/>
              <w:jc w:val="center"/>
              <w:rPr>
                <w:rFonts w:cs="Arial"/>
                <w:sz w:val="16"/>
              </w:rPr>
            </w:pPr>
            <w:r w:rsidRPr="00EF1A93">
              <w:rPr>
                <w:rFonts w:cs="Arial"/>
                <w:sz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Pr="00EF1A93" w:rsidRDefault="000B7A5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Pr="00EF1A93" w:rsidRDefault="000B7A5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Pr="00EF1A93" w:rsidRDefault="000B7A51" w:rsidP="009F539D">
            <w:pPr>
              <w:pStyle w:val="TAL"/>
              <w:rPr>
                <w:rFonts w:cs="Arial"/>
                <w:sz w:val="16"/>
                <w:szCs w:val="16"/>
              </w:rPr>
            </w:pPr>
            <w:r w:rsidRPr="00EF1A93">
              <w:rPr>
                <w:rFonts w:cs="Arial"/>
                <w:sz w:val="16"/>
                <w:szCs w:val="16"/>
              </w:rP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Pr="00EF1A93" w:rsidRDefault="000B7A51" w:rsidP="009F539D">
            <w:pPr>
              <w:pStyle w:val="TAC"/>
              <w:rPr>
                <w:rFonts w:cs="Arial"/>
                <w:sz w:val="16"/>
                <w:szCs w:val="16"/>
              </w:rPr>
            </w:pPr>
            <w:r w:rsidRPr="00EF1A93">
              <w:rPr>
                <w:rFonts w:cs="Arial"/>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Pr="00EF1A93" w:rsidRDefault="00C3243E"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Pr="00EF1A93" w:rsidRDefault="00C3243E"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Pr="00EF1A93" w:rsidRDefault="00C3243E"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Pr="00EF1A93" w:rsidRDefault="00C3243E" w:rsidP="00E328F8">
            <w:pPr>
              <w:pStyle w:val="TAL"/>
              <w:jc w:val="center"/>
              <w:rPr>
                <w:rFonts w:cs="Arial"/>
                <w:sz w:val="16"/>
              </w:rPr>
            </w:pPr>
            <w:r w:rsidRPr="00EF1A93">
              <w:rPr>
                <w:rFonts w:cs="Arial"/>
                <w:sz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Pr="00EF1A93" w:rsidRDefault="00C3243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Pr="00EF1A93" w:rsidRDefault="00C3243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Pr="00EF1A93" w:rsidRDefault="00C3243E" w:rsidP="009F539D">
            <w:pPr>
              <w:pStyle w:val="TAL"/>
              <w:rPr>
                <w:rFonts w:cs="Arial"/>
                <w:sz w:val="16"/>
                <w:szCs w:val="16"/>
              </w:rPr>
            </w:pPr>
            <w:r w:rsidRPr="00EF1A93">
              <w:rPr>
                <w:rFonts w:cs="Arial"/>
                <w:sz w:val="16"/>
                <w:szCs w:val="16"/>
              </w:rP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Pr="00EF1A93" w:rsidRDefault="00C3243E" w:rsidP="009F539D">
            <w:pPr>
              <w:pStyle w:val="TAC"/>
              <w:rPr>
                <w:rFonts w:cs="Arial"/>
                <w:sz w:val="16"/>
                <w:szCs w:val="16"/>
              </w:rPr>
            </w:pPr>
            <w:r w:rsidRPr="00EF1A93">
              <w:rPr>
                <w:rFonts w:cs="Arial"/>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Pr="00EF1A93" w:rsidRDefault="00D82E9A"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Pr="00EF1A93" w:rsidRDefault="00D82E9A"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Pr="00EF1A93" w:rsidRDefault="00D82E9A"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Pr="00EF1A93" w:rsidRDefault="00D82E9A" w:rsidP="00E328F8">
            <w:pPr>
              <w:pStyle w:val="TAL"/>
              <w:jc w:val="center"/>
              <w:rPr>
                <w:rFonts w:cs="Arial"/>
                <w:sz w:val="16"/>
              </w:rPr>
            </w:pPr>
            <w:r w:rsidRPr="00EF1A93">
              <w:rPr>
                <w:rFonts w:cs="Arial"/>
                <w:sz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Pr="00EF1A93" w:rsidRDefault="00D82E9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Pr="00EF1A93" w:rsidRDefault="00D82E9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Pr="00EF1A93" w:rsidRDefault="00D82E9A" w:rsidP="009F539D">
            <w:pPr>
              <w:pStyle w:val="TAL"/>
              <w:rPr>
                <w:rFonts w:cs="Arial"/>
                <w:sz w:val="16"/>
                <w:szCs w:val="16"/>
              </w:rPr>
            </w:pPr>
            <w:r w:rsidRPr="00EF1A93">
              <w:rPr>
                <w:rFonts w:cs="Arial"/>
                <w:sz w:val="16"/>
                <w:szCs w:val="16"/>
              </w:rP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Pr="00EF1A93" w:rsidRDefault="00D82E9A" w:rsidP="009F539D">
            <w:pPr>
              <w:pStyle w:val="TAC"/>
              <w:rPr>
                <w:rFonts w:cs="Arial"/>
                <w:sz w:val="16"/>
                <w:szCs w:val="16"/>
              </w:rPr>
            </w:pPr>
            <w:r w:rsidRPr="00EF1A93">
              <w:rPr>
                <w:rFonts w:cs="Arial"/>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Pr="00EF1A93" w:rsidRDefault="008D0D1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Pr="00EF1A93" w:rsidRDefault="008D0D1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Pr="00EF1A93" w:rsidRDefault="008D0D11"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Pr="00EF1A93" w:rsidRDefault="008D0D11" w:rsidP="00E328F8">
            <w:pPr>
              <w:pStyle w:val="TAL"/>
              <w:jc w:val="center"/>
              <w:rPr>
                <w:rFonts w:cs="Arial"/>
                <w:sz w:val="16"/>
              </w:rPr>
            </w:pPr>
            <w:r w:rsidRPr="00EF1A93">
              <w:rPr>
                <w:rFonts w:cs="Arial"/>
                <w:sz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Pr="00EF1A93" w:rsidRDefault="008D0D1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Pr="00EF1A93" w:rsidRDefault="008D0D11"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Pr="00EF1A93" w:rsidRDefault="008D0D11" w:rsidP="009F539D">
            <w:pPr>
              <w:pStyle w:val="TAL"/>
              <w:rPr>
                <w:rFonts w:cs="Arial"/>
                <w:sz w:val="16"/>
                <w:szCs w:val="16"/>
              </w:rPr>
            </w:pPr>
            <w:r w:rsidRPr="00EF1A93">
              <w:rPr>
                <w:rFonts w:cs="Arial"/>
                <w:sz w:val="16"/>
                <w:szCs w:val="16"/>
              </w:rP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Pr="00EF1A93" w:rsidRDefault="008D0D11" w:rsidP="009F539D">
            <w:pPr>
              <w:pStyle w:val="TAC"/>
              <w:rPr>
                <w:rFonts w:cs="Arial"/>
                <w:sz w:val="16"/>
                <w:szCs w:val="16"/>
              </w:rPr>
            </w:pPr>
            <w:r w:rsidRPr="00EF1A93">
              <w:rPr>
                <w:rFonts w:cs="Arial"/>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Pr="00EF1A93" w:rsidRDefault="009F34A4"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Pr="00EF1A93" w:rsidRDefault="009F34A4"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Pr="00EF1A93" w:rsidRDefault="009F34A4"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Pr="00EF1A93" w:rsidRDefault="009F34A4" w:rsidP="00E328F8">
            <w:pPr>
              <w:pStyle w:val="TAL"/>
              <w:jc w:val="center"/>
              <w:rPr>
                <w:rFonts w:cs="Arial"/>
                <w:sz w:val="16"/>
              </w:rPr>
            </w:pPr>
            <w:r w:rsidRPr="00EF1A93">
              <w:rPr>
                <w:rFonts w:cs="Arial"/>
                <w:sz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Pr="00EF1A93" w:rsidRDefault="009F34A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Pr="00EF1A93" w:rsidRDefault="009F34A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Pr="00EF1A93" w:rsidRDefault="009F34A4" w:rsidP="009F539D">
            <w:pPr>
              <w:pStyle w:val="TAL"/>
              <w:rPr>
                <w:rFonts w:cs="Arial"/>
                <w:sz w:val="16"/>
                <w:szCs w:val="16"/>
              </w:rPr>
            </w:pPr>
            <w:r w:rsidRPr="00EF1A93">
              <w:rPr>
                <w:rFonts w:cs="Arial"/>
                <w:sz w:val="16"/>
                <w:szCs w:val="16"/>
              </w:rP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Pr="00EF1A93" w:rsidRDefault="009F34A4" w:rsidP="009F539D">
            <w:pPr>
              <w:pStyle w:val="TAC"/>
              <w:rPr>
                <w:rFonts w:cs="Arial"/>
                <w:sz w:val="16"/>
                <w:szCs w:val="16"/>
              </w:rPr>
            </w:pPr>
            <w:r w:rsidRPr="00EF1A93">
              <w:rPr>
                <w:rFonts w:cs="Arial"/>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Pr="00EF1A93" w:rsidRDefault="0054309B"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Pr="00EF1A93" w:rsidRDefault="0054309B"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Pr="00EF1A93" w:rsidRDefault="0054309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Pr="00EF1A93" w:rsidRDefault="0054309B" w:rsidP="00E328F8">
            <w:pPr>
              <w:pStyle w:val="TAL"/>
              <w:jc w:val="center"/>
              <w:rPr>
                <w:rFonts w:cs="Arial"/>
                <w:sz w:val="16"/>
              </w:rPr>
            </w:pPr>
            <w:r w:rsidRPr="00EF1A93">
              <w:rPr>
                <w:rFonts w:cs="Arial"/>
                <w:sz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Pr="00EF1A93" w:rsidRDefault="0054309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Pr="00EF1A93" w:rsidRDefault="005430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Pr="00EF1A93" w:rsidRDefault="0054309B" w:rsidP="009F539D">
            <w:pPr>
              <w:pStyle w:val="TAL"/>
              <w:rPr>
                <w:rFonts w:cs="Arial"/>
                <w:sz w:val="16"/>
                <w:szCs w:val="16"/>
              </w:rPr>
            </w:pPr>
            <w:r w:rsidRPr="00EF1A93">
              <w:rPr>
                <w:rFonts w:cs="Arial"/>
                <w:sz w:val="16"/>
                <w:szCs w:val="16"/>
              </w:rP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Pr="00EF1A93" w:rsidRDefault="0054309B" w:rsidP="009F539D">
            <w:pPr>
              <w:pStyle w:val="TAC"/>
              <w:rPr>
                <w:rFonts w:cs="Arial"/>
                <w:sz w:val="16"/>
                <w:szCs w:val="16"/>
              </w:rPr>
            </w:pPr>
            <w:r w:rsidRPr="00EF1A93">
              <w:rPr>
                <w:rFonts w:cs="Arial"/>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Pr="00EF1A93" w:rsidRDefault="005F0DBD"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Pr="00EF1A93" w:rsidRDefault="005F0DBD"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Pr="00EF1A93" w:rsidRDefault="005F0DB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Pr="00EF1A93" w:rsidRDefault="005F0DBD" w:rsidP="00E328F8">
            <w:pPr>
              <w:pStyle w:val="TAL"/>
              <w:jc w:val="center"/>
              <w:rPr>
                <w:rFonts w:cs="Arial"/>
                <w:sz w:val="16"/>
              </w:rPr>
            </w:pPr>
            <w:r w:rsidRPr="00EF1A93">
              <w:rPr>
                <w:rFonts w:cs="Arial"/>
                <w:sz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Pr="00EF1A93" w:rsidRDefault="005F0DB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Pr="00EF1A93" w:rsidRDefault="005F0DB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Pr="00EF1A93" w:rsidRDefault="005F0DBD" w:rsidP="009F539D">
            <w:pPr>
              <w:pStyle w:val="TAL"/>
              <w:rPr>
                <w:rFonts w:cs="Arial"/>
                <w:sz w:val="16"/>
                <w:szCs w:val="16"/>
              </w:rPr>
            </w:pPr>
            <w:r w:rsidRPr="00EF1A93">
              <w:rPr>
                <w:rFonts w:cs="Arial"/>
                <w:sz w:val="16"/>
                <w:szCs w:val="16"/>
              </w:rP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Pr="00EF1A93" w:rsidRDefault="005F0DBD" w:rsidP="009F539D">
            <w:pPr>
              <w:pStyle w:val="TAC"/>
              <w:rPr>
                <w:rFonts w:cs="Arial"/>
                <w:sz w:val="16"/>
                <w:szCs w:val="16"/>
              </w:rPr>
            </w:pPr>
            <w:r w:rsidRPr="00EF1A93">
              <w:rPr>
                <w:rFonts w:cs="Arial"/>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Pr="00EF1A93" w:rsidRDefault="009C3E7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Pr="00EF1A93" w:rsidRDefault="009C3E7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Pr="00EF1A93" w:rsidRDefault="009C3E7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Pr="00EF1A93" w:rsidRDefault="009C3E78" w:rsidP="00E328F8">
            <w:pPr>
              <w:pStyle w:val="TAL"/>
              <w:jc w:val="center"/>
              <w:rPr>
                <w:rFonts w:cs="Arial"/>
                <w:sz w:val="16"/>
              </w:rPr>
            </w:pPr>
            <w:r w:rsidRPr="00EF1A93">
              <w:rPr>
                <w:rFonts w:cs="Arial"/>
                <w:sz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Pr="00EF1A93" w:rsidRDefault="009C3E7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Pr="00EF1A93" w:rsidRDefault="009C3E7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Pr="00EF1A93" w:rsidRDefault="009C3E78" w:rsidP="009F539D">
            <w:pPr>
              <w:pStyle w:val="TAL"/>
              <w:rPr>
                <w:rFonts w:cs="Arial"/>
                <w:sz w:val="16"/>
                <w:szCs w:val="16"/>
              </w:rPr>
            </w:pPr>
            <w:r w:rsidRPr="00EF1A93">
              <w:rPr>
                <w:rFonts w:cs="Arial"/>
                <w:sz w:val="16"/>
                <w:szCs w:val="16"/>
              </w:rP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Pr="00EF1A93" w:rsidRDefault="009C3E78" w:rsidP="009F539D">
            <w:pPr>
              <w:pStyle w:val="TAC"/>
              <w:rPr>
                <w:rFonts w:cs="Arial"/>
                <w:sz w:val="16"/>
                <w:szCs w:val="16"/>
              </w:rPr>
            </w:pPr>
            <w:r w:rsidRPr="00EF1A93">
              <w:rPr>
                <w:rFonts w:cs="Arial"/>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Pr="00EF1A93" w:rsidRDefault="00156B8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Pr="00EF1A93" w:rsidRDefault="00156B8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Pr="00EF1A93" w:rsidRDefault="00156B8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Pr="00EF1A93" w:rsidRDefault="00156B88" w:rsidP="00E328F8">
            <w:pPr>
              <w:pStyle w:val="TAL"/>
              <w:jc w:val="center"/>
              <w:rPr>
                <w:rFonts w:cs="Arial"/>
                <w:sz w:val="16"/>
              </w:rPr>
            </w:pPr>
            <w:r w:rsidRPr="00EF1A93">
              <w:rPr>
                <w:rFonts w:cs="Arial"/>
                <w:sz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Pr="00EF1A93" w:rsidRDefault="00156B88"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Pr="00EF1A93" w:rsidRDefault="00156B8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Pr="00EF1A93" w:rsidRDefault="00156B88" w:rsidP="009F539D">
            <w:pPr>
              <w:pStyle w:val="TAL"/>
              <w:rPr>
                <w:rFonts w:cs="Arial"/>
                <w:sz w:val="16"/>
                <w:szCs w:val="16"/>
              </w:rPr>
            </w:pPr>
            <w:r w:rsidRPr="00EF1A93">
              <w:rPr>
                <w:rFonts w:cs="Arial"/>
                <w:sz w:val="16"/>
                <w:szCs w:val="16"/>
              </w:rP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Pr="00EF1A93" w:rsidRDefault="00156B88" w:rsidP="009F539D">
            <w:pPr>
              <w:pStyle w:val="TAC"/>
              <w:rPr>
                <w:rFonts w:cs="Arial"/>
                <w:sz w:val="16"/>
                <w:szCs w:val="16"/>
              </w:rPr>
            </w:pPr>
            <w:r w:rsidRPr="00EF1A93">
              <w:rPr>
                <w:rFonts w:cs="Arial"/>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Pr="00EF1A93" w:rsidRDefault="00760127"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Pr="00EF1A93" w:rsidRDefault="00760127"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Pr="00EF1A93" w:rsidRDefault="00760127"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Pr="00EF1A93" w:rsidRDefault="00760127" w:rsidP="00E328F8">
            <w:pPr>
              <w:pStyle w:val="TAL"/>
              <w:jc w:val="center"/>
              <w:rPr>
                <w:rFonts w:cs="Arial"/>
                <w:sz w:val="16"/>
              </w:rPr>
            </w:pPr>
            <w:r w:rsidRPr="00EF1A93">
              <w:rPr>
                <w:rFonts w:cs="Arial"/>
                <w:sz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Pr="00EF1A93" w:rsidRDefault="00760127"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Pr="00EF1A93" w:rsidRDefault="007601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Pr="00EF1A93" w:rsidRDefault="00760127" w:rsidP="009F539D">
            <w:pPr>
              <w:pStyle w:val="TAL"/>
              <w:rPr>
                <w:rFonts w:cs="Arial"/>
                <w:sz w:val="16"/>
                <w:szCs w:val="16"/>
              </w:rPr>
            </w:pPr>
            <w:r w:rsidRPr="00EF1A93">
              <w:rPr>
                <w:rFonts w:cs="Arial"/>
                <w:sz w:val="16"/>
                <w:szCs w:val="16"/>
              </w:rP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Pr="00EF1A93" w:rsidRDefault="00760127" w:rsidP="009F539D">
            <w:pPr>
              <w:pStyle w:val="TAC"/>
              <w:rPr>
                <w:rFonts w:cs="Arial"/>
                <w:sz w:val="16"/>
                <w:szCs w:val="16"/>
              </w:rPr>
            </w:pPr>
            <w:r w:rsidRPr="00EF1A93">
              <w:rPr>
                <w:rFonts w:cs="Arial"/>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Pr="00EF1A93" w:rsidRDefault="00BC6CF6"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Pr="00EF1A93" w:rsidRDefault="00BC6CF6"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Pr="00EF1A93" w:rsidRDefault="00BC6CF6"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Pr="00EF1A93" w:rsidRDefault="00BC6CF6" w:rsidP="00E328F8">
            <w:pPr>
              <w:pStyle w:val="TAL"/>
              <w:jc w:val="center"/>
              <w:rPr>
                <w:rFonts w:cs="Arial"/>
                <w:sz w:val="16"/>
              </w:rPr>
            </w:pPr>
            <w:r w:rsidRPr="00EF1A93">
              <w:rPr>
                <w:rFonts w:cs="Arial"/>
                <w:sz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Pr="00EF1A93" w:rsidRDefault="00BC6CF6"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Pr="00EF1A93" w:rsidRDefault="00BC6CF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Pr="00EF1A93" w:rsidRDefault="00BC6CF6" w:rsidP="009F539D">
            <w:pPr>
              <w:pStyle w:val="TAL"/>
              <w:rPr>
                <w:rFonts w:cs="Arial"/>
                <w:sz w:val="16"/>
                <w:szCs w:val="16"/>
              </w:rPr>
            </w:pPr>
            <w:r w:rsidRPr="00EF1A93">
              <w:rPr>
                <w:rFonts w:cs="Arial"/>
                <w:sz w:val="16"/>
                <w:szCs w:val="16"/>
              </w:rP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Pr="00EF1A93" w:rsidRDefault="00BC6CF6" w:rsidP="009F539D">
            <w:pPr>
              <w:pStyle w:val="TAC"/>
              <w:rPr>
                <w:rFonts w:cs="Arial"/>
                <w:sz w:val="16"/>
                <w:szCs w:val="16"/>
              </w:rPr>
            </w:pPr>
            <w:r w:rsidRPr="00EF1A93">
              <w:rPr>
                <w:rFonts w:cs="Arial"/>
                <w:sz w:val="16"/>
                <w:szCs w:val="16"/>
              </w:rPr>
              <w:t>18.4.0</w:t>
            </w:r>
          </w:p>
        </w:tc>
      </w:tr>
      <w:tr w:rsidR="00E328F8" w14:paraId="1D30F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Pr="00EF1A93" w:rsidRDefault="00E328F8"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Pr="00EF1A93" w:rsidRDefault="00E328F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Pr="00EF1A93" w:rsidRDefault="00E328F8" w:rsidP="00E328F8">
            <w:pPr>
              <w:pStyle w:val="TAL"/>
              <w:jc w:val="center"/>
              <w:rPr>
                <w:rFonts w:cs="Arial"/>
                <w:sz w:val="16"/>
              </w:rPr>
            </w:pPr>
            <w:r w:rsidRPr="00EF1A93">
              <w:rPr>
                <w:rFonts w:cs="Arial"/>
                <w:sz w:val="16"/>
              </w:rPr>
              <w:t>1165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Pr="00EF1A93" w:rsidRDefault="00E328F8"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Pr="00EF1A93" w:rsidRDefault="00E328F8" w:rsidP="009F539D">
            <w:pPr>
              <w:pStyle w:val="TAL"/>
              <w:rPr>
                <w:rFonts w:cs="Arial"/>
                <w:sz w:val="16"/>
                <w:szCs w:val="16"/>
              </w:rPr>
            </w:pPr>
            <w:r w:rsidRPr="00EF1A93">
              <w:rPr>
                <w:rFonts w:cs="Arial"/>
                <w:sz w:val="16"/>
                <w:szCs w:val="16"/>
              </w:rPr>
              <w:t>Editorial correction to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Pr="00EF1A93" w:rsidRDefault="00E328F8" w:rsidP="009F539D">
            <w:pPr>
              <w:pStyle w:val="TAC"/>
              <w:rPr>
                <w:rFonts w:cs="Arial"/>
                <w:sz w:val="16"/>
                <w:szCs w:val="16"/>
              </w:rPr>
            </w:pPr>
            <w:r w:rsidRPr="00EF1A93">
              <w:rPr>
                <w:rFonts w:cs="Arial"/>
                <w:sz w:val="16"/>
                <w:szCs w:val="16"/>
              </w:rPr>
              <w:t>18.5.0</w:t>
            </w:r>
          </w:p>
        </w:tc>
      </w:tr>
      <w:tr w:rsidR="00E328F8" w14:paraId="21B761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Pr="00EF1A93" w:rsidRDefault="00E328F8" w:rsidP="009F539D">
            <w:pPr>
              <w:pStyle w:val="TAC"/>
              <w:rPr>
                <w:rFonts w:cs="Arial"/>
                <w:sz w:val="16"/>
                <w:szCs w:val="16"/>
              </w:rPr>
            </w:pPr>
            <w:r w:rsidRPr="00EF1A93">
              <w:rPr>
                <w:rFonts w:cs="Arial"/>
                <w:sz w:val="16"/>
                <w:szCs w:val="16"/>
              </w:rPr>
              <w:lastRenderedPageBreak/>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Pr="00EF1A93" w:rsidRDefault="00E328F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Pr="00EF1A93" w:rsidRDefault="00E328F8" w:rsidP="00E328F8">
            <w:pPr>
              <w:pStyle w:val="TAL"/>
              <w:jc w:val="center"/>
              <w:rPr>
                <w:rFonts w:cs="Arial"/>
                <w:sz w:val="16"/>
              </w:rPr>
            </w:pPr>
            <w:r w:rsidRPr="00EF1A93">
              <w:rPr>
                <w:rFonts w:cs="Arial"/>
                <w:sz w:val="16"/>
              </w:rPr>
              <w:t>1167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Pr="00EF1A93" w:rsidRDefault="00E328F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Pr="00EF1A93" w:rsidRDefault="00E328F8" w:rsidP="009F539D">
            <w:pPr>
              <w:pStyle w:val="TAL"/>
              <w:rPr>
                <w:rFonts w:cs="Arial"/>
                <w:sz w:val="16"/>
                <w:szCs w:val="16"/>
              </w:rPr>
            </w:pPr>
            <w:r w:rsidRPr="00EF1A93">
              <w:rPr>
                <w:rFonts w:cs="Arial"/>
                <w:sz w:val="16"/>
                <w:szCs w:val="16"/>
              </w:rPr>
              <w:t>Delete SNPN identified by GIN in SOR-SNPN-SI from forbidden SNPN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Pr="00EF1A93" w:rsidRDefault="00E328F8" w:rsidP="009F539D">
            <w:pPr>
              <w:pStyle w:val="TAC"/>
              <w:rPr>
                <w:rFonts w:cs="Arial"/>
                <w:sz w:val="16"/>
                <w:szCs w:val="16"/>
              </w:rPr>
            </w:pPr>
            <w:r w:rsidRPr="00EF1A93">
              <w:rPr>
                <w:rFonts w:cs="Arial"/>
                <w:sz w:val="16"/>
                <w:szCs w:val="16"/>
              </w:rPr>
              <w:t>18.5.0</w:t>
            </w:r>
          </w:p>
        </w:tc>
      </w:tr>
      <w:tr w:rsidR="00E328F8" w14:paraId="23BDD6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Pr="00EF1A93" w:rsidRDefault="00E328F8"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Pr="00EF1A93" w:rsidRDefault="00E328F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Pr="00EF1A93" w:rsidRDefault="00E328F8" w:rsidP="00E328F8">
            <w:pPr>
              <w:pStyle w:val="TAL"/>
              <w:jc w:val="center"/>
              <w:rPr>
                <w:rFonts w:cs="Arial"/>
                <w:sz w:val="16"/>
              </w:rPr>
            </w:pPr>
            <w:r w:rsidRPr="00EF1A93">
              <w:rPr>
                <w:rFonts w:cs="Arial"/>
                <w:sz w:val="16"/>
              </w:rPr>
              <w:t>1174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Pr="00EF1A93" w:rsidRDefault="00E328F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Pr="00EF1A93" w:rsidRDefault="00E328F8" w:rsidP="009F539D">
            <w:pPr>
              <w:pStyle w:val="TAL"/>
              <w:rPr>
                <w:rFonts w:cs="Arial"/>
                <w:sz w:val="16"/>
                <w:szCs w:val="16"/>
              </w:rPr>
            </w:pPr>
            <w:r w:rsidRPr="00EF1A93">
              <w:rPr>
                <w:rFonts w:cs="Arial"/>
                <w:sz w:val="16"/>
                <w:szCs w:val="16"/>
              </w:rPr>
              <w:t>Manual selected SNPN and forbidden lists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Pr="00EF1A93" w:rsidRDefault="00E328F8" w:rsidP="009F539D">
            <w:pPr>
              <w:pStyle w:val="TAC"/>
              <w:rPr>
                <w:rFonts w:cs="Arial"/>
                <w:sz w:val="16"/>
                <w:szCs w:val="16"/>
              </w:rPr>
            </w:pPr>
            <w:r w:rsidRPr="00EF1A93">
              <w:rPr>
                <w:rFonts w:cs="Arial"/>
                <w:sz w:val="16"/>
                <w:szCs w:val="16"/>
              </w:rPr>
              <w:t>18.5.0</w:t>
            </w:r>
          </w:p>
        </w:tc>
      </w:tr>
      <w:tr w:rsidR="009845DD" w14:paraId="2E675AA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Pr="00EF1A93" w:rsidRDefault="009845D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Pr="00EF1A93" w:rsidRDefault="009845DD" w:rsidP="00E328F8">
            <w:pPr>
              <w:pStyle w:val="TAL"/>
              <w:jc w:val="center"/>
              <w:rPr>
                <w:rFonts w:cs="Arial"/>
                <w:sz w:val="16"/>
              </w:rPr>
            </w:pPr>
            <w:r w:rsidRPr="00EF1A93">
              <w:rPr>
                <w:rFonts w:cs="Arial"/>
                <w:sz w:val="16"/>
              </w:rPr>
              <w:t>1175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Pr="00EF1A93" w:rsidRDefault="009845DD"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Pr="00EF1A93" w:rsidRDefault="009845DD" w:rsidP="009F539D">
            <w:pPr>
              <w:pStyle w:val="TAL"/>
              <w:rPr>
                <w:rFonts w:cs="Arial"/>
                <w:sz w:val="16"/>
                <w:szCs w:val="16"/>
              </w:rPr>
            </w:pPr>
            <w:r w:rsidRPr="00EF1A93">
              <w:rPr>
                <w:rFonts w:cs="Arial"/>
                <w:sz w:val="16"/>
                <w:szCs w:val="16"/>
              </w:rPr>
              <w:t>User reselection and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Pr="00EF1A93" w:rsidRDefault="009845DD" w:rsidP="009F539D">
            <w:pPr>
              <w:pStyle w:val="TAC"/>
              <w:rPr>
                <w:rFonts w:cs="Arial"/>
                <w:sz w:val="16"/>
                <w:szCs w:val="16"/>
              </w:rPr>
            </w:pPr>
            <w:r w:rsidRPr="00EF1A93">
              <w:rPr>
                <w:rFonts w:cs="Arial"/>
                <w:sz w:val="16"/>
                <w:szCs w:val="16"/>
              </w:rPr>
              <w:t>18.5.0</w:t>
            </w:r>
          </w:p>
        </w:tc>
      </w:tr>
      <w:tr w:rsidR="009845DD" w14:paraId="57A4FF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Pr="00EF1A93" w:rsidRDefault="009845D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Pr="00EF1A93" w:rsidRDefault="009845DD" w:rsidP="00E328F8">
            <w:pPr>
              <w:pStyle w:val="TAL"/>
              <w:jc w:val="center"/>
              <w:rPr>
                <w:rFonts w:cs="Arial"/>
                <w:sz w:val="16"/>
              </w:rPr>
            </w:pPr>
            <w:r w:rsidRPr="00EF1A93">
              <w:rPr>
                <w:rFonts w:cs="Arial"/>
                <w:sz w:val="16"/>
              </w:rPr>
              <w:t>1172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Pr="00EF1A93" w:rsidRDefault="009845DD" w:rsidP="009F539D">
            <w:pPr>
              <w:pStyle w:val="TAL"/>
              <w:rPr>
                <w:rFonts w:cs="Arial"/>
                <w:sz w:val="16"/>
                <w:szCs w:val="16"/>
              </w:rPr>
            </w:pPr>
            <w:r w:rsidRPr="00EF1A93">
              <w:rPr>
                <w:rFonts w:cs="Arial"/>
                <w:sz w:val="16"/>
                <w:szCs w:val="16"/>
              </w:rPr>
              <w:t>Clarification to timer Tsense for unavailability period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Pr="00EF1A93" w:rsidRDefault="009845DD" w:rsidP="009F539D">
            <w:pPr>
              <w:pStyle w:val="TAC"/>
              <w:rPr>
                <w:rFonts w:cs="Arial"/>
                <w:sz w:val="16"/>
                <w:szCs w:val="16"/>
              </w:rPr>
            </w:pPr>
            <w:r w:rsidRPr="00EF1A93">
              <w:rPr>
                <w:rFonts w:cs="Arial"/>
                <w:sz w:val="16"/>
                <w:szCs w:val="16"/>
              </w:rPr>
              <w:t>18.5.0</w:t>
            </w:r>
          </w:p>
        </w:tc>
      </w:tr>
      <w:tr w:rsidR="009845DD" w14:paraId="3117E0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Pr="00EF1A93" w:rsidRDefault="009845D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Pr="00EF1A93" w:rsidRDefault="009845DD" w:rsidP="00E328F8">
            <w:pPr>
              <w:pStyle w:val="TAL"/>
              <w:jc w:val="center"/>
              <w:rPr>
                <w:rFonts w:cs="Arial"/>
                <w:sz w:val="16"/>
              </w:rPr>
            </w:pPr>
            <w:r w:rsidRPr="00EF1A93">
              <w:rPr>
                <w:rFonts w:cs="Arial"/>
                <w:sz w:val="16"/>
              </w:rPr>
              <w:t>1173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Pr="00EF1A93" w:rsidRDefault="009845DD" w:rsidP="009F539D">
            <w:pPr>
              <w:pStyle w:val="TAL"/>
              <w:rPr>
                <w:rFonts w:cs="Arial"/>
                <w:sz w:val="16"/>
                <w:szCs w:val="16"/>
              </w:rPr>
            </w:pPr>
            <w:r w:rsidRPr="00EF1A93">
              <w:rPr>
                <w:rFonts w:cs="Arial"/>
                <w:sz w:val="16"/>
                <w:szCs w:val="16"/>
              </w:rPr>
              <w:t>equivalent SNPN used by the UE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Pr="00EF1A93" w:rsidRDefault="009845DD" w:rsidP="009F539D">
            <w:pPr>
              <w:pStyle w:val="TAC"/>
              <w:rPr>
                <w:rFonts w:cs="Arial"/>
                <w:sz w:val="16"/>
                <w:szCs w:val="16"/>
              </w:rPr>
            </w:pPr>
            <w:r w:rsidRPr="00EF1A93">
              <w:rPr>
                <w:rFonts w:cs="Arial"/>
                <w:sz w:val="16"/>
                <w:szCs w:val="16"/>
              </w:rPr>
              <w:t>18.5.0</w:t>
            </w:r>
          </w:p>
        </w:tc>
      </w:tr>
      <w:tr w:rsidR="009845DD" w14:paraId="4AC21D5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Pr="00EF1A93" w:rsidRDefault="009845D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Pr="00EF1A93" w:rsidRDefault="009845DD" w:rsidP="00E328F8">
            <w:pPr>
              <w:pStyle w:val="TAL"/>
              <w:jc w:val="center"/>
              <w:rPr>
                <w:rFonts w:cs="Arial"/>
                <w:sz w:val="16"/>
              </w:rPr>
            </w:pPr>
            <w:r w:rsidRPr="00EF1A93">
              <w:rPr>
                <w:rFonts w:cs="Arial"/>
                <w:sz w:val="16"/>
              </w:rPr>
              <w:t>1177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Pr="00EF1A93" w:rsidRDefault="009845DD"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Pr="00EF1A93" w:rsidRDefault="009845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Pr="00EF1A93" w:rsidRDefault="009845DD" w:rsidP="009F539D">
            <w:pPr>
              <w:pStyle w:val="TAL"/>
              <w:rPr>
                <w:rFonts w:cs="Arial"/>
                <w:sz w:val="16"/>
                <w:szCs w:val="16"/>
              </w:rPr>
            </w:pPr>
            <w:r w:rsidRPr="00EF1A93">
              <w:rPr>
                <w:rFonts w:cs="Arial"/>
                <w:sz w:val="16"/>
                <w:szCs w:val="16"/>
              </w:rPr>
              <w:t>Correction to the list of PLMNs to be used in Disaster condition by VPLMNs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Pr="00EF1A93" w:rsidRDefault="009845DD" w:rsidP="009F539D">
            <w:pPr>
              <w:pStyle w:val="TAC"/>
              <w:rPr>
                <w:rFonts w:cs="Arial"/>
                <w:sz w:val="16"/>
                <w:szCs w:val="16"/>
              </w:rPr>
            </w:pPr>
            <w:r w:rsidRPr="00EF1A93">
              <w:rPr>
                <w:rFonts w:cs="Arial"/>
                <w:sz w:val="16"/>
                <w:szCs w:val="16"/>
              </w:rPr>
              <w:t>18.5.0</w:t>
            </w:r>
          </w:p>
        </w:tc>
      </w:tr>
      <w:tr w:rsidR="009845DD" w14:paraId="3C4D39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Pr="00EF1A93" w:rsidRDefault="009845D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Pr="00EF1A93" w:rsidRDefault="009845DD" w:rsidP="00E328F8">
            <w:pPr>
              <w:pStyle w:val="TAL"/>
              <w:jc w:val="center"/>
              <w:rPr>
                <w:rFonts w:cs="Arial"/>
                <w:sz w:val="16"/>
              </w:rPr>
            </w:pPr>
            <w:r w:rsidRPr="00EF1A93">
              <w:rPr>
                <w:rFonts w:cs="Arial"/>
                <w:sz w:val="16"/>
              </w:rPr>
              <w:t>1178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Pr="00EF1A93" w:rsidRDefault="009845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Pr="00EF1A93" w:rsidRDefault="009845DD" w:rsidP="009F539D">
            <w:pPr>
              <w:pStyle w:val="TAL"/>
              <w:rPr>
                <w:rFonts w:cs="Arial"/>
                <w:sz w:val="16"/>
                <w:szCs w:val="16"/>
              </w:rPr>
            </w:pPr>
            <w:r w:rsidRPr="00EF1A93">
              <w:rPr>
                <w:rFonts w:cs="Arial"/>
                <w:sz w:val="16"/>
                <w:szCs w:val="16"/>
              </w:rPr>
              <w:t>Allowing EMSFB during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Pr="00EF1A93" w:rsidRDefault="009845DD" w:rsidP="009F539D">
            <w:pPr>
              <w:pStyle w:val="TAC"/>
              <w:rPr>
                <w:rFonts w:cs="Arial"/>
                <w:sz w:val="16"/>
                <w:szCs w:val="16"/>
              </w:rPr>
            </w:pPr>
            <w:r w:rsidRPr="00EF1A93">
              <w:rPr>
                <w:rFonts w:cs="Arial"/>
                <w:sz w:val="16"/>
                <w:szCs w:val="16"/>
              </w:rPr>
              <w:t>18.5.0</w:t>
            </w:r>
          </w:p>
        </w:tc>
      </w:tr>
      <w:tr w:rsidR="00316EA9" w14:paraId="75EC667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Pr="00EF1A93" w:rsidRDefault="00316EA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Pr="00EF1A93" w:rsidRDefault="00316EA9" w:rsidP="00E328F8">
            <w:pPr>
              <w:pStyle w:val="TAL"/>
              <w:jc w:val="center"/>
              <w:rPr>
                <w:rFonts w:cs="Arial"/>
                <w:sz w:val="16"/>
              </w:rPr>
            </w:pPr>
            <w:r w:rsidRPr="00EF1A93">
              <w:rPr>
                <w:rFonts w:cs="Arial"/>
                <w:sz w:val="16"/>
              </w:rPr>
              <w:t>1161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Pr="00EF1A93" w:rsidRDefault="00316EA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Pr="00EF1A93" w:rsidRDefault="00316EA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Pr="00EF1A93" w:rsidRDefault="00316EA9" w:rsidP="009F539D">
            <w:pPr>
              <w:pStyle w:val="TAL"/>
              <w:rPr>
                <w:rFonts w:cs="Arial"/>
                <w:sz w:val="16"/>
                <w:szCs w:val="16"/>
              </w:rPr>
            </w:pPr>
            <w:r w:rsidRPr="00EF1A93">
              <w:rPr>
                <w:rFonts w:cs="Arial"/>
                <w:sz w:val="16"/>
                <w:szCs w:val="16"/>
              </w:rPr>
              <w:t>SNPN selection for localized services in case of SNPN is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Pr="00EF1A93" w:rsidRDefault="00316EA9" w:rsidP="009F539D">
            <w:pPr>
              <w:pStyle w:val="TAC"/>
              <w:rPr>
                <w:rFonts w:cs="Arial"/>
                <w:sz w:val="16"/>
                <w:szCs w:val="16"/>
              </w:rPr>
            </w:pPr>
            <w:r w:rsidRPr="00EF1A93">
              <w:rPr>
                <w:rFonts w:cs="Arial"/>
                <w:sz w:val="16"/>
                <w:szCs w:val="16"/>
              </w:rPr>
              <w:t>18.5.0</w:t>
            </w:r>
          </w:p>
        </w:tc>
      </w:tr>
      <w:tr w:rsidR="00316EA9" w14:paraId="335D8C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Pr="00EF1A93" w:rsidRDefault="00316EA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Pr="00EF1A93" w:rsidRDefault="00316EA9" w:rsidP="00E328F8">
            <w:pPr>
              <w:pStyle w:val="TAL"/>
              <w:jc w:val="center"/>
              <w:rPr>
                <w:rFonts w:cs="Arial"/>
                <w:sz w:val="16"/>
              </w:rPr>
            </w:pPr>
            <w:r w:rsidRPr="00EF1A93">
              <w:rPr>
                <w:rFonts w:cs="Arial"/>
                <w:sz w:val="16"/>
              </w:rPr>
              <w:t>1163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Pr="00EF1A93" w:rsidRDefault="00316EA9"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Pr="00EF1A93" w:rsidRDefault="00316EA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Pr="00EF1A93" w:rsidRDefault="00316EA9" w:rsidP="009F539D">
            <w:pPr>
              <w:pStyle w:val="TAL"/>
              <w:rPr>
                <w:rFonts w:cs="Arial"/>
                <w:sz w:val="16"/>
                <w:szCs w:val="16"/>
              </w:rPr>
            </w:pPr>
            <w:r w:rsidRPr="00EF1A93">
              <w:rPr>
                <w:rFonts w:cs="Arial"/>
                <w:sz w:val="16"/>
                <w:szCs w:val="16"/>
              </w:rPr>
              <w:t>Up to one entry associated with same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Pr="00EF1A93" w:rsidRDefault="00316EA9" w:rsidP="009F539D">
            <w:pPr>
              <w:pStyle w:val="TAC"/>
              <w:rPr>
                <w:rFonts w:cs="Arial"/>
                <w:sz w:val="16"/>
                <w:szCs w:val="16"/>
              </w:rPr>
            </w:pPr>
            <w:r w:rsidRPr="00EF1A93">
              <w:rPr>
                <w:rFonts w:cs="Arial"/>
                <w:sz w:val="16"/>
                <w:szCs w:val="16"/>
              </w:rPr>
              <w:t>18.5.0</w:t>
            </w:r>
          </w:p>
        </w:tc>
      </w:tr>
      <w:tr w:rsidR="00316EA9" w14:paraId="03F178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Pr="00EF1A93" w:rsidRDefault="00316EA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Pr="00EF1A93" w:rsidRDefault="00316EA9" w:rsidP="00E328F8">
            <w:pPr>
              <w:pStyle w:val="TAL"/>
              <w:jc w:val="center"/>
              <w:rPr>
                <w:rFonts w:cs="Arial"/>
                <w:sz w:val="16"/>
              </w:rPr>
            </w:pPr>
            <w:r w:rsidRPr="00EF1A93">
              <w:rPr>
                <w:rFonts w:cs="Arial"/>
                <w:sz w:val="16"/>
              </w:rPr>
              <w:t>1181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Pr="00EF1A93" w:rsidRDefault="00316EA9"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Pr="00EF1A93" w:rsidRDefault="00316EA9"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Pr="00EF1A93" w:rsidRDefault="00316EA9" w:rsidP="009F539D">
            <w:pPr>
              <w:pStyle w:val="TAL"/>
              <w:rPr>
                <w:rFonts w:cs="Arial"/>
                <w:sz w:val="16"/>
                <w:szCs w:val="16"/>
              </w:rPr>
            </w:pPr>
            <w:r w:rsidRPr="00EF1A93">
              <w:rPr>
                <w:rFonts w:cs="Arial"/>
                <w:sz w:val="16"/>
                <w:szCs w:val="16"/>
              </w:rPr>
              <w:t>Editorial correction in forbidden SNPN list names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Pr="00EF1A93" w:rsidRDefault="00316EA9" w:rsidP="009F539D">
            <w:pPr>
              <w:pStyle w:val="TAC"/>
              <w:rPr>
                <w:rFonts w:cs="Arial"/>
                <w:sz w:val="16"/>
                <w:szCs w:val="16"/>
              </w:rPr>
            </w:pPr>
            <w:r w:rsidRPr="00EF1A93">
              <w:rPr>
                <w:rFonts w:cs="Arial"/>
                <w:sz w:val="16"/>
                <w:szCs w:val="16"/>
              </w:rPr>
              <w:t>18.5.0</w:t>
            </w:r>
          </w:p>
        </w:tc>
      </w:tr>
      <w:tr w:rsidR="00316EA9" w14:paraId="5A14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Pr="00EF1A93" w:rsidRDefault="00316EA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Pr="00EF1A93" w:rsidRDefault="00316EA9" w:rsidP="00E328F8">
            <w:pPr>
              <w:pStyle w:val="TAL"/>
              <w:jc w:val="center"/>
              <w:rPr>
                <w:rFonts w:cs="Arial"/>
                <w:sz w:val="16"/>
              </w:rPr>
            </w:pPr>
            <w:r w:rsidRPr="00EF1A93">
              <w:rPr>
                <w:rFonts w:cs="Arial"/>
                <w:sz w:val="16"/>
              </w:rPr>
              <w:t>1189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Pr="00EF1A93" w:rsidRDefault="00316EA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Pr="00EF1A93" w:rsidRDefault="00316EA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Pr="00EF1A93" w:rsidRDefault="00316EA9" w:rsidP="009F539D">
            <w:pPr>
              <w:pStyle w:val="TAL"/>
              <w:rPr>
                <w:rFonts w:cs="Arial"/>
                <w:sz w:val="16"/>
                <w:szCs w:val="16"/>
              </w:rPr>
            </w:pPr>
            <w:r w:rsidRPr="00EF1A93">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Pr="00EF1A93" w:rsidRDefault="00316EA9" w:rsidP="009F539D">
            <w:pPr>
              <w:pStyle w:val="TAC"/>
              <w:rPr>
                <w:rFonts w:cs="Arial"/>
                <w:sz w:val="16"/>
                <w:szCs w:val="16"/>
              </w:rPr>
            </w:pPr>
            <w:r w:rsidRPr="00EF1A93">
              <w:rPr>
                <w:rFonts w:cs="Arial"/>
                <w:sz w:val="16"/>
                <w:szCs w:val="16"/>
              </w:rPr>
              <w:t>18.5.0</w:t>
            </w:r>
          </w:p>
        </w:tc>
      </w:tr>
      <w:tr w:rsidR="00BB4152" w14:paraId="273C1A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Pr="00EF1A93" w:rsidRDefault="00BB4152"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Pr="00EF1A93" w:rsidRDefault="00BB4152"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Pr="00EF1A93" w:rsidRDefault="00BB4152"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Pr="00EF1A93" w:rsidRDefault="00BB4152" w:rsidP="00E328F8">
            <w:pPr>
              <w:pStyle w:val="TAL"/>
              <w:jc w:val="center"/>
              <w:rPr>
                <w:rFonts w:cs="Arial"/>
                <w:sz w:val="16"/>
              </w:rPr>
            </w:pPr>
            <w:r w:rsidRPr="00EF1A93">
              <w:rPr>
                <w:rFonts w:cs="Arial"/>
                <w:sz w:val="16"/>
              </w:rPr>
              <w:t>1168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Pr="00EF1A93" w:rsidRDefault="00BB4152"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Pr="00EF1A93" w:rsidRDefault="00BB415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Pr="00EF1A93" w:rsidRDefault="00BB4152" w:rsidP="009F539D">
            <w:pPr>
              <w:pStyle w:val="TAL"/>
              <w:rPr>
                <w:rFonts w:cs="Arial"/>
                <w:sz w:val="16"/>
                <w:szCs w:val="16"/>
              </w:rPr>
            </w:pPr>
            <w:r w:rsidRPr="00EF1A93">
              <w:rPr>
                <w:rFonts w:cs="Arial"/>
                <w:sz w:val="16"/>
                <w:szCs w:val="16"/>
              </w:rPr>
              <w:t>Forbidden SNPN lists for localized services for manual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Pr="00EF1A93" w:rsidRDefault="00BB4152" w:rsidP="009F539D">
            <w:pPr>
              <w:pStyle w:val="TAC"/>
              <w:rPr>
                <w:rFonts w:cs="Arial"/>
                <w:sz w:val="16"/>
                <w:szCs w:val="16"/>
              </w:rPr>
            </w:pPr>
            <w:r w:rsidRPr="00EF1A93">
              <w:rPr>
                <w:rFonts w:cs="Arial"/>
                <w:sz w:val="16"/>
                <w:szCs w:val="16"/>
              </w:rPr>
              <w:t>18.5.0</w:t>
            </w:r>
          </w:p>
        </w:tc>
      </w:tr>
      <w:tr w:rsidR="00193E89" w14:paraId="174E05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Pr="00EF1A93" w:rsidRDefault="00193E8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Pr="00EF1A93" w:rsidRDefault="00193E8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Pr="00EF1A93" w:rsidRDefault="00193E8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Pr="00EF1A93" w:rsidRDefault="00193E89" w:rsidP="00E328F8">
            <w:pPr>
              <w:pStyle w:val="TAL"/>
              <w:jc w:val="center"/>
              <w:rPr>
                <w:rFonts w:cs="Arial"/>
                <w:sz w:val="16"/>
              </w:rPr>
            </w:pPr>
            <w:r w:rsidRPr="00EF1A93">
              <w:rPr>
                <w:rFonts w:cs="Arial"/>
                <w:sz w:val="16"/>
              </w:rPr>
              <w:t>1185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Pr="00EF1A93" w:rsidRDefault="00193E8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Pr="00EF1A93" w:rsidRDefault="00193E8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Pr="00EF1A93" w:rsidRDefault="00193E89" w:rsidP="009F539D">
            <w:pPr>
              <w:pStyle w:val="TAL"/>
              <w:rPr>
                <w:rFonts w:cs="Arial"/>
                <w:sz w:val="16"/>
                <w:szCs w:val="16"/>
              </w:rPr>
            </w:pPr>
            <w:r w:rsidRPr="00EF1A93">
              <w:rPr>
                <w:rFonts w:cs="Arial"/>
                <w:sz w:val="16"/>
                <w:szCs w:val="16"/>
              </w:rPr>
              <w:t>Covering user reselection for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Pr="00EF1A93" w:rsidRDefault="00193E89" w:rsidP="009F539D">
            <w:pPr>
              <w:pStyle w:val="TAC"/>
              <w:rPr>
                <w:rFonts w:cs="Arial"/>
                <w:sz w:val="16"/>
                <w:szCs w:val="16"/>
              </w:rPr>
            </w:pPr>
            <w:r w:rsidRPr="00EF1A93">
              <w:rPr>
                <w:rFonts w:cs="Arial"/>
                <w:sz w:val="16"/>
                <w:szCs w:val="16"/>
              </w:rPr>
              <w:t>18.5.0</w:t>
            </w:r>
          </w:p>
        </w:tc>
      </w:tr>
      <w:tr w:rsidR="00193E89" w14:paraId="616F60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Pr="00EF1A93" w:rsidRDefault="00193E8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Pr="00EF1A93" w:rsidRDefault="00193E8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Pr="00EF1A93" w:rsidRDefault="00193E8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Pr="00EF1A93" w:rsidRDefault="00193E89" w:rsidP="00E328F8">
            <w:pPr>
              <w:pStyle w:val="TAL"/>
              <w:jc w:val="center"/>
              <w:rPr>
                <w:rFonts w:cs="Arial"/>
                <w:sz w:val="16"/>
              </w:rPr>
            </w:pPr>
            <w:r w:rsidRPr="00EF1A93">
              <w:rPr>
                <w:rFonts w:cs="Arial"/>
                <w:sz w:val="16"/>
              </w:rPr>
              <w:t>1186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Pr="00EF1A93" w:rsidRDefault="00193E8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Pr="00EF1A93" w:rsidRDefault="00193E8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Pr="00EF1A93" w:rsidRDefault="00193E89" w:rsidP="009F539D">
            <w:pPr>
              <w:pStyle w:val="TAL"/>
              <w:rPr>
                <w:rFonts w:cs="Arial"/>
                <w:sz w:val="16"/>
                <w:szCs w:val="16"/>
              </w:rPr>
            </w:pPr>
            <w:r w:rsidRPr="00EF1A93">
              <w:rPr>
                <w:rFonts w:cs="Arial"/>
                <w:sz w:val="16"/>
                <w:szCs w:val="16"/>
              </w:rPr>
              <w:t>Correction on SNPN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Pr="00EF1A93" w:rsidRDefault="00193E89" w:rsidP="009F539D">
            <w:pPr>
              <w:pStyle w:val="TAC"/>
              <w:rPr>
                <w:rFonts w:cs="Arial"/>
                <w:sz w:val="16"/>
                <w:szCs w:val="16"/>
              </w:rPr>
            </w:pPr>
            <w:r w:rsidRPr="00EF1A93">
              <w:rPr>
                <w:rFonts w:cs="Arial"/>
                <w:sz w:val="16"/>
                <w:szCs w:val="16"/>
              </w:rPr>
              <w:t>18.5.0</w:t>
            </w:r>
          </w:p>
        </w:tc>
      </w:tr>
      <w:tr w:rsidR="0069203F" w14:paraId="24590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Pr="00EF1A93" w:rsidRDefault="0069203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Pr="00EF1A93" w:rsidRDefault="0069203F" w:rsidP="00E328F8">
            <w:pPr>
              <w:pStyle w:val="TAL"/>
              <w:jc w:val="center"/>
              <w:rPr>
                <w:rFonts w:cs="Arial"/>
                <w:sz w:val="16"/>
              </w:rPr>
            </w:pPr>
            <w:r w:rsidRPr="00EF1A93">
              <w:rPr>
                <w:rFonts w:cs="Arial"/>
                <w:sz w:val="16"/>
              </w:rPr>
              <w:t>1196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Pr="00EF1A93" w:rsidRDefault="006920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Pr="00EF1A93" w:rsidRDefault="0069203F" w:rsidP="009F539D">
            <w:pPr>
              <w:pStyle w:val="TAL"/>
              <w:rPr>
                <w:rFonts w:cs="Arial"/>
                <w:sz w:val="16"/>
                <w:szCs w:val="16"/>
              </w:rPr>
            </w:pPr>
            <w:r w:rsidRPr="00EF1A93">
              <w:rPr>
                <w:rFonts w:cs="Arial"/>
                <w:sz w:val="16"/>
                <w:szCs w:val="16"/>
              </w:rPr>
              <w:t xml:space="preserve">For Consistency text in SNPN selection clause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Pr="00EF1A93" w:rsidRDefault="0069203F" w:rsidP="009F539D">
            <w:pPr>
              <w:pStyle w:val="TAC"/>
              <w:rPr>
                <w:rFonts w:cs="Arial"/>
                <w:sz w:val="16"/>
                <w:szCs w:val="16"/>
              </w:rPr>
            </w:pPr>
            <w:r w:rsidRPr="00EF1A93">
              <w:rPr>
                <w:rFonts w:cs="Arial"/>
                <w:sz w:val="16"/>
                <w:szCs w:val="16"/>
              </w:rPr>
              <w:t>18.5.0</w:t>
            </w:r>
          </w:p>
        </w:tc>
      </w:tr>
      <w:tr w:rsidR="0069203F" w14:paraId="6A6ACD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Pr="00EF1A93" w:rsidRDefault="0069203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Pr="00EF1A93" w:rsidRDefault="0069203F" w:rsidP="00E328F8">
            <w:pPr>
              <w:pStyle w:val="TAL"/>
              <w:jc w:val="center"/>
              <w:rPr>
                <w:rFonts w:cs="Arial"/>
                <w:sz w:val="16"/>
              </w:rPr>
            </w:pPr>
            <w:r w:rsidRPr="00EF1A93">
              <w:rPr>
                <w:rFonts w:cs="Arial"/>
                <w:sz w:val="16"/>
              </w:rPr>
              <w:t>1184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Pr="00EF1A93" w:rsidRDefault="006920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Pr="00EF1A93" w:rsidRDefault="0069203F" w:rsidP="009F539D">
            <w:pPr>
              <w:pStyle w:val="TAL"/>
              <w:rPr>
                <w:rFonts w:cs="Arial"/>
                <w:sz w:val="16"/>
                <w:szCs w:val="16"/>
              </w:rPr>
            </w:pPr>
            <w:r w:rsidRPr="00EF1A93">
              <w:rPr>
                <w:rFonts w:cs="Arial"/>
                <w:sz w:val="16"/>
                <w:szCs w:val="16"/>
              </w:rPr>
              <w:t>PLMN search in IDLE with suspend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Pr="00EF1A93" w:rsidRDefault="0069203F" w:rsidP="009F539D">
            <w:pPr>
              <w:pStyle w:val="TAC"/>
              <w:rPr>
                <w:rFonts w:cs="Arial"/>
                <w:sz w:val="16"/>
                <w:szCs w:val="16"/>
              </w:rPr>
            </w:pPr>
            <w:r w:rsidRPr="00EF1A93">
              <w:rPr>
                <w:rFonts w:cs="Arial"/>
                <w:sz w:val="16"/>
                <w:szCs w:val="16"/>
              </w:rPr>
              <w:t>18.5.0</w:t>
            </w:r>
          </w:p>
        </w:tc>
      </w:tr>
      <w:tr w:rsidR="0069203F" w14:paraId="1968F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Pr="00EF1A93" w:rsidRDefault="0069203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Pr="00EF1A93" w:rsidRDefault="0069203F" w:rsidP="00E328F8">
            <w:pPr>
              <w:pStyle w:val="TAL"/>
              <w:jc w:val="center"/>
              <w:rPr>
                <w:rFonts w:cs="Arial"/>
                <w:sz w:val="16"/>
              </w:rPr>
            </w:pPr>
            <w:r w:rsidRPr="00EF1A93">
              <w:rPr>
                <w:rFonts w:cs="Arial"/>
                <w:sz w:val="16"/>
              </w:rPr>
              <w:t>1190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Pr="00EF1A93" w:rsidRDefault="0069203F"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Pr="00EF1A93" w:rsidRDefault="0069203F" w:rsidP="009F539D">
            <w:pPr>
              <w:pStyle w:val="TAL"/>
              <w:rPr>
                <w:rFonts w:cs="Arial"/>
                <w:sz w:val="16"/>
                <w:szCs w:val="16"/>
              </w:rPr>
            </w:pPr>
            <w:r w:rsidRPr="00EF1A93">
              <w:rPr>
                <w:rFonts w:cs="Arial"/>
                <w:sz w:val="16"/>
                <w:szCs w:val="16"/>
              </w:rPr>
              <w:t xml:space="preserve">Clarification for SOR procedure for signal level enhanced network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Pr="00EF1A93" w:rsidRDefault="0069203F" w:rsidP="009F539D">
            <w:pPr>
              <w:pStyle w:val="TAC"/>
              <w:rPr>
                <w:rFonts w:cs="Arial"/>
                <w:sz w:val="16"/>
                <w:szCs w:val="16"/>
              </w:rPr>
            </w:pPr>
            <w:r w:rsidRPr="00EF1A93">
              <w:rPr>
                <w:rFonts w:cs="Arial"/>
                <w:sz w:val="16"/>
                <w:szCs w:val="16"/>
              </w:rPr>
              <w:t>18.5.0</w:t>
            </w:r>
          </w:p>
        </w:tc>
      </w:tr>
      <w:tr w:rsidR="0069203F" w14:paraId="107FFE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Pr="00EF1A93" w:rsidRDefault="0069203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Pr="00EF1A93" w:rsidRDefault="0069203F" w:rsidP="00E328F8">
            <w:pPr>
              <w:pStyle w:val="TAL"/>
              <w:jc w:val="center"/>
              <w:rPr>
                <w:rFonts w:cs="Arial"/>
                <w:sz w:val="16"/>
              </w:rPr>
            </w:pPr>
            <w:r w:rsidRPr="00EF1A93">
              <w:rPr>
                <w:rFonts w:cs="Arial"/>
                <w:sz w:val="16"/>
              </w:rPr>
              <w:t>1194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Pr="00EF1A93" w:rsidRDefault="0069203F"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Pr="00EF1A93" w:rsidRDefault="0069203F" w:rsidP="009F539D">
            <w:pPr>
              <w:pStyle w:val="TAL"/>
              <w:rPr>
                <w:rFonts w:cs="Arial"/>
                <w:sz w:val="16"/>
                <w:szCs w:val="16"/>
              </w:rPr>
            </w:pPr>
            <w:r w:rsidRPr="00EF1A93">
              <w:rPr>
                <w:rFonts w:cs="Arial"/>
                <w:sz w:val="16"/>
                <w:szCs w:val="16"/>
              </w:rPr>
              <w:t>Minor Corrections for clarification in SNPN selection clause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Pr="00EF1A93" w:rsidRDefault="0069203F" w:rsidP="009F539D">
            <w:pPr>
              <w:pStyle w:val="TAC"/>
              <w:rPr>
                <w:rFonts w:cs="Arial"/>
                <w:sz w:val="16"/>
                <w:szCs w:val="16"/>
              </w:rPr>
            </w:pPr>
            <w:r w:rsidRPr="00EF1A93">
              <w:rPr>
                <w:rFonts w:cs="Arial"/>
                <w:sz w:val="16"/>
                <w:szCs w:val="16"/>
              </w:rPr>
              <w:t>18.5.0</w:t>
            </w:r>
          </w:p>
        </w:tc>
      </w:tr>
      <w:tr w:rsidR="0069203F" w14:paraId="3E488C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Pr="00EF1A93" w:rsidRDefault="0069203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Pr="00EF1A93" w:rsidRDefault="0069203F" w:rsidP="00E328F8">
            <w:pPr>
              <w:pStyle w:val="TAL"/>
              <w:jc w:val="center"/>
              <w:rPr>
                <w:rFonts w:cs="Arial"/>
                <w:sz w:val="16"/>
              </w:rPr>
            </w:pPr>
            <w:r w:rsidRPr="00EF1A93">
              <w:rPr>
                <w:rFonts w:cs="Arial"/>
                <w:sz w:val="16"/>
              </w:rPr>
              <w:t>1162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Pr="00EF1A93" w:rsidRDefault="0069203F"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Pr="00EF1A93" w:rsidRDefault="0069203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Pr="00EF1A93" w:rsidRDefault="0069203F" w:rsidP="009F539D">
            <w:pPr>
              <w:pStyle w:val="TAL"/>
              <w:rPr>
                <w:rFonts w:cs="Arial"/>
                <w:sz w:val="16"/>
                <w:szCs w:val="16"/>
              </w:rPr>
            </w:pPr>
            <w:r w:rsidRPr="00EF1A93">
              <w:rPr>
                <w:rFonts w:cs="Arial"/>
                <w:sz w:val="16"/>
                <w:szCs w:val="16"/>
              </w:rPr>
              <w:t>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Pr="00EF1A93" w:rsidRDefault="0069203F" w:rsidP="009F539D">
            <w:pPr>
              <w:pStyle w:val="TAC"/>
              <w:rPr>
                <w:rFonts w:cs="Arial"/>
                <w:sz w:val="16"/>
                <w:szCs w:val="16"/>
              </w:rPr>
            </w:pPr>
            <w:r w:rsidRPr="00EF1A93">
              <w:rPr>
                <w:rFonts w:cs="Arial"/>
                <w:sz w:val="16"/>
                <w:szCs w:val="16"/>
              </w:rPr>
              <w:t>18.5.0</w:t>
            </w:r>
          </w:p>
        </w:tc>
      </w:tr>
      <w:tr w:rsidR="00FC6593" w14:paraId="701985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Pr="00EF1A93" w:rsidRDefault="00FC6593"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Pr="00EF1A93" w:rsidRDefault="00FC6593"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Pr="00EF1A93" w:rsidRDefault="00FC6593"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Pr="00EF1A93" w:rsidRDefault="00FC6593" w:rsidP="00E328F8">
            <w:pPr>
              <w:pStyle w:val="TAL"/>
              <w:jc w:val="center"/>
              <w:rPr>
                <w:rFonts w:cs="Arial"/>
                <w:sz w:val="16"/>
              </w:rPr>
            </w:pPr>
            <w:r w:rsidRPr="00EF1A93">
              <w:rPr>
                <w:rFonts w:cs="Arial"/>
                <w:sz w:val="16"/>
              </w:rPr>
              <w:t>1197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Pr="00EF1A93" w:rsidRDefault="00FC659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Pr="00EF1A93" w:rsidRDefault="00FC659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Pr="00EF1A93" w:rsidRDefault="00FC6593" w:rsidP="009F539D">
            <w:pPr>
              <w:pStyle w:val="TAL"/>
              <w:rPr>
                <w:rFonts w:cs="Arial"/>
                <w:sz w:val="16"/>
                <w:szCs w:val="16"/>
              </w:rPr>
            </w:pPr>
            <w:r w:rsidRPr="00EF1A93">
              <w:rPr>
                <w:rFonts w:cs="Arial"/>
                <w:sz w:val="16"/>
                <w:szCs w:val="16"/>
              </w:rPr>
              <w:t>Removal of slice-based PLMN selection feature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Pr="00EF1A93" w:rsidRDefault="00FC6593" w:rsidP="009F539D">
            <w:pPr>
              <w:pStyle w:val="TAC"/>
              <w:rPr>
                <w:rFonts w:cs="Arial"/>
                <w:sz w:val="16"/>
                <w:szCs w:val="16"/>
              </w:rPr>
            </w:pPr>
            <w:r w:rsidRPr="00EF1A93">
              <w:rPr>
                <w:rFonts w:cs="Arial"/>
                <w:sz w:val="16"/>
                <w:szCs w:val="16"/>
              </w:rPr>
              <w:t>18.5.0</w:t>
            </w:r>
          </w:p>
        </w:tc>
      </w:tr>
      <w:tr w:rsidR="00A00D27" w14:paraId="757C22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C4762F" w14:textId="36555D61" w:rsidR="00A00D27" w:rsidRPr="00EF1A93" w:rsidRDefault="00A00D27"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F6C10A" w14:textId="03EC2663" w:rsidR="00A00D27" w:rsidRPr="00EF1A93" w:rsidRDefault="00A00D27"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587FE9" w14:textId="5F1743A4" w:rsidR="00A00D27" w:rsidRPr="00EF1A93" w:rsidRDefault="00A00D27"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30016A" w14:textId="158956C5" w:rsidR="00A00D27" w:rsidRPr="00EF1A93" w:rsidRDefault="00A00D27" w:rsidP="00E328F8">
            <w:pPr>
              <w:pStyle w:val="TAL"/>
              <w:jc w:val="center"/>
              <w:rPr>
                <w:rFonts w:cs="Arial"/>
                <w:sz w:val="16"/>
              </w:rPr>
            </w:pPr>
            <w:r w:rsidRPr="00EF1A93">
              <w:rPr>
                <w:rFonts w:cs="Arial"/>
                <w:sz w:val="16"/>
              </w:rPr>
              <w:t>1203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2E50D" w14:textId="50D27CE3" w:rsidR="00A00D27" w:rsidRPr="00EF1A93" w:rsidRDefault="00A00D2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09D747" w14:textId="360DE895" w:rsidR="00A00D27" w:rsidRPr="00EF1A93" w:rsidRDefault="00A00D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948810" w14:textId="4EA066FB" w:rsidR="00A00D27" w:rsidRPr="00EF1A93" w:rsidRDefault="00A00D27" w:rsidP="009F539D">
            <w:pPr>
              <w:pStyle w:val="TAL"/>
              <w:rPr>
                <w:rFonts w:cs="Arial"/>
                <w:sz w:val="16"/>
                <w:szCs w:val="16"/>
              </w:rPr>
            </w:pPr>
            <w:r w:rsidRPr="00EF1A93">
              <w:rPr>
                <w:rFonts w:cs="Arial"/>
                <w:sz w:val="16"/>
                <w:szCs w:val="16"/>
              </w:rPr>
              <w:t>Correction on lists of SNPNs with N1 mode capability disabled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34B120" w14:textId="7A9B96A1" w:rsidR="00A00D27" w:rsidRPr="00EF1A93" w:rsidRDefault="00A00D27" w:rsidP="009F539D">
            <w:pPr>
              <w:pStyle w:val="TAC"/>
              <w:rPr>
                <w:rFonts w:cs="Arial"/>
                <w:sz w:val="16"/>
                <w:szCs w:val="16"/>
              </w:rPr>
            </w:pPr>
            <w:r w:rsidRPr="00EF1A93">
              <w:rPr>
                <w:rFonts w:cs="Arial"/>
                <w:sz w:val="16"/>
                <w:szCs w:val="16"/>
              </w:rPr>
              <w:t>18.6.0</w:t>
            </w:r>
          </w:p>
        </w:tc>
      </w:tr>
      <w:tr w:rsidR="00A00D27" w14:paraId="132C4F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D89572" w14:textId="25E11A1C" w:rsidR="00A00D27" w:rsidRPr="00EF1A93" w:rsidRDefault="00A00D27"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EA00ED" w14:textId="1F9FA249" w:rsidR="00A00D27" w:rsidRPr="00EF1A93" w:rsidRDefault="00A00D27"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3289C6" w14:textId="1FC01274" w:rsidR="00A00D27" w:rsidRPr="00EF1A93" w:rsidRDefault="00A00D27"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C2635" w14:textId="7B0AD7B3" w:rsidR="00A00D27" w:rsidRPr="00EF1A93" w:rsidRDefault="00A00D27" w:rsidP="00E328F8">
            <w:pPr>
              <w:pStyle w:val="TAL"/>
              <w:jc w:val="center"/>
              <w:rPr>
                <w:rFonts w:cs="Arial"/>
                <w:sz w:val="16"/>
              </w:rPr>
            </w:pPr>
            <w:r w:rsidRPr="00EF1A93">
              <w:rPr>
                <w:rFonts w:cs="Arial"/>
                <w:sz w:val="16"/>
              </w:rPr>
              <w:t>1204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B2785A" w14:textId="444B05C8" w:rsidR="00A00D27" w:rsidRPr="00EF1A93" w:rsidRDefault="00A00D2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BFD7E8" w14:textId="6EA6BDE0" w:rsidR="00A00D27" w:rsidRPr="00EF1A93" w:rsidRDefault="00A00D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CAB67F" w14:textId="2C808EC4" w:rsidR="00A00D27" w:rsidRPr="00EF1A93" w:rsidRDefault="00A00D27" w:rsidP="009F539D">
            <w:pPr>
              <w:pStyle w:val="TAL"/>
              <w:rPr>
                <w:rFonts w:cs="Arial"/>
                <w:sz w:val="16"/>
                <w:szCs w:val="16"/>
              </w:rPr>
            </w:pPr>
            <w:r w:rsidRPr="00EF1A93">
              <w:rPr>
                <w:rFonts w:cs="Arial"/>
                <w:sz w:val="16"/>
                <w:szCs w:val="16"/>
              </w:rPr>
              <w:t>Correction on the list associated per entry of list of subscriber data or per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C81076" w14:textId="4F212BB9" w:rsidR="00A00D27" w:rsidRPr="00EF1A93" w:rsidRDefault="00A00D27" w:rsidP="009F539D">
            <w:pPr>
              <w:pStyle w:val="TAC"/>
              <w:rPr>
                <w:rFonts w:cs="Arial"/>
                <w:sz w:val="16"/>
                <w:szCs w:val="16"/>
              </w:rPr>
            </w:pPr>
            <w:r w:rsidRPr="00EF1A93">
              <w:rPr>
                <w:rFonts w:cs="Arial"/>
                <w:sz w:val="16"/>
                <w:szCs w:val="16"/>
              </w:rPr>
              <w:t>18.6.0</w:t>
            </w:r>
          </w:p>
        </w:tc>
      </w:tr>
      <w:tr w:rsidR="008D01AE" w14:paraId="00FB7C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3D6BCE" w14:textId="4AD30DD6" w:rsidR="008D01AE" w:rsidRPr="00EF1A93" w:rsidRDefault="008D01AE"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D9068" w14:textId="2C4BA99C" w:rsidR="008D01AE" w:rsidRPr="00EF1A93" w:rsidRDefault="008D01AE"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79C611" w14:textId="3535077F" w:rsidR="008D01AE" w:rsidRPr="00EF1A93" w:rsidRDefault="008D01AE"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B03D50" w14:textId="646C337D" w:rsidR="008D01AE" w:rsidRPr="00EF1A93" w:rsidRDefault="008D01AE" w:rsidP="00E328F8">
            <w:pPr>
              <w:pStyle w:val="TAL"/>
              <w:jc w:val="center"/>
              <w:rPr>
                <w:rFonts w:cs="Arial"/>
                <w:sz w:val="16"/>
              </w:rPr>
            </w:pPr>
            <w:r w:rsidRPr="00EF1A93">
              <w:rPr>
                <w:rFonts w:cs="Arial"/>
                <w:sz w:val="16"/>
              </w:rPr>
              <w:t>1208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2CF650" w14:textId="32D4F1CF" w:rsidR="008D01AE" w:rsidRPr="00EF1A93" w:rsidRDefault="008D01A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F22325" w14:textId="0758E350" w:rsidR="008D01AE" w:rsidRPr="00EF1A93" w:rsidRDefault="008D01AE"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B123E" w14:textId="2CC2FE65" w:rsidR="008D01AE" w:rsidRPr="00EF1A93" w:rsidRDefault="008D01AE" w:rsidP="009F539D">
            <w:pPr>
              <w:pStyle w:val="TAL"/>
              <w:rPr>
                <w:rFonts w:cs="Arial"/>
                <w:sz w:val="16"/>
                <w:szCs w:val="16"/>
              </w:rPr>
            </w:pPr>
            <w:r w:rsidRPr="00EF1A93">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379928" w14:textId="2C53CC0A" w:rsidR="008D01AE" w:rsidRPr="00EF1A93" w:rsidRDefault="008D01AE" w:rsidP="009F539D">
            <w:pPr>
              <w:pStyle w:val="TAC"/>
              <w:rPr>
                <w:rFonts w:cs="Arial"/>
                <w:sz w:val="16"/>
                <w:szCs w:val="16"/>
              </w:rPr>
            </w:pPr>
            <w:r w:rsidRPr="00EF1A93">
              <w:rPr>
                <w:rFonts w:cs="Arial"/>
                <w:sz w:val="16"/>
                <w:szCs w:val="16"/>
              </w:rPr>
              <w:t>18.6.0</w:t>
            </w:r>
          </w:p>
        </w:tc>
      </w:tr>
      <w:tr w:rsidR="00F73383" w14:paraId="65E9C4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C933E3" w14:textId="5432D0D1" w:rsidR="00F73383" w:rsidRPr="00EF1A93" w:rsidRDefault="00F73383"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D8787C" w14:textId="135E7D42" w:rsidR="00F73383" w:rsidRPr="00EF1A93" w:rsidRDefault="00F73383"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9311E7" w14:textId="265C4728" w:rsidR="00F73383" w:rsidRPr="00EF1A93" w:rsidRDefault="00F73383"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CP-240093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11F" w14:textId="7D2D35A2" w:rsidR="00F73383" w:rsidRPr="00EF1A93" w:rsidRDefault="00F73383" w:rsidP="00E328F8">
            <w:pPr>
              <w:pStyle w:val="TAL"/>
              <w:jc w:val="center"/>
              <w:rPr>
                <w:rFonts w:cs="Arial"/>
                <w:sz w:val="16"/>
              </w:rPr>
            </w:pPr>
            <w:r w:rsidRPr="00EF1A93">
              <w:rPr>
                <w:rFonts w:cs="Arial"/>
                <w:sz w:val="16"/>
              </w:rPr>
              <w:t>1198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265A08" w14:textId="711ED01E" w:rsidR="00F73383" w:rsidRPr="00EF1A93" w:rsidRDefault="00F733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58C3D6" w14:textId="3730D4BB" w:rsidR="00F73383" w:rsidRPr="00EF1A93" w:rsidRDefault="00F733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DEE57" w14:textId="2162485B" w:rsidR="00F73383" w:rsidRPr="00EF1A93" w:rsidRDefault="00F73383" w:rsidP="009F539D">
            <w:pPr>
              <w:pStyle w:val="TAL"/>
              <w:rPr>
                <w:rFonts w:cs="Arial"/>
                <w:sz w:val="16"/>
                <w:szCs w:val="16"/>
              </w:rPr>
            </w:pPr>
            <w:r w:rsidRPr="00EF1A93">
              <w:rPr>
                <w:rFonts w:cs="Arial"/>
                <w:sz w:val="16"/>
                <w:szCs w:val="16"/>
              </w:rPr>
              <w:t>Correction to C.3 if SOR information contains a secured packet and no SOR-CMCI is applicable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8D5459" w14:textId="3CD9B356" w:rsidR="00F73383" w:rsidRPr="00EF1A93" w:rsidRDefault="00F73383" w:rsidP="009F539D">
            <w:pPr>
              <w:pStyle w:val="TAC"/>
              <w:rPr>
                <w:rFonts w:cs="Arial"/>
                <w:sz w:val="16"/>
                <w:szCs w:val="16"/>
              </w:rPr>
            </w:pPr>
            <w:r w:rsidRPr="00EF1A93">
              <w:rPr>
                <w:rFonts w:cs="Arial"/>
                <w:sz w:val="16"/>
                <w:szCs w:val="16"/>
              </w:rPr>
              <w:t>18.6.0</w:t>
            </w:r>
          </w:p>
        </w:tc>
      </w:tr>
      <w:tr w:rsidR="009641A8" w14:paraId="7F4A2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581D5F" w14:textId="5BD15F99" w:rsidR="009641A8" w:rsidRPr="00EF1A93" w:rsidRDefault="009641A8"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6BAC04" w14:textId="6E5EE59B" w:rsidR="009641A8" w:rsidRPr="00EF1A93" w:rsidRDefault="009641A8"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2DB83" w14:textId="5C3F8746" w:rsidR="009641A8" w:rsidRPr="00EF1A93" w:rsidRDefault="00BD07C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9C0410" w14:textId="45A812CC" w:rsidR="009641A8" w:rsidRPr="00EF1A93" w:rsidRDefault="009641A8" w:rsidP="00E328F8">
            <w:pPr>
              <w:pStyle w:val="TAL"/>
              <w:jc w:val="center"/>
              <w:rPr>
                <w:rFonts w:cs="Arial"/>
                <w:sz w:val="16"/>
              </w:rPr>
            </w:pPr>
            <w:r w:rsidRPr="00EF1A93">
              <w:rPr>
                <w:rFonts w:cs="Arial"/>
                <w:sz w:val="16"/>
              </w:rPr>
              <w:t>1205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49AA0" w14:textId="3359DA46" w:rsidR="009641A8" w:rsidRPr="00EF1A93" w:rsidRDefault="009641A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BCCA8A" w14:textId="34D461B8" w:rsidR="009641A8" w:rsidRPr="00EF1A93" w:rsidRDefault="009641A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B2BE83" w14:textId="1BD5056C" w:rsidR="009641A8" w:rsidRPr="00EF1A93" w:rsidRDefault="009641A8" w:rsidP="009F539D">
            <w:pPr>
              <w:pStyle w:val="TAL"/>
              <w:rPr>
                <w:rFonts w:cs="Arial"/>
                <w:sz w:val="16"/>
                <w:szCs w:val="16"/>
              </w:rPr>
            </w:pPr>
            <w:r w:rsidRPr="00EF1A93">
              <w:rPr>
                <w:rFonts w:cs="Arial"/>
                <w:sz w:val="16"/>
                <w:szCs w:val="16"/>
              </w:rPr>
              <w:t>Support of SOR-SNPN-SI in EHPLMN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39224" w14:textId="0CE31BA2" w:rsidR="009641A8" w:rsidRPr="00EF1A93" w:rsidRDefault="009641A8" w:rsidP="009F539D">
            <w:pPr>
              <w:pStyle w:val="TAC"/>
              <w:rPr>
                <w:rFonts w:cs="Arial"/>
                <w:sz w:val="16"/>
                <w:szCs w:val="16"/>
              </w:rPr>
            </w:pPr>
            <w:r w:rsidRPr="00EF1A93">
              <w:rPr>
                <w:rFonts w:cs="Arial"/>
                <w:sz w:val="16"/>
                <w:szCs w:val="16"/>
              </w:rPr>
              <w:t>18.6.0</w:t>
            </w:r>
          </w:p>
        </w:tc>
      </w:tr>
      <w:tr w:rsidR="000662F9" w14:paraId="3C2C1B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B43F03" w14:textId="03256551" w:rsidR="000662F9" w:rsidRPr="00EF1A93" w:rsidRDefault="000662F9"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E202FA" w14:textId="536C00E3" w:rsidR="000662F9" w:rsidRPr="00EF1A93" w:rsidRDefault="000662F9"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98DCBA" w14:textId="40A594DA" w:rsidR="000662F9" w:rsidRPr="00EF1A93" w:rsidRDefault="000662F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58B658" w14:textId="613B1455" w:rsidR="000662F9" w:rsidRPr="00EF1A93" w:rsidRDefault="000662F9" w:rsidP="00E328F8">
            <w:pPr>
              <w:pStyle w:val="TAL"/>
              <w:jc w:val="center"/>
              <w:rPr>
                <w:rFonts w:cs="Arial"/>
                <w:sz w:val="16"/>
              </w:rPr>
            </w:pPr>
            <w:r w:rsidRPr="00EF1A93">
              <w:rPr>
                <w:rFonts w:cs="Arial"/>
                <w:sz w:val="16"/>
              </w:rPr>
              <w:t>1201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5821AB" w14:textId="59217B22" w:rsidR="000662F9" w:rsidRPr="00EF1A93" w:rsidRDefault="000662F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104C79" w14:textId="7A619DFD" w:rsidR="000662F9" w:rsidRPr="00EF1A93" w:rsidRDefault="000662F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52B65E" w14:textId="06B9B329" w:rsidR="000662F9" w:rsidRPr="00EF1A93" w:rsidRDefault="000662F9" w:rsidP="009F539D">
            <w:pPr>
              <w:pStyle w:val="TAL"/>
              <w:rPr>
                <w:rFonts w:cs="Arial"/>
                <w:sz w:val="16"/>
                <w:szCs w:val="16"/>
              </w:rPr>
            </w:pPr>
            <w:r w:rsidRPr="00EF1A93">
              <w:rPr>
                <w:rFonts w:cs="Arial"/>
                <w:sz w:val="16"/>
                <w:szCs w:val="16"/>
              </w:rPr>
              <w:t>Postpone periodic PLMN access attempts while receiving broadcast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2B0A05" w14:textId="78B25B20" w:rsidR="000662F9" w:rsidRPr="00EF1A93" w:rsidRDefault="000662F9" w:rsidP="009F539D">
            <w:pPr>
              <w:pStyle w:val="TAC"/>
              <w:rPr>
                <w:rFonts w:cs="Arial"/>
                <w:sz w:val="16"/>
                <w:szCs w:val="16"/>
              </w:rPr>
            </w:pPr>
            <w:r w:rsidRPr="00EF1A93">
              <w:rPr>
                <w:rFonts w:cs="Arial"/>
                <w:sz w:val="16"/>
                <w:szCs w:val="16"/>
              </w:rPr>
              <w:t>18.6.0</w:t>
            </w:r>
          </w:p>
        </w:tc>
      </w:tr>
      <w:tr w:rsidR="003D026A" w14:paraId="424E64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71B10F" w14:textId="546C61DA" w:rsidR="003D026A" w:rsidRPr="00EF1A93" w:rsidRDefault="003D026A"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A2646B" w14:textId="5A09B23C" w:rsidR="003D026A" w:rsidRPr="00EF1A93" w:rsidRDefault="003D026A"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F319C9" w14:textId="1B3B2A7A" w:rsidR="003D026A" w:rsidRPr="00EF1A93" w:rsidRDefault="003D026A"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127B6" w14:textId="08789DBF" w:rsidR="003D026A" w:rsidRPr="00EF1A93" w:rsidRDefault="003D026A" w:rsidP="00E328F8">
            <w:pPr>
              <w:pStyle w:val="TAL"/>
              <w:jc w:val="center"/>
              <w:rPr>
                <w:rFonts w:cs="Arial"/>
                <w:sz w:val="16"/>
              </w:rPr>
            </w:pPr>
            <w:r w:rsidRPr="00EF1A93">
              <w:rPr>
                <w:rFonts w:cs="Arial"/>
                <w:sz w:val="16"/>
              </w:rPr>
              <w:t>1211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CD35FA" w14:textId="2E1F20E3" w:rsidR="003D026A" w:rsidRPr="00EF1A93" w:rsidRDefault="003D026A"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9C8EE2" w14:textId="71053D46" w:rsidR="003D026A" w:rsidRPr="00EF1A93" w:rsidRDefault="003D026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2276D9" w14:textId="68D17635" w:rsidR="003D026A" w:rsidRPr="00EF1A93" w:rsidRDefault="003D026A" w:rsidP="009F539D">
            <w:pPr>
              <w:pStyle w:val="TAL"/>
              <w:rPr>
                <w:rFonts w:cs="Arial"/>
                <w:sz w:val="16"/>
                <w:szCs w:val="16"/>
              </w:rPr>
            </w:pPr>
            <w:r w:rsidRPr="00EF1A93">
              <w:rPr>
                <w:rFonts w:cs="Arial"/>
                <w:sz w:val="16"/>
                <w:szCs w:val="16"/>
              </w:rPr>
              <w:t>Clarifications on 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3661AF" w14:textId="266CCCA6" w:rsidR="003D026A" w:rsidRPr="00EF1A93" w:rsidRDefault="003D026A" w:rsidP="009F539D">
            <w:pPr>
              <w:pStyle w:val="TAC"/>
              <w:rPr>
                <w:rFonts w:cs="Arial"/>
                <w:sz w:val="16"/>
                <w:szCs w:val="16"/>
              </w:rPr>
            </w:pPr>
            <w:r w:rsidRPr="00EF1A93">
              <w:rPr>
                <w:rFonts w:cs="Arial"/>
                <w:sz w:val="16"/>
                <w:szCs w:val="16"/>
              </w:rPr>
              <w:t>18.6.0</w:t>
            </w:r>
          </w:p>
        </w:tc>
      </w:tr>
      <w:tr w:rsidR="00186D6E" w14:paraId="0C7042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EE2D0B" w14:textId="49BFD777" w:rsidR="00186D6E" w:rsidRPr="00EF1A93" w:rsidRDefault="00186D6E"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42DDDB" w14:textId="45F5BB7B" w:rsidR="00186D6E" w:rsidRPr="00EF1A93" w:rsidRDefault="00186D6E"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45F2C0" w14:textId="24E5BE23" w:rsidR="00186D6E" w:rsidRPr="00EF1A93" w:rsidRDefault="00186D6E"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7E8193" w14:textId="71A21D21" w:rsidR="00186D6E" w:rsidRPr="00EF1A93" w:rsidRDefault="00186D6E" w:rsidP="00E328F8">
            <w:pPr>
              <w:pStyle w:val="TAL"/>
              <w:jc w:val="center"/>
              <w:rPr>
                <w:rFonts w:cs="Arial"/>
                <w:sz w:val="16"/>
              </w:rPr>
            </w:pPr>
            <w:r w:rsidRPr="00EF1A93">
              <w:rPr>
                <w:rFonts w:cs="Arial"/>
                <w:sz w:val="16"/>
              </w:rPr>
              <w:t>1202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3DA55F" w14:textId="428DFAA1" w:rsidR="00186D6E" w:rsidRPr="00EF1A93" w:rsidRDefault="00186D6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FDCD22" w14:textId="46D82851" w:rsidR="00186D6E" w:rsidRPr="00EF1A93" w:rsidRDefault="00186D6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B35DDA" w14:textId="0900BCC3" w:rsidR="00186D6E" w:rsidRPr="00EF1A93" w:rsidRDefault="00186D6E" w:rsidP="009F539D">
            <w:pPr>
              <w:pStyle w:val="TAL"/>
              <w:rPr>
                <w:rFonts w:cs="Arial"/>
                <w:sz w:val="16"/>
                <w:szCs w:val="16"/>
              </w:rPr>
            </w:pPr>
            <w:r w:rsidRPr="00EF1A93">
              <w:rPr>
                <w:rFonts w:cs="Arial"/>
                <w:sz w:val="16"/>
                <w:szCs w:val="16"/>
              </w:rPr>
              <w:t>Postpone periodic PLMN access attempts while receiving multicast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245F7F" w14:textId="43B69C47" w:rsidR="00186D6E" w:rsidRPr="00EF1A93" w:rsidRDefault="00186D6E" w:rsidP="009F539D">
            <w:pPr>
              <w:pStyle w:val="TAC"/>
              <w:rPr>
                <w:rFonts w:cs="Arial"/>
                <w:sz w:val="16"/>
                <w:szCs w:val="16"/>
              </w:rPr>
            </w:pPr>
            <w:r w:rsidRPr="00EF1A93">
              <w:rPr>
                <w:rFonts w:cs="Arial"/>
                <w:sz w:val="16"/>
                <w:szCs w:val="16"/>
              </w:rPr>
              <w:t>18.6.0</w:t>
            </w:r>
          </w:p>
        </w:tc>
      </w:tr>
      <w:tr w:rsidR="006A2059" w14:paraId="690D37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E3EBA5" w14:textId="3B078935" w:rsidR="006A2059" w:rsidRPr="00EF1A93" w:rsidRDefault="006A2059"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3E5D1" w14:textId="2B2788E7" w:rsidR="006A2059" w:rsidRPr="00EF1A93" w:rsidRDefault="006A2059"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246AB4" w14:textId="1387BCB2" w:rsidR="006A2059" w:rsidRPr="00EF1A93" w:rsidRDefault="006A205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1E44E6" w14:textId="26BBC6CF" w:rsidR="006A2059" w:rsidRPr="00EF1A93" w:rsidRDefault="006A2059" w:rsidP="00E328F8">
            <w:pPr>
              <w:pStyle w:val="TAL"/>
              <w:jc w:val="center"/>
              <w:rPr>
                <w:rFonts w:cs="Arial"/>
                <w:sz w:val="16"/>
              </w:rPr>
            </w:pPr>
            <w:r w:rsidRPr="00EF1A93">
              <w:rPr>
                <w:rFonts w:cs="Arial"/>
                <w:sz w:val="16"/>
              </w:rPr>
              <w:t>1220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45E64C" w14:textId="0CC6B238" w:rsidR="006A2059" w:rsidRPr="00EF1A93" w:rsidRDefault="006A205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A0DB09" w14:textId="3DAFB89B" w:rsidR="006A2059" w:rsidRPr="00EF1A93" w:rsidRDefault="006A205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FFB18C" w14:textId="1949D6DF" w:rsidR="006A2059" w:rsidRPr="00EF1A93" w:rsidRDefault="006A2059" w:rsidP="009F539D">
            <w:pPr>
              <w:pStyle w:val="TAL"/>
              <w:rPr>
                <w:rFonts w:cs="Arial"/>
                <w:sz w:val="16"/>
                <w:szCs w:val="16"/>
              </w:rPr>
            </w:pPr>
            <w:r w:rsidRPr="00EF1A93">
              <w:rPr>
                <w:rFonts w:cs="Arial"/>
                <w:sz w:val="16"/>
                <w:szCs w:val="16"/>
              </w:rPr>
              <w:t>SOR-SNPN-SI indicator set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B3A6D" w14:textId="40C4E435" w:rsidR="006A2059" w:rsidRPr="00EF1A93" w:rsidRDefault="006A2059" w:rsidP="009F539D">
            <w:pPr>
              <w:pStyle w:val="TAC"/>
              <w:rPr>
                <w:rFonts w:cs="Arial"/>
                <w:sz w:val="16"/>
                <w:szCs w:val="16"/>
              </w:rPr>
            </w:pPr>
            <w:r w:rsidRPr="00EF1A93">
              <w:rPr>
                <w:rFonts w:cs="Arial"/>
                <w:sz w:val="16"/>
                <w:szCs w:val="16"/>
              </w:rPr>
              <w:t>18.7.0</w:t>
            </w:r>
          </w:p>
        </w:tc>
      </w:tr>
      <w:tr w:rsidR="00C56A34" w14:paraId="14EE942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A8637C" w14:textId="1FB796B5" w:rsidR="00C56A34" w:rsidRPr="00EF1A93" w:rsidRDefault="00C56A34"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D68A9" w14:textId="611D6A1B" w:rsidR="00C56A34" w:rsidRPr="00EF1A93" w:rsidRDefault="00C56A34"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A4E25B" w14:textId="59DDAA21" w:rsidR="00C56A34" w:rsidRPr="00EF1A93" w:rsidRDefault="00C56A34"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8C710F" w14:textId="407C6B2B" w:rsidR="00C56A34" w:rsidRPr="00EF1A93" w:rsidRDefault="00C56A34" w:rsidP="00E328F8">
            <w:pPr>
              <w:pStyle w:val="TAL"/>
              <w:jc w:val="center"/>
              <w:rPr>
                <w:rFonts w:cs="Arial"/>
                <w:sz w:val="16"/>
              </w:rPr>
            </w:pPr>
            <w:r w:rsidRPr="00EF1A93">
              <w:rPr>
                <w:rFonts w:cs="Arial"/>
                <w:sz w:val="16"/>
              </w:rPr>
              <w:t>1215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DA2889" w14:textId="002836E7" w:rsidR="00C56A34" w:rsidRPr="00EF1A93" w:rsidRDefault="00C56A3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51F2AD" w14:textId="21CEED13" w:rsidR="00C56A34" w:rsidRPr="00EF1A93" w:rsidRDefault="00C56A3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D7A7B3" w14:textId="1A69AB60" w:rsidR="00C56A34" w:rsidRPr="00EF1A93" w:rsidRDefault="00C56A34" w:rsidP="009F539D">
            <w:pPr>
              <w:pStyle w:val="TAL"/>
              <w:rPr>
                <w:rFonts w:cs="Arial"/>
                <w:sz w:val="16"/>
                <w:szCs w:val="16"/>
              </w:rPr>
            </w:pPr>
            <w:r w:rsidRPr="00EF1A93">
              <w:rPr>
                <w:rFonts w:cs="Arial"/>
                <w:sz w:val="16"/>
                <w:szCs w:val="16"/>
              </w:rPr>
              <w:t>Correction for ME's support for SOR-SNPN-SI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493120" w14:textId="62E04FF3" w:rsidR="00C56A34" w:rsidRPr="00EF1A93" w:rsidRDefault="00C56A34" w:rsidP="009F539D">
            <w:pPr>
              <w:pStyle w:val="TAC"/>
              <w:rPr>
                <w:rFonts w:cs="Arial"/>
                <w:sz w:val="16"/>
                <w:szCs w:val="16"/>
              </w:rPr>
            </w:pPr>
            <w:r w:rsidRPr="00EF1A93">
              <w:rPr>
                <w:rFonts w:cs="Arial"/>
                <w:sz w:val="16"/>
                <w:szCs w:val="16"/>
              </w:rPr>
              <w:t>18.7.0</w:t>
            </w:r>
          </w:p>
        </w:tc>
      </w:tr>
      <w:tr w:rsidR="00BF3CD8" w14:paraId="06FD95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91413" w14:textId="496B997A" w:rsidR="00BF3CD8" w:rsidRPr="00EF1A93" w:rsidRDefault="00BF3CD8"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A40AF9" w14:textId="3FEBB4C3" w:rsidR="00BF3CD8" w:rsidRPr="00EF1A93" w:rsidRDefault="00BF3CD8"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45C5C6" w14:textId="4C02C843" w:rsidR="00BF3CD8" w:rsidRPr="00EF1A93" w:rsidRDefault="00BF3CD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C13C88" w14:textId="508275B4" w:rsidR="00BF3CD8" w:rsidRPr="00EF1A93" w:rsidRDefault="00BF3CD8" w:rsidP="00E328F8">
            <w:pPr>
              <w:pStyle w:val="TAL"/>
              <w:jc w:val="center"/>
              <w:rPr>
                <w:rFonts w:cs="Arial"/>
                <w:sz w:val="16"/>
              </w:rPr>
            </w:pPr>
            <w:r w:rsidRPr="00EF1A93">
              <w:rPr>
                <w:rFonts w:cs="Arial"/>
                <w:sz w:val="16"/>
              </w:rPr>
              <w:t>1217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C1422" w14:textId="37EA6491" w:rsidR="00BF3CD8" w:rsidRPr="00EF1A93" w:rsidRDefault="00BF3CD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3764" w14:textId="3620D0EA" w:rsidR="00BF3CD8" w:rsidRPr="00EF1A93" w:rsidRDefault="00BF3CD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A2C566" w14:textId="23FB6A5D" w:rsidR="00BF3CD8" w:rsidRPr="00EF1A93" w:rsidRDefault="00BF3CD8" w:rsidP="009F539D">
            <w:pPr>
              <w:pStyle w:val="TAL"/>
              <w:rPr>
                <w:rFonts w:cs="Arial"/>
                <w:sz w:val="16"/>
                <w:szCs w:val="16"/>
              </w:rPr>
            </w:pPr>
            <w:r w:rsidRPr="00EF1A93">
              <w:rPr>
                <w:rFonts w:cs="Arial"/>
                <w:sz w:val="16"/>
                <w:szCs w:val="16"/>
              </w:rPr>
              <w:t>Correction on 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7BE49A" w14:textId="7F2C44F4" w:rsidR="00BF3CD8" w:rsidRPr="00EF1A93" w:rsidRDefault="00BF3CD8" w:rsidP="009F539D">
            <w:pPr>
              <w:pStyle w:val="TAC"/>
              <w:rPr>
                <w:rFonts w:cs="Arial"/>
                <w:sz w:val="16"/>
                <w:szCs w:val="16"/>
              </w:rPr>
            </w:pPr>
            <w:r w:rsidRPr="00EF1A93">
              <w:rPr>
                <w:rFonts w:cs="Arial"/>
                <w:sz w:val="16"/>
                <w:szCs w:val="16"/>
              </w:rPr>
              <w:t>18.7.0</w:t>
            </w:r>
          </w:p>
        </w:tc>
      </w:tr>
      <w:tr w:rsidR="00C6054F" w14:paraId="6F23B7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EDB569" w14:textId="48314668" w:rsidR="00C6054F" w:rsidRPr="00EF1A93" w:rsidRDefault="00C6054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5554F5" w14:textId="2566ECE8" w:rsidR="00C6054F" w:rsidRPr="00EF1A93" w:rsidRDefault="00C6054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A936B7" w14:textId="509366B9" w:rsidR="00C6054F" w:rsidRPr="00EF1A93" w:rsidRDefault="00C6054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A4B9B0" w14:textId="789B540C" w:rsidR="00C6054F" w:rsidRPr="00EF1A93" w:rsidRDefault="00C6054F" w:rsidP="00E328F8">
            <w:pPr>
              <w:pStyle w:val="TAL"/>
              <w:jc w:val="center"/>
              <w:rPr>
                <w:rFonts w:cs="Arial"/>
                <w:sz w:val="16"/>
              </w:rPr>
            </w:pPr>
            <w:r w:rsidRPr="00EF1A93">
              <w:rPr>
                <w:rFonts w:cs="Arial"/>
                <w:sz w:val="16"/>
              </w:rPr>
              <w:t>1218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74590D" w14:textId="79F45368" w:rsidR="00C6054F" w:rsidRPr="00EF1A93" w:rsidRDefault="00C6054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8FF77" w14:textId="2D30B125" w:rsidR="00C6054F" w:rsidRPr="00EF1A93" w:rsidRDefault="00C6054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BD7DD4" w14:textId="4008B5BA" w:rsidR="00C6054F" w:rsidRPr="00EF1A93" w:rsidRDefault="00C6054F" w:rsidP="009F539D">
            <w:pPr>
              <w:pStyle w:val="TAL"/>
              <w:rPr>
                <w:rFonts w:cs="Arial"/>
                <w:sz w:val="16"/>
                <w:szCs w:val="16"/>
              </w:rPr>
            </w:pPr>
            <w:r w:rsidRPr="00EF1A93">
              <w:rPr>
                <w:rFonts w:cs="Arial"/>
                <w:sz w:val="16"/>
                <w:szCs w:val="16"/>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9102C2" w14:textId="29307FE1" w:rsidR="00C6054F" w:rsidRPr="00EF1A93" w:rsidRDefault="00C6054F" w:rsidP="009F539D">
            <w:pPr>
              <w:pStyle w:val="TAC"/>
              <w:rPr>
                <w:rFonts w:cs="Arial"/>
                <w:sz w:val="16"/>
                <w:szCs w:val="16"/>
              </w:rPr>
            </w:pPr>
            <w:r w:rsidRPr="00EF1A93">
              <w:rPr>
                <w:rFonts w:cs="Arial"/>
                <w:sz w:val="16"/>
                <w:szCs w:val="16"/>
              </w:rPr>
              <w:t>18.7.0</w:t>
            </w:r>
          </w:p>
        </w:tc>
      </w:tr>
      <w:tr w:rsidR="008F3695" w14:paraId="1BDFCA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28C24" w14:textId="73579CEE" w:rsidR="008F3695" w:rsidRPr="00EF1A93" w:rsidRDefault="008F369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C71A51" w14:textId="032C3D7E" w:rsidR="008F3695" w:rsidRPr="00EF1A93" w:rsidRDefault="008F369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497C14" w14:textId="101D4B7F" w:rsidR="008F3695" w:rsidRPr="00EF1A93" w:rsidRDefault="008F3695"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29DF43" w14:textId="533FB4F5" w:rsidR="008F3695" w:rsidRPr="00EF1A93" w:rsidRDefault="008F3695" w:rsidP="00E328F8">
            <w:pPr>
              <w:pStyle w:val="TAL"/>
              <w:jc w:val="center"/>
              <w:rPr>
                <w:rFonts w:cs="Arial"/>
                <w:sz w:val="16"/>
              </w:rPr>
            </w:pPr>
            <w:r w:rsidRPr="00EF1A93">
              <w:rPr>
                <w:rFonts w:cs="Arial"/>
                <w:sz w:val="16"/>
              </w:rPr>
              <w:t>1209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66D891" w14:textId="4E0DFEF6" w:rsidR="008F3695" w:rsidRPr="00EF1A93" w:rsidRDefault="008F3695"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8F1A99" w14:textId="09FAF9B0" w:rsidR="008F3695" w:rsidRPr="00EF1A93" w:rsidRDefault="008F369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FC5D64" w14:textId="7C499200" w:rsidR="008F3695" w:rsidRPr="00EF1A93" w:rsidRDefault="008F3695" w:rsidP="009F539D">
            <w:pPr>
              <w:pStyle w:val="TAL"/>
              <w:rPr>
                <w:rFonts w:cs="Arial"/>
                <w:sz w:val="16"/>
                <w:szCs w:val="16"/>
              </w:rPr>
            </w:pPr>
            <w:r w:rsidRPr="00EF1A93">
              <w:rPr>
                <w:rFonts w:cs="Arial"/>
                <w:sz w:val="16"/>
                <w:szCs w:val="16"/>
              </w:rPr>
              <w:t>MINT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9777E8" w14:textId="2D730BA1" w:rsidR="008F3695" w:rsidRPr="00EF1A93" w:rsidRDefault="008F3695" w:rsidP="009F539D">
            <w:pPr>
              <w:pStyle w:val="TAC"/>
              <w:rPr>
                <w:rFonts w:cs="Arial"/>
                <w:sz w:val="16"/>
                <w:szCs w:val="16"/>
              </w:rPr>
            </w:pPr>
            <w:r w:rsidRPr="00EF1A93">
              <w:rPr>
                <w:rFonts w:cs="Arial"/>
                <w:sz w:val="16"/>
                <w:szCs w:val="16"/>
              </w:rPr>
              <w:t>18.7.0</w:t>
            </w:r>
          </w:p>
        </w:tc>
      </w:tr>
      <w:tr w:rsidR="0086135E" w14:paraId="7F5DE9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9D4DFD" w14:textId="50E6AD4F" w:rsidR="0086135E" w:rsidRPr="00EF1A93" w:rsidRDefault="0086135E"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C5C4E1" w14:textId="3C93893D" w:rsidR="0086135E" w:rsidRPr="00EF1A93" w:rsidRDefault="0086135E"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1EB159" w14:textId="65008CB9" w:rsidR="0086135E" w:rsidRPr="00EF1A93" w:rsidRDefault="0086135E"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86735B" w14:textId="0304C553" w:rsidR="0086135E" w:rsidRPr="00EF1A93" w:rsidRDefault="0086135E" w:rsidP="00E328F8">
            <w:pPr>
              <w:pStyle w:val="TAL"/>
              <w:jc w:val="center"/>
              <w:rPr>
                <w:rFonts w:cs="Arial"/>
                <w:sz w:val="16"/>
              </w:rPr>
            </w:pPr>
            <w:r w:rsidRPr="00EF1A93">
              <w:rPr>
                <w:rFonts w:cs="Arial"/>
                <w:sz w:val="16"/>
              </w:rPr>
              <w:t>1219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04439A" w14:textId="6912C4A9" w:rsidR="0086135E" w:rsidRPr="00EF1A93" w:rsidRDefault="0086135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A220BF" w14:textId="100F7A7D" w:rsidR="0086135E" w:rsidRPr="00EF1A93" w:rsidRDefault="0086135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CF02E6" w14:textId="3CDAD7E4" w:rsidR="0086135E" w:rsidRPr="00EF1A93" w:rsidRDefault="0086135E" w:rsidP="009F539D">
            <w:pPr>
              <w:pStyle w:val="TAL"/>
              <w:rPr>
                <w:rFonts w:cs="Arial"/>
                <w:sz w:val="16"/>
                <w:szCs w:val="16"/>
              </w:rPr>
            </w:pPr>
            <w:r w:rsidRPr="00EF1A93">
              <w:rPr>
                <w:rFonts w:cs="Arial"/>
                <w:sz w:val="16"/>
                <w:szCs w:val="16"/>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AEFE48" w14:textId="32990E6F" w:rsidR="0086135E" w:rsidRPr="00EF1A93" w:rsidRDefault="0086135E" w:rsidP="009F539D">
            <w:pPr>
              <w:pStyle w:val="TAC"/>
              <w:rPr>
                <w:rFonts w:cs="Arial"/>
                <w:sz w:val="16"/>
                <w:szCs w:val="16"/>
              </w:rPr>
            </w:pPr>
            <w:r w:rsidRPr="00EF1A93">
              <w:rPr>
                <w:rFonts w:cs="Arial"/>
                <w:sz w:val="16"/>
                <w:szCs w:val="16"/>
              </w:rPr>
              <w:t>18.7.0</w:t>
            </w:r>
          </w:p>
        </w:tc>
      </w:tr>
      <w:tr w:rsidR="00003725" w14:paraId="21D019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A1D01B" w14:textId="4772169C" w:rsidR="00003725" w:rsidRPr="00EF1A93" w:rsidRDefault="0000372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B95D99" w14:textId="7EDA4253" w:rsidR="00003725" w:rsidRPr="00EF1A93" w:rsidRDefault="0000372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487C7E" w14:textId="2EF91A56" w:rsidR="00003725" w:rsidRPr="00EF1A93" w:rsidRDefault="00003725"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DCB34F" w14:textId="162F5A53" w:rsidR="00003725" w:rsidRPr="00EF1A93" w:rsidRDefault="00003725" w:rsidP="00E328F8">
            <w:pPr>
              <w:pStyle w:val="TAL"/>
              <w:jc w:val="center"/>
              <w:rPr>
                <w:rFonts w:cs="Arial"/>
                <w:sz w:val="16"/>
              </w:rPr>
            </w:pPr>
            <w:r w:rsidRPr="00EF1A93">
              <w:rPr>
                <w:rFonts w:cs="Arial"/>
                <w:sz w:val="16"/>
              </w:rPr>
              <w:t>1166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D7A6C2" w14:textId="31A8D27B" w:rsidR="00003725" w:rsidRPr="00EF1A93" w:rsidRDefault="00003725"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2517C5" w14:textId="349F9898" w:rsidR="00003725" w:rsidRPr="00EF1A93" w:rsidRDefault="0000372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0DE2B8" w14:textId="69ADC5E0" w:rsidR="00003725" w:rsidRPr="00EF1A93" w:rsidRDefault="00003725" w:rsidP="009F539D">
            <w:pPr>
              <w:pStyle w:val="TAL"/>
              <w:rPr>
                <w:rFonts w:cs="Arial"/>
                <w:sz w:val="16"/>
                <w:szCs w:val="16"/>
              </w:rPr>
            </w:pPr>
            <w:r w:rsidRPr="00EF1A93">
              <w:rPr>
                <w:rFonts w:cs="Arial"/>
                <w:sz w:val="16"/>
                <w:szCs w:val="16"/>
              </w:rPr>
              <w:t>PLNM selection on time validity change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BF73F3" w14:textId="4A8D073A" w:rsidR="00003725" w:rsidRPr="00EF1A93" w:rsidRDefault="00003725" w:rsidP="009F539D">
            <w:pPr>
              <w:pStyle w:val="TAC"/>
              <w:rPr>
                <w:rFonts w:cs="Arial"/>
                <w:sz w:val="16"/>
                <w:szCs w:val="16"/>
              </w:rPr>
            </w:pPr>
            <w:r w:rsidRPr="00EF1A93">
              <w:rPr>
                <w:rFonts w:cs="Arial"/>
                <w:sz w:val="16"/>
                <w:szCs w:val="16"/>
              </w:rPr>
              <w:t>18.7.0</w:t>
            </w:r>
          </w:p>
        </w:tc>
      </w:tr>
      <w:tr w:rsidR="001B625B" w14:paraId="5C1AB7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F0CF2" w14:textId="080452D2" w:rsidR="001B625B" w:rsidRPr="00EF1A93" w:rsidRDefault="001B625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909D0C" w14:textId="28E9EAE7" w:rsidR="001B625B" w:rsidRPr="00EF1A93" w:rsidRDefault="001B625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E5A156" w14:textId="437B1265" w:rsidR="001B625B" w:rsidRPr="00EF1A93" w:rsidRDefault="001B625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B4120" w14:textId="30E564A1" w:rsidR="001B625B" w:rsidRPr="00EF1A93" w:rsidRDefault="001B625B" w:rsidP="00E328F8">
            <w:pPr>
              <w:pStyle w:val="TAL"/>
              <w:jc w:val="center"/>
              <w:rPr>
                <w:rFonts w:cs="Arial"/>
                <w:sz w:val="16"/>
              </w:rPr>
            </w:pPr>
            <w:r w:rsidRPr="00EF1A93">
              <w:rPr>
                <w:rFonts w:cs="Arial"/>
                <w:sz w:val="16"/>
              </w:rPr>
              <w:t>1223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AE3D25" w14:textId="6B523D9E" w:rsidR="001B625B" w:rsidRPr="00EF1A93" w:rsidRDefault="001B625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C8A16" w14:textId="4D12BB07" w:rsidR="001B625B" w:rsidRPr="00EF1A93" w:rsidRDefault="001B625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A3911" w14:textId="629DD348" w:rsidR="001B625B" w:rsidRPr="00EF1A93" w:rsidRDefault="001B625B" w:rsidP="009F539D">
            <w:pPr>
              <w:pStyle w:val="TAL"/>
              <w:rPr>
                <w:rFonts w:cs="Arial"/>
                <w:sz w:val="16"/>
                <w:szCs w:val="16"/>
              </w:rPr>
            </w:pPr>
            <w:r w:rsidRPr="00EF1A93">
              <w:rPr>
                <w:rFonts w:cs="Arial"/>
                <w:sz w:val="16"/>
                <w:szCs w:val="16"/>
              </w:rPr>
              <w:t>Disaster return wait range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6C4188" w14:textId="5BBF65E5" w:rsidR="001B625B" w:rsidRPr="00EF1A93" w:rsidRDefault="001B625B" w:rsidP="009F539D">
            <w:pPr>
              <w:pStyle w:val="TAC"/>
              <w:rPr>
                <w:rFonts w:cs="Arial"/>
                <w:sz w:val="16"/>
                <w:szCs w:val="16"/>
              </w:rPr>
            </w:pPr>
            <w:r w:rsidRPr="00EF1A93">
              <w:rPr>
                <w:rFonts w:cs="Arial"/>
                <w:sz w:val="16"/>
                <w:szCs w:val="16"/>
              </w:rPr>
              <w:t>18.7.0</w:t>
            </w:r>
          </w:p>
        </w:tc>
      </w:tr>
      <w:tr w:rsidR="00D97873" w14:paraId="2444A0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E0EF8" w14:textId="77C57372" w:rsidR="00D97873" w:rsidRPr="00EF1A93" w:rsidRDefault="00D97873"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90F392" w14:textId="6CEACA55" w:rsidR="00D97873" w:rsidRPr="00EF1A93" w:rsidRDefault="00D97873"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DCF9B6" w14:textId="6F0B8A86" w:rsidR="00D97873" w:rsidRPr="00EF1A93" w:rsidRDefault="00D97873"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649482" w14:textId="06610AB4" w:rsidR="00D97873" w:rsidRPr="00EF1A93" w:rsidRDefault="00D97873" w:rsidP="00E328F8">
            <w:pPr>
              <w:pStyle w:val="TAL"/>
              <w:jc w:val="center"/>
              <w:rPr>
                <w:rFonts w:cs="Arial"/>
                <w:sz w:val="16"/>
              </w:rPr>
            </w:pPr>
            <w:r w:rsidRPr="00EF1A93">
              <w:rPr>
                <w:rFonts w:cs="Arial"/>
                <w:sz w:val="16"/>
              </w:rPr>
              <w:t>1221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A20D73" w14:textId="53E45D8D" w:rsidR="00D97873" w:rsidRPr="00EF1A93" w:rsidRDefault="00D97873"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EAE6E5" w14:textId="7AE5D2F8" w:rsidR="00D97873" w:rsidRPr="00EF1A93" w:rsidRDefault="00D9787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A8AB3F" w14:textId="5DDB71BF" w:rsidR="00D97873" w:rsidRPr="00EF1A93" w:rsidRDefault="00D97873" w:rsidP="009F539D">
            <w:pPr>
              <w:pStyle w:val="TAL"/>
              <w:rPr>
                <w:rFonts w:cs="Arial"/>
                <w:sz w:val="16"/>
                <w:szCs w:val="16"/>
              </w:rPr>
            </w:pPr>
            <w:r w:rsidRPr="00EF1A93">
              <w:rPr>
                <w:rFonts w:cs="Arial"/>
                <w:sz w:val="16"/>
                <w:szCs w:val="16"/>
              </w:rPr>
              <w:t>Storing MINT parameters from USIM to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BE5160" w14:textId="46A79DC1" w:rsidR="00D97873" w:rsidRPr="00EF1A93" w:rsidRDefault="00D97873" w:rsidP="009F539D">
            <w:pPr>
              <w:pStyle w:val="TAC"/>
              <w:rPr>
                <w:rFonts w:cs="Arial"/>
                <w:sz w:val="16"/>
                <w:szCs w:val="16"/>
              </w:rPr>
            </w:pPr>
            <w:r w:rsidRPr="00EF1A93">
              <w:rPr>
                <w:rFonts w:cs="Arial"/>
                <w:sz w:val="16"/>
                <w:szCs w:val="16"/>
              </w:rPr>
              <w:t>18.7.0</w:t>
            </w:r>
          </w:p>
        </w:tc>
      </w:tr>
      <w:tr w:rsidR="00207575" w14:paraId="1A0C9B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0C066" w14:textId="70B46EF4" w:rsidR="00207575" w:rsidRPr="00EF1A93" w:rsidRDefault="0020757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1EBBD" w14:textId="55118CB9" w:rsidR="00207575" w:rsidRPr="00EF1A93" w:rsidRDefault="0020757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BD6D9A" w14:textId="024899B6" w:rsidR="00207575" w:rsidRPr="00EF1A93" w:rsidRDefault="00207575"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CP-241202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2C5" w14:textId="1D508407" w:rsidR="00207575" w:rsidRPr="00EF1A93" w:rsidRDefault="00207575" w:rsidP="00E328F8">
            <w:pPr>
              <w:pStyle w:val="TAL"/>
              <w:jc w:val="center"/>
              <w:rPr>
                <w:rFonts w:cs="Arial"/>
                <w:sz w:val="16"/>
              </w:rPr>
            </w:pPr>
            <w:r w:rsidRPr="00EF1A93">
              <w:rPr>
                <w:rFonts w:cs="Arial"/>
                <w:sz w:val="16"/>
              </w:rPr>
              <w:t>1233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658A12" w14:textId="34E5CCD2" w:rsidR="00207575" w:rsidRPr="00EF1A93" w:rsidRDefault="00207575"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6ED424" w14:textId="6EEF6AAE" w:rsidR="00207575" w:rsidRPr="00EF1A93" w:rsidRDefault="00207575"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CD4FCF" w14:textId="71DC7F9B" w:rsidR="00207575" w:rsidRPr="00EF1A93" w:rsidRDefault="00207575" w:rsidP="009F539D">
            <w:pPr>
              <w:pStyle w:val="TAL"/>
              <w:rPr>
                <w:rFonts w:cs="Arial"/>
                <w:sz w:val="16"/>
                <w:szCs w:val="16"/>
              </w:rPr>
            </w:pPr>
            <w:r w:rsidRPr="00EF1A93">
              <w:rPr>
                <w:rFonts w:cs="Arial"/>
                <w:sz w:val="16"/>
                <w:szCs w:val="16"/>
              </w:rPr>
              <w:t>Resolving ENs on RAN specifications references for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7B6CE1" w14:textId="33185AD1" w:rsidR="00207575" w:rsidRPr="00EF1A93" w:rsidRDefault="00207575" w:rsidP="009F539D">
            <w:pPr>
              <w:pStyle w:val="TAC"/>
              <w:rPr>
                <w:rFonts w:cs="Arial"/>
                <w:sz w:val="16"/>
                <w:szCs w:val="16"/>
              </w:rPr>
            </w:pPr>
            <w:r w:rsidRPr="00EF1A93">
              <w:rPr>
                <w:rFonts w:cs="Arial"/>
                <w:sz w:val="16"/>
                <w:szCs w:val="16"/>
              </w:rPr>
              <w:t>18.7.0</w:t>
            </w:r>
          </w:p>
        </w:tc>
      </w:tr>
      <w:tr w:rsidR="00E63382" w14:paraId="07E235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F4FA6B" w14:textId="0C2D4AAD" w:rsidR="00E63382" w:rsidRPr="00EF1A93" w:rsidRDefault="00E6338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37C499" w14:textId="40968A44" w:rsidR="00E63382" w:rsidRPr="00EF1A93" w:rsidRDefault="00E6338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7DE05E" w14:textId="1B66A414" w:rsidR="00E63382" w:rsidRPr="00EF1A93" w:rsidRDefault="00E63382"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157E98" w14:textId="6A432E1D" w:rsidR="00E63382" w:rsidRPr="00EF1A93" w:rsidRDefault="00E63382" w:rsidP="00E328F8">
            <w:pPr>
              <w:pStyle w:val="TAL"/>
              <w:jc w:val="center"/>
              <w:rPr>
                <w:rFonts w:cs="Arial"/>
                <w:sz w:val="16"/>
              </w:rPr>
            </w:pPr>
            <w:r w:rsidRPr="00EF1A93">
              <w:rPr>
                <w:rFonts w:cs="Arial"/>
                <w:sz w:val="16"/>
              </w:rPr>
              <w:t>1243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A65E37" w14:textId="2E4CFF74" w:rsidR="00E63382" w:rsidRPr="00EF1A93" w:rsidRDefault="00E6338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794B61" w14:textId="5AF0D4B7" w:rsidR="00E63382" w:rsidRPr="00EF1A93" w:rsidRDefault="00E6338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4DBB8D" w14:textId="641D4692" w:rsidR="00E63382" w:rsidRPr="00EF1A93" w:rsidRDefault="00E63382" w:rsidP="009F539D">
            <w:pPr>
              <w:pStyle w:val="TAL"/>
              <w:rPr>
                <w:rFonts w:cs="Arial"/>
                <w:sz w:val="16"/>
                <w:szCs w:val="16"/>
              </w:rPr>
            </w:pPr>
            <w:r w:rsidRPr="00EF1A93">
              <w:rPr>
                <w:rFonts w:cs="Arial"/>
                <w:sz w:val="16"/>
                <w:szCs w:val="16"/>
              </w:rPr>
              <w:t>Clarification that 'match-all' can be applied only when security check is successful.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20FEF8" w14:textId="522943ED" w:rsidR="00E63382" w:rsidRPr="00EF1A93" w:rsidRDefault="00E63382" w:rsidP="009F539D">
            <w:pPr>
              <w:pStyle w:val="TAC"/>
              <w:rPr>
                <w:rFonts w:cs="Arial"/>
                <w:sz w:val="16"/>
                <w:szCs w:val="16"/>
              </w:rPr>
            </w:pPr>
            <w:r w:rsidRPr="00EF1A93">
              <w:rPr>
                <w:rFonts w:cs="Arial"/>
                <w:sz w:val="16"/>
                <w:szCs w:val="16"/>
              </w:rPr>
              <w:t>18.7.0</w:t>
            </w:r>
          </w:p>
        </w:tc>
      </w:tr>
      <w:tr w:rsidR="00F15141" w14:paraId="76894EA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B80217" w14:textId="0C9AA3CD" w:rsidR="00F15141" w:rsidRPr="00EF1A93" w:rsidRDefault="00F15141"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34F76E" w14:textId="238AA832" w:rsidR="00F15141" w:rsidRPr="00EF1A93" w:rsidRDefault="00F15141"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053750" w14:textId="7F63C54D" w:rsidR="00F15141" w:rsidRPr="00EF1A93" w:rsidRDefault="00F15141"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27D7C0" w14:textId="19634CE6" w:rsidR="00F15141" w:rsidRPr="00EF1A93" w:rsidRDefault="00F15141" w:rsidP="00E328F8">
            <w:pPr>
              <w:pStyle w:val="TAL"/>
              <w:jc w:val="center"/>
              <w:rPr>
                <w:rFonts w:cs="Arial"/>
                <w:sz w:val="16"/>
              </w:rPr>
            </w:pPr>
            <w:r w:rsidRPr="00EF1A93">
              <w:rPr>
                <w:rFonts w:cs="Arial"/>
                <w:sz w:val="16"/>
              </w:rPr>
              <w:t>1230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C9280" w14:textId="1189D904" w:rsidR="00F15141" w:rsidRPr="00EF1A93" w:rsidRDefault="00F151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29B8" w14:textId="7057308A" w:rsidR="00F15141" w:rsidRPr="00EF1A93" w:rsidRDefault="00F151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963CED" w14:textId="5BEDFFEA" w:rsidR="00F15141" w:rsidRPr="00EF1A93" w:rsidRDefault="00F15141" w:rsidP="009F539D">
            <w:pPr>
              <w:pStyle w:val="TAL"/>
              <w:rPr>
                <w:rFonts w:cs="Arial"/>
                <w:sz w:val="16"/>
                <w:szCs w:val="16"/>
              </w:rPr>
            </w:pPr>
            <w:r w:rsidRPr="00EF1A93">
              <w:rPr>
                <w:rFonts w:cs="Arial"/>
                <w:sz w:val="16"/>
                <w:szCs w:val="16"/>
              </w:rPr>
              <w:t>Correction to PLMN selection for UE in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AC3C11" w14:textId="547F8F7F" w:rsidR="00F15141" w:rsidRPr="00EF1A93" w:rsidRDefault="00F15141" w:rsidP="009F539D">
            <w:pPr>
              <w:pStyle w:val="TAC"/>
              <w:rPr>
                <w:rFonts w:cs="Arial"/>
                <w:sz w:val="16"/>
                <w:szCs w:val="16"/>
              </w:rPr>
            </w:pPr>
            <w:r w:rsidRPr="00EF1A93">
              <w:rPr>
                <w:rFonts w:cs="Arial"/>
                <w:sz w:val="16"/>
                <w:szCs w:val="16"/>
              </w:rPr>
              <w:t>18.7.0</w:t>
            </w:r>
          </w:p>
        </w:tc>
      </w:tr>
      <w:tr w:rsidR="00C9193D" w14:paraId="4C4267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4610A" w14:textId="2A8B1B0F" w:rsidR="00C9193D" w:rsidRPr="00EF1A93" w:rsidRDefault="00C9193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6BB7F6" w14:textId="3599E6F1" w:rsidR="00C9193D" w:rsidRPr="00EF1A93" w:rsidRDefault="00C9193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7D57F8" w14:textId="2183E9CC" w:rsidR="00C9193D" w:rsidRPr="00EF1A93" w:rsidRDefault="00C9193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4ABD2" w14:textId="6C3D72E1" w:rsidR="00C9193D" w:rsidRPr="00EF1A93" w:rsidRDefault="00C9193D" w:rsidP="00E328F8">
            <w:pPr>
              <w:pStyle w:val="TAL"/>
              <w:jc w:val="center"/>
              <w:rPr>
                <w:rFonts w:cs="Arial"/>
                <w:sz w:val="16"/>
              </w:rPr>
            </w:pPr>
            <w:r w:rsidRPr="00EF1A93">
              <w:rPr>
                <w:rFonts w:cs="Arial"/>
                <w:sz w:val="16"/>
              </w:rPr>
              <w:t>1225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607255" w14:textId="0C6D1EF2" w:rsidR="00C9193D" w:rsidRPr="00EF1A93" w:rsidRDefault="00C9193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0ECE97" w14:textId="5148F178" w:rsidR="00C9193D" w:rsidRPr="00EF1A93" w:rsidRDefault="00C9193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85B09" w14:textId="76647456" w:rsidR="00C9193D" w:rsidRPr="00EF1A93" w:rsidRDefault="00C9193D" w:rsidP="009F539D">
            <w:pPr>
              <w:pStyle w:val="TAL"/>
              <w:rPr>
                <w:rFonts w:cs="Arial"/>
                <w:sz w:val="16"/>
                <w:szCs w:val="16"/>
              </w:rPr>
            </w:pPr>
            <w:r w:rsidRPr="00EF1A93">
              <w:rPr>
                <w:rFonts w:cs="Arial"/>
                <w:sz w:val="16"/>
                <w:szCs w:val="16"/>
              </w:rPr>
              <w:t>Corrections for forbidden SNPNs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693C7D" w14:textId="06D00F17" w:rsidR="00C9193D" w:rsidRPr="00EF1A93" w:rsidRDefault="00C9193D" w:rsidP="009F539D">
            <w:pPr>
              <w:pStyle w:val="TAC"/>
              <w:rPr>
                <w:rFonts w:cs="Arial"/>
                <w:sz w:val="16"/>
                <w:szCs w:val="16"/>
              </w:rPr>
            </w:pPr>
            <w:r w:rsidRPr="00EF1A93">
              <w:rPr>
                <w:rFonts w:cs="Arial"/>
                <w:sz w:val="16"/>
                <w:szCs w:val="16"/>
              </w:rPr>
              <w:t>18.7.0</w:t>
            </w:r>
          </w:p>
        </w:tc>
      </w:tr>
      <w:tr w:rsidR="00C32B82" w14:paraId="2BE7AB7E" w14:textId="77777777" w:rsidTr="00340C3F">
        <w:trPr>
          <w:trHeight w:val="269"/>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1BEB0BD2" w14:textId="71AABFA3" w:rsidR="00C32B82" w:rsidRPr="00EF1A93" w:rsidRDefault="00C32B8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313A5A" w14:textId="3E86B944" w:rsidR="00C32B82" w:rsidRPr="00EF1A93" w:rsidRDefault="00C32B8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9857FA" w14:textId="3EB0E807" w:rsidR="00C32B82" w:rsidRPr="00EF1A93" w:rsidRDefault="00C32B82"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3DE06" w14:textId="517E32A7" w:rsidR="00C32B82" w:rsidRPr="00EF1A93" w:rsidRDefault="00C32B82" w:rsidP="00E328F8">
            <w:pPr>
              <w:pStyle w:val="TAL"/>
              <w:jc w:val="center"/>
              <w:rPr>
                <w:rFonts w:cs="Arial"/>
                <w:sz w:val="16"/>
              </w:rPr>
            </w:pPr>
            <w:r w:rsidRPr="00EF1A93">
              <w:rPr>
                <w:rFonts w:cs="Arial"/>
                <w:sz w:val="16"/>
              </w:rPr>
              <w:t>1234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195B9B" w14:textId="716A1F69" w:rsidR="00C32B82" w:rsidRPr="00EF1A93" w:rsidRDefault="00C32B8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DC1177" w14:textId="0F43EAD2" w:rsidR="00C32B82" w:rsidRPr="00EF1A93" w:rsidRDefault="00C32B8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96D900" w14:textId="3B942E84" w:rsidR="00C32B82" w:rsidRPr="00EF1A93" w:rsidRDefault="00C32B82" w:rsidP="009F539D">
            <w:pPr>
              <w:pStyle w:val="TAL"/>
              <w:rPr>
                <w:rFonts w:cs="Arial"/>
                <w:sz w:val="16"/>
                <w:szCs w:val="16"/>
              </w:rPr>
            </w:pPr>
            <w:r w:rsidRPr="00EF1A93">
              <w:rPr>
                <w:rFonts w:cs="Arial"/>
                <w:sz w:val="16"/>
                <w:szCs w:val="16"/>
              </w:rPr>
              <w:t>UDM determination on ME supports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0F9583" w14:textId="3EC94895" w:rsidR="00C32B82" w:rsidRPr="00EF1A93" w:rsidRDefault="00C32B82" w:rsidP="009F539D">
            <w:pPr>
              <w:pStyle w:val="TAC"/>
              <w:rPr>
                <w:rFonts w:cs="Arial"/>
                <w:sz w:val="16"/>
                <w:szCs w:val="16"/>
              </w:rPr>
            </w:pPr>
            <w:r w:rsidRPr="00EF1A93">
              <w:rPr>
                <w:rFonts w:cs="Arial"/>
                <w:sz w:val="16"/>
                <w:szCs w:val="16"/>
              </w:rPr>
              <w:t>18.7.0</w:t>
            </w:r>
          </w:p>
        </w:tc>
      </w:tr>
      <w:tr w:rsidR="00F83D72" w14:paraId="7A2C7E9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220AA" w14:textId="18028ECD" w:rsidR="00F83D72" w:rsidRPr="00EF1A93" w:rsidRDefault="00F83D7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DBE163" w14:textId="352D1DD3" w:rsidR="00F83D72" w:rsidRPr="00EF1A93" w:rsidRDefault="00F83D7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285AF" w14:textId="72440568" w:rsidR="00F83D72" w:rsidRPr="00EF1A93" w:rsidRDefault="00F83D72"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41A6" w14:textId="1EDDE8D8" w:rsidR="00F83D72" w:rsidRPr="00EF1A93" w:rsidRDefault="00F83D72" w:rsidP="00E328F8">
            <w:pPr>
              <w:pStyle w:val="TAL"/>
              <w:jc w:val="center"/>
              <w:rPr>
                <w:rFonts w:cs="Arial"/>
                <w:sz w:val="16"/>
              </w:rPr>
            </w:pPr>
            <w:r w:rsidRPr="00EF1A93">
              <w:rPr>
                <w:rFonts w:cs="Arial"/>
                <w:sz w:val="16"/>
              </w:rPr>
              <w:t>1222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764430" w14:textId="423A5AFE" w:rsidR="00F83D72" w:rsidRPr="00EF1A93" w:rsidRDefault="00F83D72"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22B8D6" w14:textId="53C1A8C6" w:rsidR="00F83D72" w:rsidRPr="00EF1A93" w:rsidRDefault="00F83D7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5F09E0" w14:textId="77777777" w:rsidR="00340C3F" w:rsidRPr="00EF1A93" w:rsidRDefault="00F83D72" w:rsidP="009F539D">
            <w:pPr>
              <w:pStyle w:val="TAL"/>
              <w:rPr>
                <w:rFonts w:cs="Arial"/>
                <w:sz w:val="16"/>
                <w:szCs w:val="16"/>
              </w:rPr>
            </w:pPr>
            <w:r w:rsidRPr="00EF1A93">
              <w:rPr>
                <w:rFonts w:cs="Arial"/>
                <w:sz w:val="16"/>
                <w:szCs w:val="16"/>
              </w:rPr>
              <w:t>The recognition of SNPN providing ac</w:t>
            </w:r>
            <w:r w:rsidR="00340C3F" w:rsidRPr="00EF1A93">
              <w:rPr>
                <w:rFonts w:cs="Arial"/>
                <w:sz w:val="16"/>
                <w:szCs w:val="16"/>
              </w:rPr>
              <w:t>3.5</w:t>
            </w:r>
          </w:p>
          <w:p w14:paraId="7D19A395" w14:textId="64F33795" w:rsidR="00F83D72" w:rsidRPr="00EF1A93" w:rsidRDefault="00F83D72" w:rsidP="009F539D">
            <w:pPr>
              <w:pStyle w:val="TAL"/>
              <w:rPr>
                <w:rFonts w:cs="Arial"/>
                <w:sz w:val="16"/>
                <w:szCs w:val="16"/>
              </w:rPr>
            </w:pPr>
            <w:r w:rsidRPr="00EF1A93">
              <w:rPr>
                <w:rFonts w:cs="Arial"/>
                <w:sz w:val="16"/>
                <w:szCs w:val="16"/>
              </w:rPr>
              <w:t>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A59406" w14:textId="6038702A" w:rsidR="00F83D72" w:rsidRPr="00EF1A93" w:rsidRDefault="00F83D72" w:rsidP="009F539D">
            <w:pPr>
              <w:pStyle w:val="TAC"/>
              <w:rPr>
                <w:rFonts w:cs="Arial"/>
                <w:sz w:val="16"/>
                <w:szCs w:val="16"/>
              </w:rPr>
            </w:pPr>
            <w:r w:rsidRPr="00EF1A93">
              <w:rPr>
                <w:rFonts w:cs="Arial"/>
                <w:sz w:val="16"/>
                <w:szCs w:val="16"/>
              </w:rPr>
              <w:t>18.7.0</w:t>
            </w:r>
          </w:p>
        </w:tc>
      </w:tr>
      <w:tr w:rsidR="0083689F" w14:paraId="4DC468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724FBF" w14:textId="02EEBC43" w:rsidR="0083689F" w:rsidRPr="00EF1A93" w:rsidRDefault="0083689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A4062" w14:textId="1BB90CAA" w:rsidR="0083689F" w:rsidRPr="00EF1A93" w:rsidRDefault="0083689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34BBF5" w14:textId="067CB7B3" w:rsidR="0083689F" w:rsidRPr="00EF1A93" w:rsidRDefault="0083689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1B5D00" w14:textId="2527A3B0" w:rsidR="0083689F" w:rsidRPr="00EF1A93" w:rsidRDefault="0083689F" w:rsidP="00E328F8">
            <w:pPr>
              <w:pStyle w:val="TAL"/>
              <w:jc w:val="center"/>
              <w:rPr>
                <w:rFonts w:cs="Arial"/>
                <w:sz w:val="16"/>
              </w:rPr>
            </w:pPr>
            <w:r w:rsidRPr="00EF1A93">
              <w:rPr>
                <w:rFonts w:cs="Arial"/>
                <w:sz w:val="16"/>
              </w:rPr>
              <w:t>1246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CBAF46" w14:textId="7CBF5DD1" w:rsidR="0083689F" w:rsidRPr="00EF1A93" w:rsidRDefault="0083689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100E4F" w14:textId="547F14AF" w:rsidR="0083689F" w:rsidRPr="00EF1A93" w:rsidRDefault="0083689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01CC88" w14:textId="2A495DDC" w:rsidR="0083689F" w:rsidRPr="00EF1A93" w:rsidRDefault="0083689F" w:rsidP="009F539D">
            <w:pPr>
              <w:pStyle w:val="TAL"/>
              <w:rPr>
                <w:rFonts w:cs="Arial"/>
                <w:sz w:val="16"/>
                <w:szCs w:val="16"/>
              </w:rPr>
            </w:pPr>
            <w:r w:rsidRPr="00EF1A93">
              <w:rPr>
                <w:rFonts w:cs="Arial"/>
                <w:sz w:val="16"/>
                <w:szCs w:val="16"/>
              </w:rPr>
              <w:t>Correction for the SNPN access operation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06375" w14:textId="5BA2840E" w:rsidR="0083689F" w:rsidRPr="00EF1A93" w:rsidRDefault="0083689F" w:rsidP="009F539D">
            <w:pPr>
              <w:pStyle w:val="TAC"/>
              <w:rPr>
                <w:rFonts w:cs="Arial"/>
                <w:sz w:val="16"/>
                <w:szCs w:val="16"/>
              </w:rPr>
            </w:pPr>
            <w:r w:rsidRPr="00EF1A93">
              <w:rPr>
                <w:rFonts w:cs="Arial"/>
                <w:sz w:val="16"/>
                <w:szCs w:val="16"/>
              </w:rPr>
              <w:t>18.7.0</w:t>
            </w:r>
          </w:p>
        </w:tc>
      </w:tr>
      <w:tr w:rsidR="00D33285" w14:paraId="556F20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2470EE" w14:textId="234FA434" w:rsidR="00D33285" w:rsidRPr="00EF1A93" w:rsidRDefault="00D3328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0D1CC6" w14:textId="415B32E3" w:rsidR="00D33285" w:rsidRPr="00EF1A93" w:rsidRDefault="00D3328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15A841" w14:textId="25F6A4BA" w:rsidR="00D33285" w:rsidRPr="00EF1A93" w:rsidRDefault="00D33285"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E494AA" w14:textId="62BBF9B1" w:rsidR="00D33285" w:rsidRPr="00EF1A93" w:rsidRDefault="00D33285" w:rsidP="00E328F8">
            <w:pPr>
              <w:pStyle w:val="TAL"/>
              <w:jc w:val="center"/>
              <w:rPr>
                <w:rFonts w:cs="Arial"/>
                <w:sz w:val="16"/>
              </w:rPr>
            </w:pPr>
            <w:r w:rsidRPr="00EF1A93">
              <w:rPr>
                <w:rFonts w:cs="Arial"/>
                <w:sz w:val="16"/>
              </w:rPr>
              <w:t>1227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80970" w14:textId="6066E33A" w:rsidR="00D33285" w:rsidRPr="00EF1A93" w:rsidRDefault="00D3328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FED2B2" w14:textId="6627FF6F" w:rsidR="00D33285" w:rsidRPr="00EF1A93" w:rsidRDefault="00D33285"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E5DBAA" w14:textId="277F3D96" w:rsidR="00D33285" w:rsidRPr="00EF1A93" w:rsidRDefault="00D33285" w:rsidP="009F539D">
            <w:pPr>
              <w:pStyle w:val="TAL"/>
              <w:rPr>
                <w:rFonts w:cs="Arial"/>
                <w:sz w:val="16"/>
                <w:szCs w:val="16"/>
              </w:rPr>
            </w:pPr>
            <w:r w:rsidRPr="00EF1A93">
              <w:rPr>
                <w:rFonts w:cs="Arial"/>
                <w:sz w:val="16"/>
                <w:szCs w:val="16"/>
              </w:rPr>
              <w:t>Replacement of MS with UE for the term MS determined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290345" w14:textId="576A6B6C" w:rsidR="00D33285" w:rsidRPr="00EF1A93" w:rsidRDefault="00D33285" w:rsidP="009F539D">
            <w:pPr>
              <w:pStyle w:val="TAC"/>
              <w:rPr>
                <w:rFonts w:cs="Arial"/>
                <w:sz w:val="16"/>
                <w:szCs w:val="16"/>
              </w:rPr>
            </w:pPr>
            <w:r w:rsidRPr="00EF1A93">
              <w:rPr>
                <w:rFonts w:cs="Arial"/>
                <w:sz w:val="16"/>
                <w:szCs w:val="16"/>
              </w:rPr>
              <w:t>18.7.0</w:t>
            </w:r>
          </w:p>
        </w:tc>
      </w:tr>
      <w:tr w:rsidR="00E56538" w14:paraId="76847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1400A6" w14:textId="528C1C5D" w:rsidR="00E56538" w:rsidRPr="00EF1A93" w:rsidRDefault="00E56538"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9DD96" w14:textId="6428FA1E" w:rsidR="00E56538" w:rsidRPr="00EF1A93" w:rsidRDefault="00E56538"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691F1" w14:textId="086BA021" w:rsidR="00E56538" w:rsidRPr="00EF1A93" w:rsidRDefault="00E5653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F9AB35" w14:textId="1310450A" w:rsidR="00E56538" w:rsidRPr="00EF1A93" w:rsidRDefault="00E56538" w:rsidP="00E328F8">
            <w:pPr>
              <w:pStyle w:val="TAL"/>
              <w:jc w:val="center"/>
              <w:rPr>
                <w:rFonts w:cs="Arial"/>
                <w:sz w:val="16"/>
              </w:rPr>
            </w:pPr>
            <w:r w:rsidRPr="00EF1A93">
              <w:rPr>
                <w:rFonts w:cs="Arial"/>
                <w:sz w:val="16"/>
              </w:rPr>
              <w:t>1241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9F63B" w14:textId="723558F0" w:rsidR="00E56538" w:rsidRPr="00EF1A93" w:rsidRDefault="00E5653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D81772" w14:textId="03A1D3E5" w:rsidR="00E56538" w:rsidRPr="00EF1A93" w:rsidRDefault="00E5653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081402" w14:textId="724AB076" w:rsidR="00E56538" w:rsidRPr="00EF1A93" w:rsidRDefault="00E56538" w:rsidP="009F539D">
            <w:pPr>
              <w:pStyle w:val="TAL"/>
              <w:rPr>
                <w:rFonts w:cs="Arial"/>
                <w:sz w:val="16"/>
                <w:szCs w:val="16"/>
              </w:rPr>
            </w:pPr>
            <w:r w:rsidRPr="00EF1A93">
              <w:rPr>
                <w:rFonts w:cs="Arial"/>
                <w:sz w:val="16"/>
                <w:szCs w:val="16"/>
              </w:rPr>
              <w:t>Correction to SOR-CMCI rule handling to add the missing security criterion type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F44EEB" w14:textId="36608884" w:rsidR="00E56538" w:rsidRPr="00EF1A93" w:rsidRDefault="00E56538" w:rsidP="009F539D">
            <w:pPr>
              <w:pStyle w:val="TAC"/>
              <w:rPr>
                <w:rFonts w:cs="Arial"/>
                <w:sz w:val="16"/>
                <w:szCs w:val="16"/>
              </w:rPr>
            </w:pPr>
            <w:r w:rsidRPr="00EF1A93">
              <w:rPr>
                <w:rFonts w:cs="Arial"/>
                <w:sz w:val="16"/>
                <w:szCs w:val="16"/>
              </w:rPr>
              <w:t>18.7.0</w:t>
            </w:r>
          </w:p>
        </w:tc>
      </w:tr>
      <w:tr w:rsidR="00613EED" w14:paraId="53B917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E3607" w14:textId="7EC4FBE0" w:rsidR="00613EED" w:rsidRPr="00EF1A93" w:rsidRDefault="00613EE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8B6EF4" w14:textId="65FFB88F" w:rsidR="00613EED" w:rsidRPr="00EF1A93" w:rsidRDefault="00613EE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2C5A43" w14:textId="6E7C53C2" w:rsidR="00613EED" w:rsidRPr="00EF1A93" w:rsidRDefault="00613EE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8F8B17" w14:textId="1E582D47" w:rsidR="00613EED" w:rsidRPr="00EF1A93" w:rsidRDefault="00613EED" w:rsidP="00E328F8">
            <w:pPr>
              <w:pStyle w:val="TAL"/>
              <w:jc w:val="center"/>
              <w:rPr>
                <w:rFonts w:cs="Arial"/>
                <w:sz w:val="16"/>
              </w:rPr>
            </w:pPr>
            <w:r w:rsidRPr="00EF1A93">
              <w:rPr>
                <w:rFonts w:cs="Arial"/>
                <w:sz w:val="16"/>
              </w:rPr>
              <w:t>1236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D7C785" w14:textId="37CDC2C7" w:rsidR="00613EED" w:rsidRPr="00EF1A93" w:rsidRDefault="00613EE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0E352B" w14:textId="6BB618CB" w:rsidR="00613EED" w:rsidRPr="00EF1A93" w:rsidRDefault="00613EE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1ABC7D" w14:textId="43E20F0B" w:rsidR="00613EED" w:rsidRPr="00EF1A93" w:rsidRDefault="00613EED" w:rsidP="009F539D">
            <w:pPr>
              <w:pStyle w:val="TAL"/>
              <w:rPr>
                <w:rFonts w:cs="Arial"/>
                <w:sz w:val="16"/>
                <w:szCs w:val="16"/>
              </w:rPr>
            </w:pPr>
            <w:r w:rsidRPr="00EF1A93">
              <w:rPr>
                <w:rFonts w:cs="Arial"/>
                <w:sz w:val="16"/>
                <w:szCs w:val="16"/>
              </w:rPr>
              <w:t>SOR-SNPN-SI indicator set at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BDE9A5" w14:textId="5267F708" w:rsidR="00613EED" w:rsidRPr="00EF1A93" w:rsidRDefault="00613EED" w:rsidP="009F539D">
            <w:pPr>
              <w:pStyle w:val="TAC"/>
              <w:rPr>
                <w:rFonts w:cs="Arial"/>
                <w:sz w:val="16"/>
                <w:szCs w:val="16"/>
              </w:rPr>
            </w:pPr>
            <w:r w:rsidRPr="00EF1A93">
              <w:rPr>
                <w:rFonts w:cs="Arial"/>
                <w:sz w:val="16"/>
                <w:szCs w:val="16"/>
              </w:rPr>
              <w:t>18.7.0</w:t>
            </w:r>
          </w:p>
        </w:tc>
      </w:tr>
      <w:tr w:rsidR="009509EB" w14:paraId="3747C7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817A006" w14:textId="57C7D5B6" w:rsidR="009509EB" w:rsidRPr="00EF1A93" w:rsidRDefault="009509E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2E484" w14:textId="285E9EB4" w:rsidR="009509EB" w:rsidRPr="00EF1A93" w:rsidRDefault="009509E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E569BA" w14:textId="4FA5C75A" w:rsidR="009509EB" w:rsidRPr="00EF1A93" w:rsidRDefault="009509E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15F33C" w14:textId="50FB3555" w:rsidR="009509EB" w:rsidRPr="00EF1A93" w:rsidRDefault="009509EB" w:rsidP="00E328F8">
            <w:pPr>
              <w:pStyle w:val="TAL"/>
              <w:jc w:val="center"/>
              <w:rPr>
                <w:rFonts w:cs="Arial"/>
                <w:sz w:val="16"/>
              </w:rPr>
            </w:pPr>
            <w:r w:rsidRPr="00EF1A93">
              <w:rPr>
                <w:rFonts w:cs="Arial"/>
                <w:sz w:val="16"/>
              </w:rPr>
              <w:t>1235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214FF0" w14:textId="5039E4D4" w:rsidR="009509EB" w:rsidRPr="00EF1A93" w:rsidRDefault="009509E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048FDD" w14:textId="580C88E2" w:rsidR="009509EB" w:rsidRPr="00EF1A93" w:rsidRDefault="009509E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0FFDC9" w14:textId="73EC2735" w:rsidR="009509EB" w:rsidRPr="00EF1A93" w:rsidRDefault="009509EB" w:rsidP="009F539D">
            <w:pPr>
              <w:pStyle w:val="TAL"/>
              <w:rPr>
                <w:rFonts w:cs="Arial"/>
                <w:sz w:val="16"/>
                <w:szCs w:val="16"/>
              </w:rPr>
            </w:pPr>
            <w:r w:rsidRPr="00EF1A93">
              <w:rPr>
                <w:rFonts w:cs="Arial"/>
                <w:sz w:val="16"/>
                <w:szCs w:val="16"/>
              </w:rPr>
              <w:t>UDM to SOR-AF: ME support of SOR-SNPN-SI indicator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BC19" w14:textId="45A905AE" w:rsidR="009509EB" w:rsidRPr="00EF1A93" w:rsidRDefault="009509EB" w:rsidP="009F539D">
            <w:pPr>
              <w:pStyle w:val="TAC"/>
              <w:rPr>
                <w:rFonts w:cs="Arial"/>
                <w:sz w:val="16"/>
                <w:szCs w:val="16"/>
              </w:rPr>
            </w:pPr>
            <w:r w:rsidRPr="00EF1A93">
              <w:rPr>
                <w:rFonts w:cs="Arial"/>
                <w:sz w:val="16"/>
                <w:szCs w:val="16"/>
              </w:rPr>
              <w:t>18.7.0</w:t>
            </w:r>
          </w:p>
        </w:tc>
      </w:tr>
      <w:tr w:rsidR="00813F3B" w14:paraId="40BEDE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CF1DA" w14:textId="755A7C2E" w:rsidR="00813F3B" w:rsidRPr="00EF1A93" w:rsidRDefault="00813F3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972E81" w14:textId="2B5AE587" w:rsidR="00813F3B" w:rsidRPr="00EF1A93" w:rsidRDefault="00813F3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E003E0" w14:textId="49B961EC" w:rsidR="00813F3B" w:rsidRPr="00EF1A93" w:rsidRDefault="00813F3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016944" w14:textId="59242669" w:rsidR="00813F3B" w:rsidRPr="00EF1A93" w:rsidRDefault="00813F3B" w:rsidP="00E328F8">
            <w:pPr>
              <w:pStyle w:val="TAL"/>
              <w:jc w:val="center"/>
              <w:rPr>
                <w:rFonts w:cs="Arial"/>
                <w:sz w:val="16"/>
              </w:rPr>
            </w:pPr>
            <w:r w:rsidRPr="00EF1A93">
              <w:rPr>
                <w:rFonts w:cs="Arial"/>
                <w:sz w:val="16"/>
              </w:rPr>
              <w:t>1228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3014B7" w14:textId="5AE27717" w:rsidR="00813F3B" w:rsidRPr="00EF1A93" w:rsidRDefault="00813F3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7A778" w14:textId="3CFF8B3E" w:rsidR="00813F3B" w:rsidRPr="00EF1A93" w:rsidRDefault="00813F3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006B27" w14:textId="328D93DA" w:rsidR="00813F3B" w:rsidRPr="00EF1A93" w:rsidRDefault="00813F3B" w:rsidP="009F539D">
            <w:pPr>
              <w:pStyle w:val="TAL"/>
              <w:rPr>
                <w:rFonts w:cs="Arial"/>
                <w:sz w:val="16"/>
                <w:szCs w:val="16"/>
              </w:rPr>
            </w:pPr>
            <w:r w:rsidRPr="00EF1A93">
              <w:rPr>
                <w:rFonts w:cs="Arial"/>
                <w:sz w:val="16"/>
                <w:szCs w:val="16"/>
              </w:rPr>
              <w:t>LR failure Disaster roaming for the determined PLMN with disaster condition not allowed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B98B9" w14:textId="7C6DF339" w:rsidR="00813F3B" w:rsidRPr="00EF1A93" w:rsidRDefault="00813F3B" w:rsidP="009F539D">
            <w:pPr>
              <w:pStyle w:val="TAC"/>
              <w:rPr>
                <w:rFonts w:cs="Arial"/>
                <w:sz w:val="16"/>
                <w:szCs w:val="16"/>
              </w:rPr>
            </w:pPr>
            <w:r w:rsidRPr="00EF1A93">
              <w:rPr>
                <w:rFonts w:cs="Arial"/>
                <w:sz w:val="16"/>
                <w:szCs w:val="16"/>
              </w:rPr>
              <w:t>18.7.0</w:t>
            </w:r>
          </w:p>
        </w:tc>
      </w:tr>
      <w:tr w:rsidR="00AA7C1D" w14:paraId="6F6AEA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B4A76" w14:textId="73C251E4" w:rsidR="00AA7C1D" w:rsidRPr="00EF1A93" w:rsidRDefault="00AA7C1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E482D5" w14:textId="00CC9E07" w:rsidR="00AA7C1D" w:rsidRPr="00EF1A93" w:rsidRDefault="00AA7C1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C09C8" w14:textId="13C9D640" w:rsidR="00AA7C1D" w:rsidRPr="00EF1A93" w:rsidRDefault="008E1CCC"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9026C7" w14:textId="44D7324F" w:rsidR="00AA7C1D" w:rsidRPr="00EF1A93" w:rsidRDefault="00AA7C1D" w:rsidP="00E328F8">
            <w:pPr>
              <w:pStyle w:val="TAL"/>
              <w:jc w:val="center"/>
              <w:rPr>
                <w:rFonts w:cs="Arial"/>
                <w:sz w:val="16"/>
              </w:rPr>
            </w:pPr>
            <w:r w:rsidRPr="00EF1A93">
              <w:rPr>
                <w:rFonts w:cs="Arial"/>
                <w:sz w:val="16"/>
              </w:rPr>
              <w:t>1199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2C9A6D" w14:textId="0EB1CA49" w:rsidR="00AA7C1D" w:rsidRPr="00EF1A93" w:rsidRDefault="00AA7C1D"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2D246F" w14:textId="55A9F955" w:rsidR="00AA7C1D" w:rsidRPr="00EF1A93" w:rsidRDefault="00AA7C1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B9230" w14:textId="74CF0F29" w:rsidR="00AA7C1D" w:rsidRPr="00EF1A93" w:rsidRDefault="00AA7C1D" w:rsidP="009F539D">
            <w:pPr>
              <w:pStyle w:val="TAL"/>
              <w:rPr>
                <w:rFonts w:cs="Arial"/>
                <w:sz w:val="16"/>
                <w:szCs w:val="16"/>
              </w:rPr>
            </w:pPr>
            <w:r w:rsidRPr="00EF1A93">
              <w:rPr>
                <w:rFonts w:cs="Arial"/>
                <w:sz w:val="16"/>
                <w:szCs w:val="16"/>
              </w:rPr>
              <w:t>Adding requirement for NR eRedCap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840971" w14:textId="46859D91" w:rsidR="00AA7C1D" w:rsidRPr="00EF1A93" w:rsidRDefault="00AA7C1D" w:rsidP="009F539D">
            <w:pPr>
              <w:pStyle w:val="TAC"/>
              <w:rPr>
                <w:rFonts w:cs="Arial"/>
                <w:sz w:val="16"/>
                <w:szCs w:val="16"/>
              </w:rPr>
            </w:pPr>
            <w:r w:rsidRPr="00EF1A93">
              <w:rPr>
                <w:rFonts w:cs="Arial"/>
                <w:sz w:val="16"/>
                <w:szCs w:val="16"/>
              </w:rPr>
              <w:t>18.7.0</w:t>
            </w:r>
          </w:p>
        </w:tc>
      </w:tr>
      <w:tr w:rsidR="006F689B" w14:paraId="61CE6C7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303CA7" w14:textId="47242118" w:rsidR="006F689B" w:rsidRPr="00EF1A93" w:rsidRDefault="006F689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93998D" w14:textId="501665F7" w:rsidR="006F689B" w:rsidRPr="00EF1A93" w:rsidRDefault="006F689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76899F" w14:textId="326F5317" w:rsidR="006F689B" w:rsidRPr="00EF1A93" w:rsidRDefault="006F689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8A529C" w14:textId="0652A32E" w:rsidR="006F689B" w:rsidRPr="00EF1A93" w:rsidRDefault="006F689B" w:rsidP="00E328F8">
            <w:pPr>
              <w:pStyle w:val="TAL"/>
              <w:jc w:val="center"/>
              <w:rPr>
                <w:rFonts w:cs="Arial"/>
                <w:sz w:val="16"/>
              </w:rPr>
            </w:pPr>
            <w:r w:rsidRPr="00EF1A93">
              <w:rPr>
                <w:rFonts w:cs="Arial"/>
                <w:sz w:val="16"/>
              </w:rPr>
              <w:t>1242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FE6D7" w14:textId="2B4AC526" w:rsidR="006F689B" w:rsidRPr="00EF1A93" w:rsidRDefault="006F689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79A79" w14:textId="6E7A0770" w:rsidR="006F689B" w:rsidRPr="00EF1A93" w:rsidRDefault="006F68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0E0206" w14:textId="5A7C3C36" w:rsidR="006F689B" w:rsidRPr="00EF1A93" w:rsidRDefault="006F689B" w:rsidP="009F539D">
            <w:pPr>
              <w:pStyle w:val="TAL"/>
              <w:rPr>
                <w:rFonts w:cs="Arial"/>
                <w:sz w:val="16"/>
                <w:szCs w:val="16"/>
              </w:rPr>
            </w:pPr>
            <w:r w:rsidRPr="00EF1A93">
              <w:rPr>
                <w:rFonts w:cs="Arial"/>
                <w:sz w:val="16"/>
                <w:szCs w:val="16"/>
              </w:rPr>
              <w:t>Clarification on the deletion of SOR-CMCI received over N1 NAS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7099F1" w14:textId="6B1ECC71" w:rsidR="006F689B" w:rsidRPr="00EF1A93" w:rsidRDefault="006F689B" w:rsidP="009F539D">
            <w:pPr>
              <w:pStyle w:val="TAC"/>
              <w:rPr>
                <w:rFonts w:cs="Arial"/>
                <w:sz w:val="16"/>
                <w:szCs w:val="16"/>
              </w:rPr>
            </w:pPr>
            <w:r w:rsidRPr="00EF1A93">
              <w:rPr>
                <w:rFonts w:cs="Arial"/>
                <w:sz w:val="16"/>
                <w:szCs w:val="16"/>
              </w:rPr>
              <w:t>18.7.0</w:t>
            </w:r>
          </w:p>
        </w:tc>
      </w:tr>
      <w:tr w:rsidR="00896CBB" w14:paraId="302826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2CD7DA" w14:textId="0F5A799C" w:rsidR="00896CBB" w:rsidRPr="00EF1A93" w:rsidRDefault="00896CB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618A3A" w14:textId="1CF81F7B" w:rsidR="00896CBB" w:rsidRPr="00EF1A93" w:rsidRDefault="00896CB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00D094" w14:textId="6C540987" w:rsidR="00896CBB" w:rsidRPr="00EF1A93" w:rsidRDefault="00896CB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CP-241264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4E7AC3" w14:textId="75DC61EF" w:rsidR="00896CBB" w:rsidRPr="00EF1A93" w:rsidRDefault="00896CBB" w:rsidP="00E328F8">
            <w:pPr>
              <w:pStyle w:val="TAL"/>
              <w:jc w:val="center"/>
              <w:rPr>
                <w:rFonts w:cs="Arial"/>
                <w:sz w:val="16"/>
              </w:rPr>
            </w:pPr>
            <w:r w:rsidRPr="00EF1A93">
              <w:rPr>
                <w:rFonts w:cs="Arial"/>
                <w:sz w:val="16"/>
              </w:rPr>
              <w:t>1240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C838C6" w14:textId="22A60D21" w:rsidR="00896CBB" w:rsidRPr="00EF1A93" w:rsidRDefault="00896CB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36D02B" w14:textId="575275D7" w:rsidR="00896CBB" w:rsidRPr="00EF1A93" w:rsidRDefault="00896CB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CE7AC" w14:textId="117FA48E" w:rsidR="00896CBB" w:rsidRPr="00EF1A93" w:rsidRDefault="00896CBB" w:rsidP="009F539D">
            <w:pPr>
              <w:pStyle w:val="TAL"/>
              <w:rPr>
                <w:rFonts w:cs="Arial"/>
                <w:sz w:val="16"/>
                <w:szCs w:val="16"/>
              </w:rPr>
            </w:pPr>
            <w:r w:rsidRPr="00EF1A93">
              <w:rPr>
                <w:rFonts w:cs="Arial"/>
                <w:sz w:val="16"/>
                <w:szCs w:val="16"/>
              </w:rPr>
              <w:t>Clarification on the timer handling when SOR-CMCI contains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B09A9C" w14:textId="68D8A131" w:rsidR="00896CBB" w:rsidRPr="00EF1A93" w:rsidRDefault="00896CBB" w:rsidP="009F539D">
            <w:pPr>
              <w:pStyle w:val="TAC"/>
              <w:rPr>
                <w:rFonts w:cs="Arial"/>
                <w:sz w:val="16"/>
                <w:szCs w:val="16"/>
              </w:rPr>
            </w:pPr>
            <w:r w:rsidRPr="00EF1A93">
              <w:rPr>
                <w:rFonts w:cs="Arial"/>
                <w:sz w:val="16"/>
                <w:szCs w:val="16"/>
              </w:rPr>
              <w:t>18.7.0</w:t>
            </w:r>
          </w:p>
        </w:tc>
      </w:tr>
      <w:tr w:rsidR="002651BF" w14:paraId="464C3A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4A9C03" w14:textId="5FA2E9D8" w:rsidR="002651BF" w:rsidRPr="00EF1A93" w:rsidRDefault="002651B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00D9D" w14:textId="5676473B" w:rsidR="002651BF" w:rsidRPr="00EF1A93" w:rsidRDefault="002651B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26F084" w14:textId="77777777" w:rsidR="002651BF" w:rsidRPr="00EF1A93" w:rsidRDefault="002651BF"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E5BF70" w14:textId="77777777" w:rsidR="002651BF" w:rsidRPr="00EF1A93" w:rsidRDefault="002651BF"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DEA1A" w14:textId="77777777" w:rsidR="002651BF" w:rsidRPr="00EF1A93" w:rsidRDefault="002651BF"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3ACD0C" w14:textId="77777777" w:rsidR="002651BF" w:rsidRPr="00EF1A93" w:rsidRDefault="002651BF"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D92AE2" w14:textId="0DCCD935" w:rsidR="002651BF" w:rsidRPr="00EF1A93" w:rsidRDefault="002651BF" w:rsidP="009F539D">
            <w:pPr>
              <w:pStyle w:val="TAL"/>
              <w:rPr>
                <w:rFonts w:cs="Arial"/>
                <w:sz w:val="16"/>
                <w:szCs w:val="16"/>
              </w:rPr>
            </w:pPr>
            <w:r w:rsidRPr="00EF1A93">
              <w:rPr>
                <w:rFonts w:cs="Arial"/>
                <w:sz w:val="16"/>
                <w:szCs w:val="16"/>
              </w:rPr>
              <w:t xml:space="preserve">Fixing errors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4F2507" w14:textId="0BAB837E" w:rsidR="002651BF" w:rsidRPr="00EF1A93" w:rsidRDefault="002651BF" w:rsidP="009F539D">
            <w:pPr>
              <w:pStyle w:val="TAC"/>
              <w:rPr>
                <w:rFonts w:cs="Arial"/>
                <w:sz w:val="16"/>
                <w:szCs w:val="16"/>
              </w:rPr>
            </w:pPr>
            <w:r w:rsidRPr="00EF1A93">
              <w:rPr>
                <w:rFonts w:cs="Arial"/>
                <w:sz w:val="16"/>
                <w:szCs w:val="16"/>
              </w:rPr>
              <w:t>18.7</w:t>
            </w:r>
            <w:r w:rsidR="00913511" w:rsidRPr="00EF1A93">
              <w:rPr>
                <w:rFonts w:cs="Arial"/>
                <w:sz w:val="16"/>
                <w:szCs w:val="16"/>
              </w:rPr>
              <w:t>.</w:t>
            </w:r>
            <w:r w:rsidRPr="00EF1A93">
              <w:rPr>
                <w:rFonts w:cs="Arial"/>
                <w:sz w:val="16"/>
                <w:szCs w:val="16"/>
              </w:rPr>
              <w:t>1</w:t>
            </w:r>
          </w:p>
        </w:tc>
      </w:tr>
      <w:tr w:rsidR="00340C3F" w14:paraId="2E1110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0E94" w14:textId="5FB9A9A4" w:rsidR="00340C3F" w:rsidRPr="00EF1A93" w:rsidRDefault="00340C3F"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CCFA9C" w14:textId="70ADEEE3" w:rsidR="00340C3F" w:rsidRPr="00EF1A93" w:rsidRDefault="00340C3F"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6F5F81" w14:textId="77777777" w:rsidR="00340C3F" w:rsidRPr="00EF1A93" w:rsidRDefault="00340C3F" w:rsidP="00340C3F">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CP-242183</w:t>
            </w:r>
          </w:p>
          <w:p w14:paraId="75B73160" w14:textId="77777777" w:rsidR="00340C3F" w:rsidRPr="00EF1A93" w:rsidRDefault="00340C3F" w:rsidP="00340C3F">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E26A4" w14:textId="5BB27366" w:rsidR="00340C3F" w:rsidRPr="00EF1A93" w:rsidRDefault="00340C3F" w:rsidP="00E328F8">
            <w:pPr>
              <w:pStyle w:val="TAL"/>
              <w:jc w:val="center"/>
              <w:rPr>
                <w:rFonts w:cs="Arial"/>
                <w:sz w:val="16"/>
              </w:rPr>
            </w:pPr>
            <w:r w:rsidRPr="00EF1A93">
              <w:rPr>
                <w:rFonts w:cs="Arial"/>
                <w:sz w:val="16"/>
              </w:rPr>
              <w:t>1248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4D114F" w14:textId="6801F07C" w:rsidR="00340C3F" w:rsidRPr="00EF1A93" w:rsidRDefault="00340C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9DD23A" w14:textId="2D73BC7C" w:rsidR="00340C3F" w:rsidRPr="00EF1A93" w:rsidRDefault="00340C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A96BC56" w14:textId="4C12A90D" w:rsidR="00340C3F" w:rsidRPr="00EF1A93" w:rsidRDefault="00340C3F" w:rsidP="009F539D">
            <w:pPr>
              <w:pStyle w:val="TAL"/>
              <w:rPr>
                <w:rFonts w:cs="Arial"/>
                <w:sz w:val="16"/>
                <w:szCs w:val="16"/>
              </w:rPr>
            </w:pPr>
            <w:r w:rsidRPr="00EF1A93">
              <w:rPr>
                <w:rFonts w:cs="Arial"/>
                <w:sz w:val="16"/>
                <w:szCs w:val="16"/>
              </w:rPr>
              <w:t>PLMN selection tiggered by CAG time validity information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C3EABD" w14:textId="02EC46EC" w:rsidR="00340C3F" w:rsidRPr="00EF1A93" w:rsidRDefault="00340C3F" w:rsidP="009F539D">
            <w:pPr>
              <w:pStyle w:val="TAC"/>
              <w:rPr>
                <w:rFonts w:cs="Arial"/>
                <w:sz w:val="16"/>
                <w:szCs w:val="16"/>
              </w:rPr>
            </w:pPr>
            <w:r w:rsidRPr="00EF1A93">
              <w:rPr>
                <w:rFonts w:cs="Arial"/>
                <w:sz w:val="16"/>
                <w:szCs w:val="16"/>
              </w:rPr>
              <w:t>18.8.0</w:t>
            </w:r>
          </w:p>
        </w:tc>
      </w:tr>
      <w:tr w:rsidR="00110ECB" w14:paraId="67776F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E7ECEE" w14:textId="6C0DFEA3" w:rsidR="00110ECB" w:rsidRPr="00EF1A93" w:rsidRDefault="00110ECB" w:rsidP="009F539D">
            <w:pPr>
              <w:pStyle w:val="TAC"/>
              <w:rPr>
                <w:rFonts w:cs="Arial"/>
                <w:sz w:val="16"/>
                <w:szCs w:val="16"/>
              </w:rPr>
            </w:pPr>
            <w:r w:rsidRPr="00EF1A93">
              <w:rPr>
                <w:rFonts w:cs="Arial"/>
                <w:sz w:val="16"/>
                <w:szCs w:val="16"/>
              </w:rPr>
              <w:lastRenderedPageBreak/>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790986" w14:textId="57ABEFF1" w:rsidR="00110ECB" w:rsidRPr="00EF1A93" w:rsidRDefault="00110ECB"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6F5A2F" w14:textId="11983C57" w:rsidR="00110ECB" w:rsidRPr="00EF1A93" w:rsidRDefault="00110ECB" w:rsidP="00110ECB">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E38442" w14:textId="7A20CB70" w:rsidR="00110ECB" w:rsidRPr="00EF1A93" w:rsidRDefault="00110ECB" w:rsidP="00E328F8">
            <w:pPr>
              <w:pStyle w:val="TAL"/>
              <w:jc w:val="center"/>
              <w:rPr>
                <w:rFonts w:cs="Arial"/>
                <w:sz w:val="16"/>
              </w:rPr>
            </w:pPr>
            <w:r w:rsidRPr="00EF1A93">
              <w:rPr>
                <w:rFonts w:cs="Arial"/>
                <w:sz w:val="16"/>
              </w:rPr>
              <w:t>1251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5A0E2" w14:textId="57296E30" w:rsidR="00110ECB" w:rsidRPr="00EF1A93" w:rsidRDefault="00110E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09CDD3" w14:textId="6B7513DB" w:rsidR="00110ECB" w:rsidRPr="00EF1A93" w:rsidRDefault="00110E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29FBAF" w14:textId="0587B265" w:rsidR="00110ECB" w:rsidRPr="00EF1A93" w:rsidRDefault="00110ECB" w:rsidP="009F539D">
            <w:pPr>
              <w:pStyle w:val="TAL"/>
              <w:rPr>
                <w:rFonts w:cs="Arial"/>
                <w:sz w:val="16"/>
                <w:szCs w:val="16"/>
              </w:rPr>
            </w:pPr>
            <w:r w:rsidRPr="00EF1A93">
              <w:rPr>
                <w:rFonts w:cs="Arial"/>
                <w:sz w:val="16"/>
                <w:szCs w:val="16"/>
              </w:rPr>
              <w:t>Localized services in SNPN and voice 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A92EDC" w14:textId="41D38DA8" w:rsidR="00110ECB" w:rsidRPr="00EF1A93" w:rsidRDefault="00110ECB" w:rsidP="009F539D">
            <w:pPr>
              <w:pStyle w:val="TAC"/>
              <w:rPr>
                <w:rFonts w:cs="Arial"/>
                <w:sz w:val="16"/>
                <w:szCs w:val="16"/>
              </w:rPr>
            </w:pPr>
            <w:r w:rsidRPr="00EF1A93">
              <w:rPr>
                <w:rFonts w:cs="Arial"/>
                <w:sz w:val="16"/>
                <w:szCs w:val="16"/>
              </w:rPr>
              <w:t>18.8.0</w:t>
            </w:r>
          </w:p>
        </w:tc>
      </w:tr>
      <w:tr w:rsidR="00AB4543" w14:paraId="6094B9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45A24" w14:textId="449977AA" w:rsidR="00AB4543" w:rsidRPr="00EF1A93" w:rsidRDefault="00AB4543"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A30BF7" w14:textId="4CCFE111" w:rsidR="00AB4543" w:rsidRPr="00EF1A93" w:rsidRDefault="00AB4543"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0EEA5A" w14:textId="1D7319F5" w:rsidR="00AB4543" w:rsidRPr="00EF1A93" w:rsidRDefault="00AB4543" w:rsidP="00AB4543">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4186FD" w14:textId="5DFA215D" w:rsidR="00AB4543" w:rsidRPr="00EF1A93" w:rsidRDefault="00AB4543" w:rsidP="00E328F8">
            <w:pPr>
              <w:pStyle w:val="TAL"/>
              <w:jc w:val="center"/>
              <w:rPr>
                <w:rFonts w:cs="Arial"/>
                <w:sz w:val="16"/>
              </w:rPr>
            </w:pPr>
            <w:r w:rsidRPr="00EF1A93">
              <w:rPr>
                <w:rFonts w:cs="Arial"/>
                <w:sz w:val="16"/>
              </w:rPr>
              <w:t>1263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48156" w14:textId="5FDEE4F8" w:rsidR="00AB4543" w:rsidRPr="00EF1A93" w:rsidRDefault="00AB454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428998" w14:textId="0502E56C" w:rsidR="00AB4543" w:rsidRPr="00EF1A93" w:rsidRDefault="00AB454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585C1" w14:textId="5B282637" w:rsidR="00AB4543" w:rsidRPr="00EF1A93" w:rsidRDefault="00AB4543" w:rsidP="009F539D">
            <w:pPr>
              <w:pStyle w:val="TAL"/>
              <w:rPr>
                <w:rFonts w:cs="Arial"/>
                <w:sz w:val="16"/>
                <w:szCs w:val="16"/>
              </w:rPr>
            </w:pPr>
            <w:r w:rsidRPr="00EF1A93">
              <w:rPr>
                <w:rFonts w:cs="Arial"/>
                <w:sz w:val="16"/>
                <w:szCs w:val="16"/>
              </w:rPr>
              <w:t>Missing handling of cause #36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09086A" w14:textId="2E4EFED9" w:rsidR="00AB4543" w:rsidRPr="00EF1A93" w:rsidRDefault="00AB4543" w:rsidP="009F539D">
            <w:pPr>
              <w:pStyle w:val="TAC"/>
              <w:rPr>
                <w:rFonts w:cs="Arial"/>
                <w:sz w:val="16"/>
                <w:szCs w:val="16"/>
              </w:rPr>
            </w:pPr>
            <w:r w:rsidRPr="00EF1A93">
              <w:rPr>
                <w:rFonts w:cs="Arial"/>
                <w:sz w:val="16"/>
                <w:szCs w:val="16"/>
              </w:rPr>
              <w:t>18.8.0</w:t>
            </w:r>
          </w:p>
        </w:tc>
      </w:tr>
      <w:tr w:rsidR="00FA11A7" w14:paraId="101D0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C4BFF3" w14:textId="45F939B0" w:rsidR="00FA11A7" w:rsidRPr="00EF1A93" w:rsidRDefault="00FA11A7"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49296" w14:textId="05497A7E" w:rsidR="00FA11A7" w:rsidRPr="00EF1A93" w:rsidRDefault="00FA11A7"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6F464" w14:textId="77777777" w:rsidR="00FA11A7" w:rsidRPr="00EF1A93" w:rsidRDefault="00FA11A7" w:rsidP="00FA11A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CP-242183</w:t>
            </w:r>
          </w:p>
          <w:p w14:paraId="0A785F02" w14:textId="77777777" w:rsidR="00FA11A7" w:rsidRPr="00EF1A93" w:rsidRDefault="00FA11A7" w:rsidP="00FA11A7">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E19363" w14:textId="6EECDBDC" w:rsidR="00FA11A7" w:rsidRPr="00EF1A93" w:rsidRDefault="00FA11A7" w:rsidP="00E328F8">
            <w:pPr>
              <w:pStyle w:val="TAL"/>
              <w:jc w:val="center"/>
              <w:rPr>
                <w:rFonts w:cs="Arial"/>
                <w:sz w:val="16"/>
              </w:rPr>
            </w:pPr>
            <w:r w:rsidRPr="00EF1A93">
              <w:rPr>
                <w:rFonts w:cs="Arial"/>
                <w:sz w:val="16"/>
              </w:rPr>
              <w:t>1264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17A1" w14:textId="0FBB6795" w:rsidR="00FA11A7" w:rsidRPr="00EF1A93" w:rsidRDefault="00FA11A7"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F74D15" w14:textId="23817EE5" w:rsidR="00FA11A7" w:rsidRPr="00EF1A93" w:rsidRDefault="00FA11A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55176A" w14:textId="39EDE0C6" w:rsidR="00FA11A7" w:rsidRPr="00EF1A93" w:rsidRDefault="00FA11A7" w:rsidP="009F539D">
            <w:pPr>
              <w:pStyle w:val="TAL"/>
              <w:rPr>
                <w:rFonts w:cs="Arial"/>
                <w:sz w:val="16"/>
                <w:szCs w:val="16"/>
              </w:rPr>
            </w:pPr>
            <w:r w:rsidRPr="00EF1A93">
              <w:rPr>
                <w:rFonts w:cs="Arial"/>
                <w:sz w:val="16"/>
                <w:szCs w:val="16"/>
              </w:rPr>
              <w:t>Correction to the use of FPLMN or FSNPN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700FDB" w14:textId="75D4CDA4" w:rsidR="00FA11A7" w:rsidRPr="00EF1A93" w:rsidRDefault="00FA11A7" w:rsidP="009F539D">
            <w:pPr>
              <w:pStyle w:val="TAC"/>
              <w:rPr>
                <w:rFonts w:cs="Arial"/>
                <w:sz w:val="16"/>
                <w:szCs w:val="16"/>
              </w:rPr>
            </w:pPr>
            <w:r w:rsidRPr="00EF1A93">
              <w:rPr>
                <w:rFonts w:cs="Arial"/>
                <w:sz w:val="16"/>
                <w:szCs w:val="16"/>
              </w:rPr>
              <w:t>18.8.0</w:t>
            </w:r>
          </w:p>
        </w:tc>
      </w:tr>
      <w:tr w:rsidR="00AB33ED" w14:paraId="6FB696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9FFB45" w14:textId="4AB8E725" w:rsidR="00AB33ED" w:rsidRPr="00EF1A93" w:rsidRDefault="00AB33ED"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775425" w14:textId="34F38121" w:rsidR="00AB33ED" w:rsidRPr="00EF1A93" w:rsidRDefault="00AB33ED"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E3CD41" w14:textId="0EB3C5F6" w:rsidR="00AB33ED" w:rsidRPr="00EF1A93" w:rsidRDefault="00AB33ED" w:rsidP="00AB33E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463132" w14:textId="7CADA514" w:rsidR="00AB33ED" w:rsidRPr="00EF1A93" w:rsidRDefault="00AB33ED" w:rsidP="00E328F8">
            <w:pPr>
              <w:pStyle w:val="TAL"/>
              <w:jc w:val="center"/>
              <w:rPr>
                <w:rFonts w:cs="Arial"/>
                <w:sz w:val="16"/>
              </w:rPr>
            </w:pPr>
            <w:r w:rsidRPr="00EF1A93">
              <w:rPr>
                <w:rFonts w:cs="Arial"/>
                <w:sz w:val="16"/>
              </w:rPr>
              <w:t>1247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DA2B4D" w14:textId="2CA2E528" w:rsidR="00AB33ED" w:rsidRPr="00EF1A93" w:rsidRDefault="00AB33E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BBDE2B" w14:textId="003DF0CC" w:rsidR="00AB33ED" w:rsidRPr="00EF1A93" w:rsidRDefault="00AB33ED"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47167A" w14:textId="634B7D9A" w:rsidR="00AB33ED" w:rsidRPr="00EF1A93" w:rsidRDefault="00AB33ED" w:rsidP="009F539D">
            <w:pPr>
              <w:pStyle w:val="TAL"/>
              <w:rPr>
                <w:rFonts w:cs="Arial"/>
                <w:sz w:val="16"/>
                <w:szCs w:val="16"/>
              </w:rPr>
            </w:pPr>
            <w:r w:rsidRPr="00EF1A93">
              <w:rPr>
                <w:rFonts w:cs="Arial"/>
                <w:sz w:val="16"/>
                <w:szCs w:val="16"/>
              </w:rPr>
              <w:t>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360DA6" w14:textId="621E5F53" w:rsidR="00AB33ED" w:rsidRPr="00EF1A93" w:rsidRDefault="00AB33ED" w:rsidP="009F539D">
            <w:pPr>
              <w:pStyle w:val="TAC"/>
              <w:rPr>
                <w:rFonts w:cs="Arial"/>
                <w:sz w:val="16"/>
                <w:szCs w:val="16"/>
              </w:rPr>
            </w:pPr>
            <w:r w:rsidRPr="00EF1A93">
              <w:rPr>
                <w:rFonts w:cs="Arial"/>
                <w:sz w:val="16"/>
                <w:szCs w:val="16"/>
              </w:rPr>
              <w:t>18.8.0</w:t>
            </w:r>
          </w:p>
        </w:tc>
      </w:tr>
      <w:tr w:rsidR="006D057D" w14:paraId="4F2F66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A5349D" w14:textId="688A48F5" w:rsidR="006D057D" w:rsidRPr="00EF1A93" w:rsidRDefault="006D057D"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E067DE" w14:textId="1C1DD7F1" w:rsidR="006D057D" w:rsidRPr="00EF1A93" w:rsidRDefault="006D057D"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D7AA7" w14:textId="280B297B" w:rsidR="006D057D" w:rsidRPr="00EF1A93" w:rsidRDefault="006D057D" w:rsidP="00AB33E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572BB0" w14:textId="3FF1F278" w:rsidR="006D057D" w:rsidRPr="00EF1A93" w:rsidRDefault="006D057D" w:rsidP="00E328F8">
            <w:pPr>
              <w:pStyle w:val="TAL"/>
              <w:jc w:val="center"/>
              <w:rPr>
                <w:rFonts w:cs="Arial"/>
                <w:sz w:val="16"/>
              </w:rPr>
            </w:pPr>
            <w:r w:rsidRPr="00EF1A93">
              <w:rPr>
                <w:rFonts w:cs="Arial"/>
                <w:sz w:val="16"/>
              </w:rPr>
              <w:t>1252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33E2AB" w14:textId="3FEFCF18" w:rsidR="006D057D" w:rsidRPr="00EF1A93" w:rsidRDefault="006D057D"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8B8AE4" w14:textId="6DE89BF7" w:rsidR="006D057D" w:rsidRPr="00EF1A93" w:rsidRDefault="006D057D"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5C45B1" w14:textId="0FB4412E" w:rsidR="006D057D" w:rsidRPr="00EF1A93" w:rsidRDefault="006D057D" w:rsidP="009F539D">
            <w:pPr>
              <w:pStyle w:val="TAL"/>
              <w:rPr>
                <w:rFonts w:cs="Arial"/>
                <w:sz w:val="16"/>
                <w:szCs w:val="16"/>
              </w:rPr>
            </w:pPr>
            <w:r w:rsidRPr="00EF1A93">
              <w:rPr>
                <w:rFonts w:cs="Arial"/>
                <w:sz w:val="16"/>
                <w:szCs w:val="16"/>
              </w:rP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EA4A40" w14:textId="11352B4D" w:rsidR="006D057D" w:rsidRPr="00EF1A93" w:rsidRDefault="006D057D" w:rsidP="009F539D">
            <w:pPr>
              <w:pStyle w:val="TAC"/>
              <w:rPr>
                <w:rFonts w:cs="Arial"/>
                <w:sz w:val="16"/>
                <w:szCs w:val="16"/>
              </w:rPr>
            </w:pPr>
            <w:r w:rsidRPr="00EF1A93">
              <w:rPr>
                <w:rFonts w:cs="Arial"/>
                <w:sz w:val="16"/>
                <w:szCs w:val="16"/>
              </w:rPr>
              <w:t>19.0.0</w:t>
            </w:r>
          </w:p>
        </w:tc>
      </w:tr>
      <w:tr w:rsidR="0022621F" w14:paraId="61881D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9980" w14:textId="3DE4640D" w:rsidR="0022621F" w:rsidRPr="00EF1A93" w:rsidRDefault="0022621F"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6DC940" w14:textId="2CB54ACB" w:rsidR="0022621F" w:rsidRPr="00EF1A93" w:rsidRDefault="0022621F"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CE5892" w14:textId="1408DB6E" w:rsidR="0022621F" w:rsidRPr="00EF1A93" w:rsidRDefault="0022621F" w:rsidP="0022621F">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2894FB" w14:textId="420309EA" w:rsidR="0022621F" w:rsidRPr="00EF1A93" w:rsidRDefault="0022621F" w:rsidP="00E328F8">
            <w:pPr>
              <w:pStyle w:val="TAL"/>
              <w:jc w:val="center"/>
              <w:rPr>
                <w:rFonts w:cs="Arial"/>
                <w:sz w:val="16"/>
              </w:rPr>
            </w:pPr>
            <w:r w:rsidRPr="00EF1A93">
              <w:rPr>
                <w:rFonts w:cs="Arial"/>
                <w:sz w:val="16"/>
              </w:rPr>
              <w:t>1256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E84702" w14:textId="09A02A61" w:rsidR="0022621F" w:rsidRPr="00EF1A93" w:rsidRDefault="0022621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F9123B" w14:textId="608692F1" w:rsidR="0022621F" w:rsidRPr="00EF1A93" w:rsidRDefault="0022621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3D6109" w14:textId="25C0213C" w:rsidR="0022621F" w:rsidRPr="00EF1A93" w:rsidRDefault="0022621F" w:rsidP="009F539D">
            <w:pPr>
              <w:pStyle w:val="TAL"/>
              <w:rPr>
                <w:rFonts w:cs="Arial"/>
                <w:sz w:val="16"/>
                <w:szCs w:val="16"/>
              </w:rPr>
            </w:pPr>
            <w:r w:rsidRPr="00EF1A93">
              <w:rPr>
                <w:rFonts w:cs="Arial"/>
                <w:sz w:val="16"/>
                <w:szCs w:val="16"/>
              </w:rPr>
              <w:t>Clarification on the definition of Equivalent HPLMN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C07CFF" w14:textId="56C7D409" w:rsidR="0022621F" w:rsidRPr="00EF1A93" w:rsidRDefault="0022621F" w:rsidP="009F539D">
            <w:pPr>
              <w:pStyle w:val="TAC"/>
              <w:rPr>
                <w:rFonts w:cs="Arial"/>
                <w:sz w:val="16"/>
                <w:szCs w:val="16"/>
              </w:rPr>
            </w:pPr>
            <w:r w:rsidRPr="00EF1A93">
              <w:rPr>
                <w:rFonts w:cs="Arial"/>
                <w:sz w:val="16"/>
                <w:szCs w:val="16"/>
              </w:rPr>
              <w:t>19.0.0</w:t>
            </w:r>
          </w:p>
        </w:tc>
      </w:tr>
      <w:tr w:rsidR="00A32F7E" w14:paraId="652FA5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374696" w14:textId="6FDCA829" w:rsidR="00A32F7E" w:rsidRPr="00EF1A93" w:rsidRDefault="00A32F7E"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9BCD58" w14:textId="7D89A593" w:rsidR="00A32F7E" w:rsidRPr="00EF1A93" w:rsidRDefault="00A32F7E"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21958A" w14:textId="4261BA12" w:rsidR="00A32F7E" w:rsidRPr="00EF1A93" w:rsidRDefault="00A32F7E" w:rsidP="00A32F7E">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72B08B" w14:textId="24A1E3DA" w:rsidR="00A32F7E" w:rsidRPr="00EF1A93" w:rsidRDefault="00A32F7E" w:rsidP="00E328F8">
            <w:pPr>
              <w:pStyle w:val="TAL"/>
              <w:jc w:val="center"/>
              <w:rPr>
                <w:rFonts w:cs="Arial"/>
                <w:sz w:val="16"/>
              </w:rPr>
            </w:pPr>
            <w:r w:rsidRPr="00EF1A93">
              <w:rPr>
                <w:rFonts w:cs="Arial"/>
                <w:sz w:val="16"/>
              </w:rPr>
              <w:t>1253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7D11" w14:textId="71AEE7F3" w:rsidR="00A32F7E" w:rsidRPr="00EF1A93" w:rsidRDefault="00A32F7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29D456" w14:textId="5E055999" w:rsidR="00A32F7E" w:rsidRPr="00EF1A93" w:rsidRDefault="00A32F7E"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C3B4F2" w14:textId="0E4B3A65" w:rsidR="00A32F7E" w:rsidRPr="00EF1A93" w:rsidRDefault="00A32F7E" w:rsidP="009F539D">
            <w:pPr>
              <w:pStyle w:val="TAL"/>
              <w:rPr>
                <w:rFonts w:cs="Arial"/>
                <w:sz w:val="16"/>
                <w:szCs w:val="16"/>
              </w:rPr>
            </w:pPr>
            <w:r w:rsidRPr="00EF1A93">
              <w:rPr>
                <w:rFonts w:cs="Arial"/>
                <w:sz w:val="16"/>
                <w:szCs w:val="16"/>
              </w:rPr>
              <w:t>Managing PLMN selection candidates when considering PLMNs with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016941" w14:textId="770BF92C" w:rsidR="00A32F7E" w:rsidRPr="00EF1A93" w:rsidRDefault="00A32F7E" w:rsidP="009F539D">
            <w:pPr>
              <w:pStyle w:val="TAC"/>
              <w:rPr>
                <w:rFonts w:cs="Arial"/>
                <w:sz w:val="16"/>
                <w:szCs w:val="16"/>
              </w:rPr>
            </w:pPr>
            <w:r w:rsidRPr="00EF1A93">
              <w:rPr>
                <w:rFonts w:cs="Arial"/>
                <w:sz w:val="16"/>
                <w:szCs w:val="16"/>
              </w:rPr>
              <w:t>19.0.0</w:t>
            </w:r>
          </w:p>
        </w:tc>
      </w:tr>
      <w:tr w:rsidR="007E2C45" w14:paraId="0529215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326A8B" w14:textId="15F0C4E0" w:rsidR="007E2C45" w:rsidRPr="00EF1A93" w:rsidRDefault="007E2C45"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E4B28" w14:textId="28B61748" w:rsidR="007E2C45" w:rsidRPr="00EF1A93" w:rsidRDefault="007E2C45"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06369E" w14:textId="60489721" w:rsidR="007E2C45" w:rsidRPr="00EF1A93" w:rsidRDefault="007E2C45" w:rsidP="007E2C45">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6A1340" w14:textId="6CA7ED89" w:rsidR="007E2C45" w:rsidRPr="00EF1A93" w:rsidRDefault="007E2C45" w:rsidP="00E328F8">
            <w:pPr>
              <w:pStyle w:val="TAL"/>
              <w:jc w:val="center"/>
              <w:rPr>
                <w:rFonts w:cs="Arial"/>
                <w:sz w:val="16"/>
              </w:rPr>
            </w:pPr>
            <w:r w:rsidRPr="00EF1A93">
              <w:rPr>
                <w:rFonts w:cs="Arial"/>
                <w:sz w:val="16"/>
              </w:rPr>
              <w:t>1258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7185DF" w14:textId="01508C72" w:rsidR="007E2C45" w:rsidRPr="00EF1A93" w:rsidRDefault="007E2C4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98D29" w14:textId="0A28A5A5" w:rsidR="007E2C45" w:rsidRPr="00EF1A93" w:rsidRDefault="007E2C4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192CDF" w14:textId="54674F35" w:rsidR="007E2C45" w:rsidRPr="00EF1A93" w:rsidRDefault="007E2C45" w:rsidP="009F539D">
            <w:pPr>
              <w:pStyle w:val="TAL"/>
              <w:rPr>
                <w:rFonts w:cs="Arial"/>
                <w:sz w:val="16"/>
                <w:szCs w:val="16"/>
              </w:rPr>
            </w:pPr>
            <w:r w:rsidRPr="00EF1A93">
              <w:rPr>
                <w:rFonts w:cs="Arial"/>
                <w:sz w:val="16"/>
                <w:szCs w:val="16"/>
              </w:rPr>
              <w:t>Handling of TAs on reception of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B2BB9" w14:textId="1A56864D" w:rsidR="007E2C45" w:rsidRPr="00EF1A93" w:rsidRDefault="007E2C45" w:rsidP="009F539D">
            <w:pPr>
              <w:pStyle w:val="TAC"/>
              <w:rPr>
                <w:rFonts w:cs="Arial"/>
                <w:sz w:val="16"/>
                <w:szCs w:val="16"/>
              </w:rPr>
            </w:pPr>
            <w:r w:rsidRPr="00EF1A93">
              <w:rPr>
                <w:rFonts w:cs="Arial"/>
                <w:sz w:val="16"/>
                <w:szCs w:val="16"/>
              </w:rPr>
              <w:t>19.0.0</w:t>
            </w:r>
          </w:p>
        </w:tc>
      </w:tr>
      <w:tr w:rsidR="00107EEB" w14:paraId="10EE82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224B2F" w14:textId="291A41F0" w:rsidR="00107EEB" w:rsidRPr="00EF1A93" w:rsidRDefault="00107EEB"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AB396B" w14:textId="54755954" w:rsidR="00107EEB" w:rsidRPr="00EF1A93" w:rsidRDefault="00107EEB"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C69491" w14:textId="0CCCB193" w:rsidR="00107EEB" w:rsidRPr="00EF1A93" w:rsidRDefault="00107EEB" w:rsidP="00107EEB">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3E3838" w14:textId="34F0D743" w:rsidR="00107EEB" w:rsidRPr="00EF1A93" w:rsidRDefault="00107EEB" w:rsidP="00E328F8">
            <w:pPr>
              <w:pStyle w:val="TAL"/>
              <w:jc w:val="center"/>
              <w:rPr>
                <w:rFonts w:cs="Arial"/>
                <w:sz w:val="16"/>
              </w:rPr>
            </w:pPr>
            <w:r w:rsidRPr="00EF1A93">
              <w:rPr>
                <w:rFonts w:cs="Arial"/>
                <w:sz w:val="16"/>
              </w:rPr>
              <w:t>1261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FFA95E" w14:textId="167F06D3" w:rsidR="00107EEB" w:rsidRPr="00EF1A93" w:rsidRDefault="00107EE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1139B7" w14:textId="22358C32" w:rsidR="00107EEB" w:rsidRPr="00EF1A93" w:rsidRDefault="00107EE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DFEEA8" w14:textId="7B500ED6" w:rsidR="00107EEB" w:rsidRPr="00EF1A93" w:rsidRDefault="00107EEB" w:rsidP="009F539D">
            <w:pPr>
              <w:pStyle w:val="TAL"/>
              <w:rPr>
                <w:rFonts w:cs="Arial"/>
                <w:sz w:val="16"/>
                <w:szCs w:val="16"/>
              </w:rPr>
            </w:pPr>
            <w:r w:rsidRPr="00EF1A93">
              <w:rPr>
                <w:rFonts w:cs="Arial"/>
                <w:sz w:val="16"/>
                <w:szCs w:val="16"/>
              </w:rPr>
              <w:t>Correction to the automatic PLMN selection mode procedure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D38052" w14:textId="49561C2E" w:rsidR="00107EEB" w:rsidRPr="00EF1A93" w:rsidRDefault="00107EEB" w:rsidP="009F539D">
            <w:pPr>
              <w:pStyle w:val="TAC"/>
              <w:rPr>
                <w:rFonts w:cs="Arial"/>
                <w:sz w:val="16"/>
                <w:szCs w:val="16"/>
              </w:rPr>
            </w:pPr>
            <w:r w:rsidRPr="00EF1A93">
              <w:rPr>
                <w:rFonts w:cs="Arial"/>
                <w:sz w:val="16"/>
                <w:szCs w:val="16"/>
              </w:rPr>
              <w:t>19.0.0</w:t>
            </w:r>
          </w:p>
        </w:tc>
      </w:tr>
      <w:tr w:rsidR="00BB3962" w14:paraId="73FB01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29C9EA" w14:textId="7F81E29A" w:rsidR="00BB3962" w:rsidRPr="00EF1A93" w:rsidRDefault="00BB3962"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33F9F7" w14:textId="700728BA" w:rsidR="00BB3962" w:rsidRPr="00EF1A93" w:rsidRDefault="00BB3962"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9380C" w14:textId="5A98C6C7" w:rsidR="00BB3962" w:rsidRPr="00EF1A93" w:rsidRDefault="00BB3962" w:rsidP="00BB3962">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7EA7E" w14:textId="5DB24CCC" w:rsidR="00BB3962" w:rsidRPr="00EF1A93" w:rsidRDefault="00BB3962" w:rsidP="00E328F8">
            <w:pPr>
              <w:pStyle w:val="TAL"/>
              <w:jc w:val="center"/>
              <w:rPr>
                <w:rFonts w:cs="Arial"/>
                <w:sz w:val="16"/>
              </w:rPr>
            </w:pPr>
            <w:r w:rsidRPr="00EF1A93">
              <w:rPr>
                <w:rFonts w:cs="Arial"/>
                <w:sz w:val="16"/>
              </w:rPr>
              <w:t>1259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ABBE37" w14:textId="1C39173C" w:rsidR="00BB3962" w:rsidRPr="00EF1A93" w:rsidRDefault="00BB396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D00AC" w14:textId="553D2C91" w:rsidR="00BB3962" w:rsidRPr="00EF1A93" w:rsidRDefault="00BB396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FFA544" w14:textId="26E3935D" w:rsidR="00BB3962" w:rsidRPr="00EF1A93" w:rsidRDefault="00BB3962" w:rsidP="009F539D">
            <w:pPr>
              <w:pStyle w:val="TAL"/>
              <w:rPr>
                <w:rFonts w:cs="Arial"/>
                <w:sz w:val="16"/>
                <w:szCs w:val="16"/>
              </w:rPr>
            </w:pPr>
            <w:r w:rsidRPr="00EF1A93">
              <w:rPr>
                <w:rFonts w:cs="Arial"/>
                <w:sz w:val="16"/>
                <w:szCs w:val="16"/>
              </w:rPr>
              <w:t>Disaster roaming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74194B" w14:textId="039924B7" w:rsidR="00BB3962" w:rsidRPr="00EF1A93" w:rsidRDefault="00BB3962" w:rsidP="009F539D">
            <w:pPr>
              <w:pStyle w:val="TAC"/>
              <w:rPr>
                <w:rFonts w:cs="Arial"/>
                <w:sz w:val="16"/>
                <w:szCs w:val="16"/>
              </w:rPr>
            </w:pPr>
            <w:r w:rsidRPr="00EF1A93">
              <w:rPr>
                <w:rFonts w:cs="Arial"/>
                <w:sz w:val="16"/>
                <w:szCs w:val="16"/>
              </w:rPr>
              <w:t>19.0.0</w:t>
            </w:r>
          </w:p>
        </w:tc>
      </w:tr>
      <w:tr w:rsidR="00B72B5E" w14:paraId="6A8EC1F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CC14A" w14:textId="01B38EFA" w:rsidR="00B72B5E" w:rsidRPr="00EF1A93" w:rsidRDefault="00B72B5E"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8019EF" w14:textId="6080BE6C" w:rsidR="00B72B5E" w:rsidRPr="00EF1A93" w:rsidRDefault="00B72B5E"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6FCECC" w14:textId="6C46EF13" w:rsidR="00B72B5E" w:rsidRPr="00EF1A93" w:rsidRDefault="00B72B5E" w:rsidP="00B72B5E">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5D5461" w14:textId="46161884" w:rsidR="00B72B5E" w:rsidRPr="00EF1A93" w:rsidRDefault="00B72B5E" w:rsidP="00E328F8">
            <w:pPr>
              <w:pStyle w:val="TAL"/>
              <w:jc w:val="center"/>
              <w:rPr>
                <w:rFonts w:cs="Arial"/>
                <w:sz w:val="16"/>
              </w:rPr>
            </w:pPr>
            <w:r w:rsidRPr="00EF1A93">
              <w:rPr>
                <w:rFonts w:cs="Arial"/>
                <w:sz w:val="16"/>
              </w:rPr>
              <w:t>1272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7AF923" w14:textId="58B76448" w:rsidR="00B72B5E" w:rsidRPr="00EF1A93" w:rsidRDefault="00B72B5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47CC6" w14:textId="0E8F0051" w:rsidR="00B72B5E" w:rsidRPr="00EF1A93" w:rsidRDefault="00B72B5E"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236F3A" w14:textId="1F0BD4F5" w:rsidR="00B72B5E" w:rsidRPr="00EF1A93" w:rsidRDefault="00B72B5E" w:rsidP="009F539D">
            <w:pPr>
              <w:pStyle w:val="TAL"/>
              <w:rPr>
                <w:rFonts w:cs="Arial"/>
                <w:sz w:val="16"/>
                <w:szCs w:val="16"/>
              </w:rPr>
            </w:pPr>
            <w:r w:rsidRPr="00EF1A93">
              <w:rPr>
                <w:rFonts w:cs="Arial"/>
                <w:sz w:val="16"/>
                <w:szCs w:val="16"/>
              </w:rPr>
              <w:t>Corrections to 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6EDFDB" w14:textId="23F570F4" w:rsidR="00B72B5E" w:rsidRPr="00EF1A93" w:rsidRDefault="00B72B5E" w:rsidP="009F539D">
            <w:pPr>
              <w:pStyle w:val="TAC"/>
              <w:rPr>
                <w:rFonts w:cs="Arial"/>
                <w:sz w:val="16"/>
                <w:szCs w:val="16"/>
              </w:rPr>
            </w:pPr>
            <w:r w:rsidRPr="00EF1A93">
              <w:rPr>
                <w:rFonts w:cs="Arial"/>
                <w:sz w:val="16"/>
                <w:szCs w:val="16"/>
              </w:rPr>
              <w:t>19.1.0</w:t>
            </w:r>
          </w:p>
        </w:tc>
      </w:tr>
      <w:tr w:rsidR="00001C14" w14:paraId="495E41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A9423E" w14:textId="400CA649" w:rsidR="00001C14" w:rsidRPr="00EF1A93" w:rsidRDefault="00001C14"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5F3418" w14:textId="405401F5" w:rsidR="00001C14" w:rsidRPr="00EF1A93" w:rsidRDefault="00001C14"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5E41F4" w14:textId="194B8F80" w:rsidR="00001C14" w:rsidRPr="00EF1A93" w:rsidRDefault="00527218" w:rsidP="0052721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150130" w14:textId="71DBD9C2" w:rsidR="00001C14" w:rsidRPr="00EF1A93" w:rsidRDefault="00001C14" w:rsidP="00E328F8">
            <w:pPr>
              <w:pStyle w:val="TAL"/>
              <w:jc w:val="center"/>
              <w:rPr>
                <w:rFonts w:cs="Arial"/>
                <w:sz w:val="16"/>
              </w:rPr>
            </w:pPr>
            <w:r w:rsidRPr="00EF1A93">
              <w:rPr>
                <w:rFonts w:cs="Arial"/>
                <w:sz w:val="16"/>
              </w:rPr>
              <w:t>1273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DB5639" w14:textId="1A3DEBCD" w:rsidR="00001C14" w:rsidRPr="00EF1A93" w:rsidRDefault="00001C1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877CA2" w14:textId="548BE8EB" w:rsidR="00001C14" w:rsidRPr="00EF1A93" w:rsidRDefault="00001C1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C527F9" w14:textId="16736A39" w:rsidR="00001C14" w:rsidRPr="00EF1A93" w:rsidRDefault="00001C14" w:rsidP="009F539D">
            <w:pPr>
              <w:pStyle w:val="TAL"/>
              <w:rPr>
                <w:rFonts w:cs="Arial"/>
                <w:sz w:val="16"/>
                <w:szCs w:val="16"/>
              </w:rPr>
            </w:pPr>
            <w:r w:rsidRPr="00EF1A93">
              <w:rPr>
                <w:rFonts w:cs="Arial"/>
                <w:sz w:val="16"/>
                <w:szCs w:val="16"/>
              </w:rPr>
              <w:t>Updates to PLMN selection due to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B3C1E" w14:textId="64BEC0EE" w:rsidR="00001C14" w:rsidRPr="00EF1A93" w:rsidRDefault="00001C14" w:rsidP="009F539D">
            <w:pPr>
              <w:pStyle w:val="TAC"/>
              <w:rPr>
                <w:rFonts w:cs="Arial"/>
                <w:sz w:val="16"/>
                <w:szCs w:val="16"/>
              </w:rPr>
            </w:pPr>
            <w:r w:rsidRPr="00EF1A93">
              <w:rPr>
                <w:rFonts w:cs="Arial"/>
                <w:sz w:val="16"/>
                <w:szCs w:val="16"/>
              </w:rPr>
              <w:t>19.1.0</w:t>
            </w:r>
          </w:p>
        </w:tc>
      </w:tr>
      <w:tr w:rsidR="009C5DF4" w14:paraId="7D30C1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825CDD" w14:textId="52813C91" w:rsidR="009C5DF4" w:rsidRPr="00EF1A93" w:rsidRDefault="009C5DF4"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314374" w14:textId="42FD62EA" w:rsidR="009C5DF4" w:rsidRPr="00EF1A93" w:rsidRDefault="009C5DF4"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F5A9AF" w14:textId="4BDB3ECC" w:rsidR="009C5DF4" w:rsidRPr="00EF1A93" w:rsidRDefault="009C5DF4" w:rsidP="009C5DF4">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7B71AC" w14:textId="0DC8757D" w:rsidR="009C5DF4" w:rsidRPr="00EF1A93" w:rsidRDefault="009C5DF4" w:rsidP="00E328F8">
            <w:pPr>
              <w:pStyle w:val="TAL"/>
              <w:jc w:val="center"/>
              <w:rPr>
                <w:rFonts w:cs="Arial"/>
                <w:sz w:val="16"/>
              </w:rPr>
            </w:pPr>
            <w:r w:rsidRPr="00EF1A93">
              <w:rPr>
                <w:rFonts w:cs="Arial"/>
                <w:sz w:val="16"/>
              </w:rPr>
              <w:t>1269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C497D1" w14:textId="5E500504" w:rsidR="009C5DF4" w:rsidRPr="00EF1A93" w:rsidRDefault="009C5DF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011FF0" w14:textId="3EDD44AB" w:rsidR="009C5DF4" w:rsidRPr="00EF1A93" w:rsidRDefault="009C5DF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33336B" w14:textId="49A02245" w:rsidR="009C5DF4" w:rsidRPr="00EF1A93" w:rsidRDefault="009C5DF4" w:rsidP="009F539D">
            <w:pPr>
              <w:pStyle w:val="TAL"/>
              <w:rPr>
                <w:rFonts w:cs="Arial"/>
                <w:sz w:val="16"/>
                <w:szCs w:val="16"/>
              </w:rPr>
            </w:pPr>
            <w:r w:rsidRPr="00EF1A93">
              <w:rPr>
                <w:rFonts w:cs="Arial"/>
                <w:sz w:val="16"/>
                <w:szCs w:val="16"/>
              </w:rPr>
              <w:t>Storing RAT utilization control information in non-volatile-memory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488C07" w14:textId="1F4F9C37" w:rsidR="009C5DF4" w:rsidRPr="00EF1A93" w:rsidRDefault="009C5DF4" w:rsidP="009F539D">
            <w:pPr>
              <w:pStyle w:val="TAC"/>
              <w:rPr>
                <w:rFonts w:cs="Arial"/>
                <w:sz w:val="16"/>
                <w:szCs w:val="16"/>
              </w:rPr>
            </w:pPr>
            <w:r w:rsidRPr="00EF1A93">
              <w:rPr>
                <w:rFonts w:cs="Arial"/>
                <w:sz w:val="16"/>
                <w:szCs w:val="16"/>
              </w:rPr>
              <w:t>19.1.0</w:t>
            </w:r>
          </w:p>
        </w:tc>
      </w:tr>
      <w:tr w:rsidR="000E00B3" w14:paraId="53C6E1B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7D2520" w14:textId="0FCE40D7" w:rsidR="000E00B3" w:rsidRPr="00EF1A93" w:rsidRDefault="000E00B3"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0646F1" w14:textId="769A2848" w:rsidR="000E00B3" w:rsidRPr="00EF1A93" w:rsidRDefault="000E00B3"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DC7CC4" w14:textId="045EF31A" w:rsidR="000E00B3" w:rsidRPr="00EF1A93" w:rsidRDefault="000E00B3" w:rsidP="000E00B3">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AB56A7" w14:textId="13084A7F" w:rsidR="000E00B3" w:rsidRPr="00EF1A93" w:rsidRDefault="000E00B3" w:rsidP="00E328F8">
            <w:pPr>
              <w:pStyle w:val="TAL"/>
              <w:jc w:val="center"/>
              <w:rPr>
                <w:rFonts w:cs="Arial"/>
                <w:sz w:val="16"/>
              </w:rPr>
            </w:pPr>
            <w:r w:rsidRPr="00EF1A93">
              <w:rPr>
                <w:rFonts w:cs="Arial"/>
                <w:sz w:val="16"/>
              </w:rPr>
              <w:t>1266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280A6C" w14:textId="401E92D3" w:rsidR="000E00B3" w:rsidRPr="00EF1A93" w:rsidRDefault="000E00B3"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4D58F" w14:textId="6FF37454" w:rsidR="000E00B3" w:rsidRPr="00EF1A93" w:rsidRDefault="000E00B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21A066" w14:textId="69C2A5E3" w:rsidR="000E00B3" w:rsidRPr="00EF1A93" w:rsidRDefault="000E00B3" w:rsidP="009F539D">
            <w:pPr>
              <w:pStyle w:val="TAL"/>
              <w:rPr>
                <w:rFonts w:cs="Arial"/>
                <w:sz w:val="16"/>
                <w:szCs w:val="16"/>
              </w:rPr>
            </w:pPr>
            <w:r w:rsidRPr="00EF1A93">
              <w:rPr>
                <w:rFonts w:cs="Arial"/>
                <w:sz w:val="16"/>
                <w:szCs w:val="16"/>
              </w:rPr>
              <w:t>EMM cause #15 indicating Satellite E-UTRAN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132D8A" w14:textId="6B62DA8A" w:rsidR="000E00B3" w:rsidRPr="00EF1A93" w:rsidRDefault="000E00B3" w:rsidP="009F539D">
            <w:pPr>
              <w:pStyle w:val="TAC"/>
              <w:rPr>
                <w:rFonts w:cs="Arial"/>
                <w:sz w:val="16"/>
                <w:szCs w:val="16"/>
              </w:rPr>
            </w:pPr>
            <w:r w:rsidRPr="00EF1A93">
              <w:rPr>
                <w:rFonts w:cs="Arial"/>
                <w:sz w:val="16"/>
                <w:szCs w:val="16"/>
              </w:rPr>
              <w:t>19.1.0</w:t>
            </w:r>
          </w:p>
        </w:tc>
      </w:tr>
      <w:tr w:rsidR="00002FD6" w14:paraId="5C6C90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634826" w14:textId="4BDDB44E" w:rsidR="00002FD6" w:rsidRPr="00EF1A93" w:rsidRDefault="00002FD6"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D3A8DB" w14:textId="135AFFC9" w:rsidR="00002FD6" w:rsidRPr="00EF1A93" w:rsidRDefault="00002FD6"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01A53C" w14:textId="5F593DC3" w:rsidR="00002FD6" w:rsidRPr="00EF1A93" w:rsidRDefault="00002FD6" w:rsidP="00002FD6">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2CDA2C" w14:textId="251387A1" w:rsidR="00002FD6" w:rsidRPr="00EF1A93" w:rsidRDefault="00002FD6" w:rsidP="00E328F8">
            <w:pPr>
              <w:pStyle w:val="TAL"/>
              <w:jc w:val="center"/>
              <w:rPr>
                <w:rFonts w:cs="Arial"/>
                <w:sz w:val="16"/>
              </w:rPr>
            </w:pPr>
            <w:r w:rsidRPr="00EF1A93">
              <w:rPr>
                <w:rFonts w:cs="Arial"/>
                <w:sz w:val="16"/>
              </w:rPr>
              <w:t>1270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BA889F" w14:textId="7946FB82" w:rsidR="00002FD6" w:rsidRPr="00EF1A93" w:rsidRDefault="00002FD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183646" w14:textId="332BAA21" w:rsidR="00002FD6" w:rsidRPr="00EF1A93" w:rsidRDefault="00002FD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E6CE3B" w14:textId="2D2A903A" w:rsidR="00002FD6" w:rsidRPr="00EF1A93" w:rsidRDefault="00002FD6" w:rsidP="009F539D">
            <w:pPr>
              <w:pStyle w:val="TAL"/>
              <w:rPr>
                <w:rFonts w:cs="Arial"/>
                <w:sz w:val="16"/>
                <w:szCs w:val="16"/>
              </w:rPr>
            </w:pPr>
            <w:r w:rsidRPr="00EF1A93">
              <w:rPr>
                <w:rFonts w:cs="Arial"/>
                <w:sz w:val="16"/>
                <w:szCs w:val="16"/>
              </w:rPr>
              <w:t>Satellite access technology considerations for PLMN selection requirements related to disabling N1 mode capability because voice service was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828D1D" w14:textId="54EBCB8C" w:rsidR="00002FD6" w:rsidRPr="00EF1A93" w:rsidRDefault="00002FD6" w:rsidP="009F539D">
            <w:pPr>
              <w:pStyle w:val="TAC"/>
              <w:rPr>
                <w:rFonts w:cs="Arial"/>
                <w:sz w:val="16"/>
                <w:szCs w:val="16"/>
              </w:rPr>
            </w:pPr>
            <w:r w:rsidRPr="00EF1A93">
              <w:rPr>
                <w:rFonts w:cs="Arial"/>
                <w:sz w:val="16"/>
                <w:szCs w:val="16"/>
              </w:rPr>
              <w:t>19.1.0</w:t>
            </w:r>
          </w:p>
        </w:tc>
      </w:tr>
      <w:tr w:rsidR="00BB09F8" w14:paraId="4B49E58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6C4EBA" w14:textId="6CF8703E" w:rsidR="00BB09F8" w:rsidRPr="00EF1A93" w:rsidRDefault="00BB09F8"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50FDD" w14:textId="11F6FDCD" w:rsidR="00BB09F8" w:rsidRPr="00EF1A93" w:rsidRDefault="00BB09F8"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0E400B" w14:textId="4BF658F0" w:rsidR="00BB09F8" w:rsidRPr="00EF1A93" w:rsidRDefault="00BB09F8" w:rsidP="00BB09F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BBA6A8" w14:textId="4B735DF0" w:rsidR="00BB09F8" w:rsidRPr="00EF1A93" w:rsidRDefault="00BB09F8" w:rsidP="00E328F8">
            <w:pPr>
              <w:pStyle w:val="TAL"/>
              <w:jc w:val="center"/>
              <w:rPr>
                <w:rFonts w:cs="Arial"/>
                <w:sz w:val="16"/>
              </w:rPr>
            </w:pPr>
            <w:r w:rsidRPr="00EF1A93">
              <w:rPr>
                <w:rFonts w:cs="Arial"/>
                <w:sz w:val="16"/>
              </w:rPr>
              <w:t>1281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F571DF" w14:textId="23E7B06F" w:rsidR="00BB09F8" w:rsidRPr="00EF1A93" w:rsidRDefault="00BB09F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1E2EA2" w14:textId="0A68498D" w:rsidR="00BB09F8" w:rsidRPr="00EF1A93" w:rsidRDefault="00BB09F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EFE6A7" w14:textId="5DDA54AD" w:rsidR="00BB09F8" w:rsidRPr="00EF1A93" w:rsidRDefault="00BB09F8" w:rsidP="009F539D">
            <w:pPr>
              <w:pStyle w:val="TAL"/>
              <w:rPr>
                <w:rFonts w:cs="Arial"/>
                <w:sz w:val="16"/>
                <w:szCs w:val="16"/>
              </w:rPr>
            </w:pPr>
            <w:r w:rsidRPr="00EF1A93">
              <w:rPr>
                <w:rFonts w:cs="Arial"/>
                <w:sz w:val="16"/>
                <w:szCs w:val="16"/>
              </w:rPr>
              <w:t>Correction for the case of using 5G ProSe when no suitable cell is found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705A6E" w14:textId="1BEF625E" w:rsidR="00BB09F8" w:rsidRPr="00EF1A93" w:rsidRDefault="00BB09F8" w:rsidP="009F539D">
            <w:pPr>
              <w:pStyle w:val="TAC"/>
              <w:rPr>
                <w:rFonts w:cs="Arial"/>
                <w:sz w:val="16"/>
                <w:szCs w:val="16"/>
              </w:rPr>
            </w:pPr>
            <w:r w:rsidRPr="00EF1A93">
              <w:rPr>
                <w:rFonts w:cs="Arial"/>
                <w:sz w:val="16"/>
                <w:szCs w:val="16"/>
              </w:rPr>
              <w:t>19.1.0</w:t>
            </w:r>
          </w:p>
        </w:tc>
      </w:tr>
      <w:tr w:rsidR="008B71D9" w14:paraId="3C382B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D0159D" w14:textId="51F8F5B6" w:rsidR="008B71D9" w:rsidRPr="00EF1A93" w:rsidRDefault="008B71D9"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DA00AC" w14:textId="56F73B2E" w:rsidR="008B71D9" w:rsidRPr="00EF1A93" w:rsidRDefault="008B71D9"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58C21E" w14:textId="1D060499" w:rsidR="008B71D9" w:rsidRPr="00EF1A93" w:rsidRDefault="008B71D9" w:rsidP="008B71D9">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1BC7A6" w14:textId="65A63B69" w:rsidR="008B71D9" w:rsidRPr="00EF1A93" w:rsidRDefault="008B71D9" w:rsidP="00E328F8">
            <w:pPr>
              <w:pStyle w:val="TAL"/>
              <w:jc w:val="center"/>
              <w:rPr>
                <w:rFonts w:cs="Arial"/>
                <w:sz w:val="16"/>
              </w:rPr>
            </w:pPr>
            <w:r w:rsidRPr="00EF1A93">
              <w:rPr>
                <w:rFonts w:cs="Arial"/>
                <w:sz w:val="16"/>
              </w:rPr>
              <w:t>1282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C70179" w14:textId="354213F8" w:rsidR="008B71D9" w:rsidRPr="00EF1A93" w:rsidRDefault="008B71D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905473" w14:textId="4304EF5B" w:rsidR="008B71D9" w:rsidRPr="00EF1A93" w:rsidRDefault="008B71D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4A348" w14:textId="2F5F3CDE" w:rsidR="008B71D9" w:rsidRPr="00EF1A93" w:rsidRDefault="008B71D9" w:rsidP="009F539D">
            <w:pPr>
              <w:pStyle w:val="TAL"/>
              <w:rPr>
                <w:rFonts w:cs="Arial"/>
                <w:sz w:val="16"/>
                <w:szCs w:val="16"/>
              </w:rPr>
            </w:pPr>
            <w:r w:rsidRPr="00EF1A93">
              <w:rPr>
                <w:rFonts w:cs="Arial"/>
                <w:sz w:val="16"/>
                <w:szCs w:val="16"/>
              </w:rPr>
              <w:t>SNPN selection triggered by ProSe communications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F8E363" w14:textId="73AEDD13" w:rsidR="008B71D9" w:rsidRPr="00EF1A93" w:rsidRDefault="008B71D9" w:rsidP="009F539D">
            <w:pPr>
              <w:pStyle w:val="TAC"/>
              <w:rPr>
                <w:rFonts w:cs="Arial"/>
                <w:sz w:val="16"/>
                <w:szCs w:val="16"/>
              </w:rPr>
            </w:pPr>
            <w:r w:rsidRPr="00EF1A93">
              <w:rPr>
                <w:rFonts w:cs="Arial"/>
                <w:sz w:val="16"/>
                <w:szCs w:val="16"/>
              </w:rPr>
              <w:t>19.1.0</w:t>
            </w:r>
          </w:p>
        </w:tc>
      </w:tr>
      <w:tr w:rsidR="00A23D4D" w14:paraId="6B9356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B05DD0" w14:textId="0E7CC7C2" w:rsidR="00A23D4D" w:rsidRPr="00EF1A93" w:rsidRDefault="00A23D4D"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BE195" w14:textId="64081898" w:rsidR="00A23D4D" w:rsidRPr="00EF1A93" w:rsidRDefault="00A23D4D"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9F5FB" w14:textId="2B13EA6D" w:rsidR="00A23D4D" w:rsidRPr="00EF1A93" w:rsidRDefault="00A23D4D" w:rsidP="00A23D4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BE8AE8" w14:textId="25A46520" w:rsidR="00A23D4D" w:rsidRPr="00EF1A93" w:rsidRDefault="00A23D4D" w:rsidP="00E328F8">
            <w:pPr>
              <w:pStyle w:val="TAL"/>
              <w:jc w:val="center"/>
              <w:rPr>
                <w:rFonts w:cs="Arial"/>
                <w:sz w:val="16"/>
              </w:rPr>
            </w:pPr>
            <w:r w:rsidRPr="00EF1A93">
              <w:rPr>
                <w:rFonts w:cs="Arial"/>
                <w:sz w:val="16"/>
              </w:rPr>
              <w:t>1284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E3AF44" w14:textId="2EC8314D" w:rsidR="00A23D4D" w:rsidRPr="00EF1A93" w:rsidRDefault="00A23D4D"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77409" w14:textId="5118250C" w:rsidR="00A23D4D" w:rsidRPr="00EF1A93" w:rsidRDefault="00A23D4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BB36D1" w14:textId="2652218A" w:rsidR="00A23D4D" w:rsidRPr="00EF1A93" w:rsidRDefault="00A23D4D" w:rsidP="009F539D">
            <w:pPr>
              <w:pStyle w:val="TAL"/>
              <w:rPr>
                <w:rFonts w:cs="Arial"/>
                <w:sz w:val="16"/>
                <w:szCs w:val="16"/>
              </w:rPr>
            </w:pPr>
            <w:r w:rsidRPr="00EF1A93">
              <w:rPr>
                <w:rFonts w:cs="Arial"/>
                <w:sz w:val="16"/>
                <w:szCs w:val="16"/>
              </w:rPr>
              <w:t>Re-enabling S1/N1 mode capability when IMS becomes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32B696" w14:textId="37DD7F5A" w:rsidR="00A23D4D" w:rsidRPr="00EF1A93" w:rsidRDefault="00A23D4D" w:rsidP="009F539D">
            <w:pPr>
              <w:pStyle w:val="TAC"/>
              <w:rPr>
                <w:rFonts w:cs="Arial"/>
                <w:sz w:val="16"/>
                <w:szCs w:val="16"/>
              </w:rPr>
            </w:pPr>
            <w:r w:rsidRPr="00EF1A93">
              <w:rPr>
                <w:rFonts w:cs="Arial"/>
                <w:sz w:val="16"/>
                <w:szCs w:val="16"/>
              </w:rPr>
              <w:t>19.1.0</w:t>
            </w:r>
          </w:p>
        </w:tc>
      </w:tr>
      <w:tr w:rsidR="00056462" w14:paraId="7B1FA9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A46FBA" w14:textId="08A9622A" w:rsidR="00056462" w:rsidRPr="00EF1A93" w:rsidRDefault="00056462"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1F4B" w14:textId="652797D5" w:rsidR="00056462" w:rsidRPr="00EF1A93" w:rsidRDefault="00056462"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04939" w14:textId="352B99EC" w:rsidR="00056462" w:rsidRPr="00EF1A93" w:rsidRDefault="00763E24" w:rsidP="00763E24">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460CC3" w14:textId="3AF8B785" w:rsidR="00056462" w:rsidRPr="00EF1A93" w:rsidRDefault="00056462" w:rsidP="00E328F8">
            <w:pPr>
              <w:pStyle w:val="TAL"/>
              <w:jc w:val="center"/>
              <w:rPr>
                <w:rFonts w:cs="Arial"/>
                <w:sz w:val="16"/>
              </w:rPr>
            </w:pPr>
            <w:r w:rsidRPr="00EF1A93">
              <w:rPr>
                <w:rFonts w:cs="Arial"/>
                <w:sz w:val="16"/>
              </w:rPr>
              <w:t>1288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6474D3" w14:textId="72A54DCB" w:rsidR="00056462" w:rsidRPr="00EF1A93" w:rsidRDefault="0005646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E29047" w14:textId="4AA654D7" w:rsidR="00056462" w:rsidRPr="00EF1A93" w:rsidRDefault="00056462"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5D486" w14:textId="6A118BC1" w:rsidR="00056462" w:rsidRPr="00EF1A93" w:rsidRDefault="00056462" w:rsidP="009F539D">
            <w:pPr>
              <w:pStyle w:val="TAL"/>
              <w:rPr>
                <w:rFonts w:cs="Arial"/>
                <w:sz w:val="16"/>
                <w:szCs w:val="16"/>
              </w:rPr>
            </w:pPr>
            <w:r w:rsidRPr="00EF1A93">
              <w:rPr>
                <w:rFonts w:cs="Arial"/>
                <w:sz w:val="16"/>
                <w:szCs w:val="16"/>
              </w:rPr>
              <w:t xml:space="preserve">PLMN selection during OOS for UE supporting eCall and normal call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27705A1" w14:textId="3E2B482D" w:rsidR="00056462" w:rsidRPr="00EF1A93" w:rsidRDefault="00056462" w:rsidP="009F539D">
            <w:pPr>
              <w:pStyle w:val="TAC"/>
              <w:rPr>
                <w:rFonts w:cs="Arial"/>
                <w:sz w:val="16"/>
                <w:szCs w:val="16"/>
              </w:rPr>
            </w:pPr>
            <w:r w:rsidRPr="00EF1A93">
              <w:rPr>
                <w:rFonts w:cs="Arial"/>
                <w:sz w:val="16"/>
                <w:szCs w:val="16"/>
              </w:rPr>
              <w:t>19.1.0</w:t>
            </w:r>
          </w:p>
        </w:tc>
      </w:tr>
      <w:tr w:rsidR="004307D0" w14:paraId="71CF1B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7DB68B" w14:textId="31652260" w:rsidR="004307D0" w:rsidRPr="00EF1A93" w:rsidRDefault="004307D0"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D0AB5E" w14:textId="0FE479A5" w:rsidR="004307D0" w:rsidRPr="00EF1A93" w:rsidRDefault="004307D0"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4B09D0" w14:textId="0C6FD121" w:rsidR="004307D0" w:rsidRPr="00EF1A93" w:rsidRDefault="004307D0" w:rsidP="004307D0">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C47A82" w14:textId="4B1B6E55" w:rsidR="004307D0" w:rsidRPr="00EF1A93" w:rsidRDefault="004307D0" w:rsidP="00E328F8">
            <w:pPr>
              <w:pStyle w:val="TAL"/>
              <w:jc w:val="center"/>
              <w:rPr>
                <w:rFonts w:cs="Arial"/>
                <w:sz w:val="16"/>
              </w:rPr>
            </w:pPr>
            <w:r w:rsidRPr="00EF1A93">
              <w:rPr>
                <w:rFonts w:cs="Arial"/>
                <w:sz w:val="16"/>
              </w:rPr>
              <w:t>1287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9C9022" w14:textId="76647FFA" w:rsidR="004307D0" w:rsidRPr="00EF1A93" w:rsidRDefault="004307D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52706C" w14:textId="088E9681" w:rsidR="004307D0" w:rsidRPr="00EF1A93" w:rsidRDefault="004307D0"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AFB3AE" w14:textId="61308FEE" w:rsidR="004307D0" w:rsidRPr="00EF1A93" w:rsidRDefault="004307D0" w:rsidP="009F539D">
            <w:pPr>
              <w:pStyle w:val="TAL"/>
              <w:rPr>
                <w:rFonts w:cs="Arial"/>
                <w:sz w:val="16"/>
                <w:szCs w:val="16"/>
              </w:rPr>
            </w:pPr>
            <w:r w:rsidRPr="00EF1A93">
              <w:rPr>
                <w:rFonts w:cs="Arial"/>
                <w:sz w:val="16"/>
                <w:szCs w:val="16"/>
              </w:rPr>
              <w:t>No LR via restricted access technology in RPLMN and its equivalent 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CE8E4" w14:textId="1F0E78BA" w:rsidR="004307D0" w:rsidRPr="00EF1A93" w:rsidRDefault="004307D0" w:rsidP="009F539D">
            <w:pPr>
              <w:pStyle w:val="TAC"/>
              <w:rPr>
                <w:rFonts w:cs="Arial"/>
                <w:sz w:val="16"/>
                <w:szCs w:val="16"/>
              </w:rPr>
            </w:pPr>
            <w:r w:rsidRPr="00EF1A93">
              <w:rPr>
                <w:rFonts w:cs="Arial"/>
                <w:sz w:val="16"/>
                <w:szCs w:val="16"/>
              </w:rPr>
              <w:t>19.1.0</w:t>
            </w:r>
          </w:p>
        </w:tc>
      </w:tr>
      <w:tr w:rsidR="009C735D" w14:paraId="3C90A2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ED499" w14:textId="13B9B16E" w:rsidR="009C735D" w:rsidRPr="00EF1A93" w:rsidRDefault="009C735D"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4ED204" w14:textId="55D87C23" w:rsidR="009C735D" w:rsidRPr="00EF1A93" w:rsidRDefault="009C735D"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DBB488" w14:textId="3219EA8C" w:rsidR="009C735D" w:rsidRPr="00EF1A93" w:rsidRDefault="009C735D" w:rsidP="009C735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CP-243186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9670D" w14:textId="6D1F26E0" w:rsidR="009C735D" w:rsidRPr="00EF1A93" w:rsidRDefault="009C735D" w:rsidP="00E328F8">
            <w:pPr>
              <w:pStyle w:val="TAL"/>
              <w:jc w:val="center"/>
              <w:rPr>
                <w:rFonts w:cs="Arial"/>
                <w:sz w:val="16"/>
              </w:rPr>
            </w:pPr>
            <w:r w:rsidRPr="00EF1A93">
              <w:rPr>
                <w:rFonts w:cs="Arial"/>
                <w:sz w:val="16"/>
              </w:rPr>
              <w:t>1274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3268E" w14:textId="5F23493F" w:rsidR="009C735D" w:rsidRPr="00EF1A93" w:rsidRDefault="009C735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4ADE58" w14:textId="67BDE90D" w:rsidR="009C735D" w:rsidRPr="00EF1A93" w:rsidRDefault="009C735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4097C1" w14:textId="7BA27887" w:rsidR="009C735D" w:rsidRPr="00EF1A93" w:rsidRDefault="009C735D" w:rsidP="009F539D">
            <w:pPr>
              <w:pStyle w:val="TAL"/>
              <w:rPr>
                <w:rFonts w:cs="Arial"/>
                <w:sz w:val="16"/>
                <w:szCs w:val="16"/>
              </w:rPr>
            </w:pPr>
            <w:r w:rsidRPr="00EF1A93">
              <w:rPr>
                <w:rFonts w:cs="Arial"/>
                <w:sz w:val="16"/>
                <w:szCs w:val="16"/>
              </w:rPr>
              <w:t>Deletion of FTA for localized services identified by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AB363" w14:textId="22F6C6F6" w:rsidR="009C735D" w:rsidRPr="00EF1A93" w:rsidRDefault="009C735D" w:rsidP="009F539D">
            <w:pPr>
              <w:pStyle w:val="TAC"/>
              <w:rPr>
                <w:rFonts w:cs="Arial"/>
                <w:sz w:val="16"/>
                <w:szCs w:val="16"/>
              </w:rPr>
            </w:pPr>
            <w:r w:rsidRPr="00EF1A93">
              <w:rPr>
                <w:rFonts w:cs="Arial"/>
                <w:sz w:val="16"/>
                <w:szCs w:val="16"/>
              </w:rPr>
              <w:t>19.1.0</w:t>
            </w:r>
          </w:p>
        </w:tc>
      </w:tr>
      <w:tr w:rsidR="002D6A3E" w14:paraId="23814BA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551153" w14:textId="323EF884" w:rsidR="002D6A3E" w:rsidRPr="00EF1A93" w:rsidRDefault="002D6A3E"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8676C5" w14:textId="34D0AD0E" w:rsidR="002D6A3E" w:rsidRPr="00EF1A93" w:rsidRDefault="002D6A3E"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72055" w14:textId="0E41E23D" w:rsidR="002D6A3E" w:rsidRPr="00EF1A93" w:rsidRDefault="002D6A3E" w:rsidP="002D6A3E">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042A2" w14:textId="448BC867" w:rsidR="002D6A3E" w:rsidRPr="00EF1A93" w:rsidRDefault="002D6A3E" w:rsidP="00E328F8">
            <w:pPr>
              <w:pStyle w:val="TAL"/>
              <w:jc w:val="center"/>
              <w:rPr>
                <w:rFonts w:cs="Arial"/>
                <w:sz w:val="16"/>
              </w:rPr>
            </w:pPr>
            <w:r w:rsidRPr="00EF1A93">
              <w:rPr>
                <w:rFonts w:cs="Arial"/>
                <w:sz w:val="16"/>
              </w:rPr>
              <w:t>1276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390DF5" w14:textId="4193FAD9" w:rsidR="002D6A3E" w:rsidRPr="00EF1A93" w:rsidRDefault="002D6A3E"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91FF6" w14:textId="650B3218" w:rsidR="002D6A3E" w:rsidRPr="00EF1A93" w:rsidRDefault="002D6A3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BDD6E" w14:textId="798DA5B2" w:rsidR="002D6A3E" w:rsidRPr="00EF1A93" w:rsidRDefault="002D6A3E" w:rsidP="009F539D">
            <w:pPr>
              <w:pStyle w:val="TAL"/>
              <w:rPr>
                <w:rFonts w:cs="Arial"/>
                <w:sz w:val="16"/>
                <w:szCs w:val="16"/>
              </w:rPr>
            </w:pPr>
            <w:r w:rsidRPr="00EF1A93">
              <w:rPr>
                <w:rFonts w:cs="Arial"/>
                <w:sz w:val="16"/>
                <w:szCs w:val="16"/>
              </w:rPr>
              <w:t>UE exiting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AC696" w14:textId="4A1A9BD8" w:rsidR="002D6A3E" w:rsidRPr="00EF1A93" w:rsidRDefault="002D6A3E" w:rsidP="009F539D">
            <w:pPr>
              <w:pStyle w:val="TAC"/>
              <w:rPr>
                <w:rFonts w:cs="Arial"/>
                <w:sz w:val="16"/>
                <w:szCs w:val="16"/>
              </w:rPr>
            </w:pPr>
            <w:r w:rsidRPr="00EF1A93">
              <w:rPr>
                <w:rFonts w:cs="Arial"/>
                <w:sz w:val="16"/>
                <w:szCs w:val="16"/>
              </w:rPr>
              <w:t>19.1.0</w:t>
            </w:r>
          </w:p>
        </w:tc>
      </w:tr>
      <w:tr w:rsidR="00602743" w:rsidRPr="00EF1A93" w14:paraId="2BDDCD56"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32BC704"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7ED107"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25B497"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DBD6D" w14:textId="77777777" w:rsidR="00602743" w:rsidRPr="00EF1A93" w:rsidRDefault="00602743" w:rsidP="000559E7">
            <w:pPr>
              <w:pStyle w:val="TAL"/>
              <w:jc w:val="center"/>
              <w:rPr>
                <w:rFonts w:cs="Arial"/>
                <w:sz w:val="16"/>
              </w:rPr>
            </w:pPr>
            <w:r w:rsidRPr="00EF1A93">
              <w:rPr>
                <w:rFonts w:cs="Arial"/>
                <w:sz w:val="16"/>
              </w:rPr>
              <w:t>1286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A8DDC2" w14:textId="77777777" w:rsidR="00602743" w:rsidRPr="00EF1A93" w:rsidRDefault="00602743" w:rsidP="000559E7">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50292D" w14:textId="77777777" w:rsidR="00602743" w:rsidRPr="00EF1A93" w:rsidRDefault="00602743" w:rsidP="000559E7">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488B0D" w14:textId="77777777" w:rsidR="00602743" w:rsidRPr="00EF1A93" w:rsidRDefault="00602743" w:rsidP="000559E7">
            <w:pPr>
              <w:pStyle w:val="TAL"/>
              <w:rPr>
                <w:rFonts w:cs="Arial"/>
                <w:sz w:val="16"/>
                <w:szCs w:val="16"/>
              </w:rPr>
            </w:pPr>
            <w:r w:rsidRPr="00EF1A93">
              <w:rPr>
                <w:rFonts w:cs="Arial"/>
                <w:sz w:val="16"/>
                <w:szCs w:val="16"/>
              </w:rPr>
              <w:t>Moving the conditions of UE handling of SOR-CMCI rules to after the list of SOR-CMCI rules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0B342F"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7B5CF74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71B230C"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1C7626"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9ED7422"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CP-25014</w:t>
            </w:r>
            <w:r>
              <w:rPr>
                <w:rFonts w:ascii="Arial" w:hAnsi="Arial" w:cs="Arial"/>
                <w:sz w:val="16"/>
                <w:szCs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8D1E82" w14:textId="77777777" w:rsidR="00602743" w:rsidRPr="00EF1A93" w:rsidRDefault="00602743" w:rsidP="000559E7">
            <w:pPr>
              <w:pStyle w:val="TAL"/>
              <w:jc w:val="center"/>
              <w:rPr>
                <w:rFonts w:cs="Arial"/>
                <w:sz w:val="16"/>
              </w:rPr>
            </w:pPr>
            <w:r w:rsidRPr="00EF1A93">
              <w:rPr>
                <w:rFonts w:cs="Arial"/>
                <w:sz w:val="16"/>
              </w:rPr>
              <w:t>12</w:t>
            </w:r>
            <w:r>
              <w:rPr>
                <w:rFonts w:cs="Arial"/>
                <w:sz w:val="16"/>
              </w:rPr>
              <w:t>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D8391F" w14:textId="77777777" w:rsidR="00602743" w:rsidRPr="00EF1A93" w:rsidRDefault="00602743" w:rsidP="000559E7">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41035" w14:textId="77777777" w:rsidR="00602743" w:rsidRPr="00EF1A93" w:rsidRDefault="00602743" w:rsidP="000559E7">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BEB912" w14:textId="77777777" w:rsidR="00602743" w:rsidRPr="00EF1A93" w:rsidRDefault="00602743" w:rsidP="000559E7">
            <w:pPr>
              <w:pStyle w:val="TAL"/>
              <w:rPr>
                <w:rFonts w:cs="Arial"/>
                <w:sz w:val="16"/>
                <w:szCs w:val="16"/>
              </w:rPr>
            </w:pPr>
            <w:r w:rsidRPr="000C0FC7">
              <w:rPr>
                <w:rFonts w:cs="Arial"/>
                <w:sz w:val="16"/>
                <w:szCs w:val="16"/>
              </w:rPr>
              <w:t>Handling manual PLMN/access technology selection with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CE9CA9"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205EFE8A"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887509C"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2C4737"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4DAF4"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CP-25014</w:t>
            </w:r>
            <w:r>
              <w:rPr>
                <w:rFonts w:ascii="Arial" w:hAnsi="Arial" w:cs="Arial"/>
                <w:sz w:val="16"/>
                <w:szCs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40918A" w14:textId="77777777" w:rsidR="00602743" w:rsidRPr="00EF1A93" w:rsidRDefault="00602743" w:rsidP="000559E7">
            <w:pPr>
              <w:pStyle w:val="TAL"/>
              <w:jc w:val="center"/>
              <w:rPr>
                <w:rFonts w:cs="Arial"/>
                <w:sz w:val="16"/>
              </w:rPr>
            </w:pPr>
            <w:r w:rsidRPr="00EF1A93">
              <w:rPr>
                <w:rFonts w:cs="Arial"/>
                <w:sz w:val="16"/>
              </w:rPr>
              <w:t>12</w:t>
            </w:r>
            <w:r>
              <w:rPr>
                <w:rFonts w:cs="Arial"/>
                <w:sz w:val="16"/>
              </w:rPr>
              <w:t>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1C3F3E" w14:textId="77777777" w:rsidR="00602743" w:rsidRPr="00EF1A93" w:rsidRDefault="0060274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B2D46A" w14:textId="77777777" w:rsidR="00602743" w:rsidRPr="00EF1A93" w:rsidRDefault="00602743"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8BA466" w14:textId="77777777" w:rsidR="00602743" w:rsidRPr="00EF1A93" w:rsidRDefault="00602743" w:rsidP="000559E7">
            <w:pPr>
              <w:pStyle w:val="TAL"/>
              <w:rPr>
                <w:rFonts w:cs="Arial"/>
                <w:sz w:val="16"/>
                <w:szCs w:val="16"/>
              </w:rPr>
            </w:pPr>
            <w:r w:rsidRPr="00753B6D">
              <w:rPr>
                <w:rFonts w:cs="Arial"/>
                <w:sz w:val="16"/>
                <w:szCs w:val="16"/>
              </w:rPr>
              <w:t>Corrections for the term RAT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2EB83E"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0A24539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757A9B4"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1659B8"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7CE772"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CP-25014</w:t>
            </w:r>
            <w:r>
              <w:rPr>
                <w:rFonts w:ascii="Arial" w:hAnsi="Arial" w:cs="Arial"/>
                <w:sz w:val="16"/>
                <w:szCs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7E723" w14:textId="77777777" w:rsidR="00602743" w:rsidRPr="00EF1A93" w:rsidRDefault="00602743" w:rsidP="000559E7">
            <w:pPr>
              <w:pStyle w:val="TAL"/>
              <w:jc w:val="center"/>
              <w:rPr>
                <w:rFonts w:cs="Arial"/>
                <w:sz w:val="16"/>
              </w:rPr>
            </w:pPr>
            <w:r w:rsidRPr="00EF1A93">
              <w:rPr>
                <w:rFonts w:cs="Arial"/>
                <w:sz w:val="16"/>
              </w:rPr>
              <w:t>12</w:t>
            </w:r>
            <w:r>
              <w:rPr>
                <w:rFonts w:cs="Arial"/>
                <w:sz w:val="16"/>
              </w:rPr>
              <w:t>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FB2B0A" w14:textId="77777777" w:rsidR="00602743" w:rsidRPr="00EF1A93" w:rsidRDefault="00602743" w:rsidP="000559E7">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AF0C41" w14:textId="77777777" w:rsidR="00602743" w:rsidRPr="00EF1A93" w:rsidRDefault="00602743"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75E97C" w14:textId="77777777" w:rsidR="00602743" w:rsidRPr="00EF1A93" w:rsidRDefault="00602743" w:rsidP="000559E7">
            <w:pPr>
              <w:pStyle w:val="TAL"/>
              <w:rPr>
                <w:rFonts w:cs="Arial"/>
                <w:sz w:val="16"/>
                <w:szCs w:val="16"/>
              </w:rPr>
            </w:pPr>
            <w:r w:rsidRPr="000A6956">
              <w:rPr>
                <w:rFonts w:cs="Arial"/>
                <w:sz w:val="16"/>
                <w:szCs w:val="16"/>
              </w:rPr>
              <w:t>Handling of list of PLMNs with associated RAT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8B2C04"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6A6C63A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EA6D1C5"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CA4237"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5B150A"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w:t>
            </w:r>
            <w:r>
              <w:rPr>
                <w:rFonts w:ascii="Arial" w:hAnsi="Arial" w:cs="Arial"/>
                <w:sz w:val="16"/>
                <w:szCs w:val="16"/>
              </w:rPr>
              <w:t>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431167" w14:textId="77777777" w:rsidR="00602743" w:rsidRPr="00EF1A93" w:rsidRDefault="00602743" w:rsidP="000559E7">
            <w:pPr>
              <w:pStyle w:val="TAL"/>
              <w:jc w:val="center"/>
              <w:rPr>
                <w:rFonts w:cs="Arial"/>
                <w:sz w:val="16"/>
              </w:rPr>
            </w:pPr>
            <w:r w:rsidRPr="00EF1A93">
              <w:rPr>
                <w:rFonts w:cs="Arial"/>
                <w:sz w:val="16"/>
              </w:rPr>
              <w:t>1</w:t>
            </w:r>
            <w:r>
              <w:rPr>
                <w:rFonts w:cs="Arial"/>
                <w:sz w:val="16"/>
              </w:rPr>
              <w:t>301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FF5E22" w14:textId="77777777" w:rsidR="00602743" w:rsidRPr="00EF1A93" w:rsidRDefault="0060274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D4A" w14:textId="77777777" w:rsidR="00602743" w:rsidRPr="00EF1A93" w:rsidRDefault="00602743" w:rsidP="000559E7">
            <w:pPr>
              <w:pStyle w:val="TAC"/>
              <w:rPr>
                <w:rFonts w:cs="Arial"/>
                <w:sz w:val="16"/>
                <w:szCs w:val="16"/>
              </w:rPr>
            </w:pPr>
            <w:r>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3EFE8" w14:textId="77777777" w:rsidR="00602743" w:rsidRPr="00EF1A93" w:rsidRDefault="00602743" w:rsidP="000559E7">
            <w:pPr>
              <w:pStyle w:val="TAL"/>
              <w:rPr>
                <w:rFonts w:cs="Arial"/>
                <w:sz w:val="16"/>
                <w:szCs w:val="16"/>
              </w:rPr>
            </w:pPr>
            <w:r w:rsidRPr="00E80C5B">
              <w:rPr>
                <w:rFonts w:cs="Arial"/>
                <w:sz w:val="16"/>
                <w:szCs w:val="16"/>
              </w:rPr>
              <w:t>Corrections of CR implementation error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F739AD"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24E217F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B372A1F"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7D328"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A4C94F3"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w:t>
            </w:r>
            <w:r>
              <w:rPr>
                <w:rFonts w:ascii="Arial" w:hAnsi="Arial" w:cs="Arial"/>
                <w:sz w:val="16"/>
                <w:szCs w:val="16"/>
              </w:rPr>
              <w:t>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FB0C04" w14:textId="77777777" w:rsidR="00602743" w:rsidRPr="00EF1A93" w:rsidRDefault="00602743" w:rsidP="000559E7">
            <w:pPr>
              <w:pStyle w:val="TAL"/>
              <w:jc w:val="center"/>
              <w:rPr>
                <w:rFonts w:cs="Arial"/>
                <w:sz w:val="16"/>
              </w:rPr>
            </w:pPr>
            <w:r w:rsidRPr="00EF1A93">
              <w:rPr>
                <w:rFonts w:cs="Arial"/>
                <w:sz w:val="16"/>
              </w:rPr>
              <w:t>1</w:t>
            </w:r>
            <w:r>
              <w:rPr>
                <w:rFonts w:cs="Arial"/>
                <w:sz w:val="16"/>
              </w:rPr>
              <w:t>302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08B1D9" w14:textId="77777777" w:rsidR="00602743" w:rsidRPr="00EF1A93" w:rsidRDefault="0060274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9B94BE" w14:textId="77777777" w:rsidR="00602743" w:rsidRPr="00EF1A93" w:rsidRDefault="00602743"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A61EBA" w14:textId="77777777" w:rsidR="00602743" w:rsidRPr="00EF1A93" w:rsidRDefault="00602743" w:rsidP="000559E7">
            <w:pPr>
              <w:pStyle w:val="TAL"/>
              <w:rPr>
                <w:rFonts w:cs="Arial"/>
                <w:sz w:val="16"/>
                <w:szCs w:val="16"/>
              </w:rPr>
            </w:pPr>
            <w:r w:rsidRPr="00385ECB">
              <w:rPr>
                <w:rFonts w:cs="Arial"/>
                <w:sz w:val="16"/>
                <w:szCs w:val="16"/>
              </w:rPr>
              <w:t>Corrections for PLMN selection at switch on or recovery from lack of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F5C061"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7F271F14"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BF1B15"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7EA3C3"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5D2CFC"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w:t>
            </w:r>
            <w:r>
              <w:rPr>
                <w:rFonts w:ascii="Arial" w:hAnsi="Arial" w:cs="Arial"/>
                <w:sz w:val="16"/>
                <w:szCs w:val="16"/>
              </w:rPr>
              <w:t>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937B6A" w14:textId="77777777" w:rsidR="00602743" w:rsidRPr="00EF1A93" w:rsidRDefault="00602743" w:rsidP="000559E7">
            <w:pPr>
              <w:pStyle w:val="TAL"/>
              <w:jc w:val="center"/>
              <w:rPr>
                <w:rFonts w:cs="Arial"/>
                <w:sz w:val="16"/>
              </w:rPr>
            </w:pPr>
            <w:r w:rsidRPr="00EF1A93">
              <w:rPr>
                <w:rFonts w:cs="Arial"/>
                <w:sz w:val="16"/>
              </w:rPr>
              <w:t>1</w:t>
            </w:r>
            <w:r>
              <w:rPr>
                <w:rFonts w:cs="Arial"/>
                <w:sz w:val="16"/>
              </w:rPr>
              <w:t>312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F2705E" w14:textId="77777777" w:rsidR="00602743" w:rsidRPr="00EF1A93" w:rsidRDefault="00602743" w:rsidP="000559E7">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D9E58" w14:textId="77777777" w:rsidR="00602743" w:rsidRPr="00EF1A93" w:rsidRDefault="00602743" w:rsidP="000559E7">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0416E" w14:textId="77777777" w:rsidR="00602743" w:rsidRPr="00EF1A93" w:rsidRDefault="00602743" w:rsidP="000559E7">
            <w:pPr>
              <w:pStyle w:val="TAL"/>
              <w:rPr>
                <w:rFonts w:cs="Arial"/>
                <w:sz w:val="16"/>
                <w:szCs w:val="16"/>
              </w:rPr>
            </w:pPr>
            <w:r w:rsidRPr="00B12891">
              <w:rPr>
                <w:rFonts w:cs="Arial"/>
                <w:sz w:val="16"/>
                <w:szCs w:val="16"/>
              </w:rPr>
              <w:t>How to handle MS configured for high priority access in a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1AD9EC"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3E4BDBAF"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AE04C36"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87688"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47FABF"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w:t>
            </w:r>
            <w:r>
              <w:rPr>
                <w:rFonts w:ascii="Arial" w:hAnsi="Arial" w:cs="Arial"/>
                <w:sz w:val="16"/>
                <w:szCs w:val="16"/>
              </w:rPr>
              <w:t>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B6C32" w14:textId="77777777" w:rsidR="00602743" w:rsidRPr="00EF1A93" w:rsidRDefault="00602743" w:rsidP="000559E7">
            <w:pPr>
              <w:pStyle w:val="TAL"/>
              <w:jc w:val="center"/>
              <w:rPr>
                <w:rFonts w:cs="Arial"/>
                <w:sz w:val="16"/>
              </w:rPr>
            </w:pPr>
            <w:r w:rsidRPr="00EF1A93">
              <w:rPr>
                <w:rFonts w:cs="Arial"/>
                <w:sz w:val="16"/>
              </w:rPr>
              <w:t>1</w:t>
            </w:r>
            <w:r>
              <w:rPr>
                <w:rFonts w:cs="Arial"/>
                <w:sz w:val="16"/>
              </w:rPr>
              <w:t>313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2288E9" w14:textId="77777777" w:rsidR="00602743" w:rsidRPr="00EF1A93" w:rsidRDefault="0060274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B4F2C" w14:textId="77777777" w:rsidR="00602743" w:rsidRPr="00EF1A93" w:rsidRDefault="00602743"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4946FD" w14:textId="77777777" w:rsidR="00602743" w:rsidRPr="00EF1A93" w:rsidRDefault="00602743" w:rsidP="000559E7">
            <w:pPr>
              <w:pStyle w:val="TAL"/>
              <w:rPr>
                <w:rFonts w:cs="Arial"/>
                <w:sz w:val="16"/>
                <w:szCs w:val="16"/>
              </w:rPr>
            </w:pPr>
            <w:r w:rsidRPr="00F56E82">
              <w:rPr>
                <w:rFonts w:cs="Arial"/>
                <w:sz w:val="16"/>
                <w:szCs w:val="16"/>
              </w:rPr>
              <w:t>Additional trigger for disaster condition end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35495A"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7CF137A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F37A82E"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3BE439"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AF2DC2"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w:t>
            </w:r>
            <w:r>
              <w:rPr>
                <w:rFonts w:ascii="Arial" w:hAnsi="Arial" w:cs="Arial"/>
                <w:sz w:val="16"/>
                <w:szCs w:val="16"/>
              </w:rPr>
              <w:t>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B3728" w14:textId="77777777" w:rsidR="00602743" w:rsidRPr="00EF1A93" w:rsidRDefault="00602743" w:rsidP="000559E7">
            <w:pPr>
              <w:pStyle w:val="TAL"/>
              <w:jc w:val="center"/>
              <w:rPr>
                <w:rFonts w:cs="Arial"/>
                <w:sz w:val="16"/>
              </w:rPr>
            </w:pPr>
            <w:r w:rsidRPr="00EF1A93">
              <w:rPr>
                <w:rFonts w:cs="Arial"/>
                <w:sz w:val="16"/>
              </w:rPr>
              <w:t>1</w:t>
            </w:r>
            <w:r>
              <w:rPr>
                <w:rFonts w:cs="Arial"/>
                <w:sz w:val="16"/>
              </w:rPr>
              <w:t>315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FFBE8A" w14:textId="77777777" w:rsidR="00602743" w:rsidRPr="00EF1A93" w:rsidRDefault="0060274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3D9924" w14:textId="77777777" w:rsidR="00602743" w:rsidRPr="00EF1A93" w:rsidRDefault="00602743"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28A7DC" w14:textId="77777777" w:rsidR="00602743" w:rsidRPr="00EF1A93" w:rsidRDefault="00602743" w:rsidP="000559E7">
            <w:pPr>
              <w:pStyle w:val="TAL"/>
              <w:rPr>
                <w:rFonts w:cs="Arial"/>
                <w:sz w:val="16"/>
                <w:szCs w:val="16"/>
              </w:rPr>
            </w:pPr>
            <w:r w:rsidRPr="00F56E82">
              <w:rPr>
                <w:rFonts w:cs="Arial"/>
                <w:sz w:val="16"/>
                <w:szCs w:val="16"/>
              </w:rPr>
              <w:t>Re-enabling satellite NG-RAN capability when IMS becomes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BC7C15" w14:textId="77777777" w:rsidR="00602743" w:rsidRPr="00EF1A93" w:rsidRDefault="00602743" w:rsidP="000559E7">
            <w:pPr>
              <w:pStyle w:val="TAC"/>
              <w:rPr>
                <w:rFonts w:cs="Arial"/>
                <w:sz w:val="16"/>
                <w:szCs w:val="16"/>
              </w:rPr>
            </w:pPr>
            <w:r w:rsidRPr="00EF1A93">
              <w:rPr>
                <w:rFonts w:cs="Arial"/>
                <w:sz w:val="16"/>
                <w:szCs w:val="16"/>
              </w:rPr>
              <w:t>19.2.0</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80F72" w14:textId="77777777" w:rsidR="005F4EFA" w:rsidRDefault="005F4EFA">
      <w:r>
        <w:separator/>
      </w:r>
    </w:p>
  </w:endnote>
  <w:endnote w:type="continuationSeparator" w:id="0">
    <w:p w14:paraId="516F6779" w14:textId="77777777" w:rsidR="005F4EFA" w:rsidRDefault="005F4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61D9E" w14:textId="77777777" w:rsidR="005F4EFA" w:rsidRDefault="005F4EFA">
      <w:r>
        <w:separator/>
      </w:r>
    </w:p>
  </w:footnote>
  <w:footnote w:type="continuationSeparator" w:id="0">
    <w:p w14:paraId="0EB3B211" w14:textId="77777777" w:rsidR="005F4EFA" w:rsidRDefault="005F4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B1C630"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0D47">
      <w:rPr>
        <w:rFonts w:ascii="Arial" w:hAnsi="Arial" w:cs="Arial"/>
        <w:b/>
        <w:noProof/>
        <w:sz w:val="18"/>
        <w:szCs w:val="18"/>
      </w:rPr>
      <w:t>3GPP TS 23.122 V19.2.0 (2025-03)</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42E5E662"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0D47">
      <w:rPr>
        <w:rFonts w:ascii="Arial" w:hAnsi="Arial" w:cs="Arial"/>
        <w:b/>
        <w:noProof/>
        <w:sz w:val="18"/>
        <w:szCs w:val="18"/>
      </w:rPr>
      <w:t>Release 19</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39"/>
  </w:num>
  <w:num w:numId="5" w16cid:durableId="1765375524">
    <w:abstractNumId w:val="35"/>
  </w:num>
  <w:num w:numId="6" w16cid:durableId="1979265988">
    <w:abstractNumId w:val="16"/>
  </w:num>
  <w:num w:numId="7" w16cid:durableId="2103606133">
    <w:abstractNumId w:val="43"/>
  </w:num>
  <w:num w:numId="8" w16cid:durableId="50689639">
    <w:abstractNumId w:val="41"/>
  </w:num>
  <w:num w:numId="9" w16cid:durableId="409086760">
    <w:abstractNumId w:val="38"/>
  </w:num>
  <w:num w:numId="10" w16cid:durableId="1535386177">
    <w:abstractNumId w:val="20"/>
  </w:num>
  <w:num w:numId="11" w16cid:durableId="1623805617">
    <w:abstractNumId w:val="42"/>
  </w:num>
  <w:num w:numId="12" w16cid:durableId="1482769097">
    <w:abstractNumId w:val="15"/>
  </w:num>
  <w:num w:numId="13" w16cid:durableId="1708336038">
    <w:abstractNumId w:val="32"/>
  </w:num>
  <w:num w:numId="14" w16cid:durableId="248009367">
    <w:abstractNumId w:val="24"/>
  </w:num>
  <w:num w:numId="15" w16cid:durableId="686949208">
    <w:abstractNumId w:val="26"/>
  </w:num>
  <w:num w:numId="16" w16cid:durableId="551888515">
    <w:abstractNumId w:val="40"/>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8"/>
  </w:num>
  <w:num w:numId="20" w16cid:durableId="1822312955">
    <w:abstractNumId w:val="31"/>
  </w:num>
  <w:num w:numId="21" w16cid:durableId="1316422430">
    <w:abstractNumId w:val="21"/>
  </w:num>
  <w:num w:numId="22" w16cid:durableId="1747872720">
    <w:abstractNumId w:val="44"/>
  </w:num>
  <w:num w:numId="23" w16cid:durableId="546380486">
    <w:abstractNumId w:val="36"/>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7"/>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29"/>
  </w:num>
  <w:num w:numId="44" w16cid:durableId="1496992446">
    <w:abstractNumId w:val="11"/>
  </w:num>
  <w:num w:numId="45" w16cid:durableId="325062032">
    <w:abstractNumId w:val="30"/>
  </w:num>
  <w:num w:numId="46" w16cid:durableId="2025286124">
    <w:abstractNumId w:val="33"/>
  </w:num>
  <w:num w:numId="47" w16cid:durableId="791939077">
    <w:abstractNumId w:val="13"/>
  </w:num>
  <w:num w:numId="48" w16cid:durableId="202690061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C0FC7"/>
    <w:rsid w:val="000C14ED"/>
    <w:rsid w:val="000C47C3"/>
    <w:rsid w:val="000C564C"/>
    <w:rsid w:val="000C5E51"/>
    <w:rsid w:val="000C6A93"/>
    <w:rsid w:val="000C7539"/>
    <w:rsid w:val="000C7EC3"/>
    <w:rsid w:val="000D1C9B"/>
    <w:rsid w:val="000D3A63"/>
    <w:rsid w:val="000D5246"/>
    <w:rsid w:val="000D58AB"/>
    <w:rsid w:val="000D5E85"/>
    <w:rsid w:val="000E00B3"/>
    <w:rsid w:val="000E289B"/>
    <w:rsid w:val="000E776E"/>
    <w:rsid w:val="000F02A7"/>
    <w:rsid w:val="000F0796"/>
    <w:rsid w:val="000F1433"/>
    <w:rsid w:val="000F4BB9"/>
    <w:rsid w:val="000F60F7"/>
    <w:rsid w:val="000F6C16"/>
    <w:rsid w:val="00102E19"/>
    <w:rsid w:val="00104BAC"/>
    <w:rsid w:val="00104CD7"/>
    <w:rsid w:val="00107D28"/>
    <w:rsid w:val="00107EEB"/>
    <w:rsid w:val="00110D3E"/>
    <w:rsid w:val="00110ECB"/>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6AAD"/>
    <w:rsid w:val="001F71B3"/>
    <w:rsid w:val="00203B68"/>
    <w:rsid w:val="002062FE"/>
    <w:rsid w:val="00207575"/>
    <w:rsid w:val="0021254A"/>
    <w:rsid w:val="00212EC5"/>
    <w:rsid w:val="002135EB"/>
    <w:rsid w:val="00213FE6"/>
    <w:rsid w:val="0022065C"/>
    <w:rsid w:val="002219D4"/>
    <w:rsid w:val="00222D70"/>
    <w:rsid w:val="00225B09"/>
    <w:rsid w:val="0022621F"/>
    <w:rsid w:val="002318DC"/>
    <w:rsid w:val="00233553"/>
    <w:rsid w:val="002347A2"/>
    <w:rsid w:val="002348DC"/>
    <w:rsid w:val="002358D4"/>
    <w:rsid w:val="0024372E"/>
    <w:rsid w:val="00250358"/>
    <w:rsid w:val="002527F9"/>
    <w:rsid w:val="002529CB"/>
    <w:rsid w:val="00255C2F"/>
    <w:rsid w:val="00261754"/>
    <w:rsid w:val="002622A9"/>
    <w:rsid w:val="00263845"/>
    <w:rsid w:val="00264F7D"/>
    <w:rsid w:val="002651BF"/>
    <w:rsid w:val="002675F0"/>
    <w:rsid w:val="00272F95"/>
    <w:rsid w:val="002760EE"/>
    <w:rsid w:val="002812CF"/>
    <w:rsid w:val="00285384"/>
    <w:rsid w:val="002853F8"/>
    <w:rsid w:val="00290FCA"/>
    <w:rsid w:val="00292893"/>
    <w:rsid w:val="00296960"/>
    <w:rsid w:val="00296EC5"/>
    <w:rsid w:val="00297F6C"/>
    <w:rsid w:val="002A3BDD"/>
    <w:rsid w:val="002B0515"/>
    <w:rsid w:val="002B05D1"/>
    <w:rsid w:val="002B1BBB"/>
    <w:rsid w:val="002B3000"/>
    <w:rsid w:val="002B370B"/>
    <w:rsid w:val="002B4AF4"/>
    <w:rsid w:val="002B5E65"/>
    <w:rsid w:val="002B6339"/>
    <w:rsid w:val="002B670A"/>
    <w:rsid w:val="002B78C6"/>
    <w:rsid w:val="002B7C8D"/>
    <w:rsid w:val="002C16AF"/>
    <w:rsid w:val="002C45DC"/>
    <w:rsid w:val="002D36D9"/>
    <w:rsid w:val="002D61AF"/>
    <w:rsid w:val="002D6A3E"/>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4963"/>
    <w:rsid w:val="00316EA9"/>
    <w:rsid w:val="003172DC"/>
    <w:rsid w:val="00325DD3"/>
    <w:rsid w:val="0032604F"/>
    <w:rsid w:val="00327226"/>
    <w:rsid w:val="003313E2"/>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0ED"/>
    <w:rsid w:val="003679D1"/>
    <w:rsid w:val="00371FF5"/>
    <w:rsid w:val="00372153"/>
    <w:rsid w:val="00376488"/>
    <w:rsid w:val="003765B8"/>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4A45"/>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55A5"/>
    <w:rsid w:val="007B600E"/>
    <w:rsid w:val="007C067A"/>
    <w:rsid w:val="007C4EDC"/>
    <w:rsid w:val="007D0E0F"/>
    <w:rsid w:val="007D45BF"/>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341"/>
    <w:rsid w:val="00814D4E"/>
    <w:rsid w:val="0081631D"/>
    <w:rsid w:val="00816C11"/>
    <w:rsid w:val="00817B7D"/>
    <w:rsid w:val="00823CEB"/>
    <w:rsid w:val="00825CCE"/>
    <w:rsid w:val="0082769F"/>
    <w:rsid w:val="008301DD"/>
    <w:rsid w:val="00830747"/>
    <w:rsid w:val="0083689F"/>
    <w:rsid w:val="00841C40"/>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2FAE"/>
    <w:rsid w:val="008B0B85"/>
    <w:rsid w:val="008B243D"/>
    <w:rsid w:val="008B2EAC"/>
    <w:rsid w:val="008B3E08"/>
    <w:rsid w:val="008B5616"/>
    <w:rsid w:val="008B68B1"/>
    <w:rsid w:val="008B71D9"/>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3D4D"/>
    <w:rsid w:val="00A26454"/>
    <w:rsid w:val="00A26956"/>
    <w:rsid w:val="00A27486"/>
    <w:rsid w:val="00A30CC0"/>
    <w:rsid w:val="00A32F7E"/>
    <w:rsid w:val="00A35202"/>
    <w:rsid w:val="00A40903"/>
    <w:rsid w:val="00A419DC"/>
    <w:rsid w:val="00A419F3"/>
    <w:rsid w:val="00A4585F"/>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7BAB"/>
    <w:rsid w:val="00AC0757"/>
    <w:rsid w:val="00AC3697"/>
    <w:rsid w:val="00AC618C"/>
    <w:rsid w:val="00AC6BC6"/>
    <w:rsid w:val="00AC7A7E"/>
    <w:rsid w:val="00AD2457"/>
    <w:rsid w:val="00AD2ADC"/>
    <w:rsid w:val="00AE25A1"/>
    <w:rsid w:val="00AE2BE2"/>
    <w:rsid w:val="00AE30FC"/>
    <w:rsid w:val="00AE40FC"/>
    <w:rsid w:val="00AE4573"/>
    <w:rsid w:val="00AE65E2"/>
    <w:rsid w:val="00AE7B5D"/>
    <w:rsid w:val="00AF0165"/>
    <w:rsid w:val="00AF1460"/>
    <w:rsid w:val="00AF6448"/>
    <w:rsid w:val="00AF6550"/>
    <w:rsid w:val="00B01030"/>
    <w:rsid w:val="00B03E60"/>
    <w:rsid w:val="00B12891"/>
    <w:rsid w:val="00B128A9"/>
    <w:rsid w:val="00B133A9"/>
    <w:rsid w:val="00B15449"/>
    <w:rsid w:val="00B16A2F"/>
    <w:rsid w:val="00B22D34"/>
    <w:rsid w:val="00B22EB2"/>
    <w:rsid w:val="00B23D0D"/>
    <w:rsid w:val="00B34CDB"/>
    <w:rsid w:val="00B36CA1"/>
    <w:rsid w:val="00B51144"/>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12F5"/>
    <w:rsid w:val="00BB339E"/>
    <w:rsid w:val="00BB3962"/>
    <w:rsid w:val="00BB4152"/>
    <w:rsid w:val="00BB5113"/>
    <w:rsid w:val="00BB5825"/>
    <w:rsid w:val="00BB7C84"/>
    <w:rsid w:val="00BC0368"/>
    <w:rsid w:val="00BC0F7D"/>
    <w:rsid w:val="00BC0FBC"/>
    <w:rsid w:val="00BC3FBE"/>
    <w:rsid w:val="00BC6CF6"/>
    <w:rsid w:val="00BD07C9"/>
    <w:rsid w:val="00BD26F2"/>
    <w:rsid w:val="00BD2D78"/>
    <w:rsid w:val="00BD2E58"/>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928"/>
    <w:rsid w:val="00CB0FA6"/>
    <w:rsid w:val="00CB432A"/>
    <w:rsid w:val="00CB5208"/>
    <w:rsid w:val="00CC003D"/>
    <w:rsid w:val="00CC0077"/>
    <w:rsid w:val="00CC06B8"/>
    <w:rsid w:val="00CC2C78"/>
    <w:rsid w:val="00CC6E23"/>
    <w:rsid w:val="00CC7247"/>
    <w:rsid w:val="00CD0A89"/>
    <w:rsid w:val="00CD263B"/>
    <w:rsid w:val="00CD4FDF"/>
    <w:rsid w:val="00CD5BFB"/>
    <w:rsid w:val="00CE075B"/>
    <w:rsid w:val="00CE1D8C"/>
    <w:rsid w:val="00CE30C7"/>
    <w:rsid w:val="00CE7785"/>
    <w:rsid w:val="00CF02DC"/>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0C5B"/>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4A25"/>
    <w:rsid w:val="00EC4A44"/>
    <w:rsid w:val="00ED177B"/>
    <w:rsid w:val="00ED5D16"/>
    <w:rsid w:val="00EE4A8A"/>
    <w:rsid w:val="00EE6006"/>
    <w:rsid w:val="00EE62B2"/>
    <w:rsid w:val="00EE727C"/>
    <w:rsid w:val="00EE73E0"/>
    <w:rsid w:val="00EF1A93"/>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7ABF"/>
    <w:rsid w:val="00F9008D"/>
    <w:rsid w:val="00F93EDD"/>
    <w:rsid w:val="00FA11A7"/>
    <w:rsid w:val="00FA1266"/>
    <w:rsid w:val="00FA397E"/>
    <w:rsid w:val="00FA525F"/>
    <w:rsid w:val="00FA5762"/>
    <w:rsid w:val="00FA68E5"/>
    <w:rsid w:val="00FB6510"/>
    <w:rsid w:val="00FB7987"/>
    <w:rsid w:val="00FC1192"/>
    <w:rsid w:val="00FC50F3"/>
    <w:rsid w:val="00FC54D4"/>
    <w:rsid w:val="00FC6593"/>
    <w:rsid w:val="00FC6676"/>
    <w:rsid w:val="00FC7208"/>
    <w:rsid w:val="00FC7AC5"/>
    <w:rsid w:val="00FD0F17"/>
    <w:rsid w:val="00FD1DC6"/>
    <w:rsid w:val="00FD233C"/>
    <w:rsid w:val="00FD324F"/>
    <w:rsid w:val="00FD4B21"/>
    <w:rsid w:val="00FE250D"/>
    <w:rsid w:val="00FE3B79"/>
    <w:rsid w:val="00FE5A21"/>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Pages>
  <Words>86321</Words>
  <Characters>492032</Characters>
  <Application>Microsoft Office Word</Application>
  <DocSecurity>0</DocSecurity>
  <Lines>4100</Lines>
  <Paragraphs>1154</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577199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KK_MCC</cp:lastModifiedBy>
  <cp:revision>16</cp:revision>
  <cp:lastPrinted>2019-02-25T14:05:00Z</cp:lastPrinted>
  <dcterms:created xsi:type="dcterms:W3CDTF">2025-01-10T13:26:00Z</dcterms:created>
  <dcterms:modified xsi:type="dcterms:W3CDTF">2025-03-20T15:48:00Z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