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20pt" o:ole="" fillcolor="window">
                  <v:imagedata r:id="rId11" o:title=""/>
                </v:shape>
                <o:OLEObject Type="Embed" ProgID="Equation.3" ShapeID="_x0000_i1025" DrawAspect="Content" ObjectID="_1797863987"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pt;height:20pt" o:ole="" fillcolor="window">
                  <v:imagedata r:id="rId11" o:title=""/>
                </v:shape>
                <o:OLEObject Type="Embed" ProgID="Equation.3" ShapeID="_x0000_i1026" DrawAspect="Content" ObjectID="_1797863988"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5pt;height:15.5pt" o:ole="" fillcolor="window">
                  <v:imagedata r:id="rId14" o:title=""/>
                </v:shape>
                <o:OLEObject Type="Embed" ProgID="Equation.3" ShapeID="_x0000_i1027" DrawAspect="Content" ObjectID="_1797863989"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pt;height:20pt" o:ole="" fillcolor="window">
                  <v:imagedata r:id="rId11" o:title=""/>
                </v:shape>
                <o:OLEObject Type="Embed" ProgID="Equation.3" ShapeID="_x0000_i1028" DrawAspect="Content" ObjectID="_1797863990"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The test scenario comprises of 2 cells on 2 different NR carriers respectively as given in tables A.17.1.1.2.2-1, A.17.1.1.2.2-2 and A.17.1.1.2.2-3.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pt;height:20pt" o:ole="" fillcolor="window">
                  <v:imagedata r:id="rId11" o:title=""/>
                </v:shape>
                <o:OLEObject Type="Embed" ProgID="Equation.3" ShapeID="_x0000_i1029" DrawAspect="Content" ObjectID="_1797863991"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pt;height:20pt" o:ole="" fillcolor="window">
                  <v:imagedata r:id="rId11" o:title=""/>
                </v:shape>
                <o:OLEObject Type="Embed" ProgID="Equation.3" ShapeID="_x0000_i1030" DrawAspect="Content" ObjectID="_1797863992"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5pt" o:ole="" fillcolor="window">
                  <v:imagedata r:id="rId14" o:title=""/>
                </v:shape>
                <o:OLEObject Type="Embed" ProgID="Equation.3" ShapeID="_x0000_i1031" DrawAspect="Content" ObjectID="_1797863993"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pt;height:20pt" o:ole="" fillcolor="window">
                  <v:imagedata r:id="rId11" o:title=""/>
                </v:shape>
                <o:OLEObject Type="Embed" ProgID="Equation.3" ShapeID="_x0000_i1032" DrawAspect="Content" ObjectID="_1797863994"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20pt;height:20pt" o:ole="" fillcolor="window">
                  <v:imagedata r:id="rId11" o:title=""/>
                </v:shape>
                <o:OLEObject Type="Embed" ProgID="Equation.3" ShapeID="_x0000_i1033" DrawAspect="Content" ObjectID="_1797863995"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20pt;height:20pt" o:ole="" fillcolor="window">
                  <v:imagedata r:id="rId11" o:title=""/>
                </v:shape>
                <o:OLEObject Type="Embed" ProgID="Equation.3" ShapeID="_x0000_i1034" DrawAspect="Content" ObjectID="_1797863996"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5pt;height:15.5pt" o:ole="" fillcolor="window">
                  <v:imagedata r:id="rId14" o:title=""/>
                </v:shape>
                <o:OLEObject Type="Embed" ProgID="Equation.3" ShapeID="_x0000_i1035" DrawAspect="Content" ObjectID="_1797863997"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20pt;height:20pt" o:ole="" fillcolor="window">
                  <v:imagedata r:id="rId11" o:title=""/>
                </v:shape>
                <o:OLEObject Type="Embed" ProgID="Equation.3" ShapeID="_x0000_i1036" DrawAspect="Content" ObjectID="_1797863998"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20pt;height:20pt" o:ole="" fillcolor="window">
                  <v:imagedata r:id="rId11" o:title=""/>
                </v:shape>
                <o:OLEObject Type="Embed" ProgID="Equation.3" ShapeID="_x0000_i1037" DrawAspect="Content" ObjectID="_1797863999"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20pt;height:20pt" o:ole="" fillcolor="window">
                  <v:imagedata r:id="rId11" o:title=""/>
                </v:shape>
                <o:OLEObject Type="Embed" ProgID="Equation.3" ShapeID="_x0000_i1038" DrawAspect="Content" ObjectID="_1797864000"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5pt;height:15.5pt" o:ole="" fillcolor="window">
                  <v:imagedata r:id="rId14" o:title=""/>
                </v:shape>
                <o:OLEObject Type="Embed" ProgID="Equation.3" ShapeID="_x0000_i1039" DrawAspect="Content" ObjectID="_1797864001"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20pt;height:20pt" o:ole="" fillcolor="window">
                  <v:imagedata r:id="rId11" o:title=""/>
                </v:shape>
                <o:OLEObject Type="Embed" ProgID="Equation.3" ShapeID="_x0000_i1040" DrawAspect="Content" ObjectID="_1797864002"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lang w:eastAsia="zh-CN"/>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lang w:eastAsia="zh-CN"/>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lang w:eastAsia="zh-CN"/>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pt;height:22pt" o:ole="">
                  <v:imagedata r:id="rId29" o:title=""/>
                </v:shape>
                <o:OLEObject Type="Embed" ProgID="Equation.3" ShapeID="_x0000_i1041" DrawAspect="Content" ObjectID="_1797864003"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pt;height:22pt" o:ole="">
                  <v:imagedata r:id="rId29" o:title=""/>
                </v:shape>
                <o:OLEObject Type="Embed" ProgID="Equation.3" ShapeID="_x0000_i1042" DrawAspect="Content" ObjectID="_1797864004"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2pt;height:16.5pt" o:ole="">
                  <v:imagedata r:id="rId32" o:title=""/>
                </v:shape>
                <o:OLEObject Type="Embed" ProgID="Equation.3" ShapeID="_x0000_i1043" DrawAspect="Content" ObjectID="_1797864005"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pt;height:16.5pt" o:ole="">
                  <v:imagedata r:id="rId14" o:title=""/>
                </v:shape>
                <o:OLEObject Type="Embed" ProgID="Equation.3" ShapeID="_x0000_i1044" DrawAspect="Content" ObjectID="_1797864006"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5pt;height:15.5pt" o:ole="" fillcolor="window">
                  <v:imagedata r:id="rId11" o:title=""/>
                </v:shape>
                <o:OLEObject Type="Embed" ProgID="Equation.3" ShapeID="_x0000_i1045" DrawAspect="Content" ObjectID="_1797864007"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5pt;height:15.5pt" o:ole="" fillcolor="window">
                  <v:imagedata r:id="rId11" o:title=""/>
                </v:shape>
                <o:OLEObject Type="Embed" ProgID="Equation.3" ShapeID="_x0000_i1046" DrawAspect="Content" ObjectID="_1797864008"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30pt;height:15.5pt" o:ole="" fillcolor="window">
                  <v:imagedata r:id="rId32" o:title=""/>
                </v:shape>
                <o:OLEObject Type="Embed" ProgID="Equation.3" ShapeID="_x0000_i1047" DrawAspect="Content" ObjectID="_1797864009"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5pt" o:ole="" fillcolor="window">
                  <v:imagedata r:id="rId14" o:title=""/>
                </v:shape>
                <o:OLEObject Type="Embed" ProgID="Equation.3" ShapeID="_x0000_i1048" DrawAspect="Content" ObjectID="_1797864010"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5pt;height:15.5pt" o:ole="" fillcolor="window">
                  <v:imagedata r:id="rId11" o:title=""/>
                </v:shape>
                <o:OLEObject Type="Embed" ProgID="Equation.3" ShapeID="_x0000_i1049" DrawAspect="Content" ObjectID="_1797864011"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5pt;height:15.5pt" o:ole="" fillcolor="window">
                  <v:imagedata r:id="rId11" o:title=""/>
                </v:shape>
                <o:OLEObject Type="Embed" ProgID="Equation.3" ShapeID="_x0000_i1050" DrawAspect="Content" ObjectID="_1797864012"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5pt;height:15.5pt" o:ole="" fillcolor="window">
                  <v:imagedata r:id="rId11" o:title=""/>
                </v:shape>
                <o:OLEObject Type="Embed" ProgID="Equation.3" ShapeID="_x0000_i1051" DrawAspect="Content" ObjectID="_1797864013"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30pt;height:15.5pt" o:ole="" fillcolor="window">
                  <v:imagedata r:id="rId32" o:title=""/>
                </v:shape>
                <o:OLEObject Type="Embed" ProgID="Equation.3" ShapeID="_x0000_i1052" DrawAspect="Content" ObjectID="_1797864014"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5pt" o:ole="" fillcolor="window">
                  <v:imagedata r:id="rId14" o:title=""/>
                </v:shape>
                <o:OLEObject Type="Embed" ProgID="Equation.3" ShapeID="_x0000_i1053" DrawAspect="Content" ObjectID="_1797864015"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5pt;height:15.5pt" o:ole="" fillcolor="window">
                  <v:imagedata r:id="rId11" o:title=""/>
                </v:shape>
                <o:OLEObject Type="Embed" ProgID="Equation.3" ShapeID="_x0000_i1054" DrawAspect="Content" ObjectID="_1797864016"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5pt" o:ole="" fillcolor="window">
                  <v:imagedata r:id="rId32" o:title=""/>
                </v:shape>
                <o:OLEObject Type="Embed" ProgID="Equation.3" ShapeID="_x0000_i1055" DrawAspect="Content" ObjectID="_1797864017"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pt;height:20pt" o:ole="" fillcolor="window">
                  <v:imagedata r:id="rId11" o:title=""/>
                </v:shape>
                <o:OLEObject Type="Embed" ProgID="Equation.3" ShapeID="_x0000_i1056" DrawAspect="Content" ObjectID="_1797864018"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pt;height:20pt" o:ole="" fillcolor="window">
                  <v:imagedata r:id="rId11" o:title=""/>
                </v:shape>
                <o:OLEObject Type="Embed" ProgID="Equation.3" ShapeID="_x0000_i1057" DrawAspect="Content" ObjectID="_1797864019"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5pt" o:ole="" fillcolor="window">
                  <v:imagedata r:id="rId14" o:title=""/>
                </v:shape>
                <o:OLEObject Type="Embed" ProgID="Equation.3" ShapeID="_x0000_i1058" DrawAspect="Content" ObjectID="_1797864020"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pt;height:20pt" o:ole="" fillcolor="window">
                  <v:imagedata r:id="rId11" o:title=""/>
                </v:shape>
                <o:OLEObject Type="Embed" ProgID="Equation.3" ShapeID="_x0000_i1059" DrawAspect="Content" ObjectID="_1797864021"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pt;height:20pt" o:ole="" fillcolor="window">
                  <v:imagedata r:id="rId11" o:title=""/>
                </v:shape>
                <o:OLEObject Type="Embed" ProgID="Equation.3" ShapeID="_x0000_i1060" DrawAspect="Content" ObjectID="_1797864022"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pt;height:20pt" o:ole="" fillcolor="window">
                  <v:imagedata r:id="rId11" o:title=""/>
                </v:shape>
                <o:OLEObject Type="Embed" ProgID="Equation.3" ShapeID="_x0000_i1061" DrawAspect="Content" ObjectID="_1797864023"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5pt" o:ole="" fillcolor="window">
                  <v:imagedata r:id="rId14" o:title=""/>
                </v:shape>
                <o:OLEObject Type="Embed" ProgID="Equation.3" ShapeID="_x0000_i1062" DrawAspect="Content" ObjectID="_1797864024"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5pt" o:ole="" fillcolor="window">
                  <v:imagedata r:id="rId32" o:title=""/>
                </v:shape>
                <o:OLEObject Type="Embed" ProgID="Equation.3" ShapeID="_x0000_i1063" DrawAspect="Content" ObjectID="_1797864025"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pt;height:20pt" o:ole="" fillcolor="window">
                  <v:imagedata r:id="rId11" o:title=""/>
                </v:shape>
                <o:OLEObject Type="Embed" ProgID="Equation.3" ShapeID="_x0000_i1064" DrawAspect="Content" ObjectID="_1797864026"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5pt" o:ole="" fillcolor="window">
                  <v:imagedata r:id="rId32" o:title=""/>
                </v:shape>
                <o:OLEObject Type="Embed" ProgID="Equation.3" ShapeID="_x0000_i1065" DrawAspect="Content" ObjectID="_1797864027"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pt;height:20pt" o:ole="" fillcolor="window">
                  <v:imagedata r:id="rId11" o:title=""/>
                </v:shape>
                <o:OLEObject Type="Embed" ProgID="Equation.3" ShapeID="_x0000_i1066" DrawAspect="Content" ObjectID="_1797864028"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pt;height:20pt" o:ole="" fillcolor="window">
                  <v:imagedata r:id="rId11" o:title=""/>
                </v:shape>
                <o:OLEObject Type="Embed" ProgID="Equation.3" ShapeID="_x0000_i1067" DrawAspect="Content" ObjectID="_1797864029"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5pt" o:ole="" fillcolor="window">
                  <v:imagedata r:id="rId14" o:title=""/>
                </v:shape>
                <o:OLEObject Type="Embed" ProgID="Equation.3" ShapeID="_x0000_i1068" DrawAspect="Content" ObjectID="_1797864030"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pt;height:20pt" o:ole="" fillcolor="window">
                  <v:imagedata r:id="rId11" o:title=""/>
                </v:shape>
                <o:OLEObject Type="Embed" ProgID="Equation.3" ShapeID="_x0000_i1069" DrawAspect="Content" ObjectID="_1797864031"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5pt" o:ole="">
                  <v:imagedata r:id="rId62" o:title=""/>
                </v:shape>
                <o:OLEObject Type="Embed" ProgID="Equation.3" ShapeID="_x0000_i1070" DrawAspect="Content" ObjectID="_1797864032"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5pt" o:ole="">
                  <v:imagedata r:id="rId62" o:title=""/>
                </v:shape>
                <o:OLEObject Type="Embed" ProgID="Equation.3" ShapeID="_x0000_i1071" DrawAspect="Content" ObjectID="_1797864033"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rPr>
                <w:lang w:eastAsia="zh-CN"/>
              </w:rPr>
              <w:t xml:space="preserve">Note </w:t>
            </w:r>
            <w:r w:rsidRPr="00982EC8">
              <w:rPr>
                <w:rFonts w:hint="eastAsia"/>
                <w:lang w:eastAsia="zh-CN"/>
              </w:rPr>
              <w:t>4</w:t>
            </w:r>
            <w:r w:rsidRPr="00982EC8">
              <w:rPr>
                <w:lang w:eastAsia="zh-CN"/>
              </w:rPr>
              <w:t>:</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5pt" o:ole="">
                  <v:imagedata r:id="rId62" o:title=""/>
                </v:shape>
                <o:OLEObject Type="Embed" ProgID="Equation.3" ShapeID="_x0000_i1072" DrawAspect="Content" ObjectID="_1797864034"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MsgA with the calculated MsgA PRACH and MsgA PUSCH transmission power when 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pt;height:20pt" o:ole="" fillcolor="window">
                  <v:imagedata r:id="rId11" o:title=""/>
                </v:shape>
                <o:OLEObject Type="Embed" ProgID="Equation.3" ShapeID="_x0000_i1073" DrawAspect="Content" ObjectID="_1797864035"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pt;height:20pt" o:ole="" fillcolor="window">
                  <v:imagedata r:id="rId11" o:title=""/>
                </v:shape>
                <o:OLEObject Type="Embed" ProgID="Equation.3" ShapeID="_x0000_i1074" DrawAspect="Content" ObjectID="_1797864036"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30pt;height:20pt" o:ole="" fillcolor="window">
                  <v:imagedata r:id="rId32" o:title=""/>
                </v:shape>
                <o:OLEObject Type="Embed" ProgID="Equation.3" ShapeID="_x0000_i1075" DrawAspect="Content" ObjectID="_1797864037"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20pt" o:ole="" fillcolor="window">
                  <v:imagedata r:id="rId14" o:title=""/>
                </v:shape>
                <o:OLEObject Type="Embed" ProgID="Equation.3" ShapeID="_x0000_i1076" DrawAspect="Content" ObjectID="_1797864038"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pt;height:20pt" o:ole="" fillcolor="window">
                  <v:imagedata r:id="rId11" o:title=""/>
                </v:shape>
                <o:OLEObject Type="Embed" ProgID="Equation.3" ShapeID="_x0000_i1077" DrawAspect="Content" ObjectID="_1797864039"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5pt;height:15.5pt" o:ole="" fillcolor="window">
                  <v:imagedata r:id="rId11" o:title=""/>
                </v:shape>
                <o:OLEObject Type="Embed" ProgID="Equation.3" ShapeID="_x0000_i1078" DrawAspect="Content" ObjectID="_1797864040"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5pt;height:15.5pt" o:ole="" fillcolor="window">
                  <v:imagedata r:id="rId11" o:title=""/>
                </v:shape>
                <o:OLEObject Type="Embed" ProgID="Equation.3" ShapeID="_x0000_i1079" DrawAspect="Content" ObjectID="_1797864041"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5pt;height:20pt" o:ole="" fillcolor="window">
                  <v:imagedata r:id="rId73" o:title=""/>
                </v:shape>
                <o:OLEObject Type="Embed" ProgID="Equation.3" ShapeID="_x0000_i1080" DrawAspect="Content" ObjectID="_1797864042"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5pt" o:ole="" fillcolor="window">
                  <v:imagedata r:id="rId32" o:title=""/>
                </v:shape>
                <o:OLEObject Type="Embed" ProgID="Equation.3" ShapeID="_x0000_i1081" DrawAspect="Content" ObjectID="_1797864043"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5pt;height:15.5pt" o:ole="" fillcolor="window">
                  <v:imagedata r:id="rId11" o:title=""/>
                </v:shape>
                <o:OLEObject Type="Embed" ProgID="Equation.3" ShapeID="_x0000_i1082" DrawAspect="Content" ObjectID="_1797864044"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pt;height:20pt" o:ole="" fillcolor="window">
                  <v:imagedata r:id="rId11" o:title=""/>
                </v:shape>
                <o:OLEObject Type="Embed" ProgID="Equation.3" ShapeID="_x0000_i1083" DrawAspect="Content" ObjectID="_1797864045"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pt;height:20pt" o:ole="" fillcolor="window">
                  <v:imagedata r:id="rId11" o:title=""/>
                </v:shape>
                <o:OLEObject Type="Embed" ProgID="Equation.3" ShapeID="_x0000_i1084" DrawAspect="Content" ObjectID="_1797864046"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pt;height:20pt" o:ole="" fillcolor="window">
                  <v:imagedata r:id="rId11" o:title=""/>
                </v:shape>
                <o:OLEObject Type="Embed" ProgID="Equation.3" ShapeID="_x0000_i1085" DrawAspect="Content" ObjectID="_1797864047"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5pt;height:20pt" o:ole="" fillcolor="window">
                  <v:imagedata r:id="rId73" o:title=""/>
                </v:shape>
                <o:OLEObject Type="Embed" ProgID="Equation.3" ShapeID="_x0000_i1086" DrawAspect="Content" ObjectID="_1797864048"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pt" o:ole="" fillcolor="window">
                  <v:imagedata r:id="rId32" o:title=""/>
                </v:shape>
                <o:OLEObject Type="Embed" ProgID="Equation.3" ShapeID="_x0000_i1087" DrawAspect="Content" ObjectID="_1797864049"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pt;height:20pt" o:ole="" fillcolor="window">
                  <v:imagedata r:id="rId11" o:title=""/>
                </v:shape>
                <o:OLEObject Type="Embed" ProgID="Equation.3" ShapeID="_x0000_i1088" DrawAspect="Content" ObjectID="_1797864050"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0.55pt;height:20.55pt" o:ole="" fillcolor="window">
                  <v:imagedata r:id="rId29" o:title=""/>
                </v:shape>
                <o:OLEObject Type="Embed" ProgID="Equation.3" ShapeID="_x0000_i1089" DrawAspect="Content" ObjectID="_1797864051"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45pt;height:252pt" o:ole="">
            <v:imagedata r:id="rId85" o:title=""/>
          </v:shape>
          <o:OLEObject Type="Embed" ProgID="Visio.Drawing.15" ShapeID="_x0000_i1090" DrawAspect="Content" ObjectID="_1797864052"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0.55pt;height:20.55pt" o:ole="" fillcolor="window">
                  <v:imagedata r:id="rId29" o:title=""/>
                </v:shape>
                <o:OLEObject Type="Embed" ProgID="Equation.3" ShapeID="_x0000_i1091" DrawAspect="Content" ObjectID="_1797864053"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45pt;height:252pt" o:ole="">
            <v:imagedata r:id="rId89" o:title=""/>
          </v:shape>
          <o:OLEObject Type="Embed" ProgID="Visio.Drawing.15" ShapeID="_x0000_i1092" DrawAspect="Content" ObjectID="_1797864054"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0.55pt;height:20.55pt" o:ole="" fillcolor="window">
                  <v:imagedata r:id="rId29" o:title=""/>
                </v:shape>
                <o:OLEObject Type="Embed" ProgID="Equation.3" ShapeID="_x0000_i1093" DrawAspect="Content" ObjectID="_1797864055"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45pt;height:252pt" o:ole="">
            <v:imagedata r:id="rId85" o:title=""/>
          </v:shape>
          <o:OLEObject Type="Embed" ProgID="Visio.Drawing.15" ShapeID="_x0000_i1094" DrawAspect="Content" ObjectID="_1797864056"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0.55pt;height:20.55pt" o:ole="" fillcolor="window">
                  <v:imagedata r:id="rId29" o:title=""/>
                </v:shape>
                <o:OLEObject Type="Embed" ProgID="Equation.3" ShapeID="_x0000_i1095" DrawAspect="Content" ObjectID="_1797864057"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0.55pt;height:20.55pt" o:ole="" fillcolor="window">
                  <v:imagedata r:id="rId29" o:title=""/>
                </v:shape>
                <o:OLEObject Type="Embed" ProgID="Equation.3" ShapeID="_x0000_i1096" DrawAspect="Content" ObjectID="_1797864058"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BC7476" w:rsidRPr="00020619" w14:paraId="3976917E" w14:textId="77777777" w:rsidTr="0020286C">
        <w:trPr>
          <w:cantSplit/>
          <w:trHeight w:val="168"/>
          <w:jc w:val="center"/>
        </w:trPr>
        <w:tc>
          <w:tcPr>
            <w:tcW w:w="3694" w:type="dxa"/>
            <w:gridSpan w:val="2"/>
          </w:tcPr>
          <w:p w14:paraId="69C0FA7B" w14:textId="77777777" w:rsidR="00BC7476" w:rsidRPr="00020619" w:rsidRDefault="00BC7476" w:rsidP="0020286C">
            <w:pPr>
              <w:pStyle w:val="TAL"/>
            </w:pPr>
            <w:r w:rsidRPr="00020619">
              <w:rPr>
                <w:rFonts w:eastAsia="?? ??"/>
              </w:rPr>
              <w:t>Propagation condition</w:t>
            </w:r>
          </w:p>
        </w:tc>
        <w:tc>
          <w:tcPr>
            <w:tcW w:w="740" w:type="dxa"/>
          </w:tcPr>
          <w:p w14:paraId="2B562CBB" w14:textId="77777777" w:rsidR="00BC7476" w:rsidRPr="00020619" w:rsidRDefault="00BC7476" w:rsidP="0020286C">
            <w:pPr>
              <w:pStyle w:val="TAC"/>
            </w:pPr>
          </w:p>
        </w:tc>
        <w:tc>
          <w:tcPr>
            <w:tcW w:w="2220" w:type="dxa"/>
            <w:gridSpan w:val="3"/>
          </w:tcPr>
          <w:p w14:paraId="23FED8ED" w14:textId="77777777" w:rsidR="00BC7476" w:rsidRPr="00020619" w:rsidRDefault="00BC7476" w:rsidP="0020286C">
            <w:pPr>
              <w:pStyle w:val="TAC"/>
            </w:pPr>
            <w:r w:rsidRPr="00020619">
              <w:t>TDL-C 300ns 100Hz</w:t>
            </w:r>
          </w:p>
        </w:tc>
        <w:tc>
          <w:tcPr>
            <w:tcW w:w="2220" w:type="dxa"/>
            <w:gridSpan w:val="3"/>
          </w:tcPr>
          <w:p w14:paraId="02D4D185" w14:textId="77777777" w:rsidR="00BC7476" w:rsidRPr="00020619" w:rsidRDefault="00BC7476" w:rsidP="0020286C">
            <w:pPr>
              <w:pStyle w:val="TAC"/>
            </w:pPr>
            <w:r w:rsidRPr="00020619">
              <w:t>TDL-C 300ns 100Hz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0.55pt;height:20.55pt" o:ole="" fillcolor="window">
                  <v:imagedata r:id="rId29" o:title=""/>
                </v:shape>
                <o:OLEObject Type="Embed" ProgID="Equation.3" ShapeID="_x0000_i1097" DrawAspect="Content" ObjectID="_1797864059"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BC7476" w:rsidRPr="00020619" w14:paraId="44611B68" w14:textId="77777777" w:rsidTr="0020286C">
        <w:trPr>
          <w:cantSplit/>
          <w:trHeight w:val="168"/>
          <w:jc w:val="center"/>
        </w:trPr>
        <w:tc>
          <w:tcPr>
            <w:tcW w:w="3494" w:type="dxa"/>
            <w:gridSpan w:val="2"/>
          </w:tcPr>
          <w:p w14:paraId="76B23541" w14:textId="77777777" w:rsidR="00BC7476" w:rsidRPr="00020619" w:rsidRDefault="00BC7476" w:rsidP="0020286C">
            <w:pPr>
              <w:pStyle w:val="TAL"/>
            </w:pPr>
            <w:r w:rsidRPr="00020619">
              <w:rPr>
                <w:rFonts w:eastAsia="?? ??"/>
              </w:rPr>
              <w:t>Propagation condition</w:t>
            </w:r>
          </w:p>
        </w:tc>
        <w:tc>
          <w:tcPr>
            <w:tcW w:w="940" w:type="dxa"/>
          </w:tcPr>
          <w:p w14:paraId="2DB1FA52" w14:textId="77777777" w:rsidR="00BC7476" w:rsidRPr="00020619" w:rsidRDefault="00BC7476" w:rsidP="0020286C">
            <w:pPr>
              <w:pStyle w:val="TAC"/>
            </w:pPr>
          </w:p>
        </w:tc>
        <w:tc>
          <w:tcPr>
            <w:tcW w:w="3700" w:type="dxa"/>
            <w:gridSpan w:val="5"/>
          </w:tcPr>
          <w:p w14:paraId="1FDCF16F" w14:textId="77777777" w:rsidR="00BC7476" w:rsidRPr="00020619" w:rsidRDefault="00BC7476" w:rsidP="0020286C">
            <w:pPr>
              <w:pStyle w:val="TAC"/>
            </w:pPr>
            <w:r w:rsidRPr="00020619">
              <w:t>TDL-C 300ns 100Hz</w:t>
            </w:r>
          </w:p>
        </w:tc>
        <w:tc>
          <w:tcPr>
            <w:tcW w:w="3700" w:type="dxa"/>
            <w:gridSpan w:val="5"/>
          </w:tcPr>
          <w:p w14:paraId="7A26FA66" w14:textId="77777777" w:rsidR="00BC7476" w:rsidRPr="00020619" w:rsidRDefault="00BC7476" w:rsidP="0020286C">
            <w:pPr>
              <w:pStyle w:val="TAC"/>
            </w:pPr>
            <w:r w:rsidRPr="00020619">
              <w:t>TDL-C 300ns 100Hz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0.55pt;height:20.55pt" o:ole="" fillcolor="window">
                  <v:imagedata r:id="rId29" o:title=""/>
                </v:shape>
                <o:OLEObject Type="Embed" ProgID="Equation.3" ShapeID="_x0000_i1098" DrawAspect="Content" ObjectID="_1797864060"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77777777" w:rsidR="00BC7476" w:rsidRPr="00020619" w:rsidRDefault="00BC7476" w:rsidP="0020286C">
            <w:pPr>
              <w:pStyle w:val="TAC"/>
            </w:pPr>
            <w:r w:rsidRPr="00020619">
              <w:t>TDL-C 300ns 100Hz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55pt;height:20.55pt" o:ole="">
                  <v:imagedata r:id="rId29" o:title=""/>
                </v:shape>
                <o:OLEObject Type="Embed" ProgID="Equation.3" ShapeID="_x0000_i1099" DrawAspect="Content" ObjectID="_1797864061"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BC7476" w:rsidRPr="00020619" w14:paraId="0190BFCD" w14:textId="77777777" w:rsidTr="0020286C">
        <w:trPr>
          <w:cantSplit/>
          <w:trHeight w:val="207"/>
          <w:jc w:val="center"/>
        </w:trPr>
        <w:tc>
          <w:tcPr>
            <w:tcW w:w="2887" w:type="dxa"/>
            <w:gridSpan w:val="2"/>
          </w:tcPr>
          <w:p w14:paraId="6973F7E4" w14:textId="77777777" w:rsidR="00BC7476" w:rsidRPr="00020619" w:rsidRDefault="00BC7476" w:rsidP="0020286C">
            <w:pPr>
              <w:pStyle w:val="TAL"/>
            </w:pPr>
            <w:r w:rsidRPr="00020619">
              <w:t>Propagation condition</w:t>
            </w:r>
          </w:p>
        </w:tc>
        <w:tc>
          <w:tcPr>
            <w:tcW w:w="1701" w:type="dxa"/>
          </w:tcPr>
          <w:p w14:paraId="20F9C8D0" w14:textId="77777777" w:rsidR="00BC7476" w:rsidRPr="00020619" w:rsidRDefault="00BC7476" w:rsidP="0020286C">
            <w:pPr>
              <w:pStyle w:val="TAC"/>
            </w:pPr>
          </w:p>
        </w:tc>
        <w:tc>
          <w:tcPr>
            <w:tcW w:w="5154" w:type="dxa"/>
            <w:gridSpan w:val="5"/>
            <w:shd w:val="clear" w:color="auto" w:fill="auto"/>
          </w:tcPr>
          <w:p w14:paraId="29998504" w14:textId="77777777" w:rsidR="00BC7476" w:rsidRPr="00020619" w:rsidRDefault="00BC7476" w:rsidP="0020286C">
            <w:pPr>
              <w:pStyle w:val="TAC"/>
            </w:pPr>
            <w:r w:rsidRPr="00020619">
              <w:t>TDL-C 300ns 100Hz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55pt;height:20.55pt" o:ole="">
                  <v:imagedata r:id="rId11" o:title=""/>
                </v:shape>
                <o:OLEObject Type="Embed" ProgID="Equation.3" ShapeID="_x0000_i1100" DrawAspect="Content" ObjectID="_1797864062"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55pt;height:20.55pt" o:ole="">
                  <v:imagedata r:id="rId11" o:title=""/>
                </v:shape>
                <o:OLEObject Type="Embed" ProgID="Equation.3" ShapeID="_x0000_i1101" DrawAspect="Content" ObjectID="_1797864063"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3pt;height:20.55pt" o:ole="">
                  <v:imagedata r:id="rId14" o:title=""/>
                </v:shape>
                <o:OLEObject Type="Embed" ProgID="Equation.3" ShapeID="_x0000_i1102" DrawAspect="Content" ObjectID="_1797864064"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7pt;height:15.45pt" o:ole="">
                  <v:imagedata r:id="rId32" o:title=""/>
                </v:shape>
                <o:OLEObject Type="Embed" ProgID="Equation.3" ShapeID="_x0000_i1103" DrawAspect="Content" ObjectID="_1797864065"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0.85pt;height:30.85pt" o:ole="">
                  <v:imagedata r:id="rId11" o:title=""/>
                </v:shape>
                <o:OLEObject Type="Embed" ProgID="Equation.3" ShapeID="_x0000_i1104" DrawAspect="Content" ObjectID="_1797864066"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45pt;height:252pt" o:ole="">
            <v:imagedata r:id="rId108" o:title=""/>
          </v:shape>
          <o:OLEObject Type="Embed" ProgID="Visio.Drawing.15" ShapeID="_x0000_i1105" DrawAspect="Content" ObjectID="_1797864067"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0.55pt;height:20.55pt" o:ole="" fillcolor="window">
                  <v:imagedata r:id="rId29" o:title=""/>
                </v:shape>
                <o:OLEObject Type="Embed" ProgID="Equation.3" ShapeID="_x0000_i1106" DrawAspect="Content" ObjectID="_1797864068"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20pt;height:20pt" o:ole="" fillcolor="window">
                  <v:imagedata r:id="rId29" o:title=""/>
                </v:shape>
                <o:OLEObject Type="Embed" ProgID="Equation.3" ShapeID="_x0000_i1107" DrawAspect="Content" ObjectID="_1797864069"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2pt;height:22pt" o:ole="" fillcolor="window">
                  <v:imagedata r:id="rId29" o:title=""/>
                </v:shape>
                <o:OLEObject Type="Embed" ProgID="Equation.3" ShapeID="_x0000_i1108" DrawAspect="Content" ObjectID="_1797864070"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20pt;height:20pt" o:ole="" fillcolor="window">
                  <v:imagedata r:id="rId29" o:title=""/>
                </v:shape>
                <o:OLEObject Type="Embed" ProgID="Equation.3" ShapeID="_x0000_i1109" DrawAspect="Content" ObjectID="_1797864071"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20pt;height:20pt" o:ole="" fillcolor="window">
                  <v:imagedata r:id="rId29" o:title=""/>
                </v:shape>
                <o:OLEObject Type="Embed" ProgID="Equation.3" ShapeID="_x0000_i1110" DrawAspect="Content" ObjectID="_1797864072"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20pt;height:15.5pt" o:ole="" fillcolor="window">
                  <v:imagedata r:id="rId11" o:title=""/>
                </v:shape>
                <o:OLEObject Type="Embed" ProgID="Equation.3" ShapeID="_x0000_i1111" DrawAspect="Content" ObjectID="_1797864073"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20pt;height:15.5pt" o:ole="" fillcolor="window">
                  <v:imagedata r:id="rId11" o:title=""/>
                </v:shape>
                <o:OLEObject Type="Embed" ProgID="Equation.3" ShapeID="_x0000_i1112" DrawAspect="Content" ObjectID="_1797864074"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5pt;height:20pt" o:ole="" fillcolor="window">
                  <v:imagedata r:id="rId32" o:title=""/>
                </v:shape>
                <o:OLEObject Type="Embed" ProgID="Equation.3" ShapeID="_x0000_i1113" DrawAspect="Content" ObjectID="_1797864075"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20pt;height:15.5pt" o:ole="" fillcolor="window">
                  <v:imagedata r:id="rId11" o:title=""/>
                </v:shape>
                <o:OLEObject Type="Embed" ProgID="Equation.3" ShapeID="_x0000_i1114" DrawAspect="Content" ObjectID="_1797864076"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sidRPr="0016205D">
              <w:rPr>
                <w:lang w:eastAsia="zh-CN"/>
              </w:rPr>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20pt;height:15.5pt" o:ole="" fillcolor="window">
                  <v:imagedata r:id="rId32" o:title=""/>
                </v:shape>
                <o:OLEObject Type="Embed" ProgID="Equation.3" ShapeID="_x0000_i1115" DrawAspect="Content" ObjectID="_1797864077"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pt;height:293pt" o:ole="">
            <v:imagedata r:id="rId124" o:title=""/>
          </v:shape>
          <o:OLEObject Type="Embed" ProgID="Visio.Drawing.15" ShapeID="_x0000_i1116" DrawAspect="Content" ObjectID="_1797864078"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pt;height:293pt" o:ole="">
            <v:imagedata r:id="rId126" o:title=""/>
          </v:shape>
          <o:OLEObject Type="Embed" ProgID="Visio.Drawing.15" ShapeID="_x0000_i1117" DrawAspect="Content" ObjectID="_1797864079"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rPr>
                <w:lang w:eastAsia="zh-CN"/>
              </w:rP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rPr>
                <w:lang w:eastAsia="zh-CN"/>
              </w:rPr>
              <w:t xml:space="preserve">Note </w:t>
            </w:r>
            <w:r>
              <w:rPr>
                <w:lang w:eastAsia="zh-CN"/>
              </w:rPr>
              <w:t>2</w:t>
            </w:r>
            <w:r w:rsidRPr="0016205D">
              <w:rPr>
                <w:lang w:eastAsia="zh-CN"/>
              </w:rPr>
              <w:t>:</w:t>
            </w:r>
            <w:r>
              <w:rPr>
                <w:rFonts w:cs="Arial"/>
                <w:lang w:eastAsia="zh-CN"/>
              </w:rPr>
              <w:tab/>
            </w:r>
            <w:r w:rsidRPr="0016205D">
              <w:rPr>
                <w:lang w:eastAsia="zh-CN"/>
              </w:rPr>
              <w:t>The downlink connection between the System Simulator and the UE is without Additive White Gaussian Noise, and has no fading or multipath effects as specified in TS 38.521-2 B.0 [</w:t>
            </w:r>
            <w:r w:rsidR="007B1786">
              <w:rPr>
                <w:lang w:eastAsia="zh-CN"/>
              </w:rPr>
              <w:t>38</w:t>
            </w:r>
            <w:r>
              <w:rPr>
                <w:lang w:eastAsia="zh-CN"/>
              </w:rPr>
              <w:t>]</w:t>
            </w:r>
            <w:r w:rsidRPr="0016205D">
              <w:rPr>
                <w:lang w:eastAsia="zh-CN"/>
              </w:rPr>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20pt;height:15.5pt" o:ole="" fillcolor="window">
                  <v:imagedata r:id="rId32" o:title=""/>
                </v:shape>
                <o:OLEObject Type="Embed" ProgID="Equation.3" ShapeID="_x0000_i1118" DrawAspect="Content" ObjectID="_1797864080"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pt;height:293pt" o:ole="">
            <v:imagedata r:id="rId124" o:title=""/>
          </v:shape>
          <o:OLEObject Type="Embed" ProgID="Visio.Drawing.15" ShapeID="_x0000_i1119" DrawAspect="Content" ObjectID="_1797864081"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pt;height:293pt" o:ole="">
            <v:imagedata r:id="rId126" o:title=""/>
          </v:shape>
          <o:OLEObject Type="Embed" ProgID="Visio.Drawing.15" ShapeID="_x0000_i1120" DrawAspect="Content" ObjectID="_1797864082"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5pt;height:15pt" o:ole="">
                  <v:imagedata r:id="rId11" o:title=""/>
                </v:shape>
                <o:OLEObject Type="Embed" ProgID="Equation.3" ShapeID="_x0000_i1121" DrawAspect="Content" ObjectID="_1797864083"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5pt;height:15pt" o:ole="">
                  <v:imagedata r:id="rId11" o:title=""/>
                </v:shape>
                <o:OLEObject Type="Embed" ProgID="Equation.3" ShapeID="_x0000_i1122" DrawAspect="Content" ObjectID="_1797864084"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5pt;height:21.5pt" o:ole="">
                  <v:imagedata r:id="rId32" o:title=""/>
                </v:shape>
                <o:OLEObject Type="Embed" ProgID="Equation.3" ShapeID="_x0000_i1123" DrawAspect="Content" ObjectID="_1797864085"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5pt;height:15pt" o:ole="">
                  <v:imagedata r:id="rId11" o:title=""/>
                </v:shape>
                <o:OLEObject Type="Embed" ProgID="Equation.3" ShapeID="_x0000_i1124" DrawAspect="Content" ObjectID="_1797864086"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rPr>
                <w:lang w:eastAsia="zh-CN"/>
              </w:rPr>
              <w:t>Note 1:</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2.5pt" o:ole="">
            <v:imagedata r:id="rId137" o:title=""/>
          </v:shape>
          <o:OLEObject Type="Embed" ProgID="Visio.Drawing.15" ShapeID="_x0000_i1125" DrawAspect="Content" ObjectID="_1797864087"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rPr>
                <w:lang w:eastAsia="zh-CN"/>
              </w:rPr>
              <w:t>Note 3:</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2.5pt" o:ole="">
            <v:imagedata r:id="rId137" o:title=""/>
          </v:shape>
          <o:OLEObject Type="Embed" ProgID="Visio.Drawing.15" ShapeID="_x0000_i1126" DrawAspect="Content" ObjectID="_1797864088"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1.5pt;height:21.5pt" o:ole="" fillcolor="window">
                  <v:imagedata r:id="rId32" o:title=""/>
                </v:shape>
                <o:OLEObject Type="Embed" ProgID="Equation.3" ShapeID="_x0000_i1127" DrawAspect="Content" ObjectID="_1797864089"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rPr>
                <w:lang w:eastAsia="zh-CN"/>
              </w:rPr>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1.5pt;height:21.5pt" o:ole="" fillcolor="window">
                  <v:imagedata r:id="rId11" o:title=""/>
                </v:shape>
                <o:OLEObject Type="Embed" ProgID="Equation.3" ShapeID="_x0000_i1128" DrawAspect="Content" ObjectID="_1797864090"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1.5pt;height:21.5pt" o:ole="" fillcolor="window">
                  <v:imagedata r:id="rId11" o:title=""/>
                </v:shape>
                <o:OLEObject Type="Embed" ProgID="Equation.3" ShapeID="_x0000_i1129" DrawAspect="Content" ObjectID="_1797864091"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1.5pt;height:21.5pt" o:ole="" fillcolor="window">
                  <v:imagedata r:id="rId32" o:title=""/>
                </v:shape>
                <o:OLEObject Type="Embed" ProgID="Equation.3" ShapeID="_x0000_i1130" DrawAspect="Content" ObjectID="_1797864092"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5pt;height:21.5pt" o:ole="" fillcolor="window">
                  <v:imagedata r:id="rId14" o:title=""/>
                </v:shape>
                <o:OLEObject Type="Embed" ProgID="Equation.3" ShapeID="_x0000_i1131" DrawAspect="Content" ObjectID="_1797864093"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1.5pt;height:21.5pt" o:ole="" fillcolor="window">
                  <v:imagedata r:id="rId11" o:title=""/>
                </v:shape>
                <o:OLEObject Type="Embed" ProgID="Equation.3" ShapeID="_x0000_i1132" DrawAspect="Content" ObjectID="_1797864094"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1.5pt;height:21.5pt" o:ole="" fillcolor="window">
                  <v:imagedata r:id="rId32" o:title=""/>
                </v:shape>
                <o:OLEObject Type="Embed" ProgID="Equation.3" ShapeID="_x0000_i1133" DrawAspect="Content" ObjectID="_1797864095"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rPr>
                <w:lang w:eastAsia="zh-CN"/>
              </w:rPr>
              <w:t>Note 9:</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1.5pt;height:21.5pt" o:ole="" fillcolor="window">
                  <v:imagedata r:id="rId11" o:title=""/>
                </v:shape>
                <o:OLEObject Type="Embed" ProgID="Equation.3" ShapeID="_x0000_i1134" DrawAspect="Content" ObjectID="_1797864096"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1.5pt;height:21.5pt" o:ole="" fillcolor="window">
                  <v:imagedata r:id="rId11" o:title=""/>
                </v:shape>
                <o:OLEObject Type="Embed" ProgID="Equation.3" ShapeID="_x0000_i1135" DrawAspect="Content" ObjectID="_1797864097"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1.5pt;height:20.5pt" o:ole="" fillcolor="window">
                  <v:imagedata r:id="rId32" o:title=""/>
                </v:shape>
                <o:OLEObject Type="Embed" ProgID="Equation.3" ShapeID="_x0000_i1136" DrawAspect="Content" ObjectID="_1797864098"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0.5pt;height:20.5pt" o:ole="" fillcolor="window">
                  <v:imagedata r:id="rId14" o:title=""/>
                </v:shape>
                <o:OLEObject Type="Embed" ProgID="Equation.3" ShapeID="_x0000_i1137" DrawAspect="Content" ObjectID="_1797864099"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20.5pt;height:20.5pt" o:ole="" fillcolor="window">
                  <v:imagedata r:id="rId11" o:title=""/>
                </v:shape>
                <o:OLEObject Type="Embed" ProgID="Equation.3" ShapeID="_x0000_i1138" DrawAspect="Content" ObjectID="_1797864100"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20.5pt;height:20.5pt" o:ole="">
                  <v:imagedata r:id="rId11" o:title=""/>
                </v:shape>
                <o:OLEObject Type="Embed" ProgID="Equation.3" ShapeID="_x0000_i1139" DrawAspect="Content" ObjectID="_1797864101"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20.5pt;height:20.5pt" o:ole="">
                  <v:imagedata r:id="rId11" o:title=""/>
                </v:shape>
                <o:OLEObject Type="Embed" ProgID="Equation.3" ShapeID="_x0000_i1140" DrawAspect="Content" ObjectID="_1797864102"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20.5pt;height:20.5pt" o:ole="">
                  <v:imagedata r:id="rId11" o:title=""/>
                </v:shape>
                <o:OLEObject Type="Embed" ProgID="Equation.3" ShapeID="_x0000_i1141" DrawAspect="Content" ObjectID="_1797864103"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20.5pt;height:20.5pt" o:ole="">
                  <v:imagedata r:id="rId11" o:title=""/>
                </v:shape>
                <o:OLEObject Type="Embed" ProgID="Equation.3" ShapeID="_x0000_i1142" DrawAspect="Content" ObjectID="_1797864104"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20.5pt;height:20.5pt" o:ole="">
                  <v:imagedata r:id="rId11" o:title=""/>
                </v:shape>
                <o:OLEObject Type="Embed" ProgID="Equation.3" ShapeID="_x0000_i1143" DrawAspect="Content" ObjectID="_1797864105"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1.5pt;height:20.5pt" o:ole="">
                  <v:imagedata r:id="rId32" o:title=""/>
                </v:shape>
                <o:OLEObject Type="Embed" ProgID="Equation.3" ShapeID="_x0000_i1144" DrawAspect="Content" ObjectID="_1797864106"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5pt;height:20.5pt" o:ole="">
                  <v:imagedata r:id="rId14" o:title=""/>
                </v:shape>
                <o:OLEObject Type="Embed" ProgID="Equation.3" ShapeID="_x0000_i1145" DrawAspect="Content" ObjectID="_1797864107"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20.5pt;height:20.5pt" o:ole="">
                  <v:imagedata r:id="rId11" o:title=""/>
                </v:shape>
                <o:OLEObject Type="Embed" ProgID="Equation.3" ShapeID="_x0000_i1146" DrawAspect="Content" ObjectID="_1797864108"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20.5pt;height:20.5pt" o:ole="" fillcolor="window">
                  <v:imagedata r:id="rId11" o:title=""/>
                </v:shape>
                <o:OLEObject Type="Embed" ProgID="Equation.3" ShapeID="_x0000_i1147" DrawAspect="Content" ObjectID="_1797864109"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20.5pt;height:20.5pt" o:ole="" fillcolor="window">
                  <v:imagedata r:id="rId11" o:title=""/>
                </v:shape>
                <o:OLEObject Type="Embed" ProgID="Equation.3" ShapeID="_x0000_i1148" DrawAspect="Content" ObjectID="_1797864110"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0.5pt;height:20.5pt" o:ole="" fillcolor="window">
                  <v:imagedata r:id="rId14" o:title=""/>
                </v:shape>
                <o:OLEObject Type="Embed" ProgID="Equation.3" ShapeID="_x0000_i1149" DrawAspect="Content" ObjectID="_1797864111"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1.5pt;height:20.5pt" o:ole="" fillcolor="window">
                  <v:imagedata r:id="rId32" o:title=""/>
                </v:shape>
                <o:OLEObject Type="Embed" ProgID="Equation.3" ShapeID="_x0000_i1150" DrawAspect="Content" ObjectID="_1797864112"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20.5pt;height:20.5pt" o:ole="" fillcolor="window">
                  <v:imagedata r:id="rId11" o:title=""/>
                </v:shape>
                <o:OLEObject Type="Embed" ProgID="Equation.3" ShapeID="_x0000_i1151" DrawAspect="Content" ObjectID="_1797864113"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5pt;height:20.5pt" o:ole="" fillcolor="window">
                  <v:imagedata r:id="rId11" o:title=""/>
                </v:shape>
                <o:OLEObject Type="Embed" ProgID="Equation.3" ShapeID="_x0000_i1152" DrawAspect="Content" ObjectID="_1797864114"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5pt;height:20.5pt" o:ole="" fillcolor="window">
                  <v:imagedata r:id="rId11" o:title=""/>
                </v:shape>
                <o:OLEObject Type="Embed" ProgID="Equation.3" ShapeID="_x0000_i1153" DrawAspect="Content" ObjectID="_1797864115"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5pt;height:20.5pt" o:ole="" fillcolor="window">
                  <v:imagedata r:id="rId14" o:title=""/>
                </v:shape>
                <o:OLEObject Type="Embed" ProgID="Equation.3" ShapeID="_x0000_i1154" DrawAspect="Content" ObjectID="_1797864116"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5pt;height:20.5pt" o:ole="" fillcolor="window">
                  <v:imagedata r:id="rId32" o:title=""/>
                </v:shape>
                <o:OLEObject Type="Embed" ProgID="Equation.3" ShapeID="_x0000_i1155" DrawAspect="Content" ObjectID="_1797864117"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5pt;height:20.5pt" o:ole="" fillcolor="window">
                  <v:imagedata r:id="rId11" o:title=""/>
                </v:shape>
                <o:OLEObject Type="Embed" ProgID="Equation.3" ShapeID="_x0000_i1156" DrawAspect="Content" ObjectID="_1797864118"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0.5pt;height:20.5pt" o:ole="" fillcolor="window">
                  <v:imagedata r:id="rId11" o:title=""/>
                </v:shape>
                <o:OLEObject Type="Embed" ProgID="Equation.3" ShapeID="_x0000_i1157" DrawAspect="Content" ObjectID="_1797864119"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0.5pt;height:20.5pt" o:ole="" fillcolor="window">
                  <v:imagedata r:id="rId11" o:title=""/>
                </v:shape>
                <o:OLEObject Type="Embed" ProgID="Equation.3" ShapeID="_x0000_i1158" DrawAspect="Content" ObjectID="_1797864120"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5pt;height:15pt" o:ole="" fillcolor="window">
                  <v:imagedata r:id="rId14" o:title=""/>
                </v:shape>
                <o:OLEObject Type="Embed" ProgID="Equation.3" ShapeID="_x0000_i1159" DrawAspect="Content" ObjectID="_1797864121"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1pt;height:20.5pt" o:ole="" fillcolor="window">
                  <v:imagedata r:id="rId32" o:title=""/>
                </v:shape>
                <o:OLEObject Type="Embed" ProgID="Equation.3" ShapeID="_x0000_i1160" DrawAspect="Content" ObjectID="_1797864122"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0.5pt;height:20.5pt" o:ole="" fillcolor="window">
                  <v:imagedata r:id="rId11" o:title=""/>
                </v:shape>
                <o:OLEObject Type="Embed" ProgID="Equation.3" ShapeID="_x0000_i1161" DrawAspect="Content" ObjectID="_1797864123"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5pt;height:10pt" o:ole="" fillcolor="window">
                  <v:imagedata r:id="rId11" o:title=""/>
                </v:shape>
                <o:OLEObject Type="Embed" ProgID="Equation.3" ShapeID="_x0000_i1162" DrawAspect="Content" ObjectID="_1797864124"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5pt;height:10pt" o:ole="" fillcolor="window">
                  <v:imagedata r:id="rId11" o:title=""/>
                </v:shape>
                <o:OLEObject Type="Embed" ProgID="Equation.3" ShapeID="_x0000_i1163" DrawAspect="Content" ObjectID="_1797864125"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5pt;height:15pt" o:ole="" fillcolor="window">
                  <v:imagedata r:id="rId14" o:title=""/>
                </v:shape>
                <o:OLEObject Type="Embed" ProgID="Equation.3" ShapeID="_x0000_i1164" DrawAspect="Content" ObjectID="_1797864126"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5pt;height:15pt" o:ole="" fillcolor="window">
                  <v:imagedata r:id="rId32" o:title=""/>
                </v:shape>
                <o:OLEObject Type="Embed" ProgID="Equation.3" ShapeID="_x0000_i1165" DrawAspect="Content" ObjectID="_1797864127"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5pt;height:15pt" o:ole="" fillcolor="window">
                  <v:imagedata r:id="rId11" o:title=""/>
                </v:shape>
                <o:OLEObject Type="Embed" ProgID="Equation.3" ShapeID="_x0000_i1166" DrawAspect="Content" ObjectID="_1797864128"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5pt;height:15pt" o:ole="" fillcolor="window">
                  <v:imagedata r:id="rId11" o:title=""/>
                </v:shape>
                <o:OLEObject Type="Embed" ProgID="Equation.3" ShapeID="_x0000_i1167" DrawAspect="Content" ObjectID="_1797864129"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5pt;height:15pt" o:ole="" fillcolor="window">
                  <v:imagedata r:id="rId11" o:title=""/>
                </v:shape>
                <o:OLEObject Type="Embed" ProgID="Equation.3" ShapeID="_x0000_i1168" DrawAspect="Content" ObjectID="_1797864130"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5pt;height:15pt" o:ole="" fillcolor="window">
                  <v:imagedata r:id="rId14" o:title=""/>
                </v:shape>
                <o:OLEObject Type="Embed" ProgID="Equation.3" ShapeID="_x0000_i1169" DrawAspect="Content" ObjectID="_1797864131"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5pt;height:15pt" o:ole="" fillcolor="window">
                  <v:imagedata r:id="rId32" o:title=""/>
                </v:shape>
                <o:OLEObject Type="Embed" ProgID="Equation.3" ShapeID="_x0000_i1170" DrawAspect="Content" ObjectID="_1797864132"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5pt;height:15pt" o:ole="" fillcolor="window">
                  <v:imagedata r:id="rId11" o:title=""/>
                </v:shape>
                <o:OLEObject Type="Embed" ProgID="Equation.3" ShapeID="_x0000_i1171" DrawAspect="Content" ObjectID="_1797864133"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pt;height:7pt" o:ole="" fillcolor="window">
                  <v:imagedata r:id="rId11" o:title=""/>
                </v:shape>
                <o:OLEObject Type="Embed" ProgID="Equation.3" ShapeID="_x0000_i1172" DrawAspect="Content" ObjectID="_1797864134"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pt;height:7pt" o:ole="" fillcolor="window">
                  <v:imagedata r:id="rId11" o:title=""/>
                </v:shape>
                <o:OLEObject Type="Embed" ProgID="Equation.3" ShapeID="_x0000_i1173" DrawAspect="Content" ObjectID="_1797864135"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4pt;height:14.5pt" o:ole="" fillcolor="window">
                  <v:imagedata r:id="rId14" o:title=""/>
                </v:shape>
                <o:OLEObject Type="Embed" ProgID="Equation.3" ShapeID="_x0000_i1174" DrawAspect="Content" ObjectID="_1797864136"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5pt;height:14.5pt" o:ole="" fillcolor="window">
                  <v:imagedata r:id="rId32" o:title=""/>
                </v:shape>
                <o:OLEObject Type="Embed" ProgID="Equation.3" ShapeID="_x0000_i1175" DrawAspect="Content" ObjectID="_1797864137"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pt;height:14.5pt" o:ole="" fillcolor="window">
                  <v:imagedata r:id="rId11" o:title=""/>
                </v:shape>
                <o:OLEObject Type="Embed" ProgID="Equation.3" ShapeID="_x0000_i1176" DrawAspect="Content" ObjectID="_1797864138"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5pt;height:10pt" o:ole="" fillcolor="window">
                  <v:imagedata r:id="rId32" o:title=""/>
                </v:shape>
                <o:OLEObject Type="Embed" ProgID="Equation.3" ShapeID="_x0000_i1177" DrawAspect="Content" ObjectID="_1797864139"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0.5pt;height:20.5pt" o:ole="" fillcolor="window">
                  <v:imagedata r:id="rId11" o:title=""/>
                </v:shape>
                <o:OLEObject Type="Embed" ProgID="Equation.3" ShapeID="_x0000_i1178" DrawAspect="Content" ObjectID="_1797864140"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0.5pt;height:20.5pt" o:ole="" fillcolor="window">
                  <v:imagedata r:id="rId11" o:title=""/>
                </v:shape>
                <o:OLEObject Type="Embed" ProgID="Equation.3" ShapeID="_x0000_i1179" DrawAspect="Content" ObjectID="_1797864141"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5pt;height:10pt" o:ole="" fillcolor="window">
                  <v:imagedata r:id="rId14" o:title=""/>
                </v:shape>
                <o:OLEObject Type="Embed" ProgID="Equation.3" ShapeID="_x0000_i1180" DrawAspect="Content" ObjectID="_1797864142"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0.5pt;height:20.5pt" o:ole="" fillcolor="window">
                  <v:imagedata r:id="rId11" o:title=""/>
                </v:shape>
                <o:OLEObject Type="Embed" ProgID="Equation.3" ShapeID="_x0000_i1181" DrawAspect="Content" ObjectID="_1797864143"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0.5pt;height:20.5pt" o:ole="" fillcolor="window">
                  <v:imagedata r:id="rId11" o:title=""/>
                </v:shape>
                <o:OLEObject Type="Embed" ProgID="Equation.3" ShapeID="_x0000_i1182" DrawAspect="Content" ObjectID="_1797864144"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1pt;height:20.5pt" o:ole="" fillcolor="window">
                  <v:imagedata r:id="rId32" o:title=""/>
                </v:shape>
                <o:OLEObject Type="Embed" ProgID="Equation.3" ShapeID="_x0000_i1183" DrawAspect="Content" ObjectID="_1797864145"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5pt;height:20.5pt" o:ole="" fillcolor="window">
                  <v:imagedata r:id="rId199" o:title=""/>
                </v:shape>
                <o:OLEObject Type="Embed" ProgID="Equation.3" ShapeID="_x0000_i1184" DrawAspect="Content" ObjectID="_1797864146"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10pt;height:10pt" o:ole="" fillcolor="window">
                  <v:imagedata r:id="rId11" o:title=""/>
                </v:shape>
                <o:OLEObject Type="Embed" ProgID="Equation.3" ShapeID="_x0000_i1185" DrawAspect="Content" ObjectID="_1797864147"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5pt;height:15pt" o:ole="" fillcolor="window">
                  <v:imagedata r:id="rId11" o:title=""/>
                </v:shape>
                <o:OLEObject Type="Embed" ProgID="Equation.3" ShapeID="_x0000_i1186" DrawAspect="Content" ObjectID="_1797864148"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5pt;height:15pt" o:ole="" fillcolor="window">
                  <v:imagedata r:id="rId11" o:title=""/>
                </v:shape>
                <o:OLEObject Type="Embed" ProgID="Equation.3" ShapeID="_x0000_i1187" DrawAspect="Content" ObjectID="_1797864149"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1pt;height:21.5pt" o:ole="" fillcolor="window">
                  <v:imagedata r:id="rId32" o:title=""/>
                </v:shape>
                <o:OLEObject Type="Embed" ProgID="Equation.3" ShapeID="_x0000_i1188" DrawAspect="Content" ObjectID="_1797864150"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5pt;height:21.5pt" o:ole="" fillcolor="window">
                  <v:imagedata r:id="rId14" o:title=""/>
                </v:shape>
                <o:OLEObject Type="Embed" ProgID="Equation.3" ShapeID="_x0000_i1189" DrawAspect="Content" ObjectID="_1797864151"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5pt;height:15pt" o:ole="" fillcolor="window">
                  <v:imagedata r:id="rId11" o:title=""/>
                </v:shape>
                <o:OLEObject Type="Embed" ProgID="Equation.3" ShapeID="_x0000_i1190" DrawAspect="Content" ObjectID="_1797864152"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5pt;height:5pt" o:ole="" fillcolor="window">
                  <v:imagedata r:id="rId11" o:title=""/>
                </v:shape>
                <o:OLEObject Type="Embed" ProgID="Equation.3" ShapeID="_x0000_i1191" DrawAspect="Content" ObjectID="_1797864153"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5pt;height:5pt" o:ole="" fillcolor="window">
                  <v:imagedata r:id="rId11" o:title=""/>
                </v:shape>
                <o:OLEObject Type="Embed" ProgID="Equation.3" ShapeID="_x0000_i1192" DrawAspect="Content" ObjectID="_1797864154"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5pt;height:15pt" o:ole="" fillcolor="window">
                  <v:imagedata r:id="rId32" o:title=""/>
                </v:shape>
                <o:OLEObject Type="Embed" ProgID="Equation.3" ShapeID="_x0000_i1193" DrawAspect="Content" ObjectID="_1797864155"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5pt;height:15pt" o:ole="" fillcolor="window">
                  <v:imagedata r:id="rId14" o:title=""/>
                </v:shape>
                <o:OLEObject Type="Embed" ProgID="Equation.3" ShapeID="_x0000_i1194" DrawAspect="Content" ObjectID="_1797864156"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5pt;height:5pt" o:ole="" fillcolor="window">
                  <v:imagedata r:id="rId11" o:title=""/>
                </v:shape>
                <o:OLEObject Type="Embed" ProgID="Equation.3" ShapeID="_x0000_i1195" DrawAspect="Content" ObjectID="_1797864157"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5pt;height:5pt" o:ole="" fillcolor="window">
                  <v:imagedata r:id="rId11" o:title=""/>
                </v:shape>
                <o:OLEObject Type="Embed" ProgID="Equation.3" ShapeID="_x0000_i1196" DrawAspect="Content" ObjectID="_1797864158"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5pt;height:5pt" o:ole="" fillcolor="window">
                  <v:imagedata r:id="rId11" o:title=""/>
                </v:shape>
                <o:OLEObject Type="Embed" ProgID="Equation.3" ShapeID="_x0000_i1197" DrawAspect="Content" ObjectID="_1797864159"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5pt;height:15pt" o:ole="" fillcolor="window">
                  <v:imagedata r:id="rId32" o:title=""/>
                </v:shape>
                <o:OLEObject Type="Embed" ProgID="Equation.3" ShapeID="_x0000_i1198" DrawAspect="Content" ObjectID="_1797864160"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5pt;height:15pt" o:ole="" fillcolor="window">
                  <v:imagedata r:id="rId14" o:title=""/>
                </v:shape>
                <o:OLEObject Type="Embed" ProgID="Equation.3" ShapeID="_x0000_i1199" DrawAspect="Content" ObjectID="_1797864161"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5pt;height:5pt" o:ole="" fillcolor="window">
                  <v:imagedata r:id="rId11" o:title=""/>
                </v:shape>
                <o:OLEObject Type="Embed" ProgID="Equation.3" ShapeID="_x0000_i1200" DrawAspect="Content" ObjectID="_1797864162"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5pt;height:5pt" o:ole="" fillcolor="window">
                  <v:imagedata r:id="rId11" o:title=""/>
                </v:shape>
                <o:OLEObject Type="Embed" ProgID="Equation.3" ShapeID="_x0000_i1201" DrawAspect="Content" ObjectID="_1797864163"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5pt;height:5pt" o:ole="" fillcolor="window">
                  <v:imagedata r:id="rId11" o:title=""/>
                </v:shape>
                <o:OLEObject Type="Embed" ProgID="Equation.3" ShapeID="_x0000_i1202" DrawAspect="Content" ObjectID="_1797864164"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5pt;height:15pt" o:ole="" fillcolor="window">
                  <v:imagedata r:id="rId32" o:title=""/>
                </v:shape>
                <o:OLEObject Type="Embed" ProgID="Equation.3" ShapeID="_x0000_i1203" DrawAspect="Content" ObjectID="_1797864165"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5pt;height:15pt" o:ole="" fillcolor="window">
                  <v:imagedata r:id="rId14" o:title=""/>
                </v:shape>
                <o:OLEObject Type="Embed" ProgID="Equation.3" ShapeID="_x0000_i1204" DrawAspect="Content" ObjectID="_1797864166"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5pt;height:5pt" o:ole="" fillcolor="window">
                  <v:imagedata r:id="rId11" o:title=""/>
                </v:shape>
                <o:OLEObject Type="Embed" ProgID="Equation.3" ShapeID="_x0000_i1205" DrawAspect="Content" ObjectID="_1797864167"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5pt;height:5pt" o:ole="" fillcolor="window">
                  <v:imagedata r:id="rId11" o:title=""/>
                </v:shape>
                <o:OLEObject Type="Embed" ProgID="Equation.3" ShapeID="_x0000_i1206" DrawAspect="Content" ObjectID="_1797864168"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5pt;height:5pt" o:ole="" fillcolor="window">
                  <v:imagedata r:id="rId11" o:title=""/>
                </v:shape>
                <o:OLEObject Type="Embed" ProgID="Equation.3" ShapeID="_x0000_i1207" DrawAspect="Content" ObjectID="_1797864169"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5pt;height:15pt" o:ole="" fillcolor="window">
                  <v:imagedata r:id="rId32" o:title=""/>
                </v:shape>
                <o:OLEObject Type="Embed" ProgID="Equation.3" ShapeID="_x0000_i1208" DrawAspect="Content" ObjectID="_1797864170"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5pt;height:15pt" o:ole="" fillcolor="window">
                  <v:imagedata r:id="rId14" o:title=""/>
                </v:shape>
                <o:OLEObject Type="Embed" ProgID="Equation.3" ShapeID="_x0000_i1209" DrawAspect="Content" ObjectID="_1797864171"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5pt;height:5pt" o:ole="" fillcolor="window">
                  <v:imagedata r:id="rId11" o:title=""/>
                </v:shape>
                <o:OLEObject Type="Embed" ProgID="Equation.3" ShapeID="_x0000_i1210" DrawAspect="Content" ObjectID="_1797864172"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5pt;height:15pt" o:ole="" fillcolor="window">
                  <v:imagedata r:id="rId11" o:title=""/>
                </v:shape>
                <o:OLEObject Type="Embed" ProgID="Equation.3" ShapeID="_x0000_i1211" DrawAspect="Content" ObjectID="_1797864173"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5pt;height:15pt" o:ole="" fillcolor="window">
                  <v:imagedata r:id="rId32" o:title=""/>
                </v:shape>
                <o:OLEObject Type="Embed" ProgID="Equation.3" ShapeID="_x0000_i1212" DrawAspect="Content" ObjectID="_1797864174"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rPr>
                <w:lang w:eastAsia="zh-CN"/>
              </w:rPr>
              <w:t>Note 7:</w:t>
            </w:r>
            <w:r>
              <w:rPr>
                <w:lang w:eastAsia="zh-CN"/>
              </w:rPr>
              <w:tab/>
            </w:r>
            <w:r w:rsidRPr="00982EC8">
              <w:rPr>
                <w:lang w:eastAsia="zh-CN"/>
              </w:rPr>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5pt;height:15pt" o:ole="" fillcolor="window">
                  <v:imagedata r:id="rId11" o:title=""/>
                </v:shape>
                <o:OLEObject Type="Embed" ProgID="Equation.3" ShapeID="_x0000_i1213" DrawAspect="Content" ObjectID="_1797864175"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5pt;height:15pt" o:ole="" fillcolor="window">
                  <v:imagedata r:id="rId11" o:title=""/>
                </v:shape>
                <o:OLEObject Type="Embed" ProgID="Equation.3" ShapeID="_x0000_i1214" DrawAspect="Content" ObjectID="_1797864176"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5pt;height:15pt" o:ole="" fillcolor="window">
                  <v:imagedata r:id="rId32" o:title=""/>
                </v:shape>
                <o:OLEObject Type="Embed" ProgID="Equation.3" ShapeID="_x0000_i1215" DrawAspect="Content" ObjectID="_1797864177"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5pt;height:15pt" o:ole="" fillcolor="window">
                  <v:imagedata r:id="rId14" o:title=""/>
                </v:shape>
                <o:OLEObject Type="Embed" ProgID="Equation.3" ShapeID="_x0000_i1216" DrawAspect="Content" ObjectID="_1797864178"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5pt;height:15pt" o:ole="" fillcolor="window">
                  <v:imagedata r:id="rId11" o:title=""/>
                </v:shape>
                <o:OLEObject Type="Embed" ProgID="Equation.3" ShapeID="_x0000_i1217" DrawAspect="Content" ObjectID="_1797864179"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5pt;height:7.5pt" o:ole="" fillcolor="window">
                  <v:imagedata r:id="rId11" o:title=""/>
                </v:shape>
                <o:OLEObject Type="Embed" ProgID="Equation.3" ShapeID="_x0000_i1218" DrawAspect="Content" ObjectID="_1797864180"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5pt;height:15.5pt" o:ole="" fillcolor="window">
                  <v:imagedata r:id="rId11" o:title=""/>
                </v:shape>
                <o:OLEObject Type="Embed" ProgID="Equation.3" ShapeID="_x0000_i1219" DrawAspect="Content" ObjectID="_1797864181"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5pt;height:15.5pt" o:ole="" fillcolor="window">
                  <v:imagedata r:id="rId32" o:title=""/>
                </v:shape>
                <o:OLEObject Type="Embed" ProgID="Equation.3" ShapeID="_x0000_i1220" DrawAspect="Content" ObjectID="_1797864182"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5pt" o:ole="" fillcolor="window">
                  <v:imagedata r:id="rId14" o:title=""/>
                </v:shape>
                <o:OLEObject Type="Embed" ProgID="Equation.3" ShapeID="_x0000_i1221" DrawAspect="Content" ObjectID="_1797864183"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5pt;height:15.5pt" o:ole="" fillcolor="window">
                  <v:imagedata r:id="rId11" o:title=""/>
                </v:shape>
                <o:OLEObject Type="Embed" ProgID="Equation.3" ShapeID="_x0000_i1222" DrawAspect="Content" ObjectID="_1797864184"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5pt;height:15.5pt" o:ole="" fillcolor="window">
                  <v:imagedata r:id="rId11" o:title=""/>
                </v:shape>
                <o:OLEObject Type="Embed" ProgID="Equation.3" ShapeID="_x0000_i1223" DrawAspect="Content" ObjectID="_1797864185"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5pt;height:15.5pt" o:ole="" fillcolor="window">
                  <v:imagedata r:id="rId11" o:title=""/>
                </v:shape>
                <o:OLEObject Type="Embed" ProgID="Equation.3" ShapeID="_x0000_i1224" DrawAspect="Content" ObjectID="_1797864186"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5pt;height:15.5pt" o:ole="" fillcolor="window">
                  <v:imagedata r:id="rId32" o:title=""/>
                </v:shape>
                <o:OLEObject Type="Embed" ProgID="Equation.3" ShapeID="_x0000_i1225" DrawAspect="Content" ObjectID="_1797864187"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5pt" o:ole="" fillcolor="window">
                  <v:imagedata r:id="rId14" o:title=""/>
                </v:shape>
                <o:OLEObject Type="Embed" ProgID="Equation.3" ShapeID="_x0000_i1226" DrawAspect="Content" ObjectID="_1797864188"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5pt;height:15.5pt" o:ole="" fillcolor="window">
                  <v:imagedata r:id="rId11" o:title=""/>
                </v:shape>
                <o:OLEObject Type="Embed" ProgID="Equation.3" ShapeID="_x0000_i1227" DrawAspect="Content" ObjectID="_1797864189"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185FC0">
      <w:headerReference w:type="default" r:id="rId244"/>
      <w:footerReference w:type="default" r:id="rId245"/>
      <w:pgSz w:w="12240" w:h="15840"/>
      <w:pgMar w:top="1440" w:right="1440" w:bottom="1440" w:left="1440" w:header="720" w:footer="720" w:gutter="0"/>
      <w:pgNumType w:start="5722"/>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E1EDD0" w14:textId="77777777" w:rsidR="00602936" w:rsidRDefault="00602936" w:rsidP="0064056D">
      <w:pPr>
        <w:spacing w:after="0"/>
      </w:pPr>
      <w:r>
        <w:separator/>
      </w:r>
    </w:p>
  </w:endnote>
  <w:endnote w:type="continuationSeparator" w:id="0">
    <w:p w14:paraId="23F003BF" w14:textId="77777777" w:rsidR="00602936" w:rsidRDefault="00602936"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4CA9A2" w14:textId="77777777" w:rsidR="00602936" w:rsidRDefault="00602936" w:rsidP="0064056D">
      <w:pPr>
        <w:spacing w:after="0"/>
      </w:pPr>
      <w:r>
        <w:separator/>
      </w:r>
    </w:p>
  </w:footnote>
  <w:footnote w:type="continuationSeparator" w:id="0">
    <w:p w14:paraId="7FCA9D7A" w14:textId="77777777" w:rsidR="00602936" w:rsidRDefault="00602936"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w:hAnsi="Arial"/>
        <w:b/>
        <w:noProof/>
        <w:sz w:val="18"/>
        <w:lang w:val="en-US"/>
      </w:rPr>
      <w:id w:val="-1873610675"/>
      <w:docPartObj>
        <w:docPartGallery w:val="Page Numbers (Top of Page)"/>
        <w:docPartUnique/>
      </w:docPartObj>
    </w:sdtPr>
    <w:sdtContent>
      <w:p w14:paraId="085A6B0E" w14:textId="06313355" w:rsidR="00E43781" w:rsidRPr="00512A44" w:rsidRDefault="00E43781" w:rsidP="00E43781">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F3ED1">
          <w:rPr>
            <w:rFonts w:ascii="Arial" w:hAnsi="Arial" w:cs="Arial"/>
            <w:b/>
            <w:sz w:val="18"/>
            <w:szCs w:val="18"/>
            <w:lang w:val="sv-FI"/>
          </w:rPr>
          <w:t>1</w:t>
        </w:r>
        <w:r w:rsidR="004217CD">
          <w:rPr>
            <w:rFonts w:ascii="Arial" w:hAnsi="Arial" w:cs="Arial"/>
            <w:b/>
            <w:sz w:val="18"/>
            <w:szCs w:val="18"/>
            <w:lang w:val="sv-FI"/>
          </w:rPr>
          <w:t>6</w:t>
        </w:r>
        <w:r w:rsidRPr="00512A44">
          <w:rPr>
            <w:rFonts w:ascii="Arial" w:hAnsi="Arial" w:cs="Arial"/>
            <w:b/>
            <w:sz w:val="18"/>
            <w:szCs w:val="18"/>
            <w:lang w:val="sv-FI"/>
          </w:rPr>
          <w:t>.0 (</w:t>
        </w:r>
        <w:r w:rsidR="00EF3ED1" w:rsidRPr="00512A44">
          <w:rPr>
            <w:rFonts w:ascii="Arial" w:hAnsi="Arial" w:cs="Arial"/>
            <w:b/>
            <w:sz w:val="18"/>
            <w:szCs w:val="18"/>
            <w:lang w:val="sv-FI"/>
          </w:rPr>
          <w:t>202</w:t>
        </w:r>
        <w:r w:rsidR="00EF3ED1">
          <w:rPr>
            <w:rFonts w:ascii="Arial" w:hAnsi="Arial" w:cs="Arial"/>
            <w:b/>
            <w:sz w:val="18"/>
            <w:szCs w:val="18"/>
            <w:lang w:val="sv-FI"/>
          </w:rPr>
          <w:t>4</w:t>
        </w:r>
        <w:r w:rsidRPr="00512A44">
          <w:rPr>
            <w:rFonts w:ascii="Arial" w:hAnsi="Arial" w:cs="Arial"/>
            <w:b/>
            <w:sz w:val="18"/>
            <w:szCs w:val="18"/>
            <w:lang w:val="sv-FI"/>
          </w:rPr>
          <w:t>-</w:t>
        </w:r>
        <w:r w:rsidR="004217CD">
          <w:rPr>
            <w:rFonts w:ascii="Arial" w:hAnsi="Arial" w:cs="Arial"/>
            <w:b/>
            <w:sz w:val="18"/>
            <w:szCs w:val="18"/>
            <w:lang w:val="sv-FI"/>
          </w:rPr>
          <w:t>12</w:t>
        </w:r>
        <w:r w:rsidRPr="00512A44">
          <w:rPr>
            <w:rFonts w:ascii="Arial" w:hAnsi="Arial" w:cs="Arial"/>
            <w:b/>
            <w:sz w:val="18"/>
            <w:szCs w:val="18"/>
            <w:lang w:val="sv-FI"/>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F0EDE"/>
    <w:rsid w:val="000F1789"/>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4A6"/>
    <w:rsid w:val="00310824"/>
    <w:rsid w:val="0031082B"/>
    <w:rsid w:val="003126FE"/>
    <w:rsid w:val="00312CAC"/>
    <w:rsid w:val="003139D3"/>
    <w:rsid w:val="0031429F"/>
    <w:rsid w:val="003149A1"/>
    <w:rsid w:val="00314A48"/>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3D1F"/>
    <w:rsid w:val="007A61E0"/>
    <w:rsid w:val="007A632D"/>
    <w:rsid w:val="007A6FE9"/>
    <w:rsid w:val="007A7220"/>
    <w:rsid w:val="007B030B"/>
    <w:rsid w:val="007B0B9D"/>
    <w:rsid w:val="007B0D0C"/>
    <w:rsid w:val="007B146B"/>
    <w:rsid w:val="007B1786"/>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7BED"/>
    <w:rsid w:val="0087012B"/>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6586"/>
    <w:rsid w:val="00AF6EA5"/>
    <w:rsid w:val="00B00234"/>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CF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F44CF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44CF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44C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44CF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44CFC"/>
    <w:pPr>
      <w:ind w:left="1701" w:hanging="1701"/>
      <w:outlineLvl w:val="4"/>
    </w:pPr>
    <w:rPr>
      <w:sz w:val="22"/>
    </w:rPr>
  </w:style>
  <w:style w:type="paragraph" w:styleId="Heading6">
    <w:name w:val="heading 6"/>
    <w:aliases w:val="T1,Header 6"/>
    <w:basedOn w:val="H6"/>
    <w:next w:val="Normal"/>
    <w:link w:val="Heading6Char"/>
    <w:qFormat/>
    <w:rsid w:val="00F44CFC"/>
    <w:pPr>
      <w:outlineLvl w:val="5"/>
    </w:pPr>
  </w:style>
  <w:style w:type="paragraph" w:styleId="Heading7">
    <w:name w:val="heading 7"/>
    <w:aliases w:val="L7,Header 7"/>
    <w:basedOn w:val="H6"/>
    <w:next w:val="Normal"/>
    <w:link w:val="Heading7Char"/>
    <w:qFormat/>
    <w:rsid w:val="00F44CFC"/>
    <w:pPr>
      <w:outlineLvl w:val="6"/>
    </w:pPr>
  </w:style>
  <w:style w:type="paragraph" w:styleId="Heading8">
    <w:name w:val="heading 8"/>
    <w:aliases w:val="Table Heading"/>
    <w:basedOn w:val="Heading1"/>
    <w:next w:val="Normal"/>
    <w:link w:val="Heading8Char"/>
    <w:qFormat/>
    <w:rsid w:val="00F44CFC"/>
    <w:pPr>
      <w:ind w:left="0" w:firstLine="0"/>
      <w:outlineLvl w:val="7"/>
    </w:pPr>
  </w:style>
  <w:style w:type="paragraph" w:styleId="Heading9">
    <w:name w:val="heading 9"/>
    <w:aliases w:val="Figure Heading,FH"/>
    <w:basedOn w:val="Heading8"/>
    <w:next w:val="Normal"/>
    <w:link w:val="Heading9Char"/>
    <w:qFormat/>
    <w:rsid w:val="00F44CFC"/>
    <w:pPr>
      <w:outlineLvl w:val="8"/>
    </w:pPr>
  </w:style>
  <w:style w:type="character" w:default="1" w:styleId="DefaultParagraphFont">
    <w:name w:val="Default Paragraph Font"/>
    <w:semiHidden/>
    <w:rsid w:val="00F44C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44CF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F44CF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F44CFC"/>
    <w:pPr>
      <w:ind w:left="1418" w:hanging="1418"/>
    </w:pPr>
  </w:style>
  <w:style w:type="paragraph" w:styleId="TOC8">
    <w:name w:val="toc 8"/>
    <w:basedOn w:val="TOC1"/>
    <w:rsid w:val="00F44CFC"/>
    <w:pPr>
      <w:spacing w:before="180"/>
      <w:ind w:left="2693" w:hanging="2693"/>
    </w:pPr>
    <w:rPr>
      <w:b/>
    </w:rPr>
  </w:style>
  <w:style w:type="paragraph" w:styleId="TOC1">
    <w:name w:val="toc 1"/>
    <w:rsid w:val="00F44CF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F44CFC"/>
    <w:pPr>
      <w:keepLines/>
      <w:tabs>
        <w:tab w:val="center" w:pos="4536"/>
        <w:tab w:val="right" w:pos="9072"/>
      </w:tabs>
    </w:pPr>
    <w:rPr>
      <w:noProof/>
    </w:rPr>
  </w:style>
  <w:style w:type="character" w:customStyle="1" w:styleId="ZGSM">
    <w:name w:val="ZGSM"/>
    <w:rsid w:val="00F44CF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44CF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GB"/>
    </w:rPr>
  </w:style>
  <w:style w:type="paragraph" w:customStyle="1" w:styleId="ZD">
    <w:name w:val="ZD"/>
    <w:rsid w:val="00F44CF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F44CFC"/>
    <w:pPr>
      <w:ind w:left="1701" w:hanging="1701"/>
    </w:pPr>
  </w:style>
  <w:style w:type="paragraph" w:styleId="TOC4">
    <w:name w:val="toc 4"/>
    <w:basedOn w:val="TOC3"/>
    <w:rsid w:val="00F44CFC"/>
    <w:pPr>
      <w:ind w:left="1418" w:hanging="1418"/>
    </w:pPr>
  </w:style>
  <w:style w:type="paragraph" w:styleId="TOC3">
    <w:name w:val="toc 3"/>
    <w:basedOn w:val="TOC2"/>
    <w:rsid w:val="00F44CFC"/>
    <w:pPr>
      <w:ind w:left="1134" w:hanging="1134"/>
    </w:pPr>
  </w:style>
  <w:style w:type="paragraph" w:styleId="TOC2">
    <w:name w:val="toc 2"/>
    <w:basedOn w:val="TOC1"/>
    <w:rsid w:val="00F44CFC"/>
    <w:pPr>
      <w:keepNext w:val="0"/>
      <w:spacing w:before="0"/>
      <w:ind w:left="851" w:hanging="851"/>
    </w:pPr>
    <w:rPr>
      <w:sz w:val="20"/>
    </w:rPr>
  </w:style>
  <w:style w:type="paragraph" w:styleId="Footer">
    <w:name w:val="footer"/>
    <w:aliases w:val="footer odd,footer,fo,pie de página"/>
    <w:basedOn w:val="Header"/>
    <w:link w:val="FooterChar"/>
    <w:rsid w:val="00F44CF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F44CFC"/>
    <w:pPr>
      <w:outlineLvl w:val="9"/>
    </w:pPr>
  </w:style>
  <w:style w:type="paragraph" w:customStyle="1" w:styleId="NF">
    <w:name w:val="NF"/>
    <w:basedOn w:val="NO"/>
    <w:rsid w:val="00F44CFC"/>
    <w:pPr>
      <w:keepNext/>
      <w:spacing w:after="0"/>
    </w:pPr>
    <w:rPr>
      <w:rFonts w:ascii="Arial" w:hAnsi="Arial"/>
      <w:sz w:val="18"/>
    </w:rPr>
  </w:style>
  <w:style w:type="paragraph" w:customStyle="1" w:styleId="NO">
    <w:name w:val="NO"/>
    <w:basedOn w:val="Normal"/>
    <w:link w:val="NOChar"/>
    <w:rsid w:val="00F44CF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F44C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F44CFC"/>
    <w:pPr>
      <w:jc w:val="right"/>
    </w:pPr>
  </w:style>
  <w:style w:type="paragraph" w:customStyle="1" w:styleId="TAL">
    <w:name w:val="TAL"/>
    <w:basedOn w:val="Normal"/>
    <w:link w:val="TALCar"/>
    <w:rsid w:val="00F44CF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F44CFC"/>
    <w:rPr>
      <w:b/>
    </w:rPr>
  </w:style>
  <w:style w:type="paragraph" w:customStyle="1" w:styleId="TAC">
    <w:name w:val="TAC"/>
    <w:basedOn w:val="TAL"/>
    <w:link w:val="TACChar"/>
    <w:rsid w:val="00F44CFC"/>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F44CF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F44CF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GB"/>
    </w:rPr>
  </w:style>
  <w:style w:type="paragraph" w:customStyle="1" w:styleId="FP">
    <w:name w:val="FP"/>
    <w:basedOn w:val="Normal"/>
    <w:rsid w:val="00F44CFC"/>
    <w:pPr>
      <w:spacing w:after="0"/>
    </w:pPr>
  </w:style>
  <w:style w:type="paragraph" w:customStyle="1" w:styleId="NW">
    <w:name w:val="NW"/>
    <w:basedOn w:val="NO"/>
    <w:rsid w:val="00F44CFC"/>
    <w:pPr>
      <w:spacing w:after="0"/>
    </w:pPr>
  </w:style>
  <w:style w:type="paragraph" w:customStyle="1" w:styleId="EW">
    <w:name w:val="EW"/>
    <w:basedOn w:val="EX"/>
    <w:rsid w:val="00F44CFC"/>
    <w:pPr>
      <w:spacing w:after="0"/>
    </w:pPr>
  </w:style>
  <w:style w:type="paragraph" w:customStyle="1" w:styleId="B10">
    <w:name w:val="B1"/>
    <w:basedOn w:val="List"/>
    <w:link w:val="B1Char"/>
    <w:rsid w:val="00F44CFC"/>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F44CFC"/>
    <w:pPr>
      <w:ind w:left="1985" w:hanging="1985"/>
    </w:pPr>
  </w:style>
  <w:style w:type="paragraph" w:styleId="TOC7">
    <w:name w:val="toc 7"/>
    <w:basedOn w:val="TOC6"/>
    <w:next w:val="Normal"/>
    <w:rsid w:val="00F44CFC"/>
    <w:pPr>
      <w:ind w:left="2268" w:hanging="2268"/>
    </w:pPr>
  </w:style>
  <w:style w:type="paragraph" w:customStyle="1" w:styleId="EditorsNote">
    <w:name w:val="Editor's Note"/>
    <w:aliases w:val="EN,Editor's Noteormal"/>
    <w:basedOn w:val="NO"/>
    <w:link w:val="EditorsNoteChar"/>
    <w:rsid w:val="00F44CFC"/>
    <w:rPr>
      <w:color w:val="FF0000"/>
    </w:rPr>
  </w:style>
  <w:style w:type="paragraph" w:customStyle="1" w:styleId="TH">
    <w:name w:val="TH"/>
    <w:basedOn w:val="Normal"/>
    <w:link w:val="THChar"/>
    <w:rsid w:val="00F44CF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F44CF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F44CF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F44CF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F44CF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F44CFC"/>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F44CF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F44CF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F44CF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F44CFC"/>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F44CFC"/>
  </w:style>
  <w:style w:type="paragraph" w:customStyle="1" w:styleId="B4">
    <w:name w:val="B4"/>
    <w:basedOn w:val="List4"/>
    <w:link w:val="B4Char"/>
    <w:rsid w:val="00F44CFC"/>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F44CFC"/>
  </w:style>
  <w:style w:type="paragraph" w:customStyle="1" w:styleId="ZTD">
    <w:name w:val="ZTD"/>
    <w:basedOn w:val="ZB"/>
    <w:rsid w:val="00F44CFC"/>
    <w:pPr>
      <w:framePr w:hRule="auto" w:wrap="notBeside" w:y="852"/>
    </w:pPr>
    <w:rPr>
      <w:i w:val="0"/>
      <w:sz w:val="40"/>
    </w:rPr>
  </w:style>
  <w:style w:type="paragraph" w:customStyle="1" w:styleId="ZV">
    <w:name w:val="ZV"/>
    <w:basedOn w:val="ZU"/>
    <w:rsid w:val="00F44CF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44CFC"/>
    <w:pPr>
      <w:keepLines/>
      <w:spacing w:after="0"/>
    </w:pPr>
  </w:style>
  <w:style w:type="paragraph" w:styleId="Index2">
    <w:name w:val="index 2"/>
    <w:basedOn w:val="Index1"/>
    <w:rsid w:val="00F44CFC"/>
    <w:pPr>
      <w:ind w:left="284"/>
    </w:pPr>
  </w:style>
  <w:style w:type="character" w:styleId="FootnoteReference">
    <w:name w:val="footnote reference"/>
    <w:aliases w:val="Appel note de bas de p,Nota,Footnote symbol,Footnote"/>
    <w:basedOn w:val="DefaultParagraphFont"/>
    <w:rsid w:val="00F44C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44C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F44CFC"/>
    <w:pPr>
      <w:ind w:left="851"/>
    </w:pPr>
  </w:style>
  <w:style w:type="paragraph" w:styleId="ListNumber">
    <w:name w:val="List Number"/>
    <w:basedOn w:val="List"/>
    <w:rsid w:val="00F44CFC"/>
  </w:style>
  <w:style w:type="paragraph" w:styleId="List">
    <w:name w:val="List"/>
    <w:basedOn w:val="Normal"/>
    <w:link w:val="ListChar"/>
    <w:rsid w:val="00F44CF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GB"/>
    </w:rPr>
  </w:style>
  <w:style w:type="paragraph" w:styleId="ListBullet2">
    <w:name w:val="List Bullet 2"/>
    <w:aliases w:val="lb2"/>
    <w:basedOn w:val="ListBullet"/>
    <w:link w:val="ListBullet2Char"/>
    <w:rsid w:val="00F44CFC"/>
    <w:pPr>
      <w:ind w:left="851"/>
    </w:pPr>
  </w:style>
  <w:style w:type="paragraph" w:styleId="ListBullet">
    <w:name w:val="List Bullet"/>
    <w:aliases w:val="UL"/>
    <w:basedOn w:val="List"/>
    <w:link w:val="ListBulletChar"/>
    <w:rsid w:val="00F44CF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F44CF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F44CF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GB"/>
    </w:rPr>
  </w:style>
  <w:style w:type="paragraph" w:styleId="List3">
    <w:name w:val="List 3"/>
    <w:basedOn w:val="List2"/>
    <w:rsid w:val="00F44CFC"/>
    <w:pPr>
      <w:ind w:left="1135"/>
    </w:pPr>
  </w:style>
  <w:style w:type="paragraph" w:styleId="List4">
    <w:name w:val="List 4"/>
    <w:basedOn w:val="List3"/>
    <w:rsid w:val="00F44CFC"/>
    <w:pPr>
      <w:ind w:left="1418"/>
    </w:pPr>
  </w:style>
  <w:style w:type="paragraph" w:styleId="List5">
    <w:name w:val="List 5"/>
    <w:basedOn w:val="List4"/>
    <w:rsid w:val="00F44CFC"/>
    <w:pPr>
      <w:ind w:left="1702"/>
    </w:pPr>
  </w:style>
  <w:style w:type="paragraph" w:styleId="ListBullet4">
    <w:name w:val="List Bullet 4"/>
    <w:basedOn w:val="ListBullet3"/>
    <w:rsid w:val="00F44CFC"/>
    <w:pPr>
      <w:ind w:left="1418"/>
    </w:pPr>
  </w:style>
  <w:style w:type="paragraph" w:styleId="ListBullet5">
    <w:name w:val="List Bullet 5"/>
    <w:basedOn w:val="ListBullet4"/>
    <w:rsid w:val="00F44CF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893</TotalTime>
  <Pages>3</Pages>
  <Words>65716</Words>
  <Characters>374584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446</cp:revision>
  <dcterms:created xsi:type="dcterms:W3CDTF">2022-09-22T10:56:00Z</dcterms:created>
  <dcterms:modified xsi:type="dcterms:W3CDTF">2025-01-08T16:50:00Z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