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967BEF" w:rsidR="004F0988" w:rsidRPr="00502B8D" w:rsidRDefault="004F0988" w:rsidP="00133525">
            <w:pPr>
              <w:pStyle w:val="ZA"/>
              <w:framePr w:w="0" w:hRule="auto" w:wrap="auto" w:vAnchor="margin" w:hAnchor="text" w:yAlign="inline"/>
            </w:pPr>
            <w:bookmarkStart w:id="0" w:name="page1"/>
            <w:r w:rsidRPr="00502B8D">
              <w:rPr>
                <w:sz w:val="64"/>
              </w:rPr>
              <w:t xml:space="preserve">3GPP </w:t>
            </w:r>
            <w:bookmarkStart w:id="1" w:name="specType1"/>
            <w:r w:rsidRPr="00502B8D">
              <w:rPr>
                <w:sz w:val="64"/>
              </w:rPr>
              <w:t>TS</w:t>
            </w:r>
            <w:bookmarkEnd w:id="1"/>
            <w:r w:rsidRPr="00502B8D">
              <w:rPr>
                <w:sz w:val="64"/>
              </w:rPr>
              <w:t xml:space="preserve"> </w:t>
            </w:r>
            <w:bookmarkStart w:id="2" w:name="specNumber"/>
            <w:r w:rsidR="00502B8D">
              <w:rPr>
                <w:sz w:val="64"/>
              </w:rPr>
              <w:t>23</w:t>
            </w:r>
            <w:r w:rsidRPr="00502B8D">
              <w:rPr>
                <w:sz w:val="64"/>
              </w:rPr>
              <w:t>.</w:t>
            </w:r>
            <w:r w:rsidR="00502B8D">
              <w:rPr>
                <w:sz w:val="64"/>
              </w:rPr>
              <w:t>479</w:t>
            </w:r>
            <w:bookmarkEnd w:id="2"/>
            <w:r w:rsidRPr="00502B8D">
              <w:rPr>
                <w:sz w:val="64"/>
              </w:rPr>
              <w:t xml:space="preserve"> </w:t>
            </w:r>
            <w:r w:rsidRPr="00502B8D">
              <w:t>V</w:t>
            </w:r>
            <w:bookmarkStart w:id="3" w:name="specVersion"/>
            <w:r w:rsidR="00502B8D">
              <w:t>18</w:t>
            </w:r>
            <w:r w:rsidRPr="00502B8D">
              <w:t>.</w:t>
            </w:r>
            <w:r w:rsidR="00502B8D">
              <w:t>0</w:t>
            </w:r>
            <w:r w:rsidRPr="00502B8D">
              <w:t>.</w:t>
            </w:r>
            <w:r w:rsidR="00502B8D">
              <w:t>0</w:t>
            </w:r>
            <w:bookmarkEnd w:id="3"/>
            <w:r w:rsidRPr="00502B8D">
              <w:t xml:space="preserve"> </w:t>
            </w:r>
            <w:r w:rsidRPr="00502B8D">
              <w:rPr>
                <w:sz w:val="32"/>
              </w:rPr>
              <w:t>(</w:t>
            </w:r>
            <w:bookmarkStart w:id="4" w:name="issueDate"/>
            <w:r w:rsidR="00502B8D">
              <w:rPr>
                <w:sz w:val="32"/>
              </w:rPr>
              <w:t>2024</w:t>
            </w:r>
            <w:r w:rsidRPr="00502B8D">
              <w:rPr>
                <w:sz w:val="32"/>
              </w:rPr>
              <w:t>-</w:t>
            </w:r>
            <w:r w:rsidR="00502B8D">
              <w:rPr>
                <w:sz w:val="32"/>
              </w:rPr>
              <w:t>05</w:t>
            </w:r>
            <w:bookmarkEnd w:id="4"/>
            <w:r w:rsidRPr="00502B8D">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D07FD6" w:rsidR="004F0988" w:rsidRPr="00502B8D" w:rsidRDefault="004F0988" w:rsidP="00133525">
            <w:pPr>
              <w:pStyle w:val="ZB"/>
              <w:framePr w:w="0" w:hRule="auto" w:wrap="auto" w:vAnchor="margin" w:hAnchor="text" w:yAlign="inline"/>
            </w:pPr>
            <w:r w:rsidRPr="00502B8D">
              <w:t xml:space="preserve">Technical </w:t>
            </w:r>
            <w:bookmarkStart w:id="5" w:name="spectype2"/>
            <w:r w:rsidRPr="00502B8D">
              <w:t>Specification</w:t>
            </w:r>
            <w:bookmarkEnd w:id="5"/>
          </w:p>
          <w:p w14:paraId="462B8E42" w14:textId="35242F1B" w:rsidR="00BA4B8D" w:rsidRPr="00502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4A688F" w:rsidR="004F0988" w:rsidRPr="00502B8D" w:rsidRDefault="00502B8D" w:rsidP="00133525">
            <w:pPr>
              <w:pStyle w:val="ZT"/>
              <w:framePr w:wrap="auto" w:hAnchor="text" w:yAlign="inline"/>
            </w:pPr>
            <w:r w:rsidRPr="00502B8D">
              <w:t>Technical Specification Group Services and System Aspects;</w:t>
            </w:r>
            <w:bookmarkStart w:id="6" w:name="specTitle"/>
          </w:p>
          <w:p w14:paraId="211669E9" w14:textId="4D1BB8C8" w:rsidR="004F0988" w:rsidRPr="00502B8D" w:rsidRDefault="00502B8D" w:rsidP="00133525">
            <w:pPr>
              <w:pStyle w:val="ZT"/>
              <w:framePr w:wrap="auto" w:hAnchor="text" w:yAlign="inline"/>
            </w:pPr>
            <w:r w:rsidRPr="00502B8D">
              <w:t>UE MBMS APIs for Mission Critical Services;</w:t>
            </w:r>
          </w:p>
          <w:bookmarkEnd w:id="6"/>
          <w:p w14:paraId="04CAC1E0" w14:textId="0EDFD6E5" w:rsidR="004F0988" w:rsidRPr="00AE6164" w:rsidRDefault="004F0988" w:rsidP="00133525">
            <w:pPr>
              <w:pStyle w:val="ZT"/>
              <w:framePr w:wrap="auto" w:hAnchor="text" w:yAlign="inline"/>
              <w:rPr>
                <w:i/>
                <w:sz w:val="28"/>
              </w:rPr>
            </w:pPr>
            <w:r w:rsidRPr="00502B8D">
              <w:t>(</w:t>
            </w:r>
            <w:r w:rsidRPr="00502B8D">
              <w:rPr>
                <w:rStyle w:val="ZGSM"/>
              </w:rPr>
              <w:t xml:space="preserve">Release </w:t>
            </w:r>
            <w:bookmarkStart w:id="7" w:name="specRelease"/>
            <w:r w:rsidR="000270B9" w:rsidRPr="00502B8D">
              <w:rPr>
                <w:rStyle w:val="ZGSM"/>
              </w:rPr>
              <w:t>18</w:t>
            </w:r>
            <w:bookmarkEnd w:id="7"/>
            <w:r w:rsidRPr="00502B8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7658469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75pt" o:ole="">
                  <v:imagedata r:id="rId11" o:title=""/>
                </v:shape>
                <o:OLEObject Type="Embed" ProgID="Word.Picture.8" ShapeID="_x0000_i1026" DrawAspect="Content" ObjectID="_17765846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3296A5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45F1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F2E11C" w:rsidR="00E16509" w:rsidRPr="00133525" w:rsidRDefault="00E16509" w:rsidP="00133525">
            <w:pPr>
              <w:pStyle w:val="FP"/>
              <w:jc w:val="center"/>
              <w:rPr>
                <w:noProof/>
                <w:sz w:val="18"/>
              </w:rPr>
            </w:pPr>
            <w:r w:rsidRPr="00133525">
              <w:rPr>
                <w:noProof/>
                <w:sz w:val="18"/>
              </w:rPr>
              <w:t xml:space="preserve">© </w:t>
            </w:r>
            <w:bookmarkStart w:id="14" w:name="copyrightDate"/>
            <w:r w:rsidRPr="00502B8D">
              <w:rPr>
                <w:noProof/>
                <w:sz w:val="18"/>
              </w:rPr>
              <w:t>2</w:t>
            </w:r>
            <w:r w:rsidR="008E2D68" w:rsidRPr="00502B8D">
              <w:rPr>
                <w:noProof/>
                <w:sz w:val="18"/>
              </w:rPr>
              <w:t>02</w:t>
            </w:r>
            <w:r w:rsidR="00502B8D">
              <w:rPr>
                <w:noProof/>
                <w:sz w:val="18"/>
              </w:rPr>
              <w:t>4</w:t>
            </w:r>
            <w:bookmarkEnd w:id="14"/>
            <w:r w:rsidRPr="00502B8D">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4367D713" w14:textId="77777777" w:rsidR="00502B8D" w:rsidRPr="004D3578" w:rsidRDefault="00080512" w:rsidP="00502B8D">
      <w:pPr>
        <w:pStyle w:val="TT"/>
      </w:pPr>
      <w:r w:rsidRPr="004D3578">
        <w:br w:type="page"/>
      </w:r>
      <w:bookmarkStart w:id="16" w:name="tableOfContents"/>
      <w:bookmarkEnd w:id="16"/>
      <w:r w:rsidR="00502B8D" w:rsidRPr="004D3578">
        <w:lastRenderedPageBreak/>
        <w:t>Contents</w:t>
      </w:r>
    </w:p>
    <w:p w14:paraId="74F9B2C5" w14:textId="06D218E8" w:rsidR="00502B8D" w:rsidRDefault="00502B8D">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_Toc165971644 \h </w:instrText>
      </w:r>
      <w:r>
        <w:rPr>
          <w:noProof/>
        </w:rPr>
      </w:r>
      <w:r>
        <w:rPr>
          <w:noProof/>
        </w:rPr>
        <w:fldChar w:fldCharType="separate"/>
      </w:r>
      <w:r>
        <w:rPr>
          <w:noProof/>
        </w:rPr>
        <w:t>5</w:t>
      </w:r>
      <w:r>
        <w:rPr>
          <w:noProof/>
        </w:rPr>
        <w:fldChar w:fldCharType="end"/>
      </w:r>
    </w:p>
    <w:p w14:paraId="2A4C255B" w14:textId="7C33339F"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_Toc165971645 \h </w:instrText>
      </w:r>
      <w:r>
        <w:rPr>
          <w:noProof/>
        </w:rPr>
      </w:r>
      <w:r>
        <w:rPr>
          <w:noProof/>
        </w:rPr>
        <w:fldChar w:fldCharType="separate"/>
      </w:r>
      <w:r>
        <w:rPr>
          <w:noProof/>
        </w:rPr>
        <w:t>5</w:t>
      </w:r>
      <w:r>
        <w:rPr>
          <w:noProof/>
        </w:rPr>
        <w:fldChar w:fldCharType="end"/>
      </w:r>
    </w:p>
    <w:p w14:paraId="4641DC37" w14:textId="73D569F1"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_Toc165971646 \h </w:instrText>
      </w:r>
      <w:r>
        <w:rPr>
          <w:noProof/>
        </w:rPr>
      </w:r>
      <w:r>
        <w:rPr>
          <w:noProof/>
        </w:rPr>
        <w:fldChar w:fldCharType="separate"/>
      </w:r>
      <w:r>
        <w:rPr>
          <w:noProof/>
        </w:rPr>
        <w:t>6</w:t>
      </w:r>
      <w:r>
        <w:rPr>
          <w:noProof/>
        </w:rPr>
        <w:fldChar w:fldCharType="end"/>
      </w:r>
    </w:p>
    <w:p w14:paraId="67AA00BF" w14:textId="281B6CEE"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_Toc165971647 \h </w:instrText>
      </w:r>
      <w:r>
        <w:rPr>
          <w:noProof/>
        </w:rPr>
      </w:r>
      <w:r>
        <w:rPr>
          <w:noProof/>
        </w:rPr>
        <w:fldChar w:fldCharType="separate"/>
      </w:r>
      <w:r>
        <w:rPr>
          <w:noProof/>
        </w:rPr>
        <w:t>6</w:t>
      </w:r>
      <w:r>
        <w:rPr>
          <w:noProof/>
        </w:rPr>
        <w:fldChar w:fldCharType="end"/>
      </w:r>
    </w:p>
    <w:p w14:paraId="7FEB8642" w14:textId="1F8C9594"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r>
      <w:r>
        <w:rPr>
          <w:noProof/>
        </w:rPr>
        <w:instrText xml:space="preserve"> PAGEREF _Toc165971648 \h </w:instrText>
      </w:r>
      <w:r>
        <w:rPr>
          <w:noProof/>
        </w:rPr>
      </w:r>
      <w:r>
        <w:rPr>
          <w:noProof/>
        </w:rPr>
        <w:fldChar w:fldCharType="separate"/>
      </w:r>
      <w:r>
        <w:rPr>
          <w:noProof/>
        </w:rPr>
        <w:t>6</w:t>
      </w:r>
      <w:r>
        <w:rPr>
          <w:noProof/>
        </w:rPr>
        <w:fldChar w:fldCharType="end"/>
      </w:r>
    </w:p>
    <w:p w14:paraId="098AA13E" w14:textId="1A2AF2A6"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r>
      <w:r>
        <w:rPr>
          <w:noProof/>
        </w:rPr>
        <w:instrText xml:space="preserve"> PAGEREF _Toc165971649 \h </w:instrText>
      </w:r>
      <w:r>
        <w:rPr>
          <w:noProof/>
        </w:rPr>
      </w:r>
      <w:r>
        <w:rPr>
          <w:noProof/>
        </w:rPr>
        <w:fldChar w:fldCharType="separate"/>
      </w:r>
      <w:r>
        <w:rPr>
          <w:noProof/>
        </w:rPr>
        <w:t>6</w:t>
      </w:r>
      <w:r>
        <w:rPr>
          <w:noProof/>
        </w:rPr>
        <w:fldChar w:fldCharType="end"/>
      </w:r>
    </w:p>
    <w:p w14:paraId="26588664" w14:textId="52FFF36A"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_Toc165971650 \h </w:instrText>
      </w:r>
      <w:r>
        <w:rPr>
          <w:noProof/>
        </w:rPr>
      </w:r>
      <w:r>
        <w:rPr>
          <w:noProof/>
        </w:rPr>
        <w:fldChar w:fldCharType="separate"/>
      </w:r>
      <w:r>
        <w:rPr>
          <w:noProof/>
        </w:rPr>
        <w:t>7</w:t>
      </w:r>
      <w:r>
        <w:rPr>
          <w:noProof/>
        </w:rPr>
        <w:fldChar w:fldCharType="end"/>
      </w:r>
    </w:p>
    <w:p w14:paraId="2D286D04" w14:textId="545CD3A4"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Functional</w:t>
      </w:r>
      <w:r>
        <w:rPr>
          <w:noProof/>
          <w:lang w:eastAsia="zh-CN"/>
        </w:rPr>
        <w:t xml:space="preserve"> architecture</w:t>
      </w:r>
      <w:r>
        <w:rPr>
          <w:noProof/>
        </w:rPr>
        <w:tab/>
      </w:r>
      <w:r>
        <w:rPr>
          <w:noProof/>
        </w:rPr>
        <w:fldChar w:fldCharType="begin"/>
      </w:r>
      <w:r>
        <w:rPr>
          <w:noProof/>
        </w:rPr>
        <w:instrText xml:space="preserve"> PAGEREF _Toc165971651 \h </w:instrText>
      </w:r>
      <w:r>
        <w:rPr>
          <w:noProof/>
        </w:rPr>
      </w:r>
      <w:r>
        <w:rPr>
          <w:noProof/>
        </w:rPr>
        <w:fldChar w:fldCharType="separate"/>
      </w:r>
      <w:r>
        <w:rPr>
          <w:noProof/>
        </w:rPr>
        <w:t>7</w:t>
      </w:r>
      <w:r>
        <w:rPr>
          <w:noProof/>
        </w:rPr>
        <w:fldChar w:fldCharType="end"/>
      </w:r>
    </w:p>
    <w:p w14:paraId="02EAFF42" w14:textId="2D09F34B"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_Toc165971652 \h </w:instrText>
      </w:r>
      <w:r>
        <w:rPr>
          <w:noProof/>
        </w:rPr>
      </w:r>
      <w:r>
        <w:rPr>
          <w:noProof/>
        </w:rPr>
        <w:fldChar w:fldCharType="separate"/>
      </w:r>
      <w:r>
        <w:rPr>
          <w:noProof/>
        </w:rPr>
        <w:t>7</w:t>
      </w:r>
      <w:r>
        <w:rPr>
          <w:noProof/>
        </w:rPr>
        <w:fldChar w:fldCharType="end"/>
      </w:r>
    </w:p>
    <w:p w14:paraId="0C4F416D" w14:textId="2D5E6A36"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System architecture</w:t>
      </w:r>
      <w:r>
        <w:rPr>
          <w:noProof/>
        </w:rPr>
        <w:tab/>
      </w:r>
      <w:r>
        <w:rPr>
          <w:noProof/>
        </w:rPr>
        <w:fldChar w:fldCharType="begin"/>
      </w:r>
      <w:r>
        <w:rPr>
          <w:noProof/>
        </w:rPr>
        <w:instrText xml:space="preserve"> PAGEREF _Toc165971653 \h </w:instrText>
      </w:r>
      <w:r>
        <w:rPr>
          <w:noProof/>
        </w:rPr>
      </w:r>
      <w:r>
        <w:rPr>
          <w:noProof/>
        </w:rPr>
        <w:fldChar w:fldCharType="separate"/>
      </w:r>
      <w:r>
        <w:rPr>
          <w:noProof/>
        </w:rPr>
        <w:t>7</w:t>
      </w:r>
      <w:r>
        <w:rPr>
          <w:noProof/>
        </w:rPr>
        <w:fldChar w:fldCharType="end"/>
      </w:r>
    </w:p>
    <w:p w14:paraId="578D99C9" w14:textId="363EE76E"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Functional model</w:t>
      </w:r>
      <w:r>
        <w:rPr>
          <w:noProof/>
        </w:rPr>
        <w:tab/>
      </w:r>
      <w:r>
        <w:rPr>
          <w:noProof/>
        </w:rPr>
        <w:fldChar w:fldCharType="begin"/>
      </w:r>
      <w:r>
        <w:rPr>
          <w:noProof/>
        </w:rPr>
        <w:instrText xml:space="preserve"> PAGEREF _Toc165971654 \h </w:instrText>
      </w:r>
      <w:r>
        <w:rPr>
          <w:noProof/>
        </w:rPr>
      </w:r>
      <w:r>
        <w:rPr>
          <w:noProof/>
        </w:rPr>
        <w:fldChar w:fldCharType="separate"/>
      </w:r>
      <w:r>
        <w:rPr>
          <w:noProof/>
        </w:rPr>
        <w:t>8</w:t>
      </w:r>
      <w:r>
        <w:rPr>
          <w:noProof/>
        </w:rPr>
        <w:fldChar w:fldCharType="end"/>
      </w:r>
    </w:p>
    <w:p w14:paraId="6E51A4C6" w14:textId="270C7314"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Functional model of MC MBMS API</w:t>
      </w:r>
      <w:r>
        <w:rPr>
          <w:noProof/>
        </w:rPr>
        <w:tab/>
      </w:r>
      <w:r>
        <w:rPr>
          <w:noProof/>
        </w:rPr>
        <w:fldChar w:fldCharType="begin"/>
      </w:r>
      <w:r>
        <w:rPr>
          <w:noProof/>
        </w:rPr>
        <w:instrText xml:space="preserve"> PAGEREF _Toc165971655 \h </w:instrText>
      </w:r>
      <w:r>
        <w:rPr>
          <w:noProof/>
        </w:rPr>
      </w:r>
      <w:r>
        <w:rPr>
          <w:noProof/>
        </w:rPr>
        <w:fldChar w:fldCharType="separate"/>
      </w:r>
      <w:r>
        <w:rPr>
          <w:noProof/>
        </w:rPr>
        <w:t>8</w:t>
      </w:r>
      <w:r>
        <w:rPr>
          <w:noProof/>
        </w:rPr>
        <w:fldChar w:fldCharType="end"/>
      </w:r>
    </w:p>
    <w:p w14:paraId="4D2B3F02" w14:textId="1EF43945"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MC application</w:t>
      </w:r>
      <w:r>
        <w:rPr>
          <w:noProof/>
        </w:rPr>
        <w:tab/>
      </w:r>
      <w:r>
        <w:rPr>
          <w:noProof/>
        </w:rPr>
        <w:fldChar w:fldCharType="begin"/>
      </w:r>
      <w:r>
        <w:rPr>
          <w:noProof/>
        </w:rPr>
        <w:instrText xml:space="preserve"> PAGEREF _Toc165971656 \h </w:instrText>
      </w:r>
      <w:r>
        <w:rPr>
          <w:noProof/>
        </w:rPr>
      </w:r>
      <w:r>
        <w:rPr>
          <w:noProof/>
        </w:rPr>
        <w:fldChar w:fldCharType="separate"/>
      </w:r>
      <w:r>
        <w:rPr>
          <w:noProof/>
        </w:rPr>
        <w:t>9</w:t>
      </w:r>
      <w:r>
        <w:rPr>
          <w:noProof/>
        </w:rPr>
        <w:fldChar w:fldCharType="end"/>
      </w:r>
    </w:p>
    <w:p w14:paraId="0F1D0BF7" w14:textId="19EEC7C7"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lang w:eastAsia="zh-CN"/>
        </w:rPr>
        <w:t>MC MBMS user agent</w:t>
      </w:r>
      <w:r>
        <w:rPr>
          <w:noProof/>
        </w:rPr>
        <w:tab/>
      </w:r>
      <w:r>
        <w:rPr>
          <w:noProof/>
        </w:rPr>
        <w:fldChar w:fldCharType="begin"/>
      </w:r>
      <w:r>
        <w:rPr>
          <w:noProof/>
        </w:rPr>
        <w:instrText xml:space="preserve"> PAGEREF _Toc165971657 \h </w:instrText>
      </w:r>
      <w:r>
        <w:rPr>
          <w:noProof/>
        </w:rPr>
      </w:r>
      <w:r>
        <w:rPr>
          <w:noProof/>
        </w:rPr>
        <w:fldChar w:fldCharType="separate"/>
      </w:r>
      <w:r>
        <w:rPr>
          <w:noProof/>
        </w:rPr>
        <w:t>9</w:t>
      </w:r>
      <w:r>
        <w:rPr>
          <w:noProof/>
        </w:rPr>
        <w:fldChar w:fldCharType="end"/>
      </w:r>
    </w:p>
    <w:p w14:paraId="6860CD35" w14:textId="77128A55" w:rsidR="00502B8D" w:rsidRDefault="00502B8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Mission critical MBMS application programming interfaces</w:t>
      </w:r>
      <w:r>
        <w:rPr>
          <w:noProof/>
        </w:rPr>
        <w:tab/>
      </w:r>
      <w:r>
        <w:rPr>
          <w:noProof/>
        </w:rPr>
        <w:fldChar w:fldCharType="begin"/>
      </w:r>
      <w:r>
        <w:rPr>
          <w:noProof/>
        </w:rPr>
        <w:instrText xml:space="preserve"> PAGEREF _Toc165971658 \h </w:instrText>
      </w:r>
      <w:r>
        <w:rPr>
          <w:noProof/>
        </w:rPr>
      </w:r>
      <w:r>
        <w:rPr>
          <w:noProof/>
        </w:rPr>
        <w:fldChar w:fldCharType="separate"/>
      </w:r>
      <w:r>
        <w:rPr>
          <w:noProof/>
        </w:rPr>
        <w:t>9</w:t>
      </w:r>
      <w:r>
        <w:rPr>
          <w:noProof/>
        </w:rPr>
        <w:fldChar w:fldCharType="end"/>
      </w:r>
    </w:p>
    <w:p w14:paraId="64AD5939" w14:textId="42B4E863"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_Toc165971659 \h </w:instrText>
      </w:r>
      <w:r>
        <w:rPr>
          <w:noProof/>
        </w:rPr>
      </w:r>
      <w:r>
        <w:rPr>
          <w:noProof/>
        </w:rPr>
        <w:fldChar w:fldCharType="separate"/>
      </w:r>
      <w:r>
        <w:rPr>
          <w:noProof/>
        </w:rPr>
        <w:t>9</w:t>
      </w:r>
      <w:r>
        <w:rPr>
          <w:noProof/>
        </w:rPr>
        <w:fldChar w:fldCharType="end"/>
      </w:r>
    </w:p>
    <w:p w14:paraId="6944B9EB" w14:textId="344B7717"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Get MBMS SAI</w:t>
      </w:r>
      <w:r>
        <w:rPr>
          <w:noProof/>
        </w:rPr>
        <w:tab/>
      </w:r>
      <w:r>
        <w:rPr>
          <w:noProof/>
        </w:rPr>
        <w:fldChar w:fldCharType="begin"/>
      </w:r>
      <w:r>
        <w:rPr>
          <w:noProof/>
        </w:rPr>
        <w:instrText xml:space="preserve"> PAGEREF _Toc165971660 \h </w:instrText>
      </w:r>
      <w:r>
        <w:rPr>
          <w:noProof/>
        </w:rPr>
      </w:r>
      <w:r>
        <w:rPr>
          <w:noProof/>
        </w:rPr>
        <w:fldChar w:fldCharType="separate"/>
      </w:r>
      <w:r>
        <w:rPr>
          <w:noProof/>
        </w:rPr>
        <w:t>10</w:t>
      </w:r>
      <w:r>
        <w:rPr>
          <w:noProof/>
        </w:rPr>
        <w:fldChar w:fldCharType="end"/>
      </w:r>
    </w:p>
    <w:p w14:paraId="0C9D60E3" w14:textId="2E70096B"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w:t>
      </w:r>
      <w:r w:rsidRPr="00977B90">
        <w:rPr>
          <w:noProof/>
          <w:lang w:val="x-none"/>
        </w:rPr>
        <w:t>.</w:t>
      </w:r>
      <w:r w:rsidRPr="00977B90">
        <w:rPr>
          <w:noProof/>
          <w:lang w:val="en-US" w:eastAsia="zh-CN"/>
        </w:rPr>
        <w:t>2</w:t>
      </w:r>
      <w:r w:rsidRPr="00977B90">
        <w:rPr>
          <w:noProof/>
          <w:lang w:val="x-none"/>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General</w:t>
      </w:r>
      <w:r>
        <w:rPr>
          <w:noProof/>
        </w:rPr>
        <w:tab/>
      </w:r>
      <w:r>
        <w:rPr>
          <w:noProof/>
        </w:rPr>
        <w:fldChar w:fldCharType="begin"/>
      </w:r>
      <w:r>
        <w:rPr>
          <w:noProof/>
        </w:rPr>
        <w:instrText xml:space="preserve"> PAGEREF _Toc165971661 \h </w:instrText>
      </w:r>
      <w:r>
        <w:rPr>
          <w:noProof/>
        </w:rPr>
      </w:r>
      <w:r>
        <w:rPr>
          <w:noProof/>
        </w:rPr>
        <w:fldChar w:fldCharType="separate"/>
      </w:r>
      <w:r>
        <w:rPr>
          <w:noProof/>
        </w:rPr>
        <w:t>10</w:t>
      </w:r>
      <w:r>
        <w:rPr>
          <w:noProof/>
        </w:rPr>
        <w:fldChar w:fldCharType="end"/>
      </w:r>
    </w:p>
    <w:p w14:paraId="0C9AA941" w14:textId="47CB7136"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5.2.2</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Procedures</w:t>
      </w:r>
      <w:r>
        <w:rPr>
          <w:noProof/>
        </w:rPr>
        <w:tab/>
      </w:r>
      <w:r>
        <w:rPr>
          <w:noProof/>
        </w:rPr>
        <w:fldChar w:fldCharType="begin"/>
      </w:r>
      <w:r>
        <w:rPr>
          <w:noProof/>
        </w:rPr>
        <w:instrText xml:space="preserve"> PAGEREF _Toc165971662 \h </w:instrText>
      </w:r>
      <w:r>
        <w:rPr>
          <w:noProof/>
        </w:rPr>
      </w:r>
      <w:r>
        <w:rPr>
          <w:noProof/>
        </w:rPr>
        <w:fldChar w:fldCharType="separate"/>
      </w:r>
      <w:r>
        <w:rPr>
          <w:noProof/>
        </w:rPr>
        <w:t>10</w:t>
      </w:r>
      <w:r>
        <w:rPr>
          <w:noProof/>
        </w:rPr>
        <w:fldChar w:fldCharType="end"/>
      </w:r>
    </w:p>
    <w:p w14:paraId="245BCC5A" w14:textId="16F354E0"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5.2.3</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Information flows</w:t>
      </w:r>
      <w:r>
        <w:rPr>
          <w:noProof/>
        </w:rPr>
        <w:tab/>
      </w:r>
      <w:r>
        <w:rPr>
          <w:noProof/>
        </w:rPr>
        <w:fldChar w:fldCharType="begin"/>
      </w:r>
      <w:r>
        <w:rPr>
          <w:noProof/>
        </w:rPr>
        <w:instrText xml:space="preserve"> PAGEREF _Toc165971663 \h </w:instrText>
      </w:r>
      <w:r>
        <w:rPr>
          <w:noProof/>
        </w:rPr>
      </w:r>
      <w:r>
        <w:rPr>
          <w:noProof/>
        </w:rPr>
        <w:fldChar w:fldCharType="separate"/>
      </w:r>
      <w:r>
        <w:rPr>
          <w:noProof/>
        </w:rPr>
        <w:t>10</w:t>
      </w:r>
      <w:r>
        <w:rPr>
          <w:noProof/>
        </w:rPr>
        <w:fldChar w:fldCharType="end"/>
      </w:r>
    </w:p>
    <w:p w14:paraId="70BB52D6" w14:textId="05EA8A7B"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2</w:t>
      </w:r>
      <w:r w:rsidRPr="00977B90">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Get MBMS SAI request</w:t>
      </w:r>
      <w:r>
        <w:rPr>
          <w:noProof/>
        </w:rPr>
        <w:tab/>
      </w:r>
      <w:r>
        <w:rPr>
          <w:noProof/>
        </w:rPr>
        <w:fldChar w:fldCharType="begin"/>
      </w:r>
      <w:r>
        <w:rPr>
          <w:noProof/>
        </w:rPr>
        <w:instrText xml:space="preserve"> PAGEREF _Toc165971664 \h </w:instrText>
      </w:r>
      <w:r>
        <w:rPr>
          <w:noProof/>
        </w:rPr>
      </w:r>
      <w:r>
        <w:rPr>
          <w:noProof/>
        </w:rPr>
        <w:fldChar w:fldCharType="separate"/>
      </w:r>
      <w:r>
        <w:rPr>
          <w:noProof/>
        </w:rPr>
        <w:t>10</w:t>
      </w:r>
      <w:r>
        <w:rPr>
          <w:noProof/>
        </w:rPr>
        <w:fldChar w:fldCharType="end"/>
      </w:r>
    </w:p>
    <w:p w14:paraId="5D65DA25" w14:textId="1C57F334"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2</w:t>
      </w:r>
      <w:r w:rsidRPr="00977B90">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Get MBMS SAI response</w:t>
      </w:r>
      <w:r>
        <w:rPr>
          <w:noProof/>
        </w:rPr>
        <w:tab/>
      </w:r>
      <w:r>
        <w:rPr>
          <w:noProof/>
        </w:rPr>
        <w:fldChar w:fldCharType="begin"/>
      </w:r>
      <w:r>
        <w:rPr>
          <w:noProof/>
        </w:rPr>
        <w:instrText xml:space="preserve"> PAGEREF _Toc165971665 \h </w:instrText>
      </w:r>
      <w:r>
        <w:rPr>
          <w:noProof/>
        </w:rPr>
      </w:r>
      <w:r>
        <w:rPr>
          <w:noProof/>
        </w:rPr>
        <w:fldChar w:fldCharType="separate"/>
      </w:r>
      <w:r>
        <w:rPr>
          <w:noProof/>
        </w:rPr>
        <w:t>10</w:t>
      </w:r>
      <w:r>
        <w:rPr>
          <w:noProof/>
        </w:rPr>
        <w:fldChar w:fldCharType="end"/>
      </w:r>
    </w:p>
    <w:p w14:paraId="276EA7C4" w14:textId="4F426E55"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MBMS SAI update notification</w:t>
      </w:r>
      <w:r>
        <w:rPr>
          <w:noProof/>
        </w:rPr>
        <w:tab/>
      </w:r>
      <w:r>
        <w:rPr>
          <w:noProof/>
        </w:rPr>
        <w:fldChar w:fldCharType="begin"/>
      </w:r>
      <w:r>
        <w:rPr>
          <w:noProof/>
        </w:rPr>
        <w:instrText xml:space="preserve"> PAGEREF _Toc165971666 \h </w:instrText>
      </w:r>
      <w:r>
        <w:rPr>
          <w:noProof/>
        </w:rPr>
      </w:r>
      <w:r>
        <w:rPr>
          <w:noProof/>
        </w:rPr>
        <w:fldChar w:fldCharType="separate"/>
      </w:r>
      <w:r>
        <w:rPr>
          <w:noProof/>
        </w:rPr>
        <w:t>11</w:t>
      </w:r>
      <w:r>
        <w:rPr>
          <w:noProof/>
        </w:rPr>
        <w:fldChar w:fldCharType="end"/>
      </w:r>
    </w:p>
    <w:p w14:paraId="5B26DA60" w14:textId="72ED8D7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w:t>
      </w:r>
      <w:r w:rsidRPr="00977B90">
        <w:rPr>
          <w:noProof/>
          <w:lang w:val="x-none"/>
        </w:rPr>
        <w:t>.</w:t>
      </w:r>
      <w:r w:rsidRPr="00977B90">
        <w:rPr>
          <w:noProof/>
          <w:lang w:val="en-US" w:eastAsia="zh-CN"/>
        </w:rPr>
        <w:t>3</w:t>
      </w:r>
      <w:r w:rsidRPr="00977B90">
        <w:rPr>
          <w:noProof/>
          <w:lang w:val="x-none"/>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General</w:t>
      </w:r>
      <w:r>
        <w:rPr>
          <w:noProof/>
        </w:rPr>
        <w:tab/>
      </w:r>
      <w:r>
        <w:rPr>
          <w:noProof/>
        </w:rPr>
        <w:fldChar w:fldCharType="begin"/>
      </w:r>
      <w:r>
        <w:rPr>
          <w:noProof/>
        </w:rPr>
        <w:instrText xml:space="preserve"> PAGEREF _Toc165971667 \h </w:instrText>
      </w:r>
      <w:r>
        <w:rPr>
          <w:noProof/>
        </w:rPr>
      </w:r>
      <w:r>
        <w:rPr>
          <w:noProof/>
        </w:rPr>
        <w:fldChar w:fldCharType="separate"/>
      </w:r>
      <w:r>
        <w:rPr>
          <w:noProof/>
        </w:rPr>
        <w:t>11</w:t>
      </w:r>
      <w:r>
        <w:rPr>
          <w:noProof/>
        </w:rPr>
        <w:fldChar w:fldCharType="end"/>
      </w:r>
    </w:p>
    <w:p w14:paraId="7C947C59" w14:textId="07AE14A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5.3.2</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Procedures</w:t>
      </w:r>
      <w:r>
        <w:rPr>
          <w:noProof/>
        </w:rPr>
        <w:tab/>
      </w:r>
      <w:r>
        <w:rPr>
          <w:noProof/>
        </w:rPr>
        <w:fldChar w:fldCharType="begin"/>
      </w:r>
      <w:r>
        <w:rPr>
          <w:noProof/>
        </w:rPr>
        <w:instrText xml:space="preserve"> PAGEREF _Toc165971668 \h </w:instrText>
      </w:r>
      <w:r>
        <w:rPr>
          <w:noProof/>
        </w:rPr>
      </w:r>
      <w:r>
        <w:rPr>
          <w:noProof/>
        </w:rPr>
        <w:fldChar w:fldCharType="separate"/>
      </w:r>
      <w:r>
        <w:rPr>
          <w:noProof/>
        </w:rPr>
        <w:t>11</w:t>
      </w:r>
      <w:r>
        <w:rPr>
          <w:noProof/>
        </w:rPr>
        <w:fldChar w:fldCharType="end"/>
      </w:r>
    </w:p>
    <w:p w14:paraId="67735C9D" w14:textId="540BF1D4"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5.3.3</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Information flows</w:t>
      </w:r>
      <w:r>
        <w:rPr>
          <w:noProof/>
        </w:rPr>
        <w:tab/>
      </w:r>
      <w:r>
        <w:rPr>
          <w:noProof/>
        </w:rPr>
        <w:fldChar w:fldCharType="begin"/>
      </w:r>
      <w:r>
        <w:rPr>
          <w:noProof/>
        </w:rPr>
        <w:instrText xml:space="preserve"> PAGEREF _Toc165971669 \h </w:instrText>
      </w:r>
      <w:r>
        <w:rPr>
          <w:noProof/>
        </w:rPr>
      </w:r>
      <w:r>
        <w:rPr>
          <w:noProof/>
        </w:rPr>
        <w:fldChar w:fldCharType="separate"/>
      </w:r>
      <w:r>
        <w:rPr>
          <w:noProof/>
        </w:rPr>
        <w:t>12</w:t>
      </w:r>
      <w:r>
        <w:rPr>
          <w:noProof/>
        </w:rPr>
        <w:fldChar w:fldCharType="end"/>
      </w:r>
    </w:p>
    <w:p w14:paraId="4FB4DDA8" w14:textId="70B28201"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x-none"/>
        </w:rPr>
        <w:t>5.</w:t>
      </w:r>
      <w:r>
        <w:rPr>
          <w:noProof/>
          <w:lang w:eastAsia="zh-CN"/>
        </w:rPr>
        <w:t>3</w:t>
      </w:r>
      <w:r>
        <w:rPr>
          <w:noProof/>
          <w:lang w:eastAsia="x-none"/>
        </w:rPr>
        <w:t>.3.1</w:t>
      </w:r>
      <w:r>
        <w:rPr>
          <w:rFonts w:asciiTheme="minorHAnsi" w:eastAsiaTheme="minorEastAsia" w:hAnsiTheme="minorHAnsi" w:cstheme="minorBidi"/>
          <w:noProof/>
          <w:kern w:val="2"/>
          <w:sz w:val="22"/>
          <w:szCs w:val="22"/>
          <w:lang w:eastAsia="en-GB"/>
          <w14:ligatures w14:val="standardContextual"/>
        </w:rPr>
        <w:tab/>
      </w:r>
      <w:r>
        <w:rPr>
          <w:noProof/>
          <w:lang w:eastAsia="x-none"/>
        </w:rPr>
        <w:t>MBMS SAI update notification</w:t>
      </w:r>
      <w:r>
        <w:rPr>
          <w:noProof/>
        </w:rPr>
        <w:tab/>
      </w:r>
      <w:r>
        <w:rPr>
          <w:noProof/>
        </w:rPr>
        <w:fldChar w:fldCharType="begin"/>
      </w:r>
      <w:r>
        <w:rPr>
          <w:noProof/>
        </w:rPr>
        <w:instrText xml:space="preserve"> PAGEREF _Toc165971670 \h </w:instrText>
      </w:r>
      <w:r>
        <w:rPr>
          <w:noProof/>
        </w:rPr>
      </w:r>
      <w:r>
        <w:rPr>
          <w:noProof/>
        </w:rPr>
        <w:fldChar w:fldCharType="separate"/>
      </w:r>
      <w:r>
        <w:rPr>
          <w:noProof/>
        </w:rPr>
        <w:t>12</w:t>
      </w:r>
      <w:r>
        <w:rPr>
          <w:noProof/>
        </w:rPr>
        <w:fldChar w:fldCharType="end"/>
      </w:r>
    </w:p>
    <w:p w14:paraId="68A86213" w14:textId="61FA0A68"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Get cell info</w:t>
      </w:r>
      <w:r>
        <w:rPr>
          <w:noProof/>
        </w:rPr>
        <w:tab/>
      </w:r>
      <w:r>
        <w:rPr>
          <w:noProof/>
        </w:rPr>
        <w:fldChar w:fldCharType="begin"/>
      </w:r>
      <w:r>
        <w:rPr>
          <w:noProof/>
        </w:rPr>
        <w:instrText xml:space="preserve"> PAGEREF _Toc165971671 \h </w:instrText>
      </w:r>
      <w:r>
        <w:rPr>
          <w:noProof/>
        </w:rPr>
      </w:r>
      <w:r>
        <w:rPr>
          <w:noProof/>
        </w:rPr>
        <w:fldChar w:fldCharType="separate"/>
      </w:r>
      <w:r>
        <w:rPr>
          <w:noProof/>
        </w:rPr>
        <w:t>12</w:t>
      </w:r>
      <w:r>
        <w:rPr>
          <w:noProof/>
        </w:rPr>
        <w:fldChar w:fldCharType="end"/>
      </w:r>
    </w:p>
    <w:p w14:paraId="1EC77042" w14:textId="75A6A2C0"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w:t>
      </w:r>
      <w:r w:rsidRPr="00977B90">
        <w:rPr>
          <w:noProof/>
          <w:lang w:val="x-none"/>
        </w:rPr>
        <w:t>.</w:t>
      </w:r>
      <w:r w:rsidRPr="00977B90">
        <w:rPr>
          <w:noProof/>
          <w:lang w:val="en-US" w:eastAsia="zh-CN"/>
        </w:rPr>
        <w:t>4</w:t>
      </w:r>
      <w:r w:rsidRPr="00977B90">
        <w:rPr>
          <w:noProof/>
          <w:lang w:val="x-none"/>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General</w:t>
      </w:r>
      <w:r>
        <w:rPr>
          <w:noProof/>
        </w:rPr>
        <w:tab/>
      </w:r>
      <w:r>
        <w:rPr>
          <w:noProof/>
        </w:rPr>
        <w:fldChar w:fldCharType="begin"/>
      </w:r>
      <w:r>
        <w:rPr>
          <w:noProof/>
        </w:rPr>
        <w:instrText xml:space="preserve"> PAGEREF _Toc165971672 \h </w:instrText>
      </w:r>
      <w:r>
        <w:rPr>
          <w:noProof/>
        </w:rPr>
      </w:r>
      <w:r>
        <w:rPr>
          <w:noProof/>
        </w:rPr>
        <w:fldChar w:fldCharType="separate"/>
      </w:r>
      <w:r>
        <w:rPr>
          <w:noProof/>
        </w:rPr>
        <w:t>12</w:t>
      </w:r>
      <w:r>
        <w:rPr>
          <w:noProof/>
        </w:rPr>
        <w:fldChar w:fldCharType="end"/>
      </w:r>
    </w:p>
    <w:p w14:paraId="642A6965" w14:textId="652DAB4C"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5.4.2</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Procedures</w:t>
      </w:r>
      <w:r>
        <w:rPr>
          <w:noProof/>
        </w:rPr>
        <w:tab/>
      </w:r>
      <w:r>
        <w:rPr>
          <w:noProof/>
        </w:rPr>
        <w:fldChar w:fldCharType="begin"/>
      </w:r>
      <w:r>
        <w:rPr>
          <w:noProof/>
        </w:rPr>
        <w:instrText xml:space="preserve"> PAGEREF _Toc165971673 \h </w:instrText>
      </w:r>
      <w:r>
        <w:rPr>
          <w:noProof/>
        </w:rPr>
      </w:r>
      <w:r>
        <w:rPr>
          <w:noProof/>
        </w:rPr>
        <w:fldChar w:fldCharType="separate"/>
      </w:r>
      <w:r>
        <w:rPr>
          <w:noProof/>
        </w:rPr>
        <w:t>12</w:t>
      </w:r>
      <w:r>
        <w:rPr>
          <w:noProof/>
        </w:rPr>
        <w:fldChar w:fldCharType="end"/>
      </w:r>
    </w:p>
    <w:p w14:paraId="4A1A243A" w14:textId="296C057C"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5.4.3</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Information flows</w:t>
      </w:r>
      <w:r>
        <w:rPr>
          <w:noProof/>
        </w:rPr>
        <w:tab/>
      </w:r>
      <w:r>
        <w:rPr>
          <w:noProof/>
        </w:rPr>
        <w:fldChar w:fldCharType="begin"/>
      </w:r>
      <w:r>
        <w:rPr>
          <w:noProof/>
        </w:rPr>
        <w:instrText xml:space="preserve"> PAGEREF _Toc165971674 \h </w:instrText>
      </w:r>
      <w:r>
        <w:rPr>
          <w:noProof/>
        </w:rPr>
      </w:r>
      <w:r>
        <w:rPr>
          <w:noProof/>
        </w:rPr>
        <w:fldChar w:fldCharType="separate"/>
      </w:r>
      <w:r>
        <w:rPr>
          <w:noProof/>
        </w:rPr>
        <w:t>13</w:t>
      </w:r>
      <w:r>
        <w:rPr>
          <w:noProof/>
        </w:rPr>
        <w:fldChar w:fldCharType="end"/>
      </w:r>
    </w:p>
    <w:p w14:paraId="67ECAB6C" w14:textId="58D3509E"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4</w:t>
      </w:r>
      <w:r w:rsidRPr="00977B90">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 xml:space="preserve">Get </w:t>
      </w:r>
      <w:r w:rsidRPr="00977B90">
        <w:rPr>
          <w:noProof/>
          <w:lang w:val="en-US" w:eastAsia="zh-CN"/>
        </w:rPr>
        <w:t>cell info</w:t>
      </w:r>
      <w:r w:rsidRPr="00977B90">
        <w:rPr>
          <w:noProof/>
          <w:lang w:val="en-US"/>
        </w:rPr>
        <w:t xml:space="preserve"> request</w:t>
      </w:r>
      <w:r>
        <w:rPr>
          <w:noProof/>
        </w:rPr>
        <w:tab/>
      </w:r>
      <w:r>
        <w:rPr>
          <w:noProof/>
        </w:rPr>
        <w:fldChar w:fldCharType="begin"/>
      </w:r>
      <w:r>
        <w:rPr>
          <w:noProof/>
        </w:rPr>
        <w:instrText xml:space="preserve"> PAGEREF _Toc165971675 \h </w:instrText>
      </w:r>
      <w:r>
        <w:rPr>
          <w:noProof/>
        </w:rPr>
      </w:r>
      <w:r>
        <w:rPr>
          <w:noProof/>
        </w:rPr>
        <w:fldChar w:fldCharType="separate"/>
      </w:r>
      <w:r>
        <w:rPr>
          <w:noProof/>
        </w:rPr>
        <w:t>13</w:t>
      </w:r>
      <w:r>
        <w:rPr>
          <w:noProof/>
        </w:rPr>
        <w:fldChar w:fldCharType="end"/>
      </w:r>
    </w:p>
    <w:p w14:paraId="7D792CB7" w14:textId="5E0A114C"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4</w:t>
      </w:r>
      <w:r w:rsidRPr="00977B90">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 xml:space="preserve">Get </w:t>
      </w:r>
      <w:r w:rsidRPr="00977B90">
        <w:rPr>
          <w:noProof/>
          <w:lang w:val="en-US" w:eastAsia="zh-CN"/>
        </w:rPr>
        <w:t>cell info</w:t>
      </w:r>
      <w:r w:rsidRPr="00977B90">
        <w:rPr>
          <w:noProof/>
          <w:lang w:val="en-US"/>
        </w:rPr>
        <w:t xml:space="preserve"> response</w:t>
      </w:r>
      <w:r>
        <w:rPr>
          <w:noProof/>
        </w:rPr>
        <w:tab/>
      </w:r>
      <w:r>
        <w:rPr>
          <w:noProof/>
        </w:rPr>
        <w:fldChar w:fldCharType="begin"/>
      </w:r>
      <w:r>
        <w:rPr>
          <w:noProof/>
        </w:rPr>
        <w:instrText xml:space="preserve"> PAGEREF _Toc165971676 \h </w:instrText>
      </w:r>
      <w:r>
        <w:rPr>
          <w:noProof/>
        </w:rPr>
      </w:r>
      <w:r>
        <w:rPr>
          <w:noProof/>
        </w:rPr>
        <w:fldChar w:fldCharType="separate"/>
      </w:r>
      <w:r>
        <w:rPr>
          <w:noProof/>
        </w:rPr>
        <w:t>13</w:t>
      </w:r>
      <w:r>
        <w:rPr>
          <w:noProof/>
        </w:rPr>
        <w:fldChar w:fldCharType="end"/>
      </w:r>
    </w:p>
    <w:p w14:paraId="2CB56A8F" w14:textId="186E61C7"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Cell update notification</w:t>
      </w:r>
      <w:r>
        <w:rPr>
          <w:noProof/>
        </w:rPr>
        <w:tab/>
      </w:r>
      <w:r>
        <w:rPr>
          <w:noProof/>
        </w:rPr>
        <w:fldChar w:fldCharType="begin"/>
      </w:r>
      <w:r>
        <w:rPr>
          <w:noProof/>
        </w:rPr>
        <w:instrText xml:space="preserve"> PAGEREF _Toc165971677 \h </w:instrText>
      </w:r>
      <w:r>
        <w:rPr>
          <w:noProof/>
        </w:rPr>
      </w:r>
      <w:r>
        <w:rPr>
          <w:noProof/>
        </w:rPr>
        <w:fldChar w:fldCharType="separate"/>
      </w:r>
      <w:r>
        <w:rPr>
          <w:noProof/>
        </w:rPr>
        <w:t>13</w:t>
      </w:r>
      <w:r>
        <w:rPr>
          <w:noProof/>
        </w:rPr>
        <w:fldChar w:fldCharType="end"/>
      </w:r>
    </w:p>
    <w:p w14:paraId="46C5B003" w14:textId="13B4558F"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w:t>
      </w:r>
      <w:r w:rsidRPr="00977B90">
        <w:rPr>
          <w:noProof/>
          <w:lang w:val="x-none"/>
        </w:rPr>
        <w:t>.</w:t>
      </w:r>
      <w:r w:rsidRPr="00977B90">
        <w:rPr>
          <w:noProof/>
          <w:lang w:val="en-US" w:eastAsia="zh-CN"/>
        </w:rPr>
        <w:t>5</w:t>
      </w:r>
      <w:r w:rsidRPr="00977B90">
        <w:rPr>
          <w:noProof/>
          <w:lang w:val="x-none"/>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General</w:t>
      </w:r>
      <w:r>
        <w:rPr>
          <w:noProof/>
        </w:rPr>
        <w:tab/>
      </w:r>
      <w:r>
        <w:rPr>
          <w:noProof/>
        </w:rPr>
        <w:fldChar w:fldCharType="begin"/>
      </w:r>
      <w:r>
        <w:rPr>
          <w:noProof/>
        </w:rPr>
        <w:instrText xml:space="preserve"> PAGEREF _Toc165971678 \h </w:instrText>
      </w:r>
      <w:r>
        <w:rPr>
          <w:noProof/>
        </w:rPr>
      </w:r>
      <w:r>
        <w:rPr>
          <w:noProof/>
        </w:rPr>
        <w:fldChar w:fldCharType="separate"/>
      </w:r>
      <w:r>
        <w:rPr>
          <w:noProof/>
        </w:rPr>
        <w:t>13</w:t>
      </w:r>
      <w:r>
        <w:rPr>
          <w:noProof/>
        </w:rPr>
        <w:fldChar w:fldCharType="end"/>
      </w:r>
    </w:p>
    <w:p w14:paraId="28FE488B" w14:textId="72261F6B"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5.5.2</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Procedures</w:t>
      </w:r>
      <w:r>
        <w:rPr>
          <w:noProof/>
        </w:rPr>
        <w:tab/>
      </w:r>
      <w:r>
        <w:rPr>
          <w:noProof/>
        </w:rPr>
        <w:fldChar w:fldCharType="begin"/>
      </w:r>
      <w:r>
        <w:rPr>
          <w:noProof/>
        </w:rPr>
        <w:instrText xml:space="preserve"> PAGEREF _Toc165971679 \h </w:instrText>
      </w:r>
      <w:r>
        <w:rPr>
          <w:noProof/>
        </w:rPr>
      </w:r>
      <w:r>
        <w:rPr>
          <w:noProof/>
        </w:rPr>
        <w:fldChar w:fldCharType="separate"/>
      </w:r>
      <w:r>
        <w:rPr>
          <w:noProof/>
        </w:rPr>
        <w:t>13</w:t>
      </w:r>
      <w:r>
        <w:rPr>
          <w:noProof/>
        </w:rPr>
        <w:fldChar w:fldCharType="end"/>
      </w:r>
    </w:p>
    <w:p w14:paraId="3E31D416" w14:textId="6950B35F"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5.5.3</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Information flows</w:t>
      </w:r>
      <w:r>
        <w:rPr>
          <w:noProof/>
        </w:rPr>
        <w:tab/>
      </w:r>
      <w:r>
        <w:rPr>
          <w:noProof/>
        </w:rPr>
        <w:fldChar w:fldCharType="begin"/>
      </w:r>
      <w:r>
        <w:rPr>
          <w:noProof/>
        </w:rPr>
        <w:instrText xml:space="preserve"> PAGEREF _Toc165971680 \h </w:instrText>
      </w:r>
      <w:r>
        <w:rPr>
          <w:noProof/>
        </w:rPr>
      </w:r>
      <w:r>
        <w:rPr>
          <w:noProof/>
        </w:rPr>
        <w:fldChar w:fldCharType="separate"/>
      </w:r>
      <w:r>
        <w:rPr>
          <w:noProof/>
        </w:rPr>
        <w:t>14</w:t>
      </w:r>
      <w:r>
        <w:rPr>
          <w:noProof/>
        </w:rPr>
        <w:fldChar w:fldCharType="end"/>
      </w:r>
    </w:p>
    <w:p w14:paraId="18A236CC" w14:textId="1E141D1C"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x-none"/>
        </w:rPr>
        <w:t>5.</w:t>
      </w:r>
      <w:r>
        <w:rPr>
          <w:noProof/>
          <w:lang w:eastAsia="zh-CN"/>
        </w:rPr>
        <w:t>5</w:t>
      </w:r>
      <w:r>
        <w:rPr>
          <w:noProof/>
          <w:lang w:eastAsia="x-none"/>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Cell</w:t>
      </w:r>
      <w:r>
        <w:rPr>
          <w:noProof/>
          <w:lang w:eastAsia="x-none"/>
        </w:rPr>
        <w:t xml:space="preserve"> update notification</w:t>
      </w:r>
      <w:r>
        <w:rPr>
          <w:noProof/>
        </w:rPr>
        <w:tab/>
      </w:r>
      <w:r>
        <w:rPr>
          <w:noProof/>
        </w:rPr>
        <w:fldChar w:fldCharType="begin"/>
      </w:r>
      <w:r>
        <w:rPr>
          <w:noProof/>
        </w:rPr>
        <w:instrText xml:space="preserve"> PAGEREF _Toc165971681 \h </w:instrText>
      </w:r>
      <w:r>
        <w:rPr>
          <w:noProof/>
        </w:rPr>
      </w:r>
      <w:r>
        <w:rPr>
          <w:noProof/>
        </w:rPr>
        <w:fldChar w:fldCharType="separate"/>
      </w:r>
      <w:r>
        <w:rPr>
          <w:noProof/>
        </w:rPr>
        <w:t>14</w:t>
      </w:r>
      <w:r>
        <w:rPr>
          <w:noProof/>
        </w:rPr>
        <w:fldChar w:fldCharType="end"/>
      </w:r>
    </w:p>
    <w:p w14:paraId="221CEBAE" w14:textId="2CA272FD"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rPr>
        <w:t>Application registration</w:t>
      </w:r>
      <w:r>
        <w:rPr>
          <w:noProof/>
        </w:rPr>
        <w:tab/>
      </w:r>
      <w:r>
        <w:rPr>
          <w:noProof/>
        </w:rPr>
        <w:fldChar w:fldCharType="begin"/>
      </w:r>
      <w:r>
        <w:rPr>
          <w:noProof/>
        </w:rPr>
        <w:instrText xml:space="preserve"> PAGEREF _Toc165971682 \h </w:instrText>
      </w:r>
      <w:r>
        <w:rPr>
          <w:noProof/>
        </w:rPr>
      </w:r>
      <w:r>
        <w:rPr>
          <w:noProof/>
        </w:rPr>
        <w:fldChar w:fldCharType="separate"/>
      </w:r>
      <w:r>
        <w:rPr>
          <w:noProof/>
        </w:rPr>
        <w:t>14</w:t>
      </w:r>
      <w:r>
        <w:rPr>
          <w:noProof/>
        </w:rPr>
        <w:fldChar w:fldCharType="end"/>
      </w:r>
    </w:p>
    <w:p w14:paraId="4A8A3532" w14:textId="6F091A66"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_Toc165971683 \h </w:instrText>
      </w:r>
      <w:r>
        <w:rPr>
          <w:noProof/>
        </w:rPr>
      </w:r>
      <w:r>
        <w:rPr>
          <w:noProof/>
        </w:rPr>
        <w:fldChar w:fldCharType="separate"/>
      </w:r>
      <w:r>
        <w:rPr>
          <w:noProof/>
        </w:rPr>
        <w:t>14</w:t>
      </w:r>
      <w:r>
        <w:rPr>
          <w:noProof/>
        </w:rPr>
        <w:fldChar w:fldCharType="end"/>
      </w:r>
    </w:p>
    <w:p w14:paraId="3327A7D7" w14:textId="0FCA214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_Toc165971684 \h </w:instrText>
      </w:r>
      <w:r>
        <w:rPr>
          <w:noProof/>
        </w:rPr>
      </w:r>
      <w:r>
        <w:rPr>
          <w:noProof/>
        </w:rPr>
        <w:fldChar w:fldCharType="separate"/>
      </w:r>
      <w:r>
        <w:rPr>
          <w:noProof/>
        </w:rPr>
        <w:t>14</w:t>
      </w:r>
      <w:r>
        <w:rPr>
          <w:noProof/>
        </w:rPr>
        <w:fldChar w:fldCharType="end"/>
      </w:r>
    </w:p>
    <w:p w14:paraId="135EB36F" w14:textId="3CF8F22B"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Information flows</w:t>
      </w:r>
      <w:r>
        <w:rPr>
          <w:noProof/>
        </w:rPr>
        <w:tab/>
      </w:r>
      <w:r>
        <w:rPr>
          <w:noProof/>
        </w:rPr>
        <w:fldChar w:fldCharType="begin"/>
      </w:r>
      <w:r>
        <w:rPr>
          <w:noProof/>
        </w:rPr>
        <w:instrText xml:space="preserve"> PAGEREF _Toc165971685 \h </w:instrText>
      </w:r>
      <w:r>
        <w:rPr>
          <w:noProof/>
        </w:rPr>
      </w:r>
      <w:r>
        <w:rPr>
          <w:noProof/>
        </w:rPr>
        <w:fldChar w:fldCharType="separate"/>
      </w:r>
      <w:r>
        <w:rPr>
          <w:noProof/>
        </w:rPr>
        <w:t>15</w:t>
      </w:r>
      <w:r>
        <w:rPr>
          <w:noProof/>
        </w:rPr>
        <w:fldChar w:fldCharType="end"/>
      </w:r>
    </w:p>
    <w:p w14:paraId="33165203" w14:textId="375309C9"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Application registration request</w:t>
      </w:r>
      <w:r>
        <w:rPr>
          <w:noProof/>
        </w:rPr>
        <w:tab/>
      </w:r>
      <w:r>
        <w:rPr>
          <w:noProof/>
        </w:rPr>
        <w:fldChar w:fldCharType="begin"/>
      </w:r>
      <w:r>
        <w:rPr>
          <w:noProof/>
        </w:rPr>
        <w:instrText xml:space="preserve"> PAGEREF _Toc165971686 \h </w:instrText>
      </w:r>
      <w:r>
        <w:rPr>
          <w:noProof/>
        </w:rPr>
      </w:r>
      <w:r>
        <w:rPr>
          <w:noProof/>
        </w:rPr>
        <w:fldChar w:fldCharType="separate"/>
      </w:r>
      <w:r>
        <w:rPr>
          <w:noProof/>
        </w:rPr>
        <w:t>15</w:t>
      </w:r>
      <w:r>
        <w:rPr>
          <w:noProof/>
        </w:rPr>
        <w:fldChar w:fldCharType="end"/>
      </w:r>
    </w:p>
    <w:p w14:paraId="7A5508C4" w14:textId="2BA22FE3"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eastAsia="zh-CN"/>
        </w:rPr>
        <w:t>5.6</w:t>
      </w:r>
      <w:r w:rsidRPr="00977B90">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Application registration response</w:t>
      </w:r>
      <w:r>
        <w:rPr>
          <w:noProof/>
        </w:rPr>
        <w:tab/>
      </w:r>
      <w:r>
        <w:rPr>
          <w:noProof/>
        </w:rPr>
        <w:fldChar w:fldCharType="begin"/>
      </w:r>
      <w:r>
        <w:rPr>
          <w:noProof/>
        </w:rPr>
        <w:instrText xml:space="preserve"> PAGEREF _Toc165971687 \h </w:instrText>
      </w:r>
      <w:r>
        <w:rPr>
          <w:noProof/>
        </w:rPr>
      </w:r>
      <w:r>
        <w:rPr>
          <w:noProof/>
        </w:rPr>
        <w:fldChar w:fldCharType="separate"/>
      </w:r>
      <w:r>
        <w:rPr>
          <w:noProof/>
        </w:rPr>
        <w:t>15</w:t>
      </w:r>
      <w:r>
        <w:rPr>
          <w:noProof/>
        </w:rPr>
        <w:fldChar w:fldCharType="end"/>
      </w:r>
    </w:p>
    <w:p w14:paraId="2B3E3294" w14:textId="70BC7E75"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rPr>
        <w:t>Application deregistration</w:t>
      </w:r>
      <w:r>
        <w:rPr>
          <w:noProof/>
        </w:rPr>
        <w:tab/>
      </w:r>
      <w:r>
        <w:rPr>
          <w:noProof/>
        </w:rPr>
        <w:fldChar w:fldCharType="begin"/>
      </w:r>
      <w:r>
        <w:rPr>
          <w:noProof/>
        </w:rPr>
        <w:instrText xml:space="preserve"> PAGEREF _Toc165971688 \h </w:instrText>
      </w:r>
      <w:r>
        <w:rPr>
          <w:noProof/>
        </w:rPr>
      </w:r>
      <w:r>
        <w:rPr>
          <w:noProof/>
        </w:rPr>
        <w:fldChar w:fldCharType="separate"/>
      </w:r>
      <w:r>
        <w:rPr>
          <w:noProof/>
        </w:rPr>
        <w:t>16</w:t>
      </w:r>
      <w:r>
        <w:rPr>
          <w:noProof/>
        </w:rPr>
        <w:fldChar w:fldCharType="end"/>
      </w:r>
    </w:p>
    <w:p w14:paraId="0C27167C" w14:textId="59175799"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_Toc165971689 \h </w:instrText>
      </w:r>
      <w:r>
        <w:rPr>
          <w:noProof/>
        </w:rPr>
      </w:r>
      <w:r>
        <w:rPr>
          <w:noProof/>
        </w:rPr>
        <w:fldChar w:fldCharType="separate"/>
      </w:r>
      <w:r>
        <w:rPr>
          <w:noProof/>
        </w:rPr>
        <w:t>16</w:t>
      </w:r>
      <w:r>
        <w:rPr>
          <w:noProof/>
        </w:rPr>
        <w:fldChar w:fldCharType="end"/>
      </w:r>
    </w:p>
    <w:p w14:paraId="529647CC" w14:textId="7DCD7F62"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_Toc165971690 \h </w:instrText>
      </w:r>
      <w:r>
        <w:rPr>
          <w:noProof/>
        </w:rPr>
      </w:r>
      <w:r>
        <w:rPr>
          <w:noProof/>
        </w:rPr>
        <w:fldChar w:fldCharType="separate"/>
      </w:r>
      <w:r>
        <w:rPr>
          <w:noProof/>
        </w:rPr>
        <w:t>16</w:t>
      </w:r>
      <w:r>
        <w:rPr>
          <w:noProof/>
        </w:rPr>
        <w:fldChar w:fldCharType="end"/>
      </w:r>
    </w:p>
    <w:p w14:paraId="6A4D3227" w14:textId="7ABF3FE8"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Information flows</w:t>
      </w:r>
      <w:r>
        <w:rPr>
          <w:noProof/>
        </w:rPr>
        <w:tab/>
      </w:r>
      <w:r>
        <w:rPr>
          <w:noProof/>
        </w:rPr>
        <w:fldChar w:fldCharType="begin"/>
      </w:r>
      <w:r>
        <w:rPr>
          <w:noProof/>
        </w:rPr>
        <w:instrText xml:space="preserve"> PAGEREF _Toc165971691 \h </w:instrText>
      </w:r>
      <w:r>
        <w:rPr>
          <w:noProof/>
        </w:rPr>
      </w:r>
      <w:r>
        <w:rPr>
          <w:noProof/>
        </w:rPr>
        <w:fldChar w:fldCharType="separate"/>
      </w:r>
      <w:r>
        <w:rPr>
          <w:noProof/>
        </w:rPr>
        <w:t>16</w:t>
      </w:r>
      <w:r>
        <w:rPr>
          <w:noProof/>
        </w:rPr>
        <w:fldChar w:fldCharType="end"/>
      </w:r>
    </w:p>
    <w:p w14:paraId="2E89E23A" w14:textId="4255D3D4"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5.7.3.1</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deregistration request</w:t>
      </w:r>
      <w:r>
        <w:rPr>
          <w:noProof/>
        </w:rPr>
        <w:tab/>
      </w:r>
      <w:r>
        <w:rPr>
          <w:noProof/>
        </w:rPr>
        <w:fldChar w:fldCharType="begin"/>
      </w:r>
      <w:r>
        <w:rPr>
          <w:noProof/>
        </w:rPr>
        <w:instrText xml:space="preserve"> PAGEREF _Toc165971692 \h </w:instrText>
      </w:r>
      <w:r>
        <w:rPr>
          <w:noProof/>
        </w:rPr>
      </w:r>
      <w:r>
        <w:rPr>
          <w:noProof/>
        </w:rPr>
        <w:fldChar w:fldCharType="separate"/>
      </w:r>
      <w:r>
        <w:rPr>
          <w:noProof/>
        </w:rPr>
        <w:t>16</w:t>
      </w:r>
      <w:r>
        <w:rPr>
          <w:noProof/>
        </w:rPr>
        <w:fldChar w:fldCharType="end"/>
      </w:r>
    </w:p>
    <w:p w14:paraId="7AB89FA9" w14:textId="75C33589"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MBMS bearer registration</w:t>
      </w:r>
      <w:r>
        <w:rPr>
          <w:noProof/>
        </w:rPr>
        <w:tab/>
      </w:r>
      <w:r>
        <w:rPr>
          <w:noProof/>
        </w:rPr>
        <w:fldChar w:fldCharType="begin"/>
      </w:r>
      <w:r>
        <w:rPr>
          <w:noProof/>
        </w:rPr>
        <w:instrText xml:space="preserve"> PAGEREF _Toc165971693 \h </w:instrText>
      </w:r>
      <w:r>
        <w:rPr>
          <w:noProof/>
        </w:rPr>
      </w:r>
      <w:r>
        <w:rPr>
          <w:noProof/>
        </w:rPr>
        <w:fldChar w:fldCharType="separate"/>
      </w:r>
      <w:r>
        <w:rPr>
          <w:noProof/>
        </w:rPr>
        <w:t>16</w:t>
      </w:r>
      <w:r>
        <w:rPr>
          <w:noProof/>
        </w:rPr>
        <w:fldChar w:fldCharType="end"/>
      </w:r>
    </w:p>
    <w:p w14:paraId="17D2195F" w14:textId="630B248E"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_Toc165971694 \h </w:instrText>
      </w:r>
      <w:r>
        <w:rPr>
          <w:noProof/>
        </w:rPr>
      </w:r>
      <w:r>
        <w:rPr>
          <w:noProof/>
        </w:rPr>
        <w:fldChar w:fldCharType="separate"/>
      </w:r>
      <w:r>
        <w:rPr>
          <w:noProof/>
        </w:rPr>
        <w:t>16</w:t>
      </w:r>
      <w:r>
        <w:rPr>
          <w:noProof/>
        </w:rPr>
        <w:fldChar w:fldCharType="end"/>
      </w:r>
    </w:p>
    <w:p w14:paraId="72241877" w14:textId="52541FFE"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Procedures</w:t>
      </w:r>
      <w:r>
        <w:rPr>
          <w:noProof/>
        </w:rPr>
        <w:tab/>
      </w:r>
      <w:r>
        <w:rPr>
          <w:noProof/>
        </w:rPr>
        <w:fldChar w:fldCharType="begin"/>
      </w:r>
      <w:r>
        <w:rPr>
          <w:noProof/>
        </w:rPr>
        <w:instrText xml:space="preserve"> PAGEREF _Toc165971695 \h </w:instrText>
      </w:r>
      <w:r>
        <w:rPr>
          <w:noProof/>
        </w:rPr>
      </w:r>
      <w:r>
        <w:rPr>
          <w:noProof/>
        </w:rPr>
        <w:fldChar w:fldCharType="separate"/>
      </w:r>
      <w:r>
        <w:rPr>
          <w:noProof/>
        </w:rPr>
        <w:t>17</w:t>
      </w:r>
      <w:r>
        <w:rPr>
          <w:noProof/>
        </w:rPr>
        <w:fldChar w:fldCharType="end"/>
      </w:r>
    </w:p>
    <w:p w14:paraId="6DCB8DF4" w14:textId="1C774241"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Information flows</w:t>
      </w:r>
      <w:r>
        <w:rPr>
          <w:noProof/>
        </w:rPr>
        <w:tab/>
      </w:r>
      <w:r>
        <w:rPr>
          <w:noProof/>
        </w:rPr>
        <w:fldChar w:fldCharType="begin"/>
      </w:r>
      <w:r>
        <w:rPr>
          <w:noProof/>
        </w:rPr>
        <w:instrText xml:space="preserve"> PAGEREF _Toc165971696 \h </w:instrText>
      </w:r>
      <w:r>
        <w:rPr>
          <w:noProof/>
        </w:rPr>
      </w:r>
      <w:r>
        <w:rPr>
          <w:noProof/>
        </w:rPr>
        <w:fldChar w:fldCharType="separate"/>
      </w:r>
      <w:r>
        <w:rPr>
          <w:noProof/>
        </w:rPr>
        <w:t>17</w:t>
      </w:r>
      <w:r>
        <w:rPr>
          <w:noProof/>
        </w:rPr>
        <w:fldChar w:fldCharType="end"/>
      </w:r>
    </w:p>
    <w:p w14:paraId="3511CC3E" w14:textId="309915F0"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5.8</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MC MBMS bearer registration request</w:t>
      </w:r>
      <w:r>
        <w:rPr>
          <w:noProof/>
        </w:rPr>
        <w:tab/>
      </w:r>
      <w:r>
        <w:rPr>
          <w:noProof/>
        </w:rPr>
        <w:fldChar w:fldCharType="begin"/>
      </w:r>
      <w:r>
        <w:rPr>
          <w:noProof/>
        </w:rPr>
        <w:instrText xml:space="preserve"> PAGEREF _Toc165971697 \h </w:instrText>
      </w:r>
      <w:r>
        <w:rPr>
          <w:noProof/>
        </w:rPr>
      </w:r>
      <w:r>
        <w:rPr>
          <w:noProof/>
        </w:rPr>
        <w:fldChar w:fldCharType="separate"/>
      </w:r>
      <w:r>
        <w:rPr>
          <w:noProof/>
        </w:rPr>
        <w:t>17</w:t>
      </w:r>
      <w:r>
        <w:rPr>
          <w:noProof/>
        </w:rPr>
        <w:fldChar w:fldCharType="end"/>
      </w:r>
    </w:p>
    <w:p w14:paraId="06D53115" w14:textId="1FEE2134"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5.8</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MC MBMS bearer registration response</w:t>
      </w:r>
      <w:r>
        <w:rPr>
          <w:noProof/>
        </w:rPr>
        <w:tab/>
      </w:r>
      <w:r>
        <w:rPr>
          <w:noProof/>
        </w:rPr>
        <w:fldChar w:fldCharType="begin"/>
      </w:r>
      <w:r>
        <w:rPr>
          <w:noProof/>
        </w:rPr>
        <w:instrText xml:space="preserve"> PAGEREF _Toc165971698 \h </w:instrText>
      </w:r>
      <w:r>
        <w:rPr>
          <w:noProof/>
        </w:rPr>
      </w:r>
      <w:r>
        <w:rPr>
          <w:noProof/>
        </w:rPr>
        <w:fldChar w:fldCharType="separate"/>
      </w:r>
      <w:r>
        <w:rPr>
          <w:noProof/>
        </w:rPr>
        <w:t>18</w:t>
      </w:r>
      <w:r>
        <w:rPr>
          <w:noProof/>
        </w:rPr>
        <w:fldChar w:fldCharType="end"/>
      </w:r>
    </w:p>
    <w:p w14:paraId="3BC89BD7" w14:textId="6B9D3BDB"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MBMS bearer deregistration</w:t>
      </w:r>
      <w:r>
        <w:rPr>
          <w:noProof/>
        </w:rPr>
        <w:tab/>
      </w:r>
      <w:r>
        <w:rPr>
          <w:noProof/>
        </w:rPr>
        <w:fldChar w:fldCharType="begin"/>
      </w:r>
      <w:r>
        <w:rPr>
          <w:noProof/>
        </w:rPr>
        <w:instrText xml:space="preserve"> PAGEREF _Toc165971699 \h </w:instrText>
      </w:r>
      <w:r>
        <w:rPr>
          <w:noProof/>
        </w:rPr>
      </w:r>
      <w:r>
        <w:rPr>
          <w:noProof/>
        </w:rPr>
        <w:fldChar w:fldCharType="separate"/>
      </w:r>
      <w:r>
        <w:rPr>
          <w:noProof/>
        </w:rPr>
        <w:t>18</w:t>
      </w:r>
      <w:r>
        <w:rPr>
          <w:noProof/>
        </w:rPr>
        <w:fldChar w:fldCharType="end"/>
      </w:r>
    </w:p>
    <w:p w14:paraId="1A0F5D33" w14:textId="1536ACA7"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_Toc165971700 \h </w:instrText>
      </w:r>
      <w:r>
        <w:rPr>
          <w:noProof/>
        </w:rPr>
      </w:r>
      <w:r>
        <w:rPr>
          <w:noProof/>
        </w:rPr>
        <w:fldChar w:fldCharType="separate"/>
      </w:r>
      <w:r>
        <w:rPr>
          <w:noProof/>
        </w:rPr>
        <w:t>18</w:t>
      </w:r>
      <w:r>
        <w:rPr>
          <w:noProof/>
        </w:rPr>
        <w:fldChar w:fldCharType="end"/>
      </w:r>
    </w:p>
    <w:p w14:paraId="5A773C0D" w14:textId="40E0D2F5"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5.9.2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Procedures</w:t>
      </w:r>
      <w:r>
        <w:rPr>
          <w:noProof/>
        </w:rPr>
        <w:tab/>
      </w:r>
      <w:r>
        <w:rPr>
          <w:noProof/>
        </w:rPr>
        <w:fldChar w:fldCharType="begin"/>
      </w:r>
      <w:r>
        <w:rPr>
          <w:noProof/>
        </w:rPr>
        <w:instrText xml:space="preserve"> PAGEREF _Toc165971701 \h </w:instrText>
      </w:r>
      <w:r>
        <w:rPr>
          <w:noProof/>
        </w:rPr>
      </w:r>
      <w:r>
        <w:rPr>
          <w:noProof/>
        </w:rPr>
        <w:fldChar w:fldCharType="separate"/>
      </w:r>
      <w:r>
        <w:rPr>
          <w:noProof/>
        </w:rPr>
        <w:t>18</w:t>
      </w:r>
      <w:r>
        <w:rPr>
          <w:noProof/>
        </w:rPr>
        <w:fldChar w:fldCharType="end"/>
      </w:r>
    </w:p>
    <w:p w14:paraId="2B47A65A" w14:textId="0F69F594"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5.9.3</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_Toc165971702 \h </w:instrText>
      </w:r>
      <w:r>
        <w:rPr>
          <w:noProof/>
        </w:rPr>
      </w:r>
      <w:r>
        <w:rPr>
          <w:noProof/>
        </w:rPr>
        <w:fldChar w:fldCharType="separate"/>
      </w:r>
      <w:r>
        <w:rPr>
          <w:noProof/>
        </w:rPr>
        <w:t>19</w:t>
      </w:r>
      <w:r>
        <w:rPr>
          <w:noProof/>
        </w:rPr>
        <w:fldChar w:fldCharType="end"/>
      </w:r>
    </w:p>
    <w:p w14:paraId="76C5862F" w14:textId="740B3234"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5.9</w:t>
      </w:r>
      <w:r>
        <w:rPr>
          <w:noProof/>
        </w:rPr>
        <w:t>.3.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MC MBMS bearer deregistration request</w:t>
      </w:r>
      <w:r>
        <w:rPr>
          <w:noProof/>
        </w:rPr>
        <w:tab/>
      </w:r>
      <w:r>
        <w:rPr>
          <w:noProof/>
        </w:rPr>
        <w:fldChar w:fldCharType="begin"/>
      </w:r>
      <w:r>
        <w:rPr>
          <w:noProof/>
        </w:rPr>
        <w:instrText xml:space="preserve"> PAGEREF _Toc165971703 \h </w:instrText>
      </w:r>
      <w:r>
        <w:rPr>
          <w:noProof/>
        </w:rPr>
      </w:r>
      <w:r>
        <w:rPr>
          <w:noProof/>
        </w:rPr>
        <w:fldChar w:fldCharType="separate"/>
      </w:r>
      <w:r>
        <w:rPr>
          <w:noProof/>
        </w:rPr>
        <w:t>19</w:t>
      </w:r>
      <w:r>
        <w:rPr>
          <w:noProof/>
        </w:rPr>
        <w:fldChar w:fldCharType="end"/>
      </w:r>
    </w:p>
    <w:p w14:paraId="12B9C1D2" w14:textId="6503ADA1"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502B8D">
        <w:rPr>
          <w:noProof/>
          <w:lang w:eastAsia="zh-CN"/>
        </w:rPr>
        <w:t>5.9</w:t>
      </w:r>
      <w:r w:rsidRPr="00502B8D">
        <w:rPr>
          <w:noProof/>
        </w:rPr>
        <w:t>.3.</w:t>
      </w:r>
      <w:r w:rsidRPr="00502B8D">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502B8D">
        <w:rPr>
          <w:noProof/>
        </w:rPr>
        <w:t>MC MBMS bearer deregistration response</w:t>
      </w:r>
      <w:r>
        <w:rPr>
          <w:noProof/>
        </w:rPr>
        <w:tab/>
      </w:r>
      <w:r>
        <w:rPr>
          <w:noProof/>
        </w:rPr>
        <w:fldChar w:fldCharType="begin"/>
      </w:r>
      <w:r>
        <w:rPr>
          <w:noProof/>
        </w:rPr>
        <w:instrText xml:space="preserve"> PAGEREF _Toc165971704 \h </w:instrText>
      </w:r>
      <w:r>
        <w:rPr>
          <w:noProof/>
        </w:rPr>
      </w:r>
      <w:r>
        <w:rPr>
          <w:noProof/>
        </w:rPr>
        <w:fldChar w:fldCharType="separate"/>
      </w:r>
      <w:r>
        <w:rPr>
          <w:noProof/>
        </w:rPr>
        <w:t>19</w:t>
      </w:r>
      <w:r>
        <w:rPr>
          <w:noProof/>
        </w:rPr>
        <w:fldChar w:fldCharType="end"/>
      </w:r>
    </w:p>
    <w:p w14:paraId="7B4D5BCB" w14:textId="071D9633"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MBMS bearer notification</w:t>
      </w:r>
      <w:r>
        <w:rPr>
          <w:noProof/>
        </w:rPr>
        <w:tab/>
      </w:r>
      <w:r>
        <w:rPr>
          <w:noProof/>
        </w:rPr>
        <w:fldChar w:fldCharType="begin"/>
      </w:r>
      <w:r>
        <w:rPr>
          <w:noProof/>
        </w:rPr>
        <w:instrText xml:space="preserve"> PAGEREF _Toc165971705 \h </w:instrText>
      </w:r>
      <w:r>
        <w:rPr>
          <w:noProof/>
        </w:rPr>
      </w:r>
      <w:r>
        <w:rPr>
          <w:noProof/>
        </w:rPr>
        <w:fldChar w:fldCharType="separate"/>
      </w:r>
      <w:r>
        <w:rPr>
          <w:noProof/>
        </w:rPr>
        <w:t>19</w:t>
      </w:r>
      <w:r>
        <w:rPr>
          <w:noProof/>
        </w:rPr>
        <w:fldChar w:fldCharType="end"/>
      </w:r>
    </w:p>
    <w:p w14:paraId="61C77806" w14:textId="7EB21D6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_Toc165971706 \h </w:instrText>
      </w:r>
      <w:r>
        <w:rPr>
          <w:noProof/>
        </w:rPr>
      </w:r>
      <w:r>
        <w:rPr>
          <w:noProof/>
        </w:rPr>
        <w:fldChar w:fldCharType="separate"/>
      </w:r>
      <w:r>
        <w:rPr>
          <w:noProof/>
        </w:rPr>
        <w:t>19</w:t>
      </w:r>
      <w:r>
        <w:rPr>
          <w:noProof/>
        </w:rPr>
        <w:fldChar w:fldCharType="end"/>
      </w:r>
    </w:p>
    <w:p w14:paraId="3C5472FE" w14:textId="6191CF76"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5.10.2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Procedures</w:t>
      </w:r>
      <w:r>
        <w:rPr>
          <w:noProof/>
        </w:rPr>
        <w:tab/>
      </w:r>
      <w:r>
        <w:rPr>
          <w:noProof/>
        </w:rPr>
        <w:fldChar w:fldCharType="begin"/>
      </w:r>
      <w:r>
        <w:rPr>
          <w:noProof/>
        </w:rPr>
        <w:instrText xml:space="preserve"> PAGEREF _Toc165971707 \h </w:instrText>
      </w:r>
      <w:r>
        <w:rPr>
          <w:noProof/>
        </w:rPr>
      </w:r>
      <w:r>
        <w:rPr>
          <w:noProof/>
        </w:rPr>
        <w:fldChar w:fldCharType="separate"/>
      </w:r>
      <w:r>
        <w:rPr>
          <w:noProof/>
        </w:rPr>
        <w:t>19</w:t>
      </w:r>
      <w:r>
        <w:rPr>
          <w:noProof/>
        </w:rPr>
        <w:fldChar w:fldCharType="end"/>
      </w:r>
    </w:p>
    <w:p w14:paraId="0ECC5AEF" w14:textId="13D02F79"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eastAsia="zh-CN"/>
        </w:rPr>
        <w:t>5.10.2.1</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MC MBMS bearer availability</w:t>
      </w:r>
      <w:r>
        <w:rPr>
          <w:noProof/>
        </w:rPr>
        <w:tab/>
      </w:r>
      <w:r>
        <w:rPr>
          <w:noProof/>
        </w:rPr>
        <w:fldChar w:fldCharType="begin"/>
      </w:r>
      <w:r>
        <w:rPr>
          <w:noProof/>
        </w:rPr>
        <w:instrText xml:space="preserve"> PAGEREF _Toc165971708 \h </w:instrText>
      </w:r>
      <w:r>
        <w:rPr>
          <w:noProof/>
        </w:rPr>
      </w:r>
      <w:r>
        <w:rPr>
          <w:noProof/>
        </w:rPr>
        <w:fldChar w:fldCharType="separate"/>
      </w:r>
      <w:r>
        <w:rPr>
          <w:noProof/>
        </w:rPr>
        <w:t>19</w:t>
      </w:r>
      <w:r>
        <w:rPr>
          <w:noProof/>
        </w:rPr>
        <w:fldChar w:fldCharType="end"/>
      </w:r>
    </w:p>
    <w:p w14:paraId="50C94270" w14:textId="5E74AC55"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eastAsia="zh-CN"/>
        </w:rPr>
        <w:t>5.10.2.2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MC MBMS bearer quality evaluation</w:t>
      </w:r>
      <w:r>
        <w:rPr>
          <w:noProof/>
        </w:rPr>
        <w:tab/>
      </w:r>
      <w:r>
        <w:rPr>
          <w:noProof/>
        </w:rPr>
        <w:fldChar w:fldCharType="begin"/>
      </w:r>
      <w:r>
        <w:rPr>
          <w:noProof/>
        </w:rPr>
        <w:instrText xml:space="preserve"> PAGEREF _Toc165971709 \h </w:instrText>
      </w:r>
      <w:r>
        <w:rPr>
          <w:noProof/>
        </w:rPr>
      </w:r>
      <w:r>
        <w:rPr>
          <w:noProof/>
        </w:rPr>
        <w:fldChar w:fldCharType="separate"/>
      </w:r>
      <w:r>
        <w:rPr>
          <w:noProof/>
        </w:rPr>
        <w:t>20</w:t>
      </w:r>
      <w:r>
        <w:rPr>
          <w:noProof/>
        </w:rPr>
        <w:fldChar w:fldCharType="end"/>
      </w:r>
    </w:p>
    <w:p w14:paraId="5406A4B1" w14:textId="6E0BCCC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5.10.3</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Information flows</w:t>
      </w:r>
      <w:r>
        <w:rPr>
          <w:noProof/>
        </w:rPr>
        <w:tab/>
      </w:r>
      <w:r>
        <w:rPr>
          <w:noProof/>
        </w:rPr>
        <w:fldChar w:fldCharType="begin"/>
      </w:r>
      <w:r>
        <w:rPr>
          <w:noProof/>
        </w:rPr>
        <w:instrText xml:space="preserve"> PAGEREF _Toc165971710 \h </w:instrText>
      </w:r>
      <w:r>
        <w:rPr>
          <w:noProof/>
        </w:rPr>
      </w:r>
      <w:r>
        <w:rPr>
          <w:noProof/>
        </w:rPr>
        <w:fldChar w:fldCharType="separate"/>
      </w:r>
      <w:r>
        <w:rPr>
          <w:noProof/>
        </w:rPr>
        <w:t>21</w:t>
      </w:r>
      <w:r>
        <w:rPr>
          <w:noProof/>
        </w:rPr>
        <w:fldChar w:fldCharType="end"/>
      </w:r>
    </w:p>
    <w:p w14:paraId="1DE90A9F" w14:textId="272AFFC9"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eastAsia="zh-CN"/>
        </w:rPr>
        <w:t>5.10</w:t>
      </w:r>
      <w:r w:rsidRPr="00977B90">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MC MBMS bearer availability</w:t>
      </w:r>
      <w:r>
        <w:rPr>
          <w:noProof/>
        </w:rPr>
        <w:tab/>
      </w:r>
      <w:r>
        <w:rPr>
          <w:noProof/>
        </w:rPr>
        <w:fldChar w:fldCharType="begin"/>
      </w:r>
      <w:r>
        <w:rPr>
          <w:noProof/>
        </w:rPr>
        <w:instrText xml:space="preserve"> PAGEREF _Toc165971711 \h </w:instrText>
      </w:r>
      <w:r>
        <w:rPr>
          <w:noProof/>
        </w:rPr>
      </w:r>
      <w:r>
        <w:rPr>
          <w:noProof/>
        </w:rPr>
        <w:fldChar w:fldCharType="separate"/>
      </w:r>
      <w:r>
        <w:rPr>
          <w:noProof/>
        </w:rPr>
        <w:t>21</w:t>
      </w:r>
      <w:r>
        <w:rPr>
          <w:noProof/>
        </w:rPr>
        <w:fldChar w:fldCharType="end"/>
      </w:r>
    </w:p>
    <w:p w14:paraId="104933F5" w14:textId="1A097242"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eastAsia="zh-CN"/>
        </w:rPr>
        <w:t>5.10</w:t>
      </w:r>
      <w:r w:rsidRPr="00977B90">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MC MBMS bearer quality evaluation</w:t>
      </w:r>
      <w:r>
        <w:rPr>
          <w:noProof/>
        </w:rPr>
        <w:tab/>
      </w:r>
      <w:r>
        <w:rPr>
          <w:noProof/>
        </w:rPr>
        <w:fldChar w:fldCharType="begin"/>
      </w:r>
      <w:r>
        <w:rPr>
          <w:noProof/>
        </w:rPr>
        <w:instrText xml:space="preserve"> PAGEREF _Toc165971712 \h </w:instrText>
      </w:r>
      <w:r>
        <w:rPr>
          <w:noProof/>
        </w:rPr>
      </w:r>
      <w:r>
        <w:rPr>
          <w:noProof/>
        </w:rPr>
        <w:fldChar w:fldCharType="separate"/>
      </w:r>
      <w:r>
        <w:rPr>
          <w:noProof/>
        </w:rPr>
        <w:t>22</w:t>
      </w:r>
      <w:r>
        <w:rPr>
          <w:noProof/>
        </w:rPr>
        <w:fldChar w:fldCharType="end"/>
      </w:r>
    </w:p>
    <w:p w14:paraId="635AE856" w14:textId="52B91046"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Open media</w:t>
      </w:r>
      <w:r>
        <w:rPr>
          <w:noProof/>
        </w:rPr>
        <w:tab/>
      </w:r>
      <w:r>
        <w:rPr>
          <w:noProof/>
        </w:rPr>
        <w:fldChar w:fldCharType="begin"/>
      </w:r>
      <w:r>
        <w:rPr>
          <w:noProof/>
        </w:rPr>
        <w:instrText xml:space="preserve"> PAGEREF _Toc165971713 \h </w:instrText>
      </w:r>
      <w:r>
        <w:rPr>
          <w:noProof/>
        </w:rPr>
      </w:r>
      <w:r>
        <w:rPr>
          <w:noProof/>
        </w:rPr>
        <w:fldChar w:fldCharType="separate"/>
      </w:r>
      <w:r>
        <w:rPr>
          <w:noProof/>
        </w:rPr>
        <w:t>22</w:t>
      </w:r>
      <w:r>
        <w:rPr>
          <w:noProof/>
        </w:rPr>
        <w:fldChar w:fldCharType="end"/>
      </w:r>
    </w:p>
    <w:p w14:paraId="31901D22" w14:textId="765FFE03"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_Toc165971714 \h </w:instrText>
      </w:r>
      <w:r>
        <w:rPr>
          <w:noProof/>
        </w:rPr>
      </w:r>
      <w:r>
        <w:rPr>
          <w:noProof/>
        </w:rPr>
        <w:fldChar w:fldCharType="separate"/>
      </w:r>
      <w:r>
        <w:rPr>
          <w:noProof/>
        </w:rPr>
        <w:t>22</w:t>
      </w:r>
      <w:r>
        <w:rPr>
          <w:noProof/>
        </w:rPr>
        <w:fldChar w:fldCharType="end"/>
      </w:r>
    </w:p>
    <w:p w14:paraId="00BA7ECB" w14:textId="0031FD24"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Procedures</w:t>
      </w:r>
      <w:r>
        <w:rPr>
          <w:noProof/>
        </w:rPr>
        <w:tab/>
      </w:r>
      <w:r>
        <w:rPr>
          <w:noProof/>
        </w:rPr>
        <w:fldChar w:fldCharType="begin"/>
      </w:r>
      <w:r>
        <w:rPr>
          <w:noProof/>
        </w:rPr>
        <w:instrText xml:space="preserve"> PAGEREF _Toc165971715 \h </w:instrText>
      </w:r>
      <w:r>
        <w:rPr>
          <w:noProof/>
        </w:rPr>
      </w:r>
      <w:r>
        <w:rPr>
          <w:noProof/>
        </w:rPr>
        <w:fldChar w:fldCharType="separate"/>
      </w:r>
      <w:r>
        <w:rPr>
          <w:noProof/>
        </w:rPr>
        <w:t>22</w:t>
      </w:r>
      <w:r>
        <w:rPr>
          <w:noProof/>
        </w:rPr>
        <w:fldChar w:fldCharType="end"/>
      </w:r>
    </w:p>
    <w:p w14:paraId="0D9ED245" w14:textId="622E9031"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11</w:t>
      </w:r>
      <w:r w:rsidRPr="00977B90">
        <w:rPr>
          <w:noProof/>
          <w:lang w:val="en-US"/>
        </w:rPr>
        <w:t>.3</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Information flows</w:t>
      </w:r>
      <w:r>
        <w:rPr>
          <w:noProof/>
        </w:rPr>
        <w:tab/>
      </w:r>
      <w:r>
        <w:rPr>
          <w:noProof/>
        </w:rPr>
        <w:fldChar w:fldCharType="begin"/>
      </w:r>
      <w:r>
        <w:rPr>
          <w:noProof/>
        </w:rPr>
        <w:instrText xml:space="preserve"> PAGEREF _Toc165971716 \h </w:instrText>
      </w:r>
      <w:r>
        <w:rPr>
          <w:noProof/>
        </w:rPr>
      </w:r>
      <w:r>
        <w:rPr>
          <w:noProof/>
        </w:rPr>
        <w:fldChar w:fldCharType="separate"/>
      </w:r>
      <w:r>
        <w:rPr>
          <w:noProof/>
        </w:rPr>
        <w:t>23</w:t>
      </w:r>
      <w:r>
        <w:rPr>
          <w:noProof/>
        </w:rPr>
        <w:fldChar w:fldCharType="end"/>
      </w:r>
    </w:p>
    <w:p w14:paraId="20F54E1A" w14:textId="0C6A1B77"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11</w:t>
      </w:r>
      <w:r>
        <w:rPr>
          <w:noProof/>
        </w:rPr>
        <w:t>.</w:t>
      </w:r>
      <w:r w:rsidRPr="00977B90">
        <w:rPr>
          <w:noProof/>
          <w:lang w:val="en-US"/>
        </w:rPr>
        <w:t>3</w:t>
      </w:r>
      <w:r>
        <w:rPr>
          <w:noProof/>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Open media request</w:t>
      </w:r>
      <w:r>
        <w:rPr>
          <w:noProof/>
        </w:rPr>
        <w:tab/>
      </w:r>
      <w:r>
        <w:rPr>
          <w:noProof/>
        </w:rPr>
        <w:fldChar w:fldCharType="begin"/>
      </w:r>
      <w:r>
        <w:rPr>
          <w:noProof/>
        </w:rPr>
        <w:instrText xml:space="preserve"> PAGEREF _Toc165971717 \h </w:instrText>
      </w:r>
      <w:r>
        <w:rPr>
          <w:noProof/>
        </w:rPr>
      </w:r>
      <w:r>
        <w:rPr>
          <w:noProof/>
        </w:rPr>
        <w:fldChar w:fldCharType="separate"/>
      </w:r>
      <w:r>
        <w:rPr>
          <w:noProof/>
        </w:rPr>
        <w:t>23</w:t>
      </w:r>
      <w:r>
        <w:rPr>
          <w:noProof/>
        </w:rPr>
        <w:fldChar w:fldCharType="end"/>
      </w:r>
    </w:p>
    <w:p w14:paraId="7DC200CA" w14:textId="5535D1FF"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w:t>
      </w:r>
      <w:r w:rsidRPr="00977B90">
        <w:rPr>
          <w:noProof/>
          <w:lang w:val="en-US" w:eastAsia="zh-CN"/>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Open media response</w:t>
      </w:r>
      <w:r>
        <w:rPr>
          <w:noProof/>
        </w:rPr>
        <w:tab/>
      </w:r>
      <w:r>
        <w:rPr>
          <w:noProof/>
        </w:rPr>
        <w:fldChar w:fldCharType="begin"/>
      </w:r>
      <w:r>
        <w:rPr>
          <w:noProof/>
        </w:rPr>
        <w:instrText xml:space="preserve"> PAGEREF _Toc165971718 \h </w:instrText>
      </w:r>
      <w:r>
        <w:rPr>
          <w:noProof/>
        </w:rPr>
      </w:r>
      <w:r>
        <w:rPr>
          <w:noProof/>
        </w:rPr>
        <w:fldChar w:fldCharType="separate"/>
      </w:r>
      <w:r>
        <w:rPr>
          <w:noProof/>
        </w:rPr>
        <w:t>24</w:t>
      </w:r>
      <w:r>
        <w:rPr>
          <w:noProof/>
        </w:rPr>
        <w:fldChar w:fldCharType="end"/>
      </w:r>
    </w:p>
    <w:p w14:paraId="16A53691" w14:textId="10CEF9B5"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Close media</w:t>
      </w:r>
      <w:r>
        <w:rPr>
          <w:noProof/>
        </w:rPr>
        <w:tab/>
      </w:r>
      <w:r>
        <w:rPr>
          <w:noProof/>
        </w:rPr>
        <w:fldChar w:fldCharType="begin"/>
      </w:r>
      <w:r>
        <w:rPr>
          <w:noProof/>
        </w:rPr>
        <w:instrText xml:space="preserve"> PAGEREF _Toc165971719 \h </w:instrText>
      </w:r>
      <w:r>
        <w:rPr>
          <w:noProof/>
        </w:rPr>
      </w:r>
      <w:r>
        <w:rPr>
          <w:noProof/>
        </w:rPr>
        <w:fldChar w:fldCharType="separate"/>
      </w:r>
      <w:r>
        <w:rPr>
          <w:noProof/>
        </w:rPr>
        <w:t>24</w:t>
      </w:r>
      <w:r>
        <w:rPr>
          <w:noProof/>
        </w:rPr>
        <w:fldChar w:fldCharType="end"/>
      </w:r>
    </w:p>
    <w:p w14:paraId="5B2B0734" w14:textId="572CD363"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_Toc165971720 \h </w:instrText>
      </w:r>
      <w:r>
        <w:rPr>
          <w:noProof/>
        </w:rPr>
      </w:r>
      <w:r>
        <w:rPr>
          <w:noProof/>
        </w:rPr>
        <w:fldChar w:fldCharType="separate"/>
      </w:r>
      <w:r>
        <w:rPr>
          <w:noProof/>
        </w:rPr>
        <w:t>24</w:t>
      </w:r>
      <w:r>
        <w:rPr>
          <w:noProof/>
        </w:rPr>
        <w:fldChar w:fldCharType="end"/>
      </w:r>
    </w:p>
    <w:p w14:paraId="1CC04E61" w14:textId="0092630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Procedures</w:t>
      </w:r>
      <w:r>
        <w:rPr>
          <w:noProof/>
        </w:rPr>
        <w:tab/>
      </w:r>
      <w:r>
        <w:rPr>
          <w:noProof/>
        </w:rPr>
        <w:fldChar w:fldCharType="begin"/>
      </w:r>
      <w:r>
        <w:rPr>
          <w:noProof/>
        </w:rPr>
        <w:instrText xml:space="preserve"> PAGEREF _Toc165971721 \h </w:instrText>
      </w:r>
      <w:r>
        <w:rPr>
          <w:noProof/>
        </w:rPr>
      </w:r>
      <w:r>
        <w:rPr>
          <w:noProof/>
        </w:rPr>
        <w:fldChar w:fldCharType="separate"/>
      </w:r>
      <w:r>
        <w:rPr>
          <w:noProof/>
        </w:rPr>
        <w:t>24</w:t>
      </w:r>
      <w:r>
        <w:rPr>
          <w:noProof/>
        </w:rPr>
        <w:fldChar w:fldCharType="end"/>
      </w:r>
    </w:p>
    <w:p w14:paraId="188B95B7" w14:textId="686B88C6"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12</w:t>
      </w:r>
      <w:r w:rsidRPr="00977B90">
        <w:rPr>
          <w:noProof/>
          <w:lang w:val="en-US"/>
        </w:rPr>
        <w:t>.3</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Information flows</w:t>
      </w:r>
      <w:r>
        <w:rPr>
          <w:noProof/>
        </w:rPr>
        <w:tab/>
      </w:r>
      <w:r>
        <w:rPr>
          <w:noProof/>
        </w:rPr>
        <w:fldChar w:fldCharType="begin"/>
      </w:r>
      <w:r>
        <w:rPr>
          <w:noProof/>
        </w:rPr>
        <w:instrText xml:space="preserve"> PAGEREF _Toc165971722 \h </w:instrText>
      </w:r>
      <w:r>
        <w:rPr>
          <w:noProof/>
        </w:rPr>
      </w:r>
      <w:r>
        <w:rPr>
          <w:noProof/>
        </w:rPr>
        <w:fldChar w:fldCharType="separate"/>
      </w:r>
      <w:r>
        <w:rPr>
          <w:noProof/>
        </w:rPr>
        <w:t>25</w:t>
      </w:r>
      <w:r>
        <w:rPr>
          <w:noProof/>
        </w:rPr>
        <w:fldChar w:fldCharType="end"/>
      </w:r>
    </w:p>
    <w:p w14:paraId="3DFB42FB" w14:textId="154F392E"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w:t>
      </w:r>
      <w:r w:rsidRPr="00977B90">
        <w:rPr>
          <w:noProof/>
          <w:lang w:val="en-US" w:eastAsia="zh-CN"/>
        </w:rPr>
        <w:t>3</w:t>
      </w:r>
      <w:r>
        <w:rPr>
          <w:noProof/>
          <w:lang w:eastAsia="zh-CN"/>
        </w:rPr>
        <w:t>.</w:t>
      </w:r>
      <w:r w:rsidRPr="00977B9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Close media request</w:t>
      </w:r>
      <w:r>
        <w:rPr>
          <w:noProof/>
        </w:rPr>
        <w:tab/>
      </w:r>
      <w:r>
        <w:rPr>
          <w:noProof/>
        </w:rPr>
        <w:fldChar w:fldCharType="begin"/>
      </w:r>
      <w:r>
        <w:rPr>
          <w:noProof/>
        </w:rPr>
        <w:instrText xml:space="preserve"> PAGEREF _Toc165971723 \h </w:instrText>
      </w:r>
      <w:r>
        <w:rPr>
          <w:noProof/>
        </w:rPr>
      </w:r>
      <w:r>
        <w:rPr>
          <w:noProof/>
        </w:rPr>
        <w:fldChar w:fldCharType="separate"/>
      </w:r>
      <w:r>
        <w:rPr>
          <w:noProof/>
        </w:rPr>
        <w:t>25</w:t>
      </w:r>
      <w:r>
        <w:rPr>
          <w:noProof/>
        </w:rPr>
        <w:fldChar w:fldCharType="end"/>
      </w:r>
    </w:p>
    <w:p w14:paraId="6B45652E" w14:textId="570FB2DB"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w:t>
      </w:r>
      <w:r w:rsidRPr="00977B90">
        <w:rPr>
          <w:noProof/>
          <w:lang w:val="en-US" w:eastAsia="zh-CN"/>
        </w:rPr>
        <w:t>3</w:t>
      </w:r>
      <w:r>
        <w:rPr>
          <w:noProof/>
          <w:lang w:eastAsia="zh-CN"/>
        </w:rPr>
        <w:t>.</w:t>
      </w:r>
      <w:r w:rsidRPr="00977B9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977B90">
        <w:rPr>
          <w:noProof/>
          <w:lang w:val="en-US" w:eastAsia="zh-CN"/>
        </w:rPr>
        <w:t>Close media response</w:t>
      </w:r>
      <w:r>
        <w:rPr>
          <w:noProof/>
        </w:rPr>
        <w:tab/>
      </w:r>
      <w:r>
        <w:rPr>
          <w:noProof/>
        </w:rPr>
        <w:fldChar w:fldCharType="begin"/>
      </w:r>
      <w:r>
        <w:rPr>
          <w:noProof/>
        </w:rPr>
        <w:instrText xml:space="preserve"> PAGEREF _Toc165971724 \h </w:instrText>
      </w:r>
      <w:r>
        <w:rPr>
          <w:noProof/>
        </w:rPr>
      </w:r>
      <w:r>
        <w:rPr>
          <w:noProof/>
        </w:rPr>
        <w:fldChar w:fldCharType="separate"/>
      </w:r>
      <w:r>
        <w:rPr>
          <w:noProof/>
        </w:rPr>
        <w:t>25</w:t>
      </w:r>
      <w:r>
        <w:rPr>
          <w:noProof/>
        </w:rPr>
        <w:fldChar w:fldCharType="end"/>
      </w:r>
    </w:p>
    <w:p w14:paraId="60479949" w14:textId="263BFB4F" w:rsidR="00502B8D" w:rsidRDefault="00502B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capability</w:t>
      </w:r>
      <w:r>
        <w:rPr>
          <w:noProof/>
        </w:rPr>
        <w:tab/>
      </w:r>
      <w:r>
        <w:rPr>
          <w:noProof/>
        </w:rPr>
        <w:fldChar w:fldCharType="begin"/>
      </w:r>
      <w:r>
        <w:rPr>
          <w:noProof/>
        </w:rPr>
        <w:instrText xml:space="preserve"> PAGEREF _Toc165971725 \h </w:instrText>
      </w:r>
      <w:r>
        <w:rPr>
          <w:noProof/>
        </w:rPr>
      </w:r>
      <w:r>
        <w:rPr>
          <w:noProof/>
        </w:rPr>
        <w:fldChar w:fldCharType="separate"/>
      </w:r>
      <w:r>
        <w:rPr>
          <w:noProof/>
        </w:rPr>
        <w:t>25</w:t>
      </w:r>
      <w:r>
        <w:rPr>
          <w:noProof/>
        </w:rPr>
        <w:fldChar w:fldCharType="end"/>
      </w:r>
    </w:p>
    <w:p w14:paraId="35D05DDC" w14:textId="42556A2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w:t>
      </w:r>
      <w:r w:rsidRPr="00977B90">
        <w:rPr>
          <w:noProof/>
          <w:lang w:val="x-none"/>
        </w:rPr>
        <w:t>.</w:t>
      </w:r>
      <w:r w:rsidRPr="00977B90">
        <w:rPr>
          <w:noProof/>
          <w:lang w:val="x-none" w:eastAsia="zh-CN"/>
        </w:rPr>
        <w:t>13</w:t>
      </w:r>
      <w:r w:rsidRPr="00977B90">
        <w:rPr>
          <w:noProof/>
          <w:lang w:val="x-none"/>
        </w:rPr>
        <w:t>.</w:t>
      </w:r>
      <w:r w:rsidRPr="00977B90">
        <w:rPr>
          <w:noProof/>
          <w:lang w:val="en-US"/>
        </w:rPr>
        <w:t>1</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General</w:t>
      </w:r>
      <w:r>
        <w:rPr>
          <w:noProof/>
        </w:rPr>
        <w:tab/>
      </w:r>
      <w:r>
        <w:rPr>
          <w:noProof/>
        </w:rPr>
        <w:fldChar w:fldCharType="begin"/>
      </w:r>
      <w:r>
        <w:rPr>
          <w:noProof/>
        </w:rPr>
        <w:instrText xml:space="preserve"> PAGEREF _Toc165971726 \h </w:instrText>
      </w:r>
      <w:r>
        <w:rPr>
          <w:noProof/>
        </w:rPr>
      </w:r>
      <w:r>
        <w:rPr>
          <w:noProof/>
        </w:rPr>
        <w:fldChar w:fldCharType="separate"/>
      </w:r>
      <w:r>
        <w:rPr>
          <w:noProof/>
        </w:rPr>
        <w:t>25</w:t>
      </w:r>
      <w:r>
        <w:rPr>
          <w:noProof/>
        </w:rPr>
        <w:fldChar w:fldCharType="end"/>
      </w:r>
    </w:p>
    <w:p w14:paraId="15ADA0AF" w14:textId="58D78F3A"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5.13.2</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Procedures</w:t>
      </w:r>
      <w:r>
        <w:rPr>
          <w:noProof/>
        </w:rPr>
        <w:tab/>
      </w:r>
      <w:r>
        <w:rPr>
          <w:noProof/>
        </w:rPr>
        <w:fldChar w:fldCharType="begin"/>
      </w:r>
      <w:r>
        <w:rPr>
          <w:noProof/>
        </w:rPr>
        <w:instrText xml:space="preserve"> PAGEREF _Toc165971727 \h </w:instrText>
      </w:r>
      <w:r>
        <w:rPr>
          <w:noProof/>
        </w:rPr>
      </w:r>
      <w:r>
        <w:rPr>
          <w:noProof/>
        </w:rPr>
        <w:fldChar w:fldCharType="separate"/>
      </w:r>
      <w:r>
        <w:rPr>
          <w:noProof/>
        </w:rPr>
        <w:t>26</w:t>
      </w:r>
      <w:r>
        <w:rPr>
          <w:noProof/>
        </w:rPr>
        <w:fldChar w:fldCharType="end"/>
      </w:r>
    </w:p>
    <w:p w14:paraId="40FA124C" w14:textId="2EE64E5E" w:rsidR="00502B8D" w:rsidRDefault="00502B8D">
      <w:pPr>
        <w:pStyle w:val="TOC3"/>
        <w:rPr>
          <w:rFonts w:asciiTheme="minorHAnsi" w:eastAsiaTheme="minorEastAsia" w:hAnsiTheme="minorHAnsi" w:cstheme="minorBidi"/>
          <w:noProof/>
          <w:kern w:val="2"/>
          <w:sz w:val="22"/>
          <w:szCs w:val="22"/>
          <w:lang w:eastAsia="en-GB"/>
          <w14:ligatures w14:val="standardContextual"/>
        </w:rPr>
      </w:pPr>
      <w:r w:rsidRPr="00977B90">
        <w:rPr>
          <w:noProof/>
          <w:lang w:val="x-none" w:eastAsia="zh-CN"/>
        </w:rPr>
        <w:t>5.13.3</w:t>
      </w:r>
      <w:r>
        <w:rPr>
          <w:rFonts w:asciiTheme="minorHAnsi" w:eastAsiaTheme="minorEastAsia" w:hAnsiTheme="minorHAnsi" w:cstheme="minorBidi"/>
          <w:noProof/>
          <w:kern w:val="2"/>
          <w:sz w:val="22"/>
          <w:szCs w:val="22"/>
          <w:lang w:eastAsia="en-GB"/>
          <w14:ligatures w14:val="standardContextual"/>
        </w:rPr>
        <w:tab/>
      </w:r>
      <w:r w:rsidRPr="00977B90">
        <w:rPr>
          <w:noProof/>
          <w:lang w:val="x-none" w:eastAsia="zh-CN"/>
        </w:rPr>
        <w:t>Information flows</w:t>
      </w:r>
      <w:r>
        <w:rPr>
          <w:noProof/>
        </w:rPr>
        <w:tab/>
      </w:r>
      <w:r>
        <w:rPr>
          <w:noProof/>
        </w:rPr>
        <w:fldChar w:fldCharType="begin"/>
      </w:r>
      <w:r>
        <w:rPr>
          <w:noProof/>
        </w:rPr>
        <w:instrText xml:space="preserve"> PAGEREF _Toc165971728 \h </w:instrText>
      </w:r>
      <w:r>
        <w:rPr>
          <w:noProof/>
        </w:rPr>
      </w:r>
      <w:r>
        <w:rPr>
          <w:noProof/>
        </w:rPr>
        <w:fldChar w:fldCharType="separate"/>
      </w:r>
      <w:r>
        <w:rPr>
          <w:noProof/>
        </w:rPr>
        <w:t>26</w:t>
      </w:r>
      <w:r>
        <w:rPr>
          <w:noProof/>
        </w:rPr>
        <w:fldChar w:fldCharType="end"/>
      </w:r>
    </w:p>
    <w:p w14:paraId="549CB457" w14:textId="3B0DC734"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13</w:t>
      </w:r>
      <w:r w:rsidRPr="00977B90">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 xml:space="preserve">Retrieve </w:t>
      </w:r>
      <w:r w:rsidRPr="00977B90">
        <w:rPr>
          <w:noProof/>
          <w:lang w:val="en-US" w:eastAsia="zh-CN"/>
        </w:rPr>
        <w:t>capability request</w:t>
      </w:r>
      <w:r>
        <w:rPr>
          <w:noProof/>
        </w:rPr>
        <w:tab/>
      </w:r>
      <w:r>
        <w:rPr>
          <w:noProof/>
        </w:rPr>
        <w:fldChar w:fldCharType="begin"/>
      </w:r>
      <w:r>
        <w:rPr>
          <w:noProof/>
        </w:rPr>
        <w:instrText xml:space="preserve"> PAGEREF _Toc165971729 \h </w:instrText>
      </w:r>
      <w:r>
        <w:rPr>
          <w:noProof/>
        </w:rPr>
      </w:r>
      <w:r>
        <w:rPr>
          <w:noProof/>
        </w:rPr>
        <w:fldChar w:fldCharType="separate"/>
      </w:r>
      <w:r>
        <w:rPr>
          <w:noProof/>
        </w:rPr>
        <w:t>26</w:t>
      </w:r>
      <w:r>
        <w:rPr>
          <w:noProof/>
        </w:rPr>
        <w:fldChar w:fldCharType="end"/>
      </w:r>
    </w:p>
    <w:p w14:paraId="1ABF596E" w14:textId="0BDE5EFD" w:rsidR="00502B8D" w:rsidRDefault="00502B8D">
      <w:pPr>
        <w:pStyle w:val="TOC4"/>
        <w:rPr>
          <w:rFonts w:asciiTheme="minorHAnsi" w:eastAsiaTheme="minorEastAsia" w:hAnsiTheme="minorHAnsi" w:cstheme="minorBidi"/>
          <w:noProof/>
          <w:kern w:val="2"/>
          <w:sz w:val="22"/>
          <w:szCs w:val="22"/>
          <w:lang w:eastAsia="en-GB"/>
          <w14:ligatures w14:val="standardContextual"/>
        </w:rPr>
      </w:pPr>
      <w:r w:rsidRPr="00977B90">
        <w:rPr>
          <w:noProof/>
          <w:lang w:val="en-US"/>
        </w:rPr>
        <w:t>5.</w:t>
      </w:r>
      <w:r w:rsidRPr="00977B90">
        <w:rPr>
          <w:noProof/>
          <w:lang w:val="en-US" w:eastAsia="zh-CN"/>
        </w:rPr>
        <w:t>13</w:t>
      </w:r>
      <w:r w:rsidRPr="00977B90">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977B90">
        <w:rPr>
          <w:noProof/>
          <w:lang w:val="en-US"/>
        </w:rPr>
        <w:t xml:space="preserve">Retrieve </w:t>
      </w:r>
      <w:r w:rsidRPr="00977B90">
        <w:rPr>
          <w:noProof/>
          <w:lang w:val="en-US" w:eastAsia="zh-CN"/>
        </w:rPr>
        <w:t>capability</w:t>
      </w:r>
      <w:r w:rsidRPr="00977B90">
        <w:rPr>
          <w:noProof/>
          <w:lang w:val="en-US"/>
        </w:rPr>
        <w:t xml:space="preserve"> response</w:t>
      </w:r>
      <w:r>
        <w:rPr>
          <w:noProof/>
        </w:rPr>
        <w:tab/>
      </w:r>
      <w:r>
        <w:rPr>
          <w:noProof/>
        </w:rPr>
        <w:fldChar w:fldCharType="begin"/>
      </w:r>
      <w:r>
        <w:rPr>
          <w:noProof/>
        </w:rPr>
        <w:instrText xml:space="preserve"> PAGEREF _Toc165971730 \h </w:instrText>
      </w:r>
      <w:r>
        <w:rPr>
          <w:noProof/>
        </w:rPr>
      </w:r>
      <w:r>
        <w:rPr>
          <w:noProof/>
        </w:rPr>
        <w:fldChar w:fldCharType="separate"/>
      </w:r>
      <w:r>
        <w:rPr>
          <w:noProof/>
        </w:rPr>
        <w:t>26</w:t>
      </w:r>
      <w:r>
        <w:rPr>
          <w:noProof/>
        </w:rPr>
        <w:fldChar w:fldCharType="end"/>
      </w:r>
    </w:p>
    <w:p w14:paraId="39D6930C" w14:textId="1AB9D609" w:rsidR="00502B8D" w:rsidRDefault="00502B8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_Toc165971731 \h </w:instrText>
      </w:r>
      <w:r>
        <w:rPr>
          <w:noProof/>
        </w:rPr>
      </w:r>
      <w:r>
        <w:rPr>
          <w:noProof/>
        </w:rPr>
        <w:fldChar w:fldCharType="separate"/>
      </w:r>
      <w:r>
        <w:rPr>
          <w:noProof/>
        </w:rPr>
        <w:t>27</w:t>
      </w:r>
      <w:r>
        <w:rPr>
          <w:noProof/>
        </w:rPr>
        <w:fldChar w:fldCharType="end"/>
      </w:r>
    </w:p>
    <w:p w14:paraId="5DD08A32" w14:textId="77D41523" w:rsidR="00502B8D" w:rsidRPr="004D3578" w:rsidRDefault="00502B8D" w:rsidP="00502B8D">
      <w:r w:rsidRPr="004D3578">
        <w:rPr>
          <w:noProof/>
          <w:sz w:val="22"/>
        </w:rPr>
        <w:fldChar w:fldCharType="end"/>
      </w:r>
    </w:p>
    <w:p w14:paraId="24529A39" w14:textId="77777777" w:rsidR="00502B8D" w:rsidRPr="004D3578" w:rsidRDefault="00502B8D" w:rsidP="00502B8D">
      <w:pPr>
        <w:pStyle w:val="Heading1"/>
      </w:pPr>
      <w:r w:rsidRPr="002007FD">
        <w:rPr>
          <w:rFonts w:ascii="Times New Roman" w:hAnsi="Times New Roman"/>
          <w:sz w:val="20"/>
        </w:rPr>
        <w:br w:type="page"/>
      </w:r>
      <w:bookmarkStart w:id="17" w:name="_Toc165971644"/>
      <w:r w:rsidRPr="004D3578">
        <w:lastRenderedPageBreak/>
        <w:t>Foreword</w:t>
      </w:r>
      <w:bookmarkEnd w:id="17"/>
    </w:p>
    <w:p w14:paraId="0FF3526E" w14:textId="77777777" w:rsidR="00502B8D" w:rsidRPr="004D3578" w:rsidRDefault="00502B8D" w:rsidP="00502B8D">
      <w:r w:rsidRPr="004D3578">
        <w:t>This Technical Specification has been produced by the 3</w:t>
      </w:r>
      <w:r>
        <w:t>rd</w:t>
      </w:r>
      <w:r w:rsidRPr="004D3578">
        <w:t xml:space="preserve"> Generation Partnership Project (3GPP).</w:t>
      </w:r>
    </w:p>
    <w:p w14:paraId="04ADF1A6" w14:textId="77777777" w:rsidR="00502B8D" w:rsidRPr="004D3578" w:rsidRDefault="00502B8D" w:rsidP="00502B8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C1CD0" w14:textId="77777777" w:rsidR="00502B8D" w:rsidRPr="004D3578" w:rsidRDefault="00502B8D" w:rsidP="00502B8D">
      <w:pPr>
        <w:pStyle w:val="B1"/>
      </w:pPr>
      <w:r w:rsidRPr="004D3578">
        <w:t xml:space="preserve">Version </w:t>
      </w:r>
      <w:proofErr w:type="spellStart"/>
      <w:r w:rsidRPr="004D3578">
        <w:t>x.y.z</w:t>
      </w:r>
      <w:proofErr w:type="spellEnd"/>
    </w:p>
    <w:p w14:paraId="718A112E" w14:textId="77777777" w:rsidR="00502B8D" w:rsidRPr="004D3578" w:rsidRDefault="00502B8D" w:rsidP="00502B8D">
      <w:pPr>
        <w:pStyle w:val="B1"/>
      </w:pPr>
      <w:r w:rsidRPr="004D3578">
        <w:t>where:</w:t>
      </w:r>
    </w:p>
    <w:p w14:paraId="58C205B3" w14:textId="77777777" w:rsidR="00502B8D" w:rsidRPr="004D3578" w:rsidRDefault="00502B8D" w:rsidP="00502B8D">
      <w:pPr>
        <w:pStyle w:val="B2"/>
      </w:pPr>
      <w:r w:rsidRPr="004D3578">
        <w:t>x</w:t>
      </w:r>
      <w:r w:rsidRPr="004D3578">
        <w:tab/>
        <w:t>the first digit:</w:t>
      </w:r>
    </w:p>
    <w:p w14:paraId="266184C3" w14:textId="77777777" w:rsidR="00502B8D" w:rsidRPr="004D3578" w:rsidRDefault="00502B8D" w:rsidP="00502B8D">
      <w:pPr>
        <w:pStyle w:val="B3"/>
      </w:pPr>
      <w:r w:rsidRPr="004D3578">
        <w:t>1</w:t>
      </w:r>
      <w:r w:rsidRPr="004D3578">
        <w:tab/>
        <w:t>presented to TSG for information;</w:t>
      </w:r>
    </w:p>
    <w:p w14:paraId="062EF36D" w14:textId="77777777" w:rsidR="00502B8D" w:rsidRPr="004D3578" w:rsidRDefault="00502B8D" w:rsidP="00502B8D">
      <w:pPr>
        <w:pStyle w:val="B3"/>
      </w:pPr>
      <w:r w:rsidRPr="004D3578">
        <w:t>2</w:t>
      </w:r>
      <w:r w:rsidRPr="004D3578">
        <w:tab/>
        <w:t>presented to TSG for approval;</w:t>
      </w:r>
    </w:p>
    <w:p w14:paraId="523D541E" w14:textId="77777777" w:rsidR="00502B8D" w:rsidRPr="004D3578" w:rsidRDefault="00502B8D" w:rsidP="00502B8D">
      <w:pPr>
        <w:pStyle w:val="B3"/>
      </w:pPr>
      <w:r w:rsidRPr="004D3578">
        <w:t>3</w:t>
      </w:r>
      <w:r w:rsidRPr="004D3578">
        <w:tab/>
        <w:t>or greater indicates TSG approved document under change control.</w:t>
      </w:r>
    </w:p>
    <w:p w14:paraId="15D0F398" w14:textId="77777777" w:rsidR="00502B8D" w:rsidRPr="004D3578" w:rsidRDefault="00502B8D" w:rsidP="00502B8D">
      <w:pPr>
        <w:pStyle w:val="B2"/>
      </w:pPr>
      <w:r w:rsidRPr="004D3578">
        <w:t>y</w:t>
      </w:r>
      <w:r w:rsidRPr="004D3578">
        <w:tab/>
        <w:t>the second digit is incremented for all changes of substance, i.e. technical enhancements, corrections, updates, etc.</w:t>
      </w:r>
    </w:p>
    <w:p w14:paraId="0C1DC8E4" w14:textId="77777777" w:rsidR="00502B8D" w:rsidRPr="004D3578" w:rsidRDefault="00502B8D" w:rsidP="00502B8D">
      <w:pPr>
        <w:pStyle w:val="B2"/>
      </w:pPr>
      <w:r w:rsidRPr="004D3578">
        <w:t>z</w:t>
      </w:r>
      <w:r w:rsidRPr="004D3578">
        <w:tab/>
        <w:t>the third digit is incremented when editorial only changes have been incorporated in the document.</w:t>
      </w:r>
    </w:p>
    <w:p w14:paraId="6DB08EEB" w14:textId="77777777" w:rsidR="00502B8D" w:rsidRDefault="00502B8D" w:rsidP="00502B8D">
      <w:pPr>
        <w:pStyle w:val="Heading1"/>
        <w:rPr>
          <w:lang w:eastAsia="zh-CN"/>
        </w:rPr>
      </w:pPr>
      <w:bookmarkStart w:id="18" w:name="_Toc165971645"/>
      <w:r w:rsidRPr="004D3578">
        <w:t>Introduction</w:t>
      </w:r>
      <w:bookmarkEnd w:id="18"/>
    </w:p>
    <w:p w14:paraId="2967C123" w14:textId="77777777" w:rsidR="00502B8D" w:rsidRDefault="00502B8D" w:rsidP="00502B8D">
      <w:pPr>
        <w:rPr>
          <w:lang w:eastAsia="zh-CN"/>
        </w:rPr>
      </w:pPr>
      <w:r>
        <w:rPr>
          <w:lang w:eastAsia="zh-CN"/>
        </w:rPr>
        <w:t xml:space="preserve">The LTE MBMS bearer service is used to support group communications of mission critical services through the GCSE enabler. The present document </w:t>
      </w:r>
      <w:r>
        <w:rPr>
          <w:rFonts w:hint="eastAsia"/>
          <w:lang w:eastAsia="zh-CN"/>
        </w:rPr>
        <w:t>is targeted at facilitating interactions of group communications between mission critical applications and</w:t>
      </w:r>
      <w:r>
        <w:rPr>
          <w:lang w:eastAsia="zh-CN"/>
        </w:rPr>
        <w:t xml:space="preserve"> MBMS bearer service</w:t>
      </w:r>
      <w:r>
        <w:rPr>
          <w:rFonts w:hint="eastAsia"/>
          <w:lang w:eastAsia="zh-CN"/>
        </w:rPr>
        <w:t>s within the UE</w:t>
      </w:r>
      <w:r>
        <w:rPr>
          <w:lang w:eastAsia="zh-CN"/>
        </w:rPr>
        <w:t>.</w:t>
      </w:r>
    </w:p>
    <w:p w14:paraId="0C69279F" w14:textId="77777777" w:rsidR="00502B8D" w:rsidRPr="002749BC" w:rsidRDefault="00502B8D" w:rsidP="00502B8D">
      <w:pPr>
        <w:rPr>
          <w:lang w:eastAsia="zh-CN"/>
        </w:rPr>
      </w:pPr>
      <w:r>
        <w:rPr>
          <w:lang w:eastAsia="zh-CN"/>
        </w:rPr>
        <w:t>T</w:t>
      </w:r>
      <w:r>
        <w:rPr>
          <w:rFonts w:hint="eastAsia"/>
          <w:lang w:eastAsia="zh-CN"/>
        </w:rPr>
        <w:t>he present document defines abstract functionalities of application programming</w:t>
      </w:r>
      <w:r>
        <w:rPr>
          <w:lang w:eastAsia="zh-CN"/>
        </w:rPr>
        <w:t xml:space="preserve"> interface</w:t>
      </w:r>
      <w:r>
        <w:rPr>
          <w:rFonts w:hint="eastAsia"/>
          <w:lang w:eastAsia="zh-CN"/>
        </w:rPr>
        <w:t xml:space="preserve"> </w:t>
      </w:r>
      <w:r>
        <w:rPr>
          <w:lang w:eastAsia="zh-CN"/>
        </w:rPr>
        <w:t>that</w:t>
      </w:r>
      <w:r>
        <w:rPr>
          <w:rFonts w:hint="eastAsia"/>
          <w:lang w:eastAsia="zh-CN"/>
        </w:rPr>
        <w:t xml:space="preserve"> allow mission critical applications to use </w:t>
      </w:r>
      <w:r>
        <w:rPr>
          <w:lang w:eastAsia="zh-CN"/>
        </w:rPr>
        <w:t xml:space="preserve">MBMS </w:t>
      </w:r>
      <w:r>
        <w:rPr>
          <w:rFonts w:hint="eastAsia"/>
          <w:lang w:eastAsia="zh-CN"/>
        </w:rPr>
        <w:t>capabilities without requiring access to implementation logic of MBMS operations.</w:t>
      </w:r>
      <w:r>
        <w:rPr>
          <w:lang w:eastAsia="zh-CN"/>
        </w:rPr>
        <w:t xml:space="preserve"> </w:t>
      </w:r>
      <w:r>
        <w:rPr>
          <w:rFonts w:hint="eastAsia"/>
          <w:lang w:eastAsia="zh-CN"/>
        </w:rPr>
        <w:t>The API functionalities defined in the present document are platform and language independent.</w:t>
      </w:r>
      <w:r>
        <w:rPr>
          <w:lang w:eastAsia="zh-CN"/>
        </w:rPr>
        <w:t xml:space="preserve"> Related study was conducted in 3GPP TR 23.792 [7].</w:t>
      </w:r>
    </w:p>
    <w:p w14:paraId="3921B250" w14:textId="77777777" w:rsidR="00502B8D" w:rsidRPr="002749BC" w:rsidRDefault="00502B8D" w:rsidP="00502B8D">
      <w:pPr>
        <w:pStyle w:val="Heading1"/>
      </w:pPr>
      <w:r w:rsidRPr="002749BC">
        <w:br w:type="page"/>
      </w:r>
      <w:bookmarkStart w:id="19" w:name="_Toc165971646"/>
      <w:r w:rsidRPr="002749BC">
        <w:lastRenderedPageBreak/>
        <w:t>1</w:t>
      </w:r>
      <w:r w:rsidRPr="002749BC">
        <w:tab/>
        <w:t>Scope</w:t>
      </w:r>
      <w:bookmarkEnd w:id="19"/>
    </w:p>
    <w:p w14:paraId="5CC27FB4" w14:textId="77777777" w:rsidR="00502B8D" w:rsidRPr="004D3578" w:rsidRDefault="00502B8D" w:rsidP="00502B8D">
      <w:pPr>
        <w:rPr>
          <w:lang w:eastAsia="zh-CN"/>
        </w:rPr>
      </w:pPr>
      <w:r w:rsidRPr="004D3578">
        <w:t xml:space="preserve">The present document </w:t>
      </w:r>
      <w:r>
        <w:rPr>
          <w:rFonts w:hint="eastAsia"/>
          <w:lang w:eastAsia="zh-CN"/>
        </w:rPr>
        <w:t xml:space="preserve">defines the application programming </w:t>
      </w:r>
      <w:r w:rsidRPr="002669A2">
        <w:rPr>
          <w:rFonts w:hint="eastAsia"/>
          <w:lang w:eastAsia="zh-CN"/>
        </w:rPr>
        <w:t>interface</w:t>
      </w:r>
      <w:r>
        <w:rPr>
          <w:rFonts w:hint="eastAsia"/>
          <w:lang w:eastAsia="zh-CN"/>
        </w:rPr>
        <w:t xml:space="preserve"> on the UE for mission critical applications to access</w:t>
      </w:r>
      <w:r w:rsidRPr="00E37D95">
        <w:rPr>
          <w:lang w:eastAsia="zh-CN"/>
        </w:rPr>
        <w:t xml:space="preserve"> </w:t>
      </w:r>
      <w:r>
        <w:rPr>
          <w:lang w:eastAsia="zh-CN"/>
        </w:rPr>
        <w:t>mission critical services over MBMS</w:t>
      </w:r>
      <w:r w:rsidRPr="00E37D95">
        <w:rPr>
          <w:lang w:eastAsia="zh-CN"/>
        </w:rPr>
        <w:t>.</w:t>
      </w:r>
    </w:p>
    <w:p w14:paraId="2CA9F1A9" w14:textId="77777777" w:rsidR="00502B8D" w:rsidRPr="004D3578" w:rsidRDefault="00502B8D" w:rsidP="00502B8D">
      <w:pPr>
        <w:rPr>
          <w:lang w:eastAsia="zh-CN"/>
        </w:rPr>
      </w:pPr>
      <w:r w:rsidRPr="003965FA">
        <w:rPr>
          <w:noProof/>
          <w:lang w:eastAsia="zh-CN"/>
        </w:rPr>
        <w:t>Th</w:t>
      </w:r>
      <w:r>
        <w:rPr>
          <w:rFonts w:hint="eastAsia"/>
          <w:noProof/>
          <w:lang w:eastAsia="zh-CN"/>
        </w:rPr>
        <w:t>is document</w:t>
      </w:r>
      <w:r w:rsidRPr="003965FA">
        <w:rPr>
          <w:noProof/>
          <w:lang w:eastAsia="zh-CN"/>
        </w:rPr>
        <w:t xml:space="preserve"> identif</w:t>
      </w:r>
      <w:r>
        <w:rPr>
          <w:rFonts w:hint="eastAsia"/>
          <w:noProof/>
          <w:lang w:eastAsia="zh-CN"/>
        </w:rPr>
        <w:t>ies</w:t>
      </w:r>
      <w:r w:rsidRPr="003965FA">
        <w:rPr>
          <w:noProof/>
          <w:lang w:eastAsia="zh-CN"/>
        </w:rPr>
        <w:t xml:space="preserve"> </w:t>
      </w:r>
      <w:r>
        <w:rPr>
          <w:noProof/>
          <w:lang w:eastAsia="zh-CN"/>
        </w:rPr>
        <w:t xml:space="preserve">system architecture and </w:t>
      </w:r>
      <w:r>
        <w:rPr>
          <w:rFonts w:hint="eastAsia"/>
          <w:noProof/>
          <w:lang w:eastAsia="zh-CN"/>
        </w:rPr>
        <w:t xml:space="preserve">functional model </w:t>
      </w:r>
      <w:r>
        <w:rPr>
          <w:noProof/>
          <w:lang w:eastAsia="zh-CN"/>
        </w:rPr>
        <w:t>for the definition of</w:t>
      </w:r>
      <w:r>
        <w:rPr>
          <w:rFonts w:hint="eastAsia"/>
          <w:noProof/>
          <w:lang w:eastAsia="zh-CN"/>
        </w:rPr>
        <w:t xml:space="preserve"> the </w:t>
      </w:r>
      <w:r>
        <w:rPr>
          <w:noProof/>
          <w:lang w:eastAsia="zh-CN"/>
        </w:rPr>
        <w:t xml:space="preserve">MBMS </w:t>
      </w:r>
      <w:r>
        <w:rPr>
          <w:rFonts w:hint="eastAsia"/>
          <w:noProof/>
          <w:lang w:eastAsia="zh-CN"/>
        </w:rPr>
        <w:t xml:space="preserve">API </w:t>
      </w:r>
      <w:r>
        <w:rPr>
          <w:noProof/>
          <w:lang w:eastAsia="zh-CN"/>
        </w:rPr>
        <w:t>for</w:t>
      </w:r>
      <w:r>
        <w:rPr>
          <w:rFonts w:hint="eastAsia"/>
          <w:noProof/>
          <w:lang w:eastAsia="zh-CN"/>
        </w:rPr>
        <w:t xml:space="preserve"> mission critical services</w:t>
      </w:r>
      <w:r w:rsidRPr="003965FA">
        <w:rPr>
          <w:noProof/>
          <w:lang w:eastAsia="zh-CN"/>
        </w:rPr>
        <w:t>.</w:t>
      </w:r>
    </w:p>
    <w:p w14:paraId="0EA8AEFF" w14:textId="77777777" w:rsidR="00502B8D" w:rsidRPr="004D3578" w:rsidRDefault="00502B8D" w:rsidP="00502B8D">
      <w:pPr>
        <w:pStyle w:val="Heading1"/>
      </w:pPr>
      <w:bookmarkStart w:id="20" w:name="_Toc165971647"/>
      <w:r w:rsidRPr="004D3578">
        <w:t>2</w:t>
      </w:r>
      <w:r w:rsidRPr="004D3578">
        <w:tab/>
        <w:t>References</w:t>
      </w:r>
      <w:bookmarkEnd w:id="20"/>
    </w:p>
    <w:p w14:paraId="784E34DD" w14:textId="77777777" w:rsidR="00502B8D" w:rsidRPr="004D3578" w:rsidRDefault="00502B8D" w:rsidP="00502B8D">
      <w:r w:rsidRPr="004D3578">
        <w:t>The following documents contain provisions which, through reference in this text, constitute provisions of the present document.</w:t>
      </w:r>
    </w:p>
    <w:p w14:paraId="6B4F0662" w14:textId="77777777" w:rsidR="00502B8D" w:rsidRPr="004D3578" w:rsidRDefault="00502B8D" w:rsidP="00502B8D">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51B4C06E" w14:textId="77777777" w:rsidR="00502B8D" w:rsidRPr="004D3578" w:rsidRDefault="00502B8D" w:rsidP="00502B8D">
      <w:pPr>
        <w:pStyle w:val="B1"/>
      </w:pPr>
      <w:r>
        <w:t>-</w:t>
      </w:r>
      <w:r>
        <w:tab/>
      </w:r>
      <w:r w:rsidRPr="004D3578">
        <w:t>For a specific reference, subsequent revisions do not apply.</w:t>
      </w:r>
    </w:p>
    <w:p w14:paraId="1E472C48" w14:textId="77777777" w:rsidR="00502B8D" w:rsidRPr="004D3578" w:rsidRDefault="00502B8D" w:rsidP="00502B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2B7A8459" w14:textId="77777777" w:rsidR="00502B8D" w:rsidRDefault="00502B8D" w:rsidP="00502B8D">
      <w:pPr>
        <w:pStyle w:val="EX"/>
      </w:pPr>
      <w:r w:rsidRPr="004D3578">
        <w:t>[1]</w:t>
      </w:r>
      <w:r w:rsidRPr="004D3578">
        <w:tab/>
        <w:t>3GPP TR 21.905: "Vocabulary for 3GPP Specifications".</w:t>
      </w:r>
    </w:p>
    <w:p w14:paraId="16341B08" w14:textId="77777777" w:rsidR="00502B8D" w:rsidRPr="001259FD" w:rsidRDefault="00502B8D" w:rsidP="00502B8D">
      <w:pPr>
        <w:pStyle w:val="EX"/>
      </w:pPr>
      <w:r w:rsidRPr="001259FD">
        <w:t>[</w:t>
      </w:r>
      <w:r>
        <w:t>2</w:t>
      </w:r>
      <w:r w:rsidRPr="001259FD">
        <w:t>]</w:t>
      </w:r>
      <w:r w:rsidRPr="001259FD">
        <w:tab/>
        <w:t>3GPP</w:t>
      </w:r>
      <w:r>
        <w:t> </w:t>
      </w:r>
      <w:r w:rsidRPr="001259FD">
        <w:t>TS</w:t>
      </w:r>
      <w:r>
        <w:t> </w:t>
      </w:r>
      <w:r w:rsidRPr="001259FD">
        <w:t>23.468: "Group Communication System Enablers for LTE (GCSE_LTE); Stage 2".</w:t>
      </w:r>
    </w:p>
    <w:p w14:paraId="67FDCD6F" w14:textId="77777777" w:rsidR="00502B8D" w:rsidRDefault="00502B8D" w:rsidP="00502B8D">
      <w:pPr>
        <w:pStyle w:val="EX"/>
      </w:pPr>
      <w:r>
        <w:t>[</w:t>
      </w:r>
      <w:r>
        <w:rPr>
          <w:rFonts w:hint="eastAsia"/>
          <w:lang w:eastAsia="zh-CN"/>
        </w:rPr>
        <w:t>3</w:t>
      </w:r>
      <w:r>
        <w:t>]</w:t>
      </w:r>
      <w:r>
        <w:tab/>
        <w:t>3GPP TS 23.280: "Common functional architecture to support mission critical services; Stage 2".</w:t>
      </w:r>
    </w:p>
    <w:p w14:paraId="0EBEF8C3" w14:textId="77777777" w:rsidR="00502B8D" w:rsidRDefault="00502B8D" w:rsidP="00502B8D">
      <w:pPr>
        <w:pStyle w:val="EX"/>
        <w:rPr>
          <w:lang w:eastAsia="zh-CN"/>
        </w:rPr>
      </w:pPr>
      <w:r>
        <w:t>[</w:t>
      </w:r>
      <w:r>
        <w:rPr>
          <w:lang w:eastAsia="zh-CN"/>
        </w:rPr>
        <w:t>4</w:t>
      </w:r>
      <w:r>
        <w:t>]</w:t>
      </w:r>
      <w:r>
        <w:tab/>
        <w:t>3GPP TS 23.379: "</w:t>
      </w:r>
      <w:r w:rsidRPr="00FC328D">
        <w:t>Functional architecture and information flows to support Mission Critical Push To Talk (MCPTT); Stage 2</w:t>
      </w:r>
      <w:r>
        <w:t>".</w:t>
      </w:r>
    </w:p>
    <w:p w14:paraId="4F5A17B9" w14:textId="77777777" w:rsidR="00502B8D" w:rsidRPr="000F7C5C" w:rsidRDefault="00502B8D" w:rsidP="00502B8D">
      <w:pPr>
        <w:pStyle w:val="EX"/>
        <w:rPr>
          <w:lang w:eastAsia="zh-CN"/>
        </w:rPr>
      </w:pPr>
      <w:r>
        <w:t>[</w:t>
      </w:r>
      <w:r>
        <w:rPr>
          <w:lang w:eastAsia="zh-CN"/>
        </w:rPr>
        <w:t>5</w:t>
      </w:r>
      <w:r>
        <w:t>]</w:t>
      </w:r>
      <w:r>
        <w:tab/>
        <w:t>3GPP TS 23.281: "</w:t>
      </w:r>
      <w:r w:rsidRPr="00FC328D">
        <w:t>Functional architecture and information flows to support Mission Critical Video (MCVideo); Stage 2</w:t>
      </w:r>
      <w:r>
        <w:t>".</w:t>
      </w:r>
    </w:p>
    <w:p w14:paraId="4E4CE79A" w14:textId="77777777" w:rsidR="00502B8D" w:rsidRDefault="00502B8D" w:rsidP="00502B8D">
      <w:pPr>
        <w:pStyle w:val="EX"/>
        <w:rPr>
          <w:lang w:eastAsia="zh-CN"/>
        </w:rPr>
      </w:pPr>
      <w:r>
        <w:t>[</w:t>
      </w:r>
      <w:r>
        <w:rPr>
          <w:lang w:eastAsia="zh-CN"/>
        </w:rPr>
        <w:t>6</w:t>
      </w:r>
      <w:r>
        <w:t>]</w:t>
      </w:r>
      <w:r>
        <w:tab/>
        <w:t>3GPP TS 23.282: "Functional architecture and information flows to support Mission Critical Data (MCData); Stage 2".</w:t>
      </w:r>
    </w:p>
    <w:p w14:paraId="775DDF26" w14:textId="77777777" w:rsidR="00502B8D" w:rsidRPr="004D3578" w:rsidRDefault="00502B8D" w:rsidP="00502B8D">
      <w:pPr>
        <w:pStyle w:val="EX"/>
      </w:pPr>
      <w:r>
        <w:rPr>
          <w:rFonts w:hint="eastAsia"/>
          <w:lang w:eastAsia="zh-CN"/>
        </w:rPr>
        <w:t>[7]</w:t>
      </w:r>
      <w:r>
        <w:rPr>
          <w:rFonts w:hint="eastAsia"/>
          <w:lang w:eastAsia="zh-CN"/>
        </w:rPr>
        <w:tab/>
        <w:t>3GPP TR 23.792</w:t>
      </w:r>
      <w:r>
        <w:t>: "</w:t>
      </w:r>
      <w:r w:rsidRPr="00C8160E">
        <w:t>Study on MBMS APIs for Mission Critical Services</w:t>
      </w:r>
      <w:r>
        <w:t>".</w:t>
      </w:r>
    </w:p>
    <w:p w14:paraId="6746BDB2" w14:textId="77777777" w:rsidR="00502B8D" w:rsidRPr="004D3578" w:rsidRDefault="00502B8D" w:rsidP="00502B8D">
      <w:pPr>
        <w:pStyle w:val="Heading1"/>
      </w:pPr>
      <w:bookmarkStart w:id="25" w:name="_Toc165971648"/>
      <w:r w:rsidRPr="004D3578">
        <w:t>3</w:t>
      </w:r>
      <w:r w:rsidRPr="004D3578">
        <w:tab/>
        <w:t>Definitions and abbreviations</w:t>
      </w:r>
      <w:bookmarkEnd w:id="25"/>
    </w:p>
    <w:p w14:paraId="1FE85079" w14:textId="77777777" w:rsidR="00502B8D" w:rsidRPr="004D3578" w:rsidRDefault="00502B8D" w:rsidP="00502B8D">
      <w:pPr>
        <w:pStyle w:val="Heading2"/>
      </w:pPr>
      <w:bookmarkStart w:id="26" w:name="_Toc165971649"/>
      <w:r w:rsidRPr="004D3578">
        <w:t>3.1</w:t>
      </w:r>
      <w:r w:rsidRPr="004D3578">
        <w:tab/>
        <w:t>Definitions</w:t>
      </w:r>
      <w:bookmarkEnd w:id="26"/>
    </w:p>
    <w:p w14:paraId="2E6400A2" w14:textId="77777777" w:rsidR="00502B8D" w:rsidRPr="004D3578" w:rsidRDefault="00502B8D" w:rsidP="00502B8D">
      <w:r w:rsidRPr="004D3578">
        <w:t xml:space="preserve">For the purposes of the present document, the terms and definitions given in </w:t>
      </w:r>
      <w:bookmarkStart w:id="27" w:name="OLE_LINK6"/>
      <w:bookmarkStart w:id="28" w:name="OLE_LINK7"/>
      <w:bookmarkStart w:id="29" w:name="OLE_LINK8"/>
      <w:r>
        <w:t xml:space="preserve">3GPP </w:t>
      </w:r>
      <w:bookmarkEnd w:id="27"/>
      <w:bookmarkEnd w:id="28"/>
      <w:bookmarkEnd w:id="29"/>
      <w:r w:rsidRPr="004D3578">
        <w:t xml:space="preserve">TR 21.905 [1] and the following apply. A term defined in the present document takes precedence over the definition of the same term, if any, in </w:t>
      </w:r>
      <w:r>
        <w:t xml:space="preserve">3GPP </w:t>
      </w:r>
      <w:r w:rsidRPr="004D3578">
        <w:t>TR 21.905 [1].</w:t>
      </w:r>
    </w:p>
    <w:p w14:paraId="4D79160D" w14:textId="77777777" w:rsidR="00502B8D" w:rsidRDefault="00502B8D" w:rsidP="00502B8D">
      <w:pPr>
        <w:rPr>
          <w:lang w:eastAsia="zh-CN"/>
        </w:rPr>
      </w:pPr>
      <w:r>
        <w:rPr>
          <w:b/>
          <w:lang w:eastAsia="zh-CN"/>
        </w:rPr>
        <w:t xml:space="preserve">MC </w:t>
      </w:r>
      <w:r>
        <w:rPr>
          <w:rFonts w:hint="eastAsia"/>
          <w:b/>
          <w:lang w:eastAsia="zh-CN"/>
        </w:rPr>
        <w:t>MBMS</w:t>
      </w:r>
      <w:r>
        <w:rPr>
          <w:b/>
          <w:lang w:eastAsia="zh-CN"/>
        </w:rPr>
        <w:t xml:space="preserve"> </w:t>
      </w:r>
      <w:r>
        <w:rPr>
          <w:rFonts w:hint="eastAsia"/>
          <w:b/>
          <w:lang w:eastAsia="zh-CN"/>
        </w:rPr>
        <w:t>API</w:t>
      </w:r>
      <w:r w:rsidRPr="00235394">
        <w:rPr>
          <w:b/>
        </w:rPr>
        <w:t>:</w:t>
      </w:r>
      <w:r w:rsidRPr="00235394">
        <w:t xml:space="preserve"> </w:t>
      </w:r>
      <w:r w:rsidRPr="00F418D2">
        <w:t xml:space="preserve">An </w:t>
      </w:r>
      <w:r>
        <w:t>a</w:t>
      </w:r>
      <w:r w:rsidRPr="00F418D2">
        <w:t xml:space="preserve">pplication </w:t>
      </w:r>
      <w:r>
        <w:t>p</w:t>
      </w:r>
      <w:r w:rsidRPr="00F418D2">
        <w:t xml:space="preserve">rogramming </w:t>
      </w:r>
      <w:r>
        <w:t>i</w:t>
      </w:r>
      <w:r w:rsidRPr="00F418D2">
        <w:t xml:space="preserve">nterface </w:t>
      </w:r>
      <w:r>
        <w:t>on the UE to enable the use of</w:t>
      </w:r>
      <w:r w:rsidRPr="00F418D2">
        <w:t xml:space="preserve"> </w:t>
      </w:r>
      <w:r>
        <w:rPr>
          <w:rFonts w:hint="eastAsia"/>
          <w:lang w:eastAsia="zh-CN"/>
        </w:rPr>
        <w:t>MBMS bearer s</w:t>
      </w:r>
      <w:r w:rsidRPr="00F418D2">
        <w:t>ervice</w:t>
      </w:r>
      <w:r>
        <w:t xml:space="preserve"> for mission critical applications</w:t>
      </w:r>
      <w:r w:rsidRPr="00235394">
        <w:t>.</w:t>
      </w:r>
    </w:p>
    <w:p w14:paraId="394FCA56" w14:textId="77777777" w:rsidR="00502B8D" w:rsidRPr="004E04F3" w:rsidRDefault="00502B8D" w:rsidP="00502B8D">
      <w:pPr>
        <w:rPr>
          <w:lang w:val="en-US"/>
        </w:rPr>
      </w:pPr>
      <w:r w:rsidRPr="004E04F3">
        <w:rPr>
          <w:b/>
          <w:lang w:val="en-US"/>
        </w:rPr>
        <w:t xml:space="preserve">MBMS </w:t>
      </w:r>
      <w:r>
        <w:rPr>
          <w:b/>
          <w:lang w:val="en-US"/>
        </w:rPr>
        <w:t>b</w:t>
      </w:r>
      <w:r w:rsidRPr="004E04F3">
        <w:rPr>
          <w:b/>
          <w:lang w:val="en-US"/>
        </w:rPr>
        <w:t>earer availability</w:t>
      </w:r>
      <w:r w:rsidRPr="0063733E">
        <w:rPr>
          <w:b/>
          <w:lang w:val="en-US"/>
        </w:rPr>
        <w:t>:</w:t>
      </w:r>
      <w:r w:rsidRPr="004E04F3">
        <w:rPr>
          <w:lang w:val="en-US"/>
        </w:rPr>
        <w:t xml:space="preserve"> </w:t>
      </w:r>
      <w:r>
        <w:rPr>
          <w:rFonts w:hint="eastAsia"/>
          <w:lang w:val="en-US" w:eastAsia="zh-CN"/>
        </w:rPr>
        <w:t>P</w:t>
      </w:r>
      <w:r w:rsidRPr="004E04F3">
        <w:rPr>
          <w:lang w:val="en-US"/>
        </w:rPr>
        <w:t xml:space="preserve">resence of </w:t>
      </w:r>
      <w:r w:rsidRPr="00CF1E2B">
        <w:rPr>
          <w:color w:val="000000"/>
          <w:lang w:val="en-US"/>
        </w:rPr>
        <w:t xml:space="preserve">the TMGI identifying </w:t>
      </w:r>
      <w:r>
        <w:rPr>
          <w:lang w:val="en-US"/>
        </w:rPr>
        <w:t>an</w:t>
      </w:r>
      <w:r w:rsidRPr="004E04F3">
        <w:rPr>
          <w:lang w:val="en-US"/>
        </w:rPr>
        <w:t xml:space="preserve"> MBMS bearer </w:t>
      </w:r>
      <w:r w:rsidRPr="00CF1E2B">
        <w:rPr>
          <w:color w:val="000000"/>
          <w:lang w:val="en-US"/>
        </w:rPr>
        <w:t>within the radio control channels.</w:t>
      </w:r>
    </w:p>
    <w:p w14:paraId="4512285F" w14:textId="77777777" w:rsidR="00502B8D" w:rsidRDefault="00502B8D" w:rsidP="00502B8D">
      <w:pPr>
        <w:rPr>
          <w:color w:val="000000"/>
          <w:lang w:val="en-US" w:eastAsia="zh-CN"/>
        </w:rPr>
      </w:pPr>
      <w:r>
        <w:rPr>
          <w:b/>
          <w:bCs/>
          <w:color w:val="000000"/>
          <w:lang w:val="en-US"/>
        </w:rPr>
        <w:t>MBMS bearer quality monitoring</w:t>
      </w:r>
      <w:r w:rsidRPr="0063733E">
        <w:rPr>
          <w:b/>
          <w:color w:val="000000"/>
          <w:lang w:val="en-US"/>
        </w:rPr>
        <w:t>:</w:t>
      </w:r>
      <w:r>
        <w:rPr>
          <w:color w:val="000000"/>
          <w:lang w:val="en-US"/>
        </w:rPr>
        <w:t xml:space="preserve"> </w:t>
      </w:r>
      <w:r>
        <w:rPr>
          <w:rFonts w:hint="eastAsia"/>
          <w:color w:val="000000"/>
          <w:lang w:val="en-US" w:eastAsia="zh-CN"/>
        </w:rPr>
        <w:t>C</w:t>
      </w:r>
      <w:r>
        <w:rPr>
          <w:color w:val="000000"/>
          <w:lang w:val="en-US"/>
        </w:rPr>
        <w:t>ontinuous evaluation of the reception quality of an MBMS bearer, with or without data being received on the MBMS bearer.</w:t>
      </w:r>
    </w:p>
    <w:p w14:paraId="64A3AA43" w14:textId="77777777" w:rsidR="00502B8D" w:rsidRPr="00813A29" w:rsidRDefault="00502B8D" w:rsidP="00502B8D">
      <w:pPr>
        <w:rPr>
          <w:lang w:eastAsia="zh-CN"/>
        </w:rPr>
      </w:pPr>
      <w:r w:rsidRPr="000B4518">
        <w:rPr>
          <w:b/>
        </w:rPr>
        <w:t>MBMS subchannel:</w:t>
      </w:r>
      <w:r w:rsidRPr="000B4518">
        <w:t xml:space="preserve"> A logical channel which uses resources of an activated and announced MBMS bearer identified by the TMGI of the MBMS bearer and additional parameters, </w:t>
      </w:r>
      <w:r w:rsidRPr="00544A7E">
        <w:t>e.g.</w:t>
      </w:r>
      <w:r w:rsidRPr="000B4518">
        <w:t xml:space="preserve"> UDP port.</w:t>
      </w:r>
    </w:p>
    <w:p w14:paraId="75C7BFCD" w14:textId="77777777" w:rsidR="00502B8D" w:rsidRPr="004D3578" w:rsidRDefault="00502B8D" w:rsidP="00502B8D">
      <w:pPr>
        <w:pStyle w:val="Heading2"/>
      </w:pPr>
      <w:bookmarkStart w:id="30" w:name="_Toc165971650"/>
      <w:r w:rsidRPr="004D3578">
        <w:lastRenderedPageBreak/>
        <w:t>3.</w:t>
      </w:r>
      <w:r>
        <w:rPr>
          <w:rFonts w:hint="eastAsia"/>
          <w:lang w:eastAsia="zh-CN"/>
        </w:rPr>
        <w:t>2</w:t>
      </w:r>
      <w:r w:rsidRPr="004D3578">
        <w:tab/>
        <w:t>Abbreviations</w:t>
      </w:r>
      <w:bookmarkEnd w:id="30"/>
    </w:p>
    <w:p w14:paraId="0B161828" w14:textId="77777777" w:rsidR="00502B8D" w:rsidRPr="004D3578" w:rsidRDefault="00502B8D" w:rsidP="00502B8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9A97398" w14:textId="77777777" w:rsidR="00502B8D" w:rsidRPr="00AB5FED" w:rsidRDefault="00502B8D" w:rsidP="00502B8D">
      <w:pPr>
        <w:pStyle w:val="EW"/>
      </w:pPr>
      <w:r>
        <w:t>AP</w:t>
      </w:r>
      <w:r>
        <w:rPr>
          <w:rFonts w:hint="eastAsia"/>
          <w:lang w:eastAsia="zh-CN"/>
        </w:rPr>
        <w:t>I</w:t>
      </w:r>
      <w:r w:rsidRPr="00AB5FED">
        <w:tab/>
      </w:r>
      <w:r w:rsidRPr="00EC7C35">
        <w:t>Application Programming Interface</w:t>
      </w:r>
    </w:p>
    <w:p w14:paraId="24C48FD9" w14:textId="77777777" w:rsidR="00502B8D" w:rsidRDefault="00502B8D" w:rsidP="00502B8D">
      <w:pPr>
        <w:pStyle w:val="EW"/>
        <w:rPr>
          <w:lang w:eastAsia="zh-CN"/>
        </w:rPr>
      </w:pPr>
      <w:r w:rsidRPr="00AB5FED">
        <w:t>BM-SC</w:t>
      </w:r>
      <w:r w:rsidRPr="00AB5FED">
        <w:tab/>
        <w:t>Broadcast Multicast Service Centre</w:t>
      </w:r>
    </w:p>
    <w:p w14:paraId="23CF3473" w14:textId="77777777" w:rsidR="00502B8D" w:rsidRDefault="00502B8D" w:rsidP="00502B8D">
      <w:pPr>
        <w:pStyle w:val="EW"/>
        <w:rPr>
          <w:lang w:eastAsia="ja-JP"/>
        </w:rPr>
      </w:pPr>
      <w:r>
        <w:rPr>
          <w:rFonts w:hint="eastAsia"/>
          <w:lang w:eastAsia="zh-CN"/>
        </w:rPr>
        <w:t>ECGI</w:t>
      </w:r>
      <w:r>
        <w:rPr>
          <w:rFonts w:hint="eastAsia"/>
          <w:lang w:eastAsia="zh-CN"/>
        </w:rPr>
        <w:tab/>
      </w:r>
      <w:r w:rsidRPr="005132EF">
        <w:rPr>
          <w:lang w:eastAsia="ja-JP"/>
        </w:rPr>
        <w:t>E-UTRAN Cell Global Identifier</w:t>
      </w:r>
    </w:p>
    <w:p w14:paraId="5F1BF797" w14:textId="77777777" w:rsidR="00502B8D" w:rsidRDefault="00502B8D" w:rsidP="00502B8D">
      <w:pPr>
        <w:pStyle w:val="EW"/>
        <w:rPr>
          <w:lang w:eastAsia="zh-CN"/>
        </w:rPr>
      </w:pPr>
      <w:r w:rsidRPr="00AB5FED">
        <w:t>E-UTRAN</w:t>
      </w:r>
      <w:r>
        <w:tab/>
      </w:r>
      <w:r w:rsidRPr="00AB5FED">
        <w:t>Evolved Universal Terrestrial Radio Access Network</w:t>
      </w:r>
    </w:p>
    <w:p w14:paraId="4EF65790" w14:textId="77777777" w:rsidR="00502B8D" w:rsidRDefault="00502B8D" w:rsidP="00502B8D">
      <w:pPr>
        <w:pStyle w:val="EW"/>
        <w:rPr>
          <w:lang w:eastAsia="zh-CN"/>
        </w:rPr>
      </w:pPr>
      <w:r>
        <w:rPr>
          <w:rFonts w:hint="eastAsia"/>
          <w:lang w:eastAsia="zh-CN"/>
        </w:rPr>
        <w:t>FEC</w:t>
      </w:r>
      <w:r>
        <w:rPr>
          <w:rFonts w:hint="eastAsia"/>
          <w:lang w:eastAsia="zh-CN"/>
        </w:rPr>
        <w:tab/>
        <w:t>Forward Error Correction</w:t>
      </w:r>
    </w:p>
    <w:p w14:paraId="5B8A04E1" w14:textId="77777777" w:rsidR="00502B8D" w:rsidRDefault="00502B8D" w:rsidP="00502B8D">
      <w:pPr>
        <w:pStyle w:val="EW"/>
        <w:rPr>
          <w:lang w:eastAsia="zh-CN"/>
        </w:rPr>
      </w:pPr>
      <w:r w:rsidRPr="00AB5FED">
        <w:t>MBMS</w:t>
      </w:r>
      <w:r w:rsidRPr="00AB5FED">
        <w:tab/>
      </w:r>
      <w:r w:rsidRPr="00B62116">
        <w:t>Multimedia Broadcast and Multicast Service</w:t>
      </w:r>
    </w:p>
    <w:p w14:paraId="58EA1636" w14:textId="77777777" w:rsidR="00502B8D" w:rsidRPr="004D3578" w:rsidRDefault="00502B8D" w:rsidP="00502B8D">
      <w:pPr>
        <w:pStyle w:val="EW"/>
        <w:rPr>
          <w:lang w:eastAsia="zh-CN"/>
        </w:rPr>
      </w:pPr>
      <w:r>
        <w:rPr>
          <w:rFonts w:hint="eastAsia"/>
          <w:lang w:eastAsia="zh-CN"/>
        </w:rPr>
        <w:t>MCA</w:t>
      </w:r>
      <w:r w:rsidRPr="004D3578">
        <w:tab/>
      </w:r>
      <w:r>
        <w:rPr>
          <w:rFonts w:hint="eastAsia"/>
          <w:lang w:eastAsia="zh-CN"/>
        </w:rPr>
        <w:t>MC Application</w:t>
      </w:r>
    </w:p>
    <w:p w14:paraId="2762F3BB" w14:textId="77777777" w:rsidR="00502B8D" w:rsidRPr="00450DDD" w:rsidRDefault="00502B8D" w:rsidP="00502B8D">
      <w:pPr>
        <w:pStyle w:val="EW"/>
        <w:rPr>
          <w:lang w:eastAsia="zh-CN"/>
        </w:rPr>
      </w:pPr>
      <w:r>
        <w:rPr>
          <w:rFonts w:hint="eastAsia"/>
          <w:lang w:eastAsia="zh-CN"/>
        </w:rPr>
        <w:t>MC-MUA</w:t>
      </w:r>
      <w:r>
        <w:rPr>
          <w:rFonts w:hint="eastAsia"/>
          <w:lang w:eastAsia="zh-CN"/>
        </w:rPr>
        <w:tab/>
        <w:t>MC MBMS user agent</w:t>
      </w:r>
    </w:p>
    <w:p w14:paraId="1A2D05CF" w14:textId="77777777" w:rsidR="00502B8D" w:rsidRDefault="00502B8D" w:rsidP="00502B8D">
      <w:pPr>
        <w:pStyle w:val="EW"/>
        <w:rPr>
          <w:lang w:eastAsia="zh-CN"/>
        </w:rPr>
      </w:pPr>
      <w:r>
        <w:rPr>
          <w:rFonts w:hint="eastAsia"/>
          <w:lang w:eastAsia="zh-CN"/>
        </w:rPr>
        <w:t>MCCH</w:t>
      </w:r>
      <w:r>
        <w:rPr>
          <w:rFonts w:hint="eastAsia"/>
          <w:lang w:eastAsia="zh-CN"/>
        </w:rPr>
        <w:tab/>
      </w:r>
      <w:r w:rsidRPr="005132EF">
        <w:rPr>
          <w:lang w:eastAsia="ja-JP"/>
        </w:rPr>
        <w:t>Multicast Control Channel</w:t>
      </w:r>
    </w:p>
    <w:p w14:paraId="4C448481" w14:textId="77777777" w:rsidR="00502B8D" w:rsidRDefault="00502B8D" w:rsidP="00502B8D">
      <w:pPr>
        <w:pStyle w:val="EW"/>
        <w:rPr>
          <w:lang w:eastAsia="zh-CN"/>
        </w:rPr>
      </w:pPr>
      <w:r>
        <w:rPr>
          <w:rFonts w:hint="eastAsia"/>
          <w:lang w:eastAsia="zh-CN"/>
        </w:rPr>
        <w:t>MCData</w:t>
      </w:r>
      <w:r>
        <w:rPr>
          <w:rFonts w:hint="eastAsia"/>
          <w:lang w:eastAsia="zh-CN"/>
        </w:rPr>
        <w:tab/>
        <w:t>Mission Critical Data</w:t>
      </w:r>
    </w:p>
    <w:p w14:paraId="7B9C2C71" w14:textId="77777777" w:rsidR="00502B8D" w:rsidRDefault="00502B8D" w:rsidP="00502B8D">
      <w:pPr>
        <w:pStyle w:val="EW"/>
        <w:rPr>
          <w:lang w:eastAsia="zh-CN"/>
        </w:rPr>
      </w:pPr>
      <w:r>
        <w:t>MCPTT</w:t>
      </w:r>
      <w:r w:rsidRPr="00235394">
        <w:tab/>
      </w:r>
      <w:r>
        <w:t>Mission Critical Push To Talk</w:t>
      </w:r>
    </w:p>
    <w:p w14:paraId="3161D440" w14:textId="77777777" w:rsidR="00502B8D" w:rsidRDefault="00502B8D" w:rsidP="00502B8D">
      <w:pPr>
        <w:pStyle w:val="EW"/>
        <w:rPr>
          <w:lang w:val="en-US" w:eastAsia="zh-CN"/>
        </w:rPr>
      </w:pPr>
      <w:r>
        <w:rPr>
          <w:rFonts w:hint="eastAsia"/>
          <w:lang w:eastAsia="zh-CN"/>
        </w:rPr>
        <w:t>MCVideo</w:t>
      </w:r>
      <w:r>
        <w:rPr>
          <w:rFonts w:hint="eastAsia"/>
          <w:lang w:eastAsia="zh-CN"/>
        </w:rPr>
        <w:tab/>
        <w:t>Mission Critical Video</w:t>
      </w:r>
    </w:p>
    <w:p w14:paraId="111875FE" w14:textId="77777777" w:rsidR="00502B8D" w:rsidRDefault="00502B8D" w:rsidP="00502B8D">
      <w:pPr>
        <w:pStyle w:val="EW"/>
        <w:rPr>
          <w:lang w:eastAsia="zh-CN"/>
        </w:rPr>
      </w:pPr>
      <w:r>
        <w:rPr>
          <w:rFonts w:hint="eastAsia"/>
          <w:lang w:eastAsia="zh-CN"/>
        </w:rPr>
        <w:t>ROHC</w:t>
      </w:r>
      <w:r>
        <w:rPr>
          <w:rFonts w:hint="eastAsia"/>
          <w:lang w:eastAsia="zh-CN"/>
        </w:rPr>
        <w:tab/>
        <w:t>Robust Header Compression</w:t>
      </w:r>
    </w:p>
    <w:p w14:paraId="72734379" w14:textId="77777777" w:rsidR="00502B8D" w:rsidRDefault="00502B8D" w:rsidP="00502B8D">
      <w:pPr>
        <w:pStyle w:val="EW"/>
        <w:rPr>
          <w:lang w:eastAsia="zh-CN"/>
        </w:rPr>
      </w:pPr>
      <w:r>
        <w:rPr>
          <w:rFonts w:hint="eastAsia"/>
          <w:lang w:eastAsia="zh-CN"/>
        </w:rPr>
        <w:t>SAI</w:t>
      </w:r>
      <w:r>
        <w:rPr>
          <w:rFonts w:hint="eastAsia"/>
          <w:lang w:eastAsia="zh-CN"/>
        </w:rPr>
        <w:tab/>
      </w:r>
      <w:r w:rsidRPr="00703050">
        <w:rPr>
          <w:lang w:eastAsia="zh-CN"/>
        </w:rPr>
        <w:t>Service Area Identity</w:t>
      </w:r>
    </w:p>
    <w:p w14:paraId="4AF06D9F" w14:textId="77777777" w:rsidR="00502B8D" w:rsidRDefault="00502B8D" w:rsidP="00502B8D">
      <w:pPr>
        <w:pStyle w:val="EW"/>
        <w:rPr>
          <w:lang w:eastAsia="zh-CN"/>
        </w:rPr>
      </w:pPr>
      <w:r>
        <w:rPr>
          <w:rFonts w:hint="eastAsia"/>
          <w:lang w:eastAsia="zh-CN"/>
        </w:rPr>
        <w:t>SDP</w:t>
      </w:r>
      <w:r>
        <w:rPr>
          <w:rFonts w:hint="eastAsia"/>
          <w:lang w:eastAsia="zh-CN"/>
        </w:rPr>
        <w:tab/>
      </w:r>
      <w:r>
        <w:t>Session Description Protocol</w:t>
      </w:r>
    </w:p>
    <w:p w14:paraId="04AA3F90" w14:textId="77777777" w:rsidR="00502B8D" w:rsidRPr="007145FC" w:rsidRDefault="00502B8D" w:rsidP="00502B8D">
      <w:pPr>
        <w:pStyle w:val="EW"/>
      </w:pPr>
      <w:r>
        <w:rPr>
          <w:rFonts w:hint="eastAsia"/>
          <w:lang w:eastAsia="zh-CN"/>
        </w:rPr>
        <w:t>TMGI</w:t>
      </w:r>
      <w:r>
        <w:rPr>
          <w:rFonts w:hint="eastAsia"/>
          <w:lang w:eastAsia="zh-CN"/>
        </w:rPr>
        <w:tab/>
      </w:r>
      <w:r w:rsidRPr="00703050">
        <w:rPr>
          <w:lang w:eastAsia="zh-CN"/>
        </w:rPr>
        <w:t>Temporary Mobile Group Identity</w:t>
      </w:r>
    </w:p>
    <w:p w14:paraId="12551FC7" w14:textId="77777777" w:rsidR="00502B8D" w:rsidRPr="004D3578" w:rsidRDefault="00502B8D" w:rsidP="00502B8D">
      <w:pPr>
        <w:pStyle w:val="Heading1"/>
        <w:rPr>
          <w:lang w:eastAsia="zh-CN"/>
        </w:rPr>
      </w:pPr>
      <w:bookmarkStart w:id="31" w:name="_Toc519441456"/>
      <w:bookmarkStart w:id="32" w:name="_Toc165971651"/>
      <w:r>
        <w:rPr>
          <w:rFonts w:hint="eastAsia"/>
          <w:lang w:eastAsia="zh-CN"/>
        </w:rPr>
        <w:t>4</w:t>
      </w:r>
      <w:r w:rsidRPr="004D3578">
        <w:tab/>
      </w:r>
      <w:r>
        <w:t>Functional</w:t>
      </w:r>
      <w:r>
        <w:rPr>
          <w:rFonts w:hint="eastAsia"/>
          <w:lang w:eastAsia="zh-CN"/>
        </w:rPr>
        <w:t xml:space="preserve"> architectur</w:t>
      </w:r>
      <w:bookmarkEnd w:id="31"/>
      <w:r>
        <w:rPr>
          <w:lang w:eastAsia="zh-CN"/>
        </w:rPr>
        <w:t>e</w:t>
      </w:r>
      <w:bookmarkEnd w:id="32"/>
    </w:p>
    <w:p w14:paraId="66B0CC10" w14:textId="77777777" w:rsidR="00502B8D" w:rsidRDefault="00502B8D" w:rsidP="00502B8D">
      <w:pPr>
        <w:pStyle w:val="Heading2"/>
        <w:rPr>
          <w:lang w:eastAsia="zh-CN"/>
        </w:rPr>
      </w:pPr>
      <w:bookmarkStart w:id="33" w:name="_Toc519441457"/>
      <w:bookmarkStart w:id="34" w:name="_Toc165971652"/>
      <w:r>
        <w:rPr>
          <w:rFonts w:hint="eastAsia"/>
          <w:lang w:eastAsia="zh-CN"/>
        </w:rPr>
        <w:t>4.1</w:t>
      </w:r>
      <w:r>
        <w:rPr>
          <w:rFonts w:hint="eastAsia"/>
          <w:lang w:eastAsia="zh-CN"/>
        </w:rPr>
        <w:tab/>
      </w:r>
      <w:bookmarkEnd w:id="33"/>
      <w:r>
        <w:rPr>
          <w:rFonts w:hint="eastAsia"/>
          <w:lang w:eastAsia="zh-CN"/>
        </w:rPr>
        <w:t>General</w:t>
      </w:r>
      <w:bookmarkEnd w:id="34"/>
    </w:p>
    <w:p w14:paraId="2791798D" w14:textId="77777777" w:rsidR="00502B8D" w:rsidRDefault="00502B8D" w:rsidP="00502B8D">
      <w:pPr>
        <w:rPr>
          <w:lang w:eastAsia="zh-CN"/>
        </w:rPr>
      </w:pPr>
      <w:r>
        <w:rPr>
          <w:lang w:eastAsia="zh-CN"/>
        </w:rPr>
        <w:t>T</w:t>
      </w:r>
      <w:r>
        <w:rPr>
          <w:rFonts w:hint="eastAsia"/>
          <w:lang w:eastAsia="zh-CN"/>
        </w:rPr>
        <w:t xml:space="preserve">his clause specifies the </w:t>
      </w:r>
      <w:r>
        <w:rPr>
          <w:lang w:eastAsia="zh-CN"/>
        </w:rPr>
        <w:t>functional</w:t>
      </w:r>
      <w:r>
        <w:rPr>
          <w:rFonts w:hint="eastAsia"/>
          <w:lang w:eastAsia="zh-CN"/>
        </w:rPr>
        <w:t xml:space="preserve"> model of the MC MBMS API within the MC service UE (as described in clause 4.3), and the </w:t>
      </w:r>
      <w:r>
        <w:rPr>
          <w:lang w:eastAsia="zh-CN"/>
        </w:rPr>
        <w:t>system</w:t>
      </w:r>
      <w:r>
        <w:rPr>
          <w:rFonts w:hint="eastAsia"/>
          <w:lang w:eastAsia="zh-CN"/>
        </w:rPr>
        <w:t xml:space="preserve"> architecture (as described in clause 4.2).</w:t>
      </w:r>
    </w:p>
    <w:p w14:paraId="12F0D3BE" w14:textId="77777777" w:rsidR="00502B8D" w:rsidRDefault="00502B8D" w:rsidP="00502B8D">
      <w:pPr>
        <w:pStyle w:val="Heading2"/>
        <w:rPr>
          <w:lang w:eastAsia="zh-CN"/>
        </w:rPr>
      </w:pPr>
      <w:bookmarkStart w:id="35" w:name="_Toc519441458"/>
      <w:bookmarkStart w:id="36" w:name="_Toc165971653"/>
      <w:r>
        <w:rPr>
          <w:rFonts w:hint="eastAsia"/>
          <w:lang w:eastAsia="zh-CN"/>
        </w:rPr>
        <w:t>4.2</w:t>
      </w:r>
      <w:r>
        <w:rPr>
          <w:rFonts w:hint="eastAsia"/>
          <w:lang w:eastAsia="zh-CN"/>
        </w:rPr>
        <w:tab/>
      </w:r>
      <w:r>
        <w:rPr>
          <w:lang w:eastAsia="zh-CN"/>
        </w:rPr>
        <w:t>System</w:t>
      </w:r>
      <w:r>
        <w:rPr>
          <w:rFonts w:hint="eastAsia"/>
          <w:lang w:eastAsia="zh-CN"/>
        </w:rPr>
        <w:t xml:space="preserve"> architecture</w:t>
      </w:r>
      <w:bookmarkEnd w:id="35"/>
      <w:bookmarkEnd w:id="36"/>
    </w:p>
    <w:p w14:paraId="3BF7D85F" w14:textId="77777777" w:rsidR="00502B8D" w:rsidRDefault="00502B8D" w:rsidP="00502B8D">
      <w:pPr>
        <w:rPr>
          <w:lang w:eastAsia="zh-CN"/>
        </w:rPr>
      </w:pPr>
      <w:r>
        <w:rPr>
          <w:lang w:eastAsia="zh-CN"/>
        </w:rPr>
        <w:t>T</w:t>
      </w:r>
      <w:r>
        <w:rPr>
          <w:rFonts w:hint="eastAsia"/>
          <w:lang w:eastAsia="zh-CN"/>
        </w:rPr>
        <w:t xml:space="preserve">his clause demonstrates the end-to-end MC service architecture </w:t>
      </w:r>
      <w:r>
        <w:rPr>
          <w:lang w:eastAsia="zh-CN"/>
        </w:rPr>
        <w:t xml:space="preserve">with </w:t>
      </w:r>
      <w:r>
        <w:rPr>
          <w:rFonts w:hint="eastAsia"/>
          <w:lang w:eastAsia="zh-CN"/>
        </w:rPr>
        <w:t xml:space="preserve">the </w:t>
      </w:r>
      <w:r>
        <w:rPr>
          <w:lang w:eastAsia="zh-CN"/>
        </w:rPr>
        <w:t xml:space="preserve">use of MC </w:t>
      </w:r>
      <w:r>
        <w:rPr>
          <w:rFonts w:hint="eastAsia"/>
          <w:lang w:eastAsia="zh-CN"/>
        </w:rPr>
        <w:t>MBMS API for MC multicast operations.</w:t>
      </w:r>
    </w:p>
    <w:p w14:paraId="2E347EC4" w14:textId="77777777" w:rsidR="00502B8D" w:rsidRDefault="00502B8D" w:rsidP="00502B8D">
      <w:pPr>
        <w:rPr>
          <w:lang w:eastAsia="zh-CN"/>
        </w:rPr>
      </w:pPr>
      <w:r>
        <w:rPr>
          <w:rFonts w:hint="eastAsia"/>
          <w:lang w:eastAsia="zh-CN"/>
        </w:rPr>
        <w:t xml:space="preserve">Figure 4.2-1 shows the </w:t>
      </w:r>
      <w:r>
        <w:rPr>
          <w:lang w:eastAsia="zh-CN"/>
        </w:rPr>
        <w:t>system</w:t>
      </w:r>
      <w:r>
        <w:rPr>
          <w:rFonts w:hint="eastAsia"/>
          <w:lang w:eastAsia="zh-CN"/>
        </w:rPr>
        <w:t xml:space="preserve"> architecture for </w:t>
      </w:r>
      <w:r>
        <w:rPr>
          <w:lang w:eastAsia="zh-CN"/>
        </w:rPr>
        <w:t>mission critical</w:t>
      </w:r>
      <w:r>
        <w:rPr>
          <w:rFonts w:hint="eastAsia"/>
          <w:lang w:eastAsia="zh-CN"/>
        </w:rPr>
        <w:t xml:space="preserve"> communications. In the </w:t>
      </w:r>
      <w:r>
        <w:rPr>
          <w:lang w:eastAsia="zh-CN"/>
        </w:rPr>
        <w:t>system</w:t>
      </w:r>
      <w:r>
        <w:rPr>
          <w:rFonts w:hint="eastAsia"/>
          <w:lang w:eastAsia="zh-CN"/>
        </w:rPr>
        <w:t xml:space="preserve"> architecture GCSE communications as defined in 3GPP TS 23.468 [2] is supported. When representing the MC </w:t>
      </w:r>
      <w:r>
        <w:rPr>
          <w:lang w:eastAsia="zh-CN"/>
        </w:rPr>
        <w:t>service</w:t>
      </w:r>
      <w:r>
        <w:rPr>
          <w:rFonts w:hint="eastAsia"/>
          <w:lang w:eastAsia="zh-CN"/>
        </w:rPr>
        <w:t xml:space="preserve"> client, the MC application accesses the MBMS resource on MC MBMS user agent through the </w:t>
      </w:r>
      <w:r>
        <w:rPr>
          <w:lang w:eastAsia="zh-CN"/>
        </w:rPr>
        <w:t xml:space="preserve">MC MBMS </w:t>
      </w:r>
      <w:r>
        <w:rPr>
          <w:rFonts w:hint="eastAsia"/>
          <w:lang w:eastAsia="zh-CN"/>
        </w:rPr>
        <w:t>API, based on</w:t>
      </w:r>
      <w:r>
        <w:rPr>
          <w:lang w:eastAsia="zh-CN"/>
        </w:rPr>
        <w:t xml:space="preserve"> information in</w:t>
      </w:r>
      <w:r>
        <w:rPr>
          <w:rFonts w:hint="eastAsia"/>
          <w:lang w:eastAsia="zh-CN"/>
        </w:rPr>
        <w:t xml:space="preserve"> application </w:t>
      </w:r>
      <w:r>
        <w:rPr>
          <w:lang w:eastAsia="zh-CN"/>
        </w:rPr>
        <w:t>s</w:t>
      </w:r>
      <w:r>
        <w:rPr>
          <w:rFonts w:hint="eastAsia"/>
          <w:lang w:eastAsia="zh-CN"/>
        </w:rPr>
        <w:t>ignalling over MCPTT-1, MCVideo-1 or relevant interfaces of MCData service.</w:t>
      </w:r>
      <w:r>
        <w:rPr>
          <w:lang w:eastAsia="zh-CN"/>
        </w:rPr>
        <w:t xml:space="preserve"> Some multicast related information acquired through the MC MBMS API are used by the MC application to report to the MC service server over application signalling.</w:t>
      </w:r>
    </w:p>
    <w:p w14:paraId="2EEFFF45" w14:textId="77777777" w:rsidR="00502B8D" w:rsidRDefault="00502B8D" w:rsidP="00502B8D">
      <w:pPr>
        <w:pStyle w:val="TH"/>
        <w:rPr>
          <w:lang w:eastAsia="zh-CN"/>
        </w:rPr>
      </w:pPr>
      <w:r>
        <w:object w:dxaOrig="6858" w:dyaOrig="4732" w14:anchorId="7CCE8442">
          <v:shape id="_x0000_i1040" type="#_x0000_t75" style="width:342.7pt;height:236.5pt" o:ole="">
            <v:imagedata r:id="rId13" o:title=""/>
          </v:shape>
          <o:OLEObject Type="Embed" ProgID="Visio.Drawing.11" ShapeID="_x0000_i1040" DrawAspect="Content" ObjectID="_1776584696" r:id="rId14"/>
        </w:object>
      </w:r>
    </w:p>
    <w:p w14:paraId="4820BA48" w14:textId="77777777" w:rsidR="00502B8D" w:rsidRDefault="00502B8D" w:rsidP="00502B8D">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2</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w:t>
      </w:r>
      <w:r>
        <w:rPr>
          <w:rFonts w:hint="eastAsia"/>
          <w:lang w:val="x-none" w:eastAsia="zh-CN"/>
        </w:rPr>
        <w:t xml:space="preserve">architecture for </w:t>
      </w:r>
      <w:r>
        <w:rPr>
          <w:lang w:val="en-US" w:eastAsia="zh-CN"/>
        </w:rPr>
        <w:t>MC MBMS API</w:t>
      </w:r>
    </w:p>
    <w:p w14:paraId="2A97292F" w14:textId="77777777" w:rsidR="00502B8D" w:rsidRPr="007605FE" w:rsidRDefault="00502B8D" w:rsidP="00502B8D">
      <w:pPr>
        <w:rPr>
          <w:lang w:eastAsia="zh-CN"/>
        </w:rPr>
      </w:pPr>
    </w:p>
    <w:p w14:paraId="0413BF6D" w14:textId="77777777" w:rsidR="00502B8D" w:rsidRDefault="00502B8D" w:rsidP="00502B8D">
      <w:pPr>
        <w:pStyle w:val="Heading2"/>
        <w:rPr>
          <w:lang w:eastAsia="zh-CN"/>
        </w:rPr>
      </w:pPr>
      <w:bookmarkStart w:id="37" w:name="_Toc519441459"/>
      <w:bookmarkStart w:id="38" w:name="_Toc165971654"/>
      <w:r>
        <w:rPr>
          <w:rFonts w:hint="eastAsia"/>
          <w:lang w:eastAsia="zh-CN"/>
        </w:rPr>
        <w:t>4.3</w:t>
      </w:r>
      <w:r>
        <w:rPr>
          <w:rFonts w:hint="eastAsia"/>
          <w:lang w:eastAsia="zh-CN"/>
        </w:rPr>
        <w:tab/>
      </w:r>
      <w:r>
        <w:rPr>
          <w:lang w:eastAsia="zh-CN"/>
        </w:rPr>
        <w:t>Functional</w:t>
      </w:r>
      <w:r>
        <w:rPr>
          <w:rFonts w:hint="eastAsia"/>
          <w:lang w:eastAsia="zh-CN"/>
        </w:rPr>
        <w:t xml:space="preserve"> model</w:t>
      </w:r>
      <w:bookmarkEnd w:id="37"/>
      <w:bookmarkEnd w:id="38"/>
    </w:p>
    <w:p w14:paraId="04A379CA" w14:textId="77777777" w:rsidR="00502B8D" w:rsidRDefault="00502B8D" w:rsidP="00502B8D">
      <w:pPr>
        <w:pStyle w:val="Heading3"/>
        <w:rPr>
          <w:lang w:eastAsia="zh-CN"/>
        </w:rPr>
      </w:pPr>
      <w:bookmarkStart w:id="39" w:name="_Toc165971655"/>
      <w:r>
        <w:rPr>
          <w:rFonts w:hint="eastAsia"/>
          <w:lang w:eastAsia="zh-CN"/>
        </w:rPr>
        <w:t>4.3.1</w:t>
      </w:r>
      <w:r>
        <w:rPr>
          <w:rFonts w:hint="eastAsia"/>
          <w:lang w:eastAsia="zh-CN"/>
        </w:rPr>
        <w:tab/>
      </w:r>
      <w:r>
        <w:rPr>
          <w:lang w:eastAsia="zh-CN"/>
        </w:rPr>
        <w:t>Functional</w:t>
      </w:r>
      <w:r>
        <w:rPr>
          <w:rFonts w:hint="eastAsia"/>
          <w:lang w:eastAsia="zh-CN"/>
        </w:rPr>
        <w:t xml:space="preserve"> model of MC MBMS API</w:t>
      </w:r>
      <w:bookmarkEnd w:id="39"/>
    </w:p>
    <w:p w14:paraId="0E83EEE9" w14:textId="77777777" w:rsidR="00502B8D" w:rsidRPr="00F34F14" w:rsidRDefault="00502B8D" w:rsidP="00502B8D">
      <w:pPr>
        <w:rPr>
          <w:lang w:eastAsia="zh-CN"/>
        </w:rPr>
      </w:pPr>
      <w:r>
        <w:rPr>
          <w:rFonts w:hint="eastAsia"/>
          <w:lang w:eastAsia="zh-CN"/>
        </w:rPr>
        <w:t>Figure 4.3</w:t>
      </w:r>
      <w:r>
        <w:rPr>
          <w:lang w:eastAsia="zh-CN"/>
        </w:rPr>
        <w:t>.1</w:t>
      </w:r>
      <w:r>
        <w:rPr>
          <w:rFonts w:hint="eastAsia"/>
          <w:lang w:eastAsia="zh-CN"/>
        </w:rPr>
        <w:t xml:space="preserve">-1 shows the </w:t>
      </w:r>
      <w:r>
        <w:rPr>
          <w:lang w:eastAsia="zh-CN"/>
        </w:rPr>
        <w:t>functional</w:t>
      </w:r>
      <w:r>
        <w:rPr>
          <w:rFonts w:hint="eastAsia"/>
          <w:lang w:eastAsia="zh-CN"/>
        </w:rPr>
        <w:t xml:space="preserve"> model of the MC MBMS API which resides between the MC application and MC MBMS user agent on the MC service UE.</w:t>
      </w:r>
    </w:p>
    <w:p w14:paraId="767120C8" w14:textId="77777777" w:rsidR="00502B8D" w:rsidRPr="007605FE" w:rsidRDefault="00502B8D" w:rsidP="00502B8D">
      <w:pPr>
        <w:pStyle w:val="TH"/>
        <w:rPr>
          <w:lang w:val="en-US"/>
        </w:rPr>
      </w:pPr>
      <w:r>
        <w:object w:dxaOrig="3169" w:dyaOrig="4312" w14:anchorId="19B4C2AD">
          <v:shape id="_x0000_i1041" type="#_x0000_t75" style="width:158.6pt;height:215.55pt" o:ole="">
            <v:imagedata r:id="rId15" o:title=""/>
          </v:shape>
          <o:OLEObject Type="Embed" ProgID="Visio.Drawing.11" ShapeID="_x0000_i1041" DrawAspect="Content" ObjectID="_1776584697" r:id="rId16"/>
        </w:object>
      </w:r>
    </w:p>
    <w:p w14:paraId="6D038513" w14:textId="77777777" w:rsidR="00502B8D" w:rsidRPr="00785F36" w:rsidRDefault="00502B8D" w:rsidP="00502B8D">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3</w:t>
      </w:r>
      <w:r>
        <w:rPr>
          <w:lang w:val="en-US" w:eastAsia="zh-CN"/>
        </w:rPr>
        <w:t>.1</w:t>
      </w:r>
      <w:r>
        <w:rPr>
          <w:lang w:val="x-none" w:eastAsia="zh-CN"/>
        </w:rPr>
        <w:t>-1</w:t>
      </w:r>
      <w:r>
        <w:rPr>
          <w:lang w:val="en-US" w:eastAsia="zh-CN"/>
        </w:rPr>
        <w:t>:</w:t>
      </w:r>
      <w:r>
        <w:rPr>
          <w:lang w:val="x-none" w:eastAsia="zh-CN"/>
        </w:rPr>
        <w:t xml:space="preserve"> MC MBMS API</w:t>
      </w:r>
      <w:r>
        <w:rPr>
          <w:lang w:val="en-US" w:eastAsia="zh-CN"/>
        </w:rPr>
        <w:t xml:space="preserve"> functional</w:t>
      </w:r>
      <w:r>
        <w:rPr>
          <w:lang w:val="x-none" w:eastAsia="zh-CN"/>
        </w:rPr>
        <w:t xml:space="preserve"> model</w:t>
      </w:r>
    </w:p>
    <w:p w14:paraId="3B1523D0" w14:textId="77777777" w:rsidR="00502B8D" w:rsidRDefault="00502B8D" w:rsidP="00502B8D">
      <w:pPr>
        <w:rPr>
          <w:noProof/>
          <w:lang w:val="en-US" w:eastAsia="zh-CN"/>
        </w:rPr>
      </w:pPr>
      <w:r>
        <w:rPr>
          <w:noProof/>
          <w:lang w:val="en-US" w:eastAsia="zh-CN"/>
        </w:rPr>
        <w:t>In the functional model t</w:t>
      </w:r>
      <w:r w:rsidRPr="005D7B81">
        <w:rPr>
          <w:noProof/>
          <w:lang w:val="en-US" w:eastAsia="zh-CN"/>
        </w:rPr>
        <w:t xml:space="preserve">he MC application </w:t>
      </w:r>
      <w:r>
        <w:rPr>
          <w:noProof/>
          <w:lang w:val="en-US" w:eastAsia="zh-CN"/>
        </w:rPr>
        <w:t>can represent</w:t>
      </w:r>
      <w:r w:rsidRPr="005D7B81">
        <w:rPr>
          <w:noProof/>
          <w:lang w:val="en-US" w:eastAsia="zh-CN"/>
        </w:rPr>
        <w:t xml:space="preserve"> </w:t>
      </w:r>
      <w:r>
        <w:rPr>
          <w:noProof/>
          <w:lang w:val="en-US" w:eastAsia="zh-CN"/>
        </w:rPr>
        <w:t>an</w:t>
      </w:r>
      <w:r w:rsidRPr="005D7B81">
        <w:rPr>
          <w:noProof/>
          <w:lang w:val="en-US" w:eastAsia="zh-CN"/>
        </w:rPr>
        <w:t xml:space="preserve"> MC service client.</w:t>
      </w:r>
    </w:p>
    <w:p w14:paraId="350BAA6B" w14:textId="77777777" w:rsidR="00502B8D" w:rsidRDefault="00502B8D" w:rsidP="00502B8D">
      <w:r>
        <w:rPr>
          <w:noProof/>
          <w:lang w:val="en-US" w:eastAsia="zh-CN"/>
        </w:rPr>
        <w:t>T</w:t>
      </w:r>
      <w:r>
        <w:rPr>
          <w:rFonts w:hint="eastAsia"/>
          <w:noProof/>
          <w:lang w:val="en-US" w:eastAsia="zh-CN"/>
        </w:rPr>
        <w:t xml:space="preserve">he MC MBMS user agent supports the MC service client functions in receiving the MBMS bearer </w:t>
      </w:r>
      <w:r>
        <w:rPr>
          <w:noProof/>
          <w:lang w:val="en-US" w:eastAsia="zh-CN"/>
        </w:rPr>
        <w:t xml:space="preserve">data </w:t>
      </w:r>
      <w:r>
        <w:rPr>
          <w:rFonts w:hint="eastAsia"/>
          <w:noProof/>
          <w:lang w:val="en-US" w:eastAsia="zh-CN"/>
        </w:rPr>
        <w:t xml:space="preserve">for the use of MBMS transmission defined in </w:t>
      </w:r>
      <w:r>
        <w:rPr>
          <w:noProof/>
          <w:lang w:val="en-US" w:eastAsia="zh-CN"/>
        </w:rPr>
        <w:t>3GPP </w:t>
      </w:r>
      <w:r>
        <w:rPr>
          <w:rFonts w:hint="eastAsia"/>
          <w:noProof/>
          <w:lang w:eastAsia="zh-CN"/>
        </w:rPr>
        <w:t>TS</w:t>
      </w:r>
      <w:r>
        <w:rPr>
          <w:noProof/>
          <w:lang w:eastAsia="zh-CN"/>
        </w:rPr>
        <w:t> </w:t>
      </w:r>
      <w:r>
        <w:rPr>
          <w:rFonts w:hint="eastAsia"/>
          <w:noProof/>
          <w:lang w:eastAsia="zh-CN"/>
        </w:rPr>
        <w:t>23.280</w:t>
      </w:r>
      <w:r>
        <w:rPr>
          <w:noProof/>
          <w:lang w:eastAsia="zh-CN"/>
        </w:rPr>
        <w:t> [3]</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23.379</w:t>
      </w:r>
      <w:r>
        <w:rPr>
          <w:noProof/>
          <w:lang w:eastAsia="zh-CN"/>
        </w:rPr>
        <w:t> [4]</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23.281</w:t>
      </w:r>
      <w:r>
        <w:rPr>
          <w:noProof/>
          <w:lang w:eastAsia="zh-CN"/>
        </w:rPr>
        <w:t xml:space="preserve"> [5] </w:t>
      </w:r>
      <w:r>
        <w:rPr>
          <w:rFonts w:hint="eastAsia"/>
          <w:noProof/>
          <w:lang w:eastAsia="zh-CN"/>
        </w:rPr>
        <w:t xml:space="preserve">and </w:t>
      </w:r>
      <w:r>
        <w:rPr>
          <w:noProof/>
          <w:lang w:eastAsia="zh-CN"/>
        </w:rPr>
        <w:t>3GPP </w:t>
      </w:r>
      <w:r>
        <w:rPr>
          <w:rFonts w:hint="eastAsia"/>
          <w:noProof/>
          <w:lang w:eastAsia="zh-CN"/>
        </w:rPr>
        <w:t>TS</w:t>
      </w:r>
      <w:r>
        <w:rPr>
          <w:noProof/>
          <w:lang w:eastAsia="zh-CN"/>
        </w:rPr>
        <w:t> </w:t>
      </w:r>
      <w:r>
        <w:rPr>
          <w:rFonts w:hint="eastAsia"/>
          <w:noProof/>
          <w:lang w:eastAsia="zh-CN"/>
        </w:rPr>
        <w:t>23.282</w:t>
      </w:r>
      <w:r>
        <w:rPr>
          <w:noProof/>
          <w:lang w:eastAsia="zh-CN"/>
        </w:rPr>
        <w:t> [</w:t>
      </w:r>
      <w:r>
        <w:rPr>
          <w:rFonts w:hint="eastAsia"/>
          <w:noProof/>
          <w:lang w:eastAsia="zh-CN"/>
        </w:rPr>
        <w:t>6</w:t>
      </w:r>
      <w:r>
        <w:rPr>
          <w:noProof/>
          <w:lang w:eastAsia="zh-CN"/>
        </w:rPr>
        <w:t>]</w:t>
      </w:r>
      <w:r>
        <w:rPr>
          <w:rFonts w:hint="eastAsia"/>
          <w:noProof/>
          <w:lang w:eastAsia="zh-CN"/>
        </w:rPr>
        <w:t>.</w:t>
      </w:r>
    </w:p>
    <w:p w14:paraId="1B95AC21" w14:textId="77777777" w:rsidR="00502B8D" w:rsidRDefault="00502B8D" w:rsidP="00502B8D">
      <w:pPr>
        <w:pStyle w:val="Heading3"/>
        <w:rPr>
          <w:lang w:eastAsia="zh-CN"/>
        </w:rPr>
      </w:pPr>
      <w:bookmarkStart w:id="40" w:name="_Toc505196292"/>
      <w:bookmarkStart w:id="41" w:name="_Toc505196523"/>
      <w:bookmarkStart w:id="42" w:name="_Toc505385208"/>
      <w:bookmarkStart w:id="43" w:name="_Toc508729055"/>
      <w:bookmarkStart w:id="44" w:name="_Toc512439596"/>
      <w:bookmarkStart w:id="45" w:name="_Toc517445561"/>
      <w:bookmarkStart w:id="46" w:name="_Toc165971656"/>
      <w:r>
        <w:rPr>
          <w:lang w:eastAsia="zh-CN"/>
        </w:rPr>
        <w:lastRenderedPageBreak/>
        <w:t>4.</w:t>
      </w:r>
      <w:r>
        <w:rPr>
          <w:rFonts w:hint="eastAsia"/>
          <w:lang w:eastAsia="zh-CN"/>
        </w:rPr>
        <w:t>3</w:t>
      </w:r>
      <w:r>
        <w:rPr>
          <w:lang w:eastAsia="zh-CN"/>
        </w:rPr>
        <w:t>.</w:t>
      </w:r>
      <w:r>
        <w:rPr>
          <w:rFonts w:hint="eastAsia"/>
          <w:lang w:eastAsia="zh-CN"/>
        </w:rPr>
        <w:t>2</w:t>
      </w:r>
      <w:r>
        <w:rPr>
          <w:lang w:eastAsia="zh-CN"/>
        </w:rPr>
        <w:tab/>
      </w:r>
      <w:r>
        <w:rPr>
          <w:rFonts w:hint="eastAsia"/>
          <w:lang w:eastAsia="zh-CN"/>
        </w:rPr>
        <w:t>MC application</w:t>
      </w:r>
      <w:bookmarkEnd w:id="40"/>
      <w:bookmarkEnd w:id="41"/>
      <w:bookmarkEnd w:id="42"/>
      <w:bookmarkEnd w:id="43"/>
      <w:bookmarkEnd w:id="44"/>
      <w:bookmarkEnd w:id="45"/>
      <w:bookmarkEnd w:id="46"/>
    </w:p>
    <w:p w14:paraId="57F93EFC" w14:textId="77777777" w:rsidR="00502B8D" w:rsidRPr="002E5F82" w:rsidRDefault="00502B8D" w:rsidP="00502B8D">
      <w:pPr>
        <w:rPr>
          <w:lang w:eastAsia="zh-CN"/>
        </w:rPr>
      </w:pPr>
      <w:r>
        <w:rPr>
          <w:lang w:eastAsia="zh-CN"/>
        </w:rPr>
        <w:t>T</w:t>
      </w:r>
      <w:r>
        <w:rPr>
          <w:rFonts w:hint="eastAsia"/>
          <w:lang w:eastAsia="zh-CN"/>
        </w:rPr>
        <w:t>he MC application invokes the MC MBMS API to access and manage the MBMS bearers to support MC services.</w:t>
      </w:r>
    </w:p>
    <w:p w14:paraId="0FF230F4" w14:textId="77777777" w:rsidR="00502B8D" w:rsidRDefault="00502B8D" w:rsidP="00502B8D">
      <w:pPr>
        <w:rPr>
          <w:noProof/>
          <w:lang w:eastAsia="zh-CN"/>
        </w:rPr>
      </w:pPr>
      <w:r>
        <w:rPr>
          <w:rFonts w:hint="eastAsia"/>
          <w:noProof/>
          <w:lang w:eastAsia="zh-CN"/>
        </w:rPr>
        <w:t>The MC application support</w:t>
      </w:r>
      <w:r>
        <w:rPr>
          <w:noProof/>
          <w:lang w:eastAsia="zh-CN"/>
        </w:rPr>
        <w:t>s the</w:t>
      </w:r>
      <w:r>
        <w:rPr>
          <w:rFonts w:hint="eastAsia"/>
          <w:noProof/>
          <w:lang w:eastAsia="zh-CN"/>
        </w:rPr>
        <w:t xml:space="preserve"> following functions:</w:t>
      </w:r>
    </w:p>
    <w:p w14:paraId="594CA73A"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Registration and deregistration to the MC MBMS user agent;</w:t>
      </w:r>
    </w:p>
    <w:p w14:paraId="6CB84AD0"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eception of application level control signalling messages;</w:t>
      </w:r>
    </w:p>
    <w:p w14:paraId="751AF93B" w14:textId="77777777" w:rsidR="00502B8D" w:rsidRPr="002E5F82" w:rsidRDefault="00502B8D" w:rsidP="00502B8D">
      <w:pPr>
        <w:pStyle w:val="B1"/>
        <w:rPr>
          <w:noProof/>
          <w:lang w:eastAsia="zh-CN"/>
        </w:rPr>
      </w:pPr>
      <w:r>
        <w:rPr>
          <w:noProof/>
          <w:lang w:eastAsia="zh-CN"/>
        </w:rPr>
        <w:t>-</w:t>
      </w:r>
      <w:r>
        <w:rPr>
          <w:noProof/>
          <w:lang w:eastAsia="zh-CN"/>
        </w:rPr>
        <w:tab/>
      </w:r>
      <w:r w:rsidRPr="002E5F82">
        <w:rPr>
          <w:rFonts w:hint="eastAsia"/>
          <w:noProof/>
          <w:lang w:eastAsia="zh-CN"/>
        </w:rPr>
        <w:t xml:space="preserve">Activation </w:t>
      </w:r>
      <w:r w:rsidRPr="002E5F82">
        <w:rPr>
          <w:noProof/>
          <w:lang w:eastAsia="zh-CN"/>
        </w:rPr>
        <w:t>and</w:t>
      </w:r>
      <w:r w:rsidRPr="002E5F82">
        <w:rPr>
          <w:rFonts w:hint="eastAsia"/>
          <w:noProof/>
          <w:lang w:eastAsia="zh-CN"/>
        </w:rPr>
        <w:t xml:space="preserve"> termination of MBMS bearer</w:t>
      </w:r>
      <w:r w:rsidRPr="002E5F82">
        <w:rPr>
          <w:noProof/>
          <w:lang w:eastAsia="zh-CN"/>
        </w:rPr>
        <w:t xml:space="preserve"> quality monitoring</w:t>
      </w:r>
      <w:r w:rsidRPr="002E5F82">
        <w:rPr>
          <w:rFonts w:hint="eastAsia"/>
          <w:noProof/>
          <w:lang w:eastAsia="zh-CN"/>
        </w:rPr>
        <w:t>;</w:t>
      </w:r>
    </w:p>
    <w:p w14:paraId="26D84D63"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w:t>
      </w:r>
      <w:r w:rsidRPr="002E5F82">
        <w:rPr>
          <w:noProof/>
          <w:lang w:eastAsia="zh-CN"/>
        </w:rPr>
        <w:t xml:space="preserve"> availability</w:t>
      </w:r>
      <w:r w:rsidRPr="002E5F82">
        <w:rPr>
          <w:rFonts w:hint="eastAsia"/>
          <w:noProof/>
          <w:lang w:eastAsia="zh-CN"/>
        </w:rPr>
        <w:t xml:space="preserve"> through the MC MBMS API;</w:t>
      </w:r>
    </w:p>
    <w:p w14:paraId="531D99AB"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 suspension</w:t>
      </w:r>
      <w:r w:rsidRPr="00F02ED9">
        <w:rPr>
          <w:rFonts w:hint="eastAsia"/>
          <w:noProof/>
          <w:lang w:eastAsia="zh-CN"/>
        </w:rPr>
        <w:t xml:space="preserve"> and resumption</w:t>
      </w:r>
      <w:r w:rsidRPr="002E5F82">
        <w:rPr>
          <w:rFonts w:hint="eastAsia"/>
          <w:noProof/>
          <w:lang w:eastAsia="zh-CN"/>
        </w:rPr>
        <w:t xml:space="preserve"> status through the MC MBMS API;</w:t>
      </w:r>
    </w:p>
    <w:p w14:paraId="319D12A2"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w:t>
      </w:r>
      <w:r w:rsidRPr="002E5F82">
        <w:rPr>
          <w:noProof/>
          <w:lang w:eastAsia="zh-CN"/>
        </w:rPr>
        <w:t>of</w:t>
      </w:r>
      <w:r w:rsidRPr="002E5F82">
        <w:rPr>
          <w:rFonts w:hint="eastAsia"/>
          <w:noProof/>
          <w:lang w:eastAsia="zh-CN"/>
        </w:rPr>
        <w:t xml:space="preserve"> media</w:t>
      </w:r>
      <w:r w:rsidRPr="002E5F82">
        <w:rPr>
          <w:noProof/>
          <w:lang w:eastAsia="zh-CN"/>
        </w:rPr>
        <w:t xml:space="preserve"> with or without FEC encoding and media with or without ROHC compression from the MC MBMS user agent</w:t>
      </w:r>
      <w:r w:rsidRPr="002E5F82">
        <w:rPr>
          <w:rFonts w:hint="eastAsia"/>
          <w:noProof/>
          <w:lang w:eastAsia="zh-CN"/>
        </w:rPr>
        <w:t>;</w:t>
      </w:r>
    </w:p>
    <w:p w14:paraId="71E09EB3"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Obtaining location information for MBMS usage through the MC MBMS API;</w:t>
      </w:r>
    </w:p>
    <w:p w14:paraId="51352EAA" w14:textId="77777777" w:rsidR="00502B8D" w:rsidRDefault="00502B8D" w:rsidP="00502B8D">
      <w:pPr>
        <w:pStyle w:val="B1"/>
        <w:rPr>
          <w:noProof/>
          <w:lang w:eastAsia="zh-CN"/>
        </w:rPr>
      </w:pPr>
      <w:r>
        <w:rPr>
          <w:noProof/>
          <w:lang w:eastAsia="zh-CN"/>
        </w:rPr>
        <w:t>-</w:t>
      </w:r>
      <w:r>
        <w:rPr>
          <w:noProof/>
          <w:lang w:eastAsia="zh-CN"/>
        </w:rPr>
        <w:tab/>
      </w:r>
      <w:r w:rsidRPr="002E5F82">
        <w:rPr>
          <w:noProof/>
          <w:lang w:eastAsia="zh-CN"/>
        </w:rPr>
        <w:t>Configuration of the MC MBMS user agent</w:t>
      </w:r>
      <w:r>
        <w:rPr>
          <w:rFonts w:hint="eastAsia"/>
          <w:noProof/>
          <w:lang w:eastAsia="zh-CN"/>
        </w:rPr>
        <w:t>; and</w:t>
      </w:r>
    </w:p>
    <w:p w14:paraId="004C107F" w14:textId="77777777" w:rsidR="00502B8D" w:rsidRPr="00BB64A5" w:rsidRDefault="00502B8D" w:rsidP="00502B8D">
      <w:pPr>
        <w:pStyle w:val="B1"/>
        <w:rPr>
          <w:noProof/>
          <w:lang w:eastAsia="zh-CN"/>
        </w:rPr>
      </w:pPr>
      <w:r>
        <w:rPr>
          <w:rFonts w:hint="eastAsia"/>
          <w:noProof/>
          <w:lang w:eastAsia="zh-CN"/>
        </w:rPr>
        <w:t>-</w:t>
      </w:r>
      <w:r>
        <w:rPr>
          <w:rFonts w:hint="eastAsia"/>
          <w:noProof/>
          <w:lang w:eastAsia="zh-CN"/>
        </w:rPr>
        <w:tab/>
      </w:r>
      <w:r>
        <w:rPr>
          <w:noProof/>
          <w:lang w:eastAsia="zh-CN"/>
        </w:rPr>
        <w:t>Retrieve</w:t>
      </w:r>
      <w:r>
        <w:rPr>
          <w:rFonts w:hint="eastAsia"/>
          <w:noProof/>
          <w:lang w:eastAsia="zh-CN"/>
        </w:rPr>
        <w:t xml:space="preserve"> capabilities of MC MBMS user agent.</w:t>
      </w:r>
    </w:p>
    <w:p w14:paraId="0121785C" w14:textId="77777777" w:rsidR="00502B8D" w:rsidRDefault="00502B8D" w:rsidP="00502B8D">
      <w:pPr>
        <w:pStyle w:val="Heading3"/>
        <w:rPr>
          <w:lang w:eastAsia="zh-CN"/>
        </w:rPr>
      </w:pPr>
      <w:bookmarkStart w:id="47" w:name="_Toc505196293"/>
      <w:bookmarkStart w:id="48" w:name="_Toc505196524"/>
      <w:bookmarkStart w:id="49" w:name="_Toc505385209"/>
      <w:bookmarkStart w:id="50" w:name="_Toc508729056"/>
      <w:bookmarkStart w:id="51" w:name="_Toc512439597"/>
      <w:bookmarkStart w:id="52" w:name="_Toc517445562"/>
      <w:bookmarkStart w:id="53" w:name="_Toc165971657"/>
      <w:r>
        <w:rPr>
          <w:rFonts w:hint="eastAsia"/>
          <w:lang w:eastAsia="zh-CN"/>
        </w:rPr>
        <w:t>4.3.3</w:t>
      </w:r>
      <w:r>
        <w:rPr>
          <w:rFonts w:hint="eastAsia"/>
          <w:lang w:eastAsia="zh-CN"/>
        </w:rPr>
        <w:tab/>
        <w:t>MC MBMS user agent</w:t>
      </w:r>
      <w:bookmarkEnd w:id="47"/>
      <w:bookmarkEnd w:id="48"/>
      <w:bookmarkEnd w:id="49"/>
      <w:bookmarkEnd w:id="50"/>
      <w:bookmarkEnd w:id="51"/>
      <w:bookmarkEnd w:id="52"/>
      <w:bookmarkEnd w:id="53"/>
    </w:p>
    <w:p w14:paraId="7C1318F1" w14:textId="77777777" w:rsidR="00502B8D" w:rsidRDefault="00502B8D" w:rsidP="00502B8D">
      <w:pPr>
        <w:rPr>
          <w:lang w:eastAsia="zh-CN"/>
        </w:rPr>
      </w:pPr>
      <w:r>
        <w:rPr>
          <w:lang w:eastAsia="zh-CN"/>
        </w:rPr>
        <w:t>T</w:t>
      </w:r>
      <w:r>
        <w:rPr>
          <w:rFonts w:hint="eastAsia"/>
          <w:lang w:eastAsia="zh-CN"/>
        </w:rPr>
        <w:t xml:space="preserve">he MC MBMS user agent may provide MBMS </w:t>
      </w:r>
      <w:r>
        <w:rPr>
          <w:lang w:eastAsia="zh-CN"/>
        </w:rPr>
        <w:t>media</w:t>
      </w:r>
      <w:r>
        <w:rPr>
          <w:rFonts w:hint="eastAsia"/>
          <w:lang w:eastAsia="zh-CN"/>
        </w:rPr>
        <w:t xml:space="preserve"> </w:t>
      </w:r>
      <w:r>
        <w:rPr>
          <w:lang w:eastAsia="zh-CN"/>
        </w:rPr>
        <w:t>with</w:t>
      </w:r>
      <w:r>
        <w:rPr>
          <w:rFonts w:hint="eastAsia"/>
          <w:lang w:eastAsia="zh-CN"/>
        </w:rPr>
        <w:t xml:space="preserve"> FEC and ROHC to the MC application.</w:t>
      </w:r>
    </w:p>
    <w:p w14:paraId="03B0D49F" w14:textId="77777777" w:rsidR="00502B8D" w:rsidRDefault="00502B8D" w:rsidP="00502B8D">
      <w:pPr>
        <w:rPr>
          <w:lang w:eastAsia="zh-CN"/>
        </w:rPr>
      </w:pPr>
      <w:r>
        <w:rPr>
          <w:lang w:eastAsia="zh-CN"/>
        </w:rPr>
        <w:t>One or more MC application(s) use the MC MBMS API provided by the MC MBMS user agent.</w:t>
      </w:r>
    </w:p>
    <w:p w14:paraId="31D98266" w14:textId="77777777" w:rsidR="00502B8D" w:rsidRDefault="00502B8D" w:rsidP="00502B8D">
      <w:pPr>
        <w:rPr>
          <w:noProof/>
          <w:lang w:eastAsia="zh-CN"/>
        </w:rPr>
      </w:pPr>
      <w:r>
        <w:rPr>
          <w:noProof/>
          <w:lang w:eastAsia="zh-CN"/>
        </w:rPr>
        <w:t>T</w:t>
      </w:r>
      <w:r>
        <w:rPr>
          <w:rFonts w:hint="eastAsia"/>
          <w:noProof/>
          <w:lang w:eastAsia="zh-CN"/>
        </w:rPr>
        <w:t>he MC MBMS user agent support</w:t>
      </w:r>
      <w:r>
        <w:rPr>
          <w:noProof/>
          <w:lang w:eastAsia="zh-CN"/>
        </w:rPr>
        <w:t>s</w:t>
      </w:r>
      <w:r>
        <w:rPr>
          <w:rFonts w:hint="eastAsia"/>
          <w:noProof/>
          <w:lang w:eastAsia="zh-CN"/>
        </w:rPr>
        <w:t xml:space="preserve"> the following functions:</w:t>
      </w:r>
    </w:p>
    <w:p w14:paraId="006C4419"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location information for MBMS usage;</w:t>
      </w:r>
    </w:p>
    <w:p w14:paraId="547D19AB"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MBMS bearer availability</w:t>
      </w:r>
      <w:r w:rsidRPr="002E5F82">
        <w:rPr>
          <w:rFonts w:hint="eastAsia"/>
          <w:noProof/>
          <w:lang w:eastAsia="zh-CN"/>
        </w:rPr>
        <w:t>;</w:t>
      </w:r>
    </w:p>
    <w:p w14:paraId="5E4EA3DD"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eport of MBMS bearer</w:t>
      </w:r>
      <w:r w:rsidRPr="002E5F82">
        <w:rPr>
          <w:noProof/>
          <w:lang w:eastAsia="zh-CN"/>
        </w:rPr>
        <w:t xml:space="preserve"> quality</w:t>
      </w:r>
      <w:r w:rsidRPr="002E5F82">
        <w:rPr>
          <w:rFonts w:hint="eastAsia"/>
          <w:noProof/>
          <w:lang w:eastAsia="zh-CN"/>
        </w:rPr>
        <w:t xml:space="preserve"> to the MC application;</w:t>
      </w:r>
    </w:p>
    <w:p w14:paraId="09F14C6D"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of </w:t>
      </w:r>
      <w:r w:rsidRPr="002E5F82">
        <w:rPr>
          <w:noProof/>
          <w:lang w:eastAsia="zh-CN"/>
        </w:rPr>
        <w:t xml:space="preserve">MBMS </w:t>
      </w:r>
      <w:r w:rsidRPr="002E5F82">
        <w:rPr>
          <w:rFonts w:hint="eastAsia"/>
          <w:noProof/>
          <w:lang w:eastAsia="zh-CN"/>
        </w:rPr>
        <w:t xml:space="preserve">data from </w:t>
      </w:r>
      <w:r w:rsidRPr="002E5F82">
        <w:rPr>
          <w:noProof/>
          <w:lang w:eastAsia="zh-CN"/>
        </w:rPr>
        <w:t>a lower layer of the UE</w:t>
      </w:r>
      <w:r w:rsidRPr="002E5F82">
        <w:rPr>
          <w:rFonts w:hint="eastAsia"/>
          <w:noProof/>
          <w:lang w:eastAsia="zh-CN"/>
        </w:rPr>
        <w:t>;</w:t>
      </w:r>
    </w:p>
    <w:p w14:paraId="090D9DBC" w14:textId="77777777" w:rsidR="00502B8D" w:rsidRPr="002E5F82" w:rsidRDefault="00502B8D" w:rsidP="00502B8D">
      <w:pPr>
        <w:pStyle w:val="B1"/>
        <w:rPr>
          <w:noProof/>
          <w:lang w:eastAsia="zh-CN"/>
        </w:rPr>
      </w:pPr>
      <w:r>
        <w:rPr>
          <w:noProof/>
          <w:lang w:eastAsia="zh-CN"/>
        </w:rPr>
        <w:t>-</w:t>
      </w:r>
      <w:r>
        <w:rPr>
          <w:noProof/>
          <w:lang w:eastAsia="zh-CN"/>
        </w:rPr>
        <w:tab/>
      </w:r>
      <w:r w:rsidRPr="002E5F82">
        <w:rPr>
          <w:noProof/>
          <w:lang w:eastAsia="zh-CN"/>
        </w:rPr>
        <w:t>Detection of suspension of MBMS bearer</w:t>
      </w:r>
      <w:r w:rsidRPr="002E5F82">
        <w:rPr>
          <w:rFonts w:hint="eastAsia"/>
          <w:noProof/>
          <w:lang w:eastAsia="zh-CN"/>
        </w:rPr>
        <w:t>;</w:t>
      </w:r>
      <w:r w:rsidRPr="002E5F82">
        <w:rPr>
          <w:noProof/>
          <w:lang w:eastAsia="zh-CN"/>
        </w:rPr>
        <w:t xml:space="preserve"> and</w:t>
      </w:r>
    </w:p>
    <w:p w14:paraId="6A68E83F" w14:textId="77777777" w:rsidR="00502B8D" w:rsidRPr="001A7ED1" w:rsidRDefault="00502B8D" w:rsidP="00502B8D">
      <w:pPr>
        <w:pStyle w:val="B1"/>
        <w:rPr>
          <w:lang w:eastAsia="zh-CN"/>
        </w:rPr>
      </w:pPr>
      <w:r>
        <w:rPr>
          <w:noProof/>
          <w:lang w:eastAsia="zh-CN"/>
        </w:rPr>
        <w:t>-</w:t>
      </w:r>
      <w:r>
        <w:rPr>
          <w:noProof/>
          <w:lang w:eastAsia="zh-CN"/>
        </w:rPr>
        <w:tab/>
      </w:r>
      <w:r w:rsidRPr="002E5F82">
        <w:rPr>
          <w:noProof/>
          <w:lang w:eastAsia="zh-CN"/>
        </w:rPr>
        <w:t>Delivery of media with or without FEC encoding and media with or without ROHC compression to the MC application.</w:t>
      </w:r>
    </w:p>
    <w:p w14:paraId="55A2A681" w14:textId="77777777" w:rsidR="00502B8D" w:rsidRDefault="00502B8D" w:rsidP="00502B8D">
      <w:pPr>
        <w:pStyle w:val="Heading1"/>
        <w:rPr>
          <w:lang w:eastAsia="zh-CN"/>
        </w:rPr>
      </w:pPr>
      <w:bookmarkStart w:id="54" w:name="_Toc165971658"/>
      <w:r>
        <w:rPr>
          <w:rFonts w:hint="eastAsia"/>
          <w:lang w:eastAsia="zh-CN"/>
        </w:rPr>
        <w:t>5</w:t>
      </w:r>
      <w:r>
        <w:rPr>
          <w:rFonts w:hint="eastAsia"/>
          <w:lang w:eastAsia="zh-CN"/>
        </w:rPr>
        <w:tab/>
        <w:t>Mission critical MBMS a</w:t>
      </w:r>
      <w:r w:rsidRPr="0069458F">
        <w:rPr>
          <w:lang w:eastAsia="zh-CN"/>
        </w:rPr>
        <w:t xml:space="preserve">pplication </w:t>
      </w:r>
      <w:r>
        <w:rPr>
          <w:rFonts w:hint="eastAsia"/>
          <w:lang w:eastAsia="zh-CN"/>
        </w:rPr>
        <w:t>p</w:t>
      </w:r>
      <w:r w:rsidRPr="0069458F">
        <w:rPr>
          <w:lang w:eastAsia="zh-CN"/>
        </w:rPr>
        <w:t xml:space="preserve">rogramming </w:t>
      </w:r>
      <w:r>
        <w:rPr>
          <w:rFonts w:hint="eastAsia"/>
          <w:lang w:eastAsia="zh-CN"/>
        </w:rPr>
        <w:t>i</w:t>
      </w:r>
      <w:r w:rsidRPr="0069458F">
        <w:rPr>
          <w:lang w:eastAsia="zh-CN"/>
        </w:rPr>
        <w:t>nterfaces</w:t>
      </w:r>
      <w:bookmarkEnd w:id="54"/>
    </w:p>
    <w:p w14:paraId="5BDA9919" w14:textId="77777777" w:rsidR="00502B8D" w:rsidRDefault="00502B8D" w:rsidP="00502B8D">
      <w:pPr>
        <w:pStyle w:val="Heading2"/>
        <w:rPr>
          <w:lang w:eastAsia="zh-CN"/>
        </w:rPr>
      </w:pPr>
      <w:bookmarkStart w:id="55" w:name="_Toc165971659"/>
      <w:r>
        <w:rPr>
          <w:rFonts w:hint="eastAsia"/>
          <w:lang w:eastAsia="zh-CN"/>
        </w:rPr>
        <w:t>5.1</w:t>
      </w:r>
      <w:r>
        <w:rPr>
          <w:rFonts w:hint="eastAsia"/>
          <w:lang w:eastAsia="zh-CN"/>
        </w:rPr>
        <w:tab/>
        <w:t>General</w:t>
      </w:r>
      <w:bookmarkEnd w:id="55"/>
    </w:p>
    <w:p w14:paraId="6C30460C" w14:textId="77777777" w:rsidR="00502B8D" w:rsidRPr="001A7ED1" w:rsidRDefault="00502B8D" w:rsidP="00502B8D">
      <w:pPr>
        <w:rPr>
          <w:lang w:eastAsia="zh-CN"/>
        </w:rPr>
      </w:pPr>
      <w:r>
        <w:rPr>
          <w:lang w:eastAsia="zh-CN"/>
        </w:rPr>
        <w:t>This</w:t>
      </w:r>
      <w:r>
        <w:rPr>
          <w:rFonts w:hint="eastAsia"/>
          <w:lang w:eastAsia="zh-CN"/>
        </w:rPr>
        <w:t xml:space="preserve"> clause defines the MC MBMS API </w:t>
      </w:r>
      <w:r>
        <w:rPr>
          <w:lang w:eastAsia="zh-CN"/>
        </w:rPr>
        <w:t>that</w:t>
      </w:r>
      <w:r>
        <w:rPr>
          <w:rFonts w:hint="eastAsia"/>
          <w:lang w:eastAsia="zh-CN"/>
        </w:rPr>
        <w:t xml:space="preserve"> enables the MC applications to get access to MBMS capabilities exposed by MC MBMS user agent, corresponding to the function models defined in clause 4. The MC MBMS API support</w:t>
      </w:r>
      <w:r>
        <w:rPr>
          <w:lang w:eastAsia="zh-CN"/>
        </w:rPr>
        <w:t>s</w:t>
      </w:r>
      <w:r>
        <w:rPr>
          <w:rFonts w:hint="eastAsia"/>
          <w:lang w:eastAsia="zh-CN"/>
        </w:rPr>
        <w:t xml:space="preserve"> the use of MBMS transmission for mission critical services as defined in </w:t>
      </w:r>
      <w:r w:rsidRPr="005E1F81">
        <w:rPr>
          <w:lang w:eastAsia="zh-CN"/>
        </w:rPr>
        <w:t>3GPP TS 23.280 [3], 3GPP TS 23.379 [4], 3GPP TS 23.281 [5] and 3GPP TS 23.282 [6]</w:t>
      </w:r>
      <w:r>
        <w:rPr>
          <w:rFonts w:hint="eastAsia"/>
          <w:lang w:eastAsia="zh-CN"/>
        </w:rPr>
        <w:t xml:space="preserve">; and these API </w:t>
      </w:r>
      <w:r>
        <w:rPr>
          <w:lang w:eastAsia="zh-CN"/>
        </w:rPr>
        <w:t xml:space="preserve">functions </w:t>
      </w:r>
      <w:r>
        <w:rPr>
          <w:rFonts w:hint="eastAsia"/>
          <w:lang w:eastAsia="zh-CN"/>
        </w:rPr>
        <w:t>comply with multicast group communications enabled by GCSE as defined in 3GPP TS 23.468 [2].</w:t>
      </w:r>
    </w:p>
    <w:p w14:paraId="12FC1EC4" w14:textId="77777777" w:rsidR="00502B8D" w:rsidRDefault="00502B8D" w:rsidP="00502B8D">
      <w:pPr>
        <w:pStyle w:val="Heading2"/>
        <w:rPr>
          <w:lang w:eastAsia="zh-CN"/>
        </w:rPr>
      </w:pPr>
      <w:bookmarkStart w:id="56" w:name="_Toc165971660"/>
      <w:r>
        <w:rPr>
          <w:rFonts w:hint="eastAsia"/>
          <w:lang w:eastAsia="zh-CN"/>
        </w:rPr>
        <w:lastRenderedPageBreak/>
        <w:t>5.2</w:t>
      </w:r>
      <w:r>
        <w:rPr>
          <w:rFonts w:hint="eastAsia"/>
          <w:lang w:eastAsia="zh-CN"/>
        </w:rPr>
        <w:tab/>
        <w:t>Get MBMS SAI</w:t>
      </w:r>
      <w:bookmarkEnd w:id="56"/>
    </w:p>
    <w:p w14:paraId="6D3507F6" w14:textId="77777777" w:rsidR="00502B8D" w:rsidRDefault="00502B8D" w:rsidP="00502B8D">
      <w:pPr>
        <w:pStyle w:val="Heading3"/>
        <w:rPr>
          <w:lang w:val="x-none" w:eastAsia="zh-CN"/>
        </w:rPr>
      </w:pPr>
      <w:bookmarkStart w:id="57" w:name="_Toc519566015"/>
      <w:bookmarkStart w:id="58" w:name="_Toc165971661"/>
      <w:r>
        <w:rPr>
          <w:rFonts w:hint="eastAsia"/>
          <w:lang w:val="x-none" w:eastAsia="zh-CN"/>
        </w:rPr>
        <w:t>5</w:t>
      </w:r>
      <w:r w:rsidRPr="009E369B">
        <w:rPr>
          <w:rFonts w:hint="eastAsia"/>
          <w:lang w:val="x-none"/>
        </w:rPr>
        <w:t>.</w:t>
      </w:r>
      <w:r>
        <w:rPr>
          <w:rFonts w:hint="eastAsia"/>
          <w:lang w:val="en-US" w:eastAsia="zh-CN"/>
        </w:rPr>
        <w:t>2</w:t>
      </w:r>
      <w:r>
        <w:rPr>
          <w:rFonts w:hint="eastAsia"/>
          <w:lang w:val="x-none"/>
        </w:rPr>
        <w:t>.</w:t>
      </w:r>
      <w:r>
        <w:rPr>
          <w:lang w:val="en-US"/>
        </w:rPr>
        <w:t>1</w:t>
      </w:r>
      <w:r>
        <w:rPr>
          <w:rFonts w:hint="eastAsia"/>
          <w:lang w:val="x-none"/>
        </w:rPr>
        <w:tab/>
      </w:r>
      <w:r>
        <w:rPr>
          <w:rFonts w:hint="eastAsia"/>
          <w:lang w:val="x-none" w:eastAsia="zh-CN"/>
        </w:rPr>
        <w:t>General</w:t>
      </w:r>
      <w:bookmarkEnd w:id="57"/>
      <w:bookmarkEnd w:id="58"/>
    </w:p>
    <w:p w14:paraId="267F6281" w14:textId="77777777" w:rsidR="00502B8D" w:rsidRDefault="00502B8D" w:rsidP="00502B8D">
      <w:pPr>
        <w:rPr>
          <w:lang w:val="en-US" w:eastAsia="zh-CN"/>
        </w:rPr>
      </w:pPr>
      <w:r>
        <w:rPr>
          <w:lang w:val="en-US" w:eastAsia="zh-CN"/>
        </w:rPr>
        <w:t>This subclause defines API functions of get MBMS SAI request and get MBMS SAI response.</w:t>
      </w:r>
    </w:p>
    <w:p w14:paraId="7FF2A555" w14:textId="77777777" w:rsidR="00502B8D" w:rsidRDefault="00502B8D" w:rsidP="00502B8D">
      <w:pPr>
        <w:rPr>
          <w:lang w:val="en-US" w:eastAsia="zh-CN"/>
        </w:rPr>
      </w:pPr>
      <w:r>
        <w:rPr>
          <w:lang w:val="en-US" w:eastAsia="zh-CN"/>
        </w:rPr>
        <w:t>The get MBMS SAI request is asynchronous API function call and the get MBMS SAI response providing the result is sent via callback mechanism.</w:t>
      </w:r>
    </w:p>
    <w:p w14:paraId="1ABDB01B" w14:textId="77777777" w:rsidR="00502B8D" w:rsidRPr="001E7315" w:rsidRDefault="00502B8D" w:rsidP="00502B8D">
      <w:pPr>
        <w:rPr>
          <w:lang w:val="en-US" w:eastAsia="zh-CN"/>
        </w:rPr>
      </w:pPr>
      <w:r>
        <w:rPr>
          <w:lang w:val="x-none" w:eastAsia="zh-CN"/>
        </w:rPr>
        <w:t>T</w:t>
      </w:r>
      <w:r>
        <w:rPr>
          <w:rFonts w:hint="eastAsia"/>
          <w:lang w:val="x-none" w:eastAsia="zh-CN"/>
        </w:rPr>
        <w:t xml:space="preserve">he </w:t>
      </w:r>
      <w:r>
        <w:rPr>
          <w:lang w:val="en-US" w:eastAsia="zh-CN"/>
        </w:rPr>
        <w:t>MC application uses this API function call to obtain the MBMS SAI(s) of which the UE is currently located.</w:t>
      </w:r>
    </w:p>
    <w:p w14:paraId="7A19C9F5" w14:textId="77777777" w:rsidR="00502B8D" w:rsidRDefault="00502B8D" w:rsidP="00502B8D">
      <w:pPr>
        <w:pStyle w:val="Heading3"/>
        <w:rPr>
          <w:lang w:val="x-none" w:eastAsia="zh-CN"/>
        </w:rPr>
      </w:pPr>
      <w:bookmarkStart w:id="59" w:name="_Toc519566016"/>
      <w:bookmarkStart w:id="60" w:name="_Toc165971662"/>
      <w:r>
        <w:rPr>
          <w:rFonts w:hint="eastAsia"/>
          <w:lang w:val="x-none" w:eastAsia="zh-CN"/>
        </w:rPr>
        <w:t>5.2.2</w:t>
      </w:r>
      <w:r>
        <w:rPr>
          <w:rFonts w:hint="eastAsia"/>
          <w:lang w:val="x-none" w:eastAsia="zh-CN"/>
        </w:rPr>
        <w:tab/>
        <w:t>Procedure</w:t>
      </w:r>
      <w:r w:rsidRPr="00936023">
        <w:rPr>
          <w:lang w:val="x-none" w:eastAsia="zh-CN"/>
        </w:rPr>
        <w:t>s</w:t>
      </w:r>
      <w:bookmarkEnd w:id="59"/>
      <w:bookmarkEnd w:id="60"/>
    </w:p>
    <w:p w14:paraId="4A65A727" w14:textId="77777777" w:rsidR="00502B8D" w:rsidRPr="00441ED3" w:rsidRDefault="00502B8D" w:rsidP="00502B8D">
      <w:pPr>
        <w:rPr>
          <w:lang w:eastAsia="zh-CN"/>
        </w:rPr>
      </w:pPr>
      <w:r>
        <w:t>F</w:t>
      </w:r>
      <w:r>
        <w:rPr>
          <w:rFonts w:hint="eastAsia"/>
        </w:rPr>
        <w:t>igure</w:t>
      </w:r>
      <w:r>
        <w:t> 5.</w:t>
      </w:r>
      <w:r>
        <w:rPr>
          <w:rFonts w:hint="eastAsia"/>
          <w:lang w:eastAsia="zh-CN"/>
        </w:rPr>
        <w:t>2</w:t>
      </w:r>
      <w:r>
        <w:t>.2-1 illustrates the</w:t>
      </w:r>
      <w:r>
        <w:rPr>
          <w:rFonts w:hint="eastAsia"/>
          <w:lang w:eastAsia="zh-CN"/>
        </w:rPr>
        <w:t xml:space="preserve"> procedure of get </w:t>
      </w:r>
      <w:r>
        <w:rPr>
          <w:lang w:eastAsia="zh-CN"/>
        </w:rPr>
        <w:t xml:space="preserve">MBMS </w:t>
      </w:r>
      <w:r>
        <w:rPr>
          <w:rFonts w:hint="eastAsia"/>
          <w:lang w:eastAsia="zh-CN"/>
        </w:rPr>
        <w:t>SAI by which the MC application quer</w:t>
      </w:r>
      <w:r>
        <w:rPr>
          <w:lang w:eastAsia="zh-CN"/>
        </w:rPr>
        <w:t>ies</w:t>
      </w:r>
      <w:r>
        <w:rPr>
          <w:rFonts w:hint="eastAsia"/>
          <w:lang w:eastAsia="zh-CN"/>
        </w:rPr>
        <w:t xml:space="preserve"> the current </w:t>
      </w:r>
      <w:r>
        <w:rPr>
          <w:lang w:eastAsia="zh-CN"/>
        </w:rPr>
        <w:t xml:space="preserve">MBMS </w:t>
      </w:r>
      <w:r>
        <w:rPr>
          <w:rFonts w:hint="eastAsia"/>
          <w:lang w:eastAsia="zh-CN"/>
        </w:rPr>
        <w:t>SAI</w:t>
      </w:r>
      <w:r>
        <w:rPr>
          <w:lang w:eastAsia="zh-CN"/>
        </w:rPr>
        <w:t>(</w:t>
      </w:r>
      <w:r>
        <w:rPr>
          <w:rFonts w:hint="eastAsia"/>
          <w:lang w:eastAsia="zh-CN"/>
        </w:rPr>
        <w:t>s</w:t>
      </w:r>
      <w:r>
        <w:rPr>
          <w:lang w:eastAsia="zh-CN"/>
        </w:rPr>
        <w:t>)</w:t>
      </w:r>
      <w:r>
        <w:rPr>
          <w:rFonts w:hint="eastAsia"/>
          <w:lang w:eastAsia="zh-CN"/>
        </w:rPr>
        <w:t xml:space="preserve"> that the MC service UE is located.</w:t>
      </w:r>
    </w:p>
    <w:p w14:paraId="38CA536B" w14:textId="77777777" w:rsidR="00502B8D" w:rsidRPr="002E5F82" w:rsidRDefault="00502B8D" w:rsidP="00502B8D">
      <w:pPr>
        <w:spacing w:after="240"/>
        <w:rPr>
          <w:lang w:eastAsia="zh-CN"/>
        </w:rPr>
      </w:pPr>
      <w:r w:rsidRPr="002E5F82">
        <w:rPr>
          <w:lang w:eastAsia="zh-CN"/>
        </w:rPr>
        <w:t>Pre-conditions:</w:t>
      </w:r>
    </w:p>
    <w:p w14:paraId="44EEF7F4" w14:textId="77777777" w:rsidR="00502B8D" w:rsidRPr="002E5F82" w:rsidRDefault="00502B8D" w:rsidP="00502B8D">
      <w:pPr>
        <w:pStyle w:val="B1"/>
        <w:rPr>
          <w:lang w:eastAsia="zh-CN"/>
        </w:rPr>
      </w:pPr>
      <w:r>
        <w:rPr>
          <w:rFonts w:hint="eastAsia"/>
          <w:lang w:eastAsia="zh-CN"/>
        </w:rPr>
        <w:t>-</w:t>
      </w:r>
      <w:r w:rsidRPr="002E5F82">
        <w:rPr>
          <w:lang w:eastAsia="zh-CN"/>
        </w:rPr>
        <w:tab/>
        <w:t>The MC application has registered towards the MC MBMS user agent.</w:t>
      </w:r>
    </w:p>
    <w:p w14:paraId="1EAB1B71" w14:textId="77777777" w:rsidR="00502B8D" w:rsidRDefault="00502B8D" w:rsidP="00502B8D">
      <w:pPr>
        <w:pStyle w:val="TH"/>
        <w:rPr>
          <w:lang w:eastAsia="zh-CN"/>
        </w:rPr>
      </w:pPr>
      <w:r w:rsidRPr="00C61958">
        <w:t xml:space="preserve"> </w:t>
      </w:r>
      <w:r>
        <w:object w:dxaOrig="3882" w:dyaOrig="2323" w14:anchorId="469D3380">
          <v:shape id="_x0000_i1042" type="#_x0000_t75" style="width:252.9pt;height:151.3pt" o:ole="">
            <v:imagedata r:id="rId17" o:title=""/>
          </v:shape>
          <o:OLEObject Type="Embed" ProgID="Visio.Drawing.11" ShapeID="_x0000_i1042" DrawAspect="Content" ObjectID="_1776584698" r:id="rId18"/>
        </w:object>
      </w:r>
    </w:p>
    <w:p w14:paraId="254882B0"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2</w:t>
      </w:r>
      <w:r>
        <w:rPr>
          <w:lang w:val="en-US"/>
        </w:rPr>
        <w:t>.2</w:t>
      </w:r>
      <w:r w:rsidRPr="007A3F1C">
        <w:rPr>
          <w:lang w:val="en-US"/>
        </w:rPr>
        <w:t>-1:</w:t>
      </w:r>
      <w:r>
        <w:rPr>
          <w:rFonts w:hint="eastAsia"/>
          <w:lang w:val="en-US" w:eastAsia="zh-CN"/>
        </w:rPr>
        <w:t xml:space="preserve"> Get </w:t>
      </w:r>
      <w:r>
        <w:rPr>
          <w:lang w:val="en-US" w:eastAsia="zh-CN"/>
        </w:rPr>
        <w:t xml:space="preserve">MBMS </w:t>
      </w:r>
      <w:r>
        <w:rPr>
          <w:rFonts w:hint="eastAsia"/>
          <w:lang w:val="en-US" w:eastAsia="zh-CN"/>
        </w:rPr>
        <w:t xml:space="preserve">SAI </w:t>
      </w:r>
      <w:r w:rsidRPr="007A3F1C">
        <w:rPr>
          <w:lang w:val="en-US"/>
        </w:rPr>
        <w:t>procedure</w:t>
      </w:r>
    </w:p>
    <w:p w14:paraId="69CA5C19"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 xml:space="preserve">The MC application queries the </w:t>
      </w:r>
      <w:r>
        <w:rPr>
          <w:lang w:eastAsia="zh-CN"/>
        </w:rPr>
        <w:t xml:space="preserve">MBMS </w:t>
      </w:r>
      <w:r w:rsidRPr="002E5F82">
        <w:rPr>
          <w:rFonts w:hint="eastAsia"/>
          <w:lang w:eastAsia="zh-CN"/>
        </w:rPr>
        <w:t xml:space="preserve">SAI </w:t>
      </w:r>
      <w:r w:rsidRPr="002E5F82">
        <w:rPr>
          <w:lang w:eastAsia="zh-CN"/>
        </w:rPr>
        <w:t>information</w:t>
      </w:r>
      <w:r w:rsidRPr="002E5F82">
        <w:rPr>
          <w:rFonts w:hint="eastAsia"/>
          <w:lang w:eastAsia="zh-CN"/>
        </w:rPr>
        <w:t xml:space="preserve"> from the MC MBMS user agent.</w:t>
      </w:r>
    </w:p>
    <w:p w14:paraId="133C13D6" w14:textId="77777777" w:rsidR="00502B8D" w:rsidRPr="002E5F82" w:rsidRDefault="00502B8D" w:rsidP="00502B8D">
      <w:pPr>
        <w:pStyle w:val="B1"/>
        <w:rPr>
          <w:lang w:eastAsia="zh-CN"/>
        </w:rPr>
      </w:pPr>
      <w:r w:rsidRPr="002E5F82">
        <w:rPr>
          <w:lang w:eastAsia="zh-CN"/>
        </w:rPr>
        <w:t>2</w:t>
      </w:r>
      <w:r w:rsidRPr="002E5F82">
        <w:rPr>
          <w:rFonts w:hint="eastAsia"/>
          <w:lang w:eastAsia="zh-CN"/>
        </w:rPr>
        <w:t>.</w:t>
      </w:r>
      <w:r w:rsidRPr="002E5F82">
        <w:rPr>
          <w:rFonts w:hint="eastAsia"/>
          <w:lang w:eastAsia="zh-CN"/>
        </w:rPr>
        <w:tab/>
        <w:t>The MC MBMS user agent responds with the SAI</w:t>
      </w:r>
      <w:r w:rsidRPr="002E5F82">
        <w:rPr>
          <w:lang w:eastAsia="zh-CN"/>
        </w:rPr>
        <w:t>(</w:t>
      </w:r>
      <w:r w:rsidRPr="002E5F82">
        <w:rPr>
          <w:rFonts w:hint="eastAsia"/>
          <w:lang w:eastAsia="zh-CN"/>
        </w:rPr>
        <w:t>s</w:t>
      </w:r>
      <w:r w:rsidRPr="002E5F82">
        <w:rPr>
          <w:lang w:eastAsia="zh-CN"/>
        </w:rPr>
        <w:t>)</w:t>
      </w:r>
      <w:r>
        <w:rPr>
          <w:lang w:val="en-US" w:eastAsia="zh-CN"/>
        </w:rPr>
        <w:t xml:space="preserve"> of which the UE is currently located</w:t>
      </w:r>
      <w:r w:rsidRPr="002E5F82">
        <w:rPr>
          <w:rFonts w:hint="eastAsia"/>
          <w:lang w:eastAsia="zh-CN"/>
        </w:rPr>
        <w:t>.</w:t>
      </w:r>
    </w:p>
    <w:p w14:paraId="02D1A9AD" w14:textId="77777777" w:rsidR="00502B8D" w:rsidRPr="002E5F82" w:rsidRDefault="00502B8D" w:rsidP="00502B8D">
      <w:pPr>
        <w:spacing w:after="240"/>
        <w:rPr>
          <w:lang w:eastAsia="zh-CN"/>
        </w:rPr>
      </w:pPr>
      <w:r w:rsidRPr="002E5F82">
        <w:rPr>
          <w:lang w:eastAsia="zh-CN"/>
        </w:rPr>
        <w:t>Post-conditions:</w:t>
      </w:r>
    </w:p>
    <w:p w14:paraId="4066F66A" w14:textId="77777777" w:rsidR="00502B8D" w:rsidRPr="002E5F82" w:rsidRDefault="00502B8D" w:rsidP="00502B8D">
      <w:pPr>
        <w:pStyle w:val="B1"/>
        <w:rPr>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p>
    <w:p w14:paraId="49080C90" w14:textId="77777777" w:rsidR="00502B8D" w:rsidRPr="00936023" w:rsidRDefault="00502B8D" w:rsidP="00502B8D">
      <w:pPr>
        <w:pStyle w:val="Heading3"/>
        <w:rPr>
          <w:lang w:val="x-none" w:eastAsia="zh-CN"/>
        </w:rPr>
      </w:pPr>
      <w:bookmarkStart w:id="61" w:name="_Toc519566017"/>
      <w:bookmarkStart w:id="62" w:name="_Toc165971663"/>
      <w:r w:rsidRPr="00936023">
        <w:rPr>
          <w:lang w:val="x-none" w:eastAsia="zh-CN"/>
        </w:rPr>
        <w:t>5.</w:t>
      </w:r>
      <w:r>
        <w:rPr>
          <w:rFonts w:hint="eastAsia"/>
          <w:lang w:val="x-none" w:eastAsia="zh-CN"/>
        </w:rPr>
        <w:t>2</w:t>
      </w:r>
      <w:r w:rsidRPr="00936023">
        <w:rPr>
          <w:lang w:val="x-none" w:eastAsia="zh-CN"/>
        </w:rPr>
        <w:t>.3</w:t>
      </w:r>
      <w:r w:rsidRPr="00936023">
        <w:rPr>
          <w:lang w:val="x-none" w:eastAsia="zh-CN"/>
        </w:rPr>
        <w:tab/>
        <w:t>Information flows</w:t>
      </w:r>
      <w:bookmarkEnd w:id="61"/>
      <w:bookmarkEnd w:id="62"/>
    </w:p>
    <w:p w14:paraId="54D6C8CD" w14:textId="77777777" w:rsidR="00502B8D" w:rsidRDefault="00502B8D" w:rsidP="00502B8D">
      <w:pPr>
        <w:pStyle w:val="Heading4"/>
        <w:rPr>
          <w:noProof/>
          <w:lang w:val="en-US"/>
        </w:rPr>
      </w:pPr>
      <w:bookmarkStart w:id="63" w:name="_Toc165971664"/>
      <w:r>
        <w:rPr>
          <w:rFonts w:hint="eastAsia"/>
          <w:noProof/>
          <w:lang w:val="en-US"/>
        </w:rPr>
        <w:t>5.</w:t>
      </w:r>
      <w:r>
        <w:rPr>
          <w:rFonts w:hint="eastAsia"/>
          <w:noProof/>
          <w:lang w:val="en-US" w:eastAsia="zh-CN"/>
        </w:rPr>
        <w:t>2</w:t>
      </w:r>
      <w:r>
        <w:rPr>
          <w:rFonts w:hint="eastAsia"/>
          <w:noProof/>
          <w:lang w:val="en-US"/>
        </w:rPr>
        <w:t>.3.1</w:t>
      </w:r>
      <w:r>
        <w:rPr>
          <w:noProof/>
          <w:lang w:val="en-US"/>
        </w:rPr>
        <w:tab/>
        <w:t>Get MBMS SAI request</w:t>
      </w:r>
      <w:bookmarkEnd w:id="63"/>
    </w:p>
    <w:p w14:paraId="4EE24E2B" w14:textId="77777777" w:rsidR="00502B8D" w:rsidRPr="001E7315" w:rsidRDefault="00502B8D" w:rsidP="00502B8D">
      <w:pPr>
        <w:rPr>
          <w:lang w:val="en-US"/>
        </w:rPr>
      </w:pPr>
      <w:r>
        <w:rPr>
          <w:lang w:val="en-US"/>
        </w:rPr>
        <w:t>T</w:t>
      </w:r>
      <w:r>
        <w:rPr>
          <w:rFonts w:hint="eastAsia"/>
          <w:lang w:val="en-US"/>
        </w:rPr>
        <w:t xml:space="preserve">he </w:t>
      </w:r>
      <w:r>
        <w:rPr>
          <w:lang w:val="en-US"/>
        </w:rPr>
        <w:t>get MBMS SAI request does not have input parameters.</w:t>
      </w:r>
    </w:p>
    <w:p w14:paraId="5ADD9E76" w14:textId="77777777" w:rsidR="00502B8D" w:rsidRDefault="00502B8D" w:rsidP="00502B8D">
      <w:pPr>
        <w:pStyle w:val="Heading4"/>
        <w:rPr>
          <w:noProof/>
          <w:lang w:val="en-US"/>
        </w:rPr>
      </w:pPr>
      <w:bookmarkStart w:id="64" w:name="_Toc165971665"/>
      <w:r>
        <w:rPr>
          <w:rFonts w:hint="eastAsia"/>
          <w:noProof/>
          <w:lang w:val="en-US"/>
        </w:rPr>
        <w:t>5.</w:t>
      </w:r>
      <w:r>
        <w:rPr>
          <w:rFonts w:hint="eastAsia"/>
          <w:noProof/>
          <w:lang w:val="en-US" w:eastAsia="zh-CN"/>
        </w:rPr>
        <w:t>2</w:t>
      </w:r>
      <w:r>
        <w:rPr>
          <w:rFonts w:hint="eastAsia"/>
          <w:noProof/>
          <w:lang w:val="en-US"/>
        </w:rPr>
        <w:t>.3.2</w:t>
      </w:r>
      <w:r>
        <w:rPr>
          <w:rFonts w:hint="eastAsia"/>
          <w:noProof/>
          <w:lang w:val="en-US" w:eastAsia="zh-CN"/>
        </w:rPr>
        <w:tab/>
      </w:r>
      <w:r>
        <w:rPr>
          <w:rFonts w:hint="eastAsia"/>
          <w:noProof/>
          <w:lang w:val="en-US"/>
        </w:rPr>
        <w:t xml:space="preserve">Get </w:t>
      </w:r>
      <w:r>
        <w:rPr>
          <w:noProof/>
          <w:lang w:val="en-US"/>
        </w:rPr>
        <w:t xml:space="preserve">MBMS </w:t>
      </w:r>
      <w:r>
        <w:rPr>
          <w:rFonts w:hint="eastAsia"/>
          <w:noProof/>
          <w:lang w:val="en-US"/>
        </w:rPr>
        <w:t>SAI response</w:t>
      </w:r>
      <w:bookmarkEnd w:id="64"/>
    </w:p>
    <w:p w14:paraId="031502B7" w14:textId="77777777" w:rsidR="00502B8D" w:rsidRPr="00AB5FED" w:rsidRDefault="00502B8D" w:rsidP="00502B8D">
      <w:pPr>
        <w:rPr>
          <w:lang w:eastAsia="zh-CN"/>
        </w:rPr>
      </w:pPr>
      <w:r w:rsidRPr="00AB5FED">
        <w:t>Table </w:t>
      </w:r>
      <w:r>
        <w:t>5.</w:t>
      </w:r>
      <w:r>
        <w:rPr>
          <w:rFonts w:hint="eastAsia"/>
          <w:lang w:eastAsia="zh-CN"/>
        </w:rPr>
        <w:t>2</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 xml:space="preserve">et </w:t>
      </w:r>
      <w:r>
        <w:rPr>
          <w:lang w:eastAsia="zh-CN"/>
        </w:rPr>
        <w:t xml:space="preserve">MBMS </w:t>
      </w:r>
      <w:r>
        <w:rPr>
          <w:rFonts w:hint="eastAsia"/>
          <w:lang w:eastAsia="zh-CN"/>
        </w:rPr>
        <w:t>SAI response.</w:t>
      </w:r>
    </w:p>
    <w:p w14:paraId="5815E4E5" w14:textId="77777777" w:rsidR="00502B8D" w:rsidRPr="00AB5FED" w:rsidRDefault="00502B8D" w:rsidP="00502B8D">
      <w:pPr>
        <w:pStyle w:val="TH"/>
        <w:rPr>
          <w:lang w:eastAsia="zh-CN"/>
        </w:rPr>
      </w:pPr>
      <w:r w:rsidRPr="00AB5FED">
        <w:lastRenderedPageBreak/>
        <w:t>Table </w:t>
      </w:r>
      <w:r>
        <w:t>5.</w:t>
      </w:r>
      <w:r>
        <w:rPr>
          <w:rFonts w:hint="eastAsia"/>
          <w:lang w:eastAsia="zh-CN"/>
        </w:rPr>
        <w:t>2</w:t>
      </w:r>
      <w:r>
        <w:t>.3.2-1</w:t>
      </w:r>
      <w:r w:rsidRPr="00AB5FED">
        <w:t xml:space="preserve">: </w:t>
      </w:r>
      <w:r>
        <w:rPr>
          <w:rFonts w:hint="eastAsia"/>
          <w:lang w:eastAsia="zh-CN"/>
        </w:rPr>
        <w:t xml:space="preserve">Get </w:t>
      </w:r>
      <w:r>
        <w:rPr>
          <w:lang w:eastAsia="zh-CN"/>
        </w:rPr>
        <w:t xml:space="preserve">MBMS </w:t>
      </w:r>
      <w:r>
        <w:rPr>
          <w:rFonts w:hint="eastAsia"/>
          <w:lang w:eastAsia="zh-CN"/>
        </w:rPr>
        <w:t>SAI response</w:t>
      </w:r>
    </w:p>
    <w:tbl>
      <w:tblPr>
        <w:tblW w:w="8856" w:type="dxa"/>
        <w:jc w:val="center"/>
        <w:tblLayout w:type="fixed"/>
        <w:tblLook w:val="0000" w:firstRow="0" w:lastRow="0" w:firstColumn="0" w:lastColumn="0" w:noHBand="0" w:noVBand="0"/>
      </w:tblPr>
      <w:tblGrid>
        <w:gridCol w:w="2585"/>
        <w:gridCol w:w="851"/>
        <w:gridCol w:w="5420"/>
      </w:tblGrid>
      <w:tr w:rsidR="00502B8D" w:rsidRPr="00BA0B50" w14:paraId="0C28A31A" w14:textId="77777777" w:rsidTr="003F7390">
        <w:trPr>
          <w:jc w:val="center"/>
        </w:trPr>
        <w:tc>
          <w:tcPr>
            <w:tcW w:w="2585" w:type="dxa"/>
            <w:tcBorders>
              <w:top w:val="single" w:sz="4" w:space="0" w:color="000000"/>
              <w:left w:val="single" w:sz="4" w:space="0" w:color="000000"/>
              <w:bottom w:val="single" w:sz="4" w:space="0" w:color="000000"/>
            </w:tcBorders>
          </w:tcPr>
          <w:p w14:paraId="5AFB0ACC"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6BDA0A46" w14:textId="77777777" w:rsidR="00502B8D" w:rsidRPr="00BA0B50" w:rsidRDefault="00502B8D" w:rsidP="003F7390">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26C91B4A" w14:textId="77777777" w:rsidR="00502B8D" w:rsidRPr="00BA0B50" w:rsidRDefault="00502B8D" w:rsidP="003F7390">
            <w:pPr>
              <w:pStyle w:val="TAH"/>
            </w:pPr>
            <w:r w:rsidRPr="00BA0B50">
              <w:t>Description</w:t>
            </w:r>
          </w:p>
        </w:tc>
      </w:tr>
      <w:tr w:rsidR="00502B8D" w:rsidRPr="00BA0B50" w14:paraId="3A5AE4C7" w14:textId="77777777" w:rsidTr="003F7390">
        <w:trPr>
          <w:jc w:val="center"/>
        </w:trPr>
        <w:tc>
          <w:tcPr>
            <w:tcW w:w="2585" w:type="dxa"/>
            <w:tcBorders>
              <w:top w:val="single" w:sz="4" w:space="0" w:color="000000"/>
              <w:left w:val="single" w:sz="4" w:space="0" w:color="000000"/>
              <w:bottom w:val="single" w:sz="4" w:space="0" w:color="000000"/>
            </w:tcBorders>
          </w:tcPr>
          <w:p w14:paraId="0E05DF49" w14:textId="77777777" w:rsidR="00502B8D" w:rsidRPr="00BA0B50" w:rsidRDefault="00502B8D" w:rsidP="003F7390">
            <w:pPr>
              <w:pStyle w:val="TAL"/>
              <w:rPr>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1253A7E6" w14:textId="77777777" w:rsidR="00502B8D" w:rsidRPr="00BA0B50" w:rsidRDefault="00502B8D" w:rsidP="003F7390">
            <w:pPr>
              <w:pStyle w:val="TAC"/>
              <w:rPr>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2E5CD4C2" w14:textId="77777777" w:rsidR="00502B8D" w:rsidRPr="00BA0B50" w:rsidRDefault="00502B8D" w:rsidP="003F7390">
            <w:pPr>
              <w:pStyle w:val="TAL"/>
              <w:rPr>
                <w:lang w:eastAsia="zh-CN"/>
              </w:rPr>
            </w:pPr>
            <w:r w:rsidRPr="00BA0B50">
              <w:rPr>
                <w:lang w:eastAsia="zh-CN"/>
              </w:rPr>
              <w:t>A</w:t>
            </w:r>
            <w:r w:rsidRPr="00BA0B50">
              <w:rPr>
                <w:rFonts w:hint="eastAsia"/>
                <w:lang w:eastAsia="zh-CN"/>
              </w:rPr>
              <w:t xml:space="preserve"> list of </w:t>
            </w:r>
            <w:r>
              <w:rPr>
                <w:lang w:eastAsia="zh-CN"/>
              </w:rPr>
              <w:t xml:space="preserve">MBMS </w:t>
            </w:r>
            <w:r w:rsidRPr="00BA0B50">
              <w:rPr>
                <w:rFonts w:hint="eastAsia"/>
                <w:lang w:eastAsia="zh-CN"/>
              </w:rPr>
              <w:t xml:space="preserve">SAIs that </w:t>
            </w:r>
            <w:r w:rsidRPr="00BA0B50">
              <w:rPr>
                <w:lang w:eastAsia="zh-CN"/>
              </w:rPr>
              <w:t xml:space="preserve">are available where </w:t>
            </w:r>
            <w:r w:rsidRPr="00BA0B50">
              <w:rPr>
                <w:rFonts w:hint="eastAsia"/>
                <w:lang w:eastAsia="zh-CN"/>
              </w:rPr>
              <w:t>the MC service UE is currently located</w:t>
            </w:r>
          </w:p>
        </w:tc>
      </w:tr>
      <w:tr w:rsidR="00502B8D" w:rsidRPr="00BA0B50" w14:paraId="29218901" w14:textId="77777777" w:rsidTr="003F7390">
        <w:trPr>
          <w:jc w:val="center"/>
        </w:trPr>
        <w:tc>
          <w:tcPr>
            <w:tcW w:w="2585" w:type="dxa"/>
            <w:tcBorders>
              <w:top w:val="single" w:sz="4" w:space="0" w:color="000000"/>
              <w:left w:val="single" w:sz="4" w:space="0" w:color="000000"/>
              <w:bottom w:val="single" w:sz="4" w:space="0" w:color="000000"/>
            </w:tcBorders>
          </w:tcPr>
          <w:p w14:paraId="4C077903" w14:textId="77777777" w:rsidR="00502B8D" w:rsidRPr="00BA0B50" w:rsidRDefault="00502B8D" w:rsidP="003F7390">
            <w:pPr>
              <w:pStyle w:val="TAL"/>
              <w:rPr>
                <w:lang w:eastAsia="zh-CN"/>
              </w:rPr>
            </w:pPr>
            <w:r w:rsidRPr="00BA0B50">
              <w:rPr>
                <w:rFonts w:hint="eastAsia"/>
                <w:lang w:eastAsia="zh-CN"/>
              </w:rPr>
              <w:t>Result</w:t>
            </w:r>
          </w:p>
        </w:tc>
        <w:tc>
          <w:tcPr>
            <w:tcW w:w="851" w:type="dxa"/>
            <w:tcBorders>
              <w:top w:val="single" w:sz="4" w:space="0" w:color="000000"/>
              <w:left w:val="single" w:sz="4" w:space="0" w:color="000000"/>
              <w:bottom w:val="single" w:sz="4" w:space="0" w:color="000000"/>
            </w:tcBorders>
          </w:tcPr>
          <w:p w14:paraId="55BA564F" w14:textId="77777777" w:rsidR="00502B8D" w:rsidRPr="00BA0B50" w:rsidRDefault="00502B8D" w:rsidP="003F7390">
            <w:pPr>
              <w:pStyle w:val="TAC"/>
              <w:rPr>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688DF5F4" w14:textId="77777777" w:rsidR="00502B8D" w:rsidRPr="00BA0B50" w:rsidRDefault="00502B8D" w:rsidP="003F7390">
            <w:pPr>
              <w:pStyle w:val="TAL"/>
              <w:rPr>
                <w:lang w:eastAsia="zh-CN"/>
              </w:rPr>
            </w:pPr>
            <w:r w:rsidRPr="00BA0B50">
              <w:rPr>
                <w:rFonts w:hint="eastAsia"/>
                <w:lang w:eastAsia="zh-CN"/>
              </w:rPr>
              <w:t xml:space="preserve">Result of </w:t>
            </w:r>
            <w:r w:rsidRPr="00BA0B50">
              <w:rPr>
                <w:lang w:eastAsia="zh-CN"/>
              </w:rPr>
              <w:t>the API call (success or failure)</w:t>
            </w:r>
          </w:p>
        </w:tc>
      </w:tr>
      <w:tr w:rsidR="00502B8D" w:rsidRPr="00BA0B50" w14:paraId="0F470281" w14:textId="77777777" w:rsidTr="003F7390">
        <w:trPr>
          <w:jc w:val="center"/>
        </w:trPr>
        <w:tc>
          <w:tcPr>
            <w:tcW w:w="2585" w:type="dxa"/>
            <w:tcBorders>
              <w:top w:val="single" w:sz="4" w:space="0" w:color="000000"/>
              <w:left w:val="single" w:sz="4" w:space="0" w:color="000000"/>
              <w:bottom w:val="single" w:sz="4" w:space="0" w:color="000000"/>
            </w:tcBorders>
          </w:tcPr>
          <w:p w14:paraId="0691AC68" w14:textId="77777777" w:rsidR="00502B8D" w:rsidRPr="00BA0B50" w:rsidRDefault="00502B8D" w:rsidP="003F7390">
            <w:pPr>
              <w:pStyle w:val="TAL"/>
              <w:rPr>
                <w:lang w:eastAsia="zh-CN"/>
              </w:rPr>
            </w:pPr>
            <w:r>
              <w:rPr>
                <w:rFonts w:hint="eastAsia"/>
                <w:lang w:eastAsia="zh-CN"/>
              </w:rPr>
              <w:t>Reason code</w:t>
            </w:r>
          </w:p>
        </w:tc>
        <w:tc>
          <w:tcPr>
            <w:tcW w:w="851" w:type="dxa"/>
            <w:tcBorders>
              <w:top w:val="single" w:sz="4" w:space="0" w:color="000000"/>
              <w:left w:val="single" w:sz="4" w:space="0" w:color="000000"/>
              <w:bottom w:val="single" w:sz="4" w:space="0" w:color="000000"/>
            </w:tcBorders>
          </w:tcPr>
          <w:p w14:paraId="1D8FB85F" w14:textId="77777777" w:rsidR="00502B8D" w:rsidRPr="00BA0B50" w:rsidRDefault="00502B8D" w:rsidP="003F7390">
            <w:pPr>
              <w:pStyle w:val="TAC"/>
              <w:rPr>
                <w:lang w:eastAsia="zh-CN"/>
              </w:rPr>
            </w:pPr>
            <w:r>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2DA0DCE5" w14:textId="77777777" w:rsidR="00502B8D" w:rsidRPr="00BA0B50" w:rsidRDefault="00502B8D" w:rsidP="003F7390">
            <w:pPr>
              <w:pStyle w:val="TAL"/>
              <w:rPr>
                <w:lang w:eastAsia="zh-CN"/>
              </w:rPr>
            </w:pPr>
            <w:r>
              <w:rPr>
                <w:lang w:eastAsia="zh-CN"/>
              </w:rPr>
              <w:t>T</w:t>
            </w:r>
            <w:r>
              <w:rPr>
                <w:rFonts w:hint="eastAsia"/>
                <w:lang w:eastAsia="zh-CN"/>
              </w:rPr>
              <w:t xml:space="preserve">he </w:t>
            </w:r>
            <w:r>
              <w:rPr>
                <w:lang w:eastAsia="zh-CN"/>
              </w:rPr>
              <w:t>code for failure</w:t>
            </w:r>
          </w:p>
        </w:tc>
      </w:tr>
    </w:tbl>
    <w:p w14:paraId="3237C304" w14:textId="77777777" w:rsidR="00502B8D" w:rsidRDefault="00502B8D" w:rsidP="00502B8D">
      <w:pPr>
        <w:rPr>
          <w:lang w:eastAsia="zh-CN"/>
        </w:rPr>
      </w:pPr>
    </w:p>
    <w:p w14:paraId="2041341E" w14:textId="77777777" w:rsidR="00502B8D" w:rsidRDefault="00502B8D" w:rsidP="00502B8D">
      <w:pPr>
        <w:pStyle w:val="Heading2"/>
        <w:rPr>
          <w:lang w:eastAsia="zh-CN"/>
        </w:rPr>
      </w:pPr>
      <w:bookmarkStart w:id="65" w:name="_Toc165971666"/>
      <w:r>
        <w:rPr>
          <w:rFonts w:hint="eastAsia"/>
          <w:lang w:eastAsia="zh-CN"/>
        </w:rPr>
        <w:t>5.3</w:t>
      </w:r>
      <w:r>
        <w:rPr>
          <w:rFonts w:hint="eastAsia"/>
          <w:lang w:eastAsia="zh-CN"/>
        </w:rPr>
        <w:tab/>
      </w:r>
      <w:r>
        <w:rPr>
          <w:lang w:eastAsia="zh-CN"/>
        </w:rPr>
        <w:t>MBMS SAI update notification</w:t>
      </w:r>
      <w:bookmarkEnd w:id="65"/>
    </w:p>
    <w:p w14:paraId="00791734" w14:textId="77777777" w:rsidR="00502B8D" w:rsidRDefault="00502B8D" w:rsidP="00502B8D">
      <w:pPr>
        <w:pStyle w:val="Heading3"/>
        <w:rPr>
          <w:lang w:val="x-none" w:eastAsia="zh-CN"/>
        </w:rPr>
      </w:pPr>
      <w:bookmarkStart w:id="66" w:name="_Toc165971667"/>
      <w:r>
        <w:rPr>
          <w:rFonts w:hint="eastAsia"/>
          <w:lang w:val="x-none" w:eastAsia="zh-CN"/>
        </w:rPr>
        <w:t>5</w:t>
      </w:r>
      <w:r w:rsidRPr="009E369B">
        <w:rPr>
          <w:rFonts w:hint="eastAsia"/>
          <w:lang w:val="x-none"/>
        </w:rPr>
        <w:t>.</w:t>
      </w:r>
      <w:r>
        <w:rPr>
          <w:rFonts w:hint="eastAsia"/>
          <w:lang w:val="en-US" w:eastAsia="zh-CN"/>
        </w:rPr>
        <w:t>3</w:t>
      </w:r>
      <w:r>
        <w:rPr>
          <w:rFonts w:hint="eastAsia"/>
          <w:lang w:val="x-none"/>
        </w:rPr>
        <w:t>.</w:t>
      </w:r>
      <w:r>
        <w:rPr>
          <w:lang w:val="en-US"/>
        </w:rPr>
        <w:t>1</w:t>
      </w:r>
      <w:r>
        <w:rPr>
          <w:rFonts w:hint="eastAsia"/>
          <w:lang w:val="x-none"/>
        </w:rPr>
        <w:tab/>
      </w:r>
      <w:r>
        <w:rPr>
          <w:rFonts w:hint="eastAsia"/>
          <w:lang w:val="x-none" w:eastAsia="zh-CN"/>
        </w:rPr>
        <w:t>General</w:t>
      </w:r>
      <w:bookmarkEnd w:id="66"/>
    </w:p>
    <w:p w14:paraId="407BD120" w14:textId="77777777" w:rsidR="00502B8D" w:rsidRPr="001F4503" w:rsidRDefault="00502B8D" w:rsidP="00502B8D">
      <w:pPr>
        <w:rPr>
          <w:lang w:val="en-US" w:eastAsia="zh-CN"/>
        </w:rPr>
      </w:pPr>
      <w:r>
        <w:rPr>
          <w:lang w:val="x-none" w:eastAsia="zh-CN"/>
        </w:rPr>
        <w:t>T</w:t>
      </w:r>
      <w:r>
        <w:rPr>
          <w:rFonts w:hint="eastAsia"/>
          <w:lang w:val="x-none" w:eastAsia="zh-CN"/>
        </w:rPr>
        <w:t xml:space="preserve">his </w:t>
      </w:r>
      <w:r>
        <w:rPr>
          <w:lang w:val="en-US" w:eastAsia="zh-CN"/>
        </w:rPr>
        <w:t>subclause defines API function of MBMS SAI update notification.</w:t>
      </w:r>
    </w:p>
    <w:p w14:paraId="69128B0C" w14:textId="77777777" w:rsidR="00502B8D" w:rsidRDefault="00502B8D" w:rsidP="00502B8D">
      <w:pPr>
        <w:rPr>
          <w:lang w:eastAsia="x-none"/>
        </w:rPr>
      </w:pPr>
      <w:r>
        <w:rPr>
          <w:lang w:val="x-none" w:eastAsia="zh-CN"/>
        </w:rPr>
        <w:t>T</w:t>
      </w:r>
      <w:r>
        <w:rPr>
          <w:rFonts w:hint="eastAsia"/>
          <w:lang w:val="x-none" w:eastAsia="zh-CN"/>
        </w:rPr>
        <w:t>he</w:t>
      </w:r>
      <w:r>
        <w:rPr>
          <w:lang w:val="en-US" w:eastAsia="zh-CN"/>
        </w:rPr>
        <w:t xml:space="preserve"> SAI update notification </w:t>
      </w:r>
      <w:r>
        <w:rPr>
          <w:lang w:eastAsia="x-none"/>
        </w:rPr>
        <w:t>is a callback function that notifies about the updated MBMS SAI(s) detected by MC MBMS user agent.</w:t>
      </w:r>
    </w:p>
    <w:p w14:paraId="076D292C" w14:textId="77777777" w:rsidR="00502B8D" w:rsidRDefault="00502B8D" w:rsidP="00502B8D">
      <w:pPr>
        <w:rPr>
          <w:lang w:eastAsia="zh-CN"/>
        </w:rPr>
      </w:pPr>
      <w:r>
        <w:rPr>
          <w:lang w:eastAsia="x-none"/>
        </w:rPr>
        <w:t>The MC application receives the notification</w:t>
      </w:r>
      <w:r>
        <w:rPr>
          <w:rFonts w:hint="eastAsia"/>
          <w:lang w:eastAsia="zh-CN"/>
        </w:rPr>
        <w:t xml:space="preserve"> </w:t>
      </w:r>
      <w:r>
        <w:rPr>
          <w:lang w:eastAsia="zh-CN"/>
        </w:rPr>
        <w:t>when the MBMS SAI(s) of the UE changed.</w:t>
      </w:r>
    </w:p>
    <w:p w14:paraId="01D14059" w14:textId="77777777" w:rsidR="00502B8D" w:rsidRPr="00CB2272" w:rsidRDefault="00502B8D" w:rsidP="00502B8D">
      <w:pPr>
        <w:rPr>
          <w:lang w:val="en-US" w:eastAsia="zh-CN"/>
        </w:rPr>
      </w:pPr>
      <w:r>
        <w:rPr>
          <w:lang w:eastAsia="zh-CN"/>
        </w:rPr>
        <w:t>The subscription for the notification is performed with the registration of the MC application.</w:t>
      </w:r>
    </w:p>
    <w:p w14:paraId="539E551F" w14:textId="77777777" w:rsidR="00502B8D" w:rsidRDefault="00502B8D" w:rsidP="00502B8D">
      <w:pPr>
        <w:pStyle w:val="Heading3"/>
        <w:rPr>
          <w:lang w:val="x-none" w:eastAsia="zh-CN"/>
        </w:rPr>
      </w:pPr>
      <w:bookmarkStart w:id="67" w:name="_Toc165971668"/>
      <w:r>
        <w:rPr>
          <w:rFonts w:hint="eastAsia"/>
          <w:lang w:val="x-none" w:eastAsia="zh-CN"/>
        </w:rPr>
        <w:t>5.3.2</w:t>
      </w:r>
      <w:r>
        <w:rPr>
          <w:rFonts w:hint="eastAsia"/>
          <w:lang w:val="x-none" w:eastAsia="zh-CN"/>
        </w:rPr>
        <w:tab/>
        <w:t>Procedure</w:t>
      </w:r>
      <w:r w:rsidRPr="00936023">
        <w:rPr>
          <w:lang w:val="x-none" w:eastAsia="zh-CN"/>
        </w:rPr>
        <w:t>s</w:t>
      </w:r>
      <w:bookmarkEnd w:id="67"/>
    </w:p>
    <w:p w14:paraId="7C346858" w14:textId="77777777" w:rsidR="00502B8D" w:rsidRPr="00441ED3" w:rsidRDefault="00502B8D" w:rsidP="00502B8D">
      <w:pPr>
        <w:rPr>
          <w:lang w:eastAsia="zh-CN"/>
        </w:rPr>
      </w:pPr>
      <w:r>
        <w:t>F</w:t>
      </w:r>
      <w:r>
        <w:rPr>
          <w:rFonts w:hint="eastAsia"/>
        </w:rPr>
        <w:t>igure</w:t>
      </w:r>
      <w:r>
        <w:t> 5.</w:t>
      </w:r>
      <w:r>
        <w:rPr>
          <w:rFonts w:hint="eastAsia"/>
          <w:lang w:eastAsia="zh-CN"/>
        </w:rPr>
        <w:t>3</w:t>
      </w:r>
      <w:r>
        <w:t>.2-1 illustrates the</w:t>
      </w:r>
      <w:r>
        <w:rPr>
          <w:rFonts w:hint="eastAsia"/>
          <w:lang w:eastAsia="zh-CN"/>
        </w:rPr>
        <w:t xml:space="preserve"> procedure of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w:t>
      </w:r>
      <w:r>
        <w:rPr>
          <w:lang w:eastAsia="zh-CN"/>
        </w:rPr>
        <w:t xml:space="preserve">MBMS </w:t>
      </w:r>
      <w:r>
        <w:rPr>
          <w:rFonts w:hint="eastAsia"/>
          <w:lang w:eastAsia="zh-CN"/>
        </w:rPr>
        <w:t xml:space="preserve">SAIs </w:t>
      </w:r>
      <w:r>
        <w:rPr>
          <w:lang w:eastAsia="zh-CN"/>
        </w:rPr>
        <w:t>upon the occurrence of the MBMS SAI change</w:t>
      </w:r>
      <w:r>
        <w:rPr>
          <w:rFonts w:hint="eastAsia"/>
          <w:lang w:eastAsia="zh-CN"/>
        </w:rPr>
        <w:t>.</w:t>
      </w:r>
    </w:p>
    <w:p w14:paraId="0193DFE6" w14:textId="77777777" w:rsidR="00502B8D" w:rsidRPr="002E5F82" w:rsidRDefault="00502B8D" w:rsidP="00502B8D">
      <w:pPr>
        <w:spacing w:after="240"/>
        <w:rPr>
          <w:lang w:eastAsia="zh-CN"/>
        </w:rPr>
      </w:pPr>
      <w:r w:rsidRPr="002E5F82">
        <w:rPr>
          <w:lang w:eastAsia="zh-CN"/>
        </w:rPr>
        <w:t>Pre-conditions:</w:t>
      </w:r>
    </w:p>
    <w:p w14:paraId="21012BA3" w14:textId="77777777" w:rsidR="00502B8D" w:rsidRPr="002E5F82" w:rsidRDefault="00502B8D" w:rsidP="00502B8D">
      <w:pPr>
        <w:pStyle w:val="B1"/>
        <w:rPr>
          <w:lang w:eastAsia="zh-CN"/>
        </w:rPr>
      </w:pPr>
      <w:r>
        <w:rPr>
          <w:rFonts w:hint="eastAsia"/>
          <w:lang w:eastAsia="zh-CN"/>
        </w:rPr>
        <w:t>-</w:t>
      </w:r>
      <w:r w:rsidRPr="002E5F82">
        <w:rPr>
          <w:lang w:eastAsia="zh-CN"/>
        </w:rPr>
        <w:tab/>
        <w:t>The MC application has registered towards the MC MBMS user agent.</w:t>
      </w:r>
    </w:p>
    <w:p w14:paraId="44F3BEB8" w14:textId="77777777" w:rsidR="00502B8D" w:rsidRPr="002E5F82" w:rsidRDefault="00502B8D" w:rsidP="00502B8D">
      <w:pPr>
        <w:pStyle w:val="B1"/>
        <w:rPr>
          <w:lang w:eastAsia="zh-CN"/>
        </w:rPr>
      </w:pPr>
      <w:r>
        <w:rPr>
          <w:rFonts w:hint="eastAsia"/>
          <w:lang w:eastAsia="zh-CN"/>
        </w:rPr>
        <w:t>-</w:t>
      </w:r>
      <w:r w:rsidRPr="002E5F82">
        <w:rPr>
          <w:rFonts w:hint="eastAsia"/>
          <w:lang w:eastAsia="zh-CN"/>
        </w:rPr>
        <w:tab/>
        <w:t xml:space="preserve">The </w:t>
      </w:r>
      <w:r>
        <w:rPr>
          <w:lang w:eastAsia="zh-CN"/>
        </w:rPr>
        <w:t xml:space="preserve">MBMS </w:t>
      </w:r>
      <w:r w:rsidRPr="002E5F82">
        <w:rPr>
          <w:rFonts w:hint="eastAsia"/>
          <w:lang w:eastAsia="zh-CN"/>
        </w:rPr>
        <w:t>SAI</w:t>
      </w:r>
      <w:r w:rsidRPr="002E5F82">
        <w:rPr>
          <w:lang w:eastAsia="zh-CN"/>
        </w:rPr>
        <w:t>(s)</w:t>
      </w:r>
      <w:r w:rsidRPr="002E5F82">
        <w:rPr>
          <w:rFonts w:hint="eastAsia"/>
          <w:lang w:eastAsia="zh-CN"/>
        </w:rPr>
        <w:t xml:space="preserve"> </w:t>
      </w:r>
      <w:r w:rsidRPr="002E5F82">
        <w:rPr>
          <w:lang w:eastAsia="zh-CN"/>
        </w:rPr>
        <w:t>where</w:t>
      </w:r>
      <w:r w:rsidRPr="002E5F82">
        <w:rPr>
          <w:rFonts w:hint="eastAsia"/>
          <w:lang w:eastAsia="zh-CN"/>
        </w:rPr>
        <w:t xml:space="preserve"> the MC service UE </w:t>
      </w:r>
      <w:r w:rsidRPr="002E5F82">
        <w:rPr>
          <w:lang w:eastAsia="zh-CN"/>
        </w:rPr>
        <w:t xml:space="preserve">is </w:t>
      </w:r>
      <w:r w:rsidRPr="002E5F82">
        <w:rPr>
          <w:rFonts w:hint="eastAsia"/>
          <w:lang w:eastAsia="zh-CN"/>
        </w:rPr>
        <w:t>locate</w:t>
      </w:r>
      <w:r w:rsidRPr="002E5F82">
        <w:rPr>
          <w:lang w:eastAsia="zh-CN"/>
        </w:rPr>
        <w:t>d has</w:t>
      </w:r>
      <w:r w:rsidRPr="002E5F82">
        <w:rPr>
          <w:rFonts w:hint="eastAsia"/>
          <w:lang w:eastAsia="zh-CN"/>
        </w:rPr>
        <w:t xml:space="preserve"> changed.</w:t>
      </w:r>
    </w:p>
    <w:p w14:paraId="55E86828" w14:textId="77777777" w:rsidR="00502B8D" w:rsidRDefault="00502B8D" w:rsidP="00502B8D">
      <w:pPr>
        <w:pStyle w:val="TH"/>
        <w:rPr>
          <w:lang w:eastAsia="zh-CN"/>
        </w:rPr>
      </w:pPr>
      <w:r>
        <w:object w:dxaOrig="3882" w:dyaOrig="2748" w14:anchorId="17CD8860">
          <v:shape id="_x0000_i1043" type="#_x0000_t75" style="width:252.45pt;height:178.2pt" o:ole="">
            <v:imagedata r:id="rId19" o:title=""/>
          </v:shape>
          <o:OLEObject Type="Embed" ProgID="Visio.Drawing.11" ShapeID="_x0000_i1043" DrawAspect="Content" ObjectID="_1776584699" r:id="rId20"/>
        </w:object>
      </w:r>
    </w:p>
    <w:p w14:paraId="4FF09774"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3</w:t>
      </w:r>
      <w:r>
        <w:rPr>
          <w:lang w:val="en-US"/>
        </w:rPr>
        <w:t>.2</w:t>
      </w:r>
      <w:r w:rsidRPr="007A3F1C">
        <w:rPr>
          <w:lang w:val="en-US"/>
        </w:rPr>
        <w:t>-1:</w:t>
      </w:r>
      <w:r>
        <w:rPr>
          <w:rFonts w:hint="eastAsia"/>
          <w:lang w:val="en-US" w:eastAsia="zh-CN"/>
        </w:rPr>
        <w:t xml:space="preserve"> </w:t>
      </w:r>
      <w:r>
        <w:rPr>
          <w:lang w:val="en-US" w:eastAsia="zh-CN"/>
        </w:rPr>
        <w:t xml:space="preserve">MBMS </w:t>
      </w:r>
      <w:r>
        <w:rPr>
          <w:rFonts w:hint="eastAsia"/>
          <w:lang w:val="en-US" w:eastAsia="zh-CN"/>
        </w:rPr>
        <w:t xml:space="preserve">SAI </w:t>
      </w:r>
      <w:r>
        <w:rPr>
          <w:lang w:val="en-US" w:eastAsia="zh-CN"/>
        </w:rPr>
        <w:t>update</w:t>
      </w:r>
      <w:r>
        <w:rPr>
          <w:rFonts w:hint="eastAsia"/>
          <w:lang w:val="en-US" w:eastAsia="zh-CN"/>
        </w:rPr>
        <w:t xml:space="preserve"> notification </w:t>
      </w:r>
      <w:r w:rsidRPr="007A3F1C">
        <w:rPr>
          <w:lang w:val="en-US"/>
        </w:rPr>
        <w:t>procedure</w:t>
      </w:r>
    </w:p>
    <w:p w14:paraId="5BEF1D92"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The MC MBMS user agent detects the</w:t>
      </w:r>
      <w:r>
        <w:rPr>
          <w:lang w:eastAsia="zh-CN"/>
        </w:rPr>
        <w:t xml:space="preserve"> MBMS</w:t>
      </w:r>
      <w:r w:rsidRPr="002E5F82">
        <w:rPr>
          <w:rFonts w:hint="eastAsia"/>
          <w:lang w:eastAsia="zh-CN"/>
        </w:rPr>
        <w:t xml:space="preserve"> SAI</w:t>
      </w:r>
      <w:r w:rsidRPr="002E5F82">
        <w:rPr>
          <w:lang w:eastAsia="zh-CN"/>
        </w:rPr>
        <w:t>(</w:t>
      </w:r>
      <w:r w:rsidRPr="002E5F82">
        <w:rPr>
          <w:rFonts w:hint="eastAsia"/>
          <w:lang w:eastAsia="zh-CN"/>
        </w:rPr>
        <w:t>s</w:t>
      </w:r>
      <w:r w:rsidRPr="002E5F82">
        <w:rPr>
          <w:lang w:eastAsia="zh-CN"/>
        </w:rPr>
        <w:t>)</w:t>
      </w:r>
      <w:r w:rsidRPr="002E5F82">
        <w:rPr>
          <w:rFonts w:hint="eastAsia"/>
          <w:lang w:eastAsia="zh-CN"/>
        </w:rPr>
        <w:t xml:space="preserve"> </w:t>
      </w:r>
      <w:r w:rsidRPr="002E5F82">
        <w:rPr>
          <w:lang w:eastAsia="zh-CN"/>
        </w:rPr>
        <w:t>of which</w:t>
      </w:r>
      <w:r w:rsidRPr="002E5F82">
        <w:rPr>
          <w:rFonts w:hint="eastAsia"/>
          <w:lang w:eastAsia="zh-CN"/>
        </w:rPr>
        <w:t xml:space="preserve"> the MC service UE </w:t>
      </w:r>
      <w:r w:rsidRPr="002E5F82">
        <w:rPr>
          <w:lang w:eastAsia="zh-CN"/>
        </w:rPr>
        <w:t>resides on has</w:t>
      </w:r>
      <w:r w:rsidRPr="002E5F82">
        <w:rPr>
          <w:rFonts w:hint="eastAsia"/>
          <w:lang w:eastAsia="zh-CN"/>
        </w:rPr>
        <w:t xml:space="preserve"> changed.</w:t>
      </w:r>
    </w:p>
    <w:p w14:paraId="7F4E6179" w14:textId="77777777" w:rsidR="00502B8D" w:rsidRPr="002E5F82" w:rsidRDefault="00502B8D" w:rsidP="00502B8D">
      <w:pPr>
        <w:pStyle w:val="B1"/>
        <w:rPr>
          <w:lang w:eastAsia="zh-CN"/>
        </w:rPr>
      </w:pPr>
      <w:r w:rsidRPr="002E5F82">
        <w:rPr>
          <w:rFonts w:hint="eastAsia"/>
          <w:lang w:eastAsia="zh-CN"/>
        </w:rPr>
        <w:t>2.</w:t>
      </w:r>
      <w:r w:rsidRPr="002E5F82">
        <w:rPr>
          <w:rFonts w:hint="eastAsia"/>
          <w:lang w:eastAsia="zh-CN"/>
        </w:rPr>
        <w:tab/>
        <w:t xml:space="preserve">The MC MBMS user agent notifies the MC application about the updated SAI </w:t>
      </w:r>
      <w:r w:rsidRPr="002E5F82">
        <w:rPr>
          <w:lang w:eastAsia="zh-CN"/>
        </w:rPr>
        <w:t>information</w:t>
      </w:r>
      <w:r w:rsidRPr="002E5F82">
        <w:rPr>
          <w:rFonts w:hint="eastAsia"/>
          <w:lang w:eastAsia="zh-CN"/>
        </w:rPr>
        <w:t>.</w:t>
      </w:r>
    </w:p>
    <w:p w14:paraId="7CFE4D53" w14:textId="77777777" w:rsidR="00502B8D" w:rsidRPr="002E5F82" w:rsidRDefault="00502B8D" w:rsidP="00502B8D">
      <w:pPr>
        <w:spacing w:after="240"/>
        <w:rPr>
          <w:lang w:eastAsia="zh-CN"/>
        </w:rPr>
      </w:pPr>
      <w:r w:rsidRPr="002E5F82">
        <w:rPr>
          <w:lang w:eastAsia="zh-CN"/>
        </w:rPr>
        <w:t>Post-conditions:</w:t>
      </w:r>
    </w:p>
    <w:p w14:paraId="42E9586C" w14:textId="77777777" w:rsidR="00502B8D" w:rsidRPr="000B2B8D" w:rsidRDefault="00502B8D" w:rsidP="00502B8D">
      <w:pPr>
        <w:pStyle w:val="B1"/>
        <w:rPr>
          <w:lang w:eastAsia="zh-CN"/>
        </w:rPr>
      </w:pPr>
      <w:r>
        <w:rPr>
          <w:rFonts w:hint="eastAsia"/>
          <w:lang w:eastAsia="zh-CN"/>
        </w:rPr>
        <w:t>-</w:t>
      </w:r>
      <w:r w:rsidRPr="002E5F82">
        <w:rPr>
          <w:lang w:eastAsia="zh-CN"/>
        </w:rPr>
        <w:tab/>
      </w:r>
      <w:r w:rsidRPr="002E5F82">
        <w:rPr>
          <w:rFonts w:hint="eastAsia"/>
          <w:lang w:eastAsia="zh-CN"/>
        </w:rPr>
        <w:t xml:space="preserve">The MC application is able to report the </w:t>
      </w:r>
      <w:r>
        <w:rPr>
          <w:lang w:eastAsia="zh-CN"/>
        </w:rPr>
        <w:t xml:space="preserve">MBMS </w:t>
      </w:r>
      <w:r w:rsidRPr="002E5F82">
        <w:rPr>
          <w:rFonts w:hint="eastAsia"/>
          <w:lang w:eastAsia="zh-CN"/>
        </w:rPr>
        <w:t>SAI information.</w:t>
      </w:r>
      <w:r w:rsidRPr="0099242C">
        <w:rPr>
          <w:lang w:eastAsia="zh-CN"/>
        </w:rPr>
        <w:t xml:space="preserve"> </w:t>
      </w:r>
    </w:p>
    <w:p w14:paraId="0CF1F709" w14:textId="77777777" w:rsidR="00502B8D" w:rsidRPr="00936023" w:rsidRDefault="00502B8D" w:rsidP="00502B8D">
      <w:pPr>
        <w:pStyle w:val="Heading3"/>
        <w:rPr>
          <w:lang w:val="x-none" w:eastAsia="zh-CN"/>
        </w:rPr>
      </w:pPr>
      <w:bookmarkStart w:id="68" w:name="_Toc165971669"/>
      <w:r>
        <w:rPr>
          <w:lang w:val="x-none" w:eastAsia="zh-CN"/>
        </w:rPr>
        <w:lastRenderedPageBreak/>
        <w:t>5.</w:t>
      </w:r>
      <w:r>
        <w:rPr>
          <w:rFonts w:hint="eastAsia"/>
          <w:lang w:val="x-none" w:eastAsia="zh-CN"/>
        </w:rPr>
        <w:t>3</w:t>
      </w:r>
      <w:r w:rsidRPr="00936023">
        <w:rPr>
          <w:lang w:val="x-none" w:eastAsia="zh-CN"/>
        </w:rPr>
        <w:t>.3</w:t>
      </w:r>
      <w:r w:rsidRPr="00936023">
        <w:rPr>
          <w:lang w:val="x-none" w:eastAsia="zh-CN"/>
        </w:rPr>
        <w:tab/>
        <w:t>Information flows</w:t>
      </w:r>
      <w:bookmarkEnd w:id="68"/>
    </w:p>
    <w:p w14:paraId="399ED8E8" w14:textId="77777777" w:rsidR="00502B8D" w:rsidRPr="00AC269C" w:rsidRDefault="00502B8D" w:rsidP="00502B8D">
      <w:pPr>
        <w:pStyle w:val="Heading4"/>
        <w:rPr>
          <w:lang w:eastAsia="x-none"/>
        </w:rPr>
      </w:pPr>
      <w:bookmarkStart w:id="69" w:name="_Toc165971670"/>
      <w:r w:rsidRPr="00AC269C">
        <w:rPr>
          <w:rFonts w:hint="eastAsia"/>
          <w:lang w:eastAsia="x-none"/>
        </w:rPr>
        <w:t>5.</w:t>
      </w:r>
      <w:r>
        <w:rPr>
          <w:rFonts w:hint="eastAsia"/>
          <w:lang w:eastAsia="zh-CN"/>
        </w:rPr>
        <w:t>3</w:t>
      </w:r>
      <w:r w:rsidRPr="00AC269C">
        <w:rPr>
          <w:rFonts w:hint="eastAsia"/>
          <w:lang w:eastAsia="x-none"/>
        </w:rPr>
        <w:t>.3.1</w:t>
      </w:r>
      <w:r w:rsidRPr="00AC269C">
        <w:rPr>
          <w:rFonts w:hint="eastAsia"/>
          <w:lang w:eastAsia="x-none"/>
        </w:rPr>
        <w:tab/>
      </w:r>
      <w:r>
        <w:rPr>
          <w:lang w:eastAsia="x-none"/>
        </w:rPr>
        <w:t>MBMS SAI update notification</w:t>
      </w:r>
      <w:bookmarkEnd w:id="69"/>
    </w:p>
    <w:p w14:paraId="1DF3FE72" w14:textId="77777777" w:rsidR="00502B8D" w:rsidRPr="00AB5FED" w:rsidRDefault="00502B8D" w:rsidP="00502B8D">
      <w:pPr>
        <w:rPr>
          <w:lang w:eastAsia="zh-CN"/>
        </w:rPr>
      </w:pPr>
      <w:r w:rsidRPr="00AB5FED">
        <w:t>Table </w:t>
      </w:r>
      <w:r>
        <w:t>5.</w:t>
      </w:r>
      <w:r>
        <w:rPr>
          <w:rFonts w:hint="eastAsia"/>
          <w:lang w:eastAsia="zh-CN"/>
        </w:rPr>
        <w:t>3</w:t>
      </w:r>
      <w:r>
        <w:t xml:space="preserve">.3.1-1 </w:t>
      </w:r>
      <w:r w:rsidRPr="00AB5FED">
        <w:t>describes the</w:t>
      </w:r>
      <w:r>
        <w:rPr>
          <w:rFonts w:hint="eastAsia"/>
          <w:lang w:eastAsia="zh-CN"/>
        </w:rPr>
        <w:t xml:space="preserve"> information flow for the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w:t>
      </w:r>
    </w:p>
    <w:p w14:paraId="34751DCD" w14:textId="77777777" w:rsidR="00502B8D" w:rsidRPr="00AB5FED" w:rsidRDefault="00502B8D" w:rsidP="00502B8D">
      <w:pPr>
        <w:pStyle w:val="TH"/>
        <w:rPr>
          <w:lang w:eastAsia="zh-CN"/>
        </w:rPr>
      </w:pPr>
      <w:r w:rsidRPr="00AB5FED">
        <w:t>Table </w:t>
      </w:r>
      <w:r>
        <w:t>5.</w:t>
      </w:r>
      <w:r>
        <w:rPr>
          <w:rFonts w:hint="eastAsia"/>
          <w:lang w:eastAsia="zh-CN"/>
        </w:rPr>
        <w:t>3</w:t>
      </w:r>
      <w:r>
        <w:t>.3.1-1</w:t>
      </w:r>
      <w:r w:rsidRPr="00AB5FED">
        <w:t xml:space="preserve">: </w:t>
      </w:r>
      <w:r>
        <w:t xml:space="preserve">MBMS </w:t>
      </w:r>
      <w:r>
        <w:rPr>
          <w:rFonts w:hint="eastAsia"/>
          <w:lang w:eastAsia="zh-CN"/>
        </w:rPr>
        <w:t xml:space="preserve">SAI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502B8D" w:rsidRPr="00BA0B50" w14:paraId="626A9D44" w14:textId="77777777" w:rsidTr="003F7390">
        <w:trPr>
          <w:jc w:val="center"/>
        </w:trPr>
        <w:tc>
          <w:tcPr>
            <w:tcW w:w="2477" w:type="dxa"/>
            <w:tcBorders>
              <w:top w:val="single" w:sz="4" w:space="0" w:color="000000"/>
              <w:left w:val="single" w:sz="4" w:space="0" w:color="000000"/>
              <w:bottom w:val="single" w:sz="4" w:space="0" w:color="000000"/>
            </w:tcBorders>
          </w:tcPr>
          <w:p w14:paraId="0C0518C5"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3A93E222" w14:textId="77777777" w:rsidR="00502B8D" w:rsidRPr="00BA0B50" w:rsidRDefault="00502B8D" w:rsidP="003F7390">
            <w:pPr>
              <w:pStyle w:val="TAH"/>
            </w:pPr>
            <w:r w:rsidRPr="00BA0B50">
              <w:t>Status</w:t>
            </w:r>
          </w:p>
        </w:tc>
        <w:tc>
          <w:tcPr>
            <w:tcW w:w="5386" w:type="dxa"/>
            <w:tcBorders>
              <w:top w:val="single" w:sz="4" w:space="0" w:color="000000"/>
              <w:left w:val="single" w:sz="4" w:space="0" w:color="000000"/>
              <w:bottom w:val="single" w:sz="4" w:space="0" w:color="000000"/>
              <w:right w:val="single" w:sz="4" w:space="0" w:color="000000"/>
            </w:tcBorders>
          </w:tcPr>
          <w:p w14:paraId="5656FE67" w14:textId="77777777" w:rsidR="00502B8D" w:rsidRPr="00BA0B50" w:rsidRDefault="00502B8D" w:rsidP="003F7390">
            <w:pPr>
              <w:pStyle w:val="TAH"/>
            </w:pPr>
            <w:r w:rsidRPr="00BA0B50">
              <w:t>Description</w:t>
            </w:r>
          </w:p>
        </w:tc>
      </w:tr>
      <w:tr w:rsidR="00502B8D" w:rsidRPr="00BA0B50" w14:paraId="69B42395" w14:textId="77777777" w:rsidTr="003F7390">
        <w:trPr>
          <w:jc w:val="center"/>
        </w:trPr>
        <w:tc>
          <w:tcPr>
            <w:tcW w:w="2477" w:type="dxa"/>
            <w:tcBorders>
              <w:top w:val="single" w:sz="4" w:space="0" w:color="000000"/>
              <w:left w:val="single" w:sz="4" w:space="0" w:color="000000"/>
              <w:bottom w:val="single" w:sz="4" w:space="0" w:color="000000"/>
            </w:tcBorders>
          </w:tcPr>
          <w:p w14:paraId="2F203077" w14:textId="77777777" w:rsidR="00502B8D" w:rsidRPr="00BA0B50" w:rsidRDefault="00502B8D" w:rsidP="003F7390">
            <w:pPr>
              <w:pStyle w:val="TAL"/>
              <w:rPr>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00F01B41" w14:textId="77777777" w:rsidR="00502B8D" w:rsidRPr="00BA0B50" w:rsidRDefault="00502B8D" w:rsidP="003F7390">
            <w:pPr>
              <w:pStyle w:val="TAC"/>
              <w:rPr>
                <w:lang w:eastAsia="zh-CN"/>
              </w:rPr>
            </w:pPr>
            <w:r w:rsidRPr="00BA0B5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16522DCF" w14:textId="77777777" w:rsidR="00502B8D" w:rsidRPr="00BA0B50" w:rsidRDefault="00502B8D" w:rsidP="003F7390">
            <w:pPr>
              <w:pStyle w:val="TAL"/>
              <w:rPr>
                <w:lang w:eastAsia="zh-CN"/>
              </w:rPr>
            </w:pPr>
            <w:r w:rsidRPr="00BA0B50">
              <w:rPr>
                <w:lang w:eastAsia="zh-CN"/>
              </w:rPr>
              <w:t xml:space="preserve">A list of </w:t>
            </w:r>
            <w:r>
              <w:rPr>
                <w:lang w:eastAsia="zh-CN"/>
              </w:rPr>
              <w:t xml:space="preserve">MBMS </w:t>
            </w:r>
            <w:r w:rsidRPr="00BA0B50">
              <w:rPr>
                <w:rFonts w:hint="eastAsia"/>
                <w:lang w:eastAsia="zh-CN"/>
              </w:rPr>
              <w:t>SAIs</w:t>
            </w:r>
            <w:r w:rsidRPr="00BA0B50">
              <w:rPr>
                <w:lang w:eastAsia="zh-CN"/>
              </w:rPr>
              <w:t xml:space="preserve"> that are available where the MC service UE is currently located</w:t>
            </w:r>
          </w:p>
        </w:tc>
      </w:tr>
    </w:tbl>
    <w:p w14:paraId="3EC5F81D" w14:textId="77777777" w:rsidR="00502B8D" w:rsidRDefault="00502B8D" w:rsidP="00502B8D">
      <w:pPr>
        <w:rPr>
          <w:lang w:eastAsia="zh-CN"/>
        </w:rPr>
      </w:pPr>
    </w:p>
    <w:p w14:paraId="4BCC3EC3" w14:textId="77777777" w:rsidR="00502B8D" w:rsidRDefault="00502B8D" w:rsidP="00502B8D">
      <w:pPr>
        <w:pStyle w:val="Heading2"/>
        <w:rPr>
          <w:lang w:eastAsia="zh-CN"/>
        </w:rPr>
      </w:pPr>
      <w:bookmarkStart w:id="70" w:name="_Toc165971671"/>
      <w:r>
        <w:rPr>
          <w:rFonts w:hint="eastAsia"/>
          <w:lang w:eastAsia="zh-CN"/>
        </w:rPr>
        <w:t>5.4</w:t>
      </w:r>
      <w:r>
        <w:rPr>
          <w:rFonts w:hint="eastAsia"/>
          <w:lang w:eastAsia="zh-CN"/>
        </w:rPr>
        <w:tab/>
        <w:t>Get cell info</w:t>
      </w:r>
      <w:bookmarkEnd w:id="70"/>
    </w:p>
    <w:p w14:paraId="75908A97" w14:textId="77777777" w:rsidR="00502B8D" w:rsidRDefault="00502B8D" w:rsidP="00502B8D">
      <w:pPr>
        <w:pStyle w:val="Heading3"/>
        <w:rPr>
          <w:lang w:val="x-none" w:eastAsia="zh-CN"/>
        </w:rPr>
      </w:pPr>
      <w:bookmarkStart w:id="71" w:name="_Toc165971672"/>
      <w:r>
        <w:rPr>
          <w:rFonts w:hint="eastAsia"/>
          <w:lang w:val="x-none" w:eastAsia="zh-CN"/>
        </w:rPr>
        <w:t>5</w:t>
      </w:r>
      <w:r w:rsidRPr="009E369B">
        <w:rPr>
          <w:rFonts w:hint="eastAsia"/>
          <w:lang w:val="x-none"/>
        </w:rPr>
        <w:t>.</w:t>
      </w:r>
      <w:r>
        <w:rPr>
          <w:rFonts w:hint="eastAsia"/>
          <w:lang w:val="en-US" w:eastAsia="zh-CN"/>
        </w:rPr>
        <w:t>4</w:t>
      </w:r>
      <w:r>
        <w:rPr>
          <w:rFonts w:hint="eastAsia"/>
          <w:lang w:val="x-none"/>
        </w:rPr>
        <w:t>.</w:t>
      </w:r>
      <w:r>
        <w:rPr>
          <w:lang w:val="en-US"/>
        </w:rPr>
        <w:t>1</w:t>
      </w:r>
      <w:r>
        <w:rPr>
          <w:rFonts w:hint="eastAsia"/>
          <w:lang w:val="x-none"/>
        </w:rPr>
        <w:tab/>
      </w:r>
      <w:r>
        <w:rPr>
          <w:rFonts w:hint="eastAsia"/>
          <w:lang w:val="x-none" w:eastAsia="zh-CN"/>
        </w:rPr>
        <w:t>General</w:t>
      </w:r>
      <w:bookmarkEnd w:id="71"/>
    </w:p>
    <w:p w14:paraId="4521B532" w14:textId="77777777" w:rsidR="00502B8D" w:rsidRDefault="00502B8D" w:rsidP="00502B8D">
      <w:pPr>
        <w:rPr>
          <w:lang w:val="en-US" w:eastAsia="zh-CN"/>
        </w:rPr>
      </w:pPr>
      <w:r>
        <w:rPr>
          <w:lang w:val="en-US" w:eastAsia="zh-CN"/>
        </w:rPr>
        <w:t xml:space="preserve">This subclause defines API functions of get </w:t>
      </w:r>
      <w:r>
        <w:rPr>
          <w:rFonts w:hint="eastAsia"/>
          <w:lang w:val="en-US" w:eastAsia="zh-CN"/>
        </w:rPr>
        <w:t>cell info</w:t>
      </w:r>
      <w:r>
        <w:rPr>
          <w:lang w:val="en-US" w:eastAsia="zh-CN"/>
        </w:rPr>
        <w:t xml:space="preserve"> request and get </w:t>
      </w:r>
      <w:r>
        <w:rPr>
          <w:rFonts w:hint="eastAsia"/>
          <w:lang w:val="en-US" w:eastAsia="zh-CN"/>
        </w:rPr>
        <w:t>cell info</w:t>
      </w:r>
      <w:r>
        <w:rPr>
          <w:lang w:val="en-US" w:eastAsia="zh-CN"/>
        </w:rPr>
        <w:t xml:space="preserve"> response.</w:t>
      </w:r>
    </w:p>
    <w:p w14:paraId="39312032" w14:textId="77777777" w:rsidR="00502B8D" w:rsidRDefault="00502B8D" w:rsidP="00502B8D">
      <w:pPr>
        <w:rPr>
          <w:lang w:val="en-US" w:eastAsia="zh-CN"/>
        </w:rPr>
      </w:pPr>
      <w:r>
        <w:rPr>
          <w:lang w:val="en-US" w:eastAsia="zh-CN"/>
        </w:rPr>
        <w:t xml:space="preserve">The get </w:t>
      </w:r>
      <w:r>
        <w:rPr>
          <w:rFonts w:hint="eastAsia"/>
          <w:lang w:val="en-US" w:eastAsia="zh-CN"/>
        </w:rPr>
        <w:t>cell info</w:t>
      </w:r>
      <w:r>
        <w:rPr>
          <w:lang w:val="en-US" w:eastAsia="zh-CN"/>
        </w:rPr>
        <w:t xml:space="preserve"> request is an asynchronous API function call and the get </w:t>
      </w:r>
      <w:r>
        <w:rPr>
          <w:rFonts w:hint="eastAsia"/>
          <w:lang w:val="en-US" w:eastAsia="zh-CN"/>
        </w:rPr>
        <w:t xml:space="preserve">cell info </w:t>
      </w:r>
      <w:r>
        <w:rPr>
          <w:lang w:val="en-US" w:eastAsia="zh-CN"/>
        </w:rPr>
        <w:t>response providing the result is sent via callback mechanism.</w:t>
      </w:r>
    </w:p>
    <w:p w14:paraId="2CAD009F" w14:textId="77777777" w:rsidR="00502B8D" w:rsidRPr="001E7315" w:rsidRDefault="00502B8D" w:rsidP="00502B8D">
      <w:pPr>
        <w:rPr>
          <w:lang w:val="en-US" w:eastAsia="zh-CN"/>
        </w:rPr>
      </w:pPr>
      <w:r>
        <w:rPr>
          <w:lang w:val="x-none" w:eastAsia="zh-CN"/>
        </w:rPr>
        <w:t>T</w:t>
      </w:r>
      <w:r>
        <w:rPr>
          <w:rFonts w:hint="eastAsia"/>
          <w:lang w:val="x-none" w:eastAsia="zh-CN"/>
        </w:rPr>
        <w:t xml:space="preserve">he </w:t>
      </w:r>
      <w:r>
        <w:rPr>
          <w:lang w:val="en-US" w:eastAsia="zh-CN"/>
        </w:rPr>
        <w:t xml:space="preserve">MC application uses this API function call to obtain the </w:t>
      </w:r>
      <w:r>
        <w:rPr>
          <w:rFonts w:hint="eastAsia"/>
          <w:lang w:val="en-US" w:eastAsia="zh-CN"/>
        </w:rPr>
        <w:t>information of the cell</w:t>
      </w:r>
      <w:r>
        <w:rPr>
          <w:lang w:val="en-US" w:eastAsia="zh-CN"/>
        </w:rPr>
        <w:t xml:space="preserve"> wh</w:t>
      </w:r>
      <w:r>
        <w:rPr>
          <w:rFonts w:hint="eastAsia"/>
          <w:lang w:val="en-US" w:eastAsia="zh-CN"/>
        </w:rPr>
        <w:t>ere</w:t>
      </w:r>
      <w:r>
        <w:rPr>
          <w:lang w:val="en-US" w:eastAsia="zh-CN"/>
        </w:rPr>
        <w:t xml:space="preserve"> the UE is currently located.</w:t>
      </w:r>
    </w:p>
    <w:p w14:paraId="03FDA12B" w14:textId="77777777" w:rsidR="00502B8D" w:rsidRDefault="00502B8D" w:rsidP="00502B8D">
      <w:pPr>
        <w:pStyle w:val="Heading3"/>
        <w:rPr>
          <w:lang w:val="x-none" w:eastAsia="zh-CN"/>
        </w:rPr>
      </w:pPr>
      <w:bookmarkStart w:id="72" w:name="_Toc165971673"/>
      <w:r>
        <w:rPr>
          <w:rFonts w:hint="eastAsia"/>
          <w:lang w:val="x-none" w:eastAsia="zh-CN"/>
        </w:rPr>
        <w:t>5.4.2</w:t>
      </w:r>
      <w:r>
        <w:rPr>
          <w:rFonts w:hint="eastAsia"/>
          <w:lang w:val="x-none" w:eastAsia="zh-CN"/>
        </w:rPr>
        <w:tab/>
        <w:t>Procedure</w:t>
      </w:r>
      <w:r w:rsidRPr="00936023">
        <w:rPr>
          <w:lang w:val="x-none" w:eastAsia="zh-CN"/>
        </w:rPr>
        <w:t>s</w:t>
      </w:r>
      <w:bookmarkEnd w:id="72"/>
    </w:p>
    <w:p w14:paraId="341C9416" w14:textId="77777777" w:rsidR="00502B8D" w:rsidRPr="00441ED3" w:rsidRDefault="00502B8D" w:rsidP="00502B8D">
      <w:pPr>
        <w:rPr>
          <w:lang w:eastAsia="zh-CN"/>
        </w:rPr>
      </w:pPr>
      <w:r>
        <w:t>F</w:t>
      </w:r>
      <w:r>
        <w:rPr>
          <w:rFonts w:hint="eastAsia"/>
        </w:rPr>
        <w:t>igure</w:t>
      </w:r>
      <w:r>
        <w:t> 5.</w:t>
      </w:r>
      <w:r>
        <w:rPr>
          <w:rFonts w:hint="eastAsia"/>
          <w:lang w:eastAsia="zh-CN"/>
        </w:rPr>
        <w:t>4</w:t>
      </w:r>
      <w:r>
        <w:t>.2-1 illustrates the</w:t>
      </w:r>
      <w:r>
        <w:rPr>
          <w:rFonts w:hint="eastAsia"/>
          <w:lang w:eastAsia="zh-CN"/>
        </w:rPr>
        <w:t xml:space="preserve"> procedure of get cell info by which the MC application quer</w:t>
      </w:r>
      <w:r>
        <w:rPr>
          <w:lang w:eastAsia="zh-CN"/>
        </w:rPr>
        <w:t>ies</w:t>
      </w:r>
      <w:r>
        <w:rPr>
          <w:rFonts w:hint="eastAsia"/>
          <w:lang w:eastAsia="zh-CN"/>
        </w:rPr>
        <w:t xml:space="preserve"> the current cell information of the MC service UE.</w:t>
      </w:r>
    </w:p>
    <w:p w14:paraId="4769E2F0" w14:textId="77777777" w:rsidR="00502B8D" w:rsidRPr="002E5F82" w:rsidRDefault="00502B8D" w:rsidP="00502B8D">
      <w:pPr>
        <w:spacing w:after="240"/>
        <w:rPr>
          <w:lang w:eastAsia="zh-CN"/>
        </w:rPr>
      </w:pPr>
      <w:r w:rsidRPr="002E5F82">
        <w:rPr>
          <w:lang w:eastAsia="zh-CN"/>
        </w:rPr>
        <w:t>Pre-conditions:</w:t>
      </w:r>
    </w:p>
    <w:p w14:paraId="4433EDF3" w14:textId="77777777" w:rsidR="00502B8D" w:rsidRPr="002E5F82" w:rsidRDefault="00502B8D" w:rsidP="00502B8D">
      <w:pPr>
        <w:pStyle w:val="B1"/>
        <w:rPr>
          <w:lang w:eastAsia="zh-CN"/>
        </w:rPr>
      </w:pPr>
      <w:r>
        <w:rPr>
          <w:lang w:eastAsia="zh-CN"/>
        </w:rPr>
        <w:t>-</w:t>
      </w:r>
      <w:r>
        <w:rPr>
          <w:lang w:eastAsia="zh-CN"/>
        </w:rPr>
        <w:tab/>
      </w:r>
      <w:r w:rsidRPr="002E5F82">
        <w:rPr>
          <w:lang w:eastAsia="zh-CN"/>
        </w:rPr>
        <w:t>The MC application has registered towards the MC MBMS user agent.</w:t>
      </w:r>
    </w:p>
    <w:p w14:paraId="173C582D" w14:textId="77777777" w:rsidR="00502B8D" w:rsidRDefault="00502B8D" w:rsidP="00502B8D">
      <w:pPr>
        <w:pStyle w:val="TH"/>
        <w:rPr>
          <w:lang w:eastAsia="zh-CN"/>
        </w:rPr>
      </w:pPr>
      <w:r w:rsidRPr="00C61958">
        <w:t xml:space="preserve"> </w:t>
      </w:r>
      <w:r>
        <w:object w:dxaOrig="3882" w:dyaOrig="2323" w14:anchorId="42F57A4E">
          <v:shape id="_x0000_i1044" type="#_x0000_t75" style="width:252.9pt;height:151.3pt" o:ole="">
            <v:imagedata r:id="rId21" o:title=""/>
          </v:shape>
          <o:OLEObject Type="Embed" ProgID="Visio.Drawing.11" ShapeID="_x0000_i1044" DrawAspect="Content" ObjectID="_1776584700" r:id="rId22"/>
        </w:object>
      </w:r>
    </w:p>
    <w:p w14:paraId="010F621C"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4</w:t>
      </w:r>
      <w:r>
        <w:rPr>
          <w:lang w:val="en-US"/>
        </w:rPr>
        <w:t>.2</w:t>
      </w:r>
      <w:r w:rsidRPr="007A3F1C">
        <w:rPr>
          <w:lang w:val="en-US"/>
        </w:rPr>
        <w:t>-1:</w:t>
      </w:r>
      <w:r>
        <w:rPr>
          <w:rFonts w:hint="eastAsia"/>
          <w:lang w:val="en-US" w:eastAsia="zh-CN"/>
        </w:rPr>
        <w:t xml:space="preserve"> Get cell info </w:t>
      </w:r>
      <w:r w:rsidRPr="007A3F1C">
        <w:rPr>
          <w:lang w:val="en-US"/>
        </w:rPr>
        <w:t>procedure</w:t>
      </w:r>
    </w:p>
    <w:p w14:paraId="463382A5" w14:textId="77777777" w:rsidR="00502B8D" w:rsidRPr="002E5F82" w:rsidRDefault="00502B8D" w:rsidP="00502B8D">
      <w:pPr>
        <w:pStyle w:val="B1"/>
        <w:rPr>
          <w:lang w:eastAsia="zh-CN"/>
        </w:rPr>
      </w:pPr>
      <w:r w:rsidRPr="002E5F82">
        <w:rPr>
          <w:rFonts w:hint="eastAsia"/>
          <w:lang w:eastAsia="zh-CN"/>
        </w:rPr>
        <w:t>1.</w:t>
      </w:r>
      <w:r w:rsidRPr="002E5F82">
        <w:rPr>
          <w:rFonts w:hint="eastAsia"/>
          <w:lang w:eastAsia="zh-CN"/>
        </w:rPr>
        <w:tab/>
        <w:t xml:space="preserve">The MC application queries the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 xml:space="preserve"> from the MC MBMS user agent.</w:t>
      </w:r>
    </w:p>
    <w:p w14:paraId="4127CFCE" w14:textId="77777777" w:rsidR="00502B8D" w:rsidRPr="002E5F82" w:rsidRDefault="00502B8D" w:rsidP="00502B8D">
      <w:pPr>
        <w:pStyle w:val="B1"/>
        <w:rPr>
          <w:lang w:eastAsia="zh-CN"/>
        </w:rPr>
      </w:pPr>
      <w:r w:rsidRPr="002E5F82">
        <w:rPr>
          <w:lang w:eastAsia="zh-CN"/>
        </w:rPr>
        <w:t>2</w:t>
      </w:r>
      <w:r w:rsidRPr="002E5F82">
        <w:rPr>
          <w:rFonts w:hint="eastAsia"/>
          <w:lang w:eastAsia="zh-CN"/>
        </w:rPr>
        <w:t>.</w:t>
      </w:r>
      <w:r w:rsidRPr="002E5F82">
        <w:rPr>
          <w:rFonts w:hint="eastAsia"/>
          <w:lang w:eastAsia="zh-CN"/>
        </w:rPr>
        <w:tab/>
        <w:t xml:space="preserve">The MC MBMS user agent responds with the </w:t>
      </w:r>
      <w:r>
        <w:rPr>
          <w:rFonts w:hint="eastAsia"/>
          <w:lang w:eastAsia="zh-CN"/>
        </w:rPr>
        <w:t>cell information</w:t>
      </w:r>
      <w:r>
        <w:rPr>
          <w:lang w:val="en-US" w:eastAsia="zh-CN"/>
        </w:rPr>
        <w:t xml:space="preserve"> of which the UE is currently located</w:t>
      </w:r>
      <w:r w:rsidRPr="002E5F82">
        <w:rPr>
          <w:rFonts w:hint="eastAsia"/>
          <w:lang w:eastAsia="zh-CN"/>
        </w:rPr>
        <w:t>.</w:t>
      </w:r>
    </w:p>
    <w:p w14:paraId="2F5BEB4D" w14:textId="77777777" w:rsidR="00502B8D" w:rsidRPr="002E5F82" w:rsidRDefault="00502B8D" w:rsidP="00502B8D">
      <w:pPr>
        <w:spacing w:after="240"/>
        <w:rPr>
          <w:lang w:eastAsia="zh-CN"/>
        </w:rPr>
      </w:pPr>
      <w:r w:rsidRPr="002E5F82">
        <w:rPr>
          <w:lang w:eastAsia="zh-CN"/>
        </w:rPr>
        <w:t>Post-conditions:</w:t>
      </w:r>
    </w:p>
    <w:p w14:paraId="745EBE2A"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 location</w:t>
      </w:r>
      <w:r w:rsidRPr="002E5F82">
        <w:rPr>
          <w:rFonts w:hint="eastAsia"/>
          <w:lang w:eastAsia="zh-CN"/>
        </w:rPr>
        <w:t xml:space="preserve"> information.</w:t>
      </w:r>
    </w:p>
    <w:p w14:paraId="71B23F40" w14:textId="77777777" w:rsidR="00502B8D" w:rsidRPr="00936023" w:rsidRDefault="00502B8D" w:rsidP="00502B8D">
      <w:pPr>
        <w:pStyle w:val="Heading3"/>
        <w:rPr>
          <w:lang w:val="x-none" w:eastAsia="zh-CN"/>
        </w:rPr>
      </w:pPr>
      <w:bookmarkStart w:id="73" w:name="_Toc165971674"/>
      <w:r w:rsidRPr="00936023">
        <w:rPr>
          <w:lang w:val="x-none" w:eastAsia="zh-CN"/>
        </w:rPr>
        <w:lastRenderedPageBreak/>
        <w:t>5.</w:t>
      </w:r>
      <w:r>
        <w:rPr>
          <w:rFonts w:hint="eastAsia"/>
          <w:lang w:val="x-none" w:eastAsia="zh-CN"/>
        </w:rPr>
        <w:t>4</w:t>
      </w:r>
      <w:r w:rsidRPr="00936023">
        <w:rPr>
          <w:lang w:val="x-none" w:eastAsia="zh-CN"/>
        </w:rPr>
        <w:t>.3</w:t>
      </w:r>
      <w:r w:rsidRPr="00936023">
        <w:rPr>
          <w:lang w:val="x-none" w:eastAsia="zh-CN"/>
        </w:rPr>
        <w:tab/>
        <w:t>Information flows</w:t>
      </w:r>
      <w:bookmarkEnd w:id="73"/>
    </w:p>
    <w:p w14:paraId="5E316CF7" w14:textId="77777777" w:rsidR="00502B8D" w:rsidRDefault="00502B8D" w:rsidP="00502B8D">
      <w:pPr>
        <w:pStyle w:val="Heading4"/>
        <w:rPr>
          <w:noProof/>
          <w:lang w:val="en-US"/>
        </w:rPr>
      </w:pPr>
      <w:bookmarkStart w:id="74" w:name="_Toc165971675"/>
      <w:r>
        <w:rPr>
          <w:rFonts w:hint="eastAsia"/>
          <w:noProof/>
          <w:lang w:val="en-US"/>
        </w:rPr>
        <w:t>5.</w:t>
      </w:r>
      <w:r>
        <w:rPr>
          <w:rFonts w:hint="eastAsia"/>
          <w:noProof/>
          <w:lang w:val="en-US" w:eastAsia="zh-CN"/>
        </w:rPr>
        <w:t>4</w:t>
      </w:r>
      <w:r>
        <w:rPr>
          <w:rFonts w:hint="eastAsia"/>
          <w:noProof/>
          <w:lang w:val="en-US"/>
        </w:rPr>
        <w:t>.3.1</w:t>
      </w:r>
      <w:r>
        <w:rPr>
          <w:noProof/>
          <w:lang w:val="en-US"/>
        </w:rPr>
        <w:tab/>
        <w:t xml:space="preserve">Get </w:t>
      </w:r>
      <w:r>
        <w:rPr>
          <w:rFonts w:hint="eastAsia"/>
          <w:noProof/>
          <w:lang w:val="en-US" w:eastAsia="zh-CN"/>
        </w:rPr>
        <w:t>cell info</w:t>
      </w:r>
      <w:r>
        <w:rPr>
          <w:noProof/>
          <w:lang w:val="en-US"/>
        </w:rPr>
        <w:t xml:space="preserve"> request</w:t>
      </w:r>
      <w:bookmarkEnd w:id="74"/>
    </w:p>
    <w:p w14:paraId="292E1D2B" w14:textId="77777777" w:rsidR="00502B8D" w:rsidRPr="001E7315" w:rsidRDefault="00502B8D" w:rsidP="00502B8D">
      <w:pPr>
        <w:rPr>
          <w:lang w:val="en-US"/>
        </w:rPr>
      </w:pPr>
      <w:r>
        <w:rPr>
          <w:lang w:val="en-US"/>
        </w:rPr>
        <w:t>T</w:t>
      </w:r>
      <w:r>
        <w:rPr>
          <w:rFonts w:hint="eastAsia"/>
          <w:lang w:val="en-US"/>
        </w:rPr>
        <w:t xml:space="preserve">he </w:t>
      </w:r>
      <w:r>
        <w:rPr>
          <w:lang w:val="en-US"/>
        </w:rPr>
        <w:t xml:space="preserve">get </w:t>
      </w:r>
      <w:r>
        <w:rPr>
          <w:rFonts w:hint="eastAsia"/>
          <w:lang w:val="en-US" w:eastAsia="zh-CN"/>
        </w:rPr>
        <w:t>cell info</w:t>
      </w:r>
      <w:r>
        <w:rPr>
          <w:lang w:val="en-US"/>
        </w:rPr>
        <w:t xml:space="preserve"> request does not have input parameters.</w:t>
      </w:r>
    </w:p>
    <w:p w14:paraId="6921C180" w14:textId="77777777" w:rsidR="00502B8D" w:rsidRDefault="00502B8D" w:rsidP="00502B8D">
      <w:pPr>
        <w:pStyle w:val="Heading4"/>
        <w:rPr>
          <w:noProof/>
          <w:lang w:val="en-US"/>
        </w:rPr>
      </w:pPr>
      <w:bookmarkStart w:id="75" w:name="_Toc165971676"/>
      <w:r>
        <w:rPr>
          <w:rFonts w:hint="eastAsia"/>
          <w:noProof/>
          <w:lang w:val="en-US"/>
        </w:rPr>
        <w:t>5.</w:t>
      </w:r>
      <w:r>
        <w:rPr>
          <w:rFonts w:hint="eastAsia"/>
          <w:noProof/>
          <w:lang w:val="en-US" w:eastAsia="zh-CN"/>
        </w:rPr>
        <w:t>4</w:t>
      </w:r>
      <w:r>
        <w:rPr>
          <w:rFonts w:hint="eastAsia"/>
          <w:noProof/>
          <w:lang w:val="en-US"/>
        </w:rPr>
        <w:t>.3.2</w:t>
      </w:r>
      <w:r>
        <w:rPr>
          <w:rFonts w:hint="eastAsia"/>
          <w:noProof/>
          <w:lang w:val="en-US" w:eastAsia="zh-CN"/>
        </w:rPr>
        <w:tab/>
      </w:r>
      <w:r>
        <w:rPr>
          <w:rFonts w:hint="eastAsia"/>
          <w:noProof/>
          <w:lang w:val="en-US"/>
        </w:rPr>
        <w:t xml:space="preserve">Get </w:t>
      </w:r>
      <w:r>
        <w:rPr>
          <w:rFonts w:hint="eastAsia"/>
          <w:noProof/>
          <w:lang w:val="en-US" w:eastAsia="zh-CN"/>
        </w:rPr>
        <w:t>cell info</w:t>
      </w:r>
      <w:r>
        <w:rPr>
          <w:rFonts w:hint="eastAsia"/>
          <w:noProof/>
          <w:lang w:val="en-US"/>
        </w:rPr>
        <w:t xml:space="preserve"> response</w:t>
      </w:r>
      <w:bookmarkEnd w:id="75"/>
    </w:p>
    <w:p w14:paraId="4F094542" w14:textId="77777777" w:rsidR="00502B8D" w:rsidRPr="00AB5FED" w:rsidRDefault="00502B8D" w:rsidP="00502B8D">
      <w:pPr>
        <w:rPr>
          <w:lang w:eastAsia="zh-CN"/>
        </w:rPr>
      </w:pPr>
      <w:r w:rsidRPr="00AB5FED">
        <w:t>Table </w:t>
      </w:r>
      <w:r>
        <w:t>5.</w:t>
      </w:r>
      <w:r>
        <w:rPr>
          <w:rFonts w:hint="eastAsia"/>
          <w:lang w:eastAsia="zh-CN"/>
        </w:rPr>
        <w:t>4</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et cell info response.</w:t>
      </w:r>
    </w:p>
    <w:p w14:paraId="31B2D530" w14:textId="77777777" w:rsidR="00502B8D" w:rsidRPr="00AB5FED" w:rsidRDefault="00502B8D" w:rsidP="00502B8D">
      <w:pPr>
        <w:pStyle w:val="TH"/>
        <w:rPr>
          <w:lang w:eastAsia="zh-CN"/>
        </w:rPr>
      </w:pPr>
      <w:r w:rsidRPr="00AB5FED">
        <w:t>Table </w:t>
      </w:r>
      <w:r>
        <w:t>5.</w:t>
      </w:r>
      <w:r>
        <w:rPr>
          <w:rFonts w:hint="eastAsia"/>
          <w:lang w:eastAsia="zh-CN"/>
        </w:rPr>
        <w:t>4</w:t>
      </w:r>
      <w:r>
        <w:t>.3.2-1</w:t>
      </w:r>
      <w:r w:rsidRPr="00AB5FED">
        <w:t xml:space="preserve">: </w:t>
      </w:r>
      <w:r>
        <w:rPr>
          <w:rFonts w:hint="eastAsia"/>
          <w:lang w:eastAsia="zh-CN"/>
        </w:rPr>
        <w:t>Get cell info response</w:t>
      </w:r>
    </w:p>
    <w:tbl>
      <w:tblPr>
        <w:tblW w:w="8856" w:type="dxa"/>
        <w:jc w:val="center"/>
        <w:tblLayout w:type="fixed"/>
        <w:tblLook w:val="0000" w:firstRow="0" w:lastRow="0" w:firstColumn="0" w:lastColumn="0" w:noHBand="0" w:noVBand="0"/>
      </w:tblPr>
      <w:tblGrid>
        <w:gridCol w:w="2585"/>
        <w:gridCol w:w="851"/>
        <w:gridCol w:w="5420"/>
      </w:tblGrid>
      <w:tr w:rsidR="00502B8D" w:rsidRPr="003551F0" w14:paraId="328CC0B1" w14:textId="77777777" w:rsidTr="003F7390">
        <w:trPr>
          <w:jc w:val="center"/>
        </w:trPr>
        <w:tc>
          <w:tcPr>
            <w:tcW w:w="2585" w:type="dxa"/>
            <w:tcBorders>
              <w:top w:val="single" w:sz="4" w:space="0" w:color="000000"/>
              <w:left w:val="single" w:sz="4" w:space="0" w:color="000000"/>
              <w:bottom w:val="single" w:sz="4" w:space="0" w:color="000000"/>
            </w:tcBorders>
          </w:tcPr>
          <w:p w14:paraId="34A94E9B" w14:textId="77777777" w:rsidR="00502B8D" w:rsidRPr="003551F0" w:rsidRDefault="00502B8D" w:rsidP="003F739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5E3964AD" w14:textId="77777777" w:rsidR="00502B8D" w:rsidRPr="003551F0" w:rsidRDefault="00502B8D" w:rsidP="003F7390">
            <w:pPr>
              <w:pStyle w:val="TAH"/>
            </w:pPr>
            <w:r w:rsidRPr="003551F0">
              <w:t>Status</w:t>
            </w:r>
          </w:p>
        </w:tc>
        <w:tc>
          <w:tcPr>
            <w:tcW w:w="5420" w:type="dxa"/>
            <w:tcBorders>
              <w:top w:val="single" w:sz="4" w:space="0" w:color="000000"/>
              <w:left w:val="single" w:sz="4" w:space="0" w:color="000000"/>
              <w:bottom w:val="single" w:sz="4" w:space="0" w:color="000000"/>
              <w:right w:val="single" w:sz="4" w:space="0" w:color="000000"/>
            </w:tcBorders>
          </w:tcPr>
          <w:p w14:paraId="5AD82EEA" w14:textId="77777777" w:rsidR="00502B8D" w:rsidRPr="003551F0" w:rsidRDefault="00502B8D" w:rsidP="003F7390">
            <w:pPr>
              <w:pStyle w:val="TAH"/>
            </w:pPr>
            <w:r w:rsidRPr="003551F0">
              <w:t>Description</w:t>
            </w:r>
          </w:p>
        </w:tc>
      </w:tr>
      <w:tr w:rsidR="00502B8D" w:rsidRPr="003551F0" w14:paraId="5A807AAE" w14:textId="77777777" w:rsidTr="003F7390">
        <w:trPr>
          <w:jc w:val="center"/>
        </w:trPr>
        <w:tc>
          <w:tcPr>
            <w:tcW w:w="2585" w:type="dxa"/>
            <w:tcBorders>
              <w:top w:val="single" w:sz="4" w:space="0" w:color="000000"/>
              <w:left w:val="single" w:sz="4" w:space="0" w:color="000000"/>
              <w:bottom w:val="single" w:sz="4" w:space="0" w:color="000000"/>
            </w:tcBorders>
          </w:tcPr>
          <w:p w14:paraId="5CC91F8A" w14:textId="77777777" w:rsidR="00502B8D" w:rsidRPr="003551F0" w:rsidRDefault="00502B8D" w:rsidP="003F7390">
            <w:pPr>
              <w:pStyle w:val="TAL"/>
              <w:rPr>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2ACBD7C9" w14:textId="77777777" w:rsidR="00502B8D" w:rsidRPr="003551F0" w:rsidRDefault="00502B8D" w:rsidP="003F7390">
            <w:pPr>
              <w:pStyle w:val="TAC"/>
              <w:rPr>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69220E03" w14:textId="77777777" w:rsidR="00502B8D" w:rsidRPr="003551F0" w:rsidRDefault="00502B8D" w:rsidP="003F7390">
            <w:pPr>
              <w:pStyle w:val="TAL"/>
              <w:rPr>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r w:rsidR="00502B8D" w:rsidRPr="003551F0" w14:paraId="04DD84FA" w14:textId="77777777" w:rsidTr="003F7390">
        <w:trPr>
          <w:jc w:val="center"/>
        </w:trPr>
        <w:tc>
          <w:tcPr>
            <w:tcW w:w="2585" w:type="dxa"/>
            <w:tcBorders>
              <w:top w:val="single" w:sz="4" w:space="0" w:color="000000"/>
              <w:left w:val="single" w:sz="4" w:space="0" w:color="000000"/>
              <w:bottom w:val="single" w:sz="4" w:space="0" w:color="000000"/>
            </w:tcBorders>
          </w:tcPr>
          <w:p w14:paraId="0DEF4D24" w14:textId="77777777" w:rsidR="00502B8D" w:rsidRPr="003551F0" w:rsidRDefault="00502B8D" w:rsidP="003F7390">
            <w:pPr>
              <w:pStyle w:val="TAL"/>
              <w:rPr>
                <w:lang w:eastAsia="zh-CN"/>
              </w:rPr>
            </w:pPr>
            <w:r w:rsidRPr="003551F0">
              <w:rPr>
                <w:rFonts w:hint="eastAsia"/>
                <w:lang w:eastAsia="zh-CN"/>
              </w:rPr>
              <w:t>Result</w:t>
            </w:r>
          </w:p>
        </w:tc>
        <w:tc>
          <w:tcPr>
            <w:tcW w:w="851" w:type="dxa"/>
            <w:tcBorders>
              <w:top w:val="single" w:sz="4" w:space="0" w:color="000000"/>
              <w:left w:val="single" w:sz="4" w:space="0" w:color="000000"/>
              <w:bottom w:val="single" w:sz="4" w:space="0" w:color="000000"/>
            </w:tcBorders>
          </w:tcPr>
          <w:p w14:paraId="306F0F15" w14:textId="77777777" w:rsidR="00502B8D" w:rsidRPr="003551F0" w:rsidRDefault="00502B8D" w:rsidP="003F7390">
            <w:pPr>
              <w:pStyle w:val="TAC"/>
              <w:rPr>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2FA26A87" w14:textId="77777777" w:rsidR="00502B8D" w:rsidRPr="003551F0" w:rsidRDefault="00502B8D" w:rsidP="003F7390">
            <w:pPr>
              <w:pStyle w:val="TAL"/>
              <w:rPr>
                <w:lang w:eastAsia="zh-CN"/>
              </w:rPr>
            </w:pPr>
            <w:r w:rsidRPr="003551F0">
              <w:rPr>
                <w:rFonts w:hint="eastAsia"/>
                <w:lang w:eastAsia="zh-CN"/>
              </w:rPr>
              <w:t xml:space="preserve">Result of </w:t>
            </w:r>
            <w:r w:rsidRPr="003551F0">
              <w:rPr>
                <w:lang w:eastAsia="zh-CN"/>
              </w:rPr>
              <w:t>the API call (success or failure)</w:t>
            </w:r>
          </w:p>
        </w:tc>
      </w:tr>
      <w:tr w:rsidR="00502B8D" w:rsidRPr="003551F0" w14:paraId="0E085A05" w14:textId="77777777" w:rsidTr="003F7390">
        <w:trPr>
          <w:jc w:val="center"/>
        </w:trPr>
        <w:tc>
          <w:tcPr>
            <w:tcW w:w="2585" w:type="dxa"/>
            <w:tcBorders>
              <w:top w:val="single" w:sz="4" w:space="0" w:color="000000"/>
              <w:left w:val="single" w:sz="4" w:space="0" w:color="000000"/>
              <w:bottom w:val="single" w:sz="4" w:space="0" w:color="000000"/>
            </w:tcBorders>
          </w:tcPr>
          <w:p w14:paraId="41432CAF" w14:textId="77777777" w:rsidR="00502B8D" w:rsidRPr="003551F0" w:rsidRDefault="00502B8D" w:rsidP="003F7390">
            <w:pPr>
              <w:pStyle w:val="TAL"/>
              <w:rPr>
                <w:lang w:eastAsia="zh-CN"/>
              </w:rPr>
            </w:pPr>
            <w:r w:rsidRPr="003551F0">
              <w:rPr>
                <w:rFonts w:hint="eastAsia"/>
                <w:lang w:eastAsia="zh-CN"/>
              </w:rPr>
              <w:t>Reason code</w:t>
            </w:r>
          </w:p>
        </w:tc>
        <w:tc>
          <w:tcPr>
            <w:tcW w:w="851" w:type="dxa"/>
            <w:tcBorders>
              <w:top w:val="single" w:sz="4" w:space="0" w:color="000000"/>
              <w:left w:val="single" w:sz="4" w:space="0" w:color="000000"/>
              <w:bottom w:val="single" w:sz="4" w:space="0" w:color="000000"/>
            </w:tcBorders>
          </w:tcPr>
          <w:p w14:paraId="49160273" w14:textId="77777777" w:rsidR="00502B8D" w:rsidRPr="003551F0" w:rsidRDefault="00502B8D" w:rsidP="003F7390">
            <w:pPr>
              <w:pStyle w:val="TAC"/>
              <w:rPr>
                <w:lang w:eastAsia="zh-CN"/>
              </w:rPr>
            </w:pPr>
            <w:r w:rsidRPr="003551F0">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6C68DD8D" w14:textId="77777777" w:rsidR="00502B8D" w:rsidRPr="003551F0" w:rsidRDefault="00502B8D" w:rsidP="003F7390">
            <w:pPr>
              <w:pStyle w:val="TAL"/>
              <w:rPr>
                <w:lang w:eastAsia="zh-CN"/>
              </w:rPr>
            </w:pPr>
            <w:r w:rsidRPr="003551F0">
              <w:rPr>
                <w:lang w:eastAsia="zh-CN"/>
              </w:rPr>
              <w:t>T</w:t>
            </w:r>
            <w:r w:rsidRPr="003551F0">
              <w:rPr>
                <w:rFonts w:hint="eastAsia"/>
                <w:lang w:eastAsia="zh-CN"/>
              </w:rPr>
              <w:t xml:space="preserve">he </w:t>
            </w:r>
            <w:r w:rsidRPr="003551F0">
              <w:rPr>
                <w:lang w:eastAsia="zh-CN"/>
              </w:rPr>
              <w:t>code for failure</w:t>
            </w:r>
          </w:p>
        </w:tc>
      </w:tr>
    </w:tbl>
    <w:p w14:paraId="71722597" w14:textId="77777777" w:rsidR="00502B8D" w:rsidRDefault="00502B8D" w:rsidP="00502B8D">
      <w:pPr>
        <w:rPr>
          <w:lang w:eastAsia="zh-CN"/>
        </w:rPr>
      </w:pPr>
    </w:p>
    <w:p w14:paraId="4318FF67" w14:textId="77777777" w:rsidR="00502B8D" w:rsidRDefault="00502B8D" w:rsidP="00502B8D">
      <w:pPr>
        <w:pStyle w:val="Heading2"/>
        <w:rPr>
          <w:lang w:eastAsia="zh-CN"/>
        </w:rPr>
      </w:pPr>
      <w:bookmarkStart w:id="76" w:name="_Toc165971677"/>
      <w:r>
        <w:rPr>
          <w:rFonts w:hint="eastAsia"/>
          <w:lang w:eastAsia="zh-CN"/>
        </w:rPr>
        <w:t>5.5</w:t>
      </w:r>
      <w:r>
        <w:rPr>
          <w:rFonts w:hint="eastAsia"/>
          <w:lang w:eastAsia="zh-CN"/>
        </w:rPr>
        <w:tab/>
        <w:t>Cell</w:t>
      </w:r>
      <w:r>
        <w:rPr>
          <w:lang w:eastAsia="zh-CN"/>
        </w:rPr>
        <w:t xml:space="preserve"> update notification</w:t>
      </w:r>
      <w:bookmarkEnd w:id="76"/>
    </w:p>
    <w:p w14:paraId="310ADB79" w14:textId="77777777" w:rsidR="00502B8D" w:rsidRDefault="00502B8D" w:rsidP="00502B8D">
      <w:pPr>
        <w:pStyle w:val="Heading3"/>
        <w:rPr>
          <w:lang w:val="x-none" w:eastAsia="zh-CN"/>
        </w:rPr>
      </w:pPr>
      <w:bookmarkStart w:id="77" w:name="_Toc165971678"/>
      <w:r>
        <w:rPr>
          <w:rFonts w:hint="eastAsia"/>
          <w:lang w:val="x-none" w:eastAsia="zh-CN"/>
        </w:rPr>
        <w:t>5</w:t>
      </w:r>
      <w:r w:rsidRPr="009E369B">
        <w:rPr>
          <w:rFonts w:hint="eastAsia"/>
          <w:lang w:val="x-none"/>
        </w:rPr>
        <w:t>.</w:t>
      </w:r>
      <w:r>
        <w:rPr>
          <w:rFonts w:hint="eastAsia"/>
          <w:lang w:val="en-US" w:eastAsia="zh-CN"/>
        </w:rPr>
        <w:t>5</w:t>
      </w:r>
      <w:r>
        <w:rPr>
          <w:rFonts w:hint="eastAsia"/>
          <w:lang w:val="x-none"/>
        </w:rPr>
        <w:t>.</w:t>
      </w:r>
      <w:r>
        <w:rPr>
          <w:lang w:val="en-US"/>
        </w:rPr>
        <w:t>1</w:t>
      </w:r>
      <w:r>
        <w:rPr>
          <w:rFonts w:hint="eastAsia"/>
          <w:lang w:val="x-none"/>
        </w:rPr>
        <w:tab/>
      </w:r>
      <w:r>
        <w:rPr>
          <w:rFonts w:hint="eastAsia"/>
          <w:lang w:val="x-none" w:eastAsia="zh-CN"/>
        </w:rPr>
        <w:t>General</w:t>
      </w:r>
      <w:bookmarkEnd w:id="77"/>
    </w:p>
    <w:p w14:paraId="08928E9F" w14:textId="77777777" w:rsidR="00502B8D" w:rsidRPr="001F4503" w:rsidRDefault="00502B8D" w:rsidP="00502B8D">
      <w:pPr>
        <w:rPr>
          <w:lang w:val="en-US" w:eastAsia="zh-CN"/>
        </w:rPr>
      </w:pPr>
      <w:r>
        <w:rPr>
          <w:lang w:val="x-none" w:eastAsia="zh-CN"/>
        </w:rPr>
        <w:t>T</w:t>
      </w:r>
      <w:r>
        <w:rPr>
          <w:rFonts w:hint="eastAsia"/>
          <w:lang w:val="x-none" w:eastAsia="zh-CN"/>
        </w:rPr>
        <w:t xml:space="preserve">his </w:t>
      </w:r>
      <w:r>
        <w:rPr>
          <w:lang w:val="en-US" w:eastAsia="zh-CN"/>
        </w:rPr>
        <w:t xml:space="preserve">subclause defines API function of </w:t>
      </w:r>
      <w:r>
        <w:rPr>
          <w:rFonts w:hint="eastAsia"/>
          <w:lang w:val="en-US" w:eastAsia="zh-CN"/>
        </w:rPr>
        <w:t xml:space="preserve">cell </w:t>
      </w:r>
      <w:r>
        <w:rPr>
          <w:lang w:val="en-US" w:eastAsia="zh-CN"/>
        </w:rPr>
        <w:t>update notification.</w:t>
      </w:r>
    </w:p>
    <w:p w14:paraId="79761F2F" w14:textId="77777777" w:rsidR="00502B8D" w:rsidRDefault="00502B8D" w:rsidP="00502B8D">
      <w:pPr>
        <w:rPr>
          <w:lang w:eastAsia="x-none"/>
        </w:rPr>
      </w:pPr>
      <w:r>
        <w:rPr>
          <w:lang w:val="x-none" w:eastAsia="zh-CN"/>
        </w:rPr>
        <w:t>T</w:t>
      </w:r>
      <w:r>
        <w:rPr>
          <w:rFonts w:hint="eastAsia"/>
          <w:lang w:val="x-none" w:eastAsia="zh-CN"/>
        </w:rPr>
        <w:t>he</w:t>
      </w:r>
      <w:r>
        <w:rPr>
          <w:lang w:val="en-US" w:eastAsia="zh-CN"/>
        </w:rPr>
        <w:t xml:space="preserve"> </w:t>
      </w:r>
      <w:r>
        <w:rPr>
          <w:rFonts w:hint="eastAsia"/>
          <w:lang w:val="en-US" w:eastAsia="zh-CN"/>
        </w:rPr>
        <w:t xml:space="preserve">cell </w:t>
      </w:r>
      <w:r>
        <w:rPr>
          <w:lang w:val="en-US" w:eastAsia="zh-CN"/>
        </w:rPr>
        <w:t xml:space="preserve">update notification </w:t>
      </w:r>
      <w:r>
        <w:rPr>
          <w:lang w:eastAsia="x-none"/>
        </w:rPr>
        <w:t xml:space="preserve">is a callback function that notifies about the updated </w:t>
      </w:r>
      <w:r>
        <w:rPr>
          <w:rFonts w:hint="eastAsia"/>
          <w:lang w:eastAsia="zh-CN"/>
        </w:rPr>
        <w:t>cell location</w:t>
      </w:r>
      <w:r>
        <w:rPr>
          <w:lang w:eastAsia="x-none"/>
        </w:rPr>
        <w:t xml:space="preserve"> detected by MC MBMS user agent.</w:t>
      </w:r>
    </w:p>
    <w:p w14:paraId="43973B78" w14:textId="77777777" w:rsidR="00502B8D" w:rsidRDefault="00502B8D" w:rsidP="00502B8D">
      <w:pPr>
        <w:rPr>
          <w:lang w:eastAsia="zh-CN"/>
        </w:rPr>
      </w:pPr>
      <w:r>
        <w:rPr>
          <w:lang w:eastAsia="x-none"/>
        </w:rPr>
        <w:t>The MC application receives the notification</w:t>
      </w:r>
      <w:r>
        <w:rPr>
          <w:rFonts w:hint="eastAsia"/>
          <w:lang w:eastAsia="zh-CN"/>
        </w:rPr>
        <w:t xml:space="preserve"> </w:t>
      </w:r>
      <w:r>
        <w:rPr>
          <w:lang w:eastAsia="zh-CN"/>
        </w:rPr>
        <w:t>when the</w:t>
      </w:r>
      <w:r>
        <w:rPr>
          <w:rFonts w:hint="eastAsia"/>
          <w:lang w:eastAsia="zh-CN"/>
        </w:rPr>
        <w:t xml:space="preserve"> cell location</w:t>
      </w:r>
      <w:r>
        <w:rPr>
          <w:lang w:eastAsia="zh-CN"/>
        </w:rPr>
        <w:t xml:space="preserve"> of the UE changed.</w:t>
      </w:r>
    </w:p>
    <w:p w14:paraId="1BD14BEE" w14:textId="77777777" w:rsidR="00502B8D" w:rsidRPr="00CB2272" w:rsidRDefault="00502B8D" w:rsidP="00502B8D">
      <w:pPr>
        <w:rPr>
          <w:lang w:val="en-US" w:eastAsia="zh-CN"/>
        </w:rPr>
      </w:pPr>
      <w:r>
        <w:rPr>
          <w:lang w:eastAsia="zh-CN"/>
        </w:rPr>
        <w:t>The subscription for the notification is performed with the registration of the MC application.</w:t>
      </w:r>
    </w:p>
    <w:p w14:paraId="475A9B10" w14:textId="77777777" w:rsidR="00502B8D" w:rsidRDefault="00502B8D" w:rsidP="00502B8D">
      <w:pPr>
        <w:pStyle w:val="Heading3"/>
        <w:rPr>
          <w:lang w:val="x-none" w:eastAsia="zh-CN"/>
        </w:rPr>
      </w:pPr>
      <w:bookmarkStart w:id="78" w:name="_Toc165971679"/>
      <w:r>
        <w:rPr>
          <w:rFonts w:hint="eastAsia"/>
          <w:lang w:val="x-none" w:eastAsia="zh-CN"/>
        </w:rPr>
        <w:t>5.5.2</w:t>
      </w:r>
      <w:r>
        <w:rPr>
          <w:rFonts w:hint="eastAsia"/>
          <w:lang w:val="x-none" w:eastAsia="zh-CN"/>
        </w:rPr>
        <w:tab/>
        <w:t>Procedure</w:t>
      </w:r>
      <w:r w:rsidRPr="00936023">
        <w:rPr>
          <w:lang w:val="x-none" w:eastAsia="zh-CN"/>
        </w:rPr>
        <w:t>s</w:t>
      </w:r>
      <w:bookmarkEnd w:id="78"/>
    </w:p>
    <w:p w14:paraId="79FB9817" w14:textId="77777777" w:rsidR="00502B8D" w:rsidRPr="00441ED3" w:rsidRDefault="00502B8D" w:rsidP="00502B8D">
      <w:pPr>
        <w:rPr>
          <w:lang w:eastAsia="zh-CN"/>
        </w:rPr>
      </w:pPr>
      <w:r>
        <w:t>F</w:t>
      </w:r>
      <w:r>
        <w:rPr>
          <w:rFonts w:hint="eastAsia"/>
        </w:rPr>
        <w:t>igure</w:t>
      </w:r>
      <w:r>
        <w:t> 5.</w:t>
      </w:r>
      <w:r>
        <w:rPr>
          <w:rFonts w:hint="eastAsia"/>
          <w:lang w:eastAsia="zh-CN"/>
        </w:rPr>
        <w:t>5</w:t>
      </w:r>
      <w:r>
        <w:t>.2-1 illustrates the</w:t>
      </w:r>
      <w:r>
        <w:rPr>
          <w:rFonts w:hint="eastAsia"/>
          <w:lang w:eastAsia="zh-CN"/>
        </w:rPr>
        <w:t xml:space="preserve"> procedure of cell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cell information </w:t>
      </w:r>
      <w:r>
        <w:rPr>
          <w:lang w:eastAsia="zh-CN"/>
        </w:rPr>
        <w:t xml:space="preserve">upon the occurrence of </w:t>
      </w:r>
      <w:r>
        <w:rPr>
          <w:rFonts w:hint="eastAsia"/>
          <w:lang w:eastAsia="zh-CN"/>
        </w:rPr>
        <w:t>cell</w:t>
      </w:r>
      <w:r>
        <w:rPr>
          <w:lang w:eastAsia="zh-CN"/>
        </w:rPr>
        <w:t xml:space="preserve"> change</w:t>
      </w:r>
      <w:r>
        <w:rPr>
          <w:rFonts w:hint="eastAsia"/>
          <w:lang w:eastAsia="zh-CN"/>
        </w:rPr>
        <w:t>.</w:t>
      </w:r>
    </w:p>
    <w:p w14:paraId="44069E0B" w14:textId="77777777" w:rsidR="00502B8D" w:rsidRPr="002E5F82" w:rsidRDefault="00502B8D" w:rsidP="00502B8D">
      <w:pPr>
        <w:spacing w:after="240"/>
        <w:rPr>
          <w:lang w:eastAsia="zh-CN"/>
        </w:rPr>
      </w:pPr>
      <w:r w:rsidRPr="002E5F82">
        <w:rPr>
          <w:lang w:eastAsia="zh-CN"/>
        </w:rPr>
        <w:t>Pre-conditions:</w:t>
      </w:r>
    </w:p>
    <w:p w14:paraId="4CE9F738"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lang w:eastAsia="zh-CN"/>
        </w:rPr>
        <w:t>The MC application has registered towards the MC MBMS user agent.</w:t>
      </w:r>
    </w:p>
    <w:p w14:paraId="46BDF669" w14:textId="77777777" w:rsidR="00502B8D" w:rsidRPr="002E5F82"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w:t>
      </w:r>
      <w:r>
        <w:rPr>
          <w:rFonts w:hint="eastAsia"/>
          <w:lang w:eastAsia="zh-CN"/>
        </w:rPr>
        <w:t>cell of</w:t>
      </w:r>
      <w:r w:rsidRPr="002E5F82">
        <w:rPr>
          <w:rFonts w:hint="eastAsia"/>
          <w:lang w:eastAsia="zh-CN"/>
        </w:rPr>
        <w:t xml:space="preserve"> the MC service UE </w:t>
      </w:r>
      <w:r w:rsidRPr="002E5F82">
        <w:rPr>
          <w:lang w:eastAsia="zh-CN"/>
        </w:rPr>
        <w:t>has</w:t>
      </w:r>
      <w:r w:rsidRPr="002E5F82">
        <w:rPr>
          <w:rFonts w:hint="eastAsia"/>
          <w:lang w:eastAsia="zh-CN"/>
        </w:rPr>
        <w:t xml:space="preserve"> changed.</w:t>
      </w:r>
    </w:p>
    <w:p w14:paraId="00A2F689" w14:textId="77777777" w:rsidR="00502B8D" w:rsidRDefault="00502B8D" w:rsidP="00502B8D">
      <w:pPr>
        <w:pStyle w:val="TH"/>
        <w:rPr>
          <w:lang w:eastAsia="zh-CN"/>
        </w:rPr>
      </w:pPr>
      <w:r>
        <w:object w:dxaOrig="3882" w:dyaOrig="2748" w14:anchorId="5E61DB59">
          <v:shape id="_x0000_i1045" type="#_x0000_t75" style="width:252.45pt;height:178.2pt" o:ole="">
            <v:imagedata r:id="rId23" o:title=""/>
          </v:shape>
          <o:OLEObject Type="Embed" ProgID="Visio.Drawing.11" ShapeID="_x0000_i1045" DrawAspect="Content" ObjectID="_1776584701" r:id="rId24"/>
        </w:object>
      </w:r>
    </w:p>
    <w:p w14:paraId="06D897D3"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5</w:t>
      </w:r>
      <w:r>
        <w:rPr>
          <w:lang w:val="en-US"/>
        </w:rPr>
        <w:t>.2</w:t>
      </w:r>
      <w:r w:rsidRPr="007A3F1C">
        <w:rPr>
          <w:lang w:val="en-US"/>
        </w:rPr>
        <w:t>-1:</w:t>
      </w:r>
      <w:r>
        <w:rPr>
          <w:rFonts w:hint="eastAsia"/>
          <w:lang w:val="en-US" w:eastAsia="zh-CN"/>
        </w:rPr>
        <w:t xml:space="preserve"> Cell </w:t>
      </w:r>
      <w:r>
        <w:rPr>
          <w:lang w:val="en-US" w:eastAsia="zh-CN"/>
        </w:rPr>
        <w:t>update</w:t>
      </w:r>
      <w:r>
        <w:rPr>
          <w:rFonts w:hint="eastAsia"/>
          <w:lang w:val="en-US" w:eastAsia="zh-CN"/>
        </w:rPr>
        <w:t xml:space="preserve"> notification </w:t>
      </w:r>
      <w:r w:rsidRPr="007A3F1C">
        <w:rPr>
          <w:lang w:val="en-US"/>
        </w:rPr>
        <w:t>procedure</w:t>
      </w:r>
    </w:p>
    <w:p w14:paraId="3E453A04" w14:textId="77777777" w:rsidR="00502B8D" w:rsidRPr="002E5F82" w:rsidRDefault="00502B8D" w:rsidP="00502B8D">
      <w:pPr>
        <w:pStyle w:val="B1"/>
        <w:rPr>
          <w:lang w:eastAsia="zh-CN"/>
        </w:rPr>
      </w:pPr>
      <w:r w:rsidRPr="002E5F82">
        <w:rPr>
          <w:rFonts w:hint="eastAsia"/>
          <w:lang w:eastAsia="zh-CN"/>
        </w:rPr>
        <w:lastRenderedPageBreak/>
        <w:t>1.</w:t>
      </w:r>
      <w:r w:rsidRPr="002E5F82">
        <w:rPr>
          <w:rFonts w:hint="eastAsia"/>
          <w:lang w:eastAsia="zh-CN"/>
        </w:rPr>
        <w:tab/>
        <w:t>The MC MBMS user agent detects the</w:t>
      </w:r>
      <w:r>
        <w:rPr>
          <w:lang w:eastAsia="zh-CN"/>
        </w:rPr>
        <w:t xml:space="preserve"> </w:t>
      </w:r>
      <w:r>
        <w:rPr>
          <w:rFonts w:hint="eastAsia"/>
          <w:lang w:eastAsia="zh-CN"/>
        </w:rPr>
        <w:t>cell change on</w:t>
      </w:r>
      <w:r w:rsidRPr="002E5F82">
        <w:rPr>
          <w:rFonts w:hint="eastAsia"/>
          <w:lang w:eastAsia="zh-CN"/>
        </w:rPr>
        <w:t xml:space="preserve"> the MC service UE.</w:t>
      </w:r>
    </w:p>
    <w:p w14:paraId="00CF91EC" w14:textId="77777777" w:rsidR="00502B8D" w:rsidRPr="002E5F82" w:rsidRDefault="00502B8D" w:rsidP="00502B8D">
      <w:pPr>
        <w:pStyle w:val="B1"/>
        <w:rPr>
          <w:lang w:eastAsia="zh-CN"/>
        </w:rPr>
      </w:pPr>
      <w:r w:rsidRPr="002E5F82">
        <w:rPr>
          <w:rFonts w:hint="eastAsia"/>
          <w:lang w:eastAsia="zh-CN"/>
        </w:rPr>
        <w:t>2.</w:t>
      </w:r>
      <w:r w:rsidRPr="002E5F82">
        <w:rPr>
          <w:rFonts w:hint="eastAsia"/>
          <w:lang w:eastAsia="zh-CN"/>
        </w:rPr>
        <w:tab/>
        <w:t xml:space="preserve">The MC MBMS user agent notifies the MC application about the updated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w:t>
      </w:r>
    </w:p>
    <w:p w14:paraId="361DBA17" w14:textId="77777777" w:rsidR="00502B8D" w:rsidRPr="002E5F82" w:rsidRDefault="00502B8D" w:rsidP="00502B8D">
      <w:pPr>
        <w:spacing w:after="240"/>
        <w:rPr>
          <w:lang w:eastAsia="zh-CN"/>
        </w:rPr>
      </w:pPr>
      <w:r w:rsidRPr="002E5F82">
        <w:rPr>
          <w:lang w:eastAsia="zh-CN"/>
        </w:rPr>
        <w:t>Post-conditions:</w:t>
      </w:r>
    </w:p>
    <w:p w14:paraId="2D78D668" w14:textId="77777777" w:rsidR="00502B8D" w:rsidRPr="000B2B8D" w:rsidRDefault="00502B8D" w:rsidP="00502B8D">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w:t>
      </w:r>
      <w:r w:rsidRPr="002E5F82">
        <w:rPr>
          <w:rFonts w:hint="eastAsia"/>
          <w:lang w:eastAsia="zh-CN"/>
        </w:rPr>
        <w:t xml:space="preserve"> information</w:t>
      </w:r>
      <w:r>
        <w:rPr>
          <w:rFonts w:hint="eastAsia"/>
          <w:lang w:eastAsia="zh-CN"/>
        </w:rPr>
        <w:t xml:space="preserve"> update</w:t>
      </w:r>
      <w:r w:rsidRPr="002E5F82">
        <w:rPr>
          <w:rFonts w:hint="eastAsia"/>
          <w:lang w:eastAsia="zh-CN"/>
        </w:rPr>
        <w:t>.</w:t>
      </w:r>
      <w:r w:rsidRPr="0099242C">
        <w:rPr>
          <w:lang w:eastAsia="zh-CN"/>
        </w:rPr>
        <w:t xml:space="preserve"> </w:t>
      </w:r>
    </w:p>
    <w:p w14:paraId="0FC60EC1" w14:textId="77777777" w:rsidR="00502B8D" w:rsidRPr="00936023" w:rsidRDefault="00502B8D" w:rsidP="00502B8D">
      <w:pPr>
        <w:pStyle w:val="Heading3"/>
        <w:rPr>
          <w:lang w:val="x-none" w:eastAsia="zh-CN"/>
        </w:rPr>
      </w:pPr>
      <w:bookmarkStart w:id="79" w:name="_Toc165971680"/>
      <w:r>
        <w:rPr>
          <w:lang w:val="x-none" w:eastAsia="zh-CN"/>
        </w:rPr>
        <w:t>5.</w:t>
      </w:r>
      <w:r>
        <w:rPr>
          <w:rFonts w:hint="eastAsia"/>
          <w:lang w:val="x-none" w:eastAsia="zh-CN"/>
        </w:rPr>
        <w:t>5</w:t>
      </w:r>
      <w:r w:rsidRPr="00936023">
        <w:rPr>
          <w:lang w:val="x-none" w:eastAsia="zh-CN"/>
        </w:rPr>
        <w:t>.3</w:t>
      </w:r>
      <w:r w:rsidRPr="00936023">
        <w:rPr>
          <w:lang w:val="x-none" w:eastAsia="zh-CN"/>
        </w:rPr>
        <w:tab/>
        <w:t>Information flows</w:t>
      </w:r>
      <w:bookmarkEnd w:id="79"/>
    </w:p>
    <w:p w14:paraId="3C30B3B7" w14:textId="77777777" w:rsidR="00502B8D" w:rsidRPr="00AC269C" w:rsidRDefault="00502B8D" w:rsidP="00502B8D">
      <w:pPr>
        <w:pStyle w:val="Heading4"/>
        <w:rPr>
          <w:lang w:eastAsia="x-none"/>
        </w:rPr>
      </w:pPr>
      <w:bookmarkStart w:id="80" w:name="_Toc165971681"/>
      <w:r w:rsidRPr="00AC269C">
        <w:rPr>
          <w:rFonts w:hint="eastAsia"/>
          <w:lang w:eastAsia="x-none"/>
        </w:rPr>
        <w:t>5.</w:t>
      </w:r>
      <w:r>
        <w:rPr>
          <w:rFonts w:hint="eastAsia"/>
          <w:lang w:eastAsia="zh-CN"/>
        </w:rPr>
        <w:t>5</w:t>
      </w:r>
      <w:r w:rsidRPr="00AC269C">
        <w:rPr>
          <w:rFonts w:hint="eastAsia"/>
          <w:lang w:eastAsia="x-none"/>
        </w:rPr>
        <w:t>.3.1</w:t>
      </w:r>
      <w:r w:rsidRPr="00AC269C">
        <w:rPr>
          <w:rFonts w:hint="eastAsia"/>
          <w:lang w:eastAsia="x-none"/>
        </w:rPr>
        <w:tab/>
      </w:r>
      <w:r>
        <w:rPr>
          <w:rFonts w:hint="eastAsia"/>
          <w:lang w:eastAsia="zh-CN"/>
        </w:rPr>
        <w:t>Cell</w:t>
      </w:r>
      <w:r>
        <w:rPr>
          <w:lang w:eastAsia="x-none"/>
        </w:rPr>
        <w:t xml:space="preserve"> update notification</w:t>
      </w:r>
      <w:bookmarkEnd w:id="80"/>
    </w:p>
    <w:p w14:paraId="336B56C3" w14:textId="77777777" w:rsidR="00502B8D" w:rsidRPr="00AB5FED" w:rsidRDefault="00502B8D" w:rsidP="00502B8D">
      <w:pPr>
        <w:rPr>
          <w:lang w:eastAsia="zh-CN"/>
        </w:rPr>
      </w:pPr>
      <w:r w:rsidRPr="00AB5FED">
        <w:t>Table </w:t>
      </w:r>
      <w:r>
        <w:t>5.</w:t>
      </w:r>
      <w:r>
        <w:rPr>
          <w:rFonts w:hint="eastAsia"/>
          <w:lang w:eastAsia="zh-CN"/>
        </w:rPr>
        <w:t>5</w:t>
      </w:r>
      <w:r>
        <w:t xml:space="preserve">.3.1-1 </w:t>
      </w:r>
      <w:r w:rsidRPr="00AB5FED">
        <w:t>describes the</w:t>
      </w:r>
      <w:r>
        <w:rPr>
          <w:rFonts w:hint="eastAsia"/>
          <w:lang w:eastAsia="zh-CN"/>
        </w:rPr>
        <w:t xml:space="preserve"> information flow for the cell </w:t>
      </w:r>
      <w:r>
        <w:rPr>
          <w:lang w:eastAsia="zh-CN"/>
        </w:rPr>
        <w:t>update</w:t>
      </w:r>
      <w:r>
        <w:rPr>
          <w:rFonts w:hint="eastAsia"/>
          <w:lang w:eastAsia="zh-CN"/>
        </w:rPr>
        <w:t xml:space="preserve"> notification.</w:t>
      </w:r>
    </w:p>
    <w:p w14:paraId="37EC442B" w14:textId="77777777" w:rsidR="00502B8D" w:rsidRPr="00AB5FED" w:rsidRDefault="00502B8D" w:rsidP="00502B8D">
      <w:pPr>
        <w:pStyle w:val="TH"/>
        <w:rPr>
          <w:lang w:eastAsia="zh-CN"/>
        </w:rPr>
      </w:pPr>
      <w:r w:rsidRPr="00AB5FED">
        <w:t>Table </w:t>
      </w:r>
      <w:r>
        <w:t>5.</w:t>
      </w:r>
      <w:r>
        <w:rPr>
          <w:rFonts w:hint="eastAsia"/>
          <w:lang w:eastAsia="zh-CN"/>
        </w:rPr>
        <w:t>5</w:t>
      </w:r>
      <w:r>
        <w:t>.3.1-1</w:t>
      </w:r>
      <w:r w:rsidRPr="00AB5FED">
        <w:t xml:space="preserve">: </w:t>
      </w:r>
      <w:r>
        <w:rPr>
          <w:rFonts w:hint="eastAsia"/>
          <w:lang w:eastAsia="zh-CN"/>
        </w:rPr>
        <w:t xml:space="preserve">Cell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502B8D" w:rsidRPr="003551F0" w14:paraId="46916FDF" w14:textId="77777777" w:rsidTr="003F7390">
        <w:trPr>
          <w:jc w:val="center"/>
        </w:trPr>
        <w:tc>
          <w:tcPr>
            <w:tcW w:w="2477" w:type="dxa"/>
            <w:tcBorders>
              <w:top w:val="single" w:sz="4" w:space="0" w:color="000000"/>
              <w:left w:val="single" w:sz="4" w:space="0" w:color="000000"/>
              <w:bottom w:val="single" w:sz="4" w:space="0" w:color="000000"/>
            </w:tcBorders>
          </w:tcPr>
          <w:p w14:paraId="7DFFEA7A" w14:textId="77777777" w:rsidR="00502B8D" w:rsidRPr="003551F0" w:rsidRDefault="00502B8D" w:rsidP="003F739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5DD347C0" w14:textId="77777777" w:rsidR="00502B8D" w:rsidRPr="003551F0" w:rsidRDefault="00502B8D" w:rsidP="003F7390">
            <w:pPr>
              <w:pStyle w:val="TAH"/>
            </w:pPr>
            <w:r w:rsidRPr="003551F0">
              <w:t>Status</w:t>
            </w:r>
          </w:p>
        </w:tc>
        <w:tc>
          <w:tcPr>
            <w:tcW w:w="5386" w:type="dxa"/>
            <w:tcBorders>
              <w:top w:val="single" w:sz="4" w:space="0" w:color="000000"/>
              <w:left w:val="single" w:sz="4" w:space="0" w:color="000000"/>
              <w:bottom w:val="single" w:sz="4" w:space="0" w:color="000000"/>
              <w:right w:val="single" w:sz="4" w:space="0" w:color="000000"/>
            </w:tcBorders>
          </w:tcPr>
          <w:p w14:paraId="0D746D4A" w14:textId="77777777" w:rsidR="00502B8D" w:rsidRPr="003551F0" w:rsidRDefault="00502B8D" w:rsidP="003F7390">
            <w:pPr>
              <w:pStyle w:val="TAH"/>
            </w:pPr>
            <w:r w:rsidRPr="003551F0">
              <w:t>Description</w:t>
            </w:r>
          </w:p>
        </w:tc>
      </w:tr>
      <w:tr w:rsidR="00502B8D" w:rsidRPr="003551F0" w14:paraId="486CEF81" w14:textId="77777777" w:rsidTr="003F7390">
        <w:trPr>
          <w:jc w:val="center"/>
        </w:trPr>
        <w:tc>
          <w:tcPr>
            <w:tcW w:w="2477" w:type="dxa"/>
            <w:tcBorders>
              <w:top w:val="single" w:sz="4" w:space="0" w:color="000000"/>
              <w:left w:val="single" w:sz="4" w:space="0" w:color="000000"/>
              <w:bottom w:val="single" w:sz="4" w:space="0" w:color="000000"/>
            </w:tcBorders>
          </w:tcPr>
          <w:p w14:paraId="547D9C7F" w14:textId="77777777" w:rsidR="00502B8D" w:rsidRPr="003551F0" w:rsidRDefault="00502B8D" w:rsidP="003F7390">
            <w:pPr>
              <w:pStyle w:val="TAL"/>
              <w:rPr>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71E98FD9" w14:textId="77777777" w:rsidR="00502B8D" w:rsidRPr="003551F0" w:rsidRDefault="00502B8D" w:rsidP="003F7390">
            <w:pPr>
              <w:pStyle w:val="TAC"/>
              <w:rPr>
                <w:lang w:eastAsia="zh-CN"/>
              </w:rPr>
            </w:pPr>
            <w:r w:rsidRPr="003551F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28405E43" w14:textId="77777777" w:rsidR="00502B8D" w:rsidRPr="003551F0" w:rsidRDefault="00502B8D" w:rsidP="003F7390">
            <w:pPr>
              <w:pStyle w:val="TAL"/>
              <w:rPr>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bl>
    <w:p w14:paraId="162D066D" w14:textId="77777777" w:rsidR="00502B8D" w:rsidRDefault="00502B8D" w:rsidP="00502B8D">
      <w:pPr>
        <w:rPr>
          <w:lang w:eastAsia="zh-CN"/>
        </w:rPr>
      </w:pPr>
    </w:p>
    <w:p w14:paraId="585C3FEA" w14:textId="77777777" w:rsidR="00502B8D" w:rsidRDefault="00502B8D" w:rsidP="00502B8D">
      <w:pPr>
        <w:pStyle w:val="Heading2"/>
      </w:pPr>
      <w:bookmarkStart w:id="81" w:name="_Toc519566014"/>
      <w:bookmarkStart w:id="82" w:name="_Toc505196307"/>
      <w:bookmarkStart w:id="83" w:name="_Toc505196538"/>
      <w:bookmarkStart w:id="84" w:name="_Toc505385233"/>
      <w:bookmarkStart w:id="85" w:name="_Toc508729084"/>
      <w:bookmarkStart w:id="86" w:name="_Toc512439636"/>
      <w:bookmarkStart w:id="87" w:name="_Toc517445592"/>
      <w:bookmarkStart w:id="88" w:name="_Toc165971682"/>
      <w:r>
        <w:rPr>
          <w:rFonts w:hint="eastAsia"/>
          <w:lang w:eastAsia="zh-CN"/>
        </w:rPr>
        <w:t>5.6</w:t>
      </w:r>
      <w:r w:rsidRPr="00057ECE">
        <w:tab/>
      </w:r>
      <w:r>
        <w:t>Application r</w:t>
      </w:r>
      <w:r w:rsidRPr="00057ECE">
        <w:t>egistration</w:t>
      </w:r>
      <w:bookmarkEnd w:id="88"/>
    </w:p>
    <w:p w14:paraId="660CD650" w14:textId="77777777" w:rsidR="00502B8D" w:rsidRDefault="00502B8D" w:rsidP="00502B8D">
      <w:pPr>
        <w:pStyle w:val="Heading3"/>
      </w:pPr>
      <w:bookmarkStart w:id="89" w:name="_Toc502928891"/>
      <w:bookmarkStart w:id="90" w:name="_Toc505196308"/>
      <w:bookmarkStart w:id="91" w:name="_Toc505196539"/>
      <w:bookmarkStart w:id="92" w:name="_Toc505385234"/>
      <w:bookmarkStart w:id="93" w:name="_Toc508729085"/>
      <w:bookmarkStart w:id="94" w:name="_Toc512439637"/>
      <w:bookmarkStart w:id="95" w:name="_Toc517445593"/>
      <w:bookmarkStart w:id="96" w:name="_Toc165971683"/>
      <w:r>
        <w:rPr>
          <w:rFonts w:hint="eastAsia"/>
          <w:lang w:eastAsia="zh-CN"/>
        </w:rPr>
        <w:t>5.6</w:t>
      </w:r>
      <w:r>
        <w:t>.1</w:t>
      </w:r>
      <w:r w:rsidRPr="0087166A">
        <w:tab/>
      </w:r>
      <w:bookmarkEnd w:id="89"/>
      <w:r>
        <w:t>General</w:t>
      </w:r>
      <w:bookmarkEnd w:id="90"/>
      <w:bookmarkEnd w:id="91"/>
      <w:bookmarkEnd w:id="92"/>
      <w:bookmarkEnd w:id="93"/>
      <w:bookmarkEnd w:id="94"/>
      <w:bookmarkEnd w:id="95"/>
      <w:bookmarkEnd w:id="96"/>
    </w:p>
    <w:p w14:paraId="1586A0E5" w14:textId="77777777" w:rsidR="00502B8D" w:rsidRDefault="00502B8D" w:rsidP="00502B8D">
      <w:r w:rsidRPr="00BC5058">
        <w:t xml:space="preserve">Registration is required to perform initialization operations for using the MC MBMS API. The purpose of </w:t>
      </w:r>
      <w:r>
        <w:rPr>
          <w:rFonts w:hint="eastAsia"/>
          <w:lang w:eastAsia="zh-CN"/>
        </w:rPr>
        <w:t xml:space="preserve">application </w:t>
      </w:r>
      <w:r w:rsidRPr="00BC5058">
        <w:t>registration is to allow access of MBMS service on the UE for MC applications. This registration also uniquely identifies each MC application that can access MBMS service on the UE</w:t>
      </w:r>
      <w:r>
        <w:t xml:space="preserve"> and provides </w:t>
      </w:r>
      <w:r w:rsidRPr="00057ECE">
        <w:t>the MC MBMS user agent the call back listeners to receive asynchronous notifications on relevant events</w:t>
      </w:r>
      <w:r w:rsidRPr="00BC5058">
        <w:t>.</w:t>
      </w:r>
    </w:p>
    <w:p w14:paraId="68D71EE5" w14:textId="77777777" w:rsidR="00502B8D" w:rsidRDefault="00502B8D" w:rsidP="00502B8D">
      <w:pPr>
        <w:pStyle w:val="Heading3"/>
      </w:pPr>
      <w:bookmarkStart w:id="97" w:name="_Toc505196309"/>
      <w:bookmarkStart w:id="98" w:name="_Toc505196540"/>
      <w:bookmarkStart w:id="99" w:name="_Toc505385235"/>
      <w:bookmarkStart w:id="100" w:name="_Toc508729086"/>
      <w:bookmarkStart w:id="101" w:name="_Toc512439638"/>
      <w:bookmarkStart w:id="102" w:name="_Toc517445594"/>
      <w:bookmarkStart w:id="103" w:name="_Toc165971684"/>
      <w:r>
        <w:rPr>
          <w:rFonts w:hint="eastAsia"/>
          <w:lang w:eastAsia="zh-CN"/>
        </w:rPr>
        <w:t>5.6</w:t>
      </w:r>
      <w:r w:rsidRPr="00057ECE">
        <w:t>.2</w:t>
      </w:r>
      <w:r w:rsidRPr="00057ECE">
        <w:tab/>
        <w:t>Procedures</w:t>
      </w:r>
      <w:bookmarkEnd w:id="97"/>
      <w:bookmarkEnd w:id="98"/>
      <w:bookmarkEnd w:id="99"/>
      <w:bookmarkEnd w:id="100"/>
      <w:bookmarkEnd w:id="101"/>
      <w:bookmarkEnd w:id="102"/>
      <w:bookmarkEnd w:id="103"/>
    </w:p>
    <w:p w14:paraId="1FC92FC1" w14:textId="77777777" w:rsidR="00502B8D" w:rsidRDefault="00502B8D" w:rsidP="00502B8D">
      <w:r>
        <w:rPr>
          <w:lang w:eastAsia="zh-CN"/>
        </w:rPr>
        <w:t>F</w:t>
      </w:r>
      <w:r>
        <w:rPr>
          <w:rFonts w:hint="eastAsia"/>
          <w:lang w:eastAsia="zh-CN"/>
        </w:rPr>
        <w:t xml:space="preserve">igure 5.6.2-1 illustrates the procedure for application registration. </w:t>
      </w:r>
      <w:r w:rsidRPr="00057ECE">
        <w:t xml:space="preserve">This procedure allows the MC application to register with the </w:t>
      </w:r>
      <w:r>
        <w:t xml:space="preserve">MC </w:t>
      </w:r>
      <w:r w:rsidRPr="00057ECE">
        <w:t>MBMS user agent to consume MC services deliver</w:t>
      </w:r>
      <w:r>
        <w:rPr>
          <w:rFonts w:hint="eastAsia"/>
          <w:lang w:eastAsia="zh-CN"/>
        </w:rPr>
        <w:t>ed</w:t>
      </w:r>
      <w:r w:rsidRPr="00057ECE">
        <w:t xml:space="preserve"> over MBMS. It has two purposes:</w:t>
      </w:r>
    </w:p>
    <w:p w14:paraId="0439BC8F" w14:textId="77777777" w:rsidR="00502B8D" w:rsidRDefault="00502B8D" w:rsidP="00502B8D">
      <w:pPr>
        <w:pStyle w:val="B1"/>
        <w:rPr>
          <w:lang w:eastAsia="zh-CN"/>
        </w:rPr>
      </w:pPr>
      <w:r>
        <w:rPr>
          <w:rFonts w:hint="eastAsia"/>
          <w:lang w:eastAsia="zh-CN"/>
        </w:rPr>
        <w:t>a)</w:t>
      </w:r>
      <w:r>
        <w:rPr>
          <w:rFonts w:hint="eastAsia"/>
          <w:lang w:eastAsia="zh-CN"/>
        </w:rPr>
        <w:tab/>
      </w:r>
      <w:r w:rsidRPr="008D6CD0">
        <w:t>It identifies the MC application registering with the MC MBMS user agent</w:t>
      </w:r>
      <w:r>
        <w:rPr>
          <w:rFonts w:hint="eastAsia"/>
          <w:lang w:eastAsia="zh-CN"/>
        </w:rPr>
        <w:t>;</w:t>
      </w:r>
    </w:p>
    <w:p w14:paraId="36036B54" w14:textId="77777777" w:rsidR="00502B8D" w:rsidRDefault="00502B8D" w:rsidP="00502B8D">
      <w:pPr>
        <w:pStyle w:val="B1"/>
      </w:pPr>
      <w:r>
        <w:rPr>
          <w:rFonts w:hint="eastAsia"/>
          <w:lang w:eastAsia="zh-CN"/>
        </w:rPr>
        <w:t>b)</w:t>
      </w:r>
      <w:r>
        <w:rPr>
          <w:rFonts w:hint="eastAsia"/>
          <w:lang w:eastAsia="zh-CN"/>
        </w:rPr>
        <w:tab/>
      </w:r>
      <w:r w:rsidRPr="008D6CD0">
        <w:t xml:space="preserve">It allows the MC application to identify its callback listeners for the MC MBMS </w:t>
      </w:r>
      <w:r>
        <w:t>u</w:t>
      </w:r>
      <w:r w:rsidRPr="008D6CD0">
        <w:t>ser agent to provide asynchronous notifications on relevant events.</w:t>
      </w:r>
    </w:p>
    <w:p w14:paraId="3C3943E4" w14:textId="77777777" w:rsidR="00502B8D" w:rsidRDefault="00502B8D" w:rsidP="00502B8D">
      <w:pPr>
        <w:pStyle w:val="NO"/>
      </w:pPr>
      <w:r>
        <w:t>NOTE:</w:t>
      </w:r>
      <w:r>
        <w:rPr>
          <w:rFonts w:hint="eastAsia"/>
          <w:lang w:eastAsia="zh-CN"/>
        </w:rPr>
        <w:tab/>
      </w:r>
      <w:r w:rsidRPr="008D6CD0">
        <w:t xml:space="preserve">Since some application development frameworks do not support callback functions, an MC application for these frameworks will not provide callback listeners in this procedure. Instead, the MC application will implement the necessary approach available on these frameworks to receive event notifications from the MC MBMS </w:t>
      </w:r>
      <w:r>
        <w:t>u</w:t>
      </w:r>
      <w:r w:rsidRPr="008D6CD0">
        <w:t xml:space="preserve">ser </w:t>
      </w:r>
      <w:r>
        <w:t>a</w:t>
      </w:r>
      <w:r w:rsidRPr="008D6CD0">
        <w:t>gent in place of callback functions. The notifications implemented on these frameworks will include the same information content.</w:t>
      </w:r>
    </w:p>
    <w:p w14:paraId="7BEE5B84" w14:textId="77777777" w:rsidR="00502B8D" w:rsidRDefault="00502B8D" w:rsidP="00502B8D">
      <w:r w:rsidRPr="008D6CD0">
        <w:t>Pre-conditions:</w:t>
      </w:r>
    </w:p>
    <w:p w14:paraId="0239C10E" w14:textId="77777777" w:rsidR="00502B8D" w:rsidRDefault="00502B8D" w:rsidP="00502B8D">
      <w:pPr>
        <w:pStyle w:val="B1"/>
      </w:pPr>
      <w:r>
        <w:t>-</w:t>
      </w:r>
      <w:r>
        <w:rPr>
          <w:rFonts w:hint="eastAsia"/>
          <w:lang w:eastAsia="zh-CN"/>
        </w:rPr>
        <w:tab/>
      </w:r>
      <w:r w:rsidRPr="008D6CD0">
        <w:t>The MC application has discovered the availability of the MC MBMS API.</w:t>
      </w:r>
    </w:p>
    <w:bookmarkStart w:id="104" w:name="_MON_1577307400"/>
    <w:bookmarkEnd w:id="104"/>
    <w:p w14:paraId="7CAFF15A" w14:textId="77777777" w:rsidR="00502B8D" w:rsidRDefault="00502B8D" w:rsidP="00502B8D">
      <w:pPr>
        <w:pStyle w:val="TH"/>
      </w:pPr>
      <w:r>
        <w:object w:dxaOrig="5172" w:dyaOrig="3216" w14:anchorId="6B28DD71">
          <v:shape id="_x0000_i1046" type="#_x0000_t75" style="width:258.4pt;height:160.85pt" o:ole="">
            <v:imagedata r:id="rId25" o:title=""/>
          </v:shape>
          <o:OLEObject Type="Embed" ProgID="Visio.Drawing.11" ShapeID="_x0000_i1046" DrawAspect="Content" ObjectID="_1776584702" r:id="rId26"/>
        </w:object>
      </w:r>
    </w:p>
    <w:p w14:paraId="04CAFD8A" w14:textId="77777777" w:rsidR="00502B8D" w:rsidRDefault="00502B8D" w:rsidP="00502B8D">
      <w:pPr>
        <w:pStyle w:val="TF"/>
        <w:rPr>
          <w:lang w:val="en-US"/>
        </w:rPr>
      </w:pPr>
      <w:r w:rsidRPr="007A3F1C">
        <w:rPr>
          <w:lang w:val="en-US"/>
        </w:rPr>
        <w:t>Figure </w:t>
      </w:r>
      <w:r>
        <w:rPr>
          <w:rFonts w:hint="eastAsia"/>
          <w:lang w:val="en-US" w:eastAsia="zh-CN"/>
        </w:rPr>
        <w:t>5.6</w:t>
      </w:r>
      <w:r w:rsidRPr="007A3F1C">
        <w:rPr>
          <w:lang w:val="en-US"/>
        </w:rPr>
        <w:t>.2-1:</w:t>
      </w:r>
      <w:r>
        <w:rPr>
          <w:rFonts w:hint="eastAsia"/>
          <w:lang w:val="en-US" w:eastAsia="zh-CN"/>
        </w:rPr>
        <w:t xml:space="preserve"> A</w:t>
      </w:r>
      <w:r>
        <w:rPr>
          <w:lang w:val="en-US"/>
        </w:rPr>
        <w:t>pplication</w:t>
      </w:r>
      <w:r w:rsidRPr="007A3F1C">
        <w:rPr>
          <w:lang w:val="en-US"/>
        </w:rPr>
        <w:t xml:space="preserve"> </w:t>
      </w:r>
      <w:r>
        <w:rPr>
          <w:lang w:val="en-US"/>
        </w:rPr>
        <w:t>r</w:t>
      </w:r>
      <w:r w:rsidRPr="007A3F1C">
        <w:rPr>
          <w:lang w:val="en-US"/>
        </w:rPr>
        <w:t>egistration procedure</w:t>
      </w:r>
    </w:p>
    <w:p w14:paraId="7A6D5AA4" w14:textId="77777777" w:rsidR="00502B8D" w:rsidRDefault="00502B8D" w:rsidP="00502B8D">
      <w:pPr>
        <w:pStyle w:val="B1"/>
        <w:rPr>
          <w:lang w:val="en-US" w:eastAsia="zh-CN"/>
        </w:rPr>
      </w:pPr>
      <w:r>
        <w:rPr>
          <w:lang w:val="en-US" w:eastAsia="zh-CN"/>
        </w:rPr>
        <w:t>1.</w:t>
      </w:r>
      <w:r>
        <w:rPr>
          <w:rFonts w:hint="eastAsia"/>
          <w:lang w:val="en-US" w:eastAsia="zh-CN"/>
        </w:rPr>
        <w:tab/>
      </w:r>
      <w:r w:rsidRPr="008D6CD0">
        <w:rPr>
          <w:lang w:val="en-US" w:eastAsia="zh-CN"/>
        </w:rPr>
        <w:t>MC application registers to the MC MBMS user agent with the application registration request.</w:t>
      </w:r>
    </w:p>
    <w:p w14:paraId="503B38AB" w14:textId="77777777" w:rsidR="00502B8D" w:rsidRDefault="00502B8D" w:rsidP="00502B8D">
      <w:pPr>
        <w:pStyle w:val="B1"/>
        <w:rPr>
          <w:lang w:val="en-US" w:eastAsia="zh-CN"/>
        </w:rPr>
      </w:pPr>
      <w:r>
        <w:rPr>
          <w:lang w:val="en-US" w:eastAsia="zh-CN"/>
        </w:rPr>
        <w:t>2.</w:t>
      </w:r>
      <w:r>
        <w:rPr>
          <w:rFonts w:hint="eastAsia"/>
          <w:lang w:val="en-US" w:eastAsia="zh-CN"/>
        </w:rPr>
        <w:tab/>
      </w:r>
      <w:r w:rsidRPr="008D6CD0">
        <w:rPr>
          <w:lang w:val="en-US" w:eastAsia="zh-CN"/>
        </w:rPr>
        <w:t xml:space="preserve">MC MBMS </w:t>
      </w:r>
      <w:r>
        <w:rPr>
          <w:lang w:val="en-US" w:eastAsia="zh-CN"/>
        </w:rPr>
        <w:t xml:space="preserve">user agent </w:t>
      </w:r>
      <w:r w:rsidRPr="008D6CD0">
        <w:rPr>
          <w:lang w:val="en-US" w:eastAsia="zh-CN"/>
        </w:rPr>
        <w:t>registers the application</w:t>
      </w:r>
    </w:p>
    <w:p w14:paraId="0AF9D1F7" w14:textId="77777777" w:rsidR="00502B8D" w:rsidRDefault="00502B8D" w:rsidP="00502B8D">
      <w:pPr>
        <w:pStyle w:val="B1"/>
        <w:rPr>
          <w:lang w:val="en-US" w:eastAsia="zh-CN"/>
        </w:rPr>
      </w:pPr>
      <w:r>
        <w:rPr>
          <w:lang w:val="en-US" w:eastAsia="zh-CN"/>
        </w:rPr>
        <w:t>3.</w:t>
      </w:r>
      <w:r>
        <w:rPr>
          <w:rFonts w:hint="eastAsia"/>
          <w:lang w:val="en-US" w:eastAsia="zh-CN"/>
        </w:rPr>
        <w:tab/>
      </w:r>
      <w:r w:rsidRPr="008D6CD0">
        <w:rPr>
          <w:lang w:val="en-US" w:eastAsia="zh-CN"/>
        </w:rPr>
        <w:t>Registration result is notified to the MC application.</w:t>
      </w:r>
    </w:p>
    <w:p w14:paraId="2CF89C0A" w14:textId="77777777" w:rsidR="00502B8D" w:rsidRDefault="00502B8D" w:rsidP="00502B8D">
      <w:pPr>
        <w:rPr>
          <w:lang w:val="en-US" w:eastAsia="zh-CN"/>
        </w:rPr>
      </w:pPr>
      <w:r w:rsidRPr="008D6CD0">
        <w:rPr>
          <w:lang w:val="en-US" w:eastAsia="zh-CN"/>
        </w:rPr>
        <w:t>Post-conditions:</w:t>
      </w:r>
    </w:p>
    <w:p w14:paraId="58870505" w14:textId="77777777" w:rsidR="00502B8D" w:rsidRDefault="00502B8D" w:rsidP="00502B8D">
      <w:pPr>
        <w:pStyle w:val="B1"/>
        <w:rPr>
          <w:lang w:val="en-US" w:eastAsia="zh-CN"/>
        </w:rPr>
      </w:pPr>
      <w:r>
        <w:rPr>
          <w:lang w:val="en-US" w:eastAsia="zh-CN"/>
        </w:rPr>
        <w:t>-</w:t>
      </w:r>
      <w:r w:rsidRPr="00F158E8">
        <w:rPr>
          <w:lang w:val="en-US" w:eastAsia="zh-CN"/>
        </w:rPr>
        <w:tab/>
        <w:t>If registration is successful, the MC application can proceed with other MC MBMS API interactions with the MC MBMS user agent.</w:t>
      </w:r>
    </w:p>
    <w:p w14:paraId="4ED88567" w14:textId="77777777" w:rsidR="00502B8D" w:rsidRDefault="00502B8D" w:rsidP="00502B8D">
      <w:pPr>
        <w:pStyle w:val="Heading3"/>
      </w:pPr>
      <w:bookmarkStart w:id="105" w:name="_Toc505196312"/>
      <w:bookmarkStart w:id="106" w:name="_Toc505196543"/>
      <w:bookmarkStart w:id="107" w:name="_Toc505385238"/>
      <w:bookmarkStart w:id="108" w:name="_Toc508729089"/>
      <w:bookmarkStart w:id="109" w:name="_Toc512439641"/>
      <w:bookmarkStart w:id="110" w:name="_Toc517445597"/>
      <w:bookmarkStart w:id="111" w:name="_Toc165971685"/>
      <w:r>
        <w:rPr>
          <w:rFonts w:hint="eastAsia"/>
          <w:lang w:eastAsia="zh-CN"/>
        </w:rPr>
        <w:t>5.6</w:t>
      </w:r>
      <w:r w:rsidRPr="00F158E8">
        <w:t>.3</w:t>
      </w:r>
      <w:r w:rsidRPr="00F158E8">
        <w:tab/>
        <w:t>Information flows</w:t>
      </w:r>
      <w:bookmarkEnd w:id="105"/>
      <w:bookmarkEnd w:id="106"/>
      <w:bookmarkEnd w:id="107"/>
      <w:bookmarkEnd w:id="108"/>
      <w:bookmarkEnd w:id="109"/>
      <w:bookmarkEnd w:id="110"/>
      <w:bookmarkEnd w:id="111"/>
    </w:p>
    <w:p w14:paraId="6382B288" w14:textId="77777777" w:rsidR="00502B8D" w:rsidRDefault="00502B8D" w:rsidP="00502B8D">
      <w:pPr>
        <w:pStyle w:val="Heading4"/>
      </w:pPr>
      <w:bookmarkStart w:id="112" w:name="_Toc505196313"/>
      <w:bookmarkStart w:id="113" w:name="_Toc505196544"/>
      <w:bookmarkStart w:id="114" w:name="_Toc505385239"/>
      <w:bookmarkStart w:id="115" w:name="_Toc508729090"/>
      <w:bookmarkStart w:id="116" w:name="_Toc512439642"/>
      <w:bookmarkStart w:id="117" w:name="_Toc517445598"/>
      <w:bookmarkStart w:id="118" w:name="_Toc165971686"/>
      <w:r>
        <w:rPr>
          <w:rFonts w:hint="eastAsia"/>
          <w:lang w:eastAsia="zh-CN"/>
        </w:rPr>
        <w:t>5.6</w:t>
      </w:r>
      <w:r w:rsidRPr="00F158E8">
        <w:t>.3.1</w:t>
      </w:r>
      <w:r w:rsidRPr="00F158E8">
        <w:tab/>
        <w:t>Application registration request</w:t>
      </w:r>
      <w:bookmarkEnd w:id="112"/>
      <w:bookmarkEnd w:id="113"/>
      <w:bookmarkEnd w:id="114"/>
      <w:bookmarkEnd w:id="115"/>
      <w:bookmarkEnd w:id="116"/>
      <w:bookmarkEnd w:id="117"/>
      <w:bookmarkEnd w:id="118"/>
    </w:p>
    <w:p w14:paraId="2807FDC0" w14:textId="77777777" w:rsidR="00502B8D" w:rsidRDefault="00502B8D" w:rsidP="00502B8D">
      <w:r w:rsidRPr="00C03E2C">
        <w:t>Table</w:t>
      </w:r>
      <w:r>
        <w:t> </w:t>
      </w:r>
      <w:r>
        <w:rPr>
          <w:rFonts w:hint="eastAsia"/>
          <w:lang w:eastAsia="zh-CN"/>
        </w:rPr>
        <w:t>5.6</w:t>
      </w:r>
      <w:r w:rsidRPr="00C03E2C">
        <w:t>.3.1-1 describes the information flow for the application registration request.</w:t>
      </w:r>
    </w:p>
    <w:p w14:paraId="559E6945" w14:textId="77777777" w:rsidR="00502B8D" w:rsidRPr="00C03E2C" w:rsidRDefault="00502B8D" w:rsidP="00502B8D">
      <w:pPr>
        <w:pStyle w:val="TH"/>
      </w:pPr>
      <w:r w:rsidRPr="00C03E2C">
        <w:t>Table</w:t>
      </w:r>
      <w:r>
        <w:t> </w:t>
      </w:r>
      <w:r>
        <w:rPr>
          <w:rFonts w:hint="eastAsia"/>
          <w:lang w:eastAsia="zh-CN"/>
        </w:rPr>
        <w:t>5.6</w:t>
      </w:r>
      <w:r w:rsidRPr="00C03E2C">
        <w:t>.3.1-1: Application registration request</w:t>
      </w:r>
    </w:p>
    <w:tbl>
      <w:tblPr>
        <w:tblW w:w="8964" w:type="dxa"/>
        <w:jc w:val="center"/>
        <w:tblLayout w:type="fixed"/>
        <w:tblLook w:val="0000" w:firstRow="0" w:lastRow="0" w:firstColumn="0" w:lastColumn="0" w:noHBand="0" w:noVBand="0"/>
      </w:tblPr>
      <w:tblGrid>
        <w:gridCol w:w="2585"/>
        <w:gridCol w:w="1188"/>
        <w:gridCol w:w="5191"/>
      </w:tblGrid>
      <w:tr w:rsidR="00502B8D" w:rsidRPr="00AB5FED" w14:paraId="0376EABD" w14:textId="77777777" w:rsidTr="003F7390">
        <w:trPr>
          <w:jc w:val="center"/>
        </w:trPr>
        <w:tc>
          <w:tcPr>
            <w:tcW w:w="2585" w:type="dxa"/>
            <w:tcBorders>
              <w:top w:val="single" w:sz="4" w:space="0" w:color="000000"/>
              <w:left w:val="single" w:sz="4" w:space="0" w:color="000000"/>
              <w:bottom w:val="single" w:sz="4" w:space="0" w:color="000000"/>
            </w:tcBorders>
          </w:tcPr>
          <w:p w14:paraId="39395096" w14:textId="77777777" w:rsidR="00502B8D" w:rsidRPr="00AB5FED" w:rsidRDefault="00502B8D" w:rsidP="003F7390">
            <w:pPr>
              <w:pStyle w:val="TAH"/>
            </w:pPr>
            <w:r w:rsidRPr="00AB5FED">
              <w:t>Information element</w:t>
            </w:r>
          </w:p>
        </w:tc>
        <w:tc>
          <w:tcPr>
            <w:tcW w:w="1188" w:type="dxa"/>
            <w:tcBorders>
              <w:top w:val="single" w:sz="4" w:space="0" w:color="000000"/>
              <w:left w:val="single" w:sz="4" w:space="0" w:color="000000"/>
              <w:bottom w:val="single" w:sz="4" w:space="0" w:color="000000"/>
            </w:tcBorders>
          </w:tcPr>
          <w:p w14:paraId="66D56022" w14:textId="77777777" w:rsidR="00502B8D" w:rsidRPr="00AB5FED" w:rsidRDefault="00502B8D" w:rsidP="003F7390">
            <w:pPr>
              <w:pStyle w:val="TAH"/>
            </w:pPr>
            <w:r w:rsidRPr="00AB5FED">
              <w:t>Status</w:t>
            </w:r>
          </w:p>
        </w:tc>
        <w:tc>
          <w:tcPr>
            <w:tcW w:w="5191" w:type="dxa"/>
            <w:tcBorders>
              <w:top w:val="single" w:sz="4" w:space="0" w:color="000000"/>
              <w:left w:val="single" w:sz="4" w:space="0" w:color="000000"/>
              <w:bottom w:val="single" w:sz="4" w:space="0" w:color="000000"/>
              <w:right w:val="single" w:sz="4" w:space="0" w:color="000000"/>
            </w:tcBorders>
          </w:tcPr>
          <w:p w14:paraId="22D5E9CC" w14:textId="77777777" w:rsidR="00502B8D" w:rsidRPr="00AB5FED" w:rsidRDefault="00502B8D" w:rsidP="003F7390">
            <w:pPr>
              <w:pStyle w:val="TAH"/>
            </w:pPr>
            <w:r w:rsidRPr="00AB5FED">
              <w:t>Description</w:t>
            </w:r>
          </w:p>
        </w:tc>
      </w:tr>
      <w:tr w:rsidR="00502B8D" w:rsidRPr="00AB5FED" w14:paraId="07CDDBE7" w14:textId="77777777" w:rsidTr="003F7390">
        <w:trPr>
          <w:jc w:val="center"/>
        </w:trPr>
        <w:tc>
          <w:tcPr>
            <w:tcW w:w="2585" w:type="dxa"/>
            <w:tcBorders>
              <w:top w:val="single" w:sz="4" w:space="0" w:color="000000"/>
              <w:left w:val="single" w:sz="4" w:space="0" w:color="000000"/>
              <w:bottom w:val="single" w:sz="4" w:space="0" w:color="000000"/>
            </w:tcBorders>
          </w:tcPr>
          <w:p w14:paraId="04180DE9" w14:textId="77777777" w:rsidR="00502B8D" w:rsidRPr="00AB5FED" w:rsidRDefault="00502B8D" w:rsidP="003F7390">
            <w:pPr>
              <w:pStyle w:val="TAL"/>
            </w:pPr>
            <w:r>
              <w:t>Application ID</w:t>
            </w:r>
          </w:p>
        </w:tc>
        <w:tc>
          <w:tcPr>
            <w:tcW w:w="1188" w:type="dxa"/>
            <w:tcBorders>
              <w:top w:val="single" w:sz="4" w:space="0" w:color="000000"/>
              <w:left w:val="single" w:sz="4" w:space="0" w:color="000000"/>
              <w:bottom w:val="single" w:sz="4" w:space="0" w:color="000000"/>
            </w:tcBorders>
          </w:tcPr>
          <w:p w14:paraId="29DA4E6E" w14:textId="77777777" w:rsidR="00502B8D" w:rsidRPr="00AB5FED" w:rsidRDefault="00502B8D" w:rsidP="003F7390">
            <w:pPr>
              <w:pStyle w:val="TAC"/>
            </w:pPr>
            <w:r w:rsidRPr="00AB5FED">
              <w:t>M</w:t>
            </w:r>
          </w:p>
        </w:tc>
        <w:tc>
          <w:tcPr>
            <w:tcW w:w="5191" w:type="dxa"/>
            <w:tcBorders>
              <w:top w:val="single" w:sz="4" w:space="0" w:color="000000"/>
              <w:left w:val="single" w:sz="4" w:space="0" w:color="000000"/>
              <w:bottom w:val="single" w:sz="4" w:space="0" w:color="000000"/>
              <w:right w:val="single" w:sz="4" w:space="0" w:color="000000"/>
            </w:tcBorders>
          </w:tcPr>
          <w:p w14:paraId="36FFA0F0" w14:textId="77777777" w:rsidR="00502B8D" w:rsidRPr="00AB5FED" w:rsidRDefault="00502B8D" w:rsidP="003F7390">
            <w:pPr>
              <w:pStyle w:val="TAL"/>
            </w:pPr>
            <w:r>
              <w:t>P</w:t>
            </w:r>
            <w:r w:rsidRPr="00EC7C35">
              <w:t xml:space="preserve">rovides a unique ID for the application registering with the </w:t>
            </w:r>
            <w:r>
              <w:t xml:space="preserve">MC </w:t>
            </w:r>
            <w:r w:rsidRPr="00EC7C35">
              <w:t xml:space="preserve">MBMS </w:t>
            </w:r>
            <w:r>
              <w:t>user agent</w:t>
            </w:r>
            <w:r w:rsidRPr="00EC7C35">
              <w:t xml:space="preserve">. </w:t>
            </w:r>
          </w:p>
        </w:tc>
      </w:tr>
      <w:tr w:rsidR="00502B8D" w:rsidRPr="00AB5FED" w14:paraId="1B6AD2A2" w14:textId="77777777" w:rsidTr="003F7390">
        <w:trPr>
          <w:jc w:val="center"/>
        </w:trPr>
        <w:tc>
          <w:tcPr>
            <w:tcW w:w="2585" w:type="dxa"/>
            <w:tcBorders>
              <w:top w:val="single" w:sz="4" w:space="0" w:color="000000"/>
              <w:left w:val="single" w:sz="4" w:space="0" w:color="000000"/>
              <w:bottom w:val="single" w:sz="4" w:space="0" w:color="000000"/>
            </w:tcBorders>
          </w:tcPr>
          <w:p w14:paraId="7F79CFAE" w14:textId="77777777" w:rsidR="00502B8D" w:rsidRPr="00AB5FED" w:rsidRDefault="00502B8D" w:rsidP="003F7390">
            <w:pPr>
              <w:pStyle w:val="TAL"/>
            </w:pPr>
            <w:r>
              <w:t>Group communication callback</w:t>
            </w:r>
          </w:p>
        </w:tc>
        <w:tc>
          <w:tcPr>
            <w:tcW w:w="1188" w:type="dxa"/>
            <w:tcBorders>
              <w:top w:val="single" w:sz="4" w:space="0" w:color="000000"/>
              <w:left w:val="single" w:sz="4" w:space="0" w:color="000000"/>
              <w:bottom w:val="single" w:sz="4" w:space="0" w:color="000000"/>
            </w:tcBorders>
          </w:tcPr>
          <w:p w14:paraId="7F215133" w14:textId="77777777" w:rsidR="00502B8D" w:rsidRDefault="00502B8D" w:rsidP="003F7390">
            <w:pPr>
              <w:pStyle w:val="TAC"/>
              <w:rPr>
                <w:lang w:eastAsia="zh-CN"/>
              </w:rPr>
            </w:pPr>
            <w:r>
              <w:rPr>
                <w:lang w:eastAsia="zh-CN"/>
              </w:rPr>
              <w:t>O</w:t>
            </w:r>
          </w:p>
          <w:p w14:paraId="3C350FA2" w14:textId="77777777" w:rsidR="00502B8D" w:rsidRPr="00AB5FED" w:rsidRDefault="00502B8D" w:rsidP="003F7390">
            <w:pPr>
              <w:pStyle w:val="TAC"/>
              <w:rPr>
                <w:lang w:eastAsia="zh-CN"/>
              </w:rPr>
            </w:pPr>
            <w:r>
              <w:rPr>
                <w:lang w:eastAsia="zh-CN"/>
              </w:rPr>
              <w:t>(see NOTE)</w:t>
            </w:r>
          </w:p>
        </w:tc>
        <w:tc>
          <w:tcPr>
            <w:tcW w:w="5191" w:type="dxa"/>
            <w:tcBorders>
              <w:top w:val="single" w:sz="4" w:space="0" w:color="000000"/>
              <w:left w:val="single" w:sz="4" w:space="0" w:color="000000"/>
              <w:bottom w:val="single" w:sz="4" w:space="0" w:color="000000"/>
              <w:right w:val="single" w:sz="4" w:space="0" w:color="000000"/>
            </w:tcBorders>
          </w:tcPr>
          <w:p w14:paraId="5AA5884D" w14:textId="77777777" w:rsidR="00502B8D" w:rsidRPr="00AB5FED" w:rsidRDefault="00502B8D" w:rsidP="003F7390">
            <w:pPr>
              <w:pStyle w:val="TAL"/>
            </w:pPr>
            <w:r>
              <w:t>Provides the call back listener.</w:t>
            </w:r>
          </w:p>
        </w:tc>
      </w:tr>
      <w:tr w:rsidR="00502B8D" w:rsidRPr="00AB5FED" w14:paraId="37B1F217" w14:textId="77777777" w:rsidTr="003F7390">
        <w:trPr>
          <w:jc w:val="center"/>
        </w:trPr>
        <w:tc>
          <w:tcPr>
            <w:tcW w:w="2585" w:type="dxa"/>
            <w:tcBorders>
              <w:top w:val="single" w:sz="4" w:space="0" w:color="000000"/>
              <w:left w:val="single" w:sz="4" w:space="0" w:color="000000"/>
              <w:bottom w:val="single" w:sz="4" w:space="0" w:color="000000"/>
            </w:tcBorders>
          </w:tcPr>
          <w:p w14:paraId="6C1F5077" w14:textId="77777777" w:rsidR="00502B8D" w:rsidRDefault="00502B8D" w:rsidP="003F7390">
            <w:pPr>
              <w:pStyle w:val="TAL"/>
            </w:pPr>
            <w:r>
              <w:t>Application specific context</w:t>
            </w:r>
          </w:p>
        </w:tc>
        <w:tc>
          <w:tcPr>
            <w:tcW w:w="1188" w:type="dxa"/>
            <w:tcBorders>
              <w:top w:val="single" w:sz="4" w:space="0" w:color="000000"/>
              <w:left w:val="single" w:sz="4" w:space="0" w:color="000000"/>
              <w:bottom w:val="single" w:sz="4" w:space="0" w:color="000000"/>
            </w:tcBorders>
          </w:tcPr>
          <w:p w14:paraId="085EC73E" w14:textId="77777777" w:rsidR="00502B8D" w:rsidRDefault="00502B8D" w:rsidP="003F7390">
            <w:pPr>
              <w:pStyle w:val="TAC"/>
              <w:rPr>
                <w:lang w:eastAsia="zh-CN"/>
              </w:rPr>
            </w:pPr>
            <w:r>
              <w:rPr>
                <w:lang w:eastAsia="zh-CN"/>
              </w:rPr>
              <w:t>O</w:t>
            </w:r>
          </w:p>
        </w:tc>
        <w:tc>
          <w:tcPr>
            <w:tcW w:w="5191" w:type="dxa"/>
            <w:tcBorders>
              <w:top w:val="single" w:sz="4" w:space="0" w:color="000000"/>
              <w:left w:val="single" w:sz="4" w:space="0" w:color="000000"/>
              <w:bottom w:val="single" w:sz="4" w:space="0" w:color="000000"/>
              <w:right w:val="single" w:sz="4" w:space="0" w:color="000000"/>
            </w:tcBorders>
          </w:tcPr>
          <w:p w14:paraId="370E391E" w14:textId="77777777" w:rsidR="00502B8D" w:rsidRDefault="00502B8D" w:rsidP="003F7390">
            <w:pPr>
              <w:pStyle w:val="TAL"/>
            </w:pPr>
            <w:r>
              <w:rPr>
                <w:lang w:val="en-US"/>
              </w:rPr>
              <w:t>Enables the MC MBMS user agent to distinguish different applications.</w:t>
            </w:r>
          </w:p>
        </w:tc>
      </w:tr>
      <w:tr w:rsidR="00502B8D" w:rsidRPr="00AB5FED" w14:paraId="024A3D9E" w14:textId="77777777" w:rsidTr="003F7390">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40A12D0E" w14:textId="77777777" w:rsidR="00502B8D" w:rsidRDefault="00502B8D" w:rsidP="003F7390">
            <w:pPr>
              <w:pStyle w:val="TAN"/>
            </w:pPr>
            <w:r w:rsidRPr="003A1AAC">
              <w:t>NOTE:</w:t>
            </w:r>
            <w:r w:rsidRPr="003A1AAC">
              <w:tab/>
            </w:r>
            <w:r w:rsidRPr="00DC73E8">
              <w:t>The callback element is optional and only included when the application development framework supports programmatic callback interfaces. If callbacks are not supported on a given application development framework, the same information content as defined on the callback structures is to be provided to the applica</w:t>
            </w:r>
            <w:r>
              <w:t>tion via the notification callback</w:t>
            </w:r>
            <w:r w:rsidRPr="00DC73E8">
              <w:t xml:space="preserve"> available with that development framework when the respective condition is met.</w:t>
            </w:r>
          </w:p>
        </w:tc>
      </w:tr>
    </w:tbl>
    <w:p w14:paraId="752A8D78" w14:textId="77777777" w:rsidR="00502B8D" w:rsidRDefault="00502B8D" w:rsidP="00502B8D"/>
    <w:p w14:paraId="7C8221D7" w14:textId="77777777" w:rsidR="00502B8D" w:rsidRDefault="00502B8D" w:rsidP="00502B8D">
      <w:pPr>
        <w:pStyle w:val="Heading4"/>
        <w:rPr>
          <w:noProof/>
          <w:lang w:val="en-US"/>
        </w:rPr>
      </w:pPr>
      <w:bookmarkStart w:id="119" w:name="_Toc505196314"/>
      <w:bookmarkStart w:id="120" w:name="_Toc505196545"/>
      <w:bookmarkStart w:id="121" w:name="_Toc505385240"/>
      <w:bookmarkStart w:id="122" w:name="_Toc508729091"/>
      <w:bookmarkStart w:id="123" w:name="_Toc512439643"/>
      <w:bookmarkStart w:id="124" w:name="_Toc517445599"/>
      <w:bookmarkStart w:id="125" w:name="_Toc165971687"/>
      <w:r>
        <w:rPr>
          <w:rFonts w:hint="eastAsia"/>
          <w:noProof/>
          <w:lang w:val="en-US" w:eastAsia="zh-CN"/>
        </w:rPr>
        <w:t>5.6</w:t>
      </w:r>
      <w:r w:rsidRPr="001767EF">
        <w:rPr>
          <w:noProof/>
          <w:lang w:val="en-US"/>
        </w:rPr>
        <w:t>.3.2</w:t>
      </w:r>
      <w:r w:rsidRPr="001767EF">
        <w:rPr>
          <w:noProof/>
          <w:lang w:val="en-US"/>
        </w:rPr>
        <w:tab/>
        <w:t>Application registration response</w:t>
      </w:r>
      <w:bookmarkEnd w:id="119"/>
      <w:bookmarkEnd w:id="120"/>
      <w:bookmarkEnd w:id="121"/>
      <w:bookmarkEnd w:id="122"/>
      <w:bookmarkEnd w:id="123"/>
      <w:bookmarkEnd w:id="124"/>
      <w:bookmarkEnd w:id="125"/>
    </w:p>
    <w:p w14:paraId="27591F95" w14:textId="77777777" w:rsidR="00502B8D" w:rsidRPr="00AB5FED" w:rsidRDefault="00502B8D" w:rsidP="00502B8D">
      <w:r w:rsidRPr="00AB5FED">
        <w:t>Table </w:t>
      </w:r>
      <w:r>
        <w:rPr>
          <w:rFonts w:hint="eastAsia"/>
          <w:lang w:eastAsia="zh-CN"/>
        </w:rPr>
        <w:t>5.6</w:t>
      </w:r>
      <w:r>
        <w:t xml:space="preserve">.3.2-1 </w:t>
      </w:r>
      <w:r w:rsidRPr="00AB5FED">
        <w:t xml:space="preserve">describes the information flow </w:t>
      </w:r>
      <w:r>
        <w:t>for the application registration response</w:t>
      </w:r>
      <w:r w:rsidRPr="00AB5FED">
        <w:t>.</w:t>
      </w:r>
    </w:p>
    <w:p w14:paraId="211D4EF4" w14:textId="77777777" w:rsidR="00502B8D" w:rsidRPr="00AB5FED" w:rsidRDefault="00502B8D" w:rsidP="00502B8D">
      <w:pPr>
        <w:pStyle w:val="TH"/>
        <w:rPr>
          <w:lang w:eastAsia="zh-CN"/>
        </w:rPr>
      </w:pPr>
      <w:r w:rsidRPr="00AB5FED">
        <w:t>Table </w:t>
      </w:r>
      <w:r>
        <w:rPr>
          <w:rFonts w:hint="eastAsia"/>
          <w:lang w:eastAsia="zh-CN"/>
        </w:rPr>
        <w:t>5.6</w:t>
      </w:r>
      <w:r w:rsidRPr="00E06087">
        <w:t>.3.2-</w:t>
      </w:r>
      <w:r>
        <w:t>1</w:t>
      </w:r>
      <w:r w:rsidRPr="00AB5FED">
        <w:t xml:space="preserve">: </w:t>
      </w:r>
      <w:r>
        <w:rPr>
          <w:lang w:eastAsia="zh-CN"/>
        </w:rPr>
        <w:t>Application registration response</w:t>
      </w:r>
    </w:p>
    <w:tbl>
      <w:tblPr>
        <w:tblW w:w="8998" w:type="dxa"/>
        <w:jc w:val="center"/>
        <w:tblLayout w:type="fixed"/>
        <w:tblLook w:val="0000" w:firstRow="0" w:lastRow="0" w:firstColumn="0" w:lastColumn="0" w:noHBand="0" w:noVBand="0"/>
      </w:tblPr>
      <w:tblGrid>
        <w:gridCol w:w="2656"/>
        <w:gridCol w:w="992"/>
        <w:gridCol w:w="5350"/>
      </w:tblGrid>
      <w:tr w:rsidR="00502B8D" w:rsidRPr="00AB5FED" w14:paraId="1B963F84" w14:textId="77777777" w:rsidTr="003F7390">
        <w:trPr>
          <w:jc w:val="center"/>
        </w:trPr>
        <w:tc>
          <w:tcPr>
            <w:tcW w:w="2656" w:type="dxa"/>
            <w:tcBorders>
              <w:top w:val="single" w:sz="4" w:space="0" w:color="000000"/>
              <w:left w:val="single" w:sz="4" w:space="0" w:color="000000"/>
              <w:bottom w:val="single" w:sz="4" w:space="0" w:color="000000"/>
            </w:tcBorders>
          </w:tcPr>
          <w:p w14:paraId="7C6AA67A" w14:textId="77777777" w:rsidR="00502B8D" w:rsidRPr="00AB5FED" w:rsidRDefault="00502B8D" w:rsidP="003F7390">
            <w:pPr>
              <w:pStyle w:val="TAH"/>
            </w:pPr>
            <w:r w:rsidRPr="00AB5FED">
              <w:t>Information element</w:t>
            </w:r>
          </w:p>
        </w:tc>
        <w:tc>
          <w:tcPr>
            <w:tcW w:w="992" w:type="dxa"/>
            <w:tcBorders>
              <w:top w:val="single" w:sz="4" w:space="0" w:color="000000"/>
              <w:left w:val="single" w:sz="4" w:space="0" w:color="000000"/>
              <w:bottom w:val="single" w:sz="4" w:space="0" w:color="000000"/>
            </w:tcBorders>
          </w:tcPr>
          <w:p w14:paraId="22818D3C" w14:textId="77777777" w:rsidR="00502B8D" w:rsidRPr="00AB5FED" w:rsidRDefault="00502B8D" w:rsidP="003F7390">
            <w:pPr>
              <w:pStyle w:val="TAH"/>
            </w:pPr>
            <w:r w:rsidRPr="00AB5FED">
              <w:t>Status</w:t>
            </w:r>
          </w:p>
        </w:tc>
        <w:tc>
          <w:tcPr>
            <w:tcW w:w="5350" w:type="dxa"/>
            <w:tcBorders>
              <w:top w:val="single" w:sz="4" w:space="0" w:color="000000"/>
              <w:left w:val="single" w:sz="4" w:space="0" w:color="000000"/>
              <w:bottom w:val="single" w:sz="4" w:space="0" w:color="000000"/>
              <w:right w:val="single" w:sz="4" w:space="0" w:color="000000"/>
            </w:tcBorders>
          </w:tcPr>
          <w:p w14:paraId="5F13F476" w14:textId="77777777" w:rsidR="00502B8D" w:rsidRPr="00AB5FED" w:rsidRDefault="00502B8D" w:rsidP="003F7390">
            <w:pPr>
              <w:pStyle w:val="TAH"/>
            </w:pPr>
            <w:r w:rsidRPr="00AB5FED">
              <w:t>Description</w:t>
            </w:r>
          </w:p>
        </w:tc>
      </w:tr>
      <w:tr w:rsidR="00502B8D" w:rsidRPr="00AB5FED" w14:paraId="7ABECB15" w14:textId="77777777" w:rsidTr="003F7390">
        <w:trPr>
          <w:jc w:val="center"/>
        </w:trPr>
        <w:tc>
          <w:tcPr>
            <w:tcW w:w="2656" w:type="dxa"/>
            <w:tcBorders>
              <w:top w:val="single" w:sz="4" w:space="0" w:color="000000"/>
              <w:left w:val="single" w:sz="4" w:space="0" w:color="000000"/>
              <w:bottom w:val="single" w:sz="4" w:space="0" w:color="000000"/>
            </w:tcBorders>
          </w:tcPr>
          <w:p w14:paraId="6E0F6CF6" w14:textId="77777777" w:rsidR="00502B8D" w:rsidRPr="00AB5FED" w:rsidRDefault="00502B8D" w:rsidP="003F7390">
            <w:pPr>
              <w:pStyle w:val="TAL"/>
            </w:pPr>
            <w:r>
              <w:t>Response code</w:t>
            </w:r>
          </w:p>
        </w:tc>
        <w:tc>
          <w:tcPr>
            <w:tcW w:w="992" w:type="dxa"/>
            <w:tcBorders>
              <w:top w:val="single" w:sz="4" w:space="0" w:color="000000"/>
              <w:left w:val="single" w:sz="4" w:space="0" w:color="000000"/>
              <w:bottom w:val="single" w:sz="4" w:space="0" w:color="000000"/>
            </w:tcBorders>
          </w:tcPr>
          <w:p w14:paraId="60D41A8B" w14:textId="77777777" w:rsidR="00502B8D" w:rsidRPr="00AB5FED" w:rsidRDefault="00502B8D" w:rsidP="003F7390">
            <w:pPr>
              <w:pStyle w:val="TAC"/>
            </w:pPr>
            <w:r w:rsidRPr="00AB5FED">
              <w:t>M</w:t>
            </w:r>
          </w:p>
        </w:tc>
        <w:tc>
          <w:tcPr>
            <w:tcW w:w="5350" w:type="dxa"/>
            <w:tcBorders>
              <w:top w:val="single" w:sz="4" w:space="0" w:color="000000"/>
              <w:left w:val="single" w:sz="4" w:space="0" w:color="000000"/>
              <w:bottom w:val="single" w:sz="4" w:space="0" w:color="000000"/>
              <w:right w:val="single" w:sz="4" w:space="0" w:color="000000"/>
            </w:tcBorders>
          </w:tcPr>
          <w:p w14:paraId="440B2608" w14:textId="77777777" w:rsidR="00502B8D" w:rsidRPr="00AB5FED" w:rsidRDefault="00502B8D" w:rsidP="003F7390">
            <w:pPr>
              <w:pStyle w:val="TAL"/>
            </w:pPr>
            <w:r>
              <w:t>P</w:t>
            </w:r>
            <w:r w:rsidRPr="00EC7C35">
              <w:t xml:space="preserve">rovides </w:t>
            </w:r>
            <w:r>
              <w:t>the result of the registration request: success, failure or missing parameters.</w:t>
            </w:r>
          </w:p>
        </w:tc>
      </w:tr>
      <w:tr w:rsidR="00502B8D" w:rsidRPr="00AB5FED" w14:paraId="447E5367" w14:textId="77777777" w:rsidTr="003F7390">
        <w:trPr>
          <w:jc w:val="center"/>
        </w:trPr>
        <w:tc>
          <w:tcPr>
            <w:tcW w:w="2656" w:type="dxa"/>
            <w:tcBorders>
              <w:top w:val="single" w:sz="4" w:space="0" w:color="000000"/>
              <w:left w:val="single" w:sz="4" w:space="0" w:color="000000"/>
              <w:bottom w:val="single" w:sz="4" w:space="0" w:color="000000"/>
            </w:tcBorders>
          </w:tcPr>
          <w:p w14:paraId="0481DE17" w14:textId="77777777" w:rsidR="00502B8D" w:rsidRPr="00AB5FED" w:rsidRDefault="00502B8D" w:rsidP="003F7390">
            <w:pPr>
              <w:pStyle w:val="TAL"/>
            </w:pPr>
            <w:r>
              <w:rPr>
                <w:rFonts w:hint="eastAsia"/>
                <w:lang w:eastAsia="zh-CN"/>
              </w:rPr>
              <w:t>M</w:t>
            </w:r>
            <w:r>
              <w:t>essage</w:t>
            </w:r>
          </w:p>
        </w:tc>
        <w:tc>
          <w:tcPr>
            <w:tcW w:w="992" w:type="dxa"/>
            <w:tcBorders>
              <w:top w:val="single" w:sz="4" w:space="0" w:color="000000"/>
              <w:left w:val="single" w:sz="4" w:space="0" w:color="000000"/>
              <w:bottom w:val="single" w:sz="4" w:space="0" w:color="000000"/>
            </w:tcBorders>
          </w:tcPr>
          <w:p w14:paraId="0531DCC5" w14:textId="77777777" w:rsidR="00502B8D" w:rsidRPr="00AB5FED" w:rsidRDefault="00502B8D" w:rsidP="003F7390">
            <w:pPr>
              <w:pStyle w:val="TAC"/>
              <w:rPr>
                <w:lang w:eastAsia="zh-CN"/>
              </w:rPr>
            </w:pPr>
            <w:r>
              <w:rPr>
                <w:lang w:eastAsia="zh-CN"/>
              </w:rPr>
              <w:t>O</w:t>
            </w:r>
          </w:p>
        </w:tc>
        <w:tc>
          <w:tcPr>
            <w:tcW w:w="5350" w:type="dxa"/>
            <w:tcBorders>
              <w:top w:val="single" w:sz="4" w:space="0" w:color="000000"/>
              <w:left w:val="single" w:sz="4" w:space="0" w:color="000000"/>
              <w:bottom w:val="single" w:sz="4" w:space="0" w:color="000000"/>
              <w:right w:val="single" w:sz="4" w:space="0" w:color="000000"/>
            </w:tcBorders>
          </w:tcPr>
          <w:p w14:paraId="64EF1ED2" w14:textId="77777777" w:rsidR="00502B8D" w:rsidRPr="00AB5FED" w:rsidRDefault="00502B8D" w:rsidP="003F7390">
            <w:pPr>
              <w:pStyle w:val="TAL"/>
            </w:pPr>
            <w:r>
              <w:t>P</w:t>
            </w:r>
            <w:r w:rsidRPr="00EC7C35">
              <w:t>rovides an associated text description of the error message</w:t>
            </w:r>
            <w:r>
              <w:t>, if registration failed</w:t>
            </w:r>
          </w:p>
        </w:tc>
      </w:tr>
      <w:bookmarkEnd w:id="81"/>
      <w:bookmarkEnd w:id="82"/>
      <w:bookmarkEnd w:id="83"/>
      <w:bookmarkEnd w:id="84"/>
      <w:bookmarkEnd w:id="85"/>
      <w:bookmarkEnd w:id="86"/>
      <w:bookmarkEnd w:id="87"/>
    </w:tbl>
    <w:p w14:paraId="3D526C96" w14:textId="77777777" w:rsidR="00502B8D" w:rsidRDefault="00502B8D" w:rsidP="00502B8D">
      <w:pPr>
        <w:rPr>
          <w:lang w:eastAsia="zh-CN"/>
        </w:rPr>
      </w:pPr>
    </w:p>
    <w:p w14:paraId="1E1C8BFD" w14:textId="77777777" w:rsidR="00502B8D" w:rsidRDefault="00502B8D" w:rsidP="00502B8D">
      <w:pPr>
        <w:pStyle w:val="Heading2"/>
      </w:pPr>
      <w:bookmarkStart w:id="126" w:name="_Toc165971688"/>
      <w:r>
        <w:rPr>
          <w:rFonts w:hint="eastAsia"/>
          <w:lang w:eastAsia="zh-CN"/>
        </w:rPr>
        <w:lastRenderedPageBreak/>
        <w:t>5.7</w:t>
      </w:r>
      <w:r w:rsidRPr="00057ECE">
        <w:tab/>
      </w:r>
      <w:r>
        <w:t>Application d</w:t>
      </w:r>
      <w:r w:rsidRPr="00057ECE">
        <w:t>eregistration</w:t>
      </w:r>
      <w:bookmarkEnd w:id="126"/>
    </w:p>
    <w:p w14:paraId="4833260D" w14:textId="77777777" w:rsidR="00502B8D" w:rsidRDefault="00502B8D" w:rsidP="00502B8D">
      <w:pPr>
        <w:pStyle w:val="Heading3"/>
      </w:pPr>
      <w:bookmarkStart w:id="127" w:name="_Toc165971689"/>
      <w:r>
        <w:rPr>
          <w:rFonts w:hint="eastAsia"/>
          <w:lang w:eastAsia="zh-CN"/>
        </w:rPr>
        <w:t>5.7</w:t>
      </w:r>
      <w:r>
        <w:t>.1</w:t>
      </w:r>
      <w:r w:rsidRPr="0087166A">
        <w:tab/>
      </w:r>
      <w:r>
        <w:t>General</w:t>
      </w:r>
      <w:bookmarkEnd w:id="127"/>
    </w:p>
    <w:p w14:paraId="6D47A2F4" w14:textId="77777777" w:rsidR="00502B8D" w:rsidRDefault="00502B8D" w:rsidP="00502B8D">
      <w:r>
        <w:t>Th</w:t>
      </w:r>
      <w:r>
        <w:rPr>
          <w:rFonts w:hint="eastAsia"/>
          <w:lang w:eastAsia="zh-CN"/>
        </w:rPr>
        <w:t>e application deregistration</w:t>
      </w:r>
      <w:r>
        <w:t xml:space="preserve"> allows the MCA to deregister from the MC-MUA</w:t>
      </w:r>
      <w:r w:rsidRPr="00BC5058">
        <w:t>.</w:t>
      </w:r>
    </w:p>
    <w:p w14:paraId="7043497F" w14:textId="77777777" w:rsidR="00502B8D" w:rsidRDefault="00502B8D" w:rsidP="00502B8D">
      <w:pPr>
        <w:pStyle w:val="Heading3"/>
      </w:pPr>
      <w:bookmarkStart w:id="128" w:name="_Toc165971690"/>
      <w:r>
        <w:rPr>
          <w:rFonts w:hint="eastAsia"/>
          <w:lang w:eastAsia="zh-CN"/>
        </w:rPr>
        <w:t>5.7</w:t>
      </w:r>
      <w:r w:rsidRPr="00057ECE">
        <w:t>.2</w:t>
      </w:r>
      <w:r w:rsidRPr="00057ECE">
        <w:tab/>
        <w:t>Procedures</w:t>
      </w:r>
      <w:bookmarkEnd w:id="128"/>
    </w:p>
    <w:p w14:paraId="60678BD7" w14:textId="77777777" w:rsidR="00502B8D" w:rsidRDefault="00502B8D" w:rsidP="00502B8D">
      <w:pPr>
        <w:rPr>
          <w:lang w:val="en-US" w:eastAsia="zh-CN"/>
        </w:rPr>
      </w:pPr>
      <w:r>
        <w:rPr>
          <w:lang w:val="en-US" w:eastAsia="zh-CN"/>
        </w:rPr>
        <w:t>F</w:t>
      </w:r>
      <w:r>
        <w:rPr>
          <w:rFonts w:hint="eastAsia"/>
          <w:lang w:val="en-US" w:eastAsia="zh-CN"/>
        </w:rPr>
        <w:t>igure 5.7.2-1 illustrates the procedure for application deregistration.</w:t>
      </w:r>
    </w:p>
    <w:p w14:paraId="7F6C96EF" w14:textId="77777777" w:rsidR="00502B8D" w:rsidRDefault="00502B8D" w:rsidP="00502B8D">
      <w:pPr>
        <w:rPr>
          <w:lang w:val="en-US" w:eastAsia="zh-CN"/>
        </w:rPr>
      </w:pPr>
      <w:r w:rsidRPr="00F158E8">
        <w:rPr>
          <w:lang w:val="en-US" w:eastAsia="zh-CN"/>
        </w:rPr>
        <w:t>Pre-conditions:</w:t>
      </w:r>
    </w:p>
    <w:p w14:paraId="03E75B3E" w14:textId="77777777" w:rsidR="00502B8D" w:rsidRDefault="00502B8D" w:rsidP="00502B8D">
      <w:pPr>
        <w:pStyle w:val="B1"/>
        <w:rPr>
          <w:noProof/>
          <w:lang w:val="en-US"/>
        </w:rPr>
      </w:pPr>
      <w:r>
        <w:rPr>
          <w:lang w:val="en-US" w:eastAsia="zh-CN"/>
        </w:rPr>
        <w:t>-</w:t>
      </w:r>
      <w:r>
        <w:rPr>
          <w:rFonts w:hint="eastAsia"/>
          <w:lang w:val="en-US" w:eastAsia="zh-CN"/>
        </w:rPr>
        <w:tab/>
      </w:r>
      <w:r>
        <w:rPr>
          <w:noProof/>
          <w:lang w:val="en-US"/>
        </w:rPr>
        <w:t>The MC application is registered towards the MC MBMS user agent.</w:t>
      </w:r>
    </w:p>
    <w:p w14:paraId="5DA41C48" w14:textId="77777777" w:rsidR="00502B8D" w:rsidRDefault="00502B8D" w:rsidP="00502B8D">
      <w:pPr>
        <w:pStyle w:val="TH"/>
      </w:pPr>
      <w:r>
        <w:object w:dxaOrig="5172" w:dyaOrig="2796" w14:anchorId="19C41869">
          <v:shape id="_x0000_i1047" type="#_x0000_t75" style="width:258.4pt;height:139.45pt" o:ole="">
            <v:imagedata r:id="rId27" o:title=""/>
          </v:shape>
          <o:OLEObject Type="Embed" ProgID="Visio.Drawing.11" ShapeID="_x0000_i1047" DrawAspect="Content" ObjectID="_1776584703" r:id="rId28"/>
        </w:object>
      </w:r>
    </w:p>
    <w:p w14:paraId="7BDDF049" w14:textId="77777777" w:rsidR="00502B8D" w:rsidRDefault="00502B8D" w:rsidP="00502B8D">
      <w:pPr>
        <w:pStyle w:val="TF"/>
        <w:rPr>
          <w:lang w:val="en-US" w:eastAsia="zh-CN"/>
        </w:rPr>
      </w:pPr>
      <w:r w:rsidRPr="00F158E8">
        <w:rPr>
          <w:lang w:val="en-US" w:eastAsia="zh-CN"/>
        </w:rPr>
        <w:t>Figure</w:t>
      </w:r>
      <w:r>
        <w:rPr>
          <w:lang w:val="en-US" w:eastAsia="zh-CN"/>
        </w:rPr>
        <w:t> </w:t>
      </w:r>
      <w:r>
        <w:rPr>
          <w:rFonts w:hint="eastAsia"/>
          <w:lang w:val="en-US" w:eastAsia="zh-CN"/>
        </w:rPr>
        <w:t>5.7.2</w:t>
      </w:r>
      <w:r w:rsidRPr="00F158E8">
        <w:rPr>
          <w:lang w:val="en-US" w:eastAsia="zh-CN"/>
        </w:rPr>
        <w:t>-1: Application deregistration procedure</w:t>
      </w:r>
    </w:p>
    <w:p w14:paraId="0C582393" w14:textId="77777777" w:rsidR="00502B8D" w:rsidRDefault="00502B8D" w:rsidP="00502B8D">
      <w:pPr>
        <w:pStyle w:val="B1"/>
        <w:rPr>
          <w:lang w:val="en-US" w:eastAsia="zh-CN"/>
        </w:rPr>
      </w:pPr>
      <w:r>
        <w:rPr>
          <w:lang w:val="en-US" w:eastAsia="zh-CN"/>
        </w:rPr>
        <w:t>1.</w:t>
      </w:r>
      <w:r>
        <w:rPr>
          <w:rFonts w:hint="eastAsia"/>
          <w:lang w:val="en-US" w:eastAsia="zh-CN"/>
        </w:rPr>
        <w:tab/>
      </w:r>
      <w:r w:rsidRPr="00F158E8">
        <w:rPr>
          <w:lang w:val="en-US" w:eastAsia="zh-CN"/>
        </w:rPr>
        <w:t>The MC application deregisters. No additional notification from the MC MBMS user agent is expected by the MC application.</w:t>
      </w:r>
    </w:p>
    <w:p w14:paraId="2C59660A" w14:textId="77777777" w:rsidR="00502B8D" w:rsidRDefault="00502B8D" w:rsidP="00502B8D">
      <w:pPr>
        <w:pStyle w:val="B1"/>
        <w:rPr>
          <w:lang w:val="en-US" w:eastAsia="zh-CN"/>
        </w:rPr>
      </w:pPr>
      <w:r>
        <w:rPr>
          <w:lang w:val="en-US" w:eastAsia="zh-CN"/>
        </w:rPr>
        <w:t>2.</w:t>
      </w:r>
      <w:r>
        <w:rPr>
          <w:rFonts w:hint="eastAsia"/>
          <w:lang w:val="en-US" w:eastAsia="zh-CN"/>
        </w:rPr>
        <w:tab/>
      </w:r>
      <w:r w:rsidRPr="00F158E8">
        <w:rPr>
          <w:lang w:val="en-US" w:eastAsia="zh-CN"/>
        </w:rPr>
        <w:t>The MC MBMS user agent interrupts all operations previously requested by the MC application and deletes any parameters and/or internal state associated to this application.</w:t>
      </w:r>
    </w:p>
    <w:p w14:paraId="7CAC6AD7" w14:textId="77777777" w:rsidR="00502B8D" w:rsidRDefault="00502B8D" w:rsidP="00502B8D">
      <w:pPr>
        <w:rPr>
          <w:lang w:val="en-US" w:eastAsia="zh-CN"/>
        </w:rPr>
      </w:pPr>
      <w:r w:rsidRPr="00F158E8">
        <w:rPr>
          <w:lang w:val="en-US" w:eastAsia="zh-CN"/>
        </w:rPr>
        <w:t>Post-conditions:</w:t>
      </w:r>
    </w:p>
    <w:p w14:paraId="7D8BB8CE" w14:textId="77777777" w:rsidR="00502B8D" w:rsidRDefault="00502B8D" w:rsidP="00502B8D">
      <w:pPr>
        <w:pStyle w:val="B1"/>
      </w:pPr>
      <w:r>
        <w:t>-</w:t>
      </w:r>
      <w:r>
        <w:rPr>
          <w:rFonts w:hint="eastAsia"/>
          <w:lang w:eastAsia="zh-CN"/>
        </w:rPr>
        <w:tab/>
      </w:r>
      <w:r w:rsidRPr="00F158E8">
        <w:t>The MC application can no more proceed any API interactions with the MC MBMS user agent till a new execution of the application registration procedure.</w:t>
      </w:r>
    </w:p>
    <w:p w14:paraId="743DBD08" w14:textId="77777777" w:rsidR="00502B8D" w:rsidRPr="009D5997" w:rsidRDefault="00502B8D" w:rsidP="00502B8D">
      <w:pPr>
        <w:pStyle w:val="Heading3"/>
      </w:pPr>
      <w:bookmarkStart w:id="129" w:name="_Toc165971691"/>
      <w:r w:rsidRPr="009D5997">
        <w:rPr>
          <w:rFonts w:hint="eastAsia"/>
          <w:lang w:eastAsia="zh-CN"/>
        </w:rPr>
        <w:t>5.7</w:t>
      </w:r>
      <w:r w:rsidRPr="009D5997">
        <w:t>.3</w:t>
      </w:r>
      <w:r w:rsidRPr="009D5997">
        <w:tab/>
        <w:t>Information flows</w:t>
      </w:r>
      <w:bookmarkEnd w:id="129"/>
    </w:p>
    <w:p w14:paraId="7F89C208" w14:textId="77777777" w:rsidR="00502B8D" w:rsidRPr="009D5997" w:rsidRDefault="00502B8D" w:rsidP="00502B8D">
      <w:pPr>
        <w:pStyle w:val="Heading4"/>
        <w:rPr>
          <w:lang w:eastAsia="zh-CN"/>
        </w:rPr>
      </w:pPr>
      <w:bookmarkStart w:id="130" w:name="_Toc165971692"/>
      <w:r w:rsidRPr="009D5997">
        <w:rPr>
          <w:rFonts w:hint="eastAsia"/>
          <w:lang w:eastAsia="zh-CN"/>
        </w:rPr>
        <w:t>5.7.</w:t>
      </w:r>
      <w:r w:rsidRPr="009D5997">
        <w:rPr>
          <w:lang w:eastAsia="zh-CN"/>
        </w:rPr>
        <w:t>3</w:t>
      </w:r>
      <w:r w:rsidRPr="009D5997">
        <w:rPr>
          <w:rFonts w:hint="eastAsia"/>
          <w:lang w:eastAsia="zh-CN"/>
        </w:rPr>
        <w:t>.</w:t>
      </w:r>
      <w:r w:rsidRPr="009D5997">
        <w:rPr>
          <w:lang w:eastAsia="zh-CN"/>
        </w:rPr>
        <w:t>1</w:t>
      </w:r>
      <w:r w:rsidRPr="009D5997">
        <w:rPr>
          <w:rFonts w:hint="eastAsia"/>
          <w:lang w:eastAsia="zh-CN"/>
        </w:rPr>
        <w:tab/>
      </w:r>
      <w:r w:rsidRPr="009D5997">
        <w:rPr>
          <w:lang w:eastAsia="zh-CN"/>
        </w:rPr>
        <w:t>Application deregistration request</w:t>
      </w:r>
      <w:bookmarkEnd w:id="130"/>
    </w:p>
    <w:p w14:paraId="62E59CEC" w14:textId="77777777" w:rsidR="00502B8D" w:rsidRDefault="00502B8D" w:rsidP="00502B8D">
      <w:pPr>
        <w:rPr>
          <w:lang w:eastAsia="zh-CN"/>
        </w:rPr>
      </w:pPr>
      <w:r>
        <w:rPr>
          <w:lang w:val="en-US" w:eastAsia="zh-CN"/>
        </w:rPr>
        <w:t>There are no information elements within the application deregistration request.</w:t>
      </w:r>
    </w:p>
    <w:p w14:paraId="1DC1F8DB" w14:textId="77777777" w:rsidR="00502B8D" w:rsidRDefault="00502B8D" w:rsidP="00502B8D">
      <w:pPr>
        <w:rPr>
          <w:lang w:eastAsia="zh-CN"/>
        </w:rPr>
      </w:pPr>
    </w:p>
    <w:p w14:paraId="3574AB59" w14:textId="77777777" w:rsidR="00502B8D" w:rsidRPr="00037F61" w:rsidRDefault="00502B8D" w:rsidP="00502B8D">
      <w:pPr>
        <w:pStyle w:val="Heading2"/>
      </w:pPr>
      <w:bookmarkStart w:id="131" w:name="_Toc508729094"/>
      <w:bookmarkStart w:id="132" w:name="_Toc512439646"/>
      <w:bookmarkStart w:id="133" w:name="_Toc517445602"/>
      <w:bookmarkStart w:id="134" w:name="_Toc165971693"/>
      <w:r>
        <w:t>5.</w:t>
      </w:r>
      <w:r>
        <w:rPr>
          <w:rFonts w:hint="eastAsia"/>
          <w:lang w:eastAsia="zh-CN"/>
        </w:rPr>
        <w:t>8</w:t>
      </w:r>
      <w:r w:rsidRPr="00037F61">
        <w:tab/>
      </w:r>
      <w:r>
        <w:t>MBMS bearer registration</w:t>
      </w:r>
      <w:bookmarkEnd w:id="131"/>
      <w:bookmarkEnd w:id="132"/>
      <w:bookmarkEnd w:id="133"/>
      <w:bookmarkEnd w:id="134"/>
    </w:p>
    <w:p w14:paraId="57DE3B3D" w14:textId="77777777" w:rsidR="00502B8D" w:rsidRDefault="00502B8D" w:rsidP="00502B8D">
      <w:pPr>
        <w:pStyle w:val="Heading3"/>
      </w:pPr>
      <w:bookmarkStart w:id="135" w:name="_Toc469901508"/>
      <w:bookmarkStart w:id="136" w:name="_Toc508729095"/>
      <w:bookmarkStart w:id="137" w:name="_Toc512439647"/>
      <w:bookmarkStart w:id="138" w:name="_Toc517445603"/>
      <w:bookmarkStart w:id="139" w:name="_Toc165971694"/>
      <w:r>
        <w:t>5.</w:t>
      </w:r>
      <w:r>
        <w:rPr>
          <w:rFonts w:hint="eastAsia"/>
          <w:lang w:eastAsia="zh-CN"/>
        </w:rPr>
        <w:t>8</w:t>
      </w:r>
      <w:r w:rsidRPr="00037F61">
        <w:t>.1</w:t>
      </w:r>
      <w:r w:rsidRPr="00037F61">
        <w:tab/>
      </w:r>
      <w:bookmarkEnd w:id="135"/>
      <w:r>
        <w:t>General</w:t>
      </w:r>
      <w:bookmarkEnd w:id="136"/>
      <w:bookmarkEnd w:id="137"/>
      <w:bookmarkEnd w:id="138"/>
      <w:bookmarkEnd w:id="139"/>
    </w:p>
    <w:p w14:paraId="03937F10" w14:textId="77777777" w:rsidR="00502B8D" w:rsidRDefault="00502B8D" w:rsidP="00502B8D">
      <w:pPr>
        <w:rPr>
          <w:noProof/>
        </w:rPr>
      </w:pPr>
      <w:r>
        <w:rPr>
          <w:noProof/>
        </w:rPr>
        <w:t xml:space="preserve">The MBMS </w:t>
      </w:r>
      <w:r>
        <w:rPr>
          <w:rFonts w:hint="eastAsia"/>
          <w:noProof/>
          <w:lang w:eastAsia="zh-CN"/>
        </w:rPr>
        <w:t xml:space="preserve">bearer </w:t>
      </w:r>
      <w:r>
        <w:rPr>
          <w:noProof/>
        </w:rPr>
        <w:t>registration is used</w:t>
      </w:r>
      <w:r w:rsidRPr="00AE3A22">
        <w:rPr>
          <w:noProof/>
        </w:rPr>
        <w:t xml:space="preserve"> </w:t>
      </w:r>
      <w:r>
        <w:rPr>
          <w:noProof/>
        </w:rPr>
        <w:t xml:space="preserve">by the MC application </w:t>
      </w:r>
      <w:r w:rsidRPr="00AE3A22">
        <w:rPr>
          <w:noProof/>
        </w:rPr>
        <w:t xml:space="preserve">to exchange information about </w:t>
      </w:r>
      <w:r>
        <w:rPr>
          <w:noProof/>
        </w:rPr>
        <w:t>an</w:t>
      </w:r>
      <w:r w:rsidRPr="00AE3A22">
        <w:rPr>
          <w:noProof/>
        </w:rPr>
        <w:t xml:space="preserve"> announced MBMS bearer </w:t>
      </w:r>
      <w:r>
        <w:rPr>
          <w:noProof/>
        </w:rPr>
        <w:t>with the MC MBMS client. The MC MBMS user agent checks the</w:t>
      </w:r>
      <w:r w:rsidRPr="00AE3A22">
        <w:rPr>
          <w:noProof/>
        </w:rPr>
        <w:t xml:space="preserve"> availability </w:t>
      </w:r>
      <w:r>
        <w:rPr>
          <w:noProof/>
        </w:rPr>
        <w:t>of this MBMS bearer</w:t>
      </w:r>
      <w:r w:rsidRPr="00AE3A22">
        <w:rPr>
          <w:noProof/>
        </w:rPr>
        <w:t xml:space="preserve"> </w:t>
      </w:r>
      <w:r>
        <w:rPr>
          <w:noProof/>
        </w:rPr>
        <w:t xml:space="preserve">and, if required, </w:t>
      </w:r>
      <w:r w:rsidRPr="00720F64">
        <w:rPr>
          <w:noProof/>
        </w:rPr>
        <w:t>monitor</w:t>
      </w:r>
      <w:r>
        <w:rPr>
          <w:noProof/>
        </w:rPr>
        <w:t>s</w:t>
      </w:r>
      <w:r w:rsidRPr="00720F64">
        <w:rPr>
          <w:noProof/>
        </w:rPr>
        <w:t xml:space="preserve"> its quality</w:t>
      </w:r>
      <w:r w:rsidRPr="00AE3A22">
        <w:rPr>
          <w:noProof/>
        </w:rPr>
        <w:t>.</w:t>
      </w:r>
    </w:p>
    <w:p w14:paraId="4C7E2B81" w14:textId="77777777" w:rsidR="00502B8D" w:rsidRPr="00B978AB" w:rsidRDefault="00502B8D" w:rsidP="00502B8D">
      <w:pPr>
        <w:pStyle w:val="Heading3"/>
        <w:rPr>
          <w:lang w:val="en-US" w:eastAsia="zh-CN"/>
        </w:rPr>
      </w:pPr>
      <w:bookmarkStart w:id="140" w:name="_Toc508729096"/>
      <w:bookmarkStart w:id="141" w:name="_Toc512439648"/>
      <w:bookmarkStart w:id="142" w:name="_Toc517445604"/>
      <w:bookmarkStart w:id="143" w:name="_Toc165971695"/>
      <w:r>
        <w:rPr>
          <w:rFonts w:hint="eastAsia"/>
          <w:lang w:eastAsia="zh-CN"/>
        </w:rPr>
        <w:lastRenderedPageBreak/>
        <w:t>5.8</w:t>
      </w:r>
      <w:r w:rsidRPr="00891413">
        <w:rPr>
          <w:rFonts w:hint="eastAsia"/>
          <w:lang w:eastAsia="zh-CN"/>
        </w:rPr>
        <w:t>.2</w:t>
      </w:r>
      <w:r w:rsidRPr="00891413">
        <w:rPr>
          <w:rFonts w:hint="eastAsia"/>
          <w:lang w:eastAsia="zh-CN"/>
        </w:rPr>
        <w:tab/>
      </w:r>
      <w:r w:rsidRPr="00B978AB">
        <w:rPr>
          <w:lang w:val="en-US" w:eastAsia="zh-CN"/>
        </w:rPr>
        <w:t>Procedures</w:t>
      </w:r>
      <w:bookmarkEnd w:id="140"/>
      <w:bookmarkEnd w:id="141"/>
      <w:bookmarkEnd w:id="142"/>
      <w:bookmarkEnd w:id="143"/>
    </w:p>
    <w:p w14:paraId="1F57D187" w14:textId="77777777" w:rsidR="00502B8D" w:rsidRDefault="00502B8D" w:rsidP="00502B8D">
      <w:r>
        <w:rPr>
          <w:lang w:eastAsia="zh-CN"/>
        </w:rPr>
        <w:t>F</w:t>
      </w:r>
      <w:r>
        <w:rPr>
          <w:rFonts w:hint="eastAsia"/>
          <w:lang w:eastAsia="zh-CN"/>
        </w:rPr>
        <w:t xml:space="preserve">igure 5.8.2-1 illustrates the procedure for MC MBMS bearer registration. </w:t>
      </w:r>
      <w:r>
        <w:t>This procedure allows the MC application</w:t>
      </w:r>
      <w:r w:rsidRPr="00EC7C35">
        <w:t xml:space="preserve"> to </w:t>
      </w:r>
      <w:r>
        <w:t>inform</w:t>
      </w:r>
      <w:r w:rsidRPr="00EC7C35">
        <w:t xml:space="preserve"> the </w:t>
      </w:r>
      <w:r>
        <w:t xml:space="preserve">MC </w:t>
      </w:r>
      <w:r w:rsidRPr="00EC7C35">
        <w:t xml:space="preserve">MBMS </w:t>
      </w:r>
      <w:r>
        <w:t xml:space="preserve">user agent about an MBMS bearer announced to the MC application. </w:t>
      </w:r>
    </w:p>
    <w:p w14:paraId="070DDD78" w14:textId="77777777" w:rsidR="00502B8D" w:rsidRDefault="00502B8D" w:rsidP="00502B8D">
      <w:pPr>
        <w:rPr>
          <w:noProof/>
          <w:lang w:val="en-US"/>
        </w:rPr>
      </w:pPr>
      <w:r>
        <w:rPr>
          <w:noProof/>
          <w:lang w:val="en-US"/>
        </w:rPr>
        <w:t>Pre-conditions:</w:t>
      </w:r>
    </w:p>
    <w:p w14:paraId="39F60BA0" w14:textId="77777777" w:rsidR="00502B8D" w:rsidRDefault="00502B8D" w:rsidP="00502B8D">
      <w:pPr>
        <w:pStyle w:val="B1"/>
      </w:pPr>
      <w:r>
        <w:t>-</w:t>
      </w:r>
      <w:r>
        <w:tab/>
        <w:t>The MC application is registered towards the MC MBMS user agent.</w:t>
      </w:r>
    </w:p>
    <w:p w14:paraId="2F28DA75" w14:textId="77777777" w:rsidR="00502B8D" w:rsidRPr="00C8390D" w:rsidRDefault="00502B8D" w:rsidP="00502B8D">
      <w:pPr>
        <w:pStyle w:val="B1"/>
      </w:pPr>
      <w:r>
        <w:t>-</w:t>
      </w:r>
      <w:r>
        <w:tab/>
        <w:t>An MC MBMS bearer has been announced to the MC application by the MC service server.</w:t>
      </w:r>
    </w:p>
    <w:p w14:paraId="4D519278" w14:textId="77777777" w:rsidR="00502B8D" w:rsidRPr="007A3F1C" w:rsidRDefault="00502B8D" w:rsidP="00502B8D">
      <w:pPr>
        <w:pStyle w:val="TH"/>
      </w:pPr>
      <w:r>
        <w:object w:dxaOrig="5172" w:dyaOrig="3216" w14:anchorId="12E93E67">
          <v:shape id="_x0000_i1048" type="#_x0000_t75" style="width:258.4pt;height:160.85pt" o:ole="">
            <v:imagedata r:id="rId29" o:title=""/>
          </v:shape>
          <o:OLEObject Type="Embed" ProgID="Visio.Drawing.11" ShapeID="_x0000_i1048" DrawAspect="Content" ObjectID="_1776584704" r:id="rId30"/>
        </w:object>
      </w:r>
    </w:p>
    <w:p w14:paraId="4D6CE8E0"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8</w:t>
      </w:r>
      <w:r w:rsidRPr="007A3F1C">
        <w:rPr>
          <w:lang w:val="en-US"/>
        </w:rPr>
        <w:t>.2-1:</w:t>
      </w:r>
      <w:r>
        <w:rPr>
          <w:rFonts w:hint="eastAsia"/>
          <w:lang w:val="en-US" w:eastAsia="zh-CN"/>
        </w:rPr>
        <w:t xml:space="preserve"> </w:t>
      </w:r>
      <w:r>
        <w:rPr>
          <w:lang w:val="en-US"/>
        </w:rPr>
        <w:t>MC MBMS bearer</w:t>
      </w:r>
      <w:r w:rsidRPr="007A3F1C">
        <w:rPr>
          <w:lang w:val="en-US"/>
        </w:rPr>
        <w:t xml:space="preserve"> </w:t>
      </w:r>
      <w:r>
        <w:rPr>
          <w:lang w:val="en-US"/>
        </w:rPr>
        <w:t>r</w:t>
      </w:r>
      <w:r w:rsidRPr="007A3F1C">
        <w:rPr>
          <w:lang w:val="en-US"/>
        </w:rPr>
        <w:t>egistration procedure</w:t>
      </w:r>
    </w:p>
    <w:p w14:paraId="662EA6B3" w14:textId="77777777" w:rsidR="00502B8D" w:rsidRDefault="00502B8D" w:rsidP="00502B8D">
      <w:pPr>
        <w:pStyle w:val="B1"/>
        <w:rPr>
          <w:rFonts w:ascii="Courier New" w:hAnsi="Courier New"/>
        </w:rPr>
      </w:pPr>
      <w:r w:rsidRPr="001658D6">
        <w:t>1.</w:t>
      </w:r>
      <w:r w:rsidRPr="001658D6">
        <w:tab/>
      </w:r>
      <w:r>
        <w:t xml:space="preserve">The </w:t>
      </w:r>
      <w:r w:rsidRPr="0096039D">
        <w:t xml:space="preserve">MC application registers a newly announced MBMS </w:t>
      </w:r>
      <w:r>
        <w:t>b</w:t>
      </w:r>
      <w:r w:rsidRPr="0096039D">
        <w:t>earer to the MC MBMS user agent</w:t>
      </w:r>
      <w:r>
        <w:t>. The MC application informs the MC MBMS user agent if reception quality evaluation is expected from the MC MBMS user agent.</w:t>
      </w:r>
    </w:p>
    <w:p w14:paraId="26BE0C40" w14:textId="77777777" w:rsidR="00502B8D" w:rsidRDefault="00502B8D" w:rsidP="00502B8D">
      <w:pPr>
        <w:pStyle w:val="B1"/>
      </w:pPr>
      <w:r w:rsidRPr="001658D6">
        <w:t>2.</w:t>
      </w:r>
      <w:r w:rsidRPr="001658D6">
        <w:tab/>
      </w:r>
      <w:r>
        <w:t>The MC MBMS user agent registers the new MBMS bearer.</w:t>
      </w:r>
    </w:p>
    <w:p w14:paraId="63E8CA51" w14:textId="77777777" w:rsidR="00502B8D" w:rsidRPr="002E5F82" w:rsidRDefault="00502B8D" w:rsidP="00502B8D">
      <w:pPr>
        <w:pStyle w:val="NO"/>
      </w:pPr>
      <w:r w:rsidRPr="002E5F82">
        <w:t>N</w:t>
      </w:r>
      <w:r>
        <w:rPr>
          <w:rFonts w:hint="eastAsia"/>
          <w:lang w:eastAsia="zh-CN"/>
        </w:rPr>
        <w:t>OTE</w:t>
      </w:r>
      <w:r w:rsidRPr="002E5F82">
        <w:t>:</w:t>
      </w:r>
      <w:r>
        <w:tab/>
      </w:r>
      <w:r w:rsidRPr="002E5F82">
        <w:t>If the MBMS bearer is announced with a list of alternative TMGIs, the MC application can register the MBMS bearer several times, for each distinct TMGI.</w:t>
      </w:r>
    </w:p>
    <w:p w14:paraId="74A661CF" w14:textId="77777777" w:rsidR="00502B8D" w:rsidRDefault="00502B8D" w:rsidP="00502B8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2"/>
        </w:tabs>
      </w:pPr>
      <w:r w:rsidRPr="001658D6">
        <w:t>3.</w:t>
      </w:r>
      <w:r w:rsidRPr="001658D6">
        <w:tab/>
      </w:r>
      <w:r>
        <w:t>The MC MBMS user agent notifies the MC application about the registration result.</w:t>
      </w:r>
    </w:p>
    <w:p w14:paraId="2E0340FB" w14:textId="77777777" w:rsidR="00502B8D" w:rsidRDefault="00502B8D" w:rsidP="00502B8D">
      <w:pPr>
        <w:rPr>
          <w:noProof/>
          <w:lang w:val="en-US"/>
        </w:rPr>
      </w:pPr>
      <w:r>
        <w:rPr>
          <w:noProof/>
          <w:lang w:val="en-US"/>
        </w:rPr>
        <w:t>Post-conditions:</w:t>
      </w:r>
    </w:p>
    <w:p w14:paraId="4DE09D8C" w14:textId="77777777" w:rsidR="00502B8D" w:rsidRPr="00796127" w:rsidRDefault="00502B8D" w:rsidP="00502B8D">
      <w:pPr>
        <w:pStyle w:val="B1"/>
      </w:pPr>
      <w:r>
        <w:t>-</w:t>
      </w:r>
      <w:r w:rsidRPr="00796127">
        <w:tab/>
        <w:t>If registration is successful, the MC MBMS user agent checks the MBMS bearer presence and execute</w:t>
      </w:r>
      <w:r>
        <w:rPr>
          <w:rFonts w:hint="eastAsia"/>
          <w:lang w:eastAsia="zh-CN"/>
        </w:rPr>
        <w:t>s</w:t>
      </w:r>
      <w:r w:rsidRPr="00796127">
        <w:t xml:space="preserve"> MC MBMS bearer availability procedure.</w:t>
      </w:r>
    </w:p>
    <w:p w14:paraId="3D08DED3" w14:textId="77777777" w:rsidR="00502B8D" w:rsidRPr="00146906" w:rsidRDefault="00502B8D" w:rsidP="00502B8D">
      <w:pPr>
        <w:pStyle w:val="Heading3"/>
        <w:rPr>
          <w:lang w:val="en-US" w:eastAsia="zh-CN"/>
        </w:rPr>
      </w:pPr>
      <w:bookmarkStart w:id="144" w:name="_Toc508729102"/>
      <w:bookmarkStart w:id="145" w:name="_Toc512439654"/>
      <w:bookmarkStart w:id="146" w:name="_Toc517445610"/>
      <w:bookmarkStart w:id="147" w:name="_Toc165971696"/>
      <w:r>
        <w:rPr>
          <w:rFonts w:hint="eastAsia"/>
          <w:lang w:eastAsia="zh-CN"/>
        </w:rPr>
        <w:t>5.8</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44"/>
      <w:bookmarkEnd w:id="145"/>
      <w:bookmarkEnd w:id="146"/>
      <w:bookmarkEnd w:id="147"/>
    </w:p>
    <w:p w14:paraId="18590BC3" w14:textId="77777777" w:rsidR="00502B8D" w:rsidRDefault="00502B8D" w:rsidP="00502B8D">
      <w:pPr>
        <w:pStyle w:val="Heading4"/>
      </w:pPr>
      <w:bookmarkStart w:id="148" w:name="_Toc505387518"/>
      <w:bookmarkStart w:id="149" w:name="_Toc508729103"/>
      <w:bookmarkStart w:id="150" w:name="_Toc512439655"/>
      <w:bookmarkStart w:id="151" w:name="_Toc517445611"/>
      <w:bookmarkStart w:id="152" w:name="_Toc165971697"/>
      <w:r>
        <w:rPr>
          <w:rFonts w:hint="eastAsia"/>
          <w:lang w:eastAsia="zh-CN"/>
        </w:rPr>
        <w:t>5.8</w:t>
      </w:r>
      <w:r w:rsidRPr="00F158E8">
        <w:t>.3.1</w:t>
      </w:r>
      <w:r w:rsidRPr="00F158E8">
        <w:tab/>
      </w:r>
      <w:r>
        <w:t>MC MBMS bearer</w:t>
      </w:r>
      <w:r w:rsidRPr="00F158E8">
        <w:t xml:space="preserve"> registration request</w:t>
      </w:r>
      <w:bookmarkEnd w:id="148"/>
      <w:bookmarkEnd w:id="149"/>
      <w:bookmarkEnd w:id="150"/>
      <w:bookmarkEnd w:id="151"/>
      <w:bookmarkEnd w:id="152"/>
    </w:p>
    <w:p w14:paraId="2B24F9C7" w14:textId="77777777" w:rsidR="00502B8D" w:rsidRDefault="00502B8D" w:rsidP="00502B8D">
      <w:r w:rsidRPr="00C03E2C">
        <w:t>Table</w:t>
      </w:r>
      <w:r>
        <w:t> </w:t>
      </w:r>
      <w:r>
        <w:rPr>
          <w:rFonts w:hint="eastAsia"/>
          <w:lang w:eastAsia="zh-CN"/>
        </w:rPr>
        <w:t>5.8</w:t>
      </w:r>
      <w:r w:rsidRPr="00C03E2C">
        <w:t xml:space="preserve">.3.1-1 describes the information flow for the </w:t>
      </w:r>
      <w:r>
        <w:t>MC MBMS bearer registration</w:t>
      </w:r>
      <w:r w:rsidRPr="00C03E2C">
        <w:t xml:space="preserve"> request.</w:t>
      </w:r>
    </w:p>
    <w:p w14:paraId="448F1B23" w14:textId="77777777" w:rsidR="00502B8D" w:rsidRDefault="00502B8D" w:rsidP="00502B8D">
      <w:pPr>
        <w:pStyle w:val="TH"/>
      </w:pPr>
      <w:r w:rsidRPr="00C03E2C">
        <w:t>Table</w:t>
      </w:r>
      <w:r>
        <w:t> </w:t>
      </w:r>
      <w:r>
        <w:rPr>
          <w:rFonts w:hint="eastAsia"/>
          <w:lang w:eastAsia="zh-CN"/>
        </w:rPr>
        <w:t>5.8</w:t>
      </w:r>
      <w:r w:rsidRPr="00C03E2C">
        <w:t xml:space="preserve">.3.1-1: </w:t>
      </w:r>
      <w:r>
        <w:t>MC MBMS bearer registration</w:t>
      </w:r>
      <w:r w:rsidRPr="00C03E2C">
        <w:t xml:space="preserve"> request</w:t>
      </w:r>
    </w:p>
    <w:tbl>
      <w:tblPr>
        <w:tblW w:w="9079" w:type="dxa"/>
        <w:jc w:val="center"/>
        <w:tblLayout w:type="fixed"/>
        <w:tblLook w:val="0000" w:firstRow="0" w:lastRow="0" w:firstColumn="0" w:lastColumn="0" w:noHBand="0" w:noVBand="0"/>
      </w:tblPr>
      <w:tblGrid>
        <w:gridCol w:w="2838"/>
        <w:gridCol w:w="850"/>
        <w:gridCol w:w="5391"/>
      </w:tblGrid>
      <w:tr w:rsidR="00502B8D" w:rsidRPr="00AB5FED" w14:paraId="027FBBF1" w14:textId="77777777" w:rsidTr="003F7390">
        <w:trPr>
          <w:jc w:val="center"/>
        </w:trPr>
        <w:tc>
          <w:tcPr>
            <w:tcW w:w="2838" w:type="dxa"/>
            <w:tcBorders>
              <w:top w:val="single" w:sz="4" w:space="0" w:color="000000"/>
              <w:left w:val="single" w:sz="4" w:space="0" w:color="000000"/>
              <w:bottom w:val="single" w:sz="4" w:space="0" w:color="000000"/>
            </w:tcBorders>
          </w:tcPr>
          <w:p w14:paraId="4110F15F"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42089351" w14:textId="77777777" w:rsidR="00502B8D" w:rsidRPr="00AB5FED" w:rsidRDefault="00502B8D" w:rsidP="003F7390">
            <w:pPr>
              <w:pStyle w:val="TAH"/>
            </w:pPr>
            <w:r w:rsidRPr="00AB5FED">
              <w:t>Status</w:t>
            </w:r>
          </w:p>
        </w:tc>
        <w:tc>
          <w:tcPr>
            <w:tcW w:w="5391" w:type="dxa"/>
            <w:tcBorders>
              <w:top w:val="single" w:sz="4" w:space="0" w:color="000000"/>
              <w:left w:val="single" w:sz="4" w:space="0" w:color="000000"/>
              <w:bottom w:val="single" w:sz="4" w:space="0" w:color="000000"/>
              <w:right w:val="single" w:sz="4" w:space="0" w:color="000000"/>
            </w:tcBorders>
          </w:tcPr>
          <w:p w14:paraId="5E08610B" w14:textId="77777777" w:rsidR="00502B8D" w:rsidRPr="00AB5FED" w:rsidRDefault="00502B8D" w:rsidP="003F7390">
            <w:pPr>
              <w:pStyle w:val="TAH"/>
            </w:pPr>
            <w:r w:rsidRPr="00AB5FED">
              <w:t>Description</w:t>
            </w:r>
          </w:p>
        </w:tc>
      </w:tr>
      <w:tr w:rsidR="00502B8D" w:rsidRPr="00AB5FED" w14:paraId="593FF347" w14:textId="77777777" w:rsidTr="003F7390">
        <w:trPr>
          <w:jc w:val="center"/>
        </w:trPr>
        <w:tc>
          <w:tcPr>
            <w:tcW w:w="2838" w:type="dxa"/>
            <w:tcBorders>
              <w:top w:val="single" w:sz="4" w:space="0" w:color="000000"/>
              <w:left w:val="single" w:sz="4" w:space="0" w:color="000000"/>
              <w:bottom w:val="single" w:sz="4" w:space="0" w:color="000000"/>
            </w:tcBorders>
          </w:tcPr>
          <w:p w14:paraId="7959B0F6"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00E6D837" w14:textId="77777777" w:rsidR="00502B8D" w:rsidRPr="00AB5FED" w:rsidRDefault="00502B8D" w:rsidP="003F739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301705A" w14:textId="77777777" w:rsidR="00502B8D" w:rsidRPr="00AB5FED" w:rsidRDefault="00502B8D" w:rsidP="003F7390">
            <w:pPr>
              <w:pStyle w:val="TAL"/>
            </w:pPr>
            <w:r w:rsidRPr="00AB5FED">
              <w:t>TMGI information</w:t>
            </w:r>
          </w:p>
        </w:tc>
      </w:tr>
      <w:tr w:rsidR="00502B8D" w:rsidRPr="00AB5FED" w14:paraId="77C7D9C8" w14:textId="77777777" w:rsidTr="003F7390">
        <w:trPr>
          <w:jc w:val="center"/>
        </w:trPr>
        <w:tc>
          <w:tcPr>
            <w:tcW w:w="2838" w:type="dxa"/>
            <w:tcBorders>
              <w:top w:val="single" w:sz="4" w:space="0" w:color="000000"/>
              <w:left w:val="single" w:sz="4" w:space="0" w:color="000000"/>
              <w:bottom w:val="single" w:sz="4" w:space="0" w:color="000000"/>
            </w:tcBorders>
          </w:tcPr>
          <w:p w14:paraId="0564D42F" w14:textId="77777777" w:rsidR="00502B8D" w:rsidRPr="00AB5FED" w:rsidRDefault="00502B8D" w:rsidP="003F7390">
            <w:pPr>
              <w:pStyle w:val="TAL"/>
            </w:pPr>
            <w:r w:rsidRPr="00AB5FED">
              <w:t>List of service area identifier</w:t>
            </w:r>
          </w:p>
        </w:tc>
        <w:tc>
          <w:tcPr>
            <w:tcW w:w="850" w:type="dxa"/>
            <w:tcBorders>
              <w:top w:val="single" w:sz="4" w:space="0" w:color="000000"/>
              <w:left w:val="single" w:sz="4" w:space="0" w:color="000000"/>
              <w:bottom w:val="single" w:sz="4" w:space="0" w:color="000000"/>
            </w:tcBorders>
          </w:tcPr>
          <w:p w14:paraId="082CC1BB" w14:textId="77777777" w:rsidR="00502B8D" w:rsidRPr="00AB5FED" w:rsidRDefault="00502B8D" w:rsidP="003F739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810CE51" w14:textId="77777777" w:rsidR="00502B8D" w:rsidRPr="00AB5FED" w:rsidRDefault="00502B8D" w:rsidP="003F7390">
            <w:pPr>
              <w:pStyle w:val="TAL"/>
              <w:rPr>
                <w:lang w:eastAsia="zh-CN"/>
              </w:rPr>
            </w:pPr>
            <w:r w:rsidRPr="00AB5FED">
              <w:t>A list of service area identifier for the applicable MBMS broadcast area</w:t>
            </w:r>
          </w:p>
        </w:tc>
      </w:tr>
      <w:tr w:rsidR="00502B8D" w:rsidRPr="00AB5FED" w14:paraId="69E7C034" w14:textId="77777777" w:rsidTr="003F7390">
        <w:trPr>
          <w:jc w:val="center"/>
        </w:trPr>
        <w:tc>
          <w:tcPr>
            <w:tcW w:w="2838" w:type="dxa"/>
            <w:tcBorders>
              <w:top w:val="single" w:sz="4" w:space="0" w:color="000000"/>
              <w:left w:val="single" w:sz="4" w:space="0" w:color="000000"/>
              <w:bottom w:val="single" w:sz="4" w:space="0" w:color="000000"/>
            </w:tcBorders>
          </w:tcPr>
          <w:p w14:paraId="48FABE20" w14:textId="77777777" w:rsidR="00502B8D" w:rsidRPr="00AB5FED" w:rsidRDefault="00502B8D" w:rsidP="003F7390">
            <w:pPr>
              <w:pStyle w:val="TAL"/>
            </w:pPr>
            <w:r w:rsidRPr="00AB5FED">
              <w:t>Frequency</w:t>
            </w:r>
          </w:p>
        </w:tc>
        <w:tc>
          <w:tcPr>
            <w:tcW w:w="850" w:type="dxa"/>
            <w:tcBorders>
              <w:top w:val="single" w:sz="4" w:space="0" w:color="000000"/>
              <w:left w:val="single" w:sz="4" w:space="0" w:color="000000"/>
              <w:bottom w:val="single" w:sz="4" w:space="0" w:color="000000"/>
            </w:tcBorders>
          </w:tcPr>
          <w:p w14:paraId="565C9DD3" w14:textId="77777777" w:rsidR="00502B8D" w:rsidRPr="00AB5FED" w:rsidRDefault="00502B8D" w:rsidP="003F7390">
            <w:pPr>
              <w:pStyle w:val="TAC"/>
            </w:pPr>
            <w:r w:rsidRPr="00AB5FED">
              <w:t>O</w:t>
            </w:r>
          </w:p>
        </w:tc>
        <w:tc>
          <w:tcPr>
            <w:tcW w:w="5391" w:type="dxa"/>
            <w:tcBorders>
              <w:top w:val="single" w:sz="4" w:space="0" w:color="000000"/>
              <w:left w:val="single" w:sz="4" w:space="0" w:color="000000"/>
              <w:bottom w:val="single" w:sz="4" w:space="0" w:color="000000"/>
              <w:right w:val="single" w:sz="4" w:space="0" w:color="000000"/>
            </w:tcBorders>
          </w:tcPr>
          <w:p w14:paraId="3A1F9D71" w14:textId="77777777" w:rsidR="00502B8D" w:rsidRPr="00AB5FED" w:rsidRDefault="00502B8D" w:rsidP="003F7390">
            <w:pPr>
              <w:pStyle w:val="TAL"/>
            </w:pPr>
            <w:r w:rsidRPr="00AB5FED">
              <w:t>Identification of frequency if multi carrier support is provided</w:t>
            </w:r>
          </w:p>
        </w:tc>
      </w:tr>
      <w:tr w:rsidR="00502B8D" w:rsidRPr="00AB5FED" w14:paraId="4E45BAA0" w14:textId="77777777" w:rsidTr="003F7390">
        <w:trPr>
          <w:jc w:val="center"/>
        </w:trPr>
        <w:tc>
          <w:tcPr>
            <w:tcW w:w="2838" w:type="dxa"/>
            <w:tcBorders>
              <w:top w:val="single" w:sz="4" w:space="0" w:color="000000"/>
              <w:left w:val="single" w:sz="4" w:space="0" w:color="000000"/>
              <w:bottom w:val="single" w:sz="4" w:space="0" w:color="000000"/>
            </w:tcBorders>
          </w:tcPr>
          <w:p w14:paraId="7AC58805" w14:textId="77777777" w:rsidR="00502B8D" w:rsidRPr="00AB5FED" w:rsidRDefault="00502B8D" w:rsidP="003F7390">
            <w:pPr>
              <w:pStyle w:val="TAL"/>
            </w:pPr>
            <w:r>
              <w:t xml:space="preserve">Monitoring reception quality </w:t>
            </w:r>
          </w:p>
        </w:tc>
        <w:tc>
          <w:tcPr>
            <w:tcW w:w="850" w:type="dxa"/>
            <w:tcBorders>
              <w:top w:val="single" w:sz="4" w:space="0" w:color="000000"/>
              <w:left w:val="single" w:sz="4" w:space="0" w:color="000000"/>
              <w:bottom w:val="single" w:sz="4" w:space="0" w:color="000000"/>
            </w:tcBorders>
          </w:tcPr>
          <w:p w14:paraId="07000EB2" w14:textId="77777777" w:rsidR="00502B8D" w:rsidRPr="00AB5FED" w:rsidRDefault="00502B8D" w:rsidP="003F7390">
            <w:pPr>
              <w:pStyle w:val="TAC"/>
            </w:pPr>
            <w:r>
              <w:t>O</w:t>
            </w:r>
          </w:p>
        </w:tc>
        <w:tc>
          <w:tcPr>
            <w:tcW w:w="5391" w:type="dxa"/>
            <w:tcBorders>
              <w:top w:val="single" w:sz="4" w:space="0" w:color="000000"/>
              <w:left w:val="single" w:sz="4" w:space="0" w:color="000000"/>
              <w:bottom w:val="single" w:sz="4" w:space="0" w:color="000000"/>
              <w:right w:val="single" w:sz="4" w:space="0" w:color="000000"/>
            </w:tcBorders>
          </w:tcPr>
          <w:p w14:paraId="28408547" w14:textId="77777777" w:rsidR="00502B8D" w:rsidRPr="00AB5FED" w:rsidRDefault="00502B8D" w:rsidP="003F7390">
            <w:pPr>
              <w:pStyle w:val="TAL"/>
              <w:rPr>
                <w:lang w:eastAsia="zh-CN"/>
              </w:rPr>
            </w:pPr>
            <w:r>
              <w:t xml:space="preserve">This </w:t>
            </w:r>
            <w:proofErr w:type="spellStart"/>
            <w:r>
              <w:t>boolean</w:t>
            </w:r>
            <w:proofErr w:type="spellEnd"/>
            <w:r>
              <w:t xml:space="preserve"> is used to control if the MC MBMS user agent is actively monitoring the MBMS bearer quality or not</w:t>
            </w:r>
          </w:p>
        </w:tc>
      </w:tr>
    </w:tbl>
    <w:p w14:paraId="6415710D" w14:textId="77777777" w:rsidR="00502B8D" w:rsidRDefault="00502B8D" w:rsidP="00502B8D">
      <w:pPr>
        <w:rPr>
          <w:lang w:eastAsia="zh-CN"/>
        </w:rPr>
      </w:pPr>
      <w:bookmarkStart w:id="153" w:name="_Toc508729104"/>
      <w:bookmarkStart w:id="154" w:name="_Toc512439656"/>
      <w:bookmarkStart w:id="155" w:name="_Toc517445612"/>
    </w:p>
    <w:p w14:paraId="259EF344" w14:textId="77777777" w:rsidR="00502B8D" w:rsidRDefault="00502B8D" w:rsidP="00502B8D">
      <w:pPr>
        <w:pStyle w:val="Heading4"/>
      </w:pPr>
      <w:bookmarkStart w:id="156" w:name="_Toc165971698"/>
      <w:r>
        <w:rPr>
          <w:rFonts w:hint="eastAsia"/>
          <w:lang w:eastAsia="zh-CN"/>
        </w:rPr>
        <w:lastRenderedPageBreak/>
        <w:t>5.8</w:t>
      </w:r>
      <w:r w:rsidRPr="00F158E8">
        <w:t>.3.</w:t>
      </w:r>
      <w:r>
        <w:t>2</w:t>
      </w:r>
      <w:r w:rsidRPr="00F158E8">
        <w:tab/>
      </w:r>
      <w:r>
        <w:t>MC MBMS bearer</w:t>
      </w:r>
      <w:r w:rsidRPr="00F158E8">
        <w:t xml:space="preserve"> registration </w:t>
      </w:r>
      <w:r>
        <w:t>response</w:t>
      </w:r>
      <w:bookmarkEnd w:id="153"/>
      <w:bookmarkEnd w:id="154"/>
      <w:bookmarkEnd w:id="155"/>
      <w:bookmarkEnd w:id="156"/>
    </w:p>
    <w:p w14:paraId="5DE72EA0" w14:textId="77777777" w:rsidR="00502B8D" w:rsidRPr="00AB5FED" w:rsidRDefault="00502B8D" w:rsidP="00502B8D">
      <w:r w:rsidRPr="00AB5FED">
        <w:t>Table </w:t>
      </w:r>
      <w:r>
        <w:rPr>
          <w:rFonts w:hint="eastAsia"/>
          <w:lang w:eastAsia="zh-CN"/>
        </w:rPr>
        <w:t>5.8</w:t>
      </w:r>
      <w:r>
        <w:t xml:space="preserve">.3.2-1 </w:t>
      </w:r>
      <w:r w:rsidRPr="00AB5FED">
        <w:t xml:space="preserve">describes the information flow </w:t>
      </w:r>
      <w:r>
        <w:t>for the MC MBMS bearer registration response</w:t>
      </w:r>
      <w:r w:rsidRPr="00AB5FED">
        <w:t>.</w:t>
      </w:r>
    </w:p>
    <w:p w14:paraId="08F48F70" w14:textId="77777777" w:rsidR="00502B8D" w:rsidRPr="00AB5FED" w:rsidRDefault="00502B8D" w:rsidP="00502B8D">
      <w:pPr>
        <w:pStyle w:val="TH"/>
        <w:rPr>
          <w:lang w:eastAsia="zh-CN"/>
        </w:rPr>
      </w:pPr>
      <w:r w:rsidRPr="00AB5FED">
        <w:t>Table </w:t>
      </w:r>
      <w:r>
        <w:rPr>
          <w:rFonts w:hint="eastAsia"/>
          <w:lang w:eastAsia="zh-CN"/>
        </w:rPr>
        <w:t>5.8</w:t>
      </w:r>
      <w:r w:rsidRPr="00E06087">
        <w:t>.3.2-</w:t>
      </w:r>
      <w:r>
        <w:t>1</w:t>
      </w:r>
      <w:r w:rsidRPr="00AB5FED">
        <w:t xml:space="preserve">: </w:t>
      </w:r>
      <w:r>
        <w:rPr>
          <w:lang w:eastAsia="zh-CN"/>
        </w:rPr>
        <w:t>MC MBMS bearer registration response</w:t>
      </w:r>
    </w:p>
    <w:tbl>
      <w:tblPr>
        <w:tblW w:w="9018" w:type="dxa"/>
        <w:jc w:val="center"/>
        <w:tblLayout w:type="fixed"/>
        <w:tblLook w:val="0000" w:firstRow="0" w:lastRow="0" w:firstColumn="0" w:lastColumn="0" w:noHBand="0" w:noVBand="0"/>
      </w:tblPr>
      <w:tblGrid>
        <w:gridCol w:w="2781"/>
        <w:gridCol w:w="850"/>
        <w:gridCol w:w="5387"/>
      </w:tblGrid>
      <w:tr w:rsidR="00502B8D" w:rsidRPr="00AB5FED" w14:paraId="19B8BC4A" w14:textId="77777777" w:rsidTr="003F7390">
        <w:trPr>
          <w:jc w:val="center"/>
        </w:trPr>
        <w:tc>
          <w:tcPr>
            <w:tcW w:w="2781" w:type="dxa"/>
            <w:tcBorders>
              <w:top w:val="single" w:sz="4" w:space="0" w:color="000000"/>
              <w:left w:val="single" w:sz="4" w:space="0" w:color="000000"/>
              <w:bottom w:val="single" w:sz="4" w:space="0" w:color="000000"/>
            </w:tcBorders>
          </w:tcPr>
          <w:p w14:paraId="292F70F7"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1C0D6CD4"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A14C43A" w14:textId="77777777" w:rsidR="00502B8D" w:rsidRPr="00AB5FED" w:rsidRDefault="00502B8D" w:rsidP="003F7390">
            <w:pPr>
              <w:pStyle w:val="TAH"/>
            </w:pPr>
            <w:r w:rsidRPr="00AB5FED">
              <w:t>Description</w:t>
            </w:r>
          </w:p>
        </w:tc>
      </w:tr>
      <w:tr w:rsidR="00502B8D" w:rsidRPr="00AB5FED" w14:paraId="369A7802" w14:textId="77777777" w:rsidTr="003F7390">
        <w:trPr>
          <w:jc w:val="center"/>
        </w:trPr>
        <w:tc>
          <w:tcPr>
            <w:tcW w:w="2781" w:type="dxa"/>
            <w:tcBorders>
              <w:top w:val="single" w:sz="4" w:space="0" w:color="000000"/>
              <w:left w:val="single" w:sz="4" w:space="0" w:color="000000"/>
              <w:bottom w:val="single" w:sz="4" w:space="0" w:color="000000"/>
            </w:tcBorders>
          </w:tcPr>
          <w:p w14:paraId="5F1C26D7" w14:textId="77777777" w:rsidR="00502B8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560AFCA4"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E8B070D" w14:textId="77777777" w:rsidR="00502B8D" w:rsidRDefault="00502B8D" w:rsidP="003F7390">
            <w:pPr>
              <w:pStyle w:val="TAL"/>
            </w:pPr>
            <w:r w:rsidRPr="00AB5FED">
              <w:t>TMGI information</w:t>
            </w:r>
          </w:p>
        </w:tc>
      </w:tr>
      <w:tr w:rsidR="00502B8D" w:rsidRPr="00AB5FED" w14:paraId="3D9D0209" w14:textId="77777777" w:rsidTr="003F7390">
        <w:trPr>
          <w:jc w:val="center"/>
        </w:trPr>
        <w:tc>
          <w:tcPr>
            <w:tcW w:w="2781" w:type="dxa"/>
            <w:tcBorders>
              <w:top w:val="single" w:sz="4" w:space="0" w:color="000000"/>
              <w:left w:val="single" w:sz="4" w:space="0" w:color="000000"/>
              <w:bottom w:val="single" w:sz="4" w:space="0" w:color="000000"/>
            </w:tcBorders>
          </w:tcPr>
          <w:p w14:paraId="5EFAA8FC" w14:textId="77777777" w:rsidR="00502B8D" w:rsidRPr="00AB5FED" w:rsidRDefault="00502B8D" w:rsidP="003F7390">
            <w:pPr>
              <w:pStyle w:val="TAL"/>
            </w:pPr>
            <w:r>
              <w:t>Response code</w:t>
            </w:r>
          </w:p>
        </w:tc>
        <w:tc>
          <w:tcPr>
            <w:tcW w:w="850" w:type="dxa"/>
            <w:tcBorders>
              <w:top w:val="single" w:sz="4" w:space="0" w:color="000000"/>
              <w:left w:val="single" w:sz="4" w:space="0" w:color="000000"/>
              <w:bottom w:val="single" w:sz="4" w:space="0" w:color="000000"/>
            </w:tcBorders>
          </w:tcPr>
          <w:p w14:paraId="5131B798"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B5D1935" w14:textId="77777777" w:rsidR="00502B8D" w:rsidRPr="00AB5FED" w:rsidRDefault="00502B8D" w:rsidP="003F7390">
            <w:pPr>
              <w:pStyle w:val="TAL"/>
              <w:rPr>
                <w:lang w:eastAsia="zh-CN"/>
              </w:rPr>
            </w:pPr>
            <w:r>
              <w:t>P</w:t>
            </w:r>
            <w:r w:rsidRPr="00EC7C35">
              <w:t xml:space="preserve">rovides </w:t>
            </w:r>
            <w:r>
              <w:t>the result of the registration request: success, failure or missing parameters</w:t>
            </w:r>
          </w:p>
        </w:tc>
      </w:tr>
      <w:tr w:rsidR="00502B8D" w:rsidRPr="00AB5FED" w14:paraId="152E0473" w14:textId="77777777" w:rsidTr="003F7390">
        <w:trPr>
          <w:jc w:val="center"/>
        </w:trPr>
        <w:tc>
          <w:tcPr>
            <w:tcW w:w="2781" w:type="dxa"/>
            <w:tcBorders>
              <w:top w:val="single" w:sz="4" w:space="0" w:color="000000"/>
              <w:left w:val="single" w:sz="4" w:space="0" w:color="000000"/>
              <w:bottom w:val="single" w:sz="4" w:space="0" w:color="000000"/>
            </w:tcBorders>
          </w:tcPr>
          <w:p w14:paraId="4B63EFCE" w14:textId="77777777" w:rsidR="00502B8D" w:rsidRPr="00AB5FED" w:rsidRDefault="00502B8D" w:rsidP="003F739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53F39830" w14:textId="77777777" w:rsidR="00502B8D" w:rsidRPr="00AB5FED" w:rsidRDefault="00502B8D" w:rsidP="003F739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432247EC" w14:textId="77777777" w:rsidR="00502B8D" w:rsidRPr="00AB5FED" w:rsidRDefault="00502B8D" w:rsidP="003F7390">
            <w:pPr>
              <w:pStyle w:val="TAL"/>
            </w:pPr>
            <w:r>
              <w:t>Additional details</w:t>
            </w:r>
          </w:p>
        </w:tc>
      </w:tr>
    </w:tbl>
    <w:p w14:paraId="216D6FD8" w14:textId="77777777" w:rsidR="00502B8D" w:rsidRDefault="00502B8D" w:rsidP="00502B8D">
      <w:pPr>
        <w:rPr>
          <w:lang w:eastAsia="zh-CN"/>
        </w:rPr>
      </w:pPr>
    </w:p>
    <w:p w14:paraId="7E68708E" w14:textId="77777777" w:rsidR="00502B8D" w:rsidRPr="00037F61" w:rsidRDefault="00502B8D" w:rsidP="00502B8D">
      <w:pPr>
        <w:pStyle w:val="Heading2"/>
      </w:pPr>
      <w:bookmarkStart w:id="157" w:name="_Toc165971699"/>
      <w:r>
        <w:t>5.</w:t>
      </w:r>
      <w:r>
        <w:rPr>
          <w:rFonts w:hint="eastAsia"/>
          <w:lang w:eastAsia="zh-CN"/>
        </w:rPr>
        <w:t>9</w:t>
      </w:r>
      <w:r w:rsidRPr="00037F61">
        <w:tab/>
      </w:r>
      <w:r>
        <w:t>MBMS bearer deregistration</w:t>
      </w:r>
      <w:bookmarkEnd w:id="157"/>
    </w:p>
    <w:p w14:paraId="07B2F58B" w14:textId="77777777" w:rsidR="00502B8D" w:rsidRDefault="00502B8D" w:rsidP="00502B8D">
      <w:pPr>
        <w:pStyle w:val="Heading3"/>
        <w:rPr>
          <w:lang w:eastAsia="zh-CN"/>
        </w:rPr>
      </w:pPr>
      <w:bookmarkStart w:id="158" w:name="_Toc165971700"/>
      <w:r>
        <w:t>5.</w:t>
      </w:r>
      <w:r>
        <w:rPr>
          <w:rFonts w:hint="eastAsia"/>
          <w:lang w:eastAsia="zh-CN"/>
        </w:rPr>
        <w:t>9</w:t>
      </w:r>
      <w:r w:rsidRPr="00037F61">
        <w:t>.1</w:t>
      </w:r>
      <w:r w:rsidRPr="00037F61">
        <w:tab/>
      </w:r>
      <w:r>
        <w:t>General</w:t>
      </w:r>
      <w:bookmarkEnd w:id="158"/>
    </w:p>
    <w:p w14:paraId="77829602" w14:textId="77777777" w:rsidR="00502B8D" w:rsidRPr="002234A2" w:rsidRDefault="00502B8D" w:rsidP="00502B8D">
      <w:pPr>
        <w:rPr>
          <w:lang w:eastAsia="zh-CN"/>
        </w:rPr>
      </w:pPr>
      <w:r>
        <w:rPr>
          <w:lang w:eastAsia="zh-CN"/>
        </w:rPr>
        <w:t>T</w:t>
      </w:r>
      <w:r>
        <w:rPr>
          <w:rFonts w:hint="eastAsia"/>
          <w:lang w:eastAsia="zh-CN"/>
        </w:rPr>
        <w:t>he MBMS bearer deregistration allows</w:t>
      </w:r>
      <w:r>
        <w:t xml:space="preserve"> the MC application</w:t>
      </w:r>
      <w:r w:rsidRPr="00EC7C35">
        <w:t xml:space="preserve"> to </w:t>
      </w:r>
      <w:r>
        <w:t>deregister a</w:t>
      </w:r>
      <w:r>
        <w:rPr>
          <w:rFonts w:hint="eastAsia"/>
          <w:lang w:eastAsia="zh-CN"/>
        </w:rPr>
        <w:t>n</w:t>
      </w:r>
      <w:r>
        <w:t xml:space="preserve"> MBMS bearer with the</w:t>
      </w:r>
      <w:r w:rsidRPr="00EC7C35">
        <w:t xml:space="preserve"> </w:t>
      </w:r>
      <w:r>
        <w:t xml:space="preserve">MC </w:t>
      </w:r>
      <w:r w:rsidRPr="00EC7C35">
        <w:t xml:space="preserve">MBMS </w:t>
      </w:r>
      <w:r>
        <w:t>user agent</w:t>
      </w:r>
      <w:r>
        <w:rPr>
          <w:rFonts w:hint="eastAsia"/>
          <w:lang w:eastAsia="zh-CN"/>
        </w:rPr>
        <w:t>.</w:t>
      </w:r>
    </w:p>
    <w:p w14:paraId="67C1B3A0" w14:textId="77777777" w:rsidR="00502B8D" w:rsidRPr="00B978AB" w:rsidRDefault="00502B8D" w:rsidP="00502B8D">
      <w:pPr>
        <w:pStyle w:val="Heading3"/>
        <w:rPr>
          <w:lang w:val="en-US" w:eastAsia="zh-CN"/>
        </w:rPr>
      </w:pPr>
      <w:bookmarkStart w:id="159" w:name="_Toc165971701"/>
      <w:r>
        <w:rPr>
          <w:rFonts w:hint="eastAsia"/>
          <w:lang w:eastAsia="zh-CN"/>
        </w:rPr>
        <w:t>5.9</w:t>
      </w:r>
      <w:r w:rsidRPr="00891413">
        <w:rPr>
          <w:rFonts w:hint="eastAsia"/>
          <w:lang w:eastAsia="zh-CN"/>
        </w:rPr>
        <w:t>.2</w:t>
      </w:r>
      <w:r w:rsidRPr="00891413">
        <w:rPr>
          <w:rFonts w:hint="eastAsia"/>
          <w:lang w:eastAsia="zh-CN"/>
        </w:rPr>
        <w:tab/>
      </w:r>
      <w:r w:rsidRPr="00B978AB">
        <w:rPr>
          <w:lang w:val="en-US" w:eastAsia="zh-CN"/>
        </w:rPr>
        <w:t>Procedures</w:t>
      </w:r>
      <w:bookmarkEnd w:id="159"/>
    </w:p>
    <w:p w14:paraId="0D14E65B" w14:textId="77777777" w:rsidR="00502B8D" w:rsidRDefault="00502B8D" w:rsidP="00502B8D">
      <w:r>
        <w:rPr>
          <w:lang w:eastAsia="zh-CN"/>
        </w:rPr>
        <w:t>F</w:t>
      </w:r>
      <w:r>
        <w:rPr>
          <w:rFonts w:hint="eastAsia"/>
          <w:lang w:eastAsia="zh-CN"/>
        </w:rPr>
        <w:t>igure 5.9.2-1 illustrates the procedure for MC MBMS bearer deregistration.</w:t>
      </w:r>
      <w:r>
        <w:t xml:space="preserve"> The MC application can execute this procedure when this MBMS bearer has been de-announced.</w:t>
      </w:r>
    </w:p>
    <w:p w14:paraId="75D5F3BE" w14:textId="77777777" w:rsidR="00502B8D" w:rsidRDefault="00502B8D" w:rsidP="00502B8D">
      <w:pPr>
        <w:rPr>
          <w:noProof/>
          <w:lang w:val="en-US"/>
        </w:rPr>
      </w:pPr>
      <w:r>
        <w:rPr>
          <w:noProof/>
          <w:lang w:val="en-US"/>
        </w:rPr>
        <w:t>Pre-conditions:</w:t>
      </w:r>
    </w:p>
    <w:p w14:paraId="2BF4B331" w14:textId="77777777" w:rsidR="00502B8D" w:rsidRDefault="00502B8D" w:rsidP="00502B8D">
      <w:pPr>
        <w:pStyle w:val="B1"/>
      </w:pPr>
      <w:r>
        <w:t>-</w:t>
      </w:r>
      <w:r>
        <w:tab/>
        <w:t>The MC application is registered towards the MC MBMS user agent.</w:t>
      </w:r>
    </w:p>
    <w:p w14:paraId="658B1951" w14:textId="77777777" w:rsidR="00502B8D" w:rsidRDefault="00502B8D" w:rsidP="00502B8D">
      <w:pPr>
        <w:pStyle w:val="B1"/>
      </w:pPr>
      <w:r>
        <w:t>-</w:t>
      </w:r>
      <w:r>
        <w:tab/>
        <w:t>An MBMS bearer has been announced to the MC application and registered within the MC MBMS user agent.</w:t>
      </w:r>
    </w:p>
    <w:p w14:paraId="2457334F" w14:textId="77777777" w:rsidR="00502B8D" w:rsidRPr="00C8390D" w:rsidRDefault="00502B8D" w:rsidP="00502B8D">
      <w:pPr>
        <w:pStyle w:val="B1"/>
      </w:pPr>
      <w:r>
        <w:t>-</w:t>
      </w:r>
      <w:r>
        <w:tab/>
        <w:t>The MBMS bearer is de-announced by the MC service server towards the MC application.</w:t>
      </w:r>
    </w:p>
    <w:p w14:paraId="40583358" w14:textId="77777777" w:rsidR="00502B8D" w:rsidRPr="007A3F1C" w:rsidRDefault="00502B8D" w:rsidP="00502B8D">
      <w:pPr>
        <w:pStyle w:val="TH"/>
      </w:pPr>
      <w:r>
        <w:object w:dxaOrig="5172" w:dyaOrig="3216" w14:anchorId="190BA91F">
          <v:shape id="_x0000_i1049" type="#_x0000_t75" style="width:258.4pt;height:160.85pt" o:ole="">
            <v:imagedata r:id="rId31" o:title=""/>
          </v:shape>
          <o:OLEObject Type="Embed" ProgID="Visio.Drawing.11" ShapeID="_x0000_i1049" DrawAspect="Content" ObjectID="_1776584705" r:id="rId32"/>
        </w:object>
      </w:r>
    </w:p>
    <w:p w14:paraId="12B6820D"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9</w:t>
      </w:r>
      <w:r w:rsidRPr="007A3F1C">
        <w:rPr>
          <w:lang w:val="en-US"/>
        </w:rPr>
        <w:t>.2-1:</w:t>
      </w:r>
      <w:r>
        <w:rPr>
          <w:lang w:val="en-US"/>
        </w:rPr>
        <w:t xml:space="preserve"> MC MBMS der</w:t>
      </w:r>
      <w:r w:rsidRPr="007A3F1C">
        <w:rPr>
          <w:lang w:val="en-US"/>
        </w:rPr>
        <w:t>egistration procedure</w:t>
      </w:r>
    </w:p>
    <w:p w14:paraId="7EA7E058" w14:textId="77777777" w:rsidR="00502B8D" w:rsidRDefault="00502B8D" w:rsidP="00502B8D">
      <w:pPr>
        <w:pStyle w:val="B1"/>
      </w:pPr>
      <w:r w:rsidRPr="001658D6">
        <w:t>1.</w:t>
      </w:r>
      <w:r w:rsidRPr="001658D6">
        <w:tab/>
      </w:r>
      <w:r>
        <w:t xml:space="preserve">The </w:t>
      </w:r>
      <w:r w:rsidRPr="0096039D">
        <w:t xml:space="preserve">MC application </w:t>
      </w:r>
      <w:r>
        <w:t>de</w:t>
      </w:r>
      <w:r w:rsidRPr="0096039D">
        <w:t xml:space="preserve">registers </w:t>
      </w:r>
      <w:r>
        <w:t>the</w:t>
      </w:r>
      <w:r w:rsidRPr="0096039D">
        <w:t xml:space="preserve"> MBMS </w:t>
      </w:r>
      <w:r>
        <w:t>b</w:t>
      </w:r>
      <w:r w:rsidRPr="0096039D">
        <w:t xml:space="preserve">earer </w:t>
      </w:r>
      <w:r>
        <w:t>with the</w:t>
      </w:r>
      <w:r w:rsidRPr="0096039D">
        <w:t xml:space="preserve"> MC MBMS user agent</w:t>
      </w:r>
      <w:r>
        <w:t>. No additional notification from the MC MBMS user agent is expected by the MC application related to this MBMS bearer.</w:t>
      </w:r>
    </w:p>
    <w:p w14:paraId="095695F2" w14:textId="77777777" w:rsidR="00502B8D" w:rsidRDefault="00502B8D" w:rsidP="00502B8D">
      <w:pPr>
        <w:pStyle w:val="B1"/>
      </w:pPr>
      <w:r>
        <w:t>2</w:t>
      </w:r>
      <w:r w:rsidRPr="001658D6">
        <w:t>.</w:t>
      </w:r>
      <w:r w:rsidRPr="001658D6">
        <w:tab/>
      </w:r>
      <w:r>
        <w:t xml:space="preserve">The MC MBMS user agent </w:t>
      </w:r>
      <w:r w:rsidRPr="00D55ED3">
        <w:t xml:space="preserve">interrupts all operations previously requested by the </w:t>
      </w:r>
      <w:r>
        <w:t xml:space="preserve">MC </w:t>
      </w:r>
      <w:r w:rsidRPr="00D55ED3">
        <w:t xml:space="preserve">application </w:t>
      </w:r>
      <w:r>
        <w:t>for this MBMS bearer and deletes any parameters and/or internal state associated to this MBMS bearer.</w:t>
      </w:r>
    </w:p>
    <w:p w14:paraId="59C30FB2" w14:textId="77777777" w:rsidR="00502B8D" w:rsidRDefault="00502B8D" w:rsidP="00502B8D">
      <w:pPr>
        <w:pStyle w:val="B1"/>
        <w:ind w:left="567" w:hanging="283"/>
      </w:pPr>
      <w:r>
        <w:t>3</w:t>
      </w:r>
      <w:r w:rsidRPr="001658D6">
        <w:t>.</w:t>
      </w:r>
      <w:r w:rsidRPr="001658D6">
        <w:tab/>
      </w:r>
      <w:r>
        <w:t>The MC MBMS user agent notifies the MC application about the deregistration result.</w:t>
      </w:r>
    </w:p>
    <w:p w14:paraId="2B3E1501" w14:textId="77777777" w:rsidR="00502B8D" w:rsidRDefault="00502B8D" w:rsidP="00502B8D">
      <w:pPr>
        <w:rPr>
          <w:noProof/>
          <w:lang w:val="en-US"/>
        </w:rPr>
      </w:pPr>
      <w:r>
        <w:rPr>
          <w:noProof/>
          <w:lang w:val="en-US"/>
        </w:rPr>
        <w:t>Post-conditions:</w:t>
      </w:r>
    </w:p>
    <w:p w14:paraId="07B88C14" w14:textId="77777777" w:rsidR="00502B8D" w:rsidRPr="00B978AB" w:rsidRDefault="00502B8D" w:rsidP="00502B8D">
      <w:pPr>
        <w:pStyle w:val="B1"/>
        <w:rPr>
          <w:lang w:eastAsia="zh-CN"/>
        </w:rPr>
      </w:pPr>
      <w:r>
        <w:t>-</w:t>
      </w:r>
      <w:r>
        <w:tab/>
        <w:t>The MC application can no more proceed any API interactions with the MC MBMS user agent related to this MBMS bearer, e.g. API interactions for media consumption.</w:t>
      </w:r>
    </w:p>
    <w:p w14:paraId="4DE27E08" w14:textId="77777777" w:rsidR="00502B8D" w:rsidRPr="009D5997" w:rsidRDefault="00502B8D" w:rsidP="00502B8D">
      <w:pPr>
        <w:pStyle w:val="Heading3"/>
        <w:rPr>
          <w:lang w:eastAsia="zh-CN"/>
        </w:rPr>
      </w:pPr>
      <w:bookmarkStart w:id="160" w:name="_Toc165971702"/>
      <w:r w:rsidRPr="009D5997">
        <w:rPr>
          <w:rFonts w:hint="eastAsia"/>
          <w:lang w:eastAsia="zh-CN"/>
        </w:rPr>
        <w:lastRenderedPageBreak/>
        <w:t>5.9.</w:t>
      </w:r>
      <w:r w:rsidRPr="009D5997">
        <w:rPr>
          <w:lang w:eastAsia="zh-CN"/>
        </w:rPr>
        <w:t>3</w:t>
      </w:r>
      <w:r w:rsidRPr="009D5997">
        <w:rPr>
          <w:rFonts w:hint="eastAsia"/>
          <w:lang w:eastAsia="zh-CN"/>
        </w:rPr>
        <w:tab/>
      </w:r>
      <w:r w:rsidRPr="009D5997">
        <w:rPr>
          <w:lang w:eastAsia="zh-CN"/>
        </w:rPr>
        <w:t>Information flows</w:t>
      </w:r>
      <w:bookmarkEnd w:id="160"/>
    </w:p>
    <w:p w14:paraId="0509DD8A" w14:textId="77777777" w:rsidR="00502B8D" w:rsidRPr="009D5997" w:rsidRDefault="00502B8D" w:rsidP="00502B8D">
      <w:pPr>
        <w:pStyle w:val="Heading4"/>
      </w:pPr>
      <w:bookmarkStart w:id="161" w:name="_Toc508729105"/>
      <w:bookmarkStart w:id="162" w:name="_Toc512439657"/>
      <w:bookmarkStart w:id="163" w:name="_Toc517445613"/>
      <w:bookmarkStart w:id="164" w:name="_Toc165971703"/>
      <w:r w:rsidRPr="009D5997">
        <w:rPr>
          <w:rFonts w:hint="eastAsia"/>
          <w:lang w:eastAsia="zh-CN"/>
        </w:rPr>
        <w:t>5.9</w:t>
      </w:r>
      <w:r w:rsidRPr="009D5997">
        <w:t>.3.</w:t>
      </w:r>
      <w:r>
        <w:rPr>
          <w:rFonts w:hint="eastAsia"/>
          <w:lang w:eastAsia="zh-CN"/>
        </w:rPr>
        <w:t>1</w:t>
      </w:r>
      <w:r w:rsidRPr="009D5997">
        <w:tab/>
        <w:t>MC MBMS bearer deregistration request</w:t>
      </w:r>
      <w:bookmarkEnd w:id="161"/>
      <w:bookmarkEnd w:id="162"/>
      <w:bookmarkEnd w:id="163"/>
      <w:bookmarkEnd w:id="164"/>
    </w:p>
    <w:p w14:paraId="6684A86F" w14:textId="77777777" w:rsidR="00502B8D" w:rsidRDefault="00502B8D" w:rsidP="00502B8D">
      <w:r w:rsidRPr="00C03E2C">
        <w:t>Table</w:t>
      </w:r>
      <w:r>
        <w:t> </w:t>
      </w:r>
      <w:r>
        <w:rPr>
          <w:rFonts w:hint="eastAsia"/>
          <w:lang w:eastAsia="zh-CN"/>
        </w:rPr>
        <w:t>5.9</w:t>
      </w:r>
      <w:r w:rsidRPr="00C03E2C">
        <w:t>.3.</w:t>
      </w:r>
      <w:r>
        <w:rPr>
          <w:rFonts w:hint="eastAsia"/>
          <w:lang w:eastAsia="zh-CN"/>
        </w:rPr>
        <w:t>1</w:t>
      </w:r>
      <w:r w:rsidRPr="00C03E2C">
        <w:t xml:space="preserve">-1 describes the information flow for the </w:t>
      </w:r>
      <w:r>
        <w:t>MC MBMS bearer deregistration</w:t>
      </w:r>
      <w:r w:rsidRPr="00C03E2C">
        <w:t xml:space="preserve"> request.</w:t>
      </w:r>
    </w:p>
    <w:p w14:paraId="0A3E9819" w14:textId="77777777" w:rsidR="00502B8D" w:rsidRDefault="00502B8D" w:rsidP="00502B8D">
      <w:pPr>
        <w:pStyle w:val="TH"/>
      </w:pPr>
      <w:r w:rsidRPr="00C03E2C">
        <w:t>Table</w:t>
      </w:r>
      <w:r>
        <w:t> </w:t>
      </w:r>
      <w:r>
        <w:rPr>
          <w:rFonts w:hint="eastAsia"/>
          <w:lang w:eastAsia="zh-CN"/>
        </w:rPr>
        <w:t>5.9</w:t>
      </w:r>
      <w:r w:rsidRPr="00C03E2C">
        <w:t>.3.</w:t>
      </w:r>
      <w:r>
        <w:rPr>
          <w:rFonts w:hint="eastAsia"/>
          <w:lang w:eastAsia="zh-CN"/>
        </w:rPr>
        <w:t>1</w:t>
      </w:r>
      <w:r w:rsidRPr="00C03E2C">
        <w:t xml:space="preserve">-1: </w:t>
      </w:r>
      <w:r>
        <w:t>MC MBMS bearer deregistration</w:t>
      </w:r>
      <w:r w:rsidRPr="00C03E2C">
        <w:t xml:space="preserve"> request</w:t>
      </w:r>
    </w:p>
    <w:tbl>
      <w:tblPr>
        <w:tblW w:w="9073" w:type="dxa"/>
        <w:jc w:val="center"/>
        <w:tblLayout w:type="fixed"/>
        <w:tblLook w:val="0000" w:firstRow="0" w:lastRow="0" w:firstColumn="0" w:lastColumn="0" w:noHBand="0" w:noVBand="0"/>
      </w:tblPr>
      <w:tblGrid>
        <w:gridCol w:w="2836"/>
        <w:gridCol w:w="850"/>
        <w:gridCol w:w="5387"/>
      </w:tblGrid>
      <w:tr w:rsidR="00502B8D" w:rsidRPr="00AB5FED" w14:paraId="11EAE325" w14:textId="77777777" w:rsidTr="003F7390">
        <w:trPr>
          <w:jc w:val="center"/>
        </w:trPr>
        <w:tc>
          <w:tcPr>
            <w:tcW w:w="2836" w:type="dxa"/>
            <w:tcBorders>
              <w:top w:val="single" w:sz="4" w:space="0" w:color="000000"/>
              <w:left w:val="single" w:sz="4" w:space="0" w:color="000000"/>
              <w:bottom w:val="single" w:sz="4" w:space="0" w:color="000000"/>
            </w:tcBorders>
          </w:tcPr>
          <w:p w14:paraId="1E5DAE88"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0AFD5AC5"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348FF65B" w14:textId="77777777" w:rsidR="00502B8D" w:rsidRPr="00AB5FED" w:rsidRDefault="00502B8D" w:rsidP="003F7390">
            <w:pPr>
              <w:pStyle w:val="TAH"/>
            </w:pPr>
            <w:r w:rsidRPr="00AB5FED">
              <w:t>Description</w:t>
            </w:r>
          </w:p>
        </w:tc>
      </w:tr>
      <w:tr w:rsidR="00502B8D" w:rsidRPr="00AB5FED" w14:paraId="7802F901" w14:textId="77777777" w:rsidTr="003F7390">
        <w:trPr>
          <w:jc w:val="center"/>
        </w:trPr>
        <w:tc>
          <w:tcPr>
            <w:tcW w:w="2836" w:type="dxa"/>
            <w:tcBorders>
              <w:top w:val="single" w:sz="4" w:space="0" w:color="000000"/>
              <w:left w:val="single" w:sz="4" w:space="0" w:color="000000"/>
              <w:bottom w:val="single" w:sz="4" w:space="0" w:color="000000"/>
            </w:tcBorders>
          </w:tcPr>
          <w:p w14:paraId="7B18ACFF"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7CB1B96E"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923A879" w14:textId="77777777" w:rsidR="00502B8D" w:rsidRPr="00AB5FED" w:rsidRDefault="00502B8D" w:rsidP="003F7390">
            <w:pPr>
              <w:pStyle w:val="TAL"/>
            </w:pPr>
            <w:r w:rsidRPr="00AB5FED">
              <w:t>TMGI information</w:t>
            </w:r>
          </w:p>
        </w:tc>
      </w:tr>
    </w:tbl>
    <w:p w14:paraId="25178D68" w14:textId="77777777" w:rsidR="00502B8D" w:rsidRDefault="00502B8D" w:rsidP="00502B8D">
      <w:pPr>
        <w:rPr>
          <w:lang w:eastAsia="zh-CN"/>
        </w:rPr>
      </w:pPr>
      <w:bookmarkStart w:id="165" w:name="_Toc508729106"/>
      <w:bookmarkStart w:id="166" w:name="_Toc512439658"/>
    </w:p>
    <w:p w14:paraId="139893F1" w14:textId="77777777" w:rsidR="00502B8D" w:rsidRPr="00B63DFF" w:rsidRDefault="00502B8D" w:rsidP="00502B8D">
      <w:pPr>
        <w:pStyle w:val="Heading4"/>
        <w:rPr>
          <w:lang w:val="fr-FR"/>
        </w:rPr>
      </w:pPr>
      <w:bookmarkStart w:id="167" w:name="_Toc517445614"/>
      <w:bookmarkStart w:id="168" w:name="_Toc165971704"/>
      <w:r w:rsidRPr="00B63DFF">
        <w:rPr>
          <w:rFonts w:hint="eastAsia"/>
          <w:lang w:val="fr-FR" w:eastAsia="zh-CN"/>
        </w:rPr>
        <w:t>5.</w:t>
      </w:r>
      <w:r>
        <w:rPr>
          <w:rFonts w:hint="eastAsia"/>
          <w:lang w:val="fr-FR" w:eastAsia="zh-CN"/>
        </w:rPr>
        <w:t>9</w:t>
      </w:r>
      <w:r w:rsidRPr="00B63DFF">
        <w:rPr>
          <w:lang w:val="fr-FR"/>
        </w:rPr>
        <w:t>.3.</w:t>
      </w:r>
      <w:r>
        <w:rPr>
          <w:rFonts w:hint="eastAsia"/>
          <w:lang w:val="fr-FR" w:eastAsia="zh-CN"/>
        </w:rPr>
        <w:t>2</w:t>
      </w:r>
      <w:r w:rsidRPr="00B63DFF">
        <w:rPr>
          <w:lang w:val="fr-FR"/>
        </w:rPr>
        <w:tab/>
        <w:t xml:space="preserve">MC MBMS </w:t>
      </w:r>
      <w:proofErr w:type="spellStart"/>
      <w:r w:rsidRPr="00B63DFF">
        <w:rPr>
          <w:lang w:val="fr-FR"/>
        </w:rPr>
        <w:t>bearer</w:t>
      </w:r>
      <w:proofErr w:type="spellEnd"/>
      <w:r w:rsidRPr="00B63DFF">
        <w:rPr>
          <w:lang w:val="fr-FR"/>
        </w:rPr>
        <w:t xml:space="preserve"> </w:t>
      </w:r>
      <w:proofErr w:type="spellStart"/>
      <w:r w:rsidRPr="00B63DFF">
        <w:rPr>
          <w:lang w:val="fr-FR"/>
        </w:rPr>
        <w:t>deregistration</w:t>
      </w:r>
      <w:proofErr w:type="spellEnd"/>
      <w:r w:rsidRPr="00B63DFF">
        <w:rPr>
          <w:lang w:val="fr-FR"/>
        </w:rPr>
        <w:t xml:space="preserve"> </w:t>
      </w:r>
      <w:proofErr w:type="spellStart"/>
      <w:r w:rsidRPr="00B63DFF">
        <w:rPr>
          <w:lang w:val="fr-FR"/>
        </w:rPr>
        <w:t>response</w:t>
      </w:r>
      <w:bookmarkEnd w:id="165"/>
      <w:bookmarkEnd w:id="166"/>
      <w:bookmarkEnd w:id="167"/>
      <w:bookmarkEnd w:id="168"/>
      <w:proofErr w:type="spellEnd"/>
    </w:p>
    <w:p w14:paraId="5F705120" w14:textId="77777777" w:rsidR="00502B8D" w:rsidRDefault="00502B8D" w:rsidP="00502B8D">
      <w:r w:rsidRPr="00C03E2C">
        <w:t>Table</w:t>
      </w:r>
      <w:r>
        <w:t> </w:t>
      </w:r>
      <w:r>
        <w:rPr>
          <w:rFonts w:hint="eastAsia"/>
          <w:lang w:eastAsia="zh-CN"/>
        </w:rPr>
        <w:t>5.9</w:t>
      </w:r>
      <w:r w:rsidRPr="00C03E2C">
        <w:t>.3.</w:t>
      </w:r>
      <w:r>
        <w:rPr>
          <w:rFonts w:hint="eastAsia"/>
          <w:lang w:eastAsia="zh-CN"/>
        </w:rPr>
        <w:t>2</w:t>
      </w:r>
      <w:r w:rsidRPr="00C03E2C">
        <w:t xml:space="preserve">-1 describes the information flow for the </w:t>
      </w:r>
      <w:r>
        <w:t>MC MBMS bearer deregistration</w:t>
      </w:r>
      <w:r w:rsidRPr="00C03E2C">
        <w:t xml:space="preserve"> </w:t>
      </w:r>
      <w:r>
        <w:t>response</w:t>
      </w:r>
      <w:r w:rsidRPr="00C03E2C">
        <w:t>.</w:t>
      </w:r>
    </w:p>
    <w:p w14:paraId="72E52AE3" w14:textId="77777777" w:rsidR="00502B8D" w:rsidRPr="00AB5FED" w:rsidRDefault="00502B8D" w:rsidP="00502B8D">
      <w:pPr>
        <w:pStyle w:val="TH"/>
        <w:rPr>
          <w:lang w:eastAsia="zh-CN"/>
        </w:rPr>
      </w:pPr>
      <w:r w:rsidRPr="00AB5FED">
        <w:t>Table </w:t>
      </w:r>
      <w:r>
        <w:rPr>
          <w:rFonts w:hint="eastAsia"/>
          <w:lang w:eastAsia="zh-CN"/>
        </w:rPr>
        <w:t>5.9</w:t>
      </w:r>
      <w:r w:rsidRPr="00E06087">
        <w:t>.3.</w:t>
      </w:r>
      <w:r>
        <w:rPr>
          <w:rFonts w:hint="eastAsia"/>
          <w:lang w:eastAsia="zh-CN"/>
        </w:rPr>
        <w:t>2</w:t>
      </w:r>
      <w:r w:rsidRPr="00E06087">
        <w:t>-</w:t>
      </w:r>
      <w:r>
        <w:t>1</w:t>
      </w:r>
      <w:r w:rsidRPr="00AB5FED">
        <w:t xml:space="preserve">: </w:t>
      </w:r>
      <w:r>
        <w:rPr>
          <w:lang w:eastAsia="zh-CN"/>
        </w:rPr>
        <w:t>MC MBMS bearer deregistration response</w:t>
      </w:r>
    </w:p>
    <w:tbl>
      <w:tblPr>
        <w:tblW w:w="8964" w:type="dxa"/>
        <w:jc w:val="center"/>
        <w:tblLayout w:type="fixed"/>
        <w:tblLook w:val="0000" w:firstRow="0" w:lastRow="0" w:firstColumn="0" w:lastColumn="0" w:noHBand="0" w:noVBand="0"/>
      </w:tblPr>
      <w:tblGrid>
        <w:gridCol w:w="2727"/>
        <w:gridCol w:w="850"/>
        <w:gridCol w:w="5387"/>
      </w:tblGrid>
      <w:tr w:rsidR="00502B8D" w:rsidRPr="00AB5FED" w14:paraId="3AF88525" w14:textId="77777777" w:rsidTr="003F7390">
        <w:trPr>
          <w:jc w:val="center"/>
        </w:trPr>
        <w:tc>
          <w:tcPr>
            <w:tcW w:w="2727" w:type="dxa"/>
            <w:tcBorders>
              <w:top w:val="single" w:sz="4" w:space="0" w:color="000000"/>
              <w:left w:val="single" w:sz="4" w:space="0" w:color="000000"/>
              <w:bottom w:val="single" w:sz="4" w:space="0" w:color="000000"/>
            </w:tcBorders>
          </w:tcPr>
          <w:p w14:paraId="5CAB46BE"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1C5BFAA"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0A56B208" w14:textId="77777777" w:rsidR="00502B8D" w:rsidRPr="00AB5FED" w:rsidRDefault="00502B8D" w:rsidP="003F7390">
            <w:pPr>
              <w:pStyle w:val="TAH"/>
            </w:pPr>
            <w:r w:rsidRPr="00AB5FED">
              <w:t>Description</w:t>
            </w:r>
          </w:p>
        </w:tc>
      </w:tr>
      <w:tr w:rsidR="00502B8D" w:rsidRPr="00AB5FED" w14:paraId="525E4B3A" w14:textId="77777777" w:rsidTr="003F7390">
        <w:trPr>
          <w:jc w:val="center"/>
        </w:trPr>
        <w:tc>
          <w:tcPr>
            <w:tcW w:w="2727" w:type="dxa"/>
            <w:tcBorders>
              <w:top w:val="single" w:sz="4" w:space="0" w:color="000000"/>
              <w:left w:val="single" w:sz="4" w:space="0" w:color="000000"/>
              <w:bottom w:val="single" w:sz="4" w:space="0" w:color="000000"/>
            </w:tcBorders>
          </w:tcPr>
          <w:p w14:paraId="6B18A4AC" w14:textId="77777777" w:rsidR="00502B8D" w:rsidRPr="00AB5FED" w:rsidRDefault="00502B8D" w:rsidP="003F7390">
            <w:pPr>
              <w:pStyle w:val="TAL"/>
            </w:pPr>
            <w:r>
              <w:t>Response code</w:t>
            </w:r>
          </w:p>
        </w:tc>
        <w:tc>
          <w:tcPr>
            <w:tcW w:w="850" w:type="dxa"/>
            <w:tcBorders>
              <w:top w:val="single" w:sz="4" w:space="0" w:color="000000"/>
              <w:left w:val="single" w:sz="4" w:space="0" w:color="000000"/>
              <w:bottom w:val="single" w:sz="4" w:space="0" w:color="000000"/>
            </w:tcBorders>
          </w:tcPr>
          <w:p w14:paraId="2B723839"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57E39F2C" w14:textId="77777777" w:rsidR="00502B8D" w:rsidRPr="00AB5FED" w:rsidRDefault="00502B8D" w:rsidP="003F7390">
            <w:pPr>
              <w:pStyle w:val="TAL"/>
              <w:rPr>
                <w:lang w:eastAsia="zh-CN"/>
              </w:rPr>
            </w:pPr>
            <w:r>
              <w:t>P</w:t>
            </w:r>
            <w:r w:rsidRPr="00EC7C35">
              <w:t xml:space="preserve">rovides </w:t>
            </w:r>
            <w:r>
              <w:t>the result of the deregistration request: success, failure or missing parameters</w:t>
            </w:r>
          </w:p>
        </w:tc>
      </w:tr>
      <w:tr w:rsidR="00502B8D" w:rsidRPr="00AB5FED" w14:paraId="5039DF4A" w14:textId="77777777" w:rsidTr="003F7390">
        <w:trPr>
          <w:jc w:val="center"/>
        </w:trPr>
        <w:tc>
          <w:tcPr>
            <w:tcW w:w="2727" w:type="dxa"/>
            <w:tcBorders>
              <w:top w:val="single" w:sz="4" w:space="0" w:color="000000"/>
              <w:left w:val="single" w:sz="4" w:space="0" w:color="000000"/>
              <w:bottom w:val="single" w:sz="4" w:space="0" w:color="000000"/>
            </w:tcBorders>
          </w:tcPr>
          <w:p w14:paraId="0678CDA9" w14:textId="77777777" w:rsidR="00502B8D" w:rsidRPr="00AB5FED" w:rsidRDefault="00502B8D" w:rsidP="003F739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63767AD9" w14:textId="77777777" w:rsidR="00502B8D" w:rsidRPr="00AB5FED" w:rsidRDefault="00502B8D" w:rsidP="003F739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5353C859" w14:textId="77777777" w:rsidR="00502B8D" w:rsidRPr="00AB5FED" w:rsidRDefault="00502B8D" w:rsidP="003F7390">
            <w:pPr>
              <w:pStyle w:val="TAL"/>
            </w:pPr>
            <w:r>
              <w:t>Additional details</w:t>
            </w:r>
          </w:p>
        </w:tc>
      </w:tr>
    </w:tbl>
    <w:p w14:paraId="5737F55F" w14:textId="77777777" w:rsidR="00502B8D" w:rsidRDefault="00502B8D" w:rsidP="00502B8D">
      <w:pPr>
        <w:rPr>
          <w:lang w:eastAsia="zh-CN"/>
        </w:rPr>
      </w:pPr>
    </w:p>
    <w:p w14:paraId="18CD0F09" w14:textId="77777777" w:rsidR="00502B8D" w:rsidRPr="00037F61" w:rsidRDefault="00502B8D" w:rsidP="00502B8D">
      <w:pPr>
        <w:pStyle w:val="Heading2"/>
      </w:pPr>
      <w:bookmarkStart w:id="169" w:name="_Toc165971705"/>
      <w:r>
        <w:t>5.</w:t>
      </w:r>
      <w:r>
        <w:rPr>
          <w:rFonts w:hint="eastAsia"/>
          <w:lang w:eastAsia="zh-CN"/>
        </w:rPr>
        <w:t>10</w:t>
      </w:r>
      <w:r w:rsidRPr="00037F61">
        <w:tab/>
      </w:r>
      <w:r>
        <w:t>MBMS bearer notification</w:t>
      </w:r>
      <w:bookmarkEnd w:id="169"/>
    </w:p>
    <w:p w14:paraId="0DC697BA" w14:textId="77777777" w:rsidR="00502B8D" w:rsidRDefault="00502B8D" w:rsidP="00502B8D">
      <w:pPr>
        <w:pStyle w:val="Heading3"/>
      </w:pPr>
      <w:bookmarkStart w:id="170" w:name="_Toc165971706"/>
      <w:r>
        <w:t>5.</w:t>
      </w:r>
      <w:r>
        <w:rPr>
          <w:rFonts w:hint="eastAsia"/>
          <w:lang w:eastAsia="zh-CN"/>
        </w:rPr>
        <w:t>10</w:t>
      </w:r>
      <w:r w:rsidRPr="00037F61">
        <w:t>.1</w:t>
      </w:r>
      <w:r w:rsidRPr="00037F61">
        <w:tab/>
      </w:r>
      <w:r>
        <w:t>General</w:t>
      </w:r>
      <w:bookmarkEnd w:id="170"/>
    </w:p>
    <w:p w14:paraId="16B76AAD" w14:textId="77777777" w:rsidR="00502B8D" w:rsidRPr="00885D2C" w:rsidRDefault="00502B8D" w:rsidP="00502B8D">
      <w:r>
        <w:t>The MBMS bearer notification is used by the MC MBMS user agent to notify the MC application about events related to the MBMS bearer availability and quality.</w:t>
      </w:r>
    </w:p>
    <w:p w14:paraId="158439DB" w14:textId="77777777" w:rsidR="00502B8D" w:rsidRPr="00B978AB" w:rsidRDefault="00502B8D" w:rsidP="00502B8D">
      <w:pPr>
        <w:pStyle w:val="Heading3"/>
        <w:rPr>
          <w:lang w:val="en-US" w:eastAsia="zh-CN"/>
        </w:rPr>
      </w:pPr>
      <w:bookmarkStart w:id="171" w:name="_Toc165971707"/>
      <w:r>
        <w:rPr>
          <w:rFonts w:hint="eastAsia"/>
          <w:lang w:eastAsia="zh-CN"/>
        </w:rPr>
        <w:t>5.10</w:t>
      </w:r>
      <w:r w:rsidRPr="00891413">
        <w:rPr>
          <w:rFonts w:hint="eastAsia"/>
          <w:lang w:eastAsia="zh-CN"/>
        </w:rPr>
        <w:t>.2</w:t>
      </w:r>
      <w:r w:rsidRPr="00891413">
        <w:rPr>
          <w:rFonts w:hint="eastAsia"/>
          <w:lang w:eastAsia="zh-CN"/>
        </w:rPr>
        <w:tab/>
      </w:r>
      <w:r w:rsidRPr="00B978AB">
        <w:rPr>
          <w:lang w:val="en-US" w:eastAsia="zh-CN"/>
        </w:rPr>
        <w:t>Procedures</w:t>
      </w:r>
      <w:bookmarkEnd w:id="171"/>
    </w:p>
    <w:p w14:paraId="0CAC3338" w14:textId="77777777" w:rsidR="00502B8D" w:rsidRPr="00547559" w:rsidRDefault="00502B8D" w:rsidP="00502B8D">
      <w:pPr>
        <w:pStyle w:val="Heading4"/>
        <w:rPr>
          <w:lang w:val="en-US" w:eastAsia="zh-CN"/>
        </w:rPr>
      </w:pPr>
      <w:bookmarkStart w:id="172" w:name="_Toc508729099"/>
      <w:bookmarkStart w:id="173" w:name="_Toc512439651"/>
      <w:bookmarkStart w:id="174" w:name="_Toc517445607"/>
      <w:bookmarkStart w:id="175" w:name="_Toc165971708"/>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1</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availability</w:t>
      </w:r>
      <w:bookmarkEnd w:id="172"/>
      <w:bookmarkEnd w:id="173"/>
      <w:bookmarkEnd w:id="174"/>
      <w:bookmarkEnd w:id="175"/>
    </w:p>
    <w:p w14:paraId="4535A8B6" w14:textId="77777777" w:rsidR="00502B8D" w:rsidRDefault="00502B8D" w:rsidP="00502B8D">
      <w:r>
        <w:rPr>
          <w:lang w:eastAsia="zh-CN"/>
        </w:rPr>
        <w:t>F</w:t>
      </w:r>
      <w:r>
        <w:rPr>
          <w:rFonts w:hint="eastAsia"/>
          <w:lang w:eastAsia="zh-CN"/>
        </w:rPr>
        <w:t xml:space="preserve">igure 5.10.2.1-1 illustrates the procedure for MC MBMS bearer availability. </w:t>
      </w:r>
      <w:r>
        <w:t>This procedure allows the MC MBMS user agent</w:t>
      </w:r>
      <w:r w:rsidRPr="00EC7C35">
        <w:t xml:space="preserve"> to </w:t>
      </w:r>
      <w:r>
        <w:t>notify the MBMS application that a registered MBMS bearer is available within the UE location.</w:t>
      </w:r>
    </w:p>
    <w:p w14:paraId="36961EE4" w14:textId="77777777" w:rsidR="00502B8D" w:rsidRDefault="00502B8D" w:rsidP="00502B8D">
      <w:pPr>
        <w:rPr>
          <w:noProof/>
          <w:lang w:val="en-US"/>
        </w:rPr>
      </w:pPr>
      <w:r>
        <w:rPr>
          <w:noProof/>
          <w:lang w:val="en-US"/>
        </w:rPr>
        <w:t>Pre-conditions:</w:t>
      </w:r>
    </w:p>
    <w:p w14:paraId="382BE353" w14:textId="77777777" w:rsidR="00502B8D" w:rsidRDefault="00502B8D" w:rsidP="00502B8D">
      <w:pPr>
        <w:pStyle w:val="B1"/>
        <w:ind w:left="567" w:hanging="283"/>
      </w:pPr>
      <w:r>
        <w:t>-</w:t>
      </w:r>
      <w:r w:rsidRPr="001658D6">
        <w:tab/>
      </w:r>
      <w:r>
        <w:t>The MC application is registered towards the MC MBMS user agent.</w:t>
      </w:r>
    </w:p>
    <w:p w14:paraId="06BCC078" w14:textId="77777777" w:rsidR="00502B8D" w:rsidRDefault="00502B8D" w:rsidP="00502B8D">
      <w:pPr>
        <w:pStyle w:val="B1"/>
        <w:ind w:left="567" w:hanging="283"/>
      </w:pPr>
      <w:r>
        <w:t>-</w:t>
      </w:r>
      <w:r w:rsidRPr="001658D6">
        <w:tab/>
      </w:r>
      <w:r>
        <w:t>An MBMS bearer has been announced to the MC application.</w:t>
      </w:r>
    </w:p>
    <w:p w14:paraId="123082DB" w14:textId="77777777" w:rsidR="00502B8D" w:rsidRDefault="00502B8D" w:rsidP="00502B8D">
      <w:pPr>
        <w:pStyle w:val="B1"/>
        <w:ind w:left="567" w:hanging="283"/>
      </w:pPr>
      <w:r>
        <w:t>-</w:t>
      </w:r>
      <w:r w:rsidRPr="001658D6">
        <w:tab/>
      </w:r>
      <w:r>
        <w:t>The MC application has registered this MBMS bearer within the MC MBMS user agent</w:t>
      </w:r>
    </w:p>
    <w:p w14:paraId="6A18B511" w14:textId="77777777" w:rsidR="00502B8D" w:rsidRDefault="00502B8D" w:rsidP="00502B8D">
      <w:pPr>
        <w:pStyle w:val="B1"/>
        <w:ind w:left="567" w:hanging="283"/>
      </w:pPr>
      <w:r>
        <w:t>-</w:t>
      </w:r>
      <w:r w:rsidRPr="001658D6">
        <w:tab/>
      </w:r>
      <w:r>
        <w:t>No MBMS bearer availability notification has been sent since the MBMS bearer registration, or the MBMS bearer availability status has changed.</w:t>
      </w:r>
    </w:p>
    <w:p w14:paraId="50E73F24" w14:textId="77777777" w:rsidR="00502B8D" w:rsidRPr="00AD7C25" w:rsidRDefault="00502B8D" w:rsidP="00502B8D">
      <w:pPr>
        <w:pStyle w:val="NO"/>
        <w:rPr>
          <w:noProof/>
          <w:lang w:val="en-US" w:eastAsia="zh-CN"/>
        </w:rPr>
      </w:pPr>
      <w:r>
        <w:rPr>
          <w:noProof/>
          <w:lang w:val="en-US" w:eastAsia="zh-CN"/>
        </w:rPr>
        <w:t>NOTE:</w:t>
      </w:r>
      <w:r>
        <w:rPr>
          <w:noProof/>
          <w:lang w:val="en-US" w:eastAsia="zh-CN"/>
        </w:rPr>
        <w:tab/>
        <w:t>The MC MBMS user agent may additionnally repeat the MBMS bearer availability notification even if the bearer availability status is unchanged. Such behavior is left to implementation.</w:t>
      </w:r>
    </w:p>
    <w:p w14:paraId="526E2C7B" w14:textId="77777777" w:rsidR="00502B8D" w:rsidRPr="00197506" w:rsidRDefault="00502B8D" w:rsidP="00502B8D">
      <w:pPr>
        <w:pStyle w:val="B1"/>
        <w:ind w:left="567" w:hanging="283"/>
        <w:rPr>
          <w:lang w:val="en-US"/>
        </w:rPr>
      </w:pPr>
    </w:p>
    <w:p w14:paraId="67AD53CE" w14:textId="77777777" w:rsidR="00502B8D" w:rsidRPr="007A3F1C" w:rsidRDefault="00502B8D" w:rsidP="00502B8D">
      <w:pPr>
        <w:pStyle w:val="TH"/>
      </w:pPr>
      <w:r>
        <w:object w:dxaOrig="5175" w:dyaOrig="3210" w14:anchorId="6F63CA79">
          <v:shape id="_x0000_i1050" type="#_x0000_t75" style="width:258.85pt;height:160.85pt" o:ole="">
            <v:imagedata r:id="rId33" o:title=""/>
          </v:shape>
          <o:OLEObject Type="Embed" ProgID="Visio.Drawing.11" ShapeID="_x0000_i1050" DrawAspect="Content" ObjectID="_1776584706" r:id="rId34"/>
        </w:object>
      </w:r>
    </w:p>
    <w:p w14:paraId="7F74FFF7"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1</w:t>
      </w:r>
      <w:r w:rsidRPr="007A3F1C">
        <w:rPr>
          <w:lang w:val="en-US"/>
        </w:rPr>
        <w:t>-1:</w:t>
      </w:r>
      <w:r>
        <w:rPr>
          <w:rFonts w:hint="eastAsia"/>
          <w:lang w:val="en-US" w:eastAsia="zh-CN"/>
        </w:rPr>
        <w:t xml:space="preserve"> </w:t>
      </w:r>
      <w:r>
        <w:rPr>
          <w:lang w:val="en-US"/>
        </w:rPr>
        <w:t>MC MBMS bearer availability</w:t>
      </w:r>
      <w:r w:rsidRPr="007A3F1C">
        <w:rPr>
          <w:lang w:val="en-US"/>
        </w:rPr>
        <w:t xml:space="preserve"> procedure</w:t>
      </w:r>
    </w:p>
    <w:p w14:paraId="468CA9C8" w14:textId="77777777" w:rsidR="00502B8D" w:rsidRDefault="00502B8D" w:rsidP="00502B8D">
      <w:pPr>
        <w:pStyle w:val="B1"/>
      </w:pPr>
      <w:r w:rsidRPr="001658D6">
        <w:t>1.</w:t>
      </w:r>
      <w:r w:rsidRPr="001658D6">
        <w:tab/>
      </w:r>
      <w:r>
        <w:t>The MC MBMS user agent continuously check</w:t>
      </w:r>
      <w:r>
        <w:rPr>
          <w:rFonts w:hint="eastAsia"/>
          <w:lang w:eastAsia="zh-CN"/>
        </w:rPr>
        <w:t>s</w:t>
      </w:r>
      <w:r>
        <w:t xml:space="preserve"> if the MBMS bearer is available at the UE location.</w:t>
      </w:r>
    </w:p>
    <w:p w14:paraId="1D5A2BA9" w14:textId="77777777" w:rsidR="00502B8D" w:rsidRDefault="00502B8D" w:rsidP="00502B8D">
      <w:pPr>
        <w:pStyle w:val="B1"/>
      </w:pPr>
      <w:r w:rsidRPr="001658D6">
        <w:t>2.</w:t>
      </w:r>
      <w:r w:rsidRPr="001658D6">
        <w:tab/>
      </w:r>
      <w:r>
        <w:t>If the MBMS bearer availability status has changed, the MC MBMS user agent sends a MC MBMS bearer availability notification. If the MBMS bearer is resumed, the MC MBMS bearer availability notification contains the status of MBMS resumption. If the MBMS bearer is suspended, the MC MBMS bearer availability notification contains the status of MBMS suspension.</w:t>
      </w:r>
    </w:p>
    <w:p w14:paraId="2749A93E" w14:textId="77777777" w:rsidR="00502B8D" w:rsidRDefault="00502B8D" w:rsidP="00502B8D">
      <w:pPr>
        <w:rPr>
          <w:noProof/>
          <w:lang w:val="en-US"/>
        </w:rPr>
      </w:pPr>
      <w:r>
        <w:rPr>
          <w:noProof/>
          <w:lang w:val="en-US"/>
        </w:rPr>
        <w:t>Post-conditions:</w:t>
      </w:r>
    </w:p>
    <w:p w14:paraId="4FEE87DD" w14:textId="77777777" w:rsidR="00502B8D" w:rsidRDefault="00502B8D" w:rsidP="00502B8D">
      <w:pPr>
        <w:pStyle w:val="B1"/>
        <w:ind w:left="567" w:hanging="283"/>
        <w:rPr>
          <w:lang w:eastAsia="zh-CN"/>
        </w:rPr>
      </w:pPr>
      <w:r>
        <w:t>-</w:t>
      </w:r>
      <w:r w:rsidRPr="001658D6">
        <w:tab/>
      </w:r>
      <w:r>
        <w:rPr>
          <w:lang w:eastAsia="zh-CN"/>
        </w:rPr>
        <w:t>If the MBMS bearer became available and if MBMS bearer quality evaluation is required by the MC application, as asked during the MBMS registration procedure, the MC MBMS user agent executes the MC MBMS bearer quality evaluation procedure.</w:t>
      </w:r>
    </w:p>
    <w:p w14:paraId="0CDF090C" w14:textId="77777777" w:rsidR="00502B8D" w:rsidRDefault="00502B8D" w:rsidP="00502B8D">
      <w:pPr>
        <w:pStyle w:val="B1"/>
        <w:ind w:left="567" w:hanging="283"/>
      </w:pPr>
      <w:r>
        <w:t>-</w:t>
      </w:r>
      <w:r w:rsidRPr="001658D6">
        <w:tab/>
      </w:r>
      <w:r>
        <w:rPr>
          <w:lang w:eastAsia="zh-CN"/>
        </w:rPr>
        <w:t>If the MBMS bearer became unavailable, the MBMS bearer quality evaluation procedure, if in execution, is interrupted</w:t>
      </w:r>
      <w:r w:rsidRPr="00CA38C2">
        <w:t>.</w:t>
      </w:r>
    </w:p>
    <w:p w14:paraId="636ACA14" w14:textId="77777777" w:rsidR="00502B8D" w:rsidRDefault="00502B8D" w:rsidP="00502B8D">
      <w:pPr>
        <w:pStyle w:val="B1"/>
        <w:ind w:left="567" w:hanging="283"/>
        <w:rPr>
          <w:lang w:eastAsia="zh-CN"/>
        </w:rPr>
      </w:pPr>
      <w:r>
        <w:rPr>
          <w:lang w:eastAsia="zh-CN"/>
        </w:rPr>
        <w:t>-</w:t>
      </w:r>
      <w:r>
        <w:rPr>
          <w:lang w:eastAsia="zh-CN"/>
        </w:rPr>
        <w:tab/>
        <w:t>If t</w:t>
      </w:r>
      <w:r w:rsidRPr="006A4A2C">
        <w:rPr>
          <w:lang w:eastAsia="zh-CN"/>
        </w:rPr>
        <w:t>he</w:t>
      </w:r>
      <w:r>
        <w:rPr>
          <w:lang w:eastAsia="zh-CN"/>
        </w:rPr>
        <w:t xml:space="preserve"> MBMS bearer is resumed, the MC application may</w:t>
      </w:r>
      <w:r w:rsidRPr="006A4A2C">
        <w:rPr>
          <w:lang w:eastAsia="zh-CN"/>
        </w:rPr>
        <w:t xml:space="preserve"> send the MBMS suspension report to the MC service server indicating the MBMS resum</w:t>
      </w:r>
      <w:r>
        <w:rPr>
          <w:lang w:eastAsia="zh-CN"/>
        </w:rPr>
        <w:t>ption</w:t>
      </w:r>
      <w:r w:rsidRPr="006A4A2C">
        <w:rPr>
          <w:lang w:eastAsia="zh-CN"/>
        </w:rPr>
        <w:t>.</w:t>
      </w:r>
    </w:p>
    <w:p w14:paraId="12D74E5D" w14:textId="77777777" w:rsidR="00502B8D" w:rsidRPr="0037110F" w:rsidRDefault="00502B8D" w:rsidP="00502B8D">
      <w:pPr>
        <w:pStyle w:val="B1"/>
      </w:pPr>
      <w:r>
        <w:t>-</w:t>
      </w:r>
      <w:r>
        <w:tab/>
      </w:r>
      <w:r>
        <w:rPr>
          <w:lang w:eastAsia="zh-CN"/>
        </w:rPr>
        <w:t>If t</w:t>
      </w:r>
      <w:r w:rsidRPr="006A4A2C">
        <w:rPr>
          <w:lang w:eastAsia="zh-CN"/>
        </w:rPr>
        <w:t>he</w:t>
      </w:r>
      <w:r>
        <w:rPr>
          <w:lang w:eastAsia="zh-CN"/>
        </w:rPr>
        <w:t xml:space="preserve"> MBMS bearer is suspended, the MC application may</w:t>
      </w:r>
      <w:r w:rsidRPr="006A4A2C">
        <w:rPr>
          <w:lang w:eastAsia="zh-CN"/>
        </w:rPr>
        <w:t xml:space="preserve"> send the MBMS suspension report to the MC service server indicating the MBMS </w:t>
      </w:r>
      <w:r>
        <w:rPr>
          <w:lang w:eastAsia="zh-CN"/>
        </w:rPr>
        <w:t>suspension.</w:t>
      </w:r>
    </w:p>
    <w:p w14:paraId="68E60B3E" w14:textId="77777777" w:rsidR="00502B8D" w:rsidRPr="00547559" w:rsidRDefault="00502B8D" w:rsidP="00502B8D">
      <w:pPr>
        <w:pStyle w:val="Heading4"/>
        <w:rPr>
          <w:lang w:val="en-US" w:eastAsia="zh-CN"/>
        </w:rPr>
      </w:pPr>
      <w:bookmarkStart w:id="176" w:name="_Toc508729101"/>
      <w:bookmarkStart w:id="177" w:name="_Toc512439653"/>
      <w:bookmarkStart w:id="178" w:name="_Toc517445609"/>
      <w:bookmarkStart w:id="179" w:name="_Toc165971709"/>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r>
        <w:rPr>
          <w:rFonts w:hint="eastAsia"/>
          <w:lang w:val="en-US" w:eastAsia="zh-CN"/>
        </w:rPr>
        <w:t>2</w:t>
      </w:r>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quality evaluation</w:t>
      </w:r>
      <w:bookmarkEnd w:id="176"/>
      <w:bookmarkEnd w:id="177"/>
      <w:bookmarkEnd w:id="178"/>
      <w:bookmarkEnd w:id="179"/>
    </w:p>
    <w:p w14:paraId="5C4A31F9" w14:textId="77777777" w:rsidR="00502B8D" w:rsidRDefault="00502B8D" w:rsidP="00502B8D">
      <w:r>
        <w:rPr>
          <w:rFonts w:hint="eastAsia"/>
          <w:lang w:eastAsia="zh-CN"/>
        </w:rPr>
        <w:t xml:space="preserve">Figure 5.10.2.2-1 illustrates the procedure for MC MBMS bearer quality evaluation. </w:t>
      </w:r>
      <w:r>
        <w:t>This procedure allows the MC MBMS user agent</w:t>
      </w:r>
      <w:r w:rsidRPr="00EC7C35">
        <w:t xml:space="preserve"> to </w:t>
      </w:r>
      <w:r>
        <w:t xml:space="preserve">notify the MBMS application about the evaluated quality of </w:t>
      </w:r>
      <w:r>
        <w:rPr>
          <w:rFonts w:hint="eastAsia"/>
          <w:lang w:eastAsia="zh-CN"/>
        </w:rPr>
        <w:t>the</w:t>
      </w:r>
      <w:r>
        <w:t xml:space="preserve"> MBMS bearer.</w:t>
      </w:r>
    </w:p>
    <w:p w14:paraId="256BFF3E" w14:textId="77777777" w:rsidR="00502B8D" w:rsidRDefault="00502B8D" w:rsidP="00502B8D">
      <w:pPr>
        <w:rPr>
          <w:noProof/>
          <w:lang w:val="en-US"/>
        </w:rPr>
      </w:pPr>
      <w:r>
        <w:rPr>
          <w:noProof/>
          <w:lang w:val="en-US"/>
        </w:rPr>
        <w:t>Pre-conditions:</w:t>
      </w:r>
    </w:p>
    <w:p w14:paraId="3B2BA293" w14:textId="77777777" w:rsidR="00502B8D" w:rsidRDefault="00502B8D" w:rsidP="00502B8D">
      <w:pPr>
        <w:pStyle w:val="B1"/>
        <w:ind w:left="567" w:hanging="283"/>
      </w:pPr>
      <w:r>
        <w:t>-</w:t>
      </w:r>
      <w:r w:rsidRPr="001658D6">
        <w:tab/>
      </w:r>
      <w:r>
        <w:t>The MC application is registered towards the MC MBMS user agent.</w:t>
      </w:r>
    </w:p>
    <w:p w14:paraId="1408ABF6" w14:textId="77777777" w:rsidR="00502B8D" w:rsidRDefault="00502B8D" w:rsidP="00502B8D">
      <w:pPr>
        <w:pStyle w:val="B1"/>
        <w:ind w:left="567" w:hanging="283"/>
      </w:pPr>
      <w:r>
        <w:t>-</w:t>
      </w:r>
      <w:r w:rsidRPr="001658D6">
        <w:tab/>
      </w:r>
      <w:r>
        <w:t>An MBMS bearer has been announced to the MC application by the MC service server.</w:t>
      </w:r>
    </w:p>
    <w:p w14:paraId="2BB9A594" w14:textId="77777777" w:rsidR="00502B8D" w:rsidRDefault="00502B8D" w:rsidP="00502B8D">
      <w:pPr>
        <w:pStyle w:val="B1"/>
        <w:ind w:left="567" w:hanging="283"/>
      </w:pPr>
      <w:r>
        <w:t>-</w:t>
      </w:r>
      <w:r w:rsidRPr="001658D6">
        <w:tab/>
      </w:r>
      <w:r>
        <w:t>The MC application has registered this MBMS bearer within the MC MBMS user agent and required quality evaluation.</w:t>
      </w:r>
    </w:p>
    <w:p w14:paraId="0C11F4DD" w14:textId="77777777" w:rsidR="00502B8D" w:rsidRDefault="00502B8D" w:rsidP="00502B8D">
      <w:pPr>
        <w:pStyle w:val="B1"/>
      </w:pPr>
      <w:r>
        <w:t>-</w:t>
      </w:r>
      <w:r w:rsidRPr="001658D6">
        <w:tab/>
      </w:r>
      <w:r>
        <w:t>The MBMS bearer is available at the UE location.</w:t>
      </w:r>
    </w:p>
    <w:p w14:paraId="27EB6A73" w14:textId="77777777" w:rsidR="00502B8D" w:rsidRPr="007A3F1C" w:rsidRDefault="00502B8D" w:rsidP="00502B8D">
      <w:pPr>
        <w:pStyle w:val="TH"/>
      </w:pPr>
      <w:r>
        <w:object w:dxaOrig="5172" w:dyaOrig="3216" w14:anchorId="625B7758">
          <v:shape id="_x0000_i1051" type="#_x0000_t75" style="width:258.4pt;height:160.85pt" o:ole="">
            <v:imagedata r:id="rId35" o:title=""/>
          </v:shape>
          <o:OLEObject Type="Embed" ProgID="Visio.Drawing.11" ShapeID="_x0000_i1051" DrawAspect="Content" ObjectID="_1776584707" r:id="rId36"/>
        </w:object>
      </w:r>
    </w:p>
    <w:p w14:paraId="0D5F7F0B"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10</w:t>
      </w:r>
      <w:r w:rsidRPr="007A3F1C">
        <w:rPr>
          <w:lang w:val="en-US"/>
        </w:rPr>
        <w:t>.2.</w:t>
      </w:r>
      <w:r>
        <w:rPr>
          <w:rFonts w:hint="eastAsia"/>
          <w:lang w:val="en-US" w:eastAsia="zh-CN"/>
        </w:rPr>
        <w:t>2</w:t>
      </w:r>
      <w:r w:rsidRPr="007A3F1C">
        <w:rPr>
          <w:lang w:val="en-US"/>
        </w:rPr>
        <w:t>-1:</w:t>
      </w:r>
      <w:r>
        <w:rPr>
          <w:rFonts w:hint="eastAsia"/>
          <w:lang w:val="en-US" w:eastAsia="zh-CN"/>
        </w:rPr>
        <w:t xml:space="preserve"> </w:t>
      </w:r>
      <w:r>
        <w:rPr>
          <w:lang w:val="en-US"/>
        </w:rPr>
        <w:t>MC MBMS bearer quality evaluation</w:t>
      </w:r>
      <w:r w:rsidRPr="007A3F1C">
        <w:rPr>
          <w:lang w:val="en-US"/>
        </w:rPr>
        <w:t xml:space="preserve"> procedure</w:t>
      </w:r>
    </w:p>
    <w:p w14:paraId="2399847E" w14:textId="77777777" w:rsidR="00502B8D" w:rsidRDefault="00502B8D" w:rsidP="00502B8D">
      <w:pPr>
        <w:pStyle w:val="B1"/>
      </w:pPr>
      <w:r w:rsidRPr="001658D6">
        <w:t>1.</w:t>
      </w:r>
      <w:r w:rsidRPr="001658D6">
        <w:tab/>
      </w:r>
      <w:r>
        <w:t>The MC MBMS user agent continuously evaluates reception for the MBMS bearer.</w:t>
      </w:r>
    </w:p>
    <w:p w14:paraId="537C91CA" w14:textId="77777777" w:rsidR="00502B8D" w:rsidRDefault="00502B8D" w:rsidP="00502B8D">
      <w:pPr>
        <w:pStyle w:val="B1"/>
        <w:rPr>
          <w:lang w:eastAsia="zh-CN"/>
        </w:rPr>
      </w:pPr>
      <w:r w:rsidRPr="001658D6">
        <w:t>2.</w:t>
      </w:r>
      <w:r w:rsidRPr="001658D6">
        <w:tab/>
      </w:r>
      <w:r>
        <w:t>When reception quality evalu</w:t>
      </w:r>
      <w:r>
        <w:rPr>
          <w:rFonts w:hint="eastAsia"/>
          <w:lang w:eastAsia="zh-CN"/>
        </w:rPr>
        <w:t>a</w:t>
      </w:r>
      <w:r>
        <w:t>tion is done and</w:t>
      </w:r>
    </w:p>
    <w:p w14:paraId="6CF1DF2D" w14:textId="77777777" w:rsidR="00502B8D" w:rsidRDefault="00502B8D" w:rsidP="00502B8D">
      <w:pPr>
        <w:pStyle w:val="B2"/>
        <w:rPr>
          <w:lang w:eastAsia="zh-CN"/>
        </w:rPr>
      </w:pPr>
      <w:r>
        <w:rPr>
          <w:rFonts w:hint="eastAsia"/>
          <w:lang w:eastAsia="zh-CN"/>
        </w:rPr>
        <w:t>-</w:t>
      </w:r>
      <w:r>
        <w:rPr>
          <w:rFonts w:hint="eastAsia"/>
          <w:lang w:eastAsia="zh-CN"/>
        </w:rPr>
        <w:tab/>
        <w:t>N</w:t>
      </w:r>
      <w:r>
        <w:t>o notification for the reception quality evaluation has been done since the last MC MBMS bearer availability notification for this given MBMS bearer</w:t>
      </w:r>
      <w:r>
        <w:rPr>
          <w:rFonts w:hint="eastAsia"/>
          <w:lang w:eastAsia="zh-CN"/>
        </w:rPr>
        <w:t>;</w:t>
      </w:r>
      <w:r>
        <w:rPr>
          <w:lang w:eastAsia="zh-CN"/>
        </w:rPr>
        <w:t xml:space="preserve"> or</w:t>
      </w:r>
    </w:p>
    <w:p w14:paraId="160BB7AA" w14:textId="77777777" w:rsidR="00502B8D" w:rsidRDefault="00502B8D" w:rsidP="00502B8D">
      <w:pPr>
        <w:pStyle w:val="B2"/>
        <w:rPr>
          <w:lang w:eastAsia="zh-CN"/>
        </w:rPr>
      </w:pPr>
      <w:r>
        <w:rPr>
          <w:rFonts w:hint="eastAsia"/>
          <w:lang w:eastAsia="zh-CN"/>
        </w:rPr>
        <w:t>-</w:t>
      </w:r>
      <w:r>
        <w:rPr>
          <w:rFonts w:hint="eastAsia"/>
          <w:lang w:eastAsia="zh-CN"/>
        </w:rPr>
        <w:tab/>
        <w:t>T</w:t>
      </w:r>
      <w:r>
        <w:t>he reception quality evaluation or reception quality level is different to the last reception quality notification</w:t>
      </w:r>
      <w:r>
        <w:rPr>
          <w:rFonts w:hint="eastAsia"/>
          <w:lang w:eastAsia="zh-CN"/>
        </w:rPr>
        <w:t>.</w:t>
      </w:r>
    </w:p>
    <w:p w14:paraId="5A91A10A" w14:textId="77777777" w:rsidR="00502B8D" w:rsidRDefault="00502B8D" w:rsidP="00502B8D">
      <w:pPr>
        <w:pStyle w:val="B2"/>
      </w:pPr>
      <w:r>
        <w:rPr>
          <w:rFonts w:hint="eastAsia"/>
          <w:lang w:eastAsia="zh-CN"/>
        </w:rPr>
        <w:t>T</w:t>
      </w:r>
      <w:r>
        <w:t xml:space="preserve">hen, the MC MBMS user agent notifies the MC application </w:t>
      </w:r>
      <w:r w:rsidRPr="005B7032">
        <w:t xml:space="preserve"> </w:t>
      </w:r>
      <w:r>
        <w:t>about the reception quality.</w:t>
      </w:r>
    </w:p>
    <w:p w14:paraId="1FDBE3E3" w14:textId="77777777" w:rsidR="00502B8D" w:rsidRDefault="00502B8D" w:rsidP="00502B8D">
      <w:pPr>
        <w:pStyle w:val="NO"/>
      </w:pPr>
      <w:r w:rsidRPr="00DF69CD">
        <w:rPr>
          <w:caps/>
        </w:rPr>
        <w:t>Note</w:t>
      </w:r>
      <w:r w:rsidRPr="00EC7C35">
        <w:t>:</w:t>
      </w:r>
      <w:r>
        <w:tab/>
        <w:t>The need for a hysteresis within the MC MBMS user agent, to avoid sending too frequent reception quality evaluation notifications is left to implemen</w:t>
      </w:r>
      <w:r>
        <w:rPr>
          <w:rFonts w:hint="eastAsia"/>
          <w:lang w:eastAsia="zh-CN"/>
        </w:rPr>
        <w:t>ta</w:t>
      </w:r>
      <w:r>
        <w:t>tion.</w:t>
      </w:r>
    </w:p>
    <w:p w14:paraId="51C23A7B" w14:textId="77777777" w:rsidR="00502B8D" w:rsidRDefault="00502B8D" w:rsidP="00502B8D">
      <w:pPr>
        <w:rPr>
          <w:noProof/>
          <w:lang w:val="en-US"/>
        </w:rPr>
      </w:pPr>
      <w:r>
        <w:rPr>
          <w:noProof/>
          <w:lang w:val="en-US"/>
        </w:rPr>
        <w:t>Post-conditions:</w:t>
      </w:r>
    </w:p>
    <w:p w14:paraId="234A514F" w14:textId="77777777" w:rsidR="00502B8D" w:rsidRPr="00146906" w:rsidRDefault="00502B8D" w:rsidP="00502B8D">
      <w:pPr>
        <w:pStyle w:val="B1"/>
        <w:ind w:left="567" w:hanging="283"/>
        <w:rPr>
          <w:lang w:eastAsia="zh-CN"/>
        </w:rPr>
      </w:pPr>
      <w:r>
        <w:t>-</w:t>
      </w:r>
      <w:r w:rsidRPr="001658D6">
        <w:tab/>
      </w:r>
      <w:r>
        <w:t xml:space="preserve">The MC MBMS user agent keeps executing the </w:t>
      </w:r>
      <w:r w:rsidRPr="00955FC9">
        <w:rPr>
          <w:lang w:val="en-US" w:eastAsia="zh-CN"/>
        </w:rPr>
        <w:t xml:space="preserve">MC MBMS </w:t>
      </w:r>
      <w:r>
        <w:rPr>
          <w:lang w:val="en-US" w:eastAsia="zh-CN"/>
        </w:rPr>
        <w:t>b</w:t>
      </w:r>
      <w:r w:rsidRPr="00955FC9">
        <w:rPr>
          <w:lang w:val="en-US" w:eastAsia="zh-CN"/>
        </w:rPr>
        <w:t>earer quality evaluation</w:t>
      </w:r>
      <w:r>
        <w:rPr>
          <w:lang w:val="en-US" w:eastAsia="zh-CN"/>
        </w:rPr>
        <w:t xml:space="preserve"> procedure</w:t>
      </w:r>
      <w:r>
        <w:t>.</w:t>
      </w:r>
    </w:p>
    <w:p w14:paraId="751E0841" w14:textId="77777777" w:rsidR="00502B8D" w:rsidRPr="00146906" w:rsidRDefault="00502B8D" w:rsidP="00502B8D">
      <w:pPr>
        <w:pStyle w:val="Heading3"/>
        <w:rPr>
          <w:lang w:val="en-US" w:eastAsia="zh-CN"/>
        </w:rPr>
      </w:pPr>
      <w:bookmarkStart w:id="180" w:name="_Toc165971710"/>
      <w:r>
        <w:rPr>
          <w:rFonts w:hint="eastAsia"/>
          <w:lang w:eastAsia="zh-CN"/>
        </w:rPr>
        <w:t>5.10</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180"/>
    </w:p>
    <w:p w14:paraId="1C2FAD89" w14:textId="77777777" w:rsidR="00502B8D" w:rsidRPr="00081AB1" w:rsidRDefault="00502B8D" w:rsidP="00502B8D">
      <w:pPr>
        <w:pStyle w:val="Heading4"/>
        <w:rPr>
          <w:lang w:val="en-US"/>
        </w:rPr>
      </w:pPr>
      <w:bookmarkStart w:id="181" w:name="_Toc517445615"/>
      <w:bookmarkStart w:id="182" w:name="_Toc165971711"/>
      <w:r>
        <w:rPr>
          <w:rFonts w:hint="eastAsia"/>
          <w:lang w:val="en-US" w:eastAsia="zh-CN"/>
        </w:rPr>
        <w:t>5.10</w:t>
      </w:r>
      <w:r w:rsidRPr="00081AB1">
        <w:rPr>
          <w:lang w:val="en-US"/>
        </w:rPr>
        <w:t>.3.</w:t>
      </w:r>
      <w:r>
        <w:rPr>
          <w:lang w:val="en-US"/>
        </w:rPr>
        <w:t>1</w:t>
      </w:r>
      <w:r w:rsidRPr="00081AB1">
        <w:rPr>
          <w:lang w:val="en-US"/>
        </w:rPr>
        <w:tab/>
        <w:t xml:space="preserve">MC MBMS bearer </w:t>
      </w:r>
      <w:bookmarkEnd w:id="181"/>
      <w:r>
        <w:rPr>
          <w:lang w:val="en-US"/>
        </w:rPr>
        <w:t>availability</w:t>
      </w:r>
      <w:bookmarkEnd w:id="182"/>
    </w:p>
    <w:p w14:paraId="6C21276D" w14:textId="77777777" w:rsidR="00502B8D" w:rsidRPr="00AB5FED" w:rsidRDefault="00502B8D" w:rsidP="00502B8D">
      <w:r w:rsidRPr="00AB5FED">
        <w:t>Table </w:t>
      </w:r>
      <w:r>
        <w:rPr>
          <w:rFonts w:hint="eastAsia"/>
          <w:lang w:eastAsia="zh-CN"/>
        </w:rPr>
        <w:t>5.10</w:t>
      </w:r>
      <w:r>
        <w:t xml:space="preserve">.3.1-1 </w:t>
      </w:r>
      <w:r w:rsidRPr="00AB5FED">
        <w:t xml:space="preserve">describes the information flow </w:t>
      </w:r>
      <w:r>
        <w:t>for the MC MBMS bearer availability notification</w:t>
      </w:r>
      <w:r w:rsidRPr="00AB5FED">
        <w:t>.</w:t>
      </w:r>
      <w:r>
        <w:t xml:space="preserve"> This information flow is used for notification about MBMS bearer availability</w:t>
      </w:r>
      <w:r>
        <w:rPr>
          <w:rFonts w:hint="eastAsia"/>
          <w:lang w:eastAsia="zh-CN"/>
        </w:rPr>
        <w:t xml:space="preserve"> and</w:t>
      </w:r>
      <w:r>
        <w:t xml:space="preserve"> unavailability.</w:t>
      </w:r>
    </w:p>
    <w:p w14:paraId="4EF26573" w14:textId="77777777" w:rsidR="00502B8D" w:rsidRPr="0057608F" w:rsidRDefault="00502B8D" w:rsidP="00502B8D">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 xml:space="preserve">-1: </w:t>
      </w:r>
      <w:r w:rsidRPr="0057608F">
        <w:rPr>
          <w:lang w:val="fr-FR" w:eastAsia="zh-CN"/>
        </w:rPr>
        <w:t xml:space="preserve">MC MBMS </w:t>
      </w:r>
      <w:proofErr w:type="spellStart"/>
      <w:r w:rsidRPr="0057608F">
        <w:rPr>
          <w:lang w:val="fr-FR" w:eastAsia="zh-CN"/>
        </w:rPr>
        <w:t>bearer</w:t>
      </w:r>
      <w:proofErr w:type="spellEnd"/>
      <w:r w:rsidRPr="0057608F">
        <w:rPr>
          <w:lang w:val="fr-FR" w:eastAsia="zh-CN"/>
        </w:rPr>
        <w:t xml:space="preserve"> </w:t>
      </w:r>
      <w:proofErr w:type="spellStart"/>
      <w:r>
        <w:rPr>
          <w:lang w:val="fr-FR" w:eastAsia="zh-CN"/>
        </w:rPr>
        <w:t>event</w:t>
      </w:r>
      <w:proofErr w:type="spellEnd"/>
      <w:r w:rsidRPr="0057608F">
        <w:rPr>
          <w:lang w:val="fr-FR" w:eastAsia="zh-CN"/>
        </w:rPr>
        <w:t xml:space="preserve"> notification</w:t>
      </w:r>
    </w:p>
    <w:tbl>
      <w:tblPr>
        <w:tblW w:w="8964" w:type="dxa"/>
        <w:jc w:val="center"/>
        <w:tblLayout w:type="fixed"/>
        <w:tblLook w:val="0000" w:firstRow="0" w:lastRow="0" w:firstColumn="0" w:lastColumn="0" w:noHBand="0" w:noVBand="0"/>
      </w:tblPr>
      <w:tblGrid>
        <w:gridCol w:w="2727"/>
        <w:gridCol w:w="850"/>
        <w:gridCol w:w="5387"/>
      </w:tblGrid>
      <w:tr w:rsidR="00502B8D" w:rsidRPr="00AB5FED" w14:paraId="71877FC8" w14:textId="77777777" w:rsidTr="003F7390">
        <w:trPr>
          <w:jc w:val="center"/>
        </w:trPr>
        <w:tc>
          <w:tcPr>
            <w:tcW w:w="2727" w:type="dxa"/>
            <w:tcBorders>
              <w:top w:val="single" w:sz="4" w:space="0" w:color="000000"/>
              <w:left w:val="single" w:sz="4" w:space="0" w:color="000000"/>
              <w:bottom w:val="single" w:sz="4" w:space="0" w:color="000000"/>
            </w:tcBorders>
          </w:tcPr>
          <w:p w14:paraId="442AD980" w14:textId="77777777" w:rsidR="00502B8D" w:rsidRPr="00AB5FED" w:rsidRDefault="00502B8D" w:rsidP="003F739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3AE6CC7B" w14:textId="77777777" w:rsidR="00502B8D" w:rsidRPr="00AB5FED" w:rsidRDefault="00502B8D" w:rsidP="003F739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33F6160" w14:textId="77777777" w:rsidR="00502B8D" w:rsidRPr="00AB5FED" w:rsidRDefault="00502B8D" w:rsidP="003F7390">
            <w:pPr>
              <w:pStyle w:val="TAH"/>
            </w:pPr>
            <w:r w:rsidRPr="00AB5FED">
              <w:t>Description</w:t>
            </w:r>
          </w:p>
        </w:tc>
      </w:tr>
      <w:tr w:rsidR="00502B8D" w:rsidRPr="00AB5FED" w14:paraId="1374BCC1" w14:textId="77777777" w:rsidTr="003F7390">
        <w:trPr>
          <w:jc w:val="center"/>
        </w:trPr>
        <w:tc>
          <w:tcPr>
            <w:tcW w:w="2727" w:type="dxa"/>
            <w:tcBorders>
              <w:top w:val="single" w:sz="4" w:space="0" w:color="000000"/>
              <w:left w:val="single" w:sz="4" w:space="0" w:color="000000"/>
              <w:bottom w:val="single" w:sz="4" w:space="0" w:color="000000"/>
            </w:tcBorders>
          </w:tcPr>
          <w:p w14:paraId="763E08AD" w14:textId="77777777" w:rsidR="00502B8D" w:rsidRPr="00AB5FED" w:rsidRDefault="00502B8D" w:rsidP="003F7390">
            <w:pPr>
              <w:pStyle w:val="TAL"/>
            </w:pPr>
            <w:r w:rsidRPr="00AB5FED">
              <w:t>TMGI</w:t>
            </w:r>
          </w:p>
        </w:tc>
        <w:tc>
          <w:tcPr>
            <w:tcW w:w="850" w:type="dxa"/>
            <w:tcBorders>
              <w:top w:val="single" w:sz="4" w:space="0" w:color="000000"/>
              <w:left w:val="single" w:sz="4" w:space="0" w:color="000000"/>
              <w:bottom w:val="single" w:sz="4" w:space="0" w:color="000000"/>
            </w:tcBorders>
          </w:tcPr>
          <w:p w14:paraId="44DFB9C7" w14:textId="77777777" w:rsidR="00502B8D" w:rsidRPr="00AB5FED" w:rsidRDefault="00502B8D" w:rsidP="003F739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55E6D48B" w14:textId="77777777" w:rsidR="00502B8D" w:rsidRPr="00AB5FED" w:rsidRDefault="00502B8D" w:rsidP="003F7390">
            <w:pPr>
              <w:pStyle w:val="TAL"/>
            </w:pPr>
            <w:r w:rsidRPr="00AB5FED">
              <w:t>TMGI information</w:t>
            </w:r>
            <w:r>
              <w:t xml:space="preserve"> </w:t>
            </w:r>
          </w:p>
        </w:tc>
      </w:tr>
      <w:tr w:rsidR="00502B8D" w:rsidRPr="00AB5FED" w14:paraId="156F7CAB" w14:textId="77777777" w:rsidTr="003F7390">
        <w:trPr>
          <w:jc w:val="center"/>
        </w:trPr>
        <w:tc>
          <w:tcPr>
            <w:tcW w:w="2727" w:type="dxa"/>
            <w:tcBorders>
              <w:top w:val="single" w:sz="4" w:space="0" w:color="000000"/>
              <w:left w:val="single" w:sz="4" w:space="0" w:color="000000"/>
              <w:bottom w:val="single" w:sz="4" w:space="0" w:color="000000"/>
            </w:tcBorders>
          </w:tcPr>
          <w:p w14:paraId="0079ECF1" w14:textId="77777777" w:rsidR="00502B8D" w:rsidRPr="00AB5FED" w:rsidRDefault="00502B8D" w:rsidP="003F7390">
            <w:pPr>
              <w:pStyle w:val="TAL"/>
            </w:pPr>
            <w:r>
              <w:t>Event code</w:t>
            </w:r>
          </w:p>
        </w:tc>
        <w:tc>
          <w:tcPr>
            <w:tcW w:w="850" w:type="dxa"/>
            <w:tcBorders>
              <w:top w:val="single" w:sz="4" w:space="0" w:color="000000"/>
              <w:left w:val="single" w:sz="4" w:space="0" w:color="000000"/>
              <w:bottom w:val="single" w:sz="4" w:space="0" w:color="000000"/>
            </w:tcBorders>
          </w:tcPr>
          <w:p w14:paraId="60838F33" w14:textId="77777777" w:rsidR="00502B8D" w:rsidRPr="00AB5FE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tcPr>
          <w:p w14:paraId="32197377" w14:textId="77777777" w:rsidR="00502B8D" w:rsidRPr="00AB5FED" w:rsidRDefault="00502B8D" w:rsidP="003F7390">
            <w:pPr>
              <w:pStyle w:val="TAL"/>
            </w:pPr>
            <w:r>
              <w:t>Code providing the nature of the event</w:t>
            </w:r>
          </w:p>
        </w:tc>
      </w:tr>
      <w:tr w:rsidR="00502B8D" w:rsidRPr="00AB5FED" w14:paraId="3B61D9BC" w14:textId="77777777" w:rsidTr="003F7390">
        <w:trPr>
          <w:jc w:val="center"/>
        </w:trPr>
        <w:tc>
          <w:tcPr>
            <w:tcW w:w="2727" w:type="dxa"/>
            <w:tcBorders>
              <w:top w:val="single" w:sz="4" w:space="0" w:color="000000"/>
              <w:left w:val="single" w:sz="4" w:space="0" w:color="000000"/>
              <w:bottom w:val="single" w:sz="4" w:space="0" w:color="000000"/>
            </w:tcBorders>
          </w:tcPr>
          <w:p w14:paraId="710E56D4" w14:textId="77777777" w:rsidR="00502B8D" w:rsidRDefault="00502B8D" w:rsidP="003F7390">
            <w:pPr>
              <w:pStyle w:val="TAL"/>
            </w:pPr>
            <w:r>
              <w:t>Message</w:t>
            </w:r>
          </w:p>
        </w:tc>
        <w:tc>
          <w:tcPr>
            <w:tcW w:w="850" w:type="dxa"/>
            <w:tcBorders>
              <w:top w:val="single" w:sz="4" w:space="0" w:color="000000"/>
              <w:left w:val="single" w:sz="4" w:space="0" w:color="000000"/>
              <w:bottom w:val="single" w:sz="4" w:space="0" w:color="000000"/>
            </w:tcBorders>
          </w:tcPr>
          <w:p w14:paraId="4E25F162"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20AA2BDF" w14:textId="77777777" w:rsidR="00502B8D" w:rsidRDefault="00502B8D" w:rsidP="003F7390">
            <w:pPr>
              <w:pStyle w:val="TAL"/>
            </w:pPr>
            <w:r>
              <w:t>Additional details</w:t>
            </w:r>
          </w:p>
        </w:tc>
      </w:tr>
    </w:tbl>
    <w:p w14:paraId="33EAE554" w14:textId="77777777" w:rsidR="00502B8D" w:rsidRDefault="00502B8D" w:rsidP="00502B8D"/>
    <w:p w14:paraId="556C8DCC" w14:textId="77777777" w:rsidR="00502B8D" w:rsidRDefault="00502B8D" w:rsidP="00502B8D">
      <w:r w:rsidRPr="00AB5FED">
        <w:t>Table </w:t>
      </w:r>
      <w:r>
        <w:rPr>
          <w:rFonts w:hint="eastAsia"/>
          <w:lang w:eastAsia="zh-CN"/>
        </w:rPr>
        <w:t>5.10</w:t>
      </w:r>
      <w:r>
        <w:t>.3.1-2 provides the list of events identified by the event code IE, sent by MC MBMS bearer availability notifications.</w:t>
      </w:r>
    </w:p>
    <w:p w14:paraId="4088B37C" w14:textId="77777777" w:rsidR="00502B8D" w:rsidRPr="0057608F" w:rsidRDefault="00502B8D" w:rsidP="00502B8D">
      <w:pPr>
        <w:pStyle w:val="TH"/>
        <w:rPr>
          <w:lang w:val="fr-FR" w:eastAsia="zh-CN"/>
        </w:rPr>
      </w:pPr>
      <w:r w:rsidRPr="0057608F">
        <w:rPr>
          <w:lang w:val="fr-FR"/>
        </w:rPr>
        <w:t>Table </w:t>
      </w:r>
      <w:r>
        <w:rPr>
          <w:rFonts w:hint="eastAsia"/>
          <w:lang w:val="fr-FR" w:eastAsia="zh-CN"/>
        </w:rPr>
        <w:t>5.10</w:t>
      </w:r>
      <w:r w:rsidRPr="0057608F">
        <w:rPr>
          <w:lang w:val="fr-FR"/>
        </w:rPr>
        <w:t>.3.</w:t>
      </w:r>
      <w:r>
        <w:rPr>
          <w:lang w:val="fr-FR"/>
        </w:rPr>
        <w:t>1</w:t>
      </w:r>
      <w:r w:rsidRPr="0057608F">
        <w:rPr>
          <w:lang w:val="fr-FR"/>
        </w:rPr>
        <w:t>-</w:t>
      </w:r>
      <w:r>
        <w:rPr>
          <w:lang w:val="fr-FR"/>
        </w:rPr>
        <w:t>2</w:t>
      </w:r>
      <w:r w:rsidRPr="0057608F">
        <w:rPr>
          <w:lang w:val="fr-FR"/>
        </w:rPr>
        <w:t xml:space="preserve">: </w:t>
      </w:r>
      <w:r>
        <w:rPr>
          <w:lang w:val="fr-FR" w:eastAsia="zh-CN"/>
        </w:rPr>
        <w:t xml:space="preserve">Event </w:t>
      </w:r>
      <w:proofErr w:type="spellStart"/>
      <w:r>
        <w:rPr>
          <w:lang w:val="fr-FR" w:eastAsia="zh-CN"/>
        </w:rPr>
        <w:t>list</w:t>
      </w:r>
      <w:proofErr w:type="spellEnd"/>
    </w:p>
    <w:tbl>
      <w:tblPr>
        <w:tblW w:w="8114" w:type="dxa"/>
        <w:jc w:val="center"/>
        <w:tblLayout w:type="fixed"/>
        <w:tblLook w:val="0000" w:firstRow="0" w:lastRow="0" w:firstColumn="0" w:lastColumn="0" w:noHBand="0" w:noVBand="0"/>
      </w:tblPr>
      <w:tblGrid>
        <w:gridCol w:w="1790"/>
        <w:gridCol w:w="6324"/>
      </w:tblGrid>
      <w:tr w:rsidR="00502B8D" w:rsidRPr="00AB5FED" w14:paraId="31D413AF" w14:textId="77777777" w:rsidTr="003F7390">
        <w:trPr>
          <w:jc w:val="center"/>
        </w:trPr>
        <w:tc>
          <w:tcPr>
            <w:tcW w:w="1790" w:type="dxa"/>
            <w:tcBorders>
              <w:top w:val="single" w:sz="4" w:space="0" w:color="000000"/>
              <w:left w:val="single" w:sz="4" w:space="0" w:color="000000"/>
              <w:bottom w:val="single" w:sz="4" w:space="0" w:color="000000"/>
            </w:tcBorders>
          </w:tcPr>
          <w:p w14:paraId="575A76DC" w14:textId="77777777" w:rsidR="00502B8D" w:rsidRPr="00AB5FED" w:rsidRDefault="00502B8D" w:rsidP="003F7390">
            <w:pPr>
              <w:pStyle w:val="TAH"/>
            </w:pPr>
            <w:r>
              <w:t>Event</w:t>
            </w:r>
          </w:p>
        </w:tc>
        <w:tc>
          <w:tcPr>
            <w:tcW w:w="6324" w:type="dxa"/>
            <w:tcBorders>
              <w:top w:val="single" w:sz="4" w:space="0" w:color="000000"/>
              <w:left w:val="single" w:sz="4" w:space="0" w:color="000000"/>
              <w:bottom w:val="single" w:sz="4" w:space="0" w:color="000000"/>
              <w:right w:val="single" w:sz="4" w:space="0" w:color="000000"/>
            </w:tcBorders>
          </w:tcPr>
          <w:p w14:paraId="448EB575" w14:textId="77777777" w:rsidR="00502B8D" w:rsidRPr="00AB5FED" w:rsidRDefault="00502B8D" w:rsidP="003F7390">
            <w:pPr>
              <w:pStyle w:val="TAH"/>
            </w:pPr>
            <w:r w:rsidRPr="00AB5FED">
              <w:t>Description</w:t>
            </w:r>
          </w:p>
        </w:tc>
      </w:tr>
      <w:tr w:rsidR="00502B8D" w:rsidRPr="00AB5FED" w14:paraId="1B2931F1" w14:textId="77777777" w:rsidTr="003F7390">
        <w:trPr>
          <w:jc w:val="center"/>
        </w:trPr>
        <w:tc>
          <w:tcPr>
            <w:tcW w:w="1790" w:type="dxa"/>
            <w:tcBorders>
              <w:top w:val="single" w:sz="4" w:space="0" w:color="000000"/>
              <w:left w:val="single" w:sz="4" w:space="0" w:color="000000"/>
              <w:bottom w:val="single" w:sz="4" w:space="0" w:color="000000"/>
            </w:tcBorders>
          </w:tcPr>
          <w:p w14:paraId="3003F3AC" w14:textId="77777777" w:rsidR="00502B8D" w:rsidRPr="00AB5FED" w:rsidRDefault="00502B8D" w:rsidP="003F7390">
            <w:pPr>
              <w:pStyle w:val="TAL"/>
            </w:pPr>
            <w:r>
              <w:t>Available</w:t>
            </w:r>
          </w:p>
        </w:tc>
        <w:tc>
          <w:tcPr>
            <w:tcW w:w="6324" w:type="dxa"/>
            <w:tcBorders>
              <w:top w:val="single" w:sz="4" w:space="0" w:color="000000"/>
              <w:left w:val="single" w:sz="4" w:space="0" w:color="000000"/>
              <w:bottom w:val="single" w:sz="4" w:space="0" w:color="000000"/>
              <w:right w:val="single" w:sz="4" w:space="0" w:color="000000"/>
            </w:tcBorders>
          </w:tcPr>
          <w:p w14:paraId="22A7D1D2" w14:textId="77777777" w:rsidR="00502B8D" w:rsidRPr="00AB5FED" w:rsidRDefault="00502B8D" w:rsidP="003F7390">
            <w:pPr>
              <w:pStyle w:val="TAL"/>
            </w:pPr>
            <w:r>
              <w:t xml:space="preserve">The MBMS bearer is available </w:t>
            </w:r>
          </w:p>
        </w:tc>
      </w:tr>
      <w:tr w:rsidR="00502B8D" w:rsidRPr="00AB5FED" w14:paraId="67091B8E" w14:textId="77777777" w:rsidTr="003F7390">
        <w:trPr>
          <w:jc w:val="center"/>
        </w:trPr>
        <w:tc>
          <w:tcPr>
            <w:tcW w:w="1790" w:type="dxa"/>
            <w:tcBorders>
              <w:top w:val="single" w:sz="4" w:space="0" w:color="000000"/>
              <w:left w:val="single" w:sz="4" w:space="0" w:color="000000"/>
              <w:bottom w:val="single" w:sz="4" w:space="0" w:color="000000"/>
            </w:tcBorders>
          </w:tcPr>
          <w:p w14:paraId="166DBD6D" w14:textId="77777777" w:rsidR="00502B8D" w:rsidRPr="00AB5FED" w:rsidRDefault="00502B8D" w:rsidP="003F7390">
            <w:pPr>
              <w:pStyle w:val="TAL"/>
            </w:pPr>
            <w:r>
              <w:t>Resumed</w:t>
            </w:r>
          </w:p>
        </w:tc>
        <w:tc>
          <w:tcPr>
            <w:tcW w:w="6324" w:type="dxa"/>
            <w:tcBorders>
              <w:top w:val="single" w:sz="4" w:space="0" w:color="000000"/>
              <w:left w:val="single" w:sz="4" w:space="0" w:color="000000"/>
              <w:bottom w:val="single" w:sz="4" w:space="0" w:color="000000"/>
              <w:right w:val="single" w:sz="4" w:space="0" w:color="000000"/>
            </w:tcBorders>
          </w:tcPr>
          <w:p w14:paraId="0B08AE08" w14:textId="77777777" w:rsidR="00502B8D" w:rsidRPr="00AB5FED" w:rsidRDefault="00502B8D" w:rsidP="003F7390">
            <w:pPr>
              <w:pStyle w:val="TAL"/>
            </w:pPr>
            <w:r>
              <w:t>The MBMS bearer is resumed after suspension.</w:t>
            </w:r>
          </w:p>
        </w:tc>
      </w:tr>
      <w:tr w:rsidR="00502B8D" w14:paraId="5005E748" w14:textId="77777777" w:rsidTr="003F7390">
        <w:trPr>
          <w:jc w:val="center"/>
        </w:trPr>
        <w:tc>
          <w:tcPr>
            <w:tcW w:w="1790" w:type="dxa"/>
            <w:tcBorders>
              <w:top w:val="single" w:sz="4" w:space="0" w:color="000000"/>
              <w:left w:val="single" w:sz="4" w:space="0" w:color="000000"/>
              <w:bottom w:val="single" w:sz="4" w:space="0" w:color="000000"/>
            </w:tcBorders>
          </w:tcPr>
          <w:p w14:paraId="63730EB2" w14:textId="77777777" w:rsidR="00502B8D" w:rsidRDefault="00502B8D" w:rsidP="003F7390">
            <w:pPr>
              <w:pStyle w:val="TAL"/>
            </w:pPr>
            <w:r>
              <w:t>Unavailable</w:t>
            </w:r>
          </w:p>
        </w:tc>
        <w:tc>
          <w:tcPr>
            <w:tcW w:w="6324" w:type="dxa"/>
            <w:tcBorders>
              <w:top w:val="single" w:sz="4" w:space="0" w:color="000000"/>
              <w:left w:val="single" w:sz="4" w:space="0" w:color="000000"/>
              <w:bottom w:val="single" w:sz="4" w:space="0" w:color="000000"/>
              <w:right w:val="single" w:sz="4" w:space="0" w:color="000000"/>
            </w:tcBorders>
          </w:tcPr>
          <w:p w14:paraId="5007A305" w14:textId="77777777" w:rsidR="00502B8D" w:rsidRDefault="00502B8D" w:rsidP="003F7390">
            <w:pPr>
              <w:pStyle w:val="TAL"/>
            </w:pPr>
            <w:r>
              <w:t>The MBMS bearer is unavailable</w:t>
            </w:r>
          </w:p>
        </w:tc>
      </w:tr>
      <w:tr w:rsidR="00502B8D" w14:paraId="2FCC2C1E" w14:textId="77777777" w:rsidTr="003F7390">
        <w:trPr>
          <w:jc w:val="center"/>
        </w:trPr>
        <w:tc>
          <w:tcPr>
            <w:tcW w:w="1790" w:type="dxa"/>
            <w:tcBorders>
              <w:top w:val="single" w:sz="4" w:space="0" w:color="000000"/>
              <w:left w:val="single" w:sz="4" w:space="0" w:color="000000"/>
              <w:bottom w:val="single" w:sz="4" w:space="0" w:color="000000"/>
            </w:tcBorders>
          </w:tcPr>
          <w:p w14:paraId="0D86A7A6" w14:textId="77777777" w:rsidR="00502B8D" w:rsidRDefault="00502B8D" w:rsidP="003F7390">
            <w:pPr>
              <w:pStyle w:val="TAL"/>
            </w:pPr>
            <w:r>
              <w:t>Suspended</w:t>
            </w:r>
          </w:p>
        </w:tc>
        <w:tc>
          <w:tcPr>
            <w:tcW w:w="6324" w:type="dxa"/>
            <w:tcBorders>
              <w:top w:val="single" w:sz="4" w:space="0" w:color="000000"/>
              <w:left w:val="single" w:sz="4" w:space="0" w:color="000000"/>
              <w:bottom w:val="single" w:sz="4" w:space="0" w:color="000000"/>
              <w:right w:val="single" w:sz="4" w:space="0" w:color="000000"/>
            </w:tcBorders>
          </w:tcPr>
          <w:p w14:paraId="01DA53C4" w14:textId="77777777" w:rsidR="00502B8D" w:rsidRDefault="00502B8D" w:rsidP="003F7390">
            <w:pPr>
              <w:pStyle w:val="TAL"/>
            </w:pPr>
            <w:r>
              <w:t>The MBMS bearer is suspended</w:t>
            </w:r>
          </w:p>
        </w:tc>
      </w:tr>
    </w:tbl>
    <w:p w14:paraId="46C5514B" w14:textId="77777777" w:rsidR="00502B8D" w:rsidRDefault="00502B8D" w:rsidP="00502B8D">
      <w:pPr>
        <w:rPr>
          <w:lang w:val="en-US" w:eastAsia="zh-CN"/>
        </w:rPr>
      </w:pPr>
    </w:p>
    <w:p w14:paraId="1ACC8549" w14:textId="77777777" w:rsidR="00502B8D" w:rsidRDefault="00502B8D" w:rsidP="00502B8D">
      <w:pPr>
        <w:pStyle w:val="Heading4"/>
        <w:rPr>
          <w:lang w:val="en-US"/>
        </w:rPr>
      </w:pPr>
      <w:bookmarkStart w:id="183" w:name="_Toc165971712"/>
      <w:r>
        <w:rPr>
          <w:rFonts w:hint="eastAsia"/>
          <w:lang w:val="en-US" w:eastAsia="zh-CN"/>
        </w:rPr>
        <w:lastRenderedPageBreak/>
        <w:t>5.10</w:t>
      </w:r>
      <w:r w:rsidRPr="00081AB1">
        <w:rPr>
          <w:lang w:val="en-US"/>
        </w:rPr>
        <w:t>.3.</w:t>
      </w:r>
      <w:r>
        <w:rPr>
          <w:lang w:val="en-US"/>
        </w:rPr>
        <w:t>2</w:t>
      </w:r>
      <w:r w:rsidRPr="00081AB1">
        <w:rPr>
          <w:lang w:val="en-US"/>
        </w:rPr>
        <w:tab/>
        <w:t xml:space="preserve">MC MBMS bearer </w:t>
      </w:r>
      <w:r>
        <w:rPr>
          <w:lang w:val="en-US"/>
        </w:rPr>
        <w:t>quality evaluation</w:t>
      </w:r>
      <w:bookmarkEnd w:id="183"/>
    </w:p>
    <w:p w14:paraId="33220F99" w14:textId="77777777" w:rsidR="00502B8D" w:rsidRDefault="00502B8D" w:rsidP="00502B8D">
      <w:r>
        <w:t>Table </w:t>
      </w:r>
      <w:r>
        <w:rPr>
          <w:lang w:eastAsia="zh-CN"/>
        </w:rPr>
        <w:t>5.10</w:t>
      </w:r>
      <w:r>
        <w:t>.3.2-1 describes the information flow for the MC MBMS bearer quality evaluation. This information flow is used for notification about MBMS bearer reception quality.</w:t>
      </w:r>
    </w:p>
    <w:p w14:paraId="3CBD1E66" w14:textId="77777777" w:rsidR="00502B8D" w:rsidRDefault="00502B8D" w:rsidP="00502B8D">
      <w:pPr>
        <w:pStyle w:val="TH"/>
        <w:rPr>
          <w:lang w:val="fr-FR" w:eastAsia="zh-CN"/>
        </w:rPr>
      </w:pPr>
      <w:r>
        <w:rPr>
          <w:lang w:val="fr-FR"/>
        </w:rPr>
        <w:t>Table </w:t>
      </w:r>
      <w:r>
        <w:rPr>
          <w:lang w:val="fr-FR" w:eastAsia="zh-CN"/>
        </w:rPr>
        <w:t>5.10</w:t>
      </w:r>
      <w:r>
        <w:rPr>
          <w:lang w:val="fr-FR"/>
        </w:rPr>
        <w:t xml:space="preserve">.3.2-1: </w:t>
      </w:r>
      <w:r>
        <w:rPr>
          <w:lang w:val="fr-FR" w:eastAsia="zh-CN"/>
        </w:rPr>
        <w:t xml:space="preserve">MC MBMS </w:t>
      </w:r>
      <w:proofErr w:type="spellStart"/>
      <w:r>
        <w:rPr>
          <w:lang w:val="fr-FR" w:eastAsia="zh-CN"/>
        </w:rPr>
        <w:t>bearer</w:t>
      </w:r>
      <w:proofErr w:type="spellEnd"/>
      <w:r>
        <w:rPr>
          <w:lang w:val="fr-FR" w:eastAsia="zh-CN"/>
        </w:rPr>
        <w:t xml:space="preserve"> </w:t>
      </w:r>
      <w:proofErr w:type="spellStart"/>
      <w:r>
        <w:rPr>
          <w:lang w:val="fr-FR" w:eastAsia="zh-CN"/>
        </w:rPr>
        <w:t>quality</w:t>
      </w:r>
      <w:proofErr w:type="spellEnd"/>
      <w:r>
        <w:rPr>
          <w:lang w:val="fr-FR" w:eastAsia="zh-CN"/>
        </w:rPr>
        <w:t xml:space="preserve"> </w:t>
      </w:r>
      <w:proofErr w:type="spellStart"/>
      <w:r>
        <w:rPr>
          <w:lang w:val="fr-FR" w:eastAsia="zh-CN"/>
        </w:rPr>
        <w:t>evaluation</w:t>
      </w:r>
      <w:proofErr w:type="spellEnd"/>
    </w:p>
    <w:tbl>
      <w:tblPr>
        <w:tblW w:w="8964" w:type="dxa"/>
        <w:jc w:val="center"/>
        <w:tblLayout w:type="fixed"/>
        <w:tblLook w:val="04A0" w:firstRow="1" w:lastRow="0" w:firstColumn="1" w:lastColumn="0" w:noHBand="0" w:noVBand="1"/>
      </w:tblPr>
      <w:tblGrid>
        <w:gridCol w:w="2727"/>
        <w:gridCol w:w="850"/>
        <w:gridCol w:w="5387"/>
      </w:tblGrid>
      <w:tr w:rsidR="00502B8D" w14:paraId="4DD7D0DD"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3E440346" w14:textId="77777777" w:rsidR="00502B8D" w:rsidRDefault="00502B8D" w:rsidP="003F7390">
            <w:pPr>
              <w:pStyle w:val="TAH"/>
            </w:pPr>
            <w:r>
              <w:t>Information element</w:t>
            </w:r>
          </w:p>
        </w:tc>
        <w:tc>
          <w:tcPr>
            <w:tcW w:w="850" w:type="dxa"/>
            <w:tcBorders>
              <w:top w:val="single" w:sz="4" w:space="0" w:color="000000"/>
              <w:left w:val="single" w:sz="4" w:space="0" w:color="000000"/>
              <w:bottom w:val="single" w:sz="4" w:space="0" w:color="000000"/>
              <w:right w:val="nil"/>
            </w:tcBorders>
            <w:hideMark/>
          </w:tcPr>
          <w:p w14:paraId="523E7490" w14:textId="77777777" w:rsidR="00502B8D" w:rsidRDefault="00502B8D" w:rsidP="003F7390">
            <w:pPr>
              <w:pStyle w:val="TAH"/>
            </w:pPr>
            <w:r>
              <w:t>Status</w:t>
            </w:r>
          </w:p>
        </w:tc>
        <w:tc>
          <w:tcPr>
            <w:tcW w:w="5387" w:type="dxa"/>
            <w:tcBorders>
              <w:top w:val="single" w:sz="4" w:space="0" w:color="000000"/>
              <w:left w:val="single" w:sz="4" w:space="0" w:color="000000"/>
              <w:bottom w:val="single" w:sz="4" w:space="0" w:color="000000"/>
              <w:right w:val="single" w:sz="4" w:space="0" w:color="000000"/>
            </w:tcBorders>
            <w:hideMark/>
          </w:tcPr>
          <w:p w14:paraId="410A93E0" w14:textId="77777777" w:rsidR="00502B8D" w:rsidRDefault="00502B8D" w:rsidP="003F7390">
            <w:pPr>
              <w:pStyle w:val="TAH"/>
            </w:pPr>
            <w:r>
              <w:t>Description</w:t>
            </w:r>
          </w:p>
        </w:tc>
      </w:tr>
      <w:tr w:rsidR="00502B8D" w14:paraId="162EC9E8"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6B749BFA" w14:textId="77777777" w:rsidR="00502B8D" w:rsidRDefault="00502B8D" w:rsidP="003F7390">
            <w:pPr>
              <w:pStyle w:val="TAL"/>
            </w:pPr>
            <w:r>
              <w:t>TMGI</w:t>
            </w:r>
          </w:p>
        </w:tc>
        <w:tc>
          <w:tcPr>
            <w:tcW w:w="850" w:type="dxa"/>
            <w:tcBorders>
              <w:top w:val="single" w:sz="4" w:space="0" w:color="000000"/>
              <w:left w:val="single" w:sz="4" w:space="0" w:color="000000"/>
              <w:bottom w:val="single" w:sz="4" w:space="0" w:color="000000"/>
              <w:right w:val="nil"/>
            </w:tcBorders>
            <w:hideMark/>
          </w:tcPr>
          <w:p w14:paraId="7390C306" w14:textId="77777777" w:rsidR="00502B8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1396AB1A" w14:textId="77777777" w:rsidR="00502B8D" w:rsidRDefault="00502B8D" w:rsidP="003F7390">
            <w:pPr>
              <w:pStyle w:val="TAL"/>
            </w:pPr>
            <w:r>
              <w:t xml:space="preserve">TMGI information </w:t>
            </w:r>
          </w:p>
        </w:tc>
      </w:tr>
      <w:tr w:rsidR="00502B8D" w:rsidRPr="0060449E" w14:paraId="52C252EE"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1C048B5F" w14:textId="77777777" w:rsidR="00502B8D" w:rsidRDefault="00502B8D" w:rsidP="003F7390">
            <w:pPr>
              <w:pStyle w:val="TAL"/>
            </w:pPr>
            <w:r>
              <w:t>Reception quality evaluation</w:t>
            </w:r>
          </w:p>
        </w:tc>
        <w:tc>
          <w:tcPr>
            <w:tcW w:w="850" w:type="dxa"/>
            <w:tcBorders>
              <w:top w:val="single" w:sz="4" w:space="0" w:color="000000"/>
              <w:left w:val="single" w:sz="4" w:space="0" w:color="000000"/>
              <w:bottom w:val="single" w:sz="4" w:space="0" w:color="000000"/>
              <w:right w:val="nil"/>
            </w:tcBorders>
            <w:hideMark/>
          </w:tcPr>
          <w:p w14:paraId="756376ED" w14:textId="77777777" w:rsidR="00502B8D" w:rsidRDefault="00502B8D" w:rsidP="003F7390">
            <w:pPr>
              <w:pStyle w:val="TAC"/>
            </w:pPr>
            <w:r>
              <w:t>M</w:t>
            </w:r>
          </w:p>
        </w:tc>
        <w:tc>
          <w:tcPr>
            <w:tcW w:w="5387" w:type="dxa"/>
            <w:tcBorders>
              <w:top w:val="single" w:sz="4" w:space="0" w:color="000000"/>
              <w:left w:val="single" w:sz="4" w:space="0" w:color="000000"/>
              <w:bottom w:val="single" w:sz="4" w:space="0" w:color="000000"/>
              <w:right w:val="single" w:sz="4" w:space="0" w:color="000000"/>
            </w:tcBorders>
            <w:hideMark/>
          </w:tcPr>
          <w:p w14:paraId="03D663E1" w14:textId="77777777" w:rsidR="00502B8D" w:rsidRDefault="00502B8D" w:rsidP="003F7390">
            <w:pPr>
              <w:pStyle w:val="TAL"/>
            </w:pPr>
            <w:r>
              <w:t xml:space="preserve">Indicates if the reception quality for the MBMS bearer is evaluated good or bad (binary evaluation). </w:t>
            </w:r>
          </w:p>
        </w:tc>
      </w:tr>
      <w:tr w:rsidR="00502B8D" w:rsidRPr="004E7341" w14:paraId="28BEFF54" w14:textId="77777777" w:rsidTr="003F7390">
        <w:trPr>
          <w:jc w:val="center"/>
        </w:trPr>
        <w:tc>
          <w:tcPr>
            <w:tcW w:w="2727" w:type="dxa"/>
            <w:tcBorders>
              <w:top w:val="single" w:sz="4" w:space="0" w:color="000000"/>
              <w:left w:val="single" w:sz="4" w:space="0" w:color="000000"/>
              <w:bottom w:val="single" w:sz="4" w:space="0" w:color="000000"/>
              <w:right w:val="nil"/>
            </w:tcBorders>
          </w:tcPr>
          <w:p w14:paraId="03F4440A" w14:textId="77777777" w:rsidR="00502B8D" w:rsidRDefault="00502B8D" w:rsidP="003F7390">
            <w:pPr>
              <w:pStyle w:val="TAL"/>
            </w:pPr>
            <w:r>
              <w:t>Reception quality level</w:t>
            </w:r>
          </w:p>
        </w:tc>
        <w:tc>
          <w:tcPr>
            <w:tcW w:w="850" w:type="dxa"/>
            <w:tcBorders>
              <w:top w:val="single" w:sz="4" w:space="0" w:color="000000"/>
              <w:left w:val="single" w:sz="4" w:space="0" w:color="000000"/>
              <w:bottom w:val="single" w:sz="4" w:space="0" w:color="000000"/>
              <w:right w:val="nil"/>
            </w:tcBorders>
          </w:tcPr>
          <w:p w14:paraId="4CE2E35D"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37393550" w14:textId="77777777" w:rsidR="00502B8D" w:rsidRDefault="00502B8D" w:rsidP="003F7390">
            <w:pPr>
              <w:pStyle w:val="TAL"/>
            </w:pPr>
            <w:r>
              <w:t>Level of reception quality (see NOTE)</w:t>
            </w:r>
          </w:p>
        </w:tc>
      </w:tr>
      <w:tr w:rsidR="00502B8D" w14:paraId="6140D241" w14:textId="77777777" w:rsidTr="003F7390">
        <w:trPr>
          <w:jc w:val="center"/>
        </w:trPr>
        <w:tc>
          <w:tcPr>
            <w:tcW w:w="2727" w:type="dxa"/>
            <w:tcBorders>
              <w:top w:val="single" w:sz="4" w:space="0" w:color="000000"/>
              <w:left w:val="single" w:sz="4" w:space="0" w:color="000000"/>
              <w:bottom w:val="single" w:sz="4" w:space="0" w:color="000000"/>
              <w:right w:val="nil"/>
            </w:tcBorders>
            <w:hideMark/>
          </w:tcPr>
          <w:p w14:paraId="4255F502" w14:textId="77777777" w:rsidR="00502B8D" w:rsidRDefault="00502B8D" w:rsidP="003F7390">
            <w:pPr>
              <w:pStyle w:val="TAL"/>
            </w:pPr>
            <w:r>
              <w:t>Message</w:t>
            </w:r>
          </w:p>
        </w:tc>
        <w:tc>
          <w:tcPr>
            <w:tcW w:w="850" w:type="dxa"/>
            <w:tcBorders>
              <w:top w:val="single" w:sz="4" w:space="0" w:color="000000"/>
              <w:left w:val="single" w:sz="4" w:space="0" w:color="000000"/>
              <w:bottom w:val="single" w:sz="4" w:space="0" w:color="000000"/>
              <w:right w:val="nil"/>
            </w:tcBorders>
            <w:hideMark/>
          </w:tcPr>
          <w:p w14:paraId="76A5301B" w14:textId="77777777" w:rsidR="00502B8D" w:rsidRDefault="00502B8D" w:rsidP="003F7390">
            <w:pPr>
              <w:pStyle w:val="TAC"/>
            </w:pPr>
            <w:r>
              <w:t>O</w:t>
            </w:r>
          </w:p>
        </w:tc>
        <w:tc>
          <w:tcPr>
            <w:tcW w:w="5387" w:type="dxa"/>
            <w:tcBorders>
              <w:top w:val="single" w:sz="4" w:space="0" w:color="000000"/>
              <w:left w:val="single" w:sz="4" w:space="0" w:color="000000"/>
              <w:bottom w:val="single" w:sz="4" w:space="0" w:color="000000"/>
              <w:right w:val="single" w:sz="4" w:space="0" w:color="000000"/>
            </w:tcBorders>
            <w:hideMark/>
          </w:tcPr>
          <w:p w14:paraId="3A33689B" w14:textId="77777777" w:rsidR="00502B8D" w:rsidRDefault="00502B8D" w:rsidP="003F7390">
            <w:pPr>
              <w:pStyle w:val="TAL"/>
            </w:pPr>
            <w:r>
              <w:t>Additional details</w:t>
            </w:r>
          </w:p>
        </w:tc>
      </w:tr>
      <w:tr w:rsidR="00502B8D" w:rsidRPr="00E52D6F" w14:paraId="3654DB25" w14:textId="77777777" w:rsidTr="003F7390">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0ECF008D" w14:textId="77777777" w:rsidR="00502B8D" w:rsidRPr="00157F5D" w:rsidRDefault="00502B8D" w:rsidP="003F7390">
            <w:pPr>
              <w:pStyle w:val="TAN"/>
            </w:pPr>
            <w:r>
              <w:t>NOTE</w:t>
            </w:r>
            <w:r w:rsidRPr="00AD67B4">
              <w:t>:</w:t>
            </w:r>
            <w:r w:rsidRPr="00AD67B4">
              <w:tab/>
              <w:t>The set of</w:t>
            </w:r>
            <w:r w:rsidRPr="00AD762C">
              <w:t xml:space="preserve"> </w:t>
            </w:r>
            <w:r w:rsidRPr="00E75AC4">
              <w:t>discrete</w:t>
            </w:r>
            <w:r w:rsidRPr="00E14BE1">
              <w:t xml:space="preserve"> quality</w:t>
            </w:r>
            <w:r w:rsidRPr="00AC3C4C">
              <w:t xml:space="preserve"> levels</w:t>
            </w:r>
            <w:r w:rsidRPr="00157F5D">
              <w:t xml:space="preserve"> helps enable the make-before-break procedure (subclause 5.3.3.2 of 23.468 [2]) by the application. How these levels are derived is implementation specific.</w:t>
            </w:r>
          </w:p>
        </w:tc>
      </w:tr>
    </w:tbl>
    <w:p w14:paraId="7067DD93" w14:textId="77777777" w:rsidR="00502B8D" w:rsidRPr="00813A29" w:rsidRDefault="00502B8D" w:rsidP="00502B8D">
      <w:pPr>
        <w:tabs>
          <w:tab w:val="left" w:pos="8703"/>
        </w:tabs>
      </w:pPr>
      <w:r>
        <w:tab/>
      </w:r>
    </w:p>
    <w:p w14:paraId="5BAC4703" w14:textId="77777777" w:rsidR="00502B8D" w:rsidRPr="00D3472F" w:rsidRDefault="00502B8D" w:rsidP="00502B8D">
      <w:pPr>
        <w:pStyle w:val="Heading2"/>
        <w:rPr>
          <w:lang w:val="en-US"/>
        </w:rPr>
      </w:pPr>
      <w:bookmarkStart w:id="184" w:name="_Toc508729109"/>
      <w:bookmarkStart w:id="185" w:name="_Toc512439661"/>
      <w:bookmarkStart w:id="186" w:name="_Toc517445617"/>
      <w:bookmarkStart w:id="187" w:name="_Toc165971713"/>
      <w:r>
        <w:rPr>
          <w:lang w:val="en-US"/>
        </w:rPr>
        <w:t>5.</w:t>
      </w:r>
      <w:r>
        <w:rPr>
          <w:rFonts w:hint="eastAsia"/>
          <w:lang w:val="en-US" w:eastAsia="zh-CN"/>
        </w:rPr>
        <w:t>11</w:t>
      </w:r>
      <w:r w:rsidRPr="00D3472F">
        <w:rPr>
          <w:lang w:val="en-US"/>
        </w:rPr>
        <w:tab/>
      </w:r>
      <w:bookmarkEnd w:id="184"/>
      <w:bookmarkEnd w:id="185"/>
      <w:bookmarkEnd w:id="186"/>
      <w:r>
        <w:rPr>
          <w:lang w:val="en-US"/>
        </w:rPr>
        <w:t>Open media</w:t>
      </w:r>
      <w:bookmarkEnd w:id="187"/>
    </w:p>
    <w:p w14:paraId="7B2D2C9B" w14:textId="77777777" w:rsidR="00502B8D" w:rsidRDefault="00502B8D" w:rsidP="00502B8D">
      <w:pPr>
        <w:pStyle w:val="Heading3"/>
      </w:pPr>
      <w:bookmarkStart w:id="188" w:name="_Toc508729110"/>
      <w:bookmarkStart w:id="189" w:name="_Toc512439662"/>
      <w:bookmarkStart w:id="190" w:name="_Toc517445618"/>
      <w:bookmarkStart w:id="191" w:name="_Toc165971714"/>
      <w:r>
        <w:t>5.</w:t>
      </w:r>
      <w:r>
        <w:rPr>
          <w:rFonts w:hint="eastAsia"/>
          <w:lang w:eastAsia="zh-CN"/>
        </w:rPr>
        <w:t>11</w:t>
      </w:r>
      <w:r w:rsidRPr="00037F61">
        <w:t>.1</w:t>
      </w:r>
      <w:r w:rsidRPr="00037F61">
        <w:tab/>
      </w:r>
      <w:r>
        <w:t>General</w:t>
      </w:r>
      <w:bookmarkEnd w:id="188"/>
      <w:bookmarkEnd w:id="189"/>
      <w:bookmarkEnd w:id="190"/>
      <w:bookmarkEnd w:id="191"/>
    </w:p>
    <w:p w14:paraId="0F153371" w14:textId="77777777" w:rsidR="00502B8D" w:rsidRDefault="00502B8D" w:rsidP="00502B8D">
      <w:pPr>
        <w:rPr>
          <w:noProof/>
        </w:rPr>
      </w:pPr>
      <w:r>
        <w:rPr>
          <w:noProof/>
        </w:rPr>
        <w:t xml:space="preserve">This subclause specifies the </w:t>
      </w:r>
      <w:r>
        <w:rPr>
          <w:rFonts w:hint="eastAsia"/>
          <w:noProof/>
          <w:lang w:eastAsia="zh-CN"/>
        </w:rPr>
        <w:t>open media</w:t>
      </w:r>
      <w:r>
        <w:rPr>
          <w:noProof/>
        </w:rPr>
        <w:t xml:space="preserve"> to start the reception of a given media delivered over an MBMS subchannel.</w:t>
      </w:r>
    </w:p>
    <w:p w14:paraId="3B6336B7" w14:textId="77777777" w:rsidR="00502B8D" w:rsidRDefault="00502B8D" w:rsidP="00502B8D">
      <w:pPr>
        <w:rPr>
          <w:noProof/>
        </w:rPr>
      </w:pPr>
      <w:r>
        <w:rPr>
          <w:noProof/>
        </w:rPr>
        <w:t>With this API</w:t>
      </w:r>
      <w:r>
        <w:rPr>
          <w:rFonts w:hint="eastAsia"/>
          <w:noProof/>
          <w:lang w:eastAsia="zh-CN"/>
        </w:rPr>
        <w:t xml:space="preserve"> function</w:t>
      </w:r>
      <w:r>
        <w:rPr>
          <w:noProof/>
        </w:rPr>
        <w:t xml:space="preserve">, </w:t>
      </w:r>
      <w:r w:rsidRPr="00192F23">
        <w:rPr>
          <w:noProof/>
        </w:rPr>
        <w:t xml:space="preserve">header decompression and FEC decoding can be performed by the MC MBMS user </w:t>
      </w:r>
      <w:r>
        <w:rPr>
          <w:noProof/>
        </w:rPr>
        <w:t>agent or by the MC application.</w:t>
      </w:r>
    </w:p>
    <w:p w14:paraId="6836DAF4" w14:textId="77777777" w:rsidR="00502B8D" w:rsidRDefault="00502B8D" w:rsidP="00502B8D">
      <w:pPr>
        <w:rPr>
          <w:noProof/>
          <w:lang w:eastAsia="zh-CN"/>
        </w:rPr>
      </w:pPr>
      <w:r>
        <w:rPr>
          <w:noProof/>
        </w:rPr>
        <w:t>This API</w:t>
      </w:r>
      <w:r>
        <w:rPr>
          <w:rFonts w:hint="eastAsia"/>
          <w:noProof/>
          <w:lang w:eastAsia="zh-CN"/>
        </w:rPr>
        <w:t xml:space="preserve"> function</w:t>
      </w:r>
      <w:r>
        <w:rPr>
          <w:noProof/>
        </w:rPr>
        <w:t xml:space="preserve"> allows two methods to return the media from the MC MBMS user agent to the MC application: </w:t>
      </w:r>
      <w:r w:rsidRPr="00192F23">
        <w:rPr>
          <w:noProof/>
        </w:rPr>
        <w:t xml:space="preserve">by providing them on a </w:t>
      </w:r>
      <w:r>
        <w:rPr>
          <w:noProof/>
        </w:rPr>
        <w:t>local</w:t>
      </w:r>
      <w:r w:rsidRPr="00192F23">
        <w:rPr>
          <w:noProof/>
        </w:rPr>
        <w:t xml:space="preserve"> network interface or by returning</w:t>
      </w:r>
      <w:r>
        <w:rPr>
          <w:noProof/>
        </w:rPr>
        <w:t xml:space="preserve"> them with a callback mechanism.</w:t>
      </w:r>
    </w:p>
    <w:p w14:paraId="1B7A9FA1" w14:textId="77777777" w:rsidR="00502B8D" w:rsidRPr="00E22C48" w:rsidRDefault="00502B8D" w:rsidP="00502B8D">
      <w:pPr>
        <w:pStyle w:val="NO"/>
        <w:rPr>
          <w:noProof/>
          <w:lang w:eastAsia="zh-CN"/>
        </w:rPr>
      </w:pPr>
      <w:r>
        <w:rPr>
          <w:noProof/>
        </w:rPr>
        <w:t>NOTE:</w:t>
      </w:r>
      <w:r>
        <w:rPr>
          <w:noProof/>
        </w:rPr>
        <w:tab/>
      </w:r>
      <w:r w:rsidRPr="00B876D5">
        <w:rPr>
          <w:noProof/>
        </w:rPr>
        <w:t xml:space="preserve">This </w:t>
      </w:r>
      <w:r>
        <w:rPr>
          <w:noProof/>
        </w:rPr>
        <w:t>specification</w:t>
      </w:r>
      <w:r w:rsidRPr="00B876D5">
        <w:rPr>
          <w:noProof/>
        </w:rPr>
        <w:t xml:space="preserve"> does not specif</w:t>
      </w:r>
      <w:r>
        <w:rPr>
          <w:noProof/>
        </w:rPr>
        <w:t>y</w:t>
      </w:r>
      <w:r w:rsidRPr="00B876D5">
        <w:rPr>
          <w:noProof/>
        </w:rPr>
        <w:t xml:space="preserve"> wether the </w:t>
      </w:r>
      <w:r>
        <w:rPr>
          <w:noProof/>
        </w:rPr>
        <w:t xml:space="preserve">local </w:t>
      </w:r>
      <w:r w:rsidRPr="00B876D5">
        <w:rPr>
          <w:noProof/>
        </w:rPr>
        <w:t>network interface for returnin</w:t>
      </w:r>
      <w:r>
        <w:rPr>
          <w:noProof/>
        </w:rPr>
        <w:t>g the media is managed by the MC MBMS user agent</w:t>
      </w:r>
      <w:r w:rsidRPr="00B876D5">
        <w:rPr>
          <w:noProof/>
        </w:rPr>
        <w:t xml:space="preserve"> or by the </w:t>
      </w:r>
      <w:r>
        <w:rPr>
          <w:noProof/>
        </w:rPr>
        <w:t>lower layer of the UE (</w:t>
      </w:r>
      <w:r w:rsidRPr="00B876D5">
        <w:rPr>
          <w:noProof/>
        </w:rPr>
        <w:t>modem</w:t>
      </w:r>
      <w:r>
        <w:rPr>
          <w:noProof/>
        </w:rPr>
        <w:t>)</w:t>
      </w:r>
      <w:r w:rsidRPr="00B876D5">
        <w:rPr>
          <w:noProof/>
        </w:rPr>
        <w:t>.</w:t>
      </w:r>
    </w:p>
    <w:p w14:paraId="4A4AA6EC" w14:textId="77777777" w:rsidR="00502B8D" w:rsidRPr="00DB03C0" w:rsidRDefault="00502B8D" w:rsidP="00502B8D">
      <w:pPr>
        <w:pStyle w:val="Heading3"/>
        <w:rPr>
          <w:lang w:val="en-US" w:eastAsia="zh-CN"/>
        </w:rPr>
      </w:pPr>
      <w:bookmarkStart w:id="192" w:name="_Toc508729111"/>
      <w:bookmarkStart w:id="193" w:name="_Toc512439663"/>
      <w:bookmarkStart w:id="194" w:name="_Toc517445619"/>
      <w:bookmarkStart w:id="195" w:name="_Toc165971715"/>
      <w:r>
        <w:rPr>
          <w:rFonts w:hint="eastAsia"/>
          <w:lang w:eastAsia="zh-CN"/>
        </w:rPr>
        <w:t>5.11</w:t>
      </w:r>
      <w:r w:rsidRPr="00891413">
        <w:rPr>
          <w:rFonts w:hint="eastAsia"/>
          <w:lang w:eastAsia="zh-CN"/>
        </w:rPr>
        <w:t>.2</w:t>
      </w:r>
      <w:r w:rsidRPr="00891413">
        <w:rPr>
          <w:rFonts w:hint="eastAsia"/>
          <w:lang w:eastAsia="zh-CN"/>
        </w:rPr>
        <w:tab/>
      </w:r>
      <w:r w:rsidRPr="00DB03C0">
        <w:rPr>
          <w:lang w:val="en-US" w:eastAsia="zh-CN"/>
        </w:rPr>
        <w:t>Procedures</w:t>
      </w:r>
      <w:bookmarkEnd w:id="192"/>
      <w:bookmarkEnd w:id="193"/>
      <w:bookmarkEnd w:id="194"/>
      <w:bookmarkEnd w:id="195"/>
    </w:p>
    <w:p w14:paraId="2CF297DB" w14:textId="77777777" w:rsidR="00502B8D" w:rsidRDefault="00502B8D" w:rsidP="00502B8D">
      <w:pPr>
        <w:rPr>
          <w:lang w:eastAsia="zh-CN"/>
        </w:rPr>
      </w:pPr>
      <w:r>
        <w:rPr>
          <w:lang w:eastAsia="zh-CN"/>
        </w:rPr>
        <w:t xml:space="preserve">The procedure specified in figure </w:t>
      </w:r>
      <w:r>
        <w:rPr>
          <w:lang w:val="en-US"/>
        </w:rPr>
        <w:t>5.</w:t>
      </w:r>
      <w:r>
        <w:rPr>
          <w:rFonts w:hint="eastAsia"/>
          <w:lang w:val="en-US" w:eastAsia="zh-CN"/>
        </w:rPr>
        <w:t>11</w:t>
      </w:r>
      <w:r w:rsidRPr="007A3F1C">
        <w:rPr>
          <w:lang w:val="en-US"/>
        </w:rPr>
        <w:t>.2-1</w:t>
      </w:r>
      <w:r>
        <w:rPr>
          <w:lang w:val="en-US"/>
        </w:rPr>
        <w:t xml:space="preserve"> </w:t>
      </w:r>
      <w:r>
        <w:rPr>
          <w:lang w:eastAsia="zh-CN"/>
        </w:rPr>
        <w:t>allows the consumption of a media delivered over MBMS.</w:t>
      </w:r>
    </w:p>
    <w:p w14:paraId="71B88A84" w14:textId="77777777" w:rsidR="00502B8D" w:rsidRDefault="00502B8D" w:rsidP="00502B8D">
      <w:pPr>
        <w:rPr>
          <w:lang w:eastAsia="zh-CN"/>
        </w:rPr>
      </w:pPr>
      <w:r>
        <w:rPr>
          <w:lang w:eastAsia="zh-CN"/>
        </w:rPr>
        <w:t>Pre-conditions:</w:t>
      </w:r>
    </w:p>
    <w:p w14:paraId="4FA6E19D" w14:textId="77777777" w:rsidR="00502B8D" w:rsidRDefault="00502B8D" w:rsidP="00502B8D">
      <w:pPr>
        <w:pStyle w:val="B1"/>
        <w:rPr>
          <w:lang w:eastAsia="zh-CN"/>
        </w:rPr>
      </w:pPr>
      <w:r>
        <w:rPr>
          <w:lang w:eastAsia="zh-CN"/>
        </w:rPr>
        <w:t>-</w:t>
      </w:r>
      <w:r>
        <w:rPr>
          <w:lang w:eastAsia="zh-CN"/>
        </w:rPr>
        <w:tab/>
        <w:t>The MC application is registered towards the MC MBMS user agent</w:t>
      </w:r>
    </w:p>
    <w:p w14:paraId="502A2105" w14:textId="77777777" w:rsidR="00502B8D" w:rsidRDefault="00502B8D" w:rsidP="00502B8D">
      <w:pPr>
        <w:pStyle w:val="B1"/>
        <w:rPr>
          <w:lang w:eastAsia="zh-CN"/>
        </w:rPr>
      </w:pPr>
      <w:r>
        <w:rPr>
          <w:lang w:eastAsia="zh-CN"/>
        </w:rPr>
        <w:t>-</w:t>
      </w:r>
      <w:r>
        <w:rPr>
          <w:lang w:eastAsia="zh-CN"/>
        </w:rPr>
        <w:tab/>
        <w:t>A MBMS bearer has been announced to the MC application through the MBMS procedures specified in 3GPP TS 23.280 [3] and registered toward the MC MBMS user agent.</w:t>
      </w:r>
    </w:p>
    <w:p w14:paraId="7B41A69D" w14:textId="77777777" w:rsidR="00502B8D" w:rsidRDefault="00502B8D" w:rsidP="00502B8D">
      <w:pPr>
        <w:pStyle w:val="B1"/>
        <w:rPr>
          <w:lang w:eastAsia="zh-CN"/>
        </w:rPr>
      </w:pPr>
      <w:r>
        <w:rPr>
          <w:lang w:eastAsia="zh-CN"/>
        </w:rPr>
        <w:t>-</w:t>
      </w:r>
      <w:r>
        <w:rPr>
          <w:lang w:eastAsia="zh-CN"/>
        </w:rPr>
        <w:tab/>
        <w:t>This MBMS bearer is available within the UE location.</w:t>
      </w:r>
    </w:p>
    <w:p w14:paraId="20A1C129" w14:textId="77777777" w:rsidR="00502B8D" w:rsidRDefault="00502B8D" w:rsidP="00502B8D">
      <w:pPr>
        <w:pStyle w:val="B1"/>
        <w:rPr>
          <w:lang w:eastAsia="zh-CN"/>
        </w:rPr>
      </w:pPr>
      <w:r>
        <w:rPr>
          <w:lang w:eastAsia="zh-CN"/>
        </w:rPr>
        <w:t>-</w:t>
      </w:r>
      <w:r>
        <w:rPr>
          <w:lang w:eastAsia="zh-CN"/>
        </w:rPr>
        <w:tab/>
        <w:t xml:space="preserve">The MC application has received a </w:t>
      </w:r>
      <w:proofErr w:type="spellStart"/>
      <w:r>
        <w:rPr>
          <w:lang w:eastAsia="zh-CN"/>
        </w:rPr>
        <w:t>MapGroupToBearer</w:t>
      </w:r>
      <w:proofErr w:type="spellEnd"/>
      <w:r>
        <w:rPr>
          <w:lang w:eastAsia="zh-CN"/>
        </w:rPr>
        <w:t xml:space="preserve"> message (see </w:t>
      </w:r>
      <w:r>
        <w:t>3GPP TS 23.379 [</w:t>
      </w:r>
      <w:r>
        <w:rPr>
          <w:lang w:eastAsia="zh-CN"/>
        </w:rPr>
        <w:t>4</w:t>
      </w:r>
      <w:r>
        <w:t>], table </w:t>
      </w:r>
      <w:r w:rsidRPr="008F2071">
        <w:t>10.10.1.1-1</w:t>
      </w:r>
      <w:r>
        <w:t xml:space="preserve"> for MCPTT and </w:t>
      </w:r>
      <w:r w:rsidRPr="008F2071">
        <w:t>3GPP</w:t>
      </w:r>
      <w:r>
        <w:t> </w:t>
      </w:r>
      <w:r w:rsidRPr="008F2071">
        <w:t>TS</w:t>
      </w:r>
      <w:r>
        <w:t> </w:t>
      </w:r>
      <w:r w:rsidRPr="008F2071">
        <w:t>23.281</w:t>
      </w:r>
      <w:r>
        <w:t> [</w:t>
      </w:r>
      <w:r>
        <w:rPr>
          <w:lang w:eastAsia="zh-CN"/>
        </w:rPr>
        <w:t>5</w:t>
      </w:r>
      <w:r>
        <w:t>], table </w:t>
      </w:r>
      <w:r w:rsidRPr="008F2071">
        <w:t>7.10.1.2-1</w:t>
      </w:r>
      <w:r>
        <w:t xml:space="preserve"> for MCVideo)</w:t>
      </w:r>
      <w:r>
        <w:rPr>
          <w:lang w:eastAsia="zh-CN"/>
        </w:rPr>
        <w:t>.</w:t>
      </w:r>
    </w:p>
    <w:p w14:paraId="787BF990" w14:textId="77777777" w:rsidR="00502B8D" w:rsidRDefault="00502B8D" w:rsidP="00502B8D">
      <w:pPr>
        <w:pStyle w:val="TH"/>
      </w:pPr>
      <w:r>
        <w:object w:dxaOrig="5250" w:dyaOrig="3345" w14:anchorId="69FE60AE">
          <v:shape id="_x0000_i1052" type="#_x0000_t75" style="width:262.95pt;height:167.25pt" o:ole="">
            <v:imagedata r:id="rId37" o:title=""/>
          </v:shape>
          <o:OLEObject Type="Embed" ProgID="Visio.Drawing.11" ShapeID="_x0000_i1052" DrawAspect="Content" ObjectID="_1776584708" r:id="rId38"/>
        </w:object>
      </w:r>
    </w:p>
    <w:p w14:paraId="472207F1" w14:textId="77777777" w:rsidR="00502B8D" w:rsidRDefault="00502B8D" w:rsidP="00502B8D">
      <w:pPr>
        <w:pStyle w:val="TF"/>
        <w:rPr>
          <w:lang w:val="en-US"/>
        </w:rPr>
      </w:pPr>
      <w:r w:rsidRPr="007A3F1C">
        <w:rPr>
          <w:lang w:val="en-US"/>
        </w:rPr>
        <w:t>Figure </w:t>
      </w:r>
      <w:r>
        <w:rPr>
          <w:lang w:val="en-US"/>
        </w:rPr>
        <w:t>5.</w:t>
      </w:r>
      <w:r>
        <w:rPr>
          <w:rFonts w:hint="eastAsia"/>
          <w:lang w:val="en-US" w:eastAsia="zh-CN"/>
        </w:rPr>
        <w:t>11</w:t>
      </w:r>
      <w:r w:rsidRPr="007A3F1C">
        <w:rPr>
          <w:lang w:val="en-US"/>
        </w:rPr>
        <w:t xml:space="preserve">.2-1: </w:t>
      </w:r>
      <w:r>
        <w:rPr>
          <w:rFonts w:hint="eastAsia"/>
          <w:lang w:val="en-US" w:eastAsia="zh-CN"/>
        </w:rPr>
        <w:t>O</w:t>
      </w:r>
      <w:r>
        <w:rPr>
          <w:lang w:val="en-US"/>
        </w:rPr>
        <w:t>pen media</w:t>
      </w:r>
      <w:r w:rsidRPr="007A3F1C">
        <w:rPr>
          <w:lang w:val="en-US"/>
        </w:rPr>
        <w:t xml:space="preserve"> procedure</w:t>
      </w:r>
    </w:p>
    <w:p w14:paraId="7F97817D" w14:textId="77777777" w:rsidR="00502B8D" w:rsidRDefault="00502B8D" w:rsidP="00502B8D">
      <w:pPr>
        <w:pStyle w:val="B1"/>
        <w:rPr>
          <w:lang w:eastAsia="zh-CN"/>
        </w:rPr>
      </w:pPr>
      <w:r w:rsidRPr="00DB03C0">
        <w:t>1.</w:t>
      </w:r>
      <w:r w:rsidRPr="00DB03C0">
        <w:tab/>
        <w:t xml:space="preserve">The MC application asks to access to the communication with the open media request, by indicating the TMGI of the MBMS </w:t>
      </w:r>
      <w:r>
        <w:t>b</w:t>
      </w:r>
      <w:r w:rsidRPr="00DB03C0">
        <w:t xml:space="preserve">earer and a list of media </w:t>
      </w:r>
      <w:r>
        <w:t>description information</w:t>
      </w:r>
      <w:r w:rsidRPr="00DB03C0">
        <w:t>.</w:t>
      </w:r>
      <w:r>
        <w:t xml:space="preserve"> If the MC application requests FEC decoding and/or header decompression, relevant FEC and ROHC information are included within the open media request;</w:t>
      </w:r>
      <w:r w:rsidRPr="00A37A51">
        <w:t xml:space="preserve"> </w:t>
      </w:r>
      <w:r>
        <w:t>if the MC application wants the media packets to be returned by callback, the MC application provides a callback listener.</w:t>
      </w:r>
    </w:p>
    <w:p w14:paraId="724F898D" w14:textId="77777777" w:rsidR="00502B8D" w:rsidRDefault="00502B8D" w:rsidP="00502B8D">
      <w:pPr>
        <w:pStyle w:val="B1"/>
        <w:rPr>
          <w:lang w:eastAsia="zh-CN"/>
        </w:rPr>
      </w:pPr>
      <w:r w:rsidRPr="00DB03C0">
        <w:t>2.</w:t>
      </w:r>
      <w:r w:rsidRPr="00DB03C0">
        <w:tab/>
        <w:t xml:space="preserve">The MC MBMS user agent checks </w:t>
      </w:r>
      <w:r>
        <w:rPr>
          <w:rFonts w:hint="eastAsia"/>
          <w:lang w:eastAsia="zh-CN"/>
        </w:rPr>
        <w:t>if</w:t>
      </w:r>
      <w:r w:rsidRPr="00DB03C0">
        <w:t xml:space="preserve"> the MBMS </w:t>
      </w:r>
      <w:r>
        <w:t>b</w:t>
      </w:r>
      <w:r w:rsidRPr="00DB03C0">
        <w:t xml:space="preserve">earer </w:t>
      </w:r>
      <w:r>
        <w:rPr>
          <w:rFonts w:hint="eastAsia"/>
          <w:lang w:eastAsia="zh-CN"/>
        </w:rPr>
        <w:t xml:space="preserve">of the media </w:t>
      </w:r>
      <w:r w:rsidRPr="00DB03C0">
        <w:t>is available</w:t>
      </w:r>
      <w:r w:rsidRPr="003A00EE">
        <w:t xml:space="preserve"> and starts its reception</w:t>
      </w:r>
      <w:r>
        <w:rPr>
          <w:rFonts w:hint="eastAsia"/>
          <w:lang w:eastAsia="zh-CN"/>
        </w:rPr>
        <w:t>.</w:t>
      </w:r>
    </w:p>
    <w:p w14:paraId="705CCAD9" w14:textId="77777777" w:rsidR="00502B8D" w:rsidRPr="00AC04E3" w:rsidRDefault="00502B8D" w:rsidP="00502B8D">
      <w:pPr>
        <w:pStyle w:val="NO"/>
      </w:pPr>
      <w:r w:rsidRPr="00DB03C0">
        <w:t xml:space="preserve"> </w:t>
      </w:r>
      <w:r>
        <w:t>NOTE:</w:t>
      </w:r>
      <w:r>
        <w:tab/>
        <w:t>T</w:t>
      </w:r>
      <w:r w:rsidRPr="003A00EE">
        <w:t xml:space="preserve">he MBMS bearer may transport several media, e.g. application control signalling, </w:t>
      </w:r>
      <w:r>
        <w:t>media.</w:t>
      </w:r>
      <w:r w:rsidRPr="003A00EE">
        <w:t xml:space="preserve"> The MBMS bearer reception may already be started if another media transported by this MBMS bearer has been opened.</w:t>
      </w:r>
    </w:p>
    <w:p w14:paraId="32DEE4F0" w14:textId="77777777" w:rsidR="00502B8D" w:rsidRPr="00DB03C0" w:rsidRDefault="00502B8D" w:rsidP="00502B8D">
      <w:pPr>
        <w:pStyle w:val="B1"/>
      </w:pPr>
      <w:r w:rsidRPr="00DB03C0">
        <w:t>3.</w:t>
      </w:r>
      <w:r w:rsidRPr="00DB03C0">
        <w:tab/>
        <w:t xml:space="preserve">When the media is available, the MC MBMS user agent sends an open media response to the MC application, including a </w:t>
      </w:r>
      <w:r>
        <w:t>description of the required media</w:t>
      </w:r>
      <w:r w:rsidRPr="00DB03C0">
        <w:t xml:space="preserve"> (</w:t>
      </w:r>
      <w:r>
        <w:rPr>
          <w:rFonts w:hint="eastAsia"/>
          <w:lang w:eastAsia="zh-CN"/>
        </w:rPr>
        <w:t>which can be with or without</w:t>
      </w:r>
      <w:r w:rsidRPr="00DB03C0">
        <w:t xml:space="preserve"> FEC decoding)</w:t>
      </w:r>
      <w:r>
        <w:t>. If packets are returned to the MC application through a local network interface</w:t>
      </w:r>
      <w:r w:rsidRPr="00DB03C0">
        <w:t>,</w:t>
      </w:r>
      <w:r>
        <w:t xml:space="preserve"> this network interface name is included in the response</w:t>
      </w:r>
      <w:r w:rsidRPr="00DB03C0">
        <w:t xml:space="preserve">. </w:t>
      </w:r>
    </w:p>
    <w:p w14:paraId="2C0199A4" w14:textId="77777777" w:rsidR="00502B8D" w:rsidRDefault="00502B8D" w:rsidP="00502B8D">
      <w:pPr>
        <w:pStyle w:val="B1"/>
      </w:pPr>
      <w:r w:rsidRPr="00DB03C0">
        <w:t>4.</w:t>
      </w:r>
      <w:r w:rsidRPr="00DB03C0">
        <w:tab/>
        <w:t>The MC MBMS user agent makes the media streams available to the MC application</w:t>
      </w:r>
      <w:r>
        <w:t xml:space="preserve"> according to the configured method for returning media with a help of a local network interface, or by returning the media packets to the callback listener provided in step 1.</w:t>
      </w:r>
    </w:p>
    <w:p w14:paraId="546FE2DF" w14:textId="77777777" w:rsidR="00502B8D" w:rsidRDefault="00502B8D" w:rsidP="00502B8D">
      <w:pPr>
        <w:rPr>
          <w:lang w:eastAsia="zh-CN"/>
        </w:rPr>
      </w:pPr>
      <w:r>
        <w:rPr>
          <w:lang w:eastAsia="zh-CN"/>
        </w:rPr>
        <w:t>Post-conditions:</w:t>
      </w:r>
    </w:p>
    <w:p w14:paraId="635F6AFD" w14:textId="77777777" w:rsidR="00502B8D" w:rsidRDefault="00502B8D" w:rsidP="00502B8D">
      <w:pPr>
        <w:pStyle w:val="B1"/>
        <w:rPr>
          <w:lang w:eastAsia="zh-CN"/>
        </w:rPr>
      </w:pPr>
      <w:r>
        <w:rPr>
          <w:lang w:eastAsia="zh-CN"/>
        </w:rPr>
        <w:t>-</w:t>
      </w:r>
      <w:r>
        <w:rPr>
          <w:lang w:eastAsia="zh-CN"/>
        </w:rPr>
        <w:tab/>
        <w:t>The MC application can consum</w:t>
      </w:r>
      <w:r>
        <w:rPr>
          <w:rFonts w:hint="eastAsia"/>
          <w:lang w:eastAsia="zh-CN"/>
        </w:rPr>
        <w:t>e</w:t>
      </w:r>
      <w:r>
        <w:rPr>
          <w:lang w:eastAsia="zh-CN"/>
        </w:rPr>
        <w:t xml:space="preserve"> the required media, until interruption if the MBMS bearer becomes unavailable, or until it closes the media with the close media procedure.</w:t>
      </w:r>
    </w:p>
    <w:p w14:paraId="5E984DEA" w14:textId="77777777" w:rsidR="00502B8D" w:rsidRPr="00A423EE" w:rsidRDefault="00502B8D" w:rsidP="00502B8D">
      <w:pPr>
        <w:pStyle w:val="Heading3"/>
        <w:spacing w:line="360" w:lineRule="auto"/>
        <w:rPr>
          <w:lang w:val="en-US"/>
        </w:rPr>
      </w:pPr>
      <w:bookmarkStart w:id="196" w:name="_Toc508729114"/>
      <w:bookmarkStart w:id="197" w:name="_Toc512439666"/>
      <w:bookmarkStart w:id="198" w:name="_Toc517445622"/>
      <w:bookmarkStart w:id="199" w:name="_Toc165971716"/>
      <w:r>
        <w:rPr>
          <w:lang w:val="en-US"/>
        </w:rPr>
        <w:t>5.</w:t>
      </w:r>
      <w:r>
        <w:rPr>
          <w:rFonts w:hint="eastAsia"/>
          <w:lang w:val="en-US" w:eastAsia="zh-CN"/>
        </w:rPr>
        <w:t>11</w:t>
      </w:r>
      <w:r w:rsidRPr="00A423EE">
        <w:rPr>
          <w:lang w:val="en-US"/>
        </w:rPr>
        <w:t>.3</w:t>
      </w:r>
      <w:r w:rsidRPr="00A423EE">
        <w:rPr>
          <w:lang w:val="en-US"/>
        </w:rPr>
        <w:tab/>
        <w:t>Information flows</w:t>
      </w:r>
      <w:bookmarkEnd w:id="196"/>
      <w:bookmarkEnd w:id="197"/>
      <w:bookmarkEnd w:id="198"/>
      <w:bookmarkEnd w:id="199"/>
    </w:p>
    <w:p w14:paraId="13F1FA54" w14:textId="77777777" w:rsidR="00502B8D" w:rsidRDefault="00502B8D" w:rsidP="00502B8D">
      <w:pPr>
        <w:pStyle w:val="Heading4"/>
        <w:rPr>
          <w:lang w:val="en-US"/>
        </w:rPr>
      </w:pPr>
      <w:bookmarkStart w:id="200" w:name="_Toc512439667"/>
      <w:bookmarkStart w:id="201" w:name="_Toc517445623"/>
      <w:bookmarkStart w:id="202" w:name="_Toc165971717"/>
      <w:r>
        <w:rPr>
          <w:lang w:val="en-US"/>
        </w:rPr>
        <w:t>5.</w:t>
      </w:r>
      <w:r>
        <w:rPr>
          <w:rFonts w:hint="eastAsia"/>
          <w:lang w:val="en-US" w:eastAsia="zh-CN"/>
        </w:rPr>
        <w:t>11</w:t>
      </w:r>
      <w:r w:rsidRPr="00891413">
        <w:rPr>
          <w:rFonts w:hint="eastAsia"/>
        </w:rPr>
        <w:t>.</w:t>
      </w:r>
      <w:r w:rsidRPr="00A423EE">
        <w:rPr>
          <w:lang w:val="en-US"/>
        </w:rPr>
        <w:t>3</w:t>
      </w:r>
      <w:r w:rsidRPr="00891413">
        <w:rPr>
          <w:rFonts w:hint="eastAsia"/>
        </w:rPr>
        <w:t>.</w:t>
      </w:r>
      <w:r w:rsidRPr="00A423EE">
        <w:rPr>
          <w:lang w:val="en-US"/>
        </w:rPr>
        <w:t>1</w:t>
      </w:r>
      <w:r w:rsidRPr="00891413">
        <w:rPr>
          <w:rFonts w:hint="eastAsia"/>
        </w:rPr>
        <w:tab/>
      </w:r>
      <w:r>
        <w:rPr>
          <w:lang w:val="en-US"/>
        </w:rPr>
        <w:t>Open media request</w:t>
      </w:r>
      <w:bookmarkEnd w:id="200"/>
      <w:bookmarkEnd w:id="201"/>
      <w:bookmarkEnd w:id="202"/>
    </w:p>
    <w:p w14:paraId="451D26B5" w14:textId="77777777" w:rsidR="00502B8D" w:rsidRDefault="00502B8D" w:rsidP="00502B8D">
      <w:r w:rsidRPr="00C03E2C">
        <w:t>Table</w:t>
      </w:r>
      <w:r>
        <w:t> </w:t>
      </w:r>
      <w:r>
        <w:rPr>
          <w:rFonts w:hint="eastAsia"/>
          <w:lang w:eastAsia="zh-CN"/>
        </w:rPr>
        <w:t>5.11</w:t>
      </w:r>
      <w:r w:rsidRPr="00C03E2C">
        <w:t xml:space="preserve">.3.1-1 describes the information flow for the </w:t>
      </w:r>
      <w:r>
        <w:t>open media</w:t>
      </w:r>
      <w:r w:rsidRPr="00C03E2C">
        <w:t xml:space="preserve"> request.</w:t>
      </w:r>
    </w:p>
    <w:p w14:paraId="0A62BE75" w14:textId="77777777" w:rsidR="00502B8D" w:rsidRDefault="00502B8D" w:rsidP="00502B8D">
      <w:pPr>
        <w:pStyle w:val="TH"/>
      </w:pPr>
      <w:r w:rsidRPr="00C03E2C">
        <w:lastRenderedPageBreak/>
        <w:t>Table</w:t>
      </w:r>
      <w:r>
        <w:t> </w:t>
      </w:r>
      <w:r>
        <w:rPr>
          <w:rFonts w:hint="eastAsia"/>
          <w:lang w:eastAsia="zh-CN"/>
        </w:rPr>
        <w:t>5.11</w:t>
      </w:r>
      <w:r w:rsidRPr="00C03E2C">
        <w:t xml:space="preserve">.3.1-1: </w:t>
      </w:r>
      <w:r>
        <w:rPr>
          <w:rFonts w:hint="eastAsia"/>
          <w:lang w:eastAsia="zh-CN"/>
        </w:rPr>
        <w:t>O</w:t>
      </w:r>
      <w:r>
        <w:t xml:space="preserve">pen media </w:t>
      </w:r>
      <w:r w:rsidRPr="00C03E2C">
        <w:t>request</w:t>
      </w:r>
    </w:p>
    <w:tbl>
      <w:tblPr>
        <w:tblW w:w="8933" w:type="dxa"/>
        <w:jc w:val="center"/>
        <w:tblLayout w:type="fixed"/>
        <w:tblLook w:val="0000" w:firstRow="0" w:lastRow="0" w:firstColumn="0" w:lastColumn="0" w:noHBand="0" w:noVBand="0"/>
      </w:tblPr>
      <w:tblGrid>
        <w:gridCol w:w="2623"/>
        <w:gridCol w:w="851"/>
        <w:gridCol w:w="5459"/>
      </w:tblGrid>
      <w:tr w:rsidR="00502B8D" w:rsidRPr="00AB5FED" w14:paraId="2FA0C6C7" w14:textId="77777777" w:rsidTr="003F7390">
        <w:trPr>
          <w:jc w:val="center"/>
        </w:trPr>
        <w:tc>
          <w:tcPr>
            <w:tcW w:w="2623" w:type="dxa"/>
            <w:tcBorders>
              <w:top w:val="single" w:sz="4" w:space="0" w:color="000000"/>
              <w:left w:val="single" w:sz="4" w:space="0" w:color="000000"/>
              <w:bottom w:val="single" w:sz="4" w:space="0" w:color="000000"/>
            </w:tcBorders>
          </w:tcPr>
          <w:p w14:paraId="093133AC"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3F98048F" w14:textId="77777777" w:rsidR="00502B8D" w:rsidRPr="00AB5FED" w:rsidRDefault="00502B8D" w:rsidP="003F7390">
            <w:pPr>
              <w:pStyle w:val="TAH"/>
            </w:pPr>
            <w:r w:rsidRPr="00AB5FED">
              <w:t>Status</w:t>
            </w:r>
          </w:p>
        </w:tc>
        <w:tc>
          <w:tcPr>
            <w:tcW w:w="5459" w:type="dxa"/>
            <w:tcBorders>
              <w:top w:val="single" w:sz="4" w:space="0" w:color="000000"/>
              <w:left w:val="single" w:sz="4" w:space="0" w:color="000000"/>
              <w:bottom w:val="single" w:sz="4" w:space="0" w:color="000000"/>
              <w:right w:val="single" w:sz="4" w:space="0" w:color="000000"/>
            </w:tcBorders>
          </w:tcPr>
          <w:p w14:paraId="45F3A8D5" w14:textId="77777777" w:rsidR="00502B8D" w:rsidRPr="00AB5FED" w:rsidRDefault="00502B8D" w:rsidP="003F7390">
            <w:pPr>
              <w:pStyle w:val="TAH"/>
            </w:pPr>
            <w:r w:rsidRPr="00AB5FED">
              <w:t>Description</w:t>
            </w:r>
          </w:p>
        </w:tc>
      </w:tr>
      <w:tr w:rsidR="00502B8D" w:rsidRPr="00AB5FED" w14:paraId="7E2507AE" w14:textId="77777777" w:rsidTr="003F7390">
        <w:trPr>
          <w:jc w:val="center"/>
        </w:trPr>
        <w:tc>
          <w:tcPr>
            <w:tcW w:w="2623" w:type="dxa"/>
            <w:tcBorders>
              <w:top w:val="single" w:sz="4" w:space="0" w:color="000000"/>
              <w:left w:val="single" w:sz="4" w:space="0" w:color="000000"/>
              <w:bottom w:val="single" w:sz="4" w:space="0" w:color="000000"/>
            </w:tcBorders>
          </w:tcPr>
          <w:p w14:paraId="45F67A23" w14:textId="77777777" w:rsidR="00502B8D" w:rsidRPr="00AB5FED" w:rsidRDefault="00502B8D" w:rsidP="003F7390">
            <w:pPr>
              <w:pStyle w:val="TAL"/>
            </w:pPr>
            <w:r w:rsidRPr="00AB5FED">
              <w:t>TMGI</w:t>
            </w:r>
          </w:p>
        </w:tc>
        <w:tc>
          <w:tcPr>
            <w:tcW w:w="851" w:type="dxa"/>
            <w:tcBorders>
              <w:top w:val="single" w:sz="4" w:space="0" w:color="000000"/>
              <w:left w:val="single" w:sz="4" w:space="0" w:color="000000"/>
              <w:bottom w:val="single" w:sz="4" w:space="0" w:color="000000"/>
            </w:tcBorders>
          </w:tcPr>
          <w:p w14:paraId="1BB87340" w14:textId="77777777" w:rsidR="00502B8D" w:rsidRPr="00AB5FED" w:rsidRDefault="00502B8D" w:rsidP="003F7390">
            <w:pPr>
              <w:pStyle w:val="TAC"/>
            </w:pPr>
            <w:r w:rsidRPr="00AB5FED">
              <w:t>M</w:t>
            </w:r>
          </w:p>
        </w:tc>
        <w:tc>
          <w:tcPr>
            <w:tcW w:w="5459" w:type="dxa"/>
            <w:tcBorders>
              <w:top w:val="single" w:sz="4" w:space="0" w:color="000000"/>
              <w:left w:val="single" w:sz="4" w:space="0" w:color="000000"/>
              <w:bottom w:val="single" w:sz="4" w:space="0" w:color="000000"/>
              <w:right w:val="single" w:sz="4" w:space="0" w:color="000000"/>
            </w:tcBorders>
          </w:tcPr>
          <w:p w14:paraId="0E2A0C42" w14:textId="77777777" w:rsidR="00502B8D" w:rsidRPr="00AB5FED" w:rsidRDefault="00502B8D" w:rsidP="003F7390">
            <w:pPr>
              <w:pStyle w:val="TAL"/>
            </w:pPr>
            <w:r w:rsidRPr="00AB5FED">
              <w:t>TMGI information</w:t>
            </w:r>
            <w:r>
              <w:t xml:space="preserve"> of the announced MBMS bearer</w:t>
            </w:r>
          </w:p>
        </w:tc>
      </w:tr>
      <w:tr w:rsidR="00502B8D" w:rsidRPr="00AB5FED" w14:paraId="0098C1E8" w14:textId="77777777" w:rsidTr="003F7390">
        <w:trPr>
          <w:jc w:val="center"/>
        </w:trPr>
        <w:tc>
          <w:tcPr>
            <w:tcW w:w="2623" w:type="dxa"/>
            <w:tcBorders>
              <w:top w:val="single" w:sz="4" w:space="0" w:color="000000"/>
              <w:left w:val="single" w:sz="4" w:space="0" w:color="000000"/>
              <w:bottom w:val="single" w:sz="4" w:space="0" w:color="000000"/>
            </w:tcBorders>
          </w:tcPr>
          <w:p w14:paraId="6DA497E4" w14:textId="77777777" w:rsidR="00502B8D" w:rsidRPr="00AB5FED" w:rsidRDefault="00502B8D" w:rsidP="003F7390">
            <w:pPr>
              <w:pStyle w:val="TAL"/>
            </w:pPr>
            <w:r>
              <w:t>Media description</w:t>
            </w:r>
          </w:p>
        </w:tc>
        <w:tc>
          <w:tcPr>
            <w:tcW w:w="851" w:type="dxa"/>
            <w:tcBorders>
              <w:top w:val="single" w:sz="4" w:space="0" w:color="000000"/>
              <w:left w:val="single" w:sz="4" w:space="0" w:color="000000"/>
              <w:bottom w:val="single" w:sz="4" w:space="0" w:color="000000"/>
            </w:tcBorders>
          </w:tcPr>
          <w:p w14:paraId="5E64056E" w14:textId="77777777" w:rsidR="00502B8D" w:rsidRPr="00AB5FE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3E3133B0" w14:textId="77777777" w:rsidR="00502B8D" w:rsidRPr="00AB5FED" w:rsidRDefault="00502B8D" w:rsidP="003F7390">
            <w:pPr>
              <w:pStyle w:val="TAL"/>
            </w:pPr>
            <w:r>
              <w:t xml:space="preserve">Describes the multicast IP </w:t>
            </w:r>
            <w:proofErr w:type="spellStart"/>
            <w:r>
              <w:t>adresses</w:t>
            </w:r>
            <w:proofErr w:type="spellEnd"/>
            <w:r>
              <w:t xml:space="preserve"> and ports of the requested media. (e.g. the MBMS subchannel). </w:t>
            </w:r>
          </w:p>
        </w:tc>
      </w:tr>
      <w:tr w:rsidR="00502B8D" w:rsidRPr="00AB5FED" w14:paraId="1C210CC9" w14:textId="77777777" w:rsidTr="003F7390">
        <w:trPr>
          <w:jc w:val="center"/>
        </w:trPr>
        <w:tc>
          <w:tcPr>
            <w:tcW w:w="2623" w:type="dxa"/>
            <w:tcBorders>
              <w:top w:val="single" w:sz="4" w:space="0" w:color="000000"/>
              <w:left w:val="single" w:sz="4" w:space="0" w:color="000000"/>
              <w:bottom w:val="single" w:sz="4" w:space="0" w:color="000000"/>
            </w:tcBorders>
          </w:tcPr>
          <w:p w14:paraId="7F538205" w14:textId="77777777" w:rsidR="00502B8D" w:rsidRDefault="00502B8D" w:rsidP="003F7390">
            <w:pPr>
              <w:pStyle w:val="TAL"/>
            </w:pPr>
            <w:r>
              <w:t>FEC information</w:t>
            </w:r>
          </w:p>
        </w:tc>
        <w:tc>
          <w:tcPr>
            <w:tcW w:w="851" w:type="dxa"/>
            <w:tcBorders>
              <w:top w:val="single" w:sz="4" w:space="0" w:color="000000"/>
              <w:left w:val="single" w:sz="4" w:space="0" w:color="000000"/>
              <w:bottom w:val="single" w:sz="4" w:space="0" w:color="000000"/>
            </w:tcBorders>
          </w:tcPr>
          <w:p w14:paraId="41B0087B"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19423612" w14:textId="77777777" w:rsidR="00502B8D" w:rsidRDefault="00502B8D" w:rsidP="003F7390">
            <w:pPr>
              <w:pStyle w:val="TAL"/>
            </w:pPr>
            <w:r>
              <w:t>FEC information if the MC application requests the MC MBMS user agent to perform the FEC decoding.</w:t>
            </w:r>
          </w:p>
        </w:tc>
      </w:tr>
      <w:tr w:rsidR="00502B8D" w:rsidRPr="00AB5FED" w14:paraId="49E8A023" w14:textId="77777777" w:rsidTr="003F7390">
        <w:trPr>
          <w:jc w:val="center"/>
        </w:trPr>
        <w:tc>
          <w:tcPr>
            <w:tcW w:w="2623" w:type="dxa"/>
            <w:tcBorders>
              <w:top w:val="single" w:sz="4" w:space="0" w:color="000000"/>
              <w:left w:val="single" w:sz="4" w:space="0" w:color="000000"/>
              <w:bottom w:val="single" w:sz="4" w:space="0" w:color="000000"/>
            </w:tcBorders>
          </w:tcPr>
          <w:p w14:paraId="3AF42FFF" w14:textId="77777777" w:rsidR="00502B8D" w:rsidRDefault="00502B8D" w:rsidP="003F7390">
            <w:pPr>
              <w:pStyle w:val="TAL"/>
            </w:pPr>
            <w:r>
              <w:t>ROHC information</w:t>
            </w:r>
          </w:p>
        </w:tc>
        <w:tc>
          <w:tcPr>
            <w:tcW w:w="851" w:type="dxa"/>
            <w:tcBorders>
              <w:top w:val="single" w:sz="4" w:space="0" w:color="000000"/>
              <w:left w:val="single" w:sz="4" w:space="0" w:color="000000"/>
              <w:bottom w:val="single" w:sz="4" w:space="0" w:color="000000"/>
            </w:tcBorders>
          </w:tcPr>
          <w:p w14:paraId="44E20D39"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2F221767" w14:textId="77777777" w:rsidR="00502B8D" w:rsidRDefault="00502B8D" w:rsidP="003F7390">
            <w:pPr>
              <w:pStyle w:val="TAL"/>
            </w:pPr>
            <w:r>
              <w:t>ROHC information for the requested media. Indicates if header decompression by the MC MBMS user agent is requested.</w:t>
            </w:r>
          </w:p>
        </w:tc>
      </w:tr>
      <w:tr w:rsidR="00502B8D" w:rsidRPr="00AB5FED" w14:paraId="7E107106" w14:textId="77777777" w:rsidTr="003F7390">
        <w:trPr>
          <w:jc w:val="center"/>
        </w:trPr>
        <w:tc>
          <w:tcPr>
            <w:tcW w:w="2623" w:type="dxa"/>
            <w:tcBorders>
              <w:top w:val="single" w:sz="4" w:space="0" w:color="000000"/>
              <w:left w:val="single" w:sz="4" w:space="0" w:color="000000"/>
              <w:bottom w:val="single" w:sz="4" w:space="0" w:color="000000"/>
            </w:tcBorders>
          </w:tcPr>
          <w:p w14:paraId="7C5430C2" w14:textId="77777777" w:rsidR="00502B8D" w:rsidRDefault="00502B8D" w:rsidP="003F7390">
            <w:pPr>
              <w:pStyle w:val="TAL"/>
            </w:pPr>
            <w:r>
              <w:t>Callback</w:t>
            </w:r>
          </w:p>
        </w:tc>
        <w:tc>
          <w:tcPr>
            <w:tcW w:w="851" w:type="dxa"/>
            <w:tcBorders>
              <w:top w:val="single" w:sz="4" w:space="0" w:color="000000"/>
              <w:left w:val="single" w:sz="4" w:space="0" w:color="000000"/>
              <w:bottom w:val="single" w:sz="4" w:space="0" w:color="000000"/>
            </w:tcBorders>
          </w:tcPr>
          <w:p w14:paraId="44DF7EB5" w14:textId="77777777" w:rsidR="00502B8D" w:rsidRDefault="00502B8D" w:rsidP="003F739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4D0CC5E3" w14:textId="77777777" w:rsidR="00502B8D" w:rsidRDefault="00502B8D" w:rsidP="003F7390">
            <w:pPr>
              <w:pStyle w:val="TAL"/>
            </w:pPr>
            <w:r>
              <w:t>Dedicated callback listener where to return the received media packets. If this IE is not present, the media packets are returned over a local network interface.</w:t>
            </w:r>
          </w:p>
        </w:tc>
      </w:tr>
    </w:tbl>
    <w:p w14:paraId="57CCF208" w14:textId="77777777" w:rsidR="00502B8D" w:rsidRDefault="00502B8D" w:rsidP="00502B8D">
      <w:pPr>
        <w:rPr>
          <w:lang w:eastAsia="zh-CN"/>
        </w:rPr>
      </w:pPr>
      <w:bookmarkStart w:id="203" w:name="_Toc508729115"/>
      <w:bookmarkStart w:id="204" w:name="_Toc512439668"/>
    </w:p>
    <w:p w14:paraId="6C6E0AAC" w14:textId="77777777" w:rsidR="00502B8D" w:rsidRDefault="00502B8D" w:rsidP="00502B8D">
      <w:pPr>
        <w:pStyle w:val="Heading4"/>
        <w:rPr>
          <w:lang w:val="en-US" w:eastAsia="zh-CN"/>
        </w:rPr>
      </w:pPr>
      <w:bookmarkStart w:id="205" w:name="_Toc517445624"/>
      <w:bookmarkStart w:id="206" w:name="_Toc165971718"/>
      <w:r>
        <w:rPr>
          <w:rFonts w:hint="eastAsia"/>
          <w:lang w:eastAsia="zh-CN"/>
        </w:rPr>
        <w:t>5.11</w:t>
      </w:r>
      <w:r w:rsidRPr="00891413">
        <w:rPr>
          <w:rFonts w:hint="eastAsia"/>
          <w:lang w:eastAsia="zh-CN"/>
        </w:rPr>
        <w:t>.</w:t>
      </w:r>
      <w:r w:rsidRPr="00A423EE">
        <w:rPr>
          <w:lang w:val="en-US" w:eastAsia="zh-CN"/>
        </w:rPr>
        <w:t>3</w:t>
      </w:r>
      <w:r w:rsidRPr="00891413">
        <w:rPr>
          <w:rFonts w:hint="eastAsia"/>
          <w:lang w:eastAsia="zh-CN"/>
        </w:rPr>
        <w:t>.2</w:t>
      </w:r>
      <w:r w:rsidRPr="00891413">
        <w:rPr>
          <w:rFonts w:hint="eastAsia"/>
          <w:lang w:eastAsia="zh-CN"/>
        </w:rPr>
        <w:tab/>
      </w:r>
      <w:r>
        <w:rPr>
          <w:lang w:val="en-US" w:eastAsia="zh-CN"/>
        </w:rPr>
        <w:t>Open media response</w:t>
      </w:r>
      <w:bookmarkEnd w:id="203"/>
      <w:bookmarkEnd w:id="204"/>
      <w:bookmarkEnd w:id="205"/>
      <w:bookmarkEnd w:id="206"/>
    </w:p>
    <w:p w14:paraId="549C6CA8" w14:textId="77777777" w:rsidR="00502B8D" w:rsidRDefault="00502B8D" w:rsidP="00502B8D">
      <w:r w:rsidRPr="00C03E2C">
        <w:t>Table</w:t>
      </w:r>
      <w:r>
        <w:t> </w:t>
      </w:r>
      <w:r>
        <w:rPr>
          <w:rFonts w:hint="eastAsia"/>
          <w:lang w:eastAsia="zh-CN"/>
        </w:rPr>
        <w:t>5.11</w:t>
      </w:r>
      <w:r w:rsidRPr="00C03E2C">
        <w:t>.3.</w:t>
      </w:r>
      <w:r>
        <w:t>2</w:t>
      </w:r>
      <w:r w:rsidRPr="00C03E2C">
        <w:t xml:space="preserve">-1 describes the information flow for the </w:t>
      </w:r>
      <w:r>
        <w:t>open media</w:t>
      </w:r>
      <w:r w:rsidRPr="00C03E2C">
        <w:t xml:space="preserve"> </w:t>
      </w:r>
      <w:r>
        <w:t>response</w:t>
      </w:r>
      <w:r w:rsidRPr="00C03E2C">
        <w:t>.</w:t>
      </w:r>
    </w:p>
    <w:p w14:paraId="100152C2" w14:textId="77777777" w:rsidR="00502B8D" w:rsidRDefault="00502B8D" w:rsidP="00502B8D">
      <w:pPr>
        <w:pStyle w:val="TH"/>
        <w:rPr>
          <w:lang w:eastAsia="zh-CN"/>
        </w:rPr>
      </w:pPr>
      <w:r>
        <w:t>Table 5.</w:t>
      </w:r>
      <w:r>
        <w:rPr>
          <w:rFonts w:hint="eastAsia"/>
          <w:lang w:eastAsia="zh-CN"/>
        </w:rPr>
        <w:t>11</w:t>
      </w:r>
      <w:r>
        <w:t xml:space="preserve">.3.2-1: </w:t>
      </w:r>
      <w:r>
        <w:rPr>
          <w:rFonts w:hint="eastAsia"/>
          <w:lang w:eastAsia="zh-CN"/>
        </w:rPr>
        <w:t>O</w:t>
      </w:r>
      <w:r>
        <w:t>pen media response</w:t>
      </w:r>
    </w:p>
    <w:tbl>
      <w:tblPr>
        <w:tblW w:w="9076" w:type="dxa"/>
        <w:jc w:val="center"/>
        <w:tblLayout w:type="fixed"/>
        <w:tblLook w:val="0000" w:firstRow="0" w:lastRow="0" w:firstColumn="0" w:lastColumn="0" w:noHBand="0" w:noVBand="0"/>
      </w:tblPr>
      <w:tblGrid>
        <w:gridCol w:w="2695"/>
        <w:gridCol w:w="851"/>
        <w:gridCol w:w="5530"/>
      </w:tblGrid>
      <w:tr w:rsidR="00502B8D" w:rsidRPr="00AB5FED" w14:paraId="63D5F9FB" w14:textId="77777777" w:rsidTr="003F7390">
        <w:trPr>
          <w:jc w:val="center"/>
        </w:trPr>
        <w:tc>
          <w:tcPr>
            <w:tcW w:w="2695" w:type="dxa"/>
            <w:tcBorders>
              <w:top w:val="single" w:sz="4" w:space="0" w:color="000000"/>
              <w:left w:val="single" w:sz="4" w:space="0" w:color="000000"/>
              <w:bottom w:val="single" w:sz="4" w:space="0" w:color="000000"/>
            </w:tcBorders>
          </w:tcPr>
          <w:p w14:paraId="1DD09B45"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66E161C8" w14:textId="77777777" w:rsidR="00502B8D" w:rsidRPr="00AB5FED" w:rsidRDefault="00502B8D" w:rsidP="003F7390">
            <w:pPr>
              <w:pStyle w:val="TAH"/>
            </w:pPr>
            <w:r w:rsidRPr="00AB5FED">
              <w:t>Status</w:t>
            </w:r>
          </w:p>
        </w:tc>
        <w:tc>
          <w:tcPr>
            <w:tcW w:w="5530" w:type="dxa"/>
            <w:tcBorders>
              <w:top w:val="single" w:sz="4" w:space="0" w:color="000000"/>
              <w:left w:val="single" w:sz="4" w:space="0" w:color="000000"/>
              <w:bottom w:val="single" w:sz="4" w:space="0" w:color="000000"/>
              <w:right w:val="single" w:sz="4" w:space="0" w:color="000000"/>
            </w:tcBorders>
          </w:tcPr>
          <w:p w14:paraId="6F712CF1" w14:textId="77777777" w:rsidR="00502B8D" w:rsidRPr="00AB5FED" w:rsidRDefault="00502B8D" w:rsidP="003F7390">
            <w:pPr>
              <w:pStyle w:val="TAH"/>
            </w:pPr>
            <w:r w:rsidRPr="00AB5FED">
              <w:t>Description</w:t>
            </w:r>
          </w:p>
        </w:tc>
      </w:tr>
      <w:tr w:rsidR="00502B8D" w:rsidRPr="00AB5FED" w14:paraId="00039804" w14:textId="77777777" w:rsidTr="003F7390">
        <w:trPr>
          <w:jc w:val="center"/>
        </w:trPr>
        <w:tc>
          <w:tcPr>
            <w:tcW w:w="2695" w:type="dxa"/>
            <w:tcBorders>
              <w:top w:val="single" w:sz="4" w:space="0" w:color="000000"/>
              <w:left w:val="single" w:sz="4" w:space="0" w:color="000000"/>
              <w:bottom w:val="single" w:sz="4" w:space="0" w:color="000000"/>
            </w:tcBorders>
          </w:tcPr>
          <w:p w14:paraId="22E409B2"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2154C0A4" w14:textId="77777777" w:rsidR="00502B8D" w:rsidRPr="00AB5FED" w:rsidRDefault="00502B8D" w:rsidP="003F7390">
            <w:pPr>
              <w:pStyle w:val="TAC"/>
            </w:pPr>
            <w:r w:rsidRPr="00AB5FED">
              <w:t>M</w:t>
            </w:r>
          </w:p>
        </w:tc>
        <w:tc>
          <w:tcPr>
            <w:tcW w:w="5530" w:type="dxa"/>
            <w:tcBorders>
              <w:top w:val="single" w:sz="4" w:space="0" w:color="000000"/>
              <w:left w:val="single" w:sz="4" w:space="0" w:color="000000"/>
              <w:bottom w:val="single" w:sz="4" w:space="0" w:color="000000"/>
              <w:right w:val="single" w:sz="4" w:space="0" w:color="000000"/>
            </w:tcBorders>
          </w:tcPr>
          <w:p w14:paraId="4B6F1849" w14:textId="77777777" w:rsidR="00502B8D" w:rsidRPr="00AB5FED" w:rsidRDefault="00502B8D" w:rsidP="003F7390">
            <w:pPr>
              <w:pStyle w:val="TAL"/>
            </w:pPr>
            <w:r>
              <w:t>Identifier from the open media request</w:t>
            </w:r>
          </w:p>
        </w:tc>
      </w:tr>
      <w:tr w:rsidR="00502B8D" w:rsidRPr="00AB5FED" w14:paraId="23CA39A0" w14:textId="77777777" w:rsidTr="003F7390">
        <w:trPr>
          <w:jc w:val="center"/>
        </w:trPr>
        <w:tc>
          <w:tcPr>
            <w:tcW w:w="2695" w:type="dxa"/>
            <w:tcBorders>
              <w:top w:val="single" w:sz="4" w:space="0" w:color="000000"/>
              <w:left w:val="single" w:sz="4" w:space="0" w:color="000000"/>
              <w:bottom w:val="single" w:sz="4" w:space="0" w:color="000000"/>
            </w:tcBorders>
          </w:tcPr>
          <w:p w14:paraId="24EB8FB8" w14:textId="77777777" w:rsidR="00502B8D" w:rsidRDefault="00502B8D" w:rsidP="003F7390">
            <w:pPr>
              <w:pStyle w:val="TAL"/>
            </w:pPr>
            <w:r>
              <w:t>Response code</w:t>
            </w:r>
          </w:p>
        </w:tc>
        <w:tc>
          <w:tcPr>
            <w:tcW w:w="851" w:type="dxa"/>
            <w:tcBorders>
              <w:top w:val="single" w:sz="4" w:space="0" w:color="000000"/>
              <w:left w:val="single" w:sz="4" w:space="0" w:color="000000"/>
              <w:bottom w:val="single" w:sz="4" w:space="0" w:color="000000"/>
            </w:tcBorders>
          </w:tcPr>
          <w:p w14:paraId="7BF55D82" w14:textId="77777777" w:rsidR="00502B8D" w:rsidRPr="00AB5FED" w:rsidRDefault="00502B8D" w:rsidP="003F7390">
            <w:pPr>
              <w:pStyle w:val="TAC"/>
            </w:pPr>
            <w:r>
              <w:t>M</w:t>
            </w:r>
          </w:p>
        </w:tc>
        <w:tc>
          <w:tcPr>
            <w:tcW w:w="5530" w:type="dxa"/>
            <w:tcBorders>
              <w:top w:val="single" w:sz="4" w:space="0" w:color="000000"/>
              <w:left w:val="single" w:sz="4" w:space="0" w:color="000000"/>
              <w:bottom w:val="single" w:sz="4" w:space="0" w:color="000000"/>
              <w:right w:val="single" w:sz="4" w:space="0" w:color="000000"/>
            </w:tcBorders>
          </w:tcPr>
          <w:p w14:paraId="0F113FD3" w14:textId="77777777" w:rsidR="00502B8D" w:rsidRDefault="00502B8D" w:rsidP="003F7390">
            <w:pPr>
              <w:pStyle w:val="TAL"/>
            </w:pPr>
            <w:r>
              <w:t>Indicates if the open media request was successful, otherwise an error code</w:t>
            </w:r>
          </w:p>
        </w:tc>
      </w:tr>
      <w:tr w:rsidR="00502B8D" w:rsidRPr="00AB5FED" w14:paraId="0E1C6FC8" w14:textId="77777777" w:rsidTr="003F7390">
        <w:trPr>
          <w:jc w:val="center"/>
        </w:trPr>
        <w:tc>
          <w:tcPr>
            <w:tcW w:w="2695" w:type="dxa"/>
            <w:tcBorders>
              <w:top w:val="single" w:sz="4" w:space="0" w:color="000000"/>
              <w:left w:val="single" w:sz="4" w:space="0" w:color="000000"/>
              <w:bottom w:val="single" w:sz="4" w:space="0" w:color="000000"/>
            </w:tcBorders>
          </w:tcPr>
          <w:p w14:paraId="20117CE7" w14:textId="77777777" w:rsidR="00502B8D" w:rsidRPr="00AB5FED" w:rsidRDefault="00502B8D" w:rsidP="003F7390">
            <w:pPr>
              <w:pStyle w:val="TAL"/>
            </w:pPr>
            <w:r>
              <w:t>Message</w:t>
            </w:r>
          </w:p>
        </w:tc>
        <w:tc>
          <w:tcPr>
            <w:tcW w:w="851" w:type="dxa"/>
            <w:tcBorders>
              <w:top w:val="single" w:sz="4" w:space="0" w:color="000000"/>
              <w:left w:val="single" w:sz="4" w:space="0" w:color="000000"/>
              <w:bottom w:val="single" w:sz="4" w:space="0" w:color="000000"/>
            </w:tcBorders>
          </w:tcPr>
          <w:p w14:paraId="59F17239" w14:textId="77777777" w:rsidR="00502B8D" w:rsidRPr="00AB5FE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1EB7D96A" w14:textId="77777777" w:rsidR="00502B8D" w:rsidRPr="00AB5FED" w:rsidRDefault="00502B8D" w:rsidP="003F7390">
            <w:pPr>
              <w:pStyle w:val="TAL"/>
            </w:pPr>
            <w:r>
              <w:t>Additional details</w:t>
            </w:r>
          </w:p>
        </w:tc>
      </w:tr>
      <w:tr w:rsidR="00502B8D" w:rsidRPr="00AB5FED" w14:paraId="3A4BC1EB" w14:textId="77777777" w:rsidTr="003F7390">
        <w:trPr>
          <w:jc w:val="center"/>
        </w:trPr>
        <w:tc>
          <w:tcPr>
            <w:tcW w:w="2695" w:type="dxa"/>
            <w:tcBorders>
              <w:top w:val="single" w:sz="4" w:space="0" w:color="000000"/>
              <w:left w:val="single" w:sz="4" w:space="0" w:color="000000"/>
              <w:bottom w:val="single" w:sz="4" w:space="0" w:color="000000"/>
            </w:tcBorders>
          </w:tcPr>
          <w:p w14:paraId="73F90EF0" w14:textId="77777777" w:rsidR="00502B8D" w:rsidRPr="00AB5FED" w:rsidRDefault="00502B8D" w:rsidP="003F7390">
            <w:pPr>
              <w:pStyle w:val="TAL"/>
            </w:pPr>
            <w:r>
              <w:t xml:space="preserve">Media description </w:t>
            </w:r>
          </w:p>
        </w:tc>
        <w:tc>
          <w:tcPr>
            <w:tcW w:w="851" w:type="dxa"/>
            <w:tcBorders>
              <w:top w:val="single" w:sz="4" w:space="0" w:color="000000"/>
              <w:left w:val="single" w:sz="4" w:space="0" w:color="000000"/>
              <w:bottom w:val="single" w:sz="4" w:space="0" w:color="000000"/>
            </w:tcBorders>
          </w:tcPr>
          <w:p w14:paraId="34BF11BD" w14:textId="77777777" w:rsidR="00502B8D" w:rsidRPr="00AB5FE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21183F94" w14:textId="77777777" w:rsidR="00502B8D" w:rsidRPr="00AB5FED" w:rsidRDefault="00502B8D" w:rsidP="003F7390">
            <w:pPr>
              <w:pStyle w:val="TAL"/>
              <w:rPr>
                <w:lang w:eastAsia="zh-CN"/>
              </w:rPr>
            </w:pPr>
            <w:r>
              <w:t>Description of opened media, including the multicast IP address and port of the media, after FEC decoding</w:t>
            </w:r>
          </w:p>
        </w:tc>
      </w:tr>
      <w:tr w:rsidR="00502B8D" w:rsidRPr="00AB5FED" w14:paraId="5D6A62E0" w14:textId="77777777" w:rsidTr="003F7390">
        <w:trPr>
          <w:jc w:val="center"/>
        </w:trPr>
        <w:tc>
          <w:tcPr>
            <w:tcW w:w="2695" w:type="dxa"/>
            <w:tcBorders>
              <w:top w:val="single" w:sz="4" w:space="0" w:color="000000"/>
              <w:left w:val="single" w:sz="4" w:space="0" w:color="000000"/>
              <w:bottom w:val="single" w:sz="4" w:space="0" w:color="000000"/>
            </w:tcBorders>
          </w:tcPr>
          <w:p w14:paraId="075B3435" w14:textId="77777777" w:rsidR="00502B8D" w:rsidRDefault="00502B8D" w:rsidP="003F7390">
            <w:pPr>
              <w:pStyle w:val="TAL"/>
            </w:pPr>
            <w:r>
              <w:t>Network interface</w:t>
            </w:r>
          </w:p>
        </w:tc>
        <w:tc>
          <w:tcPr>
            <w:tcW w:w="851" w:type="dxa"/>
            <w:tcBorders>
              <w:top w:val="single" w:sz="4" w:space="0" w:color="000000"/>
              <w:left w:val="single" w:sz="4" w:space="0" w:color="000000"/>
              <w:bottom w:val="single" w:sz="4" w:space="0" w:color="000000"/>
            </w:tcBorders>
          </w:tcPr>
          <w:p w14:paraId="50EE94F1" w14:textId="77777777" w:rsidR="00502B8D" w:rsidRDefault="00502B8D" w:rsidP="003F739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6BD4CA86" w14:textId="77777777" w:rsidR="00502B8D" w:rsidRDefault="00502B8D" w:rsidP="003F7390">
            <w:pPr>
              <w:pStyle w:val="TAL"/>
            </w:pPr>
            <w:r>
              <w:t>The local network interface, identified by the name of a network interface card, where the given media can be consumed by the MC application, if packet are forwarded to the MC application over a local network interface according the configured method for media reception</w:t>
            </w:r>
          </w:p>
        </w:tc>
      </w:tr>
    </w:tbl>
    <w:p w14:paraId="5560104D" w14:textId="77777777" w:rsidR="00502B8D" w:rsidRDefault="00502B8D" w:rsidP="00502B8D">
      <w:pPr>
        <w:rPr>
          <w:lang w:eastAsia="zh-CN"/>
        </w:rPr>
      </w:pPr>
    </w:p>
    <w:p w14:paraId="615E4D83" w14:textId="77777777" w:rsidR="00502B8D" w:rsidRPr="00D3472F" w:rsidRDefault="00502B8D" w:rsidP="00502B8D">
      <w:pPr>
        <w:pStyle w:val="Heading2"/>
        <w:rPr>
          <w:lang w:val="en-US"/>
        </w:rPr>
      </w:pPr>
      <w:bookmarkStart w:id="207" w:name="_Toc165971719"/>
      <w:r>
        <w:rPr>
          <w:lang w:val="en-US"/>
        </w:rPr>
        <w:t>5.</w:t>
      </w:r>
      <w:r>
        <w:rPr>
          <w:rFonts w:hint="eastAsia"/>
          <w:lang w:val="en-US" w:eastAsia="zh-CN"/>
        </w:rPr>
        <w:t>12</w:t>
      </w:r>
      <w:r w:rsidRPr="00D3472F">
        <w:rPr>
          <w:lang w:val="en-US"/>
        </w:rPr>
        <w:tab/>
      </w:r>
      <w:r>
        <w:rPr>
          <w:lang w:val="en-US"/>
        </w:rPr>
        <w:t>Close media</w:t>
      </w:r>
      <w:bookmarkEnd w:id="207"/>
    </w:p>
    <w:p w14:paraId="79D077DF" w14:textId="77777777" w:rsidR="00502B8D" w:rsidRDefault="00502B8D" w:rsidP="00502B8D">
      <w:pPr>
        <w:pStyle w:val="Heading3"/>
      </w:pPr>
      <w:bookmarkStart w:id="208" w:name="_Toc165971720"/>
      <w:r>
        <w:t>5.</w:t>
      </w:r>
      <w:r>
        <w:rPr>
          <w:rFonts w:hint="eastAsia"/>
          <w:lang w:eastAsia="zh-CN"/>
        </w:rPr>
        <w:t>12</w:t>
      </w:r>
      <w:r w:rsidRPr="00037F61">
        <w:t>.1</w:t>
      </w:r>
      <w:r w:rsidRPr="00037F61">
        <w:tab/>
      </w:r>
      <w:r>
        <w:t>General</w:t>
      </w:r>
      <w:bookmarkEnd w:id="208"/>
    </w:p>
    <w:p w14:paraId="4D93ABAF" w14:textId="77777777" w:rsidR="00502B8D" w:rsidRPr="00192F23" w:rsidRDefault="00502B8D" w:rsidP="00502B8D">
      <w:r>
        <w:rPr>
          <w:noProof/>
        </w:rPr>
        <w:t xml:space="preserve">This subclause specifies the </w:t>
      </w:r>
      <w:r>
        <w:rPr>
          <w:rFonts w:hint="eastAsia"/>
          <w:noProof/>
          <w:lang w:eastAsia="zh-CN"/>
        </w:rPr>
        <w:t>close media</w:t>
      </w:r>
      <w:r>
        <w:rPr>
          <w:noProof/>
        </w:rPr>
        <w:t xml:space="preserve"> invoked by the MC application to stop the reception of a given media.</w:t>
      </w:r>
    </w:p>
    <w:p w14:paraId="352E3436" w14:textId="77777777" w:rsidR="00502B8D" w:rsidRPr="00DB03C0" w:rsidRDefault="00502B8D" w:rsidP="00502B8D">
      <w:pPr>
        <w:pStyle w:val="Heading3"/>
        <w:rPr>
          <w:lang w:val="en-US" w:eastAsia="zh-CN"/>
        </w:rPr>
      </w:pPr>
      <w:bookmarkStart w:id="209" w:name="_Toc165971721"/>
      <w:r>
        <w:rPr>
          <w:rFonts w:hint="eastAsia"/>
          <w:lang w:eastAsia="zh-CN"/>
        </w:rPr>
        <w:t>5.12</w:t>
      </w:r>
      <w:r w:rsidRPr="00891413">
        <w:rPr>
          <w:rFonts w:hint="eastAsia"/>
          <w:lang w:eastAsia="zh-CN"/>
        </w:rPr>
        <w:t>.2</w:t>
      </w:r>
      <w:r w:rsidRPr="00891413">
        <w:rPr>
          <w:rFonts w:hint="eastAsia"/>
          <w:lang w:eastAsia="zh-CN"/>
        </w:rPr>
        <w:tab/>
      </w:r>
      <w:r w:rsidRPr="00DB03C0">
        <w:rPr>
          <w:lang w:val="en-US" w:eastAsia="zh-CN"/>
        </w:rPr>
        <w:t>Procedures</w:t>
      </w:r>
      <w:bookmarkEnd w:id="209"/>
    </w:p>
    <w:p w14:paraId="4895DB13" w14:textId="77777777" w:rsidR="00502B8D" w:rsidRDefault="00502B8D" w:rsidP="00502B8D">
      <w:pPr>
        <w:rPr>
          <w:lang w:eastAsia="zh-CN"/>
        </w:rPr>
      </w:pPr>
      <w:r>
        <w:rPr>
          <w:lang w:eastAsia="zh-CN"/>
        </w:rPr>
        <w:t>F</w:t>
      </w:r>
      <w:r>
        <w:rPr>
          <w:rFonts w:hint="eastAsia"/>
          <w:lang w:eastAsia="zh-CN"/>
        </w:rPr>
        <w:t>igure 5.12.2-1 illustrates the procedure for close media.</w:t>
      </w:r>
    </w:p>
    <w:p w14:paraId="3802517A" w14:textId="77777777" w:rsidR="00502B8D" w:rsidRDefault="00502B8D" w:rsidP="00502B8D">
      <w:pPr>
        <w:rPr>
          <w:lang w:eastAsia="zh-CN"/>
        </w:rPr>
      </w:pPr>
      <w:r>
        <w:rPr>
          <w:lang w:eastAsia="zh-CN"/>
        </w:rPr>
        <w:t>Pre-conditions:</w:t>
      </w:r>
    </w:p>
    <w:p w14:paraId="4BFC8C89" w14:textId="77777777" w:rsidR="00502B8D" w:rsidRDefault="00502B8D" w:rsidP="00502B8D">
      <w:pPr>
        <w:pStyle w:val="B1"/>
        <w:rPr>
          <w:lang w:eastAsia="zh-CN"/>
        </w:rPr>
      </w:pPr>
      <w:r>
        <w:rPr>
          <w:lang w:eastAsia="zh-CN"/>
        </w:rPr>
        <w:t>-</w:t>
      </w:r>
      <w:r>
        <w:rPr>
          <w:lang w:eastAsia="zh-CN"/>
        </w:rPr>
        <w:tab/>
        <w:t>The MC application is consuming a media, after having call</w:t>
      </w:r>
      <w:r>
        <w:rPr>
          <w:rFonts w:hint="eastAsia"/>
          <w:lang w:eastAsia="zh-CN"/>
        </w:rPr>
        <w:t>ed</w:t>
      </w:r>
      <w:r>
        <w:rPr>
          <w:lang w:eastAsia="zh-CN"/>
        </w:rPr>
        <w:t xml:space="preserve"> the open media procedure.</w:t>
      </w:r>
    </w:p>
    <w:p w14:paraId="32A84E18" w14:textId="77777777" w:rsidR="00502B8D" w:rsidRDefault="00502B8D" w:rsidP="00502B8D">
      <w:pPr>
        <w:pStyle w:val="B1"/>
      </w:pPr>
      <w:r>
        <w:rPr>
          <w:lang w:eastAsia="zh-CN"/>
        </w:rPr>
        <w:t>-</w:t>
      </w:r>
      <w:r>
        <w:rPr>
          <w:lang w:eastAsia="zh-CN"/>
        </w:rPr>
        <w:tab/>
        <w:t xml:space="preserve">The MC application has received a </w:t>
      </w:r>
      <w:proofErr w:type="spellStart"/>
      <w:r>
        <w:rPr>
          <w:lang w:eastAsia="zh-CN"/>
        </w:rPr>
        <w:t>UnMapGroupToBearer</w:t>
      </w:r>
      <w:proofErr w:type="spellEnd"/>
      <w:r>
        <w:rPr>
          <w:lang w:eastAsia="zh-CN"/>
        </w:rPr>
        <w:t xml:space="preserve"> message (see </w:t>
      </w:r>
      <w:r>
        <w:t>3GPP TS 23.379 [</w:t>
      </w:r>
      <w:r>
        <w:rPr>
          <w:lang w:eastAsia="zh-CN"/>
        </w:rPr>
        <w:t>6</w:t>
      </w:r>
      <w:r>
        <w:t>], table </w:t>
      </w:r>
      <w:r w:rsidRPr="008F2071">
        <w:t>10.10.1.</w:t>
      </w:r>
      <w:r>
        <w:t>2 </w:t>
      </w:r>
      <w:r w:rsidRPr="008F2071">
        <w:t>-1</w:t>
      </w:r>
      <w:r>
        <w:t xml:space="preserve"> for MCPTT and </w:t>
      </w:r>
      <w:r w:rsidRPr="008F2071">
        <w:t>3GPP</w:t>
      </w:r>
      <w:r>
        <w:t> </w:t>
      </w:r>
      <w:r w:rsidRPr="008F2071">
        <w:t>TS</w:t>
      </w:r>
      <w:r>
        <w:t> </w:t>
      </w:r>
      <w:r w:rsidRPr="008F2071">
        <w:t>23.281</w:t>
      </w:r>
      <w:r>
        <w:t> [</w:t>
      </w:r>
      <w:r>
        <w:rPr>
          <w:rFonts w:hint="eastAsia"/>
          <w:lang w:eastAsia="zh-CN"/>
        </w:rPr>
        <w:t>4</w:t>
      </w:r>
      <w:r>
        <w:t>], table </w:t>
      </w:r>
      <w:r w:rsidRPr="008F2071">
        <w:t>7.10.1.</w:t>
      </w:r>
      <w:r>
        <w:t>3</w:t>
      </w:r>
      <w:r w:rsidRPr="008F2071">
        <w:t>-1</w:t>
      </w:r>
      <w:r>
        <w:t xml:space="preserve"> for MCVideo).</w:t>
      </w:r>
    </w:p>
    <w:p w14:paraId="7DC8BEE3" w14:textId="77777777" w:rsidR="00502B8D" w:rsidRDefault="00502B8D" w:rsidP="00502B8D">
      <w:pPr>
        <w:pStyle w:val="TH"/>
      </w:pPr>
      <w:r>
        <w:object w:dxaOrig="5292" w:dyaOrig="2124" w14:anchorId="5ECFDAC3">
          <v:shape id="_x0000_i1053" type="#_x0000_t75" style="width:264.3pt;height:106.65pt" o:ole="">
            <v:imagedata r:id="rId39" o:title=""/>
          </v:shape>
          <o:OLEObject Type="Embed" ProgID="Visio.Drawing.11" ShapeID="_x0000_i1053" DrawAspect="Content" ObjectID="_1776584709" r:id="rId40"/>
        </w:object>
      </w:r>
    </w:p>
    <w:p w14:paraId="1950184F" w14:textId="77777777" w:rsidR="00502B8D" w:rsidRDefault="00502B8D" w:rsidP="00502B8D">
      <w:pPr>
        <w:pStyle w:val="TF"/>
        <w:rPr>
          <w:lang w:val="en-US"/>
        </w:rPr>
      </w:pPr>
      <w:r w:rsidRPr="007A3F1C">
        <w:rPr>
          <w:lang w:val="en-US"/>
        </w:rPr>
        <w:t>Figure </w:t>
      </w:r>
      <w:r>
        <w:rPr>
          <w:lang w:val="en-US"/>
        </w:rPr>
        <w:t>5.</w:t>
      </w:r>
      <w:r>
        <w:rPr>
          <w:rFonts w:hint="eastAsia"/>
          <w:lang w:val="en-US" w:eastAsia="zh-CN"/>
        </w:rPr>
        <w:t>12</w:t>
      </w:r>
      <w:r>
        <w:rPr>
          <w:lang w:val="en-US"/>
        </w:rPr>
        <w:t>.2</w:t>
      </w:r>
      <w:r w:rsidRPr="007A3F1C">
        <w:rPr>
          <w:lang w:val="en-US"/>
        </w:rPr>
        <w:t xml:space="preserve">-1: </w:t>
      </w:r>
      <w:r>
        <w:rPr>
          <w:rFonts w:hint="eastAsia"/>
          <w:lang w:val="en-US" w:eastAsia="zh-CN"/>
        </w:rPr>
        <w:t>C</w:t>
      </w:r>
      <w:r>
        <w:rPr>
          <w:lang w:val="en-US"/>
        </w:rPr>
        <w:t>lose media</w:t>
      </w:r>
      <w:r w:rsidRPr="007A3F1C">
        <w:rPr>
          <w:lang w:val="en-US"/>
        </w:rPr>
        <w:t xml:space="preserve"> procedure</w:t>
      </w:r>
    </w:p>
    <w:p w14:paraId="30C13C55" w14:textId="77777777" w:rsidR="00502B8D" w:rsidRPr="00DB03C0" w:rsidRDefault="00502B8D" w:rsidP="00502B8D">
      <w:pPr>
        <w:pStyle w:val="B1"/>
      </w:pPr>
      <w:r w:rsidRPr="00DB03C0">
        <w:t>1.</w:t>
      </w:r>
      <w:r w:rsidRPr="00DB03C0">
        <w:tab/>
      </w:r>
      <w:r>
        <w:t>The MC application asks the MC MBMS user agent to stop the reception of media streams with the close media request.</w:t>
      </w:r>
    </w:p>
    <w:p w14:paraId="0034541C" w14:textId="77777777" w:rsidR="00502B8D" w:rsidRPr="00DB03C0" w:rsidRDefault="00502B8D" w:rsidP="00502B8D">
      <w:pPr>
        <w:pStyle w:val="B1"/>
      </w:pPr>
      <w:r w:rsidRPr="00DB03C0">
        <w:t>2.</w:t>
      </w:r>
      <w:r w:rsidRPr="00DB03C0">
        <w:tab/>
      </w:r>
      <w:r>
        <w:t>The MC MBMS user agent stops the possible header decompression and FEC decoding.</w:t>
      </w:r>
    </w:p>
    <w:p w14:paraId="728B77BB" w14:textId="77777777" w:rsidR="00502B8D" w:rsidRPr="00DB03C0" w:rsidRDefault="00502B8D" w:rsidP="00502B8D">
      <w:pPr>
        <w:pStyle w:val="B1"/>
      </w:pPr>
      <w:r w:rsidRPr="00DB03C0">
        <w:t>3.</w:t>
      </w:r>
      <w:r w:rsidRPr="00DB03C0">
        <w:tab/>
      </w:r>
      <w:r>
        <w:t>The MC MBMS user agent notifies the MC application that the media has been closed.</w:t>
      </w:r>
    </w:p>
    <w:p w14:paraId="6B7D3EAA" w14:textId="77777777" w:rsidR="00502B8D" w:rsidRDefault="00502B8D" w:rsidP="00502B8D">
      <w:pPr>
        <w:rPr>
          <w:lang w:eastAsia="zh-CN"/>
        </w:rPr>
      </w:pPr>
      <w:r>
        <w:rPr>
          <w:lang w:eastAsia="zh-CN"/>
        </w:rPr>
        <w:t>Post-conditions:</w:t>
      </w:r>
    </w:p>
    <w:p w14:paraId="3ED9E00B" w14:textId="77777777" w:rsidR="00502B8D" w:rsidRDefault="00502B8D" w:rsidP="00502B8D">
      <w:pPr>
        <w:pStyle w:val="B1"/>
        <w:rPr>
          <w:lang w:eastAsia="zh-CN"/>
        </w:rPr>
      </w:pPr>
      <w:r>
        <w:t>-</w:t>
      </w:r>
      <w:r w:rsidRPr="00DB03C0">
        <w:tab/>
      </w:r>
      <w:r>
        <w:rPr>
          <w:lang w:eastAsia="zh-CN"/>
        </w:rPr>
        <w:t>The closed media streams are no more available to the MC application.</w:t>
      </w:r>
    </w:p>
    <w:p w14:paraId="4774C935" w14:textId="77777777" w:rsidR="00502B8D" w:rsidRDefault="00502B8D" w:rsidP="00502B8D">
      <w:pPr>
        <w:pStyle w:val="B1"/>
        <w:rPr>
          <w:lang w:eastAsia="zh-CN"/>
        </w:rPr>
      </w:pPr>
      <w:r>
        <w:rPr>
          <w:lang w:eastAsia="zh-CN"/>
        </w:rPr>
        <w:t>-</w:t>
      </w:r>
      <w:r>
        <w:rPr>
          <w:lang w:eastAsia="zh-CN"/>
        </w:rPr>
        <w:tab/>
        <w:t>If no other media from this MBMS bearer are opened, the MC MBMS user agent can end the reception of this MBMS bearer.</w:t>
      </w:r>
    </w:p>
    <w:p w14:paraId="6657CD78" w14:textId="77777777" w:rsidR="00502B8D" w:rsidRPr="00A423EE" w:rsidRDefault="00502B8D" w:rsidP="00502B8D">
      <w:pPr>
        <w:pStyle w:val="Heading3"/>
        <w:spacing w:line="360" w:lineRule="auto"/>
        <w:rPr>
          <w:lang w:val="en-US"/>
        </w:rPr>
      </w:pPr>
      <w:bookmarkStart w:id="210" w:name="_Toc165971722"/>
      <w:r>
        <w:rPr>
          <w:lang w:val="en-US"/>
        </w:rPr>
        <w:t>5.</w:t>
      </w:r>
      <w:r>
        <w:rPr>
          <w:rFonts w:hint="eastAsia"/>
          <w:lang w:val="en-US" w:eastAsia="zh-CN"/>
        </w:rPr>
        <w:t>12</w:t>
      </w:r>
      <w:r w:rsidRPr="00A423EE">
        <w:rPr>
          <w:lang w:val="en-US"/>
        </w:rPr>
        <w:t>.3</w:t>
      </w:r>
      <w:r w:rsidRPr="00A423EE">
        <w:rPr>
          <w:lang w:val="en-US"/>
        </w:rPr>
        <w:tab/>
        <w:t>Information flows</w:t>
      </w:r>
      <w:bookmarkEnd w:id="210"/>
    </w:p>
    <w:p w14:paraId="51725EEB" w14:textId="77777777" w:rsidR="00502B8D" w:rsidRDefault="00502B8D" w:rsidP="00502B8D">
      <w:pPr>
        <w:pStyle w:val="Heading4"/>
        <w:rPr>
          <w:lang w:val="en-US" w:eastAsia="zh-CN"/>
        </w:rPr>
      </w:pPr>
      <w:bookmarkStart w:id="211" w:name="_Toc165971723"/>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1</w:t>
      </w:r>
      <w:r w:rsidRPr="00891413">
        <w:rPr>
          <w:rFonts w:hint="eastAsia"/>
          <w:lang w:eastAsia="zh-CN"/>
        </w:rPr>
        <w:tab/>
      </w:r>
      <w:r>
        <w:rPr>
          <w:lang w:val="en-US" w:eastAsia="zh-CN"/>
        </w:rPr>
        <w:t>Close media request</w:t>
      </w:r>
      <w:bookmarkEnd w:id="211"/>
    </w:p>
    <w:p w14:paraId="2BB02D8C" w14:textId="77777777" w:rsidR="00502B8D" w:rsidRDefault="00502B8D" w:rsidP="00502B8D">
      <w:r w:rsidRPr="00C03E2C">
        <w:t>Table</w:t>
      </w:r>
      <w:r>
        <w:t> </w:t>
      </w:r>
      <w:r>
        <w:rPr>
          <w:rFonts w:hint="eastAsia"/>
          <w:lang w:eastAsia="zh-CN"/>
        </w:rPr>
        <w:t>5.12</w:t>
      </w:r>
      <w:r w:rsidRPr="00C03E2C">
        <w:t>.3.</w:t>
      </w:r>
      <w:r>
        <w:rPr>
          <w:rFonts w:hint="eastAsia"/>
          <w:lang w:eastAsia="zh-CN"/>
        </w:rPr>
        <w:t>1</w:t>
      </w:r>
      <w:r w:rsidRPr="00C03E2C">
        <w:t xml:space="preserve">-1 describes the information flow for the </w:t>
      </w:r>
      <w:r>
        <w:t>close media</w:t>
      </w:r>
      <w:r w:rsidRPr="00C03E2C">
        <w:t xml:space="preserve"> </w:t>
      </w:r>
      <w:r>
        <w:t>request</w:t>
      </w:r>
      <w:r w:rsidRPr="00C03E2C">
        <w:t>.</w:t>
      </w:r>
    </w:p>
    <w:p w14:paraId="20D014F9" w14:textId="77777777" w:rsidR="00502B8D" w:rsidRDefault="00502B8D" w:rsidP="00502B8D">
      <w:pPr>
        <w:pStyle w:val="TH"/>
      </w:pPr>
      <w:r w:rsidRPr="00C03E2C">
        <w:t>Table</w:t>
      </w:r>
      <w:r>
        <w:t> </w:t>
      </w:r>
      <w:r>
        <w:rPr>
          <w:rFonts w:hint="eastAsia"/>
          <w:lang w:eastAsia="zh-CN"/>
        </w:rPr>
        <w:t>5.12</w:t>
      </w:r>
      <w:r w:rsidRPr="00C03E2C">
        <w:t>.3.</w:t>
      </w:r>
      <w:r>
        <w:rPr>
          <w:rFonts w:hint="eastAsia"/>
          <w:lang w:eastAsia="zh-CN"/>
        </w:rPr>
        <w:t>1</w:t>
      </w:r>
      <w:r w:rsidRPr="00C03E2C">
        <w:t xml:space="preserve">-1: </w:t>
      </w:r>
      <w:r>
        <w:rPr>
          <w:rFonts w:hint="eastAsia"/>
          <w:lang w:eastAsia="zh-CN"/>
        </w:rPr>
        <w:t>C</w:t>
      </w:r>
      <w:r>
        <w:t>lose media request</w:t>
      </w:r>
    </w:p>
    <w:tbl>
      <w:tblPr>
        <w:tblW w:w="9079" w:type="dxa"/>
        <w:jc w:val="center"/>
        <w:tblLayout w:type="fixed"/>
        <w:tblLook w:val="0000" w:firstRow="0" w:lastRow="0" w:firstColumn="0" w:lastColumn="0" w:noHBand="0" w:noVBand="0"/>
      </w:tblPr>
      <w:tblGrid>
        <w:gridCol w:w="2696"/>
        <w:gridCol w:w="851"/>
        <w:gridCol w:w="5532"/>
      </w:tblGrid>
      <w:tr w:rsidR="00502B8D" w:rsidRPr="00AB5FED" w14:paraId="79370310" w14:textId="77777777" w:rsidTr="003F7390">
        <w:trPr>
          <w:jc w:val="center"/>
        </w:trPr>
        <w:tc>
          <w:tcPr>
            <w:tcW w:w="2696" w:type="dxa"/>
            <w:tcBorders>
              <w:top w:val="single" w:sz="4" w:space="0" w:color="000000"/>
              <w:left w:val="single" w:sz="4" w:space="0" w:color="000000"/>
              <w:bottom w:val="single" w:sz="4" w:space="0" w:color="000000"/>
            </w:tcBorders>
          </w:tcPr>
          <w:p w14:paraId="69C16860"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3BCE1580" w14:textId="77777777" w:rsidR="00502B8D" w:rsidRPr="00AB5FED" w:rsidRDefault="00502B8D" w:rsidP="003F739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6C1B952E" w14:textId="77777777" w:rsidR="00502B8D" w:rsidRPr="00AB5FED" w:rsidRDefault="00502B8D" w:rsidP="003F7390">
            <w:pPr>
              <w:pStyle w:val="TAH"/>
            </w:pPr>
            <w:r w:rsidRPr="00AB5FED">
              <w:t>Description</w:t>
            </w:r>
          </w:p>
        </w:tc>
      </w:tr>
      <w:tr w:rsidR="00502B8D" w:rsidRPr="00AB5FED" w14:paraId="51940ACF" w14:textId="77777777" w:rsidTr="003F7390">
        <w:trPr>
          <w:jc w:val="center"/>
        </w:trPr>
        <w:tc>
          <w:tcPr>
            <w:tcW w:w="2696" w:type="dxa"/>
            <w:tcBorders>
              <w:top w:val="single" w:sz="4" w:space="0" w:color="000000"/>
              <w:left w:val="single" w:sz="4" w:space="0" w:color="000000"/>
              <w:bottom w:val="single" w:sz="4" w:space="0" w:color="000000"/>
            </w:tcBorders>
          </w:tcPr>
          <w:p w14:paraId="4E7D78AB"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3E8B1BB4" w14:textId="77777777" w:rsidR="00502B8D" w:rsidRPr="00AB5FED" w:rsidRDefault="00502B8D" w:rsidP="003F739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79B28B39" w14:textId="77777777" w:rsidR="00502B8D" w:rsidRPr="00AB5FED" w:rsidRDefault="00502B8D" w:rsidP="003F7390">
            <w:pPr>
              <w:pStyle w:val="TAL"/>
            </w:pPr>
            <w:r>
              <w:t>Identifier from the open media request</w:t>
            </w:r>
          </w:p>
        </w:tc>
      </w:tr>
    </w:tbl>
    <w:p w14:paraId="376F7FD7" w14:textId="77777777" w:rsidR="00502B8D" w:rsidRDefault="00502B8D" w:rsidP="00502B8D">
      <w:pPr>
        <w:rPr>
          <w:lang w:eastAsia="zh-CN"/>
        </w:rPr>
      </w:pPr>
    </w:p>
    <w:p w14:paraId="4B883060" w14:textId="77777777" w:rsidR="00502B8D" w:rsidRDefault="00502B8D" w:rsidP="00502B8D">
      <w:pPr>
        <w:pStyle w:val="Heading4"/>
        <w:rPr>
          <w:lang w:val="en-US" w:eastAsia="zh-CN"/>
        </w:rPr>
      </w:pPr>
      <w:bookmarkStart w:id="212" w:name="_Toc165971724"/>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r>
        <w:rPr>
          <w:rFonts w:hint="eastAsia"/>
          <w:lang w:val="en-US" w:eastAsia="zh-CN"/>
        </w:rPr>
        <w:t>2</w:t>
      </w:r>
      <w:r w:rsidRPr="00891413">
        <w:rPr>
          <w:rFonts w:hint="eastAsia"/>
          <w:lang w:eastAsia="zh-CN"/>
        </w:rPr>
        <w:tab/>
      </w:r>
      <w:r>
        <w:rPr>
          <w:lang w:val="en-US" w:eastAsia="zh-CN"/>
        </w:rPr>
        <w:t>Close media response</w:t>
      </w:r>
      <w:bookmarkEnd w:id="212"/>
    </w:p>
    <w:p w14:paraId="42B4A17A" w14:textId="77777777" w:rsidR="00502B8D" w:rsidRDefault="00502B8D" w:rsidP="00502B8D">
      <w:r w:rsidRPr="00C03E2C">
        <w:t>Table</w:t>
      </w:r>
      <w:r>
        <w:t> </w:t>
      </w:r>
      <w:r>
        <w:rPr>
          <w:rFonts w:hint="eastAsia"/>
          <w:lang w:eastAsia="zh-CN"/>
        </w:rPr>
        <w:t>5.12</w:t>
      </w:r>
      <w:r w:rsidRPr="00C03E2C">
        <w:t>.3.</w:t>
      </w:r>
      <w:r>
        <w:rPr>
          <w:rFonts w:hint="eastAsia"/>
          <w:lang w:eastAsia="zh-CN"/>
        </w:rPr>
        <w:t>2</w:t>
      </w:r>
      <w:r w:rsidRPr="00C03E2C">
        <w:t xml:space="preserve">-1 describes the information flow for the </w:t>
      </w:r>
      <w:r>
        <w:t>close media</w:t>
      </w:r>
      <w:r w:rsidRPr="00C03E2C">
        <w:t xml:space="preserve"> </w:t>
      </w:r>
      <w:r>
        <w:t>response</w:t>
      </w:r>
      <w:r w:rsidRPr="00C03E2C">
        <w:t>.</w:t>
      </w:r>
    </w:p>
    <w:p w14:paraId="26A38D8E" w14:textId="77777777" w:rsidR="00502B8D" w:rsidRDefault="00502B8D" w:rsidP="00502B8D">
      <w:pPr>
        <w:pStyle w:val="TH"/>
      </w:pPr>
      <w:r w:rsidRPr="00C03E2C">
        <w:t>Table</w:t>
      </w:r>
      <w:r>
        <w:t> </w:t>
      </w:r>
      <w:r>
        <w:rPr>
          <w:rFonts w:hint="eastAsia"/>
          <w:lang w:eastAsia="zh-CN"/>
        </w:rPr>
        <w:t>5.12</w:t>
      </w:r>
      <w:r w:rsidRPr="00C03E2C">
        <w:t>.3.</w:t>
      </w:r>
      <w:r>
        <w:rPr>
          <w:rFonts w:hint="eastAsia"/>
          <w:lang w:eastAsia="zh-CN"/>
        </w:rPr>
        <w:t>2</w:t>
      </w:r>
      <w:r w:rsidRPr="00C03E2C">
        <w:t xml:space="preserve">-1: </w:t>
      </w:r>
      <w:r>
        <w:rPr>
          <w:rFonts w:hint="eastAsia"/>
          <w:lang w:eastAsia="zh-CN"/>
        </w:rPr>
        <w:t>C</w:t>
      </w:r>
      <w:r>
        <w:t>lose media response</w:t>
      </w:r>
    </w:p>
    <w:tbl>
      <w:tblPr>
        <w:tblW w:w="9079" w:type="dxa"/>
        <w:jc w:val="center"/>
        <w:tblLayout w:type="fixed"/>
        <w:tblLook w:val="0000" w:firstRow="0" w:lastRow="0" w:firstColumn="0" w:lastColumn="0" w:noHBand="0" w:noVBand="0"/>
      </w:tblPr>
      <w:tblGrid>
        <w:gridCol w:w="2696"/>
        <w:gridCol w:w="851"/>
        <w:gridCol w:w="5532"/>
      </w:tblGrid>
      <w:tr w:rsidR="00502B8D" w:rsidRPr="00AB5FED" w14:paraId="3CF2CA33" w14:textId="77777777" w:rsidTr="003F7390">
        <w:trPr>
          <w:jc w:val="center"/>
        </w:trPr>
        <w:tc>
          <w:tcPr>
            <w:tcW w:w="2696" w:type="dxa"/>
            <w:tcBorders>
              <w:top w:val="single" w:sz="4" w:space="0" w:color="000000"/>
              <w:left w:val="single" w:sz="4" w:space="0" w:color="000000"/>
              <w:bottom w:val="single" w:sz="4" w:space="0" w:color="000000"/>
            </w:tcBorders>
          </w:tcPr>
          <w:p w14:paraId="6B7A37F5" w14:textId="77777777" w:rsidR="00502B8D" w:rsidRPr="00AB5FED" w:rsidRDefault="00502B8D" w:rsidP="003F7390">
            <w:pPr>
              <w:pStyle w:val="TAH"/>
            </w:pPr>
            <w:r>
              <w:t>Information element</w:t>
            </w:r>
          </w:p>
        </w:tc>
        <w:tc>
          <w:tcPr>
            <w:tcW w:w="851" w:type="dxa"/>
            <w:tcBorders>
              <w:top w:val="single" w:sz="4" w:space="0" w:color="000000"/>
              <w:left w:val="single" w:sz="4" w:space="0" w:color="000000"/>
              <w:bottom w:val="single" w:sz="4" w:space="0" w:color="000000"/>
            </w:tcBorders>
          </w:tcPr>
          <w:p w14:paraId="4AC194C2" w14:textId="77777777" w:rsidR="00502B8D" w:rsidRPr="00AB5FED" w:rsidRDefault="00502B8D" w:rsidP="003F739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7F74BFE6" w14:textId="77777777" w:rsidR="00502B8D" w:rsidRPr="00AB5FED" w:rsidRDefault="00502B8D" w:rsidP="003F7390">
            <w:pPr>
              <w:pStyle w:val="TAH"/>
            </w:pPr>
            <w:r w:rsidRPr="00AB5FED">
              <w:t>Description</w:t>
            </w:r>
          </w:p>
        </w:tc>
      </w:tr>
      <w:tr w:rsidR="00502B8D" w:rsidRPr="00AB5FED" w14:paraId="4F9BA8F0" w14:textId="77777777" w:rsidTr="003F7390">
        <w:trPr>
          <w:jc w:val="center"/>
        </w:trPr>
        <w:tc>
          <w:tcPr>
            <w:tcW w:w="2696" w:type="dxa"/>
            <w:tcBorders>
              <w:top w:val="single" w:sz="4" w:space="0" w:color="000000"/>
              <w:left w:val="single" w:sz="4" w:space="0" w:color="000000"/>
              <w:bottom w:val="single" w:sz="4" w:space="0" w:color="000000"/>
            </w:tcBorders>
          </w:tcPr>
          <w:p w14:paraId="4943D2E1" w14:textId="77777777" w:rsidR="00502B8D" w:rsidRPr="00AB5FED" w:rsidRDefault="00502B8D" w:rsidP="003F7390">
            <w:pPr>
              <w:pStyle w:val="TAL"/>
            </w:pPr>
            <w:r>
              <w:t>Media identifier</w:t>
            </w:r>
          </w:p>
        </w:tc>
        <w:tc>
          <w:tcPr>
            <w:tcW w:w="851" w:type="dxa"/>
            <w:tcBorders>
              <w:top w:val="single" w:sz="4" w:space="0" w:color="000000"/>
              <w:left w:val="single" w:sz="4" w:space="0" w:color="000000"/>
              <w:bottom w:val="single" w:sz="4" w:space="0" w:color="000000"/>
            </w:tcBorders>
          </w:tcPr>
          <w:p w14:paraId="49FDDF19" w14:textId="77777777" w:rsidR="00502B8D" w:rsidRPr="00AB5FED" w:rsidRDefault="00502B8D" w:rsidP="003F739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2B64A85C" w14:textId="77777777" w:rsidR="00502B8D" w:rsidRPr="00AB5FED" w:rsidRDefault="00502B8D" w:rsidP="003F7390">
            <w:pPr>
              <w:pStyle w:val="TAL"/>
            </w:pPr>
            <w:r>
              <w:t>Identifier from the open media request</w:t>
            </w:r>
          </w:p>
        </w:tc>
      </w:tr>
      <w:tr w:rsidR="00502B8D" w:rsidRPr="00AB5FED" w14:paraId="44B90108" w14:textId="77777777" w:rsidTr="003F7390">
        <w:trPr>
          <w:jc w:val="center"/>
        </w:trPr>
        <w:tc>
          <w:tcPr>
            <w:tcW w:w="2696" w:type="dxa"/>
            <w:tcBorders>
              <w:top w:val="single" w:sz="4" w:space="0" w:color="000000"/>
              <w:left w:val="single" w:sz="4" w:space="0" w:color="000000"/>
              <w:bottom w:val="single" w:sz="4" w:space="0" w:color="000000"/>
            </w:tcBorders>
          </w:tcPr>
          <w:p w14:paraId="21ACDF06" w14:textId="77777777" w:rsidR="00502B8D" w:rsidRDefault="00502B8D" w:rsidP="003F7390">
            <w:pPr>
              <w:pStyle w:val="TAL"/>
            </w:pPr>
            <w:r>
              <w:t>Response code</w:t>
            </w:r>
          </w:p>
        </w:tc>
        <w:tc>
          <w:tcPr>
            <w:tcW w:w="851" w:type="dxa"/>
            <w:tcBorders>
              <w:top w:val="single" w:sz="4" w:space="0" w:color="000000"/>
              <w:left w:val="single" w:sz="4" w:space="0" w:color="000000"/>
              <w:bottom w:val="single" w:sz="4" w:space="0" w:color="000000"/>
            </w:tcBorders>
          </w:tcPr>
          <w:p w14:paraId="7FF4A8DD" w14:textId="77777777" w:rsidR="00502B8D" w:rsidRPr="00AB5FED" w:rsidRDefault="00502B8D" w:rsidP="003F7390">
            <w:pPr>
              <w:pStyle w:val="TAC"/>
            </w:pPr>
            <w:r>
              <w:t>M</w:t>
            </w:r>
          </w:p>
        </w:tc>
        <w:tc>
          <w:tcPr>
            <w:tcW w:w="5532" w:type="dxa"/>
            <w:tcBorders>
              <w:top w:val="single" w:sz="4" w:space="0" w:color="000000"/>
              <w:left w:val="single" w:sz="4" w:space="0" w:color="000000"/>
              <w:bottom w:val="single" w:sz="4" w:space="0" w:color="000000"/>
              <w:right w:val="single" w:sz="4" w:space="0" w:color="000000"/>
            </w:tcBorders>
          </w:tcPr>
          <w:p w14:paraId="67FF359F" w14:textId="77777777" w:rsidR="00502B8D" w:rsidRDefault="00502B8D" w:rsidP="003F7390">
            <w:pPr>
              <w:pStyle w:val="TAL"/>
            </w:pPr>
            <w:r>
              <w:t>Indicates if the close media request was successful, otherwise an error code</w:t>
            </w:r>
          </w:p>
        </w:tc>
      </w:tr>
      <w:tr w:rsidR="00502B8D" w:rsidRPr="00AB5FED" w14:paraId="121E0533" w14:textId="77777777" w:rsidTr="003F7390">
        <w:trPr>
          <w:jc w:val="center"/>
        </w:trPr>
        <w:tc>
          <w:tcPr>
            <w:tcW w:w="2696" w:type="dxa"/>
            <w:tcBorders>
              <w:top w:val="single" w:sz="4" w:space="0" w:color="000000"/>
              <w:left w:val="single" w:sz="4" w:space="0" w:color="000000"/>
              <w:bottom w:val="single" w:sz="4" w:space="0" w:color="000000"/>
            </w:tcBorders>
          </w:tcPr>
          <w:p w14:paraId="08697BCF" w14:textId="77777777" w:rsidR="00502B8D" w:rsidRPr="00AB5FED" w:rsidRDefault="00502B8D" w:rsidP="003F7390">
            <w:pPr>
              <w:pStyle w:val="TAL"/>
            </w:pPr>
            <w:r>
              <w:t>Message</w:t>
            </w:r>
          </w:p>
        </w:tc>
        <w:tc>
          <w:tcPr>
            <w:tcW w:w="851" w:type="dxa"/>
            <w:tcBorders>
              <w:top w:val="single" w:sz="4" w:space="0" w:color="000000"/>
              <w:left w:val="single" w:sz="4" w:space="0" w:color="000000"/>
              <w:bottom w:val="single" w:sz="4" w:space="0" w:color="000000"/>
            </w:tcBorders>
          </w:tcPr>
          <w:p w14:paraId="51BF56E4" w14:textId="77777777" w:rsidR="00502B8D" w:rsidRPr="00AB5FED" w:rsidRDefault="00502B8D" w:rsidP="003F7390">
            <w:pPr>
              <w:pStyle w:val="TAC"/>
              <w:rPr>
                <w:lang w:eastAsia="zh-CN"/>
              </w:rPr>
            </w:pPr>
            <w:r>
              <w:rPr>
                <w:lang w:eastAsia="zh-CN"/>
              </w:rPr>
              <w:t>O</w:t>
            </w:r>
          </w:p>
        </w:tc>
        <w:tc>
          <w:tcPr>
            <w:tcW w:w="5532" w:type="dxa"/>
            <w:tcBorders>
              <w:top w:val="single" w:sz="4" w:space="0" w:color="000000"/>
              <w:left w:val="single" w:sz="4" w:space="0" w:color="000000"/>
              <w:bottom w:val="single" w:sz="4" w:space="0" w:color="000000"/>
              <w:right w:val="single" w:sz="4" w:space="0" w:color="000000"/>
            </w:tcBorders>
          </w:tcPr>
          <w:p w14:paraId="3475467D" w14:textId="77777777" w:rsidR="00502B8D" w:rsidRPr="00AB5FED" w:rsidRDefault="00502B8D" w:rsidP="003F7390">
            <w:pPr>
              <w:pStyle w:val="TAL"/>
            </w:pPr>
            <w:r>
              <w:t>Additional details.</w:t>
            </w:r>
          </w:p>
        </w:tc>
      </w:tr>
    </w:tbl>
    <w:p w14:paraId="24BA3C90" w14:textId="77777777" w:rsidR="00502B8D" w:rsidRDefault="00502B8D" w:rsidP="00502B8D">
      <w:pPr>
        <w:rPr>
          <w:lang w:eastAsia="zh-CN"/>
        </w:rPr>
      </w:pPr>
    </w:p>
    <w:p w14:paraId="17B21B49" w14:textId="77777777" w:rsidR="00502B8D" w:rsidRDefault="00502B8D" w:rsidP="00502B8D">
      <w:pPr>
        <w:pStyle w:val="Heading2"/>
        <w:rPr>
          <w:lang w:eastAsia="zh-CN"/>
        </w:rPr>
      </w:pPr>
      <w:bookmarkStart w:id="213" w:name="_Toc165971725"/>
      <w:r>
        <w:rPr>
          <w:rFonts w:hint="eastAsia"/>
          <w:lang w:eastAsia="zh-CN"/>
        </w:rPr>
        <w:t>5.13</w:t>
      </w:r>
      <w:r>
        <w:rPr>
          <w:rFonts w:hint="eastAsia"/>
          <w:lang w:eastAsia="zh-CN"/>
        </w:rPr>
        <w:tab/>
      </w:r>
      <w:r>
        <w:rPr>
          <w:lang w:eastAsia="zh-CN"/>
        </w:rPr>
        <w:t>Retrieve</w:t>
      </w:r>
      <w:r>
        <w:rPr>
          <w:rFonts w:hint="eastAsia"/>
          <w:lang w:eastAsia="zh-CN"/>
        </w:rPr>
        <w:t xml:space="preserve"> capability</w:t>
      </w:r>
      <w:bookmarkEnd w:id="213"/>
    </w:p>
    <w:p w14:paraId="26CD7120" w14:textId="77777777" w:rsidR="00502B8D" w:rsidRDefault="00502B8D" w:rsidP="00502B8D">
      <w:pPr>
        <w:pStyle w:val="Heading3"/>
        <w:rPr>
          <w:lang w:val="x-none" w:eastAsia="zh-CN"/>
        </w:rPr>
      </w:pPr>
      <w:bookmarkStart w:id="214" w:name="_Toc165971726"/>
      <w:r>
        <w:rPr>
          <w:rFonts w:hint="eastAsia"/>
          <w:lang w:val="x-none" w:eastAsia="zh-CN"/>
        </w:rPr>
        <w:t>5</w:t>
      </w:r>
      <w:r w:rsidRPr="009E369B">
        <w:rPr>
          <w:rFonts w:hint="eastAsia"/>
          <w:lang w:val="x-none"/>
        </w:rPr>
        <w:t>.</w:t>
      </w:r>
      <w:r>
        <w:rPr>
          <w:rFonts w:hint="eastAsia"/>
          <w:lang w:val="x-none" w:eastAsia="zh-CN"/>
        </w:rPr>
        <w:t>13</w:t>
      </w:r>
      <w:r>
        <w:rPr>
          <w:rFonts w:hint="eastAsia"/>
          <w:lang w:val="x-none"/>
        </w:rPr>
        <w:t>.</w:t>
      </w:r>
      <w:r>
        <w:rPr>
          <w:lang w:val="en-US"/>
        </w:rPr>
        <w:t>1</w:t>
      </w:r>
      <w:r>
        <w:rPr>
          <w:rFonts w:hint="eastAsia"/>
          <w:lang w:val="x-none"/>
        </w:rPr>
        <w:tab/>
      </w:r>
      <w:r>
        <w:rPr>
          <w:rFonts w:hint="eastAsia"/>
          <w:lang w:val="x-none" w:eastAsia="zh-CN"/>
        </w:rPr>
        <w:t>General</w:t>
      </w:r>
      <w:bookmarkEnd w:id="214"/>
    </w:p>
    <w:p w14:paraId="3279958B" w14:textId="77777777" w:rsidR="00502B8D" w:rsidRDefault="00502B8D" w:rsidP="00502B8D">
      <w:pPr>
        <w:rPr>
          <w:lang w:val="en-US" w:eastAsia="zh-CN"/>
        </w:rPr>
      </w:pPr>
      <w:r>
        <w:rPr>
          <w:lang w:val="en-US" w:eastAsia="zh-CN"/>
        </w:rPr>
        <w:t xml:space="preserve">This subclause defines API function of retrieve </w:t>
      </w:r>
      <w:r>
        <w:rPr>
          <w:rFonts w:hint="eastAsia"/>
          <w:lang w:val="en-US" w:eastAsia="zh-CN"/>
        </w:rPr>
        <w:t>capability</w:t>
      </w:r>
      <w:r>
        <w:rPr>
          <w:lang w:val="en-US" w:eastAsia="zh-CN"/>
        </w:rPr>
        <w:t>.</w:t>
      </w:r>
    </w:p>
    <w:p w14:paraId="7D6AC2D2" w14:textId="77777777" w:rsidR="00502B8D" w:rsidRDefault="00502B8D" w:rsidP="00502B8D">
      <w:pPr>
        <w:rPr>
          <w:lang w:val="en-US" w:eastAsia="zh-CN"/>
        </w:rPr>
      </w:pPr>
      <w:r>
        <w:rPr>
          <w:lang w:val="en-US" w:eastAsia="zh-CN"/>
        </w:rPr>
        <w:t xml:space="preserve">The retrieve </w:t>
      </w:r>
      <w:r>
        <w:rPr>
          <w:rFonts w:hint="eastAsia"/>
          <w:lang w:val="en-US" w:eastAsia="zh-CN"/>
        </w:rPr>
        <w:t>capability</w:t>
      </w:r>
      <w:r>
        <w:rPr>
          <w:lang w:val="en-US" w:eastAsia="zh-CN"/>
        </w:rPr>
        <w:t xml:space="preserve"> request is an API function call and retrieve capability response </w:t>
      </w:r>
      <w:r>
        <w:rPr>
          <w:rFonts w:hint="eastAsia"/>
          <w:lang w:val="en-US" w:eastAsia="zh-CN"/>
        </w:rPr>
        <w:t>is</w:t>
      </w:r>
      <w:r>
        <w:rPr>
          <w:lang w:val="en-US" w:eastAsia="zh-CN"/>
        </w:rPr>
        <w:t xml:space="preserve"> </w:t>
      </w:r>
      <w:r>
        <w:rPr>
          <w:rFonts w:hint="eastAsia"/>
          <w:lang w:val="en-US" w:eastAsia="zh-CN"/>
        </w:rPr>
        <w:t xml:space="preserve">returned with </w:t>
      </w:r>
      <w:r>
        <w:rPr>
          <w:lang w:val="en-US" w:eastAsia="zh-CN"/>
        </w:rPr>
        <w:t>a list of</w:t>
      </w:r>
      <w:r>
        <w:rPr>
          <w:rFonts w:hint="eastAsia"/>
          <w:lang w:val="en-US" w:eastAsia="zh-CN"/>
        </w:rPr>
        <w:t xml:space="preserve"> capabilities</w:t>
      </w:r>
      <w:r>
        <w:rPr>
          <w:lang w:val="en-US" w:eastAsia="zh-CN"/>
        </w:rPr>
        <w:t>.</w:t>
      </w:r>
    </w:p>
    <w:p w14:paraId="03C0DD84" w14:textId="77777777" w:rsidR="00502B8D" w:rsidRPr="001E7315" w:rsidRDefault="00502B8D" w:rsidP="00502B8D">
      <w:pPr>
        <w:rPr>
          <w:lang w:val="en-US" w:eastAsia="zh-CN"/>
        </w:rPr>
      </w:pPr>
      <w:r>
        <w:rPr>
          <w:lang w:val="x-none" w:eastAsia="zh-CN"/>
        </w:rPr>
        <w:lastRenderedPageBreak/>
        <w:t>T</w:t>
      </w:r>
      <w:r>
        <w:rPr>
          <w:rFonts w:hint="eastAsia"/>
          <w:lang w:val="x-none" w:eastAsia="zh-CN"/>
        </w:rPr>
        <w:t xml:space="preserve">he </w:t>
      </w:r>
      <w:r>
        <w:rPr>
          <w:lang w:val="en-US" w:eastAsia="zh-CN"/>
        </w:rPr>
        <w:t xml:space="preserve">MC application uses this API function call to </w:t>
      </w:r>
      <w:r>
        <w:rPr>
          <w:rFonts w:hint="eastAsia"/>
          <w:lang w:val="en-US" w:eastAsia="zh-CN"/>
        </w:rPr>
        <w:t xml:space="preserve">query </w:t>
      </w:r>
      <w:r>
        <w:rPr>
          <w:lang w:val="en-US" w:eastAsia="zh-CN"/>
        </w:rPr>
        <w:t>what</w:t>
      </w:r>
      <w:r>
        <w:rPr>
          <w:rFonts w:hint="eastAsia"/>
          <w:lang w:val="en-US" w:eastAsia="zh-CN"/>
        </w:rPr>
        <w:t xml:space="preserve"> capabilities</w:t>
      </w:r>
      <w:r>
        <w:rPr>
          <w:lang w:val="en-US" w:eastAsia="zh-CN"/>
        </w:rPr>
        <w:t xml:space="preserve"> (e.g. FEC and ROHC)</w:t>
      </w:r>
      <w:r>
        <w:rPr>
          <w:rFonts w:hint="eastAsia"/>
          <w:lang w:val="en-US" w:eastAsia="zh-CN"/>
        </w:rPr>
        <w:t xml:space="preserve"> are supported by the MC MBMS user agent</w:t>
      </w:r>
      <w:r>
        <w:rPr>
          <w:lang w:val="en-US" w:eastAsia="zh-CN"/>
        </w:rPr>
        <w:t>.</w:t>
      </w:r>
    </w:p>
    <w:p w14:paraId="18FEC1BC" w14:textId="77777777" w:rsidR="00502B8D" w:rsidRDefault="00502B8D" w:rsidP="00502B8D">
      <w:pPr>
        <w:pStyle w:val="Heading3"/>
        <w:rPr>
          <w:lang w:val="x-none" w:eastAsia="zh-CN"/>
        </w:rPr>
      </w:pPr>
      <w:bookmarkStart w:id="215" w:name="_Toc165971727"/>
      <w:r>
        <w:rPr>
          <w:rFonts w:hint="eastAsia"/>
          <w:lang w:val="x-none" w:eastAsia="zh-CN"/>
        </w:rPr>
        <w:t>5.13.2</w:t>
      </w:r>
      <w:r>
        <w:rPr>
          <w:rFonts w:hint="eastAsia"/>
          <w:lang w:val="x-none" w:eastAsia="zh-CN"/>
        </w:rPr>
        <w:tab/>
        <w:t>Procedure</w:t>
      </w:r>
      <w:r w:rsidRPr="00936023">
        <w:rPr>
          <w:lang w:val="x-none" w:eastAsia="zh-CN"/>
        </w:rPr>
        <w:t>s</w:t>
      </w:r>
      <w:bookmarkEnd w:id="215"/>
    </w:p>
    <w:p w14:paraId="005B064B" w14:textId="77777777" w:rsidR="00502B8D" w:rsidRPr="00441ED3" w:rsidRDefault="00502B8D" w:rsidP="00502B8D">
      <w:pPr>
        <w:rPr>
          <w:lang w:eastAsia="zh-CN"/>
        </w:rPr>
      </w:pPr>
      <w:r>
        <w:t>F</w:t>
      </w:r>
      <w:r>
        <w:rPr>
          <w:rFonts w:hint="eastAsia"/>
        </w:rPr>
        <w:t>igure</w:t>
      </w:r>
      <w:r>
        <w:t> 5.</w:t>
      </w:r>
      <w:r>
        <w:rPr>
          <w:rFonts w:hint="eastAsia"/>
          <w:lang w:eastAsia="zh-CN"/>
        </w:rPr>
        <w:t>13</w:t>
      </w:r>
      <w:r>
        <w:t>.2-1 illustrates the</w:t>
      </w:r>
      <w:r>
        <w:rPr>
          <w:rFonts w:hint="eastAsia"/>
          <w:lang w:eastAsia="zh-CN"/>
        </w:rPr>
        <w:t xml:space="preserve"> procedure of </w:t>
      </w:r>
      <w:r>
        <w:rPr>
          <w:lang w:eastAsia="zh-CN"/>
        </w:rPr>
        <w:t>retrieve</w:t>
      </w:r>
      <w:r>
        <w:rPr>
          <w:rFonts w:hint="eastAsia"/>
          <w:lang w:eastAsia="zh-CN"/>
        </w:rPr>
        <w:t xml:space="preserve"> capability.</w:t>
      </w:r>
    </w:p>
    <w:p w14:paraId="3F0D192D" w14:textId="77777777" w:rsidR="00502B8D" w:rsidRPr="002E5F82" w:rsidRDefault="00502B8D" w:rsidP="00502B8D">
      <w:pPr>
        <w:spacing w:after="240"/>
        <w:rPr>
          <w:lang w:eastAsia="zh-CN"/>
        </w:rPr>
      </w:pPr>
      <w:r w:rsidRPr="002E5F82">
        <w:rPr>
          <w:lang w:eastAsia="zh-CN"/>
        </w:rPr>
        <w:t>Pre-conditions:</w:t>
      </w:r>
    </w:p>
    <w:p w14:paraId="748BBA73" w14:textId="77777777" w:rsidR="00502B8D" w:rsidRPr="002E5F82" w:rsidRDefault="00502B8D" w:rsidP="00502B8D">
      <w:pPr>
        <w:pStyle w:val="B1"/>
        <w:rPr>
          <w:lang w:eastAsia="zh-CN"/>
        </w:rPr>
      </w:pPr>
      <w:r>
        <w:rPr>
          <w:lang w:eastAsia="zh-CN"/>
        </w:rPr>
        <w:t>-</w:t>
      </w:r>
      <w:r>
        <w:rPr>
          <w:lang w:eastAsia="zh-CN"/>
        </w:rPr>
        <w:tab/>
      </w:r>
      <w:r w:rsidRPr="002E5F82">
        <w:rPr>
          <w:lang w:eastAsia="zh-CN"/>
        </w:rPr>
        <w:t>The MC application has registered towards the MC MBMS user agent.</w:t>
      </w:r>
    </w:p>
    <w:p w14:paraId="2F7CB39B" w14:textId="77777777" w:rsidR="00502B8D" w:rsidRDefault="00502B8D" w:rsidP="00502B8D">
      <w:pPr>
        <w:pStyle w:val="TH"/>
        <w:rPr>
          <w:lang w:eastAsia="zh-CN"/>
        </w:rPr>
      </w:pPr>
      <w:r w:rsidRPr="00C61958">
        <w:t xml:space="preserve"> </w:t>
      </w:r>
      <w:r w:rsidRPr="00D70443">
        <w:t xml:space="preserve"> </w:t>
      </w:r>
      <w:r>
        <w:object w:dxaOrig="3882" w:dyaOrig="1761" w14:anchorId="670845BA">
          <v:shape id="_x0000_i1054" type="#_x0000_t75" style="width:291.2pt;height:132.15pt" o:ole="">
            <v:imagedata r:id="rId41" o:title=""/>
          </v:shape>
          <o:OLEObject Type="Embed" ProgID="Visio.Drawing.11" ShapeID="_x0000_i1054" DrawAspect="Content" ObjectID="_1776584710" r:id="rId42"/>
        </w:object>
      </w:r>
    </w:p>
    <w:p w14:paraId="5E031574" w14:textId="77777777" w:rsidR="00502B8D" w:rsidRPr="007A3F1C" w:rsidRDefault="00502B8D" w:rsidP="00502B8D">
      <w:pPr>
        <w:pStyle w:val="TF"/>
        <w:rPr>
          <w:lang w:val="en-US" w:eastAsia="zh-CN"/>
        </w:rPr>
      </w:pPr>
      <w:r w:rsidRPr="007A3F1C">
        <w:rPr>
          <w:lang w:val="en-US"/>
        </w:rPr>
        <w:t>Figure </w:t>
      </w:r>
      <w:r>
        <w:rPr>
          <w:lang w:val="en-US"/>
        </w:rPr>
        <w:t>5.</w:t>
      </w:r>
      <w:r>
        <w:rPr>
          <w:rFonts w:hint="eastAsia"/>
          <w:lang w:val="en-US" w:eastAsia="zh-CN"/>
        </w:rPr>
        <w:t>13</w:t>
      </w:r>
      <w:r>
        <w:rPr>
          <w:lang w:val="en-US"/>
        </w:rPr>
        <w:t>.2</w:t>
      </w:r>
      <w:r w:rsidRPr="007A3F1C">
        <w:rPr>
          <w:lang w:val="en-US"/>
        </w:rPr>
        <w:t>-1:</w:t>
      </w:r>
      <w:r>
        <w:rPr>
          <w:rFonts w:hint="eastAsia"/>
          <w:lang w:val="en-US" w:eastAsia="zh-CN"/>
        </w:rPr>
        <w:t xml:space="preserve"> </w:t>
      </w:r>
      <w:r>
        <w:rPr>
          <w:lang w:val="en-US" w:eastAsia="zh-CN"/>
        </w:rPr>
        <w:t>Retrieve</w:t>
      </w:r>
      <w:r>
        <w:rPr>
          <w:rFonts w:hint="eastAsia"/>
          <w:lang w:val="en-US" w:eastAsia="zh-CN"/>
        </w:rPr>
        <w:t xml:space="preserve"> capability </w:t>
      </w:r>
      <w:r w:rsidRPr="007A3F1C">
        <w:rPr>
          <w:lang w:val="en-US"/>
        </w:rPr>
        <w:t>procedure</w:t>
      </w:r>
    </w:p>
    <w:p w14:paraId="375ADC4E" w14:textId="77777777" w:rsidR="00502B8D" w:rsidRDefault="00502B8D" w:rsidP="00502B8D">
      <w:pPr>
        <w:pStyle w:val="B1"/>
        <w:rPr>
          <w:lang w:eastAsia="zh-CN"/>
        </w:rPr>
      </w:pPr>
      <w:r>
        <w:rPr>
          <w:rFonts w:hint="eastAsia"/>
          <w:lang w:eastAsia="zh-CN"/>
        </w:rPr>
        <w:t>1.</w:t>
      </w:r>
      <w:r>
        <w:rPr>
          <w:rFonts w:hint="eastAsia"/>
          <w:lang w:eastAsia="zh-CN"/>
        </w:rPr>
        <w:tab/>
      </w:r>
      <w:r w:rsidRPr="002E5F82">
        <w:rPr>
          <w:rFonts w:hint="eastAsia"/>
          <w:lang w:eastAsia="zh-CN"/>
        </w:rPr>
        <w:t xml:space="preserve">The MC application </w:t>
      </w:r>
      <w:r>
        <w:rPr>
          <w:lang w:eastAsia="zh-CN"/>
        </w:rPr>
        <w:t>sends a request</w:t>
      </w:r>
      <w:r>
        <w:rPr>
          <w:rFonts w:hint="eastAsia"/>
          <w:lang w:eastAsia="zh-CN"/>
        </w:rPr>
        <w:t xml:space="preserve"> to query the capabilities </w:t>
      </w:r>
      <w:r>
        <w:rPr>
          <w:lang w:eastAsia="zh-CN"/>
        </w:rPr>
        <w:t>of</w:t>
      </w:r>
      <w:r>
        <w:rPr>
          <w:rFonts w:hint="eastAsia"/>
          <w:lang w:eastAsia="zh-CN"/>
        </w:rPr>
        <w:t xml:space="preserve"> </w:t>
      </w:r>
      <w:r w:rsidRPr="002E5F82">
        <w:rPr>
          <w:rFonts w:hint="eastAsia"/>
          <w:lang w:eastAsia="zh-CN"/>
        </w:rPr>
        <w:t>the MC MBMS user agent</w:t>
      </w:r>
      <w:r>
        <w:rPr>
          <w:lang w:eastAsia="zh-CN"/>
        </w:rPr>
        <w:t>.</w:t>
      </w:r>
    </w:p>
    <w:p w14:paraId="33C27C05" w14:textId="77777777" w:rsidR="00502B8D" w:rsidRPr="002E5F82" w:rsidRDefault="00502B8D" w:rsidP="00502B8D">
      <w:pPr>
        <w:pStyle w:val="B1"/>
        <w:rPr>
          <w:lang w:eastAsia="zh-CN"/>
        </w:rPr>
      </w:pPr>
      <w:r>
        <w:rPr>
          <w:lang w:eastAsia="zh-CN"/>
        </w:rPr>
        <w:t>2.</w:t>
      </w:r>
      <w:r>
        <w:rPr>
          <w:lang w:eastAsia="zh-CN"/>
        </w:rPr>
        <w:tab/>
        <w:t>A retrieve capability response</w:t>
      </w:r>
      <w:r>
        <w:rPr>
          <w:rFonts w:hint="eastAsia"/>
          <w:lang w:eastAsia="zh-CN"/>
        </w:rPr>
        <w:t xml:space="preserve"> is returned </w:t>
      </w:r>
      <w:r>
        <w:rPr>
          <w:lang w:eastAsia="zh-CN"/>
        </w:rPr>
        <w:t>with</w:t>
      </w:r>
      <w:r>
        <w:rPr>
          <w:rFonts w:hint="eastAsia"/>
          <w:lang w:eastAsia="zh-CN"/>
        </w:rPr>
        <w:t xml:space="preserve"> a list of available capabilities</w:t>
      </w:r>
      <w:r w:rsidRPr="002E5F82">
        <w:rPr>
          <w:rFonts w:hint="eastAsia"/>
          <w:lang w:eastAsia="zh-CN"/>
        </w:rPr>
        <w:t>.</w:t>
      </w:r>
    </w:p>
    <w:p w14:paraId="471CA3EF" w14:textId="77777777" w:rsidR="00502B8D" w:rsidRPr="002E5F82" w:rsidRDefault="00502B8D" w:rsidP="00502B8D">
      <w:pPr>
        <w:spacing w:after="240"/>
        <w:rPr>
          <w:lang w:eastAsia="zh-CN"/>
        </w:rPr>
      </w:pPr>
      <w:r w:rsidRPr="002E5F82">
        <w:rPr>
          <w:lang w:eastAsia="zh-CN"/>
        </w:rPr>
        <w:t>Post-conditions:</w:t>
      </w:r>
    </w:p>
    <w:p w14:paraId="30C9D2AE" w14:textId="77777777" w:rsidR="00502B8D" w:rsidRPr="002E5F82" w:rsidRDefault="00502B8D" w:rsidP="00502B8D">
      <w:pPr>
        <w:pStyle w:val="B1"/>
        <w:rPr>
          <w:lang w:eastAsia="zh-CN"/>
        </w:rPr>
      </w:pPr>
      <w:r>
        <w:rPr>
          <w:rFonts w:hint="eastAsia"/>
          <w:lang w:eastAsia="zh-CN"/>
        </w:rPr>
        <w:t>-</w:t>
      </w:r>
      <w:r>
        <w:rPr>
          <w:rFonts w:hint="eastAsia"/>
          <w:lang w:eastAsia="zh-CN"/>
        </w:rPr>
        <w:tab/>
        <w:t xml:space="preserve">The MC application can further decide whether or not to use </w:t>
      </w:r>
      <w:r>
        <w:rPr>
          <w:lang w:eastAsia="zh-CN"/>
        </w:rPr>
        <w:t>these capabilities of</w:t>
      </w:r>
      <w:r>
        <w:rPr>
          <w:rFonts w:hint="eastAsia"/>
          <w:lang w:eastAsia="zh-CN"/>
        </w:rPr>
        <w:t xml:space="preserve"> the MC MBMS user agent for subsequent communication.</w:t>
      </w:r>
    </w:p>
    <w:p w14:paraId="49A4224B" w14:textId="77777777" w:rsidR="00502B8D" w:rsidRPr="00936023" w:rsidRDefault="00502B8D" w:rsidP="00502B8D">
      <w:pPr>
        <w:pStyle w:val="Heading3"/>
        <w:rPr>
          <w:lang w:val="x-none" w:eastAsia="zh-CN"/>
        </w:rPr>
      </w:pPr>
      <w:bookmarkStart w:id="216" w:name="_Toc165971728"/>
      <w:r w:rsidRPr="00936023">
        <w:rPr>
          <w:lang w:val="x-none" w:eastAsia="zh-CN"/>
        </w:rPr>
        <w:t>5.</w:t>
      </w:r>
      <w:r>
        <w:rPr>
          <w:rFonts w:hint="eastAsia"/>
          <w:lang w:val="x-none" w:eastAsia="zh-CN"/>
        </w:rPr>
        <w:t>13</w:t>
      </w:r>
      <w:r w:rsidRPr="00936023">
        <w:rPr>
          <w:lang w:val="x-none" w:eastAsia="zh-CN"/>
        </w:rPr>
        <w:t>.3</w:t>
      </w:r>
      <w:r w:rsidRPr="00936023">
        <w:rPr>
          <w:lang w:val="x-none" w:eastAsia="zh-CN"/>
        </w:rPr>
        <w:tab/>
        <w:t>Information flows</w:t>
      </w:r>
      <w:bookmarkEnd w:id="216"/>
    </w:p>
    <w:p w14:paraId="38C48338" w14:textId="77777777" w:rsidR="00502B8D" w:rsidRDefault="00502B8D" w:rsidP="00502B8D">
      <w:pPr>
        <w:pStyle w:val="Heading4"/>
        <w:rPr>
          <w:noProof/>
          <w:lang w:val="en-US"/>
        </w:rPr>
      </w:pPr>
      <w:bookmarkStart w:id="217" w:name="_Toc165971729"/>
      <w:r>
        <w:rPr>
          <w:rFonts w:hint="eastAsia"/>
          <w:noProof/>
          <w:lang w:val="en-US"/>
        </w:rPr>
        <w:t>5.</w:t>
      </w:r>
      <w:r>
        <w:rPr>
          <w:rFonts w:hint="eastAsia"/>
          <w:noProof/>
          <w:lang w:val="en-US" w:eastAsia="zh-CN"/>
        </w:rPr>
        <w:t>13</w:t>
      </w:r>
      <w:r>
        <w:rPr>
          <w:rFonts w:hint="eastAsia"/>
          <w:noProof/>
          <w:lang w:val="en-US"/>
        </w:rPr>
        <w:t>.3.1</w:t>
      </w:r>
      <w:r>
        <w:rPr>
          <w:noProof/>
          <w:lang w:val="en-US"/>
        </w:rPr>
        <w:tab/>
        <w:t xml:space="preserve">Retrieve </w:t>
      </w:r>
      <w:r>
        <w:rPr>
          <w:rFonts w:hint="eastAsia"/>
          <w:noProof/>
          <w:lang w:val="en-US" w:eastAsia="zh-CN"/>
        </w:rPr>
        <w:t>capability</w:t>
      </w:r>
      <w:r>
        <w:rPr>
          <w:noProof/>
          <w:lang w:val="en-US" w:eastAsia="zh-CN"/>
        </w:rPr>
        <w:t xml:space="preserve"> request</w:t>
      </w:r>
      <w:bookmarkEnd w:id="217"/>
    </w:p>
    <w:p w14:paraId="65EACB5D" w14:textId="77777777" w:rsidR="00502B8D" w:rsidRPr="001E7315" w:rsidRDefault="00502B8D" w:rsidP="00502B8D">
      <w:pPr>
        <w:rPr>
          <w:lang w:val="en-US"/>
        </w:rPr>
      </w:pPr>
      <w:r>
        <w:rPr>
          <w:lang w:val="en-US"/>
        </w:rPr>
        <w:t>T</w:t>
      </w:r>
      <w:r>
        <w:rPr>
          <w:rFonts w:hint="eastAsia"/>
          <w:lang w:val="en-US"/>
        </w:rPr>
        <w:t xml:space="preserve">he </w:t>
      </w:r>
      <w:r>
        <w:rPr>
          <w:lang w:val="en-US"/>
        </w:rPr>
        <w:t xml:space="preserve">retrieve </w:t>
      </w:r>
      <w:r>
        <w:rPr>
          <w:rFonts w:hint="eastAsia"/>
          <w:lang w:val="en-US" w:eastAsia="zh-CN"/>
        </w:rPr>
        <w:t>capability</w:t>
      </w:r>
      <w:r>
        <w:rPr>
          <w:lang w:val="en-US"/>
        </w:rPr>
        <w:t xml:space="preserve"> request does not have input parameters.</w:t>
      </w:r>
    </w:p>
    <w:p w14:paraId="7B88AEAF" w14:textId="77777777" w:rsidR="00502B8D" w:rsidRDefault="00502B8D" w:rsidP="00502B8D">
      <w:pPr>
        <w:pStyle w:val="Heading4"/>
        <w:rPr>
          <w:noProof/>
          <w:lang w:val="en-US"/>
        </w:rPr>
      </w:pPr>
      <w:bookmarkStart w:id="218" w:name="_Toc165971730"/>
      <w:r>
        <w:rPr>
          <w:rFonts w:hint="eastAsia"/>
          <w:noProof/>
          <w:lang w:val="en-US"/>
        </w:rPr>
        <w:t>5.</w:t>
      </w:r>
      <w:r>
        <w:rPr>
          <w:rFonts w:hint="eastAsia"/>
          <w:noProof/>
          <w:lang w:val="en-US" w:eastAsia="zh-CN"/>
        </w:rPr>
        <w:t>13</w:t>
      </w:r>
      <w:r>
        <w:rPr>
          <w:rFonts w:hint="eastAsia"/>
          <w:noProof/>
          <w:lang w:val="en-US"/>
        </w:rPr>
        <w:t>.3.2</w:t>
      </w:r>
      <w:r>
        <w:rPr>
          <w:rFonts w:hint="eastAsia"/>
          <w:noProof/>
          <w:lang w:val="en-US" w:eastAsia="zh-CN"/>
        </w:rPr>
        <w:tab/>
      </w:r>
      <w:r>
        <w:rPr>
          <w:noProof/>
          <w:lang w:val="en-US"/>
        </w:rPr>
        <w:t>Retrieve</w:t>
      </w:r>
      <w:r>
        <w:rPr>
          <w:rFonts w:hint="eastAsia"/>
          <w:noProof/>
          <w:lang w:val="en-US"/>
        </w:rPr>
        <w:t xml:space="preserve"> </w:t>
      </w:r>
      <w:r>
        <w:rPr>
          <w:rFonts w:hint="eastAsia"/>
          <w:noProof/>
          <w:lang w:val="en-US" w:eastAsia="zh-CN"/>
        </w:rPr>
        <w:t>capability</w:t>
      </w:r>
      <w:r>
        <w:rPr>
          <w:rFonts w:hint="eastAsia"/>
          <w:noProof/>
          <w:lang w:val="en-US"/>
        </w:rPr>
        <w:t xml:space="preserve"> response</w:t>
      </w:r>
      <w:bookmarkEnd w:id="218"/>
    </w:p>
    <w:p w14:paraId="45A27219" w14:textId="77777777" w:rsidR="00502B8D" w:rsidRPr="00AB5FED" w:rsidRDefault="00502B8D" w:rsidP="00502B8D">
      <w:pPr>
        <w:rPr>
          <w:lang w:eastAsia="zh-CN"/>
        </w:rPr>
      </w:pPr>
      <w:r w:rsidRPr="00AB5FED">
        <w:t>Table </w:t>
      </w:r>
      <w:r>
        <w:t>5.</w:t>
      </w:r>
      <w:r>
        <w:rPr>
          <w:rFonts w:hint="eastAsia"/>
          <w:lang w:eastAsia="zh-CN"/>
        </w:rPr>
        <w:t>13</w:t>
      </w:r>
      <w:r>
        <w:t xml:space="preserve">.3.2-1 </w:t>
      </w:r>
      <w:r w:rsidRPr="00AB5FED">
        <w:t>describes the</w:t>
      </w:r>
      <w:r>
        <w:rPr>
          <w:rFonts w:hint="eastAsia"/>
          <w:lang w:eastAsia="zh-CN"/>
        </w:rPr>
        <w:t xml:space="preserve"> information flow for the </w:t>
      </w:r>
      <w:r>
        <w:rPr>
          <w:lang w:eastAsia="zh-CN"/>
        </w:rPr>
        <w:t>retrieve</w:t>
      </w:r>
      <w:r>
        <w:rPr>
          <w:rFonts w:hint="eastAsia"/>
          <w:lang w:eastAsia="zh-CN"/>
        </w:rPr>
        <w:t xml:space="preserve"> capability response.</w:t>
      </w:r>
    </w:p>
    <w:p w14:paraId="0400131C" w14:textId="77777777" w:rsidR="00502B8D" w:rsidRPr="00AB5FED" w:rsidRDefault="00502B8D" w:rsidP="00502B8D">
      <w:pPr>
        <w:pStyle w:val="TH"/>
        <w:rPr>
          <w:lang w:eastAsia="zh-CN"/>
        </w:rPr>
      </w:pPr>
      <w:r w:rsidRPr="00AB5FED">
        <w:t>Table </w:t>
      </w:r>
      <w:r>
        <w:t>5.</w:t>
      </w:r>
      <w:r>
        <w:rPr>
          <w:rFonts w:hint="eastAsia"/>
          <w:lang w:eastAsia="zh-CN"/>
        </w:rPr>
        <w:t>13</w:t>
      </w:r>
      <w:r>
        <w:t>.3.2-1</w:t>
      </w:r>
      <w:r w:rsidRPr="00AB5FED">
        <w:t xml:space="preserve">: </w:t>
      </w:r>
      <w:r>
        <w:rPr>
          <w:lang w:eastAsia="zh-CN"/>
        </w:rPr>
        <w:t>Retrieve</w:t>
      </w:r>
      <w:r>
        <w:rPr>
          <w:rFonts w:hint="eastAsia"/>
          <w:lang w:eastAsia="zh-CN"/>
        </w:rPr>
        <w:t xml:space="preserve"> capability response</w:t>
      </w:r>
    </w:p>
    <w:tbl>
      <w:tblPr>
        <w:tblW w:w="8856" w:type="dxa"/>
        <w:jc w:val="center"/>
        <w:tblLayout w:type="fixed"/>
        <w:tblLook w:val="0000" w:firstRow="0" w:lastRow="0" w:firstColumn="0" w:lastColumn="0" w:noHBand="0" w:noVBand="0"/>
      </w:tblPr>
      <w:tblGrid>
        <w:gridCol w:w="2585"/>
        <w:gridCol w:w="851"/>
        <w:gridCol w:w="5420"/>
      </w:tblGrid>
      <w:tr w:rsidR="00502B8D" w:rsidRPr="00BA0B50" w14:paraId="70B95D12" w14:textId="77777777" w:rsidTr="003F7390">
        <w:trPr>
          <w:jc w:val="center"/>
        </w:trPr>
        <w:tc>
          <w:tcPr>
            <w:tcW w:w="2585" w:type="dxa"/>
            <w:tcBorders>
              <w:top w:val="single" w:sz="4" w:space="0" w:color="000000"/>
              <w:left w:val="single" w:sz="4" w:space="0" w:color="000000"/>
              <w:bottom w:val="single" w:sz="4" w:space="0" w:color="000000"/>
            </w:tcBorders>
          </w:tcPr>
          <w:p w14:paraId="11E9CD7A" w14:textId="77777777" w:rsidR="00502B8D" w:rsidRPr="00BA0B50" w:rsidRDefault="00502B8D" w:rsidP="003F739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517C6C8E" w14:textId="77777777" w:rsidR="00502B8D" w:rsidRPr="00BA0B50" w:rsidRDefault="00502B8D" w:rsidP="003F7390">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2D5D5602" w14:textId="77777777" w:rsidR="00502B8D" w:rsidRPr="00BA0B50" w:rsidRDefault="00502B8D" w:rsidP="003F7390">
            <w:pPr>
              <w:pStyle w:val="TAH"/>
            </w:pPr>
            <w:r w:rsidRPr="00BA0B50">
              <w:t>Description</w:t>
            </w:r>
          </w:p>
        </w:tc>
      </w:tr>
      <w:tr w:rsidR="00502B8D" w:rsidRPr="00BA0B50" w14:paraId="777E72F5" w14:textId="77777777" w:rsidTr="003F7390">
        <w:trPr>
          <w:jc w:val="center"/>
        </w:trPr>
        <w:tc>
          <w:tcPr>
            <w:tcW w:w="2585" w:type="dxa"/>
            <w:tcBorders>
              <w:top w:val="single" w:sz="4" w:space="0" w:color="000000"/>
              <w:left w:val="single" w:sz="4" w:space="0" w:color="000000"/>
              <w:bottom w:val="single" w:sz="4" w:space="0" w:color="000000"/>
            </w:tcBorders>
          </w:tcPr>
          <w:p w14:paraId="12346D49" w14:textId="77777777" w:rsidR="00502B8D" w:rsidRPr="00BA0B50" w:rsidRDefault="00502B8D" w:rsidP="003F7390">
            <w:pPr>
              <w:pStyle w:val="TAL"/>
              <w:rPr>
                <w:lang w:eastAsia="zh-CN"/>
              </w:rPr>
            </w:pPr>
            <w:r>
              <w:rPr>
                <w:rFonts w:hint="eastAsia"/>
                <w:lang w:eastAsia="zh-CN"/>
              </w:rPr>
              <w:t>FEC</w:t>
            </w:r>
          </w:p>
        </w:tc>
        <w:tc>
          <w:tcPr>
            <w:tcW w:w="851" w:type="dxa"/>
            <w:tcBorders>
              <w:top w:val="single" w:sz="4" w:space="0" w:color="000000"/>
              <w:left w:val="single" w:sz="4" w:space="0" w:color="000000"/>
              <w:bottom w:val="single" w:sz="4" w:space="0" w:color="000000"/>
            </w:tcBorders>
          </w:tcPr>
          <w:p w14:paraId="005132CF" w14:textId="77777777" w:rsidR="00502B8D" w:rsidRPr="00BA0B50" w:rsidRDefault="00502B8D" w:rsidP="003F7390">
            <w:pPr>
              <w:pStyle w:val="TAC"/>
              <w:rPr>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616E5E6" w14:textId="77777777" w:rsidR="00502B8D" w:rsidRPr="00BA0B50" w:rsidRDefault="00502B8D" w:rsidP="003F7390">
            <w:pPr>
              <w:pStyle w:val="TAL"/>
              <w:rPr>
                <w:lang w:eastAsia="zh-CN"/>
              </w:rPr>
            </w:pPr>
            <w:r>
              <w:rPr>
                <w:rFonts w:hint="eastAsia"/>
                <w:lang w:eastAsia="zh-CN"/>
              </w:rPr>
              <w:t xml:space="preserve">FEC capability of </w:t>
            </w:r>
            <w:r>
              <w:rPr>
                <w:lang w:eastAsia="zh-CN"/>
              </w:rPr>
              <w:t>the</w:t>
            </w:r>
            <w:r>
              <w:rPr>
                <w:rFonts w:hint="eastAsia"/>
                <w:lang w:eastAsia="zh-CN"/>
              </w:rPr>
              <w:t xml:space="preserve"> MC MBMS user agent</w:t>
            </w:r>
          </w:p>
        </w:tc>
      </w:tr>
      <w:tr w:rsidR="00502B8D" w:rsidRPr="00BA0B50" w14:paraId="30023F13" w14:textId="77777777" w:rsidTr="003F7390">
        <w:trPr>
          <w:jc w:val="center"/>
        </w:trPr>
        <w:tc>
          <w:tcPr>
            <w:tcW w:w="2585" w:type="dxa"/>
            <w:tcBorders>
              <w:top w:val="single" w:sz="4" w:space="0" w:color="000000"/>
              <w:left w:val="single" w:sz="4" w:space="0" w:color="000000"/>
              <w:bottom w:val="single" w:sz="4" w:space="0" w:color="000000"/>
            </w:tcBorders>
          </w:tcPr>
          <w:p w14:paraId="490D1764" w14:textId="77777777" w:rsidR="00502B8D" w:rsidRPr="00BA0B50" w:rsidRDefault="00502B8D" w:rsidP="003F7390">
            <w:pPr>
              <w:pStyle w:val="TAL"/>
              <w:rPr>
                <w:lang w:eastAsia="zh-CN"/>
              </w:rPr>
            </w:pPr>
            <w:r>
              <w:rPr>
                <w:rFonts w:hint="eastAsia"/>
                <w:lang w:eastAsia="zh-CN"/>
              </w:rPr>
              <w:t>ROHC</w:t>
            </w:r>
          </w:p>
        </w:tc>
        <w:tc>
          <w:tcPr>
            <w:tcW w:w="851" w:type="dxa"/>
            <w:tcBorders>
              <w:top w:val="single" w:sz="4" w:space="0" w:color="000000"/>
              <w:left w:val="single" w:sz="4" w:space="0" w:color="000000"/>
              <w:bottom w:val="single" w:sz="4" w:space="0" w:color="000000"/>
            </w:tcBorders>
          </w:tcPr>
          <w:p w14:paraId="164730DF" w14:textId="77777777" w:rsidR="00502B8D" w:rsidRPr="00BA0B50" w:rsidRDefault="00502B8D" w:rsidP="003F7390">
            <w:pPr>
              <w:pStyle w:val="TAC"/>
              <w:rPr>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442A90CF" w14:textId="77777777" w:rsidR="00502B8D" w:rsidRPr="00BA0B50" w:rsidRDefault="00502B8D" w:rsidP="003F7390">
            <w:pPr>
              <w:pStyle w:val="TAL"/>
              <w:rPr>
                <w:lang w:eastAsia="zh-CN"/>
              </w:rPr>
            </w:pPr>
            <w:r>
              <w:rPr>
                <w:rFonts w:hint="eastAsia"/>
                <w:lang w:eastAsia="zh-CN"/>
              </w:rPr>
              <w:t xml:space="preserve">ROHC capability of </w:t>
            </w:r>
            <w:r>
              <w:rPr>
                <w:lang w:eastAsia="zh-CN"/>
              </w:rPr>
              <w:t>the</w:t>
            </w:r>
            <w:r>
              <w:rPr>
                <w:rFonts w:hint="eastAsia"/>
                <w:lang w:eastAsia="zh-CN"/>
              </w:rPr>
              <w:t xml:space="preserve"> MC MBMS user agent</w:t>
            </w:r>
          </w:p>
        </w:tc>
      </w:tr>
    </w:tbl>
    <w:p w14:paraId="613A88A1" w14:textId="77777777" w:rsidR="00502B8D" w:rsidRPr="00901705" w:rsidRDefault="00502B8D" w:rsidP="00502B8D">
      <w:pPr>
        <w:rPr>
          <w:lang w:eastAsia="zh-CN"/>
        </w:rPr>
      </w:pPr>
    </w:p>
    <w:p w14:paraId="1D986254" w14:textId="77777777" w:rsidR="00502B8D" w:rsidRDefault="00502B8D" w:rsidP="00A10612">
      <w:pPr>
        <w:rPr>
          <w:lang w:eastAsia="zh-CN"/>
        </w:rPr>
        <w:sectPr w:rsidR="00502B8D" w:rsidSect="00F45F16">
          <w:headerReference w:type="default" r:id="rId43"/>
          <w:footerReference w:type="default" r:id="rId44"/>
          <w:footnotePr>
            <w:numRestart w:val="eachSect"/>
          </w:footnotePr>
          <w:pgSz w:w="11907" w:h="16840" w:code="9"/>
          <w:pgMar w:top="1416" w:right="1133" w:bottom="1133" w:left="1133" w:header="850" w:footer="340" w:gutter="0"/>
          <w:cols w:space="720"/>
          <w:formProt w:val="0"/>
        </w:sectPr>
      </w:pPr>
      <w:bookmarkStart w:id="219" w:name="historyclause"/>
    </w:p>
    <w:p w14:paraId="7A01022F" w14:textId="77777777" w:rsidR="00502B8D" w:rsidRPr="00235394" w:rsidRDefault="00502B8D" w:rsidP="00502B8D">
      <w:pPr>
        <w:pStyle w:val="Heading8"/>
        <w:rPr>
          <w:lang w:eastAsia="zh-CN"/>
        </w:rPr>
      </w:pPr>
      <w:bookmarkStart w:id="220" w:name="_Toc165971731"/>
      <w:r w:rsidRPr="001E3D82">
        <w:lastRenderedPageBreak/>
        <w:t xml:space="preserve">Annex </w:t>
      </w:r>
      <w:r>
        <w:t>A</w:t>
      </w:r>
      <w:r w:rsidRPr="001E3D82">
        <w:t xml:space="preserve"> (informative):</w:t>
      </w:r>
      <w:r w:rsidRPr="001E3D82">
        <w:br/>
        <w:t>Change history</w:t>
      </w:r>
      <w:bookmarkEnd w:id="219"/>
      <w:bookmarkEnd w:id="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02B8D" w:rsidRPr="002E3075" w14:paraId="7234C750" w14:textId="77777777" w:rsidTr="003F7390">
        <w:trPr>
          <w:cantSplit/>
        </w:trPr>
        <w:tc>
          <w:tcPr>
            <w:tcW w:w="9639" w:type="dxa"/>
            <w:gridSpan w:val="8"/>
            <w:tcBorders>
              <w:bottom w:val="nil"/>
            </w:tcBorders>
            <w:shd w:val="solid" w:color="FFFFFF" w:fill="auto"/>
          </w:tcPr>
          <w:p w14:paraId="13BDC4D4" w14:textId="77777777" w:rsidR="00502B8D" w:rsidRPr="002E3075" w:rsidRDefault="00502B8D" w:rsidP="003F7390">
            <w:pPr>
              <w:pStyle w:val="TAL"/>
              <w:jc w:val="center"/>
              <w:rPr>
                <w:b/>
                <w:sz w:val="16"/>
              </w:rPr>
            </w:pPr>
            <w:r w:rsidRPr="002E3075">
              <w:rPr>
                <w:b/>
              </w:rPr>
              <w:t>Change history</w:t>
            </w:r>
          </w:p>
        </w:tc>
      </w:tr>
      <w:tr w:rsidR="00502B8D" w:rsidRPr="002E3075" w14:paraId="31EC60C1" w14:textId="77777777" w:rsidTr="003F7390">
        <w:tc>
          <w:tcPr>
            <w:tcW w:w="800" w:type="dxa"/>
            <w:shd w:val="pct10" w:color="auto" w:fill="FFFFFF"/>
          </w:tcPr>
          <w:p w14:paraId="6DCF4125" w14:textId="77777777" w:rsidR="00502B8D" w:rsidRPr="002E3075" w:rsidRDefault="00502B8D" w:rsidP="003F7390">
            <w:pPr>
              <w:pStyle w:val="TAL"/>
              <w:rPr>
                <w:b/>
                <w:sz w:val="16"/>
              </w:rPr>
            </w:pPr>
            <w:r w:rsidRPr="002E3075">
              <w:rPr>
                <w:b/>
                <w:sz w:val="16"/>
              </w:rPr>
              <w:t>Date</w:t>
            </w:r>
          </w:p>
        </w:tc>
        <w:tc>
          <w:tcPr>
            <w:tcW w:w="800" w:type="dxa"/>
            <w:shd w:val="pct10" w:color="auto" w:fill="FFFFFF"/>
          </w:tcPr>
          <w:p w14:paraId="430316A9" w14:textId="77777777" w:rsidR="00502B8D" w:rsidRPr="002E3075" w:rsidRDefault="00502B8D" w:rsidP="003F7390">
            <w:pPr>
              <w:pStyle w:val="TAL"/>
              <w:rPr>
                <w:b/>
                <w:sz w:val="16"/>
              </w:rPr>
            </w:pPr>
            <w:r w:rsidRPr="002E3075">
              <w:rPr>
                <w:b/>
                <w:sz w:val="16"/>
              </w:rPr>
              <w:t>Meeting</w:t>
            </w:r>
          </w:p>
        </w:tc>
        <w:tc>
          <w:tcPr>
            <w:tcW w:w="1094" w:type="dxa"/>
            <w:shd w:val="pct10" w:color="auto" w:fill="FFFFFF"/>
          </w:tcPr>
          <w:p w14:paraId="688932B9" w14:textId="77777777" w:rsidR="00502B8D" w:rsidRPr="002E3075" w:rsidRDefault="00502B8D" w:rsidP="003F7390">
            <w:pPr>
              <w:pStyle w:val="TAL"/>
              <w:rPr>
                <w:b/>
                <w:sz w:val="16"/>
              </w:rPr>
            </w:pPr>
            <w:r w:rsidRPr="002E3075">
              <w:rPr>
                <w:b/>
                <w:sz w:val="16"/>
              </w:rPr>
              <w:t>TDoc</w:t>
            </w:r>
          </w:p>
        </w:tc>
        <w:tc>
          <w:tcPr>
            <w:tcW w:w="425" w:type="dxa"/>
            <w:shd w:val="pct10" w:color="auto" w:fill="FFFFFF"/>
          </w:tcPr>
          <w:p w14:paraId="726BE189" w14:textId="77777777" w:rsidR="00502B8D" w:rsidRPr="002E3075" w:rsidRDefault="00502B8D" w:rsidP="003F7390">
            <w:pPr>
              <w:pStyle w:val="TAL"/>
              <w:rPr>
                <w:b/>
                <w:sz w:val="16"/>
              </w:rPr>
            </w:pPr>
            <w:r w:rsidRPr="002E3075">
              <w:rPr>
                <w:b/>
                <w:sz w:val="16"/>
              </w:rPr>
              <w:t>CR</w:t>
            </w:r>
          </w:p>
        </w:tc>
        <w:tc>
          <w:tcPr>
            <w:tcW w:w="425" w:type="dxa"/>
            <w:shd w:val="pct10" w:color="auto" w:fill="FFFFFF"/>
          </w:tcPr>
          <w:p w14:paraId="2FB8280D" w14:textId="77777777" w:rsidR="00502B8D" w:rsidRPr="002E3075" w:rsidRDefault="00502B8D" w:rsidP="003F7390">
            <w:pPr>
              <w:pStyle w:val="TAL"/>
              <w:rPr>
                <w:b/>
                <w:sz w:val="16"/>
              </w:rPr>
            </w:pPr>
            <w:r w:rsidRPr="002E3075">
              <w:rPr>
                <w:b/>
                <w:sz w:val="16"/>
              </w:rPr>
              <w:t>Rev</w:t>
            </w:r>
          </w:p>
        </w:tc>
        <w:tc>
          <w:tcPr>
            <w:tcW w:w="425" w:type="dxa"/>
            <w:shd w:val="pct10" w:color="auto" w:fill="FFFFFF"/>
          </w:tcPr>
          <w:p w14:paraId="46E54820" w14:textId="77777777" w:rsidR="00502B8D" w:rsidRPr="002E3075" w:rsidRDefault="00502B8D" w:rsidP="003F7390">
            <w:pPr>
              <w:pStyle w:val="TAL"/>
              <w:rPr>
                <w:b/>
                <w:sz w:val="16"/>
              </w:rPr>
            </w:pPr>
            <w:r w:rsidRPr="002E3075">
              <w:rPr>
                <w:b/>
                <w:sz w:val="16"/>
              </w:rPr>
              <w:t>Cat</w:t>
            </w:r>
          </w:p>
        </w:tc>
        <w:tc>
          <w:tcPr>
            <w:tcW w:w="4962" w:type="dxa"/>
            <w:shd w:val="pct10" w:color="auto" w:fill="FFFFFF"/>
          </w:tcPr>
          <w:p w14:paraId="650CBF73" w14:textId="77777777" w:rsidR="00502B8D" w:rsidRPr="002E3075" w:rsidRDefault="00502B8D" w:rsidP="003F7390">
            <w:pPr>
              <w:pStyle w:val="TAL"/>
              <w:rPr>
                <w:b/>
                <w:sz w:val="16"/>
              </w:rPr>
            </w:pPr>
            <w:r w:rsidRPr="002E3075">
              <w:rPr>
                <w:b/>
                <w:sz w:val="16"/>
              </w:rPr>
              <w:t>Subject/Comment</w:t>
            </w:r>
          </w:p>
        </w:tc>
        <w:tc>
          <w:tcPr>
            <w:tcW w:w="708" w:type="dxa"/>
            <w:shd w:val="pct10" w:color="auto" w:fill="FFFFFF"/>
          </w:tcPr>
          <w:p w14:paraId="35199816" w14:textId="77777777" w:rsidR="00502B8D" w:rsidRPr="002E3075" w:rsidRDefault="00502B8D" w:rsidP="003F7390">
            <w:pPr>
              <w:pStyle w:val="TAL"/>
              <w:rPr>
                <w:b/>
                <w:sz w:val="16"/>
              </w:rPr>
            </w:pPr>
            <w:r w:rsidRPr="002E3075">
              <w:rPr>
                <w:b/>
                <w:sz w:val="16"/>
              </w:rPr>
              <w:t>New version</w:t>
            </w:r>
          </w:p>
        </w:tc>
      </w:tr>
      <w:tr w:rsidR="00502B8D" w:rsidRPr="002E3075" w14:paraId="27C27BAE" w14:textId="77777777" w:rsidTr="003F7390">
        <w:tc>
          <w:tcPr>
            <w:tcW w:w="800" w:type="dxa"/>
            <w:shd w:val="solid" w:color="FFFFFF" w:fill="auto"/>
          </w:tcPr>
          <w:p w14:paraId="5448A102" w14:textId="77777777" w:rsidR="00502B8D" w:rsidRPr="002E3075" w:rsidRDefault="00502B8D" w:rsidP="003F7390">
            <w:pPr>
              <w:pStyle w:val="TAC"/>
              <w:rPr>
                <w:sz w:val="16"/>
                <w:szCs w:val="16"/>
                <w:lang w:eastAsia="zh-CN"/>
              </w:rPr>
            </w:pPr>
            <w:r>
              <w:rPr>
                <w:rFonts w:hint="eastAsia"/>
                <w:sz w:val="16"/>
                <w:szCs w:val="16"/>
                <w:lang w:eastAsia="zh-CN"/>
              </w:rPr>
              <w:t>2018-07</w:t>
            </w:r>
          </w:p>
        </w:tc>
        <w:tc>
          <w:tcPr>
            <w:tcW w:w="800" w:type="dxa"/>
            <w:shd w:val="solid" w:color="FFFFFF" w:fill="auto"/>
          </w:tcPr>
          <w:p w14:paraId="01559BDA" w14:textId="77777777" w:rsidR="00502B8D" w:rsidRPr="002E3075" w:rsidRDefault="00502B8D" w:rsidP="003F7390">
            <w:pPr>
              <w:pStyle w:val="TAC"/>
              <w:rPr>
                <w:sz w:val="16"/>
                <w:szCs w:val="16"/>
                <w:lang w:eastAsia="zh-CN"/>
              </w:rPr>
            </w:pPr>
            <w:r>
              <w:rPr>
                <w:rFonts w:hint="eastAsia"/>
                <w:sz w:val="16"/>
                <w:szCs w:val="16"/>
                <w:lang w:eastAsia="zh-CN"/>
              </w:rPr>
              <w:t>-</w:t>
            </w:r>
          </w:p>
        </w:tc>
        <w:tc>
          <w:tcPr>
            <w:tcW w:w="1094" w:type="dxa"/>
            <w:shd w:val="solid" w:color="FFFFFF" w:fill="auto"/>
          </w:tcPr>
          <w:p w14:paraId="4C48B0AB" w14:textId="77777777" w:rsidR="00502B8D" w:rsidRPr="002E3075" w:rsidRDefault="00502B8D" w:rsidP="003F7390">
            <w:pPr>
              <w:pStyle w:val="TAC"/>
              <w:rPr>
                <w:sz w:val="16"/>
                <w:szCs w:val="16"/>
                <w:lang w:eastAsia="zh-CN"/>
              </w:rPr>
            </w:pPr>
            <w:r>
              <w:rPr>
                <w:rFonts w:hint="eastAsia"/>
                <w:sz w:val="16"/>
                <w:szCs w:val="16"/>
                <w:lang w:eastAsia="zh-CN"/>
              </w:rPr>
              <w:t>-</w:t>
            </w:r>
          </w:p>
        </w:tc>
        <w:tc>
          <w:tcPr>
            <w:tcW w:w="425" w:type="dxa"/>
            <w:shd w:val="solid" w:color="FFFFFF" w:fill="auto"/>
          </w:tcPr>
          <w:p w14:paraId="1BAE6BFD" w14:textId="77777777" w:rsidR="00502B8D" w:rsidRPr="002E3075" w:rsidRDefault="00502B8D" w:rsidP="003F7390">
            <w:pPr>
              <w:pStyle w:val="TAL"/>
              <w:rPr>
                <w:sz w:val="16"/>
                <w:szCs w:val="16"/>
                <w:lang w:eastAsia="zh-CN"/>
              </w:rPr>
            </w:pPr>
            <w:r>
              <w:rPr>
                <w:rFonts w:hint="eastAsia"/>
                <w:sz w:val="16"/>
                <w:szCs w:val="16"/>
                <w:lang w:eastAsia="zh-CN"/>
              </w:rPr>
              <w:t>-</w:t>
            </w:r>
          </w:p>
        </w:tc>
        <w:tc>
          <w:tcPr>
            <w:tcW w:w="425" w:type="dxa"/>
            <w:shd w:val="solid" w:color="FFFFFF" w:fill="auto"/>
          </w:tcPr>
          <w:p w14:paraId="0D717C04" w14:textId="77777777" w:rsidR="00502B8D" w:rsidRPr="002E3075" w:rsidRDefault="00502B8D" w:rsidP="003F7390">
            <w:pPr>
              <w:pStyle w:val="TAR"/>
              <w:rPr>
                <w:sz w:val="16"/>
                <w:szCs w:val="16"/>
                <w:lang w:eastAsia="zh-CN"/>
              </w:rPr>
            </w:pPr>
            <w:r>
              <w:rPr>
                <w:rFonts w:hint="eastAsia"/>
                <w:sz w:val="16"/>
                <w:szCs w:val="16"/>
                <w:lang w:eastAsia="zh-CN"/>
              </w:rPr>
              <w:t>-</w:t>
            </w:r>
          </w:p>
        </w:tc>
        <w:tc>
          <w:tcPr>
            <w:tcW w:w="425" w:type="dxa"/>
            <w:shd w:val="solid" w:color="FFFFFF" w:fill="auto"/>
          </w:tcPr>
          <w:p w14:paraId="55AF5448" w14:textId="77777777" w:rsidR="00502B8D" w:rsidRPr="002E3075" w:rsidRDefault="00502B8D" w:rsidP="003F7390">
            <w:pPr>
              <w:pStyle w:val="TAC"/>
              <w:rPr>
                <w:sz w:val="16"/>
                <w:szCs w:val="16"/>
                <w:lang w:eastAsia="zh-CN"/>
              </w:rPr>
            </w:pPr>
            <w:r>
              <w:rPr>
                <w:rFonts w:hint="eastAsia"/>
                <w:sz w:val="16"/>
                <w:szCs w:val="16"/>
                <w:lang w:eastAsia="zh-CN"/>
              </w:rPr>
              <w:t>-</w:t>
            </w:r>
          </w:p>
        </w:tc>
        <w:tc>
          <w:tcPr>
            <w:tcW w:w="4962" w:type="dxa"/>
            <w:shd w:val="solid" w:color="FFFFFF" w:fill="auto"/>
          </w:tcPr>
          <w:p w14:paraId="42413C27" w14:textId="77777777" w:rsidR="00502B8D" w:rsidRPr="002E3075" w:rsidRDefault="00502B8D" w:rsidP="003F7390">
            <w:pPr>
              <w:pStyle w:val="TAL"/>
              <w:rPr>
                <w:sz w:val="16"/>
                <w:szCs w:val="16"/>
                <w:lang w:eastAsia="zh-CN"/>
              </w:rPr>
            </w:pPr>
            <w:r>
              <w:rPr>
                <w:rFonts w:hint="eastAsia"/>
                <w:sz w:val="16"/>
                <w:szCs w:val="16"/>
                <w:lang w:eastAsia="zh-CN"/>
              </w:rPr>
              <w:t>Initial version</w:t>
            </w:r>
          </w:p>
        </w:tc>
        <w:tc>
          <w:tcPr>
            <w:tcW w:w="708" w:type="dxa"/>
            <w:shd w:val="solid" w:color="FFFFFF" w:fill="auto"/>
          </w:tcPr>
          <w:p w14:paraId="5BAD7085" w14:textId="77777777" w:rsidR="00502B8D" w:rsidRPr="002E3075" w:rsidRDefault="00502B8D" w:rsidP="003F7390">
            <w:pPr>
              <w:pStyle w:val="TAC"/>
              <w:rPr>
                <w:sz w:val="16"/>
                <w:szCs w:val="16"/>
                <w:lang w:eastAsia="zh-CN"/>
              </w:rPr>
            </w:pPr>
            <w:r>
              <w:rPr>
                <w:rFonts w:hint="eastAsia"/>
                <w:sz w:val="16"/>
                <w:szCs w:val="16"/>
                <w:lang w:eastAsia="zh-CN"/>
              </w:rPr>
              <w:t>0.0.0</w:t>
            </w:r>
          </w:p>
        </w:tc>
      </w:tr>
      <w:tr w:rsidR="00502B8D" w:rsidRPr="002E3075" w14:paraId="53E84C6C" w14:textId="77777777" w:rsidTr="003F7390">
        <w:tc>
          <w:tcPr>
            <w:tcW w:w="800" w:type="dxa"/>
            <w:shd w:val="solid" w:color="FFFFFF" w:fill="auto"/>
          </w:tcPr>
          <w:p w14:paraId="6B0F821F" w14:textId="77777777" w:rsidR="00502B8D" w:rsidRDefault="00502B8D" w:rsidP="003F7390">
            <w:pPr>
              <w:pStyle w:val="TAC"/>
              <w:rPr>
                <w:sz w:val="16"/>
                <w:szCs w:val="16"/>
                <w:lang w:eastAsia="zh-CN"/>
              </w:rPr>
            </w:pPr>
            <w:r>
              <w:rPr>
                <w:rFonts w:hint="eastAsia"/>
                <w:sz w:val="16"/>
                <w:szCs w:val="16"/>
                <w:lang w:eastAsia="zh-CN"/>
              </w:rPr>
              <w:t>2018-07</w:t>
            </w:r>
          </w:p>
        </w:tc>
        <w:tc>
          <w:tcPr>
            <w:tcW w:w="800" w:type="dxa"/>
            <w:shd w:val="solid" w:color="FFFFFF" w:fill="auto"/>
          </w:tcPr>
          <w:p w14:paraId="4CFFDD24" w14:textId="77777777" w:rsidR="00502B8D" w:rsidRDefault="00502B8D" w:rsidP="003F7390">
            <w:pPr>
              <w:pStyle w:val="TAC"/>
              <w:rPr>
                <w:sz w:val="16"/>
                <w:szCs w:val="16"/>
                <w:lang w:eastAsia="zh-CN"/>
              </w:rPr>
            </w:pPr>
            <w:r>
              <w:rPr>
                <w:rFonts w:hint="eastAsia"/>
                <w:sz w:val="16"/>
                <w:szCs w:val="16"/>
                <w:lang w:eastAsia="zh-CN"/>
              </w:rPr>
              <w:t>SA6#25</w:t>
            </w:r>
          </w:p>
        </w:tc>
        <w:tc>
          <w:tcPr>
            <w:tcW w:w="1094" w:type="dxa"/>
            <w:shd w:val="solid" w:color="FFFFFF" w:fill="auto"/>
          </w:tcPr>
          <w:p w14:paraId="0ED38DEA" w14:textId="77777777" w:rsidR="00502B8D" w:rsidRDefault="00502B8D" w:rsidP="003F7390">
            <w:pPr>
              <w:pStyle w:val="TAC"/>
              <w:rPr>
                <w:sz w:val="16"/>
                <w:szCs w:val="16"/>
                <w:lang w:eastAsia="zh-CN"/>
              </w:rPr>
            </w:pPr>
          </w:p>
        </w:tc>
        <w:tc>
          <w:tcPr>
            <w:tcW w:w="425" w:type="dxa"/>
            <w:shd w:val="solid" w:color="FFFFFF" w:fill="auto"/>
          </w:tcPr>
          <w:p w14:paraId="64F809B2" w14:textId="77777777" w:rsidR="00502B8D" w:rsidRDefault="00502B8D" w:rsidP="003F7390">
            <w:pPr>
              <w:pStyle w:val="TAL"/>
              <w:rPr>
                <w:sz w:val="16"/>
                <w:szCs w:val="16"/>
                <w:lang w:eastAsia="zh-CN"/>
              </w:rPr>
            </w:pPr>
          </w:p>
        </w:tc>
        <w:tc>
          <w:tcPr>
            <w:tcW w:w="425" w:type="dxa"/>
            <w:shd w:val="solid" w:color="FFFFFF" w:fill="auto"/>
          </w:tcPr>
          <w:p w14:paraId="1A98DAA4" w14:textId="77777777" w:rsidR="00502B8D" w:rsidRDefault="00502B8D" w:rsidP="003F7390">
            <w:pPr>
              <w:pStyle w:val="TAR"/>
              <w:rPr>
                <w:sz w:val="16"/>
                <w:szCs w:val="16"/>
                <w:lang w:eastAsia="zh-CN"/>
              </w:rPr>
            </w:pPr>
          </w:p>
        </w:tc>
        <w:tc>
          <w:tcPr>
            <w:tcW w:w="425" w:type="dxa"/>
            <w:shd w:val="solid" w:color="FFFFFF" w:fill="auto"/>
          </w:tcPr>
          <w:p w14:paraId="75088B69" w14:textId="77777777" w:rsidR="00502B8D" w:rsidRDefault="00502B8D" w:rsidP="003F7390">
            <w:pPr>
              <w:pStyle w:val="TAC"/>
              <w:rPr>
                <w:sz w:val="16"/>
                <w:szCs w:val="16"/>
                <w:lang w:eastAsia="zh-CN"/>
              </w:rPr>
            </w:pPr>
          </w:p>
        </w:tc>
        <w:tc>
          <w:tcPr>
            <w:tcW w:w="4962" w:type="dxa"/>
            <w:shd w:val="solid" w:color="FFFFFF" w:fill="auto"/>
          </w:tcPr>
          <w:p w14:paraId="63D92012"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1BB04628" w14:textId="77777777" w:rsidR="00502B8D" w:rsidRDefault="00502B8D" w:rsidP="003F7390">
            <w:pPr>
              <w:pStyle w:val="TAL"/>
              <w:rPr>
                <w:sz w:val="16"/>
                <w:szCs w:val="16"/>
                <w:lang w:eastAsia="zh-CN"/>
              </w:rPr>
            </w:pPr>
            <w:r>
              <w:rPr>
                <w:rFonts w:hint="eastAsia"/>
                <w:sz w:val="16"/>
                <w:szCs w:val="16"/>
                <w:lang w:eastAsia="zh-CN"/>
              </w:rPr>
              <w:t>S6-181118, S6-181149, S6-181150, S6-181283, S6-181284</w:t>
            </w:r>
          </w:p>
        </w:tc>
        <w:tc>
          <w:tcPr>
            <w:tcW w:w="708" w:type="dxa"/>
            <w:shd w:val="solid" w:color="FFFFFF" w:fill="auto"/>
          </w:tcPr>
          <w:p w14:paraId="54802A6C" w14:textId="77777777" w:rsidR="00502B8D" w:rsidRPr="002E3075" w:rsidRDefault="00502B8D" w:rsidP="003F7390">
            <w:pPr>
              <w:pStyle w:val="TAC"/>
              <w:rPr>
                <w:sz w:val="16"/>
                <w:szCs w:val="16"/>
                <w:lang w:eastAsia="zh-CN"/>
              </w:rPr>
            </w:pPr>
            <w:r>
              <w:rPr>
                <w:rFonts w:hint="eastAsia"/>
                <w:sz w:val="16"/>
                <w:szCs w:val="16"/>
                <w:lang w:eastAsia="zh-CN"/>
              </w:rPr>
              <w:t>0.1.0</w:t>
            </w:r>
          </w:p>
        </w:tc>
      </w:tr>
      <w:tr w:rsidR="00502B8D" w:rsidRPr="002E3075" w14:paraId="20CDDDF7" w14:textId="77777777" w:rsidTr="003F7390">
        <w:tc>
          <w:tcPr>
            <w:tcW w:w="800" w:type="dxa"/>
            <w:shd w:val="solid" w:color="FFFFFF" w:fill="auto"/>
          </w:tcPr>
          <w:p w14:paraId="11C8A740" w14:textId="77777777" w:rsidR="00502B8D" w:rsidRDefault="00502B8D" w:rsidP="003F7390">
            <w:pPr>
              <w:pStyle w:val="TAC"/>
              <w:rPr>
                <w:sz w:val="16"/>
                <w:szCs w:val="16"/>
                <w:lang w:eastAsia="zh-CN"/>
              </w:rPr>
            </w:pPr>
            <w:r>
              <w:rPr>
                <w:rFonts w:hint="eastAsia"/>
                <w:sz w:val="16"/>
                <w:szCs w:val="16"/>
                <w:lang w:eastAsia="zh-CN"/>
              </w:rPr>
              <w:t>2018-10</w:t>
            </w:r>
          </w:p>
        </w:tc>
        <w:tc>
          <w:tcPr>
            <w:tcW w:w="800" w:type="dxa"/>
            <w:shd w:val="solid" w:color="FFFFFF" w:fill="auto"/>
          </w:tcPr>
          <w:p w14:paraId="59C4F7D3" w14:textId="77777777" w:rsidR="00502B8D" w:rsidRDefault="00502B8D" w:rsidP="003F7390">
            <w:pPr>
              <w:pStyle w:val="TAC"/>
              <w:rPr>
                <w:sz w:val="16"/>
                <w:szCs w:val="16"/>
                <w:lang w:eastAsia="zh-CN"/>
              </w:rPr>
            </w:pPr>
            <w:r>
              <w:rPr>
                <w:rFonts w:hint="eastAsia"/>
                <w:sz w:val="16"/>
                <w:szCs w:val="16"/>
                <w:lang w:eastAsia="zh-CN"/>
              </w:rPr>
              <w:t>SA6#26</w:t>
            </w:r>
          </w:p>
        </w:tc>
        <w:tc>
          <w:tcPr>
            <w:tcW w:w="1094" w:type="dxa"/>
            <w:shd w:val="solid" w:color="FFFFFF" w:fill="auto"/>
          </w:tcPr>
          <w:p w14:paraId="74642E9E" w14:textId="77777777" w:rsidR="00502B8D" w:rsidRDefault="00502B8D" w:rsidP="003F7390">
            <w:pPr>
              <w:pStyle w:val="TAC"/>
              <w:rPr>
                <w:sz w:val="16"/>
                <w:szCs w:val="16"/>
                <w:lang w:eastAsia="zh-CN"/>
              </w:rPr>
            </w:pPr>
          </w:p>
        </w:tc>
        <w:tc>
          <w:tcPr>
            <w:tcW w:w="425" w:type="dxa"/>
            <w:shd w:val="solid" w:color="FFFFFF" w:fill="auto"/>
          </w:tcPr>
          <w:p w14:paraId="425D62DA" w14:textId="77777777" w:rsidR="00502B8D" w:rsidRDefault="00502B8D" w:rsidP="003F7390">
            <w:pPr>
              <w:pStyle w:val="TAL"/>
              <w:rPr>
                <w:sz w:val="16"/>
                <w:szCs w:val="16"/>
                <w:lang w:eastAsia="zh-CN"/>
              </w:rPr>
            </w:pPr>
          </w:p>
        </w:tc>
        <w:tc>
          <w:tcPr>
            <w:tcW w:w="425" w:type="dxa"/>
            <w:shd w:val="solid" w:color="FFFFFF" w:fill="auto"/>
          </w:tcPr>
          <w:p w14:paraId="13A61DFD" w14:textId="77777777" w:rsidR="00502B8D" w:rsidRDefault="00502B8D" w:rsidP="003F7390">
            <w:pPr>
              <w:pStyle w:val="TAR"/>
              <w:rPr>
                <w:sz w:val="16"/>
                <w:szCs w:val="16"/>
                <w:lang w:eastAsia="zh-CN"/>
              </w:rPr>
            </w:pPr>
          </w:p>
        </w:tc>
        <w:tc>
          <w:tcPr>
            <w:tcW w:w="425" w:type="dxa"/>
            <w:shd w:val="solid" w:color="FFFFFF" w:fill="auto"/>
          </w:tcPr>
          <w:p w14:paraId="66D92FC0" w14:textId="77777777" w:rsidR="00502B8D" w:rsidRDefault="00502B8D" w:rsidP="003F7390">
            <w:pPr>
              <w:pStyle w:val="TAC"/>
              <w:rPr>
                <w:sz w:val="16"/>
                <w:szCs w:val="16"/>
                <w:lang w:eastAsia="zh-CN"/>
              </w:rPr>
            </w:pPr>
          </w:p>
        </w:tc>
        <w:tc>
          <w:tcPr>
            <w:tcW w:w="4962" w:type="dxa"/>
            <w:shd w:val="solid" w:color="FFFFFF" w:fill="auto"/>
          </w:tcPr>
          <w:p w14:paraId="3509C579"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52E97BF0" w14:textId="77777777" w:rsidR="00502B8D" w:rsidRDefault="00502B8D" w:rsidP="003F7390">
            <w:pPr>
              <w:pStyle w:val="TAL"/>
              <w:rPr>
                <w:sz w:val="16"/>
                <w:szCs w:val="16"/>
                <w:lang w:eastAsia="zh-CN"/>
              </w:rPr>
            </w:pPr>
            <w:r>
              <w:rPr>
                <w:rFonts w:hint="eastAsia"/>
                <w:sz w:val="16"/>
                <w:szCs w:val="16"/>
                <w:lang w:eastAsia="zh-CN"/>
              </w:rPr>
              <w:t>S6-181366, S6-181456, S6-181537, S6-181539, S6-181540,</w:t>
            </w:r>
          </w:p>
          <w:p w14:paraId="62447CE1" w14:textId="77777777" w:rsidR="00502B8D" w:rsidRPr="00CA682D" w:rsidRDefault="00502B8D" w:rsidP="003F7390">
            <w:pPr>
              <w:pStyle w:val="TAL"/>
              <w:rPr>
                <w:sz w:val="16"/>
                <w:szCs w:val="16"/>
                <w:lang w:eastAsia="zh-CN"/>
              </w:rPr>
            </w:pPr>
            <w:r>
              <w:rPr>
                <w:rFonts w:hint="eastAsia"/>
                <w:sz w:val="16"/>
                <w:szCs w:val="16"/>
                <w:lang w:eastAsia="zh-CN"/>
              </w:rPr>
              <w:t>S6-181561, S6-181572</w:t>
            </w:r>
          </w:p>
        </w:tc>
        <w:tc>
          <w:tcPr>
            <w:tcW w:w="708" w:type="dxa"/>
            <w:shd w:val="solid" w:color="FFFFFF" w:fill="auto"/>
          </w:tcPr>
          <w:p w14:paraId="7877A3A5" w14:textId="77777777" w:rsidR="00502B8D" w:rsidRDefault="00502B8D" w:rsidP="003F7390">
            <w:pPr>
              <w:pStyle w:val="TAC"/>
              <w:rPr>
                <w:sz w:val="16"/>
                <w:szCs w:val="16"/>
                <w:lang w:eastAsia="zh-CN"/>
              </w:rPr>
            </w:pPr>
            <w:r>
              <w:rPr>
                <w:rFonts w:hint="eastAsia"/>
                <w:sz w:val="16"/>
                <w:szCs w:val="16"/>
                <w:lang w:eastAsia="zh-CN"/>
              </w:rPr>
              <w:t>0.2.0</w:t>
            </w:r>
          </w:p>
        </w:tc>
      </w:tr>
      <w:tr w:rsidR="00502B8D" w:rsidRPr="002E3075" w14:paraId="21FCDFB8" w14:textId="77777777" w:rsidTr="003F7390">
        <w:tc>
          <w:tcPr>
            <w:tcW w:w="800" w:type="dxa"/>
            <w:shd w:val="solid" w:color="FFFFFF" w:fill="auto"/>
          </w:tcPr>
          <w:p w14:paraId="14C90B4C" w14:textId="77777777" w:rsidR="00502B8D" w:rsidRDefault="00502B8D" w:rsidP="003F7390">
            <w:pPr>
              <w:pStyle w:val="TAC"/>
              <w:rPr>
                <w:sz w:val="16"/>
                <w:szCs w:val="16"/>
                <w:lang w:eastAsia="zh-CN"/>
              </w:rPr>
            </w:pPr>
            <w:r>
              <w:rPr>
                <w:rFonts w:hint="eastAsia"/>
                <w:sz w:val="16"/>
                <w:szCs w:val="16"/>
                <w:lang w:eastAsia="zh-CN"/>
              </w:rPr>
              <w:t>2018-12</w:t>
            </w:r>
          </w:p>
        </w:tc>
        <w:tc>
          <w:tcPr>
            <w:tcW w:w="800" w:type="dxa"/>
            <w:shd w:val="solid" w:color="FFFFFF" w:fill="auto"/>
          </w:tcPr>
          <w:p w14:paraId="7FC32FC8" w14:textId="77777777" w:rsidR="00502B8D" w:rsidRDefault="00502B8D" w:rsidP="003F7390">
            <w:pPr>
              <w:pStyle w:val="TAC"/>
              <w:rPr>
                <w:sz w:val="16"/>
                <w:szCs w:val="16"/>
                <w:lang w:eastAsia="zh-CN"/>
              </w:rPr>
            </w:pPr>
            <w:r>
              <w:rPr>
                <w:rFonts w:hint="eastAsia"/>
                <w:sz w:val="16"/>
                <w:szCs w:val="16"/>
                <w:lang w:eastAsia="zh-CN"/>
              </w:rPr>
              <w:t>SA6#27</w:t>
            </w:r>
          </w:p>
        </w:tc>
        <w:tc>
          <w:tcPr>
            <w:tcW w:w="1094" w:type="dxa"/>
            <w:shd w:val="solid" w:color="FFFFFF" w:fill="auto"/>
          </w:tcPr>
          <w:p w14:paraId="7E0D0F4D" w14:textId="77777777" w:rsidR="00502B8D" w:rsidRDefault="00502B8D" w:rsidP="003F7390">
            <w:pPr>
              <w:pStyle w:val="TAC"/>
              <w:rPr>
                <w:sz w:val="16"/>
                <w:szCs w:val="16"/>
                <w:lang w:eastAsia="zh-CN"/>
              </w:rPr>
            </w:pPr>
          </w:p>
        </w:tc>
        <w:tc>
          <w:tcPr>
            <w:tcW w:w="425" w:type="dxa"/>
            <w:shd w:val="solid" w:color="FFFFFF" w:fill="auto"/>
          </w:tcPr>
          <w:p w14:paraId="561102B8" w14:textId="77777777" w:rsidR="00502B8D" w:rsidRDefault="00502B8D" w:rsidP="003F7390">
            <w:pPr>
              <w:pStyle w:val="TAL"/>
              <w:rPr>
                <w:sz w:val="16"/>
                <w:szCs w:val="16"/>
                <w:lang w:eastAsia="zh-CN"/>
              </w:rPr>
            </w:pPr>
          </w:p>
        </w:tc>
        <w:tc>
          <w:tcPr>
            <w:tcW w:w="425" w:type="dxa"/>
            <w:shd w:val="solid" w:color="FFFFFF" w:fill="auto"/>
          </w:tcPr>
          <w:p w14:paraId="65A22F86" w14:textId="77777777" w:rsidR="00502B8D" w:rsidRDefault="00502B8D" w:rsidP="003F7390">
            <w:pPr>
              <w:pStyle w:val="TAR"/>
              <w:rPr>
                <w:sz w:val="16"/>
                <w:szCs w:val="16"/>
                <w:lang w:eastAsia="zh-CN"/>
              </w:rPr>
            </w:pPr>
          </w:p>
        </w:tc>
        <w:tc>
          <w:tcPr>
            <w:tcW w:w="425" w:type="dxa"/>
            <w:shd w:val="solid" w:color="FFFFFF" w:fill="auto"/>
          </w:tcPr>
          <w:p w14:paraId="1A0609FD" w14:textId="77777777" w:rsidR="00502B8D" w:rsidRDefault="00502B8D" w:rsidP="003F7390">
            <w:pPr>
              <w:pStyle w:val="TAC"/>
              <w:rPr>
                <w:sz w:val="16"/>
                <w:szCs w:val="16"/>
                <w:lang w:eastAsia="zh-CN"/>
              </w:rPr>
            </w:pPr>
          </w:p>
        </w:tc>
        <w:tc>
          <w:tcPr>
            <w:tcW w:w="4962" w:type="dxa"/>
            <w:shd w:val="solid" w:color="FFFFFF" w:fill="auto"/>
          </w:tcPr>
          <w:p w14:paraId="74B9EE5F" w14:textId="77777777" w:rsidR="00502B8D" w:rsidRDefault="00502B8D" w:rsidP="003F7390">
            <w:pPr>
              <w:pStyle w:val="TAL"/>
              <w:rPr>
                <w:sz w:val="16"/>
                <w:szCs w:val="16"/>
                <w:lang w:eastAsia="zh-CN"/>
              </w:rPr>
            </w:pPr>
            <w:r>
              <w:rPr>
                <w:rFonts w:hint="eastAsia"/>
                <w:sz w:val="16"/>
                <w:szCs w:val="16"/>
                <w:lang w:eastAsia="zh-CN"/>
              </w:rPr>
              <w:t>Implementation of the following p-CR approved by SA6:</w:t>
            </w:r>
          </w:p>
          <w:p w14:paraId="1BFAACF2" w14:textId="77777777" w:rsidR="00502B8D" w:rsidRDefault="00502B8D" w:rsidP="003F7390">
            <w:pPr>
              <w:pStyle w:val="TAL"/>
              <w:rPr>
                <w:sz w:val="16"/>
                <w:szCs w:val="16"/>
                <w:lang w:eastAsia="zh-CN"/>
              </w:rPr>
            </w:pPr>
            <w:r>
              <w:rPr>
                <w:rFonts w:hint="eastAsia"/>
                <w:sz w:val="16"/>
                <w:szCs w:val="16"/>
                <w:lang w:eastAsia="zh-CN"/>
              </w:rPr>
              <w:t>S6-181750</w:t>
            </w:r>
          </w:p>
        </w:tc>
        <w:tc>
          <w:tcPr>
            <w:tcW w:w="708" w:type="dxa"/>
            <w:shd w:val="solid" w:color="FFFFFF" w:fill="auto"/>
          </w:tcPr>
          <w:p w14:paraId="7AC99242" w14:textId="77777777" w:rsidR="00502B8D" w:rsidRDefault="00502B8D" w:rsidP="003F7390">
            <w:pPr>
              <w:pStyle w:val="TAC"/>
              <w:rPr>
                <w:sz w:val="16"/>
                <w:szCs w:val="16"/>
                <w:lang w:eastAsia="zh-CN"/>
              </w:rPr>
            </w:pPr>
            <w:r>
              <w:rPr>
                <w:rFonts w:hint="eastAsia"/>
                <w:sz w:val="16"/>
                <w:szCs w:val="16"/>
                <w:lang w:eastAsia="zh-CN"/>
              </w:rPr>
              <w:t>0.3.0</w:t>
            </w:r>
          </w:p>
        </w:tc>
      </w:tr>
      <w:tr w:rsidR="00502B8D" w:rsidRPr="002E3075" w14:paraId="188097F6" w14:textId="77777777" w:rsidTr="003F7390">
        <w:tc>
          <w:tcPr>
            <w:tcW w:w="800" w:type="dxa"/>
            <w:shd w:val="solid" w:color="FFFFFF" w:fill="auto"/>
          </w:tcPr>
          <w:p w14:paraId="7D1F657D" w14:textId="77777777" w:rsidR="00502B8D" w:rsidRPr="00687DBB" w:rsidRDefault="00502B8D" w:rsidP="003F7390">
            <w:pPr>
              <w:pStyle w:val="TAC"/>
              <w:rPr>
                <w:sz w:val="16"/>
                <w:szCs w:val="16"/>
              </w:rPr>
            </w:pPr>
            <w:r w:rsidRPr="00687DBB">
              <w:rPr>
                <w:sz w:val="16"/>
                <w:szCs w:val="16"/>
              </w:rPr>
              <w:t>2018-12</w:t>
            </w:r>
          </w:p>
        </w:tc>
        <w:tc>
          <w:tcPr>
            <w:tcW w:w="800" w:type="dxa"/>
            <w:shd w:val="solid" w:color="FFFFFF" w:fill="auto"/>
          </w:tcPr>
          <w:p w14:paraId="38856FD6"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82</w:t>
            </w:r>
          </w:p>
        </w:tc>
        <w:tc>
          <w:tcPr>
            <w:tcW w:w="1094" w:type="dxa"/>
            <w:shd w:val="solid" w:color="FFFFFF" w:fill="auto"/>
          </w:tcPr>
          <w:p w14:paraId="72202F4B" w14:textId="77777777" w:rsidR="00502B8D" w:rsidRPr="00687DBB" w:rsidRDefault="00502B8D" w:rsidP="003F7390">
            <w:pPr>
              <w:pStyle w:val="TAC"/>
              <w:rPr>
                <w:sz w:val="16"/>
                <w:szCs w:val="16"/>
              </w:rPr>
            </w:pPr>
            <w:r w:rsidRPr="00AC378B">
              <w:rPr>
                <w:sz w:val="16"/>
                <w:szCs w:val="16"/>
              </w:rPr>
              <w:t>SP-18114</w:t>
            </w:r>
            <w:r>
              <w:rPr>
                <w:sz w:val="16"/>
                <w:szCs w:val="16"/>
              </w:rPr>
              <w:t>4</w:t>
            </w:r>
          </w:p>
        </w:tc>
        <w:tc>
          <w:tcPr>
            <w:tcW w:w="425" w:type="dxa"/>
            <w:shd w:val="solid" w:color="FFFFFF" w:fill="auto"/>
          </w:tcPr>
          <w:p w14:paraId="57C3462F" w14:textId="77777777" w:rsidR="00502B8D" w:rsidRPr="00687DBB" w:rsidRDefault="00502B8D" w:rsidP="003F7390">
            <w:pPr>
              <w:pStyle w:val="TAC"/>
              <w:rPr>
                <w:sz w:val="16"/>
                <w:szCs w:val="16"/>
              </w:rPr>
            </w:pPr>
          </w:p>
        </w:tc>
        <w:tc>
          <w:tcPr>
            <w:tcW w:w="425" w:type="dxa"/>
            <w:shd w:val="solid" w:color="FFFFFF" w:fill="auto"/>
          </w:tcPr>
          <w:p w14:paraId="79684F50" w14:textId="77777777" w:rsidR="00502B8D" w:rsidRPr="00687DBB" w:rsidRDefault="00502B8D" w:rsidP="003F7390">
            <w:pPr>
              <w:pStyle w:val="TAC"/>
              <w:rPr>
                <w:sz w:val="16"/>
                <w:szCs w:val="16"/>
              </w:rPr>
            </w:pPr>
          </w:p>
        </w:tc>
        <w:tc>
          <w:tcPr>
            <w:tcW w:w="425" w:type="dxa"/>
            <w:shd w:val="solid" w:color="FFFFFF" w:fill="auto"/>
          </w:tcPr>
          <w:p w14:paraId="31B7B2E3" w14:textId="77777777" w:rsidR="00502B8D" w:rsidRPr="00687DBB" w:rsidRDefault="00502B8D" w:rsidP="003F7390">
            <w:pPr>
              <w:pStyle w:val="TAC"/>
              <w:rPr>
                <w:sz w:val="16"/>
                <w:szCs w:val="16"/>
              </w:rPr>
            </w:pPr>
          </w:p>
        </w:tc>
        <w:tc>
          <w:tcPr>
            <w:tcW w:w="4962" w:type="dxa"/>
            <w:shd w:val="solid" w:color="FFFFFF" w:fill="auto"/>
          </w:tcPr>
          <w:p w14:paraId="6F568DFF" w14:textId="77777777" w:rsidR="00502B8D" w:rsidRPr="00687DBB" w:rsidRDefault="00502B8D" w:rsidP="003F7390">
            <w:pPr>
              <w:pStyle w:val="TAC"/>
              <w:jc w:val="left"/>
              <w:rPr>
                <w:sz w:val="16"/>
                <w:szCs w:val="16"/>
              </w:rPr>
            </w:pPr>
            <w:r>
              <w:rPr>
                <w:sz w:val="16"/>
                <w:szCs w:val="16"/>
              </w:rPr>
              <w:t>Presentation for information at SA#82</w:t>
            </w:r>
          </w:p>
        </w:tc>
        <w:tc>
          <w:tcPr>
            <w:tcW w:w="708" w:type="dxa"/>
            <w:shd w:val="solid" w:color="FFFFFF" w:fill="auto"/>
          </w:tcPr>
          <w:p w14:paraId="6692602D" w14:textId="77777777" w:rsidR="00502B8D" w:rsidRPr="00687DBB" w:rsidRDefault="00502B8D" w:rsidP="003F7390">
            <w:pPr>
              <w:pStyle w:val="TAC"/>
            </w:pPr>
            <w:r>
              <w:t>1.0.0</w:t>
            </w:r>
          </w:p>
        </w:tc>
      </w:tr>
      <w:tr w:rsidR="00502B8D" w:rsidRPr="002E3075" w14:paraId="2BA23DED" w14:textId="77777777" w:rsidTr="003F7390">
        <w:tc>
          <w:tcPr>
            <w:tcW w:w="800" w:type="dxa"/>
            <w:shd w:val="solid" w:color="FFFFFF" w:fill="auto"/>
          </w:tcPr>
          <w:p w14:paraId="18526447" w14:textId="77777777" w:rsidR="00502B8D" w:rsidRPr="00687DBB" w:rsidRDefault="00502B8D" w:rsidP="003F7390">
            <w:pPr>
              <w:pStyle w:val="TAC"/>
              <w:rPr>
                <w:sz w:val="16"/>
                <w:szCs w:val="16"/>
                <w:lang w:eastAsia="zh-CN"/>
              </w:rPr>
            </w:pPr>
            <w:r>
              <w:rPr>
                <w:rFonts w:hint="eastAsia"/>
                <w:sz w:val="16"/>
                <w:szCs w:val="16"/>
                <w:lang w:eastAsia="zh-CN"/>
              </w:rPr>
              <w:t>2019-01</w:t>
            </w:r>
          </w:p>
        </w:tc>
        <w:tc>
          <w:tcPr>
            <w:tcW w:w="800" w:type="dxa"/>
            <w:shd w:val="solid" w:color="FFFFFF" w:fill="auto"/>
          </w:tcPr>
          <w:p w14:paraId="2BDDBC34" w14:textId="77777777" w:rsidR="00502B8D" w:rsidRDefault="00502B8D" w:rsidP="003F7390">
            <w:pPr>
              <w:pStyle w:val="TAC"/>
              <w:rPr>
                <w:sz w:val="16"/>
                <w:szCs w:val="16"/>
                <w:lang w:eastAsia="zh-CN"/>
              </w:rPr>
            </w:pPr>
            <w:r>
              <w:rPr>
                <w:rFonts w:hint="eastAsia"/>
                <w:sz w:val="16"/>
                <w:szCs w:val="16"/>
                <w:lang w:eastAsia="zh-CN"/>
              </w:rPr>
              <w:t>SA6#28</w:t>
            </w:r>
          </w:p>
        </w:tc>
        <w:tc>
          <w:tcPr>
            <w:tcW w:w="1094" w:type="dxa"/>
            <w:shd w:val="solid" w:color="FFFFFF" w:fill="auto"/>
          </w:tcPr>
          <w:p w14:paraId="7489EA82" w14:textId="77777777" w:rsidR="00502B8D" w:rsidRPr="00AC378B" w:rsidRDefault="00502B8D" w:rsidP="003F7390">
            <w:pPr>
              <w:pStyle w:val="TAC"/>
              <w:rPr>
                <w:sz w:val="16"/>
                <w:szCs w:val="16"/>
              </w:rPr>
            </w:pPr>
          </w:p>
        </w:tc>
        <w:tc>
          <w:tcPr>
            <w:tcW w:w="425" w:type="dxa"/>
            <w:shd w:val="solid" w:color="FFFFFF" w:fill="auto"/>
          </w:tcPr>
          <w:p w14:paraId="69F67256" w14:textId="77777777" w:rsidR="00502B8D" w:rsidRPr="00687DBB" w:rsidRDefault="00502B8D" w:rsidP="003F7390">
            <w:pPr>
              <w:pStyle w:val="TAC"/>
              <w:rPr>
                <w:sz w:val="16"/>
                <w:szCs w:val="16"/>
              </w:rPr>
            </w:pPr>
          </w:p>
        </w:tc>
        <w:tc>
          <w:tcPr>
            <w:tcW w:w="425" w:type="dxa"/>
            <w:shd w:val="solid" w:color="FFFFFF" w:fill="auto"/>
          </w:tcPr>
          <w:p w14:paraId="2E8D49D9" w14:textId="77777777" w:rsidR="00502B8D" w:rsidRPr="00687DBB" w:rsidRDefault="00502B8D" w:rsidP="003F7390">
            <w:pPr>
              <w:pStyle w:val="TAC"/>
              <w:rPr>
                <w:sz w:val="16"/>
                <w:szCs w:val="16"/>
              </w:rPr>
            </w:pPr>
          </w:p>
        </w:tc>
        <w:tc>
          <w:tcPr>
            <w:tcW w:w="425" w:type="dxa"/>
            <w:shd w:val="solid" w:color="FFFFFF" w:fill="auto"/>
          </w:tcPr>
          <w:p w14:paraId="7D56E64A" w14:textId="77777777" w:rsidR="00502B8D" w:rsidRPr="00687DBB" w:rsidRDefault="00502B8D" w:rsidP="003F7390">
            <w:pPr>
              <w:pStyle w:val="TAC"/>
              <w:rPr>
                <w:sz w:val="16"/>
                <w:szCs w:val="16"/>
              </w:rPr>
            </w:pPr>
          </w:p>
        </w:tc>
        <w:tc>
          <w:tcPr>
            <w:tcW w:w="4962" w:type="dxa"/>
            <w:shd w:val="solid" w:color="FFFFFF" w:fill="auto"/>
          </w:tcPr>
          <w:p w14:paraId="09CDAAA2" w14:textId="77777777" w:rsidR="00502B8D" w:rsidRDefault="00502B8D" w:rsidP="003F7390">
            <w:pPr>
              <w:pStyle w:val="TAL"/>
              <w:rPr>
                <w:sz w:val="16"/>
                <w:szCs w:val="16"/>
                <w:lang w:eastAsia="zh-CN"/>
              </w:rPr>
            </w:pPr>
            <w:r>
              <w:rPr>
                <w:rFonts w:hint="eastAsia"/>
                <w:sz w:val="16"/>
                <w:szCs w:val="16"/>
                <w:lang w:eastAsia="zh-CN"/>
              </w:rPr>
              <w:t>Implementation of the following p-CRs approved by SA6:</w:t>
            </w:r>
          </w:p>
          <w:p w14:paraId="3217C52C" w14:textId="77777777" w:rsidR="00502B8D" w:rsidRPr="00226C5D" w:rsidRDefault="00502B8D" w:rsidP="003F7390">
            <w:pPr>
              <w:pStyle w:val="TAC"/>
              <w:jc w:val="left"/>
              <w:rPr>
                <w:sz w:val="16"/>
                <w:szCs w:val="16"/>
                <w:lang w:eastAsia="zh-CN"/>
              </w:rPr>
            </w:pPr>
            <w:r>
              <w:rPr>
                <w:rFonts w:hint="eastAsia"/>
                <w:sz w:val="16"/>
                <w:szCs w:val="16"/>
                <w:lang w:eastAsia="zh-CN"/>
              </w:rPr>
              <w:t>S6-190088, S6-190179, S6-190180, S6-190226, S6-190278</w:t>
            </w:r>
          </w:p>
        </w:tc>
        <w:tc>
          <w:tcPr>
            <w:tcW w:w="708" w:type="dxa"/>
            <w:shd w:val="solid" w:color="FFFFFF" w:fill="auto"/>
          </w:tcPr>
          <w:p w14:paraId="54F3E4ED" w14:textId="77777777" w:rsidR="00502B8D" w:rsidRDefault="00502B8D" w:rsidP="003F7390">
            <w:pPr>
              <w:pStyle w:val="TAC"/>
              <w:rPr>
                <w:lang w:eastAsia="zh-CN"/>
              </w:rPr>
            </w:pPr>
            <w:r>
              <w:rPr>
                <w:rFonts w:hint="eastAsia"/>
                <w:lang w:eastAsia="zh-CN"/>
              </w:rPr>
              <w:t>1.1.0</w:t>
            </w:r>
          </w:p>
        </w:tc>
      </w:tr>
      <w:tr w:rsidR="00502B8D" w:rsidRPr="002E3075" w14:paraId="3ECEEA19" w14:textId="77777777" w:rsidTr="003F7390">
        <w:tc>
          <w:tcPr>
            <w:tcW w:w="800" w:type="dxa"/>
            <w:shd w:val="solid" w:color="FFFFFF" w:fill="auto"/>
          </w:tcPr>
          <w:p w14:paraId="0A2E812C" w14:textId="77777777" w:rsidR="00502B8D" w:rsidRPr="00687DBB" w:rsidRDefault="00502B8D" w:rsidP="003F7390">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351E20D2"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5FDDD5BB" w14:textId="77777777" w:rsidR="00502B8D" w:rsidRPr="00687DBB" w:rsidRDefault="00502B8D" w:rsidP="003F7390">
            <w:pPr>
              <w:pStyle w:val="TAC"/>
              <w:rPr>
                <w:sz w:val="16"/>
                <w:szCs w:val="16"/>
              </w:rPr>
            </w:pPr>
            <w:r w:rsidRPr="00AC378B">
              <w:rPr>
                <w:sz w:val="16"/>
                <w:szCs w:val="16"/>
              </w:rPr>
              <w:t>SP-1</w:t>
            </w:r>
            <w:r>
              <w:rPr>
                <w:sz w:val="16"/>
                <w:szCs w:val="16"/>
              </w:rPr>
              <w:t>90060</w:t>
            </w:r>
          </w:p>
        </w:tc>
        <w:tc>
          <w:tcPr>
            <w:tcW w:w="425" w:type="dxa"/>
            <w:shd w:val="solid" w:color="FFFFFF" w:fill="auto"/>
          </w:tcPr>
          <w:p w14:paraId="5C5D3EAC" w14:textId="77777777" w:rsidR="00502B8D" w:rsidRPr="00687DBB" w:rsidRDefault="00502B8D" w:rsidP="003F7390">
            <w:pPr>
              <w:pStyle w:val="TAC"/>
              <w:rPr>
                <w:sz w:val="16"/>
                <w:szCs w:val="16"/>
              </w:rPr>
            </w:pPr>
          </w:p>
        </w:tc>
        <w:tc>
          <w:tcPr>
            <w:tcW w:w="425" w:type="dxa"/>
            <w:shd w:val="solid" w:color="FFFFFF" w:fill="auto"/>
          </w:tcPr>
          <w:p w14:paraId="003A413A" w14:textId="77777777" w:rsidR="00502B8D" w:rsidRPr="00687DBB" w:rsidRDefault="00502B8D" w:rsidP="003F7390">
            <w:pPr>
              <w:pStyle w:val="TAC"/>
              <w:rPr>
                <w:sz w:val="16"/>
                <w:szCs w:val="16"/>
              </w:rPr>
            </w:pPr>
          </w:p>
        </w:tc>
        <w:tc>
          <w:tcPr>
            <w:tcW w:w="425" w:type="dxa"/>
            <w:shd w:val="solid" w:color="FFFFFF" w:fill="auto"/>
          </w:tcPr>
          <w:p w14:paraId="55E50165" w14:textId="77777777" w:rsidR="00502B8D" w:rsidRPr="00687DBB" w:rsidRDefault="00502B8D" w:rsidP="003F7390">
            <w:pPr>
              <w:pStyle w:val="TAC"/>
              <w:rPr>
                <w:sz w:val="16"/>
                <w:szCs w:val="16"/>
              </w:rPr>
            </w:pPr>
          </w:p>
        </w:tc>
        <w:tc>
          <w:tcPr>
            <w:tcW w:w="4962" w:type="dxa"/>
            <w:shd w:val="solid" w:color="FFFFFF" w:fill="auto"/>
          </w:tcPr>
          <w:p w14:paraId="4D7369CA" w14:textId="77777777" w:rsidR="00502B8D" w:rsidRPr="00687DBB" w:rsidRDefault="00502B8D" w:rsidP="003F7390">
            <w:pPr>
              <w:pStyle w:val="TAC"/>
              <w:jc w:val="left"/>
              <w:rPr>
                <w:sz w:val="16"/>
                <w:szCs w:val="16"/>
              </w:rPr>
            </w:pPr>
            <w:r>
              <w:rPr>
                <w:sz w:val="16"/>
                <w:szCs w:val="16"/>
              </w:rPr>
              <w:t>Presentation for approval at SA#83</w:t>
            </w:r>
          </w:p>
        </w:tc>
        <w:tc>
          <w:tcPr>
            <w:tcW w:w="708" w:type="dxa"/>
            <w:shd w:val="solid" w:color="FFFFFF" w:fill="auto"/>
          </w:tcPr>
          <w:p w14:paraId="5FAE5A66" w14:textId="77777777" w:rsidR="00502B8D" w:rsidRPr="00687DBB" w:rsidRDefault="00502B8D" w:rsidP="003F7390">
            <w:pPr>
              <w:pStyle w:val="TAC"/>
            </w:pPr>
            <w:r>
              <w:t>2.0.0</w:t>
            </w:r>
          </w:p>
        </w:tc>
      </w:tr>
      <w:tr w:rsidR="00502B8D" w:rsidRPr="002E3075" w14:paraId="194AF178" w14:textId="77777777" w:rsidTr="003F7390">
        <w:tc>
          <w:tcPr>
            <w:tcW w:w="800" w:type="dxa"/>
            <w:shd w:val="solid" w:color="FFFFFF" w:fill="auto"/>
          </w:tcPr>
          <w:p w14:paraId="22F7A244" w14:textId="77777777" w:rsidR="00502B8D" w:rsidRPr="00687DBB" w:rsidRDefault="00502B8D" w:rsidP="003F7390">
            <w:pPr>
              <w:pStyle w:val="TAC"/>
              <w:rPr>
                <w:sz w:val="16"/>
                <w:szCs w:val="16"/>
              </w:rPr>
            </w:pPr>
            <w:r w:rsidRPr="00687DBB">
              <w:rPr>
                <w:sz w:val="16"/>
                <w:szCs w:val="16"/>
              </w:rPr>
              <w:t>201</w:t>
            </w:r>
            <w:r>
              <w:rPr>
                <w:sz w:val="16"/>
                <w:szCs w:val="16"/>
              </w:rPr>
              <w:t>9</w:t>
            </w:r>
            <w:r w:rsidRPr="00687DBB">
              <w:rPr>
                <w:sz w:val="16"/>
                <w:szCs w:val="16"/>
              </w:rPr>
              <w:t>-</w:t>
            </w:r>
            <w:r>
              <w:rPr>
                <w:sz w:val="16"/>
                <w:szCs w:val="16"/>
              </w:rPr>
              <w:t>03</w:t>
            </w:r>
          </w:p>
        </w:tc>
        <w:tc>
          <w:tcPr>
            <w:tcW w:w="800" w:type="dxa"/>
            <w:shd w:val="solid" w:color="FFFFFF" w:fill="auto"/>
          </w:tcPr>
          <w:p w14:paraId="1118D4BC" w14:textId="77777777" w:rsidR="00502B8D" w:rsidRPr="00687DBB" w:rsidRDefault="00502B8D" w:rsidP="003F7390">
            <w:pPr>
              <w:pStyle w:val="TAC"/>
              <w:rPr>
                <w:sz w:val="16"/>
                <w:szCs w:val="16"/>
              </w:rPr>
            </w:pPr>
            <w:r>
              <w:rPr>
                <w:sz w:val="16"/>
                <w:szCs w:val="16"/>
              </w:rPr>
              <w:t>SA</w:t>
            </w:r>
            <w:r w:rsidRPr="00687DBB">
              <w:rPr>
                <w:sz w:val="16"/>
                <w:szCs w:val="16"/>
              </w:rPr>
              <w:t>#</w:t>
            </w:r>
            <w:r>
              <w:rPr>
                <w:sz w:val="16"/>
                <w:szCs w:val="16"/>
              </w:rPr>
              <w:t>83</w:t>
            </w:r>
          </w:p>
        </w:tc>
        <w:tc>
          <w:tcPr>
            <w:tcW w:w="1094" w:type="dxa"/>
            <w:shd w:val="solid" w:color="FFFFFF" w:fill="auto"/>
          </w:tcPr>
          <w:p w14:paraId="00A5F576" w14:textId="77777777" w:rsidR="00502B8D" w:rsidRPr="00AC378B" w:rsidRDefault="00502B8D" w:rsidP="003F7390">
            <w:pPr>
              <w:pStyle w:val="TAC"/>
              <w:rPr>
                <w:sz w:val="16"/>
                <w:szCs w:val="16"/>
              </w:rPr>
            </w:pPr>
            <w:r w:rsidRPr="00A06A41">
              <w:rPr>
                <w:sz w:val="16"/>
                <w:szCs w:val="16"/>
              </w:rPr>
              <w:t>SP-190060</w:t>
            </w:r>
          </w:p>
        </w:tc>
        <w:tc>
          <w:tcPr>
            <w:tcW w:w="425" w:type="dxa"/>
            <w:shd w:val="solid" w:color="FFFFFF" w:fill="auto"/>
          </w:tcPr>
          <w:p w14:paraId="79C65614" w14:textId="77777777" w:rsidR="00502B8D" w:rsidRPr="00687DBB" w:rsidRDefault="00502B8D" w:rsidP="003F7390">
            <w:pPr>
              <w:pStyle w:val="TAC"/>
              <w:rPr>
                <w:sz w:val="16"/>
                <w:szCs w:val="16"/>
              </w:rPr>
            </w:pPr>
          </w:p>
        </w:tc>
        <w:tc>
          <w:tcPr>
            <w:tcW w:w="425" w:type="dxa"/>
            <w:shd w:val="solid" w:color="FFFFFF" w:fill="auto"/>
          </w:tcPr>
          <w:p w14:paraId="48E12F88" w14:textId="77777777" w:rsidR="00502B8D" w:rsidRPr="00687DBB" w:rsidRDefault="00502B8D" w:rsidP="003F7390">
            <w:pPr>
              <w:pStyle w:val="TAC"/>
              <w:rPr>
                <w:sz w:val="16"/>
                <w:szCs w:val="16"/>
              </w:rPr>
            </w:pPr>
          </w:p>
        </w:tc>
        <w:tc>
          <w:tcPr>
            <w:tcW w:w="425" w:type="dxa"/>
            <w:shd w:val="solid" w:color="FFFFFF" w:fill="auto"/>
          </w:tcPr>
          <w:p w14:paraId="01E959F0" w14:textId="77777777" w:rsidR="00502B8D" w:rsidRPr="00687DBB" w:rsidRDefault="00502B8D" w:rsidP="003F7390">
            <w:pPr>
              <w:pStyle w:val="TAC"/>
              <w:rPr>
                <w:sz w:val="16"/>
                <w:szCs w:val="16"/>
              </w:rPr>
            </w:pPr>
          </w:p>
        </w:tc>
        <w:tc>
          <w:tcPr>
            <w:tcW w:w="4962" w:type="dxa"/>
            <w:shd w:val="solid" w:color="FFFFFF" w:fill="auto"/>
          </w:tcPr>
          <w:p w14:paraId="702C0462" w14:textId="77777777" w:rsidR="00502B8D" w:rsidRDefault="00502B8D" w:rsidP="003F7390">
            <w:pPr>
              <w:pStyle w:val="TAC"/>
              <w:jc w:val="left"/>
              <w:rPr>
                <w:sz w:val="16"/>
                <w:szCs w:val="16"/>
              </w:rPr>
            </w:pPr>
            <w:r w:rsidRPr="00A06A41">
              <w:rPr>
                <w:sz w:val="16"/>
                <w:szCs w:val="16"/>
              </w:rPr>
              <w:t>MCC Editorial update for publication after TSG SA approval (SA#</w:t>
            </w:r>
            <w:r>
              <w:rPr>
                <w:sz w:val="16"/>
                <w:szCs w:val="16"/>
              </w:rPr>
              <w:t>83</w:t>
            </w:r>
            <w:r w:rsidRPr="00A06A41">
              <w:rPr>
                <w:sz w:val="16"/>
                <w:szCs w:val="16"/>
              </w:rPr>
              <w:t>)</w:t>
            </w:r>
          </w:p>
        </w:tc>
        <w:tc>
          <w:tcPr>
            <w:tcW w:w="708" w:type="dxa"/>
            <w:shd w:val="solid" w:color="FFFFFF" w:fill="auto"/>
          </w:tcPr>
          <w:p w14:paraId="63B10648" w14:textId="77777777" w:rsidR="00502B8D" w:rsidRDefault="00502B8D" w:rsidP="003F7390">
            <w:pPr>
              <w:pStyle w:val="TAC"/>
            </w:pPr>
            <w:r>
              <w:t>16.0.0</w:t>
            </w:r>
          </w:p>
        </w:tc>
      </w:tr>
      <w:tr w:rsidR="00502B8D" w:rsidRPr="002E3075" w14:paraId="031DC44D" w14:textId="77777777" w:rsidTr="003F7390">
        <w:tc>
          <w:tcPr>
            <w:tcW w:w="800" w:type="dxa"/>
            <w:shd w:val="solid" w:color="FFFFFF" w:fill="auto"/>
          </w:tcPr>
          <w:p w14:paraId="6B1E3EFD" w14:textId="77777777" w:rsidR="00502B8D" w:rsidRPr="00687DBB" w:rsidRDefault="00502B8D" w:rsidP="003F7390">
            <w:pPr>
              <w:pStyle w:val="TAC"/>
              <w:rPr>
                <w:sz w:val="16"/>
                <w:szCs w:val="16"/>
              </w:rPr>
            </w:pPr>
            <w:r w:rsidRPr="00687DBB">
              <w:rPr>
                <w:sz w:val="16"/>
                <w:szCs w:val="16"/>
              </w:rPr>
              <w:t>20</w:t>
            </w:r>
            <w:r>
              <w:rPr>
                <w:sz w:val="16"/>
                <w:szCs w:val="16"/>
              </w:rPr>
              <w:t>22</w:t>
            </w:r>
            <w:r w:rsidRPr="00687DBB">
              <w:rPr>
                <w:sz w:val="16"/>
                <w:szCs w:val="16"/>
              </w:rPr>
              <w:t>-</w:t>
            </w:r>
            <w:r>
              <w:rPr>
                <w:sz w:val="16"/>
                <w:szCs w:val="16"/>
              </w:rPr>
              <w:t>03</w:t>
            </w:r>
          </w:p>
        </w:tc>
        <w:tc>
          <w:tcPr>
            <w:tcW w:w="800" w:type="dxa"/>
            <w:shd w:val="solid" w:color="FFFFFF" w:fill="auto"/>
          </w:tcPr>
          <w:p w14:paraId="02636B2C" w14:textId="77777777" w:rsidR="00502B8D" w:rsidRDefault="00502B8D" w:rsidP="003F7390">
            <w:pPr>
              <w:pStyle w:val="TAC"/>
              <w:rPr>
                <w:sz w:val="16"/>
                <w:szCs w:val="16"/>
              </w:rPr>
            </w:pPr>
          </w:p>
        </w:tc>
        <w:tc>
          <w:tcPr>
            <w:tcW w:w="1094" w:type="dxa"/>
            <w:shd w:val="solid" w:color="FFFFFF" w:fill="auto"/>
          </w:tcPr>
          <w:p w14:paraId="3B1322D1" w14:textId="77777777" w:rsidR="00502B8D" w:rsidRPr="00A06A41" w:rsidRDefault="00502B8D" w:rsidP="003F7390">
            <w:pPr>
              <w:pStyle w:val="TAC"/>
              <w:rPr>
                <w:sz w:val="16"/>
                <w:szCs w:val="16"/>
              </w:rPr>
            </w:pPr>
          </w:p>
        </w:tc>
        <w:tc>
          <w:tcPr>
            <w:tcW w:w="425" w:type="dxa"/>
            <w:shd w:val="solid" w:color="FFFFFF" w:fill="auto"/>
          </w:tcPr>
          <w:p w14:paraId="682B8FBB" w14:textId="77777777" w:rsidR="00502B8D" w:rsidRPr="00687DBB" w:rsidRDefault="00502B8D" w:rsidP="003F7390">
            <w:pPr>
              <w:pStyle w:val="TAC"/>
              <w:rPr>
                <w:sz w:val="16"/>
                <w:szCs w:val="16"/>
              </w:rPr>
            </w:pPr>
          </w:p>
        </w:tc>
        <w:tc>
          <w:tcPr>
            <w:tcW w:w="425" w:type="dxa"/>
            <w:shd w:val="solid" w:color="FFFFFF" w:fill="auto"/>
          </w:tcPr>
          <w:p w14:paraId="6A35E7AD" w14:textId="77777777" w:rsidR="00502B8D" w:rsidRPr="00687DBB" w:rsidRDefault="00502B8D" w:rsidP="003F7390">
            <w:pPr>
              <w:pStyle w:val="TAC"/>
              <w:rPr>
                <w:sz w:val="16"/>
                <w:szCs w:val="16"/>
              </w:rPr>
            </w:pPr>
          </w:p>
        </w:tc>
        <w:tc>
          <w:tcPr>
            <w:tcW w:w="425" w:type="dxa"/>
            <w:shd w:val="solid" w:color="FFFFFF" w:fill="auto"/>
          </w:tcPr>
          <w:p w14:paraId="3105C385" w14:textId="77777777" w:rsidR="00502B8D" w:rsidRPr="00687DBB" w:rsidRDefault="00502B8D" w:rsidP="003F7390">
            <w:pPr>
              <w:pStyle w:val="TAC"/>
              <w:rPr>
                <w:sz w:val="16"/>
                <w:szCs w:val="16"/>
              </w:rPr>
            </w:pPr>
          </w:p>
        </w:tc>
        <w:tc>
          <w:tcPr>
            <w:tcW w:w="4962" w:type="dxa"/>
            <w:shd w:val="solid" w:color="FFFFFF" w:fill="auto"/>
          </w:tcPr>
          <w:p w14:paraId="452A9FD4" w14:textId="77777777" w:rsidR="00502B8D" w:rsidRPr="00A06A41" w:rsidRDefault="00502B8D" w:rsidP="003F7390">
            <w:pPr>
              <w:pStyle w:val="TAC"/>
              <w:jc w:val="left"/>
              <w:rPr>
                <w:sz w:val="16"/>
                <w:szCs w:val="16"/>
              </w:rPr>
            </w:pPr>
            <w:r>
              <w:rPr>
                <w:sz w:val="16"/>
                <w:szCs w:val="16"/>
              </w:rPr>
              <w:t>Promotion of spec to Rel-17</w:t>
            </w:r>
          </w:p>
        </w:tc>
        <w:tc>
          <w:tcPr>
            <w:tcW w:w="708" w:type="dxa"/>
            <w:shd w:val="solid" w:color="FFFFFF" w:fill="auto"/>
          </w:tcPr>
          <w:p w14:paraId="0F42720B" w14:textId="77777777" w:rsidR="00502B8D" w:rsidRDefault="00502B8D" w:rsidP="003F7390">
            <w:pPr>
              <w:pStyle w:val="TAC"/>
            </w:pPr>
            <w:r>
              <w:t>17.0.0</w:t>
            </w:r>
          </w:p>
        </w:tc>
      </w:tr>
      <w:tr w:rsidR="00502B8D" w:rsidRPr="002E3075" w14:paraId="525149BD" w14:textId="77777777" w:rsidTr="003F7390">
        <w:tc>
          <w:tcPr>
            <w:tcW w:w="800" w:type="dxa"/>
            <w:shd w:val="solid" w:color="FFFFFF" w:fill="auto"/>
          </w:tcPr>
          <w:p w14:paraId="4CC23F54" w14:textId="33871F4A" w:rsidR="00502B8D" w:rsidRPr="00687DBB" w:rsidRDefault="00502B8D" w:rsidP="003F7390">
            <w:pPr>
              <w:pStyle w:val="TAC"/>
              <w:rPr>
                <w:sz w:val="16"/>
                <w:szCs w:val="16"/>
              </w:rPr>
            </w:pPr>
            <w:r w:rsidRPr="00687DBB">
              <w:rPr>
                <w:sz w:val="16"/>
                <w:szCs w:val="16"/>
              </w:rPr>
              <w:t>20</w:t>
            </w:r>
            <w:r>
              <w:rPr>
                <w:sz w:val="16"/>
                <w:szCs w:val="16"/>
              </w:rPr>
              <w:t>2</w:t>
            </w:r>
            <w:r>
              <w:rPr>
                <w:sz w:val="16"/>
                <w:szCs w:val="16"/>
              </w:rPr>
              <w:t>4</w:t>
            </w:r>
            <w:r w:rsidRPr="00687DBB">
              <w:rPr>
                <w:sz w:val="16"/>
                <w:szCs w:val="16"/>
              </w:rPr>
              <w:t>-</w:t>
            </w:r>
            <w:r>
              <w:rPr>
                <w:sz w:val="16"/>
                <w:szCs w:val="16"/>
              </w:rPr>
              <w:t>0</w:t>
            </w:r>
            <w:r>
              <w:rPr>
                <w:sz w:val="16"/>
                <w:szCs w:val="16"/>
              </w:rPr>
              <w:t>5</w:t>
            </w:r>
          </w:p>
        </w:tc>
        <w:tc>
          <w:tcPr>
            <w:tcW w:w="800" w:type="dxa"/>
            <w:shd w:val="solid" w:color="FFFFFF" w:fill="auto"/>
          </w:tcPr>
          <w:p w14:paraId="53046603" w14:textId="77777777" w:rsidR="00502B8D" w:rsidRDefault="00502B8D" w:rsidP="003F7390">
            <w:pPr>
              <w:pStyle w:val="TAC"/>
              <w:rPr>
                <w:sz w:val="16"/>
                <w:szCs w:val="16"/>
              </w:rPr>
            </w:pPr>
          </w:p>
        </w:tc>
        <w:tc>
          <w:tcPr>
            <w:tcW w:w="1094" w:type="dxa"/>
            <w:shd w:val="solid" w:color="FFFFFF" w:fill="auto"/>
          </w:tcPr>
          <w:p w14:paraId="6ACA5B87" w14:textId="77777777" w:rsidR="00502B8D" w:rsidRPr="00A06A41" w:rsidRDefault="00502B8D" w:rsidP="003F7390">
            <w:pPr>
              <w:pStyle w:val="TAC"/>
              <w:rPr>
                <w:sz w:val="16"/>
                <w:szCs w:val="16"/>
              </w:rPr>
            </w:pPr>
          </w:p>
        </w:tc>
        <w:tc>
          <w:tcPr>
            <w:tcW w:w="425" w:type="dxa"/>
            <w:shd w:val="solid" w:color="FFFFFF" w:fill="auto"/>
          </w:tcPr>
          <w:p w14:paraId="70262D18" w14:textId="77777777" w:rsidR="00502B8D" w:rsidRPr="00687DBB" w:rsidRDefault="00502B8D" w:rsidP="003F7390">
            <w:pPr>
              <w:pStyle w:val="TAC"/>
              <w:rPr>
                <w:sz w:val="16"/>
                <w:szCs w:val="16"/>
              </w:rPr>
            </w:pPr>
          </w:p>
        </w:tc>
        <w:tc>
          <w:tcPr>
            <w:tcW w:w="425" w:type="dxa"/>
            <w:shd w:val="solid" w:color="FFFFFF" w:fill="auto"/>
          </w:tcPr>
          <w:p w14:paraId="039CF705" w14:textId="77777777" w:rsidR="00502B8D" w:rsidRPr="00687DBB" w:rsidRDefault="00502B8D" w:rsidP="003F7390">
            <w:pPr>
              <w:pStyle w:val="TAC"/>
              <w:rPr>
                <w:sz w:val="16"/>
                <w:szCs w:val="16"/>
              </w:rPr>
            </w:pPr>
          </w:p>
        </w:tc>
        <w:tc>
          <w:tcPr>
            <w:tcW w:w="425" w:type="dxa"/>
            <w:shd w:val="solid" w:color="FFFFFF" w:fill="auto"/>
          </w:tcPr>
          <w:p w14:paraId="37BD33B0" w14:textId="77777777" w:rsidR="00502B8D" w:rsidRPr="00687DBB" w:rsidRDefault="00502B8D" w:rsidP="003F7390">
            <w:pPr>
              <w:pStyle w:val="TAC"/>
              <w:rPr>
                <w:sz w:val="16"/>
                <w:szCs w:val="16"/>
              </w:rPr>
            </w:pPr>
          </w:p>
        </w:tc>
        <w:tc>
          <w:tcPr>
            <w:tcW w:w="4962" w:type="dxa"/>
            <w:shd w:val="solid" w:color="FFFFFF" w:fill="auto"/>
          </w:tcPr>
          <w:p w14:paraId="7074BB9B" w14:textId="1CBE036E" w:rsidR="00502B8D" w:rsidRDefault="00502B8D" w:rsidP="003F7390">
            <w:pPr>
              <w:pStyle w:val="TAC"/>
              <w:jc w:val="left"/>
              <w:rPr>
                <w:sz w:val="16"/>
                <w:szCs w:val="16"/>
              </w:rPr>
            </w:pPr>
            <w:r w:rsidRPr="00502B8D">
              <w:rPr>
                <w:sz w:val="16"/>
                <w:szCs w:val="16"/>
              </w:rPr>
              <w:t>Update to Rel-18 version (MCC)</w:t>
            </w:r>
          </w:p>
        </w:tc>
        <w:tc>
          <w:tcPr>
            <w:tcW w:w="708" w:type="dxa"/>
            <w:shd w:val="solid" w:color="FFFFFF" w:fill="auto"/>
          </w:tcPr>
          <w:p w14:paraId="494E0CE3" w14:textId="032086AD" w:rsidR="00502B8D" w:rsidRDefault="00502B8D" w:rsidP="003F7390">
            <w:pPr>
              <w:pStyle w:val="TAC"/>
            </w:pPr>
            <w:r>
              <w:t>18.0.0</w:t>
            </w:r>
          </w:p>
        </w:tc>
      </w:tr>
    </w:tbl>
    <w:p w14:paraId="6AE5F0B0" w14:textId="32D0E8AE" w:rsidR="00080512" w:rsidRDefault="00080512" w:rsidP="00502B8D"/>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CE79" w14:textId="77777777" w:rsidR="00F45F16" w:rsidRDefault="00F45F16">
      <w:r>
        <w:separator/>
      </w:r>
    </w:p>
  </w:endnote>
  <w:endnote w:type="continuationSeparator" w:id="0">
    <w:p w14:paraId="7A0D9EAD" w14:textId="77777777" w:rsidR="00F45F16" w:rsidRDefault="00F4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E792" w14:textId="77777777" w:rsidR="00502B8D" w:rsidRDefault="00502B8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5144" w14:textId="77777777" w:rsidR="00F45F16" w:rsidRDefault="00F45F16">
      <w:r>
        <w:separator/>
      </w:r>
    </w:p>
  </w:footnote>
  <w:footnote w:type="continuationSeparator" w:id="0">
    <w:p w14:paraId="05A31B1C" w14:textId="77777777" w:rsidR="00F45F16" w:rsidRDefault="00F4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1E33" w14:textId="57CBC371" w:rsidR="00502B8D" w:rsidRDefault="00502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612">
      <w:rPr>
        <w:rFonts w:ascii="Arial" w:hAnsi="Arial" w:cs="Arial"/>
        <w:b/>
        <w:noProof/>
        <w:sz w:val="18"/>
        <w:szCs w:val="18"/>
      </w:rPr>
      <w:t>3GPP TS 23.479 V18.0.0 (2024-05)</w:t>
    </w:r>
    <w:r>
      <w:rPr>
        <w:rFonts w:ascii="Arial" w:hAnsi="Arial" w:cs="Arial"/>
        <w:b/>
        <w:sz w:val="18"/>
        <w:szCs w:val="18"/>
      </w:rPr>
      <w:fldChar w:fldCharType="end"/>
    </w:r>
  </w:p>
  <w:p w14:paraId="75424CD6" w14:textId="77777777" w:rsidR="00502B8D" w:rsidRDefault="00502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0B8AA46F" w14:textId="3ED41AC6" w:rsidR="00502B8D" w:rsidRDefault="00502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612">
      <w:rPr>
        <w:rFonts w:ascii="Arial" w:hAnsi="Arial" w:cs="Arial"/>
        <w:b/>
        <w:noProof/>
        <w:sz w:val="18"/>
        <w:szCs w:val="18"/>
      </w:rPr>
      <w:t>Release 18</w:t>
    </w:r>
    <w:r>
      <w:rPr>
        <w:rFonts w:ascii="Arial" w:hAnsi="Arial" w:cs="Arial"/>
        <w:b/>
        <w:sz w:val="18"/>
        <w:szCs w:val="18"/>
      </w:rPr>
      <w:fldChar w:fldCharType="end"/>
    </w:r>
  </w:p>
  <w:p w14:paraId="60D2DF02" w14:textId="77777777" w:rsidR="00502B8D" w:rsidRDefault="00502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773D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612">
      <w:rPr>
        <w:rFonts w:ascii="Arial" w:hAnsi="Arial" w:cs="Arial"/>
        <w:b/>
        <w:noProof/>
        <w:sz w:val="18"/>
        <w:szCs w:val="18"/>
      </w:rPr>
      <w:t>3GPP TS 23.479 V18.0.0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D83E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61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0072E7"/>
    <w:multiLevelType w:val="hybridMultilevel"/>
    <w:tmpl w:val="FF32F040"/>
    <w:lvl w:ilvl="0" w:tplc="6DC8307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3683624"/>
    <w:multiLevelType w:val="hybridMultilevel"/>
    <w:tmpl w:val="F3CA3E90"/>
    <w:lvl w:ilvl="0" w:tplc="334E847C">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7B81218"/>
    <w:multiLevelType w:val="hybridMultilevel"/>
    <w:tmpl w:val="3FFE46FE"/>
    <w:lvl w:ilvl="0" w:tplc="41B4F08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9DA7BCB"/>
    <w:multiLevelType w:val="hybridMultilevel"/>
    <w:tmpl w:val="B5B2F0DC"/>
    <w:lvl w:ilvl="0" w:tplc="E69C6B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BCE7026"/>
    <w:multiLevelType w:val="hybridMultilevel"/>
    <w:tmpl w:val="116806FA"/>
    <w:lvl w:ilvl="0" w:tplc="DD709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5E50B7"/>
    <w:multiLevelType w:val="hybridMultilevel"/>
    <w:tmpl w:val="3A3A1E56"/>
    <w:lvl w:ilvl="0" w:tplc="E74613F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A0A1E47"/>
    <w:multiLevelType w:val="hybridMultilevel"/>
    <w:tmpl w:val="06DA1E92"/>
    <w:lvl w:ilvl="0" w:tplc="49F47CC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EF0367"/>
    <w:multiLevelType w:val="hybridMultilevel"/>
    <w:tmpl w:val="9E629F2A"/>
    <w:lvl w:ilvl="0" w:tplc="B5586B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4620321">
    <w:abstractNumId w:val="18"/>
  </w:num>
  <w:num w:numId="16" w16cid:durableId="348917604">
    <w:abstractNumId w:val="20"/>
  </w:num>
  <w:num w:numId="17" w16cid:durableId="1894003714">
    <w:abstractNumId w:val="15"/>
  </w:num>
  <w:num w:numId="18" w16cid:durableId="1931546173">
    <w:abstractNumId w:val="14"/>
  </w:num>
  <w:num w:numId="19" w16cid:durableId="496389306">
    <w:abstractNumId w:val="12"/>
  </w:num>
  <w:num w:numId="20" w16cid:durableId="370350299">
    <w:abstractNumId w:val="17"/>
  </w:num>
  <w:num w:numId="21" w16cid:durableId="711227222">
    <w:abstractNumId w:val="13"/>
  </w:num>
  <w:num w:numId="22" w16cid:durableId="1237283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39D6"/>
    <w:rsid w:val="001A4C42"/>
    <w:rsid w:val="001A7420"/>
    <w:rsid w:val="001B6637"/>
    <w:rsid w:val="001C21C3"/>
    <w:rsid w:val="001D02C2"/>
    <w:rsid w:val="001F0C1D"/>
    <w:rsid w:val="001F1132"/>
    <w:rsid w:val="001F168B"/>
    <w:rsid w:val="00216AFA"/>
    <w:rsid w:val="002347A2"/>
    <w:rsid w:val="002675F0"/>
    <w:rsid w:val="002760EE"/>
    <w:rsid w:val="002B6339"/>
    <w:rsid w:val="002E00EE"/>
    <w:rsid w:val="00315B85"/>
    <w:rsid w:val="003172DC"/>
    <w:rsid w:val="0035462D"/>
    <w:rsid w:val="00356555"/>
    <w:rsid w:val="003765B8"/>
    <w:rsid w:val="003C3971"/>
    <w:rsid w:val="003E01D1"/>
    <w:rsid w:val="003F0F16"/>
    <w:rsid w:val="00423334"/>
    <w:rsid w:val="004345EC"/>
    <w:rsid w:val="00465515"/>
    <w:rsid w:val="0049751D"/>
    <w:rsid w:val="004C30AC"/>
    <w:rsid w:val="004D3578"/>
    <w:rsid w:val="004E207D"/>
    <w:rsid w:val="004E213A"/>
    <w:rsid w:val="004F0988"/>
    <w:rsid w:val="004F3340"/>
    <w:rsid w:val="00502B8D"/>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612"/>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45F1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502B8D"/>
    <w:rPr>
      <w:rFonts w:ascii="Arial" w:hAnsi="Arial"/>
      <w:sz w:val="36"/>
      <w:lang w:eastAsia="en-US"/>
    </w:rPr>
  </w:style>
  <w:style w:type="character" w:customStyle="1" w:styleId="Heading2Char">
    <w:name w:val="Heading 2 Char"/>
    <w:basedOn w:val="DefaultParagraphFont"/>
    <w:link w:val="Heading2"/>
    <w:rsid w:val="00502B8D"/>
    <w:rPr>
      <w:rFonts w:ascii="Arial" w:hAnsi="Arial"/>
      <w:sz w:val="32"/>
      <w:lang w:eastAsia="en-US"/>
    </w:rPr>
  </w:style>
  <w:style w:type="character" w:customStyle="1" w:styleId="Heading3Char">
    <w:name w:val="Heading 3 Char"/>
    <w:basedOn w:val="DefaultParagraphFont"/>
    <w:link w:val="Heading3"/>
    <w:rsid w:val="00502B8D"/>
    <w:rPr>
      <w:rFonts w:ascii="Arial" w:hAnsi="Arial"/>
      <w:sz w:val="28"/>
      <w:lang w:eastAsia="en-US"/>
    </w:rPr>
  </w:style>
  <w:style w:type="character" w:customStyle="1" w:styleId="Heading4Char">
    <w:name w:val="Heading 4 Char"/>
    <w:basedOn w:val="DefaultParagraphFont"/>
    <w:link w:val="Heading4"/>
    <w:rsid w:val="00502B8D"/>
    <w:rPr>
      <w:rFonts w:ascii="Arial" w:hAnsi="Arial"/>
      <w:sz w:val="24"/>
      <w:lang w:eastAsia="en-US"/>
    </w:rPr>
  </w:style>
  <w:style w:type="character" w:customStyle="1" w:styleId="Heading5Char">
    <w:name w:val="Heading 5 Char"/>
    <w:basedOn w:val="DefaultParagraphFont"/>
    <w:link w:val="Heading5"/>
    <w:rsid w:val="00502B8D"/>
    <w:rPr>
      <w:rFonts w:ascii="Arial" w:hAnsi="Arial"/>
      <w:sz w:val="22"/>
      <w:lang w:eastAsia="en-US"/>
    </w:rPr>
  </w:style>
  <w:style w:type="character" w:customStyle="1" w:styleId="Heading6Char">
    <w:name w:val="Heading 6 Char"/>
    <w:basedOn w:val="DefaultParagraphFont"/>
    <w:link w:val="Heading6"/>
    <w:rsid w:val="00502B8D"/>
    <w:rPr>
      <w:rFonts w:ascii="Arial" w:hAnsi="Arial"/>
      <w:lang w:eastAsia="en-US"/>
    </w:rPr>
  </w:style>
  <w:style w:type="character" w:customStyle="1" w:styleId="Heading7Char">
    <w:name w:val="Heading 7 Char"/>
    <w:basedOn w:val="DefaultParagraphFont"/>
    <w:link w:val="Heading7"/>
    <w:rsid w:val="00502B8D"/>
    <w:rPr>
      <w:rFonts w:ascii="Arial" w:hAnsi="Arial"/>
      <w:lang w:eastAsia="en-US"/>
    </w:rPr>
  </w:style>
  <w:style w:type="character" w:customStyle="1" w:styleId="Heading8Char">
    <w:name w:val="Heading 8 Char"/>
    <w:basedOn w:val="DefaultParagraphFont"/>
    <w:link w:val="Heading8"/>
    <w:rsid w:val="00502B8D"/>
    <w:rPr>
      <w:rFonts w:ascii="Arial" w:hAnsi="Arial"/>
      <w:sz w:val="36"/>
      <w:lang w:eastAsia="en-US"/>
    </w:rPr>
  </w:style>
  <w:style w:type="character" w:customStyle="1" w:styleId="Heading9Char">
    <w:name w:val="Heading 9 Char"/>
    <w:basedOn w:val="DefaultParagraphFont"/>
    <w:link w:val="Heading9"/>
    <w:rsid w:val="00502B8D"/>
    <w:rPr>
      <w:rFonts w:ascii="Arial" w:hAnsi="Arial"/>
      <w:sz w:val="36"/>
      <w:lang w:eastAsia="en-US"/>
    </w:rPr>
  </w:style>
  <w:style w:type="character" w:customStyle="1" w:styleId="HeaderChar">
    <w:name w:val="Header Char"/>
    <w:basedOn w:val="DefaultParagraphFont"/>
    <w:link w:val="Header"/>
    <w:rsid w:val="00502B8D"/>
    <w:rPr>
      <w:rFonts w:ascii="Arial" w:hAnsi="Arial"/>
      <w:b/>
      <w:sz w:val="18"/>
      <w:lang w:eastAsia="ja-JP"/>
    </w:rPr>
  </w:style>
  <w:style w:type="character" w:customStyle="1" w:styleId="FooterChar">
    <w:name w:val="Footer Char"/>
    <w:basedOn w:val="DefaultParagraphFont"/>
    <w:link w:val="Footer"/>
    <w:rsid w:val="00502B8D"/>
    <w:rPr>
      <w:rFonts w:ascii="Arial" w:hAnsi="Arial"/>
      <w:b/>
      <w:i/>
      <w:sz w:val="18"/>
      <w:lang w:eastAsia="ja-JP"/>
    </w:rPr>
  </w:style>
  <w:style w:type="character" w:customStyle="1" w:styleId="EditorsNoteChar">
    <w:name w:val="Editor's Note Char"/>
    <w:aliases w:val="EN Char"/>
    <w:link w:val="EditorsNote"/>
    <w:locked/>
    <w:rsid w:val="00502B8D"/>
    <w:rPr>
      <w:color w:val="FF0000"/>
      <w:lang w:eastAsia="en-US"/>
    </w:rPr>
  </w:style>
  <w:style w:type="character" w:customStyle="1" w:styleId="EXChar">
    <w:name w:val="EX Char"/>
    <w:link w:val="EX"/>
    <w:locked/>
    <w:rsid w:val="00502B8D"/>
    <w:rPr>
      <w:lang w:eastAsia="en-US"/>
    </w:rPr>
  </w:style>
  <w:style w:type="character" w:customStyle="1" w:styleId="TFChar">
    <w:name w:val="TF Char"/>
    <w:link w:val="TF"/>
    <w:rsid w:val="00502B8D"/>
    <w:rPr>
      <w:rFonts w:ascii="Arial" w:hAnsi="Arial"/>
      <w:b/>
      <w:lang w:eastAsia="en-US"/>
    </w:rPr>
  </w:style>
  <w:style w:type="character" w:customStyle="1" w:styleId="B1Char">
    <w:name w:val="B1 Char"/>
    <w:link w:val="B1"/>
    <w:rsid w:val="00502B8D"/>
    <w:rPr>
      <w:lang w:eastAsia="en-US"/>
    </w:rPr>
  </w:style>
  <w:style w:type="character" w:customStyle="1" w:styleId="TALChar">
    <w:name w:val="TAL Char"/>
    <w:link w:val="TAL"/>
    <w:locked/>
    <w:rsid w:val="00502B8D"/>
    <w:rPr>
      <w:rFonts w:ascii="Arial" w:hAnsi="Arial"/>
      <w:sz w:val="18"/>
      <w:lang w:eastAsia="en-US"/>
    </w:rPr>
  </w:style>
  <w:style w:type="character" w:customStyle="1" w:styleId="TAHCar">
    <w:name w:val="TAH Car"/>
    <w:link w:val="TAH"/>
    <w:locked/>
    <w:rsid w:val="00502B8D"/>
    <w:rPr>
      <w:rFonts w:ascii="Arial" w:hAnsi="Arial"/>
      <w:b/>
      <w:sz w:val="18"/>
      <w:lang w:eastAsia="en-US"/>
    </w:rPr>
  </w:style>
  <w:style w:type="character" w:customStyle="1" w:styleId="NOChar">
    <w:name w:val="NO Char"/>
    <w:link w:val="NO"/>
    <w:locked/>
    <w:rsid w:val="00502B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27</Pages>
  <Words>6484</Words>
  <Characters>36961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18</cp:revision>
  <cp:lastPrinted>2019-02-25T14:05:00Z</cp:lastPrinted>
  <dcterms:created xsi:type="dcterms:W3CDTF">2022-04-01T11:01:00Z</dcterms:created>
  <dcterms:modified xsi:type="dcterms:W3CDTF">2024-05-07T08:55:00Z</dcterms:modified>
</cp:coreProperties>
</file>