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D157" w14:textId="4EFB4004"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660A78">
        <w:t>7</w:t>
      </w:r>
      <w:r w:rsidR="004F2DAC" w:rsidRPr="006C17E1">
        <w:t>.</w:t>
      </w:r>
      <w:r w:rsidR="00307E6C">
        <w:t>4</w:t>
      </w:r>
      <w:r w:rsidRPr="006C17E1">
        <w:t>.</w:t>
      </w:r>
      <w:r w:rsidR="008054DA" w:rsidRPr="006C17E1">
        <w:t>0</w:t>
      </w:r>
      <w:r w:rsidRPr="006C17E1">
        <w:t xml:space="preserve"> </w:t>
      </w:r>
      <w:r w:rsidRPr="006C17E1">
        <w:rPr>
          <w:sz w:val="32"/>
        </w:rPr>
        <w:t>(</w:t>
      </w:r>
      <w:r w:rsidR="00307E6C" w:rsidRPr="006C17E1">
        <w:rPr>
          <w:sz w:val="32"/>
        </w:rPr>
        <w:t>20</w:t>
      </w:r>
      <w:r w:rsidR="00307E6C">
        <w:rPr>
          <w:sz w:val="32"/>
        </w:rPr>
        <w:t>24</w:t>
      </w:r>
      <w:r w:rsidR="008054DA" w:rsidRPr="006C17E1">
        <w:rPr>
          <w:sz w:val="32"/>
        </w:rPr>
        <w:t>-</w:t>
      </w:r>
      <w:r w:rsidR="00585B5E">
        <w:rPr>
          <w:sz w:val="32"/>
        </w:rPr>
        <w:t>03</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w:t>
      </w:r>
      <w:r w:rsidR="00660A78">
        <w:rPr>
          <w:rStyle w:val="ZGSM"/>
        </w:rPr>
        <w:t>7</w:t>
      </w:r>
      <w:r w:rsidRPr="006C17E1">
        <w:t>)</w:t>
      </w:r>
    </w:p>
    <w:p w14:paraId="3CE45871" w14:textId="66AA067F" w:rsidR="00917CCB" w:rsidRPr="006C17E1" w:rsidRDefault="00917CCB" w:rsidP="00917CCB">
      <w:pPr>
        <w:pStyle w:val="ZU"/>
        <w:framePr w:h="4929" w:hRule="exact" w:wrap="notBeside"/>
        <w:tabs>
          <w:tab w:val="right" w:pos="10206"/>
        </w:tabs>
        <w:jc w:val="left"/>
      </w:pPr>
      <w:r w:rsidRPr="006C17E1">
        <w:rPr>
          <w:i/>
        </w:rPr>
        <w:t xml:space="preserve">  </w:t>
      </w:r>
      <w:r w:rsidR="005E1D16" w:rsidRPr="006C17E1">
        <w:rPr>
          <w:i/>
        </w:rPr>
        <w:drawing>
          <wp:inline distT="0" distB="0" distL="0" distR="0" wp14:anchorId="50E5CB4B" wp14:editId="31BACF28">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9B244B">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1"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6C36A2BA"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307E6C" w:rsidRPr="006C17E1">
        <w:rPr>
          <w:noProof/>
          <w:sz w:val="18"/>
        </w:rPr>
        <w:t>20</w:t>
      </w:r>
      <w:r w:rsidR="00307E6C">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1B4895BC" w14:textId="51D50BED" w:rsidR="009B3FFA" w:rsidRDefault="00A7229A">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9B3FFA">
        <w:t>Foreword</w:t>
      </w:r>
      <w:r w:rsidR="009B3FFA">
        <w:tab/>
      </w:r>
      <w:r w:rsidR="009B3FFA">
        <w:fldChar w:fldCharType="begin" w:fldLock="1"/>
      </w:r>
      <w:r w:rsidR="009B3FFA">
        <w:instrText xml:space="preserve"> PAGEREF _Toc162598216 \h </w:instrText>
      </w:r>
      <w:r w:rsidR="009B3FFA">
        <w:fldChar w:fldCharType="separate"/>
      </w:r>
      <w:r w:rsidR="009B3FFA">
        <w:t>4</w:t>
      </w:r>
      <w:r w:rsidR="009B3FFA">
        <w:fldChar w:fldCharType="end"/>
      </w:r>
    </w:p>
    <w:p w14:paraId="4AA51E12" w14:textId="4CD37FC8" w:rsidR="009B3FFA" w:rsidRDefault="009B3FF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_Toc162598217 \h </w:instrText>
      </w:r>
      <w:r>
        <w:fldChar w:fldCharType="separate"/>
      </w:r>
      <w:r>
        <w:t>5</w:t>
      </w:r>
      <w:r>
        <w:fldChar w:fldCharType="end"/>
      </w:r>
    </w:p>
    <w:p w14:paraId="3B7F6B09" w14:textId="1A94E7E3" w:rsidR="009B3FFA" w:rsidRDefault="009B3FF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_Toc162598218 \h </w:instrText>
      </w:r>
      <w:r>
        <w:fldChar w:fldCharType="separate"/>
      </w:r>
      <w:r>
        <w:t>5</w:t>
      </w:r>
      <w:r>
        <w:fldChar w:fldCharType="end"/>
      </w:r>
    </w:p>
    <w:p w14:paraId="223A1196" w14:textId="10CB4889" w:rsidR="009B3FFA" w:rsidRDefault="009B3FF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Abbreviations</w:t>
      </w:r>
      <w:r>
        <w:tab/>
      </w:r>
      <w:r>
        <w:fldChar w:fldCharType="begin" w:fldLock="1"/>
      </w:r>
      <w:r>
        <w:instrText xml:space="preserve"> PAGEREF _Toc162598219 \h </w:instrText>
      </w:r>
      <w:r>
        <w:fldChar w:fldCharType="separate"/>
      </w:r>
      <w:r>
        <w:t>5</w:t>
      </w:r>
      <w:r>
        <w:fldChar w:fldCharType="end"/>
      </w:r>
    </w:p>
    <w:p w14:paraId="28C16EC0" w14:textId="6990047A" w:rsidR="009B3FFA" w:rsidRDefault="009B3FF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Principles for the use of NGAP for non-3GPP access</w:t>
      </w:r>
      <w:r>
        <w:tab/>
      </w:r>
      <w:r>
        <w:fldChar w:fldCharType="begin" w:fldLock="1"/>
      </w:r>
      <w:r>
        <w:instrText xml:space="preserve"> PAGEREF _Toc162598220 \h </w:instrText>
      </w:r>
      <w:r>
        <w:fldChar w:fldCharType="separate"/>
      </w:r>
      <w:r>
        <w:t>5</w:t>
      </w:r>
      <w:r>
        <w:fldChar w:fldCharType="end"/>
      </w:r>
    </w:p>
    <w:p w14:paraId="1FC28BA0" w14:textId="2B988BBD" w:rsidR="009B3FFA" w:rsidRDefault="009B3FF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_Toc162598221 \h </w:instrText>
      </w:r>
      <w:r>
        <w:fldChar w:fldCharType="separate"/>
      </w:r>
      <w:r>
        <w:t>5</w:t>
      </w:r>
      <w:r>
        <w:fldChar w:fldCharType="end"/>
      </w:r>
    </w:p>
    <w:p w14:paraId="057344BB" w14:textId="5E02999B" w:rsidR="009B3FFA" w:rsidRDefault="009B3FFA">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Non-3GPP access</w:t>
      </w:r>
      <w:r>
        <w:tab/>
      </w:r>
      <w:r>
        <w:fldChar w:fldCharType="begin" w:fldLock="1"/>
      </w:r>
      <w:r>
        <w:instrText xml:space="preserve"> PAGEREF _Toc162598222 \h </w:instrText>
      </w:r>
      <w:r>
        <w:fldChar w:fldCharType="separate"/>
      </w:r>
      <w:r>
        <w:t>6</w:t>
      </w:r>
      <w:r>
        <w:fldChar w:fldCharType="end"/>
      </w:r>
    </w:p>
    <w:p w14:paraId="322077FA" w14:textId="62C98ED9" w:rsidR="009B3FFA" w:rsidRDefault="009B3FF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Use of the NGAP for non-3GPP access</w:t>
      </w:r>
      <w:r>
        <w:tab/>
      </w:r>
      <w:r>
        <w:fldChar w:fldCharType="begin" w:fldLock="1"/>
      </w:r>
      <w:r>
        <w:instrText xml:space="preserve"> PAGEREF _Toc162598223 \h </w:instrText>
      </w:r>
      <w:r>
        <w:fldChar w:fldCharType="separate"/>
      </w:r>
      <w:r>
        <w:t>6</w:t>
      </w:r>
      <w:r>
        <w:fldChar w:fldCharType="end"/>
      </w:r>
    </w:p>
    <w:p w14:paraId="22A77495" w14:textId="7889E882" w:rsidR="009B3FFA" w:rsidRDefault="009B3FF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NGAP messages used for non-3GPP access</w:t>
      </w:r>
      <w:r>
        <w:tab/>
      </w:r>
      <w:r>
        <w:fldChar w:fldCharType="begin" w:fldLock="1"/>
      </w:r>
      <w:r>
        <w:instrText xml:space="preserve"> PAGEREF _Toc162598224 \h </w:instrText>
      </w:r>
      <w:r>
        <w:fldChar w:fldCharType="separate"/>
      </w:r>
      <w:r>
        <w:t>7</w:t>
      </w:r>
      <w:r>
        <w:fldChar w:fldCharType="end"/>
      </w:r>
    </w:p>
    <w:p w14:paraId="0D304BE7" w14:textId="1F50F5F2" w:rsidR="009B3FFA" w:rsidRDefault="009B3FF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Exceptions for NGAP message contents and information element coding when used for non-3GPP access</w:t>
      </w:r>
      <w:r>
        <w:tab/>
      </w:r>
      <w:r>
        <w:fldChar w:fldCharType="begin" w:fldLock="1"/>
      </w:r>
      <w:r>
        <w:instrText xml:space="preserve"> PAGEREF _Toc162598225 \h </w:instrText>
      </w:r>
      <w:r>
        <w:fldChar w:fldCharType="separate"/>
      </w:r>
      <w:r>
        <w:t>8</w:t>
      </w:r>
      <w:r>
        <w:fldChar w:fldCharType="end"/>
      </w:r>
    </w:p>
    <w:p w14:paraId="10DC933F" w14:textId="2E3913BB" w:rsidR="009B3FFA" w:rsidRDefault="009B3FF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Handling of NGAP messages not specified to be applicable between the Non-3GPP access network node and AMF</w:t>
      </w:r>
      <w:r>
        <w:tab/>
      </w:r>
      <w:r>
        <w:fldChar w:fldCharType="begin" w:fldLock="1"/>
      </w:r>
      <w:r>
        <w:instrText xml:space="preserve"> PAGEREF _Toc162598226 \h </w:instrText>
      </w:r>
      <w:r>
        <w:fldChar w:fldCharType="separate"/>
      </w:r>
      <w:r>
        <w:t>13</w:t>
      </w:r>
      <w:r>
        <w:fldChar w:fldCharType="end"/>
      </w:r>
    </w:p>
    <w:p w14:paraId="79097F72" w14:textId="23AC928C" w:rsidR="009B3FFA" w:rsidRDefault="009B3FFA" w:rsidP="009B3FFA">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_Toc162598227 \h </w:instrText>
      </w:r>
      <w:r>
        <w:fldChar w:fldCharType="separate"/>
      </w:r>
      <w:r>
        <w:t>14</w:t>
      </w:r>
      <w:r>
        <w:fldChar w:fldCharType="end"/>
      </w:r>
    </w:p>
    <w:p w14:paraId="658BFA4B" w14:textId="7C6B3504" w:rsidR="00080512" w:rsidRPr="006C17E1" w:rsidRDefault="00A7229A">
      <w:r>
        <w:rPr>
          <w:noProof/>
          <w:sz w:val="22"/>
        </w:rPr>
        <w:fldChar w:fldCharType="end"/>
      </w:r>
    </w:p>
    <w:p w14:paraId="460DFEAA" w14:textId="77777777" w:rsidR="00080512" w:rsidRPr="006C17E1" w:rsidRDefault="00080512">
      <w:pPr>
        <w:pStyle w:val="Heading1"/>
      </w:pPr>
      <w:r w:rsidRPr="006C17E1">
        <w:br w:type="page"/>
      </w:r>
      <w:bookmarkStart w:id="3" w:name="_Toc20953277"/>
      <w:bookmarkStart w:id="4" w:name="_Toc45830731"/>
      <w:bookmarkStart w:id="5" w:name="_Toc51762182"/>
      <w:bookmarkStart w:id="6" w:name="_Toc56516243"/>
      <w:bookmarkStart w:id="7" w:name="_Toc81228375"/>
      <w:bookmarkStart w:id="8" w:name="_Toc162598216"/>
      <w:r w:rsidRPr="006C17E1">
        <w:lastRenderedPageBreak/>
        <w:t>Foreword</w:t>
      </w:r>
      <w:bookmarkEnd w:id="3"/>
      <w:bookmarkEnd w:id="4"/>
      <w:bookmarkEnd w:id="5"/>
      <w:bookmarkEnd w:id="6"/>
      <w:bookmarkEnd w:id="7"/>
      <w:bookmarkEnd w:id="8"/>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 xml:space="preserve">Version </w:t>
      </w:r>
      <w:proofErr w:type="spellStart"/>
      <w:r w:rsidRPr="006C17E1">
        <w:t>x.y.z</w:t>
      </w:r>
      <w:proofErr w:type="spellEnd"/>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r w:rsidRPr="006C17E1">
        <w:br w:type="page"/>
      </w:r>
      <w:bookmarkStart w:id="9" w:name="_Toc20953278"/>
      <w:bookmarkStart w:id="10" w:name="_Toc45830732"/>
      <w:bookmarkStart w:id="11" w:name="_Toc51762183"/>
      <w:bookmarkStart w:id="12" w:name="_Toc56516244"/>
      <w:bookmarkStart w:id="13" w:name="_Toc81228376"/>
      <w:bookmarkStart w:id="14" w:name="_Toc162598217"/>
      <w:r w:rsidRPr="006C17E1">
        <w:lastRenderedPageBreak/>
        <w:t>1</w:t>
      </w:r>
      <w:r w:rsidRPr="006C17E1">
        <w:tab/>
        <w:t>Scope</w:t>
      </w:r>
      <w:bookmarkEnd w:id="9"/>
      <w:bookmarkEnd w:id="10"/>
      <w:bookmarkEnd w:id="11"/>
      <w:bookmarkEnd w:id="12"/>
      <w:bookmarkEnd w:id="13"/>
      <w:bookmarkEnd w:id="14"/>
    </w:p>
    <w:p w14:paraId="6AEC77B9" w14:textId="77777777" w:rsidR="00080512" w:rsidRPr="006C17E1" w:rsidRDefault="008878BF">
      <w:bookmarkStart w:id="15"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6" w:name="_Toc20953279"/>
      <w:bookmarkStart w:id="17" w:name="_Toc45830733"/>
      <w:bookmarkStart w:id="18" w:name="_Toc51762184"/>
      <w:bookmarkStart w:id="19" w:name="_Toc56516245"/>
      <w:bookmarkStart w:id="20" w:name="_Toc81228377"/>
      <w:bookmarkStart w:id="21" w:name="_Toc162598218"/>
      <w:bookmarkEnd w:id="15"/>
      <w:r w:rsidRPr="006C17E1">
        <w:t>2</w:t>
      </w:r>
      <w:r w:rsidRPr="006C17E1">
        <w:tab/>
        <w:t>References</w:t>
      </w:r>
      <w:bookmarkEnd w:id="16"/>
      <w:bookmarkEnd w:id="17"/>
      <w:bookmarkEnd w:id="18"/>
      <w:bookmarkEnd w:id="19"/>
      <w:bookmarkEnd w:id="20"/>
      <w:bookmarkEnd w:id="21"/>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2" w:name="OLE_LINK1"/>
      <w:bookmarkStart w:id="23" w:name="OLE_LINK2"/>
      <w:bookmarkStart w:id="24" w:name="OLE_LINK3"/>
      <w:bookmarkStart w:id="25"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2"/>
    <w:bookmarkEnd w:id="23"/>
    <w:bookmarkEnd w:id="24"/>
    <w:bookmarkEnd w:id="25"/>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26" w:name="_Toc20953280"/>
      <w:bookmarkStart w:id="27" w:name="_Toc45830734"/>
      <w:bookmarkStart w:id="28"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29" w:name="_Toc56516246"/>
      <w:bookmarkStart w:id="30" w:name="_Toc81228378"/>
      <w:bookmarkStart w:id="31" w:name="_Toc162598219"/>
      <w:r w:rsidRPr="006C17E1">
        <w:t>3</w:t>
      </w:r>
      <w:r w:rsidR="00080512" w:rsidRPr="006C17E1">
        <w:tab/>
        <w:t>Abbreviations</w:t>
      </w:r>
      <w:bookmarkEnd w:id="26"/>
      <w:bookmarkEnd w:id="27"/>
      <w:bookmarkEnd w:id="28"/>
      <w:bookmarkEnd w:id="29"/>
      <w:bookmarkEnd w:id="30"/>
      <w:bookmarkEnd w:id="31"/>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 xml:space="preserve">Non-3GPP </w:t>
      </w:r>
      <w:proofErr w:type="spellStart"/>
      <w:r w:rsidRPr="006C17E1">
        <w:t>InterWorking</w:t>
      </w:r>
      <w:proofErr w:type="spellEnd"/>
      <w:r w:rsidRPr="006C17E1">
        <w:t xml:space="preserve">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2" w:name="_Toc20953281"/>
      <w:bookmarkStart w:id="33" w:name="_Toc45830735"/>
      <w:bookmarkStart w:id="34" w:name="_Toc51762186"/>
      <w:bookmarkStart w:id="35" w:name="_Toc56516247"/>
      <w:bookmarkStart w:id="36" w:name="_Toc81228379"/>
      <w:bookmarkStart w:id="37" w:name="_Toc162598220"/>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2"/>
      <w:bookmarkEnd w:id="33"/>
      <w:bookmarkEnd w:id="34"/>
      <w:bookmarkEnd w:id="35"/>
      <w:bookmarkEnd w:id="36"/>
      <w:bookmarkEnd w:id="37"/>
    </w:p>
    <w:p w14:paraId="00738385" w14:textId="77777777" w:rsidR="00032B12" w:rsidRPr="006C17E1" w:rsidRDefault="00032B12" w:rsidP="00032B12">
      <w:pPr>
        <w:pStyle w:val="Heading2"/>
      </w:pPr>
      <w:bookmarkStart w:id="38" w:name="_Toc20953282"/>
      <w:bookmarkStart w:id="39" w:name="_Toc45830736"/>
      <w:bookmarkStart w:id="40" w:name="_Toc51762187"/>
      <w:bookmarkStart w:id="41" w:name="_Toc56516248"/>
      <w:bookmarkStart w:id="42" w:name="_Toc81228380"/>
      <w:bookmarkStart w:id="43" w:name="_Toc162598221"/>
      <w:r w:rsidRPr="006C17E1">
        <w:t>4.1</w:t>
      </w:r>
      <w:r w:rsidRPr="006C17E1">
        <w:tab/>
        <w:t>General</w:t>
      </w:r>
      <w:bookmarkEnd w:id="38"/>
      <w:bookmarkEnd w:id="39"/>
      <w:bookmarkEnd w:id="40"/>
      <w:bookmarkEnd w:id="41"/>
      <w:bookmarkEnd w:id="42"/>
      <w:bookmarkEnd w:id="43"/>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 xml:space="preserve">Non-3GPP </w:t>
      </w:r>
      <w:proofErr w:type="spellStart"/>
      <w:r w:rsidR="002A7B26" w:rsidRPr="00CA004E">
        <w:t>InterWorking</w:t>
      </w:r>
      <w:proofErr w:type="spellEnd"/>
      <w:r w:rsidR="002A7B26" w:rsidRPr="00CA004E">
        <w:t xml:space="preserve">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44" w:name="_Toc20953283"/>
      <w:bookmarkStart w:id="45" w:name="_Toc45830737"/>
      <w:bookmarkStart w:id="46" w:name="_Toc51762188"/>
      <w:bookmarkStart w:id="47" w:name="_Toc56516249"/>
      <w:bookmarkStart w:id="48" w:name="_Toc81228381"/>
      <w:bookmarkStart w:id="49" w:name="_Toc162598222"/>
      <w:r w:rsidRPr="006C17E1">
        <w:lastRenderedPageBreak/>
        <w:t>5</w:t>
      </w:r>
      <w:r w:rsidRPr="006C17E1">
        <w:tab/>
      </w:r>
      <w:r w:rsidR="00F11A2F" w:rsidRPr="006C17E1">
        <w:t>N</w:t>
      </w:r>
      <w:r w:rsidRPr="006C17E1">
        <w:t>on-3GPP access</w:t>
      </w:r>
      <w:bookmarkEnd w:id="44"/>
      <w:bookmarkEnd w:id="45"/>
      <w:bookmarkEnd w:id="46"/>
      <w:bookmarkEnd w:id="47"/>
      <w:bookmarkEnd w:id="48"/>
      <w:bookmarkEnd w:id="49"/>
    </w:p>
    <w:p w14:paraId="73A216DD" w14:textId="77777777" w:rsidR="00D005CD" w:rsidRPr="006C17E1" w:rsidRDefault="006C1D7E" w:rsidP="006C1D7E">
      <w:pPr>
        <w:pStyle w:val="Heading2"/>
      </w:pPr>
      <w:bookmarkStart w:id="50" w:name="_Toc20953284"/>
      <w:bookmarkStart w:id="51" w:name="_Toc45830738"/>
      <w:bookmarkStart w:id="52" w:name="_Toc51762189"/>
      <w:bookmarkStart w:id="53" w:name="_Toc56516250"/>
      <w:bookmarkStart w:id="54" w:name="_Toc81228382"/>
      <w:bookmarkStart w:id="55" w:name="_Toc162598223"/>
      <w:r w:rsidRPr="006C17E1">
        <w:t>5.1</w:t>
      </w:r>
      <w:r w:rsidRPr="006C17E1">
        <w:tab/>
      </w:r>
      <w:r w:rsidR="00D005CD" w:rsidRPr="006C17E1">
        <w:t>Use of the NGAP for non-3GPP access</w:t>
      </w:r>
      <w:bookmarkEnd w:id="50"/>
      <w:bookmarkEnd w:id="51"/>
      <w:bookmarkEnd w:id="52"/>
      <w:bookmarkEnd w:id="53"/>
      <w:bookmarkEnd w:id="54"/>
      <w:bookmarkEnd w:id="55"/>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0D715220" w14:textId="77777777" w:rsidR="00227155" w:rsidRDefault="00985D58" w:rsidP="00227155">
      <w:pPr>
        <w:pStyle w:val="B2"/>
      </w:pPr>
      <w:r w:rsidRPr="006C17E1">
        <w:t>-</w:t>
      </w:r>
      <w:r w:rsidRPr="006C17E1">
        <w:tab/>
        <w:t>UE TNLA Binding Release</w:t>
      </w:r>
    </w:p>
    <w:p w14:paraId="4F684AAC" w14:textId="77777777" w:rsidR="00227155" w:rsidRPr="00D86217" w:rsidRDefault="00227155" w:rsidP="00BA3CDE">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F059966" w14:textId="77777777" w:rsidR="00227155" w:rsidRPr="006C17E1" w:rsidRDefault="00227155" w:rsidP="00227155">
      <w:pPr>
        <w:pStyle w:val="B1"/>
      </w:pPr>
      <w:r w:rsidRPr="006C17E1">
        <w:t>-</w:t>
      </w:r>
      <w:r w:rsidRPr="006C17E1">
        <w:tab/>
      </w:r>
      <w:r>
        <w:t>Trace</w:t>
      </w:r>
      <w:r w:rsidRPr="006C17E1">
        <w:t xml:space="preserve"> Procedures</w:t>
      </w:r>
    </w:p>
    <w:p w14:paraId="44DAD3FE" w14:textId="77777777" w:rsidR="00227155" w:rsidRPr="006C17E1" w:rsidRDefault="00227155" w:rsidP="00227155">
      <w:pPr>
        <w:pStyle w:val="B2"/>
      </w:pPr>
      <w:r w:rsidRPr="006C17E1">
        <w:t>-</w:t>
      </w:r>
      <w:r w:rsidRPr="006C17E1">
        <w:tab/>
      </w:r>
      <w:r w:rsidRPr="008112AF">
        <w:t>Trace Start</w:t>
      </w:r>
    </w:p>
    <w:p w14:paraId="1A038D85" w14:textId="77777777" w:rsidR="00227155" w:rsidRPr="006C17E1" w:rsidRDefault="00227155" w:rsidP="00227155">
      <w:pPr>
        <w:pStyle w:val="B2"/>
      </w:pPr>
      <w:r w:rsidRPr="006C17E1">
        <w:lastRenderedPageBreak/>
        <w:t>-</w:t>
      </w:r>
      <w:r w:rsidRPr="006C17E1">
        <w:tab/>
      </w:r>
      <w:r w:rsidRPr="008112AF">
        <w:t>Trace Failure Indication</w:t>
      </w:r>
    </w:p>
    <w:p w14:paraId="6F0B7F89" w14:textId="1558DD6B" w:rsidR="00092991" w:rsidRPr="006C17E1" w:rsidRDefault="00227155" w:rsidP="00227155">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56" w:name="_Toc20953285"/>
      <w:bookmarkStart w:id="57" w:name="_Toc45830739"/>
      <w:bookmarkStart w:id="58" w:name="_Toc51762190"/>
      <w:bookmarkStart w:id="59" w:name="_Toc56516251"/>
      <w:bookmarkStart w:id="60" w:name="_Toc81228383"/>
      <w:bookmarkStart w:id="61" w:name="_Toc162598224"/>
      <w:r w:rsidRPr="006C17E1">
        <w:t>5</w:t>
      </w:r>
      <w:r w:rsidR="009D2823" w:rsidRPr="006C17E1">
        <w:t>.2</w:t>
      </w:r>
      <w:r w:rsidRPr="006C17E1">
        <w:tab/>
        <w:t xml:space="preserve">NGAP messages </w:t>
      </w:r>
      <w:r w:rsidR="009C4D2A" w:rsidRPr="006C17E1">
        <w:t>used</w:t>
      </w:r>
      <w:r w:rsidRPr="006C17E1">
        <w:t xml:space="preserve"> for non-3GPP access</w:t>
      </w:r>
      <w:bookmarkEnd w:id="56"/>
      <w:bookmarkEnd w:id="57"/>
      <w:bookmarkEnd w:id="58"/>
      <w:bookmarkEnd w:id="59"/>
      <w:bookmarkEnd w:id="60"/>
      <w:bookmarkEnd w:id="6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lastRenderedPageBreak/>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5B0F047" w14:textId="77777777" w:rsidR="00227155" w:rsidRDefault="00985D58" w:rsidP="00227155">
      <w:pPr>
        <w:pStyle w:val="B1"/>
      </w:pPr>
      <w:r w:rsidRPr="006C17E1">
        <w:t>-</w:t>
      </w:r>
      <w:r w:rsidRPr="006C17E1">
        <w:tab/>
        <w:t>UE TNLA BINDING RELEASE REQUEST</w:t>
      </w:r>
    </w:p>
    <w:p w14:paraId="6AB3965D" w14:textId="0D721726" w:rsidR="00227155" w:rsidRPr="00227155" w:rsidRDefault="00227155" w:rsidP="00BA3CDE">
      <w:pPr>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r>
        <w:rPr>
          <w:lang w:val="en-US" w:eastAsia="zh-CN"/>
        </w:rPr>
        <w:t xml:space="preserve"> </w:t>
      </w:r>
      <w:r w:rsidRPr="006C17E1">
        <w:rPr>
          <w:lang w:val="en-US" w:eastAsia="zh-CN"/>
        </w:rPr>
        <w:t xml:space="preserve">(ASN.1 notation) that are used between the </w:t>
      </w:r>
      <w:r>
        <w:rPr>
          <w:lang w:eastAsia="zh-CN"/>
        </w:rPr>
        <w:t>N3I</w:t>
      </w:r>
      <w:r w:rsidRPr="00C01B25">
        <w:rPr>
          <w:lang w:eastAsia="zh-CN"/>
        </w:rPr>
        <w:t>WF node</w:t>
      </w:r>
      <w:r w:rsidRPr="00C01B25">
        <w:rPr>
          <w:lang w:val="en-US" w:eastAsia="zh-CN"/>
        </w:rPr>
        <w:t xml:space="preserve"> and the AMF.</w:t>
      </w:r>
    </w:p>
    <w:p w14:paraId="069C581D" w14:textId="77777777" w:rsidR="00227155" w:rsidRDefault="00227155" w:rsidP="00227155">
      <w:pPr>
        <w:pStyle w:val="B1"/>
      </w:pPr>
      <w:r>
        <w:t>-</w:t>
      </w:r>
      <w:r>
        <w:tab/>
        <w:t>TRACE START</w:t>
      </w:r>
    </w:p>
    <w:p w14:paraId="36ECFA59" w14:textId="77777777" w:rsidR="00227155" w:rsidRDefault="00227155" w:rsidP="00227155">
      <w:pPr>
        <w:pStyle w:val="B1"/>
      </w:pPr>
      <w:r>
        <w:t>-</w:t>
      </w:r>
      <w:r>
        <w:tab/>
      </w:r>
      <w:r w:rsidRPr="001D2E49">
        <w:t>TRACE FAILURE INDICATION</w:t>
      </w:r>
    </w:p>
    <w:p w14:paraId="0C06C0DC" w14:textId="3C4CE972" w:rsidR="00985D58" w:rsidRPr="006C17E1" w:rsidRDefault="00227155" w:rsidP="00227155">
      <w:pPr>
        <w:pStyle w:val="B1"/>
      </w:pPr>
      <w:r>
        <w:t>-</w:t>
      </w:r>
      <w:r>
        <w:tab/>
      </w:r>
      <w:r w:rsidRPr="001D2E49">
        <w:t>DEACTIVATE TRACE</w:t>
      </w:r>
    </w:p>
    <w:p w14:paraId="7A21768F" w14:textId="77777777" w:rsidR="009D2823" w:rsidRPr="006C17E1" w:rsidRDefault="009D2823" w:rsidP="009D2823">
      <w:pPr>
        <w:pStyle w:val="Heading2"/>
      </w:pPr>
      <w:bookmarkStart w:id="62" w:name="_Toc20953286"/>
      <w:bookmarkStart w:id="63" w:name="_Toc45830740"/>
      <w:bookmarkStart w:id="64" w:name="_Toc51762191"/>
      <w:bookmarkStart w:id="65" w:name="_Toc56516252"/>
      <w:bookmarkStart w:id="66" w:name="_Toc81228384"/>
      <w:bookmarkStart w:id="67" w:name="_Toc162598225"/>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2"/>
      <w:bookmarkEnd w:id="63"/>
      <w:bookmarkEnd w:id="64"/>
      <w:bookmarkEnd w:id="65"/>
      <w:bookmarkEnd w:id="66"/>
      <w:bookmarkEnd w:id="67"/>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68" w:name="_Hlk509393909"/>
      <w:r w:rsidR="009F789C" w:rsidRPr="00C31CB7">
        <w:rPr>
          <w:i/>
        </w:rPr>
        <w:t>for RRC INACTIVE</w:t>
      </w:r>
      <w:r w:rsidR="009F789C" w:rsidRPr="006C17E1">
        <w:t xml:space="preserve"> </w:t>
      </w:r>
      <w:r w:rsidR="00092991" w:rsidRPr="006C17E1">
        <w:t>IE</w:t>
      </w:r>
      <w:bookmarkEnd w:id="68"/>
    </w:p>
    <w:p w14:paraId="1754739F" w14:textId="0785F1C4"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227155">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w:t>
      </w:r>
      <w:proofErr w:type="spellStart"/>
      <w:r w:rsidRPr="00CE7C74">
        <w:rPr>
          <w:i/>
          <w:iCs/>
          <w:lang w:val="fr-FR"/>
        </w:rPr>
        <w:t>Parameters</w:t>
      </w:r>
      <w:proofErr w:type="spellEnd"/>
      <w:r w:rsidRPr="00CE7C74">
        <w:rPr>
          <w:i/>
          <w:iCs/>
          <w:lang w:val="fr-FR"/>
        </w:rPr>
        <w:t xml:space="preserve">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CE-mode-B </w:t>
      </w:r>
      <w:proofErr w:type="spellStart"/>
      <w:r w:rsidRPr="00CE7C74">
        <w:rPr>
          <w:i/>
          <w:iCs/>
          <w:lang w:val="fr-FR"/>
        </w:rPr>
        <w:t>Restricted</w:t>
      </w:r>
      <w:proofErr w:type="spellEnd"/>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 xml:space="preserve">UE User Plane </w:t>
      </w:r>
      <w:proofErr w:type="spellStart"/>
      <w:r w:rsidRPr="008E38E2">
        <w:rPr>
          <w:i/>
          <w:iCs/>
        </w:rPr>
        <w:t>CIoT</w:t>
      </w:r>
      <w:proofErr w:type="spellEnd"/>
      <w:r w:rsidRPr="008E38E2">
        <w:rPr>
          <w:i/>
          <w:iCs/>
        </w:rPr>
        <w:t xml:space="preserve">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 xml:space="preserve">5G </w:t>
      </w:r>
      <w:proofErr w:type="spellStart"/>
      <w:r w:rsidRPr="00536807">
        <w:rPr>
          <w:i/>
          <w:iCs/>
        </w:rPr>
        <w:t>ProSe</w:t>
      </w:r>
      <w:proofErr w:type="spellEnd"/>
      <w:r w:rsidRPr="00536807">
        <w:rPr>
          <w:i/>
          <w:iCs/>
        </w:rPr>
        <w:t xml:space="preserve"> UE PC5 Aggregate Maximum Bit Rate</w:t>
      </w:r>
      <w:r w:rsidRPr="00C06D87">
        <w:rPr>
          <w:i/>
          <w:iCs/>
        </w:rPr>
        <w:t xml:space="preserve"> </w:t>
      </w:r>
      <w:r w:rsidRPr="006C17E1">
        <w:t>IE</w:t>
      </w:r>
    </w:p>
    <w:p w14:paraId="7635D6CF" w14:textId="0643B4CF" w:rsidR="00182C70" w:rsidRDefault="004F1D83" w:rsidP="00182C70">
      <w:pPr>
        <w:pStyle w:val="B1"/>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PC5 QoS Parameters</w:t>
      </w:r>
      <w:r w:rsidRPr="006C17E1">
        <w:t xml:space="preserve"> IE</w:t>
      </w:r>
      <w:r w:rsidR="002A7B26" w:rsidRPr="00EA3035">
        <w:t>-</w:t>
      </w:r>
      <w:r w:rsidR="002A7B26" w:rsidRPr="00EA3035">
        <w:tab/>
      </w:r>
      <w:r w:rsidR="002A7B26" w:rsidRPr="00243895">
        <w:rPr>
          <w:i/>
        </w:rPr>
        <w:t>RG Level Wireline Access Characteristics</w:t>
      </w:r>
      <w:r w:rsidR="002A7B26" w:rsidRPr="00EA3035">
        <w:t xml:space="preserve"> IE: the information given within this IE </w:t>
      </w:r>
      <w:r w:rsidR="002A7B26">
        <w:t xml:space="preserve">between the W-AGF and the AMF shall be stored in the UE context by the W-AGF </w:t>
      </w:r>
      <w:r w:rsidR="002A7B26" w:rsidRPr="00243895">
        <w:rPr>
          <w:rFonts w:hint="eastAsia"/>
        </w:rPr>
        <w:t xml:space="preserve">as specified in </w:t>
      </w:r>
      <w:r w:rsidR="002A7B26">
        <w:t>TS 23.316 [6]</w:t>
      </w:r>
      <w:r w:rsidR="002A7B26" w:rsidRPr="00EA3035">
        <w:t>.</w:t>
      </w:r>
    </w:p>
    <w:p w14:paraId="0A7EC62D"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3C85734E"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66A551B3" w14:textId="77777777" w:rsidR="00092991" w:rsidRPr="006C17E1" w:rsidRDefault="00092991" w:rsidP="00092991">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UE PC5 Aggregate Maximum Bit Rate </w:t>
      </w:r>
      <w:r w:rsidRPr="006C17E1">
        <w:t>IE</w:t>
      </w:r>
    </w:p>
    <w:p w14:paraId="022D06DD" w14:textId="41517F4A" w:rsidR="004E7FEA" w:rsidRPr="006C17E1" w:rsidRDefault="004F1D83" w:rsidP="004F1D83">
      <w:pPr>
        <w:pStyle w:val="B2"/>
      </w:pPr>
      <w:r w:rsidRPr="006C17E1">
        <w:lastRenderedPageBreak/>
        <w:t>-</w:t>
      </w:r>
      <w:r w:rsidRPr="006C17E1">
        <w:tab/>
      </w:r>
      <w:r w:rsidRPr="00F800B8">
        <w:rPr>
          <w:i/>
          <w:iCs/>
        </w:rPr>
        <w:t xml:space="preserve">5G </w:t>
      </w:r>
      <w:proofErr w:type="spellStart"/>
      <w:r w:rsidRPr="00F800B8">
        <w:rPr>
          <w:i/>
          <w:iCs/>
        </w:rPr>
        <w:t>ProSe</w:t>
      </w:r>
      <w:proofErr w:type="spellEnd"/>
      <w:r w:rsidRPr="00F800B8">
        <w:rPr>
          <w:i/>
          <w:iCs/>
        </w:rPr>
        <w:t xml:space="preserve"> PC5 QoS Parameters</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Pr="006C17E1" w:rsidRDefault="004F1D83" w:rsidP="004F1D83">
      <w:pPr>
        <w:pStyle w:val="B2"/>
      </w:pPr>
      <w:r w:rsidRPr="006C17E1">
        <w:t>-</w:t>
      </w:r>
      <w:r w:rsidRPr="006C17E1">
        <w:tab/>
      </w:r>
      <w:proofErr w:type="spellStart"/>
      <w:r w:rsidRPr="00BE3FFF">
        <w:rPr>
          <w:i/>
        </w:rPr>
        <w:t>RedCap</w:t>
      </w:r>
      <w:proofErr w:type="spellEnd"/>
      <w:r w:rsidRPr="00BE3FFF">
        <w:rPr>
          <w:i/>
        </w:rPr>
        <w:t xml:space="preserv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FC60A02" w14:textId="77777777" w:rsidR="002A7B26" w:rsidRPr="006C17E1" w:rsidRDefault="002A7B26" w:rsidP="00DE2075">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lastRenderedPageBreak/>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4C133DFD" w14:textId="77777777" w:rsidR="00661D54" w:rsidRDefault="00661D54" w:rsidP="00661D54">
      <w:pPr>
        <w:pStyle w:val="B2"/>
      </w:pPr>
      <w:r w:rsidRPr="006C17E1">
        <w:t>-</w:t>
      </w:r>
      <w:r w:rsidRPr="006C17E1">
        <w:tab/>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3E05CA3B" w14:textId="77777777" w:rsidR="00227155" w:rsidRPr="006C17E1" w:rsidRDefault="00227155" w:rsidP="00227155">
      <w:r w:rsidRPr="001D2E49">
        <w:t>TRACE START</w:t>
      </w:r>
      <w:r w:rsidRPr="006C17E1">
        <w:t xml:space="preserve"> message:</w:t>
      </w:r>
    </w:p>
    <w:p w14:paraId="7F2BFDEA" w14:textId="77777777" w:rsidR="00227155" w:rsidRPr="006C17E1" w:rsidRDefault="00227155" w:rsidP="00227155">
      <w:pPr>
        <w:pStyle w:val="B1"/>
      </w:pPr>
      <w:r w:rsidRPr="006C17E1">
        <w:t>-</w:t>
      </w:r>
      <w:r w:rsidRPr="006C17E1">
        <w:tab/>
        <w:t>the following IE shall be ignored, when received:</w:t>
      </w:r>
    </w:p>
    <w:p w14:paraId="39581D61" w14:textId="55B8FAF5" w:rsidR="00227155" w:rsidRPr="006C17E1" w:rsidRDefault="00227155" w:rsidP="00BA3CDE">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lastRenderedPageBreak/>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071A415E" w:rsidR="00CE7C74" w:rsidRDefault="00CE7C74" w:rsidP="00CE7C74">
      <w:pPr>
        <w:pStyle w:val="B1"/>
      </w:pPr>
      <w:r w:rsidRPr="007D5EC1">
        <w:t>-</w:t>
      </w:r>
      <w:r w:rsidRPr="007D5EC1">
        <w:tab/>
      </w:r>
      <w:r w:rsidRPr="001D2E49">
        <w:rPr>
          <w:i/>
          <w:lang w:eastAsia="ja-JP"/>
        </w:rPr>
        <w:t xml:space="preserve">N3IWF </w:t>
      </w:r>
      <w:r>
        <w:rPr>
          <w:i/>
          <w:lang w:eastAsia="ja-JP"/>
        </w:rPr>
        <w:t>U</w:t>
      </w:r>
      <w:r w:rsidRPr="001D2E49">
        <w:rPr>
          <w:i/>
          <w:lang w:eastAsia="ja-JP"/>
        </w:rPr>
        <w:t xml:space="preserve">ser </w:t>
      </w:r>
      <w:r>
        <w:rPr>
          <w:i/>
          <w:lang w:eastAsia="ja-JP"/>
        </w:rPr>
        <w:t>L</w:t>
      </w:r>
      <w:r w:rsidRPr="001D2E49">
        <w:rPr>
          <w:i/>
          <w:lang w:eastAsia="ja-JP"/>
        </w:rPr>
        <w:t xml:space="preserve">ocation </w:t>
      </w:r>
      <w:r>
        <w:rPr>
          <w:i/>
          <w:lang w:eastAsia="ja-JP"/>
        </w:rPr>
        <w:t>I</w:t>
      </w:r>
      <w:r w:rsidRPr="001D2E49">
        <w:rPr>
          <w:i/>
          <w:lang w:eastAsia="ja-JP"/>
        </w:rPr>
        <w:t>nformation</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69" w:name="_Toc20953287"/>
      <w:bookmarkStart w:id="70" w:name="_Toc45830741"/>
      <w:bookmarkStart w:id="71" w:name="_Toc51762192"/>
      <w:bookmarkStart w:id="72" w:name="_Toc56516253"/>
      <w:bookmarkStart w:id="73" w:name="_Toc81228385"/>
      <w:bookmarkStart w:id="74" w:name="_Toc162598226"/>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69"/>
      <w:bookmarkEnd w:id="70"/>
      <w:bookmarkEnd w:id="71"/>
      <w:bookmarkEnd w:id="72"/>
      <w:bookmarkEnd w:id="73"/>
      <w:bookmarkEnd w:id="74"/>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75" w:name="historyclause"/>
      <w:r w:rsidRPr="006C17E1">
        <w:br w:type="page"/>
      </w:r>
      <w:bookmarkStart w:id="76" w:name="_Toc20953288"/>
      <w:bookmarkStart w:id="77" w:name="_Toc45830742"/>
      <w:bookmarkStart w:id="78" w:name="_Toc51762193"/>
      <w:bookmarkStart w:id="79" w:name="_Toc56516254"/>
      <w:bookmarkStart w:id="80" w:name="_Toc81228386"/>
      <w:bookmarkStart w:id="81" w:name="_Toc162598227"/>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76"/>
      <w:bookmarkEnd w:id="77"/>
      <w:bookmarkEnd w:id="78"/>
      <w:bookmarkEnd w:id="79"/>
      <w:bookmarkEnd w:id="80"/>
      <w:bookmarkEnd w:id="81"/>
    </w:p>
    <w:bookmarkEnd w:id="75"/>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82"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proofErr w:type="spellStart"/>
            <w:r w:rsidRPr="006C17E1">
              <w:rPr>
                <w:b/>
                <w:sz w:val="16"/>
              </w:rPr>
              <w:t>TDoc</w:t>
            </w:r>
            <w:proofErr w:type="spellEnd"/>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82"/>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990DD5" w:rsidRPr="006C17E1" w14:paraId="7EEB815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4E47" w14:textId="30534944" w:rsidR="00990DD5" w:rsidRPr="00585B5E" w:rsidRDefault="00990DD5" w:rsidP="00990DD5">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8D8BA87" w14:textId="43231AB8" w:rsidR="00990DD5" w:rsidRPr="00585B5E" w:rsidRDefault="00990DD5" w:rsidP="00990DD5">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D78CAD9" w14:textId="0137DEE3" w:rsidR="00990DD5" w:rsidRPr="00585B5E" w:rsidRDefault="00990DD5" w:rsidP="00990DD5">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E0ABFC6" w14:textId="3E8FC9D0" w:rsidR="00990DD5" w:rsidRPr="00585B5E" w:rsidRDefault="00990DD5" w:rsidP="00990DD5">
            <w:pPr>
              <w:pStyle w:val="TAC"/>
              <w:rPr>
                <w:sz w:val="16"/>
                <w:szCs w:val="16"/>
              </w:rPr>
            </w:pPr>
            <w:r w:rsidRPr="00EF319B">
              <w:rPr>
                <w:rFonts w:cs="Arial"/>
                <w:color w:val="000000"/>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6BD9B5" w14:textId="3F8989F2" w:rsidR="00990DD5" w:rsidRPr="00585B5E" w:rsidRDefault="00990DD5" w:rsidP="00990DD5">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8BD93C" w14:textId="689C4CDD" w:rsidR="00990DD5" w:rsidRPr="00585B5E" w:rsidRDefault="00990DD5" w:rsidP="00990DD5">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9199C87" w14:textId="7F8CF41D" w:rsidR="00990DD5" w:rsidRPr="00585B5E" w:rsidRDefault="00990DD5" w:rsidP="00990DD5">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96B6B2" w14:textId="46947F6E" w:rsidR="00990DD5" w:rsidRPr="00585B5E" w:rsidRDefault="00990DD5" w:rsidP="00990DD5">
            <w:pPr>
              <w:pStyle w:val="TAC"/>
              <w:rPr>
                <w:sz w:val="16"/>
                <w:szCs w:val="16"/>
              </w:rPr>
            </w:pPr>
            <w:r>
              <w:rPr>
                <w:sz w:val="16"/>
                <w:szCs w:val="16"/>
              </w:rPr>
              <w:t>17.4.0</w:t>
            </w:r>
          </w:p>
        </w:tc>
      </w:tr>
    </w:tbl>
    <w:p w14:paraId="27FDDBCB"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DFCEF" w14:textId="77777777" w:rsidR="009B244B" w:rsidRDefault="009B244B">
      <w:r>
        <w:separator/>
      </w:r>
    </w:p>
  </w:endnote>
  <w:endnote w:type="continuationSeparator" w:id="0">
    <w:p w14:paraId="691C62B4" w14:textId="77777777" w:rsidR="009B244B" w:rsidRDefault="009B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75E92" w14:textId="77777777" w:rsidR="009B244B" w:rsidRDefault="009B244B">
      <w:r>
        <w:separator/>
      </w:r>
    </w:p>
  </w:footnote>
  <w:footnote w:type="continuationSeparator" w:id="0">
    <w:p w14:paraId="31E92DB2" w14:textId="77777777" w:rsidR="009B244B" w:rsidRDefault="009B2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C1C0" w14:textId="5EEB690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FFA">
      <w:rPr>
        <w:rFonts w:ascii="Arial" w:hAnsi="Arial" w:cs="Arial"/>
        <w:b/>
        <w:noProof/>
        <w:sz w:val="18"/>
        <w:szCs w:val="18"/>
      </w:rPr>
      <w:t>3GPP TS 29.413 V17.4.0 (2024-03)</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2D9772E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FFA">
      <w:rPr>
        <w:rFonts w:ascii="Arial" w:hAnsi="Arial" w:cs="Arial"/>
        <w:b/>
        <w:noProof/>
        <w:sz w:val="18"/>
        <w:szCs w:val="18"/>
      </w:rPr>
      <w:t>Release 17</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84"/>
    <w:rsid w:val="00023DA8"/>
    <w:rsid w:val="00026D46"/>
    <w:rsid w:val="00031C2A"/>
    <w:rsid w:val="00032B12"/>
    <w:rsid w:val="00033397"/>
    <w:rsid w:val="00040095"/>
    <w:rsid w:val="00051834"/>
    <w:rsid w:val="00054A22"/>
    <w:rsid w:val="000655A6"/>
    <w:rsid w:val="00080512"/>
    <w:rsid w:val="00092991"/>
    <w:rsid w:val="000D58AB"/>
    <w:rsid w:val="000E74D3"/>
    <w:rsid w:val="00111F62"/>
    <w:rsid w:val="00115DF6"/>
    <w:rsid w:val="00116955"/>
    <w:rsid w:val="0013355E"/>
    <w:rsid w:val="00141412"/>
    <w:rsid w:val="00145F24"/>
    <w:rsid w:val="001654F7"/>
    <w:rsid w:val="001815DA"/>
    <w:rsid w:val="00182C70"/>
    <w:rsid w:val="00190380"/>
    <w:rsid w:val="00196B1B"/>
    <w:rsid w:val="001A7727"/>
    <w:rsid w:val="001B3C5B"/>
    <w:rsid w:val="001B432B"/>
    <w:rsid w:val="001D02C2"/>
    <w:rsid w:val="001D4EB2"/>
    <w:rsid w:val="001D5319"/>
    <w:rsid w:val="001F168B"/>
    <w:rsid w:val="001F30B8"/>
    <w:rsid w:val="00205EF7"/>
    <w:rsid w:val="00210FC7"/>
    <w:rsid w:val="002142BC"/>
    <w:rsid w:val="00227155"/>
    <w:rsid w:val="002347A2"/>
    <w:rsid w:val="00247899"/>
    <w:rsid w:val="002667F9"/>
    <w:rsid w:val="002719E5"/>
    <w:rsid w:val="002814F1"/>
    <w:rsid w:val="002A362B"/>
    <w:rsid w:val="002A36FB"/>
    <w:rsid w:val="002A7B26"/>
    <w:rsid w:val="002B38DE"/>
    <w:rsid w:val="002D3FF5"/>
    <w:rsid w:val="00307E6C"/>
    <w:rsid w:val="00310D9D"/>
    <w:rsid w:val="003172DC"/>
    <w:rsid w:val="0035462D"/>
    <w:rsid w:val="00365D45"/>
    <w:rsid w:val="0037024E"/>
    <w:rsid w:val="00371BF1"/>
    <w:rsid w:val="0037725B"/>
    <w:rsid w:val="003976AA"/>
    <w:rsid w:val="003A2C54"/>
    <w:rsid w:val="003B3EAF"/>
    <w:rsid w:val="003B7D55"/>
    <w:rsid w:val="003C3971"/>
    <w:rsid w:val="003D6D3D"/>
    <w:rsid w:val="00445EDA"/>
    <w:rsid w:val="00451209"/>
    <w:rsid w:val="00463539"/>
    <w:rsid w:val="00476664"/>
    <w:rsid w:val="0049318C"/>
    <w:rsid w:val="004A09C1"/>
    <w:rsid w:val="004D0EF2"/>
    <w:rsid w:val="004D3578"/>
    <w:rsid w:val="004E213A"/>
    <w:rsid w:val="004E7FEA"/>
    <w:rsid w:val="004F1D83"/>
    <w:rsid w:val="004F2DAC"/>
    <w:rsid w:val="00536807"/>
    <w:rsid w:val="00543E6C"/>
    <w:rsid w:val="00562E3E"/>
    <w:rsid w:val="00565087"/>
    <w:rsid w:val="00575994"/>
    <w:rsid w:val="00585B5E"/>
    <w:rsid w:val="005D2E01"/>
    <w:rsid w:val="005E1D16"/>
    <w:rsid w:val="00614FDF"/>
    <w:rsid w:val="00636DA4"/>
    <w:rsid w:val="0064782A"/>
    <w:rsid w:val="00660A78"/>
    <w:rsid w:val="00661D54"/>
    <w:rsid w:val="00670C7F"/>
    <w:rsid w:val="0067342E"/>
    <w:rsid w:val="006B0E29"/>
    <w:rsid w:val="006C05D7"/>
    <w:rsid w:val="006C17E1"/>
    <w:rsid w:val="006C1D7E"/>
    <w:rsid w:val="006E5C86"/>
    <w:rsid w:val="00717DEA"/>
    <w:rsid w:val="00723F19"/>
    <w:rsid w:val="00731503"/>
    <w:rsid w:val="00734A5B"/>
    <w:rsid w:val="007415B1"/>
    <w:rsid w:val="00744E76"/>
    <w:rsid w:val="0074777C"/>
    <w:rsid w:val="00770F88"/>
    <w:rsid w:val="00781F0F"/>
    <w:rsid w:val="007A78AB"/>
    <w:rsid w:val="007D3BF9"/>
    <w:rsid w:val="008028A4"/>
    <w:rsid w:val="00803D65"/>
    <w:rsid w:val="008054DA"/>
    <w:rsid w:val="00815919"/>
    <w:rsid w:val="00817ACE"/>
    <w:rsid w:val="0083332A"/>
    <w:rsid w:val="008637BC"/>
    <w:rsid w:val="0087599A"/>
    <w:rsid w:val="008768CA"/>
    <w:rsid w:val="008878BF"/>
    <w:rsid w:val="00892549"/>
    <w:rsid w:val="008B4C95"/>
    <w:rsid w:val="0090271F"/>
    <w:rsid w:val="00902E23"/>
    <w:rsid w:val="0091348E"/>
    <w:rsid w:val="00913E87"/>
    <w:rsid w:val="00917CCB"/>
    <w:rsid w:val="00925C19"/>
    <w:rsid w:val="009325CD"/>
    <w:rsid w:val="00942EC2"/>
    <w:rsid w:val="00944238"/>
    <w:rsid w:val="00964A6A"/>
    <w:rsid w:val="00974FE8"/>
    <w:rsid w:val="00985D58"/>
    <w:rsid w:val="00990DD5"/>
    <w:rsid w:val="009B244B"/>
    <w:rsid w:val="009B3FFA"/>
    <w:rsid w:val="009C4D2A"/>
    <w:rsid w:val="009D2823"/>
    <w:rsid w:val="009F14A7"/>
    <w:rsid w:val="009F37B7"/>
    <w:rsid w:val="009F6872"/>
    <w:rsid w:val="009F6A1A"/>
    <w:rsid w:val="009F789C"/>
    <w:rsid w:val="00A10F02"/>
    <w:rsid w:val="00A164B4"/>
    <w:rsid w:val="00A20EDB"/>
    <w:rsid w:val="00A35841"/>
    <w:rsid w:val="00A53724"/>
    <w:rsid w:val="00A54B7F"/>
    <w:rsid w:val="00A55E48"/>
    <w:rsid w:val="00A7229A"/>
    <w:rsid w:val="00A82346"/>
    <w:rsid w:val="00A84180"/>
    <w:rsid w:val="00AB487F"/>
    <w:rsid w:val="00AC0A3D"/>
    <w:rsid w:val="00AD1727"/>
    <w:rsid w:val="00AD2BB6"/>
    <w:rsid w:val="00AD36CC"/>
    <w:rsid w:val="00AE69C2"/>
    <w:rsid w:val="00AF6D5C"/>
    <w:rsid w:val="00B15449"/>
    <w:rsid w:val="00B21017"/>
    <w:rsid w:val="00B24CFC"/>
    <w:rsid w:val="00B40666"/>
    <w:rsid w:val="00B544D5"/>
    <w:rsid w:val="00B9219C"/>
    <w:rsid w:val="00BA0F86"/>
    <w:rsid w:val="00BA2766"/>
    <w:rsid w:val="00BA285D"/>
    <w:rsid w:val="00BA3CDE"/>
    <w:rsid w:val="00BC05C1"/>
    <w:rsid w:val="00BC0F7D"/>
    <w:rsid w:val="00BC37C1"/>
    <w:rsid w:val="00BC74D6"/>
    <w:rsid w:val="00C021B2"/>
    <w:rsid w:val="00C05D87"/>
    <w:rsid w:val="00C33079"/>
    <w:rsid w:val="00C404CA"/>
    <w:rsid w:val="00C45231"/>
    <w:rsid w:val="00C54066"/>
    <w:rsid w:val="00C54F9F"/>
    <w:rsid w:val="00C72833"/>
    <w:rsid w:val="00C93F40"/>
    <w:rsid w:val="00C976CB"/>
    <w:rsid w:val="00CA3D0C"/>
    <w:rsid w:val="00CB1507"/>
    <w:rsid w:val="00CE3EEB"/>
    <w:rsid w:val="00CE7C74"/>
    <w:rsid w:val="00CF0507"/>
    <w:rsid w:val="00CF46A6"/>
    <w:rsid w:val="00CF54D1"/>
    <w:rsid w:val="00D005CD"/>
    <w:rsid w:val="00D07A41"/>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2003F"/>
    <w:rsid w:val="00E20D91"/>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2998</Words>
  <Characters>17092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20050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1949</cp:lastModifiedBy>
  <cp:revision>4</cp:revision>
  <dcterms:created xsi:type="dcterms:W3CDTF">2024-03-26T11:20:00Z</dcterms:created>
  <dcterms:modified xsi:type="dcterms:W3CDTF">2024-03-29T08:50:00Z</dcterms:modified>
</cp:coreProperties>
</file>