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44BBBEE5"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t>S5-25</w:t>
      </w:r>
      <w:r w:rsidR="008B4208">
        <w:rPr>
          <w:b/>
          <w:i/>
          <w:noProof/>
          <w:sz w:val="28"/>
        </w:rPr>
        <w:t>3350</w:t>
      </w:r>
      <w:r w:rsidR="00E71F33">
        <w:rPr>
          <w:b/>
          <w:i/>
          <w:noProof/>
          <w:sz w:val="28"/>
        </w:rPr>
        <w:t>rev1</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5007542A" w:rsidR="00C93D83" w:rsidRDefault="00B41104" w:rsidP="00E71F33">
      <w:pPr>
        <w:tabs>
          <w:tab w:val="left" w:pos="284"/>
          <w:tab w:val="left" w:pos="568"/>
          <w:tab w:val="left" w:pos="852"/>
          <w:tab w:val="left" w:pos="1136"/>
          <w:tab w:val="left" w:pos="1420"/>
          <w:tab w:val="left" w:pos="1704"/>
          <w:tab w:val="left" w:pos="1988"/>
          <w:tab w:val="left" w:pos="2272"/>
          <w:tab w:val="left" w:pos="7847"/>
        </w:tabs>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r w:rsidR="00E71F33">
        <w:rPr>
          <w:rFonts w:ascii="Arial" w:hAnsi="Arial" w:cs="Arial"/>
          <w:b/>
          <w:bCs/>
          <w:lang w:val="en-US"/>
        </w:rPr>
        <w:tab/>
      </w:r>
      <w:r w:rsidR="00E71F33">
        <w:rPr>
          <w:rFonts w:ascii="Arial" w:hAnsi="Arial" w:cs="Arial"/>
          <w:b/>
          <w:bCs/>
          <w:lang w:val="en-US"/>
        </w:rPr>
        <w:tab/>
      </w:r>
    </w:p>
    <w:p w14:paraId="65CE4E4B" w14:textId="1EDCB1C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1.5.1</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A8D1CD5" w14:textId="77777777" w:rsidR="003008DA" w:rsidRDefault="003008DA" w:rsidP="003008DA">
      <w:pPr>
        <w:pStyle w:val="Heading1"/>
      </w:pPr>
      <w:bookmarkStart w:id="0" w:name="_Toc20876"/>
      <w:bookmarkStart w:id="1" w:name="_Toc176958919"/>
      <w:bookmarkStart w:id="2" w:name="_Toc24282"/>
      <w:bookmarkStart w:id="3" w:name="_Toc176958683"/>
      <w:bookmarkStart w:id="4" w:name="_Toc31795"/>
      <w:bookmarkStart w:id="5" w:name="_Toc176960163"/>
      <w:bookmarkStart w:id="6" w:name="_Toc176956350"/>
      <w:bookmarkStart w:id="7" w:name="_Toc21685"/>
      <w:bookmarkStart w:id="8" w:name="_Toc16238"/>
      <w:bookmarkStart w:id="9" w:name="_Toc11149"/>
      <w:bookmarkStart w:id="10" w:name="_Toc176965511"/>
      <w:bookmarkStart w:id="11" w:name="_Toc21411"/>
      <w:bookmarkStart w:id="12" w:name="_Toc18891"/>
      <w:bookmarkStart w:id="13" w:name="_Toc21024"/>
      <w:bookmarkStart w:id="14" w:name="_Toc16781"/>
      <w:r>
        <w:t>1</w:t>
      </w:r>
      <w:r>
        <w:tab/>
        <w:t>Scope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AF53288" w14:textId="056E3842" w:rsidR="00C93D83" w:rsidRDefault="003008DA">
      <w:r>
        <w:t xml:space="preserve">The present document studies </w:t>
      </w:r>
      <w:del w:id="15" w:author="docomo" w:date="2025-07-14T14:10:00Z">
        <w:r w:rsidDel="00F434A1">
          <w:delText xml:space="preserve">cloud </w:delText>
        </w:r>
      </w:del>
      <w:r>
        <w:t xml:space="preserve">aspects </w:t>
      </w:r>
      <w:del w:id="16" w:author="docomo" w:date="2025-07-14T14:10:00Z">
        <w:r w:rsidDel="00282A6C">
          <w:delText>of</w:delText>
        </w:r>
      </w:del>
      <w:ins w:id="17" w:author="docomo" w:date="2025-07-14T14:10:00Z">
        <w:r>
          <w:t>related to</w:t>
        </w:r>
      </w:ins>
      <w:r>
        <w:t xml:space="preserve"> management and orchestration of the 5GS ; specifically, use of ETSI VNF generic OAM functions [</w:t>
      </w:r>
      <w:r>
        <w:rPr>
          <w:rFonts w:hint="eastAsia"/>
          <w:lang w:eastAsia="zh-CN"/>
        </w:rPr>
        <w:t>2</w:t>
      </w:r>
      <w:r>
        <w:t xml:space="preserve">], use of industry solutions including ETSI NFV MANO, open source and other solutions for management (including </w:t>
      </w:r>
      <w:r>
        <w:rPr>
          <w:lang w:eastAsia="zh-CN"/>
        </w:rPr>
        <w:t xml:space="preserve">life cycle management </w:t>
      </w:r>
      <w:r>
        <w:t xml:space="preserve">and other management aspects) of </w:t>
      </w:r>
      <w:del w:id="18" w:author="docomo-r1" w:date="2025-08-27T16:54:00Z" w16du:dateUtc="2025-08-27T14:54:00Z">
        <w:r w:rsidDel="00A56529">
          <w:delText xml:space="preserve">cloud native </w:delText>
        </w:r>
      </w:del>
      <w:r>
        <w:t>network functions</w:t>
      </w:r>
      <w:ins w:id="19" w:author="docomo-r1" w:date="2025-08-27T16:54:00Z" w16du:dateUtc="2025-08-27T14:54:00Z">
        <w:r w:rsidR="00301337">
          <w:t xml:space="preserve"> deployed in the cloud</w:t>
        </w:r>
      </w:ins>
      <w:r>
        <w:t xml:space="preserve">, and support of different cloud deployment scenarios. </w:t>
      </w:r>
    </w:p>
    <w:p w14:paraId="4F9CBD1F" w14:textId="0AF203A2" w:rsidR="001A652B" w:rsidRPr="001A652B" w:rsidRDefault="001A652B" w:rsidP="001A65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0" w:name="_Toc25506"/>
      <w:bookmarkStart w:id="21" w:name="_Toc176960164"/>
      <w:bookmarkStart w:id="22" w:name="_Toc176958684"/>
      <w:bookmarkStart w:id="23" w:name="_Toc10532"/>
      <w:bookmarkStart w:id="24" w:name="_Toc25508"/>
      <w:bookmarkStart w:id="25" w:name="_Toc176956351"/>
      <w:bookmarkStart w:id="26" w:name="_Toc25101"/>
      <w:bookmarkStart w:id="27" w:name="_Toc5863"/>
      <w:bookmarkStart w:id="28" w:name="_Toc26315"/>
      <w:bookmarkStart w:id="29" w:name="_Toc5794"/>
      <w:bookmarkStart w:id="30" w:name="_Toc10614"/>
      <w:bookmarkStart w:id="31" w:name="_Toc12171"/>
      <w:bookmarkStart w:id="32" w:name="_Toc2981"/>
      <w:bookmarkStart w:id="33" w:name="_Toc176965512"/>
      <w:bookmarkStart w:id="34" w:name="_Toc176958920"/>
      <w:r w:rsidRPr="001A652B">
        <w:rPr>
          <w:rFonts w:ascii="Arial" w:eastAsia="Times New Roman" w:hAnsi="Arial"/>
          <w:sz w:val="36"/>
        </w:rPr>
        <w:t>2</w:t>
      </w:r>
      <w:r w:rsidRPr="001A652B">
        <w:rPr>
          <w:rFonts w:ascii="Arial" w:eastAsia="Times New Roman" w:hAnsi="Arial"/>
          <w:sz w:val="36"/>
        </w:rPr>
        <w:tab/>
        <w:t>References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78E94D9E" w14:textId="77777777" w:rsidR="001A652B" w:rsidRPr="001A652B" w:rsidRDefault="001A652B" w:rsidP="001A652B">
      <w:pPr>
        <w:keepLines/>
        <w:overflowPunct w:val="0"/>
        <w:autoSpaceDE w:val="0"/>
        <w:autoSpaceDN w:val="0"/>
        <w:adjustRightInd w:val="0"/>
        <w:ind w:left="1702" w:hanging="1418"/>
        <w:textAlignment w:val="baseline"/>
        <w:rPr>
          <w:ins w:id="35" w:author="docomo" w:date="2025-07-15T17:57:00Z"/>
          <w:rFonts w:eastAsia="Times New Roman"/>
          <w:lang w:eastAsia="zh-CN"/>
        </w:rPr>
      </w:pPr>
      <w:ins w:id="36" w:author="docomo" w:date="2025-07-15T17:57:00Z">
        <w:r w:rsidRPr="001A652B">
          <w:rPr>
            <w:rFonts w:eastAsia="Times New Roman"/>
            <w:lang w:eastAsia="zh-CN"/>
          </w:rPr>
          <w:t>[xx]</w:t>
        </w:r>
        <w:r w:rsidRPr="001A652B">
          <w:rPr>
            <w:rFonts w:eastAsia="Times New Roman"/>
            <w:lang w:eastAsia="zh-CN"/>
          </w:rPr>
          <w:tab/>
        </w:r>
        <w:r w:rsidRPr="001A652B">
          <w:rPr>
            <w:rFonts w:eastAsia="Times New Roman" w:hint="eastAsia"/>
            <w:lang w:eastAsia="zh-CN"/>
          </w:rPr>
          <w:t>3GPP TS 28.</w:t>
        </w:r>
        <w:r w:rsidRPr="001A652B">
          <w:rPr>
            <w:rFonts w:eastAsia="Times New Roman"/>
            <w:lang w:eastAsia="zh-CN"/>
          </w:rPr>
          <w:t xml:space="preserve">311: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mobile networks based on Network Function Virtualization (NFV) scenarios</w:t>
        </w:r>
        <w:r w:rsidRPr="001A652B">
          <w:rPr>
            <w:rFonts w:eastAsia="Times New Roman"/>
          </w:rPr>
          <w:t>"</w:t>
        </w:r>
      </w:ins>
    </w:p>
    <w:p w14:paraId="2953AE05" w14:textId="77777777" w:rsidR="001A652B" w:rsidRPr="001A652B" w:rsidRDefault="001A652B" w:rsidP="001A652B">
      <w:pPr>
        <w:keepLines/>
        <w:overflowPunct w:val="0"/>
        <w:autoSpaceDE w:val="0"/>
        <w:autoSpaceDN w:val="0"/>
        <w:adjustRightInd w:val="0"/>
        <w:ind w:left="1702" w:hanging="1418"/>
        <w:textAlignment w:val="baseline"/>
        <w:rPr>
          <w:ins w:id="37" w:author="docomo" w:date="2025-07-15T17:57:00Z"/>
          <w:rFonts w:eastAsia="Times New Roman"/>
        </w:rPr>
      </w:pPr>
      <w:ins w:id="38" w:author="docomo" w:date="2025-07-15T17:57:00Z">
        <w:r w:rsidRPr="001A652B">
          <w:rPr>
            <w:rFonts w:eastAsia="Times New Roman"/>
            <w:lang w:eastAsia="zh-CN"/>
          </w:rPr>
          <w:lastRenderedPageBreak/>
          <w:t>[yy]</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1A032FFF" w14:textId="5912DD88" w:rsidR="00C93D83" w:rsidRPr="001544B6" w:rsidRDefault="00B41104" w:rsidP="001544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ACEEF2E" w14:textId="77777777" w:rsidR="00A075EF" w:rsidRDefault="00A075EF" w:rsidP="00A075EF">
      <w:pPr>
        <w:pStyle w:val="Heading1"/>
      </w:pPr>
      <w:bookmarkStart w:id="39" w:name="_Toc176958921"/>
      <w:bookmarkStart w:id="40" w:name="_Toc176965513"/>
      <w:bookmarkStart w:id="41" w:name="_Toc819"/>
      <w:bookmarkStart w:id="42" w:name="_Toc17207"/>
      <w:bookmarkStart w:id="43" w:name="_Toc17500"/>
      <w:bookmarkStart w:id="44" w:name="_Toc14367"/>
      <w:bookmarkStart w:id="45" w:name="_Toc26130"/>
      <w:bookmarkStart w:id="46" w:name="_Toc176956352"/>
      <w:bookmarkStart w:id="47" w:name="_Toc25890"/>
      <w:bookmarkStart w:id="48" w:name="_Toc20154"/>
      <w:bookmarkStart w:id="49" w:name="_Toc4150"/>
      <w:bookmarkStart w:id="50" w:name="_Toc176960165"/>
      <w:bookmarkStart w:id="51" w:name="_Toc176958685"/>
      <w:bookmarkStart w:id="52" w:name="_Toc9679"/>
      <w:bookmarkStart w:id="53" w:name="_Toc32260"/>
      <w:r>
        <w:t>3</w:t>
      </w:r>
      <w:r>
        <w:tab/>
        <w:t>Definitions of terms, symbols and abbreviations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FBA7527" w14:textId="77777777" w:rsidR="00A075EF" w:rsidRDefault="00A075EF" w:rsidP="00A075EF">
      <w:pPr>
        <w:pStyle w:val="Heading2"/>
      </w:pPr>
      <w:bookmarkStart w:id="54" w:name="_Toc14896"/>
      <w:bookmarkStart w:id="55" w:name="_Toc23376"/>
      <w:bookmarkStart w:id="56" w:name="_Toc23879"/>
      <w:bookmarkStart w:id="57" w:name="_Toc12441"/>
      <w:bookmarkStart w:id="58" w:name="_Toc2043"/>
      <w:bookmarkStart w:id="59" w:name="_Toc15214"/>
      <w:bookmarkStart w:id="60" w:name="_Toc11755"/>
      <w:bookmarkStart w:id="61" w:name="_Toc176960166"/>
      <w:bookmarkStart w:id="62" w:name="_Toc27038"/>
      <w:bookmarkStart w:id="63" w:name="_Toc176965514"/>
      <w:bookmarkStart w:id="64" w:name="_Toc176956353"/>
      <w:bookmarkStart w:id="65" w:name="_Toc176958922"/>
      <w:bookmarkStart w:id="66" w:name="_Toc176958686"/>
      <w:bookmarkStart w:id="67" w:name="_Toc23552"/>
      <w:bookmarkStart w:id="68" w:name="_Toc5053"/>
      <w:r>
        <w:t>3.1</w:t>
      </w:r>
      <w:r>
        <w:tab/>
        <w:t>Terms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F2D3C6A" w14:textId="77777777" w:rsidR="00A075EF" w:rsidRDefault="00A075EF" w:rsidP="00A075EF">
      <w:r>
        <w:t>For the purposes of the present document, the terms given in 3GPP TR 21.905 [1] and the following apply. A term defined in the present document takes precedence over the definition of the same term, if any, in 3GPP TR 21.905 [1].</w:t>
      </w:r>
    </w:p>
    <w:p w14:paraId="55736534" w14:textId="77777777" w:rsidR="00A075EF" w:rsidRDefault="00A075EF" w:rsidP="00A075EF">
      <w:pPr>
        <w:rPr>
          <w:rFonts w:eastAsiaTheme="minorEastAsia"/>
          <w:b/>
          <w:bCs/>
          <w:lang w:eastAsia="zh-CN"/>
        </w:rPr>
      </w:pPr>
      <w:r>
        <w:rPr>
          <w:b/>
          <w:bCs/>
        </w:rPr>
        <w:t xml:space="preserve">VNF generic OAM function: </w:t>
      </w:r>
      <w:r>
        <w:rPr>
          <w:rFonts w:hint="eastAsia"/>
          <w:bCs/>
          <w:lang w:val="en-US" w:eastAsia="zh-CN"/>
        </w:rPr>
        <w:t>d</w:t>
      </w:r>
      <w:r>
        <w:rPr>
          <w:bCs/>
        </w:rPr>
        <w:t xml:space="preserve">efined in </w:t>
      </w:r>
      <w:r>
        <w:t>ETSI GS NFV-IFA 049</w:t>
      </w:r>
      <w:r>
        <w:rPr>
          <w:bCs/>
        </w:rPr>
        <w:t xml:space="preserve"> [</w:t>
      </w:r>
      <w:r>
        <w:rPr>
          <w:rFonts w:hint="eastAsia"/>
          <w:bCs/>
          <w:lang w:eastAsia="zh-CN"/>
        </w:rPr>
        <w:t>2</w:t>
      </w:r>
      <w:r>
        <w:rPr>
          <w:bCs/>
        </w:rPr>
        <w:t>].</w:t>
      </w:r>
    </w:p>
    <w:p w14:paraId="46FE6CA8" w14:textId="77777777" w:rsidR="00A075EF" w:rsidRDefault="00A075EF" w:rsidP="00A075EF">
      <w:pPr>
        <w:rPr>
          <w:rFonts w:eastAsiaTheme="minorEastAsia"/>
          <w:lang w:eastAsia="zh-CN"/>
        </w:rPr>
      </w:pPr>
      <w:r>
        <w:rPr>
          <w:b/>
          <w:bCs/>
        </w:rPr>
        <w:t xml:space="preserve">Virtualized Network Function: </w:t>
      </w:r>
      <w:r>
        <w:rPr>
          <w:bCs/>
        </w:rPr>
        <w:t>defined in ETSI GR NFV 003 [</w:t>
      </w:r>
      <w:r>
        <w:rPr>
          <w:rFonts w:hint="eastAsia"/>
          <w:bCs/>
        </w:rPr>
        <w:t>11</w:t>
      </w:r>
      <w:r>
        <w:rPr>
          <w:bCs/>
        </w:rPr>
        <w:t>].</w:t>
      </w:r>
    </w:p>
    <w:p w14:paraId="299B5109" w14:textId="77777777" w:rsidR="00A075EF" w:rsidRDefault="00A075EF" w:rsidP="00A075EF">
      <w:pPr>
        <w:rPr>
          <w:ins w:id="69" w:author="docomo" w:date="2025-07-14T14:30:00Z"/>
          <w:lang w:eastAsia="zh-CN"/>
        </w:rPr>
      </w:pPr>
      <w:r>
        <w:rPr>
          <w:rFonts w:hint="eastAsia"/>
          <w:b/>
          <w:lang w:eastAsia="zh-CN"/>
        </w:rPr>
        <w:t>Message bus</w:t>
      </w:r>
      <w:r>
        <w:rPr>
          <w:b/>
        </w:rPr>
        <w:t xml:space="preserve">: </w:t>
      </w:r>
      <w:r>
        <w:rPr>
          <w:lang w:eastAsia="zh-CN"/>
        </w:rPr>
        <w:t xml:space="preserve">a mechanism </w:t>
      </w:r>
      <w:r>
        <w:rPr>
          <w:shd w:val="clear" w:color="auto" w:fill="FFFFFF"/>
        </w:rPr>
        <w:t xml:space="preserve">for </w:t>
      </w:r>
      <w:r>
        <w:t>sending and receiving messages between distributed systems</w:t>
      </w:r>
      <w:r>
        <w:rPr>
          <w:shd w:val="clear" w:color="auto" w:fill="FFFFFF"/>
        </w:rPr>
        <w:t xml:space="preserve"> </w:t>
      </w:r>
      <w:r>
        <w:rPr>
          <w:rFonts w:hint="eastAsia"/>
          <w:shd w:val="clear" w:color="auto" w:fill="FFFFFF"/>
          <w:lang w:eastAsia="zh-CN"/>
        </w:rPr>
        <w:t>via a</w:t>
      </w:r>
      <w:r>
        <w:t xml:space="preserve"> </w:t>
      </w:r>
      <w:r>
        <w:rPr>
          <w:bCs/>
        </w:rPr>
        <w:t>middleware</w:t>
      </w:r>
      <w:r>
        <w:t xml:space="preserve"> </w:t>
      </w:r>
      <w:r>
        <w:rPr>
          <w:rFonts w:hint="eastAsia"/>
          <w:lang w:eastAsia="zh-CN"/>
        </w:rPr>
        <w:t>messaging</w:t>
      </w:r>
      <w:r>
        <w:t xml:space="preserve"> infrastructure</w:t>
      </w:r>
      <w:r>
        <w:rPr>
          <w:rFonts w:hint="eastAsia"/>
          <w:lang w:eastAsia="zh-CN"/>
        </w:rPr>
        <w:t>.</w:t>
      </w:r>
    </w:p>
    <w:p w14:paraId="5262D974" w14:textId="7923BB98" w:rsidR="00DE4BD4" w:rsidRPr="00DE4BD4" w:rsidRDefault="00DE4BD4" w:rsidP="00DE4BD4">
      <w:pPr>
        <w:rPr>
          <w:ins w:id="70" w:author="docomo" w:date="2025-08-12T09:37:00Z" w16du:dateUtc="2025-08-12T07:37:00Z"/>
        </w:rPr>
      </w:pPr>
      <w:ins w:id="71" w:author="docomo" w:date="2025-08-12T09:37:00Z" w16du:dateUtc="2025-08-12T07:37:00Z">
        <w:r w:rsidRPr="008A2AEC">
          <w:rPr>
            <w:b/>
            <w:bCs/>
          </w:rPr>
          <w:t>NF Deployment</w:t>
        </w:r>
        <w:r>
          <w:t>: A NF Deployment</w:t>
        </w:r>
        <w:r>
          <w:rPr>
            <w:rFonts w:hint="eastAsia"/>
            <w:lang w:val="en-US" w:eastAsia="zh-CN"/>
          </w:rPr>
          <w:t xml:space="preserve"> </w:t>
        </w:r>
        <w:r>
          <w:rPr>
            <w:lang w:val="en-US"/>
          </w:rPr>
          <w:t>represents the software deployment used to realize a part of, or the full function of</w:t>
        </w:r>
        <w:del w:id="72" w:author="docomo-r1" w:date="2025-08-27T16:55:00Z" w16du:dateUtc="2025-08-27T14:55:00Z">
          <w:r w:rsidDel="00104491">
            <w:rPr>
              <w:lang w:val="en-US"/>
            </w:rPr>
            <w:delText>,</w:delText>
          </w:r>
        </w:del>
        <w:r>
          <w:rPr>
            <w:lang w:val="en-US"/>
          </w:rPr>
          <w:t xml:space="preserve"> one </w:t>
        </w:r>
        <w:del w:id="73" w:author="docomo-r1" w:date="2025-08-27T16:55:00Z" w16du:dateUtc="2025-08-27T14:55:00Z">
          <w:r w:rsidDel="00104491">
            <w:rPr>
              <w:lang w:val="en-US"/>
            </w:rPr>
            <w:delText xml:space="preserve">or multiple </w:delText>
          </w:r>
        </w:del>
        <w:r>
          <w:rPr>
            <w:lang w:val="en-US"/>
          </w:rPr>
          <w:t>3GPP network functions, designed to run on a cloudified and virtualized environment.</w:t>
        </w:r>
      </w:ins>
    </w:p>
    <w:p w14:paraId="01656B38" w14:textId="77777777" w:rsidR="00A075EF" w:rsidRPr="00A075EF" w:rsidRDefault="00A075EF"/>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B669C56" w14:textId="77777777" w:rsidR="007F0720" w:rsidRDefault="007F0720" w:rsidP="007F0720">
      <w:pPr>
        <w:pStyle w:val="Heading2"/>
      </w:pPr>
      <w:bookmarkStart w:id="74" w:name="_Toc5575"/>
      <w:bookmarkStart w:id="75" w:name="_Toc1239"/>
      <w:bookmarkStart w:id="76" w:name="_Toc7424"/>
      <w:bookmarkStart w:id="77" w:name="_Toc8083"/>
      <w:bookmarkStart w:id="78" w:name="_Toc18914"/>
      <w:bookmarkStart w:id="79" w:name="_Toc176965516"/>
      <w:bookmarkStart w:id="80" w:name="_Toc7446"/>
      <w:bookmarkStart w:id="81" w:name="_Toc176958688"/>
      <w:bookmarkStart w:id="82" w:name="_Toc18464"/>
      <w:bookmarkStart w:id="83" w:name="_Toc176956355"/>
      <w:bookmarkStart w:id="84" w:name="_Toc19796"/>
      <w:bookmarkStart w:id="85" w:name="_Toc176960168"/>
      <w:bookmarkStart w:id="86" w:name="_Toc176958924"/>
      <w:bookmarkStart w:id="87" w:name="_Toc27158"/>
      <w:bookmarkStart w:id="88" w:name="_Toc3073"/>
      <w:r>
        <w:t>3.3</w:t>
      </w:r>
      <w:r>
        <w:tab/>
        <w:t>Abbreviations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683FB46" w14:textId="5F3A12C9" w:rsidR="00673A45" w:rsidRDefault="00673A45" w:rsidP="007F0720">
      <w:pPr>
        <w:pStyle w:val="EX"/>
        <w:rPr>
          <w:ins w:id="89" w:author="docomo-r1" w:date="2025-08-27T16:57:00Z" w16du:dateUtc="2025-08-27T14:57:00Z"/>
        </w:rPr>
      </w:pPr>
      <w:ins w:id="90" w:author="docomo-r1" w:date="2025-08-27T16:57:00Z" w16du:dateUtc="2025-08-27T14:57:00Z">
        <w:r>
          <w:t>CNF</w:t>
        </w:r>
        <w:r>
          <w:tab/>
          <w:t xml:space="preserve">Cloud </w:t>
        </w:r>
        <w:r w:rsidR="007D39FD">
          <w:t>N</w:t>
        </w:r>
        <w:r>
          <w:t xml:space="preserve">ative </w:t>
        </w:r>
        <w:r w:rsidR="007D39FD">
          <w:t>Function</w:t>
        </w:r>
      </w:ins>
    </w:p>
    <w:p w14:paraId="1132E4B5" w14:textId="0E87458D" w:rsidR="00A54624" w:rsidRDefault="00A54624" w:rsidP="007F0720">
      <w:pPr>
        <w:pStyle w:val="EX"/>
      </w:pPr>
      <w:ins w:id="91" w:author="docomo" w:date="2025-08-12T09:39:00Z" w16du:dateUtc="2025-08-12T07:39:00Z">
        <w:r>
          <w:t>CSP</w:t>
        </w:r>
        <w:r>
          <w:tab/>
        </w:r>
        <w:r w:rsidRPr="00A54624">
          <w:t xml:space="preserve">Communication Service Provider   </w:t>
        </w:r>
      </w:ins>
    </w:p>
    <w:p w14:paraId="02ADBF27" w14:textId="55F3E36C" w:rsidR="004C59BD" w:rsidRPr="00614223" w:rsidRDefault="007F0720" w:rsidP="00614223">
      <w:pPr>
        <w:pStyle w:val="EX"/>
      </w:pPr>
      <w:r>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C194267" w14:textId="77777777" w:rsidR="00614223" w:rsidRDefault="00614223" w:rsidP="00614223">
      <w:pPr>
        <w:pStyle w:val="Heading3"/>
      </w:pPr>
      <w:bookmarkStart w:id="92" w:name="_Toc176960172"/>
      <w:bookmarkStart w:id="93" w:name="_Toc23094"/>
      <w:bookmarkStart w:id="94" w:name="_Toc176956359"/>
      <w:bookmarkStart w:id="95" w:name="_Toc23597"/>
      <w:bookmarkStart w:id="96" w:name="_Toc7201"/>
      <w:bookmarkStart w:id="97" w:name="_Toc19386"/>
      <w:bookmarkStart w:id="98" w:name="_Toc29005"/>
      <w:bookmarkStart w:id="99" w:name="_Toc176965520"/>
      <w:bookmarkStart w:id="100" w:name="_Toc10017"/>
      <w:bookmarkStart w:id="101" w:name="_Toc6710"/>
      <w:bookmarkStart w:id="102" w:name="_Toc176958928"/>
      <w:bookmarkStart w:id="103" w:name="_Toc9200"/>
      <w:bookmarkStart w:id="104" w:name="_Toc26791"/>
      <w:bookmarkStart w:id="105" w:name="_Toc5597"/>
      <w:bookmarkStart w:id="106" w:name="_Toc176958692"/>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0153F83" w14:textId="77777777" w:rsidR="00614223" w:rsidRDefault="00614223" w:rsidP="00614223">
      <w:pPr>
        <w:rPr>
          <w:lang w:eastAsia="zh-CN"/>
        </w:rPr>
      </w:pPr>
      <w:bookmarkStart w:id="107" w:name="OLE_LINK10"/>
      <w:r>
        <w:rPr>
          <w:rFonts w:hint="eastAsia"/>
          <w:lang w:eastAsia="zh-CN"/>
        </w:rPr>
        <w:t>In TR 28.834</w:t>
      </w:r>
      <w:bookmarkEnd w:id="107"/>
      <w:r>
        <w:rPr>
          <w:rFonts w:hint="eastAsia"/>
          <w:lang w:val="en-US" w:eastAsia="zh-CN"/>
        </w:rPr>
        <w:t xml:space="preserve"> [4]</w:t>
      </w:r>
      <w:r>
        <w:rPr>
          <w:rFonts w:hint="eastAsia"/>
          <w:lang w:eastAsia="zh-CN"/>
        </w:rPr>
        <w:t xml:space="preserve">, clauses 5.1, 5.2 and 5.3 are the use cases related to </w:t>
      </w:r>
      <w:bookmarkStart w:id="108" w:name="OLE_LINK12"/>
      <w:r>
        <w:t>generic OAM functions</w:t>
      </w:r>
      <w:bookmarkEnd w:id="108"/>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109" w:author="docomo" w:date="2025-07-14T16:20:00Z">
        <w:r w:rsidDel="0005224C">
          <w:delText xml:space="preserve">traffic </w:delText>
        </w:r>
      </w:del>
      <w:ins w:id="110" w:author="docomo" w:date="2025-07-14T16:20:00Z">
        <w:r>
          <w:t xml:space="preserve">Traffic </w:t>
        </w:r>
      </w:ins>
      <w:r>
        <w:t>enforcer function", "VNF metrics aggregator function" and " VNF metrics analyser function"</w:t>
      </w:r>
      <w:r>
        <w:rPr>
          <w:rFonts w:hint="eastAsia"/>
          <w:lang w:eastAsia="zh-CN"/>
        </w:rPr>
        <w:t xml:space="preserve">. </w:t>
      </w:r>
    </w:p>
    <w:p w14:paraId="3A32531E" w14:textId="77777777"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111" w:name="OLE_LINK13"/>
      <w:r>
        <w:rPr>
          <w:rFonts w:hint="eastAsia"/>
          <w:lang w:eastAsia="zh-CN"/>
        </w:rPr>
        <w:t>, while</w:t>
      </w:r>
      <w:bookmarkEnd w:id="111"/>
      <w:r>
        <w:rPr>
          <w:rFonts w:hint="eastAsia"/>
          <w:lang w:eastAsia="zh-CN"/>
        </w:rPr>
        <w:t xml:space="preserve"> clause 6 </w:t>
      </w:r>
      <w:del w:id="112" w:author="docomo" w:date="2025-07-14T16:22:00Z">
        <w:r w:rsidDel="00350BB4">
          <w:rPr>
            <w:lang w:eastAsia="zh-CN"/>
          </w:rPr>
          <w:delText xml:space="preserve">gives </w:delText>
        </w:r>
      </w:del>
      <w:ins w:id="113" w:author="docomo" w:date="2025-07-14T16:22:00Z">
        <w:r>
          <w:rPr>
            <w:lang w:eastAsia="zh-CN"/>
          </w:rPr>
          <w:t xml:space="preserve">provides a </w:t>
        </w:r>
      </w:ins>
      <w:r>
        <w:rPr>
          <w:lang w:eastAsia="zh-CN"/>
        </w:rPr>
        <w:t xml:space="preserve">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36335F2" w14:textId="77777777" w:rsidR="0046795C" w:rsidRDefault="0046795C" w:rsidP="0046795C">
      <w:pPr>
        <w:pStyle w:val="Heading2"/>
        <w:rPr>
          <w:lang w:eastAsia="zh-CN"/>
        </w:rPr>
      </w:pPr>
      <w:bookmarkStart w:id="114" w:name="_Toc28723"/>
      <w:bookmarkStart w:id="115" w:name="_Toc176965521"/>
      <w:bookmarkStart w:id="116" w:name="_Toc176958929"/>
      <w:bookmarkStart w:id="117" w:name="_Toc176956360"/>
      <w:bookmarkStart w:id="118" w:name="_Toc9257"/>
      <w:bookmarkStart w:id="119" w:name="_Toc27378"/>
      <w:bookmarkStart w:id="120" w:name="_Toc8773"/>
      <w:bookmarkStart w:id="121" w:name="_Toc21742"/>
      <w:bookmarkStart w:id="122" w:name="_Toc13669"/>
      <w:bookmarkStart w:id="123" w:name="_Toc30986"/>
      <w:bookmarkStart w:id="124" w:name="_Toc4886"/>
      <w:bookmarkStart w:id="125" w:name="_Toc31491"/>
      <w:bookmarkStart w:id="126" w:name="_Toc1601"/>
      <w:bookmarkStart w:id="127" w:name="_Toc176958693"/>
      <w:bookmarkStart w:id="128" w:name="_Toc176960173"/>
      <w:r>
        <w:rPr>
          <w:rFonts w:hint="eastAsia"/>
          <w:lang w:eastAsia="zh-CN"/>
        </w:rPr>
        <w:lastRenderedPageBreak/>
        <w:t>4</w:t>
      </w:r>
      <w:r>
        <w:t>.</w:t>
      </w:r>
      <w:r>
        <w:rPr>
          <w:rFonts w:hint="eastAsia"/>
          <w:lang w:eastAsia="zh-CN"/>
        </w:rPr>
        <w:t>2</w:t>
      </w:r>
      <w:r>
        <w:tab/>
      </w:r>
      <w:r>
        <w:rPr>
          <w:rFonts w:hint="eastAsia"/>
          <w:lang w:eastAsia="zh-CN"/>
        </w:rPr>
        <w:t>Terminology considerations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01979BA" w14:textId="77777777" w:rsidR="0046795C" w:rsidRDefault="0046795C" w:rsidP="0046795C">
      <w:pPr>
        <w:pStyle w:val="Heading3"/>
        <w:rPr>
          <w:rFonts w:eastAsia="DengXian"/>
          <w:lang w:eastAsia="zh-CN"/>
        </w:rPr>
      </w:pPr>
      <w:bookmarkStart w:id="129" w:name="_Toc176956361"/>
      <w:bookmarkStart w:id="130" w:name="_Toc176958694"/>
      <w:bookmarkStart w:id="131" w:name="_Toc176958930"/>
      <w:bookmarkStart w:id="132" w:name="_Toc16094"/>
      <w:bookmarkStart w:id="133" w:name="_Toc15911"/>
      <w:bookmarkStart w:id="134" w:name="_Toc30701"/>
      <w:bookmarkStart w:id="135" w:name="_Toc28436"/>
      <w:bookmarkStart w:id="136" w:name="_Toc23354"/>
      <w:bookmarkStart w:id="137" w:name="_Toc176965522"/>
      <w:bookmarkStart w:id="138" w:name="_Toc1197"/>
      <w:bookmarkStart w:id="139" w:name="_Toc30949"/>
      <w:bookmarkStart w:id="140" w:name="_Toc176960174"/>
      <w:bookmarkStart w:id="141" w:name="_Toc20392"/>
      <w:bookmarkStart w:id="142" w:name="_Toc14164"/>
      <w:bookmarkStart w:id="143" w:name="_Toc15241"/>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129"/>
      <w:bookmarkEnd w:id="130"/>
      <w:bookmarkEnd w:id="131"/>
      <w:r>
        <w:t>the present document</w:t>
      </w:r>
      <w:bookmarkEnd w:id="132"/>
      <w:bookmarkEnd w:id="133"/>
      <w:bookmarkEnd w:id="134"/>
      <w:bookmarkEnd w:id="135"/>
      <w:bookmarkEnd w:id="136"/>
      <w:bookmarkEnd w:id="137"/>
      <w:bookmarkEnd w:id="138"/>
      <w:bookmarkEnd w:id="139"/>
      <w:bookmarkEnd w:id="140"/>
      <w:bookmarkEnd w:id="141"/>
      <w:bookmarkEnd w:id="142"/>
      <w:bookmarkEnd w:id="143"/>
    </w:p>
    <w:p w14:paraId="2C5FB54E" w14:textId="77777777"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r>
        <w:rPr>
          <w:color w:val="000000"/>
          <w:spacing w:val="-6"/>
          <w:kern w:val="20"/>
          <w:lang w:eastAsia="en-CA"/>
        </w:rPr>
        <w:t>]</w:t>
      </w:r>
      <w:ins w:id="144" w:author="docomo" w:date="2025-07-14T16:25:00Z">
        <w:r>
          <w:rPr>
            <w:color w:val="000000"/>
            <w:spacing w:val="-6"/>
            <w:kern w:val="20"/>
            <w:lang w:eastAsia="en-CA"/>
          </w:rPr>
          <w:t>, as follows</w:t>
        </w:r>
      </w:ins>
      <w:r>
        <w:rPr>
          <w:color w:val="000000"/>
          <w:spacing w:val="-6"/>
          <w:kern w:val="20"/>
          <w:lang w:eastAsia="en-CA"/>
        </w:rPr>
        <w:t>:</w:t>
      </w:r>
    </w:p>
    <w:p w14:paraId="6EBB37EA" w14:textId="77777777" w:rsidR="0046795C" w:rsidRDefault="0046795C" w:rsidP="0046795C">
      <w:pPr>
        <w:rPr>
          <w:rFonts w:eastAsia="DengXian"/>
          <w:lang w:eastAsia="zh-CN"/>
        </w:rPr>
      </w:pPr>
      <w:ins w:id="145" w:author="docomo" w:date="2025-07-14T16:25:00Z">
        <w:r>
          <w:rPr>
            <w:bCs/>
            <w:lang w:eastAsia="en-GB"/>
          </w:rPr>
          <w:t xml:space="preserve">- </w:t>
        </w:r>
      </w:ins>
      <w:r w:rsidRPr="00086F53">
        <w:rPr>
          <w:bCs/>
          <w:i/>
          <w:iCs/>
          <w:lang w:eastAsia="en-GB"/>
        </w:rPr>
        <w:t xml:space="preserve">Network </w:t>
      </w:r>
      <w:r w:rsidRPr="00086F53">
        <w:rPr>
          <w:bCs/>
          <w:i/>
          <w:iCs/>
          <w:lang w:eastAsia="zh-CN"/>
        </w:rPr>
        <w:t>F</w:t>
      </w:r>
      <w:r w:rsidRPr="00086F53">
        <w:rPr>
          <w:bCs/>
          <w:i/>
          <w:iCs/>
          <w:lang w:eastAsia="en-GB"/>
        </w:rPr>
        <w:t>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1F5D1042" w14:textId="6809ACCB" w:rsidR="0046795C" w:rsidDel="00AD16BE" w:rsidRDefault="00EC1571" w:rsidP="0046795C">
      <w:pPr>
        <w:rPr>
          <w:del w:id="146" w:author="docomo" w:date="2025-07-14T16:28:00Z"/>
          <w:lang w:eastAsia="zh-CN"/>
        </w:rPr>
      </w:pPr>
      <w:ins w:id="147" w:author="docomo" w:date="2025-08-12T09:42:00Z" w16du:dateUtc="2025-08-12T07:42:00Z">
        <w:r>
          <w:t xml:space="preserve">According to the definition of an NF Deployment in clause 3.1, </w:t>
        </w:r>
      </w:ins>
      <w:del w:id="148" w:author="docomo" w:date="2025-08-12T09:47:00Z" w16du:dateUtc="2025-08-12T07:47:00Z">
        <w:r w:rsidR="00641913" w:rsidDel="00EC1571">
          <w:delText>T</w:delText>
        </w:r>
        <w:r w:rsidR="009433AD" w:rsidDel="00EC1571">
          <w:delText xml:space="preserve">o </w:delText>
        </w:r>
      </w:del>
      <w:ins w:id="149" w:author="docomo" w:date="2025-08-12T09:47:00Z" w16du:dateUtc="2025-08-12T07:47:00Z">
        <w:r>
          <w:t xml:space="preserve">to </w:t>
        </w:r>
      </w:ins>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ins w:id="150" w:author="docomo" w:date="2025-08-12T09:45:00Z" w16du:dateUtc="2025-08-12T07:45:00Z">
        <w:r w:rsidR="00DD117A">
          <w:t xml:space="preserve"> </w:t>
        </w:r>
      </w:ins>
    </w:p>
    <w:p w14:paraId="50457E61" w14:textId="589CE8EE" w:rsidR="0046795C" w:rsidRDefault="0046795C" w:rsidP="0046795C">
      <w:pPr>
        <w:rPr>
          <w:ins w:id="151" w:author="docomo" w:date="2025-07-14T16:28:00Z"/>
        </w:rPr>
      </w:pPr>
      <w:r>
        <w:t xml:space="preserve">A NF Deployment instance is a deployed software instance designed to run on </w:t>
      </w:r>
      <w:ins w:id="152" w:author="docomo" w:date="2025-08-12T09:42:00Z" w16du:dateUtc="2025-08-12T07:42:00Z">
        <w:r w:rsidR="009433AD">
          <w:t xml:space="preserve">a </w:t>
        </w:r>
      </w:ins>
      <w:r>
        <w:t>cloud</w:t>
      </w:r>
      <w:ins w:id="153" w:author="docomo" w:date="2025-08-12T09:42:00Z" w16du:dateUtc="2025-08-12T07:42:00Z">
        <w:r w:rsidR="009433AD">
          <w:t>ified and virtualized environment</w:t>
        </w:r>
      </w:ins>
      <w:r>
        <w:t xml:space="preserve">, deployed and managed using technologies and principles evolving in the cloud eco system. </w:t>
      </w:r>
    </w:p>
    <w:p w14:paraId="150E373E" w14:textId="77777777" w:rsidR="0046795C" w:rsidRDefault="0046795C" w:rsidP="0046795C">
      <w:pPr>
        <w:rPr>
          <w:lang w:eastAsia="zh-CN"/>
        </w:rPr>
      </w:pPr>
      <w:r>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462EBEEA" w14:textId="77777777" w:rsidR="0046795C" w:rsidDel="00EA09EB" w:rsidRDefault="0046795C" w:rsidP="0046795C">
      <w:pPr>
        <w:pStyle w:val="EditorsNote"/>
        <w:rPr>
          <w:del w:id="154" w:author="docomo" w:date="2025-07-14T16:29:00Z"/>
          <w:rFonts w:eastAsiaTheme="minorEastAsia"/>
          <w:color w:val="auto"/>
          <w:lang w:val="en-US" w:eastAsia="zh-CN"/>
        </w:rPr>
      </w:pPr>
      <w:bookmarkStart w:id="155" w:name="OLE_LINK18"/>
      <w:commentRangeStart w:id="156"/>
      <w:del w:id="157" w:author="docomo" w:date="2025-07-14T16:29:00Z">
        <w:r w:rsidDel="00EA09EB">
          <w:rPr>
            <w:rFonts w:eastAsia="DengXian"/>
            <w:color w:val="auto"/>
            <w:lang w:val="en-US" w:eastAsia="zh-CN"/>
          </w:rPr>
          <w:delText>NOTE 1:</w:delText>
        </w:r>
        <w:r w:rsidDel="00EA09EB">
          <w:rPr>
            <w:rFonts w:eastAsia="DengXian"/>
            <w:color w:val="auto"/>
            <w:lang w:val="en-US" w:eastAsia="zh-CN"/>
          </w:rPr>
          <w:tab/>
        </w:r>
        <w:r w:rsidDel="00EA09EB">
          <w:rPr>
            <w:color w:val="auto"/>
            <w:lang w:val="en-US" w:eastAsia="zh-CN"/>
          </w:rPr>
          <w:delText xml:space="preserve">The </w:delText>
        </w:r>
      </w:del>
      <w:del w:id="158" w:author="docomo" w:date="2025-07-14T16:25:00Z">
        <w:r w:rsidDel="00C2055D">
          <w:rPr>
            <w:color w:val="auto"/>
            <w:lang w:val="en-US" w:eastAsia="zh-CN"/>
          </w:rPr>
          <w:delText>term</w:delText>
        </w:r>
      </w:del>
      <w:del w:id="159" w:author="docomo" w:date="2025-07-14T16:29:00Z">
        <w:r w:rsidDel="00EA09EB">
          <w:rPr>
            <w:color w:val="auto"/>
            <w:lang w:val="en-US" w:eastAsia="zh-CN"/>
          </w:rPr>
          <w:delText xml:space="preserve"> "cloud native VNF" and "NF deployment" used in the present document are closely related, nevertheless there is no consensus on their definition and concepts used in this present document and are expected to be investigated in the normative phase</w:delText>
        </w:r>
        <w:r w:rsidDel="00EA09EB">
          <w:rPr>
            <w:rFonts w:eastAsiaTheme="minorEastAsia"/>
            <w:color w:val="auto"/>
            <w:lang w:val="en-US" w:eastAsia="zh-CN"/>
          </w:rPr>
          <w:delText>.</w:delText>
        </w:r>
      </w:del>
    </w:p>
    <w:p w14:paraId="0A5EDF51" w14:textId="77777777" w:rsidR="0046795C" w:rsidDel="00EA09EB" w:rsidRDefault="0046795C" w:rsidP="0046795C">
      <w:pPr>
        <w:pStyle w:val="EditorsNote"/>
        <w:rPr>
          <w:del w:id="160" w:author="docomo" w:date="2025-07-14T16:29:00Z"/>
          <w:rFonts w:eastAsiaTheme="minorEastAsia"/>
          <w:lang w:eastAsia="zh-CN"/>
        </w:rPr>
      </w:pPr>
      <w:del w:id="161" w:author="docomo" w:date="2025-07-14T16:29:00Z">
        <w:r w:rsidDel="00EA09EB">
          <w:rPr>
            <w:rFonts w:eastAsia="DengXian"/>
            <w:color w:val="auto"/>
            <w:lang w:val="en-US" w:eastAsia="zh-CN"/>
          </w:rPr>
          <w:delText>NOTE 2:</w:delText>
        </w:r>
        <w:r w:rsidDel="00EA09EB">
          <w:rPr>
            <w:rFonts w:eastAsia="DengXian"/>
            <w:lang w:val="en-US" w:eastAsia="zh-CN"/>
          </w:rPr>
          <w:tab/>
        </w:r>
        <w:r w:rsidDel="00EA09EB">
          <w:rPr>
            <w:color w:val="auto"/>
            <w:lang w:eastAsia="zh-CN"/>
          </w:rPr>
          <w:delText>The term "cloud native VNF" is used in clause 5.1 and "NF deployment" is used in clause 5.2 of the present document, these terms may all be updated in the normative phase.</w:delText>
        </w:r>
      </w:del>
      <w:commentRangeEnd w:id="156"/>
      <w:r w:rsidR="00AA2F17">
        <w:rPr>
          <w:rStyle w:val="CommentReference"/>
          <w:color w:val="auto"/>
        </w:rPr>
        <w:commentReference w:id="156"/>
      </w:r>
    </w:p>
    <w:bookmarkEnd w:id="155"/>
    <w:p w14:paraId="500498D1" w14:textId="77777777" w:rsidR="004C59BD" w:rsidRPr="0046795C" w:rsidRDefault="004C59BD"/>
    <w:p w14:paraId="646E5AF2"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B82F950" w14:textId="77777777" w:rsidR="000F2BAD" w:rsidRDefault="000F2BAD" w:rsidP="000F2BAD">
      <w:pPr>
        <w:pStyle w:val="Heading3"/>
      </w:pPr>
      <w:bookmarkStart w:id="162" w:name="_Toc176965523"/>
      <w:bookmarkStart w:id="163" w:name="_Toc176960175"/>
      <w:bookmarkStart w:id="164" w:name="_Toc14471"/>
      <w:bookmarkStart w:id="165" w:name="_Toc13180"/>
      <w:bookmarkStart w:id="166" w:name="_Toc24187"/>
      <w:bookmarkStart w:id="167" w:name="_Toc176956362"/>
      <w:bookmarkStart w:id="168" w:name="_Toc783"/>
      <w:bookmarkStart w:id="169" w:name="_Toc29086"/>
      <w:bookmarkStart w:id="170" w:name="_Toc24259"/>
      <w:bookmarkStart w:id="171" w:name="_Toc31583"/>
      <w:bookmarkStart w:id="172" w:name="_Toc30107"/>
      <w:bookmarkStart w:id="173" w:name="_Toc1297"/>
      <w:bookmarkStart w:id="174" w:name="_Toc176958931"/>
      <w:bookmarkStart w:id="175" w:name="_Toc31768"/>
      <w:bookmarkStart w:id="176" w:name="_Toc176958695"/>
      <w:r>
        <w:rPr>
          <w:rFonts w:hint="eastAsia"/>
          <w:lang w:eastAsia="zh-CN"/>
        </w:rPr>
        <w:t>4</w:t>
      </w:r>
      <w:r>
        <w:t>.</w:t>
      </w:r>
      <w:r>
        <w:rPr>
          <w:rFonts w:hint="eastAsia"/>
          <w:lang w:eastAsia="zh-CN"/>
        </w:rPr>
        <w:t>2</w:t>
      </w:r>
      <w:r>
        <w:t>.</w:t>
      </w:r>
      <w:r>
        <w:rPr>
          <w:rFonts w:hint="eastAsia"/>
          <w:lang w:eastAsia="zh-CN"/>
        </w:rPr>
        <w:t>2</w:t>
      </w:r>
      <w:r>
        <w:tab/>
        <w:t>Terminology alignment with ETSI NFV</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AA36D52" w14:textId="77777777" w:rsidR="000F2BAD" w:rsidRDefault="000F2BAD" w:rsidP="000F2BAD">
      <w:r>
        <w:t xml:space="preserve">In ETSI NFV according to </w:t>
      </w:r>
      <w:r>
        <w:rPr>
          <w:lang w:eastAsia="zh-CN"/>
        </w:rPr>
        <w:t>ETSI GR NFV 003 [</w:t>
      </w:r>
      <w:r>
        <w:rPr>
          <w:rFonts w:eastAsia="DengXian" w:hint="eastAsia"/>
          <w:lang w:eastAsia="zh-CN"/>
        </w:rPr>
        <w:t>11</w:t>
      </w:r>
      <w:r>
        <w:rPr>
          <w:lang w:eastAsia="zh-CN"/>
        </w:rPr>
        <w:t>]:</w:t>
      </w:r>
    </w:p>
    <w:p w14:paraId="0AA5B4FD" w14:textId="77777777" w:rsidR="000F2BAD" w:rsidRDefault="000F2BAD" w:rsidP="000F2BAD">
      <w:pPr>
        <w:pStyle w:val="B1"/>
        <w:rPr>
          <w:lang w:eastAsia="zh-CN"/>
        </w:rPr>
      </w:pPr>
      <w:r>
        <w:t>-</w:t>
      </w:r>
      <w:r>
        <w:tab/>
        <w:t>terms virtualization and cloudification are used interchangeably.</w:t>
      </w:r>
      <w:r>
        <w:rPr>
          <w:lang w:eastAsia="zh-CN"/>
        </w:rPr>
        <w:t xml:space="preserve"> </w:t>
      </w:r>
    </w:p>
    <w:p w14:paraId="121D0B5B" w14:textId="77777777" w:rsidR="000F2BAD" w:rsidRDefault="000F2BAD" w:rsidP="000F2BAD">
      <w:pPr>
        <w:pStyle w:val="B1"/>
        <w:rPr>
          <w:lang w:eastAsia="zh-CN"/>
        </w:rPr>
      </w:pPr>
      <w:r>
        <w:rPr>
          <w:lang w:eastAsia="zh-CN"/>
        </w:rPr>
        <w:t>-</w:t>
      </w:r>
      <w:r>
        <w:rPr>
          <w:lang w:eastAsia="zh-CN"/>
        </w:rPr>
        <w:tab/>
        <w:t xml:space="preserve">the terms "cloud-native VNF" and "cloud-native NF" are used interchangeably. </w:t>
      </w:r>
    </w:p>
    <w:p w14:paraId="7F49536F" w14:textId="77777777" w:rsidR="000F2BAD" w:rsidRDefault="000F2BAD" w:rsidP="000F2BAD">
      <w:pPr>
        <w:pStyle w:val="B1"/>
        <w:rPr>
          <w:rFonts w:eastAsiaTheme="minorEastAsia"/>
          <w:lang w:eastAsia="zh-CN"/>
        </w:rPr>
      </w:pPr>
      <w:bookmarkStart w:id="177" w:name="OLE_LINK26"/>
      <w:r>
        <w:rPr>
          <w:lang w:eastAsia="zh-CN"/>
        </w:rPr>
        <w:t>-</w:t>
      </w:r>
      <w:r>
        <w:rPr>
          <w:lang w:eastAsia="zh-CN"/>
        </w:rPr>
        <w:tab/>
      </w:r>
      <w:bookmarkEnd w:id="177"/>
      <w:r>
        <w:rPr>
          <w:lang w:eastAsia="zh-CN"/>
        </w:rPr>
        <w:t>a containerized NF, a container-based NF, a containerized VNF, and a container-based VNF refer to the same concept (i.e. VNF whose software components are deployed within OS containers) and are used interchangeably.</w:t>
      </w:r>
    </w:p>
    <w:p w14:paraId="3B12BE10" w14:textId="77777777" w:rsidR="000F2BAD" w:rsidRDefault="000F2BAD" w:rsidP="000F2BAD">
      <w:pPr>
        <w:pStyle w:val="B1"/>
        <w:rPr>
          <w:ins w:id="178" w:author="docomo" w:date="2025-07-14T16:31:00Z"/>
          <w:lang w:val="en-US" w:eastAsia="zh-CN"/>
        </w:rPr>
      </w:pPr>
      <w:r>
        <w:rPr>
          <w:lang w:eastAsia="zh-CN"/>
        </w:rPr>
        <w:t>-</w:t>
      </w:r>
      <w:r>
        <w:rPr>
          <w:lang w:eastAsia="zh-CN"/>
        </w:rPr>
        <w:tab/>
      </w:r>
      <w:r>
        <w:t>the descriptor is VNFD, as per ETSI NFV specifications (see ETSI GS NFV-IFA 011 [22])</w:t>
      </w:r>
      <w:r>
        <w:rPr>
          <w:rFonts w:hint="eastAsia"/>
          <w:lang w:val="en-US" w:eastAsia="zh-CN"/>
        </w:rPr>
        <w:t>.</w:t>
      </w:r>
    </w:p>
    <w:p w14:paraId="591245A6" w14:textId="4380BDC5" w:rsidR="000F2BAD" w:rsidRDefault="000F2BAD" w:rsidP="000F2BAD">
      <w:pPr>
        <w:pStyle w:val="B1"/>
        <w:rPr>
          <w:lang w:val="en-US" w:eastAsia="zh-CN"/>
        </w:rPr>
      </w:pPr>
      <w:ins w:id="179" w:author="docomo" w:date="2025-07-14T16:31:00Z">
        <w:r>
          <w:rPr>
            <w:lang w:val="en-US" w:eastAsia="zh-CN"/>
          </w:rPr>
          <w:t>-</w:t>
        </w:r>
        <w:r>
          <w:rPr>
            <w:lang w:val="en-US" w:eastAsia="zh-CN"/>
          </w:rPr>
          <w:tab/>
        </w:r>
      </w:ins>
      <w:ins w:id="180" w:author="docomo" w:date="2025-08-12T09:49:00Z" w16du:dateUtc="2025-08-12T07:49:00Z">
        <w:r>
          <w:rPr>
            <w:lang w:val="en-US" w:eastAsia="zh-CN"/>
          </w:rPr>
          <w:t>T</w:t>
        </w:r>
      </w:ins>
      <w:ins w:id="181" w:author="docomo" w:date="2025-07-14T16:31:00Z">
        <w:r>
          <w:rPr>
            <w:lang w:val="en-US" w:eastAsia="zh-CN"/>
          </w:rPr>
          <w:t xml:space="preserve">he term NF </w:t>
        </w:r>
      </w:ins>
      <w:ins w:id="182" w:author="docomo" w:date="2025-08-12T09:49:00Z" w16du:dateUtc="2025-08-12T07:49:00Z">
        <w:r w:rsidR="00CC6CC2">
          <w:rPr>
            <w:lang w:val="en-US" w:eastAsia="zh-CN"/>
          </w:rPr>
          <w:t>Dep</w:t>
        </w:r>
      </w:ins>
      <w:ins w:id="183" w:author="docomo" w:date="2025-08-12T09:50:00Z" w16du:dateUtc="2025-08-12T07:50:00Z">
        <w:r w:rsidR="00CC6CC2">
          <w:rPr>
            <w:lang w:val="en-US" w:eastAsia="zh-CN"/>
          </w:rPr>
          <w:t xml:space="preserve">loyment </w:t>
        </w:r>
      </w:ins>
      <w:ins w:id="184" w:author="docomo" w:date="2025-07-14T16:31:00Z">
        <w:r>
          <w:rPr>
            <w:lang w:val="en-US" w:eastAsia="zh-CN"/>
          </w:rPr>
          <w:t xml:space="preserve">used </w:t>
        </w:r>
      </w:ins>
      <w:ins w:id="185" w:author="docomo" w:date="2025-07-14T16:32:00Z">
        <w:r>
          <w:rPr>
            <w:lang w:val="en-US" w:eastAsia="zh-CN"/>
          </w:rPr>
          <w:t xml:space="preserve">in this document corresponds to the term </w:t>
        </w:r>
        <w:del w:id="186" w:author="docomo-r1" w:date="2025-08-27T23:24:00Z" w16du:dateUtc="2025-08-27T21:24:00Z">
          <w:r w:rsidDel="004A0349">
            <w:rPr>
              <w:lang w:eastAsia="zh-CN"/>
            </w:rPr>
            <w:delText xml:space="preserve">cloud-native </w:delText>
          </w:r>
        </w:del>
        <w:r>
          <w:rPr>
            <w:lang w:eastAsia="zh-CN"/>
          </w:rPr>
          <w:t xml:space="preserve">VNF used in NFV. </w:t>
        </w:r>
      </w:ins>
    </w:p>
    <w:p w14:paraId="2D06E957" w14:textId="77777777" w:rsidR="000F2BAD" w:rsidRDefault="000F2BAD" w:rsidP="000F2BAD">
      <w:pPr>
        <w:rPr>
          <w:lang w:eastAsia="zh-CN"/>
        </w:rPr>
      </w:pPr>
      <w:r>
        <w:rPr>
          <w:lang w:eastAsia="zh-CN"/>
        </w:rPr>
        <w:t xml:space="preserve">The above relationships and terminology are considered for example by ETSI GS NFV-IFA 049 [2] when describing the use of VNF generic OAM functions. </w:t>
      </w:r>
    </w:p>
    <w:p w14:paraId="7D3287FE" w14:textId="5A1F9D85" w:rsidR="000F2BAD" w:rsidDel="00FA7EC4" w:rsidRDefault="000F2BAD" w:rsidP="000F2BAD">
      <w:pPr>
        <w:pStyle w:val="EX"/>
        <w:rPr>
          <w:ins w:id="187" w:author="docomo" w:date="2025-07-14T16:30:00Z"/>
          <w:del w:id="188" w:author="docomo-r1" w:date="2025-08-27T16:56:00Z" w16du:dateUtc="2025-08-27T14:56:00Z"/>
          <w:lang w:eastAsia="zh-CN"/>
        </w:rPr>
      </w:pPr>
      <w:del w:id="189" w:author="docomo-r1" w:date="2025-08-27T16:56:00Z" w16du:dateUtc="2025-08-27T14:56:00Z">
        <w:r w:rsidDel="00FA7EC4">
          <w:rPr>
            <w:lang w:eastAsia="zh-CN"/>
          </w:rPr>
          <w:delText>EXAMPLE:</w:delText>
        </w:r>
        <w:r w:rsidDel="00FA7EC4">
          <w:rPr>
            <w:lang w:eastAsia="zh-CN"/>
          </w:rPr>
          <w:tab/>
          <w:delText xml:space="preserve">When describing that the Log aggregator </w:delText>
        </w:r>
        <w:r w:rsidDel="00FA7EC4">
          <w:rPr>
            <w:rFonts w:cs="Arial"/>
          </w:rPr>
          <w:delText xml:space="preserve">supports the capability to collect different types of logs from different </w:delText>
        </w:r>
      </w:del>
      <w:ins w:id="190" w:author="docomo" w:date="2025-07-14T16:35:00Z">
        <w:del w:id="191" w:author="docomo-r1" w:date="2025-08-27T16:56:00Z" w16du:dateUtc="2025-08-27T14:56:00Z">
          <w:r w:rsidDel="00FA7EC4">
            <w:rPr>
              <w:rFonts w:cs="Arial"/>
            </w:rPr>
            <w:delText xml:space="preserve">cloud-native </w:delText>
          </w:r>
        </w:del>
      </w:ins>
      <w:del w:id="192" w:author="docomo-r1" w:date="2025-08-27T16:56:00Z" w16du:dateUtc="2025-08-27T14:56:00Z">
        <w:r w:rsidDel="00FA7EC4">
          <w:rPr>
            <w:rFonts w:cs="Arial"/>
          </w:rPr>
          <w:delText>VNFs</w:delText>
        </w:r>
      </w:del>
      <w:ins w:id="193" w:author="docomo" w:date="2025-07-14T16:34:00Z">
        <w:del w:id="194" w:author="docomo-r1" w:date="2025-08-27T16:56:00Z" w16du:dateUtc="2025-08-27T14:56:00Z">
          <w:r w:rsidDel="00FA7EC4">
            <w:rPr>
              <w:rFonts w:cs="Arial"/>
            </w:rPr>
            <w:delText xml:space="preserve"> (i.e., corresponding to NF deployments </w:delText>
          </w:r>
        </w:del>
      </w:ins>
      <w:ins w:id="195" w:author="docomo" w:date="2025-07-14T16:35:00Z">
        <w:del w:id="196" w:author="docomo-r1" w:date="2025-08-27T16:56:00Z" w16du:dateUtc="2025-08-27T14:56:00Z">
          <w:r w:rsidDel="00FA7EC4">
            <w:rPr>
              <w:rFonts w:cs="Arial"/>
            </w:rPr>
            <w:delText>according to</w:delText>
          </w:r>
        </w:del>
      </w:ins>
      <w:ins w:id="197" w:author="docomo" w:date="2025-07-14T16:34:00Z">
        <w:del w:id="198" w:author="docomo-r1" w:date="2025-08-27T16:56:00Z" w16du:dateUtc="2025-08-27T14:56:00Z">
          <w:r w:rsidDel="00FA7EC4">
            <w:rPr>
              <w:rFonts w:cs="Arial"/>
            </w:rPr>
            <w:delText xml:space="preserve"> the terminology</w:delText>
          </w:r>
        </w:del>
      </w:ins>
      <w:ins w:id="199" w:author="docomo" w:date="2025-07-14T16:35:00Z">
        <w:del w:id="200" w:author="docomo-r1" w:date="2025-08-27T16:56:00Z" w16du:dateUtc="2025-08-27T14:56:00Z">
          <w:r w:rsidDel="00FA7EC4">
            <w:rPr>
              <w:rFonts w:cs="Arial"/>
            </w:rPr>
            <w:delText xml:space="preserve"> used in this document</w:delText>
          </w:r>
        </w:del>
      </w:ins>
      <w:ins w:id="201" w:author="docomo" w:date="2025-07-14T16:34:00Z">
        <w:del w:id="202" w:author="docomo-r1" w:date="2025-08-27T16:56:00Z" w16du:dateUtc="2025-08-27T14:56:00Z">
          <w:r w:rsidDel="00FA7EC4">
            <w:rPr>
              <w:rFonts w:cs="Arial"/>
            </w:rPr>
            <w:delText>)</w:delText>
          </w:r>
        </w:del>
      </w:ins>
      <w:del w:id="203" w:author="docomo-r1" w:date="2025-08-27T16:56:00Z" w16du:dateUtc="2025-08-27T14:56:00Z">
        <w:r w:rsidDel="00FA7EC4">
          <w:rPr>
            <w:rFonts w:cs="Arial"/>
          </w:rPr>
          <w:delText xml:space="preserve">, both </w:delText>
        </w:r>
        <w:r w:rsidDel="00FA7EC4">
          <w:rPr>
            <w:lang w:eastAsia="zh-CN"/>
          </w:rPr>
          <w:delText>containerized VNFs and VM-based VNFs are considered</w:delText>
        </w:r>
        <w:r w:rsidDel="00FA7EC4">
          <w:rPr>
            <w:rFonts w:hint="eastAsia"/>
            <w:lang w:eastAsia="zh-CN"/>
          </w:rPr>
          <w:delText>.</w:delText>
        </w:r>
      </w:del>
    </w:p>
    <w:p w14:paraId="3C6E097A" w14:textId="77777777" w:rsidR="004C59BD" w:rsidRPr="000F2BAD" w:rsidRDefault="004C59BD"/>
    <w:p w14:paraId="109ADF0B"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6828212" w14:textId="77777777" w:rsidR="00AA0033" w:rsidRDefault="00AA0033" w:rsidP="00AA0033">
      <w:pPr>
        <w:pStyle w:val="Heading3"/>
        <w:rPr>
          <w:rFonts w:eastAsia="DengXian Light" w:cs="Arial"/>
          <w:color w:val="000000"/>
          <w:sz w:val="24"/>
          <w:szCs w:val="24"/>
          <w:lang w:eastAsia="zh-CN"/>
        </w:rPr>
      </w:pPr>
      <w:bookmarkStart w:id="204" w:name="_Toc5777"/>
      <w:bookmarkStart w:id="205" w:name="_Toc176965529"/>
      <w:bookmarkStart w:id="206" w:name="_Toc1258"/>
      <w:bookmarkStart w:id="207" w:name="_Toc19536"/>
      <w:bookmarkStart w:id="208" w:name="_Toc6655"/>
      <w:bookmarkStart w:id="209" w:name="_Toc8532"/>
      <w:bookmarkStart w:id="210" w:name="_Toc25669"/>
      <w:bookmarkStart w:id="211" w:name="_Toc15079"/>
      <w:bookmarkStart w:id="212" w:name="_Toc176960181"/>
      <w:bookmarkStart w:id="213" w:name="_Toc20524"/>
      <w:bookmarkStart w:id="214" w:name="_Toc176958698"/>
      <w:bookmarkStart w:id="215" w:name="_Toc23221"/>
      <w:bookmarkStart w:id="216" w:name="_Toc176958936"/>
      <w:bookmarkStart w:id="217" w:name="_Toc9006"/>
      <w:r>
        <w:rPr>
          <w:lang w:eastAsia="zh-CN"/>
        </w:rPr>
        <w:lastRenderedPageBreak/>
        <w:t>4.</w:t>
      </w:r>
      <w:r>
        <w:rPr>
          <w:rFonts w:hint="eastAsia"/>
          <w:lang w:eastAsia="zh-CN"/>
        </w:rPr>
        <w:t>4</w:t>
      </w:r>
      <w:r>
        <w:rPr>
          <w:lang w:eastAsia="zh-CN"/>
        </w:rPr>
        <w:t>.4</w:t>
      </w:r>
      <w:r>
        <w:rPr>
          <w:lang w:eastAsia="zh-CN"/>
        </w:rPr>
        <w:tab/>
        <w:t>Relevance of cloud-native design principles to 3GPP OAM</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7C49D8B" w14:textId="77777777" w:rsidR="00AA0033" w:rsidRDefault="00AA0033" w:rsidP="00AA0033">
      <w:pPr>
        <w:rPr>
          <w:lang w:val="en-US" w:eastAsia="zh-CN"/>
        </w:rPr>
      </w:pPr>
      <w:r>
        <w:rPr>
          <w:lang w:val="en-US" w:eastAsia="zh-CN"/>
        </w:rPr>
        <w:t xml:space="preserve">Table 4.4.4-1 provides a summary mapping between the "Twelve-factor app" and "CNCF’s cloud-native principles". Hence, where factors and principles are understood to be related, they are indicated on the same row in </w:t>
      </w:r>
      <w:proofErr w:type="gramStart"/>
      <w:r>
        <w:rPr>
          <w:lang w:val="en-US" w:eastAsia="zh-CN"/>
        </w:rPr>
        <w:t>the table</w:t>
      </w:r>
      <w:proofErr w:type="gramEnd"/>
      <w:r>
        <w:rPr>
          <w:lang w:val="en-US" w:eastAsia="zh-CN"/>
        </w:rPr>
        <w:t xml:space="preserve"> 4.4.4-1.</w:t>
      </w:r>
    </w:p>
    <w:p w14:paraId="2CDCC663" w14:textId="77777777" w:rsidR="00AA0033" w:rsidRDefault="00AA0033" w:rsidP="00AA0033">
      <w:pPr>
        <w:jc w:val="center"/>
        <w:rPr>
          <w:color w:val="FF0000"/>
          <w:lang w:eastAsia="zh-CN"/>
        </w:rPr>
      </w:pPr>
      <w:bookmarkStart w:id="218" w:name="OLE_LINK27"/>
      <w:r>
        <w:rPr>
          <w:rFonts w:ascii="Arial" w:hAnsi="Arial"/>
          <w:b/>
        </w:rPr>
        <w:t>Table 4.</w:t>
      </w:r>
      <w:r>
        <w:rPr>
          <w:rFonts w:ascii="Arial" w:hAnsi="Arial"/>
          <w:b/>
          <w:lang w:eastAsia="zh-CN"/>
        </w:rPr>
        <w:t>4</w:t>
      </w:r>
      <w:r>
        <w:rPr>
          <w:rFonts w:ascii="Arial" w:hAnsi="Arial"/>
          <w:b/>
        </w:rPr>
        <w:t>.4-1</w:t>
      </w:r>
      <w:bookmarkEnd w:id="218"/>
      <w:r>
        <w:rPr>
          <w:rFonts w:ascii="Arial" w:hAnsi="Arial"/>
          <w:b/>
        </w:rPr>
        <w:t>: Mapping between "Twelve-factor app" and "CNCF’s cloud-native principles"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tblGrid>
      <w:tr w:rsidR="00AA0033" w14:paraId="66C1074D" w14:textId="77777777" w:rsidTr="0064792D">
        <w:trPr>
          <w:cantSplit/>
          <w:trHeight w:val="90"/>
          <w:jc w:val="center"/>
        </w:trPr>
        <w:tc>
          <w:tcPr>
            <w:tcW w:w="2263" w:type="dxa"/>
            <w:shd w:val="clear" w:color="auto" w:fill="D9D9D9"/>
          </w:tcPr>
          <w:p w14:paraId="2CB399E9" w14:textId="77777777" w:rsidR="00AA0033" w:rsidRDefault="00AA0033" w:rsidP="0064792D">
            <w:pPr>
              <w:spacing w:after="0"/>
              <w:jc w:val="center"/>
              <w:rPr>
                <w:rFonts w:ascii="Arial" w:hAnsi="Arial"/>
                <w:b/>
                <w:sz w:val="18"/>
              </w:rPr>
            </w:pPr>
            <w:r>
              <w:rPr>
                <w:rFonts w:ascii="Arial" w:hAnsi="Arial"/>
                <w:b/>
                <w:sz w:val="18"/>
              </w:rPr>
              <w:t>Factor</w:t>
            </w:r>
          </w:p>
        </w:tc>
        <w:tc>
          <w:tcPr>
            <w:tcW w:w="2410" w:type="dxa"/>
            <w:shd w:val="clear" w:color="auto" w:fill="D9D9D9"/>
          </w:tcPr>
          <w:p w14:paraId="0124403D" w14:textId="77777777" w:rsidR="00AA0033" w:rsidRDefault="00AA0033" w:rsidP="0064792D">
            <w:pPr>
              <w:spacing w:after="0"/>
              <w:jc w:val="center"/>
              <w:rPr>
                <w:rFonts w:ascii="Arial" w:hAnsi="Arial"/>
                <w:b/>
                <w:sz w:val="18"/>
              </w:rPr>
            </w:pPr>
            <w:r>
              <w:rPr>
                <w:rFonts w:ascii="Arial" w:hAnsi="Arial"/>
                <w:b/>
                <w:sz w:val="18"/>
              </w:rPr>
              <w:t>Cloud-native principle</w:t>
            </w:r>
          </w:p>
        </w:tc>
      </w:tr>
      <w:tr w:rsidR="00AA0033" w14:paraId="047E89CC" w14:textId="77777777" w:rsidTr="0064792D">
        <w:trPr>
          <w:cantSplit/>
          <w:trHeight w:val="60"/>
          <w:jc w:val="center"/>
        </w:trPr>
        <w:tc>
          <w:tcPr>
            <w:tcW w:w="2263" w:type="dxa"/>
          </w:tcPr>
          <w:p w14:paraId="1641F615" w14:textId="77777777" w:rsidR="00AA0033" w:rsidRDefault="00AA0033" w:rsidP="0064792D">
            <w:pPr>
              <w:spacing w:after="0"/>
              <w:rPr>
                <w:rFonts w:ascii="Arial" w:hAnsi="Arial"/>
                <w:sz w:val="18"/>
              </w:rPr>
            </w:pPr>
            <w:r>
              <w:rPr>
                <w:rFonts w:ascii="Arial" w:hAnsi="Arial"/>
                <w:sz w:val="18"/>
              </w:rPr>
              <w:t>1 – Codebase</w:t>
            </w:r>
          </w:p>
        </w:tc>
        <w:tc>
          <w:tcPr>
            <w:tcW w:w="2410" w:type="dxa"/>
          </w:tcPr>
          <w:p w14:paraId="7B8A5227" w14:textId="77777777" w:rsidR="00AA0033" w:rsidRDefault="00AA0033" w:rsidP="0064792D">
            <w:pPr>
              <w:spacing w:after="0"/>
              <w:rPr>
                <w:rFonts w:ascii="Arial" w:hAnsi="Arial"/>
                <w:sz w:val="18"/>
              </w:rPr>
            </w:pPr>
            <w:r>
              <w:rPr>
                <w:rFonts w:ascii="Arial" w:hAnsi="Arial"/>
                <w:sz w:val="18"/>
              </w:rPr>
              <w:t>Repeatable deployment process</w:t>
            </w:r>
          </w:p>
        </w:tc>
      </w:tr>
      <w:tr w:rsidR="00AA0033" w14:paraId="584D46D6" w14:textId="77777777" w:rsidTr="0064792D">
        <w:trPr>
          <w:cantSplit/>
          <w:jc w:val="center"/>
        </w:trPr>
        <w:tc>
          <w:tcPr>
            <w:tcW w:w="2263" w:type="dxa"/>
          </w:tcPr>
          <w:p w14:paraId="057912AE" w14:textId="77777777" w:rsidR="00AA0033" w:rsidRDefault="00AA0033" w:rsidP="0064792D">
            <w:pPr>
              <w:spacing w:after="0"/>
              <w:rPr>
                <w:rFonts w:ascii="Arial" w:hAnsi="Arial"/>
                <w:sz w:val="18"/>
              </w:rPr>
            </w:pPr>
            <w:r>
              <w:rPr>
                <w:rFonts w:ascii="Arial" w:hAnsi="Arial"/>
                <w:sz w:val="18"/>
              </w:rPr>
              <w:t>2 – Dependencies</w:t>
            </w:r>
          </w:p>
        </w:tc>
        <w:tc>
          <w:tcPr>
            <w:tcW w:w="2410" w:type="dxa"/>
          </w:tcPr>
          <w:p w14:paraId="10CE6033" w14:textId="77777777" w:rsidR="00AA0033" w:rsidRDefault="00AA0033" w:rsidP="0064792D">
            <w:pPr>
              <w:spacing w:after="0"/>
              <w:rPr>
                <w:rFonts w:ascii="Arial" w:hAnsi="Arial"/>
                <w:sz w:val="18"/>
              </w:rPr>
            </w:pPr>
          </w:p>
        </w:tc>
      </w:tr>
      <w:tr w:rsidR="00AA0033" w14:paraId="254923C5" w14:textId="77777777" w:rsidTr="0064792D">
        <w:trPr>
          <w:cantSplit/>
          <w:jc w:val="center"/>
        </w:trPr>
        <w:tc>
          <w:tcPr>
            <w:tcW w:w="2263" w:type="dxa"/>
          </w:tcPr>
          <w:p w14:paraId="27A3766E" w14:textId="77777777" w:rsidR="00AA0033" w:rsidRDefault="00AA0033" w:rsidP="0064792D">
            <w:pPr>
              <w:spacing w:after="0"/>
              <w:rPr>
                <w:rFonts w:ascii="Arial" w:hAnsi="Arial"/>
                <w:sz w:val="18"/>
              </w:rPr>
            </w:pPr>
            <w:r>
              <w:rPr>
                <w:rFonts w:ascii="Arial" w:hAnsi="Arial"/>
                <w:sz w:val="18"/>
              </w:rPr>
              <w:t>3 – Configuration</w:t>
            </w:r>
          </w:p>
        </w:tc>
        <w:tc>
          <w:tcPr>
            <w:tcW w:w="2410" w:type="dxa"/>
          </w:tcPr>
          <w:p w14:paraId="45032903" w14:textId="77777777" w:rsidR="00AA0033" w:rsidRDefault="00AA0033" w:rsidP="0064792D">
            <w:pPr>
              <w:spacing w:after="0"/>
              <w:rPr>
                <w:rFonts w:ascii="Arial" w:hAnsi="Arial"/>
                <w:sz w:val="18"/>
              </w:rPr>
            </w:pPr>
          </w:p>
        </w:tc>
      </w:tr>
      <w:tr w:rsidR="00AA0033" w14:paraId="1F6FEEEE" w14:textId="77777777" w:rsidTr="0064792D">
        <w:trPr>
          <w:cantSplit/>
          <w:jc w:val="center"/>
        </w:trPr>
        <w:tc>
          <w:tcPr>
            <w:tcW w:w="2263" w:type="dxa"/>
          </w:tcPr>
          <w:p w14:paraId="01EE0194" w14:textId="77777777" w:rsidR="00AA0033" w:rsidRDefault="00AA0033" w:rsidP="0064792D">
            <w:pPr>
              <w:spacing w:after="0"/>
              <w:rPr>
                <w:rFonts w:ascii="Arial" w:hAnsi="Arial"/>
                <w:sz w:val="18"/>
              </w:rPr>
            </w:pPr>
            <w:r>
              <w:rPr>
                <w:rFonts w:ascii="Arial" w:hAnsi="Arial"/>
                <w:sz w:val="18"/>
              </w:rPr>
              <w:t>4 – Backing services</w:t>
            </w:r>
          </w:p>
        </w:tc>
        <w:tc>
          <w:tcPr>
            <w:tcW w:w="2410" w:type="dxa"/>
          </w:tcPr>
          <w:p w14:paraId="22BF4968" w14:textId="77777777" w:rsidR="00AA0033" w:rsidRDefault="00AA0033" w:rsidP="0064792D">
            <w:pPr>
              <w:spacing w:after="0"/>
              <w:rPr>
                <w:rFonts w:ascii="Arial" w:hAnsi="Arial"/>
                <w:sz w:val="18"/>
              </w:rPr>
            </w:pPr>
          </w:p>
        </w:tc>
      </w:tr>
      <w:tr w:rsidR="00AA0033" w14:paraId="414F67BB" w14:textId="77777777" w:rsidTr="0064792D">
        <w:trPr>
          <w:cantSplit/>
          <w:jc w:val="center"/>
        </w:trPr>
        <w:tc>
          <w:tcPr>
            <w:tcW w:w="2263" w:type="dxa"/>
          </w:tcPr>
          <w:p w14:paraId="242DEA44" w14:textId="77777777" w:rsidR="00AA0033" w:rsidRDefault="00AA0033" w:rsidP="0064792D">
            <w:pPr>
              <w:spacing w:after="0"/>
              <w:rPr>
                <w:rFonts w:ascii="Arial" w:hAnsi="Arial"/>
                <w:sz w:val="18"/>
              </w:rPr>
            </w:pPr>
            <w:r>
              <w:rPr>
                <w:rFonts w:ascii="Arial" w:hAnsi="Arial"/>
                <w:sz w:val="18"/>
              </w:rPr>
              <w:t>5 – Build, release, and run</w:t>
            </w:r>
          </w:p>
        </w:tc>
        <w:tc>
          <w:tcPr>
            <w:tcW w:w="2410" w:type="dxa"/>
          </w:tcPr>
          <w:p w14:paraId="10810953" w14:textId="77777777" w:rsidR="00AA0033" w:rsidRDefault="00AA0033" w:rsidP="0064792D">
            <w:pPr>
              <w:spacing w:after="0"/>
              <w:rPr>
                <w:rFonts w:ascii="Arial" w:hAnsi="Arial"/>
                <w:sz w:val="18"/>
              </w:rPr>
            </w:pPr>
          </w:p>
        </w:tc>
      </w:tr>
      <w:tr w:rsidR="00AA0033" w14:paraId="125768B7" w14:textId="77777777" w:rsidTr="0064792D">
        <w:trPr>
          <w:cantSplit/>
          <w:jc w:val="center"/>
        </w:trPr>
        <w:tc>
          <w:tcPr>
            <w:tcW w:w="2263" w:type="dxa"/>
          </w:tcPr>
          <w:p w14:paraId="1E4B3BB7" w14:textId="77777777" w:rsidR="00AA0033" w:rsidRDefault="00AA0033" w:rsidP="0064792D">
            <w:pPr>
              <w:spacing w:after="0"/>
              <w:rPr>
                <w:rFonts w:ascii="Arial" w:hAnsi="Arial"/>
                <w:sz w:val="18"/>
              </w:rPr>
            </w:pPr>
            <w:r>
              <w:rPr>
                <w:rFonts w:ascii="Arial" w:hAnsi="Arial"/>
                <w:sz w:val="18"/>
              </w:rPr>
              <w:t>6 – Processes</w:t>
            </w:r>
          </w:p>
        </w:tc>
        <w:tc>
          <w:tcPr>
            <w:tcW w:w="2410" w:type="dxa"/>
          </w:tcPr>
          <w:p w14:paraId="473E9999" w14:textId="77777777" w:rsidR="00AA0033" w:rsidRDefault="00AA0033" w:rsidP="0064792D">
            <w:pPr>
              <w:spacing w:after="0"/>
              <w:rPr>
                <w:rFonts w:ascii="Arial" w:hAnsi="Arial"/>
                <w:sz w:val="18"/>
              </w:rPr>
            </w:pPr>
            <w:r>
              <w:rPr>
                <w:rFonts w:ascii="Arial" w:hAnsi="Arial"/>
                <w:sz w:val="18"/>
              </w:rPr>
              <w:t>Micro-services design</w:t>
            </w:r>
          </w:p>
          <w:p w14:paraId="47974C50" w14:textId="77777777" w:rsidR="00AA0033" w:rsidRDefault="00AA0033" w:rsidP="0064792D">
            <w:pPr>
              <w:spacing w:after="0"/>
              <w:rPr>
                <w:rFonts w:ascii="Arial" w:hAnsi="Arial"/>
                <w:sz w:val="18"/>
              </w:rPr>
            </w:pPr>
            <w:r>
              <w:rPr>
                <w:rFonts w:ascii="Arial" w:hAnsi="Arial"/>
                <w:sz w:val="18"/>
              </w:rPr>
              <w:t>Loosely coupled</w:t>
            </w:r>
          </w:p>
        </w:tc>
      </w:tr>
      <w:tr w:rsidR="00AA0033" w14:paraId="4B815689" w14:textId="77777777" w:rsidTr="0064792D">
        <w:trPr>
          <w:cantSplit/>
          <w:jc w:val="center"/>
        </w:trPr>
        <w:tc>
          <w:tcPr>
            <w:tcW w:w="2263" w:type="dxa"/>
          </w:tcPr>
          <w:p w14:paraId="3E58EB2E" w14:textId="77777777" w:rsidR="00AA0033" w:rsidRDefault="00AA0033" w:rsidP="0064792D">
            <w:pPr>
              <w:spacing w:after="0"/>
              <w:rPr>
                <w:rFonts w:ascii="Arial" w:hAnsi="Arial"/>
                <w:sz w:val="18"/>
              </w:rPr>
            </w:pPr>
            <w:r>
              <w:rPr>
                <w:rFonts w:ascii="Arial" w:hAnsi="Arial"/>
                <w:sz w:val="18"/>
              </w:rPr>
              <w:t>7 – Port binding</w:t>
            </w:r>
          </w:p>
        </w:tc>
        <w:tc>
          <w:tcPr>
            <w:tcW w:w="2410" w:type="dxa"/>
          </w:tcPr>
          <w:p w14:paraId="74430E1D" w14:textId="77777777" w:rsidR="00AA0033" w:rsidRDefault="00AA0033" w:rsidP="0064792D">
            <w:pPr>
              <w:spacing w:after="0"/>
              <w:rPr>
                <w:rFonts w:ascii="Arial" w:hAnsi="Arial"/>
                <w:sz w:val="18"/>
              </w:rPr>
            </w:pPr>
          </w:p>
        </w:tc>
      </w:tr>
      <w:tr w:rsidR="00AA0033" w14:paraId="66B5DBCC" w14:textId="77777777" w:rsidTr="0064792D">
        <w:trPr>
          <w:cantSplit/>
          <w:jc w:val="center"/>
        </w:trPr>
        <w:tc>
          <w:tcPr>
            <w:tcW w:w="2263" w:type="dxa"/>
          </w:tcPr>
          <w:p w14:paraId="3BE1A41B" w14:textId="77777777" w:rsidR="00AA0033" w:rsidRDefault="00AA0033" w:rsidP="0064792D">
            <w:pPr>
              <w:spacing w:after="0"/>
              <w:rPr>
                <w:rFonts w:ascii="Arial" w:hAnsi="Arial"/>
                <w:sz w:val="18"/>
              </w:rPr>
            </w:pPr>
            <w:r>
              <w:rPr>
                <w:rFonts w:ascii="Arial" w:hAnsi="Arial"/>
                <w:sz w:val="18"/>
              </w:rPr>
              <w:t>8 – Concurrency</w:t>
            </w:r>
          </w:p>
        </w:tc>
        <w:tc>
          <w:tcPr>
            <w:tcW w:w="2410" w:type="dxa"/>
          </w:tcPr>
          <w:p w14:paraId="5A616D95" w14:textId="77777777" w:rsidR="00AA0033" w:rsidRDefault="00AA0033" w:rsidP="0064792D">
            <w:pPr>
              <w:spacing w:after="0"/>
              <w:rPr>
                <w:rFonts w:ascii="Arial" w:hAnsi="Arial"/>
                <w:sz w:val="18"/>
              </w:rPr>
            </w:pPr>
            <w:r>
              <w:rPr>
                <w:rFonts w:ascii="Arial" w:hAnsi="Arial"/>
                <w:sz w:val="18"/>
              </w:rPr>
              <w:t>Dynamic scalability</w:t>
            </w:r>
          </w:p>
        </w:tc>
      </w:tr>
      <w:tr w:rsidR="00AA0033" w14:paraId="0E72F6D1" w14:textId="77777777" w:rsidTr="0064792D">
        <w:trPr>
          <w:cantSplit/>
          <w:jc w:val="center"/>
        </w:trPr>
        <w:tc>
          <w:tcPr>
            <w:tcW w:w="2263" w:type="dxa"/>
          </w:tcPr>
          <w:p w14:paraId="69BE05D0" w14:textId="77777777" w:rsidR="00AA0033" w:rsidRDefault="00AA0033" w:rsidP="0064792D">
            <w:pPr>
              <w:spacing w:after="0"/>
              <w:rPr>
                <w:rFonts w:ascii="Arial" w:hAnsi="Arial"/>
                <w:sz w:val="18"/>
              </w:rPr>
            </w:pPr>
            <w:r>
              <w:rPr>
                <w:rFonts w:ascii="Arial" w:hAnsi="Arial"/>
                <w:sz w:val="18"/>
              </w:rPr>
              <w:t>9 – Disposability</w:t>
            </w:r>
          </w:p>
        </w:tc>
        <w:tc>
          <w:tcPr>
            <w:tcW w:w="2410" w:type="dxa"/>
          </w:tcPr>
          <w:p w14:paraId="39F1DB33" w14:textId="77777777" w:rsidR="00AA0033" w:rsidRDefault="00AA0033" w:rsidP="0064792D">
            <w:pPr>
              <w:spacing w:after="0"/>
              <w:rPr>
                <w:rFonts w:ascii="Arial" w:hAnsi="Arial"/>
                <w:sz w:val="18"/>
              </w:rPr>
            </w:pPr>
            <w:r>
              <w:rPr>
                <w:rFonts w:ascii="Arial" w:hAnsi="Arial"/>
                <w:sz w:val="18"/>
              </w:rPr>
              <w:t>Resiliency</w:t>
            </w:r>
          </w:p>
        </w:tc>
      </w:tr>
      <w:tr w:rsidR="00AA0033" w14:paraId="0C9DA168" w14:textId="77777777" w:rsidTr="0064792D">
        <w:trPr>
          <w:cantSplit/>
          <w:jc w:val="center"/>
        </w:trPr>
        <w:tc>
          <w:tcPr>
            <w:tcW w:w="2263" w:type="dxa"/>
          </w:tcPr>
          <w:p w14:paraId="6B7367BF" w14:textId="77777777" w:rsidR="00AA0033" w:rsidRDefault="00AA0033" w:rsidP="0064792D">
            <w:pPr>
              <w:spacing w:after="0"/>
              <w:rPr>
                <w:rFonts w:ascii="Arial" w:hAnsi="Arial"/>
                <w:sz w:val="18"/>
              </w:rPr>
            </w:pPr>
            <w:r>
              <w:rPr>
                <w:rFonts w:ascii="Arial" w:hAnsi="Arial"/>
                <w:sz w:val="18"/>
              </w:rPr>
              <w:t>10 – Dev/Prod parity</w:t>
            </w:r>
          </w:p>
        </w:tc>
        <w:tc>
          <w:tcPr>
            <w:tcW w:w="2410" w:type="dxa"/>
          </w:tcPr>
          <w:p w14:paraId="455FF097" w14:textId="77777777" w:rsidR="00AA0033" w:rsidRDefault="00AA0033" w:rsidP="0064792D">
            <w:pPr>
              <w:spacing w:after="0"/>
              <w:rPr>
                <w:rFonts w:ascii="Arial" w:hAnsi="Arial"/>
                <w:sz w:val="18"/>
              </w:rPr>
            </w:pPr>
          </w:p>
        </w:tc>
      </w:tr>
      <w:tr w:rsidR="00AA0033" w14:paraId="325BC7EF" w14:textId="77777777" w:rsidTr="0064792D">
        <w:trPr>
          <w:cantSplit/>
          <w:jc w:val="center"/>
        </w:trPr>
        <w:tc>
          <w:tcPr>
            <w:tcW w:w="2263" w:type="dxa"/>
          </w:tcPr>
          <w:p w14:paraId="1645D060" w14:textId="77777777" w:rsidR="00AA0033" w:rsidRDefault="00AA0033" w:rsidP="0064792D">
            <w:pPr>
              <w:spacing w:after="0"/>
              <w:rPr>
                <w:rFonts w:ascii="Arial" w:hAnsi="Arial"/>
                <w:sz w:val="18"/>
              </w:rPr>
            </w:pPr>
            <w:r>
              <w:rPr>
                <w:rFonts w:ascii="Arial" w:hAnsi="Arial"/>
                <w:sz w:val="18"/>
              </w:rPr>
              <w:t>11 – Logs</w:t>
            </w:r>
          </w:p>
        </w:tc>
        <w:tc>
          <w:tcPr>
            <w:tcW w:w="2410" w:type="dxa"/>
          </w:tcPr>
          <w:p w14:paraId="0F57B231" w14:textId="77777777" w:rsidR="00AA0033" w:rsidRDefault="00AA0033" w:rsidP="0064792D">
            <w:pPr>
              <w:spacing w:after="0"/>
              <w:rPr>
                <w:rFonts w:ascii="Arial" w:hAnsi="Arial"/>
                <w:sz w:val="18"/>
              </w:rPr>
            </w:pPr>
            <w:r>
              <w:rPr>
                <w:rFonts w:ascii="Arial" w:hAnsi="Arial"/>
                <w:sz w:val="18"/>
              </w:rPr>
              <w:t>Observability</w:t>
            </w:r>
          </w:p>
        </w:tc>
      </w:tr>
      <w:tr w:rsidR="00AA0033" w14:paraId="6A564079" w14:textId="77777777" w:rsidTr="0064792D">
        <w:trPr>
          <w:cantSplit/>
          <w:jc w:val="center"/>
        </w:trPr>
        <w:tc>
          <w:tcPr>
            <w:tcW w:w="2263" w:type="dxa"/>
          </w:tcPr>
          <w:p w14:paraId="0611F644" w14:textId="77777777" w:rsidR="00AA0033" w:rsidRDefault="00AA0033" w:rsidP="0064792D">
            <w:pPr>
              <w:spacing w:after="0"/>
              <w:rPr>
                <w:rFonts w:ascii="Arial" w:hAnsi="Arial"/>
                <w:sz w:val="18"/>
              </w:rPr>
            </w:pPr>
            <w:r>
              <w:rPr>
                <w:rFonts w:ascii="Arial" w:hAnsi="Arial"/>
                <w:sz w:val="18"/>
              </w:rPr>
              <w:t>12 – Administrative processes</w:t>
            </w:r>
          </w:p>
        </w:tc>
        <w:tc>
          <w:tcPr>
            <w:tcW w:w="2410" w:type="dxa"/>
          </w:tcPr>
          <w:p w14:paraId="7A214B64" w14:textId="77777777" w:rsidR="00AA0033" w:rsidRDefault="00AA0033" w:rsidP="0064792D">
            <w:pPr>
              <w:spacing w:after="0"/>
              <w:rPr>
                <w:rFonts w:ascii="Arial" w:hAnsi="Arial"/>
                <w:sz w:val="18"/>
              </w:rPr>
            </w:pPr>
          </w:p>
        </w:tc>
      </w:tr>
      <w:tr w:rsidR="00AA0033" w14:paraId="0169BC89" w14:textId="77777777" w:rsidTr="0064792D">
        <w:trPr>
          <w:cantSplit/>
          <w:jc w:val="center"/>
        </w:trPr>
        <w:tc>
          <w:tcPr>
            <w:tcW w:w="2263" w:type="dxa"/>
          </w:tcPr>
          <w:p w14:paraId="09F4599F" w14:textId="77777777" w:rsidR="00AA0033" w:rsidRDefault="00AA0033" w:rsidP="0064792D">
            <w:pPr>
              <w:spacing w:after="0"/>
              <w:rPr>
                <w:rFonts w:ascii="Arial" w:hAnsi="Arial"/>
                <w:sz w:val="18"/>
              </w:rPr>
            </w:pPr>
          </w:p>
        </w:tc>
        <w:tc>
          <w:tcPr>
            <w:tcW w:w="2410" w:type="dxa"/>
          </w:tcPr>
          <w:p w14:paraId="7E1EDF4E" w14:textId="77777777" w:rsidR="00AA0033" w:rsidRDefault="00AA0033" w:rsidP="0064792D">
            <w:pPr>
              <w:spacing w:after="0"/>
              <w:rPr>
                <w:rFonts w:ascii="Arial" w:hAnsi="Arial"/>
                <w:sz w:val="18"/>
              </w:rPr>
            </w:pPr>
            <w:r>
              <w:rPr>
                <w:rFonts w:ascii="Arial" w:hAnsi="Arial"/>
                <w:sz w:val="18"/>
              </w:rPr>
              <w:t>Containerization</w:t>
            </w:r>
          </w:p>
        </w:tc>
      </w:tr>
      <w:tr w:rsidR="00AA0033" w14:paraId="5E4B9AFB" w14:textId="77777777" w:rsidTr="0064792D">
        <w:trPr>
          <w:cantSplit/>
          <w:jc w:val="center"/>
        </w:trPr>
        <w:tc>
          <w:tcPr>
            <w:tcW w:w="2263" w:type="dxa"/>
          </w:tcPr>
          <w:p w14:paraId="5072775C" w14:textId="77777777" w:rsidR="00AA0033" w:rsidRDefault="00AA0033" w:rsidP="0064792D">
            <w:pPr>
              <w:spacing w:after="0"/>
              <w:rPr>
                <w:rFonts w:ascii="Arial" w:hAnsi="Arial"/>
                <w:sz w:val="18"/>
              </w:rPr>
            </w:pPr>
          </w:p>
        </w:tc>
        <w:tc>
          <w:tcPr>
            <w:tcW w:w="2410" w:type="dxa"/>
          </w:tcPr>
          <w:p w14:paraId="5259E8FA" w14:textId="77777777" w:rsidR="00AA0033" w:rsidRDefault="00AA0033" w:rsidP="0064792D">
            <w:pPr>
              <w:spacing w:after="0"/>
              <w:rPr>
                <w:rFonts w:ascii="Arial" w:hAnsi="Arial"/>
                <w:sz w:val="18"/>
              </w:rPr>
            </w:pPr>
            <w:r>
              <w:rPr>
                <w:rFonts w:ascii="Arial" w:hAnsi="Arial"/>
                <w:sz w:val="18"/>
              </w:rPr>
              <w:t>Immutable infrastructure</w:t>
            </w:r>
          </w:p>
        </w:tc>
      </w:tr>
      <w:tr w:rsidR="00AA0033" w14:paraId="6273F52F" w14:textId="77777777" w:rsidTr="0064792D">
        <w:trPr>
          <w:cantSplit/>
          <w:jc w:val="center"/>
        </w:trPr>
        <w:tc>
          <w:tcPr>
            <w:tcW w:w="2263" w:type="dxa"/>
          </w:tcPr>
          <w:p w14:paraId="1585790F" w14:textId="77777777" w:rsidR="00AA0033" w:rsidRDefault="00AA0033" w:rsidP="0064792D">
            <w:pPr>
              <w:spacing w:after="0"/>
              <w:rPr>
                <w:rFonts w:ascii="Arial" w:hAnsi="Arial"/>
                <w:sz w:val="18"/>
              </w:rPr>
            </w:pPr>
          </w:p>
        </w:tc>
        <w:tc>
          <w:tcPr>
            <w:tcW w:w="2410" w:type="dxa"/>
          </w:tcPr>
          <w:p w14:paraId="3C82012D" w14:textId="77777777" w:rsidR="00AA0033" w:rsidRDefault="00AA0033" w:rsidP="0064792D">
            <w:pPr>
              <w:spacing w:after="0"/>
              <w:rPr>
                <w:rFonts w:ascii="Arial" w:hAnsi="Arial"/>
                <w:sz w:val="18"/>
              </w:rPr>
            </w:pPr>
            <w:r>
              <w:rPr>
                <w:rFonts w:ascii="Arial" w:hAnsi="Arial"/>
                <w:sz w:val="18"/>
              </w:rPr>
              <w:t>Declarative API</w:t>
            </w:r>
          </w:p>
        </w:tc>
      </w:tr>
    </w:tbl>
    <w:p w14:paraId="1592041D" w14:textId="77777777" w:rsidR="00AA0033" w:rsidRDefault="00AA0033" w:rsidP="00AA0033">
      <w:pPr>
        <w:rPr>
          <w:lang w:eastAsia="zh-CN"/>
        </w:rPr>
      </w:pPr>
    </w:p>
    <w:p w14:paraId="1DB47F90" w14:textId="2944DE60" w:rsidR="00AA0033" w:rsidRDefault="00AA0033" w:rsidP="00AA0033">
      <w:r>
        <w:rPr>
          <w:lang w:val="en-US"/>
        </w:rPr>
        <w:t xml:space="preserve">The present document does not study and define the exact set of cloud native principles </w:t>
      </w:r>
      <w:proofErr w:type="gramStart"/>
      <w:r>
        <w:rPr>
          <w:lang w:val="en-US"/>
        </w:rPr>
        <w:t>a CNF</w:t>
      </w:r>
      <w:proofErr w:type="gramEnd"/>
      <w:r>
        <w:rPr>
          <w:lang w:val="en-US"/>
        </w:rPr>
        <w:t xml:space="preserve"> adheres to. </w:t>
      </w:r>
      <w:r>
        <w:rPr>
          <w:lang w:val="en-US" w:eastAsia="zh-CN"/>
        </w:rPr>
        <w:t xml:space="preserve">It is not up to the 3GPP management system to mandate that network functions adhere to cloud-native principles in their design. </w:t>
      </w:r>
      <w:r>
        <w:rPr>
          <w:lang w:val="en-US"/>
        </w:rPr>
        <w:t>Nevertheless, from a 3GPP management perspective, it is considered that a CNF can have the following aspects:</w:t>
      </w:r>
    </w:p>
    <w:p w14:paraId="308E858A" w14:textId="77777777" w:rsidR="00AA0033" w:rsidRDefault="00AA0033" w:rsidP="00AA0033">
      <w:pPr>
        <w:pStyle w:val="B1"/>
        <w:rPr>
          <w:lang w:eastAsia="zh-CN"/>
        </w:rPr>
      </w:pPr>
      <w:r>
        <w:rPr>
          <w:lang w:eastAsia="zh-CN"/>
        </w:rPr>
        <w:t>-</w:t>
      </w:r>
      <w:r>
        <w:rPr>
          <w:lang w:eastAsia="zh-CN"/>
        </w:rPr>
        <w:tab/>
        <w:t>Highly scalable based on microservices</w:t>
      </w:r>
      <w:r>
        <w:rPr>
          <w:rFonts w:hint="eastAsia"/>
          <w:lang w:eastAsia="zh-CN"/>
        </w:rPr>
        <w:t>.</w:t>
      </w:r>
    </w:p>
    <w:p w14:paraId="66A5CAE2" w14:textId="77777777" w:rsidR="00AA0033" w:rsidRDefault="00AA0033" w:rsidP="00AA0033">
      <w:pPr>
        <w:pStyle w:val="B1"/>
        <w:rPr>
          <w:lang w:eastAsia="zh-CN"/>
        </w:rPr>
      </w:pPr>
      <w:r>
        <w:rPr>
          <w:lang w:eastAsia="zh-CN"/>
        </w:rPr>
        <w:t>-</w:t>
      </w:r>
      <w:r>
        <w:rPr>
          <w:lang w:eastAsia="zh-CN"/>
        </w:rPr>
        <w:tab/>
        <w:t>Deployed using container technologies, and</w:t>
      </w:r>
      <w:r>
        <w:rPr>
          <w:rFonts w:hint="eastAsia"/>
          <w:lang w:eastAsia="zh-CN"/>
        </w:rPr>
        <w:t>.</w:t>
      </w:r>
    </w:p>
    <w:p w14:paraId="01653272" w14:textId="77777777" w:rsidR="00AA0033" w:rsidRDefault="00AA0033" w:rsidP="00AA0033">
      <w:pPr>
        <w:pStyle w:val="B1"/>
        <w:rPr>
          <w:lang w:eastAsia="zh-CN"/>
        </w:rPr>
      </w:pPr>
      <w:r>
        <w:rPr>
          <w:lang w:eastAsia="zh-CN"/>
        </w:rPr>
        <w:t>-</w:t>
      </w:r>
      <w:r>
        <w:rPr>
          <w:lang w:eastAsia="zh-CN"/>
        </w:rPr>
        <w:tab/>
        <w:t>Multiple management interfaces to support multiple management applications</w:t>
      </w:r>
      <w:r>
        <w:rPr>
          <w:rFonts w:hint="eastAsia"/>
          <w:lang w:eastAsia="zh-CN"/>
        </w:rPr>
        <w:t>.</w:t>
      </w:r>
    </w:p>
    <w:p w14:paraId="05F71973" w14:textId="3DCFB75F" w:rsidR="00AA0033" w:rsidRPr="0046795C" w:rsidRDefault="00AA0033" w:rsidP="00AA0033">
      <w:pPr>
        <w:rPr>
          <w:lang w:eastAsia="zh-CN"/>
        </w:rPr>
      </w:pPr>
      <w:r>
        <w:rPr>
          <w:rFonts w:eastAsia="DengXian"/>
          <w:lang w:eastAsia="zh-CN"/>
        </w:rPr>
        <w:t>The impact of the cloud-native design principles on the 3GPP management system needs to be investigated further.</w:t>
      </w:r>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4BA91A6" w14:textId="77777777" w:rsidR="00395AB2" w:rsidRDefault="00395AB2" w:rsidP="00395AB2">
      <w:pPr>
        <w:pStyle w:val="Heading2"/>
        <w:rPr>
          <w:rFonts w:eastAsia="DengXian"/>
          <w:lang w:eastAsia="zh-CN"/>
        </w:rPr>
      </w:pPr>
      <w:bookmarkStart w:id="219" w:name="_Toc24214"/>
      <w:bookmarkStart w:id="220" w:name="_Toc32157"/>
      <w:bookmarkStart w:id="221" w:name="_Toc5797"/>
      <w:bookmarkStart w:id="222" w:name="_Toc176960182"/>
      <w:bookmarkStart w:id="223" w:name="_Toc31836"/>
      <w:bookmarkStart w:id="224" w:name="_Toc176965530"/>
      <w:bookmarkStart w:id="225" w:name="_Toc12461"/>
      <w:bookmarkStart w:id="226" w:name="_Toc176956363"/>
      <w:bookmarkStart w:id="227" w:name="_Toc17742"/>
      <w:bookmarkStart w:id="228" w:name="_Toc11475"/>
      <w:bookmarkStart w:id="229" w:name="_Toc13863"/>
      <w:bookmarkStart w:id="230" w:name="_Toc20782"/>
      <w:bookmarkStart w:id="231" w:name="_Toc23425"/>
      <w:bookmarkStart w:id="232" w:name="_Toc176958937"/>
      <w:bookmarkStart w:id="233" w:name="_Toc176958699"/>
      <w:r>
        <w:rPr>
          <w:rFonts w:hint="eastAsia"/>
          <w:lang w:eastAsia="zh-CN"/>
        </w:rPr>
        <w:t>4</w:t>
      </w:r>
      <w:r>
        <w:t>.</w:t>
      </w:r>
      <w:r>
        <w:rPr>
          <w:rFonts w:hint="eastAsia"/>
          <w:lang w:eastAsia="zh-CN"/>
        </w:rPr>
        <w:t>5</w:t>
      </w:r>
      <w:r>
        <w:tab/>
      </w:r>
      <w:r>
        <w:rPr>
          <w:rFonts w:hint="eastAsia"/>
          <w:lang w:eastAsia="zh-CN"/>
        </w:rPr>
        <w:t>Cloud deployment types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64727AD9" w14:textId="77777777" w:rsidR="00395AB2" w:rsidRPr="00395AB2" w:rsidRDefault="00395AB2" w:rsidP="00395AB2">
      <w:pPr>
        <w:rPr>
          <w:rFonts w:eastAsia="DengXian"/>
          <w:lang w:eastAsia="zh-CN"/>
        </w:rPr>
      </w:pPr>
      <w:r>
        <w:t xml:space="preserve">Management and orchestration solution for cloud deployments can support different types of cloud which the </w:t>
      </w:r>
      <w:del w:id="234" w:author="docomo" w:date="2025-07-14T16:52:00Z">
        <w:r w:rsidDel="004371EB">
          <w:delText xml:space="preserve">CSPs </w:delText>
        </w:r>
      </w:del>
      <w:ins w:id="235" w:author="docomo" w:date="2025-08-12T09:53:00Z" w16du:dateUtc="2025-08-12T07:53:00Z">
        <w:r>
          <w:t>Communication</w:t>
        </w:r>
      </w:ins>
      <w:ins w:id="236" w:author="docomo" w:date="2025-07-14T16:52:00Z">
        <w:r>
          <w:t xml:space="preserve"> </w:t>
        </w:r>
      </w:ins>
      <w:ins w:id="237" w:author="docomo" w:date="2025-07-14T16:53:00Z">
        <w:r>
          <w:t>S</w:t>
        </w:r>
      </w:ins>
      <w:ins w:id="238" w:author="docomo" w:date="2025-07-14T16:52:00Z">
        <w:r>
          <w:t xml:space="preserve">ervice </w:t>
        </w:r>
      </w:ins>
      <w:ins w:id="239" w:author="docomo" w:date="2025-07-14T16:53:00Z">
        <w:r>
          <w:t>P</w:t>
        </w:r>
      </w:ins>
      <w:ins w:id="240" w:author="docomo" w:date="2025-07-14T16:52:00Z">
        <w:r>
          <w:t xml:space="preserve">roviders (CSPs) </w:t>
        </w:r>
      </w:ins>
      <w:r>
        <w:t>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41" w:name="_Toc176958938"/>
      <w:bookmarkStart w:id="242" w:name="_Toc19972"/>
      <w:bookmarkStart w:id="243" w:name="_Toc10899"/>
      <w:bookmarkStart w:id="244" w:name="_Toc16485"/>
      <w:bookmarkStart w:id="245" w:name="_Toc23117"/>
      <w:bookmarkStart w:id="246" w:name="_Toc19687"/>
      <w:bookmarkStart w:id="247" w:name="_Toc20443"/>
      <w:bookmarkStart w:id="248" w:name="_Toc176960183"/>
      <w:bookmarkStart w:id="249" w:name="_Toc176956364"/>
      <w:bookmarkStart w:id="250" w:name="_Toc23542"/>
      <w:bookmarkStart w:id="251" w:name="_Toc176958700"/>
      <w:bookmarkStart w:id="252" w:name="_Toc11194"/>
      <w:bookmarkStart w:id="253" w:name="_Toc176965531"/>
      <w:bookmarkStart w:id="254" w:name="_Toc31016"/>
      <w:bookmarkStart w:id="255" w:name="_Toc16788"/>
      <w:r w:rsidRPr="000C2DBF">
        <w:rPr>
          <w:rFonts w:ascii="Arial" w:eastAsia="Times New Roman" w:hAnsi="Arial"/>
          <w:sz w:val="36"/>
        </w:rPr>
        <w:lastRenderedPageBreak/>
        <w:t>5</w:t>
      </w:r>
      <w:r w:rsidRPr="000C2DBF">
        <w:rPr>
          <w:rFonts w:ascii="Arial" w:eastAsia="Times New Roman" w:hAnsi="Arial"/>
          <w:sz w:val="36"/>
        </w:rPr>
        <w:tab/>
        <w:t>Use cases, potential requirements, and potential solutions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CEDDB5B" w14:textId="77777777" w:rsidR="000C2DBF" w:rsidRPr="000C2DBF" w:rsidRDefault="000C2DBF" w:rsidP="000C2DBF">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256" w:name="_Toc28239"/>
      <w:bookmarkStart w:id="257" w:name="_Toc2777"/>
      <w:bookmarkStart w:id="258" w:name="_Toc176958701"/>
      <w:bookmarkStart w:id="259" w:name="_Toc4865"/>
      <w:bookmarkStart w:id="260" w:name="_Toc18154"/>
      <w:bookmarkStart w:id="261" w:name="_Toc25741"/>
      <w:bookmarkStart w:id="262" w:name="_Toc176960184"/>
      <w:bookmarkStart w:id="263" w:name="_Toc10816"/>
      <w:bookmarkStart w:id="264" w:name="_Toc176956365"/>
      <w:bookmarkStart w:id="265" w:name="_Toc26807"/>
      <w:bookmarkStart w:id="266" w:name="_Toc176958939"/>
      <w:bookmarkStart w:id="267" w:name="_Toc176965532"/>
      <w:bookmarkStart w:id="268" w:name="_Toc27676"/>
      <w:bookmarkStart w:id="269" w:name="_Toc21971"/>
      <w:bookmarkStart w:id="270" w:name="_Toc8154"/>
      <w:bookmarkStart w:id="271" w:name="OLE_LINK3"/>
      <w:r w:rsidRPr="000C2DBF">
        <w:rPr>
          <w:rFonts w:ascii="Arial" w:eastAsia="Times New Roman" w:hAnsi="Arial"/>
          <w:sz w:val="32"/>
        </w:rPr>
        <w:t>5.1</w:t>
      </w:r>
      <w:r w:rsidRPr="000C2DBF">
        <w:rPr>
          <w:rFonts w:ascii="Arial" w:eastAsia="Times New Roman" w:hAnsi="Arial"/>
          <w:sz w:val="32"/>
        </w:rPr>
        <w:tab/>
        <w:t>Use of VNF generic OAM functions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bookmarkEnd w:id="271"/>
    <w:p w14:paraId="3C0500CF" w14:textId="0897601F" w:rsidR="000C2DBF" w:rsidRPr="000C2DBF" w:rsidDel="002B1E0E" w:rsidRDefault="000C2DBF" w:rsidP="000C2DBF">
      <w:pPr>
        <w:keepLines/>
        <w:overflowPunct w:val="0"/>
        <w:autoSpaceDE w:val="0"/>
        <w:autoSpaceDN w:val="0"/>
        <w:adjustRightInd w:val="0"/>
        <w:ind w:left="1135" w:hanging="851"/>
        <w:textAlignment w:val="baseline"/>
        <w:rPr>
          <w:del w:id="272" w:author="docomo" w:date="2025-08-12T10:18:00Z" w16du:dateUtc="2025-08-12T08:18:00Z"/>
          <w:rFonts w:eastAsia="Times New Roman"/>
          <w:color w:val="FF0000"/>
        </w:rPr>
      </w:pPr>
      <w:del w:id="273" w:author="docomo" w:date="2025-08-12T10:18:00Z" w16du:dateUtc="2025-08-12T08:18:00Z">
        <w:r w:rsidRPr="000C2DBF" w:rsidDel="002B1E0E">
          <w:rPr>
            <w:rFonts w:eastAsia="Times New Roman"/>
            <w:color w:val="FF0000"/>
          </w:rPr>
          <w:delText>Editor's Note: This clause describes the use cases, issues, requirements, and solutions related to WT-1.</w:delText>
        </w:r>
      </w:del>
    </w:p>
    <w:p w14:paraId="26FCDB5E"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274" w:name="_Toc176956366"/>
      <w:bookmarkStart w:id="275" w:name="_Toc176958940"/>
      <w:bookmarkStart w:id="276" w:name="_Toc176965533"/>
      <w:bookmarkStart w:id="277" w:name="_Toc176958702"/>
      <w:bookmarkStart w:id="278" w:name="_Toc27782"/>
      <w:bookmarkStart w:id="279" w:name="_Toc30477"/>
      <w:bookmarkStart w:id="280" w:name="_Toc16750"/>
      <w:bookmarkStart w:id="281" w:name="_Toc23550"/>
      <w:bookmarkStart w:id="282" w:name="_Toc176960185"/>
      <w:bookmarkStart w:id="283" w:name="_Toc2503"/>
      <w:bookmarkStart w:id="284" w:name="_Toc26371"/>
      <w:bookmarkStart w:id="285" w:name="_Toc31830"/>
      <w:bookmarkStart w:id="286" w:name="_Toc30551"/>
      <w:bookmarkStart w:id="287" w:name="_Toc7700"/>
      <w:bookmarkStart w:id="288" w:name="_Toc18031"/>
      <w:r w:rsidRPr="000C2DBF">
        <w:rPr>
          <w:rFonts w:ascii="Arial" w:eastAsia="Times New Roman" w:hAnsi="Arial"/>
          <w:sz w:val="28"/>
        </w:rPr>
        <w:t>5.1.</w:t>
      </w:r>
      <w:r w:rsidRPr="000C2DBF">
        <w:rPr>
          <w:rFonts w:ascii="Arial" w:hAnsi="Arial" w:hint="eastAsia"/>
          <w:sz w:val="28"/>
          <w:lang w:eastAsia="zh-CN"/>
        </w:rPr>
        <w:t>1</w:t>
      </w:r>
      <w:r w:rsidRPr="000C2DBF">
        <w:rPr>
          <w:rFonts w:ascii="Arial" w:eastAsia="Times New Roman" w:hAnsi="Arial"/>
          <w:sz w:val="28"/>
        </w:rPr>
        <w:tab/>
        <w:t>Use case #</w:t>
      </w:r>
      <w:r w:rsidRPr="000C2DBF">
        <w:rPr>
          <w:rFonts w:ascii="Arial" w:hAnsi="Arial" w:hint="eastAsia"/>
          <w:sz w:val="28"/>
          <w:lang w:eastAsia="zh-CN"/>
        </w:rPr>
        <w:t>1</w:t>
      </w:r>
      <w:r w:rsidRPr="000C2DBF">
        <w:rPr>
          <w:rFonts w:ascii="Arial" w:eastAsia="Times New Roman" w:hAnsi="Arial"/>
          <w:sz w:val="28"/>
        </w:rPr>
        <w:t xml:space="preserve">: </w:t>
      </w:r>
      <w:del w:id="289" w:author="docomo" w:date="2025-07-15T17:41:00Z">
        <w:r w:rsidRPr="000C2DBF" w:rsidDel="006B08D0">
          <w:rPr>
            <w:rFonts w:ascii="Arial" w:eastAsia="Times New Roman" w:hAnsi="Arial"/>
            <w:sz w:val="28"/>
          </w:rPr>
          <w:delText>Cloud-native VNF</w:delText>
        </w:r>
      </w:del>
      <w:ins w:id="290" w:author="docomo" w:date="2025-07-15T17:41:00Z">
        <w:r w:rsidRPr="000C2DBF">
          <w:rPr>
            <w:rFonts w:ascii="Arial" w:eastAsia="Times New Roman" w:hAnsi="Arial"/>
            <w:sz w:val="28"/>
          </w:rPr>
          <w:t>NF Deployment</w:t>
        </w:r>
      </w:ins>
      <w:r w:rsidRPr="000C2DBF">
        <w:rPr>
          <w:rFonts w:ascii="Arial" w:eastAsia="Times New Roman" w:hAnsi="Arial"/>
          <w:sz w:val="28"/>
        </w:rPr>
        <w:t xml:space="preserve"> configuration management</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4D787AA4"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291" w:name="_Toc16568"/>
      <w:bookmarkStart w:id="292" w:name="_Toc1715"/>
      <w:bookmarkStart w:id="293" w:name="_Toc13539"/>
      <w:bookmarkStart w:id="294" w:name="_Toc176958703"/>
      <w:bookmarkStart w:id="295" w:name="_Toc176965534"/>
      <w:bookmarkStart w:id="296" w:name="_Toc176958941"/>
      <w:bookmarkStart w:id="297" w:name="_Toc8315"/>
      <w:bookmarkStart w:id="298" w:name="_Toc176960186"/>
      <w:bookmarkStart w:id="299" w:name="_Toc20953"/>
      <w:bookmarkStart w:id="300" w:name="_Toc11705"/>
      <w:bookmarkStart w:id="301" w:name="_Toc15270"/>
      <w:bookmarkStart w:id="302" w:name="_Toc24794"/>
      <w:bookmarkStart w:id="303" w:name="_Toc30069"/>
      <w:bookmarkStart w:id="304" w:name="_Toc13826"/>
      <w:bookmarkStart w:id="305" w:name="_Toc176956367"/>
      <w:r w:rsidRPr="000C2DBF">
        <w:rPr>
          <w:rFonts w:ascii="Arial" w:eastAsia="Times New Roman" w:hAnsi="Arial"/>
          <w:sz w:val="24"/>
        </w:rPr>
        <w:t>5.1.</w:t>
      </w:r>
      <w:r w:rsidRPr="000C2DBF">
        <w:rPr>
          <w:rFonts w:ascii="Arial" w:eastAsia="Times New Roman" w:hAnsi="Arial"/>
          <w:sz w:val="24"/>
          <w:lang w:eastAsia="zh-CN"/>
        </w:rPr>
        <w:t>1</w:t>
      </w:r>
      <w:r w:rsidRPr="000C2DBF">
        <w:rPr>
          <w:rFonts w:ascii="Arial" w:eastAsia="Times New Roman" w:hAnsi="Arial"/>
          <w:sz w:val="24"/>
        </w:rPr>
        <w:t>.1</w:t>
      </w:r>
      <w:r w:rsidRPr="000C2DBF">
        <w:rPr>
          <w:rFonts w:ascii="Arial" w:eastAsia="Times New Roman" w:hAnsi="Arial"/>
          <w:sz w:val="24"/>
        </w:rPr>
        <w:tab/>
        <w:t>Description</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205C916"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Besides allocation and configuration of the necessary resources, to bring up a </w:t>
      </w:r>
      <w:del w:id="306" w:author="docomo" w:date="2025-07-14T16:54:00Z">
        <w:r w:rsidRPr="000C2DBF" w:rsidDel="0024522A">
          <w:rPr>
            <w:rFonts w:eastAsia="Times New Roman"/>
          </w:rPr>
          <w:delText>cloud native VNF</w:delText>
        </w:r>
      </w:del>
      <w:ins w:id="307" w:author="docomo" w:date="2025-07-14T16:54:00Z">
        <w:r w:rsidRPr="000C2DBF">
          <w:rPr>
            <w:rFonts w:eastAsia="Times New Roman"/>
          </w:rPr>
          <w:t>NF deployment</w:t>
        </w:r>
      </w:ins>
      <w:r w:rsidRPr="000C2DBF">
        <w:rPr>
          <w:rFonts w:eastAsia="Times New Roman"/>
        </w:rPr>
        <w:t xml:space="preserve"> into operation, i.e. full instance provisioning and configuration of the corresponding </w:t>
      </w:r>
      <w:del w:id="308" w:author="docomo" w:date="2025-07-14T16:55:00Z">
        <w:r w:rsidRPr="000C2DBF" w:rsidDel="00862659">
          <w:rPr>
            <w:rFonts w:eastAsia="Times New Roman"/>
          </w:rPr>
          <w:delText xml:space="preserve">VNF </w:delText>
        </w:r>
      </w:del>
      <w:ins w:id="309" w:author="docomo" w:date="2025-07-14T16:55:00Z">
        <w:r w:rsidRPr="000C2DBF">
          <w:rPr>
            <w:rFonts w:eastAsia="Times New Roman"/>
          </w:rPr>
          <w:t xml:space="preserve">NF deployment </w:t>
        </w:r>
      </w:ins>
      <w:r w:rsidRPr="000C2DBF">
        <w:rPr>
          <w:rFonts w:eastAsia="Times New Roman"/>
        </w:rPr>
        <w:t xml:space="preserve">instances </w:t>
      </w:r>
      <w:proofErr w:type="gramStart"/>
      <w:r w:rsidRPr="000C2DBF">
        <w:rPr>
          <w:rFonts w:eastAsia="Times New Roman"/>
        </w:rPr>
        <w:t>needs</w:t>
      </w:r>
      <w:proofErr w:type="gramEnd"/>
      <w:r w:rsidRPr="000C2DBF">
        <w:rPr>
          <w:rFonts w:eastAsia="Times New Roman"/>
        </w:rPr>
        <w:t xml:space="preserve"> to take place. Configuration actions can also be performed during the </w:t>
      </w:r>
      <w:del w:id="310" w:author="docomo" w:date="2025-07-14T16:55:00Z">
        <w:r w:rsidRPr="000C2DBF" w:rsidDel="00862659">
          <w:rPr>
            <w:rFonts w:eastAsia="Times New Roman"/>
          </w:rPr>
          <w:delText xml:space="preserve">cloud native VNF </w:delText>
        </w:r>
      </w:del>
      <w:ins w:id="311" w:author="docomo" w:date="2025-07-14T16:55:00Z">
        <w:r w:rsidRPr="000C2DBF">
          <w:rPr>
            <w:rFonts w:eastAsia="Times New Roman"/>
          </w:rPr>
          <w:t xml:space="preserve">NF deployment </w:t>
        </w:r>
      </w:ins>
      <w:r w:rsidRPr="000C2DBF">
        <w:rPr>
          <w:rFonts w:eastAsia="Times New Roman"/>
        </w:rPr>
        <w:t xml:space="preserve">instance operation. </w:t>
      </w:r>
    </w:p>
    <w:p w14:paraId="53000CDC"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An operator needs to be able to manage and orchestrate through the 3GPP management system the configuration of the </w:t>
      </w:r>
      <w:ins w:id="312" w:author="docomo" w:date="2025-07-14T16:55:00Z">
        <w:r w:rsidRPr="000C2DBF">
          <w:rPr>
            <w:rFonts w:eastAsia="Times New Roman"/>
          </w:rPr>
          <w:t xml:space="preserve">NF deployment (i.e., </w:t>
        </w:r>
      </w:ins>
      <w:r w:rsidRPr="000C2DBF">
        <w:rPr>
          <w:rFonts w:eastAsia="Times New Roman"/>
        </w:rPr>
        <w:t>cloud native VNF instances</w:t>
      </w:r>
      <w:ins w:id="313" w:author="docomo" w:date="2025-07-14T16:55:00Z">
        <w:r w:rsidRPr="000C2DBF">
          <w:rPr>
            <w:rFonts w:eastAsia="Times New Roman"/>
          </w:rPr>
          <w:t xml:space="preserve"> according to ETSI NFV terminology)</w:t>
        </w:r>
      </w:ins>
      <w:r w:rsidRPr="000C2DBF">
        <w:rPr>
          <w:rFonts w:eastAsia="Times New Roman"/>
        </w:rPr>
        <w:t>. The operator needs to be able to perform through the 3GPP management system, operations like set and query configuration information.</w:t>
      </w:r>
    </w:p>
    <w:p w14:paraId="43FA32C8"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lang w:val="en-IE"/>
        </w:rPr>
        <w:t>For data governance reasons, the operator needs to be able to control the location where configuration data is stored. Additional information is needed that can be used by the MnS producer to support operations like:</w:t>
      </w:r>
    </w:p>
    <w:p w14:paraId="707AFAD8"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backup configuration information</w:t>
      </w:r>
      <w:r w:rsidRPr="000C2DBF">
        <w:rPr>
          <w:rFonts w:hint="eastAsia"/>
          <w:lang w:val="en-US" w:eastAsia="zh-CN"/>
        </w:rPr>
        <w:t>.</w:t>
      </w:r>
      <w:r w:rsidRPr="000C2DBF">
        <w:rPr>
          <w:lang w:val="en-US" w:eastAsia="zh-CN"/>
        </w:rPr>
        <w:t xml:space="preserve"> </w:t>
      </w:r>
    </w:p>
    <w:p w14:paraId="38F628A8"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rollback configuration information (e.g., after reverting software to a previous stable version)</w:t>
      </w:r>
      <w:r w:rsidRPr="000C2DBF">
        <w:rPr>
          <w:rFonts w:hint="eastAsia"/>
          <w:lang w:val="en-US" w:eastAsia="zh-CN"/>
        </w:rPr>
        <w:t>.</w:t>
      </w:r>
    </w:p>
    <w:p w14:paraId="568275FE" w14:textId="77777777" w:rsidR="000C2DBF" w:rsidRDefault="000C2DBF" w:rsidP="000C2DBF">
      <w:pPr>
        <w:autoSpaceDE w:val="0"/>
        <w:spacing w:before="100" w:beforeAutospacing="1"/>
        <w:ind w:left="567" w:hanging="283"/>
        <w:rPr>
          <w:ins w:id="314" w:author="docomo-r1" w:date="2025-08-27T23:26:00Z" w16du:dateUtc="2025-08-27T21:26:00Z"/>
          <w:lang w:val="en-US" w:eastAsia="zh-CN"/>
        </w:rPr>
      </w:pPr>
      <w:r w:rsidRPr="000C2DBF">
        <w:rPr>
          <w:lang w:val="en-US" w:eastAsia="zh-CN"/>
        </w:rPr>
        <w:t>-</w:t>
      </w:r>
      <w:r w:rsidRPr="000C2DBF">
        <w:rPr>
          <w:lang w:val="en-US" w:eastAsia="zh-CN"/>
        </w:rPr>
        <w:tab/>
        <w:t>remove unnecessary configuration files (e.g., very old versions)</w:t>
      </w:r>
      <w:r w:rsidRPr="000C2DBF">
        <w:rPr>
          <w:rFonts w:hint="eastAsia"/>
          <w:lang w:val="en-US" w:eastAsia="zh-CN"/>
        </w:rPr>
        <w:t>.</w:t>
      </w:r>
    </w:p>
    <w:p w14:paraId="0AE74789" w14:textId="1974D655" w:rsidR="00CF1998" w:rsidRPr="000C2DBF" w:rsidRDefault="00CF1998" w:rsidP="00405FCF">
      <w:pPr>
        <w:autoSpaceDE w:val="0"/>
        <w:spacing w:before="100" w:beforeAutospacing="1"/>
        <w:rPr>
          <w:lang w:val="en-US" w:eastAsia="zh-CN"/>
        </w:rPr>
      </w:pPr>
      <w:ins w:id="315" w:author="docomo-r1" w:date="2025-08-27T23:26:00Z" w16du:dateUtc="2025-08-27T21:26:00Z">
        <w:r>
          <w:rPr>
            <w:lang w:val="en-US" w:eastAsia="zh-CN"/>
          </w:rPr>
          <w:t xml:space="preserve">The descriptions in this </w:t>
        </w:r>
      </w:ins>
      <w:ins w:id="316" w:author="docomo-r1" w:date="2025-08-27T23:28:00Z" w16du:dateUtc="2025-08-27T21:28:00Z">
        <w:r w:rsidR="00022918">
          <w:rPr>
            <w:lang w:val="en-US" w:eastAsia="zh-CN"/>
          </w:rPr>
          <w:t>use case</w:t>
        </w:r>
      </w:ins>
      <w:ins w:id="317" w:author="docomo-r1" w:date="2025-08-27T23:26:00Z" w16du:dateUtc="2025-08-27T21:26:00Z">
        <w:r>
          <w:rPr>
            <w:lang w:val="en-US" w:eastAsia="zh-CN"/>
          </w:rPr>
          <w:t xml:space="preserve"> </w:t>
        </w:r>
      </w:ins>
      <w:ins w:id="318" w:author="docomo-r1" w:date="2025-08-27T23:27:00Z" w16du:dateUtc="2025-08-27T21:27:00Z">
        <w:r w:rsidR="00405FCF">
          <w:rPr>
            <w:lang w:val="en-US" w:eastAsia="zh-CN"/>
          </w:rPr>
          <w:t xml:space="preserve">(i.e., </w:t>
        </w:r>
      </w:ins>
      <w:ins w:id="319" w:author="docomo-r1" w:date="2025-08-27T23:28:00Z" w16du:dateUtc="2025-08-27T21:28:00Z">
        <w:r w:rsidR="00405FCF">
          <w:rPr>
            <w:lang w:val="en-US" w:eastAsia="zh-CN"/>
          </w:rPr>
          <w:t xml:space="preserve">requirements, </w:t>
        </w:r>
        <w:r w:rsidR="00022918">
          <w:rPr>
            <w:lang w:val="en-US" w:eastAsia="zh-CN"/>
          </w:rPr>
          <w:t xml:space="preserve">solutions and evaluation) </w:t>
        </w:r>
      </w:ins>
      <w:ins w:id="320" w:author="docomo-r1" w:date="2025-08-27T23:26:00Z" w16du:dateUtc="2025-08-27T21:26:00Z">
        <w:r>
          <w:rPr>
            <w:lang w:val="en-US" w:eastAsia="zh-CN"/>
          </w:rPr>
          <w:t xml:space="preserve">refer to </w:t>
        </w:r>
      </w:ins>
      <w:ins w:id="321" w:author="docomo-r1" w:date="2025-08-27T23:28:00Z" w16du:dateUtc="2025-08-27T21:28:00Z">
        <w:r w:rsidR="00022918">
          <w:rPr>
            <w:lang w:val="en-US" w:eastAsia="zh-CN"/>
          </w:rPr>
          <w:t xml:space="preserve">the </w:t>
        </w:r>
      </w:ins>
      <w:ins w:id="322" w:author="docomo-r1" w:date="2025-08-27T23:27:00Z" w16du:dateUtc="2025-08-27T21:27:00Z">
        <w:r>
          <w:rPr>
            <w:lang w:val="en-US" w:eastAsia="zh-CN"/>
          </w:rPr>
          <w:t>non</w:t>
        </w:r>
        <w:r>
          <w:rPr>
            <w:lang w:val="en-US" w:eastAsia="zh-CN"/>
          </w:rPr>
          <w:t>-</w:t>
        </w:r>
        <w:r>
          <w:rPr>
            <w:lang w:val="en-US" w:eastAsia="zh-CN"/>
          </w:rPr>
          <w:t>application parameters</w:t>
        </w:r>
        <w:r>
          <w:rPr>
            <w:lang w:val="en-US" w:eastAsia="zh-CN"/>
          </w:rPr>
          <w:t xml:space="preserve"> of NF deployments.</w:t>
        </w:r>
      </w:ins>
    </w:p>
    <w:p w14:paraId="65F57D9E"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323" w:name="_Toc8974"/>
      <w:bookmarkStart w:id="324" w:name="_Toc32018"/>
      <w:bookmarkStart w:id="325" w:name="_Toc176960187"/>
      <w:bookmarkStart w:id="326" w:name="_Toc176965535"/>
      <w:bookmarkStart w:id="327" w:name="_Toc28189"/>
      <w:bookmarkStart w:id="328" w:name="_Toc29794"/>
      <w:bookmarkStart w:id="329" w:name="_Toc2475"/>
      <w:bookmarkStart w:id="330" w:name="_Toc19088"/>
      <w:bookmarkStart w:id="331" w:name="_Toc176958704"/>
      <w:bookmarkStart w:id="332" w:name="_Toc176958942"/>
      <w:bookmarkStart w:id="333" w:name="_Toc5313"/>
      <w:bookmarkStart w:id="334" w:name="_Toc9461"/>
      <w:bookmarkStart w:id="335" w:name="_Toc16809"/>
      <w:bookmarkStart w:id="336" w:name="_Toc27199"/>
      <w:bookmarkStart w:id="337" w:name="_Toc176956368"/>
      <w:r w:rsidRPr="000C2DBF">
        <w:rPr>
          <w:rFonts w:ascii="Arial" w:eastAsia="Times New Roman" w:hAnsi="Arial"/>
          <w:sz w:val="24"/>
        </w:rPr>
        <w:t>5.1.1.2</w:t>
      </w:r>
      <w:r w:rsidRPr="000C2DBF">
        <w:rPr>
          <w:rFonts w:ascii="Arial" w:eastAsia="Times New Roman" w:hAnsi="Arial"/>
          <w:sz w:val="24"/>
        </w:rPr>
        <w:tab/>
        <w:t>Potential requirements</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5E10944"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Times New Roman"/>
          <w:b/>
          <w:bCs/>
        </w:rPr>
        <w:t>REQ-CVNF</w:t>
      </w:r>
      <w:r w:rsidRPr="000C2DBF">
        <w:rPr>
          <w:rFonts w:eastAsia="Times New Roman" w:hint="eastAsia"/>
          <w:b/>
          <w:bCs/>
        </w:rPr>
        <w:t>_CM</w:t>
      </w:r>
      <w:r w:rsidRPr="000C2DBF">
        <w:rPr>
          <w:rFonts w:eastAsia="Times New Roman"/>
          <w:b/>
          <w:bCs/>
        </w:rPr>
        <w:t>-1</w:t>
      </w:r>
      <w:r w:rsidRPr="000C2DBF">
        <w:rPr>
          <w:rFonts w:eastAsia="Times New Roman"/>
        </w:rPr>
        <w:t xml:space="preserve"> The 3GPP management system should have the capability to perform configuration operations for </w:t>
      </w:r>
      <w:del w:id="338" w:author="docomo" w:date="2025-07-14T16:56:00Z">
        <w:r w:rsidRPr="000C2DBF" w:rsidDel="001530E2">
          <w:rPr>
            <w:rFonts w:eastAsia="Times New Roman"/>
          </w:rPr>
          <w:delText xml:space="preserve">cloud-native VNF </w:delText>
        </w:r>
      </w:del>
      <w:ins w:id="339" w:author="docomo" w:date="2025-07-14T16:56:00Z">
        <w:r w:rsidRPr="000C2DBF">
          <w:rPr>
            <w:rFonts w:eastAsia="Times New Roman"/>
          </w:rPr>
          <w:t xml:space="preserve">NF Deployment </w:t>
        </w:r>
      </w:ins>
      <w:r w:rsidRPr="000C2DBF">
        <w:rPr>
          <w:rFonts w:eastAsia="Times New Roman"/>
        </w:rPr>
        <w:t>instances.</w:t>
      </w:r>
      <w:del w:id="340" w:author="docomo" w:date="2025-07-14T16:56:00Z">
        <w:r w:rsidRPr="000C2DBF" w:rsidDel="001530E2">
          <w:rPr>
            <w:rFonts w:eastAsia="Times New Roman"/>
          </w:rPr>
          <w:delText>.</w:delText>
        </w:r>
      </w:del>
    </w:p>
    <w:p w14:paraId="752D3AA2"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DengXian"/>
          <w:b/>
          <w:bCs/>
          <w:lang w:eastAsia="zh-CN"/>
        </w:rPr>
        <w:t>REQ-CVNF_CM-</w:t>
      </w:r>
      <w:r w:rsidRPr="000C2DBF">
        <w:rPr>
          <w:rFonts w:eastAsia="DengXian" w:hint="eastAsia"/>
          <w:b/>
          <w:bCs/>
          <w:lang w:eastAsia="zh-CN"/>
        </w:rPr>
        <w:t>2</w:t>
      </w:r>
      <w:r w:rsidRPr="000C2DBF">
        <w:rPr>
          <w:rFonts w:eastAsia="DengXian"/>
          <w:b/>
          <w:bCs/>
          <w:lang w:eastAsia="zh-CN"/>
        </w:rPr>
        <w:t xml:space="preserve"> </w:t>
      </w:r>
      <w:r w:rsidRPr="000C2DBF">
        <w:rPr>
          <w:rFonts w:eastAsia="DengXian"/>
          <w:lang w:eastAsia="zh-CN"/>
        </w:rPr>
        <w:t>The reference point between the 3GPP management system and external OAM entities</w:t>
      </w:r>
      <w:r w:rsidRPr="000C2DBF">
        <w:rPr>
          <w:rFonts w:eastAsia="DengXian" w:hint="eastAsia"/>
          <w:lang w:val="en-US" w:eastAsia="zh-CN"/>
        </w:rPr>
        <w:t xml:space="preserve"> </w:t>
      </w:r>
      <w:r w:rsidRPr="000C2DBF">
        <w:rPr>
          <w:rFonts w:eastAsia="DengXian"/>
          <w:lang w:eastAsia="zh-CN"/>
        </w:rPr>
        <w:t xml:space="preserve">should have the capability enabling the 3GPP management system to interact with external (non-3GPP) configuration management entities for the purpose of performing configuration operations for </w:t>
      </w:r>
      <w:del w:id="341" w:author="docomo" w:date="2025-07-14T16:56:00Z">
        <w:r w:rsidRPr="000C2DBF" w:rsidDel="001530E2">
          <w:rPr>
            <w:rFonts w:eastAsia="DengXian"/>
            <w:lang w:eastAsia="zh-CN"/>
          </w:rPr>
          <w:delText>cloud-native VNF</w:delText>
        </w:r>
      </w:del>
      <w:ins w:id="342" w:author="docomo" w:date="2025-07-14T16:56:00Z">
        <w:r w:rsidRPr="000C2DBF">
          <w:rPr>
            <w:rFonts w:eastAsia="DengXian"/>
            <w:lang w:eastAsia="zh-CN"/>
          </w:rPr>
          <w:t>NF Deployment</w:t>
        </w:r>
      </w:ins>
      <w:r w:rsidRPr="000C2DBF">
        <w:rPr>
          <w:rFonts w:eastAsia="DengXian"/>
          <w:lang w:eastAsia="zh-CN"/>
        </w:rPr>
        <w:t xml:space="preserve"> instances.</w:t>
      </w:r>
    </w:p>
    <w:p w14:paraId="632F5D3F"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bookmarkStart w:id="343" w:name="_Toc176960188"/>
      <w:bookmarkStart w:id="344" w:name="_Toc5542"/>
      <w:bookmarkStart w:id="345" w:name="_Toc29088"/>
      <w:bookmarkStart w:id="346" w:name="_Toc176965536"/>
      <w:bookmarkStart w:id="347" w:name="_Toc8206"/>
      <w:bookmarkStart w:id="348" w:name="_Toc30647"/>
      <w:bookmarkStart w:id="349" w:name="_Toc28974"/>
      <w:bookmarkStart w:id="350" w:name="_Toc21581"/>
      <w:bookmarkStart w:id="351" w:name="_Toc20265"/>
      <w:bookmarkStart w:id="352" w:name="_Toc21065"/>
      <w:bookmarkStart w:id="353" w:name="_Toc176958705"/>
      <w:bookmarkStart w:id="354" w:name="_Toc11922"/>
      <w:bookmarkStart w:id="355" w:name="_Toc2081"/>
      <w:bookmarkStart w:id="356" w:name="_Toc176956369"/>
      <w:bookmarkStart w:id="357" w:name="_Toc176958943"/>
      <w:r w:rsidRPr="000C2DBF">
        <w:rPr>
          <w:rFonts w:ascii="Arial" w:eastAsia="Times New Roman" w:hAnsi="Arial"/>
          <w:sz w:val="24"/>
        </w:rPr>
        <w:t>5.1.1.3</w:t>
      </w:r>
      <w:r w:rsidRPr="000C2DBF">
        <w:rPr>
          <w:rFonts w:ascii="Arial" w:eastAsia="Times New Roman" w:hAnsi="Arial"/>
          <w:sz w:val="24"/>
        </w:rPr>
        <w:tab/>
        <w:t>Potential solutions</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2B193898"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8" w:name="_Toc7891"/>
      <w:bookmarkStart w:id="359" w:name="_Toc176958944"/>
      <w:bookmarkStart w:id="360" w:name="_Toc6002"/>
      <w:bookmarkStart w:id="361" w:name="_Toc176965537"/>
      <w:bookmarkStart w:id="362" w:name="_Toc28912"/>
      <w:bookmarkStart w:id="363" w:name="_Toc176960189"/>
      <w:bookmarkStart w:id="364" w:name="_Toc1213"/>
      <w:bookmarkStart w:id="365" w:name="_Toc8874"/>
      <w:bookmarkStart w:id="366" w:name="_Toc8596"/>
      <w:bookmarkStart w:id="367" w:name="_Toc4795"/>
      <w:bookmarkStart w:id="368" w:name="_Toc25271"/>
      <w:bookmarkStart w:id="369" w:name="_Toc25662"/>
      <w:bookmarkStart w:id="370" w:name="_Toc176958706"/>
      <w:bookmarkStart w:id="371" w:name="_Toc24033"/>
      <w:r w:rsidRPr="000C2DBF">
        <w:rPr>
          <w:rFonts w:ascii="Arial" w:hAnsi="Arial"/>
          <w:sz w:val="22"/>
          <w:lang w:eastAsia="zh-CN"/>
        </w:rPr>
        <w:t>5.1.1.3.</w:t>
      </w:r>
      <w:r w:rsidRPr="000C2DBF">
        <w:rPr>
          <w:rFonts w:ascii="Arial" w:hAnsi="Arial" w:hint="eastAsia"/>
          <w:sz w:val="22"/>
          <w:lang w:eastAsia="zh-CN"/>
        </w:rPr>
        <w:t>1</w:t>
      </w:r>
      <w:r w:rsidRPr="000C2DBF">
        <w:rPr>
          <w:rFonts w:ascii="Arial" w:hAnsi="Arial"/>
          <w:sz w:val="22"/>
          <w:lang w:eastAsia="zh-CN"/>
        </w:rPr>
        <w:tab/>
        <w:t>VNF Configuration Manager function</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19CD89E"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ins w:id="372" w:author="docomo" w:date="2025-07-14T16:58:00Z">
        <w:r w:rsidRPr="000C2DBF">
          <w:rPr>
            <w:rFonts w:eastAsia="DengXian"/>
            <w:lang w:eastAsia="zh-CN"/>
          </w:rPr>
          <w:t>NF Deployment</w:t>
        </w:r>
      </w:ins>
      <w:del w:id="373" w:author="docomo" w:date="2025-07-14T16:58:00Z">
        <w:r w:rsidRPr="000C2DBF" w:rsidDel="00CF617D">
          <w:rPr>
            <w:lang w:eastAsia="zh-CN"/>
          </w:rPr>
          <w:delText>cloud-native VNFs</w:delText>
        </w:r>
      </w:del>
      <w:r w:rsidRPr="000C2DBF">
        <w:rPr>
          <w:lang w:eastAsia="zh-CN"/>
        </w:rPr>
        <w:t>.</w:t>
      </w:r>
    </w:p>
    <w:p w14:paraId="792EDE1E" w14:textId="77777777" w:rsidR="000C2DBF" w:rsidRPr="000C2DBF" w:rsidRDefault="000C2DBF" w:rsidP="000C2DB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ins w:id="374" w:author="docomo" w:date="2025-07-14T16:58:00Z">
        <w:r w:rsidRPr="000C2DBF">
          <w:rPr>
            <w:rFonts w:eastAsia="DengXian"/>
            <w:lang w:eastAsia="zh-CN"/>
          </w:rPr>
          <w:t>NF Deployment</w:t>
        </w:r>
      </w:ins>
      <w:ins w:id="375" w:author="docomo" w:date="2025-07-14T16:59:00Z">
        <w:r w:rsidRPr="000C2DBF">
          <w:rPr>
            <w:rFonts w:eastAsia="DengXian"/>
            <w:lang w:eastAsia="zh-CN"/>
          </w:rPr>
          <w:t xml:space="preserve"> </w:t>
        </w:r>
      </w:ins>
      <w:del w:id="376" w:author="docomo" w:date="2025-07-14T16:58:00Z">
        <w:r w:rsidRPr="000C2DBF" w:rsidDel="00180CE7">
          <w:rPr>
            <w:rFonts w:eastAsia="Times New Roman"/>
            <w:lang w:eastAsia="zh-CN"/>
          </w:rPr>
          <w:delText xml:space="preserve">cloud-native </w:delText>
        </w:r>
        <w:r w:rsidRPr="000C2DBF" w:rsidDel="00180CE7">
          <w:rPr>
            <w:lang w:eastAsia="zh-CN"/>
          </w:rPr>
          <w:delText xml:space="preserve">VNF/VNFC </w:delText>
        </w:r>
      </w:del>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ins w:id="377" w:author="docomo" w:date="2025-07-14T16:59:00Z">
        <w:r w:rsidRPr="000C2DBF">
          <w:rPr>
            <w:rFonts w:eastAsia="DengXian"/>
            <w:lang w:eastAsia="zh-CN"/>
          </w:rPr>
          <w:t xml:space="preserve">NF Deployment </w:t>
        </w:r>
      </w:ins>
      <w:del w:id="378" w:author="docomo" w:date="2025-07-14T16:59:00Z">
        <w:r w:rsidRPr="000C2DBF" w:rsidDel="00180CE7">
          <w:rPr>
            <w:rFonts w:eastAsia="Times New Roman"/>
            <w:lang w:eastAsia="zh-CN"/>
          </w:rPr>
          <w:delText>cloud-native</w:delText>
        </w:r>
        <w:r w:rsidRPr="000C2DBF" w:rsidDel="00180CE7">
          <w:rPr>
            <w:rFonts w:eastAsia="Times New Roman" w:hint="eastAsia"/>
            <w:lang w:val="en-US" w:eastAsia="zh-CN"/>
          </w:rPr>
          <w:delText xml:space="preserve"> </w:delText>
        </w:r>
        <w:r w:rsidRPr="000C2DBF" w:rsidDel="00180CE7">
          <w:rPr>
            <w:lang w:eastAsia="zh-CN"/>
          </w:rPr>
          <w:delText xml:space="preserve">VNF/VNFC </w:delText>
        </w:r>
      </w:del>
      <w:r w:rsidRPr="000C2DBF">
        <w:rPr>
          <w:lang w:eastAsia="zh-CN"/>
        </w:rPr>
        <w:t xml:space="preserve">instances. </w:t>
      </w:r>
    </w:p>
    <w:p w14:paraId="160C1200" w14:textId="77777777" w:rsidR="000C2DBF" w:rsidRPr="000C2DBF" w:rsidRDefault="000C2DBF" w:rsidP="000C2DBF">
      <w:pPr>
        <w:overflowPunct w:val="0"/>
        <w:autoSpaceDE w:val="0"/>
        <w:autoSpaceDN w:val="0"/>
        <w:adjustRightInd w:val="0"/>
        <w:textAlignment w:val="baseline"/>
        <w:rPr>
          <w:color w:val="FF0000"/>
          <w:lang w:eastAsia="zh-CN"/>
        </w:rPr>
      </w:pPr>
      <w:r w:rsidRPr="000C2DBF">
        <w:rPr>
          <w:rFonts w:eastAsia="Times New Roman"/>
          <w:lang w:val="en-US" w:eastAsia="zh-CN"/>
        </w:rPr>
        <w:lastRenderedPageBreak/>
        <w:t xml:space="preserve">From </w:t>
      </w:r>
      <w:ins w:id="379" w:author="docomo" w:date="2025-07-14T17:05:00Z">
        <w:r w:rsidRPr="000C2DBF">
          <w:rPr>
            <w:rFonts w:eastAsia="Times New Roman"/>
            <w:lang w:val="en-US" w:eastAsia="zh-CN"/>
          </w:rPr>
          <w:t xml:space="preserve">the perspective </w:t>
        </w:r>
      </w:ins>
      <w:ins w:id="380" w:author="docomo" w:date="2025-07-14T17:06:00Z">
        <w:r w:rsidRPr="000C2DBF">
          <w:rPr>
            <w:rFonts w:eastAsia="Times New Roman"/>
            <w:lang w:val="en-US" w:eastAsia="zh-CN"/>
          </w:rPr>
          <w:t xml:space="preserve">of the </w:t>
        </w:r>
      </w:ins>
      <w:r w:rsidRPr="000C2DBF">
        <w:rPr>
          <w:rFonts w:eastAsia="Times New Roman"/>
          <w:lang w:val="en-US" w:eastAsia="zh-CN"/>
        </w:rPr>
        <w:t>3GPP management system</w:t>
      </w:r>
      <w:del w:id="381" w:author="docomo" w:date="2025-07-14T17:05:00Z">
        <w:r w:rsidRPr="000C2DBF" w:rsidDel="00A9093B">
          <w:rPr>
            <w:rFonts w:eastAsia="Times New Roman"/>
            <w:lang w:val="en-US" w:eastAsia="zh-CN"/>
          </w:rPr>
          <w:delText xml:space="preserve"> perspective</w:delText>
        </w:r>
      </w:del>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The VNF Configuration Manager does not understand the semantics of the configuration information that is conveyed to the </w:t>
      </w:r>
      <w:del w:id="382" w:author="docomo" w:date="2025-07-14T17:07:00Z">
        <w:r w:rsidRPr="000C2DBF" w:rsidDel="003E4A33">
          <w:rPr>
            <w:rFonts w:eastAsia="Times New Roman"/>
            <w:lang w:eastAsia="zh-CN"/>
          </w:rPr>
          <w:delText>cloud-native</w:delText>
        </w:r>
        <w:r w:rsidRPr="000C2DBF" w:rsidDel="003E4A33">
          <w:rPr>
            <w:rFonts w:eastAsia="Times New Roman" w:hint="eastAsia"/>
            <w:lang w:val="en-US" w:eastAsia="zh-CN"/>
          </w:rPr>
          <w:delText xml:space="preserve"> </w:delText>
        </w:r>
        <w:r w:rsidRPr="000C2DBF" w:rsidDel="003E4A33">
          <w:rPr>
            <w:lang w:eastAsia="zh-CN"/>
          </w:rPr>
          <w:delText xml:space="preserve">VNF/VNFC </w:delText>
        </w:r>
      </w:del>
      <w:ins w:id="383" w:author="docomo" w:date="2025-07-14T17:07:00Z">
        <w:r w:rsidRPr="000C2DBF">
          <w:rPr>
            <w:lang w:eastAsia="zh-CN"/>
          </w:rPr>
          <w:t xml:space="preserve">NF Deployment </w:t>
        </w:r>
      </w:ins>
      <w:r w:rsidRPr="000C2DBF">
        <w:rPr>
          <w:lang w:eastAsia="zh-CN"/>
        </w:rPr>
        <w:t>instances</w:t>
      </w:r>
      <w:r w:rsidRPr="000C2DBF">
        <w:rPr>
          <w:rFonts w:eastAsia="Times New Roman"/>
          <w:lang w:eastAsia="zh-CN"/>
        </w:rPr>
        <w:t xml:space="preserve"> (both </w:t>
      </w:r>
      <w:del w:id="384" w:author="docomo" w:date="2025-07-14T17:08:00Z">
        <w:r w:rsidRPr="000C2DBF" w:rsidDel="00A50004">
          <w:rPr>
            <w:rFonts w:eastAsia="Times New Roman"/>
            <w:lang w:eastAsia="zh-CN"/>
          </w:rPr>
          <w:delText xml:space="preserve">VNF </w:delText>
        </w:r>
      </w:del>
      <w:r w:rsidRPr="000C2DBF">
        <w:rPr>
          <w:rFonts w:eastAsia="Times New Roman"/>
          <w:lang w:eastAsia="zh-CN"/>
        </w:rPr>
        <w:t xml:space="preserve">application configuration parameters and </w:t>
      </w:r>
      <w:del w:id="385" w:author="docomo" w:date="2025-07-14T17:08:00Z">
        <w:r w:rsidRPr="000C2DBF" w:rsidDel="00A50004">
          <w:rPr>
            <w:rFonts w:eastAsia="Times New Roman"/>
            <w:lang w:eastAsia="zh-CN"/>
          </w:rPr>
          <w:delText xml:space="preserve">VNF </w:delText>
        </w:r>
      </w:del>
      <w:r w:rsidRPr="000C2DBF">
        <w:rPr>
          <w:rFonts w:eastAsia="Times New Roman"/>
          <w:lang w:eastAsia="zh-CN"/>
        </w:rPr>
        <w:t>non-application configuration parameters)</w:t>
      </w:r>
      <w:r w:rsidRPr="000C2DBF">
        <w:rPr>
          <w:lang w:eastAsia="zh-CN"/>
        </w:rPr>
        <w:t>.</w:t>
      </w:r>
    </w:p>
    <w:p w14:paraId="76BF1240"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1B2C1491"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object w:dxaOrig="9630" w:dyaOrig="1778" w14:anchorId="663EB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5pt;height:87.5pt;mso-width-percent:0;mso-height-percent:0;mso-width-percent:0;mso-height-percent:0" o:ole="">
            <v:imagedata r:id="rId15" o:title=""/>
          </v:shape>
          <o:OLEObject Type="Embed" ProgID="Visio.Drawing.15" ShapeID="_x0000_i1025" DrawAspect="Content" ObjectID="_1817842644" r:id="rId16"/>
        </w:object>
      </w:r>
    </w:p>
    <w:p w14:paraId="051DC723" w14:textId="77777777" w:rsidR="000C2DBF" w:rsidRPr="000C2DBF" w:rsidRDefault="000C2DBF" w:rsidP="000C2DBF">
      <w:pPr>
        <w:keepLines/>
        <w:overflowPunct w:val="0"/>
        <w:autoSpaceDE w:val="0"/>
        <w:autoSpaceDN w:val="0"/>
        <w:adjustRightInd w:val="0"/>
        <w:spacing w:after="240"/>
        <w:ind w:left="1135"/>
        <w:jc w:val="center"/>
        <w:textAlignment w:val="baseline"/>
        <w:rPr>
          <w:rFonts w:ascii="Arial" w:hAnsi="Arial"/>
          <w:b/>
          <w:color w:val="FF0000"/>
          <w:lang w:val="en-US" w:eastAsia="zh-CN"/>
        </w:rPr>
      </w:pPr>
      <w:r w:rsidRPr="000C2DBF">
        <w:rPr>
          <w:rFonts w:ascii="Arial" w:hAnsi="Arial"/>
          <w:b/>
          <w:lang w:eastAsia="zh-CN"/>
        </w:rPr>
        <w:t>Figure 5.1.1.3.</w:t>
      </w:r>
      <w:r w:rsidRPr="000C2DBF">
        <w:rPr>
          <w:rFonts w:ascii="Arial" w:hAnsi="Arial" w:hint="eastAsia"/>
          <w:b/>
          <w:lang w:eastAsia="zh-CN"/>
        </w:rPr>
        <w:t>1</w:t>
      </w:r>
      <w:r w:rsidRPr="000C2DBF">
        <w:rPr>
          <w:rFonts w:ascii="Arial" w:hAnsi="Arial"/>
          <w:b/>
          <w:lang w:eastAsia="zh-CN"/>
        </w:rPr>
        <w:t>-1: Interaction and reference point between 3GPP management system and VNF Configuration Manager</w:t>
      </w:r>
      <w:bookmarkStart w:id="386" w:name="OLE_LINK25"/>
    </w:p>
    <w:bookmarkEnd w:id="386"/>
    <w:p w14:paraId="626D2FA0"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77777777" w:rsidR="006E7AC9" w:rsidRDefault="000C2DBF" w:rsidP="000C2DBF">
      <w:pPr>
        <w:keepLines/>
        <w:overflowPunct w:val="0"/>
        <w:autoSpaceDE w:val="0"/>
        <w:autoSpaceDN w:val="0"/>
        <w:adjustRightInd w:val="0"/>
        <w:textAlignment w:val="baseline"/>
        <w:rPr>
          <w:ins w:id="387" w:author="docomo" w:date="2025-08-12T10:11:00Z" w16du:dateUtc="2025-08-12T08:11:00Z"/>
          <w:rFonts w:eastAsia="Times New Roman"/>
          <w:color w:val="FF0000"/>
          <w:lang w:eastAsia="zh-CN"/>
        </w:rPr>
      </w:pPr>
      <w:del w:id="388" w:author="docomo" w:date="2025-08-12T10:11:00Z" w16du:dateUtc="2025-08-12T08:11:00Z">
        <w:r w:rsidRPr="000C2DBF" w:rsidDel="006E7AC9">
          <w:rPr>
            <w:rFonts w:eastAsia="Times New Roman"/>
            <w:color w:val="FF0000"/>
            <w:lang w:eastAsia="zh-CN"/>
          </w:rPr>
          <w:delText xml:space="preserve">Editor’s Note: update the solution description to better reflect the impact to the 3GPP management system. </w:delText>
        </w:r>
      </w:del>
    </w:p>
    <w:p w14:paraId="008C00DC" w14:textId="3261B83F" w:rsidR="000C2DBF" w:rsidRPr="000C2DBF" w:rsidRDefault="000C2DBF" w:rsidP="000C2DBF">
      <w:pPr>
        <w:keepLines/>
        <w:overflowPunct w:val="0"/>
        <w:autoSpaceDE w:val="0"/>
        <w:autoSpaceDN w:val="0"/>
        <w:adjustRightInd w:val="0"/>
        <w:textAlignment w:val="baseline"/>
        <w:rPr>
          <w:ins w:id="389" w:author="docomo" w:date="2025-07-15T14:57:00Z"/>
          <w:color w:val="FF0000"/>
          <w:lang w:eastAsia="zh-CN"/>
        </w:rPr>
      </w:pPr>
      <w:ins w:id="390" w:author="docomo" w:date="2025-07-15T14:56:00Z">
        <w:r w:rsidRPr="000C2DBF">
          <w:rPr>
            <w:rFonts w:eastAsia="Times New Roman"/>
            <w:color w:val="FF0000"/>
            <w:lang w:eastAsia="zh-CN"/>
          </w:rPr>
          <w:t xml:space="preserve">The VNF </w:t>
        </w:r>
      </w:ins>
      <w:ins w:id="391" w:author="docomo" w:date="2025-08-12T09:56:00Z" w16du:dateUtc="2025-08-12T07:56:00Z">
        <w:r w:rsidR="000851F0">
          <w:rPr>
            <w:rFonts w:eastAsia="Times New Roman"/>
            <w:color w:val="FF0000"/>
            <w:lang w:eastAsia="zh-CN"/>
          </w:rPr>
          <w:t>C</w:t>
        </w:r>
      </w:ins>
      <w:ins w:id="392" w:author="docomo" w:date="2025-07-15T14:56:00Z">
        <w:r w:rsidRPr="000C2DBF">
          <w:rPr>
            <w:rFonts w:eastAsia="Times New Roman"/>
            <w:color w:val="FF0000"/>
            <w:lang w:eastAsia="zh-CN"/>
          </w:rPr>
          <w:t>onfiguration Manager</w:t>
        </w:r>
      </w:ins>
      <w:ins w:id="393" w:author="docomo" w:date="2025-07-15T14:57:00Z">
        <w:r w:rsidRPr="000C2DBF">
          <w:rPr>
            <w:rFonts w:eastAsia="Times New Roman"/>
            <w:color w:val="FF0000"/>
            <w:lang w:eastAsia="zh-CN"/>
          </w:rPr>
          <w:t xml:space="preserve"> resides outside the 3GPP management system domain. </w:t>
        </w:r>
      </w:ins>
      <w:ins w:id="394" w:author="docomo" w:date="2025-07-15T14:56:00Z">
        <w:r w:rsidRPr="000C2DBF">
          <w:rPr>
            <w:rFonts w:eastAsia="Times New Roman"/>
            <w:color w:val="FF0000"/>
            <w:lang w:eastAsia="zh-CN"/>
          </w:rPr>
          <w:t xml:space="preserve">3GPP management system </w:t>
        </w:r>
      </w:ins>
      <w:ins w:id="395" w:author="docomo" w:date="2025-07-15T14:57:00Z">
        <w:r w:rsidRPr="000C2DBF">
          <w:rPr>
            <w:rFonts w:eastAsia="Times New Roman"/>
            <w:color w:val="FF0000"/>
            <w:lang w:eastAsia="zh-CN"/>
          </w:rPr>
          <w:t xml:space="preserve">entities </w:t>
        </w:r>
      </w:ins>
      <w:ins w:id="396" w:author="docomo" w:date="2025-07-15T15:03:00Z">
        <w:r w:rsidRPr="000C2DBF">
          <w:rPr>
            <w:rFonts w:eastAsia="Times New Roman"/>
            <w:color w:val="FF0000"/>
            <w:lang w:eastAsia="zh-CN"/>
          </w:rPr>
          <w:t>like</w:t>
        </w:r>
      </w:ins>
      <w:ins w:id="397" w:author="docomo" w:date="2025-07-15T17:41:00Z">
        <w:r w:rsidRPr="000C2DBF">
          <w:rPr>
            <w:rFonts w:eastAsia="Times New Roman"/>
            <w:color w:val="FF0000"/>
            <w:lang w:eastAsia="zh-CN"/>
          </w:rPr>
          <w:t xml:space="preserve"> MnF and</w:t>
        </w:r>
      </w:ins>
      <w:ins w:id="398" w:author="docomo" w:date="2025-07-15T15:03:00Z">
        <w:r w:rsidRPr="000C2DBF">
          <w:rPr>
            <w:rFonts w:eastAsia="Times New Roman"/>
            <w:color w:val="FF0000"/>
            <w:lang w:eastAsia="zh-CN"/>
          </w:rPr>
          <w:t xml:space="preserve"> MnS provisioning service producers,</w:t>
        </w:r>
      </w:ins>
      <w:ins w:id="399" w:author="docomo" w:date="2025-07-15T14:57:00Z">
        <w:r w:rsidRPr="000C2DBF">
          <w:rPr>
            <w:rFonts w:eastAsia="Times New Roman"/>
            <w:color w:val="FF0000"/>
            <w:lang w:eastAsia="zh-CN"/>
          </w:rPr>
          <w:t xml:space="preserve"> can </w:t>
        </w:r>
      </w:ins>
      <w:ins w:id="400" w:author="docomo" w:date="2025-07-15T14:56:00Z">
        <w:r w:rsidRPr="000C2DBF">
          <w:rPr>
            <w:rFonts w:eastAsia="Times New Roman"/>
            <w:color w:val="FF0000"/>
            <w:lang w:eastAsia="zh-CN"/>
          </w:rPr>
          <w:t xml:space="preserve">interact with the VNF </w:t>
        </w:r>
      </w:ins>
      <w:ins w:id="401" w:author="docomo" w:date="2025-08-12T09:56:00Z" w16du:dateUtc="2025-08-12T07:56:00Z">
        <w:r w:rsidR="000851F0">
          <w:rPr>
            <w:rFonts w:eastAsia="Times New Roman"/>
            <w:color w:val="FF0000"/>
            <w:lang w:eastAsia="zh-CN"/>
          </w:rPr>
          <w:t>C</w:t>
        </w:r>
      </w:ins>
      <w:ins w:id="402" w:author="docomo" w:date="2025-07-15T14:56:00Z">
        <w:r w:rsidRPr="000C2DBF">
          <w:rPr>
            <w:rFonts w:eastAsia="Times New Roman"/>
            <w:color w:val="FF0000"/>
            <w:lang w:eastAsia="zh-CN"/>
          </w:rPr>
          <w:t xml:space="preserve">onfiguration Manager through the interface </w:t>
        </w:r>
      </w:ins>
      <w:ins w:id="403" w:author="docomo" w:date="2025-07-15T14:57:00Z">
        <w:r w:rsidRPr="000C2DBF">
          <w:rPr>
            <w:rFonts w:eastAsia="Times New Roman"/>
            <w:color w:val="FF0000"/>
            <w:lang w:eastAsia="zh-CN"/>
          </w:rPr>
          <w:t xml:space="preserve">specified in </w:t>
        </w:r>
        <w:r w:rsidRPr="000C2DBF">
          <w:rPr>
            <w:color w:val="FF0000"/>
            <w:lang w:eastAsia="zh-CN"/>
          </w:rPr>
          <w:t>ETSI GS NFV-IFA 049 [2].</w:t>
        </w:r>
      </w:ins>
    </w:p>
    <w:p w14:paraId="1609B4EB" w14:textId="73368D17" w:rsidR="000C2DBF" w:rsidRPr="000C2DBF" w:rsidRDefault="000851F0" w:rsidP="000C2DBF">
      <w:pPr>
        <w:keepLines/>
        <w:overflowPunct w:val="0"/>
        <w:autoSpaceDE w:val="0"/>
        <w:autoSpaceDN w:val="0"/>
        <w:adjustRightInd w:val="0"/>
        <w:ind w:left="1702" w:hanging="1418"/>
        <w:textAlignment w:val="baseline"/>
        <w:rPr>
          <w:ins w:id="404" w:author="docomo" w:date="2025-07-15T14:56:00Z"/>
          <w:rFonts w:eastAsia="Times New Roman"/>
          <w:lang w:eastAsia="zh-CN"/>
        </w:rPr>
      </w:pPr>
      <w:ins w:id="405" w:author="docomo" w:date="2025-08-12T09:56:00Z" w16du:dateUtc="2025-08-12T07:56:00Z">
        <w:r>
          <w:rPr>
            <w:lang w:eastAsia="zh-CN"/>
          </w:rPr>
          <w:t>EXAMPLE</w:t>
        </w:r>
      </w:ins>
      <w:ins w:id="406" w:author="docomo" w:date="2025-07-15T14:58:00Z">
        <w:r w:rsidR="000C2DBF" w:rsidRPr="000C2DBF">
          <w:rPr>
            <w:lang w:eastAsia="zh-CN"/>
          </w:rPr>
          <w:t>:</w:t>
        </w:r>
      </w:ins>
      <w:r w:rsidR="00781E40">
        <w:rPr>
          <w:lang w:eastAsia="zh-CN"/>
        </w:rPr>
        <w:tab/>
      </w:r>
      <w:ins w:id="407" w:author="docomo" w:date="2025-07-15T15:01:00Z">
        <w:r w:rsidR="000C2DBF" w:rsidRPr="000C2DBF">
          <w:rPr>
            <w:lang w:eastAsia="zh-CN"/>
          </w:rPr>
          <w:t>An</w:t>
        </w:r>
      </w:ins>
      <w:ins w:id="408" w:author="docomo" w:date="2025-07-15T14:58:00Z">
        <w:r w:rsidR="000C2DBF" w:rsidRPr="000C2DBF">
          <w:rPr>
            <w:lang w:eastAsia="zh-CN"/>
          </w:rPr>
          <w:t xml:space="preserve"> MnS producer </w:t>
        </w:r>
      </w:ins>
      <w:ins w:id="409" w:author="docomo" w:date="2025-07-15T15:01:00Z">
        <w:r w:rsidR="000C2DBF" w:rsidRPr="000C2DBF">
          <w:rPr>
            <w:lang w:eastAsia="zh-CN"/>
          </w:rPr>
          <w:t>used to</w:t>
        </w:r>
      </w:ins>
      <w:ins w:id="410" w:author="docomo" w:date="2025-07-15T14:58:00Z">
        <w:r w:rsidR="000C2DBF" w:rsidRPr="000C2DBF">
          <w:rPr>
            <w:lang w:eastAsia="zh-CN"/>
          </w:rPr>
          <w:t xml:space="preserve"> </w:t>
        </w:r>
      </w:ins>
      <w:ins w:id="411" w:author="docomo" w:date="2025-07-15T15:01:00Z">
        <w:r w:rsidR="000C2DBF" w:rsidRPr="000C2DBF">
          <w:rPr>
            <w:lang w:eastAsia="zh-CN"/>
          </w:rPr>
          <w:t xml:space="preserve">support </w:t>
        </w:r>
      </w:ins>
      <w:ins w:id="412" w:author="docomo" w:date="2025-07-15T14:58:00Z">
        <w:r w:rsidR="000C2DBF" w:rsidRPr="000C2DBF">
          <w:rPr>
            <w:lang w:eastAsia="zh-CN"/>
          </w:rPr>
          <w:t>planned Configuration</w:t>
        </w:r>
      </w:ins>
      <w:ins w:id="413" w:author="docomo" w:date="2025-07-15T15:01:00Z">
        <w:r w:rsidR="000C2DBF" w:rsidRPr="000C2DBF">
          <w:rPr>
            <w:lang w:eastAsia="zh-CN"/>
          </w:rPr>
          <w:t xml:space="preserve">s according to </w:t>
        </w:r>
      </w:ins>
      <w:ins w:id="414" w:author="docomo" w:date="2025-08-12T09:56:00Z" w16du:dateUtc="2025-08-12T07:56:00Z">
        <w:r>
          <w:rPr>
            <w:lang w:eastAsia="zh-CN"/>
          </w:rPr>
          <w:t xml:space="preserve">3GPP </w:t>
        </w:r>
      </w:ins>
      <w:ins w:id="415" w:author="docomo" w:date="2025-07-15T15:01:00Z">
        <w:r w:rsidR="000C2DBF" w:rsidRPr="000C2DBF">
          <w:rPr>
            <w:lang w:eastAsia="zh-CN"/>
          </w:rPr>
          <w:t>TS</w:t>
        </w:r>
      </w:ins>
      <w:r w:rsidR="00781E40">
        <w:rPr>
          <w:lang w:eastAsia="zh-CN"/>
        </w:rPr>
        <w:t xml:space="preserve"> </w:t>
      </w:r>
      <w:ins w:id="416" w:author="docomo" w:date="2025-07-15T15:01:00Z">
        <w:r w:rsidR="000C2DBF" w:rsidRPr="000C2DBF">
          <w:rPr>
            <w:lang w:eastAsia="zh-CN"/>
          </w:rPr>
          <w:t xml:space="preserve">28.572, can interact with the VNF </w:t>
        </w:r>
      </w:ins>
      <w:ins w:id="417" w:author="docomo" w:date="2025-08-12T09:57:00Z" w16du:dateUtc="2025-08-12T07:57:00Z">
        <w:r>
          <w:rPr>
            <w:lang w:eastAsia="zh-CN"/>
          </w:rPr>
          <w:t>C</w:t>
        </w:r>
      </w:ins>
      <w:ins w:id="418" w:author="docomo" w:date="2025-07-15T15:01:00Z">
        <w:r w:rsidR="000C2DBF" w:rsidRPr="000C2DBF">
          <w:rPr>
            <w:lang w:eastAsia="zh-CN"/>
          </w:rPr>
          <w:t xml:space="preserve">onfiguration </w:t>
        </w:r>
      </w:ins>
      <w:ins w:id="419" w:author="docomo" w:date="2025-08-12T09:57:00Z" w16du:dateUtc="2025-08-12T07:57:00Z">
        <w:r>
          <w:rPr>
            <w:lang w:eastAsia="zh-CN"/>
          </w:rPr>
          <w:t>M</w:t>
        </w:r>
      </w:ins>
      <w:ins w:id="420" w:author="docomo" w:date="2025-07-15T15:01:00Z">
        <w:r w:rsidR="000C2DBF" w:rsidRPr="000C2DBF">
          <w:rPr>
            <w:lang w:eastAsia="zh-CN"/>
          </w:rPr>
          <w:t>anager</w:t>
        </w:r>
      </w:ins>
      <w:ins w:id="421" w:author="docomo" w:date="2025-07-15T15:02:00Z">
        <w:r w:rsidR="000C2DBF" w:rsidRPr="000C2DBF">
          <w:rPr>
            <w:lang w:eastAsia="zh-CN"/>
          </w:rPr>
          <w:t xml:space="preserve"> to convey and activate the configuration for application parameters of an NF Deployment.</w:t>
        </w:r>
      </w:ins>
    </w:p>
    <w:p w14:paraId="0D6E494F" w14:textId="77777777" w:rsidR="000C2DBF" w:rsidRPr="000C2DBF" w:rsidRDefault="000C2DBF" w:rsidP="000C2DBF">
      <w:pPr>
        <w:keepLines/>
        <w:overflowPunct w:val="0"/>
        <w:autoSpaceDE w:val="0"/>
        <w:autoSpaceDN w:val="0"/>
        <w:adjustRightInd w:val="0"/>
        <w:ind w:left="1135" w:hanging="851"/>
        <w:textAlignment w:val="baseline"/>
        <w:rPr>
          <w:color w:val="FF0000"/>
          <w:lang w:eastAsia="zh-CN"/>
        </w:rPr>
      </w:pPr>
    </w:p>
    <w:p w14:paraId="5AFF0193"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22" w:name="_Toc18947"/>
      <w:bookmarkStart w:id="423" w:name="_Toc176958707"/>
      <w:bookmarkStart w:id="424" w:name="_Toc29634"/>
      <w:bookmarkStart w:id="425" w:name="_Toc176958945"/>
      <w:bookmarkStart w:id="426" w:name="_Toc23143"/>
      <w:bookmarkStart w:id="427" w:name="_Toc23324"/>
      <w:bookmarkStart w:id="428" w:name="_Toc29322"/>
      <w:bookmarkStart w:id="429" w:name="_Toc14491"/>
      <w:bookmarkStart w:id="430" w:name="_Toc31404"/>
      <w:bookmarkStart w:id="431" w:name="_Toc176960190"/>
      <w:bookmarkStart w:id="432" w:name="_Toc176965538"/>
      <w:bookmarkStart w:id="433" w:name="_Toc14810"/>
      <w:bookmarkStart w:id="434" w:name="_Toc16288"/>
      <w:bookmarkStart w:id="435" w:name="_Toc32758"/>
      <w:r w:rsidRPr="000C2DBF">
        <w:rPr>
          <w:rFonts w:ascii="Arial" w:hAnsi="Arial"/>
          <w:sz w:val="22"/>
          <w:lang w:eastAsia="zh-CN"/>
        </w:rPr>
        <w:t>5.1.1.3.</w:t>
      </w:r>
      <w:r w:rsidRPr="000C2DBF">
        <w:rPr>
          <w:rFonts w:ascii="Arial" w:hAnsi="Arial" w:hint="eastAsia"/>
          <w:sz w:val="22"/>
          <w:lang w:eastAsia="zh-CN"/>
        </w:rPr>
        <w:t>2</w:t>
      </w:r>
      <w:r w:rsidRPr="000C2DBF">
        <w:rPr>
          <w:rFonts w:ascii="Arial" w:hAnsi="Arial"/>
          <w:sz w:val="22"/>
          <w:lang w:eastAsia="zh-CN"/>
        </w:rPr>
        <w:tab/>
        <w:t>Network Configuration Manager function</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3EC4A7F"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ins w:id="436" w:author="docomo" w:date="2025-07-14T17:27:00Z">
        <w:r w:rsidRPr="000C2DBF">
          <w:rPr>
            <w:lang w:eastAsia="zh-CN"/>
          </w:rPr>
          <w:t>NF Deployments</w:t>
        </w:r>
      </w:ins>
      <w:del w:id="437" w:author="docomo" w:date="2025-07-14T17:27:00Z">
        <w:r w:rsidRPr="000C2DBF" w:rsidDel="007F03DF">
          <w:rPr>
            <w:lang w:eastAsia="zh-CN"/>
          </w:rPr>
          <w:delText>cloud-native VNFs</w:delText>
        </w:r>
      </w:del>
      <w:r w:rsidRPr="000C2DBF">
        <w:rPr>
          <w:lang w:eastAsia="zh-CN"/>
        </w:rPr>
        <w:t>.</w:t>
      </w:r>
    </w:p>
    <w:p w14:paraId="1AF29D17"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ins w:id="438" w:author="docomo" w:date="2025-07-14T17:28:00Z">
        <w:r w:rsidRPr="000C2DBF">
          <w:rPr>
            <w:lang w:eastAsia="zh-CN"/>
          </w:rPr>
          <w:t xml:space="preserve">NF Deployment </w:t>
        </w:r>
      </w:ins>
      <w:del w:id="439" w:author="docomo" w:date="2025-07-14T17:28:00Z">
        <w:r w:rsidRPr="000C2DBF" w:rsidDel="007F03DF">
          <w:rPr>
            <w:lang w:eastAsia="zh-CN"/>
          </w:rPr>
          <w:delText xml:space="preserve">VNF/VNFC </w:delText>
        </w:r>
      </w:del>
      <w:r w:rsidRPr="000C2DBF">
        <w:rPr>
          <w:lang w:eastAsia="zh-CN"/>
        </w:rPr>
        <w:t xml:space="preserve">instances. For example, the Network Configuration Manager can be used to configure the </w:t>
      </w:r>
      <w:ins w:id="440" w:author="docomo" w:date="2025-07-14T17:28:00Z">
        <w:r w:rsidRPr="000C2DBF">
          <w:rPr>
            <w:lang w:eastAsia="zh-CN"/>
          </w:rPr>
          <w:t xml:space="preserve">NF Deployment </w:t>
        </w:r>
      </w:ins>
      <w:del w:id="441" w:author="docomo" w:date="2025-07-14T17:28:00Z">
        <w:r w:rsidRPr="000C2DBF" w:rsidDel="007F03DF">
          <w:rPr>
            <w:lang w:eastAsia="zh-CN"/>
          </w:rPr>
          <w:delText xml:space="preserve">VNF </w:delText>
        </w:r>
      </w:del>
      <w:r w:rsidRPr="000C2DBF">
        <w:rPr>
          <w:lang w:eastAsia="zh-CN"/>
        </w:rPr>
        <w:t xml:space="preserve">Connection Points (CPs), </w:t>
      </w:r>
      <w:ins w:id="442" w:author="docomo" w:date="2025-07-14T17:28:00Z">
        <w:r w:rsidRPr="000C2DBF">
          <w:rPr>
            <w:lang w:eastAsia="zh-CN"/>
          </w:rPr>
          <w:t xml:space="preserve">NF Deployment </w:t>
        </w:r>
      </w:ins>
      <w:del w:id="443" w:author="docomo" w:date="2025-07-14T17:28:00Z">
        <w:r w:rsidRPr="000C2DBF" w:rsidDel="007F03DF">
          <w:rPr>
            <w:lang w:eastAsia="zh-CN"/>
          </w:rPr>
          <w:delText xml:space="preserve">VNF </w:delText>
        </w:r>
      </w:del>
      <w:r w:rsidRPr="000C2DBF">
        <w:rPr>
          <w:lang w:eastAsia="zh-CN"/>
        </w:rPr>
        <w:t>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41E550E9"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object w:dxaOrig="9630" w:dyaOrig="1778" w14:anchorId="0EEF4FDE">
          <v:shape id="_x0000_i1026" type="#_x0000_t75" alt="" style="width:483.5pt;height:87.5pt;mso-width-percent:0;mso-height-percent:0;mso-width-percent:0;mso-height-percent:0" o:ole="">
            <v:imagedata r:id="rId17" o:title=""/>
          </v:shape>
          <o:OLEObject Type="Embed" ProgID="Visio.Drawing.15" ShapeID="_x0000_i1026" DrawAspect="Content" ObjectID="_1817842645" r:id="rId18"/>
        </w:object>
      </w:r>
    </w:p>
    <w:p w14:paraId="155DC640"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rPr>
      </w:pPr>
      <w:r w:rsidRPr="000C2DBF">
        <w:rPr>
          <w:rFonts w:ascii="Arial" w:hAnsi="Arial"/>
          <w:b/>
          <w:lang w:eastAsia="zh-CN"/>
        </w:rPr>
        <w:t>Figure 5.1.1.3.</w:t>
      </w:r>
      <w:r w:rsidRPr="000C2DBF">
        <w:rPr>
          <w:rFonts w:ascii="Arial" w:hAnsi="Arial" w:hint="eastAsia"/>
          <w:b/>
          <w:lang w:eastAsia="zh-CN"/>
        </w:rPr>
        <w:t>2</w:t>
      </w:r>
      <w:r w:rsidRPr="000C2DBF">
        <w:rPr>
          <w:rFonts w:ascii="Arial" w:hAnsi="Arial"/>
          <w:b/>
          <w:lang w:eastAsia="zh-CN"/>
        </w:rPr>
        <w:t>-1: Interaction and reference point between 3GPP management system and Network Configuration Manager</w:t>
      </w:r>
    </w:p>
    <w:p w14:paraId="498B434A"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7EA15701"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0E93BB80"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44" w:name="_Toc22922"/>
      <w:bookmarkStart w:id="445" w:name="_Toc11078"/>
      <w:bookmarkStart w:id="446" w:name="_Toc13993"/>
      <w:bookmarkStart w:id="447" w:name="_Toc176958946"/>
      <w:bookmarkStart w:id="448" w:name="_Toc30488"/>
      <w:bookmarkStart w:id="449" w:name="_Toc176965539"/>
      <w:bookmarkStart w:id="450" w:name="_Toc176960191"/>
      <w:bookmarkStart w:id="451" w:name="_Toc7967"/>
      <w:bookmarkStart w:id="452" w:name="_Toc6188"/>
      <w:bookmarkStart w:id="453" w:name="_Toc13962"/>
      <w:bookmarkStart w:id="454" w:name="_Toc18092"/>
      <w:bookmarkStart w:id="455" w:name="_Toc5849"/>
      <w:bookmarkStart w:id="456" w:name="_Toc176958708"/>
      <w:bookmarkStart w:id="457" w:name="_Toc709"/>
      <w:r w:rsidRPr="000C2DBF">
        <w:rPr>
          <w:rFonts w:ascii="Arial" w:hAnsi="Arial"/>
          <w:sz w:val="22"/>
          <w:lang w:eastAsia="zh-CN"/>
        </w:rPr>
        <w:t>5.1.1.3.</w:t>
      </w:r>
      <w:r w:rsidRPr="000C2DBF">
        <w:rPr>
          <w:rFonts w:ascii="Arial" w:hAnsi="Arial" w:hint="eastAsia"/>
          <w:sz w:val="22"/>
          <w:lang w:eastAsia="zh-CN"/>
        </w:rPr>
        <w:t>3</w:t>
      </w:r>
      <w:r w:rsidRPr="000C2DBF">
        <w:rPr>
          <w:rFonts w:ascii="Arial" w:hAnsi="Arial"/>
          <w:sz w:val="22"/>
          <w:lang w:eastAsia="zh-CN"/>
        </w:rPr>
        <w:tab/>
        <w:t>Configuration Server</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548CD3F9"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ins w:id="458" w:author="docomo" w:date="2025-07-14T17:28:00Z">
        <w:r w:rsidRPr="000C2DBF">
          <w:rPr>
            <w:lang w:eastAsia="zh-CN"/>
          </w:rPr>
          <w:t>NF Deployments</w:t>
        </w:r>
      </w:ins>
      <w:del w:id="459" w:author="docomo" w:date="2025-07-14T17:28:00Z">
        <w:r w:rsidRPr="000C2DBF" w:rsidDel="005747A2">
          <w:rPr>
            <w:lang w:eastAsia="zh-CN"/>
          </w:rPr>
          <w:delText>cloud-native VNFs</w:delText>
        </w:r>
      </w:del>
      <w:r w:rsidRPr="000C2DBF">
        <w:rPr>
          <w:lang w:eastAsia="zh-CN"/>
        </w:rPr>
        <w:t>.</w:t>
      </w:r>
    </w:p>
    <w:p w14:paraId="39ACD352"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proposes the use of a Configuration Server introduced in ETSI GR NFV-EVE</w:t>
      </w:r>
      <w:r w:rsidRPr="000C2DBF">
        <w:rPr>
          <w:rFonts w:eastAsia="Yu Mincho" w:hint="eastAsia"/>
          <w:lang w:eastAsia="ja-JP"/>
        </w:rPr>
        <w:t xml:space="preserve"> </w:t>
      </w:r>
      <w:r w:rsidRPr="000C2DBF">
        <w:rPr>
          <w:lang w:eastAsia="zh-CN"/>
        </w:rPr>
        <w:t>022 [</w:t>
      </w:r>
      <w:r w:rsidRPr="000C2DBF">
        <w:rPr>
          <w:rFonts w:hint="eastAsia"/>
          <w:lang w:eastAsia="zh-CN"/>
        </w:rPr>
        <w:t>44</w:t>
      </w:r>
      <w:r w:rsidRPr="000C2DBF">
        <w:rPr>
          <w:lang w:eastAsia="zh-CN"/>
        </w:rPr>
        <w:t>]. The Configuration Server can be understood as</w:t>
      </w:r>
      <w:r w:rsidRPr="000C2DBF">
        <w:rPr>
          <w:rFonts w:eastAsia="Yu Mincho" w:hint="eastAsia"/>
          <w:lang w:eastAsia="ja-JP"/>
        </w:rPr>
        <w:t xml:space="preserve"> a logically </w:t>
      </w:r>
      <w:r w:rsidRPr="000C2DBF">
        <w:rPr>
          <w:lang w:eastAsia="zh-CN"/>
        </w:rPr>
        <w:t xml:space="preserve">centralized storage for configuration, without limiting the implementation of the storage. In addition, Configuration Server services can be used to store and fetch configuration data, convert </w:t>
      </w:r>
      <w:r w:rsidRPr="000C2DBF">
        <w:rPr>
          <w:rFonts w:eastAsia="Yu Mincho" w:hint="eastAsia"/>
          <w:lang w:eastAsia="ja-JP"/>
        </w:rPr>
        <w:t xml:space="preserve">configuration </w:t>
      </w:r>
      <w:r w:rsidRPr="000C2DBF">
        <w:rPr>
          <w:lang w:eastAsia="zh-CN"/>
        </w:rPr>
        <w:t xml:space="preserve">data formats, validate </w:t>
      </w:r>
      <w:r w:rsidRPr="000C2DBF">
        <w:rPr>
          <w:rFonts w:eastAsia="Yu Mincho" w:hint="eastAsia"/>
          <w:lang w:eastAsia="ja-JP"/>
        </w:rPr>
        <w:t xml:space="preserve">configuration </w:t>
      </w:r>
      <w:r w:rsidRPr="000C2DBF">
        <w:rPr>
          <w:lang w:eastAsia="zh-CN"/>
        </w:rPr>
        <w:t>data schema and apply version control for configuration data. The interface exposed and operations supported by the Configuration Server are defined in ETSI GS NFV</w:t>
      </w:r>
      <w:r w:rsidRPr="000C2DBF">
        <w:rPr>
          <w:lang w:eastAsia="zh-CN"/>
        </w:rPr>
        <w:noBreakHyphen/>
        <w:t>IFA</w:t>
      </w:r>
      <w:r w:rsidRPr="000C2DBF">
        <w:rPr>
          <w:rFonts w:eastAsia="Yu Mincho"/>
          <w:lang w:eastAsia="ja-JP"/>
        </w:rPr>
        <w:t> </w:t>
      </w:r>
      <w:r w:rsidRPr="000C2DBF">
        <w:rPr>
          <w:lang w:eastAsia="zh-CN"/>
        </w:rPr>
        <w:t>049 [2].</w:t>
      </w:r>
    </w:p>
    <w:p w14:paraId="3633BECA" w14:textId="77777777" w:rsidR="000C2DBF" w:rsidRPr="000C2DBF" w:rsidRDefault="000C2DBF" w:rsidP="000C2DBF">
      <w:pPr>
        <w:keepLines/>
        <w:overflowPunct w:val="0"/>
        <w:autoSpaceDE w:val="0"/>
        <w:autoSpaceDN w:val="0"/>
        <w:adjustRightInd w:val="0"/>
        <w:ind w:left="1135" w:hanging="851"/>
        <w:textAlignment w:val="baseline"/>
        <w:rPr>
          <w:lang w:eastAsia="zh-CN"/>
        </w:rPr>
      </w:pPr>
      <w:r w:rsidRPr="000C2DBF">
        <w:rPr>
          <w:lang w:eastAsia="zh-CN"/>
        </w:rPr>
        <w:t>NOTE:</w:t>
      </w:r>
      <w:r w:rsidRPr="000C2DBF">
        <w:rPr>
          <w:lang w:eastAsia="zh-CN"/>
        </w:rPr>
        <w:tab/>
        <w:t>Implementation of the Configuration Server, e.g. structure of configuration data, format of storage is not in scope of the present solution.</w:t>
      </w:r>
    </w:p>
    <w:p w14:paraId="7A2B2897"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3</w:t>
      </w:r>
      <w:r w:rsidRPr="000C2DBF">
        <w:rPr>
          <w:lang w:eastAsia="zh-CN"/>
        </w:rPr>
        <w:t>-1 depicts the interaction and reference point between 3GPP management system and the Configuration Server.</w:t>
      </w:r>
    </w:p>
    <w:p w14:paraId="64C1278F"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rPr>
      </w:pPr>
      <w:r w:rsidRPr="000C2DBF">
        <w:rPr>
          <w:rFonts w:ascii="Arial" w:hAnsi="Arial"/>
          <w:b/>
          <w:noProof/>
        </w:rPr>
        <w:object w:dxaOrig="9630" w:dyaOrig="1778" w14:anchorId="0DD7B40B">
          <v:shape id="_x0000_i1027" type="#_x0000_t75" alt="" style="width:483.5pt;height:87.5pt;mso-width-percent:0;mso-height-percent:0;mso-width-percent:0;mso-height-percent:0" o:ole="">
            <v:imagedata r:id="rId19" o:title=""/>
          </v:shape>
          <o:OLEObject Type="Embed" ProgID="Visio.Drawing.15" ShapeID="_x0000_i1027" DrawAspect="Content" ObjectID="_1817842646" r:id="rId20"/>
        </w:object>
      </w:r>
    </w:p>
    <w:p w14:paraId="611778C8"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lang w:eastAsia="zh-CN"/>
        </w:rPr>
      </w:pPr>
      <w:r w:rsidRPr="000C2DBF">
        <w:rPr>
          <w:rFonts w:ascii="Arial" w:hAnsi="Arial"/>
          <w:b/>
        </w:rPr>
        <w:t>Figure 5.1.1.3.</w:t>
      </w:r>
      <w:r w:rsidRPr="000C2DBF">
        <w:rPr>
          <w:rFonts w:ascii="Arial" w:hAnsi="Arial" w:hint="eastAsia"/>
          <w:b/>
          <w:lang w:eastAsia="zh-CN"/>
        </w:rPr>
        <w:t>3</w:t>
      </w:r>
      <w:r w:rsidRPr="000C2DBF">
        <w:rPr>
          <w:rFonts w:ascii="Arial" w:hAnsi="Arial"/>
          <w:b/>
        </w:rPr>
        <w:t>-1: Interaction and reference point between 3GPP management system and Configuration Server</w:t>
      </w:r>
    </w:p>
    <w:p w14:paraId="5C8176B5"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As depicted in Figure 5.1.1.3.</w:t>
      </w:r>
      <w:r w:rsidRPr="000C2DBF">
        <w:rPr>
          <w:rFonts w:hint="eastAsia"/>
          <w:lang w:eastAsia="zh-CN"/>
        </w:rPr>
        <w:t>3</w:t>
      </w:r>
      <w:r w:rsidRPr="000C2DBF">
        <w:rPr>
          <w:lang w:eastAsia="zh-CN"/>
        </w:rPr>
        <w:t>-1, a consumer of the Configuration Server interfaces could be other VNF generic OAM function such as the VNF Configuration Manager defined in ETSI GS NFV-IFA</w:t>
      </w:r>
      <w:r w:rsidRPr="000C2DBF">
        <w:rPr>
          <w:rFonts w:eastAsia="Yu Mincho" w:hint="eastAsia"/>
          <w:lang w:eastAsia="ja-JP"/>
        </w:rPr>
        <w:t xml:space="preserve"> </w:t>
      </w:r>
      <w:r w:rsidRPr="000C2DBF">
        <w:rPr>
          <w:lang w:eastAsia="zh-CN"/>
        </w:rPr>
        <w:t>049 [2] or the 3GPP management system.</w:t>
      </w:r>
    </w:p>
    <w:p w14:paraId="6DB3E6BA"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handle configuration data, like distributing, fetching and transforming configuration data, for one or multiple </w:t>
      </w:r>
      <w:ins w:id="460" w:author="docomo" w:date="2025-07-14T17:28:00Z">
        <w:r w:rsidRPr="000C2DBF">
          <w:rPr>
            <w:lang w:eastAsia="zh-CN"/>
          </w:rPr>
          <w:t xml:space="preserve">NF Deployments </w:t>
        </w:r>
      </w:ins>
      <w:del w:id="461" w:author="docomo" w:date="2025-07-14T17:28:00Z">
        <w:r w:rsidRPr="000C2DBF" w:rsidDel="005747A2">
          <w:rPr>
            <w:lang w:eastAsia="zh-CN"/>
          </w:rPr>
          <w:delText>cloud-native VNFs</w:delText>
        </w:r>
      </w:del>
      <w:r w:rsidRPr="000C2DBF">
        <w:rPr>
          <w:lang w:eastAsia="zh-CN"/>
        </w:rPr>
        <w:t>.</w:t>
      </w:r>
    </w:p>
    <w:p w14:paraId="29A759C5"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42B9922" w14:textId="77777777" w:rsidR="000C2DBF" w:rsidRPr="000C2DBF" w:rsidRDefault="000C2DBF" w:rsidP="000C2DBF">
      <w:pPr>
        <w:overflowPunct w:val="0"/>
        <w:autoSpaceDE w:val="0"/>
        <w:autoSpaceDN w:val="0"/>
        <w:adjustRightInd w:val="0"/>
        <w:textAlignment w:val="baseline"/>
        <w:rPr>
          <w:lang w:val="en-US"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p>
    <w:p w14:paraId="679E7A87"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462" w:name="_Toc25545"/>
      <w:bookmarkStart w:id="463" w:name="_Toc9845"/>
      <w:bookmarkStart w:id="464" w:name="_Toc19253"/>
      <w:bookmarkStart w:id="465" w:name="_Toc11258"/>
      <w:bookmarkStart w:id="466" w:name="_Toc28133"/>
      <w:bookmarkStart w:id="467" w:name="_Toc17677"/>
      <w:bookmarkStart w:id="468" w:name="_Toc31940"/>
      <w:bookmarkStart w:id="469" w:name="_Toc21715"/>
      <w:bookmarkStart w:id="470" w:name="_Toc9971"/>
      <w:bookmarkStart w:id="471" w:name="_Toc26114"/>
      <w:r w:rsidRPr="000C2DBF">
        <w:rPr>
          <w:rFonts w:ascii="Arial" w:eastAsia="Times New Roman" w:hAnsi="Arial"/>
          <w:sz w:val="22"/>
          <w:lang w:eastAsia="zh-CN"/>
        </w:rPr>
        <w:t>5.1.1.3.4</w:t>
      </w:r>
      <w:r w:rsidRPr="000C2DBF">
        <w:rPr>
          <w:rFonts w:ascii="Arial" w:eastAsia="Times New Roman" w:hAnsi="Arial"/>
          <w:sz w:val="22"/>
          <w:lang w:eastAsia="zh-CN"/>
        </w:rPr>
        <w:tab/>
        <w:t>Using the existing 3GPP provisioning management service and ETSI NFV MANO</w:t>
      </w:r>
      <w:bookmarkEnd w:id="462"/>
      <w:bookmarkEnd w:id="463"/>
      <w:bookmarkEnd w:id="464"/>
      <w:bookmarkEnd w:id="465"/>
      <w:bookmarkEnd w:id="466"/>
      <w:bookmarkEnd w:id="467"/>
      <w:bookmarkEnd w:id="468"/>
      <w:bookmarkEnd w:id="469"/>
      <w:bookmarkEnd w:id="470"/>
      <w:bookmarkEnd w:id="471"/>
    </w:p>
    <w:p w14:paraId="45CF6A54"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ins w:id="472" w:author="docomo" w:date="2025-07-14T17:29:00Z">
        <w:r w:rsidRPr="000C2DBF">
          <w:rPr>
            <w:lang w:eastAsia="zh-CN"/>
          </w:rPr>
          <w:t xml:space="preserve">NF Deployment </w:t>
        </w:r>
      </w:ins>
      <w:del w:id="473" w:author="docomo" w:date="2025-07-14T17:29:00Z">
        <w:r w:rsidRPr="000C2DBF" w:rsidDel="005747A2">
          <w:rPr>
            <w:lang w:eastAsia="zh-CN"/>
          </w:rPr>
          <w:delText xml:space="preserve">VNF </w:delText>
        </w:r>
      </w:del>
      <w:r w:rsidRPr="000C2DBF">
        <w:rPr>
          <w:lang w:eastAsia="zh-CN"/>
        </w:rPr>
        <w:t xml:space="preserve">for </w:t>
      </w:r>
      <w:ins w:id="474" w:author="docomo" w:date="2025-07-14T17:29:00Z">
        <w:r w:rsidRPr="000C2DBF">
          <w:rPr>
            <w:lang w:eastAsia="zh-CN"/>
          </w:rPr>
          <w:t xml:space="preserve">NF Deployment </w:t>
        </w:r>
      </w:ins>
      <w:del w:id="475" w:author="docomo" w:date="2025-07-14T17:29:00Z">
        <w:r w:rsidRPr="000C2DBF" w:rsidDel="005747A2">
          <w:rPr>
            <w:lang w:eastAsia="zh-CN"/>
          </w:rPr>
          <w:delText xml:space="preserve">VNF </w:delText>
        </w:r>
      </w:del>
      <w:r w:rsidRPr="000C2DBF">
        <w:rPr>
          <w:lang w:eastAsia="zh-CN"/>
        </w:rPr>
        <w:t xml:space="preserve">application specific parameters configuration purposes. </w:t>
      </w:r>
    </w:p>
    <w:p w14:paraId="412EF7D3"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3GPP management system configures </w:t>
      </w:r>
      <w:ins w:id="476" w:author="docomo" w:date="2025-07-14T17:29:00Z">
        <w:r w:rsidRPr="000C2DBF">
          <w:rPr>
            <w:lang w:eastAsia="zh-CN"/>
          </w:rPr>
          <w:t xml:space="preserve">NF Deployment </w:t>
        </w:r>
      </w:ins>
      <w:del w:id="477" w:author="docomo" w:date="2025-07-14T17:29:00Z">
        <w:r w:rsidRPr="000C2DBF" w:rsidDel="005747A2">
          <w:rPr>
            <w:lang w:val="en-US" w:eastAsia="zh-CN"/>
          </w:rPr>
          <w:delText xml:space="preserve">VNF </w:delText>
        </w:r>
      </w:del>
      <w:r w:rsidRPr="000C2DBF">
        <w:rPr>
          <w:lang w:val="en-US" w:eastAsia="zh-CN"/>
        </w:rPr>
        <w:t xml:space="preserve">with </w:t>
      </w:r>
      <w:ins w:id="478" w:author="docomo" w:date="2025-07-14T17:29:00Z">
        <w:r w:rsidRPr="000C2DBF">
          <w:rPr>
            <w:lang w:eastAsia="zh-CN"/>
          </w:rPr>
          <w:t xml:space="preserve">NF Deployment </w:t>
        </w:r>
      </w:ins>
      <w:del w:id="479" w:author="docomo" w:date="2025-07-14T17:29:00Z">
        <w:r w:rsidRPr="000C2DBF" w:rsidDel="005747A2">
          <w:rPr>
            <w:lang w:val="en-US" w:eastAsia="zh-CN"/>
          </w:rPr>
          <w:delText xml:space="preserve">VNF </w:delText>
        </w:r>
      </w:del>
      <w:r w:rsidRPr="000C2DBF">
        <w:rPr>
          <w:lang w:val="en-US" w:eastAsia="zh-CN"/>
        </w:rPr>
        <w:t>application specific parameters by utilizing already defined 3GPP provisioning MnS</w:t>
      </w:r>
      <w:r w:rsidRPr="000C2DBF">
        <w:rPr>
          <w:rFonts w:hint="eastAsia"/>
          <w:lang w:val="en-US" w:eastAsia="zh-CN"/>
        </w:rPr>
        <w:t xml:space="preserve"> </w:t>
      </w:r>
      <w:r w:rsidRPr="000C2DBF">
        <w:rPr>
          <w:lang w:val="en-US" w:eastAsia="zh-CN"/>
        </w:rPr>
        <w:t>(as defined in clause 11.1</w:t>
      </w:r>
      <w:r w:rsidRPr="000C2DBF">
        <w:rPr>
          <w:rFonts w:hint="eastAsia"/>
          <w:lang w:val="en-US" w:eastAsia="zh-CN"/>
        </w:rPr>
        <w:t xml:space="preserve"> </w:t>
      </w:r>
      <w:r w:rsidRPr="000C2DBF">
        <w:rPr>
          <w:lang w:val="en-US" w:eastAsia="zh-CN"/>
        </w:rPr>
        <w:t>of</w:t>
      </w:r>
      <w:del w:id="480" w:author="docomo" w:date="2025-08-12T09:57:00Z" w16du:dateUtc="2025-08-12T07:57:00Z">
        <w:r w:rsidRPr="000C2DBF" w:rsidDel="008C293A">
          <w:rPr>
            <w:lang w:val="en-US" w:eastAsia="zh-CN"/>
          </w:rPr>
          <w:delText xml:space="preserve"> </w:delText>
        </w:r>
      </w:del>
      <w:r w:rsidRPr="000C2DBF">
        <w:rPr>
          <w:lang w:val="en-US" w:eastAsia="zh-CN"/>
        </w:rPr>
        <w:t xml:space="preserve"> TS 28.532 [</w:t>
      </w:r>
      <w:r w:rsidRPr="000C2DBF">
        <w:rPr>
          <w:rFonts w:hint="eastAsia"/>
          <w:lang w:val="en-US" w:eastAsia="zh-CN"/>
        </w:rPr>
        <w:t>10</w:t>
      </w:r>
      <w:r w:rsidRPr="000C2DBF">
        <w:rPr>
          <w:lang w:val="en-US" w:eastAsia="zh-CN"/>
        </w:rPr>
        <w:t xml:space="preserve">]). </w:t>
      </w:r>
    </w:p>
    <w:p w14:paraId="41E6354A"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lastRenderedPageBreak/>
        <w:t>-</w:t>
      </w:r>
      <w:r w:rsidRPr="000C2DBF">
        <w:rPr>
          <w:lang w:val="en-US" w:eastAsia="zh-CN"/>
        </w:rPr>
        <w:tab/>
        <w:t xml:space="preserve">The </w:t>
      </w:r>
      <w:r w:rsidRPr="000C2DBF">
        <w:rPr>
          <w:rFonts w:hint="eastAsia"/>
          <w:lang w:val="en-US" w:eastAsia="zh-CN"/>
        </w:rPr>
        <w:t>3</w:t>
      </w:r>
      <w:r w:rsidRPr="000C2DBF">
        <w:rPr>
          <w:lang w:val="en-US" w:eastAsia="zh-CN"/>
        </w:rPr>
        <w:t xml:space="preserve">GPP management system interacts with NFV-MANO to configure </w:t>
      </w:r>
      <w:del w:id="481" w:author="docomo" w:date="2025-07-14T17:27:00Z">
        <w:r w:rsidRPr="000C2DBF" w:rsidDel="007F03DF">
          <w:rPr>
            <w:lang w:val="en-US" w:eastAsia="zh-CN"/>
          </w:rPr>
          <w:delText xml:space="preserve">VNF </w:delText>
        </w:r>
      </w:del>
      <w:ins w:id="482" w:author="docomo" w:date="2025-07-14T17:29:00Z">
        <w:r w:rsidRPr="000C2DBF">
          <w:rPr>
            <w:lang w:eastAsia="zh-CN"/>
          </w:rPr>
          <w:t xml:space="preserve">NF Deployment </w:t>
        </w:r>
      </w:ins>
      <w:r w:rsidRPr="000C2DBF">
        <w:rPr>
          <w:lang w:val="en-US" w:eastAsia="zh-CN"/>
        </w:rPr>
        <w:t xml:space="preserve">non-application parameters (as defined in clause 5.1.18 of TS 28.531[7]). </w:t>
      </w:r>
    </w:p>
    <w:p w14:paraId="37973758"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F32EE2E"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FE831EE"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483" w:name="_Toc16012"/>
      <w:bookmarkStart w:id="484" w:name="_Toc29748"/>
      <w:bookmarkStart w:id="485" w:name="_Toc4005"/>
      <w:bookmarkStart w:id="486" w:name="_Toc8961"/>
      <w:bookmarkStart w:id="487" w:name="_Toc2107"/>
      <w:r w:rsidRPr="000C2DBF">
        <w:rPr>
          <w:rFonts w:ascii="Arial" w:eastAsia="Times New Roman" w:hAnsi="Arial"/>
          <w:sz w:val="22"/>
          <w:lang w:eastAsia="zh-CN"/>
        </w:rPr>
        <w:t>5.1.1.3.5</w:t>
      </w:r>
      <w:r w:rsidRPr="000C2DBF">
        <w:rPr>
          <w:rFonts w:ascii="Arial" w:eastAsia="Times New Roman" w:hAnsi="Arial"/>
          <w:sz w:val="22"/>
          <w:lang w:eastAsia="zh-CN"/>
        </w:rPr>
        <w:tab/>
        <w:t>Proposed updates in the 3GPP management system</w:t>
      </w:r>
      <w:bookmarkEnd w:id="483"/>
      <w:bookmarkEnd w:id="484"/>
      <w:bookmarkEnd w:id="485"/>
      <w:bookmarkEnd w:id="486"/>
      <w:bookmarkEnd w:id="487"/>
      <w:r w:rsidRPr="000C2DBF">
        <w:rPr>
          <w:rFonts w:ascii="Arial" w:eastAsia="Times New Roman" w:hAnsi="Arial"/>
          <w:sz w:val="22"/>
          <w:lang w:eastAsia="zh-CN"/>
        </w:rPr>
        <w:t xml:space="preserve"> </w:t>
      </w:r>
    </w:p>
    <w:p w14:paraId="29D03B6C"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lang w:eastAsia="zh-CN"/>
        </w:rPr>
        <w:t xml:space="preserve">From a 3GPP management system point of view, </w:t>
      </w:r>
      <w:r w:rsidRPr="000C2DBF">
        <w:rPr>
          <w:rFonts w:eastAsia="Times New Roman"/>
        </w:rPr>
        <w:t>additional information is needed by the MnS producer to support:</w:t>
      </w:r>
    </w:p>
    <w:p w14:paraId="34846E69" w14:textId="77777777" w:rsidR="000C2DBF" w:rsidRPr="000C2DBF" w:rsidRDefault="000C2DBF" w:rsidP="000C2DBF">
      <w:pPr>
        <w:autoSpaceDE w:val="0"/>
        <w:spacing w:before="100" w:beforeAutospacing="1"/>
        <w:ind w:left="567" w:hanging="283"/>
        <w:rPr>
          <w:lang w:val="en-US" w:eastAsia="zh-CN"/>
        </w:rPr>
      </w:pPr>
      <w:bookmarkStart w:id="488" w:name="OLE_LINK33"/>
      <w:r w:rsidRPr="000C2DBF">
        <w:rPr>
          <w:lang w:val="en-US" w:eastAsia="zh-CN"/>
        </w:rPr>
        <w:t>-</w:t>
      </w:r>
      <w:r w:rsidRPr="000C2DBF">
        <w:rPr>
          <w:lang w:val="en-US" w:eastAsia="zh-CN"/>
        </w:rPr>
        <w:tab/>
      </w:r>
      <w:bookmarkEnd w:id="488"/>
      <w:r w:rsidRPr="000C2DBF">
        <w:rPr>
          <w:lang w:val="en-US" w:eastAsia="zh-CN"/>
        </w:rPr>
        <w:t>backup of configuration data</w:t>
      </w:r>
      <w:r w:rsidRPr="000C2DBF">
        <w:rPr>
          <w:rFonts w:hint="eastAsia"/>
          <w:lang w:val="en-US" w:eastAsia="zh-CN"/>
        </w:rPr>
        <w:t>.</w:t>
      </w:r>
      <w:r w:rsidRPr="000C2DBF">
        <w:rPr>
          <w:lang w:val="en-US" w:eastAsia="zh-CN"/>
        </w:rPr>
        <w:t xml:space="preserve"> </w:t>
      </w:r>
    </w:p>
    <w:p w14:paraId="578C7342"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softHyphen/>
        <w:t>-</w:t>
      </w:r>
      <w:r w:rsidRPr="000C2DBF">
        <w:rPr>
          <w:lang w:val="en-US" w:eastAsia="zh-CN"/>
        </w:rPr>
        <w:tab/>
        <w:t>rollback of configuration data</w:t>
      </w:r>
      <w:r w:rsidRPr="000C2DBF">
        <w:rPr>
          <w:rFonts w:hint="eastAsia"/>
          <w:lang w:val="en-US" w:eastAsia="zh-CN"/>
        </w:rPr>
        <w:t>.</w:t>
      </w:r>
    </w:p>
    <w:p w14:paraId="422E7EE5"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removal of unnecessary configuration files (e.g., very old versions)</w:t>
      </w:r>
      <w:r w:rsidRPr="000C2DBF">
        <w:rPr>
          <w:rFonts w:hint="eastAsia"/>
          <w:lang w:val="en-US" w:eastAsia="zh-CN"/>
        </w:rPr>
        <w:t>.</w:t>
      </w:r>
    </w:p>
    <w:p w14:paraId="46E3144B" w14:textId="4C0DD854" w:rsidR="00BD3CE6" w:rsidRPr="00BD3CE6" w:rsidDel="007C18B0" w:rsidRDefault="00BD3CE6" w:rsidP="00AE44AF">
      <w:pPr>
        <w:rPr>
          <w:del w:id="489" w:author="docomo-r1" w:date="2025-08-27T23:25:00Z" w16du:dateUtc="2025-08-27T21:25:00Z"/>
        </w:rPr>
      </w:pPr>
      <w:bookmarkStart w:id="490" w:name="OLE_LINK30"/>
      <w:del w:id="491" w:author="docomo-r1" w:date="2025-08-27T23:25:00Z" w16du:dateUtc="2025-08-27T21:25:00Z">
        <w:r w:rsidDel="007C18B0">
          <w:delText xml:space="preserve">Editor’s Note: it is TBD to determine possible </w:delText>
        </w:r>
      </w:del>
      <w:ins w:id="492" w:author="docomo" w:date="2025-08-12T10:01:00Z" w16du:dateUtc="2025-08-12T08:01:00Z">
        <w:del w:id="493" w:author="docomo-r1" w:date="2025-08-27T23:25:00Z" w16du:dateUtc="2025-08-27T21:25:00Z">
          <w:r w:rsidDel="007C18B0">
            <w:delText xml:space="preserve">Possible </w:delText>
          </w:r>
        </w:del>
      </w:ins>
      <w:del w:id="494" w:author="docomo-r1" w:date="2025-08-27T23:25:00Z" w16du:dateUtc="2025-08-27T21:25:00Z">
        <w:r w:rsidDel="007C18B0">
          <w:delText xml:space="preserve">options to support the operations above </w:delText>
        </w:r>
      </w:del>
      <w:ins w:id="495" w:author="docomo" w:date="2025-08-12T10:01:00Z" w16du:dateUtc="2025-08-12T08:01:00Z">
        <w:del w:id="496" w:author="docomo-r1" w:date="2025-08-27T23:25:00Z" w16du:dateUtc="2025-08-27T21:25:00Z">
          <w:r w:rsidR="00AE44AF" w:rsidRPr="000C2DBF" w:rsidDel="007C18B0">
            <w:delText xml:space="preserve">can consider the introduction of </w:delText>
          </w:r>
          <w:r w:rsidR="00AE44AF" w:rsidRPr="00F5432C" w:rsidDel="007C18B0">
            <w:rPr>
              <w:szCs w:val="18"/>
              <w:lang w:eastAsia="zh-CN"/>
            </w:rPr>
            <w:delText xml:space="preserve">a new parameter configBackupInfo potentially added within some existing IOC </w:delText>
          </w:r>
          <w:r w:rsidR="00AE44AF" w:rsidRPr="000C2DBF" w:rsidDel="007C18B0">
            <w:rPr>
              <w:szCs w:val="18"/>
              <w:lang w:eastAsia="zh-CN"/>
            </w:rPr>
            <w:delText>defined in TS 28.622 [</w:delText>
          </w:r>
          <w:r w:rsidR="00AE44AF" w:rsidRPr="000C2DBF" w:rsidDel="007C18B0">
            <w:rPr>
              <w:rFonts w:hint="eastAsia"/>
              <w:szCs w:val="18"/>
              <w:lang w:val="en-US" w:eastAsia="zh-CN"/>
            </w:rPr>
            <w:delText>45</w:delText>
          </w:r>
          <w:r w:rsidR="00AE44AF" w:rsidRPr="000C2DBF" w:rsidDel="007C18B0">
            <w:rPr>
              <w:szCs w:val="18"/>
              <w:lang w:eastAsia="zh-CN"/>
            </w:rPr>
            <w:delText>]</w:delText>
          </w:r>
          <w:r w:rsidR="00AE44AF" w:rsidDel="007C18B0">
            <w:rPr>
              <w:szCs w:val="18"/>
              <w:lang w:eastAsia="zh-CN"/>
            </w:rPr>
            <w:delText>.</w:delText>
          </w:r>
          <w:r w:rsidR="00AE44AF" w:rsidRPr="000C2DBF" w:rsidDel="007C18B0">
            <w:rPr>
              <w:szCs w:val="18"/>
              <w:lang w:eastAsia="zh-CN"/>
            </w:rPr>
            <w:delText xml:space="preserve">  </w:delText>
          </w:r>
        </w:del>
      </w:ins>
      <w:del w:id="497" w:author="docomo-r1" w:date="2025-08-27T23:25:00Z" w16du:dateUtc="2025-08-27T21:25:00Z">
        <w:r w:rsidDel="007C18B0">
          <w:delText xml:space="preserve">(e.g., introduce a new parameter </w:delText>
        </w:r>
        <w:r w:rsidDel="007C18B0">
          <w:rPr>
            <w:rFonts w:ascii="Courier New" w:hAnsi="Courier New" w:cs="Courier New"/>
          </w:rPr>
          <w:delText>configBackupInfo</w:delText>
        </w:r>
        <w:r w:rsidDel="007C18B0">
          <w:delText xml:space="preserve"> under </w:delText>
        </w:r>
        <w:r w:rsidDel="007C18B0">
          <w:rPr>
            <w:rFonts w:ascii="Courier New" w:hAnsi="Courier New" w:cs="Courier New"/>
            <w:szCs w:val="18"/>
            <w:lang w:eastAsia="zh-CN"/>
          </w:rPr>
          <w:delText xml:space="preserve">vnfParametersList </w:delText>
        </w:r>
        <w:r w:rsidDel="007C18B0">
          <w:rPr>
            <w:szCs w:val="18"/>
            <w:lang w:eastAsia="zh-CN"/>
          </w:rPr>
          <w:delText>defined in TS 28.622 [</w:delText>
        </w:r>
        <w:r w:rsidDel="007C18B0">
          <w:rPr>
            <w:rFonts w:hint="eastAsia"/>
            <w:szCs w:val="18"/>
            <w:lang w:val="en-US" w:eastAsia="zh-CN"/>
          </w:rPr>
          <w:delText>45</w:delText>
        </w:r>
        <w:r w:rsidDel="007C18B0">
          <w:rPr>
            <w:szCs w:val="18"/>
            <w:lang w:eastAsia="zh-CN"/>
          </w:rPr>
          <w:delText>]</w:delText>
        </w:r>
        <w:r w:rsidDel="007C18B0">
          <w:rPr>
            <w:rFonts w:ascii="Courier New" w:hAnsi="Courier New" w:cs="Courier New"/>
          </w:rPr>
          <w:delText xml:space="preserve"> </w:delText>
        </w:r>
        <w:r w:rsidDel="007C18B0">
          <w:delText>etc.).</w:delText>
        </w:r>
      </w:del>
    </w:p>
    <w:p w14:paraId="499D749C" w14:textId="4E4C530D"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498" w:name="_Toc27096"/>
      <w:bookmarkEnd w:id="490"/>
      <w:r w:rsidRPr="000C2DBF">
        <w:rPr>
          <w:rFonts w:ascii="Arial" w:eastAsia="Times New Roman" w:hAnsi="Arial"/>
          <w:sz w:val="22"/>
          <w:lang w:eastAsia="zh-CN"/>
        </w:rPr>
        <w:t>5.1.1.3.</w:t>
      </w:r>
      <w:r w:rsidRPr="000C2DBF">
        <w:rPr>
          <w:rFonts w:ascii="Arial" w:eastAsia="Times New Roman" w:hAnsi="Arial" w:hint="eastAsia"/>
          <w:sz w:val="22"/>
          <w:lang w:val="en-US" w:eastAsia="zh-CN"/>
        </w:rPr>
        <w:t>6</w:t>
      </w:r>
      <w:r w:rsidRPr="000C2DBF">
        <w:rPr>
          <w:rFonts w:ascii="Arial" w:eastAsia="Times New Roman" w:hAnsi="Arial"/>
          <w:sz w:val="22"/>
          <w:lang w:eastAsia="zh-CN"/>
        </w:rPr>
        <w:tab/>
        <w:t>Using the existing 3GPP provisioning management service</w:t>
      </w:r>
      <w:bookmarkEnd w:id="498"/>
      <w:r w:rsidRPr="000C2DBF">
        <w:rPr>
          <w:rFonts w:ascii="Arial" w:eastAsia="Times New Roman" w:hAnsi="Arial"/>
          <w:sz w:val="22"/>
          <w:lang w:eastAsia="zh-CN"/>
        </w:rPr>
        <w:t xml:space="preserve"> </w:t>
      </w:r>
    </w:p>
    <w:p w14:paraId="388F5BAA"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In this solution a MnS producer offering the MnS provisioning service directly interacts with the </w:t>
      </w:r>
      <w:del w:id="499" w:author="docomo" w:date="2025-07-14T17:27:00Z">
        <w:r w:rsidRPr="000C2DBF" w:rsidDel="007F03DF">
          <w:rPr>
            <w:rFonts w:eastAsia="Times New Roman"/>
            <w:lang w:eastAsia="zh-CN"/>
          </w:rPr>
          <w:delText xml:space="preserve">VNF </w:delText>
        </w:r>
      </w:del>
      <w:ins w:id="500" w:author="docomo" w:date="2025-07-14T17:27:00Z">
        <w:r w:rsidRPr="000C2DBF">
          <w:rPr>
            <w:rFonts w:eastAsia="Times New Roman"/>
            <w:lang w:eastAsia="zh-CN"/>
          </w:rPr>
          <w:t xml:space="preserve">NF Deployment </w:t>
        </w:r>
      </w:ins>
      <w:r w:rsidRPr="000C2DBF">
        <w:rPr>
          <w:rFonts w:eastAsia="Times New Roman"/>
          <w:lang w:eastAsia="zh-CN"/>
        </w:rPr>
        <w:t xml:space="preserve">for both </w:t>
      </w:r>
      <w:ins w:id="501" w:author="docomo" w:date="2025-07-14T17:51:00Z">
        <w:r w:rsidRPr="000C2DBF">
          <w:rPr>
            <w:rFonts w:eastAsia="Times New Roman"/>
            <w:lang w:eastAsia="zh-CN"/>
          </w:rPr>
          <w:t>NF Deployment</w:t>
        </w:r>
        <w:r w:rsidRPr="000C2DBF" w:rsidDel="008E42A1">
          <w:rPr>
            <w:rFonts w:eastAsia="Times New Roman"/>
            <w:lang w:eastAsia="zh-CN"/>
          </w:rPr>
          <w:t xml:space="preserve"> </w:t>
        </w:r>
      </w:ins>
      <w:del w:id="502" w:author="docomo" w:date="2025-07-14T17:51:00Z">
        <w:r w:rsidRPr="000C2DBF" w:rsidDel="008E42A1">
          <w:rPr>
            <w:rFonts w:eastAsia="Times New Roman"/>
            <w:lang w:eastAsia="zh-CN"/>
          </w:rPr>
          <w:delText xml:space="preserve">VNF </w:delText>
        </w:r>
      </w:del>
      <w:r w:rsidRPr="000C2DBF">
        <w:rPr>
          <w:rFonts w:eastAsia="Times New Roman"/>
          <w:lang w:eastAsia="zh-CN"/>
        </w:rPr>
        <w:t xml:space="preserve">application specific parameters configuration and </w:t>
      </w:r>
      <w:ins w:id="503" w:author="docomo" w:date="2025-07-14T17:52:00Z">
        <w:r w:rsidRPr="000C2DBF">
          <w:rPr>
            <w:rFonts w:eastAsia="Times New Roman"/>
            <w:lang w:eastAsia="zh-CN"/>
          </w:rPr>
          <w:t>NF Deployment</w:t>
        </w:r>
        <w:r w:rsidRPr="000C2DBF" w:rsidDel="008E42A1">
          <w:rPr>
            <w:rFonts w:eastAsia="Times New Roman"/>
            <w:lang w:eastAsia="zh-CN"/>
          </w:rPr>
          <w:t xml:space="preserve"> </w:t>
        </w:r>
      </w:ins>
      <w:del w:id="504" w:author="docomo" w:date="2025-07-14T17:52:00Z">
        <w:r w:rsidRPr="000C2DBF" w:rsidDel="008E42A1">
          <w:rPr>
            <w:rFonts w:eastAsia="Times New Roman"/>
            <w:lang w:eastAsia="zh-CN"/>
          </w:rPr>
          <w:delText xml:space="preserve">VNF </w:delText>
        </w:r>
      </w:del>
      <w:r w:rsidRPr="000C2DBF">
        <w:rPr>
          <w:rFonts w:eastAsia="Times New Roman"/>
          <w:lang w:eastAsia="zh-CN"/>
        </w:rPr>
        <w:t xml:space="preserve">non-application parameters purposes. </w:t>
      </w:r>
    </w:p>
    <w:p w14:paraId="6EBC5E2C"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w:t>
      </w:r>
      <w:r w:rsidRPr="000C2DBF">
        <w:rPr>
          <w:rFonts w:eastAsia="Times New Roman" w:hint="eastAsia"/>
          <w:lang w:val="en-US" w:eastAsia="zh-CN"/>
        </w:rPr>
        <w:t xml:space="preserve"> </w:t>
      </w:r>
      <w:r w:rsidRPr="000C2DBF">
        <w:rPr>
          <w:rFonts w:eastAsia="Times New Roman"/>
          <w:lang w:eastAsia="zh-CN"/>
        </w:rPr>
        <w:t xml:space="preserve">The 3GPP management system configures the </w:t>
      </w:r>
      <w:ins w:id="505" w:author="docomo" w:date="2025-07-14T17:52:00Z">
        <w:r w:rsidRPr="000C2DBF">
          <w:rPr>
            <w:rFonts w:eastAsia="Times New Roman"/>
            <w:lang w:eastAsia="zh-CN"/>
          </w:rPr>
          <w:t>NF Deployment</w:t>
        </w:r>
        <w:r w:rsidRPr="000C2DBF" w:rsidDel="008E42A1">
          <w:rPr>
            <w:rFonts w:eastAsia="Times New Roman"/>
            <w:lang w:eastAsia="zh-CN"/>
          </w:rPr>
          <w:t xml:space="preserve"> </w:t>
        </w:r>
      </w:ins>
      <w:del w:id="506" w:author="docomo" w:date="2025-07-14T17:52:00Z">
        <w:r w:rsidRPr="000C2DBF" w:rsidDel="008E42A1">
          <w:rPr>
            <w:rFonts w:eastAsia="Times New Roman"/>
            <w:lang w:eastAsia="zh-CN"/>
          </w:rPr>
          <w:delText xml:space="preserve">VNF </w:delText>
        </w:r>
      </w:del>
      <w:r w:rsidRPr="000C2DBF">
        <w:rPr>
          <w:rFonts w:eastAsia="Times New Roman"/>
          <w:lang w:eastAsia="zh-CN"/>
        </w:rPr>
        <w:t xml:space="preserve">with </w:t>
      </w:r>
      <w:ins w:id="507" w:author="docomo" w:date="2025-07-14T17:52:00Z">
        <w:r w:rsidRPr="000C2DBF">
          <w:rPr>
            <w:rFonts w:eastAsia="Times New Roman"/>
            <w:lang w:eastAsia="zh-CN"/>
          </w:rPr>
          <w:t>NF Deployment</w:t>
        </w:r>
        <w:r w:rsidRPr="000C2DBF" w:rsidDel="008E42A1">
          <w:rPr>
            <w:rFonts w:eastAsia="Times New Roman"/>
            <w:lang w:eastAsia="zh-CN"/>
          </w:rPr>
          <w:t xml:space="preserve"> </w:t>
        </w:r>
      </w:ins>
      <w:del w:id="508" w:author="docomo" w:date="2025-07-14T17:52:00Z">
        <w:r w:rsidRPr="000C2DBF" w:rsidDel="008E42A1">
          <w:rPr>
            <w:rFonts w:eastAsia="Times New Roman"/>
            <w:lang w:eastAsia="zh-CN"/>
          </w:rPr>
          <w:delText xml:space="preserve">VNF </w:delText>
        </w:r>
      </w:del>
      <w:r w:rsidRPr="000C2DBF">
        <w:rPr>
          <w:rFonts w:eastAsia="Times New Roman"/>
          <w:lang w:eastAsia="zh-CN"/>
        </w:rPr>
        <w:t>application specific parameters by utilizing the already defined 3GPP provisioning MnS</w:t>
      </w:r>
      <w:r w:rsidRPr="000C2DBF">
        <w:rPr>
          <w:rFonts w:eastAsia="Times New Roman" w:hint="eastAsia"/>
          <w:lang w:val="en-US" w:eastAsia="zh-CN"/>
        </w:rPr>
        <w:t xml:space="preserve"> </w:t>
      </w:r>
      <w:r w:rsidRPr="000C2DBF">
        <w:rPr>
          <w:rFonts w:eastAsia="Times New Roman"/>
          <w:lang w:eastAsia="zh-CN"/>
        </w:rPr>
        <w:t>(as defined in clause 11.1</w:t>
      </w:r>
      <w:r w:rsidRPr="000C2DBF">
        <w:rPr>
          <w:rFonts w:eastAsia="Times New Roman" w:hint="eastAsia"/>
          <w:lang w:val="en-US" w:eastAsia="zh-CN"/>
        </w:rPr>
        <w:t xml:space="preserve"> </w:t>
      </w:r>
      <w:r w:rsidRPr="000C2DBF">
        <w:rPr>
          <w:rFonts w:eastAsia="Times New Roman"/>
          <w:lang w:eastAsia="zh-CN"/>
        </w:rPr>
        <w:t>of TS 28.532 [</w:t>
      </w:r>
      <w:r w:rsidRPr="000C2DBF">
        <w:rPr>
          <w:rFonts w:eastAsia="Times New Roman" w:hint="eastAsia"/>
          <w:lang w:val="en-US" w:eastAsia="zh-CN"/>
        </w:rPr>
        <w:t>10</w:t>
      </w:r>
      <w:r w:rsidRPr="000C2DBF">
        <w:rPr>
          <w:rFonts w:eastAsia="Times New Roman"/>
          <w:lang w:eastAsia="zh-CN"/>
        </w:rPr>
        <w:t xml:space="preserve">]) and the network resource model defined in TS 28.541 [7]. </w:t>
      </w:r>
    </w:p>
    <w:p w14:paraId="4B75C0E2"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 The 3GPP management system configures </w:t>
      </w:r>
      <w:ins w:id="509" w:author="docomo" w:date="2025-07-14T17:57:00Z">
        <w:r w:rsidRPr="000C2DBF">
          <w:rPr>
            <w:rFonts w:eastAsia="Times New Roman"/>
            <w:lang w:eastAsia="zh-CN"/>
          </w:rPr>
          <w:t>the NF Deployment</w:t>
        </w:r>
        <w:r w:rsidRPr="000C2DBF" w:rsidDel="008E42A1">
          <w:rPr>
            <w:rFonts w:eastAsia="Times New Roman"/>
            <w:lang w:eastAsia="zh-CN"/>
          </w:rPr>
          <w:t xml:space="preserve"> </w:t>
        </w:r>
      </w:ins>
      <w:del w:id="510"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with </w:t>
      </w:r>
      <w:ins w:id="511"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12"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specific parameters by utilizing already defined 3GPP provisioning MnS (as defined in clause 11.1 of TS 28.532 [10]) and the VsDataContainer IOC defined in TS 28.622 [45]. The </w:t>
      </w:r>
      <w:ins w:id="513"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14"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parameters (including both standardized and non-standardized parameters) can be carried by the VsDataContainer IOC. </w:t>
      </w:r>
    </w:p>
    <w:p w14:paraId="7F758486" w14:textId="77777777" w:rsidR="000C2DBF" w:rsidRPr="000C2DBF" w:rsidRDefault="000C2DBF" w:rsidP="000C2DBF">
      <w:pPr>
        <w:overflowPunct w:val="0"/>
        <w:autoSpaceDE w:val="0"/>
        <w:autoSpaceDN w:val="0"/>
        <w:adjustRightInd w:val="0"/>
        <w:jc w:val="both"/>
        <w:textAlignment w:val="baseline"/>
        <w:rPr>
          <w:rFonts w:eastAsia="Times New Roman"/>
        </w:rPr>
      </w:pPr>
      <w:r w:rsidRPr="000C2DBF">
        <w:rPr>
          <w:rFonts w:eastAsia="Times New Roman" w:hint="eastAsia"/>
          <w:lang w:eastAsia="zh-CN"/>
        </w:rPr>
        <w:t>T</w:t>
      </w:r>
      <w:r w:rsidRPr="000C2DBF">
        <w:rPr>
          <w:rFonts w:eastAsia="Times New Roman"/>
          <w:lang w:eastAsia="zh-CN"/>
        </w:rPr>
        <w:t xml:space="preserve">his solution provides a unified solution for configuring both </w:t>
      </w:r>
      <w:ins w:id="515"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16"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application specific parameters configuration and </w:t>
      </w:r>
      <w:ins w:id="517"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18"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specific parameters by utilizing the existing 3GPP provisioning management service. This mechanism also supports the association between </w:t>
      </w:r>
      <w:ins w:id="519"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0"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application specific parameters configuration and </w:t>
      </w:r>
      <w:ins w:id="521"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2"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specific parameters configuration, for example, add VsDataContainer name contained by EP_RP </w:t>
      </w:r>
      <w:r w:rsidRPr="000C2DBF">
        <w:rPr>
          <w:rFonts w:eastAsia="Times New Roman" w:hint="eastAsia"/>
          <w:lang w:eastAsia="zh-CN"/>
        </w:rPr>
        <w:t>to</w:t>
      </w:r>
      <w:r w:rsidRPr="000C2DBF">
        <w:rPr>
          <w:rFonts w:eastAsia="Times New Roman"/>
          <w:lang w:eastAsia="zh-CN"/>
        </w:rPr>
        <w:t xml:space="preserve"> carry the </w:t>
      </w:r>
      <w:r w:rsidRPr="000C2DBF">
        <w:rPr>
          <w:rFonts w:eastAsia="Times New Roman"/>
        </w:rPr>
        <w:t xml:space="preserve">CpConfiguration defined in ETSI NFV IFA 008 [9] to support association between 3GPP </w:t>
      </w:r>
      <w:r w:rsidRPr="000C2DBF">
        <w:rPr>
          <w:rFonts w:eastAsia="Times New Roman" w:hint="eastAsia"/>
          <w:lang w:eastAsia="zh-CN"/>
        </w:rPr>
        <w:t>defined</w:t>
      </w:r>
      <w:r w:rsidRPr="000C2DBF">
        <w:rPr>
          <w:rFonts w:eastAsia="Times New Roman"/>
        </w:rPr>
        <w:t xml:space="preserve"> EP_RP with ETSI NFV defined External Connection Point. Further, this solution supports carrying any type of configuration data that is required to support specific implementations.</w:t>
      </w:r>
    </w:p>
    <w:p w14:paraId="5A6A147F" w14:textId="77777777" w:rsidR="000C2DBF" w:rsidRPr="000C2DBF" w:rsidRDefault="000C2DBF" w:rsidP="000C2DBF">
      <w:pPr>
        <w:overflowPunct w:val="0"/>
        <w:autoSpaceDE w:val="0"/>
        <w:autoSpaceDN w:val="0"/>
        <w:adjustRightInd w:val="0"/>
        <w:jc w:val="both"/>
        <w:textAlignment w:val="baseline"/>
        <w:rPr>
          <w:rFonts w:eastAsia="Times New Roman"/>
        </w:rPr>
      </w:pPr>
      <w:bookmarkStart w:id="523" w:name="_Hlk198788584"/>
      <w:r w:rsidRPr="000C2DBF">
        <w:rPr>
          <w:rFonts w:eastAsia="Times New Roman"/>
        </w:rPr>
        <w:t xml:space="preserve">The solution focusses on using 3GPP provisioning MnS for both </w:t>
      </w:r>
      <w:ins w:id="524"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5" w:author="docomo" w:date="2025-07-14T17:57:00Z">
        <w:r w:rsidRPr="000C2DBF" w:rsidDel="00116C1B">
          <w:rPr>
            <w:rFonts w:eastAsia="Times New Roman"/>
          </w:rPr>
          <w:delText xml:space="preserve">VNF </w:delText>
        </w:r>
      </w:del>
      <w:r w:rsidRPr="000C2DBF">
        <w:rPr>
          <w:rFonts w:eastAsia="Times New Roman"/>
        </w:rPr>
        <w:t xml:space="preserve">application and non-application configuration. How the MnS producer perform the configuration activities for the </w:t>
      </w:r>
      <w:ins w:id="526" w:author="docomo" w:date="2025-07-14T17:58:00Z">
        <w:r w:rsidRPr="000C2DBF">
          <w:rPr>
            <w:rFonts w:eastAsia="Times New Roman"/>
            <w:lang w:eastAsia="zh-CN"/>
          </w:rPr>
          <w:t>NF Deployment</w:t>
        </w:r>
        <w:r w:rsidRPr="000C2DBF" w:rsidDel="008E42A1">
          <w:rPr>
            <w:rFonts w:eastAsia="Times New Roman"/>
            <w:lang w:eastAsia="zh-CN"/>
          </w:rPr>
          <w:t xml:space="preserve"> </w:t>
        </w:r>
      </w:ins>
      <w:del w:id="527" w:author="docomo" w:date="2025-07-14T17:58:00Z">
        <w:r w:rsidRPr="000C2DBF" w:rsidDel="00116C1B">
          <w:rPr>
            <w:rFonts w:eastAsia="Times New Roman"/>
          </w:rPr>
          <w:delText xml:space="preserve">VNF </w:delText>
        </w:r>
      </w:del>
      <w:r w:rsidRPr="000C2DBF">
        <w:rPr>
          <w:rFonts w:eastAsia="Times New Roman"/>
        </w:rPr>
        <w:t>is implementation specific.</w:t>
      </w:r>
      <w:bookmarkEnd w:id="523"/>
      <w:r w:rsidRPr="000C2DBF">
        <w:rPr>
          <w:rFonts w:eastAsia="Times New Roman"/>
        </w:rPr>
        <w:t xml:space="preserve"> 3GPP Provisioning MnS don’t understand semantics of the </w:t>
      </w:r>
      <w:ins w:id="528" w:author="docomo" w:date="2025-07-14T17:58:00Z">
        <w:r w:rsidRPr="000C2DBF">
          <w:rPr>
            <w:rFonts w:eastAsia="Times New Roman"/>
            <w:lang w:eastAsia="zh-CN"/>
          </w:rPr>
          <w:t>NF Deployment</w:t>
        </w:r>
        <w:r w:rsidRPr="000C2DBF" w:rsidDel="008E42A1">
          <w:rPr>
            <w:rFonts w:eastAsia="Times New Roman"/>
            <w:lang w:eastAsia="zh-CN"/>
          </w:rPr>
          <w:t xml:space="preserve"> </w:t>
        </w:r>
      </w:ins>
      <w:del w:id="529" w:author="docomo" w:date="2025-07-14T17:58:00Z">
        <w:r w:rsidRPr="000C2DBF" w:rsidDel="00116C1B">
          <w:rPr>
            <w:rFonts w:eastAsia="Times New Roman"/>
          </w:rPr>
          <w:delText xml:space="preserve">VNF </w:delText>
        </w:r>
      </w:del>
      <w:r w:rsidRPr="000C2DBF">
        <w:rPr>
          <w:rFonts w:eastAsia="Times New Roman"/>
        </w:rPr>
        <w:t>non-application parameters.</w:t>
      </w:r>
    </w:p>
    <w:p w14:paraId="282C3F8D" w14:textId="45C5521C" w:rsidR="000C2DBF" w:rsidRPr="000C2DBF" w:rsidRDefault="000C2DBF" w:rsidP="000C2DBF">
      <w:pPr>
        <w:overflowPunct w:val="0"/>
        <w:autoSpaceDE w:val="0"/>
        <w:autoSpaceDN w:val="0"/>
        <w:adjustRightInd w:val="0"/>
        <w:textAlignment w:val="baseline"/>
        <w:rPr>
          <w:ins w:id="530" w:author="docomo" w:date="2025-07-14T17:20:00Z"/>
          <w:rFonts w:eastAsia="Times New Roman"/>
        </w:rPr>
      </w:pPr>
      <w:r w:rsidRPr="000C2DBF">
        <w:rPr>
          <w:rFonts w:eastAsia="Times New Roman" w:hint="eastAsia"/>
          <w:lang w:eastAsia="zh-CN"/>
        </w:rPr>
        <w:t>T</w:t>
      </w:r>
      <w:r w:rsidRPr="000C2DBF">
        <w:rPr>
          <w:rFonts w:eastAsia="Times New Roman"/>
          <w:lang w:eastAsia="zh-CN"/>
        </w:rPr>
        <w:t>his potential solution is related to option#3 in clause 5.1.</w:t>
      </w:r>
      <w:r w:rsidRPr="000C2DBF">
        <w:rPr>
          <w:rFonts w:eastAsia="Times New Roman" w:hint="eastAsia"/>
          <w:lang w:val="en-US" w:eastAsia="zh-CN"/>
        </w:rPr>
        <w:t>5</w:t>
      </w:r>
      <w:r w:rsidRPr="000C2DBF">
        <w:rPr>
          <w:rFonts w:eastAsia="Times New Roman"/>
          <w:lang w:eastAsia="zh-CN"/>
        </w:rPr>
        <w:t>.</w:t>
      </w:r>
      <w:bookmarkStart w:id="531" w:name="_Toc13921"/>
      <w:bookmarkStart w:id="532" w:name="_Toc20546"/>
      <w:bookmarkStart w:id="533" w:name="_Toc176960193"/>
      <w:bookmarkStart w:id="534" w:name="_Toc32621"/>
      <w:bookmarkStart w:id="535" w:name="_Toc176958948"/>
      <w:bookmarkStart w:id="536" w:name="_Toc2956"/>
      <w:bookmarkStart w:id="537" w:name="_Toc3381"/>
      <w:bookmarkStart w:id="538" w:name="_Toc13480"/>
      <w:bookmarkStart w:id="539" w:name="_Toc176956370"/>
      <w:bookmarkStart w:id="540" w:name="_Toc176965541"/>
      <w:bookmarkStart w:id="541" w:name="_Toc12375"/>
      <w:bookmarkStart w:id="542" w:name="_Toc31137"/>
      <w:bookmarkStart w:id="543" w:name="_Toc30393"/>
      <w:bookmarkStart w:id="544" w:name="_Toc3620"/>
      <w:bookmarkStart w:id="545" w:name="_Toc176958710"/>
    </w:p>
    <w:p w14:paraId="448EBF6B"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r w:rsidRPr="000C2DBF">
        <w:rPr>
          <w:rFonts w:ascii="Arial" w:eastAsia="Times New Roman" w:hAnsi="Arial"/>
          <w:sz w:val="28"/>
        </w:rPr>
        <w:t>5.1.</w:t>
      </w:r>
      <w:r w:rsidRPr="000C2DBF">
        <w:rPr>
          <w:rFonts w:ascii="Arial" w:hAnsi="Arial" w:hint="eastAsia"/>
          <w:sz w:val="28"/>
          <w:lang w:eastAsia="zh-CN"/>
        </w:rPr>
        <w:t>2</w:t>
      </w:r>
      <w:r w:rsidRPr="000C2DBF">
        <w:rPr>
          <w:rFonts w:ascii="Arial" w:eastAsia="Times New Roman" w:hAnsi="Arial"/>
          <w:sz w:val="28"/>
        </w:rPr>
        <w:tab/>
        <w:t>Use case #</w:t>
      </w:r>
      <w:r w:rsidRPr="000C2DBF">
        <w:rPr>
          <w:rFonts w:ascii="Arial" w:eastAsia="Times New Roman" w:hAnsi="Arial" w:hint="eastAsia"/>
          <w:sz w:val="28"/>
          <w:lang w:eastAsia="zh-CN"/>
        </w:rPr>
        <w:t>2</w:t>
      </w:r>
      <w:r w:rsidRPr="000C2DBF">
        <w:rPr>
          <w:rFonts w:ascii="MS Gothic" w:eastAsia="MS Gothic" w:hAnsi="MS Gothic" w:cs="MS Gothic" w:hint="eastAsia"/>
          <w:sz w:val="28"/>
          <w:lang w:eastAsia="zh-CN"/>
        </w:rPr>
        <w:t>：</w:t>
      </w:r>
      <w:del w:id="546" w:author="docomo" w:date="2025-07-15T17:58:00Z">
        <w:r w:rsidRPr="000C2DBF" w:rsidDel="00A34696">
          <w:rPr>
            <w:rFonts w:ascii="Arial" w:eastAsia="Times New Roman" w:hAnsi="Arial" w:hint="eastAsia"/>
            <w:sz w:val="28"/>
            <w:lang w:eastAsia="zh-CN"/>
          </w:rPr>
          <w:delText>Cloud-native VNF</w:delText>
        </w:r>
      </w:del>
      <w:ins w:id="547" w:author="docomo" w:date="2025-07-15T17:58:00Z">
        <w:r w:rsidRPr="000C2DBF">
          <w:rPr>
            <w:rFonts w:ascii="Arial" w:eastAsia="Times New Roman" w:hAnsi="Arial"/>
            <w:sz w:val="28"/>
            <w:lang w:eastAsia="zh-CN"/>
          </w:rPr>
          <w:t>NF Deployment</w:t>
        </w:r>
      </w:ins>
      <w:r w:rsidRPr="000C2DBF">
        <w:rPr>
          <w:rFonts w:ascii="Arial" w:eastAsia="Times New Roman" w:hAnsi="Arial" w:hint="eastAsia"/>
          <w:sz w:val="28"/>
          <w:lang w:eastAsia="zh-CN"/>
        </w:rPr>
        <w:t xml:space="preserve"> policy management</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33523261"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548" w:name="_Toc26305"/>
      <w:bookmarkStart w:id="549" w:name="_Toc10216"/>
      <w:bookmarkStart w:id="550" w:name="_Toc176956371"/>
      <w:bookmarkStart w:id="551" w:name="_Toc1582"/>
      <w:bookmarkStart w:id="552" w:name="_Toc176958949"/>
      <w:bookmarkStart w:id="553" w:name="_Toc176958711"/>
      <w:bookmarkStart w:id="554" w:name="_Toc25324"/>
      <w:bookmarkStart w:id="555" w:name="_Toc15062"/>
      <w:bookmarkStart w:id="556" w:name="_Toc176960194"/>
      <w:bookmarkStart w:id="557" w:name="_Toc23834"/>
      <w:bookmarkStart w:id="558" w:name="_Toc3891"/>
      <w:bookmarkStart w:id="559" w:name="_Toc176965542"/>
      <w:bookmarkStart w:id="560" w:name="_Toc9656"/>
      <w:bookmarkStart w:id="561" w:name="_Toc7049"/>
      <w:bookmarkStart w:id="562" w:name="_Toc2576"/>
      <w:bookmarkStart w:id="563" w:name="OLE_LINK7"/>
      <w:r w:rsidRPr="000C2DBF">
        <w:rPr>
          <w:rFonts w:ascii="Arial" w:eastAsia="Times New Roman" w:hAnsi="Arial"/>
          <w:sz w:val="24"/>
        </w:rPr>
        <w:t>5.1.</w:t>
      </w:r>
      <w:r w:rsidRPr="000C2DBF">
        <w:rPr>
          <w:rFonts w:ascii="Arial" w:hAnsi="Arial" w:hint="eastAsia"/>
          <w:sz w:val="24"/>
          <w:lang w:eastAsia="zh-CN"/>
        </w:rPr>
        <w:t>2</w:t>
      </w:r>
      <w:r w:rsidRPr="000C2DBF">
        <w:rPr>
          <w:rFonts w:ascii="Arial" w:eastAsia="Times New Roman" w:hAnsi="Arial"/>
          <w:sz w:val="24"/>
        </w:rPr>
        <w:t>.1</w:t>
      </w:r>
      <w:r w:rsidRPr="000C2DBF">
        <w:rPr>
          <w:rFonts w:ascii="Arial" w:eastAsia="Times New Roman" w:hAnsi="Arial"/>
          <w:sz w:val="24"/>
        </w:rPr>
        <w:tab/>
        <w:t>Description</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bookmarkEnd w:id="563"/>
    <w:p w14:paraId="73638A27" w14:textId="77777777" w:rsidR="000C2DBF" w:rsidRPr="000C2DBF" w:rsidRDefault="000C2DBF" w:rsidP="000C2DBF">
      <w:pPr>
        <w:overflowPunct w:val="0"/>
        <w:autoSpaceDE w:val="0"/>
        <w:autoSpaceDN w:val="0"/>
        <w:adjustRightInd w:val="0"/>
        <w:textAlignment w:val="baseline"/>
        <w:rPr>
          <w:ins w:id="564" w:author="docomo" w:date="2025-07-15T17:57:00Z"/>
          <w:rFonts w:eastAsia="Times New Roman"/>
          <w:lang w:eastAsia="zh-CN"/>
        </w:rPr>
      </w:pPr>
    </w:p>
    <w:p w14:paraId="4CB7EEFB" w14:textId="77777777" w:rsidR="000C2DBF" w:rsidRPr="000C2DBF" w:rsidRDefault="000C2DBF" w:rsidP="000C2DBF">
      <w:pPr>
        <w:overflowPunct w:val="0"/>
        <w:autoSpaceDE w:val="0"/>
        <w:autoSpaceDN w:val="0"/>
        <w:adjustRightInd w:val="0"/>
        <w:textAlignment w:val="baseline"/>
        <w:rPr>
          <w:rFonts w:eastAsia="DengXian"/>
          <w:lang w:eastAsia="zh-CN"/>
        </w:rPr>
      </w:pPr>
      <w:ins w:id="565" w:author="docomo" w:date="2025-07-15T17:57:00Z">
        <w:r w:rsidRPr="000C2DBF">
          <w:rPr>
            <w:rFonts w:eastAsia="Times New Roman" w:hint="eastAsia"/>
            <w:lang w:eastAsia="zh-CN"/>
          </w:rPr>
          <w:t>3GPP TS 28.</w:t>
        </w:r>
        <w:r w:rsidRPr="000C2DBF">
          <w:rPr>
            <w:rFonts w:eastAsia="Times New Roman"/>
            <w:lang w:eastAsia="zh-CN"/>
          </w:rPr>
          <w:t xml:space="preserve">311 </w:t>
        </w:r>
        <w:r w:rsidRPr="000C2DBF">
          <w:rPr>
            <w:rFonts w:eastAsia="Times New Roman" w:hint="eastAsia"/>
            <w:lang w:eastAsia="zh-CN"/>
          </w:rPr>
          <w:t>[</w:t>
        </w:r>
        <w:r w:rsidRPr="000C2DBF">
          <w:rPr>
            <w:rFonts w:eastAsia="Times New Roman"/>
            <w:lang w:eastAsia="zh-CN"/>
          </w:rPr>
          <w:t>xx</w:t>
        </w:r>
        <w:r w:rsidRPr="000C2DBF">
          <w:rPr>
            <w:rFonts w:eastAsia="Times New Roman" w:hint="eastAsia"/>
            <w:lang w:eastAsia="zh-CN"/>
          </w:rPr>
          <w:t>]</w:t>
        </w:r>
        <w:r w:rsidRPr="000C2DBF">
          <w:rPr>
            <w:rFonts w:eastAsia="Times New Roman"/>
            <w:lang w:eastAsia="zh-CN"/>
          </w:rPr>
          <w:t xml:space="preserve"> contains the architecture, requirements, use cases, procedures and definitions of interfaces for policy management</w:t>
        </w:r>
        <w:r w:rsidRPr="000C2DBF">
          <w:rPr>
            <w:rFonts w:eastAsia="Times New Roman" w:hint="eastAsia"/>
            <w:lang w:eastAsia="zh-CN"/>
          </w:rPr>
          <w:t xml:space="preserve"> for 4G networks</w:t>
        </w:r>
        <w:r w:rsidRPr="000C2DBF">
          <w:rPr>
            <w:rFonts w:eastAsia="Times New Roman"/>
            <w:lang w:eastAsia="zh-CN"/>
          </w:rPr>
          <w:t xml:space="preserve">. </w:t>
        </w:r>
      </w:ins>
      <w:r w:rsidRPr="000C2DBF">
        <w:rPr>
          <w:rFonts w:eastAsia="Times New Roman" w:hint="eastAsia"/>
          <w:lang w:eastAsia="zh-CN"/>
        </w:rPr>
        <w:t>3GPP TS 28.555</w:t>
      </w:r>
      <w:r w:rsidRPr="000C2DBF">
        <w:rPr>
          <w:rFonts w:eastAsia="Times New Roman"/>
          <w:lang w:eastAsia="zh-CN"/>
        </w:rPr>
        <w:t xml:space="preserve"> </w:t>
      </w:r>
      <w:r w:rsidRPr="000C2DBF">
        <w:rPr>
          <w:rFonts w:eastAsia="Times New Roman" w:hint="eastAsia"/>
          <w:lang w:eastAsia="zh-CN"/>
        </w:rPr>
        <w:t xml:space="preserve">[12] </w:t>
      </w:r>
      <w:r w:rsidRPr="000C2DBF">
        <w:rPr>
          <w:rFonts w:eastAsia="DengXian"/>
        </w:rPr>
        <w:t>specifies</w:t>
      </w:r>
      <w:r w:rsidRPr="000C2DBF">
        <w:rPr>
          <w:rFonts w:eastAsia="DengXian"/>
          <w:lang w:eastAsia="zh-CN"/>
        </w:rPr>
        <w:t xml:space="preserve"> the</w:t>
      </w:r>
      <w:r w:rsidRPr="000C2DBF">
        <w:rPr>
          <w:rFonts w:eastAsia="DengXian" w:hint="eastAsia"/>
          <w:lang w:eastAsia="zh-CN"/>
        </w:rPr>
        <w:t xml:space="preserve"> concepts, </w:t>
      </w:r>
      <w:r w:rsidRPr="000C2DBF">
        <w:rPr>
          <w:rFonts w:eastAsia="DengXian"/>
          <w:lang w:eastAsia="zh-CN"/>
        </w:rPr>
        <w:t>requirements</w:t>
      </w:r>
      <w:r w:rsidRPr="000C2DBF">
        <w:rPr>
          <w:rFonts w:eastAsia="DengXian" w:hint="eastAsia"/>
          <w:lang w:eastAsia="zh-CN"/>
        </w:rPr>
        <w:t xml:space="preserve"> and </w:t>
      </w:r>
      <w:r w:rsidRPr="000C2DBF">
        <w:rPr>
          <w:rFonts w:eastAsia="DengXian"/>
          <w:lang w:eastAsia="zh-CN"/>
        </w:rPr>
        <w:t xml:space="preserve">use cases </w:t>
      </w:r>
      <w:r w:rsidRPr="000C2DBF">
        <w:rPr>
          <w:rFonts w:eastAsia="DengXian" w:hint="eastAsia"/>
          <w:lang w:eastAsia="zh-CN"/>
        </w:rPr>
        <w:t xml:space="preserve">for </w:t>
      </w:r>
      <w:r w:rsidRPr="000C2DBF">
        <w:rPr>
          <w:rFonts w:eastAsia="DengXian"/>
          <w:lang w:eastAsia="zh-CN"/>
        </w:rPr>
        <w:t>network policy management</w:t>
      </w:r>
      <w:r w:rsidRPr="000C2DBF">
        <w:rPr>
          <w:rFonts w:eastAsia="DengXian" w:hint="eastAsia"/>
          <w:lang w:eastAsia="zh-CN"/>
        </w:rPr>
        <w:t xml:space="preserve"> in 5G networks</w:t>
      </w:r>
      <w:r w:rsidRPr="000C2DBF">
        <w:rPr>
          <w:rFonts w:eastAsia="DengXian"/>
          <w:lang w:eastAsia="zh-CN"/>
        </w:rPr>
        <w:t>.</w:t>
      </w:r>
      <w:r w:rsidRPr="000C2DBF">
        <w:rPr>
          <w:rFonts w:eastAsia="DengXian" w:hint="eastAsia"/>
          <w:lang w:eastAsia="zh-CN"/>
        </w:rPr>
        <w:t xml:space="preserve"> It is suitable for use cases where 3GPP and MANO interact for policy management (see the policy categories in </w:t>
      </w:r>
      <w:r w:rsidRPr="000C2DBF">
        <w:rPr>
          <w:rFonts w:eastAsia="DengXian"/>
        </w:rPr>
        <w:t xml:space="preserve">ETSI GR NFV-IFA 023 </w:t>
      </w:r>
      <w:r w:rsidRPr="000C2DBF">
        <w:rPr>
          <w:rFonts w:eastAsia="DengXian" w:hint="eastAsia"/>
          <w:lang w:eastAsia="zh-CN"/>
        </w:rPr>
        <w:t xml:space="preserve">[13] Table 6.2.2-1 for details) and lacks support for </w:t>
      </w:r>
      <w:r w:rsidRPr="000C2DBF">
        <w:rPr>
          <w:rFonts w:eastAsia="DengXian" w:hint="eastAsia"/>
          <w:lang w:eastAsia="zh-CN"/>
        </w:rPr>
        <w:lastRenderedPageBreak/>
        <w:t xml:space="preserve">the </w:t>
      </w:r>
      <w:del w:id="566" w:author="docomo" w:date="2025-07-15T17:46:00Z">
        <w:r w:rsidRPr="000C2DBF" w:rsidDel="0096775B">
          <w:rPr>
            <w:rFonts w:eastAsia="DengXian"/>
            <w:lang w:eastAsia="zh-CN"/>
          </w:rPr>
          <w:delText>cloud native</w:delText>
        </w:r>
        <w:r w:rsidRPr="000C2DBF" w:rsidDel="0096775B">
          <w:rPr>
            <w:rFonts w:eastAsia="DengXian" w:hint="eastAsia"/>
            <w:lang w:eastAsia="zh-CN"/>
          </w:rPr>
          <w:delText xml:space="preserve"> VNFs</w:delText>
        </w:r>
      </w:del>
      <w:ins w:id="567" w:author="docomo" w:date="2025-07-15T17:46:00Z">
        <w:r w:rsidRPr="000C2DBF">
          <w:rPr>
            <w:rFonts w:eastAsia="DengXian"/>
            <w:lang w:eastAsia="zh-CN"/>
          </w:rPr>
          <w:t>NF deployments</w:t>
        </w:r>
      </w:ins>
      <w:r w:rsidRPr="000C2DBF">
        <w:rPr>
          <w:rFonts w:eastAsia="DengXian" w:hint="eastAsia"/>
          <w:lang w:eastAsia="zh-CN"/>
        </w:rPr>
        <w:t>.</w:t>
      </w:r>
      <w:ins w:id="568" w:author="docomo" w:date="2025-07-15T17:58:00Z">
        <w:r w:rsidRPr="000C2DBF">
          <w:rPr>
            <w:rFonts w:eastAsia="DengXian"/>
            <w:lang w:eastAsia="zh-CN"/>
          </w:rPr>
          <w:t xml:space="preserve"> </w:t>
        </w:r>
        <w:r w:rsidRPr="000C2DBF">
          <w:rPr>
            <w:rFonts w:eastAsia="Times New Roman"/>
          </w:rPr>
          <w:t>This use case considers the scenarios where the 3GPP management architecture is flexible to interact with ETSI NFV MANO and other solutions for the policy management of NF Deployments.</w:t>
        </w:r>
      </w:ins>
    </w:p>
    <w:p w14:paraId="4757F3EA" w14:textId="77777777" w:rsidR="000C2DBF" w:rsidRDefault="000C2DBF" w:rsidP="000C2DBF">
      <w:pPr>
        <w:overflowPunct w:val="0"/>
        <w:autoSpaceDE w:val="0"/>
        <w:autoSpaceDN w:val="0"/>
        <w:adjustRightInd w:val="0"/>
        <w:textAlignment w:val="baseline"/>
        <w:rPr>
          <w:ins w:id="569" w:author="docomo-r1" w:date="2025-08-27T23:30:00Z" w16du:dateUtc="2025-08-27T21:30:00Z"/>
          <w:rFonts w:eastAsia="DengXian"/>
          <w:lang w:eastAsia="zh-CN"/>
        </w:rPr>
      </w:pPr>
      <w:r w:rsidRPr="000C2DBF">
        <w:rPr>
          <w:rFonts w:eastAsia="DengXian"/>
        </w:rPr>
        <w:t xml:space="preserve">The 3GPP management system needs to implement policy management for </w:t>
      </w:r>
      <w:ins w:id="570" w:author="docomo" w:date="2025-07-15T17:46:00Z">
        <w:r w:rsidRPr="000C2DBF">
          <w:rPr>
            <w:rFonts w:eastAsia="DengXian"/>
          </w:rPr>
          <w:t>NF Deployments</w:t>
        </w:r>
      </w:ins>
      <w:del w:id="571" w:author="docomo" w:date="2025-07-15T17:46:00Z">
        <w:r w:rsidRPr="000C2DBF" w:rsidDel="00E031E3">
          <w:rPr>
            <w:rFonts w:eastAsia="DengXian"/>
          </w:rPr>
          <w:delText>cloud-native VNFs</w:delText>
        </w:r>
      </w:del>
      <w:r w:rsidRPr="000C2DBF">
        <w:rPr>
          <w:rFonts w:eastAsia="DengXian"/>
        </w:rPr>
        <w:t>, which might be implemented by a Microservice</w:t>
      </w:r>
      <w:r w:rsidRPr="000C2DBF">
        <w:rPr>
          <w:rFonts w:eastAsia="Times New Roman"/>
        </w:rPr>
        <w:t>-based</w:t>
      </w:r>
      <w:r w:rsidRPr="000C2DBF">
        <w:rPr>
          <w:rFonts w:eastAsia="DengXian"/>
        </w:rPr>
        <w:t xml:space="preserve"> architecture. This architecture can split a single application into multiple small services, each of </w:t>
      </w:r>
      <w:r w:rsidRPr="000C2DBF">
        <w:rPr>
          <w:rFonts w:eastAsia="DengXian" w:hint="eastAsia"/>
          <w:lang w:eastAsia="zh-CN"/>
        </w:rPr>
        <w:t>them</w:t>
      </w:r>
      <w:r w:rsidRPr="000C2DBF">
        <w:rPr>
          <w:rFonts w:eastAsia="DengXian"/>
        </w:rPr>
        <w:t xml:space="preserve"> can run independently. However, </w:t>
      </w:r>
      <w:r w:rsidRPr="000C2DBF">
        <w:rPr>
          <w:rFonts w:eastAsia="DengXian" w:hint="eastAsia"/>
          <w:lang w:eastAsia="zh-CN"/>
        </w:rPr>
        <w:t>it</w:t>
      </w:r>
      <w:r w:rsidRPr="000C2DBF">
        <w:rPr>
          <w:rFonts w:eastAsia="DengXian"/>
        </w:rPr>
        <w:t xml:space="preserve"> will also bring many challenges, such as </w:t>
      </w:r>
      <w:proofErr w:type="gramStart"/>
      <w:r w:rsidRPr="000C2DBF">
        <w:rPr>
          <w:rFonts w:eastAsia="DengXian"/>
        </w:rPr>
        <w:t>a large number of</w:t>
      </w:r>
      <w:proofErr w:type="gramEnd"/>
      <w:r w:rsidRPr="000C2DBF">
        <w:rPr>
          <w:rFonts w:eastAsia="DengXian"/>
        </w:rPr>
        <w:t xml:space="preserve"> services will have complex dependencies, resulting in complex deployment</w:t>
      </w:r>
      <w:r w:rsidRPr="000C2DBF">
        <w:rPr>
          <w:rFonts w:eastAsia="DengXian" w:hint="eastAsia"/>
          <w:lang w:eastAsia="zh-CN"/>
        </w:rPr>
        <w:t xml:space="preserve">. </w:t>
      </w:r>
      <w:r w:rsidRPr="000C2DBF">
        <w:rPr>
          <w:rFonts w:eastAsia="DengXian"/>
          <w:lang w:eastAsia="zh-CN"/>
        </w:rPr>
        <w:t>In this case, policy management is needed to help improve efficiency</w:t>
      </w:r>
      <w:r w:rsidRPr="000C2DBF">
        <w:rPr>
          <w:rFonts w:eastAsia="DengXian" w:hint="eastAsia"/>
          <w:lang w:eastAsia="zh-CN"/>
        </w:rPr>
        <w:t>.</w:t>
      </w:r>
    </w:p>
    <w:p w14:paraId="403ECC10" w14:textId="6FBD47CA" w:rsidR="00B1342D" w:rsidRPr="00B1342D" w:rsidRDefault="00B1342D" w:rsidP="00B1342D">
      <w:pPr>
        <w:autoSpaceDE w:val="0"/>
        <w:spacing w:before="100" w:beforeAutospacing="1"/>
        <w:rPr>
          <w:lang w:val="en-US" w:eastAsia="zh-CN"/>
        </w:rPr>
      </w:pPr>
      <w:ins w:id="572" w:author="docomo-r1" w:date="2025-08-27T23:30:00Z" w16du:dateUtc="2025-08-27T21:30:00Z">
        <w:r>
          <w:rPr>
            <w:lang w:val="en-US" w:eastAsia="zh-CN"/>
          </w:rPr>
          <w:t>The descriptions in this use case (i.e., requirements, solutions and evaluation) refer to the non-application parameters of NF deployments.</w:t>
        </w:r>
      </w:ins>
    </w:p>
    <w:p w14:paraId="143544F5"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573" w:name="_Toc176960195"/>
      <w:bookmarkStart w:id="574" w:name="_Toc15035"/>
      <w:bookmarkStart w:id="575" w:name="_Toc13824"/>
      <w:bookmarkStart w:id="576" w:name="_Toc176965543"/>
      <w:bookmarkStart w:id="577" w:name="_Toc8241"/>
      <w:bookmarkStart w:id="578" w:name="_Toc176958712"/>
      <w:bookmarkStart w:id="579" w:name="_Toc2369"/>
      <w:bookmarkStart w:id="580" w:name="_Toc19345"/>
      <w:bookmarkStart w:id="581" w:name="_Toc6800"/>
      <w:bookmarkStart w:id="582" w:name="_Toc176956372"/>
      <w:bookmarkStart w:id="583" w:name="_Toc28498"/>
      <w:bookmarkStart w:id="584" w:name="_Toc31944"/>
      <w:bookmarkStart w:id="585" w:name="_Toc9372"/>
      <w:bookmarkStart w:id="586" w:name="_Toc176958950"/>
      <w:bookmarkStart w:id="587" w:name="_Toc19675"/>
      <w:r w:rsidRPr="000C2DBF">
        <w:rPr>
          <w:rFonts w:ascii="Arial" w:eastAsia="Times New Roman" w:hAnsi="Arial"/>
          <w:sz w:val="24"/>
        </w:rPr>
        <w:t>5.1.</w:t>
      </w:r>
      <w:r w:rsidRPr="000C2DBF">
        <w:rPr>
          <w:rFonts w:ascii="Arial" w:hAnsi="Arial" w:hint="eastAsia"/>
          <w:sz w:val="24"/>
          <w:lang w:eastAsia="zh-CN"/>
        </w:rPr>
        <w:t>2</w:t>
      </w:r>
      <w:r w:rsidRPr="000C2DBF">
        <w:rPr>
          <w:rFonts w:ascii="Arial" w:eastAsia="Times New Roman" w:hAnsi="Arial"/>
          <w:sz w:val="24"/>
        </w:rPr>
        <w:t>.2</w:t>
      </w:r>
      <w:r w:rsidRPr="000C2DBF">
        <w:rPr>
          <w:rFonts w:ascii="Arial" w:eastAsia="Times New Roman" w:hAnsi="Arial"/>
          <w:sz w:val="24"/>
        </w:rPr>
        <w:tab/>
        <w:t>Potential requirements</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5AA32286"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Times New Roman"/>
          <w:b/>
        </w:rPr>
        <w:t>REQ-</w:t>
      </w:r>
      <w:r w:rsidRPr="000C2DBF">
        <w:rPr>
          <w:rFonts w:eastAsia="Times New Roman" w:hint="eastAsia"/>
          <w:b/>
          <w:lang w:eastAsia="zh-CN"/>
        </w:rPr>
        <w:t>policy</w:t>
      </w:r>
      <w:r w:rsidRPr="000C2DBF">
        <w:rPr>
          <w:rFonts w:eastAsia="Times New Roman"/>
          <w:b/>
        </w:rPr>
        <w:t>-</w:t>
      </w:r>
      <w:r w:rsidRPr="000C2DBF">
        <w:rPr>
          <w:rFonts w:eastAsia="Times New Roman" w:hint="eastAsia"/>
          <w:b/>
          <w:lang w:eastAsia="zh-CN"/>
        </w:rPr>
        <w:t>1</w:t>
      </w:r>
      <w:r w:rsidRPr="000C2DBF">
        <w:rPr>
          <w:rFonts w:eastAsia="DengXian" w:hint="eastAsia"/>
          <w:b/>
          <w:lang w:eastAsia="zh-CN"/>
        </w:rPr>
        <w:t xml:space="preserve"> </w:t>
      </w:r>
      <w:r w:rsidRPr="000C2DBF">
        <w:rPr>
          <w:rFonts w:eastAsia="DengXian"/>
          <w:sz w:val="21"/>
          <w:szCs w:val="21"/>
          <w:lang w:eastAsia="zh-CN" w:bidi="ar"/>
        </w:rPr>
        <w:t xml:space="preserve">The 3GPP management system should have the capability to manage policies for the </w:t>
      </w:r>
      <w:ins w:id="588" w:author="docomo" w:date="2025-07-15T17:59:00Z">
        <w:r w:rsidRPr="000C2DBF">
          <w:rPr>
            <w:rFonts w:eastAsia="DengXian"/>
            <w:sz w:val="21"/>
            <w:szCs w:val="21"/>
            <w:lang w:eastAsia="zh-CN" w:bidi="ar"/>
          </w:rPr>
          <w:t>NF Deployments</w:t>
        </w:r>
      </w:ins>
      <w:del w:id="589" w:author="docomo" w:date="2025-07-15T17:59:00Z">
        <w:r w:rsidRPr="000C2DBF" w:rsidDel="00A34696">
          <w:rPr>
            <w:rFonts w:eastAsia="DengXian"/>
            <w:sz w:val="21"/>
            <w:szCs w:val="21"/>
            <w:lang w:eastAsia="zh-CN" w:bidi="ar"/>
          </w:rPr>
          <w:delText>cloud-native VNFs</w:delText>
        </w:r>
      </w:del>
      <w:r w:rsidRPr="000C2DBF">
        <w:rPr>
          <w:rFonts w:eastAsia="DengXian"/>
          <w:lang w:eastAsia="zh-CN"/>
        </w:rPr>
        <w:t>.</w:t>
      </w:r>
    </w:p>
    <w:p w14:paraId="3F705F5F"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Times New Roman"/>
          <w:b/>
          <w:bCs/>
        </w:rPr>
        <w:t>REQ-policy-2</w:t>
      </w:r>
      <w:r w:rsidRPr="000C2DBF">
        <w:rPr>
          <w:rFonts w:eastAsia="Times New Roman"/>
        </w:rPr>
        <w:t xml:space="preserve"> The reference point between 3GPP management system and external OAM entity should support the capability enabling the 3GPP management system to interact with external (non-3GPP) policy management entities to perform the policy management for</w:t>
      </w:r>
      <w:del w:id="590" w:author="docomo" w:date="2025-07-15T17:59:00Z">
        <w:r w:rsidRPr="000C2DBF" w:rsidDel="00A34696">
          <w:rPr>
            <w:rFonts w:eastAsia="Times New Roman"/>
          </w:rPr>
          <w:delText xml:space="preserve"> cloud-native VNF</w:delText>
        </w:r>
      </w:del>
      <w:ins w:id="591" w:author="docomo" w:date="2025-07-15T17:59:00Z">
        <w:r w:rsidRPr="000C2DBF">
          <w:rPr>
            <w:rFonts w:eastAsia="Times New Roman"/>
          </w:rPr>
          <w:t>NF Deployments</w:t>
        </w:r>
      </w:ins>
      <w:r w:rsidRPr="000C2DBF">
        <w:rPr>
          <w:rFonts w:eastAsia="DengXian" w:hint="eastAsia"/>
          <w:lang w:eastAsia="zh-CN"/>
        </w:rPr>
        <w:t>.</w:t>
      </w:r>
    </w:p>
    <w:p w14:paraId="5507A08B"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rPr>
      </w:pPr>
      <w:bookmarkStart w:id="592" w:name="_Toc176960196"/>
      <w:bookmarkStart w:id="593" w:name="_Toc25091"/>
      <w:bookmarkStart w:id="594" w:name="_Toc176965544"/>
      <w:bookmarkStart w:id="595" w:name="_Toc17504"/>
      <w:bookmarkStart w:id="596" w:name="_Toc12571"/>
      <w:bookmarkStart w:id="597" w:name="_Toc16626"/>
      <w:bookmarkStart w:id="598" w:name="_Toc24170"/>
      <w:bookmarkStart w:id="599" w:name="_Toc8595"/>
      <w:bookmarkStart w:id="600" w:name="_Toc28781"/>
      <w:bookmarkStart w:id="601" w:name="_Toc176958951"/>
      <w:bookmarkStart w:id="602" w:name="_Toc1338"/>
      <w:bookmarkStart w:id="603" w:name="_Toc176958713"/>
      <w:bookmarkStart w:id="604" w:name="_Toc24152"/>
      <w:bookmarkStart w:id="605" w:name="_Toc29202"/>
      <w:r w:rsidRPr="000C2DBF">
        <w:rPr>
          <w:rFonts w:ascii="Arial" w:hAnsi="Arial"/>
          <w:sz w:val="24"/>
        </w:rPr>
        <w:t>5.1.</w:t>
      </w:r>
      <w:r w:rsidRPr="000C2DBF">
        <w:rPr>
          <w:rFonts w:ascii="Arial" w:hAnsi="Arial" w:hint="eastAsia"/>
          <w:sz w:val="24"/>
          <w:lang w:eastAsia="zh-CN"/>
        </w:rPr>
        <w:t>2</w:t>
      </w:r>
      <w:r w:rsidRPr="000C2DBF">
        <w:rPr>
          <w:rFonts w:ascii="Arial" w:hAnsi="Arial"/>
          <w:sz w:val="24"/>
        </w:rPr>
        <w:t>.</w:t>
      </w:r>
      <w:r w:rsidRPr="000C2DBF">
        <w:rPr>
          <w:rFonts w:ascii="Arial" w:hAnsi="Arial" w:hint="eastAsia"/>
          <w:sz w:val="24"/>
          <w:lang w:eastAsia="zh-CN"/>
        </w:rPr>
        <w:t>3</w:t>
      </w:r>
      <w:r w:rsidRPr="000C2DBF">
        <w:rPr>
          <w:rFonts w:ascii="Arial" w:hAnsi="Arial"/>
          <w:sz w:val="24"/>
        </w:rPr>
        <w:tab/>
        <w:t xml:space="preserve">Potential </w:t>
      </w:r>
      <w:r w:rsidRPr="000C2DBF">
        <w:rPr>
          <w:rFonts w:ascii="Arial" w:hAnsi="Arial" w:hint="eastAsia"/>
          <w:sz w:val="24"/>
          <w:lang w:eastAsia="zh-CN"/>
        </w:rPr>
        <w:t>solution</w:t>
      </w:r>
      <w:r w:rsidRPr="000C2DBF">
        <w:rPr>
          <w:rFonts w:ascii="Arial" w:hAnsi="Arial"/>
          <w:sz w:val="24"/>
        </w:rPr>
        <w:t>s</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20A6D6F4"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06" w:name="_Toc970"/>
      <w:bookmarkStart w:id="607" w:name="_Toc28903"/>
      <w:bookmarkStart w:id="608" w:name="_Toc1440"/>
      <w:bookmarkStart w:id="609" w:name="_Toc16111"/>
      <w:bookmarkStart w:id="610" w:name="_Toc176960197"/>
      <w:bookmarkStart w:id="611" w:name="_Toc18961"/>
      <w:bookmarkStart w:id="612" w:name="_Toc176958952"/>
      <w:bookmarkStart w:id="613" w:name="_Toc25368"/>
      <w:bookmarkStart w:id="614" w:name="_Toc10461"/>
      <w:bookmarkStart w:id="615" w:name="_Toc176958714"/>
      <w:bookmarkStart w:id="616" w:name="_Toc19062"/>
      <w:bookmarkStart w:id="617" w:name="_Toc26723"/>
      <w:bookmarkStart w:id="618" w:name="_Toc20407"/>
      <w:bookmarkStart w:id="619" w:name="_Toc176965545"/>
      <w:r w:rsidRPr="000C2DBF">
        <w:rPr>
          <w:rFonts w:ascii="Arial" w:hAnsi="Arial"/>
          <w:sz w:val="22"/>
          <w:lang w:eastAsia="zh-CN"/>
        </w:rPr>
        <w:t>5.1.</w:t>
      </w:r>
      <w:r w:rsidRPr="000C2DBF">
        <w:rPr>
          <w:rFonts w:ascii="Arial" w:hAnsi="Arial" w:hint="eastAsia"/>
          <w:sz w:val="22"/>
          <w:lang w:eastAsia="zh-CN"/>
        </w:rPr>
        <w:t>2</w:t>
      </w:r>
      <w:r w:rsidRPr="000C2DBF">
        <w:rPr>
          <w:rFonts w:ascii="Arial" w:hAnsi="Arial"/>
          <w:sz w:val="22"/>
          <w:lang w:eastAsia="zh-CN"/>
        </w:rPr>
        <w:t>.3</w:t>
      </w:r>
      <w:r w:rsidRPr="000C2DBF">
        <w:rPr>
          <w:rFonts w:ascii="Arial" w:hAnsi="Arial" w:hint="eastAsia"/>
          <w:sz w:val="22"/>
          <w:lang w:eastAsia="zh-CN"/>
        </w:rPr>
        <w:t>.1</w:t>
      </w:r>
      <w:r w:rsidRPr="000C2DBF">
        <w:rPr>
          <w:rFonts w:ascii="Arial" w:hAnsi="Arial"/>
          <w:sz w:val="22"/>
          <w:lang w:eastAsia="zh-CN"/>
        </w:rPr>
        <w:tab/>
      </w:r>
      <w:r w:rsidRPr="000C2DBF">
        <w:rPr>
          <w:rFonts w:ascii="Arial" w:hAnsi="Arial" w:hint="eastAsia"/>
          <w:sz w:val="22"/>
          <w:lang w:eastAsia="zh-CN"/>
        </w:rPr>
        <w:t>Policy Agent</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3B911C0B"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2</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entity that interacts with 3GPP management system for policy</w:t>
      </w:r>
      <w:r w:rsidRPr="000C2DBF">
        <w:rPr>
          <w:lang w:eastAsia="zh-CN"/>
        </w:rPr>
        <w:t xml:space="preserve"> management of </w:t>
      </w:r>
      <w:ins w:id="620" w:author="docomo" w:date="2025-07-15T17:59:00Z">
        <w:r w:rsidRPr="000C2DBF">
          <w:rPr>
            <w:rFonts w:eastAsia="Times New Roman"/>
          </w:rPr>
          <w:t>NF Deployments</w:t>
        </w:r>
      </w:ins>
      <w:del w:id="621" w:author="docomo" w:date="2025-07-15T17:59:00Z">
        <w:r w:rsidRPr="000C2DBF" w:rsidDel="0046011E">
          <w:rPr>
            <w:lang w:eastAsia="zh-CN"/>
          </w:rPr>
          <w:delText>cloud-native VNF</w:delText>
        </w:r>
        <w:r w:rsidRPr="000C2DBF" w:rsidDel="0046011E">
          <w:rPr>
            <w:rFonts w:hint="eastAsia"/>
            <w:lang w:eastAsia="zh-CN"/>
          </w:rPr>
          <w:delText xml:space="preserve">s </w:delText>
        </w:r>
      </w:del>
      <w:r w:rsidRPr="000C2DBF">
        <w:rPr>
          <w:rFonts w:hint="eastAsia"/>
          <w:lang w:eastAsia="zh-CN"/>
        </w:rPr>
        <w:t>via a new PaaS reference point.</w:t>
      </w:r>
    </w:p>
    <w:p w14:paraId="48ED9DD3" w14:textId="77777777" w:rsidR="000C2DBF" w:rsidRPr="000C2DBF" w:rsidRDefault="000C2DBF" w:rsidP="000C2DBF">
      <w:pPr>
        <w:overflowPunct w:val="0"/>
        <w:autoSpaceDE w:val="0"/>
        <w:autoSpaceDN w:val="0"/>
        <w:adjustRightInd w:val="0"/>
        <w:textAlignment w:val="baseline"/>
      </w:pPr>
      <w:r w:rsidRPr="000C2DBF">
        <w:rPr>
          <w:rFonts w:hint="eastAsia"/>
          <w:color w:val="2A2B2E"/>
          <w:lang w:eastAsia="zh-CN"/>
        </w:rPr>
        <w:t>This solution</w:t>
      </w:r>
      <w:r w:rsidRPr="000C2DBF">
        <w:rPr>
          <w:color w:val="2A2B2E"/>
          <w:lang w:eastAsia="zh-CN"/>
        </w:rPr>
        <w:t xml:space="preserve"> proposes using the </w:t>
      </w:r>
      <w:r w:rsidRPr="000C2DBF">
        <w:rPr>
          <w:rFonts w:hint="eastAsia"/>
          <w:color w:val="2A2B2E"/>
          <w:lang w:eastAsia="zh-CN"/>
        </w:rPr>
        <w:t>P</w:t>
      </w:r>
      <w:r w:rsidRPr="000C2DBF">
        <w:rPr>
          <w:color w:val="2A2B2E"/>
          <w:lang w:eastAsia="zh-CN"/>
        </w:rPr>
        <w:t xml:space="preserve">olicy </w:t>
      </w:r>
      <w:r w:rsidRPr="000C2DBF">
        <w:rPr>
          <w:rFonts w:hint="eastAsia"/>
          <w:color w:val="2A2B2E"/>
          <w:lang w:eastAsia="zh-CN"/>
        </w:rPr>
        <w:t>A</w:t>
      </w:r>
      <w:r w:rsidRPr="000C2DBF">
        <w:rPr>
          <w:color w:val="2A2B2E"/>
          <w:lang w:eastAsia="zh-CN"/>
        </w:rPr>
        <w:t>gen</w:t>
      </w:r>
      <w:r w:rsidRPr="000C2DBF">
        <w:rPr>
          <w:rFonts w:hint="eastAsia"/>
          <w:color w:val="2A2B2E"/>
          <w:lang w:eastAsia="zh-CN"/>
        </w:rPr>
        <w:t>t</w:t>
      </w:r>
      <w:r w:rsidRPr="000C2DBF">
        <w:rPr>
          <w:color w:val="2A2B2E"/>
          <w:lang w:eastAsia="zh-CN"/>
        </w:rPr>
        <w:t xml:space="preserve"> function defined in ETSI GS NFV-IFA 049 [2]</w:t>
      </w:r>
      <w:r w:rsidRPr="000C2DBF">
        <w:rPr>
          <w:rFonts w:hint="eastAsia"/>
          <w:color w:val="2A2B2E"/>
          <w:lang w:eastAsia="zh-CN"/>
        </w:rPr>
        <w:t xml:space="preserve">, which can </w:t>
      </w:r>
      <w:r w:rsidRPr="000C2DBF">
        <w:t>interact with</w:t>
      </w:r>
      <w:r w:rsidRPr="000C2DBF">
        <w:rPr>
          <w:rFonts w:hint="eastAsia"/>
          <w:lang w:eastAsia="zh-CN"/>
        </w:rPr>
        <w:t xml:space="preserve"> </w:t>
      </w:r>
      <w:r w:rsidRPr="000C2DBF">
        <w:rPr>
          <w:rFonts w:hint="eastAsia"/>
          <w:color w:val="2A2B2E"/>
          <w:lang w:eastAsia="zh-CN"/>
        </w:rPr>
        <w:t xml:space="preserve">the </w:t>
      </w:r>
      <w:r w:rsidRPr="000C2DBF">
        <w:t>VNF generic OAM function, other PaaS Service, and</w:t>
      </w:r>
      <w:r w:rsidRPr="000C2DBF">
        <w:rPr>
          <w:rFonts w:hint="eastAsia"/>
          <w:lang w:eastAsia="zh-CN"/>
        </w:rPr>
        <w:t xml:space="preserve"> </w:t>
      </w:r>
      <w:ins w:id="622" w:author="docomo" w:date="2025-07-15T18:00:00Z">
        <w:r w:rsidRPr="000C2DBF">
          <w:rPr>
            <w:rFonts w:eastAsia="Times New Roman"/>
          </w:rPr>
          <w:t>NF Deployments</w:t>
        </w:r>
      </w:ins>
      <w:del w:id="623" w:author="docomo" w:date="2025-07-15T18:00:00Z">
        <w:r w:rsidRPr="000C2DBF" w:rsidDel="0046011E">
          <w:delText>VNF</w:delText>
        </w:r>
        <w:r w:rsidRPr="000C2DBF" w:rsidDel="0046011E">
          <w:rPr>
            <w:rFonts w:hint="eastAsia"/>
            <w:lang w:eastAsia="zh-CN"/>
          </w:rPr>
          <w:delText xml:space="preserve">s </w:delText>
        </w:r>
      </w:del>
      <w:r w:rsidRPr="000C2DBF">
        <w:rPr>
          <w:rFonts w:hint="eastAsia"/>
          <w:lang w:eastAsia="zh-CN"/>
        </w:rPr>
        <w:t xml:space="preserve">for </w:t>
      </w:r>
      <w:r w:rsidRPr="000C2DBF">
        <w:t>assisting on the execution and decision-making of policies</w:t>
      </w:r>
      <w:r w:rsidRPr="000C2DBF">
        <w:rPr>
          <w:rFonts w:hint="eastAsia"/>
          <w:lang w:eastAsia="zh-CN"/>
        </w:rPr>
        <w:t>.</w:t>
      </w:r>
      <w:r w:rsidRPr="000C2DBF">
        <w:t xml:space="preserve"> </w:t>
      </w:r>
    </w:p>
    <w:p w14:paraId="5ECC7A99"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rPr>
      </w:pPr>
      <w:r w:rsidRPr="000C2DBF">
        <w:rPr>
          <w:rFonts w:ascii="Arial" w:hAnsi="Arial"/>
          <w:b/>
          <w:noProof/>
        </w:rPr>
        <w:drawing>
          <wp:inline distT="0" distB="0" distL="0" distR="0" wp14:anchorId="0646B4CD" wp14:editId="6192C861">
            <wp:extent cx="6122035" cy="1270635"/>
            <wp:effectExtent l="0" t="0" r="0" b="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22035" cy="1270635"/>
                    </a:xfrm>
                    <a:prstGeom prst="rect">
                      <a:avLst/>
                    </a:prstGeom>
                    <a:noFill/>
                    <a:ln>
                      <a:noFill/>
                    </a:ln>
                  </pic:spPr>
                </pic:pic>
              </a:graphicData>
            </a:graphic>
          </wp:inline>
        </w:drawing>
      </w:r>
    </w:p>
    <w:p w14:paraId="65881C57"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lang w:eastAsia="zh-CN"/>
        </w:rPr>
      </w:pPr>
      <w:r w:rsidRPr="000C2DBF">
        <w:rPr>
          <w:rFonts w:ascii="Arial" w:hAnsi="Arial"/>
          <w:b/>
        </w:rPr>
        <w:t>Figure 5.</w:t>
      </w:r>
      <w:r w:rsidRPr="000C2DBF">
        <w:rPr>
          <w:rFonts w:ascii="Arial" w:hAnsi="Arial" w:hint="eastAsia"/>
          <w:b/>
          <w:lang w:eastAsia="zh-CN"/>
        </w:rPr>
        <w:t>1</w:t>
      </w:r>
      <w:r w:rsidRPr="000C2DBF">
        <w:rPr>
          <w:rFonts w:ascii="Arial" w:hAnsi="Arial"/>
          <w:b/>
        </w:rPr>
        <w:t>.2.</w:t>
      </w:r>
      <w:r w:rsidRPr="000C2DBF">
        <w:rPr>
          <w:rFonts w:ascii="Arial" w:hAnsi="Arial" w:hint="eastAsia"/>
          <w:b/>
          <w:lang w:eastAsia="zh-CN"/>
        </w:rPr>
        <w:t>3.1</w:t>
      </w:r>
      <w:r w:rsidRPr="000C2DBF">
        <w:rPr>
          <w:rFonts w:ascii="Arial" w:hAnsi="Arial"/>
          <w:b/>
        </w:rPr>
        <w:t>-1</w:t>
      </w:r>
      <w:r w:rsidRPr="000C2DBF">
        <w:rPr>
          <w:rFonts w:ascii="Arial" w:hAnsi="Arial"/>
          <w:b/>
          <w:lang w:eastAsia="zh-CN"/>
        </w:rPr>
        <w:t xml:space="preserve">: </w:t>
      </w:r>
      <w:r w:rsidRPr="000C2DBF">
        <w:rPr>
          <w:rFonts w:ascii="Arial" w:hAnsi="Arial"/>
          <w:b/>
        </w:rPr>
        <w:t xml:space="preserve">Potential solution for </w:t>
      </w:r>
      <w:r w:rsidRPr="000C2DBF">
        <w:rPr>
          <w:rFonts w:ascii="Arial" w:hAnsi="Arial" w:hint="eastAsia"/>
          <w:b/>
          <w:lang w:eastAsia="zh-CN"/>
        </w:rPr>
        <w:t>Cloud-native VNF policy management using the Policy Agent</w:t>
      </w:r>
    </w:p>
    <w:p w14:paraId="31B430DD"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solution</w:t>
      </w:r>
      <w:r w:rsidRPr="000C2DBF">
        <w:rPr>
          <w:rFonts w:hint="eastAsia"/>
          <w:lang w:eastAsia="zh-CN"/>
        </w:rPr>
        <w:t xml:space="preserve"> improve</w:t>
      </w:r>
      <w:r w:rsidRPr="000C2DBF">
        <w:rPr>
          <w:lang w:eastAsia="zh-CN"/>
        </w:rPr>
        <w:t>s</w:t>
      </w:r>
      <w:r w:rsidRPr="000C2DBF">
        <w:rPr>
          <w:rFonts w:hint="eastAsia"/>
          <w:lang w:eastAsia="zh-CN"/>
        </w:rPr>
        <w:t xml:space="preserve"> </w:t>
      </w:r>
      <w:r w:rsidRPr="000C2DBF">
        <w:rPr>
          <w:lang w:eastAsia="zh-CN"/>
        </w:rPr>
        <w:t xml:space="preserve">the </w:t>
      </w:r>
      <w:r w:rsidRPr="000C2DBF">
        <w:rPr>
          <w:rFonts w:hint="eastAsia"/>
          <w:lang w:eastAsia="zh-CN"/>
        </w:rPr>
        <w:t>efficiency</w:t>
      </w:r>
      <w:r w:rsidRPr="000C2DBF">
        <w:rPr>
          <w:lang w:eastAsia="zh-CN"/>
        </w:rPr>
        <w:t xml:space="preserve"> in handling policies associated to various entities</w:t>
      </w:r>
      <w:r w:rsidRPr="000C2DBF">
        <w:rPr>
          <w:rFonts w:hint="eastAsia"/>
          <w:lang w:eastAsia="zh-CN"/>
        </w:rPr>
        <w:t xml:space="preserve"> by interacting with VNF generic OAM functions</w:t>
      </w:r>
      <w:r w:rsidRPr="000C2DBF">
        <w:rPr>
          <w:lang w:eastAsia="zh-CN"/>
        </w:rPr>
        <w:t xml:space="preserve"> and other PaaS </w:t>
      </w:r>
      <w:proofErr w:type="gramStart"/>
      <w:r w:rsidRPr="000C2DBF">
        <w:rPr>
          <w:lang w:eastAsia="zh-CN"/>
        </w:rPr>
        <w:t xml:space="preserve">Services, </w:t>
      </w:r>
      <w:r w:rsidRPr="000C2DBF">
        <w:rPr>
          <w:rFonts w:hint="eastAsia"/>
          <w:lang w:eastAsia="zh-CN"/>
        </w:rPr>
        <w:t>and</w:t>
      </w:r>
      <w:proofErr w:type="gramEnd"/>
      <w:r w:rsidRPr="000C2DBF">
        <w:rPr>
          <w:rFonts w:hint="eastAsia"/>
          <w:lang w:eastAsia="zh-CN"/>
        </w:rPr>
        <w:t xml:space="preserve"> </w:t>
      </w:r>
      <w:r w:rsidRPr="000C2DBF">
        <w:rPr>
          <w:lang w:eastAsia="zh-CN"/>
        </w:rPr>
        <w:t>enables</w:t>
      </w:r>
      <w:r w:rsidRPr="000C2DBF">
        <w:rPr>
          <w:rFonts w:hint="eastAsia"/>
          <w:lang w:eastAsia="zh-CN"/>
        </w:rPr>
        <w:t xml:space="preserve"> the 3GPP </w:t>
      </w:r>
      <w:r w:rsidRPr="000C2DBF">
        <w:rPr>
          <w:lang w:eastAsia="zh-CN"/>
        </w:rPr>
        <w:t>management system</w:t>
      </w:r>
      <w:r w:rsidRPr="000C2DBF">
        <w:rPr>
          <w:rFonts w:hint="eastAsia"/>
          <w:lang w:eastAsia="zh-CN"/>
        </w:rPr>
        <w:t xml:space="preserve"> </w:t>
      </w:r>
      <w:r w:rsidRPr="000C2DBF">
        <w:rPr>
          <w:lang w:eastAsia="zh-CN"/>
        </w:rPr>
        <w:t xml:space="preserve">having the capability to manage policies for the </w:t>
      </w:r>
      <w:ins w:id="624" w:author="docomo" w:date="2025-07-15T18:00:00Z">
        <w:r w:rsidRPr="000C2DBF">
          <w:rPr>
            <w:rFonts w:eastAsia="Times New Roman"/>
          </w:rPr>
          <w:t>NF Deployments</w:t>
        </w:r>
      </w:ins>
      <w:del w:id="625" w:author="docomo" w:date="2025-07-15T18:00:00Z">
        <w:r w:rsidRPr="000C2DBF" w:rsidDel="006B748B">
          <w:rPr>
            <w:lang w:eastAsia="zh-CN"/>
          </w:rPr>
          <w:delText>cloud-native VNFs</w:delText>
        </w:r>
        <w:r w:rsidRPr="000C2DBF" w:rsidDel="006B748B">
          <w:rPr>
            <w:rFonts w:hint="eastAsia"/>
            <w:lang w:eastAsia="zh-CN"/>
          </w:rPr>
          <w:delText xml:space="preserve"> </w:delText>
        </w:r>
      </w:del>
      <w:r w:rsidRPr="000C2DBF">
        <w:rPr>
          <w:lang w:eastAsia="zh-CN"/>
        </w:rPr>
        <w:t>with or without interaction with NFV-MANO functions.</w:t>
      </w:r>
    </w:p>
    <w:p w14:paraId="68C36068" w14:textId="77777777" w:rsidR="000C2DBF" w:rsidRPr="000C2DBF" w:rsidRDefault="000C2DBF" w:rsidP="000C2DBF">
      <w:pPr>
        <w:overflowPunct w:val="0"/>
        <w:autoSpaceDE w:val="0"/>
        <w:autoSpaceDN w:val="0"/>
        <w:adjustRightInd w:val="0"/>
        <w:textAlignment w:val="baseline"/>
      </w:pPr>
      <w:r w:rsidRPr="000C2DBF">
        <w:t>The present solution addresses the potential requirement REQ-policy-1 and REQ-policy-2.</w:t>
      </w:r>
    </w:p>
    <w:p w14:paraId="2A56529E"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4CAC5343"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626" w:name="_Toc20099"/>
      <w:bookmarkStart w:id="627" w:name="_Toc12405"/>
      <w:bookmarkStart w:id="628" w:name="_Toc8091"/>
      <w:bookmarkStart w:id="629" w:name="_Toc22110"/>
      <w:bookmarkStart w:id="630" w:name="_Toc31586"/>
      <w:bookmarkStart w:id="631" w:name="_Toc16338"/>
      <w:bookmarkStart w:id="632" w:name="_Toc18908"/>
      <w:bookmarkStart w:id="633" w:name="_Toc6573"/>
      <w:bookmarkStart w:id="634" w:name="_Toc23085"/>
      <w:bookmarkStart w:id="635" w:name="_Toc24545"/>
      <w:r w:rsidRPr="000C2DBF">
        <w:rPr>
          <w:rFonts w:ascii="Arial" w:eastAsia="Times New Roman" w:hAnsi="Arial"/>
          <w:sz w:val="22"/>
          <w:lang w:eastAsia="zh-CN"/>
        </w:rPr>
        <w:t>5.1.2.3.2</w:t>
      </w:r>
      <w:r w:rsidRPr="000C2DBF">
        <w:rPr>
          <w:rFonts w:ascii="Arial" w:eastAsia="Times New Roman" w:hAnsi="Arial"/>
          <w:sz w:val="22"/>
          <w:lang w:eastAsia="zh-CN"/>
        </w:rPr>
        <w:tab/>
        <w:t>Use of existing 3GPP provisioning management service and ETSI NFV MANO</w:t>
      </w:r>
      <w:bookmarkEnd w:id="626"/>
      <w:bookmarkEnd w:id="627"/>
      <w:bookmarkEnd w:id="628"/>
      <w:bookmarkEnd w:id="629"/>
      <w:bookmarkEnd w:id="630"/>
      <w:bookmarkEnd w:id="631"/>
      <w:bookmarkEnd w:id="632"/>
      <w:bookmarkEnd w:id="633"/>
      <w:bookmarkEnd w:id="634"/>
      <w:bookmarkEnd w:id="635"/>
    </w:p>
    <w:p w14:paraId="0A02FF58"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ins w:id="636" w:author="docomo" w:date="2025-07-15T18:00:00Z">
        <w:r w:rsidRPr="000C2DBF">
          <w:rPr>
            <w:rFonts w:eastAsia="Times New Roman"/>
          </w:rPr>
          <w:t>NF Deployments</w:t>
        </w:r>
      </w:ins>
      <w:del w:id="637" w:author="docomo" w:date="2025-07-15T18:00:00Z">
        <w:r w:rsidRPr="000C2DBF" w:rsidDel="006B748B">
          <w:rPr>
            <w:lang w:eastAsia="zh-CN"/>
          </w:rPr>
          <w:delText xml:space="preserve">VNF </w:delText>
        </w:r>
      </w:del>
      <w:r w:rsidRPr="000C2DBF">
        <w:rPr>
          <w:lang w:eastAsia="zh-CN"/>
        </w:rPr>
        <w:t xml:space="preserve">for </w:t>
      </w:r>
      <w:r w:rsidRPr="000C2DBF">
        <w:rPr>
          <w:rFonts w:hint="eastAsia"/>
          <w:lang w:eastAsia="zh-CN"/>
        </w:rPr>
        <w:t>policy</w:t>
      </w:r>
      <w:r w:rsidRPr="000C2DBF">
        <w:rPr>
          <w:lang w:eastAsia="zh-CN"/>
        </w:rPr>
        <w:t xml:space="preserve"> management purposes. </w:t>
      </w:r>
    </w:p>
    <w:p w14:paraId="300A89D1"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w:t>
      </w:r>
      <w:ins w:id="638" w:author="docomo" w:date="2025-07-15T18:00:00Z">
        <w:r w:rsidRPr="000C2DBF">
          <w:rPr>
            <w:rFonts w:eastAsia="Times New Roman"/>
          </w:rPr>
          <w:t>NF Deployment</w:t>
        </w:r>
      </w:ins>
      <w:del w:id="639" w:author="docomo" w:date="2025-07-15T18:00:00Z">
        <w:r w:rsidRPr="000C2DBF" w:rsidDel="006B748B">
          <w:rPr>
            <w:lang w:val="en-US" w:eastAsia="zh-CN"/>
          </w:rPr>
          <w:delText xml:space="preserve">VNF </w:delText>
        </w:r>
      </w:del>
      <w:r w:rsidRPr="000C2DBF">
        <w:rPr>
          <w:lang w:val="en-US" w:eastAsia="zh-CN"/>
        </w:rPr>
        <w:t xml:space="preserve">application specific policies </w:t>
      </w:r>
      <w:ins w:id="640" w:author="docomo" w:date="2025-07-15T18:02:00Z">
        <w:r w:rsidRPr="000C2DBF">
          <w:rPr>
            <w:rFonts w:eastAsia="Times New Roman"/>
            <w:lang w:eastAsia="zh-CN"/>
          </w:rPr>
          <w:t>according to TS 28.556 [yy] and</w:t>
        </w:r>
        <w:r w:rsidRPr="000C2DBF">
          <w:rPr>
            <w:lang w:val="en-US" w:eastAsia="zh-CN"/>
          </w:rPr>
          <w:t xml:space="preserve"> </w:t>
        </w:r>
      </w:ins>
      <w:r w:rsidRPr="000C2DBF">
        <w:rPr>
          <w:lang w:val="en-US" w:eastAsia="zh-CN"/>
        </w:rPr>
        <w:t>by utilizing already defined 3GPP provisioning MnS (as defined in clause 11.1 of TS 28.532[</w:t>
      </w:r>
      <w:r w:rsidRPr="000C2DBF">
        <w:rPr>
          <w:rFonts w:hint="eastAsia"/>
          <w:lang w:val="en-US" w:eastAsia="zh-CN"/>
        </w:rPr>
        <w:t>10</w:t>
      </w:r>
      <w:r w:rsidRPr="000C2DBF">
        <w:rPr>
          <w:lang w:val="en-US" w:eastAsia="zh-CN"/>
        </w:rPr>
        <w:t>]).</w:t>
      </w:r>
    </w:p>
    <w:p w14:paraId="1F55EF45"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lastRenderedPageBreak/>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w:t>
      </w:r>
      <w:ins w:id="641" w:author="docomo" w:date="2025-07-15T18:00:00Z">
        <w:r w:rsidRPr="000C2DBF">
          <w:rPr>
            <w:rFonts w:eastAsia="Times New Roman"/>
          </w:rPr>
          <w:t>NF Deployment</w:t>
        </w:r>
      </w:ins>
      <w:del w:id="642" w:author="docomo" w:date="2025-07-15T18:00:00Z">
        <w:r w:rsidRPr="000C2DBF" w:rsidDel="00294D89">
          <w:rPr>
            <w:lang w:val="en-US" w:eastAsia="zh-CN"/>
          </w:rPr>
          <w:delText xml:space="preserve">VNF </w:delText>
        </w:r>
      </w:del>
      <w:r w:rsidRPr="000C2DBF">
        <w:rPr>
          <w:lang w:val="en-US" w:eastAsia="zh-CN"/>
        </w:rPr>
        <w:t xml:space="preserve">non-application </w:t>
      </w:r>
      <w:del w:id="643" w:author="docomo" w:date="2025-07-15T18:02:00Z">
        <w:r w:rsidRPr="000C2DBF" w:rsidDel="003D2B78">
          <w:rPr>
            <w:lang w:val="en-US" w:eastAsia="zh-CN"/>
          </w:rPr>
          <w:delText xml:space="preserve">policies </w:delText>
        </w:r>
      </w:del>
      <w:ins w:id="644" w:author="docomo" w:date="2025-07-15T18:02:00Z">
        <w:r w:rsidRPr="000C2DBF">
          <w:rPr>
            <w:lang w:val="en-US" w:eastAsia="zh-CN"/>
          </w:rPr>
          <w:t xml:space="preserve">policy parameters </w:t>
        </w:r>
      </w:ins>
      <w:r w:rsidRPr="000C2DBF">
        <w:rPr>
          <w:lang w:val="en-US" w:eastAsia="zh-CN"/>
        </w:rPr>
        <w:t>(as defined in clause 5.1.18 of TS 28.531[7]).</w:t>
      </w:r>
    </w:p>
    <w:p w14:paraId="3EC8E376"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77777777" w:rsidR="000C2DBF" w:rsidRPr="000C2DBF" w:rsidRDefault="000C2DBF" w:rsidP="000C2DBF">
      <w:pPr>
        <w:overflowPunct w:val="0"/>
        <w:autoSpaceDE w:val="0"/>
        <w:autoSpaceDN w:val="0"/>
        <w:adjustRightInd w:val="0"/>
        <w:textAlignment w:val="baseline"/>
        <w:rPr>
          <w:ins w:id="645" w:author="docomo" w:date="2025-07-15T17:56:00Z"/>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4D30FE6D" w14:textId="77777777" w:rsidR="000C2DBF" w:rsidRPr="000C2DBF" w:rsidRDefault="000C2DBF" w:rsidP="000C2DBF">
      <w:pPr>
        <w:keepNext/>
        <w:keepLines/>
        <w:overflowPunct w:val="0"/>
        <w:autoSpaceDE w:val="0"/>
        <w:autoSpaceDN w:val="0"/>
        <w:adjustRightInd w:val="0"/>
        <w:spacing w:after="0"/>
        <w:textAlignment w:val="baseline"/>
        <w:rPr>
          <w:ins w:id="646" w:author="docomo" w:date="2025-07-15T17:56:00Z"/>
          <w:rFonts w:eastAsia="Times New Roman"/>
        </w:rPr>
      </w:pPr>
    </w:p>
    <w:p w14:paraId="6B9D8984" w14:textId="77777777" w:rsidR="000C2DBF" w:rsidRPr="000C2DBF" w:rsidRDefault="000C2DBF" w:rsidP="000C2DBF">
      <w:pPr>
        <w:overflowPunct w:val="0"/>
        <w:autoSpaceDE w:val="0"/>
        <w:autoSpaceDN w:val="0"/>
        <w:adjustRightInd w:val="0"/>
        <w:textAlignment w:val="baseline"/>
        <w:rPr>
          <w:lang w:eastAsia="zh-CN"/>
        </w:rPr>
      </w:pPr>
    </w:p>
    <w:p w14:paraId="15B178B4"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647" w:name="_Toc22482"/>
      <w:bookmarkStart w:id="648" w:name="_Toc176965546"/>
      <w:bookmarkStart w:id="649" w:name="_Toc20780"/>
      <w:bookmarkStart w:id="650" w:name="_Toc30495"/>
      <w:bookmarkStart w:id="651" w:name="_Toc176960198"/>
      <w:bookmarkStart w:id="652" w:name="_Toc176958953"/>
      <w:bookmarkStart w:id="653" w:name="_Toc16379"/>
      <w:bookmarkStart w:id="654" w:name="_Toc2485"/>
      <w:bookmarkStart w:id="655" w:name="_Toc21504"/>
      <w:bookmarkStart w:id="656" w:name="_Toc3269"/>
      <w:bookmarkStart w:id="657" w:name="_Toc16734"/>
      <w:bookmarkStart w:id="658" w:name="_Toc176958715"/>
      <w:bookmarkStart w:id="659" w:name="_Toc4607"/>
      <w:bookmarkStart w:id="660" w:name="_Toc27733"/>
      <w:r w:rsidRPr="000C2DBF">
        <w:rPr>
          <w:rFonts w:ascii="Arial" w:hAnsi="Arial"/>
          <w:sz w:val="28"/>
          <w:lang w:eastAsia="zh-CN"/>
        </w:rPr>
        <w:t>5.1.</w:t>
      </w:r>
      <w:r w:rsidRPr="000C2DBF">
        <w:rPr>
          <w:rFonts w:ascii="Arial" w:hAnsi="Arial" w:hint="eastAsia"/>
          <w:sz w:val="28"/>
          <w:lang w:eastAsia="zh-CN"/>
        </w:rPr>
        <w:t>3</w:t>
      </w:r>
      <w:r w:rsidRPr="000C2DBF">
        <w:rPr>
          <w:rFonts w:ascii="Arial" w:hAnsi="Arial"/>
          <w:sz w:val="28"/>
          <w:lang w:eastAsia="zh-CN"/>
        </w:rPr>
        <w:tab/>
        <w:t>Use case #</w:t>
      </w:r>
      <w:r w:rsidRPr="000C2DBF">
        <w:rPr>
          <w:rFonts w:ascii="Arial" w:hAnsi="Arial" w:hint="eastAsia"/>
          <w:sz w:val="28"/>
          <w:lang w:eastAsia="zh-CN"/>
        </w:rPr>
        <w:t>3</w:t>
      </w:r>
      <w:r w:rsidRPr="000C2DBF">
        <w:rPr>
          <w:rFonts w:ascii="Arial" w:hAnsi="Arial"/>
          <w:sz w:val="28"/>
          <w:lang w:eastAsia="zh-CN"/>
        </w:rPr>
        <w:t xml:space="preserve">: </w:t>
      </w:r>
      <w:del w:id="661" w:author="docomo" w:date="2025-07-15T18:05:00Z">
        <w:r w:rsidRPr="000C2DBF" w:rsidDel="00DC3972">
          <w:rPr>
            <w:rFonts w:ascii="Arial" w:hAnsi="Arial"/>
            <w:sz w:val="28"/>
            <w:lang w:eastAsia="zh-CN"/>
          </w:rPr>
          <w:delText>Cloud-native</w:delText>
        </w:r>
        <w:r w:rsidRPr="000C2DBF" w:rsidDel="00E050A5">
          <w:rPr>
            <w:rFonts w:ascii="Arial" w:hAnsi="Arial"/>
            <w:sz w:val="28"/>
            <w:lang w:eastAsia="zh-CN"/>
          </w:rPr>
          <w:delText xml:space="preserve"> VNF</w:delText>
        </w:r>
      </w:del>
      <w:ins w:id="662" w:author="docomo" w:date="2025-07-15T18:05:00Z">
        <w:r w:rsidRPr="000C2DBF">
          <w:rPr>
            <w:rFonts w:ascii="Arial" w:hAnsi="Arial"/>
            <w:sz w:val="28"/>
            <w:lang w:eastAsia="zh-CN"/>
          </w:rPr>
          <w:t xml:space="preserve"> NF Deployment</w:t>
        </w:r>
      </w:ins>
      <w:r w:rsidRPr="000C2DBF">
        <w:rPr>
          <w:rFonts w:ascii="Arial" w:hAnsi="Arial"/>
          <w:sz w:val="28"/>
          <w:lang w:eastAsia="zh-CN"/>
        </w:rPr>
        <w:t xml:space="preserve"> Traffic management</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54704CA8"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63" w:name="_Toc11073"/>
      <w:bookmarkStart w:id="664" w:name="_Toc176958716"/>
      <w:bookmarkStart w:id="665" w:name="_Toc176965547"/>
      <w:bookmarkStart w:id="666" w:name="_Toc14262"/>
      <w:bookmarkStart w:id="667" w:name="_Toc20661"/>
      <w:bookmarkStart w:id="668" w:name="_Toc176958954"/>
      <w:bookmarkStart w:id="669" w:name="_Toc5304"/>
      <w:bookmarkStart w:id="670" w:name="_Toc20171"/>
      <w:bookmarkStart w:id="671" w:name="_Toc15784"/>
      <w:bookmarkStart w:id="672" w:name="_Toc17217"/>
      <w:bookmarkStart w:id="673" w:name="_Toc12624"/>
      <w:bookmarkStart w:id="674" w:name="_Toc24589"/>
      <w:bookmarkStart w:id="675" w:name="_Toc19980"/>
      <w:bookmarkStart w:id="676" w:name="_Toc176960199"/>
      <w:r w:rsidRPr="000C2DBF">
        <w:rPr>
          <w:rFonts w:ascii="Arial" w:hAnsi="Arial"/>
          <w:sz w:val="24"/>
          <w:lang w:eastAsia="zh-CN"/>
        </w:rPr>
        <w:t>5.1.</w:t>
      </w:r>
      <w:r w:rsidRPr="000C2DBF">
        <w:rPr>
          <w:rFonts w:ascii="Arial" w:hAnsi="Arial" w:hint="eastAsia"/>
          <w:sz w:val="24"/>
          <w:lang w:eastAsia="zh-CN"/>
        </w:rPr>
        <w:t>3</w:t>
      </w:r>
      <w:r w:rsidRPr="000C2DBF">
        <w:rPr>
          <w:rFonts w:ascii="Arial" w:hAnsi="Arial"/>
          <w:sz w:val="24"/>
          <w:lang w:eastAsia="zh-CN"/>
        </w:rPr>
        <w:t>.1</w:t>
      </w:r>
      <w:r w:rsidRPr="000C2DBF">
        <w:rPr>
          <w:rFonts w:ascii="Arial" w:hAnsi="Arial"/>
          <w:sz w:val="24"/>
          <w:lang w:eastAsia="zh-CN"/>
        </w:rPr>
        <w:tab/>
        <w:t>Description</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7339BCDE" w14:textId="77777777" w:rsidR="000C2DBF" w:rsidRPr="000C2DBF" w:rsidRDefault="000C2DBF" w:rsidP="000C2DBF">
      <w:pPr>
        <w:keepNext/>
        <w:keepLines/>
        <w:overflowPunct w:val="0"/>
        <w:autoSpaceDE w:val="0"/>
        <w:autoSpaceDN w:val="0"/>
        <w:adjustRightInd w:val="0"/>
        <w:textAlignment w:val="baseline"/>
        <w:rPr>
          <w:lang w:eastAsia="zh-CN"/>
        </w:rPr>
      </w:pPr>
      <w:r w:rsidRPr="000C2DBF">
        <w:rPr>
          <w:lang w:eastAsia="zh-CN"/>
        </w:rPr>
        <w:t xml:space="preserve">Effective traffic management for </w:t>
      </w:r>
      <w:ins w:id="677" w:author="docomo" w:date="2025-07-15T18:05:00Z">
        <w:r w:rsidRPr="000C2DBF">
          <w:rPr>
            <w:lang w:eastAsia="zh-CN"/>
          </w:rPr>
          <w:t xml:space="preserve">NF Deployments </w:t>
        </w:r>
      </w:ins>
      <w:del w:id="678" w:author="docomo" w:date="2025-07-15T18:05:00Z">
        <w:r w:rsidRPr="000C2DBF" w:rsidDel="00E050A5">
          <w:rPr>
            <w:lang w:eastAsia="zh-CN"/>
          </w:rPr>
          <w:delText xml:space="preserve">cloud-native functions </w:delText>
        </w:r>
      </w:del>
      <w:r w:rsidRPr="000C2DBF">
        <w:rPr>
          <w:lang w:eastAsia="zh-CN"/>
        </w:rPr>
        <w:t xml:space="preserve">is essential to ensure high quality of service levels. Nevertheless, especially in containerized deployments additional challenges need to be considered since many OS containers realizing the </w:t>
      </w:r>
      <w:ins w:id="679" w:author="docomo" w:date="2025-07-15T18:05:00Z">
        <w:r w:rsidRPr="000C2DBF">
          <w:rPr>
            <w:lang w:eastAsia="zh-CN"/>
          </w:rPr>
          <w:t xml:space="preserve">NF Deployment </w:t>
        </w:r>
      </w:ins>
      <w:del w:id="680" w:author="docomo" w:date="2025-07-15T18:05:00Z">
        <w:r w:rsidRPr="000C2DBF" w:rsidDel="00E050A5">
          <w:rPr>
            <w:lang w:eastAsia="zh-CN"/>
          </w:rPr>
          <w:delText xml:space="preserve">cloud-native VNF </w:delText>
        </w:r>
      </w:del>
      <w:r w:rsidRPr="000C2DBF">
        <w:rPr>
          <w:lang w:eastAsia="zh-CN"/>
        </w:rPr>
        <w:t xml:space="preserve">instances are usually deployed per host, while OS containers are often created and destroyed rapidly, requiring the network to adapt quickly to topological changes. In the context of a </w:t>
      </w:r>
      <w:ins w:id="681" w:author="docomo" w:date="2025-07-15T18:05:00Z">
        <w:r w:rsidRPr="000C2DBF">
          <w:rPr>
            <w:lang w:eastAsia="zh-CN"/>
          </w:rPr>
          <w:t>NF Deployments</w:t>
        </w:r>
      </w:ins>
      <w:del w:id="682" w:author="docomo" w:date="2025-07-15T18:05:00Z">
        <w:r w:rsidRPr="000C2DBF" w:rsidDel="00E050A5">
          <w:rPr>
            <w:lang w:eastAsia="zh-CN"/>
          </w:rPr>
          <w:delText>cloud-native VNF</w:delText>
        </w:r>
      </w:del>
      <w:r w:rsidRPr="000C2DBF">
        <w:rPr>
          <w:lang w:eastAsia="zh-CN"/>
        </w:rPr>
        <w:t xml:space="preserve">, traffic management includes controlling the inbound/outbound traffic to, from and within the </w:t>
      </w:r>
      <w:ins w:id="683" w:author="docomo" w:date="2025-07-15T18:06:00Z">
        <w:r w:rsidRPr="000C2DBF">
          <w:rPr>
            <w:lang w:eastAsia="zh-CN"/>
          </w:rPr>
          <w:t xml:space="preserve">NF Deployment </w:t>
        </w:r>
      </w:ins>
      <w:del w:id="684" w:author="docomo" w:date="2025-07-15T18:06:00Z">
        <w:r w:rsidRPr="000C2DBF" w:rsidDel="00E050A5">
          <w:rPr>
            <w:lang w:eastAsia="zh-CN"/>
          </w:rPr>
          <w:delText xml:space="preserve">cloud-native VNF </w:delText>
        </w:r>
      </w:del>
      <w:r w:rsidRPr="000C2DBF">
        <w:rPr>
          <w:lang w:eastAsia="zh-CN"/>
        </w:rPr>
        <w:t>instance.</w:t>
      </w:r>
    </w:p>
    <w:p w14:paraId="090F89D0" w14:textId="54283183"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Traffic management actions to be considered in a 3GPP management system context are, for example, controlling the rate of incoming requests to prevent overloading services and directing traffic </w:t>
      </w:r>
      <w:del w:id="685" w:author="docomo" w:date="2025-08-12T10:08:00Z" w16du:dateUtc="2025-08-12T08:08:00Z">
        <w:r w:rsidRPr="000C2DBF" w:rsidDel="003935DD">
          <w:rPr>
            <w:lang w:eastAsia="zh-CN"/>
          </w:rPr>
          <w:delText xml:space="preserve">to different </w:delText>
        </w:r>
      </w:del>
      <w:del w:id="686" w:author="docomo" w:date="2025-07-15T18:06:00Z">
        <w:r w:rsidRPr="000C2DBF" w:rsidDel="00111BAB">
          <w:rPr>
            <w:lang w:eastAsia="zh-CN"/>
          </w:rPr>
          <w:delText xml:space="preserve">VNFCs </w:delText>
        </w:r>
      </w:del>
      <w:del w:id="687" w:author="docomo" w:date="2025-08-12T10:08:00Z" w16du:dateUtc="2025-08-12T08:08:00Z">
        <w:r w:rsidRPr="000C2DBF" w:rsidDel="004A67B1">
          <w:rPr>
            <w:lang w:eastAsia="zh-CN"/>
          </w:rPr>
          <w:delText xml:space="preserve">realizing a </w:delText>
        </w:r>
      </w:del>
      <w:ins w:id="688" w:author="docomo" w:date="2025-08-12T10:08:00Z" w16du:dateUtc="2025-08-12T08:08:00Z">
        <w:r w:rsidR="004A67B1">
          <w:rPr>
            <w:lang w:eastAsia="zh-CN"/>
          </w:rPr>
          <w:t xml:space="preserve">within </w:t>
        </w:r>
      </w:ins>
      <w:ins w:id="689" w:author="docomo" w:date="2025-07-15T18:06:00Z">
        <w:r w:rsidRPr="000C2DBF">
          <w:rPr>
            <w:lang w:eastAsia="zh-CN"/>
          </w:rPr>
          <w:t xml:space="preserve">NF Deployment </w:t>
        </w:r>
      </w:ins>
      <w:ins w:id="690" w:author="docomo" w:date="2025-08-12T10:08:00Z" w16du:dateUtc="2025-08-12T08:08:00Z">
        <w:r w:rsidR="004A67B1">
          <w:rPr>
            <w:lang w:eastAsia="zh-CN"/>
          </w:rPr>
          <w:t>instances</w:t>
        </w:r>
      </w:ins>
      <w:del w:id="691" w:author="docomo" w:date="2025-07-15T18:06:00Z">
        <w:r w:rsidRPr="000C2DBF" w:rsidDel="00111BAB">
          <w:rPr>
            <w:lang w:eastAsia="zh-CN"/>
          </w:rPr>
          <w:delText>cloud-native VNF</w:delText>
        </w:r>
      </w:del>
      <w:r w:rsidRPr="000C2DBF">
        <w:rPr>
          <w:lang w:eastAsia="zh-CN"/>
        </w:rPr>
        <w:t>. These actions can surge in the context of diverse OAM procedures of maintenance, re-configuration, and upgrade of NFs, etc. managed through the 3GPP management system.</w:t>
      </w:r>
    </w:p>
    <w:p w14:paraId="3426991A" w14:textId="77777777" w:rsidR="000C2DBF" w:rsidRDefault="000C2DBF" w:rsidP="000C2DBF">
      <w:pPr>
        <w:overflowPunct w:val="0"/>
        <w:autoSpaceDE w:val="0"/>
        <w:autoSpaceDN w:val="0"/>
        <w:adjustRightInd w:val="0"/>
        <w:textAlignment w:val="baseline"/>
        <w:rPr>
          <w:ins w:id="692" w:author="docomo-r1" w:date="2025-08-27T23:30:00Z" w16du:dateUtc="2025-08-27T21:30:00Z"/>
          <w:lang w:eastAsia="zh-CN"/>
        </w:rPr>
      </w:pPr>
      <w:r w:rsidRPr="000C2DBF">
        <w:rPr>
          <w:lang w:eastAsia="zh-CN"/>
        </w:rPr>
        <w:t xml:space="preserve">The 3GPP management system needs to be able to support an operator to manage and orchestrate the traffic management actions for </w:t>
      </w:r>
      <w:ins w:id="693" w:author="docomo" w:date="2025-07-15T18:06:00Z">
        <w:r w:rsidRPr="000C2DBF">
          <w:rPr>
            <w:lang w:eastAsia="zh-CN"/>
          </w:rPr>
          <w:t xml:space="preserve">NF Deployment </w:t>
        </w:r>
      </w:ins>
      <w:del w:id="694" w:author="docomo" w:date="2025-07-15T18:06:00Z">
        <w:r w:rsidRPr="000C2DBF" w:rsidDel="00111BAB">
          <w:rPr>
            <w:lang w:eastAsia="zh-CN"/>
          </w:rPr>
          <w:delText>cloud-native VNF</w:delText>
        </w:r>
      </w:del>
      <w:r w:rsidRPr="000C2DBF">
        <w:rPr>
          <w:lang w:eastAsia="zh-CN"/>
        </w:rPr>
        <w:t xml:space="preserve"> instances. </w:t>
      </w:r>
    </w:p>
    <w:p w14:paraId="0AA0FB24" w14:textId="51A185B9" w:rsidR="00B1342D" w:rsidRPr="00B1342D" w:rsidRDefault="00B1342D" w:rsidP="00B1342D">
      <w:pPr>
        <w:autoSpaceDE w:val="0"/>
        <w:spacing w:before="100" w:beforeAutospacing="1"/>
        <w:rPr>
          <w:lang w:val="en-US" w:eastAsia="zh-CN"/>
        </w:rPr>
      </w:pPr>
      <w:ins w:id="695" w:author="docomo-r1" w:date="2025-08-27T23:30:00Z" w16du:dateUtc="2025-08-27T21:30:00Z">
        <w:r>
          <w:rPr>
            <w:lang w:val="en-US" w:eastAsia="zh-CN"/>
          </w:rPr>
          <w:t>The descriptions in this use case (i.e., requirements, solutions and evaluation) refer to the non-application parameters of NF deployments.</w:t>
        </w:r>
      </w:ins>
    </w:p>
    <w:p w14:paraId="47CC3830"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96" w:name="_Toc32588"/>
      <w:bookmarkStart w:id="697" w:name="_Toc176958717"/>
      <w:bookmarkStart w:id="698" w:name="_Toc17443"/>
      <w:bookmarkStart w:id="699" w:name="_Toc176958955"/>
      <w:bookmarkStart w:id="700" w:name="_Toc13446"/>
      <w:bookmarkStart w:id="701" w:name="_Toc13082"/>
      <w:bookmarkStart w:id="702" w:name="_Toc29405"/>
      <w:bookmarkStart w:id="703" w:name="_Toc8287"/>
      <w:bookmarkStart w:id="704" w:name="_Toc28438"/>
      <w:bookmarkStart w:id="705" w:name="_Toc6090"/>
      <w:bookmarkStart w:id="706" w:name="_Toc31671"/>
      <w:bookmarkStart w:id="707" w:name="_Toc176960200"/>
      <w:bookmarkStart w:id="708" w:name="_Toc660"/>
      <w:bookmarkStart w:id="709" w:name="_Toc176965548"/>
      <w:r w:rsidRPr="000C2DBF">
        <w:rPr>
          <w:rFonts w:ascii="Arial" w:hAnsi="Arial"/>
          <w:sz w:val="24"/>
          <w:lang w:eastAsia="zh-CN"/>
        </w:rPr>
        <w:t>5.1.</w:t>
      </w:r>
      <w:r w:rsidRPr="000C2DBF">
        <w:rPr>
          <w:rFonts w:ascii="Arial" w:hAnsi="Arial" w:hint="eastAsia"/>
          <w:sz w:val="24"/>
          <w:lang w:eastAsia="zh-CN"/>
        </w:rPr>
        <w:t>3</w:t>
      </w:r>
      <w:r w:rsidRPr="000C2DBF">
        <w:rPr>
          <w:rFonts w:ascii="Arial" w:hAnsi="Arial"/>
          <w:sz w:val="24"/>
          <w:lang w:eastAsia="zh-CN"/>
        </w:rPr>
        <w:t>.2</w:t>
      </w:r>
      <w:r w:rsidRPr="000C2DBF">
        <w:rPr>
          <w:rFonts w:ascii="Arial" w:hAnsi="Arial"/>
          <w:sz w:val="24"/>
          <w:lang w:eastAsia="zh-CN"/>
        </w:rPr>
        <w:tab/>
        <w:t>Potential requirements</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009456B1" w14:textId="6C5697A4" w:rsidR="000C2DBF" w:rsidRPr="000C2DBF" w:rsidRDefault="000C2DBF" w:rsidP="000C2DBF">
      <w:pPr>
        <w:overflowPunct w:val="0"/>
        <w:autoSpaceDE w:val="0"/>
        <w:autoSpaceDN w:val="0"/>
        <w:adjustRightInd w:val="0"/>
        <w:textAlignment w:val="baseline"/>
        <w:rPr>
          <w:lang w:eastAsia="zh-CN"/>
        </w:rPr>
      </w:pPr>
      <w:r w:rsidRPr="000C2DBF">
        <w:rPr>
          <w:b/>
          <w:bCs/>
          <w:lang w:eastAsia="zh-CN"/>
        </w:rPr>
        <w:t>REQ-CVNF_TM-1</w:t>
      </w:r>
      <w:r w:rsidRPr="000C2DBF">
        <w:rPr>
          <w:lang w:eastAsia="zh-CN"/>
        </w:rPr>
        <w:t xml:space="preserve"> The 3GPP management system should have the capability to support traffic management </w:t>
      </w:r>
      <w:del w:id="710" w:author="docomo" w:date="2025-08-12T10:08:00Z" w16du:dateUtc="2025-08-12T08:08:00Z">
        <w:r w:rsidRPr="000C2DBF" w:rsidDel="004A67B1">
          <w:rPr>
            <w:lang w:eastAsia="zh-CN"/>
          </w:rPr>
          <w:delText xml:space="preserve">of </w:delText>
        </w:r>
      </w:del>
      <w:del w:id="711" w:author="docomo" w:date="2025-07-15T18:15:00Z">
        <w:r w:rsidRPr="000C2DBF" w:rsidDel="00B70B15">
          <w:rPr>
            <w:lang w:eastAsia="zh-CN"/>
          </w:rPr>
          <w:delText>cloud-native VNF</w:delText>
        </w:r>
      </w:del>
      <w:ins w:id="712" w:author="docomo" w:date="2025-08-12T10:09:00Z" w16du:dateUtc="2025-08-12T08:09:00Z">
        <w:r w:rsidR="004A67B1">
          <w:rPr>
            <w:lang w:eastAsia="zh-CN"/>
          </w:rPr>
          <w:t xml:space="preserve">within </w:t>
        </w:r>
      </w:ins>
      <w:ins w:id="713" w:author="docomo" w:date="2025-07-15T18:15:00Z">
        <w:r w:rsidRPr="000C2DBF">
          <w:rPr>
            <w:lang w:eastAsia="zh-CN"/>
          </w:rPr>
          <w:t>NF Deployment</w:t>
        </w:r>
      </w:ins>
      <w:r w:rsidRPr="000C2DBF">
        <w:rPr>
          <w:lang w:eastAsia="zh-CN"/>
        </w:rPr>
        <w:t xml:space="preserve"> instances.</w:t>
      </w:r>
    </w:p>
    <w:p w14:paraId="55CE8231" w14:textId="77777777" w:rsidR="000C2DBF" w:rsidRPr="000C2DBF" w:rsidRDefault="000C2DBF" w:rsidP="000C2DBF">
      <w:pPr>
        <w:overflowPunct w:val="0"/>
        <w:autoSpaceDE w:val="0"/>
        <w:autoSpaceDN w:val="0"/>
        <w:adjustRightInd w:val="0"/>
        <w:textAlignment w:val="baseline"/>
        <w:rPr>
          <w:lang w:eastAsia="zh-CN"/>
        </w:rPr>
      </w:pPr>
      <w:r w:rsidRPr="000C2DBF">
        <w:rPr>
          <w:b/>
          <w:bCs/>
          <w:lang w:eastAsia="zh-CN"/>
        </w:rPr>
        <w:t>REQ-CVNF_TM-2</w:t>
      </w:r>
      <w:r w:rsidRPr="000C2DBF">
        <w:rPr>
          <w:lang w:eastAsia="zh-CN"/>
        </w:rPr>
        <w:t xml:space="preserve"> The reference point between 3GPP management system and external OAM entity should have the capability enabling the 3GPP management system to interact with external (non-3GPP) traffic management entities for the purpose of performing traffic management for </w:t>
      </w:r>
      <w:del w:id="714" w:author="docomo" w:date="2025-07-15T18:15:00Z">
        <w:r w:rsidRPr="000C2DBF" w:rsidDel="00B70B15">
          <w:rPr>
            <w:lang w:eastAsia="zh-CN"/>
          </w:rPr>
          <w:delText>cloud-native VNF</w:delText>
        </w:r>
      </w:del>
      <w:ins w:id="715" w:author="docomo" w:date="2025-07-15T18:15:00Z">
        <w:r w:rsidRPr="000C2DBF">
          <w:rPr>
            <w:lang w:eastAsia="zh-CN"/>
          </w:rPr>
          <w:t>NF Deployment</w:t>
        </w:r>
      </w:ins>
      <w:r w:rsidRPr="000C2DBF">
        <w:rPr>
          <w:lang w:eastAsia="zh-CN"/>
        </w:rPr>
        <w:t xml:space="preserve"> instances. </w:t>
      </w:r>
    </w:p>
    <w:p w14:paraId="6E656CFD"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rPr>
      </w:pPr>
      <w:bookmarkStart w:id="716" w:name="_Toc29243"/>
      <w:bookmarkStart w:id="717" w:name="_Toc176958956"/>
      <w:bookmarkStart w:id="718" w:name="_Toc176965549"/>
      <w:bookmarkStart w:id="719" w:name="_Toc1265"/>
      <w:bookmarkStart w:id="720" w:name="_Toc29269"/>
      <w:bookmarkStart w:id="721" w:name="_Toc19336"/>
      <w:bookmarkStart w:id="722" w:name="_Toc176958718"/>
      <w:bookmarkStart w:id="723" w:name="_Toc4981"/>
      <w:bookmarkStart w:id="724" w:name="_Toc834"/>
      <w:bookmarkStart w:id="725" w:name="_Toc2820"/>
      <w:bookmarkStart w:id="726" w:name="_Toc27518"/>
      <w:bookmarkStart w:id="727" w:name="_Toc176960201"/>
      <w:bookmarkStart w:id="728" w:name="_Toc29178"/>
      <w:bookmarkStart w:id="729" w:name="_Toc31728"/>
      <w:r w:rsidRPr="000C2DBF">
        <w:rPr>
          <w:rFonts w:ascii="Arial" w:hAnsi="Arial"/>
          <w:sz w:val="24"/>
        </w:rPr>
        <w:t>5.1.</w:t>
      </w:r>
      <w:r w:rsidRPr="000C2DBF">
        <w:rPr>
          <w:rFonts w:ascii="Arial" w:hAnsi="Arial" w:hint="eastAsia"/>
          <w:sz w:val="24"/>
          <w:lang w:eastAsia="zh-CN"/>
        </w:rPr>
        <w:t>3</w:t>
      </w:r>
      <w:r w:rsidRPr="000C2DBF">
        <w:rPr>
          <w:rFonts w:ascii="Arial" w:hAnsi="Arial"/>
          <w:sz w:val="24"/>
        </w:rPr>
        <w:t>.</w:t>
      </w:r>
      <w:r w:rsidRPr="000C2DBF">
        <w:rPr>
          <w:rFonts w:ascii="Arial" w:hAnsi="Arial" w:hint="eastAsia"/>
          <w:sz w:val="24"/>
          <w:lang w:eastAsia="zh-CN"/>
        </w:rPr>
        <w:t>3</w:t>
      </w:r>
      <w:r w:rsidRPr="000C2DBF">
        <w:rPr>
          <w:rFonts w:ascii="Arial" w:hAnsi="Arial"/>
          <w:sz w:val="24"/>
        </w:rPr>
        <w:tab/>
        <w:t xml:space="preserve">Potential </w:t>
      </w:r>
      <w:r w:rsidRPr="000C2DBF">
        <w:rPr>
          <w:rFonts w:ascii="Arial" w:hAnsi="Arial" w:hint="eastAsia"/>
          <w:sz w:val="24"/>
          <w:lang w:eastAsia="zh-CN"/>
        </w:rPr>
        <w:t>solution</w:t>
      </w:r>
      <w:r w:rsidRPr="000C2DBF">
        <w:rPr>
          <w:rFonts w:ascii="Arial" w:hAnsi="Arial"/>
          <w:sz w:val="24"/>
        </w:rPr>
        <w:t>s</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44130D63"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trike/>
          <w:sz w:val="22"/>
          <w:lang w:eastAsia="zh-CN"/>
        </w:rPr>
      </w:pPr>
      <w:bookmarkStart w:id="730" w:name="_Toc22092"/>
      <w:bookmarkStart w:id="731" w:name="_Toc28547"/>
      <w:bookmarkStart w:id="732" w:name="_Toc176958719"/>
      <w:bookmarkStart w:id="733" w:name="_Toc16493"/>
      <w:bookmarkStart w:id="734" w:name="_Toc23280"/>
      <w:bookmarkStart w:id="735" w:name="_Toc4451"/>
      <w:bookmarkStart w:id="736" w:name="_Toc176960202"/>
      <w:bookmarkStart w:id="737" w:name="_Toc30187"/>
      <w:bookmarkStart w:id="738" w:name="_Toc25871"/>
      <w:bookmarkStart w:id="739" w:name="_Toc176965550"/>
      <w:bookmarkStart w:id="740" w:name="_Toc24601"/>
      <w:bookmarkStart w:id="741" w:name="_Toc20235"/>
      <w:bookmarkStart w:id="742" w:name="_Toc176958957"/>
      <w:bookmarkStart w:id="743" w:name="_Toc28448"/>
      <w:r w:rsidRPr="000C2DBF">
        <w:rPr>
          <w:rFonts w:ascii="Arial" w:hAnsi="Arial"/>
          <w:sz w:val="22"/>
          <w:lang w:eastAsia="zh-CN"/>
        </w:rPr>
        <w:t>5.1.</w:t>
      </w:r>
      <w:r w:rsidRPr="000C2DBF">
        <w:rPr>
          <w:rFonts w:ascii="Arial" w:hAnsi="Arial" w:hint="eastAsia"/>
          <w:sz w:val="22"/>
          <w:lang w:eastAsia="zh-CN"/>
        </w:rPr>
        <w:t>3</w:t>
      </w:r>
      <w:r w:rsidRPr="000C2DBF">
        <w:rPr>
          <w:rFonts w:ascii="Arial" w:hAnsi="Arial"/>
          <w:sz w:val="22"/>
          <w:lang w:eastAsia="zh-CN"/>
        </w:rPr>
        <w:t>.3.</w:t>
      </w:r>
      <w:r w:rsidRPr="000C2DBF">
        <w:rPr>
          <w:rFonts w:ascii="Arial" w:hAnsi="Arial" w:hint="eastAsia"/>
          <w:sz w:val="22"/>
          <w:lang w:eastAsia="zh-CN"/>
        </w:rPr>
        <w:t>1</w:t>
      </w:r>
      <w:r w:rsidRPr="000C2DBF">
        <w:rPr>
          <w:rFonts w:ascii="Arial" w:hAnsi="Arial"/>
          <w:sz w:val="22"/>
          <w:lang w:eastAsia="zh-CN"/>
        </w:rPr>
        <w:tab/>
        <w:t>Traffic Enforcer function</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0C2DBF">
        <w:rPr>
          <w:rFonts w:ascii="Arial" w:hAnsi="Arial"/>
          <w:sz w:val="22"/>
          <w:lang w:eastAsia="zh-CN"/>
        </w:rPr>
        <w:t xml:space="preserve"> </w:t>
      </w:r>
    </w:p>
    <w:p w14:paraId="29F562F6"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3</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 xml:space="preserve">entity that interacts with 3GPP management system for </w:t>
      </w:r>
      <w:r w:rsidRPr="000C2DBF">
        <w:rPr>
          <w:lang w:eastAsia="zh-CN"/>
        </w:rPr>
        <w:t xml:space="preserve">traffic management of </w:t>
      </w:r>
      <w:del w:id="744" w:author="docomo" w:date="2025-07-15T18:20:00Z">
        <w:r w:rsidRPr="000C2DBF" w:rsidDel="006F5C55">
          <w:rPr>
            <w:lang w:eastAsia="zh-CN"/>
          </w:rPr>
          <w:delText>cloud-native VNF</w:delText>
        </w:r>
        <w:r w:rsidRPr="000C2DBF" w:rsidDel="006F5C55">
          <w:rPr>
            <w:rFonts w:hint="eastAsia"/>
            <w:lang w:eastAsia="zh-CN"/>
          </w:rPr>
          <w:delText>s</w:delText>
        </w:r>
      </w:del>
      <w:ins w:id="745" w:author="docomo" w:date="2025-07-15T18:20:00Z">
        <w:r w:rsidRPr="000C2DBF">
          <w:rPr>
            <w:lang w:eastAsia="zh-CN"/>
          </w:rPr>
          <w:t>NF Deployments</w:t>
        </w:r>
      </w:ins>
      <w:r w:rsidRPr="000C2DBF">
        <w:rPr>
          <w:rFonts w:hint="eastAsia"/>
          <w:lang w:eastAsia="zh-CN"/>
        </w:rPr>
        <w:t xml:space="preserve"> via a new PaaS reference point.</w:t>
      </w:r>
    </w:p>
    <w:p w14:paraId="45E24298"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lastRenderedPageBreak/>
        <w:drawing>
          <wp:inline distT="0" distB="0" distL="0" distR="0" wp14:anchorId="571E1C03" wp14:editId="392572B6">
            <wp:extent cx="6115685" cy="1513840"/>
            <wp:effectExtent l="0" t="0" r="0" b="0"/>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115685" cy="1513840"/>
                    </a:xfrm>
                    <a:prstGeom prst="rect">
                      <a:avLst/>
                    </a:prstGeom>
                    <a:noFill/>
                    <a:ln>
                      <a:noFill/>
                    </a:ln>
                  </pic:spPr>
                </pic:pic>
              </a:graphicData>
            </a:graphic>
          </wp:inline>
        </w:drawing>
      </w:r>
    </w:p>
    <w:p w14:paraId="1421A926"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lang w:eastAsia="zh-CN"/>
        </w:rPr>
      </w:pPr>
      <w:r w:rsidRPr="000C2DBF">
        <w:rPr>
          <w:rFonts w:ascii="Arial" w:hAnsi="Arial" w:hint="eastAsia"/>
          <w:b/>
          <w:lang w:eastAsia="zh-CN"/>
        </w:rPr>
        <w:t>F</w:t>
      </w:r>
      <w:r w:rsidRPr="000C2DBF">
        <w:rPr>
          <w:rFonts w:ascii="Arial" w:hAnsi="Arial"/>
          <w:b/>
          <w:lang w:eastAsia="zh-CN"/>
        </w:rPr>
        <w:t>igure</w:t>
      </w:r>
      <w:r w:rsidRPr="000C2DBF">
        <w:rPr>
          <w:rFonts w:ascii="Arial" w:hAnsi="Arial" w:hint="eastAsia"/>
          <w:b/>
          <w:lang w:eastAsia="zh-CN"/>
        </w:rPr>
        <w:t xml:space="preserve"> </w:t>
      </w:r>
      <w:r w:rsidRPr="000C2DBF">
        <w:rPr>
          <w:rFonts w:ascii="Arial" w:hAnsi="Arial"/>
          <w:b/>
          <w:lang w:eastAsia="zh-CN"/>
        </w:rPr>
        <w:t>5.</w:t>
      </w:r>
      <w:r w:rsidRPr="000C2DBF">
        <w:rPr>
          <w:rFonts w:ascii="Arial" w:hAnsi="Arial" w:hint="eastAsia"/>
          <w:b/>
          <w:lang w:eastAsia="zh-CN"/>
        </w:rPr>
        <w:t>1</w:t>
      </w:r>
      <w:r w:rsidRPr="000C2DBF">
        <w:rPr>
          <w:rFonts w:ascii="Arial" w:hAnsi="Arial"/>
          <w:b/>
          <w:lang w:eastAsia="zh-CN"/>
        </w:rPr>
        <w:t>.</w:t>
      </w:r>
      <w:r w:rsidRPr="000C2DBF">
        <w:rPr>
          <w:rFonts w:ascii="Arial" w:hAnsi="Arial" w:hint="eastAsia"/>
          <w:b/>
          <w:lang w:eastAsia="zh-CN"/>
        </w:rPr>
        <w:t>3</w:t>
      </w:r>
      <w:r w:rsidRPr="000C2DBF">
        <w:rPr>
          <w:rFonts w:ascii="Arial" w:hAnsi="Arial"/>
          <w:b/>
          <w:lang w:eastAsia="zh-CN"/>
        </w:rPr>
        <w:t>.</w:t>
      </w:r>
      <w:r w:rsidRPr="000C2DBF">
        <w:rPr>
          <w:rFonts w:ascii="Arial" w:hAnsi="Arial" w:hint="eastAsia"/>
          <w:b/>
          <w:lang w:eastAsia="zh-CN"/>
        </w:rPr>
        <w:t>3.1</w:t>
      </w:r>
      <w:r w:rsidRPr="000C2DBF">
        <w:rPr>
          <w:rFonts w:ascii="Arial" w:hAnsi="Arial"/>
          <w:b/>
          <w:lang w:eastAsia="zh-CN"/>
        </w:rPr>
        <w:t>-1</w:t>
      </w:r>
      <w:r w:rsidRPr="000C2DBF">
        <w:rPr>
          <w:rFonts w:ascii="Arial" w:hAnsi="Arial" w:hint="eastAsia"/>
          <w:b/>
          <w:lang w:eastAsia="zh-CN"/>
        </w:rPr>
        <w:t>:</w:t>
      </w:r>
      <w:r w:rsidRPr="000C2DBF">
        <w:rPr>
          <w:rFonts w:ascii="Arial" w:hAnsi="Arial"/>
          <w:b/>
          <w:lang w:eastAsia="zh-CN"/>
        </w:rPr>
        <w:t xml:space="preserve"> </w:t>
      </w:r>
      <w:r w:rsidRPr="000C2DBF">
        <w:rPr>
          <w:rFonts w:ascii="Arial" w:hAnsi="Arial" w:hint="eastAsia"/>
          <w:b/>
          <w:lang w:eastAsia="zh-CN"/>
        </w:rPr>
        <w:t>Traffic management</w:t>
      </w:r>
      <w:r w:rsidRPr="000C2DBF">
        <w:rPr>
          <w:rFonts w:ascii="Arial" w:hAnsi="Arial"/>
          <w:b/>
          <w:lang w:eastAsia="zh-CN"/>
        </w:rPr>
        <w:t xml:space="preserve"> of cloud native </w:t>
      </w:r>
      <w:r w:rsidRPr="000C2DBF">
        <w:rPr>
          <w:rFonts w:ascii="Arial" w:hAnsi="Arial" w:hint="eastAsia"/>
          <w:b/>
          <w:lang w:eastAsia="zh-CN"/>
        </w:rPr>
        <w:t>VNF</w:t>
      </w:r>
    </w:p>
    <w:p w14:paraId="6A62C7CE" w14:textId="49164376" w:rsidR="000C2DBF" w:rsidRPr="000C2DBF" w:rsidRDefault="000C2DBF" w:rsidP="000C2DBF">
      <w:pPr>
        <w:overflowPunct w:val="0"/>
        <w:autoSpaceDE w:val="0"/>
        <w:autoSpaceDN w:val="0"/>
        <w:adjustRightInd w:val="0"/>
        <w:textAlignment w:val="baseline"/>
      </w:pPr>
      <w:r w:rsidRPr="000C2DBF">
        <w:t>The solution</w:t>
      </w:r>
      <w:r w:rsidRPr="000C2DBF">
        <w:rPr>
          <w:rFonts w:hint="eastAsia"/>
        </w:rPr>
        <w:t xml:space="preserve"> proposes using </w:t>
      </w:r>
      <w:r w:rsidRPr="000C2DBF">
        <w:t>Traffic Enforcer function</w:t>
      </w:r>
      <w:r w:rsidRPr="000C2DBF">
        <w:rPr>
          <w:rFonts w:hint="eastAsia"/>
        </w:rPr>
        <w:t xml:space="preserve"> </w:t>
      </w:r>
      <w:r w:rsidRPr="000C2DBF">
        <w:t>defined in ETSI GS ISG NFV-IFA 049 [2]</w:t>
      </w:r>
      <w:r w:rsidRPr="000C2DBF">
        <w:rPr>
          <w:rFonts w:hint="eastAsia"/>
        </w:rPr>
        <w:t>,</w:t>
      </w:r>
      <w:r w:rsidRPr="000C2DBF">
        <w:t xml:space="preserve"> </w:t>
      </w:r>
      <w:r w:rsidRPr="000C2DBF">
        <w:rPr>
          <w:rFonts w:hint="eastAsia"/>
        </w:rPr>
        <w:t xml:space="preserve">which is one of the VNF generic OAM functions. </w:t>
      </w:r>
      <w:r w:rsidRPr="000C2DBF">
        <w:t>Some key functionalities supported by the Traffic Enforcer function are the capability to</w:t>
      </w:r>
      <w:r w:rsidRPr="000C2DBF">
        <w:rPr>
          <w:rFonts w:hint="eastAsia"/>
        </w:rPr>
        <w:t xml:space="preserve"> </w:t>
      </w:r>
      <w:r w:rsidRPr="000C2DBF">
        <w:t xml:space="preserve">perform the required traffic blocking and rerouting operations </w:t>
      </w:r>
      <w:del w:id="746" w:author="docomo" w:date="2025-08-12T10:09:00Z" w16du:dateUtc="2025-08-12T08:09:00Z">
        <w:r w:rsidRPr="000C2DBF" w:rsidDel="00BA3973">
          <w:delText xml:space="preserve">on the </w:delText>
        </w:r>
      </w:del>
      <w:del w:id="747" w:author="docomo" w:date="2025-07-15T18:20:00Z">
        <w:r w:rsidRPr="000C2DBF" w:rsidDel="005970E4">
          <w:delText xml:space="preserve">VNFC </w:delText>
        </w:r>
      </w:del>
      <w:ins w:id="748" w:author="docomo" w:date="2025-08-12T10:09:00Z" w16du:dateUtc="2025-08-12T08:09:00Z">
        <w:r w:rsidR="00BA3973">
          <w:t xml:space="preserve">within </w:t>
        </w:r>
      </w:ins>
      <w:ins w:id="749" w:author="docomo" w:date="2025-07-15T18:20:00Z">
        <w:r w:rsidRPr="000C2DBF">
          <w:t xml:space="preserve">NF </w:t>
        </w:r>
      </w:ins>
      <w:ins w:id="750" w:author="docomo" w:date="2025-07-15T18:27:00Z">
        <w:r w:rsidRPr="000C2DBF">
          <w:t>Deployment</w:t>
        </w:r>
      </w:ins>
      <w:ins w:id="751" w:author="docomo" w:date="2025-07-15T18:20:00Z">
        <w:r w:rsidRPr="000C2DBF">
          <w:t xml:space="preserve"> </w:t>
        </w:r>
      </w:ins>
      <w:r w:rsidRPr="000C2DBF">
        <w:t>instances.</w:t>
      </w:r>
    </w:p>
    <w:p w14:paraId="6A982218" w14:textId="77777777" w:rsidR="000C2DBF" w:rsidRPr="000C2DBF" w:rsidRDefault="000C2DBF" w:rsidP="000C2DBF">
      <w:pPr>
        <w:overflowPunct w:val="0"/>
        <w:autoSpaceDE w:val="0"/>
        <w:autoSpaceDN w:val="0"/>
        <w:adjustRightInd w:val="0"/>
        <w:textAlignment w:val="baseline"/>
      </w:pPr>
      <w:r w:rsidRPr="000C2DBF">
        <w:t>According to ETSI GS ISG NFV-IFA 049 [2] Traffic Enforcer functionality can be called by functions residing inside the 3GPP management system or other VNF generic OAM functions (e.g. the Upgrade VNF function) or other PaaS Services (e.g. the Policy Agent).</w:t>
      </w:r>
    </w:p>
    <w:p w14:paraId="6960E103" w14:textId="77777777" w:rsidR="000C2DBF" w:rsidRPr="000C2DBF" w:rsidRDefault="000C2DBF" w:rsidP="000C2DBF">
      <w:pPr>
        <w:overflowPunct w:val="0"/>
        <w:autoSpaceDE w:val="0"/>
        <w:autoSpaceDN w:val="0"/>
        <w:adjustRightInd w:val="0"/>
        <w:textAlignment w:val="baseline"/>
        <w:rPr>
          <w:ins w:id="752" w:author="docomo" w:date="2025-07-15T18:26:00Z"/>
        </w:rPr>
      </w:pPr>
      <w:r w:rsidRPr="000C2DBF">
        <w:rPr>
          <w:color w:val="000000"/>
        </w:rPr>
        <w:t>The present solution addresses the potential requirement REQ-CVNF_TM-2</w:t>
      </w:r>
      <w:r w:rsidRPr="000C2DBF">
        <w:t>.</w:t>
      </w:r>
    </w:p>
    <w:p w14:paraId="183B5E04" w14:textId="77777777" w:rsidR="000C2DBF" w:rsidRPr="000C2DBF" w:rsidRDefault="000C2DBF" w:rsidP="000C2DBF">
      <w:pPr>
        <w:overflowPunct w:val="0"/>
        <w:autoSpaceDE w:val="0"/>
        <w:autoSpaceDN w:val="0"/>
        <w:adjustRightInd w:val="0"/>
        <w:textAlignment w:val="baseline"/>
      </w:pPr>
    </w:p>
    <w:p w14:paraId="38928B0E"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753" w:name="_Toc20928"/>
      <w:bookmarkStart w:id="754" w:name="_Toc3651"/>
      <w:bookmarkStart w:id="755" w:name="_Toc20686"/>
      <w:bookmarkStart w:id="756" w:name="_Toc19841"/>
      <w:bookmarkStart w:id="757" w:name="_Toc176958958"/>
      <w:bookmarkStart w:id="758" w:name="_Toc176965551"/>
      <w:bookmarkStart w:id="759" w:name="_Toc18723"/>
      <w:bookmarkStart w:id="760" w:name="_Toc14511"/>
      <w:bookmarkStart w:id="761" w:name="_Toc176958720"/>
      <w:bookmarkStart w:id="762" w:name="_Toc16050"/>
      <w:bookmarkStart w:id="763" w:name="_Toc176960203"/>
      <w:bookmarkStart w:id="764" w:name="_Toc8750"/>
      <w:bookmarkStart w:id="765" w:name="_Toc31047"/>
      <w:bookmarkStart w:id="766" w:name="_Toc24376"/>
      <w:r w:rsidRPr="000C2DBF">
        <w:rPr>
          <w:rFonts w:ascii="Arial" w:hAnsi="Arial"/>
          <w:sz w:val="28"/>
          <w:lang w:eastAsia="zh-CN"/>
        </w:rPr>
        <w:t>5.1.</w:t>
      </w:r>
      <w:r w:rsidRPr="000C2DBF">
        <w:rPr>
          <w:rFonts w:ascii="Arial" w:hAnsi="Arial" w:hint="eastAsia"/>
          <w:sz w:val="28"/>
          <w:lang w:eastAsia="zh-CN"/>
        </w:rPr>
        <w:t>4</w:t>
      </w:r>
      <w:r w:rsidRPr="000C2DBF">
        <w:rPr>
          <w:rFonts w:ascii="Arial" w:hAnsi="Arial"/>
          <w:sz w:val="28"/>
          <w:lang w:eastAsia="zh-CN"/>
        </w:rPr>
        <w:tab/>
        <w:t>Use case #</w:t>
      </w:r>
      <w:r w:rsidRPr="000C2DBF">
        <w:rPr>
          <w:rFonts w:ascii="Arial" w:hAnsi="Arial" w:hint="eastAsia"/>
          <w:sz w:val="28"/>
          <w:lang w:eastAsia="zh-CN"/>
        </w:rPr>
        <w:t>4</w:t>
      </w:r>
      <w:r w:rsidRPr="000C2DBF">
        <w:rPr>
          <w:rFonts w:ascii="Arial" w:hAnsi="Arial"/>
          <w:sz w:val="28"/>
          <w:lang w:eastAsia="zh-CN"/>
        </w:rPr>
        <w:t xml:space="preserve">: </w:t>
      </w:r>
      <w:del w:id="767" w:author="docomo" w:date="2025-07-15T18:30:00Z">
        <w:r w:rsidRPr="000C2DBF" w:rsidDel="00541CE5">
          <w:rPr>
            <w:rFonts w:ascii="Arial" w:hAnsi="Arial"/>
            <w:sz w:val="28"/>
            <w:lang w:eastAsia="zh-CN"/>
          </w:rPr>
          <w:delText>Cloud-native VNF</w:delText>
        </w:r>
      </w:del>
      <w:ins w:id="768" w:author="docomo" w:date="2025-07-15T18:30:00Z">
        <w:r w:rsidRPr="000C2DBF">
          <w:rPr>
            <w:rFonts w:ascii="Arial" w:hAnsi="Arial"/>
            <w:sz w:val="28"/>
            <w:lang w:eastAsia="zh-CN"/>
          </w:rPr>
          <w:t>NF Deployment</w:t>
        </w:r>
      </w:ins>
      <w:r w:rsidRPr="000C2DBF">
        <w:rPr>
          <w:rFonts w:ascii="Arial" w:hAnsi="Arial"/>
          <w:sz w:val="28"/>
          <w:lang w:eastAsia="zh-CN"/>
        </w:rPr>
        <w:t xml:space="preserve"> Upgrade</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68ED7C7D"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9" w:name="_Toc24911"/>
      <w:bookmarkStart w:id="770" w:name="_Toc176960204"/>
      <w:bookmarkStart w:id="771" w:name="_Toc3481"/>
      <w:bookmarkStart w:id="772" w:name="_Toc9994"/>
      <w:bookmarkStart w:id="773" w:name="_Toc22306"/>
      <w:bookmarkStart w:id="774" w:name="_Toc9152"/>
      <w:bookmarkStart w:id="775" w:name="_Toc176958959"/>
      <w:bookmarkStart w:id="776" w:name="_Toc5008"/>
      <w:bookmarkStart w:id="777" w:name="_Toc3411"/>
      <w:bookmarkStart w:id="778" w:name="_Toc15920"/>
      <w:bookmarkStart w:id="779" w:name="_Toc176965552"/>
      <w:bookmarkStart w:id="780" w:name="_Toc20853"/>
      <w:bookmarkStart w:id="781" w:name="_Toc176958721"/>
      <w:bookmarkStart w:id="782" w:name="_Toc24112"/>
      <w:r w:rsidRPr="000C2DBF">
        <w:rPr>
          <w:rFonts w:ascii="Arial" w:hAnsi="Arial"/>
          <w:sz w:val="24"/>
          <w:lang w:eastAsia="zh-CN"/>
        </w:rPr>
        <w:t>5.1.</w:t>
      </w:r>
      <w:r w:rsidRPr="000C2DBF">
        <w:rPr>
          <w:rFonts w:ascii="Arial" w:hAnsi="Arial" w:hint="eastAsia"/>
          <w:sz w:val="24"/>
          <w:lang w:eastAsia="zh-CN"/>
        </w:rPr>
        <w:t>4</w:t>
      </w:r>
      <w:r w:rsidRPr="000C2DBF">
        <w:rPr>
          <w:rFonts w:ascii="Arial" w:hAnsi="Arial"/>
          <w:sz w:val="24"/>
          <w:lang w:eastAsia="zh-CN"/>
        </w:rPr>
        <w:t>.1</w:t>
      </w:r>
      <w:r w:rsidRPr="000C2DBF">
        <w:rPr>
          <w:rFonts w:ascii="Arial" w:hAnsi="Arial"/>
          <w:sz w:val="24"/>
          <w:lang w:eastAsia="zh-CN"/>
        </w:rPr>
        <w:tab/>
        <w:t>Description</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9CDB088" w14:textId="77777777" w:rsidR="000C2DBF" w:rsidRPr="000C2DBF" w:rsidRDefault="000C2DBF" w:rsidP="000C2DBF">
      <w:pPr>
        <w:overflowPunct w:val="0"/>
        <w:autoSpaceDE w:val="0"/>
        <w:autoSpaceDN w:val="0"/>
        <w:adjustRightInd w:val="0"/>
        <w:textAlignment w:val="baseline"/>
        <w:rPr>
          <w:lang w:eastAsia="zh-CN"/>
        </w:rPr>
      </w:pPr>
      <w:ins w:id="783" w:author="docomo" w:date="2025-07-15T18:30:00Z">
        <w:r w:rsidRPr="000C2DBF">
          <w:rPr>
            <w:lang w:eastAsia="zh-CN"/>
          </w:rPr>
          <w:t>NF Deployment</w:t>
        </w:r>
      </w:ins>
      <w:del w:id="784" w:author="docomo" w:date="2025-07-15T18:30:00Z">
        <w:r w:rsidRPr="000C2DBF" w:rsidDel="00541CE5">
          <w:rPr>
            <w:lang w:eastAsia="zh-CN"/>
          </w:rPr>
          <w:delText xml:space="preserve">VNF </w:delText>
        </w:r>
      </w:del>
      <w:r w:rsidRPr="000C2DBF">
        <w:rPr>
          <w:lang w:eastAsia="zh-CN"/>
        </w:rPr>
        <w:t xml:space="preserve">upgrades typically address known bugs and issues, leading to more stable and reliable operations. In addition, </w:t>
      </w:r>
      <w:ins w:id="785" w:author="docomo" w:date="2025-07-15T18:30:00Z">
        <w:r w:rsidRPr="000C2DBF">
          <w:rPr>
            <w:lang w:eastAsia="zh-CN"/>
          </w:rPr>
          <w:t>NF Deployment</w:t>
        </w:r>
      </w:ins>
      <w:del w:id="786" w:author="docomo" w:date="2025-07-15T18:30:00Z">
        <w:r w:rsidRPr="000C2DBF" w:rsidDel="00541CE5">
          <w:rPr>
            <w:lang w:eastAsia="zh-CN"/>
          </w:rPr>
          <w:delText xml:space="preserve">VNF </w:delText>
        </w:r>
      </w:del>
      <w:r w:rsidRPr="000C2DBF">
        <w:rPr>
          <w:lang w:eastAsia="zh-CN"/>
        </w:rPr>
        <w:t xml:space="preserve">upgrades can include new features and functionalities and/or security patches that fix vulnerabilities. </w:t>
      </w:r>
      <w:ins w:id="787" w:author="docomo" w:date="2025-07-15T18:30:00Z">
        <w:r w:rsidRPr="000C2DBF">
          <w:rPr>
            <w:lang w:eastAsia="zh-CN"/>
          </w:rPr>
          <w:t>NF Deployment</w:t>
        </w:r>
      </w:ins>
      <w:del w:id="788" w:author="docomo" w:date="2025-07-15T18:30:00Z">
        <w:r w:rsidRPr="000C2DBF" w:rsidDel="00541CE5">
          <w:rPr>
            <w:lang w:eastAsia="zh-CN"/>
          </w:rPr>
          <w:delText xml:space="preserve">Cloud native VNF </w:delText>
        </w:r>
      </w:del>
      <w:r w:rsidRPr="000C2DBF">
        <w:rPr>
          <w:lang w:eastAsia="zh-CN"/>
        </w:rPr>
        <w:t xml:space="preserve">upgrades ensure that </w:t>
      </w:r>
      <w:ins w:id="789" w:author="docomo" w:date="2025-07-15T18:30:00Z">
        <w:r w:rsidRPr="000C2DBF">
          <w:rPr>
            <w:lang w:eastAsia="zh-CN"/>
          </w:rPr>
          <w:t>NF Deployments</w:t>
        </w:r>
      </w:ins>
      <w:del w:id="790" w:author="docomo" w:date="2025-07-15T18:30:00Z">
        <w:r w:rsidRPr="000C2DBF" w:rsidDel="00541CE5">
          <w:rPr>
            <w:lang w:eastAsia="zh-CN"/>
          </w:rPr>
          <w:delText xml:space="preserve">VNFs </w:delText>
        </w:r>
      </w:del>
      <w:r w:rsidRPr="000C2DBF">
        <w:rPr>
          <w:lang w:eastAsia="zh-CN"/>
        </w:rPr>
        <w:t xml:space="preserve">remain compatible with the latest standards specification facilitating the seamless integration with existing and new </w:t>
      </w:r>
      <w:ins w:id="791" w:author="docomo" w:date="2025-07-15T18:30:00Z">
        <w:r w:rsidRPr="000C2DBF">
          <w:rPr>
            <w:lang w:eastAsia="zh-CN"/>
          </w:rPr>
          <w:t>NF Deployments</w:t>
        </w:r>
      </w:ins>
      <w:del w:id="792" w:author="docomo" w:date="2025-07-15T18:30:00Z">
        <w:r w:rsidRPr="000C2DBF" w:rsidDel="00541CE5">
          <w:rPr>
            <w:lang w:eastAsia="zh-CN"/>
          </w:rPr>
          <w:delText xml:space="preserve">VNFs </w:delText>
        </w:r>
      </w:del>
      <w:r w:rsidRPr="000C2DBF">
        <w:rPr>
          <w:lang w:eastAsia="zh-CN"/>
        </w:rPr>
        <w:t xml:space="preserve">and management systems. </w:t>
      </w:r>
    </w:p>
    <w:p w14:paraId="62FA4B8A"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the industry different </w:t>
      </w:r>
      <w:ins w:id="793" w:author="docomo" w:date="2025-07-15T18:30:00Z">
        <w:r w:rsidRPr="000C2DBF">
          <w:rPr>
            <w:lang w:eastAsia="zh-CN"/>
          </w:rPr>
          <w:t>NF Deployment</w:t>
        </w:r>
      </w:ins>
      <w:del w:id="794" w:author="docomo" w:date="2025-07-15T18:30:00Z">
        <w:r w:rsidRPr="000C2DBF" w:rsidDel="00541CE5">
          <w:rPr>
            <w:lang w:eastAsia="zh-CN"/>
          </w:rPr>
          <w:delText xml:space="preserve">VNF </w:delText>
        </w:r>
      </w:del>
      <w:r w:rsidRPr="000C2DBF">
        <w:rPr>
          <w:lang w:eastAsia="zh-CN"/>
        </w:rPr>
        <w:t xml:space="preserve">upgrade strategies are met in practice such as blue-green updates (traffic is served by a part of the network using the old version, while another part of the network is updated and tested with the new version) and canary updates (small subset of systems is updated and is also used to serve part of the traffic, before updating the entire production environment). In both cases, proper setup and configuration is needed, such as transferring of images, transferring of configuration files, configuring the load balancers, etc. </w:t>
      </w:r>
    </w:p>
    <w:p w14:paraId="3730C9F8"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Both virtualization dependent (e.g. </w:t>
      </w:r>
      <w:ins w:id="795" w:author="docomo" w:date="2025-07-15T18:31:00Z">
        <w:r w:rsidRPr="000C2DBF">
          <w:rPr>
            <w:lang w:eastAsia="zh-CN"/>
          </w:rPr>
          <w:t>NF Deployment</w:t>
        </w:r>
      </w:ins>
      <w:del w:id="796" w:author="docomo" w:date="2025-07-15T18:31:00Z">
        <w:r w:rsidRPr="000C2DBF" w:rsidDel="00E15AC4">
          <w:rPr>
            <w:lang w:eastAsia="zh-CN"/>
          </w:rPr>
          <w:delText xml:space="preserve">VNF </w:delText>
        </w:r>
      </w:del>
      <w:r w:rsidRPr="000C2DBF">
        <w:rPr>
          <w:lang w:eastAsia="zh-CN"/>
        </w:rPr>
        <w:t xml:space="preserve">network configuration, virtual or physical resource management) and virtualization independent aspects (e.g. </w:t>
      </w:r>
      <w:ins w:id="797" w:author="docomo" w:date="2025-07-15T18:31:00Z">
        <w:r w:rsidRPr="000C2DBF">
          <w:rPr>
            <w:lang w:eastAsia="zh-CN"/>
          </w:rPr>
          <w:t>NF Deployment</w:t>
        </w:r>
      </w:ins>
      <w:del w:id="798" w:author="docomo" w:date="2025-07-15T18:31:00Z">
        <w:r w:rsidRPr="000C2DBF" w:rsidDel="00E15AC4">
          <w:rPr>
            <w:lang w:eastAsia="zh-CN"/>
          </w:rPr>
          <w:delText xml:space="preserve">NF </w:delText>
        </w:r>
      </w:del>
      <w:r w:rsidRPr="000C2DBF">
        <w:rPr>
          <w:lang w:eastAsia="zh-CN"/>
        </w:rPr>
        <w:t xml:space="preserve">related) can be considered during a </w:t>
      </w:r>
      <w:ins w:id="799" w:author="docomo" w:date="2025-07-15T18:31:00Z">
        <w:r w:rsidRPr="000C2DBF">
          <w:rPr>
            <w:lang w:eastAsia="zh-CN"/>
          </w:rPr>
          <w:t>NF Deployment</w:t>
        </w:r>
      </w:ins>
      <w:del w:id="800" w:author="docomo" w:date="2025-07-15T18:31:00Z">
        <w:r w:rsidRPr="000C2DBF" w:rsidDel="00E15AC4">
          <w:rPr>
            <w:lang w:eastAsia="zh-CN"/>
          </w:rPr>
          <w:delText xml:space="preserve">cloud-native VNF </w:delText>
        </w:r>
      </w:del>
      <w:r w:rsidRPr="000C2DBF">
        <w:rPr>
          <w:lang w:eastAsia="zh-CN"/>
        </w:rPr>
        <w:t>upgrade.</w:t>
      </w:r>
    </w:p>
    <w:p w14:paraId="65C10AF4"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When </w:t>
      </w:r>
      <w:ins w:id="801" w:author="docomo" w:date="2025-07-15T18:32:00Z">
        <w:r w:rsidRPr="000C2DBF">
          <w:rPr>
            <w:lang w:eastAsia="zh-CN"/>
          </w:rPr>
          <w:t>NF Deployments</w:t>
        </w:r>
      </w:ins>
      <w:del w:id="802" w:author="docomo" w:date="2025-07-15T18:32:00Z">
        <w:r w:rsidRPr="000C2DBF" w:rsidDel="00E15AC4">
          <w:rPr>
            <w:lang w:eastAsia="zh-CN"/>
          </w:rPr>
          <w:delText xml:space="preserve">cloud-native VNF </w:delText>
        </w:r>
      </w:del>
      <w:r w:rsidRPr="000C2DBF">
        <w:rPr>
          <w:lang w:eastAsia="zh-CN"/>
        </w:rPr>
        <w:t>are considered, upgrades become challenging due to the multiple components, software artifacts and configuration files to be handled.</w:t>
      </w:r>
    </w:p>
    <w:p w14:paraId="39CE2701" w14:textId="77777777" w:rsidR="000C2DBF" w:rsidRDefault="000C2DBF" w:rsidP="000C2DBF">
      <w:pPr>
        <w:overflowPunct w:val="0"/>
        <w:autoSpaceDE w:val="0"/>
        <w:autoSpaceDN w:val="0"/>
        <w:adjustRightInd w:val="0"/>
        <w:textAlignment w:val="baseline"/>
        <w:rPr>
          <w:ins w:id="803" w:author="docomo-r1" w:date="2025-08-27T23:30:00Z" w16du:dateUtc="2025-08-27T21:30:00Z"/>
        </w:rPr>
      </w:pPr>
      <w:r w:rsidRPr="000C2DBF">
        <w:t xml:space="preserve">An operator needs to be able to manage and orchestrate through the 3GPP management system the upgrade of the </w:t>
      </w:r>
      <w:ins w:id="804" w:author="docomo" w:date="2025-07-15T18:32:00Z">
        <w:r w:rsidRPr="000C2DBF">
          <w:rPr>
            <w:lang w:eastAsia="zh-CN"/>
          </w:rPr>
          <w:t>NF Deployment</w:t>
        </w:r>
      </w:ins>
      <w:del w:id="805" w:author="docomo" w:date="2025-07-15T18:32:00Z">
        <w:r w:rsidRPr="000C2DBF" w:rsidDel="00E15AC4">
          <w:delText>cloud native VN</w:delText>
        </w:r>
      </w:del>
      <w:r w:rsidRPr="000C2DBF">
        <w:t>F instances. The operator needs to be able to perform through the 3GPP management system, operations like set and query upgrade files information.</w:t>
      </w:r>
    </w:p>
    <w:p w14:paraId="2C7FD410" w14:textId="153DC5B1" w:rsidR="00B1342D" w:rsidRPr="00B1342D" w:rsidRDefault="00B1342D" w:rsidP="00B1342D">
      <w:pPr>
        <w:autoSpaceDE w:val="0"/>
        <w:spacing w:before="100" w:beforeAutospacing="1"/>
        <w:rPr>
          <w:lang w:val="en-US" w:eastAsia="zh-CN"/>
        </w:rPr>
      </w:pPr>
      <w:ins w:id="806" w:author="docomo-r1" w:date="2025-08-27T23:30:00Z" w16du:dateUtc="2025-08-27T21:30:00Z">
        <w:r>
          <w:rPr>
            <w:lang w:val="en-US" w:eastAsia="zh-CN"/>
          </w:rPr>
          <w:t>The descriptions in this use case (i.e., requirements, solutions and evaluation) refer to the non-application parameters of NF deployments.</w:t>
        </w:r>
      </w:ins>
    </w:p>
    <w:p w14:paraId="34BB2E93"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07" w:name="_Toc176958960"/>
      <w:bookmarkStart w:id="808" w:name="_Toc14174"/>
      <w:bookmarkStart w:id="809" w:name="_Toc9578"/>
      <w:bookmarkStart w:id="810" w:name="_Toc25794"/>
      <w:bookmarkStart w:id="811" w:name="_Toc176965553"/>
      <w:bookmarkStart w:id="812" w:name="_Toc27155"/>
      <w:bookmarkStart w:id="813" w:name="_Toc23003"/>
      <w:bookmarkStart w:id="814" w:name="_Toc9503"/>
      <w:bookmarkStart w:id="815" w:name="_Toc12888"/>
      <w:bookmarkStart w:id="816" w:name="_Toc176960205"/>
      <w:bookmarkStart w:id="817" w:name="_Toc16638"/>
      <w:bookmarkStart w:id="818" w:name="_Toc176958722"/>
      <w:bookmarkStart w:id="819" w:name="_Toc9409"/>
      <w:bookmarkStart w:id="820" w:name="_Toc12577"/>
      <w:r w:rsidRPr="000C2DBF">
        <w:rPr>
          <w:rFonts w:ascii="Arial" w:hAnsi="Arial"/>
          <w:sz w:val="24"/>
          <w:lang w:eastAsia="zh-CN"/>
        </w:rPr>
        <w:t>5.1.</w:t>
      </w:r>
      <w:r w:rsidRPr="000C2DBF">
        <w:rPr>
          <w:rFonts w:ascii="Arial" w:hAnsi="Arial" w:hint="eastAsia"/>
          <w:sz w:val="24"/>
          <w:lang w:eastAsia="zh-CN"/>
        </w:rPr>
        <w:t>4</w:t>
      </w:r>
      <w:r w:rsidRPr="000C2DBF">
        <w:rPr>
          <w:rFonts w:ascii="Arial" w:hAnsi="Arial"/>
          <w:sz w:val="24"/>
          <w:lang w:eastAsia="zh-CN"/>
        </w:rPr>
        <w:t>.2</w:t>
      </w:r>
      <w:r w:rsidRPr="000C2DBF">
        <w:rPr>
          <w:rFonts w:ascii="Arial" w:hAnsi="Arial"/>
          <w:sz w:val="24"/>
          <w:lang w:eastAsia="zh-CN"/>
        </w:rPr>
        <w:tab/>
        <w:t>Potential requirements</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BF695BF" w14:textId="77777777" w:rsidR="000C2DBF" w:rsidRPr="000C2DBF" w:rsidRDefault="000C2DBF" w:rsidP="000C2DBF">
      <w:pPr>
        <w:overflowPunct w:val="0"/>
        <w:autoSpaceDE w:val="0"/>
        <w:autoSpaceDN w:val="0"/>
        <w:adjustRightInd w:val="0"/>
        <w:textAlignment w:val="baseline"/>
        <w:rPr>
          <w:lang w:eastAsia="zh-CN"/>
        </w:rPr>
      </w:pPr>
      <w:r w:rsidRPr="000C2DBF">
        <w:rPr>
          <w:b/>
          <w:bCs/>
          <w:lang w:eastAsia="zh-CN"/>
        </w:rPr>
        <w:t>REQ-CVNF_UP-1</w:t>
      </w:r>
      <w:r w:rsidRPr="000C2DBF">
        <w:rPr>
          <w:lang w:eastAsia="zh-CN"/>
        </w:rPr>
        <w:t xml:space="preserve"> The 3GPP management system should have the capability to upgrade </w:t>
      </w:r>
      <w:ins w:id="821" w:author="docomo" w:date="2025-07-15T18:32:00Z">
        <w:r w:rsidRPr="000C2DBF">
          <w:rPr>
            <w:lang w:eastAsia="zh-CN"/>
          </w:rPr>
          <w:t>NF Deployment</w:t>
        </w:r>
      </w:ins>
      <w:del w:id="822" w:author="docomo" w:date="2025-07-15T18:32:00Z">
        <w:r w:rsidRPr="000C2DBF" w:rsidDel="00E15AC4">
          <w:rPr>
            <w:lang w:eastAsia="zh-CN"/>
          </w:rPr>
          <w:delText xml:space="preserve">cloud-native VNF </w:delText>
        </w:r>
      </w:del>
      <w:r w:rsidRPr="000C2DBF">
        <w:rPr>
          <w:lang w:eastAsia="zh-CN"/>
        </w:rPr>
        <w:t>instances.</w:t>
      </w:r>
    </w:p>
    <w:p w14:paraId="0DDB79C9" w14:textId="77777777" w:rsidR="000C2DBF" w:rsidRPr="000C2DBF" w:rsidRDefault="000C2DBF" w:rsidP="000C2DBF">
      <w:pPr>
        <w:overflowPunct w:val="0"/>
        <w:autoSpaceDE w:val="0"/>
        <w:autoSpaceDN w:val="0"/>
        <w:adjustRightInd w:val="0"/>
        <w:textAlignment w:val="baseline"/>
        <w:rPr>
          <w:lang w:eastAsia="zh-CN"/>
        </w:rPr>
      </w:pPr>
      <w:r w:rsidRPr="000C2DBF">
        <w:rPr>
          <w:b/>
          <w:bCs/>
          <w:lang w:eastAsia="zh-CN"/>
        </w:rPr>
        <w:lastRenderedPageBreak/>
        <w:t>REQ-CVNF_UP-2</w:t>
      </w:r>
      <w:r w:rsidRPr="000C2DBF">
        <w:rPr>
          <w:lang w:eastAsia="zh-CN"/>
        </w:rPr>
        <w:t xml:space="preserve"> The reference point between 3GPP management system and external OAM entity should have the capability enabling the 3GPP management system to interact with external (non-3GPP) upgrade management entities for the purpose of upgrading </w:t>
      </w:r>
      <w:ins w:id="823" w:author="docomo" w:date="2025-07-15T18:32:00Z">
        <w:r w:rsidRPr="000C2DBF">
          <w:rPr>
            <w:lang w:eastAsia="zh-CN"/>
          </w:rPr>
          <w:t>NF Deployment</w:t>
        </w:r>
      </w:ins>
      <w:del w:id="824" w:author="docomo" w:date="2025-07-15T18:32:00Z">
        <w:r w:rsidRPr="000C2DBF" w:rsidDel="00E15AC4">
          <w:rPr>
            <w:lang w:eastAsia="zh-CN"/>
          </w:rPr>
          <w:delText xml:space="preserve">cloud-native VNF </w:delText>
        </w:r>
      </w:del>
      <w:r w:rsidRPr="000C2DBF">
        <w:rPr>
          <w:lang w:eastAsia="zh-CN"/>
        </w:rPr>
        <w:t xml:space="preserve">instances. </w:t>
      </w:r>
    </w:p>
    <w:p w14:paraId="37DBCCBE"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25" w:name="_Toc6380"/>
      <w:bookmarkStart w:id="826" w:name="_Toc176965554"/>
      <w:bookmarkStart w:id="827" w:name="_Toc31179"/>
      <w:bookmarkStart w:id="828" w:name="_Toc176958723"/>
      <w:bookmarkStart w:id="829" w:name="_Toc29310"/>
      <w:bookmarkStart w:id="830" w:name="_Toc2549"/>
      <w:bookmarkStart w:id="831" w:name="_Toc3654"/>
      <w:bookmarkStart w:id="832" w:name="_Toc19664"/>
      <w:bookmarkStart w:id="833" w:name="_Toc32566"/>
      <w:bookmarkStart w:id="834" w:name="_Toc7491"/>
      <w:bookmarkStart w:id="835" w:name="_Toc176960206"/>
      <w:bookmarkStart w:id="836" w:name="_Toc197"/>
      <w:bookmarkStart w:id="837" w:name="_Toc176958961"/>
      <w:bookmarkStart w:id="838" w:name="_Toc209"/>
      <w:r w:rsidRPr="000C2DBF">
        <w:rPr>
          <w:rFonts w:ascii="Arial" w:hAnsi="Arial"/>
          <w:sz w:val="24"/>
          <w:lang w:eastAsia="zh-CN"/>
        </w:rPr>
        <w:t>5.1.</w:t>
      </w:r>
      <w:r w:rsidRPr="000C2DBF">
        <w:rPr>
          <w:rFonts w:ascii="Arial" w:hAnsi="Arial" w:hint="eastAsia"/>
          <w:sz w:val="24"/>
          <w:lang w:eastAsia="zh-CN"/>
        </w:rPr>
        <w:t>4</w:t>
      </w:r>
      <w:r w:rsidRPr="000C2DBF">
        <w:rPr>
          <w:rFonts w:ascii="Arial" w:hAnsi="Arial"/>
          <w:sz w:val="24"/>
          <w:lang w:eastAsia="zh-CN"/>
        </w:rPr>
        <w:t>.3</w:t>
      </w:r>
      <w:r w:rsidRPr="000C2DBF">
        <w:rPr>
          <w:rFonts w:ascii="Arial" w:hAnsi="Arial"/>
          <w:sz w:val="24"/>
          <w:lang w:eastAsia="zh-CN"/>
        </w:rPr>
        <w:tab/>
        <w:t>Potential solutions</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064A5BC2"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39" w:name="_Toc176958962"/>
      <w:bookmarkStart w:id="840" w:name="_Toc176965555"/>
      <w:bookmarkStart w:id="841" w:name="_Toc176958724"/>
      <w:bookmarkStart w:id="842" w:name="_Toc9874"/>
      <w:bookmarkStart w:id="843" w:name="_Toc176960207"/>
      <w:bookmarkStart w:id="844" w:name="_Toc22748"/>
      <w:bookmarkStart w:id="845" w:name="_Toc8527"/>
      <w:bookmarkStart w:id="846" w:name="_Toc5398"/>
      <w:bookmarkStart w:id="847" w:name="_Toc30321"/>
      <w:bookmarkStart w:id="848" w:name="_Toc8165"/>
      <w:bookmarkStart w:id="849" w:name="_Toc26594"/>
      <w:bookmarkStart w:id="850" w:name="_Toc7626"/>
      <w:bookmarkStart w:id="851" w:name="_Toc32717"/>
      <w:bookmarkStart w:id="852" w:name="_Toc22583"/>
      <w:r w:rsidRPr="000C2DBF">
        <w:rPr>
          <w:rFonts w:ascii="Arial" w:hAnsi="Arial"/>
          <w:sz w:val="22"/>
          <w:lang w:eastAsia="zh-CN"/>
        </w:rPr>
        <w:t>5.</w:t>
      </w:r>
      <w:r w:rsidRPr="000C2DBF">
        <w:rPr>
          <w:rFonts w:ascii="Arial" w:hAnsi="Arial" w:hint="eastAsia"/>
          <w:sz w:val="22"/>
          <w:lang w:eastAsia="zh-CN"/>
        </w:rPr>
        <w:t>1</w:t>
      </w:r>
      <w:r w:rsidRPr="000C2DBF">
        <w:rPr>
          <w:rFonts w:ascii="Arial" w:hAnsi="Arial"/>
          <w:sz w:val="22"/>
          <w:lang w:eastAsia="zh-CN"/>
        </w:rPr>
        <w:t>.</w:t>
      </w:r>
      <w:r w:rsidRPr="000C2DBF">
        <w:rPr>
          <w:rFonts w:ascii="Arial" w:hAnsi="Arial" w:hint="eastAsia"/>
          <w:sz w:val="22"/>
          <w:lang w:eastAsia="zh-CN"/>
        </w:rPr>
        <w:t>4</w:t>
      </w:r>
      <w:r w:rsidRPr="000C2DBF">
        <w:rPr>
          <w:rFonts w:ascii="Arial" w:hAnsi="Arial"/>
          <w:sz w:val="22"/>
          <w:lang w:eastAsia="zh-CN"/>
        </w:rPr>
        <w:t>.3.</w:t>
      </w:r>
      <w:r w:rsidRPr="000C2DBF">
        <w:rPr>
          <w:rFonts w:ascii="Arial" w:hAnsi="Arial" w:hint="eastAsia"/>
          <w:sz w:val="22"/>
          <w:lang w:eastAsia="zh-CN"/>
        </w:rPr>
        <w:t>1</w:t>
      </w:r>
      <w:r w:rsidRPr="000C2DBF">
        <w:rPr>
          <w:rFonts w:ascii="Arial" w:hAnsi="Arial"/>
          <w:sz w:val="22"/>
          <w:lang w:eastAsia="zh-CN"/>
        </w:rPr>
        <w:tab/>
        <w:t>Upgrade VNF function</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6DAEE6EF"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upgrade of </w:t>
      </w:r>
      <w:ins w:id="853" w:author="docomo" w:date="2025-07-15T18:32:00Z">
        <w:r w:rsidRPr="000C2DBF">
          <w:rPr>
            <w:lang w:eastAsia="zh-CN"/>
          </w:rPr>
          <w:t>NF Deployment</w:t>
        </w:r>
      </w:ins>
      <w:del w:id="854" w:author="docomo" w:date="2025-07-15T18:32:00Z">
        <w:r w:rsidRPr="000C2DBF" w:rsidDel="00E972DF">
          <w:rPr>
            <w:lang w:eastAsia="zh-CN"/>
          </w:rPr>
          <w:delText>cloud-native VNF</w:delText>
        </w:r>
      </w:del>
      <w:r w:rsidRPr="000C2DBF">
        <w:rPr>
          <w:lang w:eastAsia="zh-CN"/>
        </w:rPr>
        <w:t>s.</w:t>
      </w:r>
    </w:p>
    <w:p w14:paraId="69DE4746" w14:textId="77777777" w:rsidR="000C2DBF" w:rsidRPr="000C2DBF" w:rsidRDefault="000C2DBF" w:rsidP="000C2DBF">
      <w:pPr>
        <w:overflowPunct w:val="0"/>
        <w:autoSpaceDE w:val="0"/>
        <w:autoSpaceDN w:val="0"/>
        <w:adjustRightInd w:val="0"/>
        <w:textAlignment w:val="baseline"/>
      </w:pPr>
      <w:r w:rsidRPr="000C2DBF">
        <w:rPr>
          <w:lang w:eastAsia="zh-CN"/>
        </w:rPr>
        <w:t xml:space="preserve">This solution proposes the use of the Upgrade VNF function defined in ETSI GS NFV-IFA049 [2]. Some key functionalities supported by the Upgrade VNF function are, for example, the capability to modify the software of a VNF to another version and the capability </w:t>
      </w:r>
      <w:r w:rsidRPr="000C2DBF">
        <w:t xml:space="preserve">to add resources to a running </w:t>
      </w:r>
      <w:ins w:id="855" w:author="docomo" w:date="2025-07-15T18:33:00Z">
        <w:r w:rsidRPr="000C2DBF">
          <w:rPr>
            <w:lang w:eastAsia="zh-CN"/>
          </w:rPr>
          <w:t>NF Deployment</w:t>
        </w:r>
      </w:ins>
      <w:del w:id="856" w:author="docomo" w:date="2025-07-15T18:33:00Z">
        <w:r w:rsidRPr="000C2DBF" w:rsidDel="00E972DF">
          <w:delText xml:space="preserve">VNFC </w:delText>
        </w:r>
      </w:del>
      <w:r w:rsidRPr="000C2DBF">
        <w:t xml:space="preserve">instance during an upgrade by coordinating with </w:t>
      </w:r>
      <w:ins w:id="857" w:author="docomo" w:date="2025-07-15T18:33:00Z">
        <w:r w:rsidRPr="000C2DBF">
          <w:rPr>
            <w:lang w:eastAsia="zh-CN"/>
          </w:rPr>
          <w:t>NF Deployment</w:t>
        </w:r>
      </w:ins>
      <w:del w:id="858" w:author="docomo" w:date="2025-07-15T18:33:00Z">
        <w:r w:rsidRPr="000C2DBF" w:rsidDel="00E972DF">
          <w:delText xml:space="preserve">VNF </w:delText>
        </w:r>
      </w:del>
      <w:r w:rsidRPr="000C2DBF">
        <w:t xml:space="preserve">management function(s) responsible for managing the resources of the </w:t>
      </w:r>
      <w:ins w:id="859" w:author="docomo" w:date="2025-07-15T18:33:00Z">
        <w:r w:rsidRPr="000C2DBF">
          <w:rPr>
            <w:lang w:eastAsia="zh-CN"/>
          </w:rPr>
          <w:t>NF Deployment</w:t>
        </w:r>
      </w:ins>
      <w:del w:id="860" w:author="docomo" w:date="2025-07-15T18:33:00Z">
        <w:r w:rsidRPr="000C2DBF" w:rsidDel="00E972DF">
          <w:delText xml:space="preserve">VNF </w:delText>
        </w:r>
      </w:del>
      <w:r w:rsidRPr="000C2DBF">
        <w:t>instance.</w:t>
      </w:r>
    </w:p>
    <w:p w14:paraId="0F612A5D" w14:textId="77777777" w:rsidR="000C2DBF" w:rsidRPr="000C2DBF" w:rsidRDefault="000C2DBF" w:rsidP="000C2DBF">
      <w:pPr>
        <w:overflowPunct w:val="0"/>
        <w:autoSpaceDE w:val="0"/>
        <w:autoSpaceDN w:val="0"/>
        <w:adjustRightInd w:val="0"/>
        <w:textAlignment w:val="baseline"/>
      </w:pPr>
      <w:r w:rsidRPr="000C2DBF">
        <w:t xml:space="preserve">The VNF upgrade can be supported by the change </w:t>
      </w:r>
      <w:ins w:id="861" w:author="docomo" w:date="2025-07-15T18:33:00Z">
        <w:r w:rsidRPr="000C2DBF">
          <w:rPr>
            <w:lang w:eastAsia="zh-CN"/>
          </w:rPr>
          <w:t>NF Deployment</w:t>
        </w:r>
      </w:ins>
      <w:del w:id="862" w:author="docomo" w:date="2025-07-15T18:33:00Z">
        <w:r w:rsidRPr="000C2DBF" w:rsidDel="00E972DF">
          <w:delText xml:space="preserve">VNF </w:delText>
        </w:r>
      </w:del>
      <w:r w:rsidRPr="000C2DBF">
        <w:t xml:space="preserve">package procedures, which are followed based on the information available </w:t>
      </w:r>
      <w:r w:rsidRPr="000C2DBF">
        <w:rPr>
          <w:lang w:eastAsia="zh-CN"/>
        </w:rPr>
        <w:t xml:space="preserve">in the </w:t>
      </w:r>
      <w:ins w:id="863" w:author="docomo" w:date="2025-07-15T18:33:00Z">
        <w:r w:rsidRPr="000C2DBF">
          <w:rPr>
            <w:lang w:eastAsia="zh-CN"/>
          </w:rPr>
          <w:t>NF Deployment</w:t>
        </w:r>
      </w:ins>
      <w:del w:id="864" w:author="docomo" w:date="2025-07-15T18:33:00Z">
        <w:r w:rsidRPr="000C2DBF" w:rsidDel="003932AC">
          <w:rPr>
            <w:lang w:eastAsia="zh-CN"/>
          </w:rPr>
          <w:delText>cloud-native VNF</w:delText>
        </w:r>
      </w:del>
      <w:r w:rsidRPr="000C2DBF">
        <w:rPr>
          <w:lang w:eastAsia="zh-CN"/>
        </w:rPr>
        <w:t xml:space="preserve"> descriptor and/or updated </w:t>
      </w:r>
      <w:ins w:id="865" w:author="docomo" w:date="2025-07-15T18:33:00Z">
        <w:r w:rsidRPr="000C2DBF">
          <w:rPr>
            <w:lang w:eastAsia="zh-CN"/>
          </w:rPr>
          <w:t>NF Deployment</w:t>
        </w:r>
      </w:ins>
      <w:del w:id="866" w:author="docomo" w:date="2025-07-15T18:33:00Z">
        <w:r w:rsidRPr="000C2DBF" w:rsidDel="003932AC">
          <w:rPr>
            <w:lang w:eastAsia="zh-CN"/>
          </w:rPr>
          <w:delText>cloud-native VNF</w:delText>
        </w:r>
      </w:del>
      <w:r w:rsidRPr="000C2DBF">
        <w:rPr>
          <w:lang w:eastAsia="zh-CN"/>
        </w:rPr>
        <w:t xml:space="preserve"> Package files</w:t>
      </w:r>
      <w:r w:rsidRPr="000C2DBF">
        <w:t xml:space="preserve">. The </w:t>
      </w:r>
      <w:r w:rsidRPr="000C2DBF">
        <w:rPr>
          <w:lang w:eastAsia="zh-CN"/>
        </w:rPr>
        <w:t xml:space="preserve">Upgrade VNF function can be also used to orchestrate an upgrade for multiple cloud-native </w:t>
      </w:r>
      <w:ins w:id="867" w:author="docomo" w:date="2025-07-15T18:33:00Z">
        <w:r w:rsidRPr="000C2DBF">
          <w:rPr>
            <w:lang w:eastAsia="zh-CN"/>
          </w:rPr>
          <w:t>NF Deployments</w:t>
        </w:r>
      </w:ins>
      <w:del w:id="868" w:author="docomo" w:date="2025-07-15T18:33:00Z">
        <w:r w:rsidRPr="000C2DBF" w:rsidDel="003932AC">
          <w:rPr>
            <w:lang w:eastAsia="zh-CN"/>
          </w:rPr>
          <w:delText>VNFs/VNFC</w:delText>
        </w:r>
      </w:del>
      <w:r w:rsidRPr="000C2DBF">
        <w:rPr>
          <w:lang w:eastAsia="zh-CN"/>
        </w:rPr>
        <w:t>s. It can also manage both virtualization dependent and virtualization independent aspects.</w:t>
      </w:r>
    </w:p>
    <w:p w14:paraId="1DA2F4C6" w14:textId="77777777" w:rsidR="000C2DBF" w:rsidRPr="000C2DBF" w:rsidRDefault="000C2DBF" w:rsidP="000C2DBF">
      <w:pPr>
        <w:overflowPunct w:val="0"/>
        <w:autoSpaceDE w:val="0"/>
        <w:autoSpaceDN w:val="0"/>
        <w:adjustRightInd w:val="0"/>
        <w:textAlignment w:val="baseline"/>
      </w:pPr>
      <w:r w:rsidRPr="000C2DBF">
        <w:t xml:space="preserve">To perform the intended functionality, the Upgrade VNF function can interact with other entities, as illustrated in the following examples. </w:t>
      </w:r>
    </w:p>
    <w:p w14:paraId="0F95123F" w14:textId="77777777" w:rsidR="000C2DBF" w:rsidRPr="000C2DBF" w:rsidRDefault="000C2DBF" w:rsidP="000C2DBF">
      <w:pPr>
        <w:keepLines/>
        <w:overflowPunct w:val="0"/>
        <w:autoSpaceDE w:val="0"/>
        <w:autoSpaceDN w:val="0"/>
        <w:adjustRightInd w:val="0"/>
        <w:ind w:left="1702" w:hanging="1418"/>
        <w:textAlignment w:val="baseline"/>
      </w:pPr>
      <w:r w:rsidRPr="000C2DBF">
        <w:t>EXAMPLE 1:</w:t>
      </w:r>
      <w:r w:rsidRPr="000C2DBF">
        <w:tab/>
        <w:t>In the case of ETSI NFV based solutions, the Upgrade VNF function can coordinate with the VNFM, which executes the lifecycle according to the NFV-MANO procedures including handling the removal/addition/modification of resources.</w:t>
      </w:r>
    </w:p>
    <w:p w14:paraId="64E9A4D8" w14:textId="77777777" w:rsidR="000C2DBF" w:rsidRPr="000C2DBF" w:rsidRDefault="000C2DBF" w:rsidP="000C2DBF">
      <w:pPr>
        <w:keepLines/>
        <w:overflowPunct w:val="0"/>
        <w:autoSpaceDE w:val="0"/>
        <w:autoSpaceDN w:val="0"/>
        <w:adjustRightInd w:val="0"/>
        <w:ind w:left="1702" w:hanging="1418"/>
        <w:textAlignment w:val="baseline"/>
      </w:pPr>
      <w:r w:rsidRPr="000C2DBF">
        <w:t>EXAMPLE 2:</w:t>
      </w:r>
      <w:r w:rsidRPr="000C2DBF">
        <w:tab/>
        <w:t xml:space="preserve">To update the network configuration of the connection points of a </w:t>
      </w:r>
      <w:ins w:id="869" w:author="docomo" w:date="2025-07-15T18:34:00Z">
        <w:r w:rsidRPr="000C2DBF">
          <w:rPr>
            <w:lang w:eastAsia="zh-CN"/>
          </w:rPr>
          <w:t xml:space="preserve">NF Deployment instance </w:t>
        </w:r>
      </w:ins>
      <w:del w:id="870" w:author="docomo" w:date="2025-07-15T18:34:00Z">
        <w:r w:rsidRPr="000C2DBF" w:rsidDel="003932AC">
          <w:delText>VNFC</w:delText>
        </w:r>
      </w:del>
      <w:r w:rsidRPr="000C2DBF">
        <w:t xml:space="preserve">, the Upgrade VNF function can interact with the Network Configuration Manager defined in </w:t>
      </w:r>
      <w:r w:rsidRPr="000C2DBF">
        <w:rPr>
          <w:lang w:eastAsia="zh-CN"/>
        </w:rPr>
        <w:t>ETSI GS NFV-IFA 049 [2].</w:t>
      </w:r>
    </w:p>
    <w:p w14:paraId="7265E7E1" w14:textId="77777777" w:rsidR="000C2DBF" w:rsidRPr="000C2DBF" w:rsidRDefault="000C2DBF" w:rsidP="000C2DBF">
      <w:pPr>
        <w:overflowPunct w:val="0"/>
        <w:autoSpaceDE w:val="0"/>
        <w:autoSpaceDN w:val="0"/>
        <w:adjustRightInd w:val="0"/>
        <w:spacing w:before="120" w:after="120"/>
        <w:textAlignment w:val="baseline"/>
        <w:rPr>
          <w:lang w:eastAsia="zh-CN"/>
        </w:rPr>
      </w:pPr>
      <w:r w:rsidRPr="000C2DBF">
        <w:rPr>
          <w:lang w:eastAsia="zh-CN"/>
        </w:rPr>
        <w:t>A consumer of the Upgrade VNF function interfaces can be the 3GPP management system</w:t>
      </w:r>
      <w:r w:rsidRPr="000C2DBF">
        <w:rPr>
          <w:rFonts w:hint="eastAsia"/>
          <w:lang w:val="en-US" w:eastAsia="zh-CN"/>
        </w:rPr>
        <w:t xml:space="preserve"> </w:t>
      </w:r>
      <w:r w:rsidRPr="000C2DBF">
        <w:rPr>
          <w:lang w:eastAsia="zh-CN"/>
        </w:rPr>
        <w:t>over a reference point between the 3GPP management system and the platform providing VNF generic OAM and other PaaS Services. This is depicted in figure 5.</w:t>
      </w:r>
      <w:r w:rsidRPr="000C2DBF">
        <w:rPr>
          <w:rFonts w:hint="eastAsia"/>
          <w:lang w:eastAsia="zh-CN"/>
        </w:rPr>
        <w:t>1</w:t>
      </w:r>
      <w:r w:rsidRPr="000C2DBF">
        <w:rPr>
          <w:lang w:eastAsia="zh-CN"/>
        </w:rPr>
        <w:t>.</w:t>
      </w:r>
      <w:r w:rsidRPr="000C2DBF">
        <w:rPr>
          <w:rFonts w:hint="eastAsia"/>
          <w:lang w:eastAsia="zh-CN"/>
        </w:rPr>
        <w:t>4</w:t>
      </w:r>
      <w:r w:rsidRPr="000C2DBF">
        <w:rPr>
          <w:lang w:eastAsia="zh-CN"/>
        </w:rPr>
        <w:t>.3.</w:t>
      </w:r>
      <w:r w:rsidRPr="000C2DBF">
        <w:rPr>
          <w:rFonts w:hint="eastAsia"/>
          <w:lang w:eastAsia="zh-CN"/>
        </w:rPr>
        <w:t>1</w:t>
      </w:r>
      <w:r w:rsidRPr="000C2DBF">
        <w:rPr>
          <w:lang w:eastAsia="zh-CN"/>
        </w:rPr>
        <w:t>-1.</w:t>
      </w:r>
    </w:p>
    <w:p w14:paraId="4A7D94C7"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object w:dxaOrig="9630" w:dyaOrig="1778" w14:anchorId="2722CCE9">
          <v:shape id="_x0000_i1028" type="#_x0000_t75" alt="" style="width:483.5pt;height:87.5pt;mso-width-percent:0;mso-height-percent:0;mso-width-percent:0;mso-height-percent:0" o:ole="">
            <v:imagedata r:id="rId23" o:title=""/>
          </v:shape>
          <o:OLEObject Type="Embed" ProgID="Visio.Drawing.15" ShapeID="_x0000_i1028" DrawAspect="Content" ObjectID="_1817842647" r:id="rId24"/>
        </w:object>
      </w:r>
    </w:p>
    <w:p w14:paraId="4EC181D1"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rPr>
      </w:pPr>
      <w:r w:rsidRPr="000C2DBF">
        <w:rPr>
          <w:rFonts w:ascii="Arial" w:hAnsi="Arial"/>
          <w:b/>
          <w:lang w:eastAsia="zh-CN"/>
        </w:rPr>
        <w:t>Figure 5.</w:t>
      </w:r>
      <w:r w:rsidRPr="000C2DBF">
        <w:rPr>
          <w:rFonts w:ascii="Arial" w:hAnsi="Arial" w:hint="eastAsia"/>
          <w:b/>
          <w:lang w:eastAsia="zh-CN"/>
        </w:rPr>
        <w:t>1</w:t>
      </w:r>
      <w:r w:rsidRPr="000C2DBF">
        <w:rPr>
          <w:rFonts w:ascii="Arial" w:hAnsi="Arial"/>
          <w:b/>
          <w:lang w:eastAsia="zh-CN"/>
        </w:rPr>
        <w:t>.</w:t>
      </w:r>
      <w:r w:rsidRPr="000C2DBF">
        <w:rPr>
          <w:rFonts w:ascii="Arial" w:hAnsi="Arial" w:hint="eastAsia"/>
          <w:b/>
          <w:lang w:eastAsia="zh-CN"/>
        </w:rPr>
        <w:t>4</w:t>
      </w:r>
      <w:r w:rsidRPr="000C2DBF">
        <w:rPr>
          <w:rFonts w:ascii="Arial" w:hAnsi="Arial"/>
          <w:b/>
          <w:lang w:eastAsia="zh-CN"/>
        </w:rPr>
        <w:t>.3.</w:t>
      </w:r>
      <w:r w:rsidRPr="000C2DBF">
        <w:rPr>
          <w:rFonts w:ascii="Arial" w:hAnsi="Arial" w:hint="eastAsia"/>
          <w:b/>
          <w:lang w:eastAsia="zh-CN"/>
        </w:rPr>
        <w:t>1</w:t>
      </w:r>
      <w:r w:rsidRPr="000C2DBF">
        <w:rPr>
          <w:rFonts w:ascii="Arial" w:hAnsi="Arial"/>
          <w:b/>
          <w:lang w:eastAsia="zh-CN"/>
        </w:rPr>
        <w:t>-1: Interaction and reference point between 3GPP management system and Upgrade VNF function</w:t>
      </w:r>
    </w:p>
    <w:p w14:paraId="709DFB80"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manage the upgrade of </w:t>
      </w:r>
      <w:del w:id="871" w:author="docomo" w:date="2025-07-15T18:34:00Z">
        <w:r w:rsidRPr="000C2DBF" w:rsidDel="009F7621">
          <w:rPr>
            <w:lang w:eastAsia="zh-CN"/>
          </w:rPr>
          <w:delText xml:space="preserve">cloud-native VNFs </w:delText>
        </w:r>
      </w:del>
      <w:ins w:id="872" w:author="docomo" w:date="2025-07-15T18:34:00Z">
        <w:r w:rsidRPr="000C2DBF">
          <w:rPr>
            <w:lang w:eastAsia="zh-CN"/>
          </w:rPr>
          <w:t xml:space="preserve">NF Deployments </w:t>
        </w:r>
      </w:ins>
      <w:r w:rsidRPr="000C2DBF">
        <w:rPr>
          <w:lang w:eastAsia="zh-CN"/>
        </w:rPr>
        <w:t>by interacting with the Upgrade VNF function, who takes the responsibility of handling the various components, artifacts and configurations files and the necessary interactions with the cloud related management and orchestration system.</w:t>
      </w:r>
    </w:p>
    <w:p w14:paraId="77C64FC3"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REQ-CVNF_UP-1 and REQ-CVNF_UP-2</w:t>
      </w:r>
      <w:r w:rsidRPr="000C2DBF">
        <w:rPr>
          <w:rFonts w:hint="eastAsia"/>
          <w:lang w:eastAsia="zh-CN"/>
        </w:rPr>
        <w:t>.</w:t>
      </w:r>
    </w:p>
    <w:p w14:paraId="0DEEEC32"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21E7F37D"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873" w:name="_Toc4734"/>
      <w:bookmarkStart w:id="874" w:name="_Toc16643"/>
      <w:bookmarkStart w:id="875" w:name="_Toc18497"/>
      <w:bookmarkStart w:id="876" w:name="_Toc12024"/>
      <w:bookmarkStart w:id="877" w:name="_Toc947"/>
      <w:bookmarkStart w:id="878" w:name="_Toc19605"/>
      <w:bookmarkStart w:id="879" w:name="_Toc8720"/>
      <w:bookmarkStart w:id="880" w:name="_Toc18108"/>
      <w:bookmarkStart w:id="881" w:name="_Toc20996"/>
      <w:bookmarkStart w:id="882" w:name="_Toc6566"/>
      <w:r w:rsidRPr="000C2DBF">
        <w:rPr>
          <w:rFonts w:ascii="Arial" w:eastAsia="Times New Roman" w:hAnsi="Arial"/>
          <w:sz w:val="22"/>
          <w:lang w:eastAsia="zh-CN"/>
        </w:rPr>
        <w:lastRenderedPageBreak/>
        <w:t>5.1.4.3.2</w:t>
      </w:r>
      <w:r w:rsidRPr="000C2DBF">
        <w:rPr>
          <w:rFonts w:ascii="Arial" w:eastAsia="Times New Roman" w:hAnsi="Arial"/>
          <w:sz w:val="22"/>
          <w:lang w:eastAsia="zh-CN"/>
        </w:rPr>
        <w:tab/>
        <w:t>Use of existing 3GPP provisioning management service and ETSI NFV MANO</w:t>
      </w:r>
      <w:bookmarkEnd w:id="873"/>
      <w:bookmarkEnd w:id="874"/>
      <w:bookmarkEnd w:id="875"/>
      <w:bookmarkEnd w:id="876"/>
      <w:bookmarkEnd w:id="877"/>
      <w:bookmarkEnd w:id="878"/>
      <w:bookmarkEnd w:id="879"/>
      <w:bookmarkEnd w:id="880"/>
      <w:bookmarkEnd w:id="881"/>
      <w:bookmarkEnd w:id="882"/>
    </w:p>
    <w:p w14:paraId="5A74B429"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del w:id="883" w:author="docomo" w:date="2025-07-15T18:44:00Z">
        <w:r w:rsidRPr="000C2DBF" w:rsidDel="00030ACA">
          <w:rPr>
            <w:lang w:eastAsia="zh-CN"/>
          </w:rPr>
          <w:delText xml:space="preserve">VNF </w:delText>
        </w:r>
      </w:del>
      <w:ins w:id="884" w:author="docomo" w:date="2025-07-15T18:44:00Z">
        <w:r w:rsidRPr="000C2DBF">
          <w:rPr>
            <w:lang w:eastAsia="zh-CN"/>
          </w:rPr>
          <w:t xml:space="preserve">NF Deployment </w:t>
        </w:r>
      </w:ins>
      <w:r w:rsidRPr="000C2DBF">
        <w:rPr>
          <w:lang w:eastAsia="zh-CN"/>
        </w:rPr>
        <w:t>for VNF upgrade purposes.</w:t>
      </w:r>
      <w:r w:rsidRPr="000C2DBF">
        <w:rPr>
          <w:rFonts w:hint="eastAsia"/>
          <w:lang w:eastAsia="zh-CN"/>
        </w:rPr>
        <w:t xml:space="preserve"> </w:t>
      </w:r>
      <w:r w:rsidRPr="000C2DBF">
        <w:rPr>
          <w:lang w:eastAsia="zh-CN"/>
        </w:rPr>
        <w:t xml:space="preserve">The 3GPP management system upgrade </w:t>
      </w:r>
      <w:ins w:id="885" w:author="docomo" w:date="2025-07-15T18:44:00Z">
        <w:r w:rsidRPr="000C2DBF">
          <w:rPr>
            <w:lang w:eastAsia="zh-CN"/>
          </w:rPr>
          <w:t xml:space="preserve">NF Deployment </w:t>
        </w:r>
      </w:ins>
      <w:del w:id="886" w:author="docomo" w:date="2025-07-15T18:44:00Z">
        <w:r w:rsidRPr="000C2DBF" w:rsidDel="00030ACA">
          <w:rPr>
            <w:lang w:eastAsia="zh-CN"/>
          </w:rPr>
          <w:delText xml:space="preserve">VNF </w:delText>
        </w:r>
      </w:del>
      <w:r w:rsidRPr="000C2DBF">
        <w:rPr>
          <w:lang w:eastAsia="zh-CN"/>
        </w:rPr>
        <w:t>with VNF application specific items by utilizing the already defined 3GPP provisioning MnS (as defined in clause 11.1 of TS 28.532[</w:t>
      </w:r>
      <w:r w:rsidRPr="000C2DBF">
        <w:rPr>
          <w:rFonts w:hint="eastAsia"/>
          <w:lang w:val="en-US" w:eastAsia="zh-CN"/>
        </w:rPr>
        <w:t>10</w:t>
      </w:r>
      <w:r w:rsidRPr="000C2DBF">
        <w:rPr>
          <w:lang w:eastAsia="zh-CN"/>
        </w:rPr>
        <w:t>]).</w:t>
      </w:r>
    </w:p>
    <w:p w14:paraId="4A307A1C"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3</w:t>
      </w:r>
      <w:r w:rsidRPr="000C2DBF">
        <w:rPr>
          <w:lang w:eastAsia="zh-CN"/>
        </w:rPr>
        <w:t xml:space="preserve">GPP management system interacts with NFV-MANO to upgrade </w:t>
      </w:r>
      <w:ins w:id="887" w:author="docomo" w:date="2025-07-15T18:44:00Z">
        <w:r w:rsidRPr="000C2DBF">
          <w:rPr>
            <w:lang w:eastAsia="zh-CN"/>
          </w:rPr>
          <w:t xml:space="preserve">NF Deployment </w:t>
        </w:r>
      </w:ins>
      <w:del w:id="888" w:author="docomo" w:date="2025-07-15T18:44:00Z">
        <w:r w:rsidRPr="000C2DBF" w:rsidDel="00030ACA">
          <w:rPr>
            <w:lang w:eastAsia="zh-CN"/>
          </w:rPr>
          <w:delText xml:space="preserve">VNF </w:delText>
        </w:r>
      </w:del>
      <w:r w:rsidRPr="000C2DBF">
        <w:rPr>
          <w:lang w:eastAsia="zh-CN"/>
        </w:rPr>
        <w:t xml:space="preserve">non-application items (as defined in clause 5.1.18 of TS 28.531[7]). </w:t>
      </w:r>
    </w:p>
    <w:p w14:paraId="40C96F9F"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0ACBEC60" w14:textId="77777777" w:rsidR="000C2DBF" w:rsidRPr="000C2DBF" w:rsidRDefault="000C2DBF" w:rsidP="000C2DBF">
      <w:pPr>
        <w:overflowPunct w:val="0"/>
        <w:autoSpaceDE w:val="0"/>
        <w:autoSpaceDN w:val="0"/>
        <w:adjustRightInd w:val="0"/>
        <w:textAlignment w:val="baseline"/>
        <w:rPr>
          <w:ins w:id="889" w:author="docomo" w:date="2025-07-15T18:35:00Z"/>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0268B7DE" w14:textId="77777777" w:rsidR="000C2DBF" w:rsidRPr="000C2DBF" w:rsidRDefault="000C2DBF" w:rsidP="000C2DBF">
      <w:pPr>
        <w:overflowPunct w:val="0"/>
        <w:autoSpaceDE w:val="0"/>
        <w:autoSpaceDN w:val="0"/>
        <w:adjustRightInd w:val="0"/>
        <w:textAlignment w:val="baseline"/>
        <w:rPr>
          <w:lang w:eastAsia="zh-CN"/>
        </w:rPr>
      </w:pPr>
    </w:p>
    <w:p w14:paraId="06626797"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890" w:name="_Toc27416"/>
      <w:bookmarkStart w:id="891" w:name="_Toc24860"/>
      <w:bookmarkStart w:id="892" w:name="_Toc2518"/>
      <w:bookmarkStart w:id="893" w:name="_Toc4715"/>
      <w:bookmarkStart w:id="894" w:name="_Toc12115"/>
      <w:bookmarkStart w:id="895" w:name="_Toc13394"/>
      <w:bookmarkStart w:id="896" w:name="_Toc29025"/>
      <w:bookmarkStart w:id="897" w:name="_Toc22052"/>
      <w:bookmarkStart w:id="898" w:name="_Toc25359"/>
      <w:bookmarkStart w:id="899" w:name="_Toc21256"/>
      <w:r w:rsidRPr="000C2DBF">
        <w:rPr>
          <w:rFonts w:ascii="Arial" w:eastAsia="Times New Roman" w:hAnsi="Arial" w:hint="eastAsia"/>
          <w:sz w:val="28"/>
        </w:rPr>
        <w:t>5</w:t>
      </w:r>
      <w:r w:rsidRPr="000C2DBF">
        <w:rPr>
          <w:rFonts w:ascii="Arial" w:eastAsia="Times New Roman" w:hAnsi="Arial"/>
          <w:sz w:val="28"/>
        </w:rPr>
        <w:t>.1.</w:t>
      </w:r>
      <w:r w:rsidRPr="000C2DBF">
        <w:rPr>
          <w:rFonts w:ascii="Arial" w:hAnsi="Arial" w:hint="eastAsia"/>
          <w:sz w:val="28"/>
          <w:lang w:val="en-US" w:eastAsia="zh-CN"/>
        </w:rPr>
        <w:t>5</w:t>
      </w:r>
      <w:r w:rsidRPr="000C2DBF">
        <w:rPr>
          <w:rFonts w:ascii="Arial" w:eastAsia="Times New Roman" w:hAnsi="Arial"/>
          <w:sz w:val="28"/>
        </w:rPr>
        <w:tab/>
        <w:t>Relationship between 3GPP Management System (SBMA) and ETSI NFV VNF generic OAM functions and NFV-MANO</w:t>
      </w:r>
      <w:bookmarkEnd w:id="890"/>
      <w:bookmarkEnd w:id="891"/>
      <w:bookmarkEnd w:id="892"/>
      <w:bookmarkEnd w:id="893"/>
      <w:bookmarkEnd w:id="894"/>
      <w:bookmarkEnd w:id="895"/>
      <w:bookmarkEnd w:id="896"/>
      <w:bookmarkEnd w:id="897"/>
      <w:bookmarkEnd w:id="898"/>
      <w:bookmarkEnd w:id="899"/>
    </w:p>
    <w:p w14:paraId="082CB838"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rPr>
        <w:t>The decoupling of software and hardware in NFV</w:t>
      </w:r>
      <w:r w:rsidRPr="000C2DBF">
        <w:rPr>
          <w:rFonts w:hint="eastAsia"/>
          <w:lang w:val="en-US" w:eastAsia="zh-CN"/>
        </w:rPr>
        <w:t xml:space="preserve"> </w:t>
      </w:r>
      <w:r w:rsidRPr="000C2DBF">
        <w:rPr>
          <w:rFonts w:eastAsia="Times New Roman"/>
        </w:rPr>
        <w:t xml:space="preserve">gave rise to the need to delineate the concerns of application-level management versus virtualization-related management. </w:t>
      </w:r>
      <w:ins w:id="900" w:author="docomo" w:date="2025-07-15T18:44:00Z">
        <w:r w:rsidRPr="000C2DBF">
          <w:rPr>
            <w:lang w:eastAsia="zh-CN"/>
          </w:rPr>
          <w:t xml:space="preserve">NF Deployment </w:t>
        </w:r>
      </w:ins>
      <w:del w:id="901" w:author="docomo" w:date="2025-07-15T18:44:00Z">
        <w:r w:rsidRPr="000C2DBF" w:rsidDel="003F1DD5">
          <w:rPr>
            <w:rFonts w:eastAsia="Times New Roman"/>
          </w:rPr>
          <w:delText xml:space="preserve">VNF </w:delText>
        </w:r>
      </w:del>
      <w:r w:rsidRPr="000C2DBF">
        <w:rPr>
          <w:rFonts w:eastAsia="Times New Roman"/>
        </w:rPr>
        <w:t xml:space="preserve">application specific parameters are related to the behavior and services provided by the NF, which in the 3GPP context are therefore 3GPP service related and defined by 3GPP, whilst the </w:t>
      </w:r>
      <w:ins w:id="902" w:author="docomo" w:date="2025-07-15T18:44:00Z">
        <w:r w:rsidRPr="000C2DBF">
          <w:rPr>
            <w:lang w:eastAsia="zh-CN"/>
          </w:rPr>
          <w:t xml:space="preserve">NF Deployment </w:t>
        </w:r>
      </w:ins>
      <w:del w:id="903" w:author="docomo" w:date="2025-07-15T18:44:00Z">
        <w:r w:rsidRPr="000C2DBF" w:rsidDel="003F1DD5">
          <w:rPr>
            <w:rFonts w:eastAsia="Times New Roman"/>
          </w:rPr>
          <w:delText xml:space="preserve">VNF </w:delText>
        </w:r>
      </w:del>
      <w:r w:rsidRPr="000C2DBF">
        <w:rPr>
          <w:rFonts w:eastAsia="Times New Roman"/>
        </w:rPr>
        <w:t xml:space="preserve">non-application specific parameters (i.e. non-3GPP service related) are related to the virtualization aspects of the NF and consider the aspects on how software entities can be deployed and operated on virtualized infrastructure platform. </w:t>
      </w:r>
      <w:r w:rsidRPr="000C2DBF">
        <w:rPr>
          <w:rFonts w:eastAsia="Times New Roman"/>
          <w:lang w:eastAsia="zh-CN"/>
        </w:rPr>
        <w:t xml:space="preserve">Following are the details: </w:t>
      </w:r>
    </w:p>
    <w:p w14:paraId="36A3F4D5" w14:textId="77777777" w:rsidR="000C2DBF" w:rsidRPr="000C2DBF" w:rsidRDefault="000C2DBF" w:rsidP="000C2DBF">
      <w:pPr>
        <w:overflowPunct w:val="0"/>
        <w:autoSpaceDE w:val="0"/>
        <w:autoSpaceDN w:val="0"/>
        <w:adjustRightInd w:val="0"/>
        <w:ind w:left="568" w:hanging="284"/>
        <w:textAlignment w:val="baseline"/>
        <w:rPr>
          <w:rFonts w:eastAsia="Times New Roman"/>
        </w:rPr>
      </w:pPr>
      <w:r w:rsidRPr="000C2DBF">
        <w:rPr>
          <w:rFonts w:eastAsia="Times New Roman"/>
        </w:rPr>
        <w:t>-</w:t>
      </w:r>
      <w:r w:rsidRPr="000C2DBF">
        <w:rPr>
          <w:rFonts w:hint="eastAsia"/>
          <w:lang w:val="en-US" w:eastAsia="zh-CN"/>
        </w:rPr>
        <w:t xml:space="preserve"> </w:t>
      </w:r>
      <w:r w:rsidRPr="000C2DBF">
        <w:rPr>
          <w:rFonts w:eastAsia="Times New Roman"/>
        </w:rPr>
        <w:t xml:space="preserve">The MO attributes, which are defined by 3GPP, can be regarded to be </w:t>
      </w:r>
      <w:ins w:id="904" w:author="docomo" w:date="2025-07-15T18:44:00Z">
        <w:r w:rsidRPr="000C2DBF">
          <w:rPr>
            <w:lang w:eastAsia="zh-CN"/>
          </w:rPr>
          <w:t xml:space="preserve">NF Deployment </w:t>
        </w:r>
      </w:ins>
      <w:del w:id="905" w:author="docomo" w:date="2025-07-15T18:44:00Z">
        <w:r w:rsidRPr="000C2DBF" w:rsidDel="003F1DD5">
          <w:rPr>
            <w:rFonts w:eastAsia="Times New Roman"/>
          </w:rPr>
          <w:delText xml:space="preserve">VNF </w:delText>
        </w:r>
      </w:del>
      <w:r w:rsidRPr="000C2DBF">
        <w:rPr>
          <w:rFonts w:eastAsia="Times New Roman"/>
        </w:rPr>
        <w:t>application specific parameters.</w:t>
      </w:r>
      <w:r w:rsidRPr="000C2DBF">
        <w:rPr>
          <w:rFonts w:eastAsia="Times New Roman" w:hint="eastAsia"/>
          <w:lang w:eastAsia="zh-CN"/>
        </w:rPr>
        <w:t xml:space="preserve"> </w:t>
      </w:r>
    </w:p>
    <w:p w14:paraId="4AF45850" w14:textId="77777777" w:rsidR="000C2DBF" w:rsidRPr="000C2DBF" w:rsidRDefault="000C2DBF" w:rsidP="000C2DBF">
      <w:pPr>
        <w:overflowPunct w:val="0"/>
        <w:autoSpaceDE w:val="0"/>
        <w:autoSpaceDN w:val="0"/>
        <w:adjustRightInd w:val="0"/>
        <w:ind w:left="568" w:hanging="284"/>
        <w:textAlignment w:val="baseline"/>
        <w:rPr>
          <w:rFonts w:eastAsia="Times New Roman"/>
          <w:lang w:eastAsia="zh-CN"/>
        </w:rPr>
      </w:pPr>
      <w:r w:rsidRPr="000C2DBF">
        <w:rPr>
          <w:rFonts w:eastAsia="Times New Roman"/>
        </w:rPr>
        <w:t>-</w:t>
      </w:r>
      <w:r w:rsidRPr="000C2DBF">
        <w:rPr>
          <w:rFonts w:hint="eastAsia"/>
          <w:lang w:val="en-US" w:eastAsia="zh-CN"/>
        </w:rPr>
        <w:t xml:space="preserve"> </w:t>
      </w:r>
      <w:r w:rsidRPr="000C2DBF">
        <w:rPr>
          <w:rFonts w:eastAsia="Times New Roman"/>
        </w:rPr>
        <w:t xml:space="preserve">The </w:t>
      </w:r>
      <w:ins w:id="906" w:author="docomo" w:date="2025-07-15T18:45:00Z">
        <w:r w:rsidRPr="000C2DBF">
          <w:rPr>
            <w:lang w:eastAsia="zh-CN"/>
          </w:rPr>
          <w:t xml:space="preserve">NF Deployment </w:t>
        </w:r>
      </w:ins>
      <w:del w:id="907" w:author="docomo" w:date="2025-07-15T18:45:00Z">
        <w:r w:rsidRPr="000C2DBF" w:rsidDel="003F1DD5">
          <w:rPr>
            <w:rFonts w:eastAsia="Times New Roman"/>
          </w:rPr>
          <w:delText xml:space="preserve">VNF </w:delText>
        </w:r>
      </w:del>
      <w:r w:rsidRPr="000C2DBF">
        <w:rPr>
          <w:rFonts w:eastAsia="Times New Roman"/>
        </w:rPr>
        <w:t xml:space="preserve">instance specific information defined in ETSI NFV specifications can be regarded to be </w:t>
      </w:r>
      <w:ins w:id="908" w:author="docomo" w:date="2025-07-15T18:45:00Z">
        <w:r w:rsidRPr="000C2DBF">
          <w:rPr>
            <w:lang w:eastAsia="zh-CN"/>
          </w:rPr>
          <w:t xml:space="preserve">NF Deployment </w:t>
        </w:r>
      </w:ins>
      <w:del w:id="909" w:author="docomo" w:date="2025-07-15T18:45:00Z">
        <w:r w:rsidRPr="000C2DBF" w:rsidDel="003F1DD5">
          <w:rPr>
            <w:rFonts w:eastAsia="Times New Roman"/>
          </w:rPr>
          <w:delText xml:space="preserve">VNF </w:delText>
        </w:r>
      </w:del>
      <w:r w:rsidRPr="000C2DBF">
        <w:rPr>
          <w:rFonts w:eastAsia="Times New Roman"/>
        </w:rPr>
        <w:t>non-application specific parameters.</w:t>
      </w:r>
    </w:p>
    <w:p w14:paraId="1AECCC35" w14:textId="77777777" w:rsidR="000C2DBF" w:rsidRPr="000C2DBF" w:rsidRDefault="000C2DBF" w:rsidP="000C2DBF">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t xml:space="preserve">The </w:t>
      </w:r>
      <w:ins w:id="910" w:author="docomo" w:date="2025-07-15T18:45:00Z">
        <w:r w:rsidRPr="000C2DBF">
          <w:rPr>
            <w:lang w:eastAsia="zh-CN"/>
          </w:rPr>
          <w:t xml:space="preserve">NF Deployment </w:t>
        </w:r>
      </w:ins>
      <w:del w:id="911" w:author="docomo" w:date="2025-07-15T18:45:00Z">
        <w:r w:rsidRPr="000C2DBF" w:rsidDel="003F1DD5">
          <w:rPr>
            <w:rFonts w:eastAsia="Times New Roman"/>
          </w:rPr>
          <w:delText xml:space="preserve">VNF </w:delText>
        </w:r>
      </w:del>
      <w:r w:rsidRPr="000C2DBF">
        <w:rPr>
          <w:rFonts w:eastAsia="Times New Roman"/>
        </w:rPr>
        <w:t>application specific parameters are referred as virtualization-independent items in ETSI IFA 049 [2], VNF non-application specific parameters are referred as virtualization dependent items in ETSI IFA 049 [2].</w:t>
      </w:r>
    </w:p>
    <w:p w14:paraId="0962CA40"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Regarding the relationship between the VNF generic OAM functions framework and 3GPP management system (SBMA) defined in 3GPP TS 28.533 [</w:t>
      </w:r>
      <w:r w:rsidRPr="000C2DBF">
        <w:rPr>
          <w:rFonts w:eastAsia="Times New Roman"/>
          <w:lang w:val="en-US" w:eastAsia="zh-CN"/>
        </w:rPr>
        <w:t>16</w:t>
      </w:r>
      <w:r w:rsidRPr="000C2DBF">
        <w:rPr>
          <w:rFonts w:eastAsia="Times New Roman"/>
        </w:rPr>
        <w:t>] the following can be considered:</w:t>
      </w:r>
    </w:p>
    <w:p w14:paraId="2DF5A72F"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rPr>
        <w:t xml:space="preserve">Like in the case of </w:t>
      </w:r>
      <w:r w:rsidRPr="000C2DBF">
        <w:rPr>
          <w:rFonts w:eastAsia="Times New Roman"/>
          <w:lang w:eastAsia="zh-CN"/>
        </w:rPr>
        <w:t>NFV-MANO, VNF</w:t>
      </w:r>
      <w:r w:rsidRPr="000C2DBF">
        <w:rPr>
          <w:rFonts w:eastAsia="Times New Roman" w:hint="eastAsia"/>
          <w:lang w:val="en-US" w:eastAsia="zh-CN"/>
        </w:rPr>
        <w:t xml:space="preserve"> </w:t>
      </w:r>
      <w:r w:rsidRPr="000C2DBF">
        <w:rPr>
          <w:rFonts w:eastAsia="Times New Roman"/>
          <w:lang w:eastAsia="zh-CN"/>
        </w:rPr>
        <w:t>generic OAM functions reside outside the 3</w:t>
      </w:r>
      <w:r w:rsidRPr="000C2DBF">
        <w:rPr>
          <w:rFonts w:eastAsia="Times New Roman"/>
        </w:rPr>
        <w:t>GPP management system (SBMA)</w:t>
      </w:r>
      <w:r w:rsidRPr="000C2DBF">
        <w:rPr>
          <w:rFonts w:eastAsia="Times New Roman"/>
          <w:lang w:eastAsia="zh-CN"/>
        </w:rPr>
        <w:t>.</w:t>
      </w:r>
    </w:p>
    <w:p w14:paraId="441B76D0"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lang w:eastAsia="zh-CN"/>
        </w:rPr>
        <w:t>In SBMA, a MnS producer can consume management interfaces provided by NFV-MANO and can expose a corresponding service to MnS consumers. Similarly for the case of</w:t>
      </w:r>
      <w:r w:rsidRPr="000C2DBF">
        <w:rPr>
          <w:rFonts w:eastAsia="Times New Roman" w:hint="eastAsia"/>
          <w:lang w:val="en-US" w:eastAsia="zh-CN"/>
        </w:rPr>
        <w:t xml:space="preserve"> </w:t>
      </w:r>
      <w:r w:rsidRPr="000C2DBF">
        <w:rPr>
          <w:rFonts w:eastAsia="Times New Roman"/>
          <w:lang w:eastAsia="zh-CN"/>
        </w:rPr>
        <w:t>VNF Generic OAM functions in SBMA, a MnS producer can consume management interfaces provided by VNF generic OAM functions and can expose a corresponding service to MnS consumers.</w:t>
      </w:r>
    </w:p>
    <w:p w14:paraId="6CA9E100"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hint="eastAsia"/>
          <w:lang w:eastAsia="zh-CN"/>
        </w:rPr>
        <w:t>F</w:t>
      </w:r>
      <w:r w:rsidRPr="000C2DBF">
        <w:rPr>
          <w:rFonts w:eastAsia="Times New Roman"/>
          <w:lang w:eastAsia="zh-CN"/>
        </w:rPr>
        <w:t>ollowing are the two options to illustrate the relation between 3GPP management system (SBMA), VNF generic OAM functions and NFV-MANO.</w:t>
      </w:r>
    </w:p>
    <w:p w14:paraId="4C29BC3A" w14:textId="77777777" w:rsidR="000C2DBF" w:rsidRPr="000C2DBF" w:rsidRDefault="000C2DBF" w:rsidP="000C2DBF">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r>
      <w:r w:rsidRPr="000C2DBF">
        <w:rPr>
          <w:rFonts w:eastAsia="Times New Roman" w:hint="eastAsia"/>
          <w:lang w:eastAsia="zh-CN"/>
        </w:rPr>
        <w:t>T</w:t>
      </w:r>
      <w:r w:rsidRPr="000C2DBF">
        <w:rPr>
          <w:rFonts w:eastAsia="Times New Roman"/>
          <w:lang w:eastAsia="zh-CN"/>
        </w:rPr>
        <w:t xml:space="preserve">he name of </w:t>
      </w:r>
      <w:ins w:id="912" w:author="docomo" w:date="2025-07-15T18:45:00Z">
        <w:r w:rsidRPr="000C2DBF">
          <w:rPr>
            <w:lang w:eastAsia="zh-CN"/>
          </w:rPr>
          <w:t xml:space="preserve">NF Deployment </w:t>
        </w:r>
      </w:ins>
      <w:del w:id="913" w:author="docomo" w:date="2025-07-15T18:45:00Z">
        <w:r w:rsidRPr="000C2DBF" w:rsidDel="002406D2">
          <w:rPr>
            <w:rFonts w:eastAsia="Times New Roman"/>
            <w:lang w:eastAsia="zh-CN"/>
          </w:rPr>
          <w:delText xml:space="preserve">VNF </w:delText>
        </w:r>
      </w:del>
      <w:r w:rsidRPr="000C2DBF">
        <w:rPr>
          <w:rFonts w:eastAsia="Times New Roman"/>
          <w:lang w:eastAsia="zh-CN"/>
        </w:rPr>
        <w:t xml:space="preserve">application parameters and </w:t>
      </w:r>
      <w:ins w:id="914" w:author="docomo" w:date="2025-07-15T18:45:00Z">
        <w:r w:rsidRPr="000C2DBF">
          <w:rPr>
            <w:lang w:eastAsia="zh-CN"/>
          </w:rPr>
          <w:t xml:space="preserve">NF Deployment </w:t>
        </w:r>
      </w:ins>
      <w:del w:id="915" w:author="docomo" w:date="2025-07-15T18:45:00Z">
        <w:r w:rsidRPr="000C2DBF" w:rsidDel="002406D2">
          <w:rPr>
            <w:rFonts w:eastAsia="Times New Roman"/>
            <w:lang w:eastAsia="zh-CN"/>
          </w:rPr>
          <w:delText xml:space="preserve">VNF </w:delText>
        </w:r>
      </w:del>
      <w:r w:rsidRPr="000C2DBF">
        <w:rPr>
          <w:rFonts w:eastAsia="Times New Roman"/>
          <w:lang w:eastAsia="zh-CN"/>
        </w:rPr>
        <w:t xml:space="preserve">non-application parameters </w:t>
      </w:r>
      <w:proofErr w:type="gramStart"/>
      <w:r w:rsidRPr="000C2DBF">
        <w:rPr>
          <w:rFonts w:eastAsia="Times New Roman"/>
          <w:lang w:eastAsia="zh-CN"/>
        </w:rPr>
        <w:t>needs</w:t>
      </w:r>
      <w:proofErr w:type="gramEnd"/>
      <w:r w:rsidRPr="000C2DBF">
        <w:rPr>
          <w:rFonts w:eastAsia="Times New Roman"/>
          <w:lang w:eastAsia="zh-CN"/>
        </w:rPr>
        <w:t xml:space="preserve"> to be revisited during normative phase</w:t>
      </w:r>
      <w:r w:rsidRPr="000C2DBF">
        <w:rPr>
          <w:rFonts w:eastAsia="Times New Roman"/>
        </w:rPr>
        <w:t>.</w:t>
      </w:r>
    </w:p>
    <w:p w14:paraId="7826E764" w14:textId="77777777" w:rsidR="000C2DBF" w:rsidRPr="000C2DBF" w:rsidRDefault="000C2DBF" w:rsidP="000C2DBF">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Option#1:</w:t>
      </w:r>
    </w:p>
    <w:p w14:paraId="0787DDDE" w14:textId="77777777" w:rsidR="000C2DBF" w:rsidRPr="000C2DBF" w:rsidRDefault="000C2DBF" w:rsidP="000C2DBF">
      <w:pPr>
        <w:keepNext/>
        <w:overflowPunct w:val="0"/>
        <w:autoSpaceDE w:val="0"/>
        <w:autoSpaceDN w:val="0"/>
        <w:adjustRightInd w:val="0"/>
        <w:jc w:val="center"/>
        <w:textAlignment w:val="baseline"/>
        <w:rPr>
          <w:rFonts w:eastAsia="Times New Roman"/>
        </w:rPr>
      </w:pPr>
    </w:p>
    <w:p w14:paraId="02574EEA" w14:textId="77777777" w:rsidR="000C2DBF" w:rsidRPr="000C2DBF" w:rsidRDefault="000C2DBF" w:rsidP="000C2DBF">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6CAE7EDD" wp14:editId="7D45E0D0">
            <wp:extent cx="4334510" cy="1715770"/>
            <wp:effectExtent l="0" t="0" r="0"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34510" cy="1715770"/>
                    </a:xfrm>
                    <a:prstGeom prst="rect">
                      <a:avLst/>
                    </a:prstGeom>
                    <a:noFill/>
                    <a:ln>
                      <a:noFill/>
                    </a:ln>
                  </pic:spPr>
                </pic:pic>
              </a:graphicData>
            </a:graphic>
          </wp:inline>
        </w:drawing>
      </w:r>
    </w:p>
    <w:p w14:paraId="6A7B2280" w14:textId="77777777" w:rsidR="000C2DBF" w:rsidRPr="000C2DBF" w:rsidRDefault="000C2DBF" w:rsidP="000C2DBF">
      <w:pPr>
        <w:overflowPunct w:val="0"/>
        <w:autoSpaceDE w:val="0"/>
        <w:autoSpaceDN w:val="0"/>
        <w:adjustRightInd w:val="0"/>
        <w:jc w:val="center"/>
        <w:textAlignment w:val="baseline"/>
        <w:rPr>
          <w:rFonts w:eastAsia="Times New Roman"/>
          <w:bCs/>
          <w:lang w:eastAsia="zh-CN"/>
        </w:rPr>
      </w:pPr>
      <w:r w:rsidRPr="000C2DBF">
        <w:rPr>
          <w:rFonts w:eastAsia="Times New Roman"/>
          <w:b/>
          <w:bCs/>
        </w:rPr>
        <w:t xml:space="preserve">Figure </w:t>
      </w:r>
      <w:r w:rsidRPr="000C2DBF">
        <w:rPr>
          <w:b/>
          <w:bCs/>
          <w:lang w:eastAsia="zh-CN"/>
        </w:rPr>
        <w:t>5.</w:t>
      </w:r>
      <w:r w:rsidRPr="000C2DBF">
        <w:rPr>
          <w:rFonts w:hint="eastAsia"/>
          <w:b/>
          <w:bCs/>
          <w:lang w:eastAsia="zh-CN"/>
        </w:rPr>
        <w:t>1</w:t>
      </w:r>
      <w:r w:rsidRPr="000C2DBF">
        <w:rPr>
          <w:b/>
          <w:bCs/>
          <w:lang w:eastAsia="zh-CN"/>
        </w:rPr>
        <w:t>.</w:t>
      </w:r>
      <w:r w:rsidRPr="000C2DBF">
        <w:rPr>
          <w:rFonts w:hint="eastAsia"/>
          <w:b/>
          <w:bCs/>
          <w:lang w:eastAsia="zh-CN"/>
        </w:rPr>
        <w:t>5</w:t>
      </w:r>
      <w:r w:rsidRPr="000C2DBF">
        <w:rPr>
          <w:b/>
          <w:bCs/>
          <w:lang w:eastAsia="zh-CN"/>
        </w:rPr>
        <w:t xml:space="preserve">-1: </w:t>
      </w:r>
      <w:r w:rsidRPr="000C2DBF">
        <w:rPr>
          <w:rFonts w:eastAsia="Times New Roman"/>
          <w:b/>
          <w:bCs/>
          <w:lang w:eastAsia="zh-CN"/>
        </w:rPr>
        <w:t>Use of 3GPP MnS and ETSI NFV MANO</w:t>
      </w:r>
      <w:r w:rsidRPr="000C2DBF">
        <w:rPr>
          <w:rFonts w:eastAsia="Times New Roman"/>
          <w:b/>
          <w:bCs/>
        </w:rPr>
        <w:t xml:space="preserve"> to manage VNF</w:t>
      </w:r>
    </w:p>
    <w:p w14:paraId="10E76AE3"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hint="eastAsia"/>
          <w:lang w:eastAsia="zh-CN"/>
        </w:rPr>
        <w:t>I</w:t>
      </w:r>
      <w:r w:rsidRPr="000C2DBF">
        <w:rPr>
          <w:rFonts w:eastAsia="Times New Roman"/>
          <w:lang w:eastAsia="zh-CN"/>
        </w:rPr>
        <w:t>n this option, 3GPP management system (SBMA) configure</w:t>
      </w:r>
      <w:r w:rsidRPr="000C2DBF">
        <w:rPr>
          <w:rFonts w:eastAsia="Times New Roman" w:hint="eastAsia"/>
          <w:lang w:eastAsia="zh-CN"/>
        </w:rPr>
        <w:t>s</w:t>
      </w:r>
      <w:r w:rsidRPr="000C2DBF">
        <w:rPr>
          <w:rFonts w:eastAsia="Times New Roman"/>
          <w:lang w:eastAsia="zh-CN"/>
        </w:rPr>
        <w:t xml:space="preserve">/manages NF realized by VNF(s) with VNF </w:t>
      </w:r>
      <w:r w:rsidRPr="000C2DBF">
        <w:rPr>
          <w:rFonts w:eastAsia="Times New Roman" w:hint="eastAsia"/>
          <w:lang w:eastAsia="zh-CN"/>
        </w:rPr>
        <w:t>application</w:t>
      </w:r>
      <w:r w:rsidRPr="000C2DBF">
        <w:rPr>
          <w:rFonts w:eastAsia="Times New Roman"/>
          <w:lang w:eastAsia="zh-CN"/>
        </w:rPr>
        <w:t xml:space="preserve"> specific parameters by utilizing already defined 3GPP MnSs</w:t>
      </w:r>
      <w:r w:rsidRPr="000C2DBF">
        <w:rPr>
          <w:rFonts w:eastAsia="Times New Roman" w:hint="eastAsia"/>
          <w:lang w:val="en-US" w:eastAsia="zh-CN"/>
        </w:rPr>
        <w:t xml:space="preserve"> </w:t>
      </w:r>
      <w:r w:rsidRPr="000C2DBF">
        <w:rPr>
          <w:rFonts w:eastAsia="Times New Roman"/>
          <w:lang w:eastAsia="zh-CN"/>
        </w:rPr>
        <w:t>(e.g. provisioning MnS).</w:t>
      </w:r>
      <w:r w:rsidRPr="000C2DBF">
        <w:rPr>
          <w:rFonts w:eastAsia="Times New Roman" w:hint="eastAsia"/>
          <w:lang w:val="en-US" w:eastAsia="zh-CN"/>
        </w:rPr>
        <w:t xml:space="preserve"> </w:t>
      </w:r>
      <w:r w:rsidRPr="000C2DBF">
        <w:rPr>
          <w:rFonts w:eastAsia="Times New Roman"/>
          <w:lang w:eastAsia="zh-CN"/>
        </w:rPr>
        <w:t>3GPP management system interacts NFV-MANO to configure/manage NF realized by VNF(s) with VNF non-application specific configurations.</w:t>
      </w:r>
    </w:p>
    <w:p w14:paraId="18FC3D8A" w14:textId="77777777" w:rsidR="000C2DBF" w:rsidRPr="000C2DBF" w:rsidRDefault="000C2DBF" w:rsidP="000C2DBF">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Option#2:</w:t>
      </w:r>
    </w:p>
    <w:p w14:paraId="1FD19E04"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sz w:val="16"/>
          <w:szCs w:val="16"/>
        </w:rPr>
        <w:t xml:space="preserve"> </w:t>
      </w:r>
    </w:p>
    <w:p w14:paraId="47A7D2D9" w14:textId="77777777" w:rsidR="000C2DBF" w:rsidRPr="000C2DBF" w:rsidRDefault="000C2DBF" w:rsidP="000C2DBF">
      <w:pPr>
        <w:overflowPunct w:val="0"/>
        <w:autoSpaceDE w:val="0"/>
        <w:autoSpaceDN w:val="0"/>
        <w:adjustRightInd w:val="0"/>
        <w:textAlignment w:val="baseline"/>
        <w:rPr>
          <w:rFonts w:eastAsia="Times New Roman"/>
          <w:lang w:eastAsia="zh-CN"/>
        </w:rPr>
      </w:pPr>
    </w:p>
    <w:p w14:paraId="0C50AF0B" w14:textId="77777777" w:rsidR="000C2DBF" w:rsidRPr="000C2DBF" w:rsidRDefault="000C2DBF" w:rsidP="000C2DBF">
      <w:pPr>
        <w:overflowPunct w:val="0"/>
        <w:autoSpaceDE w:val="0"/>
        <w:autoSpaceDN w:val="0"/>
        <w:adjustRightInd w:val="0"/>
        <w:jc w:val="center"/>
        <w:textAlignment w:val="baseline"/>
        <w:rPr>
          <w:rFonts w:eastAsia="Times New Roman"/>
          <w:lang w:eastAsia="zh-CN"/>
        </w:rPr>
      </w:pPr>
      <w:r w:rsidRPr="000C2DBF">
        <w:rPr>
          <w:rFonts w:eastAsia="Times New Roman"/>
          <w:noProof/>
        </w:rPr>
        <w:drawing>
          <wp:inline distT="0" distB="0" distL="0" distR="0" wp14:anchorId="7CCE8791" wp14:editId="1A33B732">
            <wp:extent cx="4530725" cy="2529205"/>
            <wp:effectExtent l="0" t="0" r="0" b="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530725" cy="2529205"/>
                    </a:xfrm>
                    <a:prstGeom prst="rect">
                      <a:avLst/>
                    </a:prstGeom>
                    <a:noFill/>
                    <a:ln>
                      <a:noFill/>
                    </a:ln>
                  </pic:spPr>
                </pic:pic>
              </a:graphicData>
            </a:graphic>
          </wp:inline>
        </w:drawing>
      </w:r>
    </w:p>
    <w:p w14:paraId="0E57F52B" w14:textId="77777777" w:rsidR="000C2DBF" w:rsidRPr="000C2DBF" w:rsidRDefault="000C2DBF" w:rsidP="000C2DBF">
      <w:pPr>
        <w:overflowPunct w:val="0"/>
        <w:autoSpaceDE w:val="0"/>
        <w:autoSpaceDN w:val="0"/>
        <w:adjustRightInd w:val="0"/>
        <w:jc w:val="center"/>
        <w:textAlignment w:val="baseline"/>
        <w:rPr>
          <w:rFonts w:eastAsia="Times New Roman"/>
          <w:bCs/>
          <w:lang w:eastAsia="zh-CN"/>
        </w:rPr>
      </w:pPr>
      <w:r w:rsidRPr="000C2DBF">
        <w:rPr>
          <w:rFonts w:eastAsia="Times New Roman"/>
          <w:b/>
          <w:bCs/>
        </w:rPr>
        <w:t xml:space="preserve">Figure </w:t>
      </w:r>
      <w:r w:rsidRPr="000C2DBF">
        <w:rPr>
          <w:b/>
          <w:bCs/>
          <w:lang w:eastAsia="zh-CN"/>
        </w:rPr>
        <w:t>5.</w:t>
      </w:r>
      <w:r w:rsidRPr="000C2DBF">
        <w:rPr>
          <w:rFonts w:hint="eastAsia"/>
          <w:b/>
          <w:bCs/>
          <w:lang w:eastAsia="zh-CN"/>
        </w:rPr>
        <w:t>1</w:t>
      </w:r>
      <w:r w:rsidRPr="000C2DBF">
        <w:rPr>
          <w:b/>
          <w:bCs/>
          <w:lang w:eastAsia="zh-CN"/>
        </w:rPr>
        <w:t>.</w:t>
      </w:r>
      <w:r w:rsidRPr="000C2DBF">
        <w:rPr>
          <w:rFonts w:hint="eastAsia"/>
          <w:b/>
          <w:bCs/>
          <w:lang w:eastAsia="zh-CN"/>
        </w:rPr>
        <w:t>5</w:t>
      </w:r>
      <w:r w:rsidRPr="000C2DBF">
        <w:rPr>
          <w:b/>
          <w:bCs/>
          <w:lang w:eastAsia="zh-CN"/>
        </w:rPr>
        <w:t>-</w:t>
      </w:r>
      <w:r w:rsidRPr="000C2DBF">
        <w:rPr>
          <w:rFonts w:hint="eastAsia"/>
          <w:b/>
          <w:bCs/>
          <w:lang w:val="en-US" w:eastAsia="zh-CN"/>
        </w:rPr>
        <w:t>2</w:t>
      </w:r>
      <w:r w:rsidRPr="000C2DBF">
        <w:rPr>
          <w:rFonts w:eastAsia="Times New Roman"/>
          <w:b/>
          <w:bCs/>
        </w:rPr>
        <w:t>: Interactions between SBMA and VNF Generic OAM Functions</w:t>
      </w:r>
    </w:p>
    <w:p w14:paraId="5F6520A0"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In this option, 3GPP management system (SBMA) still manages </w:t>
      </w:r>
      <w:ins w:id="916" w:author="docomo" w:date="2025-07-15T18:45:00Z">
        <w:r w:rsidRPr="000C2DBF">
          <w:rPr>
            <w:lang w:eastAsia="zh-CN"/>
          </w:rPr>
          <w:t xml:space="preserve">NF Deployment </w:t>
        </w:r>
      </w:ins>
      <w:del w:id="917" w:author="docomo" w:date="2025-07-15T18:45:00Z">
        <w:r w:rsidRPr="000C2DBF" w:rsidDel="002406D2">
          <w:rPr>
            <w:rFonts w:eastAsia="Times New Roman"/>
          </w:rPr>
          <w:delText xml:space="preserve">VNF </w:delText>
        </w:r>
      </w:del>
      <w:r w:rsidRPr="000C2DBF">
        <w:rPr>
          <w:rFonts w:eastAsia="Times New Roman"/>
        </w:rPr>
        <w:t>non-application specific parameters with NFV-MANO by utilizing already defined 3GPP MnSs. In addition the 3GPP management system interacts with PaaS Services defined in ETSI ISG NFV-IFA 049 [</w:t>
      </w:r>
      <w:r w:rsidRPr="000C2DBF">
        <w:rPr>
          <w:rFonts w:hint="eastAsia"/>
          <w:lang w:val="en-US" w:eastAsia="zh-CN"/>
        </w:rPr>
        <w:t>2</w:t>
      </w:r>
      <w:r w:rsidRPr="000C2DBF">
        <w:rPr>
          <w:rFonts w:eastAsia="Times New Roman"/>
        </w:rPr>
        <w:t>] (</w:t>
      </w:r>
      <w:r w:rsidRPr="000C2DBF">
        <w:rPr>
          <w:rFonts w:hint="eastAsia"/>
          <w:lang w:eastAsia="zh-CN"/>
        </w:rPr>
        <w:t>i.e.,</w:t>
      </w:r>
      <w:r w:rsidRPr="000C2DBF">
        <w:rPr>
          <w:rFonts w:eastAsia="Times New Roman"/>
        </w:rPr>
        <w:t xml:space="preserve"> VNF Generic OAM functions) to manage </w:t>
      </w:r>
      <w:ins w:id="918" w:author="docomo" w:date="2025-07-15T18:46:00Z">
        <w:r w:rsidRPr="000C2DBF">
          <w:rPr>
            <w:lang w:eastAsia="zh-CN"/>
          </w:rPr>
          <w:t xml:space="preserve">NF Deployment </w:t>
        </w:r>
      </w:ins>
      <w:del w:id="919" w:author="docomo" w:date="2025-07-15T18:46:00Z">
        <w:r w:rsidRPr="000C2DBF" w:rsidDel="002406D2">
          <w:rPr>
            <w:rFonts w:eastAsia="Times New Roman"/>
          </w:rPr>
          <w:delText xml:space="preserve">VNF </w:delText>
        </w:r>
      </w:del>
      <w:r w:rsidRPr="000C2DBF">
        <w:rPr>
          <w:rFonts w:eastAsia="Times New Roman"/>
        </w:rPr>
        <w:t xml:space="preserve">non-application specific aspects (typically those which are not managed by NFV-MANO or resulting from NFV-related orchestration procedures) but also </w:t>
      </w:r>
      <w:ins w:id="920" w:author="docomo" w:date="2025-07-15T18:46:00Z">
        <w:r w:rsidRPr="000C2DBF">
          <w:rPr>
            <w:lang w:eastAsia="zh-CN"/>
          </w:rPr>
          <w:t xml:space="preserve">NF Deployment </w:t>
        </w:r>
      </w:ins>
      <w:del w:id="921" w:author="docomo" w:date="2025-07-15T18:46:00Z">
        <w:r w:rsidRPr="000C2DBF" w:rsidDel="002406D2">
          <w:rPr>
            <w:rFonts w:eastAsia="Times New Roman"/>
          </w:rPr>
          <w:delText xml:space="preserve">VNF </w:delText>
        </w:r>
      </w:del>
      <w:r w:rsidRPr="000C2DBF">
        <w:rPr>
          <w:rFonts w:eastAsia="Times New Roman"/>
        </w:rPr>
        <w:t xml:space="preserve">application specific aspects (e.g., </w:t>
      </w:r>
      <w:ins w:id="922" w:author="docomo" w:date="2025-07-15T18:46:00Z">
        <w:r w:rsidRPr="000C2DBF">
          <w:rPr>
            <w:lang w:eastAsia="zh-CN"/>
          </w:rPr>
          <w:t xml:space="preserve">NF Deployment </w:t>
        </w:r>
      </w:ins>
      <w:del w:id="923" w:author="docomo" w:date="2025-07-15T18:46:00Z">
        <w:r w:rsidRPr="000C2DBF" w:rsidDel="002406D2">
          <w:rPr>
            <w:rFonts w:eastAsia="Times New Roman"/>
          </w:rPr>
          <w:delText xml:space="preserve">VNF </w:delText>
        </w:r>
      </w:del>
      <w:r w:rsidRPr="000C2DBF">
        <w:rPr>
          <w:rFonts w:eastAsia="Times New Roman"/>
        </w:rPr>
        <w:t>configuration backup etc.).</w:t>
      </w:r>
    </w:p>
    <w:p w14:paraId="45A18832"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In the case of VNF application specific aspects, VNF generic OAM functions, </w:t>
      </w:r>
      <w:r w:rsidRPr="000C2DBF">
        <w:rPr>
          <w:rFonts w:eastAsia="Times New Roman"/>
          <w:lang w:eastAsia="zh-CN"/>
        </w:rPr>
        <w:t>which</w:t>
      </w:r>
      <w:r w:rsidRPr="000C2DBF">
        <w:rPr>
          <w:rFonts w:eastAsia="Times New Roman"/>
        </w:rPr>
        <w:t xml:space="preserve"> do not process the semantics of application specific parameters, serving simply as utility functions in the cloud-native platform with specific OAM capabilities.</w:t>
      </w:r>
    </w:p>
    <w:p w14:paraId="60F2B97C" w14:textId="77777777" w:rsidR="000C2DBF" w:rsidRPr="000C2DBF" w:rsidRDefault="000C2DBF" w:rsidP="000C2DBF">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Option#3:</w:t>
      </w:r>
      <w:r w:rsidRPr="000C2DBF">
        <w:rPr>
          <w:rFonts w:eastAsia="Times New Roman"/>
        </w:rPr>
        <w:t xml:space="preserve"> </w:t>
      </w:r>
    </w:p>
    <w:p w14:paraId="5AC2A349" w14:textId="77777777" w:rsidR="000C2DBF" w:rsidRPr="000C2DBF" w:rsidRDefault="000C2DBF" w:rsidP="000C2DBF">
      <w:pPr>
        <w:keepNext/>
        <w:overflowPunct w:val="0"/>
        <w:autoSpaceDE w:val="0"/>
        <w:autoSpaceDN w:val="0"/>
        <w:adjustRightInd w:val="0"/>
        <w:jc w:val="center"/>
        <w:textAlignment w:val="baseline"/>
        <w:rPr>
          <w:rFonts w:eastAsia="Times New Roman"/>
        </w:rPr>
      </w:pPr>
      <w:r w:rsidRPr="000C2DBF">
        <w:rPr>
          <w:rFonts w:eastAsia="Times New Roman"/>
          <w:noProof/>
        </w:rPr>
        <w:lastRenderedPageBreak/>
        <w:drawing>
          <wp:inline distT="0" distB="0" distL="0" distR="0" wp14:anchorId="4D07B3D5" wp14:editId="3B8AD4D6">
            <wp:extent cx="2882900" cy="119316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7"/>
                    <a:stretch>
                      <a:fillRect/>
                    </a:stretch>
                  </pic:blipFill>
                  <pic:spPr>
                    <a:xfrm>
                      <a:off x="0" y="0"/>
                      <a:ext cx="2933389" cy="1214073"/>
                    </a:xfrm>
                    <a:prstGeom prst="rect">
                      <a:avLst/>
                    </a:prstGeom>
                  </pic:spPr>
                </pic:pic>
              </a:graphicData>
            </a:graphic>
          </wp:inline>
        </w:drawing>
      </w:r>
    </w:p>
    <w:p w14:paraId="77FF0E2B" w14:textId="77777777" w:rsidR="000C2DBF" w:rsidRPr="000C2DBF" w:rsidRDefault="000C2DBF" w:rsidP="000C2DBF">
      <w:pPr>
        <w:overflowPunct w:val="0"/>
        <w:autoSpaceDE w:val="0"/>
        <w:autoSpaceDN w:val="0"/>
        <w:adjustRightInd w:val="0"/>
        <w:jc w:val="center"/>
        <w:textAlignment w:val="baseline"/>
        <w:rPr>
          <w:rFonts w:eastAsia="Times New Roman"/>
          <w:bCs/>
          <w:lang w:eastAsia="zh-CN"/>
        </w:rPr>
      </w:pPr>
      <w:r w:rsidRPr="000C2DBF">
        <w:rPr>
          <w:rFonts w:eastAsia="Times New Roman"/>
          <w:b/>
          <w:bCs/>
        </w:rPr>
        <w:t xml:space="preserve">Figure </w:t>
      </w:r>
      <w:r w:rsidRPr="000C2DBF">
        <w:rPr>
          <w:rFonts w:hint="eastAsia"/>
          <w:b/>
          <w:bCs/>
          <w:lang w:val="en-US" w:eastAsia="zh-CN"/>
        </w:rPr>
        <w:t>5.1.5-3</w:t>
      </w:r>
      <w:r w:rsidRPr="000C2DBF">
        <w:rPr>
          <w:rFonts w:eastAsia="Times New Roman"/>
          <w:b/>
          <w:bCs/>
        </w:rPr>
        <w:t xml:space="preserve">: </w:t>
      </w:r>
      <w:r w:rsidRPr="000C2DBF">
        <w:rPr>
          <w:rFonts w:eastAsia="Times New Roman"/>
          <w:b/>
          <w:bCs/>
          <w:lang w:eastAsia="zh-CN"/>
        </w:rPr>
        <w:t>Use of</w:t>
      </w:r>
      <w:r w:rsidRPr="000C2DBF">
        <w:rPr>
          <w:rFonts w:eastAsia="Times New Roman" w:hint="eastAsia"/>
          <w:b/>
          <w:bCs/>
          <w:lang w:val="en-US" w:eastAsia="zh-CN"/>
        </w:rPr>
        <w:t xml:space="preserve"> </w:t>
      </w:r>
      <w:r w:rsidRPr="000C2DBF">
        <w:rPr>
          <w:rFonts w:eastAsia="Times New Roman"/>
          <w:b/>
          <w:bCs/>
          <w:lang w:eastAsia="zh-CN"/>
        </w:rPr>
        <w:t xml:space="preserve">3GPP MnS </w:t>
      </w:r>
      <w:r w:rsidRPr="000C2DBF">
        <w:rPr>
          <w:rFonts w:eastAsia="Times New Roman" w:hint="eastAsia"/>
          <w:b/>
          <w:bCs/>
          <w:lang w:eastAsia="zh-CN"/>
        </w:rPr>
        <w:t>as</w:t>
      </w:r>
      <w:r w:rsidRPr="000C2DBF">
        <w:rPr>
          <w:rFonts w:eastAsia="Times New Roman"/>
          <w:b/>
          <w:bCs/>
          <w:lang w:eastAsia="zh-CN"/>
        </w:rPr>
        <w:t xml:space="preserve"> unified solution</w:t>
      </w:r>
    </w:p>
    <w:p w14:paraId="0ECF81FB" w14:textId="77777777" w:rsidR="000C2DBF" w:rsidRPr="000C2DBF" w:rsidRDefault="000C2DBF" w:rsidP="000C2DBF">
      <w:pPr>
        <w:overflowPunct w:val="0"/>
        <w:autoSpaceDE w:val="0"/>
        <w:autoSpaceDN w:val="0"/>
        <w:adjustRightInd w:val="0"/>
        <w:jc w:val="both"/>
        <w:textAlignment w:val="baseline"/>
        <w:rPr>
          <w:rFonts w:eastAsia="Times New Roman"/>
        </w:rPr>
      </w:pPr>
      <w:r w:rsidRPr="000C2DBF">
        <w:rPr>
          <w:rFonts w:eastAsia="Times New Roman"/>
        </w:rPr>
        <w:t xml:space="preserve">In this option, 3GPP management system (SBMA) configures/manages NF realized by </w:t>
      </w:r>
      <w:ins w:id="924" w:author="docomo" w:date="2025-07-15T18:46:00Z">
        <w:r w:rsidRPr="000C2DBF">
          <w:rPr>
            <w:lang w:eastAsia="zh-CN"/>
          </w:rPr>
          <w:t xml:space="preserve">NF Deployment </w:t>
        </w:r>
      </w:ins>
      <w:del w:id="925" w:author="docomo" w:date="2025-07-15T18:46:00Z">
        <w:r w:rsidRPr="000C2DBF" w:rsidDel="002406D2">
          <w:rPr>
            <w:rFonts w:eastAsia="Times New Roman"/>
          </w:rPr>
          <w:delText>VNF</w:delText>
        </w:r>
      </w:del>
      <w:r w:rsidRPr="000C2DBF">
        <w:rPr>
          <w:rFonts w:eastAsia="Times New Roman"/>
        </w:rPr>
        <w:t xml:space="preserve">(s) with </w:t>
      </w:r>
      <w:ins w:id="926" w:author="docomo" w:date="2025-07-15T18:46:00Z">
        <w:r w:rsidRPr="000C2DBF">
          <w:rPr>
            <w:lang w:eastAsia="zh-CN"/>
          </w:rPr>
          <w:t xml:space="preserve">NF Deployment </w:t>
        </w:r>
      </w:ins>
      <w:del w:id="927" w:author="docomo" w:date="2025-07-15T18:46:00Z">
        <w:r w:rsidRPr="000C2DBF" w:rsidDel="002406D2">
          <w:rPr>
            <w:rFonts w:eastAsia="Times New Roman"/>
          </w:rPr>
          <w:delText xml:space="preserve">VNF </w:delText>
        </w:r>
      </w:del>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ins w:id="928" w:author="docomo" w:date="2025-07-15T18:46:00Z">
        <w:r w:rsidRPr="000C2DBF">
          <w:rPr>
            <w:lang w:eastAsia="zh-CN"/>
          </w:rPr>
          <w:t xml:space="preserve">NF Deployment </w:t>
        </w:r>
      </w:ins>
      <w:del w:id="929" w:author="docomo" w:date="2025-07-15T18:46:00Z">
        <w:r w:rsidRPr="000C2DBF" w:rsidDel="002406D2">
          <w:rPr>
            <w:rFonts w:eastAsia="Times New Roman" w:hint="eastAsia"/>
            <w:lang w:eastAsia="zh-CN"/>
          </w:rPr>
          <w:delText>VNF</w:delText>
        </w:r>
        <w:r w:rsidRPr="000C2DBF" w:rsidDel="002406D2">
          <w:rPr>
            <w:rFonts w:eastAsia="Times New Roman"/>
          </w:rPr>
          <w:delText xml:space="preserve"> </w:delText>
        </w:r>
      </w:del>
      <w:r w:rsidRPr="000C2DBF">
        <w:rPr>
          <w:rFonts w:eastAsia="Times New Roman"/>
        </w:rPr>
        <w:t xml:space="preserve">non-application specific parameters </w:t>
      </w:r>
      <w:r w:rsidRPr="000C2DBF">
        <w:rPr>
          <w:rFonts w:eastAsia="Times New Roman"/>
          <w:lang w:eastAsia="zh-CN"/>
        </w:rPr>
        <w:t>(</w:t>
      </w:r>
      <w:r w:rsidRPr="000C2DBF">
        <w:rPr>
          <w:rFonts w:eastAsia="Times New Roman"/>
        </w:rPr>
        <w:t xml:space="preserve">typically those which are not managed by NFV-MANO or resulting from NFV-related orchestration procedures) by utilizing already defined 3GPP MnSs (e.g. provisioning MnS). The </w:t>
      </w:r>
      <w:ins w:id="930" w:author="docomo" w:date="2025-07-15T18:46:00Z">
        <w:r w:rsidRPr="000C2DBF">
          <w:rPr>
            <w:lang w:eastAsia="zh-CN"/>
          </w:rPr>
          <w:t xml:space="preserve">NF Deployment </w:t>
        </w:r>
      </w:ins>
      <w:del w:id="931" w:author="docomo" w:date="2025-07-15T18:46:00Z">
        <w:r w:rsidRPr="000C2DBF" w:rsidDel="002406D2">
          <w:rPr>
            <w:rFonts w:eastAsia="Times New Roman"/>
          </w:rPr>
          <w:delText xml:space="preserve">VNF </w:delText>
        </w:r>
      </w:del>
      <w:r w:rsidRPr="000C2DBF">
        <w:rPr>
          <w:rFonts w:eastAsia="Times New Roman"/>
        </w:rPr>
        <w:t xml:space="preserve">non-application specific parameters can be </w:t>
      </w:r>
      <w:r w:rsidRPr="000C2DBF">
        <w:rPr>
          <w:rFonts w:eastAsia="Times New Roman" w:hint="eastAsia"/>
          <w:lang w:eastAsia="zh-CN"/>
        </w:rPr>
        <w:t>carried</w:t>
      </w:r>
      <w:r w:rsidRPr="000C2DBF">
        <w:rPr>
          <w:rFonts w:eastAsia="Times New Roman"/>
        </w:rPr>
        <w:t xml:space="preserve"> within VsDataContainer defined in TS 28.622 [45]. The </w:t>
      </w:r>
      <w:ins w:id="932" w:author="docomo" w:date="2025-07-15T18:46:00Z">
        <w:r w:rsidRPr="000C2DBF">
          <w:rPr>
            <w:lang w:eastAsia="zh-CN"/>
          </w:rPr>
          <w:t xml:space="preserve">NF Deployment </w:t>
        </w:r>
      </w:ins>
      <w:del w:id="933" w:author="docomo" w:date="2025-07-15T18:46:00Z">
        <w:r w:rsidRPr="000C2DBF" w:rsidDel="002406D2">
          <w:rPr>
            <w:rFonts w:eastAsia="Times New Roman"/>
          </w:rPr>
          <w:delText xml:space="preserve">VNF </w:delText>
        </w:r>
      </w:del>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Pr="000C2DBF">
        <w:rPr>
          <w:rFonts w:eastAsia="Times New Roman" w:hint="eastAsia"/>
          <w:lang w:eastAsia="zh-CN"/>
        </w:rPr>
        <w:t>VNF</w:t>
      </w:r>
      <w:r w:rsidRPr="000C2DBF">
        <w:rPr>
          <w:rFonts w:eastAsia="Times New Roman"/>
        </w:rPr>
        <w:t xml:space="preserve"> non-application specific parameters can be specified by MnS consumer or derived from MnS Producer. </w:t>
      </w:r>
    </w:p>
    <w:p w14:paraId="49BA457C"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For </w:t>
      </w:r>
      <w:ins w:id="934" w:author="docomo" w:date="2025-07-15T18:46:00Z">
        <w:r w:rsidRPr="000C2DBF">
          <w:rPr>
            <w:lang w:eastAsia="zh-CN"/>
          </w:rPr>
          <w:t xml:space="preserve">NF Deployment </w:t>
        </w:r>
      </w:ins>
      <w:del w:id="935" w:author="docomo" w:date="2025-07-15T18:46:00Z">
        <w:r w:rsidRPr="000C2DBF" w:rsidDel="002406D2">
          <w:rPr>
            <w:rFonts w:eastAsia="Times New Roman"/>
            <w:lang w:eastAsia="zh-CN"/>
          </w:rPr>
          <w:delText xml:space="preserve">VNF </w:delText>
        </w:r>
      </w:del>
      <w:r w:rsidRPr="000C2DBF">
        <w:rPr>
          <w:rFonts w:eastAsia="Times New Roman"/>
          <w:lang w:eastAsia="zh-CN"/>
        </w:rPr>
        <w:t xml:space="preserve">non-application parameters which standardized by ETSI NFV, 3GPP </w:t>
      </w:r>
      <w:r w:rsidRPr="000C2DBF">
        <w:rPr>
          <w:rFonts w:eastAsia="Times New Roman" w:hint="eastAsia"/>
          <w:lang w:eastAsia="zh-CN"/>
        </w:rPr>
        <w:t>Management</w:t>
      </w:r>
      <w:r w:rsidRPr="000C2DBF">
        <w:rPr>
          <w:rFonts w:eastAsia="Times New Roman"/>
          <w:lang w:eastAsia="zh-CN"/>
        </w:rPr>
        <w:t xml:space="preserve"> System can use 3GPP MnSs with VsDataContainer to configure </w:t>
      </w:r>
      <w:ins w:id="936" w:author="docomo" w:date="2025-07-15T18:46:00Z">
        <w:r w:rsidRPr="000C2DBF">
          <w:rPr>
            <w:lang w:eastAsia="zh-CN"/>
          </w:rPr>
          <w:t xml:space="preserve">NF Deployment </w:t>
        </w:r>
      </w:ins>
      <w:del w:id="937" w:author="docomo" w:date="2025-07-15T18:46:00Z">
        <w:r w:rsidRPr="000C2DBF" w:rsidDel="002406D2">
          <w:rPr>
            <w:rFonts w:eastAsia="Times New Roman"/>
            <w:lang w:eastAsia="zh-CN"/>
          </w:rPr>
          <w:delText xml:space="preserve">VNF </w:delText>
        </w:r>
      </w:del>
      <w:r w:rsidRPr="000C2DBF">
        <w:rPr>
          <w:rFonts w:eastAsia="Times New Roman"/>
          <w:lang w:eastAsia="zh-CN"/>
        </w:rPr>
        <w:t>or interact with NFV-MANO (see the "dotted-line") to configure VNF.</w:t>
      </w:r>
    </w:p>
    <w:p w14:paraId="0A0894F2"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rPr>
        <w:t xml:space="preserve">In the case of VNF non-application specific aspects, the 3GPP MnSs don’t </w:t>
      </w:r>
      <w:r w:rsidRPr="000C2DBF">
        <w:rPr>
          <w:rFonts w:eastAsia="Times New Roman" w:hint="eastAsia"/>
          <w:lang w:eastAsia="zh-CN"/>
        </w:rPr>
        <w:t>understand</w:t>
      </w:r>
      <w:r w:rsidRPr="000C2DBF">
        <w:rPr>
          <w:rFonts w:eastAsia="Times New Roman"/>
        </w:rPr>
        <w:t xml:space="preserve"> the semantics of </w:t>
      </w:r>
      <w:ins w:id="938" w:author="docomo" w:date="2025-07-15T18:46:00Z">
        <w:r w:rsidRPr="000C2DBF">
          <w:rPr>
            <w:lang w:eastAsia="zh-CN"/>
          </w:rPr>
          <w:t xml:space="preserve">NF Deployment </w:t>
        </w:r>
      </w:ins>
      <w:del w:id="939" w:author="docomo" w:date="2025-07-15T18:46:00Z">
        <w:r w:rsidRPr="000C2DBF" w:rsidDel="002406D2">
          <w:rPr>
            <w:rFonts w:eastAsia="Times New Roman" w:hint="eastAsia"/>
            <w:lang w:eastAsia="zh-CN"/>
          </w:rPr>
          <w:delText>VNF</w:delText>
        </w:r>
        <w:r w:rsidRPr="000C2DBF" w:rsidDel="002406D2">
          <w:rPr>
            <w:rFonts w:eastAsia="Times New Roman"/>
          </w:rPr>
          <w:delText xml:space="preserve"> </w:delText>
        </w:r>
      </w:del>
      <w:r w:rsidRPr="000C2DBF">
        <w:rPr>
          <w:rFonts w:eastAsia="Times New Roman" w:hint="eastAsia"/>
          <w:lang w:eastAsia="zh-CN"/>
        </w:rPr>
        <w:t>non</w:t>
      </w:r>
      <w:r w:rsidRPr="000C2DBF">
        <w:rPr>
          <w:rFonts w:eastAsia="Times New Roman"/>
        </w:rPr>
        <w:t xml:space="preserve">-application specific parameters. This solution serves simply to provide unified OAM capabilities for managing NF realized by </w:t>
      </w:r>
      <w:ins w:id="940" w:author="docomo" w:date="2025-07-15T18:46:00Z">
        <w:r w:rsidRPr="000C2DBF">
          <w:rPr>
            <w:lang w:eastAsia="zh-CN"/>
          </w:rPr>
          <w:t xml:space="preserve">NF Deployment </w:t>
        </w:r>
      </w:ins>
      <w:del w:id="941" w:author="docomo" w:date="2025-07-15T18:46:00Z">
        <w:r w:rsidRPr="000C2DBF" w:rsidDel="002406D2">
          <w:rPr>
            <w:rFonts w:eastAsia="Times New Roman"/>
          </w:rPr>
          <w:delText>VNF</w:delText>
        </w:r>
      </w:del>
      <w:r w:rsidRPr="000C2DBF">
        <w:rPr>
          <w:rFonts w:eastAsia="Times New Roman"/>
        </w:rPr>
        <w:t>(s).</w:t>
      </w:r>
    </w:p>
    <w:p w14:paraId="5094F3A5" w14:textId="77777777" w:rsidR="00AA0033" w:rsidRDefault="00AA0033" w:rsidP="004C59BD"/>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660961A" w14:textId="77777777" w:rsidR="00A70CE1" w:rsidRDefault="00A70CE1" w:rsidP="00A70CE1">
      <w:pPr>
        <w:pStyle w:val="Heading2"/>
      </w:pPr>
      <w:bookmarkStart w:id="942" w:name="_Toc17164"/>
      <w:bookmarkStart w:id="943" w:name="_Toc9130"/>
      <w:bookmarkStart w:id="944" w:name="_Toc28533"/>
      <w:bookmarkStart w:id="945" w:name="_Toc16859"/>
      <w:bookmarkStart w:id="946" w:name="_Toc31775"/>
      <w:bookmarkStart w:id="947" w:name="_Toc22634"/>
      <w:bookmarkStart w:id="948" w:name="_Toc10062"/>
      <w:bookmarkStart w:id="949" w:name="_Toc176958725"/>
      <w:bookmarkStart w:id="950" w:name="_Toc6754"/>
      <w:bookmarkStart w:id="951" w:name="_Toc27402"/>
      <w:bookmarkStart w:id="952" w:name="_Toc176965556"/>
      <w:bookmarkStart w:id="953" w:name="_Toc176960208"/>
      <w:bookmarkStart w:id="954" w:name="_Toc176958963"/>
      <w:bookmarkStart w:id="955" w:name="_Toc8895"/>
      <w:bookmarkStart w:id="956" w:name="_Toc176956373"/>
      <w:r>
        <w:t>5.2</w:t>
      </w:r>
      <w:r>
        <w:tab/>
        <w:t xml:space="preserve">Use of industry solutions for management of </w:t>
      </w:r>
      <w:ins w:id="957" w:author="docomo" w:date="2025-07-15T18:46:00Z">
        <w:r>
          <w:rPr>
            <w:lang w:eastAsia="zh-CN"/>
          </w:rPr>
          <w:t>NF Deployments</w:t>
        </w:r>
      </w:ins>
      <w:del w:id="958" w:author="docomo" w:date="2025-07-15T18:46:00Z">
        <w:r w:rsidDel="002406D2">
          <w:delText>cloud-native network functions</w:delTex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sidDel="002406D2">
          <w:delText xml:space="preserve"> </w:delText>
        </w:r>
      </w:del>
      <w:bookmarkEnd w:id="956"/>
    </w:p>
    <w:p w14:paraId="426B0A8F" w14:textId="77777777" w:rsidR="00A70CE1" w:rsidRDefault="00A70CE1" w:rsidP="00A70CE1">
      <w:pPr>
        <w:pStyle w:val="Heading3"/>
      </w:pPr>
      <w:bookmarkStart w:id="959" w:name="_Toc176958726"/>
      <w:bookmarkStart w:id="960" w:name="_Toc6874"/>
      <w:bookmarkStart w:id="961" w:name="_Toc17323"/>
      <w:bookmarkStart w:id="962" w:name="_Toc176965557"/>
      <w:bookmarkStart w:id="963" w:name="_Toc28898"/>
      <w:bookmarkStart w:id="964" w:name="_Toc176960209"/>
      <w:bookmarkStart w:id="965" w:name="_Toc176956374"/>
      <w:bookmarkStart w:id="966" w:name="_Toc7138"/>
      <w:bookmarkStart w:id="967" w:name="_Toc28614"/>
      <w:bookmarkStart w:id="968" w:name="_Toc24049"/>
      <w:bookmarkStart w:id="969" w:name="_Toc14339"/>
      <w:bookmarkStart w:id="970" w:name="_Toc176958964"/>
      <w:bookmarkStart w:id="971" w:name="_Toc67"/>
      <w:bookmarkStart w:id="972" w:name="_Toc18953"/>
      <w:bookmarkStart w:id="973" w:name="_Toc8070"/>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1F80E2BF" w14:textId="77777777" w:rsidR="00A70CE1" w:rsidRDefault="00A70CE1" w:rsidP="00A70CE1">
      <w:pPr>
        <w:pStyle w:val="Heading4"/>
      </w:pPr>
      <w:bookmarkStart w:id="974" w:name="_Toc7811"/>
      <w:bookmarkStart w:id="975" w:name="_Toc15903"/>
      <w:bookmarkStart w:id="976" w:name="_Toc176960210"/>
      <w:bookmarkStart w:id="977" w:name="_Toc7465"/>
      <w:bookmarkStart w:id="978" w:name="_Toc9454"/>
      <w:bookmarkStart w:id="979" w:name="_Toc176958965"/>
      <w:bookmarkStart w:id="980" w:name="_Toc22734"/>
      <w:bookmarkStart w:id="981" w:name="_Toc176958727"/>
      <w:bookmarkStart w:id="982" w:name="_Toc9824"/>
      <w:bookmarkStart w:id="983" w:name="_Toc176956375"/>
      <w:bookmarkStart w:id="984" w:name="_Toc1160"/>
      <w:bookmarkStart w:id="985" w:name="_Toc6071"/>
      <w:bookmarkStart w:id="986" w:name="_Toc176965558"/>
      <w:bookmarkStart w:id="987" w:name="_Toc10355"/>
      <w:bookmarkStart w:id="988" w:name="_Toc7724"/>
      <w:r>
        <w:t>5.2.</w:t>
      </w:r>
      <w:r>
        <w:rPr>
          <w:rFonts w:hint="eastAsia"/>
          <w:lang w:eastAsia="zh-CN"/>
        </w:rPr>
        <w:t>1</w:t>
      </w:r>
      <w:r>
        <w:t>.1</w:t>
      </w:r>
      <w:r>
        <w:tab/>
        <w:t>Description</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2E878836" w14:textId="77777777" w:rsidR="00A70CE1" w:rsidRDefault="00A70CE1" w:rsidP="00A70CE1">
      <w:pPr>
        <w:rPr>
          <w:rFonts w:eastAsia="Malgun Gothic"/>
          <w:lang w:eastAsia="zh-CN" w:bidi="ar"/>
        </w:rPr>
      </w:pPr>
      <w:r>
        <w:t>3GPP specifications</w:t>
      </w:r>
      <w:r>
        <w:rPr>
          <w:strike/>
        </w:rPr>
        <w:t xml:space="preserve"> </w:t>
      </w:r>
      <w:r>
        <w:t xml:space="preserve">specify the interaction with ETSI NFV MANO for the LCM of the virtualized part of </w:t>
      </w:r>
      <w:ins w:id="989" w:author="docomo" w:date="2025-07-15T22:42:00Z">
        <w:r>
          <w:rPr>
            <w:lang w:eastAsia="zh-CN"/>
          </w:rPr>
          <w:t>NF Deployments</w:t>
        </w:r>
      </w:ins>
      <w:del w:id="990" w:author="docomo" w:date="2025-07-15T22:42:00Z">
        <w:r w:rsidDel="00C42EB8">
          <w:delText>NF (VNF)</w:delText>
        </w:r>
      </w:del>
      <w:r>
        <w:t>.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The interfaces for the interaction with ETSI NFV MANO are provided via Os-Ma-nfvo and the Ve-Vnfm-em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DC37BD5" w14:textId="77777777" w:rsidR="00C90DA3" w:rsidRPr="00DB769A" w:rsidDel="00DB769A" w:rsidRDefault="00C90DA3" w:rsidP="00A70CE1">
      <w:pPr>
        <w:rPr>
          <w:del w:id="991" w:author="docomo" w:date="2025-07-15T22:57:00Z"/>
          <w:lang w:val="en-US" w:eastAsia="zh-CN"/>
        </w:rPr>
      </w:pPr>
    </w:p>
    <w:p w14:paraId="59BA3CE4" w14:textId="77777777" w:rsidR="00A70CE1" w:rsidRDefault="00A70CE1" w:rsidP="00A70CE1">
      <w:pPr>
        <w:pStyle w:val="Heading5"/>
      </w:pPr>
      <w:bookmarkStart w:id="992" w:name="_Toc30318"/>
      <w:bookmarkStart w:id="993" w:name="_Toc27401"/>
      <w:bookmarkStart w:id="994" w:name="_Toc21431"/>
      <w:bookmarkStart w:id="995" w:name="_Toc27468"/>
      <w:bookmarkStart w:id="996" w:name="_Toc17331"/>
      <w:bookmarkStart w:id="997" w:name="_Toc14374"/>
      <w:r>
        <w:lastRenderedPageBreak/>
        <w:t>5.2.2.3.</w:t>
      </w:r>
      <w:r>
        <w:rPr>
          <w:rFonts w:hint="eastAsia"/>
          <w:lang w:val="en-US" w:eastAsia="zh-CN"/>
        </w:rPr>
        <w:t>2</w:t>
      </w:r>
      <w:r>
        <w:tab/>
        <w:t>Solution #</w:t>
      </w:r>
      <w:r>
        <w:rPr>
          <w:rFonts w:hint="eastAsia"/>
          <w:lang w:val="en-US" w:eastAsia="zh-CN"/>
        </w:rPr>
        <w:t>2</w:t>
      </w:r>
      <w:r>
        <w:t xml:space="preserve">: Management data streaming for </w:t>
      </w:r>
      <w:ins w:id="998" w:author="docomo" w:date="2025-07-15T22:43:00Z">
        <w:r>
          <w:rPr>
            <w:lang w:eastAsia="zh-CN"/>
          </w:rPr>
          <w:t>NF Deployments</w:t>
        </w:r>
        <w:r w:rsidDel="007B742B">
          <w:t xml:space="preserve"> </w:t>
        </w:r>
      </w:ins>
      <w:del w:id="999" w:author="docomo" w:date="2025-07-15T22:43:00Z">
        <w:r w:rsidDel="007B742B">
          <w:delText>cloud-native NF deployments</w:delText>
        </w:r>
      </w:del>
      <w:bookmarkEnd w:id="992"/>
      <w:bookmarkEnd w:id="993"/>
      <w:bookmarkEnd w:id="994"/>
      <w:bookmarkEnd w:id="995"/>
      <w:bookmarkEnd w:id="996"/>
      <w:bookmarkEnd w:id="997"/>
    </w:p>
    <w:p w14:paraId="58BEDD2E" w14:textId="77777777" w:rsidR="00A70CE1" w:rsidRDefault="00A70CE1" w:rsidP="00A70CE1">
      <w:r>
        <w:t>The proposed solution relies on existing streaming mechanisms to stream management data between the MnS producer and MnS consumer (as defined in clause 12.5 of TS 28.532[10]) as shown in Figure 5.2.2.3.</w:t>
      </w:r>
      <w:r>
        <w:rPr>
          <w:rFonts w:hint="eastAsia"/>
          <w:lang w:val="en-US" w:eastAsia="zh-CN"/>
        </w:rPr>
        <w:t>2</w:t>
      </w:r>
      <w:r>
        <w:t xml:space="preserve">-1. </w:t>
      </w:r>
    </w:p>
    <w:p w14:paraId="2D380C32" w14:textId="77777777" w:rsidR="00A70CE1" w:rsidRDefault="00A70CE1" w:rsidP="00A70CE1">
      <w:r>
        <w:t xml:space="preserve">The proposed solution supports cloud-native deployments on the MnS producer and MnS consumer sides which comes with the benefits of scalability, redundancy and fault-tolerance. If the MnS producer(s) leverage micro-service-based stateless architectures typical of cloud-native deployments, then it’s implementation specific how the MnS producers keep track of the stateful nature of the web-socket connection. </w:t>
      </w:r>
    </w:p>
    <w:p w14:paraId="5A38B5E0" w14:textId="77777777" w:rsidR="00A70CE1" w:rsidRDefault="00A70CE1" w:rsidP="00A70CE1"/>
    <w:p w14:paraId="4CA638CD" w14:textId="77777777" w:rsidR="00A70CE1" w:rsidRDefault="00A70CE1" w:rsidP="00A70CE1"/>
    <w:p w14:paraId="1FDDF5EE" w14:textId="77777777" w:rsidR="00A70CE1" w:rsidRDefault="00A70CE1" w:rsidP="00A70CE1">
      <w:pPr>
        <w:jc w:val="center"/>
      </w:pPr>
      <w:r>
        <w:rPr>
          <w:noProof/>
        </w:rPr>
        <w:drawing>
          <wp:inline distT="0" distB="0" distL="0" distR="0" wp14:anchorId="0FFB4629" wp14:editId="35BF3EE1">
            <wp:extent cx="3396615" cy="2202815"/>
            <wp:effectExtent l="0" t="0" r="0" b="0"/>
            <wp:docPr id="12" name="图片 17"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descr="A diagram of a produc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396615" cy="2202815"/>
                    </a:xfrm>
                    <a:prstGeom prst="rect">
                      <a:avLst/>
                    </a:prstGeom>
                    <a:noFill/>
                    <a:ln>
                      <a:noFill/>
                    </a:ln>
                  </pic:spPr>
                </pic:pic>
              </a:graphicData>
            </a:graphic>
          </wp:inline>
        </w:drawing>
      </w:r>
    </w:p>
    <w:p w14:paraId="21305CB1" w14:textId="77777777" w:rsidR="00A70CE1" w:rsidRDefault="00A70CE1" w:rsidP="00A70CE1">
      <w:pPr>
        <w:jc w:val="center"/>
      </w:pPr>
      <w:r>
        <w:rPr>
          <w:rFonts w:ascii="Arial" w:hAnsi="Arial"/>
          <w:b/>
          <w:lang w:eastAsia="zh-CN"/>
        </w:rPr>
        <w:t>Figure 5.2.2.3.2-1: Management data streaming for cloud-native NF deployments</w:t>
      </w:r>
    </w:p>
    <w:p w14:paraId="5760B2BD" w14:textId="77777777" w:rsidR="00A70CE1" w:rsidRDefault="00A70CE1" w:rsidP="00A70CE1">
      <w:pPr>
        <w:pStyle w:val="Heading4"/>
      </w:pPr>
      <w:bookmarkStart w:id="1000" w:name="_Toc14314"/>
      <w:r>
        <w:t>5.2.2.</w:t>
      </w:r>
      <w:r>
        <w:rPr>
          <w:lang w:eastAsia="zh-CN"/>
        </w:rPr>
        <w:t>4</w:t>
      </w:r>
      <w:r>
        <w:tab/>
        <w:t>Evaluation</w:t>
      </w:r>
      <w:bookmarkEnd w:id="1000"/>
      <w:ins w:id="1001" w:author="docomo" w:date="2025-07-15T22:52:00Z">
        <w:r>
          <w:t xml:space="preserve"> of so</w:t>
        </w:r>
      </w:ins>
      <w:ins w:id="1002" w:author="docomo" w:date="2025-07-15T22:53:00Z">
        <w:r>
          <w:t>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MnS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r>
        <w:rPr>
          <w:rFonts w:eastAsiaTheme="minorEastAsia"/>
          <w:color w:val="000000"/>
          <w:sz w:val="20"/>
          <w:szCs w:val="20"/>
        </w:rPr>
        <w:t>MnS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5B2BC6C" w14:textId="77777777" w:rsidR="00475FFB" w:rsidRDefault="00475FFB" w:rsidP="00475FFB">
      <w:pPr>
        <w:pStyle w:val="Heading1"/>
        <w:ind w:left="0" w:firstLine="0"/>
      </w:pPr>
      <w:bookmarkStart w:id="1003" w:name="_Toc20518"/>
      <w:bookmarkStart w:id="1004" w:name="_Toc5776"/>
      <w:bookmarkStart w:id="1005" w:name="_Toc176958758"/>
      <w:bookmarkStart w:id="1006" w:name="_Toc31181"/>
      <w:bookmarkStart w:id="1007" w:name="_Toc19177"/>
      <w:bookmarkStart w:id="1008" w:name="_Toc176958996"/>
      <w:bookmarkStart w:id="1009" w:name="_Toc23035"/>
      <w:bookmarkStart w:id="1010" w:name="_Toc176956401"/>
      <w:bookmarkStart w:id="1011" w:name="_Toc176960241"/>
      <w:bookmarkStart w:id="1012" w:name="_Toc23134"/>
      <w:bookmarkStart w:id="1013" w:name="_Toc25641"/>
      <w:bookmarkStart w:id="1014" w:name="_Toc176965589"/>
      <w:bookmarkStart w:id="1015" w:name="_Toc3163"/>
      <w:bookmarkStart w:id="1016" w:name="_Toc22273"/>
      <w:bookmarkStart w:id="1017" w:name="_Toc28403"/>
      <w:r>
        <w:t>6</w:t>
      </w:r>
      <w:r>
        <w:tab/>
      </w:r>
      <w:r>
        <w:tab/>
      </w:r>
      <w:r>
        <w:tab/>
        <w:t>Conclusions and recommendations</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1018" w:name="_Toc24984"/>
      <w:bookmarkStart w:id="1019" w:name="_Toc14259"/>
      <w:bookmarkStart w:id="1020" w:name="_Toc2567"/>
      <w:bookmarkStart w:id="1021" w:name="_Toc19620"/>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1018"/>
      <w:bookmarkEnd w:id="1019"/>
      <w:bookmarkEnd w:id="1020"/>
      <w:bookmarkEnd w:id="1021"/>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1022" w:author="docomo" w:date="2025-07-15T22:54:00Z">
        <w:r w:rsidDel="00A979D0">
          <w:rPr>
            <w:rFonts w:hint="eastAsia"/>
            <w:lang w:val="en-US" w:eastAsia="zh-CN"/>
          </w:rPr>
          <w:delText>has</w:delText>
        </w:r>
      </w:del>
      <w:ins w:id="1023" w:author="docomo" w:date="2025-07-15T22:54: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lastRenderedPageBreak/>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w:t>
      </w:r>
      <w:proofErr w:type="gramStart"/>
      <w:r>
        <w:rPr>
          <w:rFonts w:hint="eastAsia"/>
          <w:lang w:val="en-US" w:eastAsia="zh-CN"/>
        </w:rPr>
        <w:t>clause</w:t>
      </w:r>
      <w:proofErr w:type="gramEnd"/>
      <w:r>
        <w:rPr>
          <w:rFonts w:hint="eastAsia"/>
          <w:lang w:val="en-US" w:eastAsia="zh-CN"/>
        </w:rPr>
        <w:t xml:space="preserv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w:t>
      </w:r>
      <w:proofErr w:type="gramStart"/>
      <w:r>
        <w:rPr>
          <w:rFonts w:hint="eastAsia"/>
          <w:lang w:val="en-US" w:eastAsia="zh-CN"/>
        </w:rPr>
        <w:t>MANO, but</w:t>
      </w:r>
      <w:proofErr w:type="gramEnd"/>
      <w:r>
        <w:rPr>
          <w:rFonts w:hint="eastAsia"/>
          <w:lang w:val="en-US" w:eastAsia="zh-CN"/>
        </w:rPr>
        <w:t xml:space="preserve">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r>
        <w:t>anagement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6" w:author="docomo" w:date="2025-08-12T09:48:00Z" w:initials="KK">
    <w:p w14:paraId="0EC78897" w14:textId="77777777" w:rsidR="00AA2F17" w:rsidRDefault="00AA2F17" w:rsidP="00AA2F17">
      <w:pPr>
        <w:pStyle w:val="CommentText"/>
      </w:pPr>
      <w:r>
        <w:rPr>
          <w:rStyle w:val="CommentReference"/>
        </w:rPr>
        <w:annotationRef/>
      </w:r>
      <w:r>
        <w:t>Both notes can be removed since we will only use the term NF Deployment in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C78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BEB15" w16cex:dateUtc="2025-08-12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C78897" w16cid:durableId="082BEB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4AF3" w14:textId="77777777" w:rsidR="00802641" w:rsidRDefault="00802641">
      <w:r>
        <w:separator/>
      </w:r>
    </w:p>
  </w:endnote>
  <w:endnote w:type="continuationSeparator" w:id="0">
    <w:p w14:paraId="5B358F75" w14:textId="77777777" w:rsidR="00802641" w:rsidRDefault="0080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C825" w14:textId="77777777" w:rsidR="00802641" w:rsidRDefault="00802641">
      <w:r>
        <w:separator/>
      </w:r>
    </w:p>
  </w:footnote>
  <w:footnote w:type="continuationSeparator" w:id="0">
    <w:p w14:paraId="4F5520FC" w14:textId="77777777" w:rsidR="00802641" w:rsidRDefault="0080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2918"/>
    <w:rsid w:val="00032590"/>
    <w:rsid w:val="00052BEB"/>
    <w:rsid w:val="000851F0"/>
    <w:rsid w:val="000968BE"/>
    <w:rsid w:val="000B59EB"/>
    <w:rsid w:val="000C2DBF"/>
    <w:rsid w:val="000C5B48"/>
    <w:rsid w:val="000F2BAD"/>
    <w:rsid w:val="00104491"/>
    <w:rsid w:val="0010504F"/>
    <w:rsid w:val="001152C8"/>
    <w:rsid w:val="001169EF"/>
    <w:rsid w:val="00132E05"/>
    <w:rsid w:val="001544B6"/>
    <w:rsid w:val="001604A8"/>
    <w:rsid w:val="001A652B"/>
    <w:rsid w:val="001B093A"/>
    <w:rsid w:val="001B09D9"/>
    <w:rsid w:val="001C5CF1"/>
    <w:rsid w:val="00214DF0"/>
    <w:rsid w:val="00222840"/>
    <w:rsid w:val="002474B7"/>
    <w:rsid w:val="00266561"/>
    <w:rsid w:val="002B1E0E"/>
    <w:rsid w:val="002D4AE7"/>
    <w:rsid w:val="003008DA"/>
    <w:rsid w:val="00301337"/>
    <w:rsid w:val="00343EF3"/>
    <w:rsid w:val="003935DD"/>
    <w:rsid w:val="00395AB2"/>
    <w:rsid w:val="00397F3B"/>
    <w:rsid w:val="003F0D4D"/>
    <w:rsid w:val="004054C1"/>
    <w:rsid w:val="00405FCF"/>
    <w:rsid w:val="00421232"/>
    <w:rsid w:val="0044235F"/>
    <w:rsid w:val="0046795C"/>
    <w:rsid w:val="004721C0"/>
    <w:rsid w:val="00475FFB"/>
    <w:rsid w:val="004A0349"/>
    <w:rsid w:val="004A67B1"/>
    <w:rsid w:val="004C59BD"/>
    <w:rsid w:val="004C6EF4"/>
    <w:rsid w:val="004E2F92"/>
    <w:rsid w:val="00511C3D"/>
    <w:rsid w:val="0051513A"/>
    <w:rsid w:val="0051688C"/>
    <w:rsid w:val="00561DF1"/>
    <w:rsid w:val="00596737"/>
    <w:rsid w:val="00611920"/>
    <w:rsid w:val="0061326B"/>
    <w:rsid w:val="00614223"/>
    <w:rsid w:val="00641913"/>
    <w:rsid w:val="006536A6"/>
    <w:rsid w:val="00653E2A"/>
    <w:rsid w:val="00673A45"/>
    <w:rsid w:val="0069541A"/>
    <w:rsid w:val="006B621B"/>
    <w:rsid w:val="006E7AC9"/>
    <w:rsid w:val="00711F26"/>
    <w:rsid w:val="0073515D"/>
    <w:rsid w:val="00741590"/>
    <w:rsid w:val="00742FCB"/>
    <w:rsid w:val="00753CCB"/>
    <w:rsid w:val="00780A06"/>
    <w:rsid w:val="00781E40"/>
    <w:rsid w:val="00785301"/>
    <w:rsid w:val="00793D77"/>
    <w:rsid w:val="007A0DC6"/>
    <w:rsid w:val="007C18B0"/>
    <w:rsid w:val="007D39FD"/>
    <w:rsid w:val="007F0720"/>
    <w:rsid w:val="00802641"/>
    <w:rsid w:val="008171CF"/>
    <w:rsid w:val="0082707E"/>
    <w:rsid w:val="008B4208"/>
    <w:rsid w:val="008B4AAF"/>
    <w:rsid w:val="008C293A"/>
    <w:rsid w:val="008E70B3"/>
    <w:rsid w:val="00912C33"/>
    <w:rsid w:val="009158D2"/>
    <w:rsid w:val="009255E7"/>
    <w:rsid w:val="00934383"/>
    <w:rsid w:val="009433AD"/>
    <w:rsid w:val="009670BF"/>
    <w:rsid w:val="00982BA7"/>
    <w:rsid w:val="00995C58"/>
    <w:rsid w:val="009A21B0"/>
    <w:rsid w:val="009C236D"/>
    <w:rsid w:val="00A075EF"/>
    <w:rsid w:val="00A117D5"/>
    <w:rsid w:val="00A34787"/>
    <w:rsid w:val="00A44B2E"/>
    <w:rsid w:val="00A54624"/>
    <w:rsid w:val="00A56529"/>
    <w:rsid w:val="00A70CE1"/>
    <w:rsid w:val="00A7277A"/>
    <w:rsid w:val="00A9184F"/>
    <w:rsid w:val="00AA0033"/>
    <w:rsid w:val="00AA2F17"/>
    <w:rsid w:val="00AA3DBE"/>
    <w:rsid w:val="00AA7E59"/>
    <w:rsid w:val="00AE35AD"/>
    <w:rsid w:val="00AE44AF"/>
    <w:rsid w:val="00B1342D"/>
    <w:rsid w:val="00B31F71"/>
    <w:rsid w:val="00B41104"/>
    <w:rsid w:val="00BA3973"/>
    <w:rsid w:val="00BA4BE2"/>
    <w:rsid w:val="00BB6C44"/>
    <w:rsid w:val="00BD1620"/>
    <w:rsid w:val="00BD3CE6"/>
    <w:rsid w:val="00BF3721"/>
    <w:rsid w:val="00C176D5"/>
    <w:rsid w:val="00C44D05"/>
    <w:rsid w:val="00C601CB"/>
    <w:rsid w:val="00C86F41"/>
    <w:rsid w:val="00C87441"/>
    <w:rsid w:val="00C90DA3"/>
    <w:rsid w:val="00C93D83"/>
    <w:rsid w:val="00CB78FC"/>
    <w:rsid w:val="00CC1EEF"/>
    <w:rsid w:val="00CC4471"/>
    <w:rsid w:val="00CC6CC2"/>
    <w:rsid w:val="00CF1998"/>
    <w:rsid w:val="00D07287"/>
    <w:rsid w:val="00D13997"/>
    <w:rsid w:val="00D318B2"/>
    <w:rsid w:val="00D50482"/>
    <w:rsid w:val="00D544BB"/>
    <w:rsid w:val="00D55FB4"/>
    <w:rsid w:val="00DA5FCC"/>
    <w:rsid w:val="00DD117A"/>
    <w:rsid w:val="00DE4BD4"/>
    <w:rsid w:val="00DF4192"/>
    <w:rsid w:val="00E020B1"/>
    <w:rsid w:val="00E06393"/>
    <w:rsid w:val="00E1464D"/>
    <w:rsid w:val="00E25D01"/>
    <w:rsid w:val="00E44FEC"/>
    <w:rsid w:val="00E5455E"/>
    <w:rsid w:val="00E54C0A"/>
    <w:rsid w:val="00E71F33"/>
    <w:rsid w:val="00EB3AD8"/>
    <w:rsid w:val="00EC1571"/>
    <w:rsid w:val="00EE4802"/>
    <w:rsid w:val="00EF0E1D"/>
    <w:rsid w:val="00F16BBA"/>
    <w:rsid w:val="00F21090"/>
    <w:rsid w:val="00F30FD1"/>
    <w:rsid w:val="00F431B2"/>
    <w:rsid w:val="00F5432C"/>
    <w:rsid w:val="00F57C87"/>
    <w:rsid w:val="00F6525A"/>
    <w:rsid w:val="00F725B2"/>
    <w:rsid w:val="00F76EDF"/>
    <w:rsid w:val="00FA7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uiPriority w:val="99"/>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image" Target="media/image8.png"/><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2.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3.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17</Pages>
  <Words>5805</Words>
  <Characters>36435</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docomo-r1</cp:lastModifiedBy>
  <cp:revision>92</cp:revision>
  <cp:lastPrinted>1900-01-01T05:00:00Z</cp:lastPrinted>
  <dcterms:created xsi:type="dcterms:W3CDTF">2025-02-14T07:13:00Z</dcterms:created>
  <dcterms:modified xsi:type="dcterms:W3CDTF">2025-08-27T21:30:00Z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