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03DB" w14:textId="27275754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E833A8">
        <w:rPr>
          <w:rFonts w:ascii="Arial" w:hAnsi="Arial" w:cs="Arial"/>
          <w:b/>
          <w:sz w:val="22"/>
          <w:szCs w:val="22"/>
        </w:rPr>
        <w:t>36</w:t>
      </w:r>
      <w:ins w:id="0" w:author="Philips International B.V.-r1" w:date="2025-10-14T16:43:00Z">
        <w:r w:rsidR="000A626A">
          <w:rPr>
            <w:rFonts w:ascii="Arial" w:hAnsi="Arial" w:cs="Arial"/>
            <w:b/>
            <w:sz w:val="22"/>
            <w:szCs w:val="22"/>
          </w:rPr>
          <w:t>8</w:t>
        </w:r>
      </w:ins>
      <w:r w:rsidR="00E833A8">
        <w:rPr>
          <w:rFonts w:ascii="Arial" w:hAnsi="Arial" w:cs="Arial"/>
          <w:b/>
          <w:sz w:val="22"/>
          <w:szCs w:val="22"/>
        </w:rPr>
        <w:t>4</w:t>
      </w:r>
      <w:ins w:id="1" w:author="Philips International B.V.-r1" w:date="2025-10-14T17:10:00Z">
        <w:r w:rsidR="00F755FF">
          <w:rPr>
            <w:rFonts w:ascii="Arial" w:hAnsi="Arial" w:cs="Arial"/>
            <w:b/>
            <w:sz w:val="22"/>
            <w:szCs w:val="22"/>
          </w:rPr>
          <w:t>-r</w:t>
        </w:r>
        <w:del w:id="2" w:author="vivo-r2" w:date="2025-10-14T17:24:00Z">
          <w:r w:rsidR="00F755FF" w:rsidDel="004339FB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3" w:author="vivo-r2" w:date="2025-10-14T17:24:00Z">
        <w:del w:id="4" w:author="huawei-r3" w:date="2025-10-15T10:20:00Z">
          <w:r w:rsidR="004339FB" w:rsidDel="00086468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5" w:author="huawei-r3" w:date="2025-10-15T10:20:00Z">
        <w:r w:rsidR="00086468">
          <w:rPr>
            <w:rFonts w:ascii="Arial" w:hAnsi="Arial" w:cs="Arial"/>
            <w:b/>
            <w:sz w:val="22"/>
            <w:szCs w:val="22"/>
          </w:rPr>
          <w:t>3</w:t>
        </w:r>
      </w:ins>
      <w:del w:id="6" w:author="Philips International B.V.-r1" w:date="2025-10-14T16:43:00Z">
        <w:r w:rsidR="00E833A8" w:rsidDel="000A626A">
          <w:rPr>
            <w:rFonts w:ascii="Arial" w:hAnsi="Arial" w:cs="Arial"/>
            <w:b/>
            <w:sz w:val="22"/>
            <w:szCs w:val="22"/>
          </w:rPr>
          <w:delText>3</w:delText>
        </w:r>
      </w:del>
    </w:p>
    <w:p w14:paraId="7CB45193" w14:textId="238F7DCD" w:rsidR="001E41F3" w:rsidRPr="00A57ABF" w:rsidRDefault="00A57ABF" w:rsidP="00A57ABF">
      <w:pPr>
        <w:pStyle w:val="CRCoverPage"/>
        <w:outlineLvl w:val="0"/>
        <w:rPr>
          <w:b/>
          <w:bCs/>
          <w:noProof/>
          <w:sz w:val="24"/>
        </w:rPr>
      </w:pPr>
      <w:r w:rsidRPr="00A57ABF">
        <w:rPr>
          <w:rFonts w:cs="Arial"/>
          <w:b/>
          <w:bCs/>
          <w:sz w:val="22"/>
          <w:szCs w:val="22"/>
        </w:rPr>
        <w:t>Wuhan, China, 13 – 17 October 2025</w:t>
      </w:r>
      <w:ins w:id="7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</w:ins>
      <w:ins w:id="8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</w:ins>
      <w:ins w:id="9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 xml:space="preserve">merges </w:t>
        </w:r>
      </w:ins>
      <w:ins w:id="10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>3270, 3271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2833BC" w:rsidR="001E41F3" w:rsidRPr="00410371" w:rsidRDefault="00A0372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4292F"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C0CB29" w:rsidR="001E41F3" w:rsidRPr="00410371" w:rsidRDefault="00A03724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13078">
                <w:rPr>
                  <w:b/>
                  <w:noProof/>
                  <w:sz w:val="28"/>
                </w:rPr>
                <w:t>0056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3E9952" w:rsidR="001E41F3" w:rsidRPr="00410371" w:rsidRDefault="004130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5D6243" w:rsidR="001E41F3" w:rsidRPr="00410371" w:rsidRDefault="00A0372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4292F"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79BB96D" w:rsidR="00F25D98" w:rsidRDefault="0024292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8F5ACF" w:rsidR="00F25D98" w:rsidRDefault="002429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C91010" w:rsidR="001E41F3" w:rsidRDefault="00565108" w:rsidP="00565108">
            <w:pPr>
              <w:pStyle w:val="CRCoverPage"/>
              <w:spacing w:after="0"/>
              <w:rPr>
                <w:noProof/>
              </w:rPr>
            </w:pPr>
            <w:r>
              <w:t xml:space="preserve">Information protection during </w:t>
            </w:r>
            <w:r w:rsidR="00F70679">
              <w:t>command procedure -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CA2FC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Philips International B.V.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EAA994" w:rsidR="001E41F3" w:rsidRPr="00F745C0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 w:rsidRPr="00F745C0">
              <w:fldChar w:fldCharType="begin"/>
            </w:r>
            <w:r w:rsidRPr="00F745C0">
              <w:instrText xml:space="preserve"> DOCPROPERTY  RelatedWis  \* MERGEFORMAT </w:instrText>
            </w:r>
            <w:r w:rsidRPr="00F745C0">
              <w:fldChar w:fldCharType="separate"/>
            </w:r>
            <w:proofErr w:type="spellStart"/>
            <w:r w:rsidR="00F81B60" w:rsidRPr="00F745C0">
              <w:rPr>
                <w:rFonts w:cs="Arial"/>
                <w:lang w:val="en-US"/>
              </w:rPr>
              <w:t>AmbientIoT</w:t>
            </w:r>
            <w:proofErr w:type="spellEnd"/>
            <w:r w:rsidR="00F81B60" w:rsidRPr="00F745C0">
              <w:rPr>
                <w:rFonts w:cs="Arial"/>
                <w:lang w:val="en-US"/>
              </w:rPr>
              <w:t>-SEC</w:t>
            </w:r>
            <w:r w:rsidRPr="00F745C0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972CA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F81B60">
              <w:t>10-</w:t>
            </w:r>
            <w:r w:rsidR="00E833A8"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DA223B" w:rsidR="001E41F3" w:rsidRDefault="00A0372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81B60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572EC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81B6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F12592" w:rsidR="001E41F3" w:rsidRDefault="00400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the current specification, the AIoT device </w:t>
            </w:r>
            <w:r w:rsidR="009703AA">
              <w:rPr>
                <w:noProof/>
              </w:rPr>
              <w:t xml:space="preserve">always </w:t>
            </w:r>
            <w:r>
              <w:rPr>
                <w:noProof/>
              </w:rPr>
              <w:t>derives both K</w:t>
            </w:r>
            <w:r w:rsidRPr="004007BA">
              <w:rPr>
                <w:noProof/>
                <w:vertAlign w:val="subscript"/>
              </w:rPr>
              <w:t>command_enc</w:t>
            </w:r>
            <w:r>
              <w:rPr>
                <w:noProof/>
              </w:rPr>
              <w:t xml:space="preserve"> and K</w:t>
            </w:r>
            <w:r w:rsidRPr="004007BA">
              <w:rPr>
                <w:noProof/>
                <w:vertAlign w:val="subscript"/>
              </w:rPr>
              <w:t>command_int</w:t>
            </w:r>
            <w:r>
              <w:rPr>
                <w:noProof/>
                <w:vertAlign w:val="subscript"/>
              </w:rPr>
              <w:t xml:space="preserve"> </w:t>
            </w:r>
            <w:r>
              <w:rPr>
                <w:noProof/>
              </w:rPr>
              <w:t xml:space="preserve"> regardless of whether the </w:t>
            </w:r>
            <w:r w:rsidR="0057114A">
              <w:rPr>
                <w:noProof/>
              </w:rPr>
              <w:t>received AIOT NAS Command Request is ciphered</w:t>
            </w:r>
            <w:r w:rsidR="00840DAE">
              <w:rPr>
                <w:noProof/>
              </w:rPr>
              <w:t xml:space="preserve"> or not. </w:t>
            </w:r>
            <w:r w:rsidR="007C6817">
              <w:rPr>
                <w:noProof/>
              </w:rPr>
              <w:t xml:space="preserve">As </w:t>
            </w:r>
            <w:r w:rsidR="00512E3E">
              <w:rPr>
                <w:noProof/>
              </w:rPr>
              <w:t xml:space="preserve">integrity protection is mandatory, </w:t>
            </w:r>
            <w:r w:rsidR="00E4398B">
              <w:rPr>
                <w:noProof/>
              </w:rPr>
              <w:t xml:space="preserve">the  AIoT device is </w:t>
            </w:r>
            <w:r w:rsidR="00AC4A60">
              <w:rPr>
                <w:noProof/>
              </w:rPr>
              <w:t>expected to always derive K</w:t>
            </w:r>
            <w:r w:rsidR="00AC4A60" w:rsidRPr="004007BA">
              <w:rPr>
                <w:noProof/>
                <w:vertAlign w:val="subscript"/>
              </w:rPr>
              <w:t>command_int</w:t>
            </w:r>
            <w:r w:rsidR="00AC4A60">
              <w:rPr>
                <w:noProof/>
              </w:rPr>
              <w:t>, however</w:t>
            </w:r>
            <w:r w:rsidR="00E4398B">
              <w:rPr>
                <w:noProof/>
              </w:rPr>
              <w:t xml:space="preserve">, </w:t>
            </w:r>
            <w:r w:rsidR="007C6817">
              <w:rPr>
                <w:noProof/>
              </w:rPr>
              <w:t xml:space="preserve">ciphering is optional, </w:t>
            </w:r>
            <w:r w:rsidR="00E4398B">
              <w:rPr>
                <w:noProof/>
              </w:rPr>
              <w:t xml:space="preserve">and as such, </w:t>
            </w:r>
            <w:r w:rsidR="005876F9">
              <w:rPr>
                <w:noProof/>
              </w:rPr>
              <w:t>the AIoT device</w:t>
            </w:r>
            <w:r w:rsidR="009703AA">
              <w:rPr>
                <w:noProof/>
              </w:rPr>
              <w:t xml:space="preserve"> should only derive K</w:t>
            </w:r>
            <w:r w:rsidR="009703AA" w:rsidRPr="004007BA">
              <w:rPr>
                <w:noProof/>
                <w:vertAlign w:val="subscript"/>
              </w:rPr>
              <w:t>command_enc</w:t>
            </w:r>
            <w:r w:rsidR="009703AA">
              <w:rPr>
                <w:noProof/>
              </w:rPr>
              <w:t xml:space="preserve"> if integrity verification is succesfull and the ciphering indication</w:t>
            </w:r>
            <w:r w:rsidR="00A175BB">
              <w:rPr>
                <w:noProof/>
              </w:rPr>
              <w:t xml:space="preserve"> in the AIOT NAS Command Request message</w:t>
            </w:r>
            <w:r w:rsidR="009703AA">
              <w:rPr>
                <w:noProof/>
              </w:rPr>
              <w:t xml:space="preserve"> indicates that ciphering is activated.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8B91E" w14:textId="77777777" w:rsidR="001E41F3" w:rsidRDefault="000A51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cover:</w:t>
            </w:r>
          </w:p>
          <w:p w14:paraId="6E51D951" w14:textId="77777777" w:rsidR="000A5123" w:rsidRDefault="000A512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Editorials and corrections</w:t>
            </w:r>
          </w:p>
          <w:p w14:paraId="31C656EC" w14:textId="248C03BC" w:rsidR="000A5123" w:rsidRDefault="00692BF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t xml:space="preserve">Derivation of </w:t>
            </w:r>
            <w:proofErr w:type="spellStart"/>
            <w:r>
              <w:t>K</w:t>
            </w:r>
            <w:r w:rsidRPr="00692BF3">
              <w:rPr>
                <w:vertAlign w:val="subscript"/>
              </w:rPr>
              <w:t>command_enc</w:t>
            </w:r>
            <w:proofErr w:type="spellEnd"/>
            <w:r>
              <w:t xml:space="preserve"> being conditional on </w:t>
            </w:r>
            <w:r w:rsidR="006E3078">
              <w:t xml:space="preserve">successful integrity verification and ciphering indication </w:t>
            </w:r>
            <w:r w:rsidR="005248B6">
              <w:t xml:space="preserve">indicating </w:t>
            </w:r>
            <w:r w:rsidR="006E3078">
              <w:t>that ciphering is activated.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4407D1" w:rsidR="001E41F3" w:rsidRDefault="009508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Ambiguous specification text</w:t>
            </w:r>
            <w:r w:rsidR="00D01C74">
              <w:rPr>
                <w:noProof/>
              </w:rPr>
              <w:t xml:space="preserve"> and u</w:t>
            </w:r>
            <w:r w:rsidR="008807A7">
              <w:rPr>
                <w:noProof/>
              </w:rPr>
              <w:t xml:space="preserve">nnecessary </w:t>
            </w:r>
            <w:r w:rsidR="00D01C74">
              <w:rPr>
                <w:noProof/>
              </w:rPr>
              <w:t>key derivation</w:t>
            </w:r>
            <w:r w:rsidR="008807A7">
              <w:rPr>
                <w:noProof/>
              </w:rPr>
              <w:t xml:space="preserve"> performed by the </w:t>
            </w:r>
            <w:r w:rsidR="00E85C73">
              <w:rPr>
                <w:noProof/>
              </w:rPr>
              <w:t xml:space="preserve">device </w:t>
            </w:r>
            <w:r w:rsidR="00840DAE">
              <w:rPr>
                <w:noProof/>
              </w:rPr>
              <w:t>even when ciphering is de-activated</w:t>
            </w:r>
            <w:r w:rsidR="00D01C74">
              <w:rPr>
                <w:noProof/>
              </w:rPr>
              <w:t xml:space="preserve"> or integrity verification fails</w:t>
            </w:r>
            <w:r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7C464E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41BDEB02" w14:textId="77777777" w:rsidTr="00380014">
        <w:tc>
          <w:tcPr>
            <w:tcW w:w="9629" w:type="dxa"/>
            <w:shd w:val="clear" w:color="auto" w:fill="FFFF00"/>
          </w:tcPr>
          <w:p w14:paraId="40957BDF" w14:textId="5F441994" w:rsidR="00F81B60" w:rsidRPr="00F81B60" w:rsidRDefault="00F81B60" w:rsidP="00CA029D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lastRenderedPageBreak/>
              <w:t>*** START OF CHANGES ***</w:t>
            </w:r>
          </w:p>
        </w:tc>
      </w:tr>
    </w:tbl>
    <w:p w14:paraId="1EDE01CC" w14:textId="77777777" w:rsidR="002D54D3" w:rsidRPr="00EF4696" w:rsidRDefault="002D54D3" w:rsidP="002D54D3">
      <w:pPr>
        <w:pStyle w:val="30"/>
        <w:rPr>
          <w:rFonts w:eastAsia="等线"/>
          <w:lang w:val="en-US" w:eastAsia="ko-KR"/>
        </w:rPr>
      </w:pPr>
      <w:bookmarkStart w:id="12" w:name="_Toc208241635"/>
      <w:r w:rsidRPr="00EF4696">
        <w:rPr>
          <w:rFonts w:eastAsia="等线" w:hint="eastAsia"/>
          <w:lang w:val="en-US" w:eastAsia="ko-KR"/>
        </w:rPr>
        <w:t>5.3.</w:t>
      </w:r>
      <w:r w:rsidRPr="00EF4696">
        <w:rPr>
          <w:rFonts w:eastAsia="等线"/>
          <w:lang w:val="en-US" w:eastAsia="ko-KR"/>
        </w:rPr>
        <w:t>2</w:t>
      </w:r>
      <w:r w:rsidRPr="00EF4696">
        <w:rPr>
          <w:rFonts w:eastAsia="等线"/>
          <w:lang w:val="en-US" w:eastAsia="ko-KR"/>
        </w:rPr>
        <w:tab/>
      </w:r>
      <w:r w:rsidRPr="00EF4696">
        <w:rPr>
          <w:rFonts w:eastAsia="等线" w:hint="eastAsia"/>
          <w:lang w:val="en-US" w:eastAsia="ko-KR"/>
        </w:rPr>
        <w:t xml:space="preserve">Security procedure on </w:t>
      </w:r>
      <w:r w:rsidRPr="00EF4696">
        <w:rPr>
          <w:rFonts w:eastAsia="等线"/>
          <w:lang w:val="en-US" w:eastAsia="ko-KR"/>
        </w:rPr>
        <w:t>information</w:t>
      </w:r>
      <w:r w:rsidRPr="00EF4696">
        <w:rPr>
          <w:rFonts w:eastAsia="等线" w:hint="eastAsia"/>
          <w:lang w:val="en-US" w:eastAsia="ko-KR"/>
        </w:rPr>
        <w:t xml:space="preserve"> protection during command procedure</w:t>
      </w:r>
      <w:bookmarkEnd w:id="12"/>
    </w:p>
    <w:bookmarkStart w:id="13" w:name="MCCQCTEMPBM_00000027"/>
    <w:p w14:paraId="45F7AF66" w14:textId="77777777" w:rsidR="002D54D3" w:rsidRPr="00EF4696" w:rsidRDefault="002D54D3" w:rsidP="002D54D3">
      <w:pPr>
        <w:pStyle w:val="TH"/>
        <w:rPr>
          <w:lang w:val="en-US"/>
        </w:rPr>
      </w:pPr>
      <w:r w:rsidRPr="00EF4696">
        <w:rPr>
          <w:lang w:val="en-US"/>
        </w:rPr>
        <w:object w:dxaOrig="10657" w:dyaOrig="8965" w14:anchorId="65FC6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65pt;height:377.05pt" o:ole="">
            <v:imagedata r:id="rId17" o:title=""/>
          </v:shape>
          <o:OLEObject Type="Embed" ProgID="Visio.Drawing.15" ShapeID="_x0000_i1025" DrawAspect="Content" ObjectID="_1822029474" r:id="rId18"/>
        </w:object>
      </w:r>
      <w:bookmarkEnd w:id="13"/>
    </w:p>
    <w:p w14:paraId="4A10B00D" w14:textId="77777777" w:rsidR="002D54D3" w:rsidRPr="00EF4696" w:rsidRDefault="002D54D3" w:rsidP="002D54D3">
      <w:pPr>
        <w:pStyle w:val="TF"/>
      </w:pPr>
      <w:r w:rsidRPr="00EF4696">
        <w:t xml:space="preserve">Figure 5.3.2-1:  </w:t>
      </w:r>
      <w:r w:rsidRPr="00EF4696">
        <w:rPr>
          <w:lang w:val="en-US" w:eastAsia="zh-CN"/>
        </w:rPr>
        <w:t xml:space="preserve">Security procedure on the information protection </w:t>
      </w:r>
      <w:r w:rsidRPr="00EF4696">
        <w:t>during command procedure</w:t>
      </w:r>
    </w:p>
    <w:p w14:paraId="7D3EADF2" w14:textId="77777777" w:rsidR="002D54D3" w:rsidRPr="00EF4696" w:rsidRDefault="002D54D3" w:rsidP="002D54D3">
      <w:pPr>
        <w:pStyle w:val="B1"/>
        <w:ind w:left="284" w:firstLine="0"/>
      </w:pPr>
      <w:r w:rsidRPr="00EF4696">
        <w:t>1.</w:t>
      </w:r>
      <w:r w:rsidRPr="00EF4696">
        <w:tab/>
        <w:t>The command procedure is initiated as specified in step 1-6 of clause 6.2.3 of TS 23.369 [2].</w:t>
      </w:r>
    </w:p>
    <w:p w14:paraId="68A42B33" w14:textId="5A44F918" w:rsidR="002D54D3" w:rsidRPr="00EF4696" w:rsidRDefault="002D54D3" w:rsidP="002D54D3">
      <w:pPr>
        <w:pStyle w:val="B1"/>
        <w:ind w:left="284"/>
        <w:rPr>
          <w:lang w:val="en-US"/>
        </w:rPr>
      </w:pPr>
      <w:r w:rsidRPr="00EF4696">
        <w:rPr>
          <w:rFonts w:eastAsia="等线"/>
          <w:lang w:eastAsia="ko-KR"/>
        </w:rPr>
        <w:t xml:space="preserve">     2.</w:t>
      </w:r>
      <w:r w:rsidRPr="00EF4696">
        <w:rPr>
          <w:rFonts w:eastAsia="等线"/>
          <w:lang w:eastAsia="ko-KR"/>
        </w:rPr>
        <w:tab/>
      </w:r>
      <w:r w:rsidRPr="00EF4696">
        <w:rPr>
          <w:rFonts w:eastAsia="等线" w:hint="eastAsia"/>
          <w:lang w:eastAsia="ko-KR"/>
        </w:rPr>
        <w:t>The</w:t>
      </w:r>
      <w:r w:rsidRPr="00EF4696">
        <w:rPr>
          <w:rFonts w:eastAsia="等线"/>
          <w:lang w:eastAsia="ko-KR"/>
        </w:rPr>
        <w:t xml:space="preserve"> </w:t>
      </w:r>
      <w:r w:rsidRPr="00EF4696">
        <w:rPr>
          <w:rFonts w:eastAsia="等线" w:hint="eastAsia"/>
          <w:lang w:eastAsia="ko-KR"/>
        </w:rPr>
        <w:t xml:space="preserve">procedure </w:t>
      </w:r>
      <w:r w:rsidRPr="00EF4696">
        <w:rPr>
          <w:rFonts w:eastAsia="等线"/>
          <w:lang w:eastAsia="ko-KR"/>
        </w:rPr>
        <w:t>as described in clause 5.2.2 shall be</w:t>
      </w:r>
      <w:r w:rsidRPr="00EF4696">
        <w:rPr>
          <w:rFonts w:eastAsia="等线" w:hint="eastAsia"/>
          <w:lang w:eastAsia="ko-KR"/>
        </w:rPr>
        <w:t xml:space="preserve"> performed.</w:t>
      </w:r>
      <w:r w:rsidRPr="00EF4696">
        <w:rPr>
          <w:rFonts w:eastAsia="等线"/>
          <w:lang w:eastAsia="ko-KR"/>
        </w:rPr>
        <w:t xml:space="preserve"> </w:t>
      </w:r>
      <w:del w:id="14" w:author="Philips International B.V.-r1" w:date="2025-10-14T16:44:00Z">
        <w:r w:rsidRPr="0078150D" w:rsidDel="0078150D">
          <w:rPr>
            <w:highlight w:val="yellow"/>
            <w:lang w:val="en-US"/>
          </w:rPr>
          <w:delText>The device and</w:delText>
        </w:r>
        <w:r w:rsidRPr="00EF4696" w:rsidDel="0078150D">
          <w:rPr>
            <w:lang w:val="en-US"/>
          </w:rPr>
          <w:delText xml:space="preserve"> </w:delText>
        </w:r>
      </w:del>
      <w:r w:rsidRPr="00EF4696">
        <w:rPr>
          <w:lang w:val="en-US"/>
        </w:rPr>
        <w:t xml:space="preserve">AIOTF acquire the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to be used for command protection. The derivation of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is specified in Annex A.3.</w:t>
      </w:r>
      <w:r w:rsidRPr="00EF4696">
        <w:t xml:space="preserve"> </w:t>
      </w:r>
    </w:p>
    <w:p w14:paraId="7D1A4154" w14:textId="5485E5CD" w:rsidR="002D54D3" w:rsidRPr="0078150D" w:rsidRDefault="002D54D3" w:rsidP="002D54D3">
      <w:pPr>
        <w:pStyle w:val="B1"/>
      </w:pPr>
      <w:r w:rsidRPr="00EF4696">
        <w:t>3.</w:t>
      </w:r>
      <w:r w:rsidRPr="00EF4696">
        <w:tab/>
        <w:t>The AI</w:t>
      </w:r>
      <w:r w:rsidRPr="00EF4696">
        <w:rPr>
          <w:rFonts w:hint="eastAsia"/>
          <w:lang w:eastAsia="zh-CN"/>
        </w:rPr>
        <w:t>O</w:t>
      </w:r>
      <w:r w:rsidRPr="00EF4696">
        <w:t xml:space="preserve">TF </w:t>
      </w:r>
      <w:r w:rsidRPr="00EF4696">
        <w:rPr>
          <w:rFonts w:hint="eastAsia"/>
        </w:rPr>
        <w:t xml:space="preserve">shall </w:t>
      </w:r>
      <w:r w:rsidRPr="00EF4696">
        <w:t xml:space="preserve">construct a AIOT </w:t>
      </w:r>
      <w:r w:rsidRPr="00EF4696">
        <w:rPr>
          <w:rFonts w:hint="eastAsia"/>
        </w:rPr>
        <w:t xml:space="preserve">NAS </w:t>
      </w:r>
      <w:r w:rsidRPr="00EF4696">
        <w:t>Command Request</w:t>
      </w:r>
      <w:r w:rsidRPr="00EF4696">
        <w:rPr>
          <w:rFonts w:hint="eastAsia"/>
        </w:rPr>
        <w:t xml:space="preserve"> </w:t>
      </w:r>
      <w:r w:rsidRPr="00EF4696">
        <w:t xml:space="preserve">and protect the message </w:t>
      </w:r>
      <w:r w:rsidRPr="00EF4696">
        <w:rPr>
          <w:rFonts w:hint="eastAsia"/>
        </w:rPr>
        <w:t xml:space="preserve">based on </w:t>
      </w:r>
      <w:r w:rsidRPr="00EF4696">
        <w:t xml:space="preserve">the </w:t>
      </w:r>
      <w:proofErr w:type="spellStart"/>
      <w:r w:rsidRPr="00EF4696">
        <w:t>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proofErr w:type="spellEnd"/>
      <w:r w:rsidRPr="00EF4696">
        <w:t xml:space="preserve">, </w:t>
      </w:r>
      <w:proofErr w:type="spellStart"/>
      <w:r w:rsidRPr="00EF4696">
        <w:t>K</w:t>
      </w:r>
      <w:r w:rsidRPr="00EF4696">
        <w:rPr>
          <w:vertAlign w:val="subscript"/>
        </w:rPr>
        <w:t>Command_int</w:t>
      </w:r>
      <w:proofErr w:type="spellEnd"/>
      <w:r w:rsidRPr="00EF4696">
        <w:t xml:space="preserve">, </w:t>
      </w:r>
      <w:ins w:id="15" w:author="Philips International B.V." w:date="2025-10-03T09:57:00Z">
        <w:r w:rsidR="00C76696">
          <w:t xml:space="preserve">and </w:t>
        </w:r>
      </w:ins>
      <w:r w:rsidRPr="00EF4696">
        <w:rPr>
          <w:rFonts w:hint="eastAsia"/>
        </w:rPr>
        <w:t xml:space="preserve">the </w:t>
      </w:r>
      <w:r w:rsidRPr="00EF4696">
        <w:t>confidentiality</w:t>
      </w:r>
      <w:r w:rsidRPr="00EF4696">
        <w:rPr>
          <w:rFonts w:hint="eastAsia"/>
        </w:rPr>
        <w:t xml:space="preserve"> and integrity algo</w:t>
      </w:r>
      <w:r w:rsidRPr="00EF4696">
        <w:t>ri</w:t>
      </w:r>
      <w:r w:rsidRPr="00EF4696">
        <w:rPr>
          <w:rFonts w:hint="eastAsia"/>
        </w:rPr>
        <w:t>thms</w:t>
      </w:r>
      <w:r w:rsidRPr="00EF4696">
        <w:t xml:space="preserve"> for the </w:t>
      </w:r>
      <w:proofErr w:type="spellStart"/>
      <w:r w:rsidRPr="00EF4696">
        <w:t>AIoT</w:t>
      </w:r>
      <w:proofErr w:type="spellEnd"/>
      <w:r w:rsidRPr="00EF4696">
        <w:t xml:space="preserve"> device</w:t>
      </w:r>
      <w:r w:rsidRPr="00EF4696">
        <w:rPr>
          <w:rFonts w:hint="eastAsia"/>
        </w:rPr>
        <w:t xml:space="preserve">. </w:t>
      </w:r>
      <w:r w:rsidRPr="00EF4696">
        <w:t xml:space="preserve">The AIOTF shall send the protected Command Request containing </w:t>
      </w:r>
      <w:r w:rsidRPr="00EF4696">
        <w:rPr>
          <w:rFonts w:eastAsia="等线"/>
        </w:rPr>
        <w:t>an indication on whether c</w:t>
      </w:r>
      <w:del w:id="16" w:author="Philips International B.V." w:date="2025-10-03T09:22:00Z">
        <w:r w:rsidRPr="00EF4696" w:rsidDel="00855B1A">
          <w:rPr>
            <w:rFonts w:eastAsia="等线"/>
          </w:rPr>
          <w:delText>y</w:delText>
        </w:r>
      </w:del>
      <w:ins w:id="17" w:author="Philips International B.V." w:date="2025-10-03T09:22:00Z">
        <w:r w:rsidR="00855B1A">
          <w:rPr>
            <w:rFonts w:eastAsia="等线"/>
          </w:rPr>
          <w:t>i</w:t>
        </w:r>
      </w:ins>
      <w:r w:rsidRPr="00EF4696">
        <w:rPr>
          <w:rFonts w:eastAsia="等线"/>
        </w:rPr>
        <w:t xml:space="preserve">phering is activated </w:t>
      </w:r>
      <w:r w:rsidRPr="00EF4696">
        <w:t xml:space="preserve">to NG-RAN. </w:t>
      </w:r>
      <w:ins w:id="18" w:author="Philips International B.V.-r1" w:date="2025-10-14T16:44:00Z">
        <w:r w:rsidR="0078150D" w:rsidRPr="0078150D">
          <w:rPr>
            <w:highlight w:val="yellow"/>
          </w:rPr>
          <w:t xml:space="preserve">The derivation of </w:t>
        </w:r>
        <w:proofErr w:type="spellStart"/>
        <w:r w:rsidR="0078150D" w:rsidRPr="0078150D">
          <w:rPr>
            <w:highlight w:val="yellow"/>
          </w:rPr>
          <w:t>K</w:t>
        </w:r>
        <w:r w:rsidR="0078150D" w:rsidRPr="0078150D">
          <w:rPr>
            <w:highlight w:val="yellow"/>
            <w:vertAlign w:val="subscript"/>
          </w:rPr>
          <w:t>Command_enc</w:t>
        </w:r>
        <w:proofErr w:type="spellEnd"/>
        <w:r w:rsidR="0078150D" w:rsidRPr="0078150D">
          <w:rPr>
            <w:highlight w:val="yellow"/>
          </w:rPr>
          <w:t xml:space="preserve"> and </w:t>
        </w:r>
        <w:proofErr w:type="spellStart"/>
        <w:r w:rsidR="0078150D" w:rsidRPr="0078150D">
          <w:rPr>
            <w:highlight w:val="yellow"/>
          </w:rPr>
          <w:t>K</w:t>
        </w:r>
        <w:r w:rsidR="0078150D" w:rsidRPr="0078150D">
          <w:rPr>
            <w:highlight w:val="yellow"/>
            <w:vertAlign w:val="subscript"/>
          </w:rPr>
          <w:t>Command_int</w:t>
        </w:r>
      </w:ins>
      <w:proofErr w:type="spellEnd"/>
      <w:ins w:id="19" w:author="Philips International B.V.-r1" w:date="2025-10-14T16:45:00Z">
        <w:r w:rsidR="0078150D" w:rsidRPr="0078150D">
          <w:rPr>
            <w:highlight w:val="yellow"/>
            <w:vertAlign w:val="subscript"/>
          </w:rPr>
          <w:t xml:space="preserve"> </w:t>
        </w:r>
        <w:r w:rsidR="0078150D" w:rsidRPr="0078150D">
          <w:rPr>
            <w:highlight w:val="yellow"/>
          </w:rPr>
          <w:t>is specified in Annex A.4.</w:t>
        </w:r>
      </w:ins>
    </w:p>
    <w:p w14:paraId="734932BE" w14:textId="196CD035" w:rsidR="002D54D3" w:rsidRPr="00EF4696" w:rsidRDefault="002D54D3" w:rsidP="002D54D3">
      <w:pPr>
        <w:pStyle w:val="EditorsNote"/>
        <w:rPr>
          <w:color w:val="auto"/>
        </w:rPr>
      </w:pPr>
      <w:r w:rsidRPr="00EF4696">
        <w:rPr>
          <w:rStyle w:val="NOZchn"/>
          <w:color w:val="auto"/>
        </w:rPr>
        <w:t xml:space="preserve">NOTE 1: The whole AIOT NAS Command Request message is integrity protected. If </w:t>
      </w:r>
      <w:ins w:id="20" w:author="vivo-r2" w:date="2025-10-14T17:25:00Z">
        <w:r w:rsidR="004339FB">
          <w:rPr>
            <w:rFonts w:eastAsia="等线"/>
          </w:rPr>
          <w:t xml:space="preserve">ciphering is activated (i.e. </w:t>
        </w:r>
      </w:ins>
      <w:r w:rsidRPr="00EF4696">
        <w:rPr>
          <w:rStyle w:val="NOZchn"/>
          <w:color w:val="auto"/>
        </w:rPr>
        <w:t>confidentiality algorithm is not null-scheme</w:t>
      </w:r>
      <w:ins w:id="21" w:author="vivo-r2" w:date="2025-10-14T17:25:00Z">
        <w:r w:rsidR="004339FB">
          <w:rPr>
            <w:rStyle w:val="NOZchn"/>
            <w:color w:val="auto"/>
          </w:rPr>
          <w:t>)</w:t>
        </w:r>
      </w:ins>
      <w:r w:rsidRPr="00EF4696">
        <w:rPr>
          <w:rStyle w:val="NOZchn"/>
          <w:color w:val="auto"/>
        </w:rPr>
        <w:t xml:space="preserve">, the AIOT NAS Command Request message is partly ciphered with the exception that the </w:t>
      </w:r>
      <w:ins w:id="22" w:author="Philips International B.V." w:date="2025-10-03T09:25:00Z">
        <w:r w:rsidR="00330F5C">
          <w:rPr>
            <w:rStyle w:val="NOZchn"/>
            <w:color w:val="auto"/>
          </w:rPr>
          <w:t xml:space="preserve">indication on whether ciphering is activated </w:t>
        </w:r>
      </w:ins>
      <w:ins w:id="23" w:author="vivo-r2" w:date="2025-10-14T17:26:00Z">
        <w:del w:id="24" w:author="huawei-r3" w:date="2025-10-15T10:20:00Z">
          <w:r w:rsidR="004339FB" w:rsidDel="00086468">
            <w:rPr>
              <w:rStyle w:val="NOZchn"/>
              <w:color w:val="auto"/>
            </w:rPr>
            <w:delText xml:space="preserve">(i.e. the </w:delText>
          </w:r>
        </w:del>
      </w:ins>
      <w:del w:id="25" w:author="huawei-r3" w:date="2025-10-15T10:20:00Z">
        <w:r w:rsidRPr="00EF4696" w:rsidDel="00086468">
          <w:rPr>
            <w:rStyle w:val="NOZchn"/>
            <w:color w:val="auto"/>
          </w:rPr>
          <w:delText xml:space="preserve">selected </w:delText>
        </w:r>
      </w:del>
      <w:ins w:id="26" w:author="vivo-r2" w:date="2025-10-14T17:26:00Z">
        <w:del w:id="27" w:author="huawei-r3" w:date="2025-10-15T10:20:00Z">
          <w:r w:rsidR="004339FB" w:rsidRPr="007E0AC2" w:rsidDel="00086468">
            <w:rPr>
              <w:rFonts w:eastAsia="等线"/>
            </w:rPr>
            <w:delText xml:space="preserve">confidentiality </w:delText>
          </w:r>
        </w:del>
      </w:ins>
      <w:del w:id="28" w:author="huawei-r3" w:date="2025-10-15T10:20:00Z">
        <w:r w:rsidRPr="00EF4696" w:rsidDel="00086468">
          <w:rPr>
            <w:rStyle w:val="NOZchn"/>
            <w:color w:val="auto"/>
          </w:rPr>
          <w:delText>protection algorithm</w:delText>
        </w:r>
      </w:del>
      <w:ins w:id="29" w:author="vivo-r2" w:date="2025-10-14T17:26:00Z">
        <w:del w:id="30" w:author="huawei-r3" w:date="2025-10-15T10:20:00Z">
          <w:r w:rsidR="004339FB" w:rsidDel="00086468">
            <w:rPr>
              <w:rStyle w:val="NOZchn"/>
              <w:color w:val="auto"/>
            </w:rPr>
            <w:delText xml:space="preserve"> i</w:delText>
          </w:r>
        </w:del>
      </w:ins>
      <w:del w:id="31" w:author="huawei-r3" w:date="2025-10-15T10:20:00Z">
        <w:r w:rsidRPr="00EF4696" w:rsidDel="00086468">
          <w:rPr>
            <w:rStyle w:val="NOZchn"/>
            <w:color w:val="auto"/>
          </w:rPr>
          <w:delText>s</w:delText>
        </w:r>
      </w:del>
      <w:ins w:id="32" w:author="vivo-r2" w:date="2025-10-14T17:26:00Z">
        <w:del w:id="33" w:author="huawei-r3" w:date="2025-10-15T10:20:00Z">
          <w:r w:rsidR="004339FB" w:rsidDel="00086468">
            <w:rPr>
              <w:rStyle w:val="NOZchn"/>
              <w:color w:val="auto"/>
            </w:rPr>
            <w:delText xml:space="preserve"> </w:delText>
          </w:r>
        </w:del>
      </w:ins>
      <w:ins w:id="34" w:author="vivo-r2" w:date="2025-10-14T17:27:00Z">
        <w:del w:id="35" w:author="huawei-r3" w:date="2025-10-15T10:20:00Z">
          <w:r w:rsidR="004339FB" w:rsidDel="00086468">
            <w:rPr>
              <w:rStyle w:val="NOZchn"/>
              <w:color w:val="auto"/>
            </w:rPr>
            <w:delText>128-NEA2)</w:delText>
          </w:r>
        </w:del>
      </w:ins>
      <w:r w:rsidRPr="00EF4696">
        <w:rPr>
          <w:rStyle w:val="NOZchn"/>
          <w:color w:val="auto"/>
        </w:rPr>
        <w:t xml:space="preserve"> are in clear text</w:t>
      </w:r>
      <w:r w:rsidRPr="00EF4696">
        <w:rPr>
          <w:color w:val="auto"/>
          <w:lang w:eastAsia="zh-CN"/>
        </w:rPr>
        <w:t>.</w:t>
      </w:r>
    </w:p>
    <w:p w14:paraId="5A2C8D58" w14:textId="359D7732" w:rsidR="002D54D3" w:rsidRDefault="002D54D3" w:rsidP="002D54D3">
      <w:pPr>
        <w:pStyle w:val="B1"/>
        <w:ind w:left="284" w:firstLine="0"/>
        <w:rPr>
          <w:ins w:id="36" w:author="Philips International B.V.-r1" w:date="2025-10-14T16:45:00Z"/>
        </w:rPr>
      </w:pPr>
      <w:r w:rsidRPr="00EF4696">
        <w:t>4.</w:t>
      </w:r>
      <w:r w:rsidRPr="00EF4696">
        <w:tab/>
        <w:t xml:space="preserve">The NG-RAN shall send a R2D message containing the protected AIOT NAS Command Request </w:t>
      </w:r>
      <w:del w:id="37" w:author="Philips International B.V." w:date="2025-10-03T09:25:00Z">
        <w:r w:rsidRPr="00EF4696" w:rsidDel="00E546A1">
          <w:delText xml:space="preserve">as specified in </w:delText>
        </w:r>
      </w:del>
      <w:r w:rsidRPr="00EF4696">
        <w:t>as specified in TS 38.300 [3] and TS 38.391 [6].</w:t>
      </w:r>
    </w:p>
    <w:p w14:paraId="05173269" w14:textId="2CD046BF" w:rsidR="00E5613E" w:rsidRPr="00E5613E" w:rsidRDefault="00E5613E" w:rsidP="002D54D3">
      <w:pPr>
        <w:pStyle w:val="B1"/>
        <w:ind w:left="284" w:firstLine="0"/>
        <w:rPr>
          <w:rFonts w:eastAsia="等线"/>
          <w:lang w:eastAsia="ko-KR"/>
        </w:rPr>
      </w:pPr>
      <w:ins w:id="38" w:author="Philips International B.V.-r1" w:date="2025-10-14T16:45:00Z">
        <w:r w:rsidRPr="00616A07">
          <w:rPr>
            <w:highlight w:val="yellow"/>
          </w:rPr>
          <w:t>NOTE 2: It is left to implementation when K</w:t>
        </w:r>
        <w:r w:rsidRPr="00616A07">
          <w:rPr>
            <w:highlight w:val="yellow"/>
            <w:vertAlign w:val="subscript"/>
          </w:rPr>
          <w:t xml:space="preserve">AIOTF </w:t>
        </w:r>
        <w:r w:rsidRPr="00616A07">
          <w:rPr>
            <w:highlight w:val="yellow"/>
          </w:rPr>
          <w:t>is derived on the device.</w:t>
        </w:r>
        <w:r>
          <w:t xml:space="preserve"> </w:t>
        </w:r>
      </w:ins>
    </w:p>
    <w:p w14:paraId="7A375F94" w14:textId="17820CEF" w:rsidR="002D54D3" w:rsidRPr="00EF4696" w:rsidRDefault="002D54D3" w:rsidP="002D54D3">
      <w:pPr>
        <w:pStyle w:val="B1"/>
      </w:pPr>
      <w:r w:rsidRPr="00EF4696">
        <w:lastRenderedPageBreak/>
        <w:t>5.</w:t>
      </w:r>
      <w:r w:rsidRPr="00EF4696">
        <w:tab/>
        <w:t xml:space="preserve">The device shall derive the </w:t>
      </w:r>
      <w:proofErr w:type="spellStart"/>
      <w:r w:rsidRPr="00EF4696">
        <w:t>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proofErr w:type="spellEnd"/>
      <w:r w:rsidRPr="00EF4696">
        <w:t xml:space="preserve">, </w:t>
      </w:r>
      <w:proofErr w:type="spellStart"/>
      <w:r w:rsidRPr="00EF4696">
        <w:t>K</w:t>
      </w:r>
      <w:r w:rsidRPr="00EF4696">
        <w:rPr>
          <w:vertAlign w:val="subscript"/>
        </w:rPr>
        <w:t>Command_int</w:t>
      </w:r>
      <w:proofErr w:type="spellEnd"/>
      <w:del w:id="39" w:author="Philips International B.V.-r1" w:date="2025-10-14T17:00:00Z">
        <w:r w:rsidRPr="00EF4696" w:rsidDel="00832567">
          <w:rPr>
            <w:vertAlign w:val="subscript"/>
          </w:rPr>
          <w:delText xml:space="preserve"> </w:delText>
        </w:r>
      </w:del>
      <w:ins w:id="40" w:author="Philips International B.V.-r1" w:date="2025-10-14T16:59:00Z">
        <w:r w:rsidR="00ED5203">
          <w:rPr>
            <w:vertAlign w:val="subscript"/>
          </w:rPr>
          <w:t xml:space="preserve">, </w:t>
        </w:r>
        <w:r w:rsidR="00832567" w:rsidRPr="00912040">
          <w:rPr>
            <w:highlight w:val="yellow"/>
          </w:rPr>
          <w:t>and</w:t>
        </w:r>
      </w:ins>
      <w:ins w:id="41" w:author="Philips International B.V.-r1" w:date="2025-10-14T17:00:00Z">
        <w:r w:rsidR="00832567" w:rsidRPr="00912040">
          <w:rPr>
            <w:highlight w:val="yellow"/>
          </w:rPr>
          <w:t xml:space="preserve"> </w:t>
        </w:r>
      </w:ins>
      <w:del w:id="42" w:author="Philips International B.V.-r1" w:date="2025-10-14T16:59:00Z">
        <w:r w:rsidRPr="00912040" w:rsidDel="00ED5203">
          <w:rPr>
            <w:highlight w:val="yellow"/>
          </w:rPr>
          <w:delText>and</w:delText>
        </w:r>
      </w:del>
      <w:del w:id="43" w:author="Philips International B.V.-r1" w:date="2025-10-14T17:03:00Z">
        <w:r w:rsidRPr="00912040" w:rsidDel="00B016ED">
          <w:rPr>
            <w:highlight w:val="yellow"/>
          </w:rPr>
          <w:delText xml:space="preserve"> </w:delText>
        </w:r>
      </w:del>
      <w:del w:id="44" w:author="Philips International B.V.-r1" w:date="2025-10-14T16:59:00Z">
        <w:r w:rsidRPr="00912040" w:rsidDel="00D424C9">
          <w:rPr>
            <w:highlight w:val="yellow"/>
          </w:rPr>
          <w:delText>verify the integrity of</w:delText>
        </w:r>
      </w:del>
      <w:ins w:id="45" w:author="Philips International B.V.-r1" w:date="2025-10-14T16:59:00Z">
        <w:r w:rsidR="00D424C9" w:rsidRPr="00912040">
          <w:rPr>
            <w:highlight w:val="yellow"/>
          </w:rPr>
          <w:t>process</w:t>
        </w:r>
      </w:ins>
      <w:r w:rsidRPr="00EF4696">
        <w:t xml:space="preserve"> the </w:t>
      </w:r>
      <w:ins w:id="46" w:author="Philips International B.V." w:date="2025-10-03T09:58:00Z">
        <w:r w:rsidR="00DC196D">
          <w:t xml:space="preserve">protected AIOT NAS </w:t>
        </w:r>
      </w:ins>
      <w:r w:rsidRPr="00EF4696">
        <w:t xml:space="preserve">command </w:t>
      </w:r>
      <w:del w:id="47" w:author="Philips International B.V." w:date="2025-10-03T09:59:00Z">
        <w:r w:rsidRPr="00EF4696" w:rsidDel="00DC196D">
          <w:delText>message</w:delText>
        </w:r>
      </w:del>
      <w:ins w:id="48" w:author="Philips International B.V." w:date="2025-10-03T09:59:00Z">
        <w:r w:rsidR="00DC196D">
          <w:t>Request</w:t>
        </w:r>
      </w:ins>
      <w:r w:rsidRPr="00EF4696">
        <w:t xml:space="preserve">. </w:t>
      </w:r>
      <w:r w:rsidRPr="00086468">
        <w:t>If the verification of integrity is successful</w:t>
      </w:r>
      <w:r w:rsidRPr="00EF4696">
        <w:t xml:space="preserve">, the </w:t>
      </w:r>
      <w:proofErr w:type="spellStart"/>
      <w:r w:rsidRPr="00EF4696">
        <w:t>AIoT</w:t>
      </w:r>
      <w:proofErr w:type="spellEnd"/>
      <w:r w:rsidRPr="00EF4696">
        <w:t xml:space="preserve"> device shall </w:t>
      </w:r>
      <w:ins w:id="49" w:author="Philips International B.V." w:date="2025-10-03T09:26:00Z">
        <w:del w:id="50" w:author="Philips International B.V.-r1" w:date="2025-10-14T16:59:00Z">
          <w:r w:rsidR="00E546A1" w:rsidRPr="00912040" w:rsidDel="00D424C9">
            <w:rPr>
              <w:highlight w:val="yellow"/>
            </w:rPr>
            <w:delText>derive the K</w:delText>
          </w:r>
          <w:r w:rsidR="00E546A1" w:rsidRPr="00912040" w:rsidDel="00D424C9">
            <w:rPr>
              <w:rFonts w:hint="eastAsia"/>
              <w:highlight w:val="yellow"/>
              <w:vertAlign w:val="subscript"/>
              <w:lang w:eastAsia="zh-CN"/>
            </w:rPr>
            <w:delText>C</w:delText>
          </w:r>
          <w:r w:rsidR="00E546A1" w:rsidRPr="00912040" w:rsidDel="00D424C9">
            <w:rPr>
              <w:highlight w:val="yellow"/>
              <w:vertAlign w:val="subscript"/>
            </w:rPr>
            <w:delText>ommand_enc</w:delText>
          </w:r>
          <w:r w:rsidR="00E546A1" w:rsidRPr="00912040" w:rsidDel="00D424C9">
            <w:rPr>
              <w:highlight w:val="yellow"/>
            </w:rPr>
            <w:delText xml:space="preserve"> </w:delText>
          </w:r>
          <w:r w:rsidR="00BD6EDE" w:rsidRPr="00912040" w:rsidDel="00D424C9">
            <w:rPr>
              <w:highlight w:val="yellow"/>
            </w:rPr>
            <w:delText>and</w:delText>
          </w:r>
          <w:r w:rsidR="00BD6EDE" w:rsidDel="00D424C9">
            <w:delText xml:space="preserve"> </w:delText>
          </w:r>
        </w:del>
      </w:ins>
      <w:r w:rsidRPr="00EF4696">
        <w:t xml:space="preserve">decipher it in case it is </w:t>
      </w:r>
      <w:r w:rsidRPr="00EF4696">
        <w:rPr>
          <w:rFonts w:hint="eastAsia"/>
          <w:lang w:eastAsia="zh-CN"/>
        </w:rPr>
        <w:t>c</w:t>
      </w:r>
      <w:r w:rsidRPr="00EF4696">
        <w:rPr>
          <w:lang w:eastAsia="zh-CN"/>
        </w:rPr>
        <w:t>onfidentiality</w:t>
      </w:r>
      <w:r w:rsidRPr="00EF4696">
        <w:t xml:space="preserve"> protected. The </w:t>
      </w:r>
      <w:proofErr w:type="spellStart"/>
      <w:r w:rsidRPr="00EF4696">
        <w:t>AIoT</w:t>
      </w:r>
      <w:proofErr w:type="spellEnd"/>
      <w:r w:rsidRPr="00EF4696">
        <w:t xml:space="preserve"> device shall construct a</w:t>
      </w:r>
      <w:ins w:id="51" w:author="Philips International B.V." w:date="2025-10-03T09:39:00Z">
        <w:r w:rsidR="0039644E">
          <w:t>n AIOT</w:t>
        </w:r>
      </w:ins>
      <w:r w:rsidRPr="00EF4696">
        <w:t xml:space="preserve"> </w:t>
      </w:r>
      <w:r w:rsidRPr="00EF4696">
        <w:rPr>
          <w:rFonts w:hint="eastAsia"/>
        </w:rPr>
        <w:t xml:space="preserve">NAS </w:t>
      </w:r>
      <w:r w:rsidRPr="00EF4696">
        <w:t>Command Response and protect the message</w:t>
      </w:r>
      <w:r w:rsidRPr="00EF4696">
        <w:rPr>
          <w:rFonts w:hint="eastAsia"/>
        </w:rPr>
        <w:t xml:space="preserve"> </w:t>
      </w:r>
      <w:r w:rsidRPr="00EF4696">
        <w:t xml:space="preserve">based on </w:t>
      </w:r>
      <w:r w:rsidRPr="00F755FF">
        <w:t>the</w:t>
      </w:r>
      <w:ins w:id="52" w:author="Philips International B.V.-r1" w:date="2025-10-14T17:09:00Z">
        <w:r w:rsidR="009F5595" w:rsidRPr="00F755FF">
          <w:t xml:space="preserve"> </w:t>
        </w:r>
      </w:ins>
      <w:ins w:id="53" w:author="Philips International B.V.-r1" w:date="2025-10-14T17:00:00Z">
        <w:r w:rsidR="001E5BC2" w:rsidRPr="00912040">
          <w:rPr>
            <w:highlight w:val="yellow"/>
          </w:rPr>
          <w:t>derived</w:t>
        </w:r>
      </w:ins>
      <w:r w:rsidRPr="00EF4696">
        <w:t xml:space="preserve"> </w:t>
      </w:r>
      <w:ins w:id="54" w:author="Philips International B.V." w:date="2025-10-03T09:38:00Z">
        <w:r w:rsidR="000F64B5">
          <w:t>key</w:t>
        </w:r>
        <w:r w:rsidR="00846772">
          <w:t>(</w:t>
        </w:r>
        <w:r w:rsidR="000F64B5">
          <w:t>s</w:t>
        </w:r>
        <w:r w:rsidR="00846772">
          <w:t>)</w:t>
        </w:r>
        <w:del w:id="55" w:author="Philips International B.V.-r1" w:date="2025-10-14T17:01:00Z">
          <w:r w:rsidR="000F64B5" w:rsidDel="00C36283">
            <w:delText xml:space="preserve"> </w:delText>
          </w:r>
          <w:r w:rsidR="000F64B5" w:rsidRPr="00B016ED" w:rsidDel="00C36283">
            <w:rPr>
              <w:highlight w:val="yellow"/>
            </w:rPr>
            <w:delText xml:space="preserve">(e.g., </w:delText>
          </w:r>
        </w:del>
      </w:ins>
      <w:del w:id="56" w:author="Philips International B.V.-r1" w:date="2025-10-14T17:01:00Z">
        <w:r w:rsidRPr="00B016ED" w:rsidDel="00C36283">
          <w:rPr>
            <w:highlight w:val="yellow"/>
          </w:rPr>
          <w:delText>K</w:delText>
        </w:r>
        <w:r w:rsidRPr="00B016ED" w:rsidDel="00C36283">
          <w:rPr>
            <w:rFonts w:hint="eastAsia"/>
            <w:highlight w:val="yellow"/>
            <w:vertAlign w:val="subscript"/>
            <w:lang w:eastAsia="zh-CN"/>
          </w:rPr>
          <w:delText>C</w:delText>
        </w:r>
        <w:r w:rsidRPr="00B016ED" w:rsidDel="00C36283">
          <w:rPr>
            <w:highlight w:val="yellow"/>
            <w:vertAlign w:val="subscript"/>
          </w:rPr>
          <w:delText>ommand_enc</w:delText>
        </w:r>
      </w:del>
      <w:del w:id="57" w:author="Philips International B.V.-r1" w:date="2025-10-14T16:47:00Z">
        <w:r w:rsidRPr="00B016ED" w:rsidDel="00A50017">
          <w:rPr>
            <w:highlight w:val="yellow"/>
          </w:rPr>
          <w:delText xml:space="preserve"> and</w:delText>
        </w:r>
      </w:del>
      <w:del w:id="58" w:author="Philips International B.V.-r1" w:date="2025-10-14T17:01:00Z">
        <w:r w:rsidRPr="00B016ED" w:rsidDel="00C36283">
          <w:rPr>
            <w:highlight w:val="yellow"/>
          </w:rPr>
          <w:delText xml:space="preserve"> K</w:delText>
        </w:r>
        <w:r w:rsidRPr="00B016ED" w:rsidDel="00C36283">
          <w:rPr>
            <w:highlight w:val="yellow"/>
            <w:vertAlign w:val="subscript"/>
          </w:rPr>
          <w:delText>Command_int</w:delText>
        </w:r>
      </w:del>
      <w:ins w:id="59" w:author="Philips International B.V." w:date="2025-10-03T09:38:00Z">
        <w:del w:id="60" w:author="Philips International B.V.-r1" w:date="2025-10-14T17:01:00Z">
          <w:r w:rsidR="000F64B5" w:rsidRPr="00B016ED" w:rsidDel="00C36283">
            <w:rPr>
              <w:highlight w:val="yellow"/>
              <w:vertAlign w:val="subscript"/>
            </w:rPr>
            <w:delText>)</w:delText>
          </w:r>
        </w:del>
      </w:ins>
      <w:del w:id="61" w:author="Philips International B.V.-r1" w:date="2025-10-14T17:01:00Z">
        <w:r w:rsidRPr="00B016ED" w:rsidDel="00C36283">
          <w:rPr>
            <w:highlight w:val="yellow"/>
          </w:rPr>
          <w:delText xml:space="preserve"> </w:delText>
        </w:r>
        <w:r w:rsidRPr="00B016ED" w:rsidDel="00C36283">
          <w:rPr>
            <w:rFonts w:hint="eastAsia"/>
            <w:highlight w:val="yellow"/>
            <w:lang w:eastAsia="zh-CN"/>
          </w:rPr>
          <w:delText>key</w:delText>
        </w:r>
        <w:r w:rsidRPr="00B016ED" w:rsidDel="00C36283">
          <w:rPr>
            <w:highlight w:val="yellow"/>
            <w:lang w:eastAsia="zh-CN"/>
          </w:rPr>
          <w:delText xml:space="preserve"> </w:delText>
        </w:r>
      </w:del>
      <w:ins w:id="62" w:author="Philips International B.V." w:date="2025-10-03T09:39:00Z">
        <w:del w:id="63" w:author="Philips International B.V.-r1" w:date="2025-10-14T17:01:00Z">
          <w:r w:rsidR="00846772" w:rsidRPr="00B016ED" w:rsidDel="00C36283">
            <w:rPr>
              <w:highlight w:val="yellow"/>
              <w:lang w:eastAsia="zh-CN"/>
            </w:rPr>
            <w:delText>derived</w:delText>
          </w:r>
        </w:del>
      </w:ins>
      <w:del w:id="64" w:author="Philips International B.V.-r1" w:date="2025-10-14T17:01:00Z">
        <w:r w:rsidRPr="00B016ED" w:rsidDel="00C36283">
          <w:rPr>
            <w:highlight w:val="yellow"/>
            <w:lang w:eastAsia="zh-CN"/>
          </w:rPr>
          <w:delText>usin</w:delText>
        </w:r>
      </w:del>
      <w:del w:id="65" w:author="Philips International B.V." w:date="2025-10-03T09:47:00Z">
        <w:r w:rsidRPr="00EF4696" w:rsidDel="009E5137">
          <w:rPr>
            <w:lang w:eastAsia="zh-CN"/>
          </w:rPr>
          <w:delText>g the same algorithms</w:delText>
        </w:r>
      </w:del>
      <w:r w:rsidRPr="00EF4696">
        <w:t xml:space="preserve">. </w:t>
      </w:r>
    </w:p>
    <w:p w14:paraId="395A9F36" w14:textId="2DD4E5C7" w:rsidR="002D54D3" w:rsidRPr="00EF4696" w:rsidRDefault="002D54D3" w:rsidP="002D54D3">
      <w:pPr>
        <w:pStyle w:val="B1"/>
      </w:pPr>
      <w:r w:rsidRPr="00EF4696">
        <w:t>6.</w:t>
      </w:r>
      <w:r w:rsidRPr="00EF4696">
        <w:tab/>
        <w:t xml:space="preserve">The </w:t>
      </w:r>
      <w:proofErr w:type="spellStart"/>
      <w:r w:rsidRPr="00EF4696">
        <w:t>AIoT</w:t>
      </w:r>
      <w:proofErr w:type="spellEnd"/>
      <w:r w:rsidRPr="00EF4696">
        <w:t xml:space="preserve"> device shall send a D2R message containing the protected AIOT NAS Command Response to the NG-RAN </w:t>
      </w:r>
      <w:del w:id="66" w:author="Philips International B.V." w:date="2025-10-03T09:39:00Z">
        <w:r w:rsidRPr="00EF4696" w:rsidDel="0039644E">
          <w:delText xml:space="preserve">as specified in </w:delText>
        </w:r>
      </w:del>
      <w:r w:rsidRPr="00EF4696">
        <w:t xml:space="preserve">as specified in TS 38.300 [3] and TS 38.391 [6]. </w:t>
      </w:r>
    </w:p>
    <w:p w14:paraId="649AAA90" w14:textId="305754B1" w:rsidR="002D54D3" w:rsidRPr="00EF4696" w:rsidRDefault="002D54D3" w:rsidP="002D54D3">
      <w:pPr>
        <w:pStyle w:val="B1"/>
      </w:pPr>
      <w:r w:rsidRPr="00EF4696">
        <w:t>7.</w:t>
      </w:r>
      <w:r w:rsidRPr="00EF4696">
        <w:tab/>
        <w:t xml:space="preserve">The NG-RAN shall forward the </w:t>
      </w:r>
      <w:ins w:id="67" w:author="Philips International B.V." w:date="2025-10-03T09:40:00Z">
        <w:r w:rsidR="000B5CD6">
          <w:t xml:space="preserve">protected </w:t>
        </w:r>
      </w:ins>
      <w:r w:rsidRPr="00EF4696">
        <w:t xml:space="preserve">AIOT NAS Command Response </w:t>
      </w:r>
      <w:del w:id="68" w:author="Philips International B.V." w:date="2025-10-03T09:40:00Z">
        <w:r w:rsidRPr="00EF4696" w:rsidDel="000B5CD6">
          <w:delText xml:space="preserve">containing the protected AIOT NAS Command Response </w:delText>
        </w:r>
      </w:del>
      <w:r w:rsidRPr="00EF4696">
        <w:t>to the AIOTF.</w:t>
      </w:r>
    </w:p>
    <w:p w14:paraId="1C8E4F40" w14:textId="596D3025" w:rsidR="002D54D3" w:rsidRPr="00EF4696" w:rsidRDefault="002D54D3" w:rsidP="002D54D3">
      <w:pPr>
        <w:pStyle w:val="B1"/>
      </w:pPr>
      <w:r w:rsidRPr="00EF4696">
        <w:t>8-9.</w:t>
      </w:r>
      <w:r w:rsidRPr="00EF4696">
        <w:tab/>
        <w:t xml:space="preserve">The AIOTF shall verify the integrity of the </w:t>
      </w:r>
      <w:ins w:id="69" w:author="Philips International B.V." w:date="2025-10-03T09:40:00Z">
        <w:r w:rsidR="000B5CD6">
          <w:t>AI</w:t>
        </w:r>
      </w:ins>
      <w:ins w:id="70" w:author="Philips International B.V." w:date="2025-10-03T09:43:00Z">
        <w:r w:rsidR="00CC60D9">
          <w:t>O</w:t>
        </w:r>
      </w:ins>
      <w:ins w:id="71" w:author="Philips International B.V." w:date="2025-10-03T09:40:00Z">
        <w:r w:rsidR="000B5CD6">
          <w:t xml:space="preserve">T NAS </w:t>
        </w:r>
      </w:ins>
      <w:del w:id="72" w:author="Philips International B.V." w:date="2025-10-03T09:40:00Z">
        <w:r w:rsidRPr="00EF4696" w:rsidDel="000B5CD6">
          <w:delText>c</w:delText>
        </w:r>
      </w:del>
      <w:ins w:id="73" w:author="Philips International B.V." w:date="2025-10-03T09:40:00Z">
        <w:r w:rsidR="000B5CD6">
          <w:t>C</w:t>
        </w:r>
      </w:ins>
      <w:r w:rsidRPr="00EF4696">
        <w:t>ommand</w:t>
      </w:r>
      <w:ins w:id="74" w:author="Philips International B.V." w:date="2025-10-03T09:40:00Z">
        <w:r w:rsidR="000B5CD6">
          <w:t xml:space="preserve"> Response</w:t>
        </w:r>
      </w:ins>
      <w:r w:rsidRPr="00EF4696">
        <w:t xml:space="preserve"> message. If the verification of integrity is successful, the </w:t>
      </w:r>
      <w:del w:id="75" w:author="Philips International B.V." w:date="2025-10-03T09:41:00Z">
        <w:r w:rsidRPr="00EF4696" w:rsidDel="000B5CD6">
          <w:delText>AIoT device</w:delText>
        </w:r>
      </w:del>
      <w:ins w:id="76" w:author="Philips International B.V." w:date="2025-10-03T09:41:00Z">
        <w:r w:rsidR="000B5CD6">
          <w:t>AIOTF</w:t>
        </w:r>
      </w:ins>
      <w:r w:rsidRPr="00EF4696">
        <w:t xml:space="preserve"> shall decipher it in case it is </w:t>
      </w:r>
      <w:r w:rsidRPr="00EF4696">
        <w:rPr>
          <w:rFonts w:hint="eastAsia"/>
          <w:lang w:eastAsia="zh-CN"/>
        </w:rPr>
        <w:t>c</w:t>
      </w:r>
      <w:r w:rsidRPr="00EF4696">
        <w:rPr>
          <w:lang w:eastAsia="zh-CN"/>
        </w:rPr>
        <w:t>onfidentiality</w:t>
      </w:r>
      <w:r w:rsidRPr="00EF4696">
        <w:t xml:space="preserve"> protected</w:t>
      </w:r>
      <w:ins w:id="77" w:author="Philips International B.V." w:date="2025-10-03T09:41:00Z">
        <w:del w:id="78" w:author="huawei-r3" w:date="2025-10-15T10:22:00Z">
          <w:r w:rsidR="00C87BEE" w:rsidDel="00086468">
            <w:delText>ciphering is activated</w:delText>
          </w:r>
        </w:del>
      </w:ins>
      <w:r w:rsidRPr="00EF4696">
        <w:t>. Then, the AIOTF shall continue the procedure as specified in clause 6.2.3 of TS 23.369 [2].</w:t>
      </w:r>
    </w:p>
    <w:p w14:paraId="1A83042C" w14:textId="77777777" w:rsidR="002D54D3" w:rsidRPr="00EF4696" w:rsidRDefault="002D54D3" w:rsidP="002D54D3">
      <w:pPr>
        <w:pStyle w:val="NO"/>
        <w:rPr>
          <w:lang w:eastAsia="zh-CN"/>
        </w:rPr>
      </w:pPr>
      <w:r w:rsidRPr="00EF4696">
        <w:rPr>
          <w:lang w:eastAsia="zh-CN"/>
        </w:rPr>
        <w:t>NOTE 2: It is assumed that there is only one round of command procedure per device following an inventory procedure. S</w:t>
      </w:r>
      <w:r w:rsidRPr="00EF4696">
        <w:t>ince the K</w:t>
      </w:r>
      <w:r w:rsidRPr="00EF4696">
        <w:rPr>
          <w:vertAlign w:val="subscript"/>
        </w:rPr>
        <w:t>AIOTF</w:t>
      </w:r>
      <w:r w:rsidRPr="00EF4696">
        <w:t xml:space="preserve"> key is fresh</w:t>
      </w:r>
      <w:r w:rsidRPr="00EF4696">
        <w:rPr>
          <w:lang w:eastAsia="zh-CN"/>
        </w:rPr>
        <w:t>, there is no need for additional freshness parameters for replay protection.</w:t>
      </w:r>
    </w:p>
    <w:p w14:paraId="2F43CF1F" w14:textId="3E70349F" w:rsidR="002D54D3" w:rsidRPr="00EF4696" w:rsidRDefault="002D54D3" w:rsidP="002D54D3">
      <w:pPr>
        <w:pStyle w:val="NO"/>
      </w:pPr>
      <w:r w:rsidRPr="00EF4696">
        <w:rPr>
          <w:lang w:eastAsia="zh-CN"/>
        </w:rPr>
        <w:t xml:space="preserve">NOTE 3: It is assumed that </w:t>
      </w:r>
      <w:ins w:id="79" w:author="Philips International B.V." w:date="2025-10-03T10:17:00Z">
        <w:r w:rsidR="00465807">
          <w:rPr>
            <w:lang w:eastAsia="zh-CN"/>
          </w:rPr>
          <w:t xml:space="preserve">in the present document </w:t>
        </w:r>
      </w:ins>
      <w:r w:rsidRPr="00EF4696">
        <w:rPr>
          <w:lang w:eastAsia="zh-CN"/>
        </w:rPr>
        <w:t xml:space="preserve">no new algorithms will ever be introduced for </w:t>
      </w:r>
      <w:r w:rsidRPr="00EF4696">
        <w:rPr>
          <w:rFonts w:eastAsia="等线"/>
          <w:lang w:val="en-US" w:eastAsia="ko-KR"/>
        </w:rPr>
        <w:t>information</w:t>
      </w:r>
      <w:r w:rsidRPr="00EF4696">
        <w:rPr>
          <w:rFonts w:eastAsia="等线" w:hint="eastAsia"/>
          <w:lang w:val="en-US" w:eastAsia="ko-KR"/>
        </w:rPr>
        <w:t xml:space="preserve"> protection during command procedure</w:t>
      </w:r>
      <w:r w:rsidRPr="00EF4696">
        <w:rPr>
          <w:rFonts w:eastAsia="等线"/>
          <w:lang w:val="en-US" w:eastAsia="ko-KR"/>
        </w:rPr>
        <w:t>.</w:t>
      </w:r>
      <w:r w:rsidRPr="00EF4696">
        <w:rPr>
          <w:lang w:eastAsia="zh-CN"/>
        </w:rPr>
        <w:t xml:space="preserve"> </w:t>
      </w:r>
    </w:p>
    <w:p w14:paraId="2114A779" w14:textId="77777777" w:rsidR="00F81B60" w:rsidRDefault="00F81B60">
      <w:pPr>
        <w:rPr>
          <w:noProof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09396733" w14:textId="77777777" w:rsidTr="00380014">
        <w:tc>
          <w:tcPr>
            <w:tcW w:w="9629" w:type="dxa"/>
            <w:shd w:val="clear" w:color="auto" w:fill="FFFF00"/>
          </w:tcPr>
          <w:p w14:paraId="3575F4B4" w14:textId="657E06F3" w:rsidR="00F81B60" w:rsidRPr="00F81B60" w:rsidRDefault="00F81B60" w:rsidP="00F81B60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>*** END OF CHANGES ***</w:t>
            </w:r>
          </w:p>
        </w:tc>
      </w:tr>
    </w:tbl>
    <w:p w14:paraId="5B1F553C" w14:textId="77777777" w:rsidR="00F81B60" w:rsidRDefault="00F81B60">
      <w:pPr>
        <w:rPr>
          <w:noProof/>
        </w:rPr>
      </w:pPr>
    </w:p>
    <w:sectPr w:rsidR="00F81B60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2A6F" w14:textId="77777777" w:rsidR="00372385" w:rsidRDefault="00372385">
      <w:r>
        <w:separator/>
      </w:r>
    </w:p>
  </w:endnote>
  <w:endnote w:type="continuationSeparator" w:id="0">
    <w:p w14:paraId="3E13C5B4" w14:textId="77777777" w:rsidR="00372385" w:rsidRDefault="0037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B4A8" w14:textId="77777777" w:rsidR="00372385" w:rsidRDefault="00372385">
      <w:r>
        <w:separator/>
      </w:r>
    </w:p>
  </w:footnote>
  <w:footnote w:type="continuationSeparator" w:id="0">
    <w:p w14:paraId="5AE2D58E" w14:textId="77777777" w:rsidR="00372385" w:rsidRDefault="00372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656808D4"/>
    <w:multiLevelType w:val="hybridMultilevel"/>
    <w:tmpl w:val="9D6A542C"/>
    <w:lvl w:ilvl="0" w:tplc="F81E5D4C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s International B.V.-r1">
    <w15:presenceInfo w15:providerId="None" w15:userId="Philips International B.V.-r1"/>
  </w15:person>
  <w15:person w15:author="vivo-r2">
    <w15:presenceInfo w15:providerId="None" w15:userId="vivo-r2"/>
  </w15:person>
  <w15:person w15:author="huawei-r3">
    <w15:presenceInfo w15:providerId="None" w15:userId="huawei-r3"/>
  </w15:person>
  <w15:person w15:author="Philips International B.V.">
    <w15:presenceInfo w15:providerId="None" w15:userId="Philips International B.V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86468"/>
    <w:rsid w:val="000A5123"/>
    <w:rsid w:val="000A626A"/>
    <w:rsid w:val="000A6394"/>
    <w:rsid w:val="000B5CD6"/>
    <w:rsid w:val="000B7FED"/>
    <w:rsid w:val="000C038A"/>
    <w:rsid w:val="000C6598"/>
    <w:rsid w:val="000D0477"/>
    <w:rsid w:val="000D44B3"/>
    <w:rsid w:val="000E014D"/>
    <w:rsid w:val="000F5D7A"/>
    <w:rsid w:val="000F64B5"/>
    <w:rsid w:val="0011119F"/>
    <w:rsid w:val="00115B2D"/>
    <w:rsid w:val="00121FA8"/>
    <w:rsid w:val="00145D43"/>
    <w:rsid w:val="00156BE0"/>
    <w:rsid w:val="00192C46"/>
    <w:rsid w:val="001A08B3"/>
    <w:rsid w:val="001A3AE5"/>
    <w:rsid w:val="001A7B60"/>
    <w:rsid w:val="001B52F0"/>
    <w:rsid w:val="001B7A65"/>
    <w:rsid w:val="001E41F3"/>
    <w:rsid w:val="001E5BC2"/>
    <w:rsid w:val="0024292F"/>
    <w:rsid w:val="0026004D"/>
    <w:rsid w:val="002640DD"/>
    <w:rsid w:val="00275D12"/>
    <w:rsid w:val="00284FEB"/>
    <w:rsid w:val="002860C4"/>
    <w:rsid w:val="00294E31"/>
    <w:rsid w:val="002B5741"/>
    <w:rsid w:val="002D54D3"/>
    <w:rsid w:val="002D5A9A"/>
    <w:rsid w:val="002E472E"/>
    <w:rsid w:val="00305409"/>
    <w:rsid w:val="00330F5C"/>
    <w:rsid w:val="0034108E"/>
    <w:rsid w:val="003609EF"/>
    <w:rsid w:val="0036231A"/>
    <w:rsid w:val="00372385"/>
    <w:rsid w:val="003739ED"/>
    <w:rsid w:val="00374DD4"/>
    <w:rsid w:val="00380014"/>
    <w:rsid w:val="0039644E"/>
    <w:rsid w:val="003A7B2F"/>
    <w:rsid w:val="003C2DBE"/>
    <w:rsid w:val="003E1A36"/>
    <w:rsid w:val="003E7F09"/>
    <w:rsid w:val="004007BA"/>
    <w:rsid w:val="00410371"/>
    <w:rsid w:val="00413078"/>
    <w:rsid w:val="004242F1"/>
    <w:rsid w:val="00432FF2"/>
    <w:rsid w:val="004339FB"/>
    <w:rsid w:val="0044069F"/>
    <w:rsid w:val="00465807"/>
    <w:rsid w:val="00482288"/>
    <w:rsid w:val="004A52C6"/>
    <w:rsid w:val="004B75B7"/>
    <w:rsid w:val="004D5235"/>
    <w:rsid w:val="004E52BE"/>
    <w:rsid w:val="004F232C"/>
    <w:rsid w:val="005009D9"/>
    <w:rsid w:val="00512E3E"/>
    <w:rsid w:val="00513F38"/>
    <w:rsid w:val="0051580D"/>
    <w:rsid w:val="005248B6"/>
    <w:rsid w:val="00545DE9"/>
    <w:rsid w:val="00546764"/>
    <w:rsid w:val="00547111"/>
    <w:rsid w:val="00550765"/>
    <w:rsid w:val="00565108"/>
    <w:rsid w:val="0057114A"/>
    <w:rsid w:val="005876F9"/>
    <w:rsid w:val="00592D74"/>
    <w:rsid w:val="005E2C44"/>
    <w:rsid w:val="00616A07"/>
    <w:rsid w:val="00621188"/>
    <w:rsid w:val="006257ED"/>
    <w:rsid w:val="0062585A"/>
    <w:rsid w:val="0065536E"/>
    <w:rsid w:val="00665C47"/>
    <w:rsid w:val="00692BF3"/>
    <w:rsid w:val="00695808"/>
    <w:rsid w:val="00695A6C"/>
    <w:rsid w:val="006A0C1A"/>
    <w:rsid w:val="006B46FB"/>
    <w:rsid w:val="006D3C72"/>
    <w:rsid w:val="006E21FB"/>
    <w:rsid w:val="006E3078"/>
    <w:rsid w:val="006F0618"/>
    <w:rsid w:val="00754B3F"/>
    <w:rsid w:val="0078150D"/>
    <w:rsid w:val="0078484F"/>
    <w:rsid w:val="00785599"/>
    <w:rsid w:val="00792342"/>
    <w:rsid w:val="007977A8"/>
    <w:rsid w:val="007B512A"/>
    <w:rsid w:val="007C0F52"/>
    <w:rsid w:val="007C2097"/>
    <w:rsid w:val="007C62B2"/>
    <w:rsid w:val="007C6817"/>
    <w:rsid w:val="007D6A07"/>
    <w:rsid w:val="007F7259"/>
    <w:rsid w:val="008040A8"/>
    <w:rsid w:val="00805909"/>
    <w:rsid w:val="008279FA"/>
    <w:rsid w:val="00832567"/>
    <w:rsid w:val="00840DAE"/>
    <w:rsid w:val="00846772"/>
    <w:rsid w:val="00853F77"/>
    <w:rsid w:val="00855B1A"/>
    <w:rsid w:val="008626E7"/>
    <w:rsid w:val="00870EE7"/>
    <w:rsid w:val="008807A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2040"/>
    <w:rsid w:val="009148DE"/>
    <w:rsid w:val="00921737"/>
    <w:rsid w:val="00941E30"/>
    <w:rsid w:val="009508EE"/>
    <w:rsid w:val="009703AA"/>
    <w:rsid w:val="009777D9"/>
    <w:rsid w:val="00991B88"/>
    <w:rsid w:val="009A5753"/>
    <w:rsid w:val="009A579D"/>
    <w:rsid w:val="009D4313"/>
    <w:rsid w:val="009E3297"/>
    <w:rsid w:val="009E5137"/>
    <w:rsid w:val="009F4802"/>
    <w:rsid w:val="009F5595"/>
    <w:rsid w:val="009F734F"/>
    <w:rsid w:val="00A03724"/>
    <w:rsid w:val="00A1069F"/>
    <w:rsid w:val="00A11F8F"/>
    <w:rsid w:val="00A175BB"/>
    <w:rsid w:val="00A246B6"/>
    <w:rsid w:val="00A47E70"/>
    <w:rsid w:val="00A50017"/>
    <w:rsid w:val="00A50CF0"/>
    <w:rsid w:val="00A57ABF"/>
    <w:rsid w:val="00A63FD0"/>
    <w:rsid w:val="00A7671C"/>
    <w:rsid w:val="00AA2CBC"/>
    <w:rsid w:val="00AC4A60"/>
    <w:rsid w:val="00AC5820"/>
    <w:rsid w:val="00AD1CD8"/>
    <w:rsid w:val="00AF13F6"/>
    <w:rsid w:val="00AF55C6"/>
    <w:rsid w:val="00B016ED"/>
    <w:rsid w:val="00B13F88"/>
    <w:rsid w:val="00B1513B"/>
    <w:rsid w:val="00B258BB"/>
    <w:rsid w:val="00B31467"/>
    <w:rsid w:val="00B67B97"/>
    <w:rsid w:val="00B968C8"/>
    <w:rsid w:val="00BA3EC5"/>
    <w:rsid w:val="00BA51D9"/>
    <w:rsid w:val="00BB5DFC"/>
    <w:rsid w:val="00BD279D"/>
    <w:rsid w:val="00BD6BB8"/>
    <w:rsid w:val="00BD6EDE"/>
    <w:rsid w:val="00C12D8A"/>
    <w:rsid w:val="00C36283"/>
    <w:rsid w:val="00C56F8B"/>
    <w:rsid w:val="00C66BA2"/>
    <w:rsid w:val="00C76696"/>
    <w:rsid w:val="00C87BEE"/>
    <w:rsid w:val="00C95985"/>
    <w:rsid w:val="00CA029D"/>
    <w:rsid w:val="00CA514A"/>
    <w:rsid w:val="00CA5FC5"/>
    <w:rsid w:val="00CB782F"/>
    <w:rsid w:val="00CC5026"/>
    <w:rsid w:val="00CC60D9"/>
    <w:rsid w:val="00CC68D0"/>
    <w:rsid w:val="00CF5C18"/>
    <w:rsid w:val="00D01C74"/>
    <w:rsid w:val="00D02226"/>
    <w:rsid w:val="00D03F9A"/>
    <w:rsid w:val="00D06D51"/>
    <w:rsid w:val="00D21F0D"/>
    <w:rsid w:val="00D24991"/>
    <w:rsid w:val="00D424C9"/>
    <w:rsid w:val="00D50255"/>
    <w:rsid w:val="00D55BE4"/>
    <w:rsid w:val="00D629DF"/>
    <w:rsid w:val="00D66520"/>
    <w:rsid w:val="00D9340F"/>
    <w:rsid w:val="00DC196D"/>
    <w:rsid w:val="00DE34CF"/>
    <w:rsid w:val="00E01D90"/>
    <w:rsid w:val="00E070C2"/>
    <w:rsid w:val="00E13F3D"/>
    <w:rsid w:val="00E17DB0"/>
    <w:rsid w:val="00E339EB"/>
    <w:rsid w:val="00E34898"/>
    <w:rsid w:val="00E4398B"/>
    <w:rsid w:val="00E546A1"/>
    <w:rsid w:val="00E55C56"/>
    <w:rsid w:val="00E5613E"/>
    <w:rsid w:val="00E833A8"/>
    <w:rsid w:val="00E85C73"/>
    <w:rsid w:val="00EB09B7"/>
    <w:rsid w:val="00ED5203"/>
    <w:rsid w:val="00EE7D7C"/>
    <w:rsid w:val="00F25D98"/>
    <w:rsid w:val="00F300FB"/>
    <w:rsid w:val="00F428DB"/>
    <w:rsid w:val="00F70679"/>
    <w:rsid w:val="00F745C0"/>
    <w:rsid w:val="00F755FF"/>
    <w:rsid w:val="00F81B60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table" w:styleId="affff2">
    <w:name w:val="Table Grid"/>
    <w:basedOn w:val="a1"/>
    <w:rsid w:val="00F8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qFormat/>
    <w:rsid w:val="002D54D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2D54D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2D54D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2D54D3"/>
    <w:rPr>
      <w:rFonts w:ascii="Times New Roman" w:hAnsi="Times New Roman"/>
      <w:lang w:val="en-GB" w:eastAsia="en-US"/>
    </w:rPr>
  </w:style>
  <w:style w:type="paragraph" w:styleId="affff3">
    <w:name w:val="Revision"/>
    <w:hidden/>
    <w:uiPriority w:val="99"/>
    <w:semiHidden/>
    <w:rsid w:val="004F232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40374fb-a6cc-4854-989f-c1d94a7967ee" ContentTypeId="0x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8" ma:contentTypeDescription="Create a new document." ma:contentTypeScope="" ma:versionID="ddd0d73c5e15ca6a71cf35980d421de1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6e06decdbb25a144b101c3514a0c3e82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121622-6ae5-4355-a27f-12682445a4b2">
      <UserInfo>
        <DisplayName/>
        <AccountId xsi:nil="true"/>
        <AccountType/>
      </UserInfo>
    </SharedWithUsers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F3512-8570-4185-8F6D-D211D357722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C0A37F-EADE-412F-ABEB-C22C5A8E0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81874-CDB7-4E61-B247-4830A34432C8}">
  <ds:schemaRefs>
    <ds:schemaRef ds:uri="http://schemas.microsoft.com/office/2006/metadata/properties"/>
    <ds:schemaRef ds:uri="http://schemas.microsoft.com/office/infopath/2007/PartnerControls"/>
    <ds:schemaRef ds:uri="27121622-6ae5-4355-a27f-12682445a4b2"/>
    <ds:schemaRef ds:uri="42a7a364-d442-4b4e-9d25-37106f32e136"/>
    <ds:schemaRef ds:uri="49919dca-d9c1-492f-bd36-8a887e31a6e3"/>
  </ds:schemaRefs>
</ds:datastoreItem>
</file>

<file path=customXml/itemProps5.xml><?xml version="1.0" encoding="utf-8"?>
<ds:datastoreItem xmlns:ds="http://schemas.openxmlformats.org/officeDocument/2006/customXml" ds:itemID="{14E960B4-96F2-4C3B-B03D-26B381DC1E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407a2d-7675-4d17-8692-b3ac285306e4}" enabled="0" method="" siteId="{1a407a2d-7675-4d17-8692-b3ac285306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huawei-r3</cp:lastModifiedBy>
  <cp:revision>2</cp:revision>
  <cp:lastPrinted>1899-12-31T23:00:00Z</cp:lastPrinted>
  <dcterms:created xsi:type="dcterms:W3CDTF">2025-10-15T02:23:00Z</dcterms:created>
  <dcterms:modified xsi:type="dcterms:W3CDTF">2025-10-15T02:23:00Z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0x0101006C64F82C6CD6C94A8F82091B7C34EADA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docLang">
    <vt:lpwstr>en</vt:lpwstr>
  </property>
  <property fmtid="{D5CDD505-2E9C-101B-9397-08002B2CF9AE}" pid="26" name="TriggerFlowInfo">
    <vt:lpwstr/>
  </property>
</Properties>
</file>