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567EE102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="00282D70">
        <w:rPr>
          <w:rFonts w:ascii="Arial" w:eastAsia="Arial Unicode MS" w:hAnsi="Arial" w:cs="Arial"/>
          <w:b/>
          <w:bCs/>
          <w:i/>
          <w:sz w:val="28"/>
        </w:rPr>
        <w:t>7710</w:t>
      </w:r>
    </w:p>
    <w:p w14:paraId="6EEAB142" w14:textId="36D61A8F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A918CB">
        <w:rPr>
          <w:rFonts w:ascii="Arial" w:hAnsi="Arial" w:cs="Arial"/>
          <w:b/>
          <w:bCs/>
          <w:color w:val="0000FF"/>
        </w:rPr>
        <w:t>7250</w:t>
      </w:r>
      <w:r w:rsidR="00C14EA3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6F020BA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363F16" w:rsidRPr="00363F16">
        <w:rPr>
          <w:rFonts w:ascii="Arial" w:hAnsi="Arial" w:cs="Arial"/>
          <w:b/>
        </w:rPr>
        <w:t>WT</w:t>
      </w:r>
      <w:r w:rsidR="009A76F4">
        <w:rPr>
          <w:rFonts w:ascii="Arial" w:hAnsi="Arial" w:cs="Arial"/>
          <w:b/>
        </w:rPr>
        <w:t>2</w:t>
      </w:r>
      <w:r w:rsidR="00363F16" w:rsidRPr="00363F16">
        <w:rPr>
          <w:rFonts w:ascii="Arial" w:hAnsi="Arial" w:cs="Arial"/>
          <w:b/>
        </w:rPr>
        <w:t xml:space="preserve"> KI Support </w:t>
      </w:r>
      <w:r w:rsidR="00347B43" w:rsidRPr="00347B43">
        <w:rPr>
          <w:rFonts w:ascii="Arial" w:hAnsi="Arial" w:cs="Arial"/>
          <w:b/>
        </w:rPr>
        <w:t>of DO-A Capable AIoT Devices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4D4DC70F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KI for </w:t>
      </w:r>
      <w:r w:rsidR="00630B90" w:rsidRPr="00630B90">
        <w:rPr>
          <w:rFonts w:ascii="Arial" w:hAnsi="Arial" w:cs="Arial"/>
          <w:i/>
          <w:lang w:eastAsia="zh-CN"/>
        </w:rPr>
        <w:t>WT</w:t>
      </w:r>
      <w:r w:rsidR="00060A01">
        <w:rPr>
          <w:rFonts w:ascii="Arial" w:hAnsi="Arial" w:cs="Arial"/>
          <w:i/>
          <w:lang w:eastAsia="zh-CN"/>
        </w:rPr>
        <w:t>2</w:t>
      </w:r>
      <w:r w:rsidR="00630B90" w:rsidRPr="00630B90">
        <w:rPr>
          <w:rFonts w:ascii="Arial" w:hAnsi="Arial" w:cs="Arial"/>
          <w:i/>
          <w:lang w:eastAsia="zh-CN"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on </w:t>
      </w:r>
      <w:r w:rsidR="0022207B">
        <w:rPr>
          <w:rFonts w:ascii="Arial" w:hAnsi="Arial" w:cs="Arial"/>
          <w:i/>
          <w:lang w:eastAsia="zh-CN"/>
        </w:rPr>
        <w:t>s</w:t>
      </w:r>
      <w:r w:rsidR="0022207B" w:rsidRPr="0022207B">
        <w:rPr>
          <w:rFonts w:ascii="Arial" w:hAnsi="Arial" w:cs="Arial"/>
          <w:i/>
          <w:lang w:eastAsia="zh-CN"/>
        </w:rPr>
        <w:t>upport of DO-A Capable AIoT Devices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606838CB" w14:textId="77777777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1.1 Introduction</w:t>
      </w:r>
    </w:p>
    <w:p w14:paraId="7BE38959" w14:textId="1DB5BEDF" w:rsidR="00DF0A26" w:rsidRDefault="004125C0" w:rsidP="008754B1">
      <w:pPr>
        <w:jc w:val="both"/>
      </w:pPr>
      <w:r>
        <w:rPr>
          <w:lang w:eastAsia="zh-CN"/>
        </w:rPr>
        <w:t xml:space="preserve">The following is </w:t>
      </w:r>
      <w:r w:rsidR="00E5044B">
        <w:rPr>
          <w:lang w:eastAsia="zh-CN"/>
        </w:rPr>
        <w:t xml:space="preserve">the Key Issue relating to the following WT in </w:t>
      </w:r>
      <w:r w:rsidR="00E5044B" w:rsidRPr="00EA7389">
        <w:t>Study on Architecture support of Ambient power-enabled Internet of Things - Phase 2</w:t>
      </w:r>
      <w:r w:rsidR="00E5044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A" w14:paraId="68F283E9" w14:textId="77777777" w:rsidTr="00E26A1A">
        <w:tc>
          <w:tcPr>
            <w:tcW w:w="9628" w:type="dxa"/>
          </w:tcPr>
          <w:p w14:paraId="2C487B40" w14:textId="77777777" w:rsidR="008A6AC3" w:rsidRPr="00EA7389" w:rsidRDefault="008A6AC3" w:rsidP="008A6AC3">
            <w:pPr>
              <w:pStyle w:val="B1"/>
            </w:pPr>
            <w:r w:rsidRPr="00EA7389">
              <w:rPr>
                <w:b/>
                <w:bCs/>
              </w:rPr>
              <w:t>WT#2: Study the support of DO-A Capable AIoT Devices</w:t>
            </w:r>
            <w:r w:rsidRPr="00EA7389">
              <w:t>, including:</w:t>
            </w:r>
          </w:p>
          <w:p w14:paraId="73AD10F3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of the AIoT Device informing the network of its presence autonomously (e.g., an AIoT Device initiated registration-like procedure).</w:t>
            </w:r>
          </w:p>
          <w:p w14:paraId="51703E27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for an autonomous AIoT Device originated procedure to send data to the AIOTF, and support for routing the received data by AIOTF.</w:t>
            </w:r>
          </w:p>
          <w:p w14:paraId="5A0D2C04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Naiotf and Nnef interface enhancements to provide the data received from an AIoT Device to the AF.</w:t>
            </w:r>
          </w:p>
          <w:p w14:paraId="465E8B17" w14:textId="77777777" w:rsidR="008A6AC3" w:rsidRPr="00EA7389" w:rsidRDefault="008A6AC3" w:rsidP="008A6AC3">
            <w:pPr>
              <w:pStyle w:val="NO"/>
              <w:rPr>
                <w:rFonts w:eastAsia="Yu Mincho"/>
              </w:rPr>
            </w:pPr>
            <w:r w:rsidRPr="00EA7389">
              <w:t>NOTE 4:</w:t>
            </w:r>
            <w:r w:rsidRPr="00EA7389">
              <w:tab/>
              <w:t>topology 2 aspect of WT#2 has dependency on WT#1.</w:t>
            </w:r>
          </w:p>
          <w:p w14:paraId="6ABCD2DE" w14:textId="1A7597AD" w:rsidR="00E26A1A" w:rsidRDefault="00E26A1A" w:rsidP="00E26A1A">
            <w:pPr>
              <w:pStyle w:val="NO"/>
            </w:pPr>
          </w:p>
        </w:tc>
      </w:tr>
    </w:tbl>
    <w:p w14:paraId="373CB56C" w14:textId="61A6D1C0" w:rsidR="00E26A1A" w:rsidRDefault="00E26A1A" w:rsidP="008754B1">
      <w:pPr>
        <w:jc w:val="both"/>
        <w:rPr>
          <w:lang w:eastAsia="zh-CN"/>
        </w:rPr>
      </w:pPr>
    </w:p>
    <w:p w14:paraId="57C98A91" w14:textId="35CA7578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1.2.</w:t>
      </w:r>
      <w:r>
        <w:rPr>
          <w:lang w:eastAsia="zh-CN"/>
        </w:rPr>
        <w:tab/>
        <w:t xml:space="preserve">Updates after </w:t>
      </w:r>
      <w:r w:rsidR="00045469">
        <w:rPr>
          <w:lang w:eastAsia="zh-CN"/>
        </w:rPr>
        <w:t>S</w:t>
      </w:r>
      <w:r>
        <w:rPr>
          <w:lang w:eastAsia="zh-CN"/>
        </w:rPr>
        <w:t>ubmission</w:t>
      </w:r>
    </w:p>
    <w:p w14:paraId="33093B63" w14:textId="45CF56A4" w:rsidR="00042765" w:rsidRPr="00042765" w:rsidRDefault="00042765" w:rsidP="00042765">
      <w:pPr>
        <w:pStyle w:val="Heading3"/>
        <w:rPr>
          <w:lang w:eastAsia="zh-CN"/>
        </w:rPr>
      </w:pPr>
      <w:r>
        <w:rPr>
          <w:lang w:eastAsia="zh-CN"/>
        </w:rPr>
        <w:t>1.2.1</w:t>
      </w:r>
      <w:r>
        <w:rPr>
          <w:lang w:eastAsia="zh-CN"/>
        </w:rPr>
        <w:tab/>
        <w:t>Inputs to SA2#170</w:t>
      </w:r>
    </w:p>
    <w:p w14:paraId="523DBC91" w14:textId="3E8F16F2" w:rsidR="00906719" w:rsidRDefault="00045469" w:rsidP="008754B1">
      <w:pPr>
        <w:jc w:val="both"/>
        <w:rPr>
          <w:lang w:eastAsia="zh-CN"/>
        </w:rPr>
      </w:pPr>
      <w:r>
        <w:rPr>
          <w:lang w:eastAsia="zh-CN"/>
        </w:rPr>
        <w:t>The following contributions and th</w:t>
      </w:r>
      <w:r w:rsidR="00B96867">
        <w:rPr>
          <w:lang w:eastAsia="zh-CN"/>
        </w:rPr>
        <w:t>e listed aspects were identified</w:t>
      </w:r>
      <w:r w:rsidR="00042765">
        <w:rPr>
          <w:lang w:eastAsia="zh-CN"/>
        </w:rPr>
        <w:t xml:space="preserve"> and a summary of inputs is provided in the Annex</w:t>
      </w:r>
      <w:r w:rsidR="00593C05">
        <w:rPr>
          <w:lang w:eastAsia="zh-CN"/>
        </w:rPr>
        <w:t>:</w:t>
      </w:r>
    </w:p>
    <w:p w14:paraId="12700953" w14:textId="462F49E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S2-2506353 (Oppo)</w:t>
      </w:r>
    </w:p>
    <w:p w14:paraId="1F33EACE" w14:textId="3743A5B2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S2-2506369 (China Telecom)</w:t>
      </w:r>
    </w:p>
    <w:p w14:paraId="39387E19" w14:textId="357C9558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71C4">
        <w:rPr>
          <w:lang w:eastAsia="zh-CN"/>
        </w:rPr>
        <w:t>S2-2506495 (Qualcomm)</w:t>
      </w:r>
    </w:p>
    <w:p w14:paraId="76DD87A7" w14:textId="7DFBA38E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1F2C">
        <w:rPr>
          <w:lang w:eastAsia="zh-CN"/>
        </w:rPr>
        <w:t>S2-2506539 (Ericsson)</w:t>
      </w:r>
    </w:p>
    <w:p w14:paraId="39BE69F5" w14:textId="4D3AE767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S2-2506685 (Samsung)</w:t>
      </w:r>
    </w:p>
    <w:p w14:paraId="67CC4078" w14:textId="37D58FA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S2-2506711 (Tejas Networks)</w:t>
      </w:r>
    </w:p>
    <w:p w14:paraId="16F53990" w14:textId="10BB160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D7384">
        <w:rPr>
          <w:lang w:eastAsia="zh-CN"/>
        </w:rPr>
        <w:t>S2-2506922 (Lenovo et al)</w:t>
      </w:r>
    </w:p>
    <w:p w14:paraId="74492E7C" w14:textId="51B79D5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S2-2506949 (ZTE)</w:t>
      </w:r>
    </w:p>
    <w:p w14:paraId="0C1C6C33" w14:textId="268DB34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S2-2507008 (China Mobile)</w:t>
      </w:r>
    </w:p>
    <w:p w14:paraId="252447AC" w14:textId="563A5FED" w:rsidR="004E3DCD" w:rsidRDefault="004E3DCD" w:rsidP="00593C05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 w:rsidRPr="004E3DCD">
        <w:rPr>
          <w:lang w:eastAsia="zh-CN"/>
        </w:rPr>
        <w:t>S2-2507027 (vivo)</w:t>
      </w:r>
    </w:p>
    <w:p w14:paraId="187EEF8D" w14:textId="4D79D818" w:rsidR="00BF7AA5" w:rsidRDefault="00BF7AA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F7AA5">
        <w:rPr>
          <w:lang w:eastAsia="zh-CN"/>
        </w:rPr>
        <w:t>S2-2507041 (LG Electronics)</w:t>
      </w:r>
    </w:p>
    <w:p w14:paraId="5663EB62" w14:textId="4D66CFCB" w:rsidR="00B55F96" w:rsidRDefault="00B55F96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55F96">
        <w:rPr>
          <w:lang w:eastAsia="zh-CN"/>
        </w:rPr>
        <w:t>S2-2507062 (NTT DOCOMO)</w:t>
      </w:r>
    </w:p>
    <w:p w14:paraId="7C3E7A61" w14:textId="41A4241F" w:rsidR="00687DA9" w:rsidRDefault="00687DA9" w:rsidP="00593C05">
      <w:pPr>
        <w:pStyle w:val="B1"/>
        <w:rPr>
          <w:lang w:eastAsia="zh-CN"/>
        </w:rPr>
      </w:pPr>
      <w:r>
        <w:rPr>
          <w:lang w:eastAsia="zh-CN"/>
        </w:rPr>
        <w:tab/>
      </w:r>
      <w:r w:rsidRPr="00687DA9">
        <w:rPr>
          <w:lang w:eastAsia="zh-CN"/>
        </w:rPr>
        <w:t>S2-2507096 (CATT)</w:t>
      </w:r>
    </w:p>
    <w:p w14:paraId="510A90ED" w14:textId="2B2D773A" w:rsidR="00D50C2B" w:rsidRDefault="00D50C2B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50C2B">
        <w:rPr>
          <w:lang w:eastAsia="zh-CN"/>
        </w:rPr>
        <w:t>S2-2507250 (Huawei et al)</w:t>
      </w:r>
    </w:p>
    <w:p w14:paraId="2BE3724B" w14:textId="1A483B2F" w:rsidR="00DD7384" w:rsidRDefault="00A16612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16612">
        <w:rPr>
          <w:lang w:eastAsia="zh-CN"/>
        </w:rPr>
        <w:t>S2-2507331 (InterDigital)</w:t>
      </w:r>
    </w:p>
    <w:p w14:paraId="60132DFF" w14:textId="0DD2B157" w:rsidR="00357A40" w:rsidRDefault="00357A40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57A40">
        <w:rPr>
          <w:lang w:eastAsia="zh-CN"/>
        </w:rPr>
        <w:t xml:space="preserve">S2-2507365 </w:t>
      </w:r>
      <w:r w:rsidR="009B2FFC">
        <w:rPr>
          <w:lang w:eastAsia="zh-CN"/>
        </w:rPr>
        <w:t xml:space="preserve">&amp; S2-2507366 </w:t>
      </w:r>
      <w:r w:rsidRPr="00357A40">
        <w:rPr>
          <w:lang w:eastAsia="zh-CN"/>
        </w:rPr>
        <w:t>(Xiaomi)</w:t>
      </w:r>
    </w:p>
    <w:p w14:paraId="167C95D6" w14:textId="7D42F7CE" w:rsidR="009B2FFC" w:rsidRPr="00DD7384" w:rsidRDefault="009B2FFC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B2FFC">
        <w:rPr>
          <w:lang w:eastAsia="zh-CN"/>
        </w:rPr>
        <w:t>S2-2507414 (HONOR)</w:t>
      </w:r>
    </w:p>
    <w:p w14:paraId="0971B01B" w14:textId="54B09626" w:rsidR="00045469" w:rsidRDefault="00045469" w:rsidP="00045469">
      <w:pPr>
        <w:pStyle w:val="Heading3"/>
        <w:rPr>
          <w:lang w:eastAsia="zh-CN"/>
        </w:rPr>
      </w:pPr>
      <w:r>
        <w:rPr>
          <w:lang w:eastAsia="zh-CN"/>
        </w:rPr>
        <w:t>1.2.2</w:t>
      </w:r>
      <w:r>
        <w:rPr>
          <w:lang w:eastAsia="zh-CN"/>
        </w:rPr>
        <w:tab/>
        <w:t>Topics for Discussion</w:t>
      </w:r>
    </w:p>
    <w:p w14:paraId="157D2106" w14:textId="3F2E6173" w:rsidR="00045469" w:rsidRDefault="00F619A2" w:rsidP="00045469">
      <w:pPr>
        <w:rPr>
          <w:lang w:eastAsia="zh-CN"/>
        </w:rPr>
      </w:pPr>
      <w:r>
        <w:rPr>
          <w:lang w:eastAsia="zh-CN"/>
        </w:rPr>
        <w:t xml:space="preserve">The following additional </w:t>
      </w:r>
      <w:r w:rsidR="003147F5">
        <w:rPr>
          <w:lang w:eastAsia="zh-CN"/>
        </w:rPr>
        <w:t>aspects from the KI input contributions</w:t>
      </w:r>
      <w:r>
        <w:rPr>
          <w:lang w:eastAsia="zh-CN"/>
        </w:rPr>
        <w:t xml:space="preserve"> have also been considered for the proposed KI</w:t>
      </w:r>
      <w:r w:rsidR="00FF761D">
        <w:rPr>
          <w:lang w:eastAsia="zh-CN"/>
        </w:rPr>
        <w:t xml:space="preserve"> update</w:t>
      </w:r>
      <w:r w:rsidR="003147F5">
        <w:rPr>
          <w:lang w:eastAsia="zh-CN"/>
        </w:rPr>
        <w:t>:</w:t>
      </w:r>
    </w:p>
    <w:p w14:paraId="7BAA1D3A" w14:textId="3123150C" w:rsidR="008D392E" w:rsidRDefault="00F03BFA" w:rsidP="00E51914">
      <w:pPr>
        <w:pStyle w:val="B1"/>
        <w:rPr>
          <w:lang w:eastAsia="zh-CN"/>
        </w:rPr>
      </w:pPr>
      <w:r>
        <w:rPr>
          <w:lang w:eastAsia="zh-CN"/>
        </w:rPr>
        <w:t>a.</w:t>
      </w:r>
      <w:r w:rsidR="00E51914">
        <w:rPr>
          <w:lang w:eastAsia="zh-CN"/>
        </w:rPr>
        <w:tab/>
      </w:r>
      <w:r w:rsidR="00544B18">
        <w:rPr>
          <w:lang w:eastAsia="zh-CN"/>
        </w:rPr>
        <w:t>T</w:t>
      </w:r>
      <w:r w:rsidR="000726F0">
        <w:rPr>
          <w:lang w:eastAsia="zh-CN"/>
        </w:rPr>
        <w:t>riggers for the A</w:t>
      </w:r>
      <w:r w:rsidR="00025D80">
        <w:rPr>
          <w:lang w:eastAsia="zh-CN"/>
        </w:rPr>
        <w:t>I</w:t>
      </w:r>
      <w:r w:rsidR="000726F0">
        <w:rPr>
          <w:lang w:eastAsia="zh-CN"/>
        </w:rPr>
        <w:t>oT Device to inform the network of its presence</w:t>
      </w:r>
      <w:r w:rsidR="007515F4">
        <w:rPr>
          <w:lang w:eastAsia="zh-CN"/>
        </w:rPr>
        <w:t>,</w:t>
      </w:r>
    </w:p>
    <w:p w14:paraId="3041729B" w14:textId="401D57F6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b.</w:t>
      </w:r>
      <w:r w:rsidR="00E51914">
        <w:rPr>
          <w:lang w:eastAsia="zh-CN"/>
        </w:rPr>
        <w:tab/>
        <w:t xml:space="preserve">Separate </w:t>
      </w:r>
      <w:r w:rsidR="00544B18">
        <w:rPr>
          <w:lang w:eastAsia="zh-CN"/>
        </w:rPr>
        <w:t xml:space="preserve">descriptions for </w:t>
      </w:r>
      <w:r w:rsidR="00E51914">
        <w:rPr>
          <w:lang w:eastAsia="zh-CN"/>
        </w:rPr>
        <w:t>sending data to the AIOTF and sending data to AF(s)</w:t>
      </w:r>
      <w:r w:rsidR="007515F4">
        <w:rPr>
          <w:lang w:eastAsia="zh-CN"/>
        </w:rPr>
        <w:t>,</w:t>
      </w:r>
    </w:p>
    <w:p w14:paraId="202D1911" w14:textId="45F753E9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c.</w:t>
      </w:r>
      <w:r w:rsidR="00E51914">
        <w:rPr>
          <w:lang w:eastAsia="zh-CN"/>
        </w:rPr>
        <w:tab/>
        <w:t>RAN-CN signalling updates</w:t>
      </w:r>
      <w:r w:rsidR="007515F4">
        <w:rPr>
          <w:lang w:eastAsia="zh-CN"/>
        </w:rPr>
        <w:t>,</w:t>
      </w:r>
    </w:p>
    <w:p w14:paraId="1B9A51AC" w14:textId="7CF29714" w:rsidR="003147F5" w:rsidRDefault="00F03BFA" w:rsidP="00E51914">
      <w:pPr>
        <w:pStyle w:val="B1"/>
        <w:rPr>
          <w:lang w:eastAsia="zh-CN"/>
        </w:rPr>
      </w:pPr>
      <w:r>
        <w:rPr>
          <w:lang w:eastAsia="zh-CN"/>
        </w:rPr>
        <w:t>d.</w:t>
      </w:r>
      <w:r w:rsidR="003147F5">
        <w:rPr>
          <w:lang w:eastAsia="zh-CN"/>
        </w:rPr>
        <w:tab/>
        <w:t xml:space="preserve">Support of </w:t>
      </w:r>
      <w:r w:rsidR="00F2465F">
        <w:rPr>
          <w:lang w:eastAsia="zh-CN"/>
        </w:rPr>
        <w:t>Inventor</w:t>
      </w:r>
      <w:r w:rsidR="007515F4">
        <w:rPr>
          <w:lang w:eastAsia="zh-CN"/>
        </w:rPr>
        <w:t>y,</w:t>
      </w:r>
    </w:p>
    <w:p w14:paraId="6B82D4BE" w14:textId="019ACCE9" w:rsidR="00F2465F" w:rsidRDefault="00F03BFA" w:rsidP="00E51914">
      <w:pPr>
        <w:pStyle w:val="B1"/>
        <w:rPr>
          <w:lang w:eastAsia="zh-CN"/>
        </w:rPr>
      </w:pPr>
      <w:r>
        <w:rPr>
          <w:lang w:eastAsia="zh-CN"/>
        </w:rPr>
        <w:t>e.</w:t>
      </w:r>
      <w:r w:rsidR="00F2465F">
        <w:rPr>
          <w:lang w:eastAsia="zh-CN"/>
        </w:rPr>
        <w:tab/>
        <w:t>Support of Rel-19 command procedure</w:t>
      </w:r>
      <w:r w:rsidR="007515F4">
        <w:rPr>
          <w:lang w:eastAsia="zh-CN"/>
        </w:rPr>
        <w:t>,</w:t>
      </w:r>
    </w:p>
    <w:p w14:paraId="70B12DAE" w14:textId="2AB3B6D3" w:rsidR="00D1366F" w:rsidRDefault="00F03BFA" w:rsidP="00E51914">
      <w:pPr>
        <w:pStyle w:val="B1"/>
        <w:rPr>
          <w:lang w:eastAsia="zh-CN"/>
        </w:rPr>
      </w:pPr>
      <w:r>
        <w:rPr>
          <w:lang w:eastAsia="zh-CN"/>
        </w:rPr>
        <w:t>f.</w:t>
      </w:r>
      <w:r w:rsidR="00D1366F">
        <w:rPr>
          <w:lang w:eastAsia="zh-CN"/>
        </w:rPr>
        <w:tab/>
        <w:t>Reader configuration</w:t>
      </w:r>
      <w:r w:rsidR="007515F4">
        <w:rPr>
          <w:lang w:eastAsia="zh-CN"/>
        </w:rPr>
        <w:t>,</w:t>
      </w:r>
    </w:p>
    <w:p w14:paraId="6FDE37A7" w14:textId="03E6A4ED" w:rsidR="00544B18" w:rsidRDefault="00F03BFA" w:rsidP="00E51914">
      <w:pPr>
        <w:pStyle w:val="B1"/>
        <w:rPr>
          <w:lang w:eastAsia="zh-CN"/>
        </w:rPr>
      </w:pPr>
      <w:r>
        <w:rPr>
          <w:lang w:eastAsia="zh-CN"/>
        </w:rPr>
        <w:t>g.</w:t>
      </w:r>
      <w:r w:rsidR="00544B18">
        <w:rPr>
          <w:lang w:eastAsia="zh-CN"/>
        </w:rPr>
        <w:tab/>
        <w:t>Device profile (subscription) enhancements</w:t>
      </w:r>
      <w:r w:rsidR="007515F4">
        <w:rPr>
          <w:lang w:eastAsia="zh-CN"/>
        </w:rPr>
        <w:t>,</w:t>
      </w:r>
    </w:p>
    <w:p w14:paraId="2823B1B1" w14:textId="583AA9B8" w:rsidR="00266FDA" w:rsidRDefault="00F03BFA" w:rsidP="00E51914">
      <w:pPr>
        <w:pStyle w:val="B1"/>
        <w:rPr>
          <w:lang w:eastAsia="zh-CN"/>
        </w:rPr>
      </w:pPr>
      <w:r>
        <w:rPr>
          <w:lang w:eastAsia="zh-CN"/>
        </w:rPr>
        <w:t>h.</w:t>
      </w:r>
      <w:r w:rsidR="00266FDA">
        <w:rPr>
          <w:lang w:eastAsia="zh-CN"/>
        </w:rPr>
        <w:tab/>
        <w:t>Device context management</w:t>
      </w:r>
      <w:r w:rsidR="007515F4">
        <w:rPr>
          <w:lang w:eastAsia="zh-CN"/>
        </w:rPr>
        <w:t>,</w:t>
      </w:r>
    </w:p>
    <w:p w14:paraId="2483A5BD" w14:textId="5D8DD427" w:rsidR="00AA4B0D" w:rsidRDefault="005E0E0C" w:rsidP="00E51914">
      <w:pPr>
        <w:pStyle w:val="B1"/>
      </w:pPr>
      <w:r>
        <w:rPr>
          <w:lang w:eastAsia="ko-KR"/>
        </w:rPr>
        <w:t>i</w:t>
      </w:r>
      <w:r w:rsidR="00F03BFA">
        <w:rPr>
          <w:lang w:eastAsia="ko-KR"/>
        </w:rPr>
        <w:t>.</w:t>
      </w:r>
      <w:r w:rsidR="00AA4B0D">
        <w:rPr>
          <w:lang w:eastAsia="ko-KR"/>
        </w:rPr>
        <w:tab/>
      </w:r>
      <w:r w:rsidR="00AA4B0D" w:rsidRPr="00546E19">
        <w:rPr>
          <w:rFonts w:hint="eastAsia"/>
          <w:lang w:eastAsia="ko-KR"/>
        </w:rPr>
        <w:t>Whether and how to support AF requirement</w:t>
      </w:r>
      <w:r w:rsidR="00AA4B0D">
        <w:rPr>
          <w:rFonts w:hint="eastAsia"/>
          <w:lang w:eastAsia="ko-KR"/>
        </w:rPr>
        <w:t>/request</w:t>
      </w:r>
      <w:r w:rsidR="00AA4B0D" w:rsidRPr="00546E19">
        <w:rPr>
          <w:rFonts w:hint="eastAsia"/>
          <w:lang w:eastAsia="ko-KR"/>
        </w:rPr>
        <w:t xml:space="preserve"> to support of </w:t>
      </w:r>
      <w:r w:rsidR="00AA4B0D" w:rsidRPr="00546E19">
        <w:t>DO-A Capable AIoT Device</w:t>
      </w:r>
      <w:r w:rsidR="007515F4">
        <w:t>,</w:t>
      </w:r>
    </w:p>
    <w:p w14:paraId="312A1825" w14:textId="4C97CBFB" w:rsidR="00DC4A57" w:rsidRDefault="005E0E0C" w:rsidP="00E51914">
      <w:pPr>
        <w:pStyle w:val="B1"/>
      </w:pPr>
      <w:r>
        <w:t>j</w:t>
      </w:r>
      <w:r w:rsidR="00F03BFA">
        <w:t>.</w:t>
      </w:r>
      <w:r w:rsidR="0020498A">
        <w:tab/>
        <w:t>Monitoring capability for AIoT Devices</w:t>
      </w:r>
      <w:r w:rsidR="00DC4A57">
        <w:t>,</w:t>
      </w:r>
    </w:p>
    <w:p w14:paraId="6B21D192" w14:textId="23DAED30" w:rsidR="00DC4A57" w:rsidRDefault="005E0E0C" w:rsidP="00E51914">
      <w:pPr>
        <w:pStyle w:val="B1"/>
      </w:pPr>
      <w:r>
        <w:t>k</w:t>
      </w:r>
      <w:r w:rsidR="00F03BFA">
        <w:t>.</w:t>
      </w:r>
      <w:r w:rsidR="00DC4A57" w:rsidRPr="001D0A20">
        <w:tab/>
      </w:r>
      <w:r w:rsidR="00DC4A57">
        <w:t>Informing Readers about AIoT Devices presence</w:t>
      </w:r>
      <w:r w:rsidR="00513639">
        <w:t>,</w:t>
      </w:r>
    </w:p>
    <w:p w14:paraId="1E752CE2" w14:textId="11A108AC" w:rsidR="00DC4A57" w:rsidRDefault="005E0E0C" w:rsidP="00E51914">
      <w:pPr>
        <w:pStyle w:val="B1"/>
      </w:pPr>
      <w:r>
        <w:t>l</w:t>
      </w:r>
      <w:r w:rsidR="00F03BFA">
        <w:t>.</w:t>
      </w:r>
      <w:r w:rsidR="00DC4A57">
        <w:tab/>
      </w:r>
      <w:r w:rsidR="00296828">
        <w:t xml:space="preserve">Available </w:t>
      </w:r>
      <w:r w:rsidR="00DC4A57">
        <w:t>Reader discovery by AIoT Devices</w:t>
      </w:r>
      <w:r w:rsidR="007515F4">
        <w:t>,</w:t>
      </w:r>
    </w:p>
    <w:p w14:paraId="608CFCBB" w14:textId="6095AABE" w:rsidR="00843EA4" w:rsidRDefault="005E0E0C" w:rsidP="00E51914">
      <w:pPr>
        <w:pStyle w:val="B1"/>
        <w:rPr>
          <w:lang w:eastAsia="ko-KR"/>
        </w:rPr>
      </w:pPr>
      <w:r>
        <w:t>m</w:t>
      </w:r>
      <w:r w:rsidR="00F03BFA">
        <w:t>.</w:t>
      </w:r>
      <w:r w:rsidR="00843EA4">
        <w:tab/>
        <w:t>B</w:t>
      </w:r>
      <w:r w:rsidR="00843EA4">
        <w:rPr>
          <w:bCs/>
          <w:noProof/>
          <w:lang w:eastAsia="zh-CN"/>
        </w:rPr>
        <w:t xml:space="preserve">alance between </w:t>
      </w:r>
      <w:r w:rsidR="00843EA4">
        <w:rPr>
          <w:noProof/>
          <w:lang w:eastAsia="zh-CN"/>
        </w:rPr>
        <w:t>power consumption</w:t>
      </w:r>
      <w:r w:rsidR="00843EA4">
        <w:rPr>
          <w:bCs/>
          <w:noProof/>
          <w:lang w:eastAsia="zh-CN"/>
        </w:rPr>
        <w:t xml:space="preserve"> and</w:t>
      </w:r>
      <w:r w:rsidR="00843EA4" w:rsidRPr="00B641B3">
        <w:rPr>
          <w:lang w:eastAsia="ko-KR"/>
        </w:rPr>
        <w:t xml:space="preserve"> </w:t>
      </w:r>
      <w:r w:rsidR="00843EA4">
        <w:rPr>
          <w:lang w:eastAsia="ko-KR"/>
        </w:rPr>
        <w:t>s</w:t>
      </w:r>
      <w:r w:rsidR="00843EA4" w:rsidRPr="00F8127A">
        <w:rPr>
          <w:lang w:eastAsia="ko-KR"/>
        </w:rPr>
        <w:t xml:space="preserve">ervice </w:t>
      </w:r>
      <w:r w:rsidR="00843EA4">
        <w:rPr>
          <w:lang w:eastAsia="ko-KR"/>
        </w:rPr>
        <w:t>a</w:t>
      </w:r>
      <w:r w:rsidR="00843EA4" w:rsidRPr="00F8127A">
        <w:rPr>
          <w:lang w:eastAsia="ko-KR"/>
        </w:rPr>
        <w:t>vailability</w:t>
      </w:r>
      <w:r w:rsidR="007515F4">
        <w:rPr>
          <w:lang w:eastAsia="ko-KR"/>
        </w:rPr>
        <w:t>,</w:t>
      </w:r>
    </w:p>
    <w:p w14:paraId="05DDCF64" w14:textId="4AA2776F" w:rsidR="000C2324" w:rsidRDefault="005E0E0C" w:rsidP="00E51914">
      <w:pPr>
        <w:pStyle w:val="B1"/>
      </w:pPr>
      <w:r>
        <w:rPr>
          <w:lang w:eastAsia="ko-KR"/>
        </w:rPr>
        <w:t>n.</w:t>
      </w:r>
      <w:r w:rsidR="000C2324">
        <w:rPr>
          <w:lang w:eastAsia="ko-KR"/>
        </w:rPr>
        <w:tab/>
      </w:r>
      <w:r w:rsidR="002577FD">
        <w:rPr>
          <w:lang w:eastAsia="ko-KR"/>
        </w:rPr>
        <w:t>S</w:t>
      </w:r>
      <w:r w:rsidR="000C2324">
        <w:t xml:space="preserve">upport </w:t>
      </w:r>
      <w:r w:rsidR="002577FD">
        <w:t xml:space="preserve">of </w:t>
      </w:r>
      <w:r w:rsidR="000C2324">
        <w:t>s</w:t>
      </w:r>
      <w:r w:rsidR="000C2324" w:rsidRPr="003964A6">
        <w:t xml:space="preserve">ervice </w:t>
      </w:r>
      <w:r w:rsidR="000C2324">
        <w:t>c</w:t>
      </w:r>
      <w:r w:rsidR="000C2324" w:rsidRPr="003964A6">
        <w:t>ontinuity</w:t>
      </w:r>
      <w:r w:rsidR="007515F4">
        <w:t>,</w:t>
      </w:r>
    </w:p>
    <w:p w14:paraId="231301FB" w14:textId="27F7EAD0" w:rsidR="000053FD" w:rsidRDefault="005E0E0C" w:rsidP="00E51914">
      <w:pPr>
        <w:pStyle w:val="B1"/>
        <w:rPr>
          <w:bCs/>
          <w:noProof/>
          <w:lang w:eastAsia="zh-CN"/>
        </w:rPr>
      </w:pPr>
      <w:r>
        <w:t>o</w:t>
      </w:r>
      <w:r w:rsidR="00F03BFA">
        <w:t>.</w:t>
      </w:r>
      <w:r w:rsidR="007268B8">
        <w:tab/>
      </w:r>
      <w:r w:rsidR="009C6633">
        <w:t>P</w:t>
      </w:r>
      <w:r w:rsidR="00A83328">
        <w:rPr>
          <w:bCs/>
          <w:noProof/>
          <w:lang w:eastAsia="zh-CN"/>
        </w:rPr>
        <w:t xml:space="preserve">riority of the </w:t>
      </w:r>
      <w:r w:rsidR="00A83328" w:rsidRPr="00881F9A">
        <w:rPr>
          <w:bCs/>
          <w:noProof/>
          <w:lang w:eastAsia="zh-CN"/>
        </w:rPr>
        <w:t>sensor data collection of the DO-A Capable AIoT Devices</w:t>
      </w:r>
      <w:r w:rsidR="007515F4">
        <w:rPr>
          <w:bCs/>
          <w:noProof/>
          <w:lang w:eastAsia="zh-CN"/>
        </w:rPr>
        <w:t>,</w:t>
      </w:r>
    </w:p>
    <w:p w14:paraId="4898F955" w14:textId="0A20192D" w:rsidR="00353A33" w:rsidRDefault="005E0E0C" w:rsidP="00E51914">
      <w:pPr>
        <w:pStyle w:val="B1"/>
        <w:rPr>
          <w:bCs/>
          <w:noProof/>
          <w:lang w:eastAsia="zh-CN"/>
        </w:rPr>
      </w:pPr>
      <w:r>
        <w:rPr>
          <w:bCs/>
          <w:noProof/>
          <w:lang w:eastAsia="zh-CN"/>
        </w:rPr>
        <w:t>p</w:t>
      </w:r>
      <w:r w:rsidR="00F03BFA">
        <w:rPr>
          <w:bCs/>
          <w:noProof/>
          <w:lang w:eastAsia="zh-CN"/>
        </w:rPr>
        <w:t>.</w:t>
      </w:r>
      <w:r w:rsidR="00353A33">
        <w:rPr>
          <w:bCs/>
          <w:noProof/>
          <w:lang w:eastAsia="zh-CN"/>
        </w:rPr>
        <w:tab/>
        <w:t>Preventing</w:t>
      </w:r>
      <w:r w:rsidR="00661589">
        <w:rPr>
          <w:bCs/>
          <w:noProof/>
          <w:lang w:eastAsia="zh-CN"/>
        </w:rPr>
        <w:t xml:space="preserve">/enabling </w:t>
      </w:r>
      <w:r w:rsidR="00353A33">
        <w:rPr>
          <w:bCs/>
          <w:noProof/>
          <w:lang w:eastAsia="zh-CN"/>
        </w:rPr>
        <w:t>an AIoT Device from sending data</w:t>
      </w:r>
      <w:r w:rsidR="007515F4">
        <w:rPr>
          <w:bCs/>
          <w:noProof/>
          <w:lang w:eastAsia="zh-CN"/>
        </w:rPr>
        <w:t>, and</w:t>
      </w:r>
    </w:p>
    <w:p w14:paraId="7FC85A4A" w14:textId="0F930DA8" w:rsidR="0065560F" w:rsidRDefault="005E0E0C" w:rsidP="00E51914">
      <w:pPr>
        <w:pStyle w:val="B1"/>
        <w:rPr>
          <w:lang w:eastAsia="ko-KR"/>
        </w:rPr>
      </w:pPr>
      <w:r>
        <w:rPr>
          <w:bCs/>
          <w:noProof/>
          <w:lang w:eastAsia="zh-CN"/>
        </w:rPr>
        <w:t>q</w:t>
      </w:r>
      <w:r w:rsidR="00F03BFA">
        <w:rPr>
          <w:bCs/>
          <w:noProof/>
          <w:lang w:eastAsia="zh-CN"/>
        </w:rPr>
        <w:t>.</w:t>
      </w:r>
      <w:r w:rsidR="0065560F">
        <w:rPr>
          <w:bCs/>
          <w:noProof/>
          <w:lang w:eastAsia="zh-CN"/>
        </w:rPr>
        <w:tab/>
        <w:t>Configuration data from the AF for an AF (e.g., data periodicity).</w:t>
      </w:r>
    </w:p>
    <w:p w14:paraId="631913F7" w14:textId="20270C32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230B0C8" w14:textId="15DF3A4D" w:rsidR="00F17172" w:rsidRPr="00822E86" w:rsidRDefault="00F17172" w:rsidP="00F17172">
      <w:pPr>
        <w:pStyle w:val="Heading2"/>
      </w:pPr>
      <w:bookmarkStart w:id="2" w:name="_Toc26386412"/>
      <w:bookmarkStart w:id="3" w:name="_Toc26431218"/>
      <w:bookmarkStart w:id="4" w:name="_Toc30694614"/>
      <w:bookmarkStart w:id="5" w:name="_Toc43906636"/>
      <w:bookmarkStart w:id="6" w:name="_Toc43906752"/>
      <w:bookmarkStart w:id="7" w:name="_Toc44311878"/>
      <w:bookmarkStart w:id="8" w:name="_Toc50536520"/>
      <w:bookmarkStart w:id="9" w:name="_Toc54930292"/>
      <w:bookmarkStart w:id="10" w:name="_Toc54968097"/>
      <w:bookmarkStart w:id="11" w:name="_Toc57236419"/>
      <w:bookmarkStart w:id="12" w:name="_Toc57236582"/>
      <w:bookmarkStart w:id="13" w:name="_Toc57530223"/>
      <w:bookmarkStart w:id="14" w:name="_Toc57532424"/>
      <w:bookmarkStart w:id="15" w:name="_Toc153792589"/>
      <w:bookmarkStart w:id="16" w:name="_Toc153792674"/>
      <w:bookmarkStart w:id="17" w:name="_Toc197067442"/>
      <w:bookmarkStart w:id="18" w:name="_Toc197067451"/>
      <w:bookmarkStart w:id="19" w:name="_Toc500949097"/>
      <w:bookmarkStart w:id="20" w:name="_Toc92875660"/>
      <w:bookmarkStart w:id="21" w:name="_Toc93070684"/>
      <w:bookmarkStart w:id="22" w:name="_Toc197067445"/>
      <w:bookmarkEnd w:id="1"/>
      <w:r w:rsidRPr="00822E86">
        <w:t>5.</w:t>
      </w:r>
      <w:r>
        <w:t>X</w:t>
      </w:r>
      <w:r w:rsidRPr="00822E86">
        <w:tab/>
        <w:t>Key Issue #</w:t>
      </w:r>
      <w:r>
        <w:t>X</w:t>
      </w:r>
      <w:r w:rsidRPr="00822E86"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695638">
        <w:t>S</w:t>
      </w:r>
      <w:r w:rsidR="00695638" w:rsidRPr="00695638">
        <w:t xml:space="preserve">upport of DO-A Capable </w:t>
      </w:r>
      <w:r w:rsidR="007A6516">
        <w:t>A</w:t>
      </w:r>
      <w:r w:rsidR="00695638" w:rsidRPr="00695638">
        <w:t>IoT Devices</w:t>
      </w:r>
    </w:p>
    <w:bookmarkEnd w:id="18"/>
    <w:p w14:paraId="5DAB7F5E" w14:textId="3856194E" w:rsidR="009D1E2D" w:rsidRDefault="00E44F27" w:rsidP="00E44F27">
      <w:r>
        <w:t xml:space="preserve">This key issue will </w:t>
      </w:r>
      <w:r w:rsidR="009D1E2D">
        <w:t xml:space="preserve">study </w:t>
      </w:r>
      <w:r>
        <w:t>the</w:t>
      </w:r>
      <w:r w:rsidRPr="009F3B32">
        <w:t xml:space="preserve"> system architecture to support </w:t>
      </w:r>
      <w:r>
        <w:t xml:space="preserve">DO-A capable </w:t>
      </w:r>
      <w:r w:rsidRPr="009F3B32">
        <w:t>Ambient IoT D</w:t>
      </w:r>
      <w:r>
        <w:t>evices</w:t>
      </w:r>
      <w:r w:rsidR="00537D0E">
        <w:t xml:space="preserve"> in </w:t>
      </w:r>
      <w:r w:rsidR="00F65830">
        <w:t>T</w:t>
      </w:r>
      <w:r w:rsidR="00537D0E">
        <w:t xml:space="preserve">opology 1 and </w:t>
      </w:r>
      <w:r w:rsidR="00F65830">
        <w:t>T</w:t>
      </w:r>
      <w:r w:rsidR="00537D0E">
        <w:t>opology 2</w:t>
      </w:r>
      <w:r w:rsidR="009D1E2D">
        <w:t>.</w:t>
      </w:r>
    </w:p>
    <w:p w14:paraId="4B326C56" w14:textId="286800B9" w:rsidR="00E44F27" w:rsidRDefault="009D1E2D" w:rsidP="00E44F27">
      <w:commentRangeStart w:id="23"/>
      <w:r>
        <w:lastRenderedPageBreak/>
        <w:t xml:space="preserve">The </w:t>
      </w:r>
      <w:commentRangeEnd w:id="23"/>
      <w:r w:rsidR="00CD51E9">
        <w:rPr>
          <w:rStyle w:val="CommentReference"/>
        </w:rPr>
        <w:commentReference w:id="23"/>
      </w:r>
      <w:r w:rsidR="00E44F27" w:rsidRPr="009F3B32">
        <w:rPr>
          <w:bCs/>
          <w:noProof/>
          <w:lang w:val="en-US" w:eastAsia="zh-CN"/>
        </w:rPr>
        <w:t>following</w:t>
      </w:r>
      <w:r w:rsidR="00E44F27">
        <w:rPr>
          <w:bCs/>
          <w:noProof/>
          <w:lang w:val="en-US" w:eastAsia="zh-CN"/>
        </w:rPr>
        <w:t xml:space="preserve"> aspects</w:t>
      </w:r>
      <w:r>
        <w:rPr>
          <w:bCs/>
          <w:noProof/>
          <w:lang w:val="en-US" w:eastAsia="zh-CN"/>
        </w:rPr>
        <w:t xml:space="preserve"> will be studied</w:t>
      </w:r>
      <w:r w:rsidR="00E44F27">
        <w:t>:</w:t>
      </w:r>
    </w:p>
    <w:p w14:paraId="3DCA1760" w14:textId="16789490" w:rsidR="00BA34C5" w:rsidRPr="00410CAC" w:rsidDel="00AC05F2" w:rsidRDefault="006E0D12" w:rsidP="00410CAC">
      <w:pPr>
        <w:pStyle w:val="B1"/>
        <w:rPr>
          <w:ins w:id="24" w:author="Huawei" w:date="2025-08-20T19:20:00Z"/>
          <w:del w:id="25" w:author="Huawei Tuesday" w:date="2025-08-27T10:03:00Z"/>
        </w:rPr>
      </w:pPr>
      <w:ins w:id="26" w:author="Huawei" w:date="2025-08-21T08:21:00Z">
        <w:del w:id="27" w:author="Huawei Tuesday" w:date="2025-08-27T10:03:00Z">
          <w:r w:rsidDel="00AC05F2">
            <w:delText>1</w:delText>
          </w:r>
        </w:del>
      </w:ins>
      <w:ins w:id="28" w:author="Huawei" w:date="2025-08-20T19:20:00Z">
        <w:del w:id="29" w:author="Huawei Tuesday" w:date="2025-08-27T10:03:00Z">
          <w:r w:rsidR="00BA34C5" w:rsidRPr="00410CAC" w:rsidDel="00AC05F2">
            <w:delText>.-</w:delText>
          </w:r>
          <w:r w:rsidR="00BA34C5" w:rsidRPr="00410CAC" w:rsidDel="00AC05F2">
            <w:tab/>
            <w:delText xml:space="preserve">Providing </w:delText>
          </w:r>
        </w:del>
      </w:ins>
      <w:ins w:id="30" w:author="S2-2506711 (Tejas Networks)" w:date="2025-08-20T17:59:00Z">
        <w:del w:id="31" w:author="Huawei Tuesday" w:date="2025-08-27T10:03:00Z">
          <w:r w:rsidR="00BA34C5" w:rsidRPr="00410CAC" w:rsidDel="00AC05F2">
            <w:delText xml:space="preserve">configurations required (if any) for enabling DO-A service </w:delText>
          </w:r>
        </w:del>
      </w:ins>
      <w:ins w:id="32" w:author="Huawei" w:date="2025-08-20T19:21:00Z">
        <w:del w:id="33" w:author="Huawei Tuesday" w:date="2025-08-27T10:03:00Z">
          <w:r w:rsidR="00BA34C5" w:rsidRPr="00410CAC" w:rsidDel="00AC05F2">
            <w:delText xml:space="preserve">to </w:delText>
          </w:r>
        </w:del>
      </w:ins>
      <w:ins w:id="34" w:author="S2-2506711 (Tejas Networks)" w:date="2025-08-20T17:59:00Z">
        <w:del w:id="35" w:author="Huawei Tuesday" w:date="2025-08-27T10:03:00Z">
          <w:r w:rsidR="00BA34C5" w:rsidRPr="00410CAC" w:rsidDel="00AC05F2">
            <w:delText xml:space="preserve">a capable </w:delText>
          </w:r>
        </w:del>
      </w:ins>
      <w:ins w:id="36" w:author="Huawei" w:date="2025-08-20T19:21:00Z">
        <w:del w:id="37" w:author="Huawei Tuesday" w:date="2025-08-27T10:03:00Z">
          <w:r w:rsidR="00BA34C5" w:rsidRPr="00410CAC" w:rsidDel="00AC05F2">
            <w:delText>R</w:delText>
          </w:r>
        </w:del>
      </w:ins>
      <w:ins w:id="38" w:author="S2-2506711 (Tejas Networks)" w:date="2025-08-20T17:59:00Z">
        <w:del w:id="39" w:author="Huawei Tuesday" w:date="2025-08-27T10:03:00Z">
          <w:r w:rsidR="00BA34C5" w:rsidRPr="00410CAC" w:rsidDel="00AC05F2">
            <w:delText>eader</w:delText>
          </w:r>
        </w:del>
      </w:ins>
      <w:ins w:id="40" w:author="Huawei" w:date="2025-08-20T19:21:00Z">
        <w:del w:id="41" w:author="Huawei Tuesday" w:date="2025-08-27T10:03:00Z">
          <w:r w:rsidR="00BA34C5" w:rsidRPr="00410CAC" w:rsidDel="00AC05F2">
            <w:delText>.</w:delText>
          </w:r>
        </w:del>
      </w:ins>
    </w:p>
    <w:p w14:paraId="12ACC330" w14:textId="29FA14F2" w:rsidR="00A4280B" w:rsidDel="00AC05F2" w:rsidRDefault="00075505" w:rsidP="009D1E2D">
      <w:pPr>
        <w:pStyle w:val="B1"/>
        <w:rPr>
          <w:del w:id="42" w:author="Huawei Tuesday" w:date="2025-08-27T10:03:00Z"/>
        </w:rPr>
      </w:pPr>
      <w:ins w:id="43" w:author="Huawei" w:date="2025-08-20T19:28:00Z">
        <w:del w:id="44" w:author="Huawei Tuesday" w:date="2025-08-27T10:03:00Z">
          <w:r w:rsidDel="00AC05F2">
            <w:delText>2</w:delText>
          </w:r>
        </w:del>
      </w:ins>
      <w:ins w:id="45" w:author="Huawei" w:date="2025-08-20T19:16:00Z">
        <w:del w:id="46" w:author="Huawei Tuesday" w:date="2025-08-27T10:03:00Z">
          <w:r w:rsidR="00996D93" w:rsidDel="00AC05F2">
            <w:delText>.</w:delText>
          </w:r>
        </w:del>
      </w:ins>
      <w:ins w:id="47" w:author="Huawei" w:date="2025-08-20T19:05:00Z">
        <w:del w:id="48" w:author="Huawei Tuesday" w:date="2025-08-27T10:03:00Z">
          <w:r w:rsidR="00A4280B" w:rsidDel="00AC05F2">
            <w:delText>-</w:delText>
          </w:r>
          <w:r w:rsidR="00A4280B" w:rsidDel="00AC05F2">
            <w:tab/>
          </w:r>
        </w:del>
      </w:ins>
      <w:ins w:id="49" w:author="Huawei" w:date="2025-08-20T19:06:00Z">
        <w:del w:id="50" w:author="Huawei Tuesday" w:date="2025-08-27T10:03:00Z">
          <w:r w:rsidR="00A4280B" w:rsidDel="00AC05F2">
            <w:delText>H</w:delText>
          </w:r>
        </w:del>
      </w:ins>
      <w:ins w:id="51" w:author="S2-2507331 (InterDigital)" w:date="2025-08-20T18:46:00Z">
        <w:del w:id="52" w:author="Huawei Tuesday" w:date="2025-08-27T10:03:00Z">
          <w:r w:rsidR="00A4280B" w:rsidDel="00AC05F2">
            <w:rPr>
              <w:bCs/>
              <w:noProof/>
            </w:rPr>
            <w:delText xml:space="preserve">ow </w:delText>
          </w:r>
        </w:del>
      </w:ins>
      <w:ins w:id="53" w:author="Huawei" w:date="2025-08-20T19:06:00Z">
        <w:del w:id="54" w:author="Huawei Tuesday" w:date="2025-08-27T10:03:00Z">
          <w:r w:rsidR="00A4280B" w:rsidDel="00AC05F2">
            <w:rPr>
              <w:bCs/>
              <w:noProof/>
            </w:rPr>
            <w:delText xml:space="preserve">an </w:delText>
          </w:r>
        </w:del>
      </w:ins>
      <w:ins w:id="55" w:author="S2-2507331 (InterDigital)" w:date="2025-08-20T18:46:00Z">
        <w:del w:id="56" w:author="Huawei Tuesday" w:date="2025-08-27T10:03:00Z">
          <w:r w:rsidR="00A4280B" w:rsidDel="00AC05F2">
            <w:rPr>
              <w:bCs/>
              <w:noProof/>
            </w:rPr>
            <w:delText xml:space="preserve">AIoT </w:delText>
          </w:r>
        </w:del>
      </w:ins>
      <w:ins w:id="57" w:author="Huawei" w:date="2025-08-20T19:06:00Z">
        <w:del w:id="58" w:author="Huawei Tuesday" w:date="2025-08-27T10:03:00Z">
          <w:r w:rsidR="00A4280B" w:rsidDel="00AC05F2">
            <w:rPr>
              <w:bCs/>
              <w:noProof/>
            </w:rPr>
            <w:delText>D</w:delText>
          </w:r>
        </w:del>
      </w:ins>
      <w:ins w:id="59" w:author="S2-2507331 (InterDigital)" w:date="2025-08-20T18:46:00Z">
        <w:del w:id="60" w:author="Huawei Tuesday" w:date="2025-08-27T10:03:00Z">
          <w:r w:rsidR="00A4280B" w:rsidDel="00AC05F2">
            <w:rPr>
              <w:bCs/>
              <w:noProof/>
            </w:rPr>
            <w:delText>evice discovers the available Readers for DoA traffic</w:delText>
          </w:r>
        </w:del>
      </w:ins>
      <w:ins w:id="61" w:author="Huawei" w:date="2025-08-20T19:06:00Z">
        <w:del w:id="62" w:author="Huawei Tuesday" w:date="2025-08-27T10:03:00Z">
          <w:r w:rsidR="00A4280B" w:rsidDel="00AC05F2">
            <w:rPr>
              <w:bCs/>
              <w:noProof/>
            </w:rPr>
            <w:delText>.</w:delText>
          </w:r>
        </w:del>
      </w:ins>
    </w:p>
    <w:p w14:paraId="5DFF0961" w14:textId="469E3ED5" w:rsidR="009D1E2D" w:rsidRPr="00EA7389" w:rsidRDefault="00075505" w:rsidP="009D1E2D">
      <w:pPr>
        <w:pStyle w:val="B1"/>
      </w:pPr>
      <w:ins w:id="63" w:author="Huawei" w:date="2025-08-20T19:28:00Z">
        <w:r>
          <w:t>3</w:t>
        </w:r>
      </w:ins>
      <w:ins w:id="64" w:author="Huawei" w:date="2025-08-20T19:16:00Z">
        <w:r w:rsidR="00996D93">
          <w:t>.</w:t>
        </w:r>
      </w:ins>
      <w:r w:rsidR="009D1E2D">
        <w:t>-</w:t>
      </w:r>
      <w:r w:rsidR="009D1E2D">
        <w:tab/>
      </w:r>
      <w:del w:id="65" w:author="Huawei" w:date="2025-08-20T18:06:00Z">
        <w:r w:rsidR="009D1E2D" w:rsidRPr="00EA7389" w:rsidDel="008D392E">
          <w:delText xml:space="preserve">Support of </w:delText>
        </w:r>
      </w:del>
      <w:ins w:id="66" w:author="Huawei" w:date="2025-08-20T18:06:00Z">
        <w:r w:rsidR="008D392E">
          <w:t xml:space="preserve">How </w:t>
        </w:r>
      </w:ins>
      <w:r w:rsidR="009D1E2D" w:rsidRPr="00EA7389">
        <w:t xml:space="preserve">the AIoT Device </w:t>
      </w:r>
      <w:del w:id="67" w:author="Huawei" w:date="2025-08-20T18:06:00Z">
        <w:r w:rsidR="009D1E2D" w:rsidRPr="00EA7389" w:rsidDel="008D392E">
          <w:delText xml:space="preserve">informing </w:delText>
        </w:r>
      </w:del>
      <w:ins w:id="68" w:author="Huawei" w:date="2025-08-20T18:06:00Z">
        <w:r w:rsidR="008D392E">
          <w:t>informs</w:t>
        </w:r>
        <w:r w:rsidR="008D392E" w:rsidRPr="00EA7389">
          <w:t xml:space="preserve"> </w:t>
        </w:r>
      </w:ins>
      <w:r w:rsidR="009D1E2D" w:rsidRPr="00EA7389">
        <w:t xml:space="preserve">the network of its presence </w:t>
      </w:r>
      <w:r w:rsidR="009D1E2D" w:rsidRPr="000F18B1">
        <w:rPr>
          <w:highlight w:val="green"/>
        </w:rPr>
        <w:t>autonomously</w:t>
      </w:r>
      <w:del w:id="69" w:author="Huawei Tuesday" w:date="2025-08-27T12:21:00Z">
        <w:r w:rsidR="009D1E2D" w:rsidRPr="000F18B1" w:rsidDel="00260E58">
          <w:rPr>
            <w:highlight w:val="green"/>
          </w:rPr>
          <w:delText xml:space="preserve"> </w:delText>
        </w:r>
      </w:del>
      <w:del w:id="70" w:author="Huawei Tuesday" w:date="2025-08-27T10:03:00Z">
        <w:r w:rsidR="009D1E2D" w:rsidRPr="000F18B1" w:rsidDel="00AC05F2">
          <w:rPr>
            <w:highlight w:val="green"/>
          </w:rPr>
          <w:delText>(e.g., an AIoT Device initiated registration-like procedure)</w:delText>
        </w:r>
      </w:del>
      <w:r w:rsidR="008D392E" w:rsidRPr="008D392E">
        <w:rPr>
          <w:lang w:eastAsia="zh-CN"/>
        </w:rPr>
        <w:t xml:space="preserve"> </w:t>
      </w:r>
      <w:ins w:id="71" w:author="Huawei" w:date="2025-08-20T18:06:00Z">
        <w:r w:rsidR="008D392E">
          <w:rPr>
            <w:lang w:eastAsia="zh-CN"/>
          </w:rPr>
          <w:t>and w</w:t>
        </w:r>
      </w:ins>
      <w:ins w:id="72" w:author="S2-2506495 (Qualcomm)" w:date="2025-08-20T17:52:00Z">
        <w:r w:rsidR="008D392E">
          <w:rPr>
            <w:lang w:eastAsia="zh-CN"/>
          </w:rPr>
          <w:t>hat are the triggers for the DO-A capable device to inform the network of its presence</w:t>
        </w:r>
      </w:ins>
      <w:r w:rsidR="009D1E2D" w:rsidRPr="00EA7389">
        <w:t>.</w:t>
      </w:r>
    </w:p>
    <w:p w14:paraId="5D46A747" w14:textId="559FD0A9" w:rsidR="006221C1" w:rsidDel="000F18B1" w:rsidRDefault="0030465C" w:rsidP="009D1E2D">
      <w:pPr>
        <w:pStyle w:val="B1"/>
        <w:rPr>
          <w:ins w:id="73" w:author="Huawei" w:date="2025-08-20T19:23:00Z"/>
          <w:del w:id="74" w:author="Huawei Tuesday" w:date="2025-08-27T10:18:00Z"/>
        </w:rPr>
      </w:pPr>
      <w:ins w:id="75" w:author="Huawei" w:date="2025-08-21T08:28:00Z">
        <w:del w:id="76" w:author="Huawei Tuesday" w:date="2025-08-27T10:18:00Z">
          <w:r w:rsidDel="000F18B1">
            <w:rPr>
              <w:rFonts w:eastAsia="Times New Roman"/>
              <w:color w:val="auto"/>
              <w:lang w:eastAsia="en-GB"/>
            </w:rPr>
            <w:delText>4</w:delText>
          </w:r>
        </w:del>
      </w:ins>
      <w:ins w:id="77" w:author="Huawei" w:date="2025-08-21T08:17:00Z">
        <w:del w:id="78" w:author="Huawei Tuesday" w:date="2025-08-27T10:18:00Z">
          <w:r w:rsidR="00FF085C" w:rsidDel="000F18B1">
            <w:rPr>
              <w:rFonts w:eastAsia="Times New Roman"/>
              <w:color w:val="auto"/>
              <w:lang w:eastAsia="en-GB"/>
            </w:rPr>
            <w:delText>.</w:delText>
          </w:r>
        </w:del>
      </w:ins>
      <w:ins w:id="79" w:author="Huawei" w:date="2025-08-20T19:23:00Z">
        <w:del w:id="80" w:author="Huawei Tuesday" w:date="2025-08-27T10:18:00Z">
          <w:r w:rsidR="006221C1" w:rsidDel="000F18B1">
            <w:rPr>
              <w:rFonts w:eastAsia="Times New Roman"/>
              <w:color w:val="auto"/>
              <w:lang w:eastAsia="en-GB"/>
            </w:rPr>
            <w:delText>-</w:delText>
          </w:r>
          <w:r w:rsidR="006221C1" w:rsidDel="000F18B1">
            <w:rPr>
              <w:rFonts w:eastAsia="Times New Roman"/>
              <w:color w:val="auto"/>
              <w:lang w:eastAsia="en-GB"/>
            </w:rPr>
            <w:tab/>
            <w:delText>M</w:delText>
          </w:r>
        </w:del>
      </w:ins>
      <w:ins w:id="81" w:author="S2-2506922 (Lenovo et al)" w:date="2025-08-20T18:23:00Z">
        <w:del w:id="82" w:author="Huawei Tuesday" w:date="2025-08-27T10:18:00Z">
          <w:r w:rsidR="006221C1" w:rsidRPr="00FE71B6" w:rsidDel="000F18B1">
            <w:rPr>
              <w:rFonts w:eastAsia="Times New Roman"/>
              <w:color w:val="auto"/>
              <w:lang w:eastAsia="en-GB"/>
            </w:rPr>
            <w:delText>anage</w:delText>
          </w:r>
        </w:del>
      </w:ins>
      <w:ins w:id="83" w:author="Huawei" w:date="2025-08-20T19:23:00Z">
        <w:del w:id="84" w:author="Huawei Tuesday" w:date="2025-08-27T10:18:00Z">
          <w:r w:rsidR="006221C1" w:rsidDel="000F18B1">
            <w:rPr>
              <w:rFonts w:eastAsia="Times New Roman"/>
              <w:color w:val="auto"/>
              <w:lang w:eastAsia="en-GB"/>
            </w:rPr>
            <w:delText>ment</w:delText>
          </w:r>
        </w:del>
      </w:ins>
      <w:ins w:id="85" w:author="S2-2506922 (Lenovo et al)" w:date="2025-08-20T18:23:00Z">
        <w:del w:id="86" w:author="Huawei Tuesday" w:date="2025-08-27T10:18:00Z">
          <w:r w:rsidR="006221C1" w:rsidRPr="00FE71B6" w:rsidDel="000F18B1">
            <w:rPr>
              <w:rFonts w:eastAsia="Times New Roman"/>
              <w:color w:val="auto"/>
              <w:lang w:eastAsia="en-GB"/>
            </w:rPr>
            <w:delText xml:space="preserve"> </w:delText>
          </w:r>
        </w:del>
      </w:ins>
      <w:ins w:id="87" w:author="Huawei" w:date="2025-08-20T19:24:00Z">
        <w:del w:id="88" w:author="Huawei Tuesday" w:date="2025-08-27T10:18:00Z">
          <w:r w:rsidR="006221C1" w:rsidDel="000F18B1">
            <w:rPr>
              <w:rFonts w:eastAsia="Times New Roman"/>
              <w:color w:val="auto"/>
              <w:lang w:eastAsia="en-GB"/>
            </w:rPr>
            <w:delText>of AIoT D</w:delText>
          </w:r>
        </w:del>
      </w:ins>
      <w:ins w:id="89" w:author="S2-2506922 (Lenovo et al)" w:date="2025-08-20T18:23:00Z">
        <w:del w:id="90" w:author="Huawei Tuesday" w:date="2025-08-27T10:18:00Z">
          <w:r w:rsidR="006221C1" w:rsidRPr="00FE71B6" w:rsidDel="000F18B1">
            <w:rPr>
              <w:rFonts w:eastAsiaTheme="minorEastAsia"/>
              <w:color w:val="auto"/>
              <w:lang w:eastAsia="zh-CN"/>
            </w:rPr>
            <w:delText xml:space="preserve">evice </w:delText>
          </w:r>
          <w:r w:rsidR="006221C1" w:rsidDel="000F18B1">
            <w:rPr>
              <w:rFonts w:eastAsiaTheme="minorEastAsia" w:hint="eastAsia"/>
              <w:color w:val="auto"/>
              <w:lang w:eastAsia="zh-CN"/>
            </w:rPr>
            <w:delText xml:space="preserve">and service context </w:delText>
          </w:r>
          <w:r w:rsidR="006221C1" w:rsidRPr="00FE71B6" w:rsidDel="000F18B1">
            <w:rPr>
              <w:rFonts w:eastAsiaTheme="minorEastAsia"/>
              <w:color w:val="auto"/>
              <w:lang w:eastAsia="zh-CN"/>
            </w:rPr>
            <w:delText>within the</w:delText>
          </w:r>
          <w:r w:rsidR="006221C1" w:rsidDel="000F18B1">
            <w:rPr>
              <w:rFonts w:eastAsiaTheme="minorEastAsia" w:hint="eastAsia"/>
              <w:color w:val="auto"/>
              <w:lang w:eastAsia="zh-CN"/>
            </w:rPr>
            <w:delText xml:space="preserve"> network, e.g., </w:delText>
          </w:r>
          <w:r w:rsidR="006221C1" w:rsidRPr="006C6D09" w:rsidDel="000F18B1">
            <w:rPr>
              <w:rFonts w:eastAsiaTheme="minorEastAsia" w:hint="eastAsia"/>
              <w:color w:val="auto"/>
              <w:lang w:eastAsia="zh-CN"/>
            </w:rPr>
            <w:delText>under device mobility scenario</w:delText>
          </w:r>
        </w:del>
      </w:ins>
      <w:ins w:id="91" w:author="Huawei" w:date="2025-08-20T19:24:00Z">
        <w:del w:id="92" w:author="Huawei Tuesday" w:date="2025-08-27T10:18:00Z">
          <w:r w:rsidR="006221C1" w:rsidDel="000F18B1">
            <w:rPr>
              <w:rFonts w:eastAsiaTheme="minorEastAsia"/>
              <w:color w:val="auto"/>
              <w:lang w:eastAsia="zh-CN"/>
            </w:rPr>
            <w:delText>.</w:delText>
          </w:r>
        </w:del>
      </w:ins>
    </w:p>
    <w:p w14:paraId="7223AE63" w14:textId="3F0FEBDC" w:rsidR="006F445F" w:rsidDel="000F18B1" w:rsidRDefault="0030465C" w:rsidP="009D1E2D">
      <w:pPr>
        <w:pStyle w:val="B1"/>
        <w:rPr>
          <w:ins w:id="93" w:author="Huawei" w:date="2025-08-20T19:04:00Z"/>
          <w:del w:id="94" w:author="Huawei Tuesday" w:date="2025-08-27T10:18:00Z"/>
        </w:rPr>
      </w:pPr>
      <w:ins w:id="95" w:author="Huawei" w:date="2025-08-21T08:28:00Z">
        <w:del w:id="96" w:author="Huawei Tuesday" w:date="2025-08-27T10:18:00Z">
          <w:r w:rsidDel="000F18B1">
            <w:delText>5</w:delText>
          </w:r>
        </w:del>
      </w:ins>
      <w:ins w:id="97" w:author="Huawei" w:date="2025-08-20T19:16:00Z">
        <w:del w:id="98" w:author="Huawei Tuesday" w:date="2025-08-27T10:18:00Z">
          <w:r w:rsidR="00996D93" w:rsidDel="000F18B1">
            <w:delText>.</w:delText>
          </w:r>
        </w:del>
      </w:ins>
      <w:ins w:id="99" w:author="Huawei" w:date="2025-08-20T19:04:00Z">
        <w:del w:id="100" w:author="Huawei Tuesday" w:date="2025-08-27T10:18:00Z">
          <w:r w:rsidR="008569ED" w:rsidDel="000F18B1">
            <w:delText>-</w:delText>
          </w:r>
          <w:r w:rsidR="008569ED" w:rsidDel="000F18B1">
            <w:tab/>
          </w:r>
          <w:r w:rsidR="002E1894" w:rsidDel="000F18B1">
            <w:delText>H</w:delText>
          </w:r>
        </w:del>
      </w:ins>
      <w:ins w:id="101" w:author="S2-2507331 (InterDigital)" w:date="2025-08-20T18:46:00Z">
        <w:del w:id="102" w:author="Huawei Tuesday" w:date="2025-08-27T10:18:00Z">
          <w:r w:rsidR="008569ED" w:rsidDel="000F18B1">
            <w:rPr>
              <w:bCs/>
              <w:noProof/>
            </w:rPr>
            <w:delText xml:space="preserve">ow are Readers informed about </w:delText>
          </w:r>
        </w:del>
      </w:ins>
      <w:ins w:id="103" w:author="Huawei" w:date="2025-08-20T19:05:00Z">
        <w:del w:id="104" w:author="Huawei Tuesday" w:date="2025-08-27T10:18:00Z">
          <w:r w:rsidR="002E1894" w:rsidDel="000F18B1">
            <w:rPr>
              <w:bCs/>
              <w:noProof/>
            </w:rPr>
            <w:delText xml:space="preserve">an </w:delText>
          </w:r>
        </w:del>
      </w:ins>
      <w:ins w:id="105" w:author="S2-2507331 (InterDigital)" w:date="2025-08-20T18:46:00Z">
        <w:del w:id="106" w:author="Huawei Tuesday" w:date="2025-08-27T10:18:00Z">
          <w:r w:rsidR="008569ED" w:rsidDel="000F18B1">
            <w:rPr>
              <w:bCs/>
              <w:noProof/>
            </w:rPr>
            <w:delText xml:space="preserve">AIoT </w:delText>
          </w:r>
        </w:del>
      </w:ins>
      <w:ins w:id="107" w:author="Huawei" w:date="2025-08-20T19:05:00Z">
        <w:del w:id="108" w:author="Huawei Tuesday" w:date="2025-08-27T10:18:00Z">
          <w:r w:rsidR="002E1894" w:rsidDel="000F18B1">
            <w:rPr>
              <w:bCs/>
              <w:noProof/>
            </w:rPr>
            <w:delText>D</w:delText>
          </w:r>
        </w:del>
      </w:ins>
      <w:ins w:id="109" w:author="S2-2507331 (InterDigital)" w:date="2025-08-20T18:46:00Z">
        <w:del w:id="110" w:author="Huawei Tuesday" w:date="2025-08-27T10:18:00Z">
          <w:r w:rsidR="008569ED" w:rsidDel="000F18B1">
            <w:rPr>
              <w:bCs/>
              <w:noProof/>
            </w:rPr>
            <w:delText xml:space="preserve">evice’s presence </w:delText>
          </w:r>
          <w:r w:rsidR="008569ED" w:rsidRPr="00CD2D5D" w:rsidDel="000F18B1">
            <w:rPr>
              <w:bCs/>
              <w:noProof/>
            </w:rPr>
            <w:delText>and it has data ready to be sent</w:delText>
          </w:r>
        </w:del>
      </w:ins>
      <w:ins w:id="111" w:author="Huawei" w:date="2025-08-20T19:05:00Z">
        <w:del w:id="112" w:author="Huawei Tuesday" w:date="2025-08-27T10:18:00Z">
          <w:r w:rsidR="00AC57C7" w:rsidDel="000F18B1">
            <w:rPr>
              <w:bCs/>
              <w:noProof/>
            </w:rPr>
            <w:delText>.</w:delText>
          </w:r>
        </w:del>
      </w:ins>
    </w:p>
    <w:p w14:paraId="68ECA6F6" w14:textId="3180C112" w:rsidR="00615423" w:rsidRDefault="0030465C" w:rsidP="009D1E2D">
      <w:pPr>
        <w:pStyle w:val="B1"/>
        <w:rPr>
          <w:ins w:id="113" w:author="Huawei" w:date="2025-08-20T19:06:00Z"/>
          <w:lang w:eastAsia="ko-KR"/>
        </w:rPr>
      </w:pPr>
      <w:ins w:id="114" w:author="Huawei" w:date="2025-08-21T08:28:00Z">
        <w:r>
          <w:rPr>
            <w:bCs/>
            <w:noProof/>
            <w:lang w:eastAsia="zh-CN"/>
          </w:rPr>
          <w:t>6</w:t>
        </w:r>
      </w:ins>
      <w:ins w:id="115" w:author="Huawei" w:date="2025-08-20T19:16:00Z">
        <w:r w:rsidR="00996D93">
          <w:rPr>
            <w:bCs/>
            <w:noProof/>
            <w:lang w:eastAsia="zh-CN"/>
          </w:rPr>
          <w:t>.</w:t>
        </w:r>
      </w:ins>
      <w:ins w:id="116" w:author="Huawei" w:date="2025-08-20T19:07:00Z">
        <w:r w:rsidR="00615423">
          <w:rPr>
            <w:bCs/>
            <w:noProof/>
            <w:lang w:eastAsia="zh-CN"/>
          </w:rPr>
          <w:t>-</w:t>
        </w:r>
        <w:r w:rsidR="00615423">
          <w:rPr>
            <w:bCs/>
            <w:noProof/>
            <w:lang w:eastAsia="zh-CN"/>
          </w:rPr>
          <w:tab/>
        </w:r>
      </w:ins>
      <w:ins w:id="117" w:author="S2-2507365 (Xiaomi)" w:date="2025-08-20T18:51:00Z">
        <w:r w:rsidR="00615423">
          <w:rPr>
            <w:bCs/>
            <w:noProof/>
            <w:lang w:eastAsia="zh-CN"/>
          </w:rPr>
          <w:t xml:space="preserve">Whether and how to </w:t>
        </w:r>
      </w:ins>
      <w:ins w:id="118" w:author="Huawei Tuesday" w:date="2025-08-27T12:06:00Z">
        <w:r w:rsidR="005D35C3" w:rsidRPr="001B2B0E">
          <w:rPr>
            <w:bCs/>
            <w:noProof/>
            <w:highlight w:val="green"/>
            <w:lang w:eastAsia="zh-CN"/>
          </w:rPr>
          <w:t xml:space="preserve">consider </w:t>
        </w:r>
      </w:ins>
      <w:ins w:id="119" w:author="S2-2507365 (Xiaomi)" w:date="2025-08-20T18:51:00Z">
        <w:del w:id="120" w:author="Huawei Tuesday" w:date="2025-08-27T12:07:00Z">
          <w:r w:rsidR="00615423" w:rsidRPr="001B2B0E" w:rsidDel="005D35C3">
            <w:rPr>
              <w:bCs/>
              <w:noProof/>
              <w:highlight w:val="green"/>
              <w:lang w:val="en-US" w:eastAsia="zh-CN"/>
            </w:rPr>
            <w:delText xml:space="preserve">keep the </w:delText>
          </w:r>
          <w:r w:rsidR="00615423" w:rsidRPr="001B2B0E" w:rsidDel="005D35C3">
            <w:rPr>
              <w:bCs/>
              <w:noProof/>
              <w:highlight w:val="green"/>
              <w:lang w:eastAsia="zh-CN"/>
            </w:rPr>
            <w:delText>balance between</w:delText>
          </w:r>
          <w:r w:rsidR="00615423" w:rsidDel="005D35C3">
            <w:rPr>
              <w:bCs/>
              <w:noProof/>
              <w:lang w:eastAsia="zh-CN"/>
            </w:rPr>
            <w:delText xml:space="preserve"> </w:delText>
          </w:r>
        </w:del>
        <w:r w:rsidR="00615423">
          <w:rPr>
            <w:noProof/>
            <w:lang w:eastAsia="zh-CN"/>
          </w:rPr>
          <w:t>power consumption</w:t>
        </w:r>
        <w:r w:rsidR="00615423">
          <w:rPr>
            <w:bCs/>
            <w:noProof/>
            <w:lang w:eastAsia="zh-CN"/>
          </w:rPr>
          <w:t xml:space="preserve"> </w:t>
        </w:r>
        <w:del w:id="121" w:author="Huawei Tuesday" w:date="2025-08-27T12:07:00Z">
          <w:r w:rsidR="00615423" w:rsidRPr="005D35C3" w:rsidDel="005D35C3">
            <w:rPr>
              <w:bCs/>
              <w:noProof/>
              <w:highlight w:val="green"/>
              <w:lang w:eastAsia="zh-CN"/>
              <w:rPrChange w:id="122" w:author="Huawei Tuesday" w:date="2025-08-27T12:07:00Z">
                <w:rPr>
                  <w:bCs/>
                  <w:noProof/>
                  <w:lang w:eastAsia="zh-CN"/>
                </w:rPr>
              </w:rPrChange>
            </w:rPr>
            <w:delText>and</w:delText>
          </w:r>
          <w:r w:rsidR="00615423" w:rsidRPr="005D35C3" w:rsidDel="005D35C3">
            <w:rPr>
              <w:highlight w:val="green"/>
              <w:lang w:eastAsia="ko-KR"/>
              <w:rPrChange w:id="123" w:author="Huawei Tuesday" w:date="2025-08-27T12:07:00Z">
                <w:rPr>
                  <w:lang w:eastAsia="ko-KR"/>
                </w:rPr>
              </w:rPrChange>
            </w:rPr>
            <w:delText xml:space="preserve"> service availability</w:delText>
          </w:r>
          <w:r w:rsidR="00615423" w:rsidRPr="005D35C3" w:rsidDel="005D35C3">
            <w:rPr>
              <w:noProof/>
              <w:highlight w:val="green"/>
              <w:lang w:eastAsia="zh-CN"/>
              <w:rPrChange w:id="124" w:author="Huawei Tuesday" w:date="2025-08-27T12:07:00Z">
                <w:rPr>
                  <w:noProof/>
                  <w:lang w:eastAsia="zh-CN"/>
                </w:rPr>
              </w:rPrChange>
            </w:rPr>
            <w:delText xml:space="preserve"> </w:delText>
          </w:r>
        </w:del>
      </w:ins>
      <w:ins w:id="125" w:author="Huawei Tuesday" w:date="2025-08-27T12:07:00Z">
        <w:r w:rsidR="005D35C3" w:rsidRPr="005D35C3">
          <w:rPr>
            <w:bCs/>
            <w:noProof/>
            <w:highlight w:val="green"/>
            <w:lang w:eastAsia="zh-CN"/>
            <w:rPrChange w:id="126" w:author="Huawei Tuesday" w:date="2025-08-27T12:07:00Z">
              <w:rPr>
                <w:bCs/>
                <w:noProof/>
                <w:lang w:eastAsia="zh-CN"/>
              </w:rPr>
            </w:rPrChange>
          </w:rPr>
          <w:t>of</w:t>
        </w:r>
        <w:r w:rsidR="005D35C3">
          <w:rPr>
            <w:bCs/>
            <w:noProof/>
            <w:lang w:eastAsia="zh-CN"/>
          </w:rPr>
          <w:t xml:space="preserve"> </w:t>
        </w:r>
      </w:ins>
      <w:ins w:id="127" w:author="S2-2507365 (Xiaomi)" w:date="2025-08-20T18:51:00Z">
        <w:r w:rsidR="00615423" w:rsidRPr="00E33B54">
          <w:rPr>
            <w:noProof/>
            <w:lang w:eastAsia="zh-CN"/>
          </w:rPr>
          <w:t>DO-A Capable AIoT Devices</w:t>
        </w:r>
      </w:ins>
      <w:ins w:id="128" w:author="Huawei" w:date="2025-08-20T19:07:00Z">
        <w:r w:rsidR="00615423">
          <w:rPr>
            <w:noProof/>
            <w:lang w:eastAsia="zh-CN"/>
          </w:rPr>
          <w:t>.</w:t>
        </w:r>
      </w:ins>
    </w:p>
    <w:p w14:paraId="74C00F1D" w14:textId="21446C56" w:rsidR="00CE5878" w:rsidRDefault="0030465C" w:rsidP="009D1E2D">
      <w:pPr>
        <w:pStyle w:val="B1"/>
        <w:rPr>
          <w:ins w:id="129" w:author="Huawei" w:date="2025-08-20T18:12:00Z"/>
        </w:rPr>
      </w:pPr>
      <w:ins w:id="130" w:author="Huawei" w:date="2025-08-21T08:28:00Z">
        <w:r>
          <w:t>7</w:t>
        </w:r>
      </w:ins>
      <w:ins w:id="131" w:author="Huawei" w:date="2025-08-20T19:16:00Z">
        <w:r w:rsidR="00996D93">
          <w:t>.</w:t>
        </w:r>
      </w:ins>
      <w:r w:rsidR="009D1E2D" w:rsidRPr="00EA7389">
        <w:t>-</w:t>
      </w:r>
      <w:bookmarkStart w:id="132" w:name="_Hlk206657393"/>
      <w:r w:rsidR="009D1E2D" w:rsidRPr="00EA7389">
        <w:tab/>
      </w:r>
      <w:del w:id="133" w:author="Huawei" w:date="2025-08-20T18:12:00Z">
        <w:r w:rsidR="009D1E2D" w:rsidRPr="00EA7389" w:rsidDel="007A1BE6">
          <w:delText xml:space="preserve">Support for </w:delText>
        </w:r>
      </w:del>
      <w:ins w:id="134" w:author="Huawei" w:date="2025-08-20T18:13:00Z">
        <w:r w:rsidR="007A1BE6">
          <w:t xml:space="preserve">How </w:t>
        </w:r>
      </w:ins>
      <w:r w:rsidR="009D1E2D" w:rsidRPr="00EA7389">
        <w:t xml:space="preserve">an </w:t>
      </w:r>
      <w:del w:id="135" w:author="Huawei" w:date="2025-08-20T18:13:00Z">
        <w:r w:rsidR="009D1E2D" w:rsidRPr="00EA7389" w:rsidDel="007A1BE6">
          <w:delText xml:space="preserve">autonomous </w:delText>
        </w:r>
      </w:del>
      <w:r w:rsidR="009D1E2D" w:rsidRPr="00EA7389">
        <w:t xml:space="preserve">AIoT Device </w:t>
      </w:r>
      <w:del w:id="136" w:author="Huawei" w:date="2025-08-20T18:13:00Z">
        <w:r w:rsidR="009D1E2D" w:rsidRPr="00EA7389" w:rsidDel="007A1BE6">
          <w:delText xml:space="preserve">originated procedure to </w:delText>
        </w:r>
      </w:del>
      <w:r w:rsidR="009D1E2D" w:rsidRPr="00EA7389">
        <w:t>send</w:t>
      </w:r>
      <w:ins w:id="137" w:author="Huawei" w:date="2025-08-20T18:13:00Z">
        <w:r w:rsidR="007A1BE6">
          <w:t>s</w:t>
        </w:r>
      </w:ins>
      <w:r w:rsidR="009D1E2D" w:rsidRPr="00EA7389">
        <w:t xml:space="preserve"> data to the AIOTF</w:t>
      </w:r>
      <w:ins w:id="138" w:author="Huawei" w:date="2025-08-20T18:13:00Z">
        <w:r w:rsidR="00AE2811">
          <w:t xml:space="preserve"> autonomously</w:t>
        </w:r>
      </w:ins>
      <w:bookmarkEnd w:id="132"/>
      <w:ins w:id="139" w:author="Huawei Tuesday" w:date="2025-08-27T12:20:00Z">
        <w:r w:rsidR="001D1FF0" w:rsidRPr="00A7714C">
          <w:rPr>
            <w:highlight w:val="green"/>
          </w:rPr>
          <w:t>,</w:t>
        </w:r>
      </w:ins>
      <w:ins w:id="140" w:author="Huawei Tuesday" w:date="2025-08-27T12:08:00Z">
        <w:r w:rsidR="003E4548">
          <w:t xml:space="preserve"> </w:t>
        </w:r>
        <w:r w:rsidR="003E4548" w:rsidRPr="001B2B0E">
          <w:rPr>
            <w:highlight w:val="green"/>
          </w:rPr>
          <w:t xml:space="preserve">and how to </w:t>
        </w:r>
      </w:ins>
      <w:ins w:id="141" w:author="Huawei Tuesday" w:date="2025-08-27T12:21:00Z">
        <w:r w:rsidR="00A7714C">
          <w:rPr>
            <w:highlight w:val="green"/>
          </w:rPr>
          <w:t>star</w:t>
        </w:r>
      </w:ins>
      <w:ins w:id="142" w:author="Huawei Tuesday" w:date="2025-08-27T12:22:00Z">
        <w:r w:rsidR="00A7714C">
          <w:rPr>
            <w:highlight w:val="green"/>
          </w:rPr>
          <w:t>t</w:t>
        </w:r>
      </w:ins>
      <w:ins w:id="143" w:author="Huawei Tuesday" w:date="2025-08-27T12:08:00Z">
        <w:r w:rsidR="003E4548" w:rsidRPr="001B2B0E">
          <w:rPr>
            <w:highlight w:val="green"/>
          </w:rPr>
          <w:t xml:space="preserve"> and stop the AIoT Device sending DO-A traffic</w:t>
        </w:r>
      </w:ins>
      <w:ins w:id="144" w:author="Huawei" w:date="2025-08-20T18:13:00Z">
        <w:r w:rsidR="007A1BE6" w:rsidRPr="001B2B0E">
          <w:rPr>
            <w:highlight w:val="green"/>
          </w:rPr>
          <w:t>.</w:t>
        </w:r>
      </w:ins>
    </w:p>
    <w:p w14:paraId="1C17C84D" w14:textId="18DEC1BC" w:rsidR="009D1E2D" w:rsidRPr="00EA7389" w:rsidRDefault="0030465C" w:rsidP="009D1E2D">
      <w:pPr>
        <w:pStyle w:val="B1"/>
      </w:pPr>
      <w:ins w:id="145" w:author="Huawei" w:date="2025-08-21T08:28:00Z">
        <w:r>
          <w:t>8</w:t>
        </w:r>
      </w:ins>
      <w:ins w:id="146" w:author="Huawei" w:date="2025-08-20T19:17:00Z">
        <w:r w:rsidR="00996D93">
          <w:t>.</w:t>
        </w:r>
      </w:ins>
      <w:ins w:id="147" w:author="Huawei" w:date="2025-08-20T19:14:00Z">
        <w:r w:rsidR="00227601">
          <w:t>-</w:t>
        </w:r>
      </w:ins>
      <w:ins w:id="148" w:author="Huawei" w:date="2025-08-20T18:12:00Z">
        <w:r w:rsidR="00CE5878">
          <w:tab/>
        </w:r>
      </w:ins>
      <w:del w:id="149" w:author="Huawei" w:date="2025-08-20T18:12:00Z">
        <w:r w:rsidR="009D1E2D" w:rsidRPr="00EA7389" w:rsidDel="00CE5878">
          <w:delText>, and s</w:delText>
        </w:r>
      </w:del>
      <w:bookmarkStart w:id="150" w:name="_Hlk206657418"/>
      <w:ins w:id="151" w:author="Huawei" w:date="2025-08-20T18:12:00Z">
        <w:r w:rsidR="00CE5878">
          <w:t>S</w:t>
        </w:r>
      </w:ins>
      <w:r w:rsidR="009D1E2D" w:rsidRPr="00EA7389">
        <w:t xml:space="preserve">upport for routing </w:t>
      </w:r>
      <w:ins w:id="152" w:author="Huawei Tuesday" w:date="2025-08-27T10:18:00Z">
        <w:r w:rsidR="000F18B1" w:rsidRPr="000F18B1">
          <w:rPr>
            <w:highlight w:val="green"/>
          </w:rPr>
          <w:t>the</w:t>
        </w:r>
        <w:r w:rsidR="000F18B1">
          <w:t xml:space="preserve"> </w:t>
        </w:r>
      </w:ins>
      <w:ins w:id="153" w:author="Huawei" w:date="2025-08-20T18:12:00Z">
        <w:r w:rsidR="00CE5878">
          <w:t xml:space="preserve">data </w:t>
        </w:r>
      </w:ins>
      <w:del w:id="154" w:author="Huawei" w:date="2025-08-20T18:12:00Z">
        <w:r w:rsidR="009D1E2D" w:rsidRPr="00EA7389" w:rsidDel="00CE5878">
          <w:delText xml:space="preserve">the </w:delText>
        </w:r>
      </w:del>
      <w:r w:rsidR="009D1E2D" w:rsidRPr="00EA7389">
        <w:t xml:space="preserve">received </w:t>
      </w:r>
      <w:del w:id="155" w:author="Huawei" w:date="2025-08-20T18:12:00Z">
        <w:r w:rsidR="009D1E2D" w:rsidRPr="00EA7389" w:rsidDel="00CE5878">
          <w:delText xml:space="preserve">data </w:delText>
        </w:r>
      </w:del>
      <w:r w:rsidR="009D1E2D" w:rsidRPr="00EA7389">
        <w:t xml:space="preserve">by </w:t>
      </w:r>
      <w:bookmarkEnd w:id="150"/>
      <w:r w:rsidR="009D1E2D" w:rsidRPr="00EA7389">
        <w:t>AIOTF</w:t>
      </w:r>
      <w:ins w:id="156" w:author="Huawei" w:date="2025-08-20T18:12:00Z">
        <w:r w:rsidR="00CE5878">
          <w:t xml:space="preserve"> </w:t>
        </w:r>
      </w:ins>
      <w:ins w:id="157" w:author="Huawei" w:date="2025-08-20T18:14:00Z">
        <w:r w:rsidR="00107042">
          <w:t xml:space="preserve">from an AIoT Device </w:t>
        </w:r>
      </w:ins>
      <w:ins w:id="158" w:author="Huawei" w:date="2025-08-20T18:12:00Z">
        <w:r w:rsidR="00CE5878">
          <w:t>to an AF</w:t>
        </w:r>
      </w:ins>
      <w:r w:rsidR="009D1E2D" w:rsidRPr="00EA7389">
        <w:t>.</w:t>
      </w:r>
    </w:p>
    <w:p w14:paraId="4754DA14" w14:textId="768C25A2" w:rsidR="00227601" w:rsidDel="003E4548" w:rsidRDefault="0030465C" w:rsidP="00227601">
      <w:pPr>
        <w:pStyle w:val="B1"/>
        <w:rPr>
          <w:ins w:id="159" w:author="Huawei" w:date="2025-08-20T19:14:00Z"/>
          <w:del w:id="160" w:author="Huawei Tuesday" w:date="2025-08-27T12:08:00Z"/>
        </w:rPr>
      </w:pPr>
      <w:ins w:id="161" w:author="Huawei" w:date="2025-08-21T08:28:00Z">
        <w:del w:id="162" w:author="Huawei Tuesday" w:date="2025-08-27T12:08:00Z">
          <w:r w:rsidDel="003E4548">
            <w:delText>9</w:delText>
          </w:r>
        </w:del>
      </w:ins>
      <w:ins w:id="163" w:author="Huawei" w:date="2025-08-20T19:17:00Z">
        <w:del w:id="164" w:author="Huawei Tuesday" w:date="2025-08-27T12:08:00Z">
          <w:r w:rsidR="00996D93" w:rsidDel="003E4548">
            <w:delText>.</w:delText>
          </w:r>
        </w:del>
      </w:ins>
      <w:ins w:id="165" w:author="Huawei" w:date="2025-08-20T19:14:00Z">
        <w:del w:id="166" w:author="Huawei Tuesday" w:date="2025-08-27T12:08:00Z">
          <w:r w:rsidR="00227601" w:rsidDel="003E4548">
            <w:delText>-</w:delText>
          </w:r>
          <w:r w:rsidR="00227601" w:rsidDel="003E4548">
            <w:tab/>
          </w:r>
          <w:bookmarkStart w:id="167" w:name="_Hlk206657435"/>
          <w:r w:rsidR="00227601" w:rsidDel="003E4548">
            <w:delText>W</w:delText>
          </w:r>
        </w:del>
      </w:ins>
      <w:ins w:id="168" w:author="S2-2507414 (HONOR)" w:date="2025-08-20T18:58:00Z">
        <w:del w:id="169" w:author="Huawei Tuesday" w:date="2025-08-27T12:08:00Z">
          <w:r w:rsidR="00227601" w:rsidDel="003E4548">
            <w:delText xml:space="preserve">hether </w:delText>
          </w:r>
        </w:del>
      </w:ins>
      <w:ins w:id="170" w:author="Huawei" w:date="2025-08-20T19:14:00Z">
        <w:del w:id="171" w:author="Huawei Tuesday" w:date="2025-08-27T12:08:00Z">
          <w:r w:rsidR="00227601" w:rsidDel="003E4548">
            <w:delText xml:space="preserve">and how </w:delText>
          </w:r>
        </w:del>
      </w:ins>
      <w:ins w:id="172" w:author="S2-2507414 (HONOR)" w:date="2025-08-20T18:58:00Z">
        <w:del w:id="173" w:author="Huawei Tuesday" w:date="2025-08-27T12:08:00Z">
          <w:r w:rsidR="00227601" w:rsidDel="003E4548">
            <w:delText xml:space="preserve">to trigger/stop the AIoT </w:delText>
          </w:r>
        </w:del>
      </w:ins>
      <w:ins w:id="174" w:author="Huawei" w:date="2025-08-20T19:14:00Z">
        <w:del w:id="175" w:author="Huawei Tuesday" w:date="2025-08-27T12:08:00Z">
          <w:r w:rsidR="00227601" w:rsidDel="003E4548">
            <w:delText>D</w:delText>
          </w:r>
        </w:del>
      </w:ins>
      <w:ins w:id="176" w:author="S2-2507414 (HONOR)" w:date="2025-08-20T18:58:00Z">
        <w:del w:id="177" w:author="Huawei Tuesday" w:date="2025-08-27T12:08:00Z">
          <w:r w:rsidR="00227601" w:rsidDel="003E4548">
            <w:delText xml:space="preserve">evice </w:delText>
          </w:r>
        </w:del>
      </w:ins>
      <w:ins w:id="178" w:author="Huawei" w:date="2025-08-20T19:14:00Z">
        <w:del w:id="179" w:author="Huawei Tuesday" w:date="2025-08-27T12:08:00Z">
          <w:r w:rsidR="00227601" w:rsidDel="003E4548">
            <w:delText xml:space="preserve">from sending </w:delText>
          </w:r>
        </w:del>
      </w:ins>
      <w:bookmarkEnd w:id="167"/>
      <w:ins w:id="180" w:author="S2-2507414 (HONOR)" w:date="2025-08-20T18:58:00Z">
        <w:del w:id="181" w:author="Huawei Tuesday" w:date="2025-08-27T12:08:00Z">
          <w:r w:rsidR="00227601" w:rsidDel="003E4548">
            <w:delText>DO-A traffic</w:delText>
          </w:r>
        </w:del>
      </w:ins>
      <w:ins w:id="182" w:author="Huawei" w:date="2025-08-20T19:14:00Z">
        <w:del w:id="183" w:author="Huawei Tuesday" w:date="2025-08-27T12:08:00Z">
          <w:r w:rsidR="001301EB" w:rsidDel="003E4548">
            <w:delText>.</w:delText>
          </w:r>
        </w:del>
      </w:ins>
    </w:p>
    <w:p w14:paraId="00EBA94C" w14:textId="231DBEE5" w:rsidR="00C522C9" w:rsidRPr="00083D07" w:rsidRDefault="00FF085C" w:rsidP="00083D07">
      <w:pPr>
        <w:pStyle w:val="B1"/>
        <w:rPr>
          <w:ins w:id="184" w:author="S2-2506711 (Tejas Networks)" w:date="2025-08-20T17:59:00Z"/>
        </w:rPr>
      </w:pPr>
      <w:ins w:id="185" w:author="Huawei" w:date="2025-08-21T08:17:00Z">
        <w:r>
          <w:t>1</w:t>
        </w:r>
      </w:ins>
      <w:ins w:id="186" w:author="Huawei" w:date="2025-08-21T08:28:00Z">
        <w:r w:rsidR="0030465C">
          <w:t>0</w:t>
        </w:r>
      </w:ins>
      <w:ins w:id="187" w:author="Huawei" w:date="2025-08-20T19:17:00Z">
        <w:r w:rsidR="00996D93">
          <w:t>.</w:t>
        </w:r>
      </w:ins>
      <w:ins w:id="188" w:author="Huawei" w:date="2025-08-20T19:02:00Z">
        <w:r w:rsidR="00C41FC2">
          <w:t>-</w:t>
        </w:r>
        <w:r w:rsidR="00C41FC2">
          <w:tab/>
        </w:r>
      </w:ins>
      <w:ins w:id="189" w:author="S2-2506711 (Tejas Networks)" w:date="2025-08-20T17:59:00Z">
        <w:r w:rsidR="00C522C9" w:rsidRPr="00083D07">
          <w:t xml:space="preserve">Whether and how </w:t>
        </w:r>
      </w:ins>
      <w:ins w:id="190" w:author="Huawei Tuesday" w:date="2025-08-27T12:16:00Z">
        <w:r w:rsidR="0056118F" w:rsidRPr="00962F81">
          <w:rPr>
            <w:highlight w:val="green"/>
          </w:rPr>
          <w:t xml:space="preserve">to enhance the Inventory and Command procedures </w:t>
        </w:r>
      </w:ins>
      <w:ins w:id="191" w:author="Huawei Tuesday" w:date="2025-08-27T12:17:00Z">
        <w:r w:rsidR="00EF128E">
          <w:rPr>
            <w:highlight w:val="green"/>
          </w:rPr>
          <w:t>defined in TS 23.369</w:t>
        </w:r>
      </w:ins>
      <w:ins w:id="192" w:author="Huawei Tuesday" w:date="2025-08-27T12:18:00Z">
        <w:r w:rsidR="00EF128E">
          <w:rPr>
            <w:highlight w:val="green"/>
          </w:rPr>
          <w:t xml:space="preserve"> [x] </w:t>
        </w:r>
      </w:ins>
      <w:ins w:id="193" w:author="Huawei Tuesday" w:date="2025-08-27T12:16:00Z">
        <w:r w:rsidR="0056118F" w:rsidRPr="00962F81">
          <w:rPr>
            <w:highlight w:val="green"/>
          </w:rPr>
          <w:t xml:space="preserve">to support </w:t>
        </w:r>
      </w:ins>
      <w:ins w:id="194" w:author="S2-2506711 (Tejas Networks)" w:date="2025-08-20T17:59:00Z">
        <w:r w:rsidR="00C522C9" w:rsidRPr="00083D07">
          <w:t xml:space="preserve">DO-A </w:t>
        </w:r>
      </w:ins>
      <w:ins w:id="195" w:author="Huawei Tuesday" w:date="2025-08-27T12:16:00Z">
        <w:r w:rsidR="0056118F" w:rsidRPr="00962F81">
          <w:rPr>
            <w:highlight w:val="green"/>
          </w:rPr>
          <w:t>capable</w:t>
        </w:r>
        <w:r w:rsidR="0056118F">
          <w:t xml:space="preserve"> </w:t>
        </w:r>
      </w:ins>
      <w:ins w:id="196" w:author="Huawei" w:date="2025-08-20T19:02:00Z">
        <w:r w:rsidR="00D229E2">
          <w:t>AIoT Devices</w:t>
        </w:r>
        <w:del w:id="197" w:author="Huawei Tuesday" w:date="2025-08-27T12:16:00Z">
          <w:r w:rsidR="00D229E2" w:rsidDel="0056118F">
            <w:delText xml:space="preserve"> </w:delText>
          </w:r>
        </w:del>
      </w:ins>
      <w:ins w:id="198" w:author="S2-2506711 (Tejas Networks)" w:date="2025-08-20T17:59:00Z">
        <w:del w:id="199" w:author="Huawei Tuesday" w:date="2025-08-27T12:16:00Z">
          <w:r w:rsidR="00C522C9" w:rsidRPr="00083D07" w:rsidDel="0056118F">
            <w:delText xml:space="preserve">interact with Inventory and </w:delText>
          </w:r>
        </w:del>
      </w:ins>
      <w:ins w:id="200" w:author="Huawei" w:date="2025-08-20T19:03:00Z">
        <w:del w:id="201" w:author="Huawei Tuesday" w:date="2025-08-27T12:16:00Z">
          <w:r w:rsidR="00C165C4" w:rsidDel="0056118F">
            <w:delText xml:space="preserve">Rel-19 NAS </w:delText>
          </w:r>
          <w:r w:rsidR="00F4198E" w:rsidDel="0056118F">
            <w:delText>C</w:delText>
          </w:r>
        </w:del>
      </w:ins>
      <w:ins w:id="202" w:author="S2-2506711 (Tejas Networks)" w:date="2025-08-20T17:59:00Z">
        <w:del w:id="203" w:author="Huawei Tuesday" w:date="2025-08-27T12:16:00Z">
          <w:r w:rsidR="00C522C9" w:rsidRPr="00083D07" w:rsidDel="0056118F">
            <w:delText>ommand procedures</w:delText>
          </w:r>
        </w:del>
        <w:r w:rsidR="00C522C9" w:rsidRPr="00083D07">
          <w:t>.</w:t>
        </w:r>
      </w:ins>
    </w:p>
    <w:p w14:paraId="6A30A160" w14:textId="33FEE793" w:rsidR="008C61CD" w:rsidRDefault="00075505" w:rsidP="009D1E2D">
      <w:pPr>
        <w:pStyle w:val="B1"/>
      </w:pPr>
      <w:ins w:id="204" w:author="Huawei" w:date="2025-08-20T19:28:00Z">
        <w:r>
          <w:t>1</w:t>
        </w:r>
      </w:ins>
      <w:ins w:id="205" w:author="Huawei" w:date="2025-08-21T08:29:00Z">
        <w:r w:rsidR="0030465C">
          <w:t>1</w:t>
        </w:r>
      </w:ins>
      <w:ins w:id="206" w:author="Huawei" w:date="2025-08-20T19:17:00Z">
        <w:r w:rsidR="00996D93">
          <w:t>.</w:t>
        </w:r>
      </w:ins>
      <w:r w:rsidR="009D1E2D" w:rsidRPr="00EA7389">
        <w:t>-</w:t>
      </w:r>
      <w:r w:rsidR="009D1E2D" w:rsidRPr="00EA7389">
        <w:tab/>
        <w:t>Naiotf</w:t>
      </w:r>
      <w:ins w:id="207" w:author="Huawei Tuesday" w:date="2025-08-27T11:53:00Z">
        <w:r w:rsidR="00D24528" w:rsidRPr="00E346EC">
          <w:rPr>
            <w:highlight w:val="green"/>
          </w:rPr>
          <w:t>, Namf</w:t>
        </w:r>
      </w:ins>
      <w:r w:rsidR="009D1E2D" w:rsidRPr="00EA7389">
        <w:t xml:space="preserve"> and Nnef interface enhancements</w:t>
      </w:r>
      <w:ins w:id="208" w:author="Huawei Tuesday" w:date="2025-08-27T12:09:00Z">
        <w:r w:rsidR="00F46C5A">
          <w:t xml:space="preserve"> </w:t>
        </w:r>
        <w:r w:rsidR="00F46C5A" w:rsidRPr="001B2B0E">
          <w:rPr>
            <w:highlight w:val="green"/>
          </w:rPr>
          <w:t>to support DO-A capable AIoT Device</w:t>
        </w:r>
        <w:r w:rsidR="00F46C5A">
          <w:rPr>
            <w:highlight w:val="green"/>
          </w:rPr>
          <w:t xml:space="preserve"> operations</w:t>
        </w:r>
      </w:ins>
      <w:del w:id="209" w:author="Huawei Tuesday" w:date="2025-08-27T11:53:00Z">
        <w:r w:rsidR="009D1E2D" w:rsidRPr="00EA7389" w:rsidDel="00E346EC">
          <w:delText xml:space="preserve"> </w:delText>
        </w:r>
        <w:r w:rsidR="009D1E2D" w:rsidRPr="00E346EC" w:rsidDel="00E346EC">
          <w:rPr>
            <w:highlight w:val="green"/>
            <w:rPrChange w:id="210" w:author="Huawei Tuesday" w:date="2025-08-27T11:54:00Z">
              <w:rPr/>
            </w:rPrChange>
          </w:rPr>
          <w:delText xml:space="preserve">to </w:delText>
        </w:r>
        <w:r w:rsidR="009D1E2D" w:rsidRPr="00E346EC" w:rsidDel="00E346EC">
          <w:rPr>
            <w:highlight w:val="green"/>
            <w:rPrChange w:id="211" w:author="Huawei Tuesday" w:date="2025-08-27T11:54:00Z">
              <w:rPr>
                <w:highlight w:val="yellow"/>
              </w:rPr>
            </w:rPrChange>
          </w:rPr>
          <w:delText xml:space="preserve">provide </w:delText>
        </w:r>
        <w:r w:rsidR="00026564" w:rsidRPr="00E346EC" w:rsidDel="00E346EC">
          <w:rPr>
            <w:highlight w:val="green"/>
            <w:rPrChange w:id="212" w:author="Huawei Tuesday" w:date="2025-08-27T11:54:00Z">
              <w:rPr>
                <w:highlight w:val="yellow"/>
              </w:rPr>
            </w:rPrChange>
          </w:rPr>
          <w:delText xml:space="preserve">a </w:delText>
        </w:r>
        <w:r w:rsidR="00C50DF5" w:rsidRPr="00E346EC" w:rsidDel="00E346EC">
          <w:rPr>
            <w:highlight w:val="green"/>
            <w:rPrChange w:id="213" w:author="Huawei Tuesday" w:date="2025-08-27T11:54:00Z">
              <w:rPr>
                <w:highlight w:val="yellow"/>
              </w:rPr>
            </w:rPrChange>
          </w:rPr>
          <w:delText xml:space="preserve">monitoring capability for </w:delText>
        </w:r>
        <w:r w:rsidR="007F0F6A" w:rsidRPr="00E346EC" w:rsidDel="00E346EC">
          <w:rPr>
            <w:highlight w:val="green"/>
            <w:rPrChange w:id="214" w:author="Huawei Tuesday" w:date="2025-08-27T11:54:00Z">
              <w:rPr>
                <w:highlight w:val="yellow"/>
              </w:rPr>
            </w:rPrChange>
          </w:rPr>
          <w:delText>AIoT Device</w:delText>
        </w:r>
        <w:r w:rsidR="00C50DF5" w:rsidRPr="00E346EC" w:rsidDel="00E346EC">
          <w:rPr>
            <w:highlight w:val="green"/>
            <w:rPrChange w:id="215" w:author="Huawei Tuesday" w:date="2025-08-27T11:54:00Z">
              <w:rPr>
                <w:highlight w:val="yellow"/>
              </w:rPr>
            </w:rPrChange>
          </w:rPr>
          <w:delText xml:space="preserve">s to, e.g., </w:delText>
        </w:r>
        <w:r w:rsidR="00CF56D7" w:rsidRPr="00E346EC" w:rsidDel="00E346EC">
          <w:rPr>
            <w:highlight w:val="green"/>
            <w:rPrChange w:id="216" w:author="Huawei Tuesday" w:date="2025-08-27T11:54:00Z">
              <w:rPr>
                <w:highlight w:val="yellow"/>
              </w:rPr>
            </w:rPrChange>
          </w:rPr>
          <w:delText>indicate</w:delText>
        </w:r>
        <w:r w:rsidR="008C61CD" w:rsidRPr="00E346EC" w:rsidDel="00E346EC">
          <w:rPr>
            <w:highlight w:val="green"/>
            <w:rPrChange w:id="217" w:author="Huawei Tuesday" w:date="2025-08-27T11:54:00Z">
              <w:rPr>
                <w:highlight w:val="yellow"/>
              </w:rPr>
            </w:rPrChange>
          </w:rPr>
          <w:delText xml:space="preserve"> </w:delText>
        </w:r>
        <w:r w:rsidR="00CF56D7" w:rsidRPr="00E346EC" w:rsidDel="00E346EC">
          <w:rPr>
            <w:highlight w:val="green"/>
            <w:rPrChange w:id="218" w:author="Huawei Tuesday" w:date="2025-08-27T11:54:00Z">
              <w:rPr>
                <w:highlight w:val="yellow"/>
              </w:rPr>
            </w:rPrChange>
          </w:rPr>
          <w:delText>when data can be sent to the AIoT Device</w:delText>
        </w:r>
        <w:r w:rsidR="00C50DF5" w:rsidRPr="00E346EC" w:rsidDel="00E346EC">
          <w:rPr>
            <w:highlight w:val="green"/>
            <w:rPrChange w:id="219" w:author="Huawei Tuesday" w:date="2025-08-27T11:54:00Z">
              <w:rPr/>
            </w:rPrChange>
          </w:rPr>
          <w:delText>,</w:delText>
        </w:r>
        <w:r w:rsidR="00CF56D7" w:rsidRPr="00E346EC" w:rsidDel="00E346EC">
          <w:rPr>
            <w:highlight w:val="green"/>
            <w:rPrChange w:id="220" w:author="Huawei Tuesday" w:date="2025-08-27T11:54:00Z">
              <w:rPr/>
            </w:rPrChange>
          </w:rPr>
          <w:delText xml:space="preserve"> </w:delText>
        </w:r>
        <w:r w:rsidR="007F0F6A" w:rsidRPr="00E346EC" w:rsidDel="00E346EC">
          <w:rPr>
            <w:highlight w:val="green"/>
            <w:rPrChange w:id="221" w:author="Huawei Tuesday" w:date="2025-08-27T11:54:00Z">
              <w:rPr/>
            </w:rPrChange>
          </w:rPr>
          <w:delText xml:space="preserve">and </w:delText>
        </w:r>
        <w:r w:rsidR="009D1E2D" w:rsidRPr="00E346EC" w:rsidDel="00E346EC">
          <w:rPr>
            <w:highlight w:val="green"/>
            <w:rPrChange w:id="222" w:author="Huawei Tuesday" w:date="2025-08-27T11:54:00Z">
              <w:rPr/>
            </w:rPrChange>
          </w:rPr>
          <w:delText>data received from an AIoT Device</w:delText>
        </w:r>
      </w:del>
      <w:r w:rsidR="009D1E2D" w:rsidRPr="00EA7389">
        <w:t>.</w:t>
      </w:r>
    </w:p>
    <w:p w14:paraId="7B61D338" w14:textId="0A86AE2A" w:rsidR="007A5FF4" w:rsidDel="00D24528" w:rsidRDefault="00996D93" w:rsidP="009D1E2D">
      <w:pPr>
        <w:pStyle w:val="B1"/>
        <w:rPr>
          <w:ins w:id="223" w:author="Huawei" w:date="2025-08-20T19:11:00Z"/>
          <w:del w:id="224" w:author="Huawei Tuesday" w:date="2025-08-27T11:53:00Z"/>
          <w:noProof/>
          <w:lang w:eastAsia="zh-CN"/>
        </w:rPr>
      </w:pPr>
      <w:ins w:id="225" w:author="Huawei" w:date="2025-08-20T19:17:00Z">
        <w:del w:id="226" w:author="Huawei Tuesday" w:date="2025-08-27T11:53:00Z">
          <w:r w:rsidDel="00D24528">
            <w:delText>1</w:delText>
          </w:r>
        </w:del>
      </w:ins>
      <w:ins w:id="227" w:author="Huawei" w:date="2025-08-21T08:29:00Z">
        <w:del w:id="228" w:author="Huawei Tuesday" w:date="2025-08-27T11:53:00Z">
          <w:r w:rsidR="0030465C" w:rsidDel="00D24528">
            <w:delText>2</w:delText>
          </w:r>
        </w:del>
      </w:ins>
      <w:ins w:id="229" w:author="Huawei" w:date="2025-08-20T19:19:00Z">
        <w:del w:id="230" w:author="Huawei Tuesday" w:date="2025-08-27T11:53:00Z">
          <w:r w:rsidR="00590978" w:rsidDel="00D24528">
            <w:delText>.</w:delText>
          </w:r>
        </w:del>
      </w:ins>
      <w:ins w:id="231" w:author="Huawei" w:date="2025-08-20T19:09:00Z">
        <w:del w:id="232" w:author="Huawei Tuesday" w:date="2025-08-27T11:53:00Z">
          <w:r w:rsidR="005F057E" w:rsidDel="00D24528">
            <w:delText>-</w:delText>
          </w:r>
          <w:r w:rsidR="005F057E" w:rsidDel="00D24528">
            <w:tab/>
          </w:r>
        </w:del>
      </w:ins>
      <w:ins w:id="233" w:author="S2-2507365 (Xiaomi)" w:date="2025-08-20T18:51:00Z">
        <w:del w:id="234" w:author="Huawei Tuesday" w:date="2025-08-27T11:53:00Z">
          <w:r w:rsidR="007A5FF4" w:rsidDel="00D24528">
            <w:delText>Whether and how to support s</w:delText>
          </w:r>
          <w:r w:rsidR="007A5FF4" w:rsidRPr="003964A6" w:rsidDel="00D24528">
            <w:delText xml:space="preserve">ervice </w:delText>
          </w:r>
          <w:r w:rsidR="007A5FF4" w:rsidDel="00D24528">
            <w:delText>c</w:delText>
          </w:r>
          <w:r w:rsidR="007A5FF4" w:rsidRPr="003964A6" w:rsidDel="00D24528">
            <w:delText>ontinuity</w:delText>
          </w:r>
          <w:r w:rsidR="007A5FF4" w:rsidDel="00D24528">
            <w:rPr>
              <w:noProof/>
            </w:rPr>
            <w:delText xml:space="preserve"> for </w:delText>
          </w:r>
          <w:r w:rsidR="007A5FF4" w:rsidRPr="00E33B54" w:rsidDel="00D24528">
            <w:rPr>
              <w:noProof/>
              <w:lang w:eastAsia="zh-CN"/>
            </w:rPr>
            <w:delText>DO-A Capable AIoT Devices</w:delText>
          </w:r>
        </w:del>
      </w:ins>
      <w:ins w:id="235" w:author="Huawei" w:date="2025-08-20T19:09:00Z">
        <w:del w:id="236" w:author="Huawei Tuesday" w:date="2025-08-27T11:53:00Z">
          <w:r w:rsidR="00217F37" w:rsidDel="00D24528">
            <w:rPr>
              <w:noProof/>
              <w:lang w:eastAsia="zh-CN"/>
            </w:rPr>
            <w:delText>.</w:delText>
          </w:r>
        </w:del>
      </w:ins>
    </w:p>
    <w:p w14:paraId="40E3170A" w14:textId="2711574A" w:rsidR="000932A8" w:rsidDel="00D24528" w:rsidRDefault="00996D93" w:rsidP="009D1E2D">
      <w:pPr>
        <w:pStyle w:val="B1"/>
        <w:rPr>
          <w:ins w:id="237" w:author="Huawei" w:date="2025-08-20T19:15:00Z"/>
          <w:del w:id="238" w:author="Huawei Tuesday" w:date="2025-08-27T11:53:00Z"/>
          <w:bCs/>
          <w:noProof/>
          <w:lang w:eastAsia="zh-CN"/>
        </w:rPr>
      </w:pPr>
      <w:ins w:id="239" w:author="Huawei" w:date="2025-08-20T19:17:00Z">
        <w:del w:id="240" w:author="Huawei Tuesday" w:date="2025-08-27T11:53:00Z">
          <w:r w:rsidDel="00D24528">
            <w:rPr>
              <w:bCs/>
              <w:noProof/>
              <w:lang w:eastAsia="zh-CN"/>
            </w:rPr>
            <w:delText>1</w:delText>
          </w:r>
        </w:del>
      </w:ins>
      <w:ins w:id="241" w:author="Huawei" w:date="2025-08-21T08:29:00Z">
        <w:del w:id="242" w:author="Huawei Tuesday" w:date="2025-08-27T11:53:00Z">
          <w:r w:rsidR="0030465C" w:rsidDel="00D24528">
            <w:rPr>
              <w:bCs/>
              <w:noProof/>
              <w:lang w:eastAsia="zh-CN"/>
            </w:rPr>
            <w:delText>3</w:delText>
          </w:r>
        </w:del>
      </w:ins>
      <w:ins w:id="243" w:author="Huawei" w:date="2025-08-20T19:17:00Z">
        <w:del w:id="244" w:author="Huawei Tuesday" w:date="2025-08-27T11:53:00Z">
          <w:r w:rsidDel="00D24528">
            <w:rPr>
              <w:bCs/>
              <w:noProof/>
              <w:lang w:eastAsia="zh-CN"/>
            </w:rPr>
            <w:delText>.</w:delText>
          </w:r>
        </w:del>
      </w:ins>
      <w:ins w:id="245" w:author="Huawei" w:date="2025-08-20T19:11:00Z">
        <w:del w:id="246" w:author="Huawei Tuesday" w:date="2025-08-27T11:53:00Z">
          <w:r w:rsidR="005B16A9" w:rsidDel="00D24528">
            <w:rPr>
              <w:bCs/>
              <w:noProof/>
              <w:lang w:eastAsia="zh-CN"/>
            </w:rPr>
            <w:delText>-</w:delText>
          </w:r>
          <w:r w:rsidR="005B16A9" w:rsidDel="00D24528">
            <w:rPr>
              <w:bCs/>
              <w:noProof/>
              <w:lang w:eastAsia="zh-CN"/>
            </w:rPr>
            <w:tab/>
          </w:r>
        </w:del>
      </w:ins>
      <w:ins w:id="247" w:author="S2-2507366 (Xiaomi)" w:date="2025-08-20T18:54:00Z">
        <w:del w:id="248" w:author="Huawei Tuesday" w:date="2025-08-27T11:53:00Z">
          <w:r w:rsidR="000932A8" w:rsidDel="00D24528">
            <w:rPr>
              <w:bCs/>
              <w:noProof/>
              <w:lang w:eastAsia="zh-CN"/>
            </w:rPr>
            <w:delText xml:space="preserve">Whether and how to support different priority of the </w:delText>
          </w:r>
          <w:r w:rsidR="000932A8" w:rsidRPr="00881F9A" w:rsidDel="00D24528">
            <w:rPr>
              <w:bCs/>
              <w:noProof/>
              <w:lang w:eastAsia="zh-CN"/>
            </w:rPr>
            <w:delText>sensor data collection of the DO-A Capable AIoT Devices</w:delText>
          </w:r>
        </w:del>
      </w:ins>
      <w:ins w:id="249" w:author="Huawei" w:date="2025-08-20T19:11:00Z">
        <w:del w:id="250" w:author="Huawei Tuesday" w:date="2025-08-27T11:53:00Z">
          <w:r w:rsidR="007543C4" w:rsidDel="00D24528">
            <w:rPr>
              <w:bCs/>
              <w:noProof/>
              <w:lang w:eastAsia="zh-CN"/>
            </w:rPr>
            <w:delText>.</w:delText>
          </w:r>
        </w:del>
      </w:ins>
    </w:p>
    <w:p w14:paraId="3C7519F5" w14:textId="58599EF4" w:rsidR="0084634D" w:rsidDel="00D24528" w:rsidRDefault="00996D93" w:rsidP="009D1E2D">
      <w:pPr>
        <w:pStyle w:val="B1"/>
        <w:rPr>
          <w:ins w:id="251" w:author="Huawei" w:date="2025-08-20T19:11:00Z"/>
          <w:del w:id="252" w:author="Huawei Tuesday" w:date="2025-08-27T11:53:00Z"/>
          <w:bCs/>
          <w:noProof/>
          <w:lang w:eastAsia="zh-CN"/>
        </w:rPr>
      </w:pPr>
      <w:ins w:id="253" w:author="Huawei" w:date="2025-08-20T19:17:00Z">
        <w:del w:id="254" w:author="Huawei Tuesday" w:date="2025-08-27T11:53:00Z">
          <w:r w:rsidDel="00D24528">
            <w:delText>1</w:delText>
          </w:r>
        </w:del>
      </w:ins>
      <w:ins w:id="255" w:author="Huawei" w:date="2025-08-21T08:29:00Z">
        <w:del w:id="256" w:author="Huawei Tuesday" w:date="2025-08-27T11:53:00Z">
          <w:r w:rsidR="0030465C" w:rsidDel="00D24528">
            <w:delText>4</w:delText>
          </w:r>
        </w:del>
      </w:ins>
      <w:ins w:id="257" w:author="Huawei" w:date="2025-08-20T19:17:00Z">
        <w:del w:id="258" w:author="Huawei Tuesday" w:date="2025-08-27T11:53:00Z">
          <w:r w:rsidDel="00D24528">
            <w:delText>.</w:delText>
          </w:r>
        </w:del>
      </w:ins>
      <w:ins w:id="259" w:author="Huawei" w:date="2025-08-20T19:15:00Z">
        <w:del w:id="260" w:author="Huawei Tuesday" w:date="2025-08-27T11:53:00Z">
          <w:r w:rsidR="008F603A" w:rsidDel="00D24528">
            <w:delText>-</w:delText>
          </w:r>
          <w:r w:rsidR="008F603A" w:rsidDel="00D24528">
            <w:tab/>
          </w:r>
        </w:del>
      </w:ins>
      <w:ins w:id="261" w:author="Huawei" w:date="2025-08-20T19:26:00Z">
        <w:del w:id="262" w:author="Huawei Tuesday" w:date="2025-08-27T11:53:00Z">
          <w:r w:rsidR="008D49D5" w:rsidDel="00D24528">
            <w:delText>Whether and how to p</w:delText>
          </w:r>
        </w:del>
      </w:ins>
      <w:ins w:id="263" w:author="Huawei" w:date="2025-08-20T19:15:00Z">
        <w:del w:id="264" w:author="Huawei Tuesday" w:date="2025-08-27T11:53:00Z">
          <w:r w:rsidR="008F603A" w:rsidDel="00D24528">
            <w:delText xml:space="preserve">rovision </w:delText>
          </w:r>
        </w:del>
      </w:ins>
      <w:ins w:id="265" w:author="S2-2507414 (HONOR)" w:date="2025-08-20T18:58:00Z">
        <w:del w:id="266" w:author="Huawei Tuesday" w:date="2025-08-27T11:53:00Z">
          <w:r w:rsidR="0084634D" w:rsidDel="00D24528">
            <w:delText>DO-A traffic configuration (e.g., DO-A traffic period information)</w:delText>
          </w:r>
        </w:del>
      </w:ins>
      <w:ins w:id="267" w:author="Huawei" w:date="2025-08-20T19:15:00Z">
        <w:del w:id="268" w:author="Huawei Tuesday" w:date="2025-08-27T11:53:00Z">
          <w:r w:rsidR="008F603A" w:rsidDel="00D24528">
            <w:delText xml:space="preserve"> to the network</w:delText>
          </w:r>
        </w:del>
      </w:ins>
      <w:ins w:id="269" w:author="Huawei" w:date="2025-08-20T19:27:00Z">
        <w:del w:id="270" w:author="Huawei Tuesday" w:date="2025-08-27T11:53:00Z">
          <w:r w:rsidR="00841906" w:rsidDel="00D24528">
            <w:delText xml:space="preserve"> </w:delText>
          </w:r>
        </w:del>
      </w:ins>
      <w:ins w:id="271" w:author="Huawei" w:date="2025-08-20T19:26:00Z">
        <w:del w:id="272" w:author="Huawei Tuesday" w:date="2025-08-27T11:53:00Z">
          <w:r w:rsidR="008D49D5" w:rsidDel="00D24528">
            <w:rPr>
              <w:lang w:eastAsia="ko-KR"/>
            </w:rPr>
            <w:delText xml:space="preserve">and </w:delText>
          </w:r>
        </w:del>
      </w:ins>
      <w:ins w:id="273" w:author="S2-2507041 (LG Electronics)" w:date="2025-08-20T18:38:00Z">
        <w:del w:id="274" w:author="Huawei Tuesday" w:date="2025-08-27T11:53:00Z">
          <w:r w:rsidR="008D49D5" w:rsidRPr="00546E19" w:rsidDel="00D24528">
            <w:rPr>
              <w:rFonts w:hint="eastAsia"/>
              <w:lang w:eastAsia="ko-KR"/>
            </w:rPr>
            <w:delText>support AF requirement</w:delText>
          </w:r>
          <w:r w:rsidR="008D49D5" w:rsidDel="00D24528">
            <w:rPr>
              <w:rFonts w:hint="eastAsia"/>
              <w:lang w:eastAsia="ko-KR"/>
            </w:rPr>
            <w:delText>/request</w:delText>
          </w:r>
        </w:del>
      </w:ins>
      <w:ins w:id="275" w:author="Huawei" w:date="2025-08-20T19:27:00Z">
        <w:del w:id="276" w:author="Huawei Tuesday" w:date="2025-08-27T11:53:00Z">
          <w:r w:rsidR="008D49D5" w:rsidDel="00D24528">
            <w:rPr>
              <w:lang w:eastAsia="ko-KR"/>
            </w:rPr>
            <w:delText>s</w:delText>
          </w:r>
        </w:del>
      </w:ins>
      <w:ins w:id="277" w:author="S2-2507041 (LG Electronics)" w:date="2025-08-20T18:38:00Z">
        <w:del w:id="278" w:author="Huawei Tuesday" w:date="2025-08-27T11:53:00Z">
          <w:r w:rsidR="008D49D5" w:rsidRPr="00546E19" w:rsidDel="00D24528">
            <w:rPr>
              <w:rFonts w:hint="eastAsia"/>
              <w:lang w:eastAsia="ko-KR"/>
            </w:rPr>
            <w:delText xml:space="preserve"> to support of </w:delText>
          </w:r>
          <w:r w:rsidR="008D49D5" w:rsidRPr="00546E19" w:rsidDel="00D24528">
            <w:delText>DO-A Capable AIoT Device</w:delText>
          </w:r>
        </w:del>
      </w:ins>
      <w:ins w:id="279" w:author="Huawei" w:date="2025-08-20T19:27:00Z">
        <w:del w:id="280" w:author="Huawei Tuesday" w:date="2025-08-27T11:53:00Z">
          <w:r w:rsidR="008D49D5" w:rsidDel="00D24528">
            <w:delText>s</w:delText>
          </w:r>
        </w:del>
      </w:ins>
      <w:ins w:id="281" w:author="S2-2507414 (HONOR)" w:date="2025-08-20T18:58:00Z">
        <w:del w:id="282" w:author="Huawei Tuesday" w:date="2025-08-27T11:53:00Z">
          <w:r w:rsidR="0084634D" w:rsidRPr="00EA7389" w:rsidDel="00D24528">
            <w:delText>.</w:delText>
          </w:r>
        </w:del>
      </w:ins>
    </w:p>
    <w:p w14:paraId="69479667" w14:textId="705478FC" w:rsidR="0048286A" w:rsidDel="00D24528" w:rsidRDefault="00996D93" w:rsidP="00F45E46">
      <w:pPr>
        <w:pStyle w:val="B1"/>
        <w:rPr>
          <w:ins w:id="283" w:author="Huawei" w:date="2025-08-20T19:16:00Z"/>
          <w:del w:id="284" w:author="Huawei Tuesday" w:date="2025-08-27T11:53:00Z"/>
        </w:rPr>
      </w:pPr>
      <w:ins w:id="285" w:author="Huawei" w:date="2025-08-20T19:17:00Z">
        <w:del w:id="286" w:author="Huawei Tuesday" w:date="2025-08-27T11:53:00Z">
          <w:r w:rsidDel="00D24528">
            <w:rPr>
              <w:lang w:eastAsia="zh-CN"/>
            </w:rPr>
            <w:delText>1</w:delText>
          </w:r>
        </w:del>
      </w:ins>
      <w:ins w:id="287" w:author="Huawei" w:date="2025-08-21T08:29:00Z">
        <w:del w:id="288" w:author="Huawei Tuesday" w:date="2025-08-27T11:53:00Z">
          <w:r w:rsidR="0030465C" w:rsidDel="00D24528">
            <w:rPr>
              <w:lang w:eastAsia="zh-CN"/>
            </w:rPr>
            <w:delText>5</w:delText>
          </w:r>
        </w:del>
      </w:ins>
      <w:ins w:id="289" w:author="Huawei" w:date="2025-08-20T19:17:00Z">
        <w:del w:id="290" w:author="Huawei Tuesday" w:date="2025-08-27T11:53:00Z">
          <w:r w:rsidDel="00D24528">
            <w:rPr>
              <w:lang w:eastAsia="zh-CN"/>
            </w:rPr>
            <w:delText>.</w:delText>
          </w:r>
        </w:del>
      </w:ins>
      <w:ins w:id="291" w:author="Huawei" w:date="2025-08-20T19:16:00Z">
        <w:del w:id="292" w:author="Huawei Tuesday" w:date="2025-08-27T11:53:00Z">
          <w:r w:rsidR="0048286A" w:rsidDel="00D24528">
            <w:rPr>
              <w:lang w:eastAsia="zh-CN"/>
            </w:rPr>
            <w:delText>-</w:delText>
          </w:r>
          <w:r w:rsidR="0048286A" w:rsidDel="00D24528">
            <w:rPr>
              <w:lang w:eastAsia="zh-CN"/>
            </w:rPr>
            <w:tab/>
          </w:r>
        </w:del>
      </w:ins>
      <w:ins w:id="293" w:author="S2-2506539 (Ericsson)" w:date="2025-08-20T17:55:00Z">
        <w:del w:id="294" w:author="Huawei Tuesday" w:date="2025-08-27T11:53:00Z">
          <w:r w:rsidR="0048286A" w:rsidRPr="00312B1D" w:rsidDel="00D24528">
            <w:rPr>
              <w:lang w:eastAsia="zh-CN"/>
            </w:rPr>
            <w:delText>Identify any additional CN-RAN aspect</w:delText>
          </w:r>
          <w:r w:rsidR="0048286A" w:rsidDel="00D24528">
            <w:rPr>
              <w:lang w:eastAsia="zh-CN"/>
            </w:rPr>
            <w:delText>s</w:delText>
          </w:r>
          <w:r w:rsidR="0048286A" w:rsidRPr="00312B1D" w:rsidDel="00D24528">
            <w:rPr>
              <w:lang w:eastAsia="zh-CN"/>
            </w:rPr>
            <w:delText xml:space="preserve"> that may require further work/coordination with RAN WGs</w:delText>
          </w:r>
        </w:del>
      </w:ins>
      <w:ins w:id="295" w:author="Huawei" w:date="2025-08-20T19:29:00Z">
        <w:del w:id="296" w:author="Huawei Tuesday" w:date="2025-08-27T11:53:00Z">
          <w:r w:rsidR="00F11E64" w:rsidDel="00D24528">
            <w:rPr>
              <w:lang w:eastAsia="zh-CN"/>
            </w:rPr>
            <w:delText>.</w:delText>
          </w:r>
        </w:del>
      </w:ins>
    </w:p>
    <w:p w14:paraId="59E17F48" w14:textId="16522AFB" w:rsidR="00145DEC" w:rsidRPr="00145DEC" w:rsidRDefault="00145DEC" w:rsidP="00145DEC">
      <w:pPr>
        <w:pStyle w:val="NO"/>
      </w:pPr>
      <w:r w:rsidRPr="00145DEC">
        <w:t>NOTE:</w:t>
      </w:r>
      <w:r w:rsidRPr="00145DEC">
        <w:tab/>
      </w:r>
      <w:r w:rsidR="00E24151">
        <w:t xml:space="preserve">The conclusions </w:t>
      </w:r>
      <w:r>
        <w:t xml:space="preserve">from Key Issue </w:t>
      </w:r>
      <w:r w:rsidR="009602C6">
        <w:t>#</w:t>
      </w:r>
      <w:r w:rsidR="00147196">
        <w:t>Y</w:t>
      </w:r>
      <w:r>
        <w:t xml:space="preserve"> are the basis for support</w:t>
      </w:r>
      <w:r w:rsidR="007B62C7">
        <w:t>ing</w:t>
      </w:r>
      <w:r>
        <w:t xml:space="preserve"> DO-A capable </w:t>
      </w:r>
      <w:r w:rsidR="007B62C7">
        <w:t>A</w:t>
      </w:r>
      <w:r>
        <w:t>IoT Devices</w:t>
      </w:r>
      <w:r w:rsidR="007B62C7">
        <w:t xml:space="preserve"> in topology 2</w:t>
      </w:r>
      <w:r w:rsidR="00CB1F4C">
        <w:t xml:space="preserve"> in this key issue</w:t>
      </w:r>
      <w:r w:rsidRPr="00145DEC">
        <w:t>.</w:t>
      </w:r>
    </w:p>
    <w:p w14:paraId="5B91C51F" w14:textId="610DA374" w:rsidR="00B530C5" w:rsidRDefault="00B530C5" w:rsidP="005D4E6F"/>
    <w:p w14:paraId="32CC841B" w14:textId="77777777" w:rsidR="00B76869" w:rsidRDefault="00B76869" w:rsidP="005D4E6F"/>
    <w:bookmarkEnd w:id="19"/>
    <w:bookmarkEnd w:id="20"/>
    <w:bookmarkEnd w:id="21"/>
    <w:bookmarkEnd w:id="22"/>
    <w:p w14:paraId="16395EDE" w14:textId="558E3A75" w:rsidR="00CA089A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p w14:paraId="4C6574CB" w14:textId="726F7D77" w:rsidR="00042765" w:rsidRDefault="00042765" w:rsidP="00042765">
      <w:pPr>
        <w:rPr>
          <w:lang w:val="en-US"/>
        </w:rPr>
      </w:pPr>
    </w:p>
    <w:p w14:paraId="3A2D44A7" w14:textId="06E0A0C2" w:rsidR="00042765" w:rsidRDefault="00042765" w:rsidP="00042765">
      <w:pPr>
        <w:pStyle w:val="Heading1"/>
        <w:rPr>
          <w:lang w:val="en-US"/>
        </w:rPr>
      </w:pPr>
      <w:r>
        <w:rPr>
          <w:lang w:val="en-US"/>
        </w:rPr>
        <w:t>Annex: Summary of Inputs</w:t>
      </w:r>
    </w:p>
    <w:p w14:paraId="253545CE" w14:textId="07C3B60C" w:rsidR="00042765" w:rsidRDefault="00042765" w:rsidP="00042765">
      <w:pPr>
        <w:rPr>
          <w:lang w:val="en-US"/>
        </w:rPr>
      </w:pPr>
    </w:p>
    <w:p w14:paraId="7084992E" w14:textId="77777777" w:rsidR="00042765" w:rsidRPr="0023072E" w:rsidRDefault="00042765" w:rsidP="00042765">
      <w:pPr>
        <w:jc w:val="both"/>
        <w:rPr>
          <w:ins w:id="297" w:author="S2-2506353 (OPPO)" w:date="2025-08-20T17:44:00Z"/>
          <w:b/>
          <w:bCs/>
          <w:lang w:eastAsia="zh-CN"/>
        </w:rPr>
      </w:pPr>
      <w:ins w:id="298" w:author="S2-2506353 (OPPO)" w:date="2025-08-20T17:44:00Z">
        <w:r w:rsidRPr="0023072E">
          <w:rPr>
            <w:b/>
            <w:bCs/>
            <w:lang w:eastAsia="zh-CN"/>
          </w:rPr>
          <w:t>S2-2506353 (Oppo):</w:t>
        </w:r>
      </w:ins>
    </w:p>
    <w:p w14:paraId="29F561DD" w14:textId="77777777" w:rsidR="00042765" w:rsidRPr="00EA7389" w:rsidRDefault="00042765" w:rsidP="00042765">
      <w:pPr>
        <w:pStyle w:val="B1"/>
        <w:rPr>
          <w:ins w:id="299" w:author="S2-2506353 (OPPO)" w:date="2025-08-20T17:44:00Z"/>
        </w:rPr>
      </w:pPr>
      <w:ins w:id="300" w:author="S2-2506353 (OPPO)" w:date="2025-08-20T17:44:00Z">
        <w:r w:rsidRPr="00EA7389">
          <w:t>-</w:t>
        </w:r>
        <w:r w:rsidRPr="00EA7389">
          <w:tab/>
          <w:t>Support of the AIoT Device informing the network of its presence autonomously</w:t>
        </w:r>
        <w:del w:id="301" w:author="OPPO-Fei Lu2" w:date="2025-08-04T18:01:00Z">
          <w:r w:rsidRPr="00EA7389" w:rsidDel="00341D6E">
            <w:delText xml:space="preserve"> (e.g., an AIoT Device initiated registration-like procedure)</w:delText>
          </w:r>
        </w:del>
        <w:r w:rsidRPr="00EA7389">
          <w:t>.</w:t>
        </w:r>
      </w:ins>
    </w:p>
    <w:p w14:paraId="45B82158" w14:textId="77777777" w:rsidR="00042765" w:rsidRPr="00EA7389" w:rsidRDefault="00042765" w:rsidP="00042765">
      <w:pPr>
        <w:pStyle w:val="B1"/>
        <w:rPr>
          <w:ins w:id="302" w:author="S2-2506353 (OPPO)" w:date="2025-08-20T17:44:00Z"/>
        </w:rPr>
      </w:pPr>
      <w:ins w:id="303" w:author="S2-2506353 (OPPO)" w:date="2025-08-20T17:44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43E40070" w14:textId="77777777" w:rsidR="00042765" w:rsidRPr="00EA7389" w:rsidRDefault="00042765" w:rsidP="00042765">
      <w:pPr>
        <w:pStyle w:val="B1"/>
        <w:rPr>
          <w:ins w:id="304" w:author="S2-2506353 (OPPO)" w:date="2025-08-20T17:44:00Z"/>
        </w:rPr>
      </w:pPr>
      <w:ins w:id="305" w:author="S2-2506353 (OPPO)" w:date="2025-08-20T17:44:00Z">
        <w:r w:rsidRPr="00EA7389">
          <w:t>-</w:t>
        </w:r>
        <w:r w:rsidRPr="00EA7389">
          <w:tab/>
        </w:r>
        <w:r>
          <w:t xml:space="preserve">Namf, </w:t>
        </w:r>
        <w:r w:rsidRPr="00EA7389">
          <w:t>Naiotf and Nnef interface enhancements to provide the data received from an AIoT Device to the AF</w:t>
        </w:r>
        <w:r>
          <w:t xml:space="preserve"> and responses from the AF to the AIoT Device</w:t>
        </w:r>
        <w:r w:rsidRPr="00EA7389">
          <w:t>.</w:t>
        </w:r>
      </w:ins>
    </w:p>
    <w:p w14:paraId="1CF1AFDE" w14:textId="77777777" w:rsidR="00042765" w:rsidRPr="00EA7389" w:rsidRDefault="00042765" w:rsidP="00042765">
      <w:pPr>
        <w:pStyle w:val="NO"/>
        <w:rPr>
          <w:ins w:id="306" w:author="S2-2506353 (OPPO)" w:date="2025-08-20T17:44:00Z"/>
          <w:rFonts w:eastAsia="Yu Mincho"/>
        </w:rPr>
      </w:pPr>
      <w:ins w:id="307" w:author="S2-2506353 (OPPO)" w:date="2025-08-20T17:44:00Z">
        <w:r w:rsidRPr="00EA7389">
          <w:t>NOTE:</w:t>
        </w:r>
        <w:r w:rsidRPr="00EA7389">
          <w:tab/>
        </w:r>
        <w:r>
          <w:t>T</w:t>
        </w:r>
        <w:del w:id="308" w:author="OPPO-Fei Lu2" w:date="2025-08-04T18:10:00Z">
          <w:r w:rsidRPr="00EA7389" w:rsidDel="001D470D">
            <w:delText>t</w:delText>
          </w:r>
        </w:del>
        <w:r w:rsidRPr="00EA7389">
          <w:t xml:space="preserve">opology 2 aspect of </w:t>
        </w:r>
        <w:r>
          <w:t>KI</w:t>
        </w:r>
        <w:del w:id="309" w:author="OPPO-Fei Lu2" w:date="2025-08-04T18:04:00Z">
          <w:r w:rsidRPr="00EA7389" w:rsidDel="00BB5289">
            <w:delText>WT</w:delText>
          </w:r>
        </w:del>
        <w:r w:rsidRPr="00EA7389">
          <w:t xml:space="preserve">#2 has dependency on </w:t>
        </w:r>
        <w:r>
          <w:t>KI</w:t>
        </w:r>
        <w:del w:id="310" w:author="OPPO-Fei Lu2" w:date="2025-08-04T18:04:00Z">
          <w:r w:rsidRPr="00EA7389" w:rsidDel="00BB5289">
            <w:delText>WT</w:delText>
          </w:r>
        </w:del>
        <w:r w:rsidRPr="00EA7389">
          <w:t>#1.</w:t>
        </w:r>
      </w:ins>
    </w:p>
    <w:p w14:paraId="5A6C33AD" w14:textId="77777777" w:rsidR="00383FA9" w:rsidRPr="00383FA9" w:rsidRDefault="00383FA9" w:rsidP="00042765">
      <w:pPr>
        <w:jc w:val="both"/>
        <w:rPr>
          <w:lang w:eastAsia="zh-CN"/>
        </w:rPr>
      </w:pPr>
    </w:p>
    <w:p w14:paraId="7EF48FB1" w14:textId="01B01041" w:rsidR="00042765" w:rsidRPr="0023072E" w:rsidRDefault="00042765" w:rsidP="00042765">
      <w:pPr>
        <w:jc w:val="both"/>
        <w:rPr>
          <w:ins w:id="311" w:author="S2-2506369 (China Telecom)" w:date="2025-08-20T17:48:00Z"/>
          <w:b/>
          <w:bCs/>
          <w:lang w:eastAsia="zh-CN"/>
        </w:rPr>
      </w:pPr>
      <w:ins w:id="312" w:author="S2-2506369 (China Telecom)" w:date="2025-08-20T17:48:00Z">
        <w:r w:rsidRPr="0023072E">
          <w:rPr>
            <w:b/>
            <w:bCs/>
            <w:lang w:eastAsia="zh-CN"/>
          </w:rPr>
          <w:t>S2-2506369 (China Telecom):</w:t>
        </w:r>
      </w:ins>
    </w:p>
    <w:p w14:paraId="07397469" w14:textId="77777777" w:rsidR="00042765" w:rsidRPr="00C105ED" w:rsidRDefault="00042765" w:rsidP="00042765">
      <w:pPr>
        <w:pStyle w:val="ListParagraph"/>
        <w:numPr>
          <w:ilvl w:val="0"/>
          <w:numId w:val="26"/>
        </w:numPr>
        <w:rPr>
          <w:ins w:id="313" w:author="S2-2506369 (China Telecom)" w:date="2025-08-20T17:48:00Z"/>
          <w:rFonts w:eastAsia="MS Mincho"/>
        </w:rPr>
      </w:pPr>
      <w:ins w:id="314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 w:rsidRPr="00C105ED">
          <w:t xml:space="preserve"> </w:t>
        </w:r>
        <w:r w:rsidRPr="001F2FA5">
          <w:t>informing the network of its presence autonomously</w:t>
        </w:r>
        <w:r>
          <w:t xml:space="preserve"> and DOA Capable;</w:t>
        </w:r>
      </w:ins>
    </w:p>
    <w:p w14:paraId="4233A468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315" w:author="S2-2506369 (China Telecom)" w:date="2025-08-20T17:48:00Z"/>
          <w:rFonts w:eastAsia="MS Mincho"/>
        </w:rPr>
      </w:pPr>
      <w:ins w:id="316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>
          <w:t xml:space="preserve"> autonomously </w:t>
        </w:r>
        <w:r w:rsidRPr="001F2FA5">
          <w:t>originated procedure to send data to the AIOTF</w:t>
        </w:r>
        <w:r>
          <w:t xml:space="preserve"> or AF;</w:t>
        </w:r>
      </w:ins>
    </w:p>
    <w:p w14:paraId="5236EF77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317" w:author="S2-2506369 (China Telecom)" w:date="2025-08-20T17:48:00Z"/>
        </w:rPr>
      </w:pPr>
      <w:ins w:id="318" w:author="S2-2506369 (China Telecom)" w:date="2025-08-20T17:48:00Z">
        <w:r>
          <w:t>Study how the DOA information transfer for AIoT Device, related system functionality and AF, including the DOA informaiton transfer for an AIoT Device and for a group of AIoT Devices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</w:ins>
    </w:p>
    <w:p w14:paraId="208D7F39" w14:textId="77777777" w:rsidR="00042765" w:rsidRPr="00F40231" w:rsidRDefault="00042765" w:rsidP="00042765">
      <w:pPr>
        <w:pStyle w:val="ListParagraph"/>
        <w:numPr>
          <w:ilvl w:val="0"/>
          <w:numId w:val="26"/>
        </w:numPr>
        <w:rPr>
          <w:ins w:id="319" w:author="S2-2506369 (China Telecom)" w:date="2025-08-20T17:49:00Z"/>
        </w:rPr>
      </w:pPr>
      <w:ins w:id="320" w:author="S2-2506369 (China Telecom)" w:date="2025-08-20T17:49:00Z">
        <w:r>
          <w:t>NOTE : ALL a</w:t>
        </w:r>
        <w:r w:rsidRPr="00F40231">
          <w:t>bove key issues apply to topology 1 and topology 2.</w:t>
        </w:r>
      </w:ins>
    </w:p>
    <w:p w14:paraId="5FFCD624" w14:textId="77777777" w:rsidR="00383FA9" w:rsidRPr="00383FA9" w:rsidRDefault="00383FA9" w:rsidP="00042765">
      <w:pPr>
        <w:jc w:val="both"/>
        <w:rPr>
          <w:lang w:eastAsia="zh-CN"/>
        </w:rPr>
      </w:pPr>
    </w:p>
    <w:p w14:paraId="6F56831F" w14:textId="4648554A" w:rsidR="00042765" w:rsidRPr="00BE71C4" w:rsidRDefault="00042765" w:rsidP="00042765">
      <w:pPr>
        <w:jc w:val="both"/>
        <w:rPr>
          <w:ins w:id="321" w:author="S2-2506495 (Qualcomm)" w:date="2025-08-20T17:52:00Z"/>
          <w:b/>
          <w:bCs/>
          <w:lang w:eastAsia="zh-CN"/>
        </w:rPr>
      </w:pPr>
      <w:ins w:id="322" w:author="S2-2506495 (Qualcomm)" w:date="2025-08-20T17:52:00Z">
        <w:r w:rsidRPr="00BE71C4">
          <w:rPr>
            <w:b/>
            <w:bCs/>
            <w:lang w:eastAsia="zh-CN"/>
          </w:rPr>
          <w:t>S2-2506495 (Qualcomm):</w:t>
        </w:r>
      </w:ins>
    </w:p>
    <w:p w14:paraId="64F13F29" w14:textId="77777777" w:rsidR="00042765" w:rsidRDefault="00042765" w:rsidP="00042765">
      <w:pPr>
        <w:pStyle w:val="B1"/>
        <w:rPr>
          <w:ins w:id="323" w:author="S2-2506495 (Qualcomm)" w:date="2025-08-20T17:52:00Z"/>
          <w:lang w:eastAsia="zh-CN"/>
        </w:rPr>
      </w:pPr>
      <w:ins w:id="324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a procedure to inform the network of its presence (e.g. registration-like procedure towards the network).</w:t>
        </w:r>
      </w:ins>
    </w:p>
    <w:p w14:paraId="1610EE53" w14:textId="77777777" w:rsidR="00042765" w:rsidRDefault="00042765" w:rsidP="00042765">
      <w:pPr>
        <w:pStyle w:val="B1"/>
        <w:rPr>
          <w:ins w:id="325" w:author="S2-2506495 (Qualcomm)" w:date="2025-08-20T17:52:00Z"/>
          <w:lang w:eastAsia="zh-CN"/>
        </w:rPr>
      </w:pPr>
      <w:ins w:id="326" w:author="S2-2506495 (Qualcomm)" w:date="2025-08-20T17:52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What are the triggers for the DO-A capable device to inform the network of its presence.</w:t>
        </w:r>
      </w:ins>
    </w:p>
    <w:p w14:paraId="2293A53E" w14:textId="77777777" w:rsidR="00042765" w:rsidRDefault="00042765" w:rsidP="00042765">
      <w:pPr>
        <w:pStyle w:val="B1"/>
        <w:rPr>
          <w:ins w:id="327" w:author="S2-2506495 (Qualcomm)" w:date="2025-08-20T17:52:00Z"/>
          <w:noProof/>
          <w:lang w:val="en-US" w:eastAsia="zh-CN"/>
        </w:rPr>
      </w:pPr>
      <w:ins w:id="328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autonomosuly send DO-A data to the AIOTF.</w:t>
        </w:r>
      </w:ins>
    </w:p>
    <w:p w14:paraId="1537131E" w14:textId="77777777" w:rsidR="00042765" w:rsidRDefault="00042765" w:rsidP="00042765">
      <w:pPr>
        <w:pStyle w:val="B1"/>
        <w:rPr>
          <w:ins w:id="329" w:author="S2-2506495 (Qualcomm)" w:date="2025-08-20T17:52:00Z"/>
          <w:lang w:eastAsia="zh-CN"/>
        </w:rPr>
      </w:pPr>
      <w:ins w:id="330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data received from a DO-A device to the appropriate AF(s).</w:t>
        </w:r>
      </w:ins>
    </w:p>
    <w:p w14:paraId="7CE52655" w14:textId="77777777" w:rsidR="00042765" w:rsidRDefault="00042765" w:rsidP="00042765">
      <w:pPr>
        <w:pStyle w:val="B1"/>
        <w:rPr>
          <w:ins w:id="331" w:author="S2-2506495 (Qualcomm)" w:date="2025-08-20T17:52:00Z"/>
          <w:lang w:eastAsia="zh-CN"/>
        </w:rPr>
      </w:pPr>
      <w:ins w:id="332" w:author="S2-2506495 (Qualcomm)" w:date="2025-08-20T17:52:00Z">
        <w:r w:rsidRPr="004A09D3">
          <w:rPr>
            <w:lang w:eastAsia="zh-CN"/>
          </w:rPr>
          <w:t>-</w:t>
        </w:r>
        <w:r w:rsidRPr="004A09D3">
          <w:rPr>
            <w:lang w:eastAsia="zh-CN"/>
          </w:rPr>
          <w:tab/>
          <w:t xml:space="preserve">How </w:t>
        </w:r>
        <w:r>
          <w:rPr>
            <w:lang w:eastAsia="zh-CN"/>
          </w:rPr>
          <w:t xml:space="preserve">new </w:t>
        </w:r>
        <w:r w:rsidRPr="004A09D3">
          <w:rPr>
            <w:lang w:eastAsia="zh-CN"/>
          </w:rPr>
          <w:t>procedures co-exist with the inventory procedure and command procedure.</w:t>
        </w:r>
      </w:ins>
    </w:p>
    <w:p w14:paraId="7DFC932C" w14:textId="77777777" w:rsidR="00042765" w:rsidRDefault="00042765" w:rsidP="00042765">
      <w:pPr>
        <w:pStyle w:val="B1"/>
        <w:rPr>
          <w:ins w:id="333" w:author="S2-2506495 (Qualcomm)" w:date="2025-08-20T17:52:00Z"/>
          <w:lang w:eastAsia="zh-CN"/>
        </w:rPr>
      </w:pPr>
      <w:ins w:id="334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Whether any enhancements are required for the RAN-CN signalling.</w:t>
        </w:r>
      </w:ins>
    </w:p>
    <w:p w14:paraId="5DA6E868" w14:textId="77777777" w:rsidR="00042765" w:rsidRDefault="00042765" w:rsidP="00042765">
      <w:pPr>
        <w:pStyle w:val="NO"/>
        <w:rPr>
          <w:ins w:id="335" w:author="S2-2506495 (Qualcomm)" w:date="2025-08-20T17:52:00Z"/>
          <w:lang w:eastAsia="zh-CN"/>
        </w:rPr>
      </w:pPr>
      <w:ins w:id="336" w:author="S2-2506495 (Qualcomm)" w:date="2025-08-20T17:52:00Z">
        <w:r>
          <w:rPr>
            <w:lang w:eastAsia="zh-CN"/>
          </w:rPr>
          <w:t>NOTE 1: any enhancements to RAN-CN signalling are to be coordinated with RAN WGs.</w:t>
        </w:r>
      </w:ins>
    </w:p>
    <w:p w14:paraId="672ECD7F" w14:textId="77777777" w:rsidR="00042765" w:rsidRDefault="00042765" w:rsidP="00042765">
      <w:pPr>
        <w:pStyle w:val="NO"/>
        <w:rPr>
          <w:ins w:id="337" w:author="S2-2506495 (Qualcomm)" w:date="2025-08-20T17:52:00Z"/>
          <w:lang w:eastAsia="zh-CN"/>
        </w:rPr>
      </w:pPr>
      <w:ins w:id="338" w:author="S2-2506495 (Qualcomm)" w:date="2025-08-20T17:52:00Z">
        <w:r w:rsidRPr="00A70F0F">
          <w:rPr>
            <w:lang w:eastAsia="zh-CN"/>
          </w:rPr>
          <w:t>NOTE</w:t>
        </w:r>
        <w:r>
          <w:rPr>
            <w:lang w:eastAsia="zh-CN"/>
          </w:rPr>
          <w:t xml:space="preserve"> 2</w:t>
        </w:r>
        <w:r w:rsidRPr="00A70F0F">
          <w:rPr>
            <w:lang w:eastAsia="zh-CN"/>
          </w:rPr>
          <w:t xml:space="preserve">: Security aspects for the registration-like procedure and the protection of the DO-A data shall be addressed by SA3. </w:t>
        </w:r>
      </w:ins>
    </w:p>
    <w:p w14:paraId="161888E4" w14:textId="77777777" w:rsidR="00383FA9" w:rsidRPr="00383FA9" w:rsidRDefault="00383FA9" w:rsidP="00042765">
      <w:pPr>
        <w:jc w:val="both"/>
        <w:rPr>
          <w:lang w:eastAsia="zh-CN"/>
        </w:rPr>
      </w:pPr>
    </w:p>
    <w:p w14:paraId="098E7AAD" w14:textId="0777B2F1" w:rsidR="00042765" w:rsidRPr="00231F2C" w:rsidRDefault="00042765" w:rsidP="00042765">
      <w:pPr>
        <w:jc w:val="both"/>
        <w:rPr>
          <w:ins w:id="339" w:author="S2-2506539 (Ericsson)" w:date="2025-08-20T17:55:00Z"/>
          <w:b/>
          <w:bCs/>
          <w:lang w:eastAsia="zh-CN"/>
        </w:rPr>
      </w:pPr>
      <w:ins w:id="340" w:author="S2-2506539 (Ericsson)" w:date="2025-08-20T17:55:00Z">
        <w:r w:rsidRPr="00231F2C">
          <w:rPr>
            <w:b/>
            <w:bCs/>
            <w:lang w:eastAsia="zh-CN"/>
          </w:rPr>
          <w:t>S2-2506539 (Ericsson):</w:t>
        </w:r>
      </w:ins>
    </w:p>
    <w:p w14:paraId="3A04E3CA" w14:textId="77777777" w:rsidR="00042765" w:rsidRDefault="00042765" w:rsidP="00042765">
      <w:pPr>
        <w:pStyle w:val="B1"/>
        <w:rPr>
          <w:ins w:id="341" w:author="S2-2506539 (Ericsson)" w:date="2025-08-20T17:55:00Z"/>
          <w:lang w:eastAsia="zh-CN"/>
        </w:rPr>
      </w:pPr>
      <w:ins w:id="342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registration-like procedure towards the network.</w:t>
        </w:r>
      </w:ins>
    </w:p>
    <w:p w14:paraId="68A384E9" w14:textId="77777777" w:rsidR="00042765" w:rsidRDefault="00042765" w:rsidP="00042765">
      <w:pPr>
        <w:pStyle w:val="NO"/>
        <w:rPr>
          <w:ins w:id="343" w:author="S2-2506539 (Ericsson)" w:date="2025-08-20T17:55:00Z"/>
          <w:lang w:eastAsia="zh-CN"/>
        </w:rPr>
      </w:pPr>
      <w:ins w:id="344" w:author="S2-2506539 (Ericsson)" w:date="2025-08-20T17:55:00Z">
        <w:r>
          <w:rPr>
            <w:lang w:eastAsia="zh-CN"/>
          </w:rPr>
          <w:t xml:space="preserve">NOTE X: During the registration-like procedure, the security parameter exchange and security context establishment between AIoT devices and AIOTF are to be studied by SA3. </w:t>
        </w:r>
      </w:ins>
    </w:p>
    <w:p w14:paraId="642ED840" w14:textId="77777777" w:rsidR="00042765" w:rsidRDefault="00042765" w:rsidP="00042765">
      <w:pPr>
        <w:pStyle w:val="B1"/>
        <w:rPr>
          <w:ins w:id="345" w:author="S2-2506539 (Ericsson)" w:date="2025-08-20T17:55:00Z"/>
          <w:noProof/>
          <w:lang w:val="en-US" w:eastAsia="zh-CN"/>
        </w:rPr>
      </w:pPr>
      <w:ins w:id="346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send DO-A data to the AIOTF.</w:t>
        </w:r>
      </w:ins>
    </w:p>
    <w:p w14:paraId="742B07E2" w14:textId="77777777" w:rsidR="00042765" w:rsidRDefault="00042765" w:rsidP="00042765">
      <w:pPr>
        <w:pStyle w:val="B1"/>
        <w:rPr>
          <w:ins w:id="347" w:author="S2-2506539 (Ericsson)" w:date="2025-08-20T17:55:00Z"/>
          <w:lang w:eastAsia="zh-CN"/>
        </w:rPr>
      </w:pPr>
      <w:ins w:id="348" w:author="S2-2506539 (Ericsson)" w:date="2025-08-20T17:55:00Z">
        <w:r>
          <w:rPr>
            <w:lang w:eastAsia="zh-CN"/>
          </w:rPr>
          <w:t>NOTE Y: The protection of DO-A data is to be studied by SA3.</w:t>
        </w:r>
      </w:ins>
    </w:p>
    <w:p w14:paraId="31DA53E0" w14:textId="77777777" w:rsidR="00042765" w:rsidRDefault="00042765" w:rsidP="00042765">
      <w:pPr>
        <w:pStyle w:val="B1"/>
        <w:rPr>
          <w:ins w:id="349" w:author="S2-2506539 (Ericsson)" w:date="2025-08-20T17:55:00Z"/>
          <w:lang w:eastAsia="zh-CN"/>
        </w:rPr>
      </w:pPr>
      <w:ins w:id="350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received DO-A data to the right target AF(s).</w:t>
        </w:r>
      </w:ins>
    </w:p>
    <w:p w14:paraId="1FD08C12" w14:textId="77777777" w:rsidR="00042765" w:rsidRDefault="00042765" w:rsidP="00042765">
      <w:pPr>
        <w:pStyle w:val="B1"/>
        <w:rPr>
          <w:ins w:id="351" w:author="S2-2506539 (Ericsson)" w:date="2025-08-20T17:55:00Z"/>
          <w:lang w:eastAsia="zh-CN"/>
        </w:rPr>
      </w:pPr>
      <w:ins w:id="352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  <w:t>Wheter and how the inventory procedure and command procedure can be improved to make the communication between the DO-A capable AIoT devices and network more efficiently.</w:t>
        </w:r>
      </w:ins>
    </w:p>
    <w:p w14:paraId="1E9A6442" w14:textId="77777777" w:rsidR="00042765" w:rsidRDefault="00042765" w:rsidP="00042765">
      <w:pPr>
        <w:pStyle w:val="B1"/>
        <w:rPr>
          <w:ins w:id="353" w:author="S2-2506539 (Ericsson)" w:date="2025-08-20T17:55:00Z"/>
          <w:lang w:eastAsia="zh-CN"/>
        </w:rPr>
      </w:pPr>
      <w:ins w:id="354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12B1D">
          <w:rPr>
            <w:lang w:eastAsia="zh-CN"/>
          </w:rPr>
          <w:t>Identify any additional CN-RAN aspect</w:t>
        </w:r>
        <w:r>
          <w:rPr>
            <w:lang w:eastAsia="zh-CN"/>
          </w:rPr>
          <w:t>s</w:t>
        </w:r>
        <w:r w:rsidRPr="00312B1D">
          <w:rPr>
            <w:lang w:eastAsia="zh-CN"/>
          </w:rPr>
          <w:t xml:space="preserve"> that may require further work/coordination with RAN WGs</w:t>
        </w:r>
      </w:ins>
    </w:p>
    <w:p w14:paraId="4BD00C61" w14:textId="77777777" w:rsidR="00383FA9" w:rsidRDefault="00383FA9" w:rsidP="00042765">
      <w:pPr>
        <w:jc w:val="both"/>
        <w:rPr>
          <w:lang w:eastAsia="zh-CN"/>
        </w:rPr>
      </w:pPr>
    </w:p>
    <w:p w14:paraId="24050A06" w14:textId="6BE1ADA9" w:rsidR="00042765" w:rsidRPr="00AA1C17" w:rsidRDefault="00042765" w:rsidP="00042765">
      <w:pPr>
        <w:jc w:val="both"/>
        <w:rPr>
          <w:ins w:id="355" w:author="S2-2506685 (Samsung)" w:date="2025-08-20T17:57:00Z"/>
          <w:b/>
          <w:bCs/>
          <w:lang w:eastAsia="zh-CN"/>
        </w:rPr>
      </w:pPr>
      <w:ins w:id="356" w:author="S2-2506685 (Samsung)" w:date="2025-08-20T17:57:00Z">
        <w:r w:rsidRPr="00AA1C17">
          <w:rPr>
            <w:b/>
            <w:bCs/>
            <w:lang w:eastAsia="zh-CN"/>
          </w:rPr>
          <w:t>S2-2506685 (Samsung):</w:t>
        </w:r>
      </w:ins>
    </w:p>
    <w:p w14:paraId="705E5E0B" w14:textId="77777777" w:rsidR="00042765" w:rsidRDefault="00042765" w:rsidP="00042765">
      <w:pPr>
        <w:pStyle w:val="B1"/>
        <w:rPr>
          <w:ins w:id="357" w:author="S2-2506685 (Samsung)" w:date="2025-08-20T17:57:00Z"/>
        </w:rPr>
      </w:pPr>
      <w:ins w:id="358" w:author="S2-2506685 (Samsung)" w:date="2025-08-20T17:57:00Z">
        <w:r>
          <w:t>-</w:t>
        </w:r>
        <w:r>
          <w:tab/>
          <w:t>Support of the AIoT Device informing the network of its presence autonomously (e.g., an AIoT Device initiated registration-like procedure).</w:t>
        </w:r>
      </w:ins>
    </w:p>
    <w:p w14:paraId="6F4AD257" w14:textId="77777777" w:rsidR="00042765" w:rsidRDefault="00042765" w:rsidP="00042765">
      <w:pPr>
        <w:pStyle w:val="B1"/>
        <w:rPr>
          <w:ins w:id="359" w:author="S2-2506685 (Samsung)" w:date="2025-08-20T17:57:00Z"/>
        </w:rPr>
      </w:pPr>
      <w:ins w:id="360" w:author="S2-2506685 (Samsung)" w:date="2025-08-20T17:57:00Z">
        <w:r>
          <w:t>-</w:t>
        </w:r>
        <w:r>
          <w:tab/>
          <w:t>Support for an autonomous AIoT Device originated procedure to send data to the AIOTF, and support for routing the received data by AIOTF.</w:t>
        </w:r>
      </w:ins>
    </w:p>
    <w:p w14:paraId="247447AC" w14:textId="77777777" w:rsidR="00042765" w:rsidRDefault="00042765" w:rsidP="00042765">
      <w:pPr>
        <w:pStyle w:val="B1"/>
        <w:rPr>
          <w:ins w:id="361" w:author="S2-2506685 (Samsung)" w:date="2025-08-20T17:57:00Z"/>
        </w:rPr>
      </w:pPr>
      <w:ins w:id="362" w:author="S2-2506685 (Samsung)" w:date="2025-08-20T17:57:00Z">
        <w:r>
          <w:t>-</w:t>
        </w:r>
        <w:r>
          <w:tab/>
          <w:t>Naiotf and Nnef interface enhancements to provide the data received from an AIoT Device to the AF.</w:t>
        </w:r>
      </w:ins>
    </w:p>
    <w:p w14:paraId="1467C448" w14:textId="77777777" w:rsidR="00383FA9" w:rsidRPr="00383FA9" w:rsidRDefault="00383FA9" w:rsidP="00042765">
      <w:pPr>
        <w:jc w:val="both"/>
        <w:rPr>
          <w:lang w:eastAsia="zh-CN"/>
        </w:rPr>
      </w:pPr>
    </w:p>
    <w:p w14:paraId="1BEE52E6" w14:textId="2E01C177" w:rsidR="00042765" w:rsidRPr="00AA1C17" w:rsidRDefault="00042765" w:rsidP="00042765">
      <w:pPr>
        <w:jc w:val="both"/>
        <w:rPr>
          <w:ins w:id="363" w:author="S2-2506711 (Tejas Networks)" w:date="2025-08-20T17:59:00Z"/>
          <w:b/>
          <w:bCs/>
          <w:lang w:eastAsia="zh-CN"/>
        </w:rPr>
      </w:pPr>
      <w:ins w:id="364" w:author="S2-2506711 (Tejas Networks)" w:date="2025-08-20T17:59:00Z">
        <w:r w:rsidRPr="00AA1C17">
          <w:rPr>
            <w:b/>
            <w:bCs/>
            <w:lang w:eastAsia="zh-CN"/>
          </w:rPr>
          <w:t>S2-2506711 (Tejas Networks):</w:t>
        </w:r>
      </w:ins>
    </w:p>
    <w:p w14:paraId="20EF0AFD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65" w:author="S2-2506711 (Tejas Networks)" w:date="2025-08-20T17:59:00Z"/>
          <w:color w:val="C00000"/>
          <w:u w:val="single"/>
          <w:lang w:eastAsia="zh-CN"/>
        </w:rPr>
      </w:pPr>
      <w:ins w:id="366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 for signaling and configurations for supporting Registration like procedure for enabling DO-A service in a capable device</w:t>
        </w:r>
        <w:r w:rsidRPr="0063768F" w:rsidDel="00D84594">
          <w:rPr>
            <w:color w:val="C00000"/>
            <w:u w:val="single"/>
            <w:lang w:eastAsia="zh-CN"/>
          </w:rPr>
          <w:t>.</w:t>
        </w:r>
      </w:ins>
    </w:p>
    <w:p w14:paraId="0D853FB0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67" w:author="S2-2506711 (Tejas Networks)" w:date="2025-08-20T17:59:00Z"/>
          <w:color w:val="C00000"/>
          <w:u w:val="single"/>
          <w:lang w:eastAsia="zh-CN"/>
        </w:rPr>
      </w:pPr>
      <w:ins w:id="368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Procedures for signaling and configurations required (if any) for enabling DO-A service in a capable reader.</w:t>
        </w:r>
      </w:ins>
    </w:p>
    <w:p w14:paraId="4BE90A1E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69" w:author="S2-2506711 (Tejas Networks)" w:date="2025-08-20T17:59:00Z"/>
          <w:color w:val="C00000"/>
          <w:u w:val="single"/>
          <w:lang w:eastAsia="zh-CN"/>
        </w:rPr>
      </w:pPr>
      <w:ins w:id="370" w:author="S2-2506711 (Tejas Networks)" w:date="2025-08-20T17:59:00Z">
        <w:r w:rsidRPr="0063768F">
          <w:rPr>
            <w:color w:val="C00000"/>
            <w:u w:val="single"/>
            <w:lang w:eastAsia="zh-CN"/>
          </w:rPr>
          <w:t>Whether and how DO-A procedures interact with ongoing Inventory and command procedures.</w:t>
        </w:r>
      </w:ins>
    </w:p>
    <w:p w14:paraId="4636102B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71" w:author="S2-2506711 (Tejas Networks)" w:date="2025-08-20T17:59:00Z"/>
          <w:color w:val="C00000"/>
          <w:u w:val="single"/>
          <w:lang w:eastAsia="zh-CN"/>
        </w:rPr>
      </w:pPr>
      <w:ins w:id="372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Whether and how Inventory and Command procedures for Rel-20 are </w:t>
        </w:r>
        <w:r>
          <w:rPr>
            <w:color w:val="C00000"/>
            <w:u w:val="single"/>
            <w:lang w:eastAsia="zh-CN"/>
          </w:rPr>
          <w:t>impacted</w:t>
        </w:r>
        <w:r w:rsidRPr="0063768F">
          <w:rPr>
            <w:color w:val="C00000"/>
            <w:u w:val="single"/>
            <w:lang w:eastAsia="zh-CN"/>
          </w:rPr>
          <w:t>.</w:t>
        </w:r>
      </w:ins>
    </w:p>
    <w:p w14:paraId="2317115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73" w:author="S2-2506711 (Tejas Networks)" w:date="2025-08-20T17:59:00Z"/>
          <w:color w:val="C00000"/>
          <w:u w:val="single"/>
          <w:lang w:eastAsia="zh-CN"/>
        </w:rPr>
      </w:pPr>
      <w:ins w:id="374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Procedures for supporting DO-A data transfer from device to AIOTF and further routing from AIOTF to a suitable NF.</w:t>
        </w:r>
      </w:ins>
    </w:p>
    <w:p w14:paraId="470140FF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75" w:author="S2-2506711 (Tejas Networks)" w:date="2025-08-20T17:59:00Z"/>
          <w:color w:val="C00000"/>
          <w:u w:val="single"/>
          <w:lang w:eastAsia="zh-CN"/>
        </w:rPr>
      </w:pPr>
      <w:ins w:id="376" w:author="S2-2506711 (Tejas Networks)" w:date="2025-08-20T17:59:00Z">
        <w:r w:rsidRPr="0063768F">
          <w:rPr>
            <w:color w:val="C00000"/>
            <w:u w:val="single"/>
            <w:lang w:eastAsia="zh-CN"/>
          </w:rPr>
          <w:t>Enhancements to Naiotf, Nnef interfaces to provide the data received from AIOTF to the AF.</w:t>
        </w:r>
      </w:ins>
    </w:p>
    <w:p w14:paraId="1627634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377" w:author="S2-2506711 (Tejas Networks)" w:date="2025-08-20T17:59:00Z"/>
          <w:color w:val="C00000"/>
          <w:u w:val="single"/>
          <w:lang w:eastAsia="zh-CN"/>
        </w:rPr>
      </w:pPr>
      <w:ins w:id="378" w:author="S2-2506711 (Tejas Networks)" w:date="2025-08-20T17:59:00Z">
        <w:r w:rsidRPr="0063768F">
          <w:rPr>
            <w:color w:val="C00000"/>
            <w:u w:val="single"/>
            <w:lang w:eastAsia="zh-CN"/>
          </w:rPr>
          <w:t>Enhancements to device profile data storage.</w:t>
        </w:r>
      </w:ins>
    </w:p>
    <w:p w14:paraId="6D749EEC" w14:textId="77777777" w:rsidR="00383FA9" w:rsidRPr="00383FA9" w:rsidRDefault="00383FA9" w:rsidP="00042765">
      <w:pPr>
        <w:jc w:val="both"/>
        <w:rPr>
          <w:lang w:eastAsia="zh-CN"/>
        </w:rPr>
      </w:pPr>
    </w:p>
    <w:p w14:paraId="0018A989" w14:textId="5DC86FC4" w:rsidR="00042765" w:rsidRDefault="00042765" w:rsidP="00042765">
      <w:pPr>
        <w:jc w:val="both"/>
        <w:rPr>
          <w:ins w:id="379" w:author="S2-2506922 (Lenovo et al)" w:date="2025-08-20T18:23:00Z"/>
          <w:b/>
          <w:bCs/>
          <w:lang w:eastAsia="zh-CN"/>
        </w:rPr>
      </w:pPr>
      <w:ins w:id="380" w:author="S2-2506922 (Lenovo et al)" w:date="2025-08-20T18:23:00Z">
        <w:r w:rsidRPr="00DD7384">
          <w:rPr>
            <w:b/>
            <w:bCs/>
            <w:lang w:eastAsia="zh-CN"/>
          </w:rPr>
          <w:t>S2-2506922 (Lenovo et al):</w:t>
        </w:r>
      </w:ins>
    </w:p>
    <w:p w14:paraId="4D2CA138" w14:textId="77777777" w:rsidR="00042765" w:rsidRPr="006C6D09" w:rsidRDefault="00042765" w:rsidP="00042765">
      <w:pPr>
        <w:pStyle w:val="B1"/>
        <w:numPr>
          <w:ilvl w:val="0"/>
          <w:numId w:val="28"/>
        </w:numPr>
        <w:ind w:left="568" w:hanging="284"/>
        <w:rPr>
          <w:ins w:id="381" w:author="S2-2506922 (Lenovo et al)" w:date="2025-08-20T18:23:00Z"/>
          <w:rFonts w:eastAsiaTheme="minorEastAsia"/>
          <w:color w:val="auto"/>
          <w:lang w:eastAsia="zh-CN"/>
        </w:rPr>
      </w:pPr>
      <w:ins w:id="382" w:author="S2-2506922 (Lenovo et al)" w:date="2025-08-20T18:23:00Z">
        <w:r w:rsidRPr="00FE71B6">
          <w:rPr>
            <w:rFonts w:eastAsia="Times New Roman" w:hint="eastAsia"/>
            <w:color w:val="auto"/>
            <w:lang w:eastAsia="en-GB"/>
          </w:rPr>
          <w:lastRenderedPageBreak/>
          <w:t xml:space="preserve">Study how to </w:t>
        </w:r>
        <w:r w:rsidRPr="00FE71B6">
          <w:rPr>
            <w:rFonts w:eastAsia="Times New Roman"/>
            <w:color w:val="auto"/>
            <w:lang w:eastAsia="en-GB"/>
          </w:rPr>
          <w:t>support the DOA-capab</w:t>
        </w:r>
        <w:r>
          <w:rPr>
            <w:rFonts w:eastAsiaTheme="minorEastAsia" w:hint="eastAsia"/>
            <w:color w:val="auto"/>
            <w:lang w:eastAsia="zh-CN"/>
          </w:rPr>
          <w:t>le</w:t>
        </w:r>
        <w:r w:rsidRPr="00FE71B6">
          <w:rPr>
            <w:rFonts w:eastAsia="Times New Roman"/>
            <w:color w:val="auto"/>
            <w:lang w:eastAsia="en-GB"/>
          </w:rPr>
          <w:t xml:space="preserve">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FE71B6">
          <w:rPr>
            <w:rFonts w:eastAsia="Times New Roman"/>
            <w:color w:val="auto"/>
            <w:lang w:eastAsia="en-GB"/>
          </w:rPr>
          <w:t>evices access the network</w:t>
        </w:r>
        <w:r>
          <w:rPr>
            <w:rFonts w:eastAsiaTheme="minorEastAsia" w:hint="eastAsia"/>
            <w:color w:val="auto"/>
            <w:lang w:eastAsia="zh-CN"/>
          </w:rPr>
          <w:t xml:space="preserve">, notify the network about its presence </w:t>
        </w:r>
        <w:r>
          <w:rPr>
            <w:rFonts w:eastAsiaTheme="minorEastAsia"/>
            <w:color w:val="auto"/>
            <w:lang w:eastAsia="zh-CN"/>
          </w:rPr>
          <w:t>autonomously, and</w:t>
        </w:r>
        <w:r w:rsidRPr="00FE71B6">
          <w:rPr>
            <w:rFonts w:eastAsia="Times New Roman"/>
            <w:color w:val="auto"/>
            <w:lang w:eastAsia="en-GB"/>
          </w:rPr>
          <w:t xml:space="preserve"> manage the</w:t>
        </w:r>
        <w:r>
          <w:rPr>
            <w:rFonts w:eastAsiaTheme="minorEastAsia" w:hint="eastAsia"/>
            <w:color w:val="auto"/>
            <w:lang w:eastAsia="zh-CN"/>
          </w:rPr>
          <w:t xml:space="preserve"> </w:t>
        </w:r>
        <w:r w:rsidRPr="00FE71B6">
          <w:rPr>
            <w:rFonts w:eastAsiaTheme="minorEastAsia"/>
            <w:color w:val="auto"/>
            <w:lang w:eastAsia="zh-CN"/>
          </w:rPr>
          <w:t xml:space="preserve">device </w:t>
        </w:r>
        <w:r>
          <w:rPr>
            <w:rFonts w:eastAsiaTheme="minorEastAsia" w:hint="eastAsia"/>
            <w:color w:val="auto"/>
            <w:lang w:eastAsia="zh-CN"/>
          </w:rPr>
          <w:t xml:space="preserve">and service context </w:t>
        </w:r>
        <w:r w:rsidRPr="00FE71B6">
          <w:rPr>
            <w:rFonts w:eastAsiaTheme="minorEastAsia"/>
            <w:color w:val="auto"/>
            <w:lang w:eastAsia="zh-CN"/>
          </w:rPr>
          <w:t>within the</w:t>
        </w:r>
        <w:r>
          <w:rPr>
            <w:rFonts w:eastAsiaTheme="minorEastAsia" w:hint="eastAsia"/>
            <w:color w:val="auto"/>
            <w:lang w:eastAsia="zh-CN"/>
          </w:rPr>
          <w:t xml:space="preserve"> network, e.g., </w:t>
        </w:r>
        <w:r w:rsidRPr="006C6D09">
          <w:rPr>
            <w:rFonts w:eastAsiaTheme="minorEastAsia" w:hint="eastAsia"/>
            <w:color w:val="auto"/>
            <w:lang w:eastAsia="zh-CN"/>
          </w:rPr>
          <w:t xml:space="preserve">under device mobility scenario. </w:t>
        </w:r>
      </w:ins>
    </w:p>
    <w:p w14:paraId="4431C0E1" w14:textId="77777777" w:rsidR="00042765" w:rsidRPr="00CE52D1" w:rsidRDefault="00042765" w:rsidP="00042765">
      <w:pPr>
        <w:pStyle w:val="B1"/>
        <w:numPr>
          <w:ilvl w:val="0"/>
          <w:numId w:val="28"/>
        </w:numPr>
        <w:ind w:left="568" w:hanging="284"/>
        <w:rPr>
          <w:ins w:id="383" w:author="S2-2506922 (Lenovo et al)" w:date="2025-08-20T18:23:00Z"/>
          <w:rFonts w:eastAsia="Times New Roman"/>
          <w:color w:val="auto"/>
          <w:lang w:eastAsia="en-GB"/>
        </w:rPr>
      </w:pPr>
      <w:ins w:id="384" w:author="S2-2506922 (Lenovo et al)" w:date="2025-08-20T18:23:00Z">
        <w:r w:rsidRPr="00CE52D1">
          <w:rPr>
            <w:rFonts w:eastAsia="Times New Roman" w:hint="eastAsia"/>
            <w:color w:val="auto"/>
            <w:lang w:eastAsia="en-GB"/>
          </w:rPr>
          <w:t>Study how to support the autonomous uplink data transmission initiated by the DOA</w:t>
        </w:r>
        <w:r>
          <w:rPr>
            <w:rFonts w:eastAsiaTheme="minorEastAsia" w:hint="eastAsia"/>
            <w:color w:val="auto"/>
            <w:lang w:eastAsia="zh-CN"/>
          </w:rPr>
          <w:t>-</w:t>
        </w:r>
        <w:r w:rsidRPr="00CE52D1">
          <w:rPr>
            <w:rFonts w:eastAsia="Times New Roman" w:hint="eastAsia"/>
            <w:color w:val="auto"/>
            <w:lang w:eastAsia="en-GB"/>
          </w:rPr>
          <w:t xml:space="preserve">capable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CE52D1">
          <w:rPr>
            <w:rFonts w:eastAsia="Times New Roman" w:hint="eastAsia"/>
            <w:color w:val="auto"/>
            <w:lang w:eastAsia="en-GB"/>
          </w:rPr>
          <w:t xml:space="preserve">evices to </w:t>
        </w:r>
        <w:r>
          <w:rPr>
            <w:rFonts w:eastAsiaTheme="minorEastAsia" w:hint="eastAsia"/>
            <w:color w:val="auto"/>
            <w:lang w:eastAsia="zh-CN"/>
          </w:rPr>
          <w:t>an</w:t>
        </w:r>
        <w:r w:rsidRPr="00CE52D1">
          <w:rPr>
            <w:rFonts w:eastAsia="Times New Roman" w:hint="eastAsia"/>
            <w:color w:val="auto"/>
            <w:lang w:eastAsia="en-GB"/>
          </w:rPr>
          <w:t xml:space="preserve"> AF via the core network</w:t>
        </w:r>
        <w:r>
          <w:rPr>
            <w:rFonts w:eastAsiaTheme="minorEastAsia" w:hint="eastAsia"/>
            <w:color w:val="auto"/>
            <w:lang w:eastAsia="zh-CN"/>
          </w:rPr>
          <w:t xml:space="preserve"> (routed by the AIOTF)</w:t>
        </w:r>
        <w:r w:rsidRPr="00CE52D1">
          <w:rPr>
            <w:rFonts w:eastAsia="Times New Roman" w:hint="eastAsia"/>
            <w:color w:val="auto"/>
            <w:lang w:eastAsia="en-GB"/>
          </w:rPr>
          <w:t xml:space="preserve">. </w:t>
        </w:r>
      </w:ins>
    </w:p>
    <w:p w14:paraId="43C14F8E" w14:textId="77777777" w:rsidR="00042765" w:rsidRPr="00A212AA" w:rsidRDefault="00042765" w:rsidP="00042765">
      <w:pPr>
        <w:pStyle w:val="B1"/>
        <w:numPr>
          <w:ilvl w:val="0"/>
          <w:numId w:val="28"/>
        </w:numPr>
        <w:ind w:left="568" w:hanging="284"/>
        <w:rPr>
          <w:ins w:id="385" w:author="S2-2506922 (Lenovo et al)" w:date="2025-08-20T18:23:00Z"/>
          <w:rFonts w:eastAsia="Times New Roman"/>
          <w:color w:val="auto"/>
          <w:lang w:eastAsia="en-GB"/>
        </w:rPr>
      </w:pPr>
      <w:ins w:id="386" w:author="S2-2506922 (Lenovo et al)" w:date="2025-08-20T18:23:00Z">
        <w:r>
          <w:rPr>
            <w:rFonts w:eastAsiaTheme="minorEastAsia" w:hint="eastAsia"/>
            <w:color w:val="auto"/>
            <w:lang w:eastAsia="zh-CN"/>
          </w:rPr>
          <w:t xml:space="preserve">Study how to enhance the </w:t>
        </w:r>
        <w:r w:rsidRPr="00FC6308">
          <w:rPr>
            <w:rFonts w:eastAsia="Times New Roman"/>
            <w:color w:val="auto"/>
            <w:lang w:eastAsia="en-GB"/>
          </w:rPr>
          <w:t>Naiotf and Nnef interface to provide the data received from an AIoT Device to the AF</w:t>
        </w:r>
        <w:r>
          <w:rPr>
            <w:rFonts w:ascii="SimSun" w:eastAsia="SimSun" w:hAnsi="SimSun" w:cs="SimSun" w:hint="eastAsia"/>
            <w:color w:val="auto"/>
            <w:lang w:eastAsia="zh-CN"/>
          </w:rPr>
          <w:t>.</w:t>
        </w:r>
      </w:ins>
    </w:p>
    <w:p w14:paraId="6A15CFED" w14:textId="77777777" w:rsidR="00042765" w:rsidRPr="007F348B" w:rsidRDefault="00042765" w:rsidP="00042765">
      <w:pPr>
        <w:pStyle w:val="NO"/>
        <w:rPr>
          <w:ins w:id="387" w:author="S2-2506922 (Lenovo et al)" w:date="2025-08-20T18:23:00Z"/>
          <w:rFonts w:eastAsiaTheme="minorEastAsia"/>
          <w:lang w:eastAsia="zh-CN"/>
        </w:rPr>
      </w:pPr>
      <w:ins w:id="388" w:author="S2-2506922 (Lenovo et al)" w:date="2025-08-20T18:23:00Z">
        <w:r w:rsidRPr="00CD73BE">
          <w:rPr>
            <w:rFonts w:eastAsiaTheme="minorEastAsia"/>
            <w:b/>
            <w:bCs/>
            <w:lang w:eastAsia="zh-CN"/>
          </w:rPr>
          <w:t xml:space="preserve">NOTE </w:t>
        </w:r>
        <w:r w:rsidRPr="00CD73BE">
          <w:rPr>
            <w:rFonts w:eastAsiaTheme="minorEastAsia" w:hint="eastAsia"/>
            <w:b/>
            <w:bCs/>
            <w:lang w:eastAsia="zh-CN"/>
          </w:rPr>
          <w:t>3</w:t>
        </w:r>
        <w:r w:rsidRPr="00CD73BE">
          <w:rPr>
            <w:rFonts w:eastAsiaTheme="minorEastAsia"/>
            <w:b/>
            <w:bCs/>
            <w:lang w:eastAsia="zh-CN"/>
          </w:rPr>
          <w:t xml:space="preserve">: </w:t>
        </w:r>
        <w:r>
          <w:rPr>
            <w:rFonts w:eastAsiaTheme="minorEastAsia" w:hint="eastAsia"/>
            <w:lang w:eastAsia="zh-CN"/>
          </w:rPr>
          <w:t>The topology 2 aspects of the key issue 2 has dependency on the key issue 1 progress</w:t>
        </w:r>
        <w:r w:rsidRPr="00CD73BE">
          <w:rPr>
            <w:rFonts w:eastAsiaTheme="minorEastAsia"/>
            <w:lang w:eastAsia="zh-CN"/>
          </w:rPr>
          <w:t>.</w:t>
        </w:r>
      </w:ins>
    </w:p>
    <w:p w14:paraId="332B72C2" w14:textId="77777777" w:rsidR="00383FA9" w:rsidRDefault="00383FA9" w:rsidP="00383FA9">
      <w:pPr>
        <w:rPr>
          <w:lang w:eastAsia="zh-CN"/>
        </w:rPr>
      </w:pPr>
    </w:p>
    <w:p w14:paraId="61D6B307" w14:textId="2D410A0D" w:rsidR="00042765" w:rsidRPr="004F6CC8" w:rsidRDefault="00042765" w:rsidP="00042765">
      <w:pPr>
        <w:rPr>
          <w:ins w:id="389" w:author="S2-2506949 (ZTE)" w:date="2025-08-20T18:25:00Z"/>
          <w:b/>
          <w:bCs/>
          <w:lang w:eastAsia="zh-CN"/>
        </w:rPr>
      </w:pPr>
      <w:ins w:id="390" w:author="S2-2506949 (ZTE)" w:date="2025-08-20T18:25:00Z">
        <w:r w:rsidRPr="004F6CC8">
          <w:rPr>
            <w:b/>
            <w:bCs/>
            <w:lang w:eastAsia="zh-CN"/>
          </w:rPr>
          <w:t>S2-2506949 (ZTE):</w:t>
        </w:r>
      </w:ins>
    </w:p>
    <w:p w14:paraId="049EFE05" w14:textId="77777777" w:rsidR="00042765" w:rsidRDefault="00042765" w:rsidP="00042765">
      <w:pPr>
        <w:pStyle w:val="B1"/>
        <w:rPr>
          <w:ins w:id="391" w:author="S2-2506949 (ZTE)" w:date="2025-08-20T18:25:00Z"/>
        </w:rPr>
      </w:pPr>
      <w:ins w:id="392" w:author="S2-2506949 (ZTE)" w:date="2025-08-20T18:25:00Z">
        <w:r w:rsidRPr="00440706">
          <w:t>-</w:t>
        </w:r>
        <w:r w:rsidRPr="00440706">
          <w:tab/>
        </w:r>
        <w:r w:rsidRPr="00EA7389">
          <w:t xml:space="preserve">Study </w:t>
        </w:r>
        <w:r>
          <w:t>how</w:t>
        </w:r>
        <w:r w:rsidRPr="005313EC">
          <w:t xml:space="preserve"> the AIoT Device inform</w:t>
        </w:r>
        <w:r>
          <w:t>s</w:t>
        </w:r>
        <w:r w:rsidRPr="005313EC">
          <w:t xml:space="preserve"> the network of its presence autonomously</w:t>
        </w:r>
        <w:r w:rsidRPr="00EA7389">
          <w:t>.</w:t>
        </w:r>
      </w:ins>
    </w:p>
    <w:p w14:paraId="6283BD90" w14:textId="77777777" w:rsidR="00042765" w:rsidRDefault="00042765" w:rsidP="00042765">
      <w:pPr>
        <w:pStyle w:val="B1"/>
        <w:rPr>
          <w:ins w:id="393" w:author="S2-2506949 (ZTE)" w:date="2025-08-20T18:25:00Z"/>
        </w:rPr>
      </w:pPr>
      <w:ins w:id="394" w:author="S2-2506949 (ZTE)" w:date="2025-08-20T18:25:00Z">
        <w:r w:rsidRPr="00440706">
          <w:t>-</w:t>
        </w:r>
        <w:r w:rsidRPr="005313EC">
          <w:t xml:space="preserve"> </w:t>
        </w:r>
        <w:r w:rsidRPr="00440706">
          <w:tab/>
        </w:r>
        <w:r w:rsidRPr="00EA7389">
          <w:t>Study</w:t>
        </w:r>
        <w:r>
          <w:t xml:space="preserve"> how a</w:t>
        </w:r>
        <w:r w:rsidRPr="00A045AD">
          <w:t>n autonomous AIoT Device originate</w:t>
        </w:r>
        <w:r>
          <w:t>s the</w:t>
        </w:r>
        <w:r w:rsidRPr="00A045AD">
          <w:t xml:space="preserve"> procedure to send data to the AIOTF, and </w:t>
        </w:r>
        <w:r>
          <w:t>how the AIOTF</w:t>
        </w:r>
        <w:r w:rsidRPr="00A045AD">
          <w:t xml:space="preserve"> rout</w:t>
        </w:r>
        <w:r>
          <w:t>es</w:t>
        </w:r>
        <w:r w:rsidRPr="00A045AD">
          <w:t xml:space="preserve"> the received data.</w:t>
        </w:r>
      </w:ins>
    </w:p>
    <w:p w14:paraId="730C1C8B" w14:textId="77777777" w:rsidR="00042765" w:rsidRDefault="00042765" w:rsidP="00042765">
      <w:pPr>
        <w:pStyle w:val="B1"/>
        <w:rPr>
          <w:ins w:id="395" w:author="S2-2506949 (ZTE)" w:date="2025-08-20T18:25:00Z"/>
        </w:rPr>
      </w:pPr>
      <w:ins w:id="396" w:author="S2-2506949 (ZTE)" w:date="2025-08-20T18:25:00Z">
        <w:r w:rsidRPr="00440706">
          <w:t>-</w:t>
        </w:r>
        <w:r w:rsidRPr="00440706">
          <w:tab/>
        </w:r>
        <w:r w:rsidRPr="00EA7389">
          <w:t>Study</w:t>
        </w:r>
        <w:r>
          <w:t xml:space="preserve"> how to enhance </w:t>
        </w:r>
        <w:r w:rsidRPr="00EA7389">
          <w:t>Naiotf and Nnef interface to provide the data received from an AIoT Device to the AF.</w:t>
        </w:r>
      </w:ins>
    </w:p>
    <w:p w14:paraId="32AFFB88" w14:textId="77777777" w:rsidR="00042765" w:rsidRPr="00CE7DC0" w:rsidRDefault="00042765" w:rsidP="00042765">
      <w:pPr>
        <w:pStyle w:val="NO"/>
        <w:rPr>
          <w:ins w:id="397" w:author="S2-2506949 (ZTE)" w:date="2025-08-20T18:25:00Z"/>
        </w:rPr>
      </w:pPr>
      <w:ins w:id="398" w:author="S2-2506949 (ZTE)" w:date="2025-08-20T18:25:00Z">
        <w:r w:rsidRPr="00807807">
          <w:rPr>
            <w:rFonts w:hint="eastAsia"/>
          </w:rPr>
          <w:t>NOTE:</w:t>
        </w:r>
        <w:r w:rsidRPr="00135995">
          <w:tab/>
        </w:r>
        <w:r>
          <w:t>T</w:t>
        </w:r>
        <w:r w:rsidRPr="006823CD">
          <w:t xml:space="preserve">opology 2 aspect of </w:t>
        </w:r>
        <w:r>
          <w:t>this key issue</w:t>
        </w:r>
        <w:r w:rsidRPr="006823CD">
          <w:t xml:space="preserve"> has dependency on </w:t>
        </w:r>
        <w:r>
          <w:t>the key issue of s</w:t>
        </w:r>
        <w:r w:rsidRPr="00A045AD">
          <w:t xml:space="preserve">upporting AIoT </w:t>
        </w:r>
        <w:r>
          <w:t>s</w:t>
        </w:r>
        <w:r w:rsidRPr="00A045AD">
          <w:t>ervice in Topology 2</w:t>
        </w:r>
        <w:r>
          <w:t>.</w:t>
        </w:r>
      </w:ins>
    </w:p>
    <w:p w14:paraId="0065D5D1" w14:textId="77777777" w:rsidR="00383FA9" w:rsidRDefault="00383FA9" w:rsidP="00042765"/>
    <w:p w14:paraId="5E2175B3" w14:textId="24DE54BE" w:rsidR="00042765" w:rsidRPr="004F6CC8" w:rsidRDefault="00042765" w:rsidP="00042765">
      <w:pPr>
        <w:rPr>
          <w:ins w:id="399" w:author="S2-2507008 (China Mobile)" w:date="2025-08-20T18:27:00Z"/>
          <w:b/>
          <w:bCs/>
          <w:lang w:eastAsia="zh-CN"/>
        </w:rPr>
      </w:pPr>
      <w:ins w:id="400" w:author="S2-2507008 (China Mobile)" w:date="2025-08-20T18:27:00Z">
        <w:r w:rsidRPr="004F6CC8">
          <w:rPr>
            <w:b/>
            <w:bCs/>
            <w:lang w:eastAsia="zh-CN"/>
          </w:rPr>
          <w:t>S2-2507008 (China Mobile):</w:t>
        </w:r>
      </w:ins>
    </w:p>
    <w:p w14:paraId="44AD4CE3" w14:textId="77777777" w:rsidR="00042765" w:rsidRDefault="00042765" w:rsidP="00042765">
      <w:pPr>
        <w:ind w:left="851" w:hanging="284"/>
        <w:rPr>
          <w:ins w:id="401" w:author="S2-2507008 (China Mobile)" w:date="2025-08-20T18:27:00Z"/>
          <w:rFonts w:eastAsia="DengXian"/>
          <w:lang w:val="en-US" w:eastAsia="zh-CN"/>
        </w:rPr>
      </w:pPr>
      <w:ins w:id="402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support attachment procedure (equivalent to registration and authentication) of DO-A capable AIoT device;</w:t>
        </w:r>
      </w:ins>
    </w:p>
    <w:p w14:paraId="476B79C7" w14:textId="77777777" w:rsidR="00042765" w:rsidRDefault="00042765" w:rsidP="00042765">
      <w:pPr>
        <w:pStyle w:val="NO"/>
        <w:rPr>
          <w:ins w:id="403" w:author="S2-2507008 (China Mobile)" w:date="2025-08-20T18:27:00Z"/>
          <w:rFonts w:eastAsia="DengXian"/>
          <w:lang w:val="en-US" w:eastAsia="zh-CN"/>
        </w:rPr>
      </w:pPr>
      <w:ins w:id="404" w:author="S2-2507008 (China Mobile)" w:date="2025-08-20T18:27:00Z">
        <w:r>
          <w:rPr>
            <w:rFonts w:eastAsia="DengXian" w:hint="eastAsia"/>
            <w:lang w:val="en-US" w:eastAsia="zh-CN"/>
          </w:rPr>
          <w:t>NOTE 1:</w:t>
        </w:r>
        <w:r>
          <w:rPr>
            <w:rFonts w:eastAsia="DengXian" w:hint="eastAsia"/>
            <w:lang w:val="en-US" w:eastAsia="zh-CN"/>
          </w:rPr>
          <w:tab/>
          <w:t>The security level and the credentials used for this attachment procedure needs coordination with SA3.</w:t>
        </w:r>
      </w:ins>
    </w:p>
    <w:p w14:paraId="012BB4EB" w14:textId="77777777" w:rsidR="00042765" w:rsidRDefault="00042765" w:rsidP="00042765">
      <w:pPr>
        <w:ind w:left="851" w:hanging="284"/>
        <w:rPr>
          <w:ins w:id="405" w:author="S2-2507008 (China Mobile)" w:date="2025-08-20T18:27:00Z"/>
          <w:rFonts w:eastAsia="DengXian"/>
          <w:lang w:val="en-US" w:eastAsia="zh-CN"/>
        </w:rPr>
      </w:pPr>
      <w:ins w:id="406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Whether and how to support mobility management of DO-A capable AIoT device for MT AIoT request and data transfer;</w:t>
        </w:r>
      </w:ins>
    </w:p>
    <w:p w14:paraId="04C844E3" w14:textId="77777777" w:rsidR="00042765" w:rsidRDefault="00042765" w:rsidP="00042765">
      <w:pPr>
        <w:ind w:left="851" w:hanging="284"/>
        <w:rPr>
          <w:ins w:id="407" w:author="S2-2507008 (China Mobile)" w:date="2025-08-20T18:27:00Z"/>
          <w:rFonts w:eastAsia="DengXian"/>
          <w:lang w:val="en-US" w:eastAsia="zh-CN"/>
        </w:rPr>
      </w:pPr>
      <w:ins w:id="408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How to s</w:t>
        </w:r>
        <w:r>
          <w:rPr>
            <w:rFonts w:eastAsia="DengXian"/>
          </w:rPr>
          <w:t xml:space="preserve">upport </w:t>
        </w:r>
        <w:r>
          <w:rPr>
            <w:rFonts w:eastAsia="DengXian" w:hint="eastAsia"/>
            <w:lang w:val="en-US" w:eastAsia="zh-CN"/>
          </w:rPr>
          <w:t xml:space="preserve">DO-A capable </w:t>
        </w:r>
        <w:r>
          <w:rPr>
            <w:rFonts w:eastAsia="DengXian"/>
          </w:rPr>
          <w:t xml:space="preserve">AIoT Device </w:t>
        </w:r>
        <w:r>
          <w:rPr>
            <w:rFonts w:eastAsia="DengXian" w:hint="eastAsia"/>
            <w:lang w:val="en-US" w:eastAsia="zh-CN"/>
          </w:rPr>
          <w:t xml:space="preserve">to initiate sending </w:t>
        </w:r>
        <w:r>
          <w:rPr>
            <w:rFonts w:eastAsia="DengXian"/>
          </w:rPr>
          <w:t>data to the AIOTF</w:t>
        </w:r>
        <w:r>
          <w:rPr>
            <w:rFonts w:eastAsia="DengXian" w:hint="eastAsia"/>
            <w:lang w:val="en-US" w:eastAsia="zh-CN"/>
          </w:rPr>
          <w:t>, including whether session management and UP is needed for data transfer;</w:t>
        </w:r>
      </w:ins>
    </w:p>
    <w:p w14:paraId="12075DB5" w14:textId="77777777" w:rsidR="00042765" w:rsidRDefault="00042765" w:rsidP="00042765">
      <w:pPr>
        <w:ind w:left="851" w:hanging="284"/>
        <w:rPr>
          <w:ins w:id="409" w:author="S2-2507008 (China Mobile)" w:date="2025-08-20T18:27:00Z"/>
          <w:rFonts w:eastAsia="DengXian"/>
          <w:lang w:val="en-US" w:eastAsia="zh-CN"/>
        </w:rPr>
      </w:pPr>
      <w:ins w:id="410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define and store device profile data of DO-A capable AIoT device;</w:t>
        </w:r>
      </w:ins>
    </w:p>
    <w:p w14:paraId="3FA2B24B" w14:textId="77777777" w:rsidR="00042765" w:rsidRDefault="00042765" w:rsidP="00042765">
      <w:pPr>
        <w:ind w:left="851" w:hanging="284"/>
        <w:rPr>
          <w:ins w:id="411" w:author="S2-2507008 (China Mobile)" w:date="2025-08-20T18:27:00Z"/>
          <w:lang w:val="en-US" w:eastAsia="zh-CN"/>
        </w:rPr>
      </w:pPr>
      <w:ins w:id="412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Whether and how to support co-existence of DO-A capable devices and DTT devices</w:t>
        </w:r>
        <w:r>
          <w:rPr>
            <w:rFonts w:eastAsia="DengXian"/>
          </w:rPr>
          <w:t>.</w:t>
        </w:r>
      </w:ins>
    </w:p>
    <w:p w14:paraId="7A2BA566" w14:textId="77753F59" w:rsidR="00042765" w:rsidRDefault="00042765" w:rsidP="00042765">
      <w:pPr>
        <w:rPr>
          <w:lang w:val="en-US"/>
        </w:rPr>
      </w:pPr>
    </w:p>
    <w:p w14:paraId="680C3EED" w14:textId="315FFC91" w:rsidR="00042765" w:rsidRPr="00AA4B0D" w:rsidRDefault="004E3DCD" w:rsidP="00042765">
      <w:pPr>
        <w:rPr>
          <w:ins w:id="413" w:author="S2-2507027 (vivo)" w:date="2025-08-20T18:36:00Z"/>
          <w:b/>
          <w:bCs/>
          <w:lang w:val="en-US"/>
        </w:rPr>
      </w:pPr>
      <w:ins w:id="414" w:author="S2-2507027 (vivo)" w:date="2025-08-20T18:36:00Z">
        <w:r w:rsidRPr="00AA4B0D">
          <w:rPr>
            <w:b/>
            <w:bCs/>
            <w:lang w:val="en-US"/>
          </w:rPr>
          <w:t>S2-2507027 (vivo):</w:t>
        </w:r>
      </w:ins>
    </w:p>
    <w:p w14:paraId="72B7511C" w14:textId="77777777" w:rsidR="004E3DCD" w:rsidRPr="00EA7389" w:rsidRDefault="004E3DCD" w:rsidP="004E3DCD">
      <w:pPr>
        <w:pStyle w:val="B2"/>
        <w:rPr>
          <w:ins w:id="415" w:author="S2-2507027 (vivo)" w:date="2025-08-20T18:36:00Z"/>
        </w:rPr>
      </w:pPr>
      <w:bookmarkStart w:id="416" w:name="_Hlk205464475"/>
      <w:ins w:id="417" w:author="S2-2507027 (vivo)" w:date="2025-08-20T18:36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7DAF83A6" w14:textId="77777777" w:rsidR="004E3DCD" w:rsidRPr="00EA7389" w:rsidRDefault="004E3DCD" w:rsidP="004E3DCD">
      <w:pPr>
        <w:pStyle w:val="B2"/>
        <w:rPr>
          <w:ins w:id="418" w:author="S2-2507027 (vivo)" w:date="2025-08-20T18:36:00Z"/>
        </w:rPr>
      </w:pPr>
      <w:ins w:id="419" w:author="S2-2507027 (vivo)" w:date="2025-08-20T18:36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15A6779" w14:textId="77777777" w:rsidR="004E3DCD" w:rsidRPr="00EA7389" w:rsidRDefault="004E3DCD" w:rsidP="004E3DCD">
      <w:pPr>
        <w:pStyle w:val="B2"/>
        <w:rPr>
          <w:ins w:id="420" w:author="S2-2507027 (vivo)" w:date="2025-08-20T18:36:00Z"/>
        </w:rPr>
      </w:pPr>
      <w:ins w:id="421" w:author="S2-2507027 (vivo)" w:date="2025-08-20T18:36:00Z">
        <w:r w:rsidRPr="00EA7389">
          <w:t>-</w:t>
        </w:r>
        <w:r w:rsidRPr="00EA7389">
          <w:tab/>
          <w:t>Naiotf and Nnef interface enhancements to provide the data received from an AIoT Device to the AF.</w:t>
        </w:r>
      </w:ins>
    </w:p>
    <w:p w14:paraId="144063A7" w14:textId="77777777" w:rsidR="004E3DCD" w:rsidRPr="00EA7389" w:rsidRDefault="004E3DCD" w:rsidP="004E3DCD">
      <w:pPr>
        <w:pStyle w:val="NO"/>
        <w:rPr>
          <w:ins w:id="422" w:author="S2-2507027 (vivo)" w:date="2025-08-20T18:36:00Z"/>
          <w:rFonts w:eastAsia="Yu Mincho"/>
        </w:rPr>
      </w:pPr>
      <w:ins w:id="423" w:author="S2-2507027 (vivo)" w:date="2025-08-20T18:36:00Z">
        <w:r w:rsidRPr="00EA7389">
          <w:t>NOTE 4:</w:t>
        </w:r>
        <w:r w:rsidRPr="00EA7389">
          <w:tab/>
          <w:t>topology 2 aspect of WT#2 has dependency on WT#1.</w:t>
        </w:r>
      </w:ins>
    </w:p>
    <w:bookmarkEnd w:id="416"/>
    <w:p w14:paraId="4A692622" w14:textId="721C032E" w:rsidR="004E3DCD" w:rsidRDefault="004E3DCD" w:rsidP="00042765">
      <w:pPr>
        <w:rPr>
          <w:lang w:val="en-US"/>
        </w:rPr>
      </w:pPr>
    </w:p>
    <w:p w14:paraId="37B2EB34" w14:textId="13EB777E" w:rsidR="00AA4B0D" w:rsidRPr="00AA4B0D" w:rsidRDefault="00AA4B0D" w:rsidP="00042765">
      <w:pPr>
        <w:rPr>
          <w:ins w:id="424" w:author="S2-2507041 (LG Electronics)" w:date="2025-08-20T18:38:00Z"/>
          <w:b/>
          <w:bCs/>
          <w:lang w:val="en-US"/>
        </w:rPr>
      </w:pPr>
      <w:ins w:id="425" w:author="S2-2507041 (LG Electronics)" w:date="2025-08-20T18:38:00Z">
        <w:r w:rsidRPr="00AA4B0D">
          <w:rPr>
            <w:b/>
            <w:bCs/>
            <w:lang w:val="en-US"/>
          </w:rPr>
          <w:t>S2-2507041 (LG Electronics):</w:t>
        </w:r>
      </w:ins>
    </w:p>
    <w:p w14:paraId="467F20F5" w14:textId="77777777" w:rsidR="00AA4B0D" w:rsidRPr="00546E19" w:rsidRDefault="00AA4B0D" w:rsidP="00AA4B0D">
      <w:pPr>
        <w:pStyle w:val="B1"/>
        <w:rPr>
          <w:ins w:id="426" w:author="S2-2507041 (LG Electronics)" w:date="2025-08-20T18:38:00Z"/>
          <w:lang w:eastAsia="ko-KR"/>
        </w:rPr>
      </w:pPr>
      <w:ins w:id="427" w:author="S2-2507041 (LG Electronics)" w:date="2025-08-20T18:38:00Z">
        <w:r w:rsidRPr="00EA7389">
          <w:t>-</w:t>
        </w:r>
        <w:r w:rsidRPr="00EA7389">
          <w:tab/>
        </w:r>
        <w:r>
          <w:rPr>
            <w:rFonts w:hint="eastAsia"/>
            <w:lang w:eastAsia="ko-KR"/>
          </w:rPr>
          <w:t>Howto s</w:t>
        </w:r>
        <w:r w:rsidRPr="009B4A09">
          <w:t xml:space="preserve">upport the AIoT Device </w:t>
        </w:r>
        <w:r w:rsidRPr="00546E19">
          <w:t>informing the network of its presence autonomously (e.g., an AIoT Device initiated registration-like procedure)</w:t>
        </w:r>
        <w:r w:rsidRPr="00546E19">
          <w:rPr>
            <w:rFonts w:hint="eastAsia"/>
            <w:lang w:eastAsia="ko-KR"/>
          </w:rPr>
          <w:t xml:space="preserve"> and the exposure to the AF</w:t>
        </w:r>
        <w:r w:rsidRPr="00546E19">
          <w:t>.</w:t>
        </w:r>
      </w:ins>
    </w:p>
    <w:p w14:paraId="1620398A" w14:textId="77777777" w:rsidR="00AA4B0D" w:rsidRPr="00546E19" w:rsidRDefault="00AA4B0D" w:rsidP="00AA4B0D">
      <w:pPr>
        <w:pStyle w:val="B1"/>
        <w:rPr>
          <w:ins w:id="428" w:author="S2-2507041 (LG Electronics)" w:date="2025-08-20T18:38:00Z"/>
        </w:rPr>
      </w:pPr>
      <w:ins w:id="429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How to s</w:t>
        </w:r>
        <w:r w:rsidRPr="00546E19">
          <w:t>upport for an autonomous AIoT Device originated procedure to send data to the AIOTF, and support for routing the received data by AIOTF</w:t>
        </w:r>
        <w:r w:rsidRPr="00546E19">
          <w:rPr>
            <w:rFonts w:hint="eastAsia"/>
            <w:lang w:eastAsia="ko-KR"/>
          </w:rPr>
          <w:t xml:space="preserve"> to the designated AF</w:t>
        </w:r>
        <w:r w:rsidRPr="00546E19">
          <w:t>.</w:t>
        </w:r>
      </w:ins>
    </w:p>
    <w:p w14:paraId="6D4C1123" w14:textId="77777777" w:rsidR="00AA4B0D" w:rsidRPr="00546E19" w:rsidRDefault="00AA4B0D" w:rsidP="00AA4B0D">
      <w:pPr>
        <w:pStyle w:val="B1"/>
        <w:rPr>
          <w:ins w:id="430" w:author="S2-2507041 (LG Electronics)" w:date="2025-08-20T18:38:00Z"/>
          <w:lang w:eastAsia="ko-KR"/>
        </w:rPr>
      </w:pPr>
      <w:ins w:id="431" w:author="S2-2507041 (LG Electronics)" w:date="2025-08-20T18:38:00Z">
        <w:r w:rsidRPr="00546E19">
          <w:lastRenderedPageBreak/>
          <w:t>-</w:t>
        </w:r>
        <w:r w:rsidRPr="00546E19">
          <w:tab/>
        </w:r>
        <w:r w:rsidRPr="00546E19">
          <w:rPr>
            <w:rFonts w:hint="eastAsia"/>
            <w:lang w:eastAsia="ko-KR"/>
          </w:rPr>
          <w:t>SBI</w:t>
        </w:r>
        <w:r w:rsidRPr="00546E19">
          <w:t xml:space="preserve"> interface</w:t>
        </w:r>
        <w:r w:rsidRPr="00546E19">
          <w:rPr>
            <w:rFonts w:hint="eastAsia"/>
            <w:lang w:eastAsia="ko-KR"/>
          </w:rPr>
          <w:t xml:space="preserve">(e.g. </w:t>
        </w:r>
        <w:r w:rsidRPr="00546E19">
          <w:t>Namf, Naiotf and Nnef</w:t>
        </w:r>
        <w:r w:rsidRPr="00546E19">
          <w:rPr>
            <w:rFonts w:hint="eastAsia"/>
            <w:lang w:eastAsia="ko-KR"/>
          </w:rPr>
          <w:t>)</w:t>
        </w:r>
        <w:r w:rsidRPr="00546E19">
          <w:t xml:space="preserve"> enhancements </w:t>
        </w:r>
        <w:r w:rsidRPr="00546E19">
          <w:rPr>
            <w:rFonts w:hint="eastAsia"/>
            <w:lang w:eastAsia="ko-KR"/>
          </w:rPr>
          <w:t>to</w:t>
        </w:r>
        <w:r w:rsidRPr="00546E19">
          <w:t xml:space="preserve"> </w:t>
        </w:r>
        <w:r w:rsidRPr="00546E19">
          <w:rPr>
            <w:rFonts w:hint="eastAsia"/>
            <w:lang w:eastAsia="ko-KR"/>
          </w:rPr>
          <w:t xml:space="preserve">support of </w:t>
        </w:r>
        <w:r w:rsidRPr="00546E19">
          <w:t>DO-A Capable AIoT Device</w:t>
        </w:r>
      </w:ins>
    </w:p>
    <w:p w14:paraId="1A3A59CA" w14:textId="77777777" w:rsidR="00AA4B0D" w:rsidRPr="00546E19" w:rsidRDefault="00AA4B0D" w:rsidP="00AA4B0D">
      <w:pPr>
        <w:pStyle w:val="B1"/>
        <w:rPr>
          <w:ins w:id="432" w:author="S2-2507041 (LG Electronics)" w:date="2025-08-20T18:38:00Z"/>
          <w:lang w:eastAsia="ko-KR"/>
        </w:rPr>
      </w:pPr>
      <w:ins w:id="433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Whether and how to support AF requirement</w:t>
        </w:r>
        <w:r>
          <w:rPr>
            <w:rFonts w:hint="eastAsia"/>
            <w:lang w:eastAsia="ko-KR"/>
          </w:rPr>
          <w:t>/request</w:t>
        </w:r>
        <w:r w:rsidRPr="00546E19">
          <w:rPr>
            <w:rFonts w:hint="eastAsia"/>
            <w:lang w:eastAsia="ko-KR"/>
          </w:rPr>
          <w:t xml:space="preserve"> to support of </w:t>
        </w:r>
        <w:r w:rsidRPr="00546E19">
          <w:t>DO-A Capable AIoT Device.</w:t>
        </w:r>
      </w:ins>
    </w:p>
    <w:p w14:paraId="4B53D651" w14:textId="77777777" w:rsidR="00AA4B0D" w:rsidRDefault="00AA4B0D" w:rsidP="00042765">
      <w:pPr>
        <w:rPr>
          <w:lang w:val="en-US"/>
        </w:rPr>
      </w:pPr>
    </w:p>
    <w:p w14:paraId="2B97DBFC" w14:textId="5969D0A2" w:rsidR="00AA4B0D" w:rsidRPr="00687DA9" w:rsidRDefault="00B55F96" w:rsidP="00042765">
      <w:pPr>
        <w:rPr>
          <w:ins w:id="434" w:author="S2-2507062 (NTT DOCOMO)" w:date="2025-08-20T18:40:00Z"/>
          <w:b/>
          <w:bCs/>
          <w:lang w:val="en-US"/>
        </w:rPr>
      </w:pPr>
      <w:ins w:id="435" w:author="S2-2507062 (NTT DOCOMO)" w:date="2025-08-20T18:40:00Z">
        <w:r w:rsidRPr="00687DA9">
          <w:rPr>
            <w:b/>
            <w:bCs/>
            <w:lang w:val="en-US"/>
          </w:rPr>
          <w:t>S2-2507062 (NTT DOCOMO):</w:t>
        </w:r>
      </w:ins>
    </w:p>
    <w:p w14:paraId="2D49AA5A" w14:textId="77777777" w:rsidR="00B55F96" w:rsidRDefault="00B55F96" w:rsidP="00B55F96">
      <w:pPr>
        <w:rPr>
          <w:ins w:id="436" w:author="S2-2507062 (NTT DOCOMO)" w:date="2025-08-20T18:41:00Z"/>
        </w:rPr>
      </w:pPr>
      <w:ins w:id="437" w:author="S2-2507062 (NTT DOCOMO)" w:date="2025-08-20T18:41:00Z">
        <w:r>
          <w:t>This key issue will address the</w:t>
        </w:r>
        <w:r w:rsidRPr="009F3B32">
          <w:t xml:space="preserve"> system architecture to support </w:t>
        </w:r>
        <w:r>
          <w:t xml:space="preserve">DO-A capable </w:t>
        </w:r>
        <w:r w:rsidRPr="009F3B32">
          <w:t>Ambient IoT D</w:t>
        </w:r>
        <w:r>
          <w:t>evices, especially o</w:t>
        </w:r>
        <w:r w:rsidRPr="009F3B32">
          <w:t>n</w:t>
        </w:r>
        <w:r w:rsidRPr="009F3B32">
          <w:rPr>
            <w:bCs/>
            <w:noProof/>
            <w:lang w:val="en-US" w:eastAsia="zh-CN"/>
          </w:rPr>
          <w:t xml:space="preserve"> the following</w:t>
        </w:r>
        <w:r>
          <w:rPr>
            <w:bCs/>
            <w:noProof/>
            <w:lang w:val="en-US" w:eastAsia="zh-CN"/>
          </w:rPr>
          <w:t xml:space="preserve"> aspects</w:t>
        </w:r>
        <w:r>
          <w:t>:</w:t>
        </w:r>
      </w:ins>
    </w:p>
    <w:p w14:paraId="7E191875" w14:textId="77777777" w:rsidR="00B55F96" w:rsidRPr="00EA7389" w:rsidRDefault="00B55F96" w:rsidP="00B55F96">
      <w:pPr>
        <w:pStyle w:val="B2"/>
        <w:rPr>
          <w:ins w:id="438" w:author="S2-2507062 (NTT DOCOMO)" w:date="2025-08-20T18:41:00Z"/>
        </w:rPr>
      </w:pPr>
      <w:ins w:id="439" w:author="S2-2507062 (NTT DOCOMO)" w:date="2025-08-20T18:41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23CC3193" w14:textId="77777777" w:rsidR="00B55F96" w:rsidRPr="00EA7389" w:rsidRDefault="00B55F96" w:rsidP="00B55F96">
      <w:pPr>
        <w:pStyle w:val="B2"/>
        <w:rPr>
          <w:ins w:id="440" w:author="S2-2507062 (NTT DOCOMO)" w:date="2025-08-20T18:41:00Z"/>
        </w:rPr>
      </w:pPr>
      <w:ins w:id="441" w:author="S2-2507062 (NTT DOCOMO)" w:date="2025-08-20T18:41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6B968B9F" w14:textId="77777777" w:rsidR="00B55F96" w:rsidRPr="00EA7389" w:rsidRDefault="00B55F96" w:rsidP="00B55F96">
      <w:pPr>
        <w:pStyle w:val="B2"/>
        <w:rPr>
          <w:ins w:id="442" w:author="S2-2507062 (NTT DOCOMO)" w:date="2025-08-20T18:41:00Z"/>
        </w:rPr>
      </w:pPr>
      <w:ins w:id="443" w:author="S2-2507062 (NTT DOCOMO)" w:date="2025-08-20T18:41:00Z">
        <w:r w:rsidRPr="00EA7389">
          <w:t>-</w:t>
        </w:r>
        <w:r w:rsidRPr="00EA7389">
          <w:tab/>
          <w:t>Naiotf and Nnef interface enhancements to provide the data received from an AIoT Device to the AF.</w:t>
        </w:r>
      </w:ins>
    </w:p>
    <w:p w14:paraId="09774DF3" w14:textId="77777777" w:rsidR="00B55F96" w:rsidRPr="00EA7389" w:rsidRDefault="00B55F96" w:rsidP="00B55F96">
      <w:pPr>
        <w:pStyle w:val="NO"/>
        <w:rPr>
          <w:ins w:id="444" w:author="S2-2507062 (NTT DOCOMO)" w:date="2025-08-20T18:41:00Z"/>
          <w:rFonts w:eastAsia="Yu Mincho"/>
        </w:rPr>
      </w:pPr>
      <w:ins w:id="445" w:author="S2-2507062 (NTT DOCOMO)" w:date="2025-08-20T18:41:00Z">
        <w:r w:rsidRPr="00EA7389">
          <w:t xml:space="preserve">NOTE </w:t>
        </w:r>
        <w:r>
          <w:t>X</w:t>
        </w:r>
        <w:r w:rsidRPr="00EA7389">
          <w:t>:</w:t>
        </w:r>
        <w:r w:rsidRPr="00EA7389">
          <w:tab/>
        </w:r>
        <w:r>
          <w:t>T</w:t>
        </w:r>
        <w:r w:rsidRPr="00EA7389">
          <w:t>opology 2 aspect of WT#2 has dependency on WT#1.</w:t>
        </w:r>
      </w:ins>
    </w:p>
    <w:p w14:paraId="4B75CFB6" w14:textId="77777777" w:rsidR="00B55F96" w:rsidRDefault="00B55F96" w:rsidP="00042765">
      <w:pPr>
        <w:rPr>
          <w:lang w:val="en-US"/>
        </w:rPr>
      </w:pPr>
    </w:p>
    <w:p w14:paraId="38F38374" w14:textId="1C183638" w:rsidR="00AA4B0D" w:rsidRPr="00E41FDC" w:rsidRDefault="00687DA9" w:rsidP="00042765">
      <w:pPr>
        <w:rPr>
          <w:ins w:id="446" w:author="S2-2507096 (CATT)" w:date="2025-08-20T18:42:00Z"/>
          <w:b/>
          <w:bCs/>
          <w:lang w:val="en-US"/>
        </w:rPr>
      </w:pPr>
      <w:ins w:id="447" w:author="S2-2507096 (CATT)" w:date="2025-08-20T18:42:00Z">
        <w:r w:rsidRPr="00E41FDC">
          <w:rPr>
            <w:b/>
            <w:bCs/>
            <w:lang w:val="en-US"/>
          </w:rPr>
          <w:t>S2-2507096 (CATT):</w:t>
        </w:r>
      </w:ins>
    </w:p>
    <w:p w14:paraId="3DEAAD54" w14:textId="77777777" w:rsidR="00687DA9" w:rsidRDefault="00687DA9" w:rsidP="00687DA9">
      <w:pPr>
        <w:pStyle w:val="B1"/>
        <w:ind w:left="0" w:firstLine="0"/>
        <w:rPr>
          <w:ins w:id="448" w:author="S2-2507096 (CATT)" w:date="2025-08-20T18:42:00Z"/>
          <w:lang w:eastAsia="zh-CN"/>
        </w:rPr>
      </w:pPr>
      <w:ins w:id="449" w:author="S2-2507096 (CATT)" w:date="2025-08-20T18:42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his Key Issue aims to study the following aspects:</w:t>
        </w:r>
      </w:ins>
    </w:p>
    <w:p w14:paraId="6F083978" w14:textId="77777777" w:rsidR="00687DA9" w:rsidRPr="00CF6C70" w:rsidRDefault="00687DA9" w:rsidP="00687DA9">
      <w:pPr>
        <w:pStyle w:val="B2"/>
        <w:rPr>
          <w:ins w:id="450" w:author="S2-2507096 (CATT)" w:date="2025-08-20T18:42:00Z"/>
        </w:rPr>
      </w:pPr>
      <w:ins w:id="451" w:author="S2-2507096 (CATT)" w:date="2025-08-20T18:42:00Z">
        <w:r w:rsidRPr="00CF6C70">
          <w:t>-</w:t>
        </w:r>
        <w:r w:rsidRPr="00CF6C70">
          <w:tab/>
          <w:t>Support of the AIoT Device informing the network of its presence autonomously (e.g., an AIoT Device initiated registration-like procedure)</w:t>
        </w:r>
        <w:r>
          <w:rPr>
            <w:rFonts w:hint="eastAsia"/>
            <w:lang w:eastAsia="zh-CN"/>
          </w:rPr>
          <w:t>, triggered by AIoT Device initiated DO-A traffic or mobility update</w:t>
        </w:r>
        <w:r w:rsidRPr="00CF6C70">
          <w:t>.</w:t>
        </w:r>
      </w:ins>
    </w:p>
    <w:p w14:paraId="29919526" w14:textId="77777777" w:rsidR="00687DA9" w:rsidRPr="00CF6C70" w:rsidRDefault="00687DA9" w:rsidP="00687DA9">
      <w:pPr>
        <w:pStyle w:val="B2"/>
        <w:rPr>
          <w:ins w:id="452" w:author="S2-2507096 (CATT)" w:date="2025-08-20T18:42:00Z"/>
        </w:rPr>
      </w:pPr>
      <w:ins w:id="453" w:author="S2-2507096 (CATT)" w:date="2025-08-20T18:42:00Z">
        <w:r w:rsidRPr="00CF6C70">
          <w:t>-</w:t>
        </w:r>
        <w:r w:rsidRPr="00CF6C70">
          <w:tab/>
          <w:t>Support for an autonomous AIoT Device originated procedure to send data to the AIOTF, and support for routing the received data by AIOTF.</w:t>
        </w:r>
      </w:ins>
    </w:p>
    <w:p w14:paraId="5113A3A7" w14:textId="77777777" w:rsidR="00687DA9" w:rsidRPr="00CF6C70" w:rsidRDefault="00687DA9" w:rsidP="00687DA9">
      <w:pPr>
        <w:pStyle w:val="B2"/>
        <w:rPr>
          <w:ins w:id="454" w:author="S2-2507096 (CATT)" w:date="2025-08-20T18:42:00Z"/>
        </w:rPr>
      </w:pPr>
      <w:ins w:id="455" w:author="S2-2507096 (CATT)" w:date="2025-08-20T18:42:00Z">
        <w:r w:rsidRPr="00CF6C70">
          <w:t>-</w:t>
        </w:r>
        <w:r w:rsidRPr="00CF6C70">
          <w:tab/>
          <w:t>Naiotf and Nnef interface enhancements to provide the data received from an AIoT Device to the AF.</w:t>
        </w:r>
      </w:ins>
    </w:p>
    <w:p w14:paraId="797A1721" w14:textId="77777777" w:rsidR="00687DA9" w:rsidRDefault="00687DA9" w:rsidP="00687DA9">
      <w:pPr>
        <w:pStyle w:val="NO"/>
        <w:rPr>
          <w:ins w:id="456" w:author="S2-2507096 (CATT)" w:date="2025-08-20T18:42:00Z"/>
          <w:lang w:eastAsia="zh-CN"/>
        </w:rPr>
      </w:pPr>
      <w:ins w:id="457" w:author="S2-2507096 (CATT)" w:date="2025-08-20T18:42:00Z">
        <w:r w:rsidRPr="00CF6C70">
          <w:t xml:space="preserve">NOTE </w:t>
        </w:r>
        <w:r>
          <w:rPr>
            <w:rFonts w:hint="eastAsia"/>
            <w:lang w:eastAsia="zh-CN"/>
          </w:rPr>
          <w:t>1</w:t>
        </w:r>
        <w:r w:rsidRPr="00CF6C70">
          <w:t>:</w:t>
        </w:r>
        <w:r w:rsidRPr="00CF6C70">
          <w:tab/>
        </w:r>
        <w:r>
          <w:rPr>
            <w:rFonts w:hint="eastAsia"/>
            <w:lang w:eastAsia="zh-CN"/>
          </w:rPr>
          <w:t>T</w:t>
        </w:r>
        <w:r w:rsidRPr="00A504A6">
          <w:rPr>
            <w:lang w:eastAsia="zh-CN"/>
          </w:rPr>
          <w:t xml:space="preserve">opology 2 aspect of </w:t>
        </w:r>
        <w:r>
          <w:rPr>
            <w:rFonts w:hint="eastAsia"/>
            <w:lang w:eastAsia="zh-CN"/>
          </w:rPr>
          <w:t>this KI</w:t>
        </w:r>
        <w:r w:rsidRPr="00A504A6">
          <w:rPr>
            <w:lang w:eastAsia="zh-CN"/>
          </w:rPr>
          <w:t xml:space="preserve"> has dependency on </w:t>
        </w:r>
        <w:r>
          <w:rPr>
            <w:rFonts w:hint="eastAsia"/>
            <w:lang w:eastAsia="zh-CN"/>
          </w:rPr>
          <w:t>KI</w:t>
        </w:r>
        <w:r w:rsidRPr="00A504A6">
          <w:rPr>
            <w:lang w:eastAsia="zh-CN"/>
          </w:rPr>
          <w:t>#1</w:t>
        </w:r>
        <w:r>
          <w:rPr>
            <w:rFonts w:hint="eastAsia"/>
            <w:lang w:eastAsia="zh-CN"/>
          </w:rPr>
          <w:t>, and the work will not start until KI#1 is concluded</w:t>
        </w:r>
        <w:r w:rsidRPr="00A504A6">
          <w:rPr>
            <w:lang w:eastAsia="zh-CN"/>
          </w:rPr>
          <w:t>.</w:t>
        </w:r>
      </w:ins>
    </w:p>
    <w:p w14:paraId="5BD6488B" w14:textId="77777777" w:rsidR="00687DA9" w:rsidRPr="009A7036" w:rsidRDefault="00687DA9" w:rsidP="00687DA9">
      <w:pPr>
        <w:pStyle w:val="NO"/>
        <w:rPr>
          <w:ins w:id="458" w:author="S2-2507096 (CATT)" w:date="2025-08-20T18:42:00Z"/>
          <w:lang w:eastAsia="zh-CN"/>
        </w:rPr>
      </w:pPr>
      <w:ins w:id="459" w:author="S2-2507096 (CATT)" w:date="2025-08-20T18:42:00Z">
        <w:r>
          <w:rPr>
            <w:rFonts w:hint="eastAsia"/>
            <w:lang w:eastAsia="zh-CN"/>
          </w:rPr>
          <w:t>NOTE 2:</w:t>
        </w:r>
        <w:r>
          <w:rPr>
            <w:rFonts w:hint="eastAsia"/>
            <w:lang w:eastAsia="zh-CN"/>
          </w:rPr>
          <w:tab/>
          <w:t>Conclusions of this KI will be coordinated with RAN WGs.</w:t>
        </w:r>
      </w:ins>
    </w:p>
    <w:p w14:paraId="67E4CB2C" w14:textId="77777777" w:rsidR="00687DA9" w:rsidRDefault="00687DA9" w:rsidP="00042765">
      <w:pPr>
        <w:rPr>
          <w:lang w:val="en-US"/>
        </w:rPr>
      </w:pPr>
    </w:p>
    <w:p w14:paraId="2A7A5FA8" w14:textId="4AA1351B" w:rsidR="00AA4B0D" w:rsidRDefault="00151AA6" w:rsidP="00042765">
      <w:pPr>
        <w:rPr>
          <w:ins w:id="460" w:author="S2-2507250 (Huawei et al)" w:date="2025-08-20T18:43:00Z"/>
          <w:lang w:val="en-US"/>
        </w:rPr>
      </w:pPr>
      <w:ins w:id="461" w:author="S2-2507250 (Huawei et al)" w:date="2025-08-20T18:43:00Z">
        <w:r w:rsidRPr="00151AA6">
          <w:rPr>
            <w:lang w:val="en-US"/>
          </w:rPr>
          <w:t>S2-2507250 (Huawei et al)</w:t>
        </w:r>
        <w:r>
          <w:rPr>
            <w:lang w:val="en-US"/>
          </w:rPr>
          <w:t>:</w:t>
        </w:r>
      </w:ins>
    </w:p>
    <w:p w14:paraId="6E52C89C" w14:textId="77777777" w:rsidR="00151AA6" w:rsidRPr="00EA7389" w:rsidRDefault="00151AA6" w:rsidP="00151AA6">
      <w:pPr>
        <w:pStyle w:val="B1"/>
        <w:rPr>
          <w:ins w:id="462" w:author="S2-2507250 (Huawei et al)" w:date="2025-08-20T18:43:00Z"/>
        </w:rPr>
      </w:pPr>
      <w:ins w:id="463" w:author="S2-2507250 (Huawei et al)" w:date="2025-08-20T18:43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78E70BB8" w14:textId="77777777" w:rsidR="00151AA6" w:rsidRPr="00EA7389" w:rsidRDefault="00151AA6" w:rsidP="00151AA6">
      <w:pPr>
        <w:pStyle w:val="B1"/>
        <w:rPr>
          <w:ins w:id="464" w:author="S2-2507250 (Huawei et al)" w:date="2025-08-20T18:43:00Z"/>
        </w:rPr>
      </w:pPr>
      <w:ins w:id="465" w:author="S2-2507250 (Huawei et al)" w:date="2025-08-20T18:43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2B98635" w14:textId="77777777" w:rsidR="00151AA6" w:rsidRDefault="00151AA6" w:rsidP="00151AA6">
      <w:pPr>
        <w:pStyle w:val="B1"/>
        <w:rPr>
          <w:ins w:id="466" w:author="S2-2507250 (Huawei et al)" w:date="2025-08-20T18:43:00Z"/>
        </w:rPr>
      </w:pPr>
      <w:ins w:id="467" w:author="S2-2507250 (Huawei et al)" w:date="2025-08-20T18:43:00Z">
        <w:r w:rsidRPr="00EA7389">
          <w:t>-</w:t>
        </w:r>
        <w:r w:rsidRPr="00EA7389">
          <w:tab/>
          <w:t xml:space="preserve">Naiotf and Nnef interface enhancements to provide </w:t>
        </w:r>
        <w:r>
          <w:t xml:space="preserve">a monitoring capability for AIoT Devices to, e.g., indicate when data can be sent to the AIoT Device, and </w:t>
        </w:r>
        <w:r w:rsidRPr="00EA7389">
          <w:t>data received from an AIoT Device.</w:t>
        </w:r>
      </w:ins>
    </w:p>
    <w:p w14:paraId="325E7C8A" w14:textId="77777777" w:rsidR="00151AA6" w:rsidRPr="00145DEC" w:rsidRDefault="00151AA6" w:rsidP="00151AA6">
      <w:pPr>
        <w:pStyle w:val="NO"/>
        <w:rPr>
          <w:ins w:id="468" w:author="S2-2507250 (Huawei et al)" w:date="2025-08-20T18:43:00Z"/>
        </w:rPr>
      </w:pPr>
      <w:ins w:id="469" w:author="S2-2507250 (Huawei et al)" w:date="2025-08-20T18:43:00Z">
        <w:r w:rsidRPr="00145DEC">
          <w:t>NOTE:</w:t>
        </w:r>
        <w:r w:rsidRPr="00145DEC">
          <w:tab/>
        </w:r>
        <w:r>
          <w:t>The conclusions from Key Issue #Y are the basis for supporting DO-A capable AIoT Devices in topology 2 in this key issue</w:t>
        </w:r>
        <w:r w:rsidRPr="00145DEC">
          <w:t>.</w:t>
        </w:r>
      </w:ins>
    </w:p>
    <w:p w14:paraId="257F1F28" w14:textId="77777777" w:rsidR="00151AA6" w:rsidRDefault="00151AA6" w:rsidP="00042765">
      <w:pPr>
        <w:rPr>
          <w:lang w:val="en-US"/>
        </w:rPr>
      </w:pPr>
    </w:p>
    <w:p w14:paraId="2B9C356A" w14:textId="7CE8EEB1" w:rsidR="00AA4B0D" w:rsidRPr="00DC4A57" w:rsidRDefault="00A16612" w:rsidP="00042765">
      <w:pPr>
        <w:rPr>
          <w:ins w:id="470" w:author="S2-2507331 (InterDigital)" w:date="2025-08-20T18:46:00Z"/>
          <w:b/>
          <w:bCs/>
          <w:lang w:val="en-US"/>
        </w:rPr>
      </w:pPr>
      <w:ins w:id="471" w:author="S2-2507331 (InterDigital)" w:date="2025-08-20T18:46:00Z">
        <w:r w:rsidRPr="00DC4A57">
          <w:rPr>
            <w:b/>
            <w:bCs/>
            <w:lang w:val="en-US"/>
          </w:rPr>
          <w:t>S2-2507331 (InterDigital):</w:t>
        </w:r>
      </w:ins>
    </w:p>
    <w:p w14:paraId="68CC15A9" w14:textId="77777777" w:rsidR="00A16612" w:rsidRDefault="00A16612" w:rsidP="00A16612">
      <w:pPr>
        <w:rPr>
          <w:ins w:id="472" w:author="S2-2507331 (InterDigital)" w:date="2025-08-20T18:46:00Z"/>
        </w:rPr>
      </w:pPr>
      <w:ins w:id="473" w:author="S2-2507331 (InterDigital)" w:date="2025-08-20T18:46:00Z">
        <w:r>
          <w:tab/>
          <w:t>-</w:t>
        </w:r>
        <w:r>
          <w:tab/>
          <w:t>Study h</w:t>
        </w:r>
        <w:r>
          <w:rPr>
            <w:bCs/>
            <w:noProof/>
          </w:rPr>
          <w:t xml:space="preserve">ow are the network/Readers are informed about the AIoT device’s presence </w:t>
        </w:r>
        <w:r w:rsidRPr="00CD2D5D">
          <w:rPr>
            <w:bCs/>
            <w:noProof/>
          </w:rPr>
          <w:t>and it has data ready to be sent</w:t>
        </w:r>
        <w:r>
          <w:t>.</w:t>
        </w:r>
      </w:ins>
    </w:p>
    <w:p w14:paraId="7867DBDE" w14:textId="77777777" w:rsidR="00A16612" w:rsidRDefault="00A16612" w:rsidP="00A16612">
      <w:pPr>
        <w:rPr>
          <w:ins w:id="474" w:author="S2-2507331 (InterDigital)" w:date="2025-08-20T18:46:00Z"/>
          <w:bCs/>
          <w:noProof/>
        </w:rPr>
      </w:pPr>
      <w:ins w:id="475" w:author="S2-2507331 (InterDigital)" w:date="2025-08-20T18:46:00Z">
        <w:r>
          <w:tab/>
          <w:t>-    Study h</w:t>
        </w:r>
        <w:r>
          <w:rPr>
            <w:bCs/>
            <w:noProof/>
          </w:rPr>
          <w:t>ow the AIoT device discovers the available Readers for DoA traffic and how the Reader collects the DoA data from the device.</w:t>
        </w:r>
      </w:ins>
    </w:p>
    <w:p w14:paraId="436ACDEE" w14:textId="77777777" w:rsidR="00A16612" w:rsidRDefault="00A16612" w:rsidP="00A16612">
      <w:pPr>
        <w:rPr>
          <w:ins w:id="476" w:author="S2-2507331 (InterDigital)" w:date="2025-08-20T18:46:00Z"/>
        </w:rPr>
      </w:pPr>
      <w:ins w:id="477" w:author="S2-2507331 (InterDigital)" w:date="2025-08-20T18:46:00Z">
        <w:r>
          <w:rPr>
            <w:bCs/>
            <w:noProof/>
            <w:lang w:val="fr-FR"/>
          </w:rPr>
          <w:tab/>
        </w:r>
        <w:r>
          <w:t>NOTE:</w:t>
        </w:r>
        <w:r>
          <w:tab/>
          <w:t>This issue requires coordination with RAN groups.</w:t>
        </w:r>
      </w:ins>
    </w:p>
    <w:p w14:paraId="736B0E15" w14:textId="77777777" w:rsidR="00A16612" w:rsidRDefault="00A16612" w:rsidP="00A16612">
      <w:pPr>
        <w:rPr>
          <w:ins w:id="478" w:author="S2-2507331 (InterDigital)" w:date="2025-08-20T18:46:00Z"/>
          <w:bCs/>
          <w:noProof/>
          <w:lang w:val="fr-FR"/>
        </w:rPr>
      </w:pPr>
      <w:ins w:id="479" w:author="S2-2507331 (InterDigital)" w:date="2025-08-20T18:46:00Z">
        <w:r>
          <w:rPr>
            <w:bCs/>
            <w:noProof/>
            <w:lang w:val="fr-FR"/>
          </w:rPr>
          <w:lastRenderedPageBreak/>
          <w:tab/>
          <w:t>-</w:t>
        </w:r>
        <w:r>
          <w:rPr>
            <w:bCs/>
            <w:noProof/>
            <w:lang w:val="fr-FR"/>
          </w:rPr>
          <w:tab/>
          <w:t>Study how the AIOTF and AF is determined for routing the received DoA data, and how Naiotf and Nnef interfaces are enhanced for data routing.</w:t>
        </w:r>
      </w:ins>
    </w:p>
    <w:p w14:paraId="0F19E953" w14:textId="77777777" w:rsidR="00A16612" w:rsidRDefault="00A16612" w:rsidP="00042765">
      <w:pPr>
        <w:rPr>
          <w:lang w:val="en-US"/>
        </w:rPr>
      </w:pPr>
    </w:p>
    <w:p w14:paraId="53F9D3D9" w14:textId="3979A5CE" w:rsidR="00AA4B0D" w:rsidRPr="0001154A" w:rsidDel="0001154A" w:rsidRDefault="0001154A" w:rsidP="00042765">
      <w:pPr>
        <w:rPr>
          <w:del w:id="480" w:author="S2-2507365 (Xiaomi)" w:date="2025-08-20T18:50:00Z"/>
          <w:b/>
          <w:bCs/>
          <w:lang w:val="en-US"/>
          <w:rPrChange w:id="481" w:author="S2-2507365 (Xiaomi)" w:date="2025-08-20T18:50:00Z">
            <w:rPr>
              <w:del w:id="482" w:author="S2-2507365 (Xiaomi)" w:date="2025-08-20T18:50:00Z"/>
              <w:lang w:val="en-US"/>
            </w:rPr>
          </w:rPrChange>
        </w:rPr>
      </w:pPr>
      <w:ins w:id="483" w:author="S2-2507365 (Xiaomi)" w:date="2025-08-20T18:50:00Z">
        <w:r w:rsidRPr="0001154A">
          <w:rPr>
            <w:b/>
            <w:bCs/>
            <w:lang w:val="en-US"/>
          </w:rPr>
          <w:t>S2-2507365 (Xiaomi)</w:t>
        </w:r>
        <w:r>
          <w:rPr>
            <w:b/>
            <w:bCs/>
            <w:lang w:val="en-US"/>
          </w:rPr>
          <w:t>:</w:t>
        </w:r>
      </w:ins>
    </w:p>
    <w:p w14:paraId="7FBAB40C" w14:textId="77777777" w:rsidR="00836F50" w:rsidRPr="00881F9A" w:rsidRDefault="00836F50" w:rsidP="00836F50">
      <w:pPr>
        <w:ind w:left="283" w:firstLine="284"/>
        <w:rPr>
          <w:ins w:id="484" w:author="S2-2507365 (Xiaomi)" w:date="2025-08-20T18:51:00Z"/>
          <w:lang w:eastAsia="zh-CN"/>
        </w:rPr>
      </w:pPr>
      <w:ins w:id="485" w:author="S2-2507365 (Xiaomi)" w:date="2025-08-20T18:51:00Z">
        <w:r w:rsidRPr="00881F9A">
          <w:rPr>
            <w:lang w:eastAsia="zh-CN"/>
          </w:rPr>
          <w:t>Study the</w:t>
        </w:r>
        <w:r w:rsidRPr="007B24CD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 w:rsidRPr="00881F9A">
          <w:rPr>
            <w:lang w:eastAsia="zh-CN"/>
          </w:rPr>
          <w:t>, including:</w:t>
        </w:r>
      </w:ins>
    </w:p>
    <w:p w14:paraId="389A2F5D" w14:textId="77777777" w:rsidR="00836F50" w:rsidRPr="00881F9A" w:rsidRDefault="00836F50" w:rsidP="00836F50">
      <w:pPr>
        <w:pStyle w:val="B1"/>
        <w:numPr>
          <w:ilvl w:val="0"/>
          <w:numId w:val="29"/>
        </w:numPr>
        <w:rPr>
          <w:ins w:id="486" w:author="S2-2507365 (Xiaomi)" w:date="2025-08-20T18:51:00Z"/>
          <w:bCs/>
          <w:noProof/>
          <w:lang w:eastAsia="zh-CN"/>
        </w:rPr>
      </w:pPr>
      <w:bookmarkStart w:id="487" w:name="_Hlk206181471"/>
      <w:ins w:id="488" w:author="S2-2507365 (Xiaomi)" w:date="2025-08-20T18:51:00Z">
        <w:r>
          <w:rPr>
            <w:bCs/>
            <w:noProof/>
            <w:lang w:eastAsia="zh-CN"/>
          </w:rPr>
          <w:t xml:space="preserve">Whether and how to </w:t>
        </w:r>
        <w:r>
          <w:rPr>
            <w:bCs/>
            <w:noProof/>
            <w:lang w:val="en-US" w:eastAsia="zh-CN"/>
          </w:rPr>
          <w:t>keep</w:t>
        </w:r>
        <w:r w:rsidRPr="00163441">
          <w:rPr>
            <w:bCs/>
            <w:noProof/>
            <w:lang w:val="en-US" w:eastAsia="zh-CN"/>
          </w:rPr>
          <w:t xml:space="preserve">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bCs/>
            <w:noProof/>
            <w:lang w:eastAsia="zh-CN"/>
          </w:rPr>
          <w:t xml:space="preserve">balance between </w:t>
        </w:r>
        <w:r>
          <w:rPr>
            <w:noProof/>
            <w:lang w:eastAsia="zh-CN"/>
          </w:rPr>
          <w:t>power consumption</w:t>
        </w:r>
        <w:r>
          <w:rPr>
            <w:bCs/>
            <w:noProof/>
            <w:lang w:eastAsia="zh-CN"/>
          </w:rPr>
          <w:t xml:space="preserve"> and</w:t>
        </w:r>
        <w:r w:rsidRPr="00B641B3">
          <w:rPr>
            <w:lang w:eastAsia="ko-KR"/>
          </w:rPr>
          <w:t xml:space="preserve"> </w:t>
        </w:r>
        <w:r>
          <w:rPr>
            <w:lang w:eastAsia="ko-KR"/>
          </w:rPr>
          <w:t>s</w:t>
        </w:r>
        <w:r w:rsidRPr="00F8127A">
          <w:rPr>
            <w:lang w:eastAsia="ko-KR"/>
          </w:rPr>
          <w:t xml:space="preserve">ervice </w:t>
        </w:r>
        <w:r>
          <w:rPr>
            <w:lang w:eastAsia="ko-KR"/>
          </w:rPr>
          <w:t>a</w:t>
        </w:r>
        <w:r w:rsidRPr="00F8127A">
          <w:rPr>
            <w:lang w:eastAsia="ko-KR"/>
          </w:rPr>
          <w:t>vailability</w:t>
        </w:r>
        <w:r>
          <w:rPr>
            <w:noProof/>
            <w:lang w:eastAsia="zh-CN"/>
          </w:rPr>
          <w:t xml:space="preserve"> </w:t>
        </w:r>
        <w:r>
          <w:rPr>
            <w:bCs/>
            <w:noProof/>
            <w:lang w:eastAsia="zh-CN"/>
          </w:rPr>
          <w:t xml:space="preserve">of the outdoor </w:t>
        </w:r>
        <w:r w:rsidRPr="00E33B54">
          <w:rPr>
            <w:noProof/>
            <w:lang w:eastAsia="zh-CN"/>
          </w:rPr>
          <w:t>DO-A Capable AIoT Devices</w:t>
        </w:r>
        <w:r>
          <w:rPr>
            <w:noProof/>
            <w:lang w:eastAsia="zh-CN"/>
          </w:rPr>
          <w:t xml:space="preserve"> (</w:t>
        </w:r>
        <w:r>
          <w:rPr>
            <w:bCs/>
            <w:noProof/>
            <w:lang w:eastAsia="zh-CN"/>
          </w:rPr>
          <w:t xml:space="preserve">e.g. adaptive </w:t>
        </w:r>
        <w:r>
          <w:rPr>
            <w:noProof/>
            <w:lang w:eastAsia="zh-CN"/>
          </w:rPr>
          <w:t>mornitoring and report</w:t>
        </w:r>
        <w:r>
          <w:rPr>
            <w:lang w:eastAsia="ko-KR"/>
          </w:rPr>
          <w:t>)</w:t>
        </w:r>
        <w:r w:rsidRPr="00881F9A">
          <w:rPr>
            <w:bCs/>
            <w:noProof/>
            <w:lang w:eastAsia="zh-CN"/>
          </w:rPr>
          <w:t>.</w:t>
        </w:r>
      </w:ins>
    </w:p>
    <w:p w14:paraId="0E17E3AC" w14:textId="77777777" w:rsidR="00836F50" w:rsidRPr="00B641B3" w:rsidRDefault="00836F50" w:rsidP="00836F50">
      <w:pPr>
        <w:pStyle w:val="B1"/>
        <w:numPr>
          <w:ilvl w:val="0"/>
          <w:numId w:val="29"/>
        </w:numPr>
        <w:rPr>
          <w:ins w:id="489" w:author="S2-2507365 (Xiaomi)" w:date="2025-08-20T18:51:00Z"/>
          <w:bCs/>
          <w:noProof/>
          <w:lang w:val="en-US" w:eastAsia="zh-CN"/>
        </w:rPr>
      </w:pPr>
      <w:ins w:id="490" w:author="S2-2507365 (Xiaomi)" w:date="2025-08-20T18:51:00Z">
        <w:r>
          <w:t>Whether and how to support the s</w:t>
        </w:r>
        <w:r w:rsidRPr="003964A6">
          <w:t xml:space="preserve">ervice </w:t>
        </w:r>
        <w:r>
          <w:t>c</w:t>
        </w:r>
        <w:r w:rsidRPr="003964A6">
          <w:t>ontinuity</w:t>
        </w:r>
        <w:r>
          <w:rPr>
            <w:noProof/>
          </w:rPr>
          <w:t xml:space="preserve"> for the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>
          <w:rPr>
            <w:lang w:eastAsia="zh-CN"/>
          </w:rPr>
          <w:t>.</w:t>
        </w:r>
      </w:ins>
    </w:p>
    <w:bookmarkEnd w:id="487"/>
    <w:p w14:paraId="0588D1E2" w14:textId="6CE8713D" w:rsidR="00AA4B0D" w:rsidRDefault="00AA4B0D" w:rsidP="00042765">
      <w:pPr>
        <w:rPr>
          <w:lang w:val="en-US"/>
        </w:rPr>
      </w:pPr>
    </w:p>
    <w:p w14:paraId="2C4D1C76" w14:textId="27E5948C" w:rsidR="00AA4B0D" w:rsidRPr="00E41FDC" w:rsidRDefault="009C2523" w:rsidP="00042765">
      <w:pPr>
        <w:rPr>
          <w:ins w:id="491" w:author="S2-2507366 (Xiaomi)" w:date="2025-08-20T18:54:00Z"/>
          <w:b/>
          <w:bCs/>
          <w:lang w:val="en-US"/>
        </w:rPr>
      </w:pPr>
      <w:ins w:id="492" w:author="S2-2507366 (Xiaomi)" w:date="2025-08-20T18:54:00Z">
        <w:r w:rsidRPr="00E41FDC">
          <w:rPr>
            <w:b/>
            <w:bCs/>
            <w:lang w:val="en-US"/>
          </w:rPr>
          <w:t>S2-2507366 (Xiaomi):</w:t>
        </w:r>
      </w:ins>
    </w:p>
    <w:p w14:paraId="67001BEA" w14:textId="77777777" w:rsidR="009C2523" w:rsidRPr="00881F9A" w:rsidRDefault="009C2523" w:rsidP="009C2523">
      <w:pPr>
        <w:ind w:left="283" w:firstLine="284"/>
        <w:rPr>
          <w:ins w:id="493" w:author="S2-2507366 (Xiaomi)" w:date="2025-08-20T18:54:00Z"/>
          <w:lang w:eastAsia="zh-CN"/>
        </w:rPr>
      </w:pPr>
      <w:ins w:id="494" w:author="S2-2507366 (Xiaomi)" w:date="2025-08-20T18:54:00Z">
        <w:r w:rsidRPr="00881F9A">
          <w:rPr>
            <w:lang w:eastAsia="zh-CN"/>
          </w:rPr>
          <w:t xml:space="preserve">Study the </w:t>
        </w:r>
        <w:r>
          <w:rPr>
            <w:lang w:eastAsia="zh-CN"/>
          </w:rPr>
          <w:t>s</w:t>
        </w:r>
        <w:r w:rsidRPr="002064D5">
          <w:rPr>
            <w:lang w:eastAsia="zh-CN"/>
          </w:rPr>
          <w:t>ensor data collection</w:t>
        </w:r>
        <w:r w:rsidRPr="00881F9A">
          <w:rPr>
            <w:lang w:eastAsia="zh-CN"/>
          </w:rPr>
          <w:t xml:space="preserve"> support of DO-A Capable AIoT Devices, including:</w:t>
        </w:r>
      </w:ins>
    </w:p>
    <w:p w14:paraId="0A3BCADC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495" w:author="S2-2507366 (Xiaomi)" w:date="2025-08-20T18:54:00Z"/>
          <w:bCs/>
          <w:noProof/>
          <w:lang w:eastAsia="zh-CN"/>
        </w:rPr>
      </w:pPr>
      <w:ins w:id="496" w:author="S2-2507366 (Xiaomi)" w:date="2025-08-20T18:54:00Z">
        <w:r>
          <w:rPr>
            <w:bCs/>
            <w:noProof/>
            <w:lang w:eastAsia="zh-CN"/>
          </w:rPr>
          <w:t xml:space="preserve">Whether and how to support the different priority of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32E20E26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497" w:author="S2-2507366 (Xiaomi)" w:date="2025-08-20T18:54:00Z"/>
          <w:bCs/>
          <w:noProof/>
          <w:lang w:val="en-US" w:eastAsia="zh-CN"/>
        </w:rPr>
      </w:pPr>
      <w:ins w:id="498" w:author="S2-2507366 (Xiaomi)" w:date="2025-08-20T18:54:00Z">
        <w:r>
          <w:rPr>
            <w:noProof/>
          </w:rPr>
          <w:t xml:space="preserve">Which NFs and how to enhance these NFs to support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2545926F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499" w:author="S2-2507366 (Xiaomi)" w:date="2025-08-20T18:54:00Z"/>
          <w:bCs/>
          <w:noProof/>
          <w:lang w:val="en-US" w:eastAsia="zh-CN"/>
        </w:rPr>
      </w:pPr>
      <w:ins w:id="500" w:author="S2-2507366 (Xiaomi)" w:date="2025-08-20T18:54:00Z">
        <w:r>
          <w:rPr>
            <w:bCs/>
            <w:noProof/>
            <w:lang w:val="en-US" w:eastAsia="zh-CN"/>
          </w:rPr>
          <w:t>Whether and h</w:t>
        </w:r>
        <w:r w:rsidRPr="00163441">
          <w:rPr>
            <w:bCs/>
            <w:noProof/>
            <w:lang w:val="en-US" w:eastAsia="zh-CN"/>
          </w:rPr>
          <w:t xml:space="preserve">ow to support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noProof/>
            <w:lang w:eastAsia="zh-CN"/>
          </w:rPr>
          <w:t>mornitoring subscription and notification</w:t>
        </w:r>
        <w:r>
          <w:rPr>
            <w:bCs/>
            <w:noProof/>
            <w:lang w:val="en-US" w:eastAsia="zh-CN"/>
          </w:rPr>
          <w:t xml:space="preserve"> of </w:t>
        </w:r>
        <w:r>
          <w:rPr>
            <w:rFonts w:hint="eastAsia"/>
            <w:noProof/>
            <w:lang w:eastAsia="zh-CN"/>
          </w:rPr>
          <w:t>s</w:t>
        </w:r>
        <w:r w:rsidRPr="002064D5">
          <w:rPr>
            <w:noProof/>
          </w:rPr>
          <w:t>ensor data collection</w:t>
        </w:r>
        <w:r>
          <w:rPr>
            <w:noProof/>
          </w:rPr>
          <w:t xml:space="preserve"> </w:t>
        </w:r>
        <w:r>
          <w:rPr>
            <w:noProof/>
            <w:lang w:eastAsia="zh-CN"/>
          </w:rPr>
          <w:t>(e.g. whether power consumption restriction)</w:t>
        </w:r>
        <w:r>
          <w:rPr>
            <w:noProof/>
          </w:rPr>
          <w:t>.</w:t>
        </w:r>
      </w:ins>
    </w:p>
    <w:p w14:paraId="2D80970D" w14:textId="77777777" w:rsidR="009C2523" w:rsidRDefault="009C2523" w:rsidP="00042765">
      <w:pPr>
        <w:rPr>
          <w:lang w:val="en-US"/>
        </w:rPr>
      </w:pPr>
    </w:p>
    <w:p w14:paraId="12879067" w14:textId="207B601E" w:rsidR="00AA4B0D" w:rsidRPr="00E41FDC" w:rsidRDefault="009B2FFC" w:rsidP="00042765">
      <w:pPr>
        <w:rPr>
          <w:ins w:id="501" w:author="S2-2507414 (HONOR)" w:date="2025-08-20T18:57:00Z"/>
          <w:b/>
          <w:bCs/>
          <w:lang w:val="en-US"/>
        </w:rPr>
      </w:pPr>
      <w:ins w:id="502" w:author="S2-2507414 (HONOR)" w:date="2025-08-20T18:57:00Z">
        <w:r w:rsidRPr="00E41FDC">
          <w:rPr>
            <w:b/>
            <w:bCs/>
            <w:lang w:val="en-US"/>
          </w:rPr>
          <w:t>S2-2507414 (HONOR):</w:t>
        </w:r>
      </w:ins>
    </w:p>
    <w:p w14:paraId="7A98A132" w14:textId="77777777" w:rsidR="00AE42A4" w:rsidRPr="00EA7389" w:rsidRDefault="00AE42A4" w:rsidP="00AE42A4">
      <w:pPr>
        <w:pStyle w:val="B1"/>
        <w:rPr>
          <w:ins w:id="503" w:author="S2-2507414 (HONOR)" w:date="2025-08-20T18:58:00Z"/>
        </w:rPr>
      </w:pPr>
      <w:ins w:id="504" w:author="S2-2507414 (HONOR)" w:date="2025-08-20T18:58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4C6CE70F" w14:textId="77777777" w:rsidR="00AE42A4" w:rsidRPr="00EA7389" w:rsidRDefault="00AE42A4" w:rsidP="00AE42A4">
      <w:pPr>
        <w:pStyle w:val="B1"/>
        <w:rPr>
          <w:ins w:id="505" w:author="S2-2507414 (HONOR)" w:date="2025-08-20T18:58:00Z"/>
        </w:rPr>
      </w:pPr>
      <w:ins w:id="506" w:author="S2-2507414 (HONOR)" w:date="2025-08-20T18:58:00Z">
        <w:r w:rsidRPr="00EA7389">
          <w:t>-</w:t>
        </w:r>
        <w:r w:rsidRPr="00EA7389">
          <w:tab/>
          <w:t>Support for an autonomous AIoT Device originated procedure to send data to the AIOTF</w:t>
        </w:r>
        <w:r>
          <w:t>, including whether to trigger/stop the AIoT device for DO-A traffic</w:t>
        </w:r>
        <w:r w:rsidRPr="00EA7389">
          <w:t>, and support for routing the received data by AIOTF.</w:t>
        </w:r>
      </w:ins>
    </w:p>
    <w:p w14:paraId="08E919DF" w14:textId="77777777" w:rsidR="00AE42A4" w:rsidRDefault="00AE42A4" w:rsidP="00AE42A4">
      <w:pPr>
        <w:pStyle w:val="B1"/>
        <w:rPr>
          <w:ins w:id="507" w:author="S2-2507414 (HONOR)" w:date="2025-08-20T18:58:00Z"/>
        </w:rPr>
      </w:pPr>
      <w:ins w:id="508" w:author="S2-2507414 (HONOR)" w:date="2025-08-20T18:58:00Z">
        <w:r w:rsidRPr="00EA7389">
          <w:t>-</w:t>
        </w:r>
        <w:r w:rsidRPr="00EA7389">
          <w:tab/>
          <w:t xml:space="preserve">Naiotf and Nnef interface enhancements </w:t>
        </w:r>
        <w:r>
          <w:t>including</w:t>
        </w:r>
        <w:r w:rsidRPr="00EA7389">
          <w:t xml:space="preserve"> provid</w:t>
        </w:r>
        <w:r>
          <w:t>ing</w:t>
        </w:r>
        <w:r w:rsidRPr="00EA7389">
          <w:t xml:space="preserve"> the data received from an AIoT Device to the AF</w:t>
        </w:r>
        <w:r>
          <w:t>, and potential DO-A traffic configuration (e.g., DO-A traffic period information)</w:t>
        </w:r>
        <w:r w:rsidRPr="00EA7389">
          <w:t>.</w:t>
        </w:r>
      </w:ins>
    </w:p>
    <w:p w14:paraId="7192374E" w14:textId="77777777" w:rsidR="00AE42A4" w:rsidRPr="00751043" w:rsidRDefault="00AE42A4" w:rsidP="00AE42A4">
      <w:pPr>
        <w:pStyle w:val="NO"/>
        <w:rPr>
          <w:ins w:id="509" w:author="S2-2507414 (HONOR)" w:date="2025-08-20T18:58:00Z"/>
          <w:rFonts w:eastAsia="MS Mincho"/>
        </w:rPr>
      </w:pPr>
      <w:ins w:id="510" w:author="S2-2507414 (HONOR)" w:date="2025-08-20T18:58:00Z">
        <w:r w:rsidRPr="00EA7389">
          <w:t>NOTE:</w:t>
        </w:r>
        <w:r w:rsidRPr="00EA7389">
          <w:tab/>
        </w:r>
        <w:r>
          <w:t>T</w:t>
        </w:r>
        <w:r w:rsidRPr="00EA7389">
          <w:t xml:space="preserve">opology 2 aspect of </w:t>
        </w:r>
        <w:r>
          <w:t>KI#x</w:t>
        </w:r>
        <w:r w:rsidRPr="00EA7389">
          <w:t xml:space="preserve"> has dependency on </w:t>
        </w:r>
        <w:r>
          <w:t>KI</w:t>
        </w:r>
        <w:r w:rsidRPr="00EA7389">
          <w:t>#</w:t>
        </w:r>
        <w:r>
          <w:t>y</w:t>
        </w:r>
        <w:r w:rsidRPr="00EA7389">
          <w:t>.</w:t>
        </w:r>
      </w:ins>
    </w:p>
    <w:p w14:paraId="3823155F" w14:textId="77777777" w:rsidR="009B2FFC" w:rsidRPr="0042466D" w:rsidRDefault="009B2FFC" w:rsidP="00042765">
      <w:pPr>
        <w:rPr>
          <w:lang w:val="en-US"/>
        </w:rPr>
      </w:pPr>
    </w:p>
    <w:sectPr w:rsidR="009B2FFC" w:rsidRPr="0042466D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Huawei" w:date="2025-08-20T19:28:00Z" w:initials="SJW">
    <w:p w14:paraId="6FE79600" w14:textId="79B3948C" w:rsidR="00CD51E9" w:rsidRDefault="00CD51E9">
      <w:pPr>
        <w:pStyle w:val="CommentText"/>
      </w:pPr>
      <w:r>
        <w:rPr>
          <w:rStyle w:val="CommentReference"/>
        </w:rPr>
        <w:annotationRef/>
      </w:r>
      <w:r>
        <w:t>Numbering will be removed before agreement and is not to be in the TR – it is to help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E796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0A05B" w16cex:dateUtc="2025-08-20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79600" w16cid:durableId="2C50A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667E" w14:textId="77777777" w:rsidR="00B431B9" w:rsidRDefault="00B431B9">
      <w:r>
        <w:separator/>
      </w:r>
    </w:p>
    <w:p w14:paraId="1104C6EB" w14:textId="77777777" w:rsidR="00B431B9" w:rsidRDefault="00B431B9"/>
  </w:endnote>
  <w:endnote w:type="continuationSeparator" w:id="0">
    <w:p w14:paraId="36ABDE15" w14:textId="77777777" w:rsidR="00B431B9" w:rsidRDefault="00B431B9">
      <w:r>
        <w:continuationSeparator/>
      </w:r>
    </w:p>
    <w:p w14:paraId="7A738C70" w14:textId="77777777" w:rsidR="00B431B9" w:rsidRDefault="00B4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EBAC" w14:textId="77777777" w:rsidR="00B431B9" w:rsidRDefault="00B431B9">
      <w:r>
        <w:separator/>
      </w:r>
    </w:p>
    <w:p w14:paraId="386CEF97" w14:textId="77777777" w:rsidR="00B431B9" w:rsidRDefault="00B431B9"/>
  </w:footnote>
  <w:footnote w:type="continuationSeparator" w:id="0">
    <w:p w14:paraId="44136F01" w14:textId="77777777" w:rsidR="00B431B9" w:rsidRDefault="00B431B9">
      <w:r>
        <w:continuationSeparator/>
      </w:r>
    </w:p>
    <w:p w14:paraId="389645A4" w14:textId="77777777" w:rsidR="00B431B9" w:rsidRDefault="00B43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16.75pt;height:16.7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2D08D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8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723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460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CE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4E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A4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A9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4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8D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125FFF"/>
    <w:multiLevelType w:val="hybridMultilevel"/>
    <w:tmpl w:val="E95CF338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014063"/>
    <w:multiLevelType w:val="hybridMultilevel"/>
    <w:tmpl w:val="34201708"/>
    <w:lvl w:ilvl="0" w:tplc="C70818C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63A60"/>
    <w:multiLevelType w:val="hybridMultilevel"/>
    <w:tmpl w:val="7FF2020E"/>
    <w:lvl w:ilvl="0" w:tplc="9E1881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618D"/>
    <w:multiLevelType w:val="hybridMultilevel"/>
    <w:tmpl w:val="5B6811A0"/>
    <w:lvl w:ilvl="0" w:tplc="D43EDD00">
      <w:start w:val="6"/>
      <w:numFmt w:val="bullet"/>
      <w:lvlText w:val="-"/>
      <w:lvlJc w:val="left"/>
      <w:pPr>
        <w:ind w:left="988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4"/>
  </w:num>
  <w:num w:numId="5">
    <w:abstractNumId w:val="22"/>
  </w:num>
  <w:num w:numId="6">
    <w:abstractNumId w:val="27"/>
  </w:num>
  <w:num w:numId="7">
    <w:abstractNumId w:val="17"/>
  </w:num>
  <w:num w:numId="8">
    <w:abstractNumId w:val="21"/>
  </w:num>
  <w:num w:numId="9">
    <w:abstractNumId w:val="25"/>
  </w:num>
  <w:num w:numId="10">
    <w:abstractNumId w:val="28"/>
  </w:num>
  <w:num w:numId="11">
    <w:abstractNumId w:val="18"/>
  </w:num>
  <w:num w:numId="12">
    <w:abstractNumId w:val="10"/>
  </w:num>
  <w:num w:numId="13">
    <w:abstractNumId w:val="13"/>
  </w:num>
  <w:num w:numId="14">
    <w:abstractNumId w:val="2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9"/>
  </w:num>
  <w:num w:numId="28">
    <w:abstractNumId w:val="15"/>
  </w:num>
  <w:num w:numId="29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Tuesday">
    <w15:presenceInfo w15:providerId="None" w15:userId="Huawei Tuesday"/>
  </w15:person>
  <w15:person w15:author="S2-2506711 (Tejas Networks)">
    <w15:presenceInfo w15:providerId="None" w15:userId="S2-2506711 (Tejas Networks)"/>
  </w15:person>
  <w15:person w15:author="S2-2507331 (InterDigital)">
    <w15:presenceInfo w15:providerId="None" w15:userId="S2-2507331 (InterDigital)"/>
  </w15:person>
  <w15:person w15:author="S2-2506495 (Qualcomm)">
    <w15:presenceInfo w15:providerId="None" w15:userId="S2-2506495 (Qualcomm)"/>
  </w15:person>
  <w15:person w15:author="S2-2506922 (Lenovo et al)">
    <w15:presenceInfo w15:providerId="None" w15:userId="S2-2506922 (Lenovo et al)"/>
  </w15:person>
  <w15:person w15:author="S2-2507365 (Xiaomi)">
    <w15:presenceInfo w15:providerId="None" w15:userId="S2-2507365 (Xiaomi)"/>
  </w15:person>
  <w15:person w15:author="S2-2507414 (HONOR)">
    <w15:presenceInfo w15:providerId="None" w15:userId="S2-2507414 (HONOR)"/>
  </w15:person>
  <w15:person w15:author="S2-2507366 (Xiaomi)">
    <w15:presenceInfo w15:providerId="None" w15:userId="S2-2507366 (Xiaomi)"/>
  </w15:person>
  <w15:person w15:author="S2-2507041 (LG Electronics)">
    <w15:presenceInfo w15:providerId="None" w15:userId="S2-2507041 (LG Electronics)"/>
  </w15:person>
  <w15:person w15:author="S2-2506539 (Ericsson)">
    <w15:presenceInfo w15:providerId="None" w15:userId="S2-2506539 (Ericsson)"/>
  </w15:person>
  <w15:person w15:author="S2-2506353 (OPPO)">
    <w15:presenceInfo w15:providerId="None" w15:userId="S2-2506353 (OPPO)"/>
  </w15:person>
  <w15:person w15:author="S2-2506369 (China Telecom)">
    <w15:presenceInfo w15:providerId="None" w15:userId="S2-2506369 (China Telecom)"/>
  </w15:person>
  <w15:person w15:author="S2-2506685 (Samsung)">
    <w15:presenceInfo w15:providerId="None" w15:userId="S2-2506685 (Samsung)"/>
  </w15:person>
  <w15:person w15:author="S2-2506949 (ZTE)">
    <w15:presenceInfo w15:providerId="None" w15:userId="S2-2506949 (ZTE)"/>
  </w15:person>
  <w15:person w15:author="S2-2507008 (China Mobile)">
    <w15:presenceInfo w15:providerId="None" w15:userId="S2-2507008 (China Mobile)"/>
  </w15:person>
  <w15:person w15:author="S2-2507027 (vivo)">
    <w15:presenceInfo w15:providerId="None" w15:userId="S2-2507027 (vivo)"/>
  </w15:person>
  <w15:person w15:author="S2-2507062 (NTT DOCOMO)">
    <w15:presenceInfo w15:providerId="None" w15:userId="S2-2507062 (NTT DOCOMO)"/>
  </w15:person>
  <w15:person w15:author="S2-2507096 (CATT)">
    <w15:presenceInfo w15:providerId="None" w15:userId="S2-2507096 (CATT)"/>
  </w15:person>
  <w15:person w15:author="S2-2507250 (Huawei et al)">
    <w15:presenceInfo w15:providerId="None" w15:userId="S2-2507250 (Huawei et a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4CD"/>
    <w:rsid w:val="000046E3"/>
    <w:rsid w:val="00004E82"/>
    <w:rsid w:val="000053FD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154A"/>
    <w:rsid w:val="00012BF2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D80"/>
    <w:rsid w:val="00026564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2765"/>
    <w:rsid w:val="00043303"/>
    <w:rsid w:val="00043C43"/>
    <w:rsid w:val="00044075"/>
    <w:rsid w:val="00045469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A01"/>
    <w:rsid w:val="00060F24"/>
    <w:rsid w:val="00061913"/>
    <w:rsid w:val="00062F11"/>
    <w:rsid w:val="000631E9"/>
    <w:rsid w:val="00063230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6F0"/>
    <w:rsid w:val="00073048"/>
    <w:rsid w:val="0007338E"/>
    <w:rsid w:val="00073BD4"/>
    <w:rsid w:val="00074480"/>
    <w:rsid w:val="0007536B"/>
    <w:rsid w:val="00075505"/>
    <w:rsid w:val="00075D9C"/>
    <w:rsid w:val="0008116D"/>
    <w:rsid w:val="000830D4"/>
    <w:rsid w:val="00083D07"/>
    <w:rsid w:val="00084E41"/>
    <w:rsid w:val="0008565B"/>
    <w:rsid w:val="00085FC7"/>
    <w:rsid w:val="00086929"/>
    <w:rsid w:val="00086A81"/>
    <w:rsid w:val="00090D4D"/>
    <w:rsid w:val="00090F98"/>
    <w:rsid w:val="00091BA0"/>
    <w:rsid w:val="000932A8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324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27BE"/>
    <w:rsid w:val="000E44F6"/>
    <w:rsid w:val="000E57BB"/>
    <w:rsid w:val="000F0450"/>
    <w:rsid w:val="000F06D8"/>
    <w:rsid w:val="000F18B1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2042"/>
    <w:rsid w:val="00102CC3"/>
    <w:rsid w:val="0010430B"/>
    <w:rsid w:val="00104CDA"/>
    <w:rsid w:val="001059D1"/>
    <w:rsid w:val="00107042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16F23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1EB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464B"/>
    <w:rsid w:val="0014582F"/>
    <w:rsid w:val="00145DEC"/>
    <w:rsid w:val="0014688E"/>
    <w:rsid w:val="00147196"/>
    <w:rsid w:val="00147EAA"/>
    <w:rsid w:val="001512CD"/>
    <w:rsid w:val="00151A7D"/>
    <w:rsid w:val="00151AA6"/>
    <w:rsid w:val="001520C4"/>
    <w:rsid w:val="001520C5"/>
    <w:rsid w:val="00152663"/>
    <w:rsid w:val="00152E53"/>
    <w:rsid w:val="001538DF"/>
    <w:rsid w:val="00156675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0E05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97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158"/>
    <w:rsid w:val="001A56A8"/>
    <w:rsid w:val="001A5C81"/>
    <w:rsid w:val="001A66BE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B0E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0A20"/>
    <w:rsid w:val="001D1200"/>
    <w:rsid w:val="001D15DA"/>
    <w:rsid w:val="001D1C69"/>
    <w:rsid w:val="001D1FB4"/>
    <w:rsid w:val="001D1FF0"/>
    <w:rsid w:val="001D2DF9"/>
    <w:rsid w:val="001E0DF5"/>
    <w:rsid w:val="001E125D"/>
    <w:rsid w:val="001E1F34"/>
    <w:rsid w:val="001E4DFF"/>
    <w:rsid w:val="001E5C9E"/>
    <w:rsid w:val="001F034F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498A"/>
    <w:rsid w:val="00205F81"/>
    <w:rsid w:val="00206169"/>
    <w:rsid w:val="00207F20"/>
    <w:rsid w:val="002102F5"/>
    <w:rsid w:val="002104A0"/>
    <w:rsid w:val="002113F8"/>
    <w:rsid w:val="002122C3"/>
    <w:rsid w:val="00212A86"/>
    <w:rsid w:val="002130D6"/>
    <w:rsid w:val="0021395C"/>
    <w:rsid w:val="0021576A"/>
    <w:rsid w:val="00215B76"/>
    <w:rsid w:val="00216F4A"/>
    <w:rsid w:val="00217F37"/>
    <w:rsid w:val="00220AEB"/>
    <w:rsid w:val="00221F47"/>
    <w:rsid w:val="0022207B"/>
    <w:rsid w:val="00223A76"/>
    <w:rsid w:val="00223D76"/>
    <w:rsid w:val="002248E3"/>
    <w:rsid w:val="00227601"/>
    <w:rsid w:val="0022760E"/>
    <w:rsid w:val="00227B72"/>
    <w:rsid w:val="0023072E"/>
    <w:rsid w:val="00230A69"/>
    <w:rsid w:val="00231F2C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81E"/>
    <w:rsid w:val="00252101"/>
    <w:rsid w:val="0025240D"/>
    <w:rsid w:val="00252DDE"/>
    <w:rsid w:val="002540E2"/>
    <w:rsid w:val="0025420F"/>
    <w:rsid w:val="00254D03"/>
    <w:rsid w:val="0025520E"/>
    <w:rsid w:val="002565FF"/>
    <w:rsid w:val="002577FD"/>
    <w:rsid w:val="00257C37"/>
    <w:rsid w:val="00260A35"/>
    <w:rsid w:val="00260C09"/>
    <w:rsid w:val="00260E58"/>
    <w:rsid w:val="00260FBA"/>
    <w:rsid w:val="00261D77"/>
    <w:rsid w:val="0026236D"/>
    <w:rsid w:val="00262BEF"/>
    <w:rsid w:val="00262C6D"/>
    <w:rsid w:val="00263302"/>
    <w:rsid w:val="0026332C"/>
    <w:rsid w:val="002657DD"/>
    <w:rsid w:val="00266FDA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D70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96828"/>
    <w:rsid w:val="002A062F"/>
    <w:rsid w:val="002A1173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894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465C"/>
    <w:rsid w:val="00305F20"/>
    <w:rsid w:val="00310B0A"/>
    <w:rsid w:val="0031175D"/>
    <w:rsid w:val="00312459"/>
    <w:rsid w:val="003142A3"/>
    <w:rsid w:val="003147F5"/>
    <w:rsid w:val="0031486D"/>
    <w:rsid w:val="003153C7"/>
    <w:rsid w:val="00316798"/>
    <w:rsid w:val="0031705E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47B43"/>
    <w:rsid w:val="003517FA"/>
    <w:rsid w:val="00352847"/>
    <w:rsid w:val="00352CA6"/>
    <w:rsid w:val="00353003"/>
    <w:rsid w:val="00353190"/>
    <w:rsid w:val="003535B3"/>
    <w:rsid w:val="00353A33"/>
    <w:rsid w:val="00353AA9"/>
    <w:rsid w:val="00353E52"/>
    <w:rsid w:val="003542DA"/>
    <w:rsid w:val="003543FF"/>
    <w:rsid w:val="003557F0"/>
    <w:rsid w:val="00356277"/>
    <w:rsid w:val="00357A40"/>
    <w:rsid w:val="003607F8"/>
    <w:rsid w:val="00360CF4"/>
    <w:rsid w:val="003619B5"/>
    <w:rsid w:val="00361C57"/>
    <w:rsid w:val="00363BB4"/>
    <w:rsid w:val="00363F16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3FA9"/>
    <w:rsid w:val="00384D8F"/>
    <w:rsid w:val="00385B51"/>
    <w:rsid w:val="003864A4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DA7"/>
    <w:rsid w:val="00397F82"/>
    <w:rsid w:val="00397FCF"/>
    <w:rsid w:val="003A02E5"/>
    <w:rsid w:val="003A11FD"/>
    <w:rsid w:val="003A376F"/>
    <w:rsid w:val="003A3BC8"/>
    <w:rsid w:val="003A4793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3D79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548"/>
    <w:rsid w:val="003E704E"/>
    <w:rsid w:val="003E7535"/>
    <w:rsid w:val="003E7907"/>
    <w:rsid w:val="003E7B49"/>
    <w:rsid w:val="003F1A7B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0CAC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1A71"/>
    <w:rsid w:val="00421F4F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5AF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77B6C"/>
    <w:rsid w:val="00481CD8"/>
    <w:rsid w:val="004821D9"/>
    <w:rsid w:val="0048286A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3DCD"/>
    <w:rsid w:val="004E4A9B"/>
    <w:rsid w:val="004E59B7"/>
    <w:rsid w:val="004E5C05"/>
    <w:rsid w:val="004E5D4F"/>
    <w:rsid w:val="004E69FB"/>
    <w:rsid w:val="004E7315"/>
    <w:rsid w:val="004F0B8C"/>
    <w:rsid w:val="004F0C9A"/>
    <w:rsid w:val="004F162D"/>
    <w:rsid w:val="004F166F"/>
    <w:rsid w:val="004F1C34"/>
    <w:rsid w:val="004F277A"/>
    <w:rsid w:val="004F3D12"/>
    <w:rsid w:val="004F3D4A"/>
    <w:rsid w:val="004F6CC8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3639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150"/>
    <w:rsid w:val="00520451"/>
    <w:rsid w:val="0052136C"/>
    <w:rsid w:val="00521F78"/>
    <w:rsid w:val="00524196"/>
    <w:rsid w:val="005244BB"/>
    <w:rsid w:val="00525A25"/>
    <w:rsid w:val="00526FD3"/>
    <w:rsid w:val="00527F42"/>
    <w:rsid w:val="005304F4"/>
    <w:rsid w:val="00530F6E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37D0E"/>
    <w:rsid w:val="005408D6"/>
    <w:rsid w:val="00541980"/>
    <w:rsid w:val="00541BDE"/>
    <w:rsid w:val="00541E59"/>
    <w:rsid w:val="00543E55"/>
    <w:rsid w:val="00543F19"/>
    <w:rsid w:val="005446D6"/>
    <w:rsid w:val="00544B18"/>
    <w:rsid w:val="0055150E"/>
    <w:rsid w:val="00552D00"/>
    <w:rsid w:val="00552EDB"/>
    <w:rsid w:val="0055392F"/>
    <w:rsid w:val="00553C48"/>
    <w:rsid w:val="00554C55"/>
    <w:rsid w:val="00554F74"/>
    <w:rsid w:val="00555F6C"/>
    <w:rsid w:val="00556068"/>
    <w:rsid w:val="005568FB"/>
    <w:rsid w:val="00560CF3"/>
    <w:rsid w:val="0056118F"/>
    <w:rsid w:val="00561209"/>
    <w:rsid w:val="005612D1"/>
    <w:rsid w:val="0056411F"/>
    <w:rsid w:val="0056459E"/>
    <w:rsid w:val="005657E5"/>
    <w:rsid w:val="00566179"/>
    <w:rsid w:val="00566A66"/>
    <w:rsid w:val="00567317"/>
    <w:rsid w:val="00567F15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60AC"/>
    <w:rsid w:val="005870F7"/>
    <w:rsid w:val="00590772"/>
    <w:rsid w:val="00590978"/>
    <w:rsid w:val="00591AC5"/>
    <w:rsid w:val="005932C8"/>
    <w:rsid w:val="00593984"/>
    <w:rsid w:val="00593C05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A6CC1"/>
    <w:rsid w:val="005B0114"/>
    <w:rsid w:val="005B02B2"/>
    <w:rsid w:val="005B0D86"/>
    <w:rsid w:val="005B16A9"/>
    <w:rsid w:val="005B278B"/>
    <w:rsid w:val="005B2D99"/>
    <w:rsid w:val="005B2EAD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5C3"/>
    <w:rsid w:val="005D369B"/>
    <w:rsid w:val="005D48A6"/>
    <w:rsid w:val="005D4E6F"/>
    <w:rsid w:val="005D6828"/>
    <w:rsid w:val="005D76D7"/>
    <w:rsid w:val="005E0279"/>
    <w:rsid w:val="005E05FD"/>
    <w:rsid w:val="005E0E0C"/>
    <w:rsid w:val="005E28BC"/>
    <w:rsid w:val="005E449C"/>
    <w:rsid w:val="005E46B9"/>
    <w:rsid w:val="005E4B3C"/>
    <w:rsid w:val="005E562A"/>
    <w:rsid w:val="005E677C"/>
    <w:rsid w:val="005E793F"/>
    <w:rsid w:val="005E7A4A"/>
    <w:rsid w:val="005F057E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423"/>
    <w:rsid w:val="00615BE6"/>
    <w:rsid w:val="00615D97"/>
    <w:rsid w:val="00616303"/>
    <w:rsid w:val="00617E84"/>
    <w:rsid w:val="006216B3"/>
    <w:rsid w:val="00621EDE"/>
    <w:rsid w:val="006221C1"/>
    <w:rsid w:val="006224D6"/>
    <w:rsid w:val="0062258D"/>
    <w:rsid w:val="006238AD"/>
    <w:rsid w:val="00623FAF"/>
    <w:rsid w:val="00624FCE"/>
    <w:rsid w:val="006278F1"/>
    <w:rsid w:val="00630B90"/>
    <w:rsid w:val="00632F1F"/>
    <w:rsid w:val="00635AB9"/>
    <w:rsid w:val="00635ACD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28A"/>
    <w:rsid w:val="00651D13"/>
    <w:rsid w:val="0065267B"/>
    <w:rsid w:val="0065339E"/>
    <w:rsid w:val="006539B5"/>
    <w:rsid w:val="0065560F"/>
    <w:rsid w:val="00661589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2FDE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3BA5"/>
    <w:rsid w:val="00684304"/>
    <w:rsid w:val="00687DA9"/>
    <w:rsid w:val="00690B18"/>
    <w:rsid w:val="00691090"/>
    <w:rsid w:val="00691976"/>
    <w:rsid w:val="00692A94"/>
    <w:rsid w:val="00692CBA"/>
    <w:rsid w:val="006934FB"/>
    <w:rsid w:val="00693A68"/>
    <w:rsid w:val="00695638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3F1"/>
    <w:rsid w:val="006B3A95"/>
    <w:rsid w:val="006B4823"/>
    <w:rsid w:val="006B48E8"/>
    <w:rsid w:val="006B4CDE"/>
    <w:rsid w:val="006B5909"/>
    <w:rsid w:val="006C02F9"/>
    <w:rsid w:val="006C042F"/>
    <w:rsid w:val="006C0A54"/>
    <w:rsid w:val="006C1208"/>
    <w:rsid w:val="006C2781"/>
    <w:rsid w:val="006C3572"/>
    <w:rsid w:val="006C383E"/>
    <w:rsid w:val="006C558B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0D12"/>
    <w:rsid w:val="006E14B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741"/>
    <w:rsid w:val="006F383F"/>
    <w:rsid w:val="006F445F"/>
    <w:rsid w:val="006F4568"/>
    <w:rsid w:val="006F4C4E"/>
    <w:rsid w:val="006F4C5E"/>
    <w:rsid w:val="006F4D8E"/>
    <w:rsid w:val="006F5DD0"/>
    <w:rsid w:val="006F66BD"/>
    <w:rsid w:val="006F7205"/>
    <w:rsid w:val="007009DC"/>
    <w:rsid w:val="0070382E"/>
    <w:rsid w:val="00704663"/>
    <w:rsid w:val="00705F89"/>
    <w:rsid w:val="0070619F"/>
    <w:rsid w:val="00706881"/>
    <w:rsid w:val="007077AE"/>
    <w:rsid w:val="0071071D"/>
    <w:rsid w:val="00710E79"/>
    <w:rsid w:val="00711B73"/>
    <w:rsid w:val="00711F58"/>
    <w:rsid w:val="00712EFB"/>
    <w:rsid w:val="00713FD9"/>
    <w:rsid w:val="00714B9A"/>
    <w:rsid w:val="00714EF6"/>
    <w:rsid w:val="007150F0"/>
    <w:rsid w:val="0071544D"/>
    <w:rsid w:val="007165E0"/>
    <w:rsid w:val="00717C97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8B8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6854"/>
    <w:rsid w:val="007375A8"/>
    <w:rsid w:val="00737642"/>
    <w:rsid w:val="007403DF"/>
    <w:rsid w:val="007409A7"/>
    <w:rsid w:val="00740DC9"/>
    <w:rsid w:val="00740F67"/>
    <w:rsid w:val="007445FE"/>
    <w:rsid w:val="00744FCE"/>
    <w:rsid w:val="007515F4"/>
    <w:rsid w:val="007516E8"/>
    <w:rsid w:val="007518AE"/>
    <w:rsid w:val="007537F2"/>
    <w:rsid w:val="007543C4"/>
    <w:rsid w:val="00754B64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487A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9A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BE6"/>
    <w:rsid w:val="007A2FDA"/>
    <w:rsid w:val="007A31EE"/>
    <w:rsid w:val="007A3633"/>
    <w:rsid w:val="007A3E80"/>
    <w:rsid w:val="007A42A5"/>
    <w:rsid w:val="007A4D09"/>
    <w:rsid w:val="007A571E"/>
    <w:rsid w:val="007A5FF4"/>
    <w:rsid w:val="007A6135"/>
    <w:rsid w:val="007A6516"/>
    <w:rsid w:val="007A70F7"/>
    <w:rsid w:val="007B085A"/>
    <w:rsid w:val="007B1D42"/>
    <w:rsid w:val="007B1F16"/>
    <w:rsid w:val="007B1F5C"/>
    <w:rsid w:val="007B2021"/>
    <w:rsid w:val="007B2ECC"/>
    <w:rsid w:val="007B3378"/>
    <w:rsid w:val="007B35D5"/>
    <w:rsid w:val="007B4863"/>
    <w:rsid w:val="007B5FD9"/>
    <w:rsid w:val="007B62C7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3F21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0F6A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378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832"/>
    <w:rsid w:val="00834A3B"/>
    <w:rsid w:val="00834BB7"/>
    <w:rsid w:val="00836F50"/>
    <w:rsid w:val="00837072"/>
    <w:rsid w:val="0083744C"/>
    <w:rsid w:val="00841906"/>
    <w:rsid w:val="00842C2E"/>
    <w:rsid w:val="00843EA4"/>
    <w:rsid w:val="00844157"/>
    <w:rsid w:val="008449F4"/>
    <w:rsid w:val="00844B8F"/>
    <w:rsid w:val="0084515B"/>
    <w:rsid w:val="0084634D"/>
    <w:rsid w:val="008512DA"/>
    <w:rsid w:val="00852CDD"/>
    <w:rsid w:val="0085303D"/>
    <w:rsid w:val="008537DD"/>
    <w:rsid w:val="00853AE3"/>
    <w:rsid w:val="00854794"/>
    <w:rsid w:val="00854869"/>
    <w:rsid w:val="008552AA"/>
    <w:rsid w:val="008569ED"/>
    <w:rsid w:val="00856D96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0B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063"/>
    <w:rsid w:val="008A2AB3"/>
    <w:rsid w:val="008A37FF"/>
    <w:rsid w:val="008A44CC"/>
    <w:rsid w:val="008A469B"/>
    <w:rsid w:val="008A4928"/>
    <w:rsid w:val="008A4A5E"/>
    <w:rsid w:val="008A4F48"/>
    <w:rsid w:val="008A59E9"/>
    <w:rsid w:val="008A6AC3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3A1"/>
    <w:rsid w:val="008C1FF7"/>
    <w:rsid w:val="008C32D5"/>
    <w:rsid w:val="008C362C"/>
    <w:rsid w:val="008C3743"/>
    <w:rsid w:val="008C41D5"/>
    <w:rsid w:val="008C4329"/>
    <w:rsid w:val="008C4952"/>
    <w:rsid w:val="008C5B59"/>
    <w:rsid w:val="008C61CD"/>
    <w:rsid w:val="008C7A5F"/>
    <w:rsid w:val="008C7F07"/>
    <w:rsid w:val="008D0486"/>
    <w:rsid w:val="008D092C"/>
    <w:rsid w:val="008D170E"/>
    <w:rsid w:val="008D1B17"/>
    <w:rsid w:val="008D1DB6"/>
    <w:rsid w:val="008D2D20"/>
    <w:rsid w:val="008D392E"/>
    <w:rsid w:val="008D49D5"/>
    <w:rsid w:val="008D6B3F"/>
    <w:rsid w:val="008E0416"/>
    <w:rsid w:val="008E0EB6"/>
    <w:rsid w:val="008E12F8"/>
    <w:rsid w:val="008E1E65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03A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465"/>
    <w:rsid w:val="009057AA"/>
    <w:rsid w:val="00906662"/>
    <w:rsid w:val="00906719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585F"/>
    <w:rsid w:val="00926337"/>
    <w:rsid w:val="00926B89"/>
    <w:rsid w:val="00927C1B"/>
    <w:rsid w:val="00930E05"/>
    <w:rsid w:val="009312F0"/>
    <w:rsid w:val="00933024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02C6"/>
    <w:rsid w:val="009602CA"/>
    <w:rsid w:val="00961022"/>
    <w:rsid w:val="00962926"/>
    <w:rsid w:val="00962DEB"/>
    <w:rsid w:val="00962F81"/>
    <w:rsid w:val="00963554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4D0C"/>
    <w:rsid w:val="009952E9"/>
    <w:rsid w:val="00995E59"/>
    <w:rsid w:val="00996972"/>
    <w:rsid w:val="00996D93"/>
    <w:rsid w:val="00997FCA"/>
    <w:rsid w:val="009A14F4"/>
    <w:rsid w:val="009A1939"/>
    <w:rsid w:val="009A1A54"/>
    <w:rsid w:val="009A250E"/>
    <w:rsid w:val="009A36B1"/>
    <w:rsid w:val="009A44DE"/>
    <w:rsid w:val="009A5784"/>
    <w:rsid w:val="009A71EE"/>
    <w:rsid w:val="009A76F4"/>
    <w:rsid w:val="009B28CC"/>
    <w:rsid w:val="009B2A0D"/>
    <w:rsid w:val="009B2E3A"/>
    <w:rsid w:val="009B2F3F"/>
    <w:rsid w:val="009B2FFC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523"/>
    <w:rsid w:val="009C2D8C"/>
    <w:rsid w:val="009C3FC7"/>
    <w:rsid w:val="009C4395"/>
    <w:rsid w:val="009C4BA7"/>
    <w:rsid w:val="009C4C5A"/>
    <w:rsid w:val="009C4DB1"/>
    <w:rsid w:val="009C58E1"/>
    <w:rsid w:val="009C5C95"/>
    <w:rsid w:val="009C609B"/>
    <w:rsid w:val="009C6293"/>
    <w:rsid w:val="009C6633"/>
    <w:rsid w:val="009C68C4"/>
    <w:rsid w:val="009D01C2"/>
    <w:rsid w:val="009D123E"/>
    <w:rsid w:val="009D150B"/>
    <w:rsid w:val="009D192B"/>
    <w:rsid w:val="009D193B"/>
    <w:rsid w:val="009D1E2D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4670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683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6612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4BEF"/>
    <w:rsid w:val="00A35FA2"/>
    <w:rsid w:val="00A36010"/>
    <w:rsid w:val="00A36832"/>
    <w:rsid w:val="00A42794"/>
    <w:rsid w:val="00A4280B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A39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14C"/>
    <w:rsid w:val="00A7757A"/>
    <w:rsid w:val="00A7791F"/>
    <w:rsid w:val="00A8109F"/>
    <w:rsid w:val="00A8265C"/>
    <w:rsid w:val="00A83328"/>
    <w:rsid w:val="00A83682"/>
    <w:rsid w:val="00A8447E"/>
    <w:rsid w:val="00A86847"/>
    <w:rsid w:val="00A86B4F"/>
    <w:rsid w:val="00A904DB"/>
    <w:rsid w:val="00A909C6"/>
    <w:rsid w:val="00A90D2B"/>
    <w:rsid w:val="00A90F57"/>
    <w:rsid w:val="00A9186F"/>
    <w:rsid w:val="00A918CB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1C17"/>
    <w:rsid w:val="00AA27DB"/>
    <w:rsid w:val="00AA3334"/>
    <w:rsid w:val="00AA36E5"/>
    <w:rsid w:val="00AA41C0"/>
    <w:rsid w:val="00AA49BE"/>
    <w:rsid w:val="00AA4B0D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5F2"/>
    <w:rsid w:val="00AC0A18"/>
    <w:rsid w:val="00AC0B10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57C7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2811"/>
    <w:rsid w:val="00AE42A4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1530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6FE0"/>
    <w:rsid w:val="00B37C46"/>
    <w:rsid w:val="00B401EF"/>
    <w:rsid w:val="00B41DDA"/>
    <w:rsid w:val="00B431B9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5F96"/>
    <w:rsid w:val="00B560D2"/>
    <w:rsid w:val="00B5769D"/>
    <w:rsid w:val="00B57B4F"/>
    <w:rsid w:val="00B60F66"/>
    <w:rsid w:val="00B61BA6"/>
    <w:rsid w:val="00B6361C"/>
    <w:rsid w:val="00B6611F"/>
    <w:rsid w:val="00B66229"/>
    <w:rsid w:val="00B67B0A"/>
    <w:rsid w:val="00B702BB"/>
    <w:rsid w:val="00B7146B"/>
    <w:rsid w:val="00B71D07"/>
    <w:rsid w:val="00B71DC3"/>
    <w:rsid w:val="00B71E39"/>
    <w:rsid w:val="00B727B6"/>
    <w:rsid w:val="00B72CC6"/>
    <w:rsid w:val="00B738FB"/>
    <w:rsid w:val="00B741F2"/>
    <w:rsid w:val="00B75989"/>
    <w:rsid w:val="00B76869"/>
    <w:rsid w:val="00B77B34"/>
    <w:rsid w:val="00B80DC6"/>
    <w:rsid w:val="00B81E96"/>
    <w:rsid w:val="00B82343"/>
    <w:rsid w:val="00B829D5"/>
    <w:rsid w:val="00B8312C"/>
    <w:rsid w:val="00B85847"/>
    <w:rsid w:val="00B90A18"/>
    <w:rsid w:val="00B9143F"/>
    <w:rsid w:val="00B91779"/>
    <w:rsid w:val="00B91E98"/>
    <w:rsid w:val="00B91EAB"/>
    <w:rsid w:val="00B92AF9"/>
    <w:rsid w:val="00B9467E"/>
    <w:rsid w:val="00B95DC8"/>
    <w:rsid w:val="00B9643B"/>
    <w:rsid w:val="00B96867"/>
    <w:rsid w:val="00B97721"/>
    <w:rsid w:val="00BA00DE"/>
    <w:rsid w:val="00BA2F3F"/>
    <w:rsid w:val="00BA31D9"/>
    <w:rsid w:val="00BA3200"/>
    <w:rsid w:val="00BA340C"/>
    <w:rsid w:val="00BA345C"/>
    <w:rsid w:val="00BA34C5"/>
    <w:rsid w:val="00BA4763"/>
    <w:rsid w:val="00BA54EF"/>
    <w:rsid w:val="00BA6114"/>
    <w:rsid w:val="00BA7455"/>
    <w:rsid w:val="00BA7676"/>
    <w:rsid w:val="00BA7AC1"/>
    <w:rsid w:val="00BA7D5D"/>
    <w:rsid w:val="00BB02B7"/>
    <w:rsid w:val="00BB0C50"/>
    <w:rsid w:val="00BB16F4"/>
    <w:rsid w:val="00BB18A2"/>
    <w:rsid w:val="00BB2751"/>
    <w:rsid w:val="00BB3C2D"/>
    <w:rsid w:val="00BB51D0"/>
    <w:rsid w:val="00BB5B6F"/>
    <w:rsid w:val="00BB6103"/>
    <w:rsid w:val="00BB69FE"/>
    <w:rsid w:val="00BC024F"/>
    <w:rsid w:val="00BC0E21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3A43"/>
    <w:rsid w:val="00BD3D88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1C4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5C3"/>
    <w:rsid w:val="00BF7149"/>
    <w:rsid w:val="00BF7AA5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5C4"/>
    <w:rsid w:val="00C16A47"/>
    <w:rsid w:val="00C17C1F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1FC2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F5"/>
    <w:rsid w:val="00C51CC5"/>
    <w:rsid w:val="00C522C9"/>
    <w:rsid w:val="00C52444"/>
    <w:rsid w:val="00C52C13"/>
    <w:rsid w:val="00C530DD"/>
    <w:rsid w:val="00C541F2"/>
    <w:rsid w:val="00C54513"/>
    <w:rsid w:val="00C548C2"/>
    <w:rsid w:val="00C5511B"/>
    <w:rsid w:val="00C55399"/>
    <w:rsid w:val="00C573D4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1A7"/>
    <w:rsid w:val="00CA5B19"/>
    <w:rsid w:val="00CA6115"/>
    <w:rsid w:val="00CA6A05"/>
    <w:rsid w:val="00CA7003"/>
    <w:rsid w:val="00CA76A1"/>
    <w:rsid w:val="00CB1F4C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51E9"/>
    <w:rsid w:val="00CD6F50"/>
    <w:rsid w:val="00CD7843"/>
    <w:rsid w:val="00CD799D"/>
    <w:rsid w:val="00CE034E"/>
    <w:rsid w:val="00CE14C8"/>
    <w:rsid w:val="00CE34A4"/>
    <w:rsid w:val="00CE5878"/>
    <w:rsid w:val="00CE682B"/>
    <w:rsid w:val="00CE73D7"/>
    <w:rsid w:val="00CE75A3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6D7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66F"/>
    <w:rsid w:val="00D1382A"/>
    <w:rsid w:val="00D1496F"/>
    <w:rsid w:val="00D1621C"/>
    <w:rsid w:val="00D21661"/>
    <w:rsid w:val="00D21FA0"/>
    <w:rsid w:val="00D226CE"/>
    <w:rsid w:val="00D229E2"/>
    <w:rsid w:val="00D22E63"/>
    <w:rsid w:val="00D237E7"/>
    <w:rsid w:val="00D23C21"/>
    <w:rsid w:val="00D24528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8A"/>
    <w:rsid w:val="00D46AB4"/>
    <w:rsid w:val="00D46E60"/>
    <w:rsid w:val="00D47A5E"/>
    <w:rsid w:val="00D50938"/>
    <w:rsid w:val="00D50BA7"/>
    <w:rsid w:val="00D50C2B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147E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54BE"/>
    <w:rsid w:val="00D96E0E"/>
    <w:rsid w:val="00D96FF5"/>
    <w:rsid w:val="00D97F1A"/>
    <w:rsid w:val="00DA29D5"/>
    <w:rsid w:val="00DA2AA6"/>
    <w:rsid w:val="00DA2CB3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0A3"/>
    <w:rsid w:val="00DC05E2"/>
    <w:rsid w:val="00DC0A91"/>
    <w:rsid w:val="00DC1357"/>
    <w:rsid w:val="00DC3C9F"/>
    <w:rsid w:val="00DC4247"/>
    <w:rsid w:val="00DC4A42"/>
    <w:rsid w:val="00DC4A57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D7384"/>
    <w:rsid w:val="00DE0DCD"/>
    <w:rsid w:val="00DE1BF5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5BC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151"/>
    <w:rsid w:val="00E2447A"/>
    <w:rsid w:val="00E25148"/>
    <w:rsid w:val="00E256DA"/>
    <w:rsid w:val="00E256F5"/>
    <w:rsid w:val="00E25BC5"/>
    <w:rsid w:val="00E25FC8"/>
    <w:rsid w:val="00E26A1A"/>
    <w:rsid w:val="00E26D39"/>
    <w:rsid w:val="00E27664"/>
    <w:rsid w:val="00E2783F"/>
    <w:rsid w:val="00E27D0C"/>
    <w:rsid w:val="00E30F53"/>
    <w:rsid w:val="00E311F4"/>
    <w:rsid w:val="00E3203C"/>
    <w:rsid w:val="00E332E9"/>
    <w:rsid w:val="00E344CB"/>
    <w:rsid w:val="00E346EC"/>
    <w:rsid w:val="00E34DD8"/>
    <w:rsid w:val="00E3608C"/>
    <w:rsid w:val="00E36FEE"/>
    <w:rsid w:val="00E37807"/>
    <w:rsid w:val="00E37B0A"/>
    <w:rsid w:val="00E400A9"/>
    <w:rsid w:val="00E4178A"/>
    <w:rsid w:val="00E41B93"/>
    <w:rsid w:val="00E41FDC"/>
    <w:rsid w:val="00E4287B"/>
    <w:rsid w:val="00E438D5"/>
    <w:rsid w:val="00E44F27"/>
    <w:rsid w:val="00E45525"/>
    <w:rsid w:val="00E45D91"/>
    <w:rsid w:val="00E46ECD"/>
    <w:rsid w:val="00E46FFA"/>
    <w:rsid w:val="00E47632"/>
    <w:rsid w:val="00E5044B"/>
    <w:rsid w:val="00E50E82"/>
    <w:rsid w:val="00E51914"/>
    <w:rsid w:val="00E52155"/>
    <w:rsid w:val="00E54D1D"/>
    <w:rsid w:val="00E54DA6"/>
    <w:rsid w:val="00E55670"/>
    <w:rsid w:val="00E557D6"/>
    <w:rsid w:val="00E55AD6"/>
    <w:rsid w:val="00E55CA3"/>
    <w:rsid w:val="00E57CA8"/>
    <w:rsid w:val="00E57E85"/>
    <w:rsid w:val="00E631C0"/>
    <w:rsid w:val="00E63645"/>
    <w:rsid w:val="00E63679"/>
    <w:rsid w:val="00E636FF"/>
    <w:rsid w:val="00E638A8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46C"/>
    <w:rsid w:val="00E73FF9"/>
    <w:rsid w:val="00E74A85"/>
    <w:rsid w:val="00E75C05"/>
    <w:rsid w:val="00E767EE"/>
    <w:rsid w:val="00E76FAD"/>
    <w:rsid w:val="00E7788F"/>
    <w:rsid w:val="00E809AE"/>
    <w:rsid w:val="00E80A8D"/>
    <w:rsid w:val="00E80E95"/>
    <w:rsid w:val="00E81533"/>
    <w:rsid w:val="00E82993"/>
    <w:rsid w:val="00E82A74"/>
    <w:rsid w:val="00E82F57"/>
    <w:rsid w:val="00E8347A"/>
    <w:rsid w:val="00E8348F"/>
    <w:rsid w:val="00E8478E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8F"/>
    <w:rsid w:val="00EA28B3"/>
    <w:rsid w:val="00EA3201"/>
    <w:rsid w:val="00EA34FE"/>
    <w:rsid w:val="00EA3ED0"/>
    <w:rsid w:val="00EA3F7C"/>
    <w:rsid w:val="00EA4289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2B16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5C55"/>
    <w:rsid w:val="00EE66DA"/>
    <w:rsid w:val="00EE6717"/>
    <w:rsid w:val="00EE6A2D"/>
    <w:rsid w:val="00EE78EC"/>
    <w:rsid w:val="00EF097E"/>
    <w:rsid w:val="00EF0CB6"/>
    <w:rsid w:val="00EF128E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3BFA"/>
    <w:rsid w:val="00F0628A"/>
    <w:rsid w:val="00F0699E"/>
    <w:rsid w:val="00F07A65"/>
    <w:rsid w:val="00F1002C"/>
    <w:rsid w:val="00F117CA"/>
    <w:rsid w:val="00F11E64"/>
    <w:rsid w:val="00F12167"/>
    <w:rsid w:val="00F13A51"/>
    <w:rsid w:val="00F147F3"/>
    <w:rsid w:val="00F14A8A"/>
    <w:rsid w:val="00F151BF"/>
    <w:rsid w:val="00F15688"/>
    <w:rsid w:val="00F15F5D"/>
    <w:rsid w:val="00F17046"/>
    <w:rsid w:val="00F17172"/>
    <w:rsid w:val="00F179E8"/>
    <w:rsid w:val="00F20241"/>
    <w:rsid w:val="00F20A8B"/>
    <w:rsid w:val="00F20C71"/>
    <w:rsid w:val="00F21320"/>
    <w:rsid w:val="00F218BA"/>
    <w:rsid w:val="00F22028"/>
    <w:rsid w:val="00F2234C"/>
    <w:rsid w:val="00F22972"/>
    <w:rsid w:val="00F22CEE"/>
    <w:rsid w:val="00F23B28"/>
    <w:rsid w:val="00F2422D"/>
    <w:rsid w:val="00F2465F"/>
    <w:rsid w:val="00F25F12"/>
    <w:rsid w:val="00F266B9"/>
    <w:rsid w:val="00F26B7C"/>
    <w:rsid w:val="00F27D28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198E"/>
    <w:rsid w:val="00F41DF9"/>
    <w:rsid w:val="00F429BE"/>
    <w:rsid w:val="00F43148"/>
    <w:rsid w:val="00F43588"/>
    <w:rsid w:val="00F44AF0"/>
    <w:rsid w:val="00F45049"/>
    <w:rsid w:val="00F45E46"/>
    <w:rsid w:val="00F45EB4"/>
    <w:rsid w:val="00F46295"/>
    <w:rsid w:val="00F4677B"/>
    <w:rsid w:val="00F46C5A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9A2"/>
    <w:rsid w:val="00F62FE9"/>
    <w:rsid w:val="00F64262"/>
    <w:rsid w:val="00F64B9B"/>
    <w:rsid w:val="00F65830"/>
    <w:rsid w:val="00F65A1B"/>
    <w:rsid w:val="00F66C8A"/>
    <w:rsid w:val="00F67522"/>
    <w:rsid w:val="00F67578"/>
    <w:rsid w:val="00F67C3F"/>
    <w:rsid w:val="00F72B8D"/>
    <w:rsid w:val="00F72DB4"/>
    <w:rsid w:val="00F73F19"/>
    <w:rsid w:val="00F745E1"/>
    <w:rsid w:val="00F76259"/>
    <w:rsid w:val="00F767C3"/>
    <w:rsid w:val="00F767EE"/>
    <w:rsid w:val="00F77118"/>
    <w:rsid w:val="00F77517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2747"/>
    <w:rsid w:val="00FB5464"/>
    <w:rsid w:val="00FB61A4"/>
    <w:rsid w:val="00FB6D54"/>
    <w:rsid w:val="00FC1B87"/>
    <w:rsid w:val="00FC2C86"/>
    <w:rsid w:val="00FC32DA"/>
    <w:rsid w:val="00FC34C6"/>
    <w:rsid w:val="00FC434C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6A1F"/>
    <w:rsid w:val="00FD7BCD"/>
    <w:rsid w:val="00FE1F7B"/>
    <w:rsid w:val="00FE367E"/>
    <w:rsid w:val="00FE60EB"/>
    <w:rsid w:val="00FE670B"/>
    <w:rsid w:val="00FE7296"/>
    <w:rsid w:val="00FE7DEA"/>
    <w:rsid w:val="00FF0203"/>
    <w:rsid w:val="00FF085C"/>
    <w:rsid w:val="00FF1A27"/>
    <w:rsid w:val="00FF1AEE"/>
    <w:rsid w:val="00FF1B8B"/>
    <w:rsid w:val="00FF36D7"/>
    <w:rsid w:val="00FF40CB"/>
    <w:rsid w:val="00FF4956"/>
    <w:rsid w:val="00FF5005"/>
    <w:rsid w:val="00FF62AC"/>
    <w:rsid w:val="00FF6B1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2347</Words>
  <Characters>13168</Characters>
  <Application>Microsoft Office Word</Application>
  <DocSecurity>0</DocSecurity>
  <Lines>1097</Lines>
  <Paragraphs>705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Tuesday</cp:lastModifiedBy>
  <cp:revision>215</cp:revision>
  <cp:lastPrinted>2018-08-13T09:59:00Z</cp:lastPrinted>
  <dcterms:created xsi:type="dcterms:W3CDTF">2025-08-20T16:42:00Z</dcterms:created>
  <dcterms:modified xsi:type="dcterms:W3CDTF">2025-08-27T10:23:00Z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