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212F" w14:textId="77777777" w:rsidR="00EA6B90" w:rsidRPr="00EA6B90" w:rsidRDefault="00EA6B90" w:rsidP="00EA6B90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EA6B90">
        <w:rPr>
          <w:rFonts w:eastAsia="MS Mincho" w:cs="Arial"/>
          <w:b/>
          <w:sz w:val="24"/>
          <w:szCs w:val="24"/>
          <w:lang w:eastAsia="ja-JP"/>
        </w:rPr>
        <w:t>3GPP TSG-SA WG1 Meeting #111</w:t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</w:r>
      <w:r w:rsidRPr="00EA6B90">
        <w:rPr>
          <w:rFonts w:eastAsia="MS Mincho" w:cs="Arial"/>
          <w:b/>
          <w:sz w:val="24"/>
          <w:szCs w:val="24"/>
          <w:lang w:eastAsia="ja-JP"/>
        </w:rPr>
        <w:tab/>
        <w:t>S1-253xxx</w:t>
      </w:r>
    </w:p>
    <w:p w14:paraId="0FEBC1DE" w14:textId="6CFABCF9" w:rsidR="000924E4" w:rsidRPr="00835D67" w:rsidRDefault="00EA6B90" w:rsidP="00EA6B90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r w:rsidRPr="00EA6B90">
        <w:rPr>
          <w:rFonts w:eastAsia="MS Mincho" w:cs="Arial"/>
          <w:b/>
          <w:sz w:val="24"/>
          <w:szCs w:val="24"/>
          <w:lang w:eastAsia="ja-JP"/>
        </w:rPr>
        <w:t>25-29 August 2025, Goteborg, Sweden</w:t>
      </w:r>
      <w:r w:rsidR="00835D67" w:rsidRPr="00FA4F19">
        <w:rPr>
          <w:rFonts w:eastAsia="MS Mincho" w:cs="Arial"/>
          <w:b/>
          <w:sz w:val="24"/>
          <w:szCs w:val="24"/>
          <w:lang w:eastAsia="ja-JP"/>
        </w:rPr>
        <w:tab/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68DEC2C4" w14:textId="009E9335" w:rsidR="00872A7E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1086"/>
      <w:bookmarkStart w:id="4" w:name="OLE_LINK3"/>
      <w:bookmarkStart w:id="5" w:name="OLE_LINK4"/>
      <w:bookmarkEnd w:id="2"/>
      <w:r w:rsidR="00872A7E" w:rsidRPr="00C86750">
        <w:rPr>
          <w:rFonts w:eastAsia="Times New Roman" w:cs="Arial"/>
          <w:sz w:val="22"/>
          <w:szCs w:val="20"/>
          <w:lang w:eastAsia="ar-SA"/>
        </w:rPr>
        <w:t>Agenda</w:t>
      </w:r>
      <w:r w:rsidR="00ED765C">
        <w:rPr>
          <w:rFonts w:eastAsia="Times New Roman" w:cs="Arial"/>
          <w:sz w:val="22"/>
          <w:szCs w:val="20"/>
          <w:lang w:eastAsia="ar-SA"/>
        </w:rPr>
        <w:t xml:space="preserve"> </w:t>
      </w:r>
      <w:r w:rsidR="00872A7E" w:rsidRPr="00C86750">
        <w:rPr>
          <w:rFonts w:eastAsia="Times New Roman" w:cs="Arial"/>
          <w:sz w:val="22"/>
          <w:szCs w:val="20"/>
          <w:lang w:eastAsia="ar-SA"/>
        </w:rPr>
        <w:t>Drafting</w:t>
      </w:r>
      <w:r w:rsidR="00872A7E">
        <w:rPr>
          <w:rFonts w:eastAsia="Times New Roman" w:cs="Arial"/>
          <w:sz w:val="22"/>
          <w:szCs w:val="20"/>
          <w:lang w:eastAsia="ar-SA"/>
        </w:rPr>
        <w:t xml:space="preserve"> </w:t>
      </w:r>
      <w:bookmarkEnd w:id="3"/>
      <w:r w:rsidR="00872A7E">
        <w:rPr>
          <w:rFonts w:eastAsia="Times New Roman" w:cs="Arial"/>
          <w:sz w:val="22"/>
          <w:szCs w:val="20"/>
          <w:lang w:eastAsia="ar-SA"/>
        </w:rPr>
        <w:t>Sensing + Immersive</w:t>
      </w:r>
      <w:r w:rsidR="00872A7E"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</w:p>
    <w:p w14:paraId="09D907A5" w14:textId="0D9BECB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Ag. </w:t>
      </w: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Item: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A06D33">
        <w:rPr>
          <w:rFonts w:eastAsia="Times New Roman" w:cs="Arial"/>
          <w:sz w:val="22"/>
          <w:szCs w:val="20"/>
          <w:lang w:val="fr-FR" w:eastAsia="ar-SA"/>
        </w:rPr>
        <w:t>8.1.4</w:t>
      </w:r>
      <w:r w:rsidR="005E4326">
        <w:rPr>
          <w:rFonts w:eastAsia="Times New Roman" w:cs="Arial"/>
          <w:sz w:val="22"/>
          <w:szCs w:val="20"/>
          <w:lang w:val="fr-FR" w:eastAsia="ar-SA"/>
        </w:rPr>
        <w:t>, 8.1.6</w:t>
      </w:r>
    </w:p>
    <w:p w14:paraId="6606FF29" w14:textId="61BC3888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bookmarkEnd w:id="4"/>
      <w:bookmarkEnd w:id="5"/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bookmarkStart w:id="6" w:name="_Hlk198311362"/>
      <w:r w:rsidR="00872A7E">
        <w:rPr>
          <w:rFonts w:eastAsia="Times New Roman" w:cs="Arial"/>
          <w:sz w:val="22"/>
          <w:szCs w:val="20"/>
          <w:lang w:val="fr-FR" w:eastAsia="ar-SA"/>
        </w:rPr>
        <w:t>Drafting Session</w:t>
      </w:r>
      <w:r w:rsidR="00872A7E"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  <w:bookmarkEnd w:id="6"/>
      <w:r w:rsidR="00872A7E" w:rsidRPr="00CC1E3B">
        <w:rPr>
          <w:rFonts w:eastAsia="Times New Roman" w:cs="Arial"/>
          <w:sz w:val="22"/>
          <w:szCs w:val="20"/>
          <w:lang w:val="fr-FR" w:eastAsia="ar-SA"/>
        </w:rPr>
        <w:t>Chair</w:t>
      </w:r>
    </w:p>
    <w:p w14:paraId="3577A6E8" w14:textId="640CE3BB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proofErr w:type="gramStart"/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proofErr w:type="gramEnd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11248A" w:rsidRPr="00826A5C">
        <w:rPr>
          <w:rFonts w:eastAsia="Times New Roman"/>
          <w:sz w:val="20"/>
          <w:szCs w:val="20"/>
          <w:lang w:val="en-US"/>
        </w:rPr>
        <w:t xml:space="preserve">Jesus Martin </w:t>
      </w:r>
    </w:p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595B352C" w14:textId="77777777" w:rsidR="00872A7E" w:rsidRDefault="00872A7E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</w:p>
    <w:p w14:paraId="26FD8B89" w14:textId="666204B3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7FDE4B7" w14:textId="77777777" w:rsidR="0011248A" w:rsidRDefault="0011248A" w:rsidP="0011248A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723C2388" w14:textId="77777777" w:rsidR="0011248A" w:rsidRDefault="0011248A" w:rsidP="0011248A">
      <w:pPr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9849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692"/>
        <w:gridCol w:w="2542"/>
        <w:gridCol w:w="704"/>
        <w:gridCol w:w="2776"/>
        <w:gridCol w:w="2776"/>
      </w:tblGrid>
      <w:tr w:rsidR="00F7076F" w:rsidRPr="00015298" w14:paraId="03DD2535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B1F46F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CFB172B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77777777" w:rsidR="00F7076F" w:rsidRPr="00015298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F7076F" w:rsidRPr="00015298" w14:paraId="56378E6E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E476085" w14:textId="77777777" w:rsidR="00F7076F" w:rsidRPr="00AB0F3E" w:rsidRDefault="00F7076F" w:rsidP="00F7076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34EC96C" w14:textId="77777777" w:rsidR="00F7076F" w:rsidRPr="00AB0F3E" w:rsidRDefault="00F7076F" w:rsidP="00F7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0921EC9" w14:textId="77777777" w:rsidR="00F7076F" w:rsidRPr="00AB0F3E" w:rsidRDefault="00F7076F" w:rsidP="00F7076F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7B4DE0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15674918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7DD60D6" w14:textId="61762623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4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Sensing + 8.1.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6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Immersive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2D8E2CF" w14:textId="77777777" w:rsidR="00F7076F" w:rsidRPr="00AB0F3E" w:rsidRDefault="00F7076F" w:rsidP="00F7076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581FCB6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E00889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FB4432A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01818278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  <w:r w:rsidRPr="005727AE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03F1A9AF" w14:textId="6076F1C2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</w:pP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Both sessions continue till 18:30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7FCB0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7D65B477" w14:textId="77777777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41C932D7" w14:textId="77777777" w:rsidR="00F7076F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MS Mincho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  <w:p w14:paraId="39BBCE9C" w14:textId="5EB03473" w:rsidR="00F7076F" w:rsidRPr="00480F43" w:rsidRDefault="00F7076F" w:rsidP="00F7076F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AF4E67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Both sessions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  <w:r w:rsidRPr="00AF4E67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finish at 17:30h</w:t>
            </w:r>
          </w:p>
        </w:tc>
      </w:tr>
      <w:tr w:rsidR="00F7076F" w:rsidRPr="00AB0F3E" w14:paraId="70D81FCB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5FF864" w14:textId="77777777" w:rsidR="00F7076F" w:rsidRPr="00AB0F3E" w:rsidRDefault="00F7076F" w:rsidP="006A0FC8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C8D36A" w14:textId="77777777" w:rsidR="00F7076F" w:rsidRPr="00AB0F3E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B638776" w14:textId="77777777" w:rsidR="00F7076F" w:rsidRPr="00480F43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450A0BE" w14:textId="77777777" w:rsidR="00F7076F" w:rsidRPr="00415AA2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3381EC" w14:textId="77777777" w:rsidR="00F7076F" w:rsidRPr="00415AA2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70C1FF7" w14:textId="77777777" w:rsidR="00F7076F" w:rsidRPr="00415AA2" w:rsidRDefault="00F7076F" w:rsidP="006A0FC8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F7076F" w:rsidRPr="00015298" w14:paraId="6B33D8EE" w14:textId="77777777" w:rsidTr="00F7076F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8AEE0" w14:textId="77777777" w:rsidR="00F7076F" w:rsidRPr="00AB0F3E" w:rsidRDefault="00F7076F" w:rsidP="006A0FC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569923B" w14:textId="77777777" w:rsidR="00F7076F" w:rsidRPr="00AB0F3E" w:rsidRDefault="00F7076F" w:rsidP="006A0FC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2E1BA685" w14:textId="77777777" w:rsidR="00F7076F" w:rsidRPr="00AB0F3E" w:rsidRDefault="00F7076F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B14F2" w14:textId="77777777" w:rsidR="00F7076F" w:rsidRPr="00480F43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64F6294" w14:textId="77777777" w:rsidR="00F7076F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1AA1070A" w14:textId="1E85995D" w:rsidR="00F7076F" w:rsidRPr="008C18DC" w:rsidRDefault="00F7076F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4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Sensing + 8.1.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6</w:t>
            </w: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E97DC3B" w14:textId="77777777" w:rsidR="00F7076F" w:rsidRPr="00AB0F3E" w:rsidRDefault="00F7076F" w:rsidP="006A0FC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2E895DC" w14:textId="77777777" w:rsidR="00F7076F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A93C3A8" w14:textId="49F5F8EF" w:rsidR="00F7076F" w:rsidRPr="00BD4335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lang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2118D72" w14:textId="2FDCF028" w:rsidR="00F7076F" w:rsidRPr="008D3CDA" w:rsidRDefault="00F7076F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lang w:val="en-US" w:eastAsia="ja-JP"/>
              </w:rPr>
            </w:pPr>
          </w:p>
        </w:tc>
      </w:tr>
      <w:bookmarkEnd w:id="7"/>
    </w:tbl>
    <w:p w14:paraId="201796E6" w14:textId="7C5BD0D2" w:rsidR="00CF2228" w:rsidRP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92717D" w:rsidRPr="00745D37" w14:paraId="17F8B041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B012B" w14:textId="5AFBE9E2" w:rsidR="0092717D" w:rsidRPr="0092717D" w:rsidRDefault="0092717D" w:rsidP="0092717D">
            <w:pPr>
              <w:pStyle w:val="Ttulo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2717D">
              <w:rPr>
                <w:sz w:val="24"/>
                <w:szCs w:val="24"/>
              </w:rPr>
              <w:t>Integrated Sensing and Communication</w:t>
            </w:r>
          </w:p>
        </w:tc>
      </w:tr>
      <w:tr w:rsidR="0092717D" w:rsidRPr="00B04844" w14:paraId="0714F428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A8E7B17" w14:textId="77777777" w:rsidR="0092717D" w:rsidRDefault="0092717D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Updates to existing use cases</w:t>
            </w:r>
          </w:p>
        </w:tc>
      </w:tr>
      <w:tr w:rsidR="0092717D" w:rsidRPr="002B5B90" w14:paraId="736BB7B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4AF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CF69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C08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6BD6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Ambient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A917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A19D" w14:textId="77777777" w:rsidR="0092717D" w:rsidRPr="0035555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2717D" w:rsidRPr="002B5B90" w14:paraId="757CF1D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8DE1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3977A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6F9A4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FirstNet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C5A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Minor update to text in Section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2635" w14:textId="77777777" w:rsidR="0092717D" w:rsidRPr="0004606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07BDF" w14:textId="77777777" w:rsidR="0092717D" w:rsidRPr="00046064" w:rsidRDefault="0092717D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46064">
              <w:rPr>
                <w:rFonts w:cs="Arial"/>
                <w:color w:val="000000"/>
                <w:szCs w:val="18"/>
              </w:rPr>
              <w:t>Rapp comment: To be merged with 3055 &amp; 3205</w:t>
            </w:r>
          </w:p>
        </w:tc>
      </w:tr>
      <w:tr w:rsidR="0092717D" w:rsidRPr="002B5B90" w14:paraId="412F7A46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275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CA10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B94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AT&amp;T Labs, Inc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CC9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7.1 update to better reflect the use </w:t>
            </w:r>
            <w:r>
              <w:rPr>
                <w:rFonts w:cs="Arial"/>
                <w:szCs w:val="18"/>
              </w:rPr>
              <w:lastRenderedPageBreak/>
              <w:t>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0F8D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BBC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305</w:t>
            </w:r>
            <w:r>
              <w:rPr>
                <w:rFonts w:cs="Arial"/>
                <w:szCs w:val="18"/>
              </w:rPr>
              <w:t>4</w:t>
            </w:r>
            <w:r w:rsidRPr="009C62F0">
              <w:rPr>
                <w:rFonts w:cs="Arial"/>
                <w:szCs w:val="18"/>
              </w:rPr>
              <w:t xml:space="preserve"> &amp; </w:t>
            </w:r>
            <w:r w:rsidRPr="009C62F0">
              <w:rPr>
                <w:rFonts w:cs="Arial"/>
                <w:szCs w:val="18"/>
              </w:rPr>
              <w:lastRenderedPageBreak/>
              <w:t>3205</w:t>
            </w:r>
          </w:p>
        </w:tc>
      </w:tr>
      <w:tr w:rsidR="0092717D" w:rsidRPr="002B5B90" w14:paraId="058AF46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9423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236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BFE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18C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use case 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04F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A244" w14:textId="77777777" w:rsidR="0092717D" w:rsidRPr="009C62F0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305</w:t>
            </w:r>
            <w:r>
              <w:rPr>
                <w:rFonts w:cs="Arial"/>
                <w:szCs w:val="18"/>
              </w:rPr>
              <w:t>4</w:t>
            </w:r>
            <w:r w:rsidRPr="009C62F0">
              <w:rPr>
                <w:rFonts w:cs="Arial"/>
                <w:szCs w:val="18"/>
              </w:rPr>
              <w:t xml:space="preserve"> &amp; 32</w:t>
            </w:r>
            <w:r>
              <w:rPr>
                <w:rFonts w:cs="Arial"/>
                <w:szCs w:val="18"/>
              </w:rPr>
              <w:t>5</w:t>
            </w:r>
            <w:r w:rsidRPr="009C62F0">
              <w:rPr>
                <w:rFonts w:cs="Arial"/>
                <w:szCs w:val="18"/>
              </w:rPr>
              <w:t>5</w:t>
            </w:r>
          </w:p>
        </w:tc>
      </w:tr>
      <w:tr w:rsidR="0092717D" w:rsidRPr="002B5B90" w14:paraId="592391D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DED4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2DB4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1F3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B9B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UC 7.3 High-resolution topographical maps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DD3A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B8EF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339A7AB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00B2D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8" w:name="_Hlk206438927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99E28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6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953216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Turkcell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AF296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D3D265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C2E55">
              <w:rPr>
                <w:rFonts w:eastAsia="Times New Roman" w:cs="Arial"/>
                <w:szCs w:val="18"/>
                <w:lang w:eastAsia="ar-SA"/>
              </w:rPr>
              <w:t>Revised to S1-253184r1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3B4A3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32</w:t>
            </w:r>
            <w:r>
              <w:rPr>
                <w:rFonts w:cs="Arial"/>
                <w:szCs w:val="18"/>
              </w:rPr>
              <w:t>33</w:t>
            </w:r>
          </w:p>
        </w:tc>
      </w:tr>
      <w:tr w:rsidR="0092717D" w:rsidRPr="002B5B90" w14:paraId="2BE4DC2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39A4C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C2E5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3631" w14:textId="77777777" w:rsidR="0092717D" w:rsidRPr="00BC2E55" w:rsidRDefault="00000000" w:rsidP="008C1ACB">
            <w:pPr>
              <w:snapToGrid w:val="0"/>
              <w:spacing w:after="0" w:line="240" w:lineRule="auto"/>
            </w:pPr>
            <w:hyperlink r:id="rId17" w:history="1">
              <w:r w:rsidR="0092717D" w:rsidRPr="00BC2E55">
                <w:rPr>
                  <w:rStyle w:val="Hipervnculo"/>
                  <w:rFonts w:cs="Arial"/>
                </w:rPr>
                <w:t>S1-253184r1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D4CF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BC2E55">
              <w:rPr>
                <w:rFonts w:cs="Arial"/>
                <w:szCs w:val="18"/>
              </w:rPr>
              <w:t>Turkcell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EF55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C2E55">
              <w:rPr>
                <w:rFonts w:cs="Arial"/>
                <w:szCs w:val="18"/>
              </w:rPr>
              <w:t>Pseudo-CR on Update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3318" w14:textId="77777777" w:rsidR="0092717D" w:rsidRPr="00BC2E55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07CB" w14:textId="77777777" w:rsidR="0092717D" w:rsidRPr="00BC2E55" w:rsidRDefault="0092717D" w:rsidP="008C1ACB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BC2E55">
              <w:rPr>
                <w:rFonts w:cs="Arial"/>
                <w:color w:val="000000"/>
                <w:szCs w:val="18"/>
              </w:rPr>
              <w:t>Revision of S1-253184.</w:t>
            </w:r>
          </w:p>
        </w:tc>
      </w:tr>
      <w:tr w:rsidR="0092717D" w:rsidRPr="002B5B90" w14:paraId="088199F2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8840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C3D0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BDC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81F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7.4 use case on low-altitude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7776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DEAE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184</w:t>
            </w:r>
          </w:p>
        </w:tc>
      </w:tr>
      <w:bookmarkEnd w:id="8"/>
      <w:tr w:rsidR="0092717D" w:rsidRPr="002B5B90" w14:paraId="24B53CC5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9F7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A906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1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159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DD2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7.5 use case on environment object reconstruction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953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52ED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F254CB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0FE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15EB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9BA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A3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to Clause 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D62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99A0" w14:textId="77777777" w:rsidR="0092717D" w:rsidRPr="0035555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2717D" w:rsidRPr="002B5B90" w14:paraId="43D05AA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EE2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6107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23F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373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7.10 Use case on stored sensing data handling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DF1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E23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7D06A10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C5F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1E0D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B9D4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E370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Clause 713 ENs issues 79 and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F55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9C1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19CDD319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E3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475D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A8A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China Mobile </w:t>
            </w:r>
            <w:proofErr w:type="spellStart"/>
            <w:r>
              <w:rPr>
                <w:rFonts w:cs="Arial"/>
                <w:szCs w:val="18"/>
              </w:rPr>
              <w:t>lnfo.Tech.Co</w:t>
            </w:r>
            <w:proofErr w:type="spellEnd"/>
            <w:r>
              <w:rPr>
                <w:rFonts w:cs="Arial"/>
                <w:szCs w:val="18"/>
              </w:rPr>
              <w:t>. Ltd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446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Pseudo-CR on update 7.15 Use case on multi-sensor fusion based sensing for UAV </w:t>
            </w:r>
            <w:proofErr w:type="spellStart"/>
            <w:r>
              <w:rPr>
                <w:rFonts w:cs="Arial"/>
                <w:szCs w:val="18"/>
              </w:rPr>
              <w:t>takeoff</w:t>
            </w:r>
            <w:proofErr w:type="spellEnd"/>
            <w:r>
              <w:rPr>
                <w:rFonts w:cs="Arial"/>
                <w:szCs w:val="18"/>
              </w:rPr>
              <w:t xml:space="preserve"> and landing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479A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54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47EB1B2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B8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1143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F24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98A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Enabling Non-3GPP Wireless Sensing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9509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6E08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52868D0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0E7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033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A36F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A7EC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for UC 7.20 regarding non-sensing UE as consumer of sensing results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F755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2F41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04844" w14:paraId="33DB8263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EDC48A4" w14:textId="77777777" w:rsidR="0092717D" w:rsidRDefault="0092717D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 xml:space="preserve">New use cases </w:t>
            </w:r>
          </w:p>
        </w:tc>
      </w:tr>
      <w:tr w:rsidR="0092717D" w:rsidRPr="002B5B90" w14:paraId="3D01E1B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DC65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CCA8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6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2B30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85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sensing assisted communications service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7AD5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E876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4710DCF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0439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B0E9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7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8F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EA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Adaptive Path Planning for AI Agent-Powered UAVs/AGVs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1B12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62DE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8FB074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463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E083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4B8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4C9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structural health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56AF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DE4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3C1269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A3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E924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2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E1E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F00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HAPS-enabled Persistent Wide-Area IoT and Integrated Sensing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A08C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1AFC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4E0163B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28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B5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FF6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7FE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Gesture Recognition in Industrial Environments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ECA8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8C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F56588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618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938F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C1AB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Siemens,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AC8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Collaborating Robots in Smart Factories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07CB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D2B0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2DEA51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A595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4435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17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894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origination from ISAC for </w:t>
            </w:r>
            <w:proofErr w:type="spellStart"/>
            <w:r>
              <w:rPr>
                <w:rFonts w:cs="Arial"/>
                <w:szCs w:val="18"/>
              </w:rPr>
              <w:t>IIoT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B39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7D8F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4A18136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70B23C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26ED5" w14:textId="77777777" w:rsidR="0092717D" w:rsidRPr="00EB1149" w:rsidRDefault="0092717D" w:rsidP="008C1ACB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129C5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04DA4C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3778E4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6676">
              <w:rPr>
                <w:rFonts w:eastAsia="Times New Roman" w:cs="Arial"/>
                <w:szCs w:val="18"/>
                <w:lang w:eastAsia="ar-SA"/>
              </w:rPr>
              <w:t>Revised to S1-253334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59027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FBBABB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BA66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667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9114" w14:textId="77777777" w:rsidR="0092717D" w:rsidRPr="00DF6676" w:rsidRDefault="0000000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hyperlink r:id="rId33" w:history="1">
              <w:r w:rsidR="0092717D" w:rsidRPr="00DF6676">
                <w:rPr>
                  <w:rStyle w:val="Hipervnculo"/>
                  <w:rFonts w:cs="Arial"/>
                  <w:szCs w:val="18"/>
                </w:rPr>
                <w:t>S1-253334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84AE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6676"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EDF0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6676">
              <w:rPr>
                <w:rFonts w:cs="Arial"/>
                <w:szCs w:val="18"/>
              </w:rPr>
              <w:t xml:space="preserve">Use Case on UAV Recognition and Counting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EB27" w14:textId="77777777" w:rsidR="0092717D" w:rsidRPr="00DF6676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FE47" w14:textId="77777777" w:rsidR="0092717D" w:rsidRPr="00DF6676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667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S1-253161.</w:t>
            </w:r>
          </w:p>
        </w:tc>
      </w:tr>
      <w:tr w:rsidR="0092717D" w:rsidRPr="002B5B90" w14:paraId="702DBD39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B7F8C7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CFCDF3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4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CAD15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28D53F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detection of ships in the open 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9AAD3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46E7C">
              <w:rPr>
                <w:rFonts w:eastAsia="Times New Roman" w:cs="Arial"/>
                <w:szCs w:val="18"/>
                <w:lang w:eastAsia="ar-SA"/>
              </w:rPr>
              <w:t>Revised to S1-253342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6B51CB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221C68F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23CD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46E7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73F1E" w14:textId="77777777" w:rsidR="0092717D" w:rsidRPr="00146E7C" w:rsidRDefault="00000000" w:rsidP="008C1ACB">
            <w:pPr>
              <w:snapToGrid w:val="0"/>
              <w:spacing w:after="0" w:line="240" w:lineRule="auto"/>
            </w:pPr>
            <w:hyperlink r:id="rId35" w:history="1">
              <w:r w:rsidR="0092717D" w:rsidRPr="00146E7C">
                <w:rPr>
                  <w:rStyle w:val="Hipervnculo"/>
                  <w:rFonts w:cs="Arial"/>
                </w:rPr>
                <w:t>S1-253342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D6553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</w:t>
            </w:r>
            <w:r w:rsidRPr="004152D0">
              <w:rPr>
                <w:rFonts w:cs="Arial"/>
                <w:szCs w:val="18"/>
                <w:lang w:val="es-ES"/>
              </w:rPr>
              <w:lastRenderedPageBreak/>
              <w:t xml:space="preserve">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EBB4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46E7C">
              <w:rPr>
                <w:rFonts w:cs="Arial"/>
                <w:szCs w:val="18"/>
              </w:rPr>
              <w:lastRenderedPageBreak/>
              <w:t xml:space="preserve">New use case on detection of ships in the open </w:t>
            </w:r>
            <w:r w:rsidRPr="00146E7C">
              <w:rPr>
                <w:rFonts w:cs="Arial"/>
                <w:szCs w:val="18"/>
              </w:rPr>
              <w:lastRenderedPageBreak/>
              <w:t>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53" w14:textId="77777777" w:rsidR="0092717D" w:rsidRPr="00146E7C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0C2C2" w14:textId="77777777" w:rsidR="0092717D" w:rsidRPr="00146E7C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46E7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S1-253211.</w:t>
            </w:r>
          </w:p>
        </w:tc>
      </w:tr>
      <w:tr w:rsidR="0092717D" w:rsidRPr="002B5B90" w14:paraId="4E7C355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F29E9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BA29A6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6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DC7A47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4BDFBE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D34FB8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B4E58">
              <w:rPr>
                <w:rFonts w:eastAsia="Times New Roman" w:cs="Arial"/>
                <w:szCs w:val="18"/>
                <w:lang w:eastAsia="ar-SA"/>
              </w:rPr>
              <w:t>Revised to S1-253343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61B90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7521FA99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7E04B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B4E5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56DE" w14:textId="77777777" w:rsidR="0092717D" w:rsidRPr="00CB4E58" w:rsidRDefault="00000000" w:rsidP="008C1ACB">
            <w:pPr>
              <w:snapToGrid w:val="0"/>
              <w:spacing w:after="0" w:line="240" w:lineRule="auto"/>
            </w:pPr>
            <w:hyperlink r:id="rId37" w:history="1">
              <w:r w:rsidR="0092717D" w:rsidRPr="00CB4E58">
                <w:rPr>
                  <w:rStyle w:val="Hipervnculo"/>
                  <w:rFonts w:cs="Arial"/>
                </w:rPr>
                <w:t>S1-253343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5046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6E29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B4E58">
              <w:rPr>
                <w:rFonts w:cs="Arial"/>
                <w:szCs w:val="18"/>
              </w:rPr>
              <w:t>New use case on high-altitude UAV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07D7" w14:textId="77777777" w:rsidR="0092717D" w:rsidRPr="00CB4E5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9A0FE" w14:textId="77777777" w:rsidR="0092717D" w:rsidRPr="00CB4E58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B4E5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S1-253210.</w:t>
            </w:r>
          </w:p>
        </w:tc>
      </w:tr>
      <w:tr w:rsidR="0092717D" w:rsidRPr="002B5B90" w14:paraId="4113649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7C6FB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B94759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3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F31C11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887FE3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ED46D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80C7A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77F9466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79FAC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4BA5" w14:textId="77777777" w:rsidR="0092717D" w:rsidRPr="00562994" w:rsidRDefault="00000000" w:rsidP="008C1ACB">
            <w:pPr>
              <w:snapToGrid w:val="0"/>
              <w:spacing w:after="0" w:line="240" w:lineRule="auto"/>
            </w:pPr>
            <w:hyperlink r:id="rId39" w:history="1">
              <w:r w:rsidR="0092717D" w:rsidRPr="00562994">
                <w:rPr>
                  <w:rStyle w:val="Hipervnculo"/>
                  <w:rFonts w:cs="Arial"/>
                </w:rPr>
                <w:t>S1-253346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3E1B2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1A97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Atmospheric monitoring and weather alerts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0426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F1DB" w14:textId="77777777" w:rsidR="0092717D" w:rsidRPr="00562994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299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S1-253204.</w:t>
            </w:r>
          </w:p>
        </w:tc>
      </w:tr>
      <w:tr w:rsidR="0092717D" w:rsidRPr="002B5B90" w14:paraId="2415A55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0EFAB2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43C55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4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B4F2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98C044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sensing of space debris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14F1F5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930437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9FD7927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FCDC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6B79" w14:textId="77777777" w:rsidR="0092717D" w:rsidRPr="00562994" w:rsidRDefault="00000000" w:rsidP="008C1ACB">
            <w:pPr>
              <w:snapToGrid w:val="0"/>
              <w:spacing w:after="0" w:line="240" w:lineRule="auto"/>
            </w:pPr>
            <w:hyperlink r:id="rId41" w:history="1">
              <w:r w:rsidR="0092717D" w:rsidRPr="00562994">
                <w:rPr>
                  <w:rStyle w:val="Hipervnculo"/>
                  <w:rFonts w:cs="Arial"/>
                </w:rPr>
                <w:t>S1-253347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1DBFE" w14:textId="77777777" w:rsidR="0092717D" w:rsidRPr="004152D0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es-ES"/>
              </w:rPr>
            </w:pPr>
            <w:r w:rsidRPr="004152D0">
              <w:rPr>
                <w:rFonts w:cs="Arial"/>
                <w:szCs w:val="18"/>
                <w:lang w:val="es-ES"/>
              </w:rPr>
              <w:t xml:space="preserve">ESA, Fraunhofer, Airbus, TNO, Thales, </w:t>
            </w:r>
            <w:proofErr w:type="spellStart"/>
            <w:r w:rsidRPr="004152D0">
              <w:rPr>
                <w:rFonts w:cs="Arial"/>
                <w:szCs w:val="18"/>
                <w:lang w:val="es-ES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93B7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sensing of space debris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C914C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E4D5" w14:textId="77777777" w:rsidR="0092717D" w:rsidRPr="00562994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299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S1-253207.</w:t>
            </w:r>
          </w:p>
        </w:tc>
      </w:tr>
      <w:tr w:rsidR="0092717D" w:rsidRPr="002B5B90" w14:paraId="03D0EBE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25E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8A3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4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E2E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B7D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sensing during emergency call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1E5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3C9C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B1D7A1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F72F2D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D9898C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4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7E7C2E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  <w:r>
              <w:rPr>
                <w:rFonts w:cs="Arial"/>
                <w:szCs w:val="18"/>
              </w:rPr>
              <w:t>, Turk Telekom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6EB829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Smart Shopping Tracker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9BA4A5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62994">
              <w:rPr>
                <w:rFonts w:eastAsia="Times New Roman" w:cs="Arial"/>
                <w:szCs w:val="18"/>
                <w:lang w:eastAsia="ar-SA"/>
              </w:rPr>
              <w:t>Revised to S1-253351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08226D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D388A5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19E0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99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5A3A" w14:textId="77777777" w:rsidR="0092717D" w:rsidRPr="00562994" w:rsidRDefault="00000000" w:rsidP="008C1ACB">
            <w:pPr>
              <w:snapToGrid w:val="0"/>
              <w:spacing w:after="0" w:line="240" w:lineRule="auto"/>
            </w:pPr>
            <w:hyperlink r:id="rId44" w:history="1">
              <w:r w:rsidR="0092717D" w:rsidRPr="00562994">
                <w:rPr>
                  <w:rStyle w:val="Hipervnculo"/>
                  <w:rFonts w:cs="Arial"/>
                </w:rPr>
                <w:t>S1-253351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43139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62994">
              <w:rPr>
                <w:rFonts w:cs="Arial"/>
                <w:szCs w:val="18"/>
              </w:rPr>
              <w:t>InterDigital</w:t>
            </w:r>
            <w:proofErr w:type="spellEnd"/>
            <w:r w:rsidRPr="00562994">
              <w:rPr>
                <w:rFonts w:cs="Arial"/>
                <w:szCs w:val="18"/>
              </w:rPr>
              <w:t>, Turk Telekom</w:t>
            </w:r>
            <w:r>
              <w:rPr>
                <w:rFonts w:cs="Arial"/>
                <w:szCs w:val="18"/>
              </w:rPr>
              <w:t>, OTE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11C7E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62994">
              <w:rPr>
                <w:rFonts w:cs="Arial"/>
                <w:szCs w:val="18"/>
              </w:rPr>
              <w:t>New use case on Smart Shopping Tracker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DDDF" w14:textId="77777777" w:rsidR="0092717D" w:rsidRPr="00562994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9485" w14:textId="77777777" w:rsidR="0092717D" w:rsidRPr="00562994" w:rsidRDefault="0092717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6299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S1-253338.</w:t>
            </w:r>
          </w:p>
        </w:tc>
      </w:tr>
      <w:tr w:rsidR="0092717D" w:rsidRPr="002B5B90" w14:paraId="4628545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AF4F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330E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45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342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7648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for </w:t>
            </w:r>
            <w:proofErr w:type="gramStart"/>
            <w:r>
              <w:rPr>
                <w:rFonts w:cs="Arial"/>
                <w:szCs w:val="18"/>
              </w:rPr>
              <w:t>New</w:t>
            </w:r>
            <w:proofErr w:type="gramEnd"/>
            <w:r>
              <w:rPr>
                <w:rFonts w:cs="Arial"/>
                <w:szCs w:val="18"/>
              </w:rPr>
              <w:t xml:space="preserve"> use case UE sensor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70B0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E32E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579A148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9EE5" w14:textId="77777777" w:rsidR="0092717D" w:rsidRPr="0035555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262" w14:textId="77777777" w:rsidR="0092717D" w:rsidRPr="00EB1149" w:rsidRDefault="00000000" w:rsidP="008C1ACB">
            <w:pPr>
              <w:snapToGrid w:val="0"/>
              <w:spacing w:after="0" w:line="240" w:lineRule="auto"/>
            </w:pPr>
            <w:hyperlink r:id="rId46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S1-253357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067A" w14:textId="77777777" w:rsidR="0092717D" w:rsidRPr="0035555A" w:rsidRDefault="0092717D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26DF" w14:textId="77777777" w:rsidR="0092717D" w:rsidRPr="0035555A" w:rsidRDefault="0092717D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New Use Case for Efficient Sensing service delivery to sensor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2DD3" w14:textId="77777777" w:rsidR="0092717D" w:rsidRPr="00967F38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D863" w14:textId="77777777" w:rsidR="0092717D" w:rsidRPr="00967F38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745D37" w14:paraId="7040A9E3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C0BDDE" w14:textId="3A481007" w:rsidR="0092717D" w:rsidRDefault="0092717D" w:rsidP="0092717D">
            <w:pPr>
              <w:pStyle w:val="Ttulo1"/>
              <w:numPr>
                <w:ilvl w:val="0"/>
                <w:numId w:val="19"/>
              </w:numPr>
            </w:pPr>
            <w:r>
              <w:t>Immersive Reality</w:t>
            </w:r>
          </w:p>
        </w:tc>
      </w:tr>
      <w:tr w:rsidR="0092717D" w:rsidRPr="00BC04B8" w14:paraId="6C961447" w14:textId="77777777" w:rsidTr="0092717D">
        <w:trPr>
          <w:trHeight w:val="250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BC26B2A" w14:textId="1B7E59DD" w:rsidR="0092717D" w:rsidRPr="00BC04B8" w:rsidRDefault="0092717D" w:rsidP="008C1ACB">
            <w:pPr>
              <w:pStyle w:val="Ttulo8"/>
              <w:jc w:val="left"/>
              <w:rPr>
                <w:color w:val="1F497D" w:themeColor="text2"/>
                <w:sz w:val="17"/>
                <w:szCs w:val="17"/>
              </w:rPr>
            </w:pPr>
            <w:r>
              <w:rPr>
                <w:bCs/>
                <w:color w:val="1F497D" w:themeColor="text2"/>
                <w:sz w:val="17"/>
                <w:szCs w:val="17"/>
              </w:rPr>
              <w:t>Updates to existing use cases</w:t>
            </w:r>
          </w:p>
        </w:tc>
      </w:tr>
      <w:tr w:rsidR="0092717D" w:rsidRPr="002B5B90" w14:paraId="28962F35" w14:textId="77777777" w:rsidTr="0092717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E8E5" w14:textId="25027A7C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71D4" w14:textId="0470EA00" w:rsidR="0092717D" w:rsidRPr="0088452E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47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CDA5" w14:textId="41199698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280F" w14:textId="2DA9BDE1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addressing EN in clause 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7754" w14:textId="63E627D8" w:rsidR="0092717D" w:rsidRPr="0092717D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ADFA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2B5B90" w14:paraId="1D24BB95" w14:textId="77777777" w:rsidTr="0092717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C080" w14:textId="2680666A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379" w14:textId="54495B47" w:rsidR="0092717D" w:rsidRPr="0088452E" w:rsidRDefault="00000000" w:rsidP="0092717D">
            <w:pPr>
              <w:snapToGrid w:val="0"/>
              <w:spacing w:after="0" w:line="240" w:lineRule="auto"/>
            </w:pPr>
            <w:hyperlink r:id="rId48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42E8" w14:textId="29875A16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91F9" w14:textId="01FE120D" w:rsidR="0092717D" w:rsidRPr="0088452E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Critical Immersive Communications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F989" w14:textId="77777777" w:rsidR="0092717D" w:rsidRPr="0011248A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F52F" w14:textId="0B072018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42DE6DD4" w14:textId="77777777" w:rsidTr="0092717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FCC0" w14:textId="24F9346B" w:rsidR="0092717D" w:rsidRPr="007604B2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1F61" w14:textId="0D0AD82F" w:rsidR="0092717D" w:rsidRPr="004553CC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49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869B" w14:textId="49398167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9D541" w14:textId="5A7F2DA9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Updated use case on smart life for aging population with immersive real-time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FCA6" w14:textId="5C07A21B" w:rsidR="0092717D" w:rsidRPr="0092717D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4492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2B5B90" w14:paraId="590B3FF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4138" w14:textId="36ED1D50" w:rsidR="0092717D" w:rsidRPr="007604B2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EE11" w14:textId="70B3FEF2" w:rsidR="0092717D" w:rsidRPr="004553CC" w:rsidRDefault="00000000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0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S1-253075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CB28" w14:textId="2CF31DB7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9439" w14:textId="5A6F90BB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of use case on real-time VR live service with deterministic user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2E9E" w14:textId="77777777" w:rsidR="0092717D" w:rsidRPr="0011248A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2A0F" w14:textId="0510413C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363B139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691" w14:textId="5BA35278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2F0" w14:textId="239F9DDD" w:rsidR="0092717D" w:rsidRDefault="00000000" w:rsidP="0092717D">
            <w:pPr>
              <w:snapToGrid w:val="0"/>
              <w:spacing w:after="0" w:line="240" w:lineRule="auto"/>
            </w:pPr>
            <w:hyperlink r:id="rId51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S1-253339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F5BF" w14:textId="3D77D9B6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1F1" w14:textId="39E7FE53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Clause 9.12 EN issue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E76B" w14:textId="77777777" w:rsidR="0092717D" w:rsidRPr="0011248A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F13A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3D76B9B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C334" w14:textId="14147C83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9DE6" w14:textId="70F97691" w:rsidR="0092717D" w:rsidRDefault="00000000" w:rsidP="0092717D">
            <w:pPr>
              <w:snapToGrid w:val="0"/>
              <w:spacing w:after="0" w:line="240" w:lineRule="auto"/>
            </w:pPr>
            <w:hyperlink r:id="rId52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S1-253196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4BB6" w14:textId="2D4695BC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3FB5" w14:textId="07EB06EC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9.15 UC on coordinating computing and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049C" w14:textId="77777777" w:rsidR="0092717D" w:rsidRPr="0011248A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7FE7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3962CD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6A59" w14:textId="5E7532FF" w:rsidR="0092717D" w:rsidRPr="008B0A20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9E18" w14:textId="5132415E" w:rsidR="0092717D" w:rsidRDefault="00000000" w:rsidP="0092717D">
            <w:pPr>
              <w:snapToGrid w:val="0"/>
              <w:spacing w:after="0" w:line="240" w:lineRule="auto"/>
            </w:pPr>
            <w:hyperlink r:id="rId53" w:history="1">
              <w:r w:rsidR="0092717D" w:rsidRPr="00EB1149">
                <w:rPr>
                  <w:rStyle w:val="Hipervnculo"/>
                  <w:rFonts w:cs="Arial"/>
                  <w:szCs w:val="18"/>
                </w:rPr>
                <w:t>S1-253248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B652" w14:textId="1002A019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12B9" w14:textId="4FC4969A" w:rsidR="0092717D" w:rsidRPr="004553CC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update use case in clause 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201E" w14:textId="77777777" w:rsidR="0092717D" w:rsidRPr="0011248A" w:rsidRDefault="0092717D" w:rsidP="0092717D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01BA" w14:textId="77777777" w:rsidR="0092717D" w:rsidRPr="0092717D" w:rsidRDefault="0092717D" w:rsidP="0092717D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C04B8" w14:paraId="75F5E1E1" w14:textId="77777777" w:rsidTr="008C1ACB">
        <w:trPr>
          <w:trHeight w:val="250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FA0C6C3" w14:textId="0916D3D1" w:rsidR="0092717D" w:rsidRPr="00BC04B8" w:rsidRDefault="0092717D" w:rsidP="008C1ACB">
            <w:pPr>
              <w:pStyle w:val="Ttulo8"/>
              <w:jc w:val="left"/>
              <w:rPr>
                <w:color w:val="1F497D" w:themeColor="text2"/>
                <w:sz w:val="17"/>
                <w:szCs w:val="17"/>
              </w:rPr>
            </w:pPr>
            <w:r>
              <w:rPr>
                <w:color w:val="1F497D" w:themeColor="text2"/>
                <w:sz w:val="17"/>
                <w:szCs w:val="17"/>
              </w:rPr>
              <w:t>New use cases</w:t>
            </w:r>
          </w:p>
        </w:tc>
      </w:tr>
      <w:tr w:rsidR="002B35FE" w:rsidRPr="002B5B90" w14:paraId="7682788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7A08" w14:textId="5D1D7A85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A80" w14:textId="4EF2283E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4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S1-253074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B9C" w14:textId="3AFEC0E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OPPO,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63EE" w14:textId="5A3ADA0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 on error tolerant communication for online short video streaming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8D83" w14:textId="77777777" w:rsidR="002B35FE" w:rsidRPr="0011248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B5E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51B9E79C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C150" w14:textId="1ECAE0F0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273" w14:textId="682418F9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5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S1-253159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8BF1" w14:textId="4BDEF4BA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9869" w14:textId="435F6F78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Use case on Application Context Enhanced Communication Service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B14A" w14:textId="77777777" w:rsidR="002B35FE" w:rsidRPr="0011248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1FC1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0AB69EA5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23DC" w14:textId="3F4417A6" w:rsidR="002B35FE" w:rsidRPr="007604B2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A71C" w14:textId="324C18F7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6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29E22" w14:textId="2C66978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SHURE Europe GmbH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6AB3" w14:textId="76CF9058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 on Immersive Audio Production in Live 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F2187" w14:textId="2B015FFA" w:rsidR="002B35FE" w:rsidRPr="002B35FE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2356" w14:textId="77777777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B35FE" w:rsidRPr="002B5B90" w14:paraId="76169A9A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D1EC" w14:textId="13E187A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9" w:name="_Hlk198278441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20422" w14:textId="4E1E5CCC" w:rsidR="002B35FE" w:rsidRPr="000F7437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7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4512" w14:textId="7DDAE85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B0A3" w14:textId="5210DAA0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new use case on communication between heterogeneous immersive terminals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022AD" w14:textId="4F490293" w:rsidR="002B35FE" w:rsidRPr="002B35FE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08EF" w14:textId="134EC0D9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B35FE" w:rsidRPr="002B5B90" w14:paraId="5920520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07B8" w14:textId="6BA017CB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EC3" w14:textId="77BDC79F" w:rsidR="002B35FE" w:rsidRPr="000F7437" w:rsidRDefault="00000000" w:rsidP="002B35FE">
            <w:pPr>
              <w:snapToGrid w:val="0"/>
              <w:spacing w:after="0" w:line="240" w:lineRule="auto"/>
            </w:pPr>
            <w:hyperlink r:id="rId58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S1-253266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E69" w14:textId="46A008C9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Tata Consultancy Services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9E99" w14:textId="047DE1C3" w:rsidR="002B35FE" w:rsidRPr="000F7437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Pseudo-CR on bandwidth efficient live interaction with virtual 3D demonstrator using semantic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488C" w14:textId="77777777" w:rsidR="002B35FE" w:rsidRPr="0011248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8EF7" w14:textId="6DAFA852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7CD518D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B3A6" w14:textId="6C4AA80A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57D" w14:textId="071D7C4D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59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329D" w14:textId="11364269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BUPT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8195" w14:textId="699E5E9B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Use case on 3D hyper-realistic video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1516" w14:textId="77777777" w:rsidR="002B35FE" w:rsidRPr="0011248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AC4F" w14:textId="7BA03D71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This is submitted to Clause </w:t>
            </w:r>
            <w:proofErr w:type="gramStart"/>
            <w:r w:rsidRPr="00E963C0">
              <w:rPr>
                <w:rFonts w:cs="Arial"/>
                <w:szCs w:val="18"/>
              </w:rPr>
              <w:t>9</w:t>
            </w:r>
            <w:proofErr w:type="gramEnd"/>
            <w:r w:rsidRPr="00E963C0">
              <w:rPr>
                <w:rFonts w:cs="Arial"/>
                <w:szCs w:val="18"/>
              </w:rPr>
              <w:t xml:space="preserve"> but UC is written for W</w:t>
            </w:r>
          </w:p>
        </w:tc>
      </w:tr>
      <w:tr w:rsidR="002B35FE" w:rsidRPr="002B5B90" w14:paraId="6A7706E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7DD2" w14:textId="4D620FC9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9E0E" w14:textId="4604760C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60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64D7" w14:textId="34319702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Xiaomi Communications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935" w14:textId="6D7AE9BC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New Use Case: Use Case on Collaborative Mixed Reality Co-Design using XR Immersive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1C92" w14:textId="77777777" w:rsidR="002B35FE" w:rsidRPr="002B35FE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F078" w14:textId="77777777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32BB3A58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C268" w14:textId="1F65D27A" w:rsidR="002B35FE" w:rsidRPr="0035555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9D7" w14:textId="20484B7E" w:rsidR="002B35FE" w:rsidRPr="004553CC" w:rsidRDefault="00000000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hyperlink r:id="rId61" w:history="1">
              <w:r w:rsidR="002B35FE" w:rsidRPr="00EB1149">
                <w:rPr>
                  <w:rStyle w:val="Hipervnculo"/>
                  <w:rFonts w:cs="Arial"/>
                  <w:szCs w:val="18"/>
                </w:rPr>
                <w:t>S1-253325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52E6" w14:textId="1084EAF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1A92" w14:textId="563665BC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 xml:space="preserve">Digital Twins under Immersive Communications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24C9" w14:textId="77777777" w:rsidR="002B35FE" w:rsidRPr="0011248A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1361" w14:textId="77777777" w:rsidR="002B35FE" w:rsidRPr="0011248A" w:rsidRDefault="002B35FE" w:rsidP="002B35FE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B35FE" w:rsidRPr="002B5B90" w14:paraId="25FFC117" w14:textId="77777777" w:rsidTr="002B35F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F2FA17" w14:textId="7FE9C7FE" w:rsidR="002B35FE" w:rsidRPr="008B0A20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B7123F7" w14:textId="46AA4E4A" w:rsidR="002B35FE" w:rsidRDefault="002B35FE" w:rsidP="002B35FE">
            <w:pPr>
              <w:snapToGrid w:val="0"/>
              <w:spacing w:after="0" w:line="240" w:lineRule="auto"/>
            </w:pPr>
            <w:r w:rsidRPr="00EB1149">
              <w:rPr>
                <w:rFonts w:cs="Arial"/>
                <w:color w:val="000000"/>
                <w:szCs w:val="18"/>
              </w:rPr>
              <w:t>S1-253194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E7D8BE1" w14:textId="0E8A3FD5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16C05B7" w14:textId="68BF84C6" w:rsidR="002B35FE" w:rsidRPr="004553CC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/>
                <w:szCs w:val="18"/>
              </w:rPr>
              <w:t>Update 9.7 UC on holographic telepresence in healthcare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8240231" w14:textId="03462E23" w:rsidR="002B35FE" w:rsidRPr="002B35FE" w:rsidRDefault="002B35FE" w:rsidP="002B35FE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35FE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874DAEF" w14:textId="77777777" w:rsidR="002B35FE" w:rsidRPr="002B35FE" w:rsidRDefault="002B35FE" w:rsidP="002B35FE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92717D" w:rsidRPr="00B04844" w14:paraId="10F9E371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D1F3324" w14:textId="77777777" w:rsidR="0092717D" w:rsidRPr="00F45489" w:rsidRDefault="0092717D" w:rsidP="0092717D">
            <w:pPr>
              <w:pStyle w:val="Ttulo1"/>
              <w:numPr>
                <w:ilvl w:val="0"/>
                <w:numId w:val="19"/>
              </w:numPr>
            </w:pPr>
            <w:bookmarkStart w:id="10" w:name="_Hlk198311431"/>
            <w:bookmarkEnd w:id="9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92717D" w:rsidRPr="002B5B90" w14:paraId="71211262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271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6A4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211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E7E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CB4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090D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302A7F06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190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33C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6584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403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277F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D887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3001A9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CF29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AC2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DFC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CF6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B7FE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8A94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020B5381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AD9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EC7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7B13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617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837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E97D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101C441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2F58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E48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0A2E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3C9E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80E8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C81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2B5B90" w14:paraId="675B9748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815F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F0E1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B9A4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A25" w14:textId="77777777" w:rsidR="0092717D" w:rsidRPr="00C86750" w:rsidRDefault="0092717D" w:rsidP="008C1ACB">
            <w:pPr>
              <w:snapToGrid w:val="0"/>
              <w:spacing w:after="0" w:line="240" w:lineRule="auto"/>
              <w:rPr>
                <w:rFonts w:eastAsia="Times New Roman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F5AB" w14:textId="77777777" w:rsidR="0092717D" w:rsidRPr="0011248A" w:rsidRDefault="0092717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E12" w14:textId="77777777" w:rsidR="0092717D" w:rsidRPr="0011248A" w:rsidRDefault="0092717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04844" w14:paraId="660BEF87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FC790D4" w14:textId="09648152" w:rsidR="0092717D" w:rsidRPr="00F45489" w:rsidRDefault="00E12847" w:rsidP="0092717D">
            <w:pPr>
              <w:pStyle w:val="Ttulo1"/>
              <w:numPr>
                <w:ilvl w:val="0"/>
                <w:numId w:val="19"/>
              </w:numPr>
            </w:pPr>
            <w:r w:rsidRPr="00E12847">
              <w:t>Important discussions</w:t>
            </w:r>
          </w:p>
        </w:tc>
      </w:tr>
      <w:tr w:rsidR="0092717D" w:rsidRPr="00B04844" w14:paraId="75D017B0" w14:textId="77777777" w:rsidTr="008C1ACB">
        <w:trPr>
          <w:trHeight w:val="141"/>
        </w:trPr>
        <w:tc>
          <w:tcPr>
            <w:tcW w:w="14426" w:type="dxa"/>
            <w:gridSpan w:val="6"/>
            <w:shd w:val="clear" w:color="auto" w:fill="auto"/>
          </w:tcPr>
          <w:p w14:paraId="72F0F810" w14:textId="77777777" w:rsidR="0092717D" w:rsidRPr="00F45489" w:rsidRDefault="0092717D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14:paraId="21697ED7" w14:textId="75A7DE67" w:rsidR="0092717D" w:rsidRPr="00894FB0" w:rsidRDefault="0092717D" w:rsidP="008C1AC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</w:p>
          <w:p w14:paraId="6733CFDA" w14:textId="77777777" w:rsidR="0092717D" w:rsidRDefault="0092717D" w:rsidP="008C1ACB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49B9BE8E" w14:textId="77777777" w:rsidR="0092717D" w:rsidRPr="00F45489" w:rsidRDefault="0092717D" w:rsidP="008C1AC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2717D" w:rsidRPr="00B04844" w14:paraId="18EF1D6B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B29AD6D" w14:textId="77777777" w:rsidR="0092717D" w:rsidRPr="00F45489" w:rsidRDefault="0092717D" w:rsidP="0092717D">
            <w:pPr>
              <w:pStyle w:val="Ttulo1"/>
              <w:numPr>
                <w:ilvl w:val="0"/>
                <w:numId w:val="19"/>
              </w:numPr>
            </w:pPr>
            <w:r>
              <w:t xml:space="preserve">Close </w:t>
            </w:r>
          </w:p>
        </w:tc>
      </w:tr>
      <w:bookmarkEnd w:id="10"/>
    </w:tbl>
    <w:p w14:paraId="3F6C7514" w14:textId="6C39D426" w:rsidR="0041287C" w:rsidRPr="0092717D" w:rsidRDefault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1EA89E3B" w14:textId="77777777" w:rsidR="0092717D" w:rsidRDefault="0092717D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footerReference w:type="even" r:id="rId62"/>
      <w:footerReference w:type="default" r:id="rId63"/>
      <w:footerReference w:type="first" r:id="rId64"/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73F" w14:textId="77777777" w:rsidR="007211C1" w:rsidRDefault="007211C1" w:rsidP="002E015E">
      <w:pPr>
        <w:spacing w:after="0" w:line="240" w:lineRule="auto"/>
      </w:pPr>
      <w:r>
        <w:separator/>
      </w:r>
    </w:p>
  </w:endnote>
  <w:endnote w:type="continuationSeparator" w:id="0">
    <w:p w14:paraId="27019087" w14:textId="77777777" w:rsidR="007211C1" w:rsidRDefault="007211C1" w:rsidP="002E015E">
      <w:pPr>
        <w:spacing w:after="0" w:line="240" w:lineRule="auto"/>
      </w:pPr>
      <w:r>
        <w:continuationSeparator/>
      </w:r>
    </w:p>
  </w:endnote>
  <w:endnote w:type="continuationNotice" w:id="1">
    <w:p w14:paraId="1284D404" w14:textId="77777777" w:rsidR="007211C1" w:rsidRDefault="00721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BD50" w14:textId="77777777" w:rsidR="004152D0" w:rsidRDefault="004152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718F" w14:textId="77777777" w:rsidR="004152D0" w:rsidRDefault="004152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41C2" w14:textId="77777777" w:rsidR="004152D0" w:rsidRDefault="00415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5FF1" w14:textId="77777777" w:rsidR="007211C1" w:rsidRDefault="007211C1" w:rsidP="002E015E">
      <w:pPr>
        <w:spacing w:after="0" w:line="240" w:lineRule="auto"/>
      </w:pPr>
      <w:r>
        <w:separator/>
      </w:r>
    </w:p>
  </w:footnote>
  <w:footnote w:type="continuationSeparator" w:id="0">
    <w:p w14:paraId="7856E4DB" w14:textId="77777777" w:rsidR="007211C1" w:rsidRDefault="007211C1" w:rsidP="002E015E">
      <w:pPr>
        <w:spacing w:after="0" w:line="240" w:lineRule="auto"/>
      </w:pPr>
      <w:r>
        <w:continuationSeparator/>
      </w:r>
    </w:p>
  </w:footnote>
  <w:footnote w:type="continuationNotice" w:id="1">
    <w:p w14:paraId="041A75C5" w14:textId="77777777" w:rsidR="007211C1" w:rsidRDefault="007211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1F8D66E"/>
    <w:lvl w:ilvl="0">
      <w:start w:val="1"/>
      <w:numFmt w:val="decimal"/>
      <w:pStyle w:val="Ttulo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001969"/>
    <w:multiLevelType w:val="hybridMultilevel"/>
    <w:tmpl w:val="30906E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5"/>
  </w:num>
  <w:num w:numId="10" w16cid:durableId="1184980164">
    <w:abstractNumId w:val="13"/>
  </w:num>
  <w:num w:numId="11" w16cid:durableId="182203613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4"/>
  </w:num>
  <w:num w:numId="14" w16cid:durableId="1800492571">
    <w:abstractNumId w:val="18"/>
  </w:num>
  <w:num w:numId="15" w16cid:durableId="1749884749">
    <w:abstractNumId w:val="17"/>
  </w:num>
  <w:num w:numId="16" w16cid:durableId="198574096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2"/>
  </w:num>
  <w:num w:numId="18" w16cid:durableId="1548108975">
    <w:abstractNumId w:val="9"/>
  </w:num>
  <w:num w:numId="19" w16cid:durableId="73828914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66D2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48A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6E"/>
    <w:rsid w:val="001409B8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5FE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5F5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497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2D0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860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1B5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C61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26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1C1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A7E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17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6D33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5CE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847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B90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3CBE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65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2AC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076F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Ttulo1">
    <w:name w:val="heading 1"/>
    <w:basedOn w:val="Normal"/>
    <w:next w:val="Textoindependiente"/>
    <w:link w:val="Ttulo1Car"/>
    <w:autoRedefine/>
    <w:qFormat/>
    <w:rsid w:val="004B71B5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Ttulo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Textoindependiente"/>
    <w:link w:val="Ttulo2Car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Ttulo3">
    <w:name w:val="heading 3"/>
    <w:aliases w:val="H3,Underrubrik2,E3,H3-Heading 3,3,l3.3,h3,l3,list 3,list3,subhead,Heading3,1.,Heading No. L3,H31,H32,H33,H34,H35,Sub-sub section Title,Titolo Sotto/Sottosezione,L3,Head 3,1.1.1,3rd level"/>
    <w:basedOn w:val="Ttulo2"/>
    <w:next w:val="Textoindependiente"/>
    <w:link w:val="Ttulo3C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Ttulo4">
    <w:name w:val="heading 4"/>
    <w:aliases w:val="h4,H4"/>
    <w:basedOn w:val="Normal"/>
    <w:next w:val="Normal"/>
    <w:link w:val="Ttulo4C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Ttulo5">
    <w:name w:val="heading 5"/>
    <w:aliases w:val="H5"/>
    <w:basedOn w:val="Normal"/>
    <w:next w:val="Normal"/>
    <w:link w:val="Ttulo5C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Ttulo8">
    <w:name w:val="heading 8"/>
    <w:basedOn w:val="Normal"/>
    <w:next w:val="Normal"/>
    <w:link w:val="Ttulo8C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Ttulo9">
    <w:name w:val="heading 9"/>
    <w:basedOn w:val="Normal"/>
    <w:next w:val="Normal"/>
    <w:link w:val="Ttulo9C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Ttulo1Car">
    <w:name w:val="Título 1 Car"/>
    <w:link w:val="Ttulo1"/>
    <w:rsid w:val="004B71B5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aliases w:val="H3 Car,Underrubrik2 Car,E3 Car,H3-Heading 3 Car,3 Car,l3.3 Car,h3 Car,l3 Car,list 3 Car,list3 Car,subhead Car,Heading3 Car,1. Car,Heading No. L3 Car,H31 Car,H32 Car,H33 Car,H34 Car,H35 Car,Sub-sub section Title Car,L3 Car,Head 3 Car"/>
    <w:link w:val="Ttulo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Ttulo4Car">
    <w:name w:val="Título 4 Car"/>
    <w:aliases w:val="h4 Car,H4 Car"/>
    <w:link w:val="Ttulo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5Car">
    <w:name w:val="Título 5 Car"/>
    <w:aliases w:val="H5 Car"/>
    <w:link w:val="Ttulo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6Car">
    <w:name w:val="Título 6 Car"/>
    <w:link w:val="Ttulo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Ttulo7Car">
    <w:name w:val="Título 7 Car"/>
    <w:link w:val="Ttulo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Ttulo8Car">
    <w:name w:val="Título 8 Car"/>
    <w:link w:val="Ttulo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Ttulo9Car">
    <w:name w:val="Título 9 Car"/>
    <w:link w:val="Ttulo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Sinlista"/>
    <w:uiPriority w:val="99"/>
    <w:semiHidden/>
    <w:unhideWhenUsed/>
    <w:rsid w:val="001033D8"/>
  </w:style>
  <w:style w:type="character" w:styleId="Hipervnculovisitado">
    <w:name w:val="FollowedHyperlink"/>
    <w:unhideWhenUsed/>
    <w:rsid w:val="001033D8"/>
    <w:rPr>
      <w:color w:val="800080"/>
      <w:u w:val="single"/>
    </w:rPr>
  </w:style>
  <w:style w:type="paragraph" w:styleId="Textoindependiente">
    <w:name w:val="Body Text"/>
    <w:aliases w:val="AvtalBrödtext,Bodytext"/>
    <w:basedOn w:val="Normal"/>
    <w:link w:val="TextoindependienteC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independienteCar">
    <w:name w:val="Texto independiente Car"/>
    <w:aliases w:val="AvtalBrödtext Car,Bodytext Car"/>
    <w:link w:val="Textoindependiente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tulo2Car">
    <w:name w:val="Título 2 Car"/>
    <w:aliases w:val="H2 Car,UNDERRUBRIK 1-2 Car,R2 Car,2 Car,H21 Car,E2 Car,heading 2 Car,h2 Car,2nd level Car,H22 Car,H23 Car,H24 Car,H25 Car,†berschrift 2 Car,õberschrift 2 Car,H2-Heading 2 Car,Header 2 Car,l2 Car,Header2 Car,22 Car,heading2 Car,list2 Car"/>
    <w:link w:val="Ttulo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dice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ndice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dice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D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notapieCar">
    <w:name w:val="Texto nota pie Car"/>
    <w:link w:val="Textonotapie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xtocomentarioCar">
    <w:name w:val="Texto comentario Car"/>
    <w:link w:val="Textocomentario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EncabezadoCar">
    <w:name w:val="Encabezado Car"/>
    <w:aliases w:val="header odd Car,header Car,header odd1 Car,header odd2 Car,header odd3 Car,header odd4 Car,header odd5 Car,header odd6 Car,header1 Car,header2 Car,header3 Car,header odd11 Car,header odd21 Car,header odd7 Car,header4 Car,header odd8 Car"/>
    <w:link w:val="Encabezado"/>
    <w:locked/>
    <w:rsid w:val="001033D8"/>
    <w:rPr>
      <w:rFonts w:ascii="Arial" w:eastAsia="Times New Roman" w:hAnsi="Arial" w:cs="Arial"/>
      <w:lang w:eastAsia="ar-SA"/>
    </w:rPr>
  </w:style>
  <w:style w:type="paragraph" w:styleId="Encabezado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EncabezadoC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Fuentedeprrafopredeter"/>
    <w:semiHidden/>
    <w:rsid w:val="001033D8"/>
  </w:style>
  <w:style w:type="paragraph" w:styleId="Piedepgina">
    <w:name w:val="footer"/>
    <w:basedOn w:val="Normal"/>
    <w:link w:val="PiedepginaC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PiedepginaCar">
    <w:name w:val="Pie de página Car"/>
    <w:link w:val="Piedepgina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Ttulodendice">
    <w:name w:val="index heading"/>
    <w:basedOn w:val="Normal"/>
    <w:next w:val="ndice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Descripci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Direccinsobre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a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aconvietas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aconvietas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vietas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aconnmeros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tuloCar">
    <w:name w:val="Subtítulo Car"/>
    <w:link w:val="Subttulo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SangradetextonormalCar">
    <w:name w:val="Sangría de texto normal Car"/>
    <w:link w:val="Sangradetextonormal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Textoindependiente2Car">
    <w:name w:val="Texto independiente 2 Car"/>
    <w:link w:val="Textoindependiente2"/>
    <w:rsid w:val="001033D8"/>
    <w:rPr>
      <w:rFonts w:ascii="Arial" w:eastAsia="Times New Roman" w:hAnsi="Arial" w:cs="Times New Roman"/>
      <w:sz w:val="20"/>
      <w:szCs w:val="24"/>
    </w:rPr>
  </w:style>
  <w:style w:type="paragraph" w:styleId="Textoindependiente3">
    <w:name w:val="Body Text 3"/>
    <w:basedOn w:val="Normal"/>
    <w:link w:val="Textoindependiente3Car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Sangra2detindependienteCar">
    <w:name w:val="Sangría 2 de t. independiente Car"/>
    <w:link w:val="Sangra2detindependiente"/>
    <w:rsid w:val="001033D8"/>
    <w:rPr>
      <w:rFonts w:ascii="Arial" w:eastAsia="Times New Roman" w:hAnsi="Arial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Textosinformato">
    <w:name w:val="Plain Text"/>
    <w:basedOn w:val="Normal"/>
    <w:link w:val="TextosinformatoC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TextosinformatoCar">
    <w:name w:val="Texto sin formato Car"/>
    <w:link w:val="Textosinformato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033D8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">
    <w:name w:val="Texto de globo Car"/>
    <w:link w:val="Textodeglobo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Textoindependiente"/>
    <w:rsid w:val="001033D8"/>
    <w:pPr>
      <w:ind w:left="2268"/>
    </w:pPr>
  </w:style>
  <w:style w:type="paragraph" w:customStyle="1" w:styleId="Heading">
    <w:name w:val="Heading"/>
    <w:basedOn w:val="Normal"/>
    <w:next w:val="Textoindependiente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Textoindependiente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Descripci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Textoindependiente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Ttulo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tuloCar">
    <w:name w:val="Título Car"/>
    <w:link w:val="Ttulo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tulo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tulo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a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Refdenotaalpie">
    <w:name w:val="footnote reference"/>
    <w:unhideWhenUsed/>
    <w:rsid w:val="001033D8"/>
    <w:rPr>
      <w:vertAlign w:val="superscript"/>
    </w:rPr>
  </w:style>
  <w:style w:type="character" w:styleId="Refdecomentario">
    <w:name w:val="annotation reference"/>
    <w:unhideWhenUsed/>
    <w:rsid w:val="001033D8"/>
    <w:rPr>
      <w:sz w:val="16"/>
      <w:szCs w:val="16"/>
    </w:rPr>
  </w:style>
  <w:style w:type="character" w:styleId="Refdenotaalfinal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PrincipiodelformularioCar">
    <w:name w:val="z-Principio del formulario Car"/>
    <w:link w:val="z-Principiodelformulario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Textoindependiente3Car">
    <w:name w:val="Texto independiente 3 Car"/>
    <w:link w:val="Textoindependiente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Finaldelformulario">
    <w:name w:val="HTML Bottom of Form"/>
    <w:basedOn w:val="Normal"/>
    <w:next w:val="Normal"/>
    <w:link w:val="z-FinaldelformularioC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FinaldelformularioCar">
    <w:name w:val="z-Final del formulario Car"/>
    <w:link w:val="z-Finaldelformulario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aconcuadrcula">
    <w:name w:val="Table Grid"/>
    <w:basedOn w:val="Tabla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Sinlista"/>
    <w:semiHidden/>
    <w:unhideWhenUsed/>
    <w:rsid w:val="00A17642"/>
  </w:style>
  <w:style w:type="character" w:styleId="Nmerodepgina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Textoennegrita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Sinlista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Sinlista"/>
    <w:uiPriority w:val="99"/>
    <w:semiHidden/>
    <w:unhideWhenUsed/>
    <w:rsid w:val="003E1CF2"/>
  </w:style>
  <w:style w:type="numbering" w:customStyle="1" w:styleId="NoList11">
    <w:name w:val="No List11"/>
    <w:next w:val="Sinlista"/>
    <w:uiPriority w:val="99"/>
    <w:semiHidden/>
    <w:unhideWhenUsed/>
    <w:rsid w:val="003E1CF2"/>
  </w:style>
  <w:style w:type="table" w:customStyle="1" w:styleId="TableGrid1">
    <w:name w:val="Table Grid1"/>
    <w:basedOn w:val="Tablanormal"/>
    <w:next w:val="Tablaconcuadrcula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Sinlista"/>
    <w:semiHidden/>
    <w:unhideWhenUsed/>
    <w:rsid w:val="003E1CF2"/>
  </w:style>
  <w:style w:type="numbering" w:customStyle="1" w:styleId="NoList31">
    <w:name w:val="No List31"/>
    <w:next w:val="Sinlista"/>
    <w:semiHidden/>
    <w:unhideWhenUsed/>
    <w:rsid w:val="003E1CF2"/>
  </w:style>
  <w:style w:type="numbering" w:customStyle="1" w:styleId="NoList5">
    <w:name w:val="No List5"/>
    <w:next w:val="Sinlista"/>
    <w:uiPriority w:val="99"/>
    <w:semiHidden/>
    <w:unhideWhenUsed/>
    <w:rsid w:val="003E1CF2"/>
  </w:style>
  <w:style w:type="numbering" w:customStyle="1" w:styleId="NoList12">
    <w:name w:val="No List12"/>
    <w:next w:val="Sinlista"/>
    <w:uiPriority w:val="99"/>
    <w:semiHidden/>
    <w:unhideWhenUsed/>
    <w:rsid w:val="003E1CF2"/>
  </w:style>
  <w:style w:type="table" w:customStyle="1" w:styleId="TableGrid2">
    <w:name w:val="Table Grid2"/>
    <w:basedOn w:val="Tablanormal"/>
    <w:next w:val="Tablaconcuadrcula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Sinlista"/>
    <w:semiHidden/>
    <w:unhideWhenUsed/>
    <w:rsid w:val="003E1CF2"/>
  </w:style>
  <w:style w:type="numbering" w:customStyle="1" w:styleId="NoList32">
    <w:name w:val="No List32"/>
    <w:next w:val="Sinlista"/>
    <w:semiHidden/>
    <w:unhideWhenUsed/>
    <w:rsid w:val="003E1CF2"/>
  </w:style>
  <w:style w:type="numbering" w:customStyle="1" w:styleId="NoList6">
    <w:name w:val="No List6"/>
    <w:next w:val="Sinlista"/>
    <w:uiPriority w:val="99"/>
    <w:semiHidden/>
    <w:unhideWhenUsed/>
    <w:rsid w:val="001F15DE"/>
  </w:style>
  <w:style w:type="numbering" w:customStyle="1" w:styleId="NoList13">
    <w:name w:val="No List13"/>
    <w:next w:val="Sinlista"/>
    <w:uiPriority w:val="99"/>
    <w:semiHidden/>
    <w:unhideWhenUsed/>
    <w:rsid w:val="001F15DE"/>
  </w:style>
  <w:style w:type="table" w:customStyle="1" w:styleId="TableGrid3">
    <w:name w:val="Table Grid3"/>
    <w:basedOn w:val="Tablanormal"/>
    <w:next w:val="Tablaconcuadrcula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Sinlista"/>
    <w:semiHidden/>
    <w:unhideWhenUsed/>
    <w:rsid w:val="001F15DE"/>
  </w:style>
  <w:style w:type="numbering" w:customStyle="1" w:styleId="NoList33">
    <w:name w:val="No List33"/>
    <w:next w:val="Sinlista"/>
    <w:semiHidden/>
    <w:unhideWhenUsed/>
    <w:rsid w:val="001F15DE"/>
  </w:style>
  <w:style w:type="numbering" w:customStyle="1" w:styleId="NoList7">
    <w:name w:val="No List7"/>
    <w:next w:val="Sinlista"/>
    <w:uiPriority w:val="99"/>
    <w:semiHidden/>
    <w:unhideWhenUsed/>
    <w:rsid w:val="00A92E74"/>
  </w:style>
  <w:style w:type="numbering" w:customStyle="1" w:styleId="NoList14">
    <w:name w:val="No List14"/>
    <w:next w:val="Sinlista"/>
    <w:uiPriority w:val="99"/>
    <w:semiHidden/>
    <w:unhideWhenUsed/>
    <w:rsid w:val="00A92E74"/>
  </w:style>
  <w:style w:type="table" w:customStyle="1" w:styleId="TableGrid4">
    <w:name w:val="Table Grid4"/>
    <w:basedOn w:val="Tablanormal"/>
    <w:next w:val="Tablaconcuadrcula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Sinlista"/>
    <w:semiHidden/>
    <w:unhideWhenUsed/>
    <w:rsid w:val="00A92E74"/>
  </w:style>
  <w:style w:type="numbering" w:customStyle="1" w:styleId="NoList34">
    <w:name w:val="No List34"/>
    <w:next w:val="Sinlista"/>
    <w:semiHidden/>
    <w:unhideWhenUsed/>
    <w:rsid w:val="00A92E74"/>
  </w:style>
  <w:style w:type="numbering" w:customStyle="1" w:styleId="NoList8">
    <w:name w:val="No List8"/>
    <w:next w:val="Sinlista"/>
    <w:uiPriority w:val="99"/>
    <w:semiHidden/>
    <w:unhideWhenUsed/>
    <w:rsid w:val="00F45489"/>
  </w:style>
  <w:style w:type="numbering" w:customStyle="1" w:styleId="NoList15">
    <w:name w:val="No List15"/>
    <w:next w:val="Sinlista"/>
    <w:uiPriority w:val="99"/>
    <w:semiHidden/>
    <w:unhideWhenUsed/>
    <w:rsid w:val="00F45489"/>
  </w:style>
  <w:style w:type="table" w:customStyle="1" w:styleId="TableGrid5">
    <w:name w:val="Table Grid5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Sinlista"/>
    <w:semiHidden/>
    <w:unhideWhenUsed/>
    <w:rsid w:val="00F45489"/>
  </w:style>
  <w:style w:type="numbering" w:customStyle="1" w:styleId="NoList35">
    <w:name w:val="No List35"/>
    <w:next w:val="Sinlista"/>
    <w:semiHidden/>
    <w:unhideWhenUsed/>
    <w:rsid w:val="00F45489"/>
  </w:style>
  <w:style w:type="numbering" w:customStyle="1" w:styleId="NoList41">
    <w:name w:val="No List41"/>
    <w:next w:val="Sinlista"/>
    <w:uiPriority w:val="99"/>
    <w:semiHidden/>
    <w:unhideWhenUsed/>
    <w:rsid w:val="00F45489"/>
  </w:style>
  <w:style w:type="numbering" w:customStyle="1" w:styleId="NoList111">
    <w:name w:val="No List111"/>
    <w:next w:val="Sinlista"/>
    <w:uiPriority w:val="99"/>
    <w:semiHidden/>
    <w:unhideWhenUsed/>
    <w:rsid w:val="00F45489"/>
  </w:style>
  <w:style w:type="table" w:customStyle="1" w:styleId="TableGrid11">
    <w:name w:val="Table Grid1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Sinlista"/>
    <w:semiHidden/>
    <w:unhideWhenUsed/>
    <w:rsid w:val="00F45489"/>
  </w:style>
  <w:style w:type="numbering" w:customStyle="1" w:styleId="NoList311">
    <w:name w:val="No List311"/>
    <w:next w:val="Sinlista"/>
    <w:semiHidden/>
    <w:unhideWhenUsed/>
    <w:rsid w:val="00F45489"/>
  </w:style>
  <w:style w:type="numbering" w:customStyle="1" w:styleId="NoList51">
    <w:name w:val="No List51"/>
    <w:next w:val="Sinlista"/>
    <w:uiPriority w:val="99"/>
    <w:semiHidden/>
    <w:unhideWhenUsed/>
    <w:rsid w:val="00F45489"/>
  </w:style>
  <w:style w:type="numbering" w:customStyle="1" w:styleId="NoList121">
    <w:name w:val="No List121"/>
    <w:next w:val="Sinlista"/>
    <w:uiPriority w:val="99"/>
    <w:semiHidden/>
    <w:unhideWhenUsed/>
    <w:rsid w:val="00F45489"/>
  </w:style>
  <w:style w:type="table" w:customStyle="1" w:styleId="TableGrid21">
    <w:name w:val="Table Grid2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Sinlista"/>
    <w:semiHidden/>
    <w:unhideWhenUsed/>
    <w:rsid w:val="00F45489"/>
  </w:style>
  <w:style w:type="numbering" w:customStyle="1" w:styleId="NoList321">
    <w:name w:val="No List321"/>
    <w:next w:val="Sinlista"/>
    <w:semiHidden/>
    <w:unhideWhenUsed/>
    <w:rsid w:val="00F45489"/>
  </w:style>
  <w:style w:type="numbering" w:customStyle="1" w:styleId="NoList61">
    <w:name w:val="No List61"/>
    <w:next w:val="Sinlista"/>
    <w:uiPriority w:val="99"/>
    <w:semiHidden/>
    <w:unhideWhenUsed/>
    <w:rsid w:val="00F45489"/>
  </w:style>
  <w:style w:type="numbering" w:customStyle="1" w:styleId="NoList131">
    <w:name w:val="No List131"/>
    <w:next w:val="Sinlista"/>
    <w:uiPriority w:val="99"/>
    <w:semiHidden/>
    <w:unhideWhenUsed/>
    <w:rsid w:val="00F45489"/>
  </w:style>
  <w:style w:type="table" w:customStyle="1" w:styleId="TableGrid31">
    <w:name w:val="Table Grid3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Sinlista"/>
    <w:semiHidden/>
    <w:unhideWhenUsed/>
    <w:rsid w:val="00F45489"/>
  </w:style>
  <w:style w:type="numbering" w:customStyle="1" w:styleId="NoList331">
    <w:name w:val="No List331"/>
    <w:next w:val="Sinlista"/>
    <w:semiHidden/>
    <w:unhideWhenUsed/>
    <w:rsid w:val="00F45489"/>
  </w:style>
  <w:style w:type="numbering" w:customStyle="1" w:styleId="NoList71">
    <w:name w:val="No List71"/>
    <w:next w:val="Sinlista"/>
    <w:uiPriority w:val="99"/>
    <w:semiHidden/>
    <w:unhideWhenUsed/>
    <w:rsid w:val="00F45489"/>
  </w:style>
  <w:style w:type="numbering" w:customStyle="1" w:styleId="NoList141">
    <w:name w:val="No List141"/>
    <w:next w:val="Sinlista"/>
    <w:uiPriority w:val="99"/>
    <w:semiHidden/>
    <w:unhideWhenUsed/>
    <w:rsid w:val="00F45489"/>
  </w:style>
  <w:style w:type="table" w:customStyle="1" w:styleId="TableGrid41">
    <w:name w:val="Table Grid41"/>
    <w:basedOn w:val="Tablanormal"/>
    <w:next w:val="Tablaconcuadrcula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Sinlista"/>
    <w:semiHidden/>
    <w:unhideWhenUsed/>
    <w:rsid w:val="00F45489"/>
  </w:style>
  <w:style w:type="numbering" w:customStyle="1" w:styleId="NoList341">
    <w:name w:val="No List341"/>
    <w:next w:val="Sinlista"/>
    <w:semiHidden/>
    <w:unhideWhenUsed/>
    <w:rsid w:val="00F45489"/>
  </w:style>
  <w:style w:type="numbering" w:customStyle="1" w:styleId="NoList9">
    <w:name w:val="No List9"/>
    <w:next w:val="Sinlista"/>
    <w:uiPriority w:val="99"/>
    <w:semiHidden/>
    <w:unhideWhenUsed/>
    <w:rsid w:val="00AE4BF2"/>
  </w:style>
  <w:style w:type="numbering" w:customStyle="1" w:styleId="NoList16">
    <w:name w:val="No List16"/>
    <w:next w:val="Sinlista"/>
    <w:uiPriority w:val="99"/>
    <w:semiHidden/>
    <w:unhideWhenUsed/>
    <w:rsid w:val="00AE4BF2"/>
  </w:style>
  <w:style w:type="table" w:customStyle="1" w:styleId="TableGrid6">
    <w:name w:val="Table Grid6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Sinlista"/>
    <w:semiHidden/>
    <w:unhideWhenUsed/>
    <w:rsid w:val="00AE4BF2"/>
  </w:style>
  <w:style w:type="numbering" w:customStyle="1" w:styleId="NoList36">
    <w:name w:val="No List36"/>
    <w:next w:val="Sinlista"/>
    <w:semiHidden/>
    <w:unhideWhenUsed/>
    <w:rsid w:val="00AE4BF2"/>
  </w:style>
  <w:style w:type="numbering" w:customStyle="1" w:styleId="NoList42">
    <w:name w:val="No List42"/>
    <w:next w:val="Sinlista"/>
    <w:uiPriority w:val="99"/>
    <w:semiHidden/>
    <w:unhideWhenUsed/>
    <w:rsid w:val="00AE4BF2"/>
  </w:style>
  <w:style w:type="numbering" w:customStyle="1" w:styleId="NoList112">
    <w:name w:val="No List112"/>
    <w:next w:val="Sinlista"/>
    <w:uiPriority w:val="99"/>
    <w:semiHidden/>
    <w:unhideWhenUsed/>
    <w:rsid w:val="00AE4BF2"/>
  </w:style>
  <w:style w:type="table" w:customStyle="1" w:styleId="TableGrid12">
    <w:name w:val="Table Grid1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Sinlista"/>
    <w:semiHidden/>
    <w:unhideWhenUsed/>
    <w:rsid w:val="00AE4BF2"/>
  </w:style>
  <w:style w:type="numbering" w:customStyle="1" w:styleId="NoList312">
    <w:name w:val="No List312"/>
    <w:next w:val="Sinlista"/>
    <w:semiHidden/>
    <w:unhideWhenUsed/>
    <w:rsid w:val="00AE4BF2"/>
  </w:style>
  <w:style w:type="numbering" w:customStyle="1" w:styleId="NoList52">
    <w:name w:val="No List52"/>
    <w:next w:val="Sinlista"/>
    <w:uiPriority w:val="99"/>
    <w:semiHidden/>
    <w:unhideWhenUsed/>
    <w:rsid w:val="00AE4BF2"/>
  </w:style>
  <w:style w:type="numbering" w:customStyle="1" w:styleId="NoList122">
    <w:name w:val="No List122"/>
    <w:next w:val="Sinlista"/>
    <w:uiPriority w:val="99"/>
    <w:semiHidden/>
    <w:unhideWhenUsed/>
    <w:rsid w:val="00AE4BF2"/>
  </w:style>
  <w:style w:type="table" w:customStyle="1" w:styleId="TableGrid22">
    <w:name w:val="Table Grid2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Sinlista"/>
    <w:semiHidden/>
    <w:unhideWhenUsed/>
    <w:rsid w:val="00AE4BF2"/>
  </w:style>
  <w:style w:type="numbering" w:customStyle="1" w:styleId="NoList322">
    <w:name w:val="No List322"/>
    <w:next w:val="Sinlista"/>
    <w:semiHidden/>
    <w:unhideWhenUsed/>
    <w:rsid w:val="00AE4BF2"/>
  </w:style>
  <w:style w:type="numbering" w:customStyle="1" w:styleId="NoList62">
    <w:name w:val="No List62"/>
    <w:next w:val="Sinlista"/>
    <w:uiPriority w:val="99"/>
    <w:semiHidden/>
    <w:unhideWhenUsed/>
    <w:rsid w:val="00AE4BF2"/>
  </w:style>
  <w:style w:type="numbering" w:customStyle="1" w:styleId="NoList132">
    <w:name w:val="No List132"/>
    <w:next w:val="Sinlista"/>
    <w:uiPriority w:val="99"/>
    <w:semiHidden/>
    <w:unhideWhenUsed/>
    <w:rsid w:val="00AE4BF2"/>
  </w:style>
  <w:style w:type="table" w:customStyle="1" w:styleId="TableGrid32">
    <w:name w:val="Table Grid3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Sinlista"/>
    <w:semiHidden/>
    <w:unhideWhenUsed/>
    <w:rsid w:val="00AE4BF2"/>
  </w:style>
  <w:style w:type="numbering" w:customStyle="1" w:styleId="NoList332">
    <w:name w:val="No List332"/>
    <w:next w:val="Sinlista"/>
    <w:semiHidden/>
    <w:unhideWhenUsed/>
    <w:rsid w:val="00AE4BF2"/>
  </w:style>
  <w:style w:type="numbering" w:customStyle="1" w:styleId="NoList72">
    <w:name w:val="No List72"/>
    <w:next w:val="Sinlista"/>
    <w:uiPriority w:val="99"/>
    <w:semiHidden/>
    <w:unhideWhenUsed/>
    <w:rsid w:val="00AE4BF2"/>
  </w:style>
  <w:style w:type="numbering" w:customStyle="1" w:styleId="NoList142">
    <w:name w:val="No List142"/>
    <w:next w:val="Sinlista"/>
    <w:uiPriority w:val="99"/>
    <w:semiHidden/>
    <w:unhideWhenUsed/>
    <w:rsid w:val="00AE4BF2"/>
  </w:style>
  <w:style w:type="table" w:customStyle="1" w:styleId="TableGrid42">
    <w:name w:val="Table Grid42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Sinlista"/>
    <w:semiHidden/>
    <w:unhideWhenUsed/>
    <w:rsid w:val="00AE4BF2"/>
  </w:style>
  <w:style w:type="numbering" w:customStyle="1" w:styleId="NoList342">
    <w:name w:val="No List342"/>
    <w:next w:val="Sinlista"/>
    <w:semiHidden/>
    <w:unhideWhenUsed/>
    <w:rsid w:val="00AE4BF2"/>
  </w:style>
  <w:style w:type="numbering" w:customStyle="1" w:styleId="NoList81">
    <w:name w:val="No List81"/>
    <w:next w:val="Sinlista"/>
    <w:uiPriority w:val="99"/>
    <w:semiHidden/>
    <w:unhideWhenUsed/>
    <w:rsid w:val="00AE4BF2"/>
  </w:style>
  <w:style w:type="numbering" w:customStyle="1" w:styleId="NoList151">
    <w:name w:val="No List151"/>
    <w:next w:val="Sinlista"/>
    <w:uiPriority w:val="99"/>
    <w:semiHidden/>
    <w:unhideWhenUsed/>
    <w:rsid w:val="00AE4BF2"/>
  </w:style>
  <w:style w:type="table" w:customStyle="1" w:styleId="TableGrid51">
    <w:name w:val="Table Grid5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Sinlista"/>
    <w:semiHidden/>
    <w:unhideWhenUsed/>
    <w:rsid w:val="00AE4BF2"/>
  </w:style>
  <w:style w:type="numbering" w:customStyle="1" w:styleId="NoList351">
    <w:name w:val="No List351"/>
    <w:next w:val="Sinlista"/>
    <w:semiHidden/>
    <w:unhideWhenUsed/>
    <w:rsid w:val="00AE4BF2"/>
  </w:style>
  <w:style w:type="numbering" w:customStyle="1" w:styleId="NoList411">
    <w:name w:val="No List411"/>
    <w:next w:val="Sinlista"/>
    <w:uiPriority w:val="99"/>
    <w:semiHidden/>
    <w:unhideWhenUsed/>
    <w:rsid w:val="00AE4BF2"/>
  </w:style>
  <w:style w:type="numbering" w:customStyle="1" w:styleId="NoList1111">
    <w:name w:val="No List1111"/>
    <w:next w:val="Sinlista"/>
    <w:uiPriority w:val="99"/>
    <w:semiHidden/>
    <w:unhideWhenUsed/>
    <w:rsid w:val="00AE4BF2"/>
  </w:style>
  <w:style w:type="table" w:customStyle="1" w:styleId="TableGrid111">
    <w:name w:val="Table Grid1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Sinlista"/>
    <w:semiHidden/>
    <w:unhideWhenUsed/>
    <w:rsid w:val="00AE4BF2"/>
  </w:style>
  <w:style w:type="numbering" w:customStyle="1" w:styleId="NoList3111">
    <w:name w:val="No List3111"/>
    <w:next w:val="Sinlista"/>
    <w:semiHidden/>
    <w:unhideWhenUsed/>
    <w:rsid w:val="00AE4BF2"/>
  </w:style>
  <w:style w:type="numbering" w:customStyle="1" w:styleId="NoList511">
    <w:name w:val="No List511"/>
    <w:next w:val="Sinlista"/>
    <w:uiPriority w:val="99"/>
    <w:semiHidden/>
    <w:unhideWhenUsed/>
    <w:rsid w:val="00AE4BF2"/>
  </w:style>
  <w:style w:type="numbering" w:customStyle="1" w:styleId="NoList1211">
    <w:name w:val="No List1211"/>
    <w:next w:val="Sinlista"/>
    <w:uiPriority w:val="99"/>
    <w:semiHidden/>
    <w:unhideWhenUsed/>
    <w:rsid w:val="00AE4BF2"/>
  </w:style>
  <w:style w:type="table" w:customStyle="1" w:styleId="TableGrid211">
    <w:name w:val="Table Grid2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Sinlista"/>
    <w:semiHidden/>
    <w:unhideWhenUsed/>
    <w:rsid w:val="00AE4BF2"/>
  </w:style>
  <w:style w:type="numbering" w:customStyle="1" w:styleId="NoList3211">
    <w:name w:val="No List3211"/>
    <w:next w:val="Sinlista"/>
    <w:semiHidden/>
    <w:unhideWhenUsed/>
    <w:rsid w:val="00AE4BF2"/>
  </w:style>
  <w:style w:type="numbering" w:customStyle="1" w:styleId="NoList611">
    <w:name w:val="No List611"/>
    <w:next w:val="Sinlista"/>
    <w:uiPriority w:val="99"/>
    <w:semiHidden/>
    <w:unhideWhenUsed/>
    <w:rsid w:val="00AE4BF2"/>
  </w:style>
  <w:style w:type="numbering" w:customStyle="1" w:styleId="NoList1311">
    <w:name w:val="No List1311"/>
    <w:next w:val="Sinlista"/>
    <w:uiPriority w:val="99"/>
    <w:semiHidden/>
    <w:unhideWhenUsed/>
    <w:rsid w:val="00AE4BF2"/>
  </w:style>
  <w:style w:type="table" w:customStyle="1" w:styleId="TableGrid311">
    <w:name w:val="Table Grid3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Sinlista"/>
    <w:semiHidden/>
    <w:unhideWhenUsed/>
    <w:rsid w:val="00AE4BF2"/>
  </w:style>
  <w:style w:type="numbering" w:customStyle="1" w:styleId="NoList3311">
    <w:name w:val="No List3311"/>
    <w:next w:val="Sinlista"/>
    <w:semiHidden/>
    <w:unhideWhenUsed/>
    <w:rsid w:val="00AE4BF2"/>
  </w:style>
  <w:style w:type="numbering" w:customStyle="1" w:styleId="NoList711">
    <w:name w:val="No List711"/>
    <w:next w:val="Sinlista"/>
    <w:uiPriority w:val="99"/>
    <w:semiHidden/>
    <w:unhideWhenUsed/>
    <w:rsid w:val="00AE4BF2"/>
  </w:style>
  <w:style w:type="numbering" w:customStyle="1" w:styleId="NoList1411">
    <w:name w:val="No List1411"/>
    <w:next w:val="Sinlista"/>
    <w:uiPriority w:val="99"/>
    <w:semiHidden/>
    <w:unhideWhenUsed/>
    <w:rsid w:val="00AE4BF2"/>
  </w:style>
  <w:style w:type="table" w:customStyle="1" w:styleId="TableGrid411">
    <w:name w:val="Table Grid411"/>
    <w:basedOn w:val="Tablanormal"/>
    <w:next w:val="Tablaconcuadrcula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Sinlista"/>
    <w:semiHidden/>
    <w:unhideWhenUsed/>
    <w:rsid w:val="00AE4BF2"/>
  </w:style>
  <w:style w:type="numbering" w:customStyle="1" w:styleId="NoList3411">
    <w:name w:val="No List3411"/>
    <w:next w:val="Sinlista"/>
    <w:semiHidden/>
    <w:unhideWhenUsed/>
    <w:rsid w:val="00AE4BF2"/>
  </w:style>
  <w:style w:type="paragraph" w:styleId="Revisi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A1CC1"/>
    <w:rPr>
      <w:color w:val="808080"/>
    </w:rPr>
  </w:style>
  <w:style w:type="paragraph" w:styleId="Sinespaciado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cionar">
    <w:name w:val="Mention"/>
    <w:basedOn w:val="Fuentedeprrafopredeter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rsid w:val="0051022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Fuentedeprrafopredeter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TSGS1_111_Goteborg\Docs\S1-253114.zip" TargetMode="External"/><Relationship Id="rId21" Type="http://schemas.openxmlformats.org/officeDocument/2006/relationships/hyperlink" Target="file:///C:\TSGS1_111_Goteborg\Docs\S1-253138.zip" TargetMode="External"/><Relationship Id="rId34" Type="http://schemas.openxmlformats.org/officeDocument/2006/relationships/hyperlink" Target="file:///C:\TSGS1_111_Goteborg\Docs\S1-253211.zip" TargetMode="External"/><Relationship Id="rId42" Type="http://schemas.openxmlformats.org/officeDocument/2006/relationships/hyperlink" Target="file:///C:\TSGS1_111_Goteborg\Docs\S1-253349.zip" TargetMode="External"/><Relationship Id="rId47" Type="http://schemas.openxmlformats.org/officeDocument/2006/relationships/hyperlink" Target="file:///C:\TSGS1_111_Goteborg\Docs\S1-253247.zip" TargetMode="External"/><Relationship Id="rId50" Type="http://schemas.openxmlformats.org/officeDocument/2006/relationships/hyperlink" Target="file:///C:\TSGS1_111_Goteborg\Docs\S1-253075.zip" TargetMode="External"/><Relationship Id="rId55" Type="http://schemas.openxmlformats.org/officeDocument/2006/relationships/hyperlink" Target="file:///C:\TSGS1_111_Goteborg\Docs\S1-253159.zip" TargetMode="External"/><Relationship Id="rId63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TSGS1_111_Goteborg\Docs\S1-253184.zip" TargetMode="External"/><Relationship Id="rId29" Type="http://schemas.openxmlformats.org/officeDocument/2006/relationships/hyperlink" Target="file:///C:\TSGS1_111_Goteborg\Docs\S1-253237.zip" TargetMode="External"/><Relationship Id="rId11" Type="http://schemas.openxmlformats.org/officeDocument/2006/relationships/hyperlink" Target="file:///C:\TSGS1_111_Goteborg\Docs\S1-253223.zip" TargetMode="External"/><Relationship Id="rId24" Type="http://schemas.openxmlformats.org/officeDocument/2006/relationships/hyperlink" Target="file:///C:\TSGS1_111_Goteborg\Docs\S1-253085.zip" TargetMode="External"/><Relationship Id="rId32" Type="http://schemas.openxmlformats.org/officeDocument/2006/relationships/hyperlink" Target="file:///C:\TSGS1_111_Goteborg\Docs\S1-253327.zip" TargetMode="External"/><Relationship Id="rId37" Type="http://schemas.openxmlformats.org/officeDocument/2006/relationships/hyperlink" Target="file:///C:\TSGS1_111_Goteborg\Docs\S1-253343.zip" TargetMode="External"/><Relationship Id="rId40" Type="http://schemas.openxmlformats.org/officeDocument/2006/relationships/hyperlink" Target="file:///C:\TSGS1_111_Goteborg\Docs\S1-253207.zip" TargetMode="External"/><Relationship Id="rId45" Type="http://schemas.openxmlformats.org/officeDocument/2006/relationships/hyperlink" Target="file:///C:\TSGS1_111_Goteborg\Docs\S1-253356.zip" TargetMode="External"/><Relationship Id="rId53" Type="http://schemas.openxmlformats.org/officeDocument/2006/relationships/hyperlink" Target="file:///C:\TSGS1_111_Goteborg\Docs\S1-253248.zip" TargetMode="External"/><Relationship Id="rId58" Type="http://schemas.openxmlformats.org/officeDocument/2006/relationships/hyperlink" Target="file:///C:\TSGS1_111_Goteborg\Docs\S1-253266.zip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file:///C:\TSGS1_111_Goteborg\Docs\S1-253325.zip" TargetMode="External"/><Relationship Id="rId19" Type="http://schemas.openxmlformats.org/officeDocument/2006/relationships/hyperlink" Target="file:///C:\TSGS1_111_Goteborg\Docs\S1-253270.zip" TargetMode="External"/><Relationship Id="rId14" Type="http://schemas.openxmlformats.org/officeDocument/2006/relationships/hyperlink" Target="file:///C:\TSGS1_111_Goteborg\Docs\S1-253205.zip" TargetMode="External"/><Relationship Id="rId22" Type="http://schemas.openxmlformats.org/officeDocument/2006/relationships/hyperlink" Target="file:///C:\TSGS1_111_Goteborg\Docs\S1-253337.zip" TargetMode="External"/><Relationship Id="rId27" Type="http://schemas.openxmlformats.org/officeDocument/2006/relationships/hyperlink" Target="file:///C:\TSGS1_111_Goteborg\Docs\S1-253132.zip" TargetMode="External"/><Relationship Id="rId30" Type="http://schemas.openxmlformats.org/officeDocument/2006/relationships/hyperlink" Target="file:///C:\TSGS1_111_Goteborg\Docs\S1-253315.zip" TargetMode="External"/><Relationship Id="rId35" Type="http://schemas.openxmlformats.org/officeDocument/2006/relationships/hyperlink" Target="file:///C:\TSGS1_111_Goteborg\Docs\S1-253342.zip" TargetMode="External"/><Relationship Id="rId43" Type="http://schemas.openxmlformats.org/officeDocument/2006/relationships/hyperlink" Target="file:///C:\TSGS1_111_Goteborg\Docs\S1-253338.zip" TargetMode="External"/><Relationship Id="rId48" Type="http://schemas.openxmlformats.org/officeDocument/2006/relationships/hyperlink" Target="file:///C:\TSGS1_111_Goteborg\Docs\S1-253082.zip" TargetMode="External"/><Relationship Id="rId56" Type="http://schemas.openxmlformats.org/officeDocument/2006/relationships/hyperlink" Target="file:///C:\TSGS1_111_Goteborg\Docs\S1-253208.zip" TargetMode="External"/><Relationship Id="rId6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file:///C:\TSGS1_111_Goteborg\Docs\S1-253339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TSGS1_111_Goteborg\Docs\S1-253054.zip" TargetMode="External"/><Relationship Id="rId17" Type="http://schemas.openxmlformats.org/officeDocument/2006/relationships/hyperlink" Target="file:///C:\TSGS1_111_Goteborg\docs\S1-253184r1.zip" TargetMode="External"/><Relationship Id="rId25" Type="http://schemas.openxmlformats.org/officeDocument/2006/relationships/hyperlink" Target="file:///C:\TSGS1_111_Goteborg\Docs\S1-253354.zip" TargetMode="External"/><Relationship Id="rId33" Type="http://schemas.openxmlformats.org/officeDocument/2006/relationships/hyperlink" Target="file:///C:\TSGS1_111_Goteborg\Docs\S1-253334.zip" TargetMode="External"/><Relationship Id="rId38" Type="http://schemas.openxmlformats.org/officeDocument/2006/relationships/hyperlink" Target="file:///C:\TSGS1_111_Goteborg\Docs\S1-253204.zip" TargetMode="External"/><Relationship Id="rId46" Type="http://schemas.openxmlformats.org/officeDocument/2006/relationships/hyperlink" Target="file:///C:\TSGS1_111_Goteborg\Docs\S1-253357.zip" TargetMode="External"/><Relationship Id="rId59" Type="http://schemas.openxmlformats.org/officeDocument/2006/relationships/hyperlink" Target="file:///C:\TSGS1_111_Goteborg\Docs\S1-253302.zip" TargetMode="External"/><Relationship Id="rId20" Type="http://schemas.openxmlformats.org/officeDocument/2006/relationships/hyperlink" Target="file:///C:\TSGS1_111_Goteborg\Docs\S1-253166.zip" TargetMode="External"/><Relationship Id="rId41" Type="http://schemas.openxmlformats.org/officeDocument/2006/relationships/hyperlink" Target="file:///C:\TSGS1_111_Goteborg\Docs\S1-253347.zip" TargetMode="External"/><Relationship Id="rId54" Type="http://schemas.openxmlformats.org/officeDocument/2006/relationships/hyperlink" Target="file:///C:\TSGS1_111_Goteborg\Docs\S1-253074.zi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TSGS1_111_Goteborg\Docs\S1-253353.zip" TargetMode="External"/><Relationship Id="rId23" Type="http://schemas.openxmlformats.org/officeDocument/2006/relationships/hyperlink" Target="file:///C:\TSGS1_111_Goteborg\Docs\S1-253139.zip" TargetMode="External"/><Relationship Id="rId28" Type="http://schemas.openxmlformats.org/officeDocument/2006/relationships/hyperlink" Target="file:///C:\TSGS1_111_Goteborg\Docs\S1-253144.zip" TargetMode="External"/><Relationship Id="rId36" Type="http://schemas.openxmlformats.org/officeDocument/2006/relationships/hyperlink" Target="file:///C:\TSGS1_111_Goteborg\Docs\S1-253210.zip" TargetMode="External"/><Relationship Id="rId49" Type="http://schemas.openxmlformats.org/officeDocument/2006/relationships/hyperlink" Target="file:///C:\TSGS1_111_Goteborg\Docs\S1-253040.zip" TargetMode="External"/><Relationship Id="rId57" Type="http://schemas.openxmlformats.org/officeDocument/2006/relationships/hyperlink" Target="file:///C:\TSGS1_111_Goteborg\Docs\S1-25325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TSGS1_111_Goteborg\Docs\S1-253316.zip" TargetMode="External"/><Relationship Id="rId44" Type="http://schemas.openxmlformats.org/officeDocument/2006/relationships/hyperlink" Target="file:///C:\TSGS1_111_Goteborg\Docs\S1-253351.zip" TargetMode="External"/><Relationship Id="rId52" Type="http://schemas.openxmlformats.org/officeDocument/2006/relationships/hyperlink" Target="file:///C:\TSGS1_111_Goteborg\Docs\S1-253196.zip" TargetMode="External"/><Relationship Id="rId60" Type="http://schemas.openxmlformats.org/officeDocument/2006/relationships/hyperlink" Target="file:///C:\TSGS1_111_Goteborg\Docs\S1-253352.zip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TSGS1_111_Goteborg\Docs\S1-253055.zip" TargetMode="External"/><Relationship Id="rId18" Type="http://schemas.openxmlformats.org/officeDocument/2006/relationships/hyperlink" Target="file:///C:\TSGS1_111_Goteborg\Docs\S1-253233.zip" TargetMode="External"/><Relationship Id="rId39" Type="http://schemas.openxmlformats.org/officeDocument/2006/relationships/hyperlink" Target="file:///C:\TSGS1_111_Goteborg\Docs\S1-25334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ievv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3GPPDAD_2025-08-15.dotm</Template>
  <TotalTime>66</TotalTime>
  <Pages>4</Pages>
  <Words>1524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</Company>
  <LinksUpToDate>false</LinksUpToDate>
  <CharactersWithSpaces>9889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JESUS MARIA MARTIN GARCIA</cp:lastModifiedBy>
  <cp:revision>18</cp:revision>
  <dcterms:created xsi:type="dcterms:W3CDTF">2025-05-16T15:57:00Z</dcterms:created>
  <dcterms:modified xsi:type="dcterms:W3CDTF">2025-08-25T09:56:00Z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2025-08-23T16:04:32Z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10df2f8f-708c-4954-8c56-554af16100f5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