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388E5" w14:textId="766E6227" w:rsidR="00E90E49" w:rsidRPr="00B26D8B" w:rsidRDefault="00E90E49" w:rsidP="00E35559">
      <w:pPr>
        <w:pStyle w:val="3GPPHeader"/>
        <w:spacing w:after="60"/>
        <w:rPr>
          <w:rFonts w:eastAsiaTheme="minorEastAsia"/>
          <w:sz w:val="32"/>
          <w:szCs w:val="32"/>
          <w:highlight w:val="yellow"/>
        </w:rPr>
      </w:pPr>
      <w:r w:rsidRPr="00CE0424">
        <w:t>3GPP TSG-RAN WG</w:t>
      </w:r>
      <w:r w:rsidR="00DD4C6E">
        <w:t>4</w:t>
      </w:r>
      <w:r w:rsidRPr="00CE0424">
        <w:t xml:space="preserve"> </w:t>
      </w:r>
      <w:r w:rsidR="008F1C4E">
        <w:t xml:space="preserve">Meeting </w:t>
      </w:r>
      <w:r w:rsidRPr="00CE0424">
        <w:t>#</w:t>
      </w:r>
      <w:r w:rsidR="004F12FC">
        <w:t>1</w:t>
      </w:r>
      <w:r w:rsidR="004F7010">
        <w:rPr>
          <w:rFonts w:eastAsiaTheme="minorEastAsia" w:hint="eastAsia"/>
        </w:rPr>
        <w:t>1</w:t>
      </w:r>
      <w:r w:rsidR="00A524A5">
        <w:rPr>
          <w:rFonts w:eastAsiaTheme="minorEastAsia" w:hint="eastAsia"/>
        </w:rPr>
        <w:t>6</w:t>
      </w:r>
      <w:r w:rsidRPr="00CE0424">
        <w:tab/>
      </w:r>
      <w:r w:rsidR="00FD3449" w:rsidRPr="00FD3449">
        <w:rPr>
          <w:szCs w:val="24"/>
        </w:rPr>
        <w:t>R4-251</w:t>
      </w:r>
      <w:r w:rsidR="00B26D8B">
        <w:rPr>
          <w:rFonts w:eastAsiaTheme="minorEastAsia" w:hint="eastAsia"/>
          <w:szCs w:val="24"/>
        </w:rPr>
        <w:t>1887</w:t>
      </w:r>
    </w:p>
    <w:p w14:paraId="06C3043F" w14:textId="77777777" w:rsidR="00A524A5" w:rsidRPr="00F542A0" w:rsidRDefault="00A524A5" w:rsidP="00A524A5">
      <w:pPr>
        <w:pStyle w:val="aa"/>
        <w:tabs>
          <w:tab w:val="right" w:pos="9781"/>
          <w:tab w:val="right" w:pos="13323"/>
        </w:tabs>
        <w:spacing w:before="60" w:after="60"/>
        <w:outlineLvl w:val="0"/>
        <w:rPr>
          <w:rFonts w:eastAsia="SimSun" w:cs="Arial"/>
          <w:b w:val="0"/>
          <w:sz w:val="24"/>
          <w:szCs w:val="24"/>
          <w:lang w:eastAsia="zh-CN"/>
        </w:rPr>
      </w:pPr>
      <w:r>
        <w:rPr>
          <w:rFonts w:eastAsia="SimSun" w:cs="Arial"/>
          <w:sz w:val="24"/>
          <w:szCs w:val="24"/>
          <w:lang w:eastAsia="zh-CN"/>
        </w:rPr>
        <w:t>Bengaluru, India, August 25</w:t>
      </w:r>
      <w:r w:rsidRPr="00F542A0">
        <w:rPr>
          <w:rFonts w:eastAsia="SimSun" w:cs="Arial"/>
          <w:sz w:val="24"/>
          <w:szCs w:val="24"/>
          <w:vertAlign w:val="superscript"/>
          <w:lang w:eastAsia="zh-CN"/>
        </w:rPr>
        <w:t>th</w:t>
      </w:r>
      <w:r w:rsidRPr="00F542A0">
        <w:rPr>
          <w:rFonts w:eastAsia="SimSun" w:cs="Arial"/>
          <w:sz w:val="24"/>
          <w:szCs w:val="24"/>
          <w:lang w:eastAsia="zh-CN"/>
        </w:rPr>
        <w:t xml:space="preserve"> – 2</w:t>
      </w:r>
      <w:r>
        <w:rPr>
          <w:rFonts w:eastAsia="SimSun" w:cs="Arial"/>
          <w:sz w:val="24"/>
          <w:szCs w:val="24"/>
          <w:lang w:eastAsia="zh-CN"/>
        </w:rPr>
        <w:t>9</w:t>
      </w:r>
      <w:r>
        <w:rPr>
          <w:rFonts w:eastAsia="SimSun" w:cs="Arial"/>
          <w:sz w:val="24"/>
          <w:szCs w:val="24"/>
          <w:vertAlign w:val="superscript"/>
          <w:lang w:eastAsia="zh-CN"/>
        </w:rPr>
        <w:t>th</w:t>
      </w:r>
      <w:r w:rsidRPr="00F542A0">
        <w:rPr>
          <w:rFonts w:eastAsia="SimSun" w:cs="Arial"/>
          <w:sz w:val="24"/>
          <w:szCs w:val="24"/>
          <w:lang w:eastAsia="zh-CN"/>
        </w:rPr>
        <w:t>, 2025</w:t>
      </w:r>
    </w:p>
    <w:p w14:paraId="3086AC07" w14:textId="7E0765A8" w:rsidR="00E90E49" w:rsidRPr="002167F5" w:rsidRDefault="00E90E49" w:rsidP="00357380">
      <w:pPr>
        <w:pStyle w:val="3GPPHeader"/>
        <w:rPr>
          <w:rFonts w:eastAsiaTheme="minorEastAsia"/>
          <w:lang w:val="en-GB"/>
        </w:rPr>
      </w:pPr>
    </w:p>
    <w:p w14:paraId="3982483C" w14:textId="552E0216" w:rsidR="00E90E49" w:rsidRPr="009D0BA1" w:rsidRDefault="00E90E49" w:rsidP="00311702">
      <w:pPr>
        <w:pStyle w:val="3GPPHeader"/>
        <w:rPr>
          <w:rFonts w:eastAsiaTheme="minorEastAsia"/>
          <w:sz w:val="22"/>
        </w:rPr>
      </w:pPr>
      <w:r w:rsidRPr="0017283E">
        <w:rPr>
          <w:sz w:val="22"/>
        </w:rPr>
        <w:t>Agenda Item:</w:t>
      </w:r>
      <w:r w:rsidRPr="0017283E">
        <w:rPr>
          <w:sz w:val="22"/>
        </w:rPr>
        <w:tab/>
      </w:r>
      <w:r w:rsidR="00DC012D">
        <w:rPr>
          <w:rFonts w:eastAsiaTheme="minorEastAsia" w:hint="eastAsia"/>
          <w:sz w:val="22"/>
        </w:rPr>
        <w:t>7</w:t>
      </w:r>
      <w:r w:rsidR="00571B9B" w:rsidRPr="0017283E">
        <w:rPr>
          <w:sz w:val="22"/>
        </w:rPr>
        <w:t>.</w:t>
      </w:r>
      <w:r w:rsidR="00A524A5">
        <w:rPr>
          <w:rFonts w:eastAsiaTheme="minorEastAsia" w:hint="eastAsia"/>
          <w:sz w:val="22"/>
        </w:rPr>
        <w:t>1</w:t>
      </w:r>
      <w:r w:rsidR="00925381">
        <w:rPr>
          <w:rFonts w:eastAsiaTheme="minorEastAsia" w:hint="eastAsia"/>
          <w:sz w:val="22"/>
        </w:rPr>
        <w:t>8</w:t>
      </w:r>
      <w:r w:rsidR="00571B9B" w:rsidRPr="0017283E">
        <w:rPr>
          <w:sz w:val="22"/>
        </w:rPr>
        <w:t>.</w:t>
      </w:r>
      <w:r w:rsidR="00B26D8B">
        <w:rPr>
          <w:rFonts w:eastAsiaTheme="minorEastAsia" w:hint="eastAsia"/>
          <w:sz w:val="22"/>
        </w:rPr>
        <w:t>1</w:t>
      </w:r>
    </w:p>
    <w:p w14:paraId="5619E868" w14:textId="72212E1F" w:rsidR="00E90E49" w:rsidRPr="00CE0424" w:rsidRDefault="003D3C45" w:rsidP="00F64C2B">
      <w:pPr>
        <w:pStyle w:val="3GPPHeader"/>
        <w:rPr>
          <w:sz w:val="22"/>
        </w:rPr>
      </w:pPr>
      <w:r>
        <w:rPr>
          <w:sz w:val="22"/>
        </w:rPr>
        <w:t>Source:</w:t>
      </w:r>
      <w:r w:rsidR="00E90E49" w:rsidRPr="00CE0424">
        <w:rPr>
          <w:sz w:val="22"/>
        </w:rPr>
        <w:tab/>
      </w:r>
      <w:r w:rsidR="006B0137" w:rsidRPr="00A524A5">
        <w:rPr>
          <w:rFonts w:eastAsiaTheme="minorEastAsia"/>
          <w:bCs/>
          <w:i/>
        </w:rPr>
        <w:t>CAIC</w:t>
      </w:r>
      <w:r w:rsidR="006917CF" w:rsidRPr="00A524A5">
        <w:rPr>
          <w:rFonts w:eastAsiaTheme="minorEastAsia"/>
          <w:bCs/>
          <w:i/>
        </w:rPr>
        <w:t>T</w:t>
      </w:r>
      <w:r w:rsidR="007C1A1E" w:rsidRPr="00A524A5">
        <w:rPr>
          <w:rFonts w:eastAsiaTheme="minorEastAsia" w:hint="eastAsia"/>
          <w:bCs/>
          <w:i/>
        </w:rPr>
        <w:t xml:space="preserve">, </w:t>
      </w:r>
      <w:r w:rsidR="00955D65" w:rsidRPr="004578E3">
        <w:rPr>
          <w:rFonts w:eastAsiaTheme="minorEastAsia"/>
          <w:bCs/>
          <w:i/>
        </w:rPr>
        <w:t>NTU,</w:t>
      </w:r>
      <w:r w:rsidR="00955D65">
        <w:rPr>
          <w:rFonts w:eastAsiaTheme="minorEastAsia" w:hint="eastAsia"/>
          <w:bCs/>
          <w:i/>
        </w:rPr>
        <w:t xml:space="preserve"> </w:t>
      </w:r>
      <w:r w:rsidR="007C1A1E" w:rsidRPr="004578E3">
        <w:rPr>
          <w:rFonts w:eastAsiaTheme="minorEastAsia"/>
          <w:bCs/>
          <w:i/>
        </w:rPr>
        <w:t>Ericsson, Qualcomm,</w:t>
      </w:r>
      <w:r w:rsidR="007C1A1E" w:rsidRPr="007C1A1E">
        <w:rPr>
          <w:rFonts w:eastAsiaTheme="minorEastAsia"/>
          <w:bCs/>
          <w:i/>
        </w:rPr>
        <w:t xml:space="preserve"> </w:t>
      </w:r>
      <w:r w:rsidR="007C1A1E" w:rsidRPr="004578E3">
        <w:rPr>
          <w:rFonts w:eastAsiaTheme="minorEastAsia"/>
          <w:bCs/>
          <w:i/>
        </w:rPr>
        <w:t xml:space="preserve">APPLE, Huawei, </w:t>
      </w:r>
      <w:proofErr w:type="spellStart"/>
      <w:r w:rsidR="007C1A1E" w:rsidRPr="004578E3">
        <w:rPr>
          <w:rFonts w:eastAsiaTheme="minorEastAsia"/>
          <w:bCs/>
          <w:i/>
        </w:rPr>
        <w:t>Hisilicon</w:t>
      </w:r>
      <w:proofErr w:type="spellEnd"/>
      <w:r w:rsidR="007C1A1E" w:rsidRPr="004578E3">
        <w:rPr>
          <w:rFonts w:eastAsiaTheme="minorEastAsia"/>
          <w:bCs/>
          <w:i/>
        </w:rPr>
        <w:t xml:space="preserve">, OPPO, CATT, </w:t>
      </w:r>
      <w:r w:rsidR="007C1A1E">
        <w:rPr>
          <w:rFonts w:eastAsiaTheme="minorEastAsia" w:hint="eastAsia"/>
          <w:bCs/>
          <w:i/>
        </w:rPr>
        <w:t>CMCC,</w:t>
      </w:r>
      <w:r w:rsidR="000B64A7">
        <w:rPr>
          <w:rFonts w:eastAsiaTheme="minorEastAsia" w:hint="eastAsia"/>
          <w:bCs/>
          <w:i/>
        </w:rPr>
        <w:t xml:space="preserve"> </w:t>
      </w:r>
      <w:r w:rsidR="000B64A7" w:rsidRPr="000B64A7">
        <w:rPr>
          <w:rFonts w:eastAsiaTheme="minorEastAsia"/>
          <w:bCs/>
          <w:i/>
        </w:rPr>
        <w:t>NTT DOCOMO, INC</w:t>
      </w:r>
      <w:r w:rsidR="000B64A7">
        <w:rPr>
          <w:rFonts w:eastAsiaTheme="minorEastAsia" w:hint="eastAsia"/>
          <w:bCs/>
          <w:i/>
        </w:rPr>
        <w:t>.,</w:t>
      </w:r>
      <w:r w:rsidR="007C1A1E">
        <w:rPr>
          <w:rFonts w:eastAsiaTheme="minorEastAsia" w:hint="eastAsia"/>
          <w:bCs/>
          <w:i/>
        </w:rPr>
        <w:t xml:space="preserve"> </w:t>
      </w:r>
      <w:r w:rsidR="007C1A1E" w:rsidRPr="004578E3">
        <w:rPr>
          <w:rFonts w:eastAsiaTheme="minorEastAsia"/>
          <w:bCs/>
          <w:i/>
        </w:rPr>
        <w:t>Vivo, Nokia,</w:t>
      </w:r>
      <w:r w:rsidR="007C1A1E" w:rsidRPr="007C1A1E">
        <w:rPr>
          <w:rFonts w:eastAsiaTheme="minorEastAsia"/>
          <w:bCs/>
          <w:i/>
        </w:rPr>
        <w:t xml:space="preserve"> </w:t>
      </w:r>
      <w:r w:rsidR="007C1A1E" w:rsidRPr="004578E3">
        <w:rPr>
          <w:rFonts w:eastAsiaTheme="minorEastAsia"/>
          <w:bCs/>
          <w:i/>
        </w:rPr>
        <w:t xml:space="preserve">Xiaomi, </w:t>
      </w:r>
      <w:proofErr w:type="spellStart"/>
      <w:r w:rsidR="007C1A1E" w:rsidRPr="004578E3">
        <w:rPr>
          <w:rFonts w:eastAsiaTheme="minorEastAsia"/>
          <w:bCs/>
          <w:i/>
        </w:rPr>
        <w:t>Mediatek</w:t>
      </w:r>
      <w:proofErr w:type="spellEnd"/>
      <w:r w:rsidR="007C1A1E" w:rsidRPr="004578E3">
        <w:rPr>
          <w:rFonts w:eastAsiaTheme="minorEastAsia"/>
          <w:bCs/>
          <w:i/>
        </w:rPr>
        <w:t>, Rohde &amp; Schwarz, Samsung, Intel, ZTE Corporation, Sanechips</w:t>
      </w:r>
      <w:r w:rsidR="005C6BCE">
        <w:rPr>
          <w:rFonts w:eastAsiaTheme="minorEastAsia" w:hint="eastAsia"/>
          <w:bCs/>
          <w:i/>
        </w:rPr>
        <w:t>,</w:t>
      </w:r>
      <w:r w:rsidR="005C6BCE" w:rsidRPr="005C6BCE">
        <w:t xml:space="preserve"> </w:t>
      </w:r>
      <w:r w:rsidR="005C6BCE" w:rsidRPr="005C6BCE">
        <w:rPr>
          <w:rFonts w:eastAsiaTheme="minorEastAsia"/>
          <w:bCs/>
          <w:i/>
        </w:rPr>
        <w:t>Korea Testing Laboratory</w:t>
      </w:r>
    </w:p>
    <w:p w14:paraId="3AF5C9FA" w14:textId="3EA0E5D0" w:rsidR="00E90E49" w:rsidRPr="00CE0424" w:rsidRDefault="003D3C45" w:rsidP="00311702">
      <w:pPr>
        <w:pStyle w:val="3GPPHeader"/>
        <w:rPr>
          <w:sz w:val="22"/>
        </w:rPr>
      </w:pPr>
      <w:r>
        <w:rPr>
          <w:sz w:val="22"/>
        </w:rPr>
        <w:t>Title:</w:t>
      </w:r>
      <w:r w:rsidR="00E90E49" w:rsidRPr="00CE0424">
        <w:rPr>
          <w:sz w:val="22"/>
        </w:rPr>
        <w:tab/>
      </w:r>
      <w:r w:rsidR="002623C5">
        <w:rPr>
          <w:sz w:val="22"/>
        </w:rPr>
        <w:t>Proposed update for TR 38.843 with RAN4 part</w:t>
      </w:r>
    </w:p>
    <w:p w14:paraId="025260C1" w14:textId="6466046B" w:rsidR="00E90E49" w:rsidRPr="00042783" w:rsidRDefault="00E90E49" w:rsidP="00D546FF">
      <w:pPr>
        <w:pStyle w:val="3GPPHeader"/>
        <w:rPr>
          <w:rFonts w:eastAsiaTheme="minorEastAsia"/>
          <w:sz w:val="22"/>
        </w:rPr>
      </w:pPr>
      <w:r w:rsidRPr="00CE0424">
        <w:rPr>
          <w:sz w:val="22"/>
        </w:rPr>
        <w:t>Document for:</w:t>
      </w:r>
      <w:r w:rsidRPr="00CE0424">
        <w:rPr>
          <w:sz w:val="22"/>
        </w:rPr>
        <w:tab/>
      </w:r>
      <w:r w:rsidR="00042783">
        <w:rPr>
          <w:rFonts w:eastAsiaTheme="minorEastAsia" w:hint="eastAsia"/>
          <w:sz w:val="22"/>
        </w:rPr>
        <w:t>Discussion</w:t>
      </w:r>
    </w:p>
    <w:p w14:paraId="2D5672ED" w14:textId="77777777" w:rsidR="00E90E49" w:rsidRPr="00CE0424" w:rsidRDefault="00E90E49" w:rsidP="00E90E49"/>
    <w:p w14:paraId="0828AAF1" w14:textId="24346FC0" w:rsidR="00C36357" w:rsidRDefault="00230D18" w:rsidP="00D60C62">
      <w:pPr>
        <w:pStyle w:val="1"/>
      </w:pPr>
      <w:r>
        <w:t>1</w:t>
      </w:r>
      <w:r>
        <w:tab/>
      </w:r>
      <w:r w:rsidR="00E90E49" w:rsidRPr="00CE0424">
        <w:t>Introduction</w:t>
      </w:r>
    </w:p>
    <w:p w14:paraId="0B670B41" w14:textId="64039D14" w:rsidR="008F7755" w:rsidRDefault="008F7755" w:rsidP="00551375">
      <w:pPr>
        <w:pStyle w:val="a9"/>
        <w:rPr>
          <w:rFonts w:ascii="Times New Roman" w:eastAsiaTheme="minorEastAsia" w:hAnsi="Times New Roman" w:cs="Times New Roman"/>
        </w:rPr>
      </w:pPr>
      <w:r w:rsidRPr="00DE1555">
        <w:rPr>
          <w:rFonts w:ascii="Times New Roman" w:eastAsiaTheme="minorEastAsia" w:hAnsi="Times New Roman" w:cs="Times New Roman"/>
        </w:rPr>
        <w:t>In this contribution,</w:t>
      </w:r>
      <w:r w:rsidR="001305CF" w:rsidRPr="00DE1555">
        <w:rPr>
          <w:rFonts w:ascii="Times New Roman" w:eastAsiaTheme="minorEastAsia" w:hAnsi="Times New Roman" w:cs="Times New Roman"/>
        </w:rPr>
        <w:t xml:space="preserve"> </w:t>
      </w:r>
      <w:r w:rsidR="00027E63" w:rsidRPr="00DE1555">
        <w:rPr>
          <w:rFonts w:ascii="Times New Roman" w:eastAsiaTheme="minorEastAsia" w:hAnsi="Times New Roman" w:cs="Times New Roman"/>
        </w:rPr>
        <w:t xml:space="preserve">we </w:t>
      </w:r>
      <w:r w:rsidR="00D60C62" w:rsidRPr="00DE1555">
        <w:rPr>
          <w:rFonts w:ascii="Times New Roman" w:eastAsiaTheme="minorEastAsia" w:hAnsi="Times New Roman" w:cs="Times New Roman"/>
        </w:rPr>
        <w:t>provide update for TR 38.843 with RAN4 part</w:t>
      </w:r>
      <w:r w:rsidR="00820B68">
        <w:rPr>
          <w:rFonts w:ascii="Times New Roman" w:eastAsiaTheme="minorEastAsia" w:hAnsi="Times New Roman" w:cs="Times New Roman" w:hint="eastAsia"/>
        </w:rPr>
        <w:t xml:space="preserve"> </w:t>
      </w:r>
      <w:r w:rsidR="00F40712">
        <w:rPr>
          <w:rFonts w:ascii="Times New Roman" w:eastAsiaTheme="minorEastAsia" w:hAnsi="Times New Roman" w:cs="Times New Roman"/>
        </w:rPr>
        <w:t xml:space="preserve">with the agreements </w:t>
      </w:r>
      <w:r w:rsidR="0004137F">
        <w:rPr>
          <w:rFonts w:ascii="Times New Roman" w:eastAsiaTheme="minorEastAsia" w:hAnsi="Times New Roman" w:cs="Times New Roman" w:hint="eastAsia"/>
        </w:rPr>
        <w:t>till RAN4#11</w:t>
      </w:r>
      <w:r w:rsidR="00B26D8B">
        <w:rPr>
          <w:rFonts w:ascii="Times New Roman" w:eastAsiaTheme="minorEastAsia" w:hAnsi="Times New Roman" w:cs="Times New Roman" w:hint="eastAsia"/>
        </w:rPr>
        <w:t>6</w:t>
      </w:r>
      <w:r w:rsidR="00D60C62" w:rsidRPr="00DE1555">
        <w:rPr>
          <w:rFonts w:ascii="Times New Roman" w:eastAsiaTheme="minorEastAsia" w:hAnsi="Times New Roman" w:cs="Times New Roman"/>
        </w:rPr>
        <w:t xml:space="preserve">. </w:t>
      </w:r>
    </w:p>
    <w:p w14:paraId="58996A09" w14:textId="77777777" w:rsidR="009C7C3C" w:rsidRPr="00B26D8B" w:rsidRDefault="009C7C3C" w:rsidP="00551375">
      <w:pPr>
        <w:pStyle w:val="a9"/>
        <w:rPr>
          <w:rFonts w:ascii="Times New Roman" w:eastAsiaTheme="minorEastAsia" w:hAnsi="Times New Roman" w:cs="Times New Roman"/>
        </w:rPr>
      </w:pPr>
    </w:p>
    <w:p w14:paraId="0398CB25" w14:textId="536B92B7" w:rsidR="00EF4409" w:rsidRDefault="00EF4409" w:rsidP="00B64407">
      <w:pPr>
        <w:pStyle w:val="1"/>
      </w:pPr>
      <w:r w:rsidRPr="004661F1">
        <w:rPr>
          <w:rFonts w:hint="eastAsia"/>
        </w:rPr>
        <w:t>2</w:t>
      </w:r>
      <w:r w:rsidR="004349C1">
        <w:tab/>
      </w:r>
      <w:r w:rsidR="00D933A4">
        <w:t>Text Proposal</w:t>
      </w:r>
    </w:p>
    <w:p w14:paraId="5B61D600" w14:textId="2FAF1E9D" w:rsidR="00394B80" w:rsidRDefault="00394B80" w:rsidP="00394B80">
      <w:pPr>
        <w:rPr>
          <w:rFonts w:ascii="Times New Roman" w:eastAsiaTheme="minorEastAsia" w:hAnsi="Times New Roman" w:cs="Times New Roman"/>
          <w:lang w:val="en-GB" w:eastAsia="zh-CN"/>
        </w:rPr>
      </w:pPr>
      <w:bookmarkStart w:id="0" w:name="_Toc135002593"/>
      <w:bookmarkStart w:id="1" w:name="_Toc135850590"/>
    </w:p>
    <w:p w14:paraId="21CDA79C" w14:textId="13A7F425" w:rsidR="00B6410E" w:rsidRPr="00133C49" w:rsidRDefault="00E7228C" w:rsidP="00B6410E">
      <w:pPr>
        <w:pStyle w:val="21"/>
      </w:pPr>
      <w:r>
        <w:rPr>
          <w:rFonts w:ascii="Times New Roman" w:hAnsi="Times New Roman"/>
          <w:lang w:eastAsia="zh-CN"/>
        </w:rPr>
        <w:t>------------------------------------------- Change --------------------------------------------------------</w:t>
      </w:r>
      <w:bookmarkStart w:id="2" w:name="_Toc135002559"/>
      <w:bookmarkStart w:id="3" w:name="_Toc149657134"/>
      <w:r w:rsidR="00B6410E" w:rsidRPr="00133C49">
        <w:t>3.1</w:t>
      </w:r>
      <w:r w:rsidR="00B6410E" w:rsidRPr="00133C49">
        <w:tab/>
        <w:t>Terms</w:t>
      </w:r>
      <w:bookmarkEnd w:id="2"/>
      <w:bookmarkEnd w:id="3"/>
    </w:p>
    <w:p w14:paraId="69A3C211" w14:textId="77777777" w:rsidR="00B6410E" w:rsidRPr="00C4486F" w:rsidRDefault="00B6410E" w:rsidP="00B6410E">
      <w:pPr>
        <w:rPr>
          <w:rFonts w:ascii="Times New Roman" w:hAnsi="Times New Roman" w:cs="Times New Roman"/>
        </w:rPr>
      </w:pPr>
      <w:r w:rsidRPr="00C4486F">
        <w:rPr>
          <w:rFonts w:ascii="Times New Roman" w:hAnsi="Times New Roman" w:cs="Times New Roman"/>
        </w:rPr>
        <w:t>For the purposes of the present document, the terms given in TR 21.905 [1] and the following apply. A term defined in the present document takes precedence over the definition of the same term, if any, in TR 21.905 [1].</w:t>
      </w:r>
    </w:p>
    <w:p w14:paraId="2B0D956A" w14:textId="2A885946" w:rsidR="00B6410E" w:rsidRPr="00C4486F" w:rsidRDefault="00B6410E" w:rsidP="00394B80">
      <w:pPr>
        <w:rPr>
          <w:rFonts w:ascii="Times New Roman" w:eastAsiaTheme="minorEastAsia" w:hAnsi="Times New Roman" w:cs="Times New Roman"/>
          <w:lang w:eastAsia="zh-CN"/>
        </w:rPr>
      </w:pPr>
      <w:r w:rsidRPr="00C4486F">
        <w:rPr>
          <w:rFonts w:ascii="Times New Roman" w:eastAsiaTheme="minorEastAsia" w:hAnsi="Times New Roman" w:cs="Times New Roman"/>
          <w:lang w:eastAsia="zh-CN"/>
        </w:rPr>
        <w:t>…….</w:t>
      </w:r>
    </w:p>
    <w:p w14:paraId="02CA141B" w14:textId="77777777" w:rsidR="00B6410E" w:rsidRPr="00C4486F" w:rsidRDefault="00B6410E" w:rsidP="00B6410E">
      <w:pPr>
        <w:rPr>
          <w:rFonts w:ascii="Times New Roman" w:hAnsi="Times New Roman" w:cs="Times New Roman"/>
        </w:rPr>
      </w:pPr>
      <w:r w:rsidRPr="00C4486F">
        <w:rPr>
          <w:rFonts w:ascii="Times New Roman" w:hAnsi="Times New Roman" w:cs="Times New Roman"/>
          <w:b/>
        </w:rPr>
        <w:t>AI/ML model delivery:</w:t>
      </w:r>
      <w:r w:rsidRPr="00C4486F">
        <w:rPr>
          <w:rFonts w:ascii="Times New Roman" w:hAnsi="Times New Roman" w:cs="Times New Roman"/>
        </w:rPr>
        <w:t xml:space="preserve"> A generic term referring to delivery of an AI/ML model from one entity to another entity in any manner.</w:t>
      </w:r>
      <w:r w:rsidRPr="00C4486F">
        <w:rPr>
          <w:rFonts w:ascii="Times New Roman" w:hAnsi="Times New Roman" w:cs="Times New Roman"/>
          <w:lang w:eastAsia="ja-JP"/>
        </w:rPr>
        <w:t xml:space="preserve"> </w:t>
      </w:r>
      <w:r w:rsidRPr="00C4486F">
        <w:rPr>
          <w:rFonts w:ascii="Times New Roman" w:hAnsi="Times New Roman" w:cs="Times New Roman"/>
        </w:rPr>
        <w:t xml:space="preserve">Note: An entity could mean a network node/function (e.g., </w:t>
      </w:r>
      <w:proofErr w:type="spellStart"/>
      <w:r w:rsidRPr="00C4486F">
        <w:rPr>
          <w:rFonts w:ascii="Times New Roman" w:hAnsi="Times New Roman" w:cs="Times New Roman"/>
        </w:rPr>
        <w:t>gNB</w:t>
      </w:r>
      <w:proofErr w:type="spellEnd"/>
      <w:r w:rsidRPr="00C4486F">
        <w:rPr>
          <w:rFonts w:ascii="Times New Roman" w:hAnsi="Times New Roman" w:cs="Times New Roman"/>
        </w:rPr>
        <w:t>, LMF, etc.), UE, proprietary server, etc.</w:t>
      </w:r>
    </w:p>
    <w:p w14:paraId="1D720F93" w14:textId="77777777" w:rsidR="00B6410E" w:rsidRPr="00C4486F" w:rsidRDefault="00B6410E" w:rsidP="00B6410E">
      <w:pPr>
        <w:rPr>
          <w:rFonts w:ascii="Times New Roman" w:hAnsi="Times New Roman" w:cs="Times New Roman"/>
        </w:rPr>
      </w:pPr>
      <w:r w:rsidRPr="00C4486F">
        <w:rPr>
          <w:rFonts w:ascii="Times New Roman" w:hAnsi="Times New Roman" w:cs="Times New Roman"/>
          <w:b/>
        </w:rPr>
        <w:t xml:space="preserve">AI/ML model Inference: </w:t>
      </w:r>
      <w:r w:rsidRPr="00C4486F">
        <w:rPr>
          <w:rFonts w:ascii="Times New Roman" w:hAnsi="Times New Roman" w:cs="Times New Roman"/>
        </w:rPr>
        <w:t xml:space="preserve"> A process of using a trained AI/ML model to produce a set of outputs based on a set of inputs.</w:t>
      </w:r>
    </w:p>
    <w:p w14:paraId="3BCC43FC" w14:textId="7EB0FA24" w:rsidR="00B6410E" w:rsidRDefault="00B6410E" w:rsidP="00B6410E">
      <w:pPr>
        <w:rPr>
          <w:ins w:id="4" w:author="liuxiaofeng@ritt.cn" w:date="2025-08-29T10:47:00Z"/>
          <w:rFonts w:ascii="Times New Roman" w:eastAsiaTheme="minorEastAsia" w:hAnsi="Times New Roman" w:cs="Times New Roman"/>
          <w:lang w:eastAsia="zh-CN"/>
        </w:rPr>
      </w:pPr>
      <w:r w:rsidRPr="00C4486F">
        <w:rPr>
          <w:rFonts w:ascii="Times New Roman" w:hAnsi="Times New Roman" w:cs="Times New Roman"/>
          <w:b/>
        </w:rPr>
        <w:t xml:space="preserve">AI/ML model testing: </w:t>
      </w:r>
      <w:r w:rsidRPr="00C4486F">
        <w:rPr>
          <w:rFonts w:ascii="Times New Roman" w:hAnsi="Times New Roman" w:cs="Times New Roman"/>
        </w:rPr>
        <w:t>A subprocess of training, to evaluate the performance of a final AI/ML model using a dataset different from one used for model training and validation. Differently from AI/ML model validation, testing does not assume subsequent tuning of the model.</w:t>
      </w:r>
    </w:p>
    <w:p w14:paraId="19B450FE" w14:textId="4CB112E4" w:rsidR="00B26D8B" w:rsidRPr="00B26D8B" w:rsidRDefault="00B26D8B" w:rsidP="00B6410E">
      <w:pPr>
        <w:rPr>
          <w:rFonts w:ascii="Times New Roman" w:eastAsiaTheme="minorEastAsia" w:hAnsi="Times New Roman" w:cs="Times New Roman"/>
          <w:b/>
          <w:lang w:eastAsia="zh-CN"/>
          <w:rPrChange w:id="5" w:author="liuxiaofeng@ritt.cn" w:date="2025-08-29T10:47:00Z">
            <w:rPr>
              <w:rFonts w:ascii="Times New Roman" w:hAnsi="Times New Roman" w:cs="Times New Roman"/>
              <w:b/>
            </w:rPr>
          </w:rPrChange>
        </w:rPr>
      </w:pPr>
      <w:ins w:id="6" w:author="liuxiaofeng@ritt.cn" w:date="2025-08-29T10:47:00Z">
        <w:r w:rsidRPr="00C4486F">
          <w:rPr>
            <w:rFonts w:ascii="Times New Roman" w:hAnsi="Times New Roman" w:cs="Times New Roman"/>
          </w:rPr>
          <w:t>NOTE: the term is not applicable for performance/conformance testing.</w:t>
        </w:r>
      </w:ins>
    </w:p>
    <w:p w14:paraId="0652795B" w14:textId="68116C0D" w:rsidR="00B6410E" w:rsidRPr="00C4486F" w:rsidRDefault="00B6410E" w:rsidP="00B6410E">
      <w:pPr>
        <w:rPr>
          <w:rFonts w:ascii="Times New Roman" w:eastAsiaTheme="minorEastAsia" w:hAnsi="Times New Roman" w:cs="Times New Roman"/>
          <w:b/>
          <w:lang w:eastAsia="zh-CN"/>
        </w:rPr>
      </w:pPr>
      <w:r w:rsidRPr="00C4486F">
        <w:rPr>
          <w:rFonts w:ascii="Times New Roman" w:eastAsiaTheme="minorEastAsia" w:hAnsi="Times New Roman" w:cs="Times New Roman"/>
          <w:b/>
          <w:lang w:eastAsia="zh-CN"/>
        </w:rPr>
        <w:t>……….</w:t>
      </w:r>
    </w:p>
    <w:p w14:paraId="6C2288EC" w14:textId="28C7714E" w:rsidR="00B6410E" w:rsidRPr="00C4486F" w:rsidRDefault="00B6410E" w:rsidP="00B6410E">
      <w:pPr>
        <w:rPr>
          <w:rFonts w:ascii="Times New Roman" w:hAnsi="Times New Roman" w:cs="Times New Roman"/>
        </w:rPr>
      </w:pPr>
      <w:r w:rsidRPr="00C4486F">
        <w:rPr>
          <w:rFonts w:ascii="Times New Roman" w:hAnsi="Times New Roman" w:cs="Times New Roman"/>
          <w:b/>
        </w:rPr>
        <w:t>AI/ML model transfer:</w:t>
      </w:r>
      <w:r w:rsidRPr="00C4486F">
        <w:rPr>
          <w:rFonts w:ascii="Times New Roman" w:hAnsi="Times New Roman" w:cs="Times New Roman"/>
        </w:rPr>
        <w:t xml:space="preserve"> Delivery of an AI/ML model over the air interface in a manner that is not transparent to 3GPP </w:t>
      </w:r>
      <w:proofErr w:type="spellStart"/>
      <w:r w:rsidRPr="00C4486F">
        <w:rPr>
          <w:rFonts w:ascii="Times New Roman" w:hAnsi="Times New Roman" w:cs="Times New Roman"/>
        </w:rPr>
        <w:t>signalling</w:t>
      </w:r>
      <w:proofErr w:type="spellEnd"/>
      <w:r w:rsidRPr="00C4486F">
        <w:rPr>
          <w:rFonts w:ascii="Times New Roman" w:hAnsi="Times New Roman" w:cs="Times New Roman"/>
        </w:rPr>
        <w:t>, either parameters of a model structure known at the receiving end or a new model with parameters. Delivery may contain a full model or a partial model.</w:t>
      </w:r>
    </w:p>
    <w:p w14:paraId="03EBBD66" w14:textId="19B5886B" w:rsidR="00B6410E" w:rsidRDefault="00B6410E" w:rsidP="00B6410E">
      <w:pPr>
        <w:rPr>
          <w:ins w:id="7" w:author="liuxiaofeng@ritt.cn" w:date="2025-08-29T10:47:00Z"/>
          <w:rFonts w:ascii="Times New Roman" w:eastAsiaTheme="minorEastAsia" w:hAnsi="Times New Roman" w:cs="Times New Roman"/>
          <w:lang w:eastAsia="zh-CN"/>
        </w:rPr>
      </w:pPr>
      <w:r w:rsidRPr="00C4486F">
        <w:rPr>
          <w:rFonts w:ascii="Times New Roman" w:hAnsi="Times New Roman" w:cs="Times New Roman"/>
          <w:b/>
        </w:rPr>
        <w:t>AI/ML model validation:</w:t>
      </w:r>
      <w:r w:rsidRPr="00C4486F">
        <w:rPr>
          <w:rFonts w:ascii="Times New Roman" w:hAnsi="Times New Roman" w:cs="Times New Roman"/>
        </w:rPr>
        <w:t xml:space="preserve"> A subprocess of training, to evaluate the quality of an AI/ML model using a dataset different from one used for model training, that helps selecting model parameters that generalize beyond the dataset used for model training.</w:t>
      </w:r>
    </w:p>
    <w:p w14:paraId="3B320499" w14:textId="1048DA0C" w:rsidR="00B26D8B" w:rsidRPr="00B26D8B" w:rsidRDefault="00B26D8B" w:rsidP="00B6410E">
      <w:pPr>
        <w:rPr>
          <w:rFonts w:ascii="Times New Roman" w:eastAsiaTheme="minorEastAsia" w:hAnsi="Times New Roman" w:cs="Times New Roman"/>
          <w:lang w:eastAsia="zh-CN"/>
          <w:rPrChange w:id="8" w:author="liuxiaofeng@ritt.cn" w:date="2025-08-29T10:47:00Z">
            <w:rPr>
              <w:rFonts w:ascii="Times New Roman" w:hAnsi="Times New Roman" w:cs="Times New Roman"/>
            </w:rPr>
          </w:rPrChange>
        </w:rPr>
      </w:pPr>
      <w:ins w:id="9" w:author="liuxiaofeng@ritt.cn" w:date="2025-08-29T10:47:00Z">
        <w:r w:rsidRPr="00C4486F">
          <w:rPr>
            <w:rFonts w:ascii="Times New Roman" w:hAnsi="Times New Roman" w:cs="Times New Roman"/>
          </w:rPr>
          <w:lastRenderedPageBreak/>
          <w:t>NOTE: the term is not applicable for performance/conformance testing.</w:t>
        </w:r>
      </w:ins>
    </w:p>
    <w:p w14:paraId="05CDA8AE" w14:textId="77777777" w:rsidR="00B6410E" w:rsidRPr="00C4486F" w:rsidRDefault="00B6410E" w:rsidP="00B6410E">
      <w:pPr>
        <w:rPr>
          <w:rFonts w:ascii="Times New Roman" w:hAnsi="Times New Roman" w:cs="Times New Roman"/>
        </w:rPr>
      </w:pPr>
      <w:r w:rsidRPr="00C4486F">
        <w:rPr>
          <w:rFonts w:ascii="Times New Roman" w:hAnsi="Times New Roman" w:cs="Times New Roman"/>
          <w:b/>
        </w:rPr>
        <w:t>Data collection:</w:t>
      </w:r>
      <w:r w:rsidRPr="00C4486F">
        <w:rPr>
          <w:rFonts w:ascii="Times New Roman" w:hAnsi="Times New Roman" w:cs="Times New Roman"/>
        </w:rPr>
        <w:t xml:space="preserve"> A process of collecting data by the network nodes, management entity, or UE for the purpose of AI/ML model training, data analytics and inference.</w:t>
      </w:r>
    </w:p>
    <w:p w14:paraId="00748F7A" w14:textId="65598D9F" w:rsidR="0039770B" w:rsidRDefault="00C4486F" w:rsidP="00394B80">
      <w:pPr>
        <w:rPr>
          <w:rFonts w:ascii="Times New Roman" w:eastAsiaTheme="minorEastAsia" w:hAnsi="Times New Roman" w:cs="Times New Roman"/>
          <w:lang w:eastAsia="zh-CN"/>
        </w:rPr>
      </w:pPr>
      <w:r w:rsidRPr="00C4486F">
        <w:rPr>
          <w:rFonts w:ascii="Times New Roman" w:eastAsiaTheme="minorEastAsia" w:hAnsi="Times New Roman" w:cs="Times New Roman"/>
          <w:lang w:eastAsia="zh-CN"/>
        </w:rPr>
        <w:t>……..</w:t>
      </w:r>
    </w:p>
    <w:p w14:paraId="1AAFF614" w14:textId="77777777" w:rsidR="00B26D8B" w:rsidRDefault="00B26D8B" w:rsidP="00B26D8B">
      <w:pPr>
        <w:rPr>
          <w:ins w:id="10" w:author="liuxiaofeng@ritt.cn" w:date="2025-08-29T10:47:00Z"/>
          <w:rFonts w:ascii="Times New Roman" w:eastAsiaTheme="minorEastAsia" w:hAnsi="Times New Roman" w:cs="Times New Roman"/>
          <w:lang w:eastAsia="zh-CN"/>
        </w:rPr>
      </w:pPr>
      <w:ins w:id="11" w:author="liuxiaofeng@ritt.cn" w:date="2025-08-29T10:47:00Z">
        <w:r w:rsidRPr="00852D96">
          <w:rPr>
            <w:rFonts w:ascii="Times New Roman" w:eastAsiaTheme="minorEastAsia" w:hAnsi="Times New Roman" w:cs="Times New Roman"/>
            <w:b/>
            <w:bCs/>
            <w:lang w:eastAsia="zh-CN"/>
          </w:rPr>
          <w:t>Functionality activation</w:t>
        </w:r>
        <w:r>
          <w:rPr>
            <w:rFonts w:ascii="Times New Roman" w:eastAsiaTheme="minorEastAsia" w:hAnsi="Times New Roman" w:cs="Times New Roman" w:hint="eastAsia"/>
            <w:b/>
            <w:bCs/>
            <w:lang w:eastAsia="zh-CN"/>
          </w:rPr>
          <w:t>:</w:t>
        </w:r>
        <w:r w:rsidRPr="0039770B">
          <w:rPr>
            <w:rFonts w:ascii="Times New Roman" w:eastAsiaTheme="minorEastAsia" w:hAnsi="Times New Roman" w:cs="Times New Roman"/>
            <w:lang w:eastAsia="zh-CN"/>
          </w:rPr>
          <w:t xml:space="preserve"> </w:t>
        </w:r>
        <w:r>
          <w:rPr>
            <w:rFonts w:ascii="Times New Roman" w:eastAsiaTheme="minorEastAsia" w:hAnsi="Times New Roman" w:cs="Times New Roman" w:hint="eastAsia"/>
            <w:lang w:eastAsia="zh-CN"/>
          </w:rPr>
          <w:t>A</w:t>
        </w:r>
        <w:r w:rsidRPr="0039770B">
          <w:rPr>
            <w:rFonts w:ascii="Times New Roman" w:eastAsiaTheme="minorEastAsia" w:hAnsi="Times New Roman" w:cs="Times New Roman"/>
            <w:lang w:eastAsia="zh-CN"/>
          </w:rPr>
          <w:t xml:space="preserve"> process of enabling an applicable functionality to perform inference</w:t>
        </w:r>
        <w:r>
          <w:rPr>
            <w:rFonts w:ascii="Times New Roman" w:eastAsiaTheme="minorEastAsia" w:hAnsi="Times New Roman" w:cs="Times New Roman" w:hint="eastAsia"/>
            <w:lang w:eastAsia="zh-CN"/>
          </w:rPr>
          <w:t>.</w:t>
        </w:r>
      </w:ins>
    </w:p>
    <w:p w14:paraId="105BEBE3" w14:textId="7D132578" w:rsidR="00E551F8" w:rsidRPr="00B26D8B" w:rsidRDefault="00B26D8B" w:rsidP="00394B80">
      <w:pPr>
        <w:rPr>
          <w:rFonts w:ascii="Times New Roman" w:eastAsiaTheme="minorEastAsia" w:hAnsi="Times New Roman" w:cs="Times New Roman"/>
          <w:lang w:eastAsia="zh-CN"/>
        </w:rPr>
      </w:pPr>
      <w:ins w:id="12" w:author="liuxiaofeng@ritt.cn" w:date="2025-08-29T10:47:00Z">
        <w:r w:rsidRPr="00852D96">
          <w:rPr>
            <w:rFonts w:ascii="Times New Roman" w:eastAsiaTheme="minorEastAsia" w:hAnsi="Times New Roman" w:cs="Times New Roman"/>
            <w:b/>
            <w:bCs/>
            <w:lang w:eastAsia="zh-CN"/>
          </w:rPr>
          <w:t>Functionality deactivation</w:t>
        </w:r>
        <w:r>
          <w:rPr>
            <w:rFonts w:ascii="Times New Roman" w:eastAsiaTheme="minorEastAsia" w:hAnsi="Times New Roman" w:cs="Times New Roman" w:hint="eastAsia"/>
            <w:lang w:eastAsia="zh-CN"/>
          </w:rPr>
          <w:t>:</w:t>
        </w:r>
        <w:r w:rsidRPr="0039770B">
          <w:rPr>
            <w:rFonts w:ascii="Times New Roman" w:eastAsiaTheme="minorEastAsia" w:hAnsi="Times New Roman" w:cs="Times New Roman"/>
            <w:lang w:eastAsia="zh-CN"/>
          </w:rPr>
          <w:t xml:space="preserve"> </w:t>
        </w:r>
        <w:r>
          <w:rPr>
            <w:rFonts w:ascii="Times New Roman" w:eastAsiaTheme="minorEastAsia" w:hAnsi="Times New Roman" w:cs="Times New Roman" w:hint="eastAsia"/>
            <w:lang w:eastAsia="zh-CN"/>
          </w:rPr>
          <w:t>A</w:t>
        </w:r>
        <w:r w:rsidRPr="0039770B">
          <w:rPr>
            <w:rFonts w:ascii="Times New Roman" w:eastAsiaTheme="minorEastAsia" w:hAnsi="Times New Roman" w:cs="Times New Roman"/>
            <w:lang w:eastAsia="zh-CN"/>
          </w:rPr>
          <w:t xml:space="preserve"> process of network deactivating an active functionalit</w:t>
        </w:r>
        <w:r>
          <w:rPr>
            <w:rFonts w:ascii="Times New Roman" w:eastAsiaTheme="minorEastAsia" w:hAnsi="Times New Roman" w:cs="Times New Roman" w:hint="eastAsia"/>
            <w:lang w:eastAsia="zh-CN"/>
          </w:rPr>
          <w:t>y.</w:t>
        </w:r>
      </w:ins>
    </w:p>
    <w:p w14:paraId="61E31B85" w14:textId="2B5A71DB" w:rsidR="00C4486F" w:rsidRPr="00B6410E" w:rsidRDefault="00E551F8" w:rsidP="00394B80">
      <w:pPr>
        <w:rPr>
          <w:rFonts w:ascii="Times New Roman" w:eastAsiaTheme="minorEastAsia" w:hAnsi="Times New Roman" w:cs="Times New Roman"/>
          <w:lang w:eastAsia="zh-CN"/>
        </w:rPr>
      </w:pPr>
      <w:r>
        <w:rPr>
          <w:rFonts w:ascii="Times New Roman" w:eastAsiaTheme="minorEastAsia" w:hAnsi="Times New Roman" w:cs="Times New Roman"/>
          <w:lang w:eastAsia="zh-CN"/>
        </w:rPr>
        <w:t>……</w:t>
      </w:r>
    </w:p>
    <w:p w14:paraId="528F974D" w14:textId="77777777" w:rsidR="005B2C27" w:rsidRPr="002615C3" w:rsidRDefault="005B2C27" w:rsidP="005B2C27">
      <w:pPr>
        <w:pStyle w:val="21"/>
      </w:pPr>
      <w:r w:rsidRPr="002615C3">
        <w:t>7.4</w:t>
      </w:r>
      <w:r w:rsidRPr="002615C3">
        <w:tab/>
        <w:t>Interoperability and testability aspects</w:t>
      </w:r>
      <w:bookmarkEnd w:id="0"/>
      <w:bookmarkEnd w:id="1"/>
    </w:p>
    <w:p w14:paraId="16C5EDD4" w14:textId="7A6A8C1D" w:rsidR="003F00F5" w:rsidRPr="00887419" w:rsidRDefault="003F00F5" w:rsidP="003F00F5">
      <w:pPr>
        <w:pStyle w:val="31"/>
      </w:pPr>
      <w:r w:rsidRPr="00887419">
        <w:t>7.4.1</w:t>
      </w:r>
      <w:r w:rsidRPr="00887419">
        <w:tab/>
      </w:r>
      <w:r w:rsidR="00AA645D">
        <w:t>Introduction</w:t>
      </w:r>
    </w:p>
    <w:p w14:paraId="69AC4734" w14:textId="47DC6C9C" w:rsidR="005B2C27" w:rsidRPr="002615C3" w:rsidRDefault="005B2C27" w:rsidP="00DE1555">
      <w:pPr>
        <w:spacing w:after="180"/>
        <w:rPr>
          <w:rFonts w:ascii="Times New Roman" w:hAnsi="Times New Roman" w:cs="Times New Roman"/>
        </w:rPr>
      </w:pPr>
      <w:r w:rsidRPr="002615C3">
        <w:rPr>
          <w:rFonts w:ascii="Times New Roman" w:hAnsi="Times New Roman" w:cs="Times New Roman"/>
        </w:rPr>
        <w:t xml:space="preserve">In this section, </w:t>
      </w:r>
      <w:r w:rsidR="00A648C1" w:rsidRPr="002615C3">
        <w:rPr>
          <w:rFonts w:ascii="Times New Roman" w:hAnsi="Times New Roman" w:cs="Times New Roman"/>
        </w:rPr>
        <w:t xml:space="preserve">the study of </w:t>
      </w:r>
      <w:r w:rsidRPr="002615C3">
        <w:rPr>
          <w:rFonts w:ascii="Times New Roman" w:hAnsi="Times New Roman" w:cs="Times New Roman"/>
        </w:rPr>
        <w:t xml:space="preserve">requirements and testing frameworks to validate AI/ML based performance enhancements and ensuring that UE and </w:t>
      </w:r>
      <w:proofErr w:type="spellStart"/>
      <w:r w:rsidRPr="002615C3">
        <w:rPr>
          <w:rFonts w:ascii="Times New Roman" w:hAnsi="Times New Roman" w:cs="Times New Roman"/>
        </w:rPr>
        <w:t>gNB</w:t>
      </w:r>
      <w:proofErr w:type="spellEnd"/>
      <w:r w:rsidRPr="002615C3">
        <w:rPr>
          <w:rFonts w:ascii="Times New Roman" w:hAnsi="Times New Roman" w:cs="Times New Roman"/>
        </w:rPr>
        <w:t xml:space="preserve"> with AI/ML meet or exceed the existing minimum requirements, if applicable, are documented. </w:t>
      </w:r>
    </w:p>
    <w:p w14:paraId="76DAC8AD" w14:textId="705A2365" w:rsidR="00981CC6" w:rsidRDefault="005B2C27" w:rsidP="00DE1555">
      <w:pPr>
        <w:spacing w:after="180"/>
        <w:rPr>
          <w:rFonts w:ascii="Times New Roman" w:hAnsi="Times New Roman" w:cs="Times New Roman"/>
        </w:rPr>
      </w:pPr>
      <w:r w:rsidRPr="002615C3">
        <w:rPr>
          <w:rFonts w:ascii="Times New Roman" w:hAnsi="Times New Roman" w:cs="Times New Roman"/>
        </w:rPr>
        <w:t>The need and implications for AI/ML processing capabilities definition is considered.</w:t>
      </w:r>
      <w:r w:rsidRPr="00DE1555">
        <w:rPr>
          <w:rFonts w:ascii="Times New Roman" w:hAnsi="Times New Roman" w:cs="Times New Roman"/>
        </w:rPr>
        <w:t xml:space="preserve"> </w:t>
      </w:r>
    </w:p>
    <w:p w14:paraId="246FC1F1" w14:textId="42543B52" w:rsidR="005B2C27" w:rsidRPr="00AA645D" w:rsidRDefault="005B2C27" w:rsidP="005B2C27">
      <w:pPr>
        <w:pStyle w:val="31"/>
      </w:pPr>
      <w:bookmarkStart w:id="13" w:name="_Toc135002594"/>
      <w:bookmarkStart w:id="14" w:name="_Toc135850591"/>
      <w:r w:rsidRPr="00AA645D">
        <w:t>7.4.</w:t>
      </w:r>
      <w:r w:rsidR="003F00F5" w:rsidRPr="00887419">
        <w:t>2</w:t>
      </w:r>
      <w:r w:rsidRPr="00AA645D">
        <w:tab/>
        <w:t>Common framework</w:t>
      </w:r>
      <w:bookmarkEnd w:id="13"/>
      <w:bookmarkEnd w:id="14"/>
      <w:r w:rsidRPr="00AA645D">
        <w:t xml:space="preserve"> </w:t>
      </w:r>
    </w:p>
    <w:p w14:paraId="7EE947DD" w14:textId="6C3AAF77" w:rsidR="003851E6" w:rsidRDefault="003851E6" w:rsidP="003851E6">
      <w:pPr>
        <w:pStyle w:val="40"/>
      </w:pPr>
      <w:r>
        <w:t>7.4.</w:t>
      </w:r>
      <w:r w:rsidR="003F00F5">
        <w:t>2</w:t>
      </w:r>
      <w:r>
        <w:t>.1 General</w:t>
      </w:r>
    </w:p>
    <w:p w14:paraId="6E700C5F" w14:textId="23772774" w:rsidR="005B2C27" w:rsidRPr="00AA645D" w:rsidRDefault="005B2C27" w:rsidP="00DE1555">
      <w:pPr>
        <w:spacing w:after="180"/>
        <w:rPr>
          <w:rFonts w:ascii="Times New Roman" w:hAnsi="Times New Roman" w:cs="Times New Roman"/>
          <w:szCs w:val="20"/>
          <w:lang w:eastAsia="zh-CN"/>
        </w:rPr>
      </w:pPr>
      <w:r w:rsidRPr="00AA645D">
        <w:rPr>
          <w:rFonts w:ascii="Times New Roman" w:hAnsi="Times New Roman" w:cs="Times New Roman"/>
          <w:szCs w:val="20"/>
          <w:lang w:eastAsia="zh-CN"/>
        </w:rPr>
        <w:t xml:space="preserve">The general requirements and testing frameworks for AI/ML based performance enhancements </w:t>
      </w:r>
      <w:r w:rsidR="00743954" w:rsidRPr="00AA645D">
        <w:rPr>
          <w:rFonts w:ascii="Times New Roman" w:hAnsi="Times New Roman" w:cs="Times New Roman"/>
          <w:szCs w:val="20"/>
          <w:lang w:eastAsia="zh-CN"/>
        </w:rPr>
        <w:t>mainly focus on</w:t>
      </w:r>
    </w:p>
    <w:p w14:paraId="5B977FD6" w14:textId="77777777" w:rsidR="005B2C27" w:rsidRPr="00AA645D" w:rsidRDefault="005B2C27" w:rsidP="00BE096A">
      <w:pPr>
        <w:pStyle w:val="aff"/>
        <w:numPr>
          <w:ilvl w:val="0"/>
          <w:numId w:val="17"/>
        </w:numPr>
        <w:spacing w:after="180" w:line="240" w:lineRule="auto"/>
        <w:rPr>
          <w:rFonts w:ascii="Times New Roman" w:eastAsiaTheme="minorHAnsi" w:hAnsi="Times New Roman" w:cs="Times New Roman"/>
          <w:sz w:val="20"/>
          <w:szCs w:val="20"/>
          <w:lang w:val="en-US" w:eastAsia="zh-CN"/>
        </w:rPr>
      </w:pPr>
      <w:r w:rsidRPr="00AA645D">
        <w:rPr>
          <w:rFonts w:ascii="Times New Roman" w:eastAsiaTheme="minorHAnsi" w:hAnsi="Times New Roman" w:cs="Times New Roman"/>
          <w:sz w:val="20"/>
          <w:szCs w:val="20"/>
          <w:lang w:val="en-US" w:eastAsia="zh-CN"/>
        </w:rPr>
        <w:t>how to define requirements and tests for inference</w:t>
      </w:r>
    </w:p>
    <w:p w14:paraId="5E102129" w14:textId="0893EAFF" w:rsidR="005B2C27" w:rsidRPr="00AA645D" w:rsidRDefault="005B2C27" w:rsidP="00BE096A">
      <w:pPr>
        <w:pStyle w:val="aff"/>
        <w:numPr>
          <w:ilvl w:val="0"/>
          <w:numId w:val="17"/>
        </w:numPr>
        <w:spacing w:after="180" w:line="240" w:lineRule="auto"/>
        <w:rPr>
          <w:rFonts w:ascii="Times New Roman" w:eastAsiaTheme="minorHAnsi" w:hAnsi="Times New Roman" w:cs="Times New Roman"/>
          <w:sz w:val="20"/>
          <w:szCs w:val="20"/>
          <w:lang w:val="en-US" w:eastAsia="zh-CN"/>
        </w:rPr>
      </w:pPr>
      <w:r w:rsidRPr="00AA645D">
        <w:rPr>
          <w:rFonts w:ascii="Times New Roman" w:eastAsiaTheme="minorHAnsi" w:hAnsi="Times New Roman" w:cs="Times New Roman"/>
          <w:sz w:val="20"/>
          <w:szCs w:val="20"/>
          <w:lang w:val="en-US" w:eastAsia="zh-CN"/>
        </w:rPr>
        <w:t>evaluate feasibility</w:t>
      </w:r>
      <w:r w:rsidR="00C321F9" w:rsidRPr="00AA645D">
        <w:rPr>
          <w:rFonts w:ascii="Times New Roman" w:eastAsiaTheme="minorHAnsi" w:hAnsi="Times New Roman" w:cs="Times New Roman"/>
          <w:sz w:val="20"/>
          <w:szCs w:val="20"/>
          <w:lang w:val="en-US" w:eastAsia="zh-CN"/>
        </w:rPr>
        <w:t xml:space="preserve"> and necessity</w:t>
      </w:r>
      <w:r w:rsidRPr="00AA645D">
        <w:rPr>
          <w:rFonts w:ascii="Times New Roman" w:eastAsiaTheme="minorHAnsi" w:hAnsi="Times New Roman" w:cs="Times New Roman"/>
          <w:sz w:val="20"/>
          <w:szCs w:val="20"/>
          <w:lang w:val="en-US" w:eastAsia="zh-CN"/>
        </w:rPr>
        <w:t xml:space="preserve"> of requirements/tests for LCM</w:t>
      </w:r>
    </w:p>
    <w:p w14:paraId="2BD51BBB" w14:textId="5EA053E3" w:rsidR="005B2C27" w:rsidRPr="00AA645D" w:rsidRDefault="005B2C27" w:rsidP="00BE096A">
      <w:pPr>
        <w:pStyle w:val="aff"/>
        <w:numPr>
          <w:ilvl w:val="0"/>
          <w:numId w:val="17"/>
        </w:numPr>
        <w:spacing w:after="180" w:line="240" w:lineRule="auto"/>
        <w:rPr>
          <w:rFonts w:ascii="Times New Roman" w:eastAsiaTheme="minorHAnsi" w:hAnsi="Times New Roman" w:cs="Times New Roman"/>
          <w:sz w:val="20"/>
          <w:szCs w:val="20"/>
          <w:lang w:val="en-US" w:eastAsia="zh-CN"/>
        </w:rPr>
      </w:pPr>
      <w:r w:rsidRPr="00AA645D">
        <w:rPr>
          <w:rFonts w:ascii="Times New Roman" w:eastAsiaTheme="minorHAnsi" w:hAnsi="Times New Roman" w:cs="Times New Roman"/>
          <w:sz w:val="20"/>
          <w:szCs w:val="20"/>
          <w:lang w:val="en-US" w:eastAsia="zh-CN"/>
        </w:rPr>
        <w:t>requirements for data collection (in particular for training) could/need be defined</w:t>
      </w:r>
    </w:p>
    <w:p w14:paraId="4DBFCE10" w14:textId="40861B34" w:rsidR="002B592B" w:rsidRDefault="00610BC0" w:rsidP="00DE1555">
      <w:pPr>
        <w:spacing w:after="180"/>
        <w:rPr>
          <w:rFonts w:ascii="Times New Roman" w:hAnsi="Times New Roman" w:cs="Times New Roman"/>
          <w:szCs w:val="20"/>
          <w:lang w:eastAsia="zh-CN"/>
        </w:rPr>
      </w:pPr>
      <w:r w:rsidRPr="00AA645D">
        <w:rPr>
          <w:rFonts w:ascii="Times New Roman" w:hAnsi="Times New Roman" w:cs="Times New Roman"/>
          <w:szCs w:val="20"/>
          <w:lang w:eastAsia="zh-CN"/>
        </w:rPr>
        <w:t>R</w:t>
      </w:r>
      <w:r w:rsidR="005B2C27" w:rsidRPr="00AA645D">
        <w:rPr>
          <w:rFonts w:ascii="Times New Roman" w:hAnsi="Times New Roman" w:cs="Times New Roman"/>
          <w:szCs w:val="20"/>
          <w:lang w:eastAsia="zh-CN"/>
        </w:rPr>
        <w:t>equirements/tests for training will not be studied unless training procedure</w:t>
      </w:r>
      <w:r w:rsidR="00E37155" w:rsidRPr="00AA645D">
        <w:rPr>
          <w:rFonts w:ascii="Times New Roman" w:hAnsi="Times New Roman" w:cs="Times New Roman"/>
          <w:szCs w:val="20"/>
          <w:lang w:eastAsia="zh-CN"/>
        </w:rPr>
        <w:t>s are</w:t>
      </w:r>
      <w:r w:rsidR="00CF42BA" w:rsidRPr="00AA645D">
        <w:rPr>
          <w:rFonts w:ascii="Times New Roman" w:hAnsi="Times New Roman" w:cs="Times New Roman"/>
          <w:szCs w:val="20"/>
          <w:lang w:eastAsia="zh-CN"/>
        </w:rPr>
        <w:t xml:space="preserve"> defined</w:t>
      </w:r>
      <w:r w:rsidR="005B2C27" w:rsidRPr="00AA645D">
        <w:rPr>
          <w:rFonts w:ascii="Times New Roman" w:hAnsi="Times New Roman" w:cs="Times New Roman"/>
          <w:szCs w:val="20"/>
          <w:lang w:eastAsia="zh-CN"/>
        </w:rPr>
        <w:t>.</w:t>
      </w:r>
      <w:r w:rsidR="0065581F">
        <w:rPr>
          <w:rFonts w:ascii="Times New Roman" w:hAnsi="Times New Roman" w:cs="Times New Roman"/>
          <w:szCs w:val="20"/>
          <w:lang w:eastAsia="zh-CN"/>
        </w:rPr>
        <w:t xml:space="preserve"> </w:t>
      </w:r>
      <w:r w:rsidR="005B2C27" w:rsidRPr="00AA645D">
        <w:rPr>
          <w:rFonts w:ascii="Times New Roman" w:hAnsi="Times New Roman" w:cs="Times New Roman"/>
          <w:szCs w:val="20"/>
          <w:lang w:eastAsia="zh-CN"/>
        </w:rPr>
        <w:t>The design of test should ensure performance is guaranteed and avoid that a UE can pass the test but perform poorly in the field</w:t>
      </w:r>
      <w:r w:rsidR="00435660" w:rsidRPr="00AA645D">
        <w:rPr>
          <w:rFonts w:ascii="Times New Roman" w:hAnsi="Times New Roman" w:cs="Times New Roman"/>
          <w:szCs w:val="20"/>
          <w:lang w:eastAsia="zh-CN"/>
        </w:rPr>
        <w:t>.</w:t>
      </w:r>
      <w:r w:rsidR="00435660">
        <w:rPr>
          <w:rFonts w:ascii="Times New Roman" w:hAnsi="Times New Roman" w:cs="Times New Roman"/>
          <w:szCs w:val="20"/>
          <w:lang w:eastAsia="zh-CN"/>
        </w:rPr>
        <w:t xml:space="preserve"> </w:t>
      </w:r>
    </w:p>
    <w:p w14:paraId="3DB8F428" w14:textId="77777777" w:rsidR="00D94E47" w:rsidRPr="00852D96" w:rsidRDefault="00AA301D" w:rsidP="00D94E47">
      <w:pPr>
        <w:spacing w:after="180" w:line="240" w:lineRule="auto"/>
        <w:rPr>
          <w:ins w:id="15" w:author="liuxiaofeng@ritt.cn" w:date="2025-08-29T10:49:00Z"/>
          <w:rFonts w:ascii="Times New Roman" w:hAnsi="Times New Roman" w:cs="Times New Roman"/>
          <w:szCs w:val="20"/>
          <w:lang w:eastAsia="zh-CN"/>
        </w:rPr>
      </w:pPr>
      <w:del w:id="16" w:author="liuxiaofeng@ritt.cn" w:date="2025-08-29T10:48:00Z">
        <w:r w:rsidRPr="0065581F" w:rsidDel="00D94E47">
          <w:rPr>
            <w:rFonts w:ascii="Times New Roman" w:hAnsi="Times New Roman" w:cs="Times New Roman"/>
            <w:szCs w:val="20"/>
            <w:lang w:eastAsia="zh-CN"/>
          </w:rPr>
          <w:delText xml:space="preserve">For </w:delText>
        </w:r>
      </w:del>
      <w:ins w:id="17" w:author="liuxiaofeng@ritt.cn" w:date="2025-08-29T10:48:00Z">
        <w:r w:rsidR="00D94E47">
          <w:rPr>
            <w:rFonts w:ascii="Times New Roman" w:eastAsiaTheme="minorEastAsia" w:hAnsi="Times New Roman" w:cs="Times New Roman" w:hint="eastAsia"/>
            <w:szCs w:val="20"/>
            <w:lang w:eastAsia="zh-CN"/>
          </w:rPr>
          <w:t>The</w:t>
        </w:r>
        <w:r w:rsidR="00D94E47" w:rsidRPr="0065581F">
          <w:rPr>
            <w:rFonts w:ascii="Times New Roman" w:hAnsi="Times New Roman" w:cs="Times New Roman"/>
            <w:szCs w:val="20"/>
            <w:lang w:eastAsia="zh-CN"/>
          </w:rPr>
          <w:t xml:space="preserve"> </w:t>
        </w:r>
      </w:ins>
      <w:r w:rsidR="00967A4D">
        <w:rPr>
          <w:rFonts w:ascii="Times New Roman" w:hAnsi="Times New Roman" w:cs="Times New Roman"/>
          <w:szCs w:val="20"/>
          <w:lang w:eastAsia="zh-CN"/>
        </w:rPr>
        <w:t>t</w:t>
      </w:r>
      <w:r w:rsidRPr="0065581F">
        <w:rPr>
          <w:rFonts w:ascii="Times New Roman" w:hAnsi="Times New Roman" w:cs="Times New Roman"/>
          <w:szCs w:val="20"/>
          <w:lang w:eastAsia="zh-CN"/>
        </w:rPr>
        <w:t>esting goal</w:t>
      </w:r>
      <w:del w:id="18" w:author="liuxiaofeng@ritt.cn" w:date="2025-08-29T10:48:00Z">
        <w:r w:rsidRPr="0065581F" w:rsidDel="00D94E47">
          <w:rPr>
            <w:rFonts w:ascii="Times New Roman" w:hAnsi="Times New Roman" w:cs="Times New Roman"/>
            <w:szCs w:val="20"/>
            <w:lang w:eastAsia="zh-CN"/>
          </w:rPr>
          <w:delText>s</w:delText>
        </w:r>
      </w:del>
      <w:del w:id="19" w:author="liuxiaofeng@ritt.cn" w:date="2025-08-29T10:49:00Z">
        <w:r w:rsidRPr="0065581F" w:rsidDel="00D94E47">
          <w:rPr>
            <w:rFonts w:ascii="Times New Roman" w:hAnsi="Times New Roman" w:cs="Times New Roman"/>
            <w:szCs w:val="20"/>
            <w:lang w:eastAsia="zh-CN"/>
          </w:rPr>
          <w:delText>,</w:delText>
        </w:r>
      </w:del>
      <w:r w:rsidRPr="0065581F">
        <w:rPr>
          <w:rFonts w:ascii="Times New Roman" w:hAnsi="Times New Roman" w:cs="Times New Roman"/>
          <w:szCs w:val="20"/>
          <w:lang w:eastAsia="zh-CN"/>
        </w:rPr>
        <w:t xml:space="preserve"> </w:t>
      </w:r>
      <w:ins w:id="20" w:author="liuxiaofeng@ritt.cn" w:date="2025-08-29T10:49:00Z">
        <w:r w:rsidR="00D94E47">
          <w:rPr>
            <w:rFonts w:ascii="Times New Roman" w:eastAsiaTheme="minorEastAsia" w:hAnsi="Times New Roman" w:cs="Times New Roman" w:hint="eastAsia"/>
            <w:szCs w:val="20"/>
            <w:lang w:eastAsia="zh-CN"/>
          </w:rPr>
          <w:t>is</w:t>
        </w:r>
        <w:r w:rsidR="00D94E47" w:rsidRPr="0065581F">
          <w:rPr>
            <w:rFonts w:ascii="Times New Roman" w:hAnsi="Times New Roman" w:cs="Times New Roman"/>
            <w:szCs w:val="20"/>
            <w:lang w:eastAsia="zh-CN"/>
          </w:rPr>
          <w:t xml:space="preserve"> </w:t>
        </w:r>
        <w:r w:rsidR="00D94E47" w:rsidRPr="00E33AA9">
          <w:rPr>
            <w:rFonts w:ascii="Times New Roman" w:hAnsi="Times New Roman" w:cs="Times New Roman"/>
            <w:szCs w:val="20"/>
            <w:lang w:eastAsia="zh-CN"/>
          </w:rPr>
          <w:t>to verify whether the minimum performance of AI/ML functionality/feature can be achieved</w:t>
        </w:r>
        <w:r w:rsidR="00D94E47">
          <w:rPr>
            <w:rFonts w:ascii="Times New Roman" w:eastAsiaTheme="minorEastAsia" w:hAnsi="Times New Roman" w:cs="Times New Roman" w:hint="eastAsia"/>
            <w:szCs w:val="20"/>
            <w:lang w:eastAsia="zh-CN"/>
          </w:rPr>
          <w:t xml:space="preserve">. </w:t>
        </w:r>
        <w:r w:rsidR="00D94E47" w:rsidRPr="00852D96">
          <w:rPr>
            <w:rFonts w:ascii="Times New Roman" w:hAnsi="Times New Roman" w:cs="Times New Roman"/>
            <w:szCs w:val="20"/>
            <w:lang w:eastAsia="zh-CN"/>
          </w:rPr>
          <w:t xml:space="preserve">LCM would </w:t>
        </w:r>
        <w:r w:rsidR="00D94E47" w:rsidRPr="00D94E47">
          <w:rPr>
            <w:rFonts w:ascii="Times New Roman" w:hAnsi="Times New Roman" w:cs="Times New Roman"/>
            <w:szCs w:val="20"/>
            <w:lang w:eastAsia="zh-CN"/>
            <w:rPrChange w:id="21" w:author="liuxiaofeng@ritt.cn" w:date="2025-08-29T10:49:00Z">
              <w:rPr>
                <w:rFonts w:ascii="Times New Roman" w:hAnsi="Times New Roman" w:cs="Times New Roman"/>
                <w:szCs w:val="20"/>
                <w:highlight w:val="yellow"/>
                <w:lang w:eastAsia="zh-CN"/>
              </w:rPr>
            </w:rPrChange>
          </w:rPr>
          <w:t>also</w:t>
        </w:r>
        <w:r w:rsidR="00D94E47" w:rsidRPr="00852D96">
          <w:rPr>
            <w:rFonts w:ascii="Times New Roman" w:hAnsi="Times New Roman" w:cs="Times New Roman"/>
            <w:szCs w:val="20"/>
            <w:lang w:eastAsia="zh-CN"/>
          </w:rPr>
          <w:t xml:space="preserve"> be tested</w:t>
        </w:r>
        <w:r w:rsidR="00D94E47">
          <w:rPr>
            <w:rFonts w:ascii="Times New Roman" w:hAnsi="Times New Roman" w:cs="Times New Roman"/>
            <w:szCs w:val="20"/>
            <w:lang w:eastAsia="zh-CN"/>
          </w:rPr>
          <w:t>.</w:t>
        </w:r>
      </w:ins>
    </w:p>
    <w:p w14:paraId="089AD6D7" w14:textId="072D7201" w:rsidR="00E33AA9" w:rsidRPr="00B26D8B" w:rsidDel="00D94E47" w:rsidRDefault="00AA301D" w:rsidP="00B26D8B">
      <w:pPr>
        <w:spacing w:after="180"/>
        <w:rPr>
          <w:del w:id="22" w:author="liuxiaofeng@ritt.cn" w:date="2025-08-29T10:50:00Z"/>
          <w:lang w:eastAsia="zh-CN"/>
        </w:rPr>
      </w:pPr>
      <w:del w:id="23" w:author="liuxiaofeng@ritt.cn" w:date="2025-08-29T10:50:00Z">
        <w:r w:rsidRPr="0065581F" w:rsidDel="00D94E47">
          <w:rPr>
            <w:rFonts w:ascii="Times New Roman" w:hAnsi="Times New Roman" w:cs="Times New Roman"/>
            <w:szCs w:val="20"/>
            <w:lang w:eastAsia="zh-CN"/>
          </w:rPr>
          <w:delText xml:space="preserve">Option 1 and/or Option 2 </w:delText>
        </w:r>
        <w:r w:rsidR="00F31B05" w:rsidRPr="0065581F" w:rsidDel="00D94E47">
          <w:rPr>
            <w:rFonts w:ascii="Times New Roman" w:hAnsi="Times New Roman" w:cs="Times New Roman" w:hint="eastAsia"/>
            <w:szCs w:val="20"/>
            <w:lang w:eastAsia="zh-CN"/>
          </w:rPr>
          <w:delText>b</w:delText>
        </w:r>
        <w:r w:rsidR="00F31B05" w:rsidRPr="0065581F" w:rsidDel="00D94E47">
          <w:rPr>
            <w:rFonts w:ascii="Times New Roman" w:hAnsi="Times New Roman" w:cs="Times New Roman"/>
            <w:szCs w:val="20"/>
            <w:lang w:eastAsia="zh-CN"/>
          </w:rPr>
          <w:delText xml:space="preserve">elow </w:delText>
        </w:r>
        <w:r w:rsidRPr="0065581F" w:rsidDel="00D94E47">
          <w:rPr>
            <w:rFonts w:ascii="Times New Roman" w:hAnsi="Times New Roman" w:cs="Times New Roman"/>
            <w:szCs w:val="20"/>
            <w:lang w:eastAsia="zh-CN"/>
          </w:rPr>
          <w:delText>will be selected depending on the test</w:delText>
        </w:r>
      </w:del>
    </w:p>
    <w:p w14:paraId="1FD741C6" w14:textId="17B7E052" w:rsidR="00AA301D" w:rsidRPr="00B6599A" w:rsidDel="00D94E47" w:rsidRDefault="00AA301D" w:rsidP="00B6599A">
      <w:pPr>
        <w:pStyle w:val="aff"/>
        <w:numPr>
          <w:ilvl w:val="0"/>
          <w:numId w:val="23"/>
        </w:numPr>
        <w:spacing w:after="180"/>
        <w:rPr>
          <w:del w:id="24" w:author="liuxiaofeng@ritt.cn" w:date="2025-08-29T10:50:00Z"/>
          <w:rFonts w:ascii="Times New Roman" w:hAnsi="Times New Roman" w:cs="Times New Roman"/>
          <w:szCs w:val="20"/>
          <w:lang w:eastAsia="zh-CN"/>
        </w:rPr>
      </w:pPr>
      <w:del w:id="25" w:author="liuxiaofeng@ritt.cn" w:date="2025-08-29T10:50:00Z">
        <w:r w:rsidRPr="00B6599A" w:rsidDel="00D94E47">
          <w:rPr>
            <w:rFonts w:ascii="Times New Roman" w:eastAsiaTheme="minorHAnsi" w:hAnsi="Times New Roman" w:cs="Times New Roman"/>
            <w:sz w:val="20"/>
            <w:szCs w:val="20"/>
            <w:lang w:val="en-US" w:eastAsia="zh-CN"/>
          </w:rPr>
          <w:delText>Option 1: The testing goal is to verify whether a specific AI/ML model (if model identification is possible)/functionality can be conducted in a proper way.</w:delText>
        </w:r>
      </w:del>
    </w:p>
    <w:p w14:paraId="20030613" w14:textId="28A00991" w:rsidR="00AA301D" w:rsidRPr="00B6599A" w:rsidDel="00D94E47" w:rsidRDefault="00AA301D" w:rsidP="00B6599A">
      <w:pPr>
        <w:pStyle w:val="aff"/>
        <w:numPr>
          <w:ilvl w:val="1"/>
          <w:numId w:val="23"/>
        </w:numPr>
        <w:spacing w:after="180"/>
        <w:rPr>
          <w:del w:id="26" w:author="liuxiaofeng@ritt.cn" w:date="2025-08-29T10:50:00Z"/>
          <w:rFonts w:ascii="Times New Roman" w:hAnsi="Times New Roman" w:cs="Times New Roman"/>
          <w:szCs w:val="20"/>
          <w:lang w:eastAsia="zh-CN"/>
        </w:rPr>
      </w:pPr>
      <w:del w:id="27" w:author="liuxiaofeng@ritt.cn" w:date="2025-08-29T10:50:00Z">
        <w:r w:rsidRPr="00B6599A" w:rsidDel="00D94E47">
          <w:rPr>
            <w:rFonts w:ascii="Times New Roman" w:eastAsiaTheme="minorHAnsi" w:hAnsi="Times New Roman" w:cs="Times New Roman"/>
            <w:sz w:val="20"/>
            <w:szCs w:val="20"/>
            <w:lang w:val="en-US" w:eastAsia="zh-CN"/>
          </w:rPr>
          <w:delText xml:space="preserve">FFS how to define the specific AI/ML model (e.g., a model captured in RAN4 spec as baseline) </w:delText>
        </w:r>
      </w:del>
    </w:p>
    <w:p w14:paraId="2F0CC2C5" w14:textId="58FD90C4" w:rsidR="00AA301D" w:rsidRPr="00B6599A" w:rsidDel="00D94E47" w:rsidRDefault="00AA301D" w:rsidP="00B6599A">
      <w:pPr>
        <w:pStyle w:val="aff"/>
        <w:numPr>
          <w:ilvl w:val="1"/>
          <w:numId w:val="23"/>
        </w:numPr>
        <w:spacing w:after="180"/>
        <w:rPr>
          <w:del w:id="28" w:author="liuxiaofeng@ritt.cn" w:date="2025-08-29T10:50:00Z"/>
          <w:rFonts w:ascii="Times New Roman" w:hAnsi="Times New Roman" w:cs="Times New Roman"/>
          <w:szCs w:val="20"/>
          <w:lang w:eastAsia="zh-CN"/>
        </w:rPr>
      </w:pPr>
      <w:del w:id="29" w:author="liuxiaofeng@ritt.cn" w:date="2025-08-29T10:50:00Z">
        <w:r w:rsidRPr="00B6599A" w:rsidDel="00D94E47">
          <w:rPr>
            <w:rFonts w:ascii="Times New Roman" w:eastAsiaTheme="minorHAnsi" w:hAnsi="Times New Roman" w:cs="Times New Roman"/>
            <w:sz w:val="20"/>
            <w:szCs w:val="20"/>
            <w:lang w:val="en-US" w:eastAsia="zh-CN"/>
          </w:rPr>
          <w:delText>FFS how to define that the model is properly conducted (e.g., by defining AI/ML dedicated performance/core requirements associated with model outputs)</w:delText>
        </w:r>
      </w:del>
    </w:p>
    <w:p w14:paraId="1798DE6E" w14:textId="4240E5A6" w:rsidR="00AA301D" w:rsidRPr="00B6599A" w:rsidDel="00D94E47" w:rsidRDefault="00AA301D" w:rsidP="00B6599A">
      <w:pPr>
        <w:pStyle w:val="aff"/>
        <w:numPr>
          <w:ilvl w:val="0"/>
          <w:numId w:val="23"/>
        </w:numPr>
        <w:spacing w:after="180"/>
        <w:rPr>
          <w:del w:id="30" w:author="liuxiaofeng@ritt.cn" w:date="2025-08-29T10:50:00Z"/>
          <w:rFonts w:ascii="Times New Roman" w:hAnsi="Times New Roman" w:cs="Times New Roman"/>
          <w:szCs w:val="20"/>
          <w:lang w:eastAsia="zh-CN"/>
        </w:rPr>
      </w:pPr>
      <w:del w:id="31" w:author="liuxiaofeng@ritt.cn" w:date="2025-08-29T10:50:00Z">
        <w:r w:rsidRPr="00B6599A" w:rsidDel="00D94E47">
          <w:rPr>
            <w:rFonts w:ascii="Times New Roman" w:eastAsiaTheme="minorHAnsi" w:hAnsi="Times New Roman" w:cs="Times New Roman"/>
            <w:sz w:val="20"/>
            <w:szCs w:val="20"/>
            <w:lang w:val="en-US" w:eastAsia="zh-CN"/>
          </w:rPr>
          <w:delText xml:space="preserve">Option 2: The testing goal is to verify whether the minimum performance gain of AI/ML model (if model identification is possible) /functionality/feature can be achieved for a static scenario/configuration. </w:delText>
        </w:r>
      </w:del>
    </w:p>
    <w:p w14:paraId="5E99D3C9" w14:textId="59A444E8" w:rsidR="00AA301D" w:rsidRPr="00B6599A" w:rsidDel="00D94E47" w:rsidRDefault="00AA301D" w:rsidP="00B6599A">
      <w:pPr>
        <w:pStyle w:val="aff"/>
        <w:numPr>
          <w:ilvl w:val="1"/>
          <w:numId w:val="23"/>
        </w:numPr>
        <w:spacing w:after="180"/>
        <w:rPr>
          <w:del w:id="32" w:author="liuxiaofeng@ritt.cn" w:date="2025-08-29T10:50:00Z"/>
          <w:rFonts w:ascii="Times New Roman" w:hAnsi="Times New Roman" w:cs="Times New Roman"/>
          <w:szCs w:val="20"/>
          <w:lang w:eastAsia="zh-CN"/>
        </w:rPr>
      </w:pPr>
      <w:del w:id="33" w:author="liuxiaofeng@ritt.cn" w:date="2025-08-29T10:50:00Z">
        <w:r w:rsidRPr="00B6599A" w:rsidDel="00D94E47">
          <w:rPr>
            <w:rFonts w:ascii="Times New Roman" w:eastAsiaTheme="minorHAnsi" w:hAnsi="Times New Roman" w:cs="Times New Roman"/>
            <w:sz w:val="20"/>
            <w:szCs w:val="20"/>
            <w:lang w:val="en-US" w:eastAsia="zh-CN"/>
          </w:rPr>
          <w:delText>FFS how to define a static scenario/configuration (e.g., by defining a related testing dataset based on channel models in TR 38.901)</w:delText>
        </w:r>
      </w:del>
    </w:p>
    <w:p w14:paraId="497754C3" w14:textId="72AE6D88" w:rsidR="0058060E" w:rsidRPr="00B6599A" w:rsidDel="00D94E47" w:rsidRDefault="00AA301D" w:rsidP="00B6599A">
      <w:pPr>
        <w:pStyle w:val="aff"/>
        <w:numPr>
          <w:ilvl w:val="1"/>
          <w:numId w:val="23"/>
        </w:numPr>
        <w:spacing w:after="180"/>
        <w:rPr>
          <w:del w:id="34" w:author="liuxiaofeng@ritt.cn" w:date="2025-08-29T10:50:00Z"/>
          <w:rFonts w:ascii="Times New Roman" w:hAnsi="Times New Roman" w:cs="Times New Roman"/>
          <w:szCs w:val="20"/>
          <w:lang w:eastAsia="zh-CN"/>
        </w:rPr>
      </w:pPr>
      <w:del w:id="35" w:author="liuxiaofeng@ritt.cn" w:date="2025-08-29T10:50:00Z">
        <w:r w:rsidRPr="00B6599A" w:rsidDel="00D94E47">
          <w:rPr>
            <w:rFonts w:ascii="Times New Roman" w:eastAsiaTheme="minorHAnsi" w:hAnsi="Times New Roman" w:cs="Times New Roman"/>
            <w:sz w:val="20"/>
            <w:szCs w:val="20"/>
            <w:lang w:val="en-US" w:eastAsia="zh-CN"/>
          </w:rPr>
          <w:delText>FFS whether and how to define non-static specific scenarios/configurations</w:delText>
        </w:r>
      </w:del>
    </w:p>
    <w:p w14:paraId="0FFD435E" w14:textId="2811A26E" w:rsidR="00CE49EE" w:rsidRPr="00C1636E" w:rsidRDefault="00CE49EE" w:rsidP="00CE49EE">
      <w:pPr>
        <w:pStyle w:val="40"/>
      </w:pPr>
      <w:r w:rsidRPr="00C1636E">
        <w:lastRenderedPageBreak/>
        <w:t>7.4.</w:t>
      </w:r>
      <w:r w:rsidR="003F00F5" w:rsidRPr="00C1636E">
        <w:t>2</w:t>
      </w:r>
      <w:r w:rsidRPr="00C1636E">
        <w:t>.</w:t>
      </w:r>
      <w:r w:rsidR="003851E6" w:rsidRPr="00C1636E">
        <w:t>2</w:t>
      </w:r>
      <w:r w:rsidRPr="00C1636E">
        <w:t xml:space="preserve"> </w:t>
      </w:r>
      <w:r w:rsidR="001D7038" w:rsidRPr="00C1636E">
        <w:t>P</w:t>
      </w:r>
      <w:r w:rsidR="001D7038" w:rsidRPr="00C1636E">
        <w:rPr>
          <w:lang w:eastAsia="zh-CN"/>
        </w:rPr>
        <w:t>rin</w:t>
      </w:r>
      <w:r w:rsidR="001D7038" w:rsidRPr="00C1636E">
        <w:t xml:space="preserve">ciples </w:t>
      </w:r>
      <w:r w:rsidR="005140D1" w:rsidRPr="00C1636E">
        <w:t>on the definition of</w:t>
      </w:r>
      <w:r w:rsidR="001D7038" w:rsidRPr="00C1636E">
        <w:t xml:space="preserve"> </w:t>
      </w:r>
      <w:r w:rsidR="005140D1" w:rsidRPr="00C1636E">
        <w:t>r</w:t>
      </w:r>
      <w:r w:rsidRPr="00C1636E">
        <w:t>equirements</w:t>
      </w:r>
    </w:p>
    <w:p w14:paraId="1E45B1BF" w14:textId="77777777" w:rsidR="005B2C27" w:rsidRPr="00C1636E" w:rsidRDefault="005B2C27" w:rsidP="00DE1555">
      <w:pPr>
        <w:spacing w:after="180"/>
        <w:rPr>
          <w:rFonts w:ascii="Times New Roman" w:hAnsi="Times New Roman" w:cs="Times New Roman"/>
          <w:szCs w:val="20"/>
          <w:lang w:eastAsia="zh-CN"/>
        </w:rPr>
      </w:pPr>
      <w:r w:rsidRPr="00C1636E">
        <w:rPr>
          <w:rFonts w:ascii="Times New Roman" w:hAnsi="Times New Roman" w:cs="Times New Roman"/>
          <w:szCs w:val="20"/>
          <w:lang w:eastAsia="zh-CN"/>
        </w:rPr>
        <w:t xml:space="preserve">For the definition of AI/ML requirements, the following cases related to legacy performance should be considered </w:t>
      </w:r>
    </w:p>
    <w:p w14:paraId="72C0AB19" w14:textId="77777777" w:rsidR="005B2C27" w:rsidRPr="00C1636E" w:rsidRDefault="005B2C27" w:rsidP="00BE096A">
      <w:pPr>
        <w:pStyle w:val="aff"/>
        <w:numPr>
          <w:ilvl w:val="0"/>
          <w:numId w:val="13"/>
        </w:numPr>
        <w:spacing w:after="180" w:line="240" w:lineRule="auto"/>
        <w:rPr>
          <w:rFonts w:ascii="Times New Roman" w:eastAsiaTheme="minorHAnsi" w:hAnsi="Times New Roman" w:cs="Times New Roman"/>
          <w:sz w:val="20"/>
          <w:szCs w:val="20"/>
          <w:lang w:val="en-US" w:eastAsia="zh-CN"/>
        </w:rPr>
      </w:pPr>
      <w:r w:rsidRPr="00C1636E">
        <w:rPr>
          <w:rFonts w:ascii="Times New Roman" w:eastAsiaTheme="minorHAnsi" w:hAnsi="Times New Roman" w:cs="Times New Roman"/>
          <w:sz w:val="20"/>
          <w:szCs w:val="20"/>
          <w:lang w:val="en-US" w:eastAsia="zh-CN"/>
        </w:rPr>
        <w:t xml:space="preserve">For the cases with the existing legacy performance </w:t>
      </w:r>
    </w:p>
    <w:p w14:paraId="6470DF8E" w14:textId="7563C60B" w:rsidR="005B2C27" w:rsidRPr="00C1636E" w:rsidRDefault="005B2C27" w:rsidP="00BE096A">
      <w:pPr>
        <w:numPr>
          <w:ilvl w:val="1"/>
          <w:numId w:val="14"/>
        </w:numPr>
        <w:spacing w:after="180" w:line="240" w:lineRule="auto"/>
        <w:rPr>
          <w:rFonts w:ascii="Times New Roman" w:hAnsi="Times New Roman" w:cs="Times New Roman"/>
          <w:szCs w:val="20"/>
          <w:lang w:eastAsia="zh-CN"/>
        </w:rPr>
      </w:pPr>
      <w:r w:rsidRPr="00C1636E">
        <w:rPr>
          <w:rFonts w:ascii="Times New Roman" w:hAnsi="Times New Roman" w:cs="Times New Roman"/>
          <w:szCs w:val="20"/>
          <w:lang w:eastAsia="zh-CN"/>
        </w:rPr>
        <w:t>Take the legacy performance as baseline for existing use cases/procedures/functionalities /measurements that are to be enhanced by AI/ML based methods</w:t>
      </w:r>
    </w:p>
    <w:p w14:paraId="0FB17C13" w14:textId="48AC2F98" w:rsidR="0087762B" w:rsidRPr="00C1636E" w:rsidRDefault="0087762B" w:rsidP="00A666BC">
      <w:pPr>
        <w:numPr>
          <w:ilvl w:val="2"/>
          <w:numId w:val="14"/>
        </w:numPr>
        <w:spacing w:after="180" w:line="240" w:lineRule="auto"/>
        <w:rPr>
          <w:rFonts w:ascii="Times New Roman" w:hAnsi="Times New Roman" w:cs="Times New Roman"/>
          <w:szCs w:val="20"/>
          <w:lang w:eastAsia="zh-CN"/>
        </w:rPr>
      </w:pPr>
      <w:bookmarkStart w:id="36" w:name="_Hlk149569778"/>
      <w:r w:rsidRPr="00C1636E">
        <w:rPr>
          <w:rFonts w:ascii="Times New Roman" w:hAnsi="Times New Roman" w:cs="Times New Roman"/>
          <w:szCs w:val="20"/>
          <w:lang w:eastAsia="zh-CN"/>
        </w:rPr>
        <w:t>Further study may be needed on what is baseline performance in conditions different to the requirement condition but within the expected range of operation.</w:t>
      </w:r>
      <w:bookmarkEnd w:id="36"/>
    </w:p>
    <w:p w14:paraId="593D45FE" w14:textId="77777777" w:rsidR="005B2C27" w:rsidRPr="00C1636E" w:rsidRDefault="005B2C27" w:rsidP="00BE096A">
      <w:pPr>
        <w:numPr>
          <w:ilvl w:val="1"/>
          <w:numId w:val="14"/>
        </w:numPr>
        <w:spacing w:after="180" w:line="240" w:lineRule="auto"/>
        <w:rPr>
          <w:rFonts w:ascii="Times New Roman" w:hAnsi="Times New Roman" w:cs="Times New Roman"/>
          <w:szCs w:val="20"/>
          <w:lang w:eastAsia="zh-CN"/>
        </w:rPr>
      </w:pPr>
      <w:r w:rsidRPr="00C1636E">
        <w:rPr>
          <w:rFonts w:ascii="Times New Roman" w:hAnsi="Times New Roman" w:cs="Times New Roman"/>
          <w:szCs w:val="20"/>
          <w:lang w:eastAsia="zh-CN"/>
        </w:rPr>
        <w:t>New or enhanced performance requirements/tests could be considered for existing use cases/procedures/functionalities/measurements that are to be enhanced by AI/ML based methods</w:t>
      </w:r>
    </w:p>
    <w:p w14:paraId="1EB30155" w14:textId="77777777" w:rsidR="005B2C27" w:rsidRPr="00C1636E" w:rsidRDefault="005B2C27" w:rsidP="00BE096A">
      <w:pPr>
        <w:pStyle w:val="aff"/>
        <w:numPr>
          <w:ilvl w:val="0"/>
          <w:numId w:val="13"/>
        </w:numPr>
        <w:spacing w:after="180" w:line="240" w:lineRule="auto"/>
        <w:rPr>
          <w:rFonts w:ascii="Times New Roman" w:eastAsiaTheme="minorHAnsi" w:hAnsi="Times New Roman" w:cs="Times New Roman"/>
          <w:sz w:val="20"/>
          <w:szCs w:val="20"/>
          <w:lang w:val="en-US" w:eastAsia="zh-CN"/>
        </w:rPr>
      </w:pPr>
      <w:r w:rsidRPr="00C1636E">
        <w:rPr>
          <w:rFonts w:ascii="Times New Roman" w:eastAsiaTheme="minorHAnsi" w:hAnsi="Times New Roman" w:cs="Times New Roman"/>
          <w:sz w:val="20"/>
          <w:szCs w:val="20"/>
          <w:lang w:val="en-US" w:eastAsia="zh-CN"/>
        </w:rPr>
        <w:t>For the cases without the existing legacy performance</w:t>
      </w:r>
    </w:p>
    <w:p w14:paraId="5446EE79" w14:textId="15E0B811" w:rsidR="005B2C27" w:rsidRPr="00C1636E" w:rsidRDefault="005B2C27" w:rsidP="00BE096A">
      <w:pPr>
        <w:numPr>
          <w:ilvl w:val="1"/>
          <w:numId w:val="14"/>
        </w:numPr>
        <w:spacing w:after="180" w:line="240" w:lineRule="auto"/>
        <w:rPr>
          <w:rFonts w:ascii="Times New Roman" w:hAnsi="Times New Roman" w:cs="Times New Roman"/>
          <w:szCs w:val="20"/>
          <w:lang w:eastAsia="zh-CN"/>
        </w:rPr>
      </w:pPr>
      <w:r w:rsidRPr="00C1636E">
        <w:rPr>
          <w:rFonts w:ascii="Times New Roman" w:hAnsi="Times New Roman" w:cs="Times New Roman"/>
          <w:szCs w:val="20"/>
          <w:lang w:eastAsia="zh-CN"/>
        </w:rPr>
        <w:t>New performance requirements/tests could be considered for the use cases/procedures/functionalities/measurements that are</w:t>
      </w:r>
      <w:r w:rsidR="00292ADD" w:rsidRPr="00C1636E">
        <w:rPr>
          <w:rFonts w:ascii="Times New Roman" w:hAnsi="Times New Roman" w:cs="Times New Roman"/>
          <w:szCs w:val="20"/>
          <w:lang w:eastAsia="zh-CN"/>
        </w:rPr>
        <w:t xml:space="preserve"> carried out or are</w:t>
      </w:r>
      <w:r w:rsidRPr="00C1636E">
        <w:rPr>
          <w:rFonts w:ascii="Times New Roman" w:hAnsi="Times New Roman" w:cs="Times New Roman"/>
          <w:szCs w:val="20"/>
          <w:lang w:eastAsia="zh-CN"/>
        </w:rPr>
        <w:t xml:space="preserve"> to be enhanced by AI/ML based methods</w:t>
      </w:r>
    </w:p>
    <w:p w14:paraId="03C1D001" w14:textId="1A0EF8A2" w:rsidR="005B2C27" w:rsidRPr="00C1636E" w:rsidRDefault="005B2C27" w:rsidP="00DE1555">
      <w:pPr>
        <w:spacing w:after="180"/>
        <w:rPr>
          <w:rFonts w:ascii="Times New Roman" w:hAnsi="Times New Roman" w:cs="Times New Roman"/>
          <w:szCs w:val="20"/>
          <w:lang w:eastAsia="zh-CN"/>
        </w:rPr>
      </w:pPr>
      <w:r w:rsidRPr="00C1636E">
        <w:rPr>
          <w:rFonts w:ascii="Times New Roman" w:hAnsi="Times New Roman" w:cs="Times New Roman"/>
          <w:szCs w:val="20"/>
          <w:lang w:eastAsia="zh-CN"/>
        </w:rPr>
        <w:t xml:space="preserve">The following procedure </w:t>
      </w:r>
      <w:r w:rsidR="00244A1D" w:rsidRPr="00C1636E">
        <w:rPr>
          <w:rFonts w:ascii="Times New Roman" w:hAnsi="Times New Roman" w:cs="Times New Roman"/>
          <w:szCs w:val="20"/>
          <w:lang w:eastAsia="zh-CN"/>
        </w:rPr>
        <w:t xml:space="preserve">can </w:t>
      </w:r>
      <w:r w:rsidRPr="00C1636E">
        <w:rPr>
          <w:rFonts w:ascii="Times New Roman" w:hAnsi="Times New Roman" w:cs="Times New Roman"/>
          <w:szCs w:val="20"/>
          <w:lang w:eastAsia="zh-CN"/>
        </w:rPr>
        <w:t xml:space="preserve">be considered for </w:t>
      </w:r>
      <w:r w:rsidR="00244A1D" w:rsidRPr="00C1636E">
        <w:rPr>
          <w:rFonts w:ascii="Times New Roman" w:hAnsi="Times New Roman" w:cs="Times New Roman"/>
          <w:szCs w:val="20"/>
          <w:lang w:eastAsia="zh-CN"/>
        </w:rPr>
        <w:t>defining</w:t>
      </w:r>
      <w:r w:rsidRPr="00C1636E">
        <w:rPr>
          <w:rFonts w:ascii="Times New Roman" w:hAnsi="Times New Roman" w:cs="Times New Roman"/>
          <w:szCs w:val="20"/>
          <w:lang w:eastAsia="zh-CN"/>
        </w:rPr>
        <w:t xml:space="preserve"> core requirements</w:t>
      </w:r>
    </w:p>
    <w:p w14:paraId="3D556C16" w14:textId="77777777" w:rsidR="005B2C27" w:rsidRPr="00C1636E" w:rsidRDefault="005B2C27" w:rsidP="00BE096A">
      <w:pPr>
        <w:pStyle w:val="aff"/>
        <w:numPr>
          <w:ilvl w:val="0"/>
          <w:numId w:val="13"/>
        </w:numPr>
        <w:spacing w:after="180" w:line="240" w:lineRule="auto"/>
        <w:rPr>
          <w:rFonts w:ascii="Times New Roman" w:eastAsiaTheme="minorHAnsi" w:hAnsi="Times New Roman" w:cs="Times New Roman"/>
          <w:sz w:val="20"/>
          <w:szCs w:val="20"/>
          <w:lang w:val="en-US" w:eastAsia="zh-CN"/>
        </w:rPr>
      </w:pPr>
      <w:r w:rsidRPr="00C1636E">
        <w:rPr>
          <w:rFonts w:ascii="Times New Roman" w:eastAsiaTheme="minorHAnsi" w:hAnsi="Times New Roman" w:cs="Times New Roman"/>
          <w:sz w:val="20"/>
          <w:szCs w:val="20"/>
          <w:lang w:val="en-US" w:eastAsia="zh-CN"/>
        </w:rPr>
        <w:t>Performance monitoring procedure, including performance evaluation and decision-making procedure for AI/ML functionalities/models</w:t>
      </w:r>
    </w:p>
    <w:p w14:paraId="11206AE7" w14:textId="77777777" w:rsidR="005B2C27" w:rsidRPr="00C1636E" w:rsidRDefault="005B2C27" w:rsidP="00BE096A">
      <w:pPr>
        <w:pStyle w:val="aff"/>
        <w:numPr>
          <w:ilvl w:val="0"/>
          <w:numId w:val="13"/>
        </w:numPr>
        <w:spacing w:after="180" w:line="240" w:lineRule="auto"/>
        <w:rPr>
          <w:rFonts w:ascii="Times New Roman" w:eastAsiaTheme="minorHAnsi" w:hAnsi="Times New Roman" w:cs="Times New Roman"/>
          <w:sz w:val="20"/>
          <w:szCs w:val="20"/>
          <w:lang w:val="en-US" w:eastAsia="zh-CN"/>
        </w:rPr>
      </w:pPr>
      <w:r w:rsidRPr="00C1636E">
        <w:rPr>
          <w:rFonts w:ascii="Times New Roman" w:eastAsiaTheme="minorHAnsi" w:hAnsi="Times New Roman" w:cs="Times New Roman"/>
          <w:sz w:val="20"/>
          <w:szCs w:val="20"/>
          <w:lang w:val="en-US" w:eastAsia="zh-CN"/>
        </w:rPr>
        <w:t>Functionality/Model management procedure, including functionality/model selection/activation/deactivation, and functionality/model switching/fallback/transfer/delivery/update</w:t>
      </w:r>
    </w:p>
    <w:p w14:paraId="23B1CA68" w14:textId="77777777" w:rsidR="005B2C27" w:rsidRPr="00C1636E" w:rsidRDefault="005B2C27" w:rsidP="00BE096A">
      <w:pPr>
        <w:pStyle w:val="aff"/>
        <w:numPr>
          <w:ilvl w:val="0"/>
          <w:numId w:val="13"/>
        </w:numPr>
        <w:spacing w:after="180" w:line="240" w:lineRule="auto"/>
        <w:rPr>
          <w:rFonts w:ascii="Times New Roman" w:eastAsiaTheme="minorHAnsi" w:hAnsi="Times New Roman" w:cs="Times New Roman"/>
          <w:sz w:val="20"/>
          <w:szCs w:val="20"/>
          <w:lang w:val="en-US" w:eastAsia="zh-CN"/>
        </w:rPr>
      </w:pPr>
      <w:r w:rsidRPr="00C1636E">
        <w:rPr>
          <w:rFonts w:ascii="Times New Roman" w:eastAsiaTheme="minorHAnsi" w:hAnsi="Times New Roman" w:cs="Times New Roman"/>
          <w:sz w:val="20"/>
          <w:szCs w:val="20"/>
          <w:lang w:val="en-US" w:eastAsia="zh-CN"/>
        </w:rPr>
        <w:t>Latency/interruption requirement for above procedures</w:t>
      </w:r>
    </w:p>
    <w:p w14:paraId="42568F85" w14:textId="2D9C5EE9" w:rsidR="004708E0" w:rsidRPr="00C1636E" w:rsidRDefault="004708E0" w:rsidP="004D51C2">
      <w:pPr>
        <w:spacing w:after="180" w:line="240" w:lineRule="auto"/>
        <w:rPr>
          <w:rFonts w:ascii="Times New Roman" w:eastAsiaTheme="minorEastAsia" w:hAnsi="Times New Roman" w:cs="Times New Roman"/>
          <w:szCs w:val="20"/>
          <w:lang w:eastAsia="zh-CN"/>
        </w:rPr>
      </w:pPr>
      <w:r w:rsidRPr="00C1636E">
        <w:rPr>
          <w:rFonts w:ascii="Times New Roman" w:eastAsiaTheme="minorEastAsia" w:hAnsi="Times New Roman" w:cs="Times New Roman"/>
          <w:szCs w:val="20"/>
          <w:lang w:eastAsia="zh-CN"/>
        </w:rPr>
        <w:t xml:space="preserve">The following LCM related requirements </w:t>
      </w:r>
      <w:r w:rsidR="007E76B7" w:rsidRPr="00C1636E">
        <w:rPr>
          <w:rFonts w:ascii="Times New Roman" w:eastAsiaTheme="minorEastAsia" w:hAnsi="Times New Roman" w:cs="Times New Roman"/>
          <w:szCs w:val="20"/>
          <w:lang w:eastAsia="zh-CN"/>
        </w:rPr>
        <w:t>can</w:t>
      </w:r>
      <w:r w:rsidRPr="00C1636E">
        <w:rPr>
          <w:rFonts w:ascii="Times New Roman" w:eastAsiaTheme="minorEastAsia" w:hAnsi="Times New Roman" w:cs="Times New Roman"/>
          <w:szCs w:val="20"/>
          <w:lang w:eastAsia="zh-CN"/>
        </w:rPr>
        <w:t xml:space="preserve"> be considered:</w:t>
      </w:r>
    </w:p>
    <w:p w14:paraId="7ED5D8FC" w14:textId="77777777" w:rsidR="004708E0" w:rsidRPr="00C1636E" w:rsidRDefault="004708E0" w:rsidP="00BE096A">
      <w:pPr>
        <w:pStyle w:val="aff"/>
        <w:numPr>
          <w:ilvl w:val="0"/>
          <w:numId w:val="13"/>
        </w:numPr>
        <w:spacing w:after="180" w:line="240" w:lineRule="auto"/>
        <w:rPr>
          <w:rFonts w:ascii="Times New Roman" w:eastAsiaTheme="minorHAnsi" w:hAnsi="Times New Roman" w:cs="Times New Roman"/>
          <w:sz w:val="20"/>
          <w:szCs w:val="20"/>
          <w:lang w:val="en-US" w:eastAsia="zh-CN"/>
        </w:rPr>
      </w:pPr>
      <w:r w:rsidRPr="00C1636E">
        <w:rPr>
          <w:rFonts w:ascii="Times New Roman" w:eastAsiaTheme="minorHAnsi" w:hAnsi="Times New Roman" w:cs="Times New Roman"/>
          <w:sz w:val="20"/>
          <w:szCs w:val="20"/>
          <w:lang w:val="en-US" w:eastAsia="zh-CN"/>
        </w:rPr>
        <w:t>Model/Functionality select/switch/activate/deactivate/fallback</w:t>
      </w:r>
    </w:p>
    <w:p w14:paraId="6CF2299D" w14:textId="77777777" w:rsidR="004708E0" w:rsidRPr="00C1636E" w:rsidRDefault="004708E0" w:rsidP="00BE096A">
      <w:pPr>
        <w:pStyle w:val="aff"/>
        <w:numPr>
          <w:ilvl w:val="0"/>
          <w:numId w:val="13"/>
        </w:numPr>
        <w:spacing w:after="180" w:line="240" w:lineRule="auto"/>
        <w:rPr>
          <w:rFonts w:ascii="Times New Roman" w:eastAsiaTheme="minorHAnsi" w:hAnsi="Times New Roman" w:cs="Times New Roman"/>
          <w:sz w:val="20"/>
          <w:szCs w:val="20"/>
          <w:lang w:val="en-US" w:eastAsia="zh-CN"/>
        </w:rPr>
      </w:pPr>
      <w:r w:rsidRPr="00C1636E">
        <w:rPr>
          <w:rFonts w:ascii="Times New Roman" w:eastAsiaTheme="minorHAnsi" w:hAnsi="Times New Roman" w:cs="Times New Roman"/>
          <w:sz w:val="20"/>
          <w:szCs w:val="20"/>
          <w:lang w:val="en-US" w:eastAsia="zh-CN"/>
        </w:rPr>
        <w:t>Model/Functionality monitoring</w:t>
      </w:r>
    </w:p>
    <w:p w14:paraId="213365CC" w14:textId="3628FA53" w:rsidR="004708E0" w:rsidRPr="00C1636E" w:rsidRDefault="004708E0" w:rsidP="00BE096A">
      <w:pPr>
        <w:pStyle w:val="aff"/>
        <w:numPr>
          <w:ilvl w:val="0"/>
          <w:numId w:val="13"/>
        </w:numPr>
        <w:spacing w:after="180" w:line="240" w:lineRule="auto"/>
        <w:rPr>
          <w:rFonts w:ascii="Times New Roman" w:eastAsiaTheme="minorHAnsi" w:hAnsi="Times New Roman" w:cs="Times New Roman"/>
          <w:sz w:val="20"/>
          <w:szCs w:val="20"/>
          <w:lang w:val="en-US" w:eastAsia="zh-CN"/>
        </w:rPr>
      </w:pPr>
      <w:r w:rsidRPr="00C1636E">
        <w:rPr>
          <w:rFonts w:ascii="Times New Roman" w:eastAsiaTheme="minorHAnsi" w:hAnsi="Times New Roman" w:cs="Times New Roman"/>
          <w:sz w:val="20"/>
          <w:szCs w:val="20"/>
          <w:lang w:val="en-US" w:eastAsia="zh-CN"/>
        </w:rPr>
        <w:t xml:space="preserve"> </w:t>
      </w:r>
      <w:r w:rsidR="00F25C4F" w:rsidRPr="00C1636E">
        <w:rPr>
          <w:rFonts w:ascii="Times New Roman" w:eastAsiaTheme="minorHAnsi" w:hAnsi="Times New Roman" w:cs="Times New Roman"/>
          <w:sz w:val="20"/>
          <w:szCs w:val="20"/>
          <w:lang w:val="en-US" w:eastAsia="zh-CN"/>
        </w:rPr>
        <w:t xml:space="preserve">On whether </w:t>
      </w:r>
      <w:r w:rsidRPr="00C1636E">
        <w:rPr>
          <w:rFonts w:ascii="Times New Roman" w:eastAsiaTheme="minorHAnsi" w:hAnsi="Times New Roman" w:cs="Times New Roman"/>
          <w:sz w:val="20"/>
          <w:szCs w:val="20"/>
          <w:lang w:val="en-US" w:eastAsia="zh-CN"/>
        </w:rPr>
        <w:t>requirements for data collection (in particular for training) could/need be defined</w:t>
      </w:r>
      <w:r w:rsidR="00FB584F" w:rsidRPr="00C1636E">
        <w:rPr>
          <w:rFonts w:ascii="Times New Roman" w:eastAsiaTheme="minorHAnsi" w:hAnsi="Times New Roman" w:cs="Times New Roman"/>
          <w:sz w:val="20"/>
          <w:szCs w:val="20"/>
          <w:lang w:val="en-US" w:eastAsia="zh-CN"/>
        </w:rPr>
        <w:t>:</w:t>
      </w:r>
    </w:p>
    <w:p w14:paraId="2CB326DD" w14:textId="21414AFF" w:rsidR="00DD02AE" w:rsidRPr="002D6075" w:rsidRDefault="00DD02AE" w:rsidP="002D6075">
      <w:pPr>
        <w:pStyle w:val="aff"/>
        <w:numPr>
          <w:ilvl w:val="1"/>
          <w:numId w:val="13"/>
        </w:numPr>
        <w:spacing w:after="180" w:line="240" w:lineRule="auto"/>
        <w:rPr>
          <w:rFonts w:ascii="Times New Roman" w:eastAsiaTheme="minorHAnsi" w:hAnsi="Times New Roman" w:cs="Times New Roman"/>
          <w:sz w:val="20"/>
          <w:szCs w:val="20"/>
          <w:lang w:val="en-US" w:eastAsia="zh-CN"/>
        </w:rPr>
      </w:pPr>
      <w:r w:rsidRPr="00C1636E">
        <w:rPr>
          <w:rFonts w:ascii="Times New Roman" w:eastAsiaTheme="minorHAnsi" w:hAnsi="Times New Roman" w:cs="Times New Roman"/>
          <w:sz w:val="20"/>
          <w:szCs w:val="20"/>
          <w:lang w:val="en-US" w:eastAsia="zh-CN"/>
        </w:rPr>
        <w:t xml:space="preserve">Data collection requirements would only be defined if data collection </w:t>
      </w:r>
      <w:r w:rsidR="0084630E" w:rsidRPr="00C1636E">
        <w:rPr>
          <w:rFonts w:ascii="Times New Roman" w:eastAsiaTheme="minorHAnsi" w:hAnsi="Times New Roman" w:cs="Times New Roman"/>
          <w:sz w:val="20"/>
          <w:szCs w:val="20"/>
          <w:lang w:val="en-US" w:eastAsia="zh-CN"/>
        </w:rPr>
        <w:t xml:space="preserve">procedure </w:t>
      </w:r>
      <w:r w:rsidRPr="00C1636E">
        <w:rPr>
          <w:rFonts w:ascii="Times New Roman" w:eastAsiaTheme="minorHAnsi" w:hAnsi="Times New Roman" w:cs="Times New Roman"/>
          <w:sz w:val="20"/>
          <w:szCs w:val="20"/>
          <w:lang w:val="en-US" w:eastAsia="zh-CN"/>
        </w:rPr>
        <w:t>is defined in 3GPP specifications.</w:t>
      </w:r>
    </w:p>
    <w:p w14:paraId="4BD4FD07" w14:textId="6CCE3BE4" w:rsidR="004708E0" w:rsidRPr="00C1636E" w:rsidRDefault="00FB584F" w:rsidP="00BE096A">
      <w:pPr>
        <w:pStyle w:val="aff"/>
        <w:numPr>
          <w:ilvl w:val="0"/>
          <w:numId w:val="13"/>
        </w:numPr>
        <w:spacing w:after="180" w:line="240" w:lineRule="auto"/>
        <w:rPr>
          <w:rFonts w:ascii="Times New Roman" w:eastAsiaTheme="minorHAnsi" w:hAnsi="Times New Roman" w:cs="Times New Roman"/>
          <w:sz w:val="20"/>
          <w:szCs w:val="20"/>
          <w:lang w:val="en-US" w:eastAsia="zh-CN"/>
        </w:rPr>
      </w:pPr>
      <w:r w:rsidRPr="00C1636E">
        <w:rPr>
          <w:rFonts w:ascii="Times New Roman" w:eastAsiaTheme="minorHAnsi" w:hAnsi="Times New Roman" w:cs="Times New Roman"/>
          <w:sz w:val="20"/>
          <w:szCs w:val="20"/>
          <w:lang w:val="en-US" w:eastAsia="zh-CN"/>
        </w:rPr>
        <w:t>On</w:t>
      </w:r>
      <w:r w:rsidR="004708E0" w:rsidRPr="00C1636E">
        <w:rPr>
          <w:rFonts w:ascii="Times New Roman" w:eastAsiaTheme="minorHAnsi" w:hAnsi="Times New Roman" w:cs="Times New Roman"/>
          <w:sz w:val="20"/>
          <w:szCs w:val="20"/>
          <w:lang w:val="en-US" w:eastAsia="zh-CN"/>
        </w:rPr>
        <w:t xml:space="preserve"> requirements for </w:t>
      </w:r>
      <w:r w:rsidR="00295F7F" w:rsidRPr="00C1636E">
        <w:rPr>
          <w:rFonts w:ascii="Times New Roman" w:eastAsiaTheme="minorHAnsi" w:hAnsi="Times New Roman" w:cs="Times New Roman"/>
          <w:sz w:val="20"/>
          <w:szCs w:val="20"/>
          <w:lang w:val="en-US" w:eastAsia="zh-CN"/>
        </w:rPr>
        <w:t xml:space="preserve">model </w:t>
      </w:r>
      <w:r w:rsidR="004708E0" w:rsidRPr="00C1636E">
        <w:rPr>
          <w:rFonts w:ascii="Times New Roman" w:eastAsiaTheme="minorHAnsi" w:hAnsi="Times New Roman" w:cs="Times New Roman"/>
          <w:sz w:val="20"/>
          <w:szCs w:val="20"/>
          <w:lang w:val="en-US" w:eastAsia="zh-CN"/>
        </w:rPr>
        <w:t>transfer/update</w:t>
      </w:r>
      <w:r w:rsidRPr="00C1636E">
        <w:rPr>
          <w:rFonts w:ascii="Times New Roman" w:eastAsiaTheme="minorHAnsi" w:hAnsi="Times New Roman" w:cs="Times New Roman"/>
          <w:sz w:val="20"/>
          <w:szCs w:val="20"/>
          <w:lang w:val="en-US" w:eastAsia="zh-CN"/>
        </w:rPr>
        <w:t>:</w:t>
      </w:r>
    </w:p>
    <w:p w14:paraId="54B7D144" w14:textId="5445AE1F" w:rsidR="006C1001" w:rsidRPr="00C1636E" w:rsidRDefault="006C1001" w:rsidP="00A666BC">
      <w:pPr>
        <w:pStyle w:val="aff"/>
        <w:numPr>
          <w:ilvl w:val="1"/>
          <w:numId w:val="13"/>
        </w:numPr>
        <w:spacing w:after="180" w:line="240" w:lineRule="auto"/>
        <w:rPr>
          <w:rFonts w:ascii="Times New Roman" w:eastAsiaTheme="minorHAnsi" w:hAnsi="Times New Roman" w:cs="Times New Roman"/>
          <w:sz w:val="20"/>
          <w:szCs w:val="20"/>
          <w:lang w:val="en-US" w:eastAsia="zh-CN"/>
        </w:rPr>
      </w:pPr>
      <w:r w:rsidRPr="00C1636E">
        <w:rPr>
          <w:rFonts w:ascii="Times New Roman" w:eastAsiaTheme="minorHAnsi" w:hAnsi="Times New Roman" w:cs="Times New Roman"/>
          <w:sz w:val="20"/>
          <w:szCs w:val="20"/>
          <w:lang w:val="en-US" w:eastAsia="zh-CN"/>
        </w:rPr>
        <w:t xml:space="preserve">Requirements would only be defined if </w:t>
      </w:r>
      <w:r w:rsidR="00EC6DBC" w:rsidRPr="00C1636E">
        <w:rPr>
          <w:rFonts w:ascii="Times New Roman" w:eastAsiaTheme="minorHAnsi" w:hAnsi="Times New Roman" w:cs="Times New Roman"/>
          <w:sz w:val="20"/>
          <w:szCs w:val="20"/>
          <w:lang w:val="en-US" w:eastAsia="zh-CN"/>
        </w:rPr>
        <w:t xml:space="preserve">model </w:t>
      </w:r>
      <w:r w:rsidRPr="00C1636E">
        <w:rPr>
          <w:rFonts w:ascii="Times New Roman" w:eastAsiaTheme="minorHAnsi" w:hAnsi="Times New Roman" w:cs="Times New Roman"/>
          <w:sz w:val="20"/>
          <w:szCs w:val="20"/>
          <w:lang w:val="en-US" w:eastAsia="zh-CN"/>
        </w:rPr>
        <w:t>transfer/update would be defined in 3GPP specifications.</w:t>
      </w:r>
    </w:p>
    <w:p w14:paraId="436CF8FB" w14:textId="0DDF7645" w:rsidR="00DA06B5" w:rsidRPr="00C1636E" w:rsidRDefault="00D94E47" w:rsidP="00DA06B5">
      <w:pPr>
        <w:spacing w:after="180"/>
        <w:rPr>
          <w:rFonts w:ascii="Times New Roman" w:hAnsi="Times New Roman" w:cs="Times New Roman"/>
          <w:szCs w:val="20"/>
          <w:lang w:eastAsia="zh-CN"/>
        </w:rPr>
      </w:pPr>
      <w:ins w:id="37" w:author="liuxiaofeng@ritt.cn" w:date="2025-08-29T10:51:00Z">
        <w:r>
          <w:rPr>
            <w:rFonts w:ascii="Times New Roman" w:hAnsi="Times New Roman" w:cs="Times New Roman"/>
            <w:szCs w:val="20"/>
            <w:lang w:eastAsia="zh-CN"/>
          </w:rPr>
          <w:t>L</w:t>
        </w:r>
        <w:r w:rsidRPr="00E00059">
          <w:rPr>
            <w:rFonts w:ascii="Times New Roman" w:hAnsi="Times New Roman" w:cs="Times New Roman"/>
            <w:szCs w:val="20"/>
            <w:lang w:eastAsia="zh-CN"/>
          </w:rPr>
          <w:t xml:space="preserve">egacy RRM requirements (non-AI/ML) </w:t>
        </w:r>
        <w:r>
          <w:rPr>
            <w:rFonts w:ascii="Times New Roman" w:hAnsi="Times New Roman" w:cs="Times New Roman"/>
            <w:szCs w:val="20"/>
            <w:lang w:eastAsia="zh-CN"/>
          </w:rPr>
          <w:t xml:space="preserve">are applicable to the corresponding legacy RRM procedures </w:t>
        </w:r>
        <w:r w:rsidRPr="00E00059">
          <w:rPr>
            <w:rFonts w:ascii="Times New Roman" w:hAnsi="Times New Roman" w:cs="Times New Roman"/>
            <w:szCs w:val="20"/>
            <w:lang w:eastAsia="zh-CN"/>
          </w:rPr>
          <w:t>even during the AI/ML operation mode</w:t>
        </w:r>
        <w:r>
          <w:rPr>
            <w:rFonts w:ascii="Times New Roman" w:eastAsiaTheme="minorEastAsia" w:hAnsi="Times New Roman" w:cs="Times New Roman" w:hint="eastAsia"/>
            <w:szCs w:val="20"/>
            <w:lang w:eastAsia="zh-CN"/>
          </w:rPr>
          <w:t xml:space="preserve"> and </w:t>
        </w:r>
        <w:r w:rsidRPr="00F91436">
          <w:rPr>
            <w:rFonts w:ascii="Times New Roman" w:eastAsiaTheme="minorEastAsia" w:hAnsi="Times New Roman"/>
            <w:szCs w:val="20"/>
            <w:lang w:eastAsia="zh-CN"/>
          </w:rPr>
          <w:t>RAN4 to assess what RRM requirements are needed for each case</w:t>
        </w:r>
        <w:r>
          <w:rPr>
            <w:rFonts w:ascii="Times New Roman" w:eastAsiaTheme="minorEastAsia" w:hAnsi="Times New Roman" w:cs="Times New Roman" w:hint="eastAsia"/>
            <w:szCs w:val="20"/>
            <w:lang w:eastAsia="zh-CN"/>
          </w:rPr>
          <w:t xml:space="preserve">. </w:t>
        </w:r>
      </w:ins>
      <w:r w:rsidR="00DA06B5" w:rsidRPr="00C1636E">
        <w:rPr>
          <w:rFonts w:ascii="Times New Roman" w:hAnsi="Times New Roman" w:cs="Times New Roman"/>
          <w:szCs w:val="20"/>
          <w:lang w:eastAsia="zh-CN"/>
        </w:rPr>
        <w:t>The legacy framework for R</w:t>
      </w:r>
      <w:r w:rsidR="00394B80" w:rsidRPr="00C1636E">
        <w:rPr>
          <w:rFonts w:ascii="Times New Roman" w:hAnsi="Times New Roman" w:cs="Times New Roman"/>
          <w:szCs w:val="20"/>
          <w:lang w:eastAsia="zh-CN"/>
        </w:rPr>
        <w:t>R</w:t>
      </w:r>
      <w:r w:rsidR="00DA06B5" w:rsidRPr="00C1636E">
        <w:rPr>
          <w:rFonts w:ascii="Times New Roman" w:hAnsi="Times New Roman" w:cs="Times New Roman"/>
          <w:szCs w:val="20"/>
          <w:lang w:eastAsia="zh-CN"/>
        </w:rPr>
        <w:t xml:space="preserve">C/MAC-CE/DCI based core requirements (e.g., define delay requirements based on multiple delay components) </w:t>
      </w:r>
      <w:r w:rsidR="00A7527F" w:rsidRPr="00C1636E">
        <w:rPr>
          <w:rFonts w:ascii="Times New Roman" w:hAnsi="Times New Roman" w:cs="Times New Roman"/>
          <w:szCs w:val="20"/>
          <w:lang w:eastAsia="zh-CN"/>
        </w:rPr>
        <w:t xml:space="preserve">can </w:t>
      </w:r>
      <w:r w:rsidR="00DA06B5" w:rsidRPr="00C1636E">
        <w:rPr>
          <w:rFonts w:ascii="Times New Roman" w:hAnsi="Times New Roman" w:cs="Times New Roman"/>
          <w:szCs w:val="20"/>
          <w:lang w:eastAsia="zh-CN"/>
        </w:rPr>
        <w:t>be used as the baseline for LCM procedures</w:t>
      </w:r>
      <w:r w:rsidR="00A7527F" w:rsidRPr="00C1636E">
        <w:rPr>
          <w:rFonts w:ascii="Times New Roman" w:hAnsi="Times New Roman" w:cs="Times New Roman"/>
          <w:szCs w:val="20"/>
          <w:lang w:eastAsia="zh-CN"/>
        </w:rPr>
        <w:t xml:space="preserve"> if the LCM related requirements are agreed to be introduced</w:t>
      </w:r>
      <w:r w:rsidR="00DA06B5" w:rsidRPr="00C1636E">
        <w:rPr>
          <w:rFonts w:ascii="Times New Roman" w:hAnsi="Times New Roman" w:cs="Times New Roman"/>
          <w:szCs w:val="20"/>
          <w:lang w:eastAsia="zh-CN"/>
        </w:rPr>
        <w:t xml:space="preserve">. If new procedures which legacy framework is not applicable to are introduced, additional core requirement framework </w:t>
      </w:r>
      <w:r w:rsidR="00053EDB" w:rsidRPr="00C1636E">
        <w:rPr>
          <w:rFonts w:ascii="Times New Roman" w:hAnsi="Times New Roman" w:cs="Times New Roman"/>
          <w:szCs w:val="20"/>
          <w:lang w:eastAsia="zh-CN"/>
        </w:rPr>
        <w:t>can</w:t>
      </w:r>
      <w:r w:rsidR="00DA06B5" w:rsidRPr="00C1636E">
        <w:rPr>
          <w:rFonts w:ascii="Times New Roman" w:hAnsi="Times New Roman" w:cs="Times New Roman"/>
          <w:szCs w:val="20"/>
          <w:lang w:eastAsia="zh-CN"/>
        </w:rPr>
        <w:t xml:space="preserve"> be discussed.</w:t>
      </w:r>
    </w:p>
    <w:p w14:paraId="4F64B8C6" w14:textId="77777777" w:rsidR="00D26E94" w:rsidRPr="006E7AC6" w:rsidRDefault="00D26E94" w:rsidP="00D26E94">
      <w:pPr>
        <w:spacing w:after="180"/>
        <w:rPr>
          <w:rFonts w:ascii="Times New Roman" w:hAnsi="Times New Roman" w:cs="Times New Roman"/>
          <w:szCs w:val="20"/>
          <w:lang w:eastAsia="zh-CN"/>
        </w:rPr>
      </w:pPr>
      <w:r w:rsidRPr="00C1636E">
        <w:rPr>
          <w:rFonts w:ascii="Times New Roman" w:hAnsi="Times New Roman" w:cs="Times New Roman"/>
          <w:szCs w:val="20"/>
          <w:lang w:eastAsia="zh-CN"/>
        </w:rPr>
        <w:t>LCM related tests should consider how the framework can address the possibility of updates/activation/deactivation /switching to the functionalities/models after the deployment of the devices in the field.</w:t>
      </w:r>
    </w:p>
    <w:p w14:paraId="5739E3B8" w14:textId="77777777" w:rsidR="00D94E47" w:rsidRDefault="00D94E47" w:rsidP="00D94E47">
      <w:pPr>
        <w:spacing w:after="180" w:line="240" w:lineRule="auto"/>
        <w:rPr>
          <w:ins w:id="38" w:author="liuxiaofeng@ritt.cn" w:date="2025-08-29T10:51:00Z"/>
          <w:rFonts w:ascii="Times New Roman" w:eastAsia="SimSun" w:hAnsi="Times New Roman" w:cs="Times New Roman"/>
          <w:szCs w:val="20"/>
          <w:lang w:eastAsia="zh-CN"/>
        </w:rPr>
      </w:pPr>
      <w:ins w:id="39" w:author="liuxiaofeng@ritt.cn" w:date="2025-08-29T10:51:00Z">
        <w:r w:rsidRPr="008D2757">
          <w:rPr>
            <w:rFonts w:ascii="Times New Roman" w:eastAsia="SimSun" w:hAnsi="Times New Roman" w:cs="Times New Roman"/>
            <w:szCs w:val="20"/>
            <w:lang w:eastAsia="zh-CN"/>
          </w:rPr>
          <w:t>Both static and non-static scenarios/configurations could be needed for AI testing</w:t>
        </w:r>
        <w:r>
          <w:rPr>
            <w:rFonts w:ascii="Times New Roman" w:eastAsia="SimSun" w:hAnsi="Times New Roman" w:cs="Times New Roman" w:hint="eastAsia"/>
            <w:szCs w:val="20"/>
            <w:lang w:eastAsia="zh-CN"/>
          </w:rPr>
          <w:t>.</w:t>
        </w:r>
      </w:ins>
    </w:p>
    <w:p w14:paraId="62E200C1" w14:textId="77777777" w:rsidR="00D94E47" w:rsidRPr="00852D96" w:rsidRDefault="00D94E47" w:rsidP="00D94E47">
      <w:pPr>
        <w:pStyle w:val="aff"/>
        <w:numPr>
          <w:ilvl w:val="0"/>
          <w:numId w:val="13"/>
        </w:numPr>
        <w:spacing w:after="180" w:line="240" w:lineRule="auto"/>
        <w:rPr>
          <w:ins w:id="40" w:author="liuxiaofeng@ritt.cn" w:date="2025-08-29T10:51:00Z"/>
          <w:rFonts w:ascii="Times New Roman" w:eastAsiaTheme="minorHAnsi" w:hAnsi="Times New Roman" w:cs="Times New Roman"/>
          <w:szCs w:val="20"/>
          <w:lang w:eastAsia="zh-CN"/>
        </w:rPr>
      </w:pPr>
      <w:ins w:id="41" w:author="liuxiaofeng@ritt.cn" w:date="2025-08-29T10:51:00Z">
        <w:r w:rsidRPr="00852D96">
          <w:rPr>
            <w:rFonts w:ascii="Times New Roman" w:eastAsiaTheme="minorHAnsi" w:hAnsi="Times New Roman" w:cs="Times New Roman"/>
            <w:sz w:val="20"/>
            <w:szCs w:val="20"/>
            <w:lang w:val="en-US" w:eastAsia="zh-CN"/>
          </w:rPr>
          <w:t>Static: channel model and SNR settings are fixed and do not change over the test, specific channel realizations may be dynamic</w:t>
        </w:r>
      </w:ins>
    </w:p>
    <w:p w14:paraId="1343D012" w14:textId="77777777" w:rsidR="00D94E47" w:rsidRPr="00852D96" w:rsidRDefault="00D94E47" w:rsidP="00D94E47">
      <w:pPr>
        <w:pStyle w:val="aff"/>
        <w:numPr>
          <w:ilvl w:val="0"/>
          <w:numId w:val="13"/>
        </w:numPr>
        <w:spacing w:after="180" w:line="240" w:lineRule="auto"/>
        <w:rPr>
          <w:ins w:id="42" w:author="liuxiaofeng@ritt.cn" w:date="2025-08-29T10:51:00Z"/>
          <w:rFonts w:ascii="Times New Roman" w:eastAsiaTheme="minorHAnsi" w:hAnsi="Times New Roman" w:cs="Times New Roman"/>
          <w:szCs w:val="20"/>
          <w:lang w:eastAsia="zh-CN"/>
        </w:rPr>
      </w:pPr>
      <w:ins w:id="43" w:author="liuxiaofeng@ritt.cn" w:date="2025-08-29T10:51:00Z">
        <w:r w:rsidRPr="00852D96">
          <w:rPr>
            <w:rFonts w:ascii="Times New Roman" w:eastAsiaTheme="minorHAnsi" w:hAnsi="Times New Roman" w:cs="Times New Roman"/>
            <w:sz w:val="20"/>
            <w:szCs w:val="20"/>
            <w:lang w:val="en-US" w:eastAsia="zh-CN"/>
          </w:rPr>
          <w:t xml:space="preserve">Non-static: Non-static scenarios/configuration can be further considered in application to use cases. </w:t>
        </w:r>
      </w:ins>
    </w:p>
    <w:p w14:paraId="198A9F4A" w14:textId="13EC9879" w:rsidR="008D2757" w:rsidRPr="00D94E47" w:rsidRDefault="00D94E47" w:rsidP="00DA06B5">
      <w:pPr>
        <w:spacing w:after="180" w:line="240" w:lineRule="auto"/>
        <w:rPr>
          <w:rFonts w:ascii="Times New Roman" w:eastAsia="SimSun" w:hAnsi="Times New Roman" w:cs="Times New Roman"/>
          <w:szCs w:val="20"/>
          <w:lang w:eastAsia="zh-CN"/>
        </w:rPr>
      </w:pPr>
      <w:ins w:id="44" w:author="liuxiaofeng@ritt.cn" w:date="2025-08-29T10:51:00Z">
        <w:r>
          <w:rPr>
            <w:rFonts w:ascii="Times New Roman" w:eastAsia="SimSun" w:hAnsi="Times New Roman" w:cs="Times New Roman" w:hint="eastAsia"/>
            <w:szCs w:val="20"/>
            <w:lang w:eastAsia="zh-CN"/>
          </w:rPr>
          <w:lastRenderedPageBreak/>
          <w:t xml:space="preserve">How to use them, including </w:t>
        </w:r>
        <w:r w:rsidRPr="005C03A7">
          <w:rPr>
            <w:rFonts w:ascii="Times New Roman" w:eastAsia="SimSun" w:hAnsi="Times New Roman" w:cs="Times New Roman"/>
            <w:szCs w:val="20"/>
            <w:lang w:eastAsia="zh-CN"/>
          </w:rPr>
          <w:t>whether to use static scenarios/configurations as baseline</w:t>
        </w:r>
        <w:r>
          <w:rPr>
            <w:rFonts w:ascii="Times New Roman" w:eastAsia="SimSun" w:hAnsi="Times New Roman" w:cs="Times New Roman" w:hint="eastAsia"/>
            <w:szCs w:val="20"/>
            <w:lang w:eastAsia="zh-CN"/>
          </w:rPr>
          <w:t xml:space="preserve"> need to be discussed and decided case by case. </w:t>
        </w:r>
        <w:r w:rsidRPr="00FD49E2">
          <w:rPr>
            <w:rFonts w:ascii="Times New Roman" w:eastAsia="SimSun" w:hAnsi="Times New Roman" w:cs="Times New Roman"/>
            <w:szCs w:val="20"/>
            <w:lang w:eastAsia="zh-CN"/>
          </w:rPr>
          <w:t>Static scenarios are assumed by default. Non-static scenarios are introduced on a use-case specific basis if needed for testing.</w:t>
        </w:r>
        <w:r>
          <w:rPr>
            <w:rFonts w:ascii="Times New Roman" w:eastAsia="SimSun" w:hAnsi="Times New Roman" w:cs="Times New Roman" w:hint="eastAsia"/>
            <w:szCs w:val="20"/>
            <w:lang w:eastAsia="zh-CN"/>
          </w:rPr>
          <w:t xml:space="preserve"> </w:t>
        </w:r>
      </w:ins>
    </w:p>
    <w:p w14:paraId="296A4BA8" w14:textId="78872BA6" w:rsidR="00181CC9" w:rsidRDefault="00181CC9" w:rsidP="00181CC9">
      <w:pPr>
        <w:pStyle w:val="40"/>
      </w:pPr>
      <w:r>
        <w:t>7.4.</w:t>
      </w:r>
      <w:r w:rsidR="003F00F5">
        <w:t>2</w:t>
      </w:r>
      <w:r>
        <w:t>.</w:t>
      </w:r>
      <w:r w:rsidR="003F00F5">
        <w:t xml:space="preserve">3 </w:t>
      </w:r>
      <w:r w:rsidRPr="00181CC9">
        <w:t>Reference block diagrams for testing</w:t>
      </w:r>
    </w:p>
    <w:p w14:paraId="76B22150" w14:textId="0E419B8B" w:rsidR="00AB3D70" w:rsidRPr="002D6075" w:rsidRDefault="003D0FDC" w:rsidP="002D6075">
      <w:pPr>
        <w:spacing w:after="180"/>
        <w:rPr>
          <w:rFonts w:ascii="Times New Roman" w:eastAsiaTheme="minorEastAsia" w:hAnsi="Times New Roman" w:cs="Times New Roman"/>
          <w:szCs w:val="20"/>
          <w:lang w:eastAsia="zh-CN"/>
        </w:rPr>
      </w:pPr>
      <w:r>
        <w:rPr>
          <w:rFonts w:ascii="Times New Roman" w:hAnsi="Times New Roman" w:cs="Times New Roman"/>
          <w:szCs w:val="20"/>
          <w:lang w:eastAsia="zh-CN"/>
        </w:rPr>
        <w:t xml:space="preserve">Reference block diagrams provide </w:t>
      </w:r>
      <w:r w:rsidR="00395FC1">
        <w:rPr>
          <w:rFonts w:ascii="Times New Roman" w:hAnsi="Times New Roman" w:cs="Times New Roman"/>
          <w:szCs w:val="20"/>
          <w:lang w:eastAsia="zh-CN"/>
        </w:rPr>
        <w:t xml:space="preserve">test </w:t>
      </w:r>
      <w:r w:rsidR="003B6E16">
        <w:rPr>
          <w:rFonts w:ascii="Times New Roman" w:hAnsi="Times New Roman" w:cs="Times New Roman"/>
          <w:szCs w:val="20"/>
          <w:lang w:eastAsia="zh-CN"/>
        </w:rPr>
        <w:t xml:space="preserve">modules/functionalities of TE/DUT and </w:t>
      </w:r>
      <w:r>
        <w:rPr>
          <w:rFonts w:ascii="Times New Roman" w:hAnsi="Times New Roman" w:cs="Times New Roman"/>
          <w:szCs w:val="20"/>
          <w:lang w:eastAsia="zh-CN"/>
        </w:rPr>
        <w:t xml:space="preserve">testing framework for different use cases. </w:t>
      </w:r>
      <w:r w:rsidR="00181CC9" w:rsidRPr="006E7AC6">
        <w:rPr>
          <w:rFonts w:ascii="Times New Roman" w:hAnsi="Times New Roman" w:cs="Times New Roman"/>
          <w:szCs w:val="20"/>
          <w:lang w:eastAsia="zh-CN"/>
        </w:rPr>
        <w:t xml:space="preserve">Both </w:t>
      </w:r>
      <w:r w:rsidR="00181CC9" w:rsidRPr="006E7AC6">
        <w:rPr>
          <w:rFonts w:ascii="Times New Roman" w:hAnsi="Times New Roman" w:cs="Times New Roman"/>
          <w:szCs w:val="20"/>
          <w:lang w:eastAsia="ja-JP"/>
        </w:rPr>
        <w:t>reference block diagrams for 1-sided model and 2-sided model</w:t>
      </w:r>
      <w:r w:rsidR="00181CC9" w:rsidRPr="006E7AC6">
        <w:rPr>
          <w:rFonts w:ascii="Times New Roman" w:hAnsi="Times New Roman" w:cs="Times New Roman"/>
          <w:szCs w:val="20"/>
          <w:lang w:eastAsia="zh-CN"/>
        </w:rPr>
        <w:t xml:space="preserve"> are studied.</w:t>
      </w:r>
    </w:p>
    <w:p w14:paraId="045E2E7C" w14:textId="5E727839" w:rsidR="00F54B59" w:rsidRPr="00D533D7" w:rsidRDefault="005917E1" w:rsidP="00D533D7">
      <w:pPr>
        <w:pStyle w:val="50"/>
      </w:pPr>
      <w:r>
        <w:t>7.4.</w:t>
      </w:r>
      <w:r w:rsidR="003F00F5">
        <w:t>2</w:t>
      </w:r>
      <w:r>
        <w:t>.</w:t>
      </w:r>
      <w:r w:rsidR="003F00F5">
        <w:t>3</w:t>
      </w:r>
      <w:r>
        <w:t xml:space="preserve">.1 </w:t>
      </w:r>
      <w:r w:rsidR="00181CC9" w:rsidRPr="006E7AC6">
        <w:t>Reference block diagram for 1-sided model</w:t>
      </w:r>
    </w:p>
    <w:p w14:paraId="589E9171" w14:textId="3E9B1F27" w:rsidR="008A199C" w:rsidRPr="00D533D7" w:rsidRDefault="008A199C" w:rsidP="008A199C">
      <w:pPr>
        <w:spacing w:after="180"/>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Figure 7.4.2.3.1-1 provides t</w:t>
      </w:r>
      <w:r>
        <w:rPr>
          <w:rFonts w:ascii="Times New Roman" w:eastAsiaTheme="minorEastAsia" w:hAnsi="Times New Roman" w:cs="Times New Roman" w:hint="eastAsia"/>
          <w:szCs w:val="20"/>
          <w:lang w:eastAsia="zh-CN"/>
        </w:rPr>
        <w:t>he</w:t>
      </w:r>
      <w:r>
        <w:rPr>
          <w:rFonts w:ascii="Times New Roman" w:eastAsiaTheme="minorEastAsia" w:hAnsi="Times New Roman" w:cs="Times New Roman"/>
          <w:szCs w:val="20"/>
          <w:lang w:eastAsia="zh-CN"/>
        </w:rPr>
        <w:t xml:space="preserve"> reference block diagram for 1-sided model. LCM in the figure includes functionality and</w:t>
      </w:r>
      <w:r w:rsidR="0064480F">
        <w:rPr>
          <w:rFonts w:ascii="Times New Roman" w:eastAsiaTheme="minorEastAsia" w:hAnsi="Times New Roman" w:cs="Times New Roman"/>
          <w:szCs w:val="20"/>
          <w:lang w:eastAsia="zh-CN"/>
        </w:rPr>
        <w:t>/or</w:t>
      </w:r>
      <w:r>
        <w:rPr>
          <w:rFonts w:ascii="Times New Roman" w:eastAsiaTheme="minorEastAsia" w:hAnsi="Times New Roman" w:cs="Times New Roman"/>
          <w:szCs w:val="20"/>
          <w:lang w:eastAsia="zh-CN"/>
        </w:rPr>
        <w:t xml:space="preserve"> model ID based LCM. The link between TE and DUT are physical and not logical. The logical link will depend on the functionality being tested. The scope of the figure includes both performance and potentially LCM tests. Offline training is assumed and some blocks may not be used in some of the tests. LCM may not be tested depending on the purpose of the test. </w:t>
      </w:r>
    </w:p>
    <w:p w14:paraId="2F5AAE98" w14:textId="4522C824" w:rsidR="00442AB6" w:rsidRDefault="00622FB0" w:rsidP="00622FB0">
      <w:pPr>
        <w:spacing w:after="180"/>
        <w:jc w:val="center"/>
        <w:rPr>
          <w:rFonts w:ascii="Times New Roman" w:eastAsiaTheme="minorEastAsia" w:hAnsi="Times New Roman" w:cs="Times New Roman"/>
          <w:szCs w:val="20"/>
          <w:lang w:eastAsia="zh-CN"/>
        </w:rPr>
      </w:pPr>
      <w:r w:rsidRPr="00C92EFA">
        <w:rPr>
          <w:rFonts w:ascii="Times New Roman" w:hAnsi="Times New Roman" w:cs="Times New Roman"/>
          <w:noProof/>
          <w:szCs w:val="20"/>
          <w:lang w:eastAsia="zh-CN"/>
        </w:rPr>
        <mc:AlternateContent>
          <mc:Choice Requires="wpg">
            <w:drawing>
              <wp:inline distT="0" distB="0" distL="0" distR="0" wp14:anchorId="6264DC0D" wp14:editId="525AC9CB">
                <wp:extent cx="3456940" cy="3173095"/>
                <wp:effectExtent l="228600" t="0" r="29210" b="27305"/>
                <wp:docPr id="5" name="Group 4">
                  <a:extLst xmlns:a="http://schemas.openxmlformats.org/drawingml/2006/main">
                    <a:ext uri="{FF2B5EF4-FFF2-40B4-BE49-F238E27FC236}">
                      <a16:creationId xmlns:a16="http://schemas.microsoft.com/office/drawing/2014/main" id="{65FEE0A6-A249-D2C6-CA68-3BC05A8765AC}"/>
                    </a:ext>
                  </a:extLst>
                </wp:docPr>
                <wp:cNvGraphicFramePr/>
                <a:graphic xmlns:a="http://schemas.openxmlformats.org/drawingml/2006/main">
                  <a:graphicData uri="http://schemas.microsoft.com/office/word/2010/wordprocessingGroup">
                    <wpg:wgp>
                      <wpg:cNvGrpSpPr/>
                      <wpg:grpSpPr>
                        <a:xfrm>
                          <a:off x="0" y="0"/>
                          <a:ext cx="3456940" cy="3173094"/>
                          <a:chOff x="0" y="2"/>
                          <a:chExt cx="6045175" cy="5450101"/>
                        </a:xfrm>
                      </wpg:grpSpPr>
                      <wps:wsp>
                        <wps:cNvPr id="1123986078" name="Straight Arrow Connector 1123986078">
                          <a:extLst>
                            <a:ext uri="{FF2B5EF4-FFF2-40B4-BE49-F238E27FC236}">
                              <a16:creationId xmlns:a16="http://schemas.microsoft.com/office/drawing/2014/main" id="{2A20EB2E-50CD-726C-A09C-76F1F59C0516}"/>
                            </a:ext>
                          </a:extLst>
                        </wps:cNvPr>
                        <wps:cNvCnPr>
                          <a:cxnSpLocks/>
                        </wps:cNvCnPr>
                        <wps:spPr>
                          <a:xfrm rot="10800000">
                            <a:off x="2508146" y="1839658"/>
                            <a:ext cx="0" cy="280064"/>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85689583" name="Straight Arrow Connector 1885689583">
                          <a:extLst>
                            <a:ext uri="{FF2B5EF4-FFF2-40B4-BE49-F238E27FC236}">
                              <a16:creationId xmlns:a16="http://schemas.microsoft.com/office/drawing/2014/main" id="{8539BA13-E953-D832-DBB5-3823C776CF15}"/>
                            </a:ext>
                          </a:extLst>
                        </wps:cNvPr>
                        <wps:cNvCnPr/>
                        <wps:spPr>
                          <a:xfrm rot="10800000" flipH="1" flipV="1">
                            <a:off x="2572935" y="3575340"/>
                            <a:ext cx="483351" cy="489139"/>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2238722" name="Straight Arrow Connector 162238722">
                          <a:extLst>
                            <a:ext uri="{FF2B5EF4-FFF2-40B4-BE49-F238E27FC236}">
                              <a16:creationId xmlns:a16="http://schemas.microsoft.com/office/drawing/2014/main" id="{F8471E7B-0668-75AE-B035-23B11C4DA3F4}"/>
                            </a:ext>
                          </a:extLst>
                        </wps:cNvPr>
                        <wps:cNvCnPr/>
                        <wps:spPr>
                          <a:xfrm rot="10800000" flipV="1">
                            <a:off x="2501677" y="4266407"/>
                            <a:ext cx="525556" cy="435657"/>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6378781" name="Rectangle: Rounded Corners 156378781">
                          <a:extLst>
                            <a:ext uri="{FF2B5EF4-FFF2-40B4-BE49-F238E27FC236}">
                              <a16:creationId xmlns:a16="http://schemas.microsoft.com/office/drawing/2014/main" id="{CED37E85-8FD9-2888-0558-4D578389CB5B}"/>
                            </a:ext>
                          </a:extLst>
                        </wps:cNvPr>
                        <wps:cNvSpPr/>
                        <wps:spPr>
                          <a:xfrm>
                            <a:off x="1060119" y="3338923"/>
                            <a:ext cx="1493042" cy="1739613"/>
                          </a:xfrm>
                          <a:prstGeom prst="round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6699FC" w14:textId="77777777" w:rsidR="00622FB0" w:rsidRPr="00071E85" w:rsidRDefault="00622FB0" w:rsidP="00622FB0">
                              <w:pPr>
                                <w:spacing w:after="180"/>
                                <w:jc w:val="center"/>
                                <w:rPr>
                                  <w:rFonts w:asciiTheme="minorHAnsi" w:eastAsia="MS Mincho" w:hAnsiTheme="minorHAnsi" w:cstheme="minorHAnsi"/>
                                  <w:color w:val="000000"/>
                                  <w:kern w:val="24"/>
                                  <w:szCs w:val="20"/>
                                  <w:lang w:val="en-GB"/>
                                </w:rPr>
                              </w:pPr>
                              <w:r w:rsidRPr="00071E85">
                                <w:rPr>
                                  <w:rFonts w:asciiTheme="minorHAnsi" w:eastAsia="MS Mincho" w:hAnsiTheme="minorHAnsi" w:cstheme="minorHAnsi"/>
                                  <w:color w:val="000000"/>
                                  <w:kern w:val="24"/>
                                  <w:szCs w:val="20"/>
                                  <w:lang w:val="en-GB"/>
                                </w:rPr>
                                <w:t>LCM</w:t>
                              </w:r>
                            </w:p>
                          </w:txbxContent>
                        </wps:txbx>
                        <wps:bodyPr wrap="square" rtlCol="0" anchor="ctr"/>
                      </wps:wsp>
                      <wps:wsp>
                        <wps:cNvPr id="1656165790" name="Rectangle: Rounded Corners 1656165790">
                          <a:extLst>
                            <a:ext uri="{FF2B5EF4-FFF2-40B4-BE49-F238E27FC236}">
                              <a16:creationId xmlns:a16="http://schemas.microsoft.com/office/drawing/2014/main" id="{420F6CA0-5FBC-C390-3B05-608AE7FA8376}"/>
                            </a:ext>
                          </a:extLst>
                        </wps:cNvPr>
                        <wps:cNvSpPr/>
                        <wps:spPr>
                          <a:xfrm>
                            <a:off x="4142929" y="978626"/>
                            <a:ext cx="1441703" cy="453160"/>
                          </a:xfrm>
                          <a:prstGeom prst="roundRect">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2E16D0" w14:textId="77777777" w:rsidR="00622FB0" w:rsidRDefault="00622FB0" w:rsidP="00622FB0">
                              <w:pPr>
                                <w:spacing w:after="180"/>
                                <w:jc w:val="center"/>
                                <w:rPr>
                                  <w:rFonts w:asciiTheme="minorHAnsi" w:eastAsia="SimSun" w:hAnsi="Calibri"/>
                                  <w:color w:val="000000"/>
                                  <w:kern w:val="24"/>
                                  <w:szCs w:val="20"/>
                                  <w:lang w:val="en-GB"/>
                                </w:rPr>
                              </w:pPr>
                              <w:r>
                                <w:rPr>
                                  <w:rFonts w:asciiTheme="minorHAnsi" w:eastAsia="SimSun" w:hAnsi="Calibri"/>
                                  <w:color w:val="000000"/>
                                  <w:kern w:val="24"/>
                                  <w:szCs w:val="20"/>
                                  <w:lang w:val="en-GB"/>
                                </w:rPr>
                                <w:t>Verification</w:t>
                              </w:r>
                            </w:p>
                          </w:txbxContent>
                        </wps:txbx>
                        <wps:bodyPr wrap="square" rtlCol="0" anchor="ctr">
                          <a:noAutofit/>
                        </wps:bodyPr>
                      </wps:wsp>
                      <wps:wsp>
                        <wps:cNvPr id="1393629278" name="Straight Arrow Connector 1393629278">
                          <a:extLst>
                            <a:ext uri="{FF2B5EF4-FFF2-40B4-BE49-F238E27FC236}">
                              <a16:creationId xmlns:a16="http://schemas.microsoft.com/office/drawing/2014/main" id="{8930DC42-186B-4609-079F-93EB9BB8F5D6}"/>
                            </a:ext>
                          </a:extLst>
                        </wps:cNvPr>
                        <wps:cNvCnPr/>
                        <wps:spPr>
                          <a:xfrm rot="10800000">
                            <a:off x="910765" y="1412286"/>
                            <a:ext cx="0" cy="700161"/>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523698211" name="Group 523698211">
                          <a:extLst>
                            <a:ext uri="{FF2B5EF4-FFF2-40B4-BE49-F238E27FC236}">
                              <a16:creationId xmlns:a16="http://schemas.microsoft.com/office/drawing/2014/main" id="{DB39C131-388A-184C-5BDD-6922EA6726B5}"/>
                            </a:ext>
                          </a:extLst>
                        </wpg:cNvPr>
                        <wpg:cNvGrpSpPr/>
                        <wpg:grpSpPr>
                          <a:xfrm>
                            <a:off x="0" y="2"/>
                            <a:ext cx="6045175" cy="5450101"/>
                            <a:chOff x="0" y="1"/>
                            <a:chExt cx="3820009" cy="3558875"/>
                          </a:xfrm>
                        </wpg:grpSpPr>
                        <wpg:grpSp>
                          <wpg:cNvPr id="517589008" name="Group 517589008">
                            <a:extLst>
                              <a:ext uri="{FF2B5EF4-FFF2-40B4-BE49-F238E27FC236}">
                                <a16:creationId xmlns:a16="http://schemas.microsoft.com/office/drawing/2014/main" id="{A7B54E22-E991-ACB2-64BF-793DBEDE1205}"/>
                              </a:ext>
                            </a:extLst>
                          </wpg:cNvPr>
                          <wpg:cNvGrpSpPr/>
                          <wpg:grpSpPr>
                            <a:xfrm>
                              <a:off x="0" y="1"/>
                              <a:ext cx="3820009" cy="3558875"/>
                              <a:chOff x="0" y="1"/>
                              <a:chExt cx="3820009" cy="3558875"/>
                            </a:xfrm>
                          </wpg:grpSpPr>
                          <wpg:grpSp>
                            <wpg:cNvPr id="1475396963" name="Group 1475396963">
                              <a:extLst>
                                <a:ext uri="{FF2B5EF4-FFF2-40B4-BE49-F238E27FC236}">
                                  <a16:creationId xmlns:a16="http://schemas.microsoft.com/office/drawing/2014/main" id="{5E67D505-8459-0836-23AB-0D780099619B}"/>
                                </a:ext>
                              </a:extLst>
                            </wpg:cNvPr>
                            <wpg:cNvGrpSpPr/>
                            <wpg:grpSpPr>
                              <a:xfrm>
                                <a:off x="1077996" y="23750"/>
                                <a:ext cx="1500216" cy="1127760"/>
                                <a:chOff x="1077996" y="23750"/>
                                <a:chExt cx="1933747" cy="1375640"/>
                              </a:xfrm>
                            </wpg:grpSpPr>
                            <wps:wsp>
                              <wps:cNvPr id="732445997" name="Rectangle: Rounded Corners 732445997">
                                <a:extLst>
                                  <a:ext uri="{FF2B5EF4-FFF2-40B4-BE49-F238E27FC236}">
                                    <a16:creationId xmlns:a16="http://schemas.microsoft.com/office/drawing/2014/main" id="{14FD2385-29CB-D704-E79D-889624E38961}"/>
                                  </a:ext>
                                </a:extLst>
                              </wps:cNvPr>
                              <wps:cNvSpPr/>
                              <wps:spPr>
                                <a:xfrm>
                                  <a:off x="1077996" y="23750"/>
                                  <a:ext cx="1933747" cy="13756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2E013B" w14:textId="77777777" w:rsidR="00622FB0" w:rsidRDefault="00622FB0" w:rsidP="00622FB0">
                                    <w:pPr>
                                      <w:spacing w:after="180"/>
                                      <w:jc w:val="center"/>
                                      <w:rPr>
                                        <w:rFonts w:asciiTheme="minorHAnsi" w:eastAsia="SimSun" w:hAnsi="Calibri"/>
                                        <w:color w:val="000000"/>
                                        <w:kern w:val="24"/>
                                        <w:szCs w:val="20"/>
                                        <w:lang w:val="en-GB"/>
                                      </w:rPr>
                                    </w:pPr>
                                    <w:r>
                                      <w:rPr>
                                        <w:rFonts w:asciiTheme="minorHAnsi" w:eastAsia="SimSun" w:hAnsi="Calibri"/>
                                        <w:color w:val="000000"/>
                                        <w:kern w:val="24"/>
                                        <w:szCs w:val="20"/>
                                        <w:lang w:val="en-GB"/>
                                      </w:rPr>
                                      <w:t> </w:t>
                                    </w:r>
                                  </w:p>
                                </w:txbxContent>
                              </wps:txbx>
                              <wps:bodyPr wrap="square" rtlCol="0" anchor="ctr">
                                <a:noAutofit/>
                              </wps:bodyPr>
                            </wps:wsp>
                            <wps:wsp>
                              <wps:cNvPr id="1283271424" name="TextBox 95">
                                <a:extLst>
                                  <a:ext uri="{FF2B5EF4-FFF2-40B4-BE49-F238E27FC236}">
                                    <a16:creationId xmlns:a16="http://schemas.microsoft.com/office/drawing/2014/main" id="{458CDC11-B44C-ACDD-C2D0-1092FA6E061E}"/>
                                  </a:ext>
                                </a:extLst>
                              </wps:cNvPr>
                              <wps:cNvSpPr txBox="1"/>
                              <wps:spPr>
                                <a:xfrm>
                                  <a:off x="1296676" y="62198"/>
                                  <a:ext cx="1496823" cy="504417"/>
                                </a:xfrm>
                                <a:prstGeom prst="rect">
                                  <a:avLst/>
                                </a:prstGeom>
                                <a:noFill/>
                              </wps:spPr>
                              <wps:txbx>
                                <w:txbxContent>
                                  <w:p w14:paraId="79F1FBD6" w14:textId="77777777" w:rsidR="00622FB0" w:rsidRPr="00C92EFA" w:rsidRDefault="00622FB0" w:rsidP="00622FB0">
                                    <w:pPr>
                                      <w:spacing w:after="180"/>
                                      <w:jc w:val="center"/>
                                      <w:rPr>
                                        <w:rFonts w:ascii="Calibri" w:eastAsia="SimSun" w:hAnsi="Calibri"/>
                                        <w:color w:val="000000"/>
                                        <w:kern w:val="24"/>
                                        <w:szCs w:val="20"/>
                                        <w:lang w:val="en-GB"/>
                                      </w:rPr>
                                    </w:pPr>
                                    <w:r w:rsidRPr="00C92EFA">
                                      <w:rPr>
                                        <w:rFonts w:ascii="Calibri" w:eastAsia="SimSun" w:hAnsi="Calibri"/>
                                        <w:color w:val="000000"/>
                                        <w:kern w:val="24"/>
                                        <w:szCs w:val="20"/>
                                        <w:lang w:val="en-GB"/>
                                      </w:rPr>
                                      <w:t>AI/ML functions</w:t>
                                    </w:r>
                                  </w:p>
                                </w:txbxContent>
                              </wps:txbx>
                              <wps:bodyPr wrap="square" rtlCol="0">
                                <a:noAutofit/>
                              </wps:bodyPr>
                            </wps:wsp>
                          </wpg:grpSp>
                          <wpg:grpSp>
                            <wpg:cNvPr id="1176529033" name="Group 1176529033">
                              <a:extLst>
                                <a:ext uri="{FF2B5EF4-FFF2-40B4-BE49-F238E27FC236}">
                                  <a16:creationId xmlns:a16="http://schemas.microsoft.com/office/drawing/2014/main" id="{C0FC7B3D-C68E-E6E9-2AE9-39461E6470E0}"/>
                                </a:ext>
                              </a:extLst>
                            </wpg:cNvPr>
                            <wpg:cNvGrpSpPr/>
                            <wpg:grpSpPr>
                              <a:xfrm>
                                <a:off x="0" y="1"/>
                                <a:ext cx="3820009" cy="3558875"/>
                                <a:chOff x="0" y="2"/>
                                <a:chExt cx="4826252" cy="5080178"/>
                              </a:xfrm>
                            </wpg:grpSpPr>
                            <wps:wsp>
                              <wps:cNvPr id="1797900651" name="Rectangle: Rounded Corners 1797900651">
                                <a:extLst>
                                  <a:ext uri="{FF2B5EF4-FFF2-40B4-BE49-F238E27FC236}">
                                    <a16:creationId xmlns:a16="http://schemas.microsoft.com/office/drawing/2014/main" id="{0EBABE63-F0FF-58FE-CF4B-AD211E617F8F}"/>
                                  </a:ext>
                                </a:extLst>
                              </wps:cNvPr>
                              <wps:cNvSpPr/>
                              <wps:spPr>
                                <a:xfrm>
                                  <a:off x="195802" y="1967103"/>
                                  <a:ext cx="3697620" cy="436431"/>
                                </a:xfrm>
                                <a:prstGeom prst="roundRect">
                                  <a:avLst/>
                                </a:prstGeom>
                                <a:solidFill>
                                  <a:schemeClr val="accent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744EA" w14:textId="77777777" w:rsidR="00622FB0" w:rsidRDefault="00622FB0" w:rsidP="00622FB0">
                                    <w:pPr>
                                      <w:spacing w:after="180"/>
                                      <w:rPr>
                                        <w:rFonts w:asciiTheme="minorHAnsi" w:eastAsia="SimSun" w:hAnsi="Calibri"/>
                                        <w:color w:val="000000"/>
                                        <w:kern w:val="24"/>
                                        <w:szCs w:val="20"/>
                                      </w:rPr>
                                    </w:pPr>
                                    <w:r>
                                      <w:rPr>
                                        <w:rFonts w:asciiTheme="minorHAnsi" w:eastAsia="SimSun" w:hAnsi="Calibri"/>
                                        <w:color w:val="000000"/>
                                        <w:kern w:val="24"/>
                                        <w:szCs w:val="20"/>
                                      </w:rPr>
                                      <w:t>Test configuration/controller</w:t>
                                    </w:r>
                                  </w:p>
                                </w:txbxContent>
                              </wps:txbx>
                              <wps:bodyPr wrap="square" rtlCol="0" anchor="ctr">
                                <a:noAutofit/>
                              </wps:bodyPr>
                            </wps:wsp>
                            <wpg:grpSp>
                              <wpg:cNvPr id="1396887334" name="Group 1396887334">
                                <a:extLst>
                                  <a:ext uri="{FF2B5EF4-FFF2-40B4-BE49-F238E27FC236}">
                                    <a16:creationId xmlns:a16="http://schemas.microsoft.com/office/drawing/2014/main" id="{D02BB469-8DBC-4E32-0615-6F8F1034A471}"/>
                                  </a:ext>
                                </a:extLst>
                              </wpg:cNvPr>
                              <wpg:cNvGrpSpPr/>
                              <wpg:grpSpPr>
                                <a:xfrm>
                                  <a:off x="0" y="2"/>
                                  <a:ext cx="4826252" cy="5080178"/>
                                  <a:chOff x="0" y="2"/>
                                  <a:chExt cx="4831568" cy="5080362"/>
                                </a:xfrm>
                              </wpg:grpSpPr>
                              <wps:wsp>
                                <wps:cNvPr id="213128278" name="Rectangle 213128278">
                                  <a:extLst>
                                    <a:ext uri="{FF2B5EF4-FFF2-40B4-BE49-F238E27FC236}">
                                      <a16:creationId xmlns:a16="http://schemas.microsoft.com/office/drawing/2014/main" id="{4AF32B26-9D73-CE62-E7CA-D5B156BF0D00}"/>
                                    </a:ext>
                                  </a:extLst>
                                </wps:cNvPr>
                                <wps:cNvSpPr/>
                                <wps:spPr>
                                  <a:xfrm>
                                    <a:off x="0" y="2843494"/>
                                    <a:ext cx="4493203" cy="223687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9444713" name="Rectangle 279444713">
                                  <a:extLst>
                                    <a:ext uri="{FF2B5EF4-FFF2-40B4-BE49-F238E27FC236}">
                                      <a16:creationId xmlns:a16="http://schemas.microsoft.com/office/drawing/2014/main" id="{216DABD1-9442-185F-5723-7501546B8665}"/>
                                    </a:ext>
                                  </a:extLst>
                                </wps:cNvPr>
                                <wps:cNvSpPr/>
                                <wps:spPr>
                                  <a:xfrm>
                                    <a:off x="1" y="2"/>
                                    <a:ext cx="4463482" cy="25019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58873597" name="Rectangle: Rounded Corners 1258873597">
                                  <a:extLst>
                                    <a:ext uri="{FF2B5EF4-FFF2-40B4-BE49-F238E27FC236}">
                                      <a16:creationId xmlns:a16="http://schemas.microsoft.com/office/drawing/2014/main" id="{DF0DA677-FB75-FA8F-F1E2-AC9DD94C2D38}"/>
                                    </a:ext>
                                  </a:extLst>
                                </wps:cNvPr>
                                <wps:cNvSpPr/>
                                <wps:spPr>
                                  <a:xfrm>
                                    <a:off x="126931" y="360543"/>
                                    <a:ext cx="1033532" cy="889226"/>
                                  </a:xfrm>
                                  <a:prstGeom prst="round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FBAEBB" w14:textId="77777777" w:rsidR="00622FB0" w:rsidRDefault="00622FB0" w:rsidP="00622FB0">
                                      <w:pPr>
                                        <w:spacing w:after="180"/>
                                        <w:jc w:val="center"/>
                                        <w:rPr>
                                          <w:rFonts w:asciiTheme="minorHAnsi" w:eastAsia="SimSun" w:hAnsi="Calibri"/>
                                          <w:color w:val="000000"/>
                                          <w:kern w:val="24"/>
                                          <w:szCs w:val="20"/>
                                          <w:lang w:val="en-GB"/>
                                        </w:rPr>
                                      </w:pPr>
                                      <w:r>
                                        <w:rPr>
                                          <w:rFonts w:asciiTheme="minorHAnsi" w:eastAsia="SimSun" w:hAnsi="Calibri"/>
                                          <w:color w:val="000000"/>
                                          <w:kern w:val="24"/>
                                          <w:szCs w:val="20"/>
                                          <w:lang w:val="en-GB"/>
                                        </w:rPr>
                                        <w:t>Signal generator</w:t>
                                      </w:r>
                                    </w:p>
                                  </w:txbxContent>
                                </wps:txbx>
                                <wps:bodyPr rtlCol="0" anchor="ctr"/>
                              </wps:wsp>
                              <wps:wsp>
                                <wps:cNvPr id="1593176056" name="Rectangle: Rounded Corners 1593176056">
                                  <a:extLst>
                                    <a:ext uri="{FF2B5EF4-FFF2-40B4-BE49-F238E27FC236}">
                                      <a16:creationId xmlns:a16="http://schemas.microsoft.com/office/drawing/2014/main" id="{8EE1486C-58E0-C280-2F5B-B9487D2B319F}"/>
                                    </a:ext>
                                  </a:extLst>
                                </wps:cNvPr>
                                <wps:cNvSpPr/>
                                <wps:spPr>
                                  <a:xfrm>
                                    <a:off x="2413837" y="3599289"/>
                                    <a:ext cx="1147965" cy="683621"/>
                                  </a:xfrm>
                                  <a:prstGeom prst="roundRect">
                                    <a:avLst/>
                                  </a:prstGeom>
                                  <a:solidFill>
                                    <a:schemeClr val="accent5">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6B2116" w14:textId="77777777" w:rsidR="00622FB0" w:rsidRDefault="00622FB0" w:rsidP="00622FB0">
                                      <w:pPr>
                                        <w:spacing w:after="180"/>
                                        <w:jc w:val="center"/>
                                        <w:rPr>
                                          <w:rFonts w:asciiTheme="minorHAnsi" w:eastAsia="SimSun" w:hAnsi="Calibri"/>
                                          <w:color w:val="000000"/>
                                          <w:kern w:val="24"/>
                                          <w:szCs w:val="20"/>
                                          <w:lang w:val="en-GB"/>
                                        </w:rPr>
                                      </w:pPr>
                                      <w:r>
                                        <w:rPr>
                                          <w:rFonts w:asciiTheme="minorHAnsi" w:eastAsia="SimSun" w:hAnsi="Calibri"/>
                                          <w:color w:val="000000"/>
                                          <w:kern w:val="24"/>
                                          <w:szCs w:val="20"/>
                                          <w:lang w:val="en-GB"/>
                                        </w:rPr>
                                        <w:t>inference</w:t>
                                      </w:r>
                                    </w:p>
                                  </w:txbxContent>
                                </wps:txbx>
                                <wps:bodyPr rtlCol="0" anchor="ctr"/>
                              </wps:wsp>
                              <wps:wsp>
                                <wps:cNvPr id="1415646345" name="Connector: Elbow 1415646345">
                                  <a:extLst>
                                    <a:ext uri="{FF2B5EF4-FFF2-40B4-BE49-F238E27FC236}">
                                      <a16:creationId xmlns:a16="http://schemas.microsoft.com/office/drawing/2014/main" id="{4EBB3CCD-B8BE-EF9F-5F98-C35D07B17714}"/>
                                    </a:ext>
                                  </a:extLst>
                                </wps:cNvPr>
                                <wps:cNvCnPr>
                                  <a:cxnSpLocks/>
                                  <a:stCxn id="279444713" idx="1"/>
                                  <a:endCxn id="213128278" idx="1"/>
                                </wps:cNvCnPr>
                                <wps:spPr>
                                  <a:xfrm rot="10800000" flipV="1">
                                    <a:off x="0" y="1250976"/>
                                    <a:ext cx="17750" cy="2710953"/>
                                  </a:xfrm>
                                  <a:prstGeom prst="bentConnector3">
                                    <a:avLst>
                                      <a:gd name="adj1" fmla="val 1800000"/>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84630686" name="Rectangle: Rounded Corners 1784630686">
                                  <a:extLst>
                                    <a:ext uri="{FF2B5EF4-FFF2-40B4-BE49-F238E27FC236}">
                                      <a16:creationId xmlns:a16="http://schemas.microsoft.com/office/drawing/2014/main" id="{C8A3BEBE-5C09-09BF-8FDD-B65EA699A077}"/>
                                    </a:ext>
                                  </a:extLst>
                                </wps:cNvPr>
                                <wps:cNvSpPr/>
                                <wps:spPr>
                                  <a:xfrm>
                                    <a:off x="1703806" y="740544"/>
                                    <a:ext cx="1201496" cy="622446"/>
                                  </a:xfrm>
                                  <a:prstGeom prst="round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12B13" w14:textId="77777777" w:rsidR="00622FB0" w:rsidRDefault="00622FB0" w:rsidP="00622FB0">
                                      <w:pPr>
                                        <w:spacing w:after="180"/>
                                        <w:jc w:val="center"/>
                                        <w:rPr>
                                          <w:rFonts w:asciiTheme="minorHAnsi" w:eastAsia="SimSun" w:hAnsi="Calibri"/>
                                          <w:color w:val="000000"/>
                                          <w:kern w:val="24"/>
                                          <w:szCs w:val="20"/>
                                        </w:rPr>
                                      </w:pPr>
                                      <w:r>
                                        <w:rPr>
                                          <w:rFonts w:asciiTheme="minorHAnsi" w:eastAsia="SimSun" w:hAnsi="Calibri"/>
                                          <w:color w:val="000000"/>
                                          <w:kern w:val="24"/>
                                          <w:szCs w:val="20"/>
                                        </w:rPr>
                                        <w:t>LCM</w:t>
                                      </w:r>
                                    </w:p>
                                  </w:txbxContent>
                                </wps:txbx>
                                <wps:bodyPr rtlCol="0" anchor="ctr"/>
                              </wps:wsp>
                              <wps:wsp>
                                <wps:cNvPr id="444268695" name="Connector: Elbow 444268695">
                                  <a:extLst>
                                    <a:ext uri="{FF2B5EF4-FFF2-40B4-BE49-F238E27FC236}">
                                      <a16:creationId xmlns:a16="http://schemas.microsoft.com/office/drawing/2014/main" id="{6585FC6C-51AB-86BB-1ED1-D61061941342}"/>
                                    </a:ext>
                                  </a:extLst>
                                </wps:cNvPr>
                                <wps:cNvCnPr>
                                  <a:cxnSpLocks/>
                                </wps:cNvCnPr>
                                <wps:spPr>
                                  <a:xfrm rot="16200000" flipV="1">
                                    <a:off x="3012001" y="2151255"/>
                                    <a:ext cx="3271054" cy="368081"/>
                                  </a:xfrm>
                                  <a:prstGeom prst="bentConnector3">
                                    <a:avLst>
                                      <a:gd name="adj1" fmla="val 100203"/>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22051956" name="TextBox 95">
                                  <a:extLst>
                                    <a:ext uri="{FF2B5EF4-FFF2-40B4-BE49-F238E27FC236}">
                                      <a16:creationId xmlns:a16="http://schemas.microsoft.com/office/drawing/2014/main" id="{8904F459-1461-35BA-95BB-DF91FFB59E6A}"/>
                                    </a:ext>
                                  </a:extLst>
                                </wps:cNvPr>
                                <wps:cNvSpPr txBox="1"/>
                                <wps:spPr>
                                  <a:xfrm>
                                    <a:off x="3627304" y="3146558"/>
                                    <a:ext cx="627951" cy="346795"/>
                                  </a:xfrm>
                                  <a:prstGeom prst="rect">
                                    <a:avLst/>
                                  </a:prstGeom>
                                  <a:noFill/>
                                </wps:spPr>
                                <wps:txbx>
                                  <w:txbxContent>
                                    <w:p w14:paraId="6C3E48D3" w14:textId="77777777" w:rsidR="00622FB0" w:rsidRDefault="00622FB0" w:rsidP="00622FB0">
                                      <w:pPr>
                                        <w:spacing w:after="180"/>
                                        <w:jc w:val="center"/>
                                        <w:rPr>
                                          <w:rFonts w:ascii="Calibri" w:eastAsia="SimSun" w:hAnsi="Calibri"/>
                                          <w:color w:val="000000"/>
                                          <w:kern w:val="24"/>
                                          <w:szCs w:val="20"/>
                                          <w:lang w:val="en-GB"/>
                                        </w:rPr>
                                      </w:pPr>
                                      <w:r>
                                        <w:rPr>
                                          <w:rFonts w:ascii="Calibri" w:eastAsia="SimSun" w:hAnsi="Calibri"/>
                                          <w:color w:val="000000"/>
                                          <w:kern w:val="24"/>
                                          <w:szCs w:val="20"/>
                                          <w:lang w:val="en-GB"/>
                                        </w:rPr>
                                        <w:t>DUT</w:t>
                                      </w:r>
                                    </w:p>
                                  </w:txbxContent>
                                </wps:txbx>
                                <wps:bodyPr wrap="square" rtlCol="0">
                                  <a:noAutofit/>
                                </wps:bodyPr>
                              </wps:wsp>
                              <wps:wsp>
                                <wps:cNvPr id="1855434618" name="TextBox 96">
                                  <a:extLst>
                                    <a:ext uri="{FF2B5EF4-FFF2-40B4-BE49-F238E27FC236}">
                                      <a16:creationId xmlns:a16="http://schemas.microsoft.com/office/drawing/2014/main" id="{25D1A79D-CF01-6C79-BCFD-DD89F5BA6BC8}"/>
                                    </a:ext>
                                  </a:extLst>
                                </wps:cNvPr>
                                <wps:cNvSpPr txBox="1"/>
                                <wps:spPr>
                                  <a:xfrm>
                                    <a:off x="3767336" y="43923"/>
                                    <a:ext cx="638093" cy="379751"/>
                                  </a:xfrm>
                                  <a:prstGeom prst="rect">
                                    <a:avLst/>
                                  </a:prstGeom>
                                  <a:noFill/>
                                </wps:spPr>
                                <wps:txbx>
                                  <w:txbxContent>
                                    <w:p w14:paraId="2C7CA716" w14:textId="77777777" w:rsidR="00622FB0" w:rsidRDefault="00622FB0" w:rsidP="00622FB0">
                                      <w:pPr>
                                        <w:spacing w:after="180"/>
                                        <w:jc w:val="center"/>
                                        <w:rPr>
                                          <w:rFonts w:ascii="Calibri" w:eastAsia="SimSun" w:hAnsi="Calibri"/>
                                          <w:color w:val="000000"/>
                                          <w:kern w:val="24"/>
                                          <w:szCs w:val="20"/>
                                          <w:lang w:val="en-GB"/>
                                        </w:rPr>
                                      </w:pPr>
                                      <w:r>
                                        <w:rPr>
                                          <w:rFonts w:ascii="Calibri" w:eastAsia="SimSun" w:hAnsi="Calibri"/>
                                          <w:color w:val="000000"/>
                                          <w:kern w:val="24"/>
                                          <w:szCs w:val="20"/>
                                          <w:lang w:val="en-GB"/>
                                        </w:rPr>
                                        <w:t>TE</w:t>
                                      </w:r>
                                    </w:p>
                                  </w:txbxContent>
                                </wps:txbx>
                                <wps:bodyPr wrap="square" rtlCol="0">
                                  <a:noAutofit/>
                                </wps:bodyPr>
                              </wps:wsp>
                            </wpg:grpSp>
                          </wpg:grpSp>
                        </wpg:grpSp>
                        <wps:wsp>
                          <wps:cNvPr id="966075738" name="Straight Connector 966075738">
                            <a:extLst>
                              <a:ext uri="{FF2B5EF4-FFF2-40B4-BE49-F238E27FC236}">
                                <a16:creationId xmlns:a16="http://schemas.microsoft.com/office/drawing/2014/main" id="{5F9DB552-1993-E099-EFE3-53AF6A45E7F8}"/>
                              </a:ext>
                            </a:extLst>
                          </wps:cNvPr>
                          <wps:cNvCnPr>
                            <a:cxnSpLocks/>
                            <a:endCxn id="213128278" idx="3"/>
                          </wps:cNvCnPr>
                          <wps:spPr>
                            <a:xfrm flipH="1" flipV="1">
                              <a:off x="3552486" y="2775396"/>
                              <a:ext cx="267523" cy="62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22835282" name="Straight Arrow Connector 522835282">
                          <a:extLst>
                            <a:ext uri="{FF2B5EF4-FFF2-40B4-BE49-F238E27FC236}">
                              <a16:creationId xmlns:a16="http://schemas.microsoft.com/office/drawing/2014/main" id="{567799EA-BA56-D6ED-03D1-31E7A47DA4F8}"/>
                            </a:ext>
                          </a:extLst>
                        </wps:cNvPr>
                        <wps:cNvCnPr>
                          <a:cxnSpLocks/>
                        </wps:cNvCnPr>
                        <wps:spPr>
                          <a:xfrm flipV="1">
                            <a:off x="4544603" y="1462187"/>
                            <a:ext cx="0" cy="670433"/>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264DC0D" id="Group 4" o:spid="_x0000_s1026" style="width:272.2pt;height:249.85pt;mso-position-horizontal-relative:char;mso-position-vertical-relative:line" coordorigin="" coordsize="60451,54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l/SHAoAAIlAAAAOAAAAZHJzL2Uyb0RvYy54bWzsXFtzm0gWft+q/Q+U3jemr9CuOFOzzmUf&#10;ZnZTyey8YwnJ2kWgBRzL/36/vtBcLCzkJIpnSnnwCGig+3Au3/nO6Xn9026TBV/SsloX+dWMvApn&#10;QZrPi8U6X13N/v3b+7/Fs6Cqk3yRZEWeXs0e0mr205u//uX1/fYypcVtkS3SMsBD8uryfns1u63r&#10;7eXFRTW/TTdJ9arYpjkuLotyk9Q4LFcXizK5x9M32QUNQ3lxX5SLbVnM06rC2bf24uyNef5ymc7r&#10;fy2XVVoH2dUMc6vN39L8vdF/L968Ti5XZbK9Xc/dNJJnzGKTrHO81D/qbVInwV25fvSozXpeFlWx&#10;rF/Ni81FsVyu56lZA1ZDwsFqPpTF3dasZXV5v9p6MUG0Azk9+7Hzf375UG4/bz+WkMT9dgVZmCO9&#10;lt2y3Oj/YpbBzojswYss3dXBHCcZF1JxSHaOa4xELFTcCnV+C8m399Hm7Dt3pwy5IJGwdwousHyi&#10;x1w0L77oTed+CwWpWhlUXyeDz7fJNjWirS4hg49lsF5AfwllKpZhBK3Nkw309XNdJuvVbR38XJbF&#10;fXBd5Dl0qiiDzlAjOfOY6/xjqSU23+Wft78U8/9WekF66niHvagPKoi7EXBQFlBKEsah/ocZeXlT&#10;EcaEy1kAyZKYKSliK8NG9k7qFLdKI3QvuuRyW1b1h7TYBPrH1axyy/DzJ+ZNyZdfqtrKvLlBTyDL&#10;g3u8k0ZuQlWRrRfv11mmLxrTTK+zMviSwKjqnfmyeHVvVJ2ss3f5IqgftpBiXa6TfJWl7vtmuZOK&#10;FYQRSf2Qpfbdn9IlPgZ0y85x8L5kPk/zutGULMdofdsSs/M3WjE+eaMbr29NjZs45mZ/h3lzkdf+&#10;5s06L0oj2sHb610z5aUd30jArluL4KZYPBgzNAoDXdcGeQqlj2MhYyVidljp26F9pXdHTyh2sMzW&#10;23/oj2p+/d58XudcqIioYvAG2o2ISDD4FDwUX8e5Cx4zJnCz9jM8VoSpnrM4a/xj0+ybylnjWzcv&#10;KWVxROlhhfcjn6Xvj7U8JDKKjJZzKiUPo76WCyqEgMs3Ws6EFOb62a/bgHD26+ViH04cATNCsiiO&#10;YjhNi2U+AbmYMHwZfCru8kW6AJ4pc4D3gPixrZ57UNgHLNopO6dNQhkSoqzTZixWlPXVmXDFQg4z&#10;0/oMcKgkMSPGFRqIN1/oiT6FT3pIoypXNx6NKPo2FCZyDAGJxhwDjDIaojvPx2MmohW6L+w3Lti8&#10;+zZZpBY0CYP1IGo9S53qaDxljvYDmglI6NTuPfMYbBTQ1LubnVMni22CeyRaAKP/u0vKdBaUdXZd&#10;2Lwsyee3BdKyeV2asO6Az6kQkBSSwNcqIOrDptIOPsZWOOFUUWsrKoollUNT4SQKAcGM6xeMyEaN&#10;mzSsQegO0n+lpbzHP8B7p4NdgH+2FGeQ1lYbE7aSegb0n2gpNgHVH6RNBqYZjHYuefHzXV0s1yab&#10;ax/gsowTJhNMMQlFn5JBt0NbQ9JJsjt6IpnoxCBFwkjavIFwQmk8sCuXJCOVJbJJwUYs6pwkz/rK&#10;fuqY8twk2bFWlsBq2RxBmVQxJR4AGT4taE8bRVtpbuY4DsxxWU1qOsZkgQfqc2BG//TZhgNjMTjM&#10;EEFBO30mRByDEMOsPD4acmBjKwWRFqsw9LSVW6k//dyVuhk3Kx2b7+lWSji4ASWV9GSFXWrn/PFr&#10;hQuJlLJMG2WRBZAt9UAA1yhxWRl4vyiysbmz6pEntF+aKMYijszPIGG8A7nfk1/6BMRPxCjnQinM&#10;6iDqacca8RpCc0qC8LRgDwnlEaszCfTkxXuwgZinxe5n1O/To757/85YxnjJFor8AbEMjRmNgNt5&#10;YyC/wRH+vdgFynhpvTbEDm0GQb3Dec1pOvPogpcOWiFUSRlZTyMpUQNGH/myjJFEGy8hQo6UoOck&#10;HtvDgUzZm4LhlO2k9LR1amYAp0nHJ3ykiRizjVc2GJtq0jAuEwLERlXIhj68PX+8DwfO0xyDFlfr&#10;uSfHKxfRW3/NYyqpcMwFCjEhAaLFs0cj8wn8NYkUUtRQahr8oMPuDHYq6VTVHY0pKOoAIZatZalk&#10;RJCR9iUqVSSpA9WcSc6MyL1YHmvo8YROQ4h08y/LrmR3m1+LhT2vkZMJofDydxtdazT1KFNHc1+q&#10;T610WJ1zYPCi6Qq5+ZTfOTCYWuUEnxN0WaGJDsjXjB85HaBGwGvGvDN3wLE9byzj69OBMdfRgYvW&#10;We1xOgxELEC8Bona6SCV/tFOhxJGaNzJ5z2LHLSXjvEwbu0xZ7xpFWjSCw66mDYcGEo0Mo76IPmx&#10;d5ka/7TFm6K20vywVqaeOxiYQ5uIdkbBx52p4H0k9wSCy/G/L4bxpZHinEeoRgwjadBeOkarEZJh&#10;s86iW32WDN7A2jPaOYjytYkRCqp8nj5jpgOAV+3ppzhXKKyQhi0XL6gQQTUFxMSklJy0g4/SVCoV&#10;QJtptJCh4AOAB8THBHM6G6OkZwsV3xTgdSt2ugpxrkOcogVpgpv2aaHPb1+a4yYCygv+TTdJHM6B&#10;2sHHWAjlhMXMdmnAFhWNTa9Rm1YSsI1ox7N+XcZAaQ1yHnPr3yYJEib6dpMg2RhPPwnizWmYrYc2&#10;Jnnt4JlzEuRF8wOSIFOm6iRBLwYaoYoGchrABfptLcw3jV4G77IbdMF2hrR2tbf3FepXX+9yQzW1&#10;wMp28zRcTb7wI9pcwzWANsAG3MWk9tm9vYWOGgIAA3fRpzNIpNl+k2+B6QuVONCecoPeUy8OZszR&#10;9NDqhGK1cPJKFv9BfF1uMnSSg5MIiOvt1YtJLt14/GoK+vrm41puG3fTs+Zzy22fOGqTuNEOlR/W&#10;chvFsLBQolg9IYq1g1tr06SzOxpj8tBNEoeWao44gJ7ry2+SE4INB6CbXRCjKAUZ2/huQO/cmqWJ&#10;6ZcG9Ex94SWGIaTnFPaBSstYFGpHtGaxNwiZrO9QBAGpbUDT3gjCQlgLtqeYHJ8IZF4GILeIUNeJ&#10;YGLWmMBbYedGj7hrnb3r3npeIEEd2hLy5zhidn2cxJxechwRlIYCtJKPI19doUQyg01c0GTQWQzb&#10;j9CU0odMuK6ajRiMSxw8remTKa0Bg+VzUfP+josaayKdXCE4RakuFmBWuCS+I8d/GA/8jywds0ii&#10;emHjOWePWq0lgr1ylWOGQiE+kcWbYynpVKZx7LOYnPjbfRa8xjc3jf3Wb/vuewBRoA8jETH/5fwW&#10;QA/8g3bMgdCDCDGe3thcQy9qPDg9vWsKLWOUaxCpuWekMqhl9Y2Vykg0/QSSsgPVlGyd6z2RLkex&#10;6vNNkxSErYkllAkd7/tb5f80e0S6RnASxUcsiZlAra9BXF7xh3tf25EH1N/4jqeVe7hFiiNRkboG&#10;CJVG+KEkHmyRcum6jEKOBpInfdy5ofcP2dBrNB/73Q1d4vbm6w313WP87v4fBN78HwAA//8DAFBL&#10;AwQUAAYACAAAACEAjwxS9N4AAAAFAQAADwAAAGRycy9kb3ducmV2LnhtbEyPQUvDQBCF70L/wzKC&#10;N7tJTVsbsymlqKci2AribZqdJqHZ2ZDdJum/d/Wil4HHe7z3TbYeTSN66lxtWUE8jUAQF1bXXCr4&#10;OLzcP4JwHlljY5kUXMnBOp/cZJhqO/A79XtfilDCLkUFlfdtKqUrKjLoprYlDt7JdgZ9kF0pdYdD&#10;KDeNnEXRQhqsOSxU2NK2ouK8vxgFrwMOm4f4ud+dT9vr12H+9rmLSam723HzBMLT6P/C8IMf0CEP&#10;TEd7Ye1EoyA84n9v8OZJkoA4KkhWqyXIPJP/6fNvAAAA//8DAFBLAQItABQABgAIAAAAIQC2gziS&#10;/gAAAOEBAAATAAAAAAAAAAAAAAAAAAAAAABbQ29udGVudF9UeXBlc10ueG1sUEsBAi0AFAAGAAgA&#10;AAAhADj9If/WAAAAlAEAAAsAAAAAAAAAAAAAAAAALwEAAF9yZWxzLy5yZWxzUEsBAi0AFAAGAAgA&#10;AAAhAHRiX9IcCgAAiUAAAA4AAAAAAAAAAAAAAAAALgIAAGRycy9lMm9Eb2MueG1sUEsBAi0AFAAG&#10;AAgAAAAhAI8MUvTeAAAABQEAAA8AAAAAAAAAAAAAAAAAdgwAAGRycy9kb3ducmV2LnhtbFBLBQYA&#10;AAAABAAEAPMAAACBDQAAAAA=&#10;">
                <v:shapetype id="_x0000_t32" coordsize="21600,21600" o:spt="32" o:oned="t" path="m,l21600,21600e" filled="f">
                  <v:path arrowok="t" fillok="f" o:connecttype="none"/>
                  <o:lock v:ext="edit" shapetype="t"/>
                </v:shapetype>
                <v:shape id="Straight Arrow Connector 1123986078" o:spid="_x0000_s1027" type="#_x0000_t32" style="position:absolute;left:25081;top:18396;width:0;height:280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ABkygAAAOMAAAAPAAAAZHJzL2Rvd25yZXYueG1sRI9PTwIx&#10;EMXvJn6HZky8SXcxIiwUQlCDCSf5c2+2w7awna5thfXbOwcTjjPvzXu/mS1634oLxuQCKSgHBQik&#10;OhhHjYL97uNpDCJlTUa3gVDBLyZYzO/vZroy4UpfeNnmRnAIpUorsDl3lZSptuh1GoQOibVjiF5n&#10;HmMjTdRXDvetHBbFSHrtiBus7nBlsT5vf7yCk1und/u9Oa3dcvViD2U849tGqceHfjkFkbHPN/P/&#10;9adh/HL4PBmPileG5p94AXL+BwAA//8DAFBLAQItABQABgAIAAAAIQDb4fbL7gAAAIUBAAATAAAA&#10;AAAAAAAAAAAAAAAAAABbQ29udGVudF9UeXBlc10ueG1sUEsBAi0AFAAGAAgAAAAhAFr0LFu/AAAA&#10;FQEAAAsAAAAAAAAAAAAAAAAAHwEAAF9yZWxzLy5yZWxzUEsBAi0AFAAGAAgAAAAhAAgYAGTKAAAA&#10;4wAAAA8AAAAAAAAAAAAAAAAABwIAAGRycy9kb3ducmV2LnhtbFBLBQYAAAAAAwADALcAAAD+AgAA&#10;AAA=&#10;" strokecolor="#44546a [3215]" strokeweight="1pt">
                  <v:stroke endarrow="block" joinstyle="miter"/>
                  <o:lock v:ext="edit" shapetype="f"/>
                </v:shape>
                <v:shape id="Straight Arrow Connector 1885689583" o:spid="_x0000_s1028" type="#_x0000_t32" style="position:absolute;left:25729;top:35753;width:4833;height:4891;rotation:1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mO/xQAAAOMAAAAPAAAAZHJzL2Rvd25yZXYueG1sRE9fa8Iw&#10;EH8f7DuEG+xtpjqVtBplUwbbo9G+H83ZFptLaaJ2334ZDPZ4v/+33o6uEzcaQutZw3SSgSCuvG25&#10;1nA6frwoECEiW+w8k4ZvCrDdPD6ssbD+zge6mViLFMKhQA1NjH0hZagachgmvidO3NkPDmM6h1ra&#10;Ae8p3HVylmVL6bDl1NBgT7uGqou5Og2G8vf5/suZS2dmpSzndl9irvXz0/i2AhFpjP/iP/enTfOV&#10;WixVvlCv8PtTAkBufgAAAP//AwBQSwECLQAUAAYACAAAACEA2+H2y+4AAACFAQAAEwAAAAAAAAAA&#10;AAAAAAAAAAAAW0NvbnRlbnRfVHlwZXNdLnhtbFBLAQItABQABgAIAAAAIQBa9CxbvwAAABUBAAAL&#10;AAAAAAAAAAAAAAAAAB8BAABfcmVscy8ucmVsc1BLAQItABQABgAIAAAAIQAdEmO/xQAAAOMAAAAP&#10;AAAAAAAAAAAAAAAAAAcCAABkcnMvZG93bnJldi54bWxQSwUGAAAAAAMAAwC3AAAA+QIAAAAA&#10;" strokecolor="#44546a [3215]" strokeweight="1pt">
                  <v:stroke endarrow="block" joinstyle="miter"/>
                </v:shape>
                <v:shape id="Straight Arrow Connector 162238722" o:spid="_x0000_s1029" type="#_x0000_t32" style="position:absolute;left:25016;top:42664;width:5256;height:4356;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pVYxgAAAOIAAAAPAAAAZHJzL2Rvd25yZXYueG1sRE/PS8Mw&#10;FL4L+x/CG3iRLV3EOuqyoYLFiwerMI+P5q0pa15KErf63xtB2PHj+73ZTW4QJwqx96xhtSxAELfe&#10;9Nxp+Px4WaxBxIRscPBMGn4owm47u9pgZfyZ3+nUpE7kEI4VarApjZWUsbXkMC79SJy5gw8OU4ah&#10;kybgOYe7QaqiKKXDnnODxZGeLbXH5ttpqGt5d/P2NBZ1KSlYv2q+9txrfT2fHh9AJJrSRfzvfjV5&#10;fqnU7fpeKfi7lDHI7S8AAAD//wMAUEsBAi0AFAAGAAgAAAAhANvh9svuAAAAhQEAABMAAAAAAAAA&#10;AAAAAAAAAAAAAFtDb250ZW50X1R5cGVzXS54bWxQSwECLQAUAAYACAAAACEAWvQsW78AAAAVAQAA&#10;CwAAAAAAAAAAAAAAAAAfAQAAX3JlbHMvLnJlbHNQSwECLQAUAAYACAAAACEAsXqVWMYAAADiAAAA&#10;DwAAAAAAAAAAAAAAAAAHAgAAZHJzL2Rvd25yZXYueG1sUEsFBgAAAAADAAMAtwAAAPoCAAAAAA==&#10;" strokecolor="#44546a [3215]" strokeweight="1pt">
                  <v:stroke endarrow="block" joinstyle="miter"/>
                </v:shape>
                <v:roundrect id="Rectangle: Rounded Corners 156378781" o:spid="_x0000_s1030" style="position:absolute;left:10601;top:33389;width:14930;height:173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XuMyAAAAOIAAAAPAAAAZHJzL2Rvd25yZXYueG1sRE9da8Iw&#10;FH0f7D+EO9jbTHVoS2cUFQYOUahT93pp7tq65qZrMlv/vRkM9ng439N5b2pxodZVlhUMBxEI4tzq&#10;igsFh/fXpwSE88gaa8uk4EoO5rP7uymm2nac0WXvCxFC2KWooPS+SaV0eUkG3cA2xIH7tK1BH2Bb&#10;SN1iF8JNLUdRNJEGKw4NJTa0Kin/2v8YBcu3b/eRHU+H83YRd9Vuk51XXabU40O/eAHhqff/4j/3&#10;Wof548lznMTJEH4vBQxydgMAAP//AwBQSwECLQAUAAYACAAAACEA2+H2y+4AAACFAQAAEwAAAAAA&#10;AAAAAAAAAAAAAAAAW0NvbnRlbnRfVHlwZXNdLnhtbFBLAQItABQABgAIAAAAIQBa9CxbvwAAABUB&#10;AAALAAAAAAAAAAAAAAAAAB8BAABfcmVscy8ucmVsc1BLAQItABQABgAIAAAAIQBUfXuMyAAAAOIA&#10;AAAPAAAAAAAAAAAAAAAAAAcCAABkcnMvZG93bnJldi54bWxQSwUGAAAAAAMAAwC3AAAA/AIAAAAA&#10;" fillcolor="#92d050" strokecolor="black [3213]" strokeweight="1pt">
                  <v:stroke joinstyle="miter"/>
                  <v:textbox>
                    <w:txbxContent>
                      <w:p w14:paraId="106699FC" w14:textId="77777777" w:rsidR="00622FB0" w:rsidRPr="00071E85" w:rsidRDefault="00622FB0" w:rsidP="00622FB0">
                        <w:pPr>
                          <w:spacing w:after="180"/>
                          <w:jc w:val="center"/>
                          <w:rPr>
                            <w:rFonts w:asciiTheme="minorHAnsi" w:eastAsia="MS Mincho" w:hAnsiTheme="minorHAnsi" w:cstheme="minorHAnsi"/>
                            <w:color w:val="000000"/>
                            <w:kern w:val="24"/>
                            <w:szCs w:val="20"/>
                            <w:lang w:val="en-GB"/>
                          </w:rPr>
                        </w:pPr>
                        <w:r w:rsidRPr="00071E85">
                          <w:rPr>
                            <w:rFonts w:asciiTheme="minorHAnsi" w:eastAsia="MS Mincho" w:hAnsiTheme="minorHAnsi" w:cstheme="minorHAnsi"/>
                            <w:color w:val="000000"/>
                            <w:kern w:val="24"/>
                            <w:szCs w:val="20"/>
                            <w:lang w:val="en-GB"/>
                          </w:rPr>
                          <w:t>LCM</w:t>
                        </w:r>
                      </w:p>
                    </w:txbxContent>
                  </v:textbox>
                </v:roundrect>
                <v:roundrect id="Rectangle: Rounded Corners 1656165790" o:spid="_x0000_s1031" style="position:absolute;left:41429;top:9786;width:14417;height:45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5iCyAAAAOMAAAAPAAAAZHJzL2Rvd25yZXYueG1sRE9LT8Mw&#10;DL5P4j9ERuK2pbwKK8smhISExGllF25W4z7UxglJ2Lp/Px+QOPhgfw9/32Y3u0kdKabBs4HbVQGK&#10;uPF24M7A4et9+QwqZWSLk2cycKYEu+3VYoOV9Sfe07HOnRITThUa6HMOldap6clhWvlALFjro8Ms&#10;a+y0jXgSczfpu6IotcOB5UOPgd56asb61xmYynrfFusu3f8M7jDGz+/gH4IxN9fz6wuoTHP+J/+p&#10;P6zELx9Lmae1tJBOcgC9vQAAAP//AwBQSwECLQAUAAYACAAAACEA2+H2y+4AAACFAQAAEwAAAAAA&#10;AAAAAAAAAAAAAAAAW0NvbnRlbnRfVHlwZXNdLnhtbFBLAQItABQABgAIAAAAIQBa9CxbvwAAABUB&#10;AAALAAAAAAAAAAAAAAAAAB8BAABfcmVscy8ucmVsc1BLAQItABQABgAIAAAAIQCDN5iCyAAAAOMA&#10;AAAPAAAAAAAAAAAAAAAAAAcCAABkcnMvZG93bnJldi54bWxQSwUGAAAAAAMAAwC3AAAA/AIAAAAA&#10;" fillcolor="yellow" strokecolor="black [3213]" strokeweight="1pt">
                  <v:stroke joinstyle="miter"/>
                  <v:textbox>
                    <w:txbxContent>
                      <w:p w14:paraId="4B2E16D0" w14:textId="77777777" w:rsidR="00622FB0" w:rsidRDefault="00622FB0" w:rsidP="00622FB0">
                        <w:pPr>
                          <w:spacing w:after="180"/>
                          <w:jc w:val="center"/>
                          <w:rPr>
                            <w:rFonts w:asciiTheme="minorHAnsi" w:eastAsia="宋体" w:hAnsi="Calibri"/>
                            <w:color w:val="000000"/>
                            <w:kern w:val="24"/>
                            <w:szCs w:val="20"/>
                            <w:lang w:val="en-GB"/>
                          </w:rPr>
                        </w:pPr>
                        <w:r>
                          <w:rPr>
                            <w:rFonts w:asciiTheme="minorHAnsi" w:eastAsia="宋体" w:hAnsi="Calibri"/>
                            <w:color w:val="000000"/>
                            <w:kern w:val="24"/>
                            <w:szCs w:val="20"/>
                            <w:lang w:val="en-GB"/>
                          </w:rPr>
                          <w:t>Verification</w:t>
                        </w:r>
                      </w:p>
                    </w:txbxContent>
                  </v:textbox>
                </v:roundrect>
                <v:shape id="Straight Arrow Connector 1393629278" o:spid="_x0000_s1032" type="#_x0000_t32" style="position:absolute;left:9107;top:14122;width:0;height:700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6DygAAAOMAAAAPAAAAZHJzL2Rvd25yZXYueG1sRI9BTwIx&#10;EIXvJv6HZky8SZclgiwUQlADCSdB7pPtuC1sp2tbYf339kDicea9ee+b+bJ3rbhQiNazguGgAEFc&#10;e225UfB5eH96ARETssbWMyn4pQjLxf3dHCvtr/xBl31qRA7hWKECk1JXSRlrQw7jwHfEWfvywWHK&#10;Y2ikDnjN4a6VZVGMpUPLucFgR2tD9Xn/4xSc7Ca+me/daWNX62dzHIYzve6UenzoVzMQifr0b75d&#10;b3XGH01H43JaTjJ0/ikvQC7+AAAA//8DAFBLAQItABQABgAIAAAAIQDb4fbL7gAAAIUBAAATAAAA&#10;AAAAAAAAAAAAAAAAAABbQ29udGVudF9UeXBlc10ueG1sUEsBAi0AFAAGAAgAAAAhAFr0LFu/AAAA&#10;FQEAAAsAAAAAAAAAAAAAAAAAHwEAAF9yZWxzLy5yZWxzUEsBAi0AFAAGAAgAAAAhAGF77oPKAAAA&#10;4wAAAA8AAAAAAAAAAAAAAAAABwIAAGRycy9kb3ducmV2LnhtbFBLBQYAAAAAAwADALcAAAD+AgAA&#10;AAA=&#10;" strokecolor="#44546a [3215]" strokeweight="1pt">
                  <v:stroke endarrow="block" joinstyle="miter"/>
                </v:shape>
                <v:group id="Group 523698211" o:spid="_x0000_s1033" style="position:absolute;width:60451;height:54501" coordorigin="" coordsize="38200,3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KjvywAAAOIAAAAPAAAAZHJzL2Rvd25yZXYueG1sRI9Pa8JA&#10;FMTvhX6H5RV6q5uNKDa6iogtPUjBP1C8PbLPJJh9G7JrEr99t1DwOMzMb5jFarC16Kj1lWMNapSA&#10;IM6dqbjQcDp+vM1A+IBssHZMGu7kYbV8flpgZlzPe+oOoRARwj5DDWUITSalz0uy6EeuIY7exbUW&#10;Q5RtIU2LfYTbWqZJMpUWK44LJTa0KSm/Hm5Ww2eP/Xqstt3uetncz8fJ989OkdavL8N6DiLQEB7h&#10;//aX0TBJx9P3WaoU/F2Kd0AufwEAAP//AwBQSwECLQAUAAYACAAAACEA2+H2y+4AAACFAQAAEwAA&#10;AAAAAAAAAAAAAAAAAAAAW0NvbnRlbnRfVHlwZXNdLnhtbFBLAQItABQABgAIAAAAIQBa9CxbvwAA&#10;ABUBAAALAAAAAAAAAAAAAAAAAB8BAABfcmVscy8ucmVsc1BLAQItABQABgAIAAAAIQCVtKjvywAA&#10;AOIAAAAPAAAAAAAAAAAAAAAAAAcCAABkcnMvZG93bnJldi54bWxQSwUGAAAAAAMAAwC3AAAA/wIA&#10;AAAA&#10;">
                  <v:group id="Group 517589008" o:spid="_x0000_s1034" style="position:absolute;width:38200;height:35588" coordorigin="" coordsize="38200,3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6iyAAAAOIAAAAPAAAAZHJzL2Rvd25yZXYueG1sRE/Pa8Iw&#10;FL4L/g/hCbvNpBud2hlFZBseZDAVZLdH82yLzUtpsrb+98tB8Pjx/V6uB1uLjlpfOdaQTBUI4tyZ&#10;igsNp+Pn8xyED8gGa8ek4UYe1qvxaImZcT3/UHcIhYgh7DPUUIbQZFL6vCSLfuoa4shdXGsxRNgW&#10;0rTYx3Bbyxel3qTFimNDiQ1tS8qvhz+r4avHfvOafHT762V7+z2m3+d9Qlo/TYbNO4hAQ3iI7+6d&#10;0ZAms3S+UCpujpfiHZCrfwAAAP//AwBQSwECLQAUAAYACAAAACEA2+H2y+4AAACFAQAAEwAAAAAA&#10;AAAAAAAAAAAAAAAAW0NvbnRlbnRfVHlwZXNdLnhtbFBLAQItABQABgAIAAAAIQBa9CxbvwAAABUB&#10;AAALAAAAAAAAAAAAAAAAAB8BAABfcmVscy8ucmVsc1BLAQItABQABgAIAAAAIQB+0w6iyAAAAOIA&#10;AAAPAAAAAAAAAAAAAAAAAAcCAABkcnMvZG93bnJldi54bWxQSwUGAAAAAAMAAwC3AAAA/AIAAAAA&#10;">
                    <v:group id="Group 1475396963" o:spid="_x0000_s1035" style="position:absolute;left:10779;top:237;width:15003;height:11278" coordorigin="10779,237" coordsize="19337,13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m4yQAAAOMAAAAPAAAAZHJzL2Rvd25yZXYueG1sRE/NasJA&#10;EL4X+g7LFLzVTUxNa+oqIlZ6kEK1UHobsmMSzM6G7JrEt+8Kgsf5/me+HEwtOmpdZVlBPI5AEOdW&#10;V1wo+Dl8PL+BcB5ZY22ZFFzIwXLx+DDHTNuev6nb+0KEEHYZKii9bzIpXV6SQTe2DXHgjrY16MPZ&#10;FlK32IdwU8tJFKXSYMWhocSG1iXlp/3ZKNj22K+SeNPtTsf15e8w/frdxaTU6GlYvYPwNPi7+Ob+&#10;1GH+y+s0maWzNIHrTwEAufgHAAD//wMAUEsBAi0AFAAGAAgAAAAhANvh9svuAAAAhQEAABMAAAAA&#10;AAAAAAAAAAAAAAAAAFtDb250ZW50X1R5cGVzXS54bWxQSwECLQAUAAYACAAAACEAWvQsW78AAAAV&#10;AQAACwAAAAAAAAAAAAAAAAAfAQAAX3JlbHMvLnJlbHNQSwECLQAUAAYACAAAACEAF/8JuMkAAADj&#10;AAAADwAAAAAAAAAAAAAAAAAHAgAAZHJzL2Rvd25yZXYueG1sUEsFBgAAAAADAAMAtwAAAP0CAAAA&#10;AA==&#10;">
                      <v:roundrect id="Rectangle: Rounded Corners 732445997" o:spid="_x0000_s1036" style="position:absolute;left:10779;top:237;width:19338;height:137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bKJygAAAOIAAAAPAAAAZHJzL2Rvd25yZXYueG1sRI9PawIx&#10;FMTvQr9DeAVvmq1a/2yNIoLosdoq9PbcvO4ubl6WJOrqpzeFgsdhZn7DTOeNqcSFnC8tK3jrJiCI&#10;M6tLzhV8f606YxA+IGusLJOCG3mYz15aU0y1vfKWLruQiwhhn6KCIoQ6ldJnBRn0XVsTR+/XOoMh&#10;SpdL7fAa4aaSvSQZSoMlx4UCa1oWlJ12Z6PgkPzcccnyuD7ss9Onde7Yvzml2q/N4gNEoCY8w//t&#10;jVYw6vcGg/fJZAR/l+IdkLMHAAAA//8DAFBLAQItABQABgAIAAAAIQDb4fbL7gAAAIUBAAATAAAA&#10;AAAAAAAAAAAAAAAAAABbQ29udGVudF9UeXBlc10ueG1sUEsBAi0AFAAGAAgAAAAhAFr0LFu/AAAA&#10;FQEAAAsAAAAAAAAAAAAAAAAAHwEAAF9yZWxzLy5yZWxzUEsBAi0AFAAGAAgAAAAhAMa9sonKAAAA&#10;4gAAAA8AAAAAAAAAAAAAAAAABwIAAGRycy9kb3ducmV2LnhtbFBLBQYAAAAAAwADALcAAAD+AgAA&#10;AAA=&#10;" filled="f" strokecolor="black [3213]" strokeweight="1pt">
                        <v:stroke joinstyle="miter"/>
                        <v:textbox>
                          <w:txbxContent>
                            <w:p w14:paraId="422E013B" w14:textId="77777777" w:rsidR="00622FB0" w:rsidRDefault="00622FB0" w:rsidP="00622FB0">
                              <w:pPr>
                                <w:spacing w:after="180"/>
                                <w:jc w:val="center"/>
                                <w:rPr>
                                  <w:rFonts w:asciiTheme="minorHAnsi" w:eastAsia="宋体" w:hAnsi="Calibri"/>
                                  <w:color w:val="000000"/>
                                  <w:kern w:val="24"/>
                                  <w:szCs w:val="20"/>
                                  <w:lang w:val="en-GB"/>
                                </w:rPr>
                              </w:pPr>
                              <w:r>
                                <w:rPr>
                                  <w:rFonts w:asciiTheme="minorHAnsi" w:eastAsia="宋体" w:hAnsi="Calibri"/>
                                  <w:color w:val="000000"/>
                                  <w:kern w:val="24"/>
                                  <w:szCs w:val="20"/>
                                  <w:lang w:val="en-GB"/>
                                </w:rPr>
                                <w:t> </w:t>
                              </w:r>
                            </w:p>
                          </w:txbxContent>
                        </v:textbox>
                      </v:roundrect>
                      <v:shapetype id="_x0000_t202" coordsize="21600,21600" o:spt="202" path="m,l,21600r21600,l21600,xe">
                        <v:stroke joinstyle="miter"/>
                        <v:path gradientshapeok="t" o:connecttype="rect"/>
                      </v:shapetype>
                      <v:shape id="TextBox 95" o:spid="_x0000_s1037" type="#_x0000_t202" style="position:absolute;left:12966;top:621;width:14968;height:5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5kxwAAAOMAAAAPAAAAZHJzL2Rvd25yZXYueG1sRE9fa8Iw&#10;EH8X9h3CDfamiV11rjOKbAx8muh0sLejOdticylNZuu3XwTBx/v9v/myt7U4U+srxxrGIwWCOHem&#10;4kLD/vtzOAPhA7LB2jFpuJCH5eJhMMfMuI63dN6FQsQQ9hlqKENoMil9XpJFP3INceSOrrUY4tkW&#10;0rTYxXBby0SpqbRYcWwosaH3kvLT7s9qOHwdf39StSk+7KTpXK8k21ep9dNjv3oDEagPd/HNvTZx&#10;fjJ7Tl7GaZLC9acIgFz8AwAA//8DAFBLAQItABQABgAIAAAAIQDb4fbL7gAAAIUBAAATAAAAAAAA&#10;AAAAAAAAAAAAAABbQ29udGVudF9UeXBlc10ueG1sUEsBAi0AFAAGAAgAAAAhAFr0LFu/AAAAFQEA&#10;AAsAAAAAAAAAAAAAAAAAHwEAAF9yZWxzLy5yZWxzUEsBAi0AFAAGAAgAAAAhAEz+bmTHAAAA4wAA&#10;AA8AAAAAAAAAAAAAAAAABwIAAGRycy9kb3ducmV2LnhtbFBLBQYAAAAAAwADALcAAAD7AgAAAAA=&#10;" filled="f" stroked="f">
                        <v:textbox>
                          <w:txbxContent>
                            <w:p w14:paraId="79F1FBD6" w14:textId="77777777" w:rsidR="00622FB0" w:rsidRPr="00C92EFA" w:rsidRDefault="00622FB0" w:rsidP="00622FB0">
                              <w:pPr>
                                <w:spacing w:after="180"/>
                                <w:jc w:val="center"/>
                                <w:rPr>
                                  <w:rFonts w:ascii="Calibri" w:eastAsia="宋体" w:hAnsi="Calibri"/>
                                  <w:color w:val="000000"/>
                                  <w:kern w:val="24"/>
                                  <w:szCs w:val="20"/>
                                  <w:lang w:val="en-GB"/>
                                </w:rPr>
                              </w:pPr>
                              <w:r w:rsidRPr="00C92EFA">
                                <w:rPr>
                                  <w:rFonts w:ascii="Calibri" w:eastAsia="宋体" w:hAnsi="Calibri"/>
                                  <w:color w:val="000000"/>
                                  <w:kern w:val="24"/>
                                  <w:szCs w:val="20"/>
                                  <w:lang w:val="en-GB"/>
                                </w:rPr>
                                <w:t>AI/ML functions</w:t>
                              </w:r>
                            </w:p>
                          </w:txbxContent>
                        </v:textbox>
                      </v:shape>
                    </v:group>
                    <v:group id="Group 1176529033" o:spid="_x0000_s1038" style="position:absolute;width:38200;height:35588" coordorigin="" coordsize="48262,5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RtjyAAAAOMAAAAPAAAAZHJzL2Rvd25yZXYueG1sRE/NasJA&#10;EL4LfYdlCr3pJgatpq4i0koPIlQF6W3IjkkwOxuy2yS+vVsQPM73P4tVbyrRUuNKywriUQSCOLO6&#10;5FzB6fg1nIFwHlljZZkU3MjBavkyWGCqbcc/1B58LkIIuxQVFN7XqZQuK8igG9maOHAX2xj04Wxy&#10;qRvsQrip5DiKptJgyaGhwJo2BWXXw59RsO2wWyfxZ7u7Xja33+Nkf97FpNTba7/+AOGp90/xw/2t&#10;w/z4fToZz6Mkgf+fAgByeQcAAP//AwBQSwECLQAUAAYACAAAACEA2+H2y+4AAACFAQAAEwAAAAAA&#10;AAAAAAAAAAAAAAAAW0NvbnRlbnRfVHlwZXNdLnhtbFBLAQItABQABgAIAAAAIQBa9CxbvwAAABUB&#10;AAALAAAAAAAAAAAAAAAAAB8BAABfcmVscy8ucmVsc1BLAQItABQABgAIAAAAIQAR4RtjyAAAAOMA&#10;AAAPAAAAAAAAAAAAAAAAAAcCAABkcnMvZG93bnJldi54bWxQSwUGAAAAAAMAAwC3AAAA/AIAAAAA&#10;">
                      <v:roundrect id="Rectangle: Rounded Corners 1797900651" o:spid="_x0000_s1039" style="position:absolute;left:1958;top:19671;width:36976;height:43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BWmzAAAAOMAAAAPAAAAZHJzL2Rvd25yZXYueG1sRI9La8Mw&#10;EITvhfwHsYXeGimFNLEbJfRlcA4h1H2cF2trObFWxlIT999XhUKPuzPz7exqM7pOnGgIrWcNs6kC&#10;QVx703Kj4e21uF6CCBHZYOeZNHxTgM16crHC3Pgzv9Cpio1IEA45arAx9rmUobbkMEx9T5y0Tz84&#10;jGkcGmkGPCe46+SNUrfSYcvpgsWeHi3Vx+rLadiqoji8f2yfbfkwf6r2O5WV9VHrq8vx/g5EpDH+&#10;m//SpUn1F9kiS9T5DH5/SguQ6x8AAAD//wMAUEsBAi0AFAAGAAgAAAAhANvh9svuAAAAhQEAABMA&#10;AAAAAAAAAAAAAAAAAAAAAFtDb250ZW50X1R5cGVzXS54bWxQSwECLQAUAAYACAAAACEAWvQsW78A&#10;AAAVAQAACwAAAAAAAAAAAAAAAAAfAQAAX3JlbHMvLnJlbHNQSwECLQAUAAYACAAAACEAMrgVpswA&#10;AADjAAAADwAAAAAAAAAAAAAAAAAHAgAAZHJzL2Rvd25yZXYueG1sUEsFBgAAAAADAAMAtwAAAAAD&#10;AAAAAA==&#10;" fillcolor="#fbe4d5 [661]" strokecolor="black [3213]" strokeweight="1pt">
                        <v:stroke joinstyle="miter"/>
                        <v:textbox>
                          <w:txbxContent>
                            <w:p w14:paraId="535744EA" w14:textId="77777777" w:rsidR="00622FB0" w:rsidRDefault="00622FB0" w:rsidP="00622FB0">
                              <w:pPr>
                                <w:spacing w:after="180"/>
                                <w:rPr>
                                  <w:rFonts w:asciiTheme="minorHAnsi" w:eastAsia="宋体" w:hAnsi="Calibri"/>
                                  <w:color w:val="000000"/>
                                  <w:kern w:val="24"/>
                                  <w:szCs w:val="20"/>
                                </w:rPr>
                              </w:pPr>
                              <w:r>
                                <w:rPr>
                                  <w:rFonts w:asciiTheme="minorHAnsi" w:eastAsia="宋体" w:hAnsi="Calibri"/>
                                  <w:color w:val="000000"/>
                                  <w:kern w:val="24"/>
                                  <w:szCs w:val="20"/>
                                </w:rPr>
                                <w:t>Test configuration/controller</w:t>
                              </w:r>
                            </w:p>
                          </w:txbxContent>
                        </v:textbox>
                      </v:roundrect>
                      <v:group id="Group 1396887334" o:spid="_x0000_s1040" style="position:absolute;width:48262;height:50801" coordorigin="" coordsize="48315,50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8+yQAAAOMAAAAPAAAAZHJzL2Rvd25yZXYueG1sRE/NasJA&#10;EL4X+g7LCL3VTZpqY3QVkbZ4kEK1ULwN2TEJZmdDdpvEt3cFocf5/mexGkwtOmpdZVlBPI5AEOdW&#10;V1wo+Dl8PKcgnEfWWFsmBRdysFo+Piww07bnb+r2vhAhhF2GCkrvm0xKl5dk0I1tQxy4k20N+nC2&#10;hdQt9iHc1PIliqbSYMWhocSGNiXl5/2fUfDZY79O4vdudz5tLsfD5Ot3F5NST6NhPQfhafD/4rt7&#10;q8P8ZDZN07ckeYXbTwEAubwCAAD//wMAUEsBAi0AFAAGAAgAAAAhANvh9svuAAAAhQEAABMAAAAA&#10;AAAAAAAAAAAAAAAAAFtDb250ZW50X1R5cGVzXS54bWxQSwECLQAUAAYACAAAACEAWvQsW78AAAAV&#10;AQAACwAAAAAAAAAAAAAAAAAfAQAAX3JlbHMvLnJlbHNQSwECLQAUAAYACAAAACEAFEwvPskAAADj&#10;AAAADwAAAAAAAAAAAAAAAAAHAgAAZHJzL2Rvd25yZXYueG1sUEsFBgAAAAADAAMAtwAAAP0CAAAA&#10;AA==&#10;">
                        <v:rect id="Rectangle 213128278" o:spid="_x0000_s1041" style="position:absolute;top:28434;width:44932;height:22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YkxwAAAOIAAAAPAAAAZHJzL2Rvd25yZXYueG1sRE+7bsIw&#10;FN0r9R+sW6lbcRKkggIGIfpQQSwEFrZLfIkj4usodkP69/WAxHh03vPlYBvRU+drxwrSUQKCuHS6&#10;5krB8fD1NgXhA7LGxjEp+CMPy8Xz0xxz7W68p74IlYgh7HNUYEJocyl9aciiH7mWOHIX11kMEXaV&#10;1B3eYrhtZJYk79JizbHBYEtrQ+W1+LUKLu15vDvtT0lx3mzXn9/ayI/eKPX6MqxmIAIN4SG+u3+0&#10;giwdp9k0m8TN8VK8A3LxDwAA//8DAFBLAQItABQABgAIAAAAIQDb4fbL7gAAAIUBAAATAAAAAAAA&#10;AAAAAAAAAAAAAABbQ29udGVudF9UeXBlc10ueG1sUEsBAi0AFAAGAAgAAAAhAFr0LFu/AAAAFQEA&#10;AAsAAAAAAAAAAAAAAAAAHwEAAF9yZWxzLy5yZWxzUEsBAi0AFAAGAAgAAAAhAEnvFiTHAAAA4gAA&#10;AA8AAAAAAAAAAAAAAAAABwIAAGRycy9kb3ducmV2LnhtbFBLBQYAAAAAAwADALcAAAD7AgAAAAA=&#10;" filled="f" strokecolor="black [3213]" strokeweight="1.5pt"/>
                        <v:rect id="Rectangle 279444713" o:spid="_x0000_s1042" style="position:absolute;width:44634;height:25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NPPyQAAAOIAAAAPAAAAZHJzL2Rvd25yZXYueG1sRI/BasMw&#10;EETvhf6D2EJvjRTXxIkTJZRAIIdCaNxDj4u1sUytlbGU2P37qhDocZiZN8xmN7lO3GgIrWcN85kC&#10;QVx703Kj4bM6vCxBhIhssPNMGn4owG77+LDB0viRP+h2jo1IEA4larAx9qWUobbkMMx8T5y8ix8c&#10;xiSHRpoBxwR3ncyUWkiHLacFiz3tLdXf56vTMOJCnSqTBVd8qWMlnd0X71br56fpbQ0i0hT/w/f2&#10;0WjIilWe58X8Ff4upTsgt78AAAD//wMAUEsBAi0AFAAGAAgAAAAhANvh9svuAAAAhQEAABMAAAAA&#10;AAAAAAAAAAAAAAAAAFtDb250ZW50X1R5cGVzXS54bWxQSwECLQAUAAYACAAAACEAWvQsW78AAAAV&#10;AQAACwAAAAAAAAAAAAAAAAAfAQAAX3JlbHMvLnJlbHNQSwECLQAUAAYACAAAACEAwXDTz8kAAADi&#10;AAAADwAAAAAAAAAAAAAAAAAHAgAAZHJzL2Rvd25yZXYueG1sUEsFBgAAAAADAAMAtwAAAP0CAAAA&#10;AA==&#10;" filled="f" strokecolor="#1f3763 [1604]" strokeweight="1.5pt"/>
                        <v:roundrect id="Rectangle: Rounded Corners 1258873597" o:spid="_x0000_s1043" style="position:absolute;left:1269;top:3605;width:10335;height:88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v/yQAAAOMAAAAPAAAAZHJzL2Rvd25yZXYueG1sRE9fa8Iw&#10;EH8X9h3CDfam6eqctTPKcAwdDEQ33OvR3NrO5lKSqPXbG0HY4/3+33TemUYcyfnasoLHQQKCuLC6&#10;5lLB99d7PwPhA7LGxjIpOJOH+eyuN8Vc2xNv6LgNpYgh7HNUUIXQ5lL6oiKDfmBb4sj9WmcwxNOV&#10;Ujs8xXDTyDRJnqXBmmNDhS0tKir224NRsH8afrrzJtn9ZR/2jdfpcrEuf5R6uO9eX0AE6sK/+OZe&#10;6Tg/HWXZeDiajOH6UwRAzi4AAAD//wMAUEsBAi0AFAAGAAgAAAAhANvh9svuAAAAhQEAABMAAAAA&#10;AAAAAAAAAAAAAAAAAFtDb250ZW50X1R5cGVzXS54bWxQSwECLQAUAAYACAAAACEAWvQsW78AAAAV&#10;AQAACwAAAAAAAAAAAAAAAAAfAQAAX3JlbHMvLnJlbHNQSwECLQAUAAYACAAAACEAxqf7/8kAAADj&#10;AAAADwAAAAAAAAAAAAAAAAAHAgAAZHJzL2Rvd25yZXYueG1sUEsFBgAAAAADAAMAtwAAAP0CAAAA&#10;AA==&#10;" fillcolor="red" strokecolor="black [3213]" strokeweight="1pt">
                          <v:stroke joinstyle="miter"/>
                          <v:textbox>
                            <w:txbxContent>
                              <w:p w14:paraId="55FBAEBB" w14:textId="77777777" w:rsidR="00622FB0" w:rsidRDefault="00622FB0" w:rsidP="00622FB0">
                                <w:pPr>
                                  <w:spacing w:after="180"/>
                                  <w:jc w:val="center"/>
                                  <w:rPr>
                                    <w:rFonts w:asciiTheme="minorHAnsi" w:eastAsia="宋体" w:hAnsi="Calibri"/>
                                    <w:color w:val="000000"/>
                                    <w:kern w:val="24"/>
                                    <w:szCs w:val="20"/>
                                    <w:lang w:val="en-GB"/>
                                  </w:rPr>
                                </w:pPr>
                                <w:r>
                                  <w:rPr>
                                    <w:rFonts w:asciiTheme="minorHAnsi" w:eastAsia="宋体" w:hAnsi="Calibri"/>
                                    <w:color w:val="000000"/>
                                    <w:kern w:val="24"/>
                                    <w:szCs w:val="20"/>
                                    <w:lang w:val="en-GB"/>
                                  </w:rPr>
                                  <w:t>Signal generator</w:t>
                                </w:r>
                              </w:p>
                            </w:txbxContent>
                          </v:textbox>
                        </v:roundrect>
                        <v:roundrect id="Rectangle: Rounded Corners 1593176056" o:spid="_x0000_s1044" style="position:absolute;left:24138;top:35992;width:11480;height:68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LJ1xwAAAOMAAAAPAAAAZHJzL2Rvd25yZXYueG1sRE/NTgIx&#10;EL6b+A7NmHiTFgm7uFIIMUG9Clz2NmnH3Q3bad0WWH16a2LCcb7/Wa5H14szDbHzrGE6USCIjbcd&#10;NxoO++3DAkRMyBZ7z6ThmyKsV7c3S6ysv/AHnXepETmEY4Ua2pRCJWU0LTmMEx+IM/fpB4cpn0Mj&#10;7YCXHO56+ahUIR12nBtaDPTSkjnuTk5DWafjzKtQvNX16yL8lGbzZaLW93fj5hlEojFdxf/ud5vn&#10;z59m07JQ8wL+fsoAyNUvAAAA//8DAFBLAQItABQABgAIAAAAIQDb4fbL7gAAAIUBAAATAAAAAAAA&#10;AAAAAAAAAAAAAABbQ29udGVudF9UeXBlc10ueG1sUEsBAi0AFAAGAAgAAAAhAFr0LFu/AAAAFQEA&#10;AAsAAAAAAAAAAAAAAAAAHwEAAF9yZWxzLy5yZWxzUEsBAi0AFAAGAAgAAAAhAGfssnXHAAAA4wAA&#10;AA8AAAAAAAAAAAAAAAAABwIAAGRycy9kb3ducmV2LnhtbFBLBQYAAAAAAwADALcAAAD7AgAAAAA=&#10;" fillcolor="#9cc2e5 [1944]" strokecolor="black [3213]" strokeweight="1pt">
                          <v:stroke joinstyle="miter"/>
                          <v:textbox>
                            <w:txbxContent>
                              <w:p w14:paraId="336B2116" w14:textId="77777777" w:rsidR="00622FB0" w:rsidRDefault="00622FB0" w:rsidP="00622FB0">
                                <w:pPr>
                                  <w:spacing w:after="180"/>
                                  <w:jc w:val="center"/>
                                  <w:rPr>
                                    <w:rFonts w:asciiTheme="minorHAnsi" w:eastAsia="宋体" w:hAnsi="Calibri"/>
                                    <w:color w:val="000000"/>
                                    <w:kern w:val="24"/>
                                    <w:szCs w:val="20"/>
                                    <w:lang w:val="en-GB"/>
                                  </w:rPr>
                                </w:pPr>
                                <w:r>
                                  <w:rPr>
                                    <w:rFonts w:asciiTheme="minorHAnsi" w:eastAsia="宋体" w:hAnsi="Calibri"/>
                                    <w:color w:val="000000"/>
                                    <w:kern w:val="24"/>
                                    <w:szCs w:val="20"/>
                                    <w:lang w:val="en-GB"/>
                                  </w:rPr>
                                  <w:t>inference</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415646345" o:spid="_x0000_s1045" type="#_x0000_t34" style="position:absolute;top:12509;width:177;height:2711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0veyQAAAOMAAAAPAAAAZHJzL2Rvd25yZXYueG1sRE9LS8NA&#10;EL4L/odlCt7spjUNJXZbVBSK0FKjeB6yY5KanY3ZzcP+elco9Djfe1ab0dSip9ZVlhXMphEI4tzq&#10;igsFH+8vt0sQziNrrC2Tgl9ysFlfX60w1XbgN+ozX4gQwi5FBaX3TSqly0sy6Ka2IQ7cl20N+nC2&#10;hdQtDiHc1HIeRYk0WHFoKLGhp5Ly76wzCl51thtO/efz4cc+HpfzuJPbfafUzWR8uAfhafQX8dm9&#10;1WF+PFskcXIXL+D/pwCAXP8BAAD//wMAUEsBAi0AFAAGAAgAAAAhANvh9svuAAAAhQEAABMAAAAA&#10;AAAAAAAAAAAAAAAAAFtDb250ZW50X1R5cGVzXS54bWxQSwECLQAUAAYACAAAACEAWvQsW78AAAAV&#10;AQAACwAAAAAAAAAAAAAAAAAfAQAAX3JlbHMvLnJlbHNQSwECLQAUAAYACAAAACEA0x9L3skAAADj&#10;AAAADwAAAAAAAAAAAAAAAAAHAgAAZHJzL2Rvd25yZXYueG1sUEsFBgAAAAADAAMAtwAAAP0CAAAA&#10;AA==&#10;" adj="388800" strokecolor="black [3213]" strokeweight="1pt">
                          <v:stroke endarrow="block"/>
                          <o:lock v:ext="edit" shapetype="f"/>
                        </v:shape>
                        <v:roundrect id="Rectangle: Rounded Corners 1784630686" o:spid="_x0000_s1046" style="position:absolute;left:17038;top:7405;width:12015;height:62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WO0yQAAAOMAAAAPAAAAZHJzL2Rvd25yZXYueG1sRE9fa8Iw&#10;EH8f+B3CDfY2021SS2cUJwwUcVDnttejubXV5tI10dZvbwaCj/f7f5NZb2pxotZVlhU8DSMQxLnV&#10;FRcKdp/vjwkI55E11pZJwZkczKaDuwmm2nac0WnrCxFC2KWooPS+SaV0eUkG3dA2xIH7ta1BH862&#10;kLrFLoSbWj5HUSwNVhwaSmxoUVJ+2B6NgrfVn/vJvr53+8183FUf62y/6DKlHu77+SsIT72/ia/u&#10;pQ7zx8kofoniJIb/nwIAcnoBAAD//wMAUEsBAi0AFAAGAAgAAAAhANvh9svuAAAAhQEAABMAAAAA&#10;AAAAAAAAAAAAAAAAAFtDb250ZW50X1R5cGVzXS54bWxQSwECLQAUAAYACAAAACEAWvQsW78AAAAV&#10;AQAACwAAAAAAAAAAAAAAAAAfAQAAX3JlbHMvLnJlbHNQSwECLQAUAAYACAAAACEAMQljtMkAAADj&#10;AAAADwAAAAAAAAAAAAAAAAAHAgAAZHJzL2Rvd25yZXYueG1sUEsFBgAAAAADAAMAtwAAAP0CAAAA&#10;AA==&#10;" fillcolor="#92d050" strokecolor="black [3213]" strokeweight="1pt">
                          <v:stroke joinstyle="miter"/>
                          <v:textbox>
                            <w:txbxContent>
                              <w:p w14:paraId="2FE12B13" w14:textId="77777777" w:rsidR="00622FB0" w:rsidRDefault="00622FB0" w:rsidP="00622FB0">
                                <w:pPr>
                                  <w:spacing w:after="180"/>
                                  <w:jc w:val="center"/>
                                  <w:rPr>
                                    <w:rFonts w:asciiTheme="minorHAnsi" w:eastAsia="宋体" w:hAnsi="Calibri"/>
                                    <w:color w:val="000000"/>
                                    <w:kern w:val="24"/>
                                    <w:szCs w:val="20"/>
                                  </w:rPr>
                                </w:pPr>
                                <w:r>
                                  <w:rPr>
                                    <w:rFonts w:asciiTheme="minorHAnsi" w:eastAsia="宋体" w:hAnsi="Calibri"/>
                                    <w:color w:val="000000"/>
                                    <w:kern w:val="24"/>
                                    <w:szCs w:val="20"/>
                                  </w:rPr>
                                  <w:t>LCM</w:t>
                                </w:r>
                              </w:p>
                            </w:txbxContent>
                          </v:textbox>
                        </v:roundrect>
                        <v:shape id="Connector: Elbow 444268695" o:spid="_x0000_s1047" type="#_x0000_t34" style="position:absolute;left:30119;top:21512;width:32711;height:3681;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QvygAAAOIAAAAPAAAAZHJzL2Rvd25yZXYueG1sRI9RSwMx&#10;EITfBf9DWME3m7OcR3s2La0gKGLB6g/YXtbL6WVzJmt7/fdGEHwcZuYbZrEafa8OFFMX2MD1pABF&#10;3ATbcWvg7fX+agYqCbLFPjAZOFGC1fL8bIG1DUd+ocNOWpUhnGo04ESGWuvUOPKYJmEgzt57iB4l&#10;y9hqG/GY4b7X06KotMeO84LDge4cNZ+7b2/gq3Gbbv6x8VjKPm73a3l6PD0bc3kxrm9BCY3yH/5r&#10;P1gDZVlOq1k1v4HfS/kO6OUPAAAA//8DAFBLAQItABQABgAIAAAAIQDb4fbL7gAAAIUBAAATAAAA&#10;AAAAAAAAAAAAAAAAAABbQ29udGVudF9UeXBlc10ueG1sUEsBAi0AFAAGAAgAAAAhAFr0LFu/AAAA&#10;FQEAAAsAAAAAAAAAAAAAAAAAHwEAAF9yZWxzLy5yZWxzUEsBAi0AFAAGAAgAAAAhAKEAhC/KAAAA&#10;4gAAAA8AAAAAAAAAAAAAAAAABwIAAGRycy9kb3ducmV2LnhtbFBLBQYAAAAAAwADALcAAAD+AgAA&#10;AAA=&#10;" adj="21644" strokecolor="black [3213]" strokeweight="1pt">
                          <v:stroke endarrow="block"/>
                          <o:lock v:ext="edit" shapetype="f"/>
                        </v:shape>
                        <v:shape id="TextBox 95" o:spid="_x0000_s1048" type="#_x0000_t202" style="position:absolute;left:36273;top:31465;width:6279;height:3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ENixwAAAOMAAAAPAAAAZHJzL2Rvd25yZXYueG1sRE9La8JA&#10;EL4L/Q/LFHrTXUMjNWaVohQ8tWir4G3ITh40OxuyWxP/fbcg9Djfe/LNaFtxpd43jjXMZwoEceFM&#10;w5WGr8+36QsIH5ANto5Jw408bNYPkxwz4wY+0PUYKhFD2GeooQ6hy6T0RU0W/cx1xJErXW8xxLOv&#10;pOlxiOG2lYlSC2mx4dhQY0fbmorv44/VcHovL+dn9VHtbNoNblSS7VJq/fQ4vq5ABBrDv/ju3ps4&#10;P00Slc6X6QL+fooAyPUvAAAA//8DAFBLAQItABQABgAIAAAAIQDb4fbL7gAAAIUBAAATAAAAAAAA&#10;AAAAAAAAAAAAAABbQ29udGVudF9UeXBlc10ueG1sUEsBAi0AFAAGAAgAAAAhAFr0LFu/AAAAFQEA&#10;AAsAAAAAAAAAAAAAAAAAHwEAAF9yZWxzLy5yZWxzUEsBAi0AFAAGAAgAAAAhAHKoQ2LHAAAA4wAA&#10;AA8AAAAAAAAAAAAAAAAABwIAAGRycy9kb3ducmV2LnhtbFBLBQYAAAAAAwADALcAAAD7AgAAAAA=&#10;" filled="f" stroked="f">
                          <v:textbox>
                            <w:txbxContent>
                              <w:p w14:paraId="6C3E48D3" w14:textId="77777777" w:rsidR="00622FB0" w:rsidRDefault="00622FB0" w:rsidP="00622FB0">
                                <w:pPr>
                                  <w:spacing w:after="180"/>
                                  <w:jc w:val="center"/>
                                  <w:rPr>
                                    <w:rFonts w:ascii="Calibri" w:eastAsia="宋体" w:hAnsi="Calibri"/>
                                    <w:color w:val="000000"/>
                                    <w:kern w:val="24"/>
                                    <w:szCs w:val="20"/>
                                    <w:lang w:val="en-GB"/>
                                  </w:rPr>
                                </w:pPr>
                                <w:r>
                                  <w:rPr>
                                    <w:rFonts w:ascii="Calibri" w:eastAsia="宋体" w:hAnsi="Calibri"/>
                                    <w:color w:val="000000"/>
                                    <w:kern w:val="24"/>
                                    <w:szCs w:val="20"/>
                                    <w:lang w:val="en-GB"/>
                                  </w:rPr>
                                  <w:t>DUT</w:t>
                                </w:r>
                              </w:p>
                            </w:txbxContent>
                          </v:textbox>
                        </v:shape>
                        <v:shape id="TextBox 96" o:spid="_x0000_s1049" type="#_x0000_t202" style="position:absolute;left:37673;top:439;width:6381;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gATywAAAOMAAAAPAAAAZHJzL2Rvd25yZXYueG1sRI9Pa8Mw&#10;DMXvg30Ho0Fvq901KV1Wt4yWwU4t6/7AbiJWk7BYDrHXZN++OhR2lN7Tez+tNqNv1Zn62AS2MJsa&#10;UMRlcA1XFj7eX+6XoGJCdtgGJgt/FGGzvr1ZYeHCwG90PqZKSQjHAi3UKXWF1rGsyWOcho5YtFPo&#10;PSYZ+0q7HgcJ961+MGahPTYsDTV2tK2p/Dn+eguf+9P3V2YO1c7n3RBGo9k/amsnd+PzE6hEY/o3&#10;X69fneAv8zybZ4uZQMtPsgC9vgAAAP//AwBQSwECLQAUAAYACAAAACEA2+H2y+4AAACFAQAAEwAA&#10;AAAAAAAAAAAAAAAAAAAAW0NvbnRlbnRfVHlwZXNdLnhtbFBLAQItABQABgAIAAAAIQBa9CxbvwAA&#10;ABUBAAALAAAAAAAAAAAAAAAAAB8BAABfcmVscy8ucmVsc1BLAQItABQABgAIAAAAIQAu0gATywAA&#10;AOMAAAAPAAAAAAAAAAAAAAAAAAcCAABkcnMvZG93bnJldi54bWxQSwUGAAAAAAMAAwC3AAAA/wIA&#10;AAAA&#10;" filled="f" stroked="f">
                          <v:textbox>
                            <w:txbxContent>
                              <w:p w14:paraId="2C7CA716" w14:textId="77777777" w:rsidR="00622FB0" w:rsidRDefault="00622FB0" w:rsidP="00622FB0">
                                <w:pPr>
                                  <w:spacing w:after="180"/>
                                  <w:jc w:val="center"/>
                                  <w:rPr>
                                    <w:rFonts w:ascii="Calibri" w:eastAsia="宋体" w:hAnsi="Calibri"/>
                                    <w:color w:val="000000"/>
                                    <w:kern w:val="24"/>
                                    <w:szCs w:val="20"/>
                                    <w:lang w:val="en-GB"/>
                                  </w:rPr>
                                </w:pPr>
                                <w:r>
                                  <w:rPr>
                                    <w:rFonts w:ascii="Calibri" w:eastAsia="宋体" w:hAnsi="Calibri"/>
                                    <w:color w:val="000000"/>
                                    <w:kern w:val="24"/>
                                    <w:szCs w:val="20"/>
                                    <w:lang w:val="en-GB"/>
                                  </w:rPr>
                                  <w:t>TE</w:t>
                                </w:r>
                              </w:p>
                            </w:txbxContent>
                          </v:textbox>
                        </v:shape>
                      </v:group>
                    </v:group>
                  </v:group>
                  <v:line id="Straight Connector 966075738" o:spid="_x0000_s1050" style="position:absolute;flip:x y;visibility:visible;mso-wrap-style:square" from="35524,27753" to="38200,27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E3HxQAAAOIAAAAPAAAAZHJzL2Rvd25yZXYueG1sRE/LisIw&#10;FN0P+A/hCrMZNHXUaqtRVBDc+sD1pbm2xeamNrHWv58sBlweznu57kwlWmpcaVnBaBiBIM6sLjlX&#10;cDnvB3MQziNrrCyTgjc5WK96X0tMtX3xkdqTz0UIYZeigsL7OpXSZQUZdENbEwfuZhuDPsAml7rB&#10;Vwg3lfyNolgaLDk0FFjTrqDsfnoaBdezf/7Qsb1v7H4eT7ePZJIdEqW++91mAcJT5z/if/dBK0ji&#10;OJpNZ+OwOVwKd0Cu/gAAAP//AwBQSwECLQAUAAYACAAAACEA2+H2y+4AAACFAQAAEwAAAAAAAAAA&#10;AAAAAAAAAAAAW0NvbnRlbnRfVHlwZXNdLnhtbFBLAQItABQABgAIAAAAIQBa9CxbvwAAABUBAAAL&#10;AAAAAAAAAAAAAAAAAB8BAABfcmVscy8ucmVsc1BLAQItABQABgAIAAAAIQB3aE3HxQAAAOIAAAAP&#10;AAAAAAAAAAAAAAAAAAcCAABkcnMvZG93bnJldi54bWxQSwUGAAAAAAMAAwC3AAAA+QIAAAAA&#10;" strokecolor="black [3213]" strokeweight="1pt">
                    <v:stroke joinstyle="miter"/>
                    <o:lock v:ext="edit" shapetype="f"/>
                  </v:line>
                </v:group>
                <v:shape id="Straight Arrow Connector 522835282" o:spid="_x0000_s1051" type="#_x0000_t32" style="position:absolute;left:45446;top:14621;width:0;height:67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d1zAAAAOIAAAAPAAAAZHJzL2Rvd25yZXYueG1sRI9Ba8JA&#10;FITvhf6H5RW81U1XIjG6SkkpeOihtRX19sg+k7TZtzG7avrvu4VCj8PMfMMsVoNtxYV63zjW8DBO&#10;QBCXzjRcafh4f77PQPiAbLB1TBq+ycNqeXuzwNy4K7/RZRMqESHsc9RQh9DlUvqyJot+7Dri6B1d&#10;bzFE2VfS9HiNcNtKlSRTabHhuFBjR0VN5dfmbDUUh3T/afc793Iys6dQbE+vaTvVenQ3PM5BBBrC&#10;f/ivvTYaUqWySaoyBb+X4h2Qyx8AAAD//wMAUEsBAi0AFAAGAAgAAAAhANvh9svuAAAAhQEAABMA&#10;AAAAAAAAAAAAAAAAAAAAAFtDb250ZW50X1R5cGVzXS54bWxQSwECLQAUAAYACAAAACEAWvQsW78A&#10;AAAVAQAACwAAAAAAAAAAAAAAAAAfAQAAX3JlbHMvLnJlbHNQSwECLQAUAAYACAAAACEAfuCXdcwA&#10;AADiAAAADwAAAAAAAAAAAAAAAAAHAgAAZHJzL2Rvd25yZXYueG1sUEsFBgAAAAADAAMAtwAAAAAD&#10;AAAAAA==&#10;" strokecolor="#44546a [3215]" strokeweight="1pt">
                  <v:stroke endarrow="block" joinstyle="miter"/>
                  <o:lock v:ext="edit" shapetype="f"/>
                </v:shape>
                <w10:anchorlock/>
              </v:group>
            </w:pict>
          </mc:Fallback>
        </mc:AlternateContent>
      </w:r>
    </w:p>
    <w:p w14:paraId="3E9600FB" w14:textId="3234506D" w:rsidR="00622FB0" w:rsidRPr="00622FB0" w:rsidRDefault="00622FB0" w:rsidP="00622FB0">
      <w:pPr>
        <w:pStyle w:val="TH"/>
        <w:spacing w:after="180" w:line="240" w:lineRule="auto"/>
        <w:rPr>
          <w:rFonts w:eastAsia="MS Mincho" w:cs="Times New Roman"/>
          <w:szCs w:val="20"/>
          <w:lang w:val="en-GB" w:eastAsia="en-US"/>
        </w:rPr>
      </w:pPr>
      <w:r w:rsidRPr="00622FB0">
        <w:rPr>
          <w:rFonts w:eastAsia="MS Mincho" w:cs="Times New Roman"/>
          <w:szCs w:val="20"/>
          <w:lang w:val="en-GB" w:eastAsia="en-US"/>
        </w:rPr>
        <w:t>Figure 7.2.3.1-1 Reference block diagram for 1-sided model</w:t>
      </w:r>
    </w:p>
    <w:p w14:paraId="4972FB57" w14:textId="7B334BB9" w:rsidR="00165917" w:rsidRPr="00BE2EAC" w:rsidRDefault="00165917" w:rsidP="00071E85">
      <w:pPr>
        <w:rPr>
          <w:lang w:eastAsia="zh-CN"/>
        </w:rPr>
      </w:pPr>
    </w:p>
    <w:p w14:paraId="3F6BDC9F" w14:textId="0829923F" w:rsidR="00181CC9" w:rsidRPr="006E7AC6" w:rsidRDefault="005917E1" w:rsidP="005917E1">
      <w:pPr>
        <w:pStyle w:val="50"/>
      </w:pPr>
      <w:r>
        <w:t>7.4.</w:t>
      </w:r>
      <w:r w:rsidR="003F00F5">
        <w:t>2</w:t>
      </w:r>
      <w:r>
        <w:t>.</w:t>
      </w:r>
      <w:r w:rsidR="003F00F5">
        <w:t>3</w:t>
      </w:r>
      <w:r>
        <w:t xml:space="preserve">.2 </w:t>
      </w:r>
      <w:r w:rsidR="00181CC9" w:rsidRPr="006E7AC6">
        <w:t>Reference block diagram for 2-sided model</w:t>
      </w:r>
    </w:p>
    <w:p w14:paraId="4108D03E" w14:textId="6E8007DA" w:rsidR="008A199C" w:rsidRPr="00D533D7" w:rsidRDefault="008A199C" w:rsidP="008A199C">
      <w:pPr>
        <w:spacing w:after="180"/>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Figure 7.4.2.3.1-2 provides t</w:t>
      </w:r>
      <w:r>
        <w:rPr>
          <w:rFonts w:ascii="Times New Roman" w:eastAsiaTheme="minorEastAsia" w:hAnsi="Times New Roman" w:cs="Times New Roman" w:hint="eastAsia"/>
          <w:szCs w:val="20"/>
          <w:lang w:eastAsia="zh-CN"/>
        </w:rPr>
        <w:t>he</w:t>
      </w:r>
      <w:r>
        <w:rPr>
          <w:rFonts w:ascii="Times New Roman" w:eastAsiaTheme="minorEastAsia" w:hAnsi="Times New Roman" w:cs="Times New Roman"/>
          <w:szCs w:val="20"/>
          <w:lang w:eastAsia="zh-CN"/>
        </w:rPr>
        <w:t xml:space="preserve"> reference block diagram for 2-sided model. LCM in the figure includes functionality and</w:t>
      </w:r>
      <w:r w:rsidR="00612D81">
        <w:rPr>
          <w:rFonts w:ascii="Times New Roman" w:eastAsiaTheme="minorEastAsia" w:hAnsi="Times New Roman" w:cs="Times New Roman"/>
          <w:szCs w:val="20"/>
          <w:lang w:eastAsia="zh-CN"/>
        </w:rPr>
        <w:t>/or</w:t>
      </w:r>
      <w:r>
        <w:rPr>
          <w:rFonts w:ascii="Times New Roman" w:eastAsiaTheme="minorEastAsia" w:hAnsi="Times New Roman" w:cs="Times New Roman"/>
          <w:szCs w:val="20"/>
          <w:lang w:eastAsia="zh-CN"/>
        </w:rPr>
        <w:t xml:space="preserve"> model ID based LCM. The link between TE and DUT are physical and not logical. The logical link will depend on the functionality being tested. The scope of the figure includes both performance and potentially LCM tests. Offline training is assumed and some blocks may not be used in some of the tests. LCM may not be tested depending on the purpose of the test. </w:t>
      </w:r>
    </w:p>
    <w:p w14:paraId="5ED0CF7A" w14:textId="5047DDA0" w:rsidR="004A61A0" w:rsidRDefault="005366F8" w:rsidP="00380A31">
      <w:pPr>
        <w:spacing w:after="180"/>
        <w:jc w:val="center"/>
        <w:rPr>
          <w:rFonts w:ascii="Times New Roman" w:eastAsiaTheme="minorEastAsia" w:hAnsi="Times New Roman" w:cs="Times New Roman"/>
          <w:szCs w:val="20"/>
          <w:lang w:eastAsia="zh-CN"/>
        </w:rPr>
      </w:pPr>
      <w:r w:rsidRPr="00A9151F">
        <w:rPr>
          <w:rFonts w:ascii="Times New Roman" w:eastAsiaTheme="minorEastAsia" w:hAnsi="Times New Roman" w:cs="Times New Roman"/>
          <w:noProof/>
          <w:szCs w:val="20"/>
          <w:lang w:eastAsia="zh-CN"/>
        </w:rPr>
        <w:lastRenderedPageBreak/>
        <mc:AlternateContent>
          <mc:Choice Requires="wpg">
            <w:drawing>
              <wp:inline distT="0" distB="0" distL="0" distR="0" wp14:anchorId="700E3337" wp14:editId="5B93B829">
                <wp:extent cx="4148455" cy="3698240"/>
                <wp:effectExtent l="228600" t="0" r="23495" b="16510"/>
                <wp:docPr id="2" name="Group 1">
                  <a:extLst xmlns:a="http://schemas.openxmlformats.org/drawingml/2006/main">
                    <a:ext uri="{FF2B5EF4-FFF2-40B4-BE49-F238E27FC236}">
                      <a16:creationId xmlns:a16="http://schemas.microsoft.com/office/drawing/2014/main" id="{47A9C06B-39F0-6970-FC0B-D329E846D41E}"/>
                    </a:ext>
                  </a:extLst>
                </wp:docPr>
                <wp:cNvGraphicFramePr/>
                <a:graphic xmlns:a="http://schemas.openxmlformats.org/drawingml/2006/main">
                  <a:graphicData uri="http://schemas.microsoft.com/office/word/2010/wordprocessingGroup">
                    <wpg:wgp>
                      <wpg:cNvGrpSpPr/>
                      <wpg:grpSpPr>
                        <a:xfrm>
                          <a:off x="0" y="0"/>
                          <a:ext cx="4148455" cy="3698240"/>
                          <a:chOff x="0" y="0"/>
                          <a:chExt cx="6045174" cy="5450102"/>
                        </a:xfrm>
                      </wpg:grpSpPr>
                      <wps:wsp>
                        <wps:cNvPr id="699224448" name="Straight Arrow Connector 699224448">
                          <a:extLst>
                            <a:ext uri="{FF2B5EF4-FFF2-40B4-BE49-F238E27FC236}">
                              <a16:creationId xmlns:a16="http://schemas.microsoft.com/office/drawing/2014/main" id="{8F0DA9D6-8D2F-3AAD-25BF-0682C789AA3A}"/>
                            </a:ext>
                          </a:extLst>
                        </wps:cNvPr>
                        <wps:cNvCnPr>
                          <a:cxnSpLocks/>
                        </wps:cNvCnPr>
                        <wps:spPr>
                          <a:xfrm rot="10800000">
                            <a:off x="2519797" y="2040279"/>
                            <a:ext cx="0" cy="280064"/>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7015590" name="Straight Arrow Connector 247015590">
                          <a:extLst>
                            <a:ext uri="{FF2B5EF4-FFF2-40B4-BE49-F238E27FC236}">
                              <a16:creationId xmlns:a16="http://schemas.microsoft.com/office/drawing/2014/main" id="{9599F701-3AB7-E0C7-2399-EEB7CAF8C88E}"/>
                            </a:ext>
                          </a:extLst>
                        </wps:cNvPr>
                        <wps:cNvCnPr/>
                        <wps:spPr>
                          <a:xfrm rot="10800000" flipH="1" flipV="1">
                            <a:off x="2572653" y="3690163"/>
                            <a:ext cx="483352" cy="489141"/>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80188433" name="Straight Arrow Connector 1180188433">
                          <a:extLst>
                            <a:ext uri="{FF2B5EF4-FFF2-40B4-BE49-F238E27FC236}">
                              <a16:creationId xmlns:a16="http://schemas.microsoft.com/office/drawing/2014/main" id="{FB500551-B96F-DB73-AF7E-F0F1F3378F77}"/>
                            </a:ext>
                          </a:extLst>
                        </wps:cNvPr>
                        <wps:cNvCnPr/>
                        <wps:spPr>
                          <a:xfrm rot="10800000" flipV="1">
                            <a:off x="2501397" y="4381232"/>
                            <a:ext cx="525557" cy="435656"/>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73792034" name="Rectangle: Rounded Corners 1473792034">
                          <a:extLst>
                            <a:ext uri="{FF2B5EF4-FFF2-40B4-BE49-F238E27FC236}">
                              <a16:creationId xmlns:a16="http://schemas.microsoft.com/office/drawing/2014/main" id="{E721B1A5-8CBC-FD90-CC5E-09188CAD48CB}"/>
                            </a:ext>
                          </a:extLst>
                        </wps:cNvPr>
                        <wps:cNvSpPr/>
                        <wps:spPr>
                          <a:xfrm>
                            <a:off x="1059837" y="3453746"/>
                            <a:ext cx="1493042" cy="1739613"/>
                          </a:xfrm>
                          <a:prstGeom prst="round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EDC4A2" w14:textId="77777777" w:rsidR="005366F8" w:rsidRPr="00071E85" w:rsidRDefault="005366F8" w:rsidP="005366F8">
                              <w:pPr>
                                <w:spacing w:after="180"/>
                                <w:jc w:val="center"/>
                                <w:rPr>
                                  <w:rFonts w:asciiTheme="minorHAnsi" w:eastAsia="MS Mincho" w:hAnsiTheme="minorHAnsi" w:cstheme="minorHAnsi"/>
                                  <w:color w:val="000000"/>
                                  <w:kern w:val="24"/>
                                  <w:szCs w:val="20"/>
                                  <w:lang w:val="en-GB"/>
                                </w:rPr>
                              </w:pPr>
                              <w:r w:rsidRPr="00071E85">
                                <w:rPr>
                                  <w:rFonts w:asciiTheme="minorHAnsi" w:eastAsia="MS Mincho" w:hAnsiTheme="minorHAnsi" w:cstheme="minorHAnsi"/>
                                  <w:color w:val="000000"/>
                                  <w:kern w:val="24"/>
                                  <w:szCs w:val="20"/>
                                  <w:lang w:val="en-GB"/>
                                </w:rPr>
                                <w:t>LCM</w:t>
                              </w:r>
                            </w:p>
                          </w:txbxContent>
                        </wps:txbx>
                        <wps:bodyPr wrap="square" rtlCol="0" anchor="ctr"/>
                      </wps:wsp>
                      <wps:wsp>
                        <wps:cNvPr id="271485677" name="Rectangle: Rounded Corners 271485677">
                          <a:extLst>
                            <a:ext uri="{FF2B5EF4-FFF2-40B4-BE49-F238E27FC236}">
                              <a16:creationId xmlns:a16="http://schemas.microsoft.com/office/drawing/2014/main" id="{15DEC66B-9142-DF18-2321-076589D8F7D6}"/>
                            </a:ext>
                          </a:extLst>
                        </wps:cNvPr>
                        <wps:cNvSpPr/>
                        <wps:spPr>
                          <a:xfrm>
                            <a:off x="4111470" y="802461"/>
                            <a:ext cx="1441703" cy="453160"/>
                          </a:xfrm>
                          <a:prstGeom prst="roundRect">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9D23C4" w14:textId="77777777" w:rsidR="005366F8" w:rsidRDefault="005366F8" w:rsidP="005366F8">
                              <w:pPr>
                                <w:spacing w:after="180"/>
                                <w:jc w:val="center"/>
                                <w:rPr>
                                  <w:rFonts w:asciiTheme="minorHAnsi" w:eastAsia="SimSun" w:hAnsi="Calibri"/>
                                  <w:color w:val="000000"/>
                                  <w:kern w:val="24"/>
                                  <w:szCs w:val="20"/>
                                  <w:lang w:val="en-GB"/>
                                </w:rPr>
                              </w:pPr>
                              <w:r>
                                <w:rPr>
                                  <w:rFonts w:asciiTheme="minorHAnsi" w:eastAsia="SimSun" w:hAnsi="Calibri"/>
                                  <w:color w:val="000000"/>
                                  <w:kern w:val="24"/>
                                  <w:szCs w:val="20"/>
                                  <w:lang w:val="en-GB"/>
                                </w:rPr>
                                <w:t>Verification</w:t>
                              </w:r>
                            </w:p>
                          </w:txbxContent>
                        </wps:txbx>
                        <wps:bodyPr wrap="square" rtlCol="0" anchor="ctr">
                          <a:noAutofit/>
                        </wps:bodyPr>
                      </wps:wsp>
                      <wps:wsp>
                        <wps:cNvPr id="450200235" name="Straight Arrow Connector 450200235">
                          <a:extLst>
                            <a:ext uri="{FF2B5EF4-FFF2-40B4-BE49-F238E27FC236}">
                              <a16:creationId xmlns:a16="http://schemas.microsoft.com/office/drawing/2014/main" id="{C4FA3231-0A11-66F1-CAE4-5FA6705D53E4}"/>
                            </a:ext>
                          </a:extLst>
                        </wps:cNvPr>
                        <wps:cNvCnPr/>
                        <wps:spPr>
                          <a:xfrm rot="10800000">
                            <a:off x="922416" y="1612907"/>
                            <a:ext cx="0" cy="700161"/>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820796136" name="Group 1820796136">
                          <a:extLst>
                            <a:ext uri="{FF2B5EF4-FFF2-40B4-BE49-F238E27FC236}">
                              <a16:creationId xmlns:a16="http://schemas.microsoft.com/office/drawing/2014/main" id="{FA0C1578-3C78-FFCD-7DBD-3EA93725BDBE}"/>
                            </a:ext>
                          </a:extLst>
                        </wpg:cNvPr>
                        <wpg:cNvGrpSpPr/>
                        <wpg:grpSpPr>
                          <a:xfrm>
                            <a:off x="0" y="0"/>
                            <a:ext cx="6045174" cy="5450102"/>
                            <a:chOff x="0" y="0"/>
                            <a:chExt cx="3820009" cy="3558875"/>
                          </a:xfrm>
                        </wpg:grpSpPr>
                        <wpg:grpSp>
                          <wpg:cNvPr id="2017410437" name="Group 2017410437">
                            <a:extLst>
                              <a:ext uri="{FF2B5EF4-FFF2-40B4-BE49-F238E27FC236}">
                                <a16:creationId xmlns:a16="http://schemas.microsoft.com/office/drawing/2014/main" id="{EB48751F-E264-4E54-E6A0-FB05CB08F68A}"/>
                              </a:ext>
                            </a:extLst>
                          </wpg:cNvPr>
                          <wpg:cNvGrpSpPr/>
                          <wpg:grpSpPr>
                            <a:xfrm>
                              <a:off x="0" y="0"/>
                              <a:ext cx="3810688" cy="3558875"/>
                              <a:chOff x="0" y="0"/>
                              <a:chExt cx="3810688" cy="3558875"/>
                            </a:xfrm>
                          </wpg:grpSpPr>
                          <wpg:grpSp>
                            <wpg:cNvPr id="184285895" name="Group 184285895">
                              <a:extLst>
                                <a:ext uri="{FF2B5EF4-FFF2-40B4-BE49-F238E27FC236}">
                                  <a16:creationId xmlns:a16="http://schemas.microsoft.com/office/drawing/2014/main" id="{02036205-3F1B-110E-67DD-68FFDDDBBF99}"/>
                                </a:ext>
                              </a:extLst>
                            </wpg:cNvPr>
                            <wpg:cNvGrpSpPr/>
                            <wpg:grpSpPr>
                              <a:xfrm>
                                <a:off x="1077996" y="16425"/>
                                <a:ext cx="1500216" cy="1315862"/>
                                <a:chOff x="1077997" y="17163"/>
                                <a:chExt cx="1933747" cy="1605087"/>
                              </a:xfrm>
                            </wpg:grpSpPr>
                            <wps:wsp>
                              <wps:cNvPr id="1527501290" name="Rectangle: Rounded Corners 1527501290">
                                <a:extLst>
                                  <a:ext uri="{FF2B5EF4-FFF2-40B4-BE49-F238E27FC236}">
                                    <a16:creationId xmlns:a16="http://schemas.microsoft.com/office/drawing/2014/main" id="{98A6A4CB-09E5-46FC-3965-6AA49096DF0C}"/>
                                  </a:ext>
                                </a:extLst>
                              </wps:cNvPr>
                              <wps:cNvSpPr/>
                              <wps:spPr>
                                <a:xfrm>
                                  <a:off x="1077997" y="17163"/>
                                  <a:ext cx="1933747" cy="160508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71D06D" w14:textId="77777777" w:rsidR="005366F8" w:rsidRDefault="005366F8" w:rsidP="005366F8">
                                    <w:pPr>
                                      <w:spacing w:after="180"/>
                                      <w:jc w:val="center"/>
                                      <w:rPr>
                                        <w:rFonts w:asciiTheme="minorHAnsi" w:eastAsia="SimSun" w:hAnsi="Calibri"/>
                                        <w:color w:val="000000"/>
                                        <w:kern w:val="24"/>
                                        <w:szCs w:val="20"/>
                                        <w:lang w:val="en-GB"/>
                                      </w:rPr>
                                    </w:pPr>
                                    <w:r>
                                      <w:rPr>
                                        <w:rFonts w:asciiTheme="minorHAnsi" w:eastAsia="SimSun" w:hAnsi="Calibri"/>
                                        <w:color w:val="000000"/>
                                        <w:kern w:val="24"/>
                                        <w:szCs w:val="20"/>
                                        <w:lang w:val="en-GB"/>
                                      </w:rPr>
                                      <w:t> </w:t>
                                    </w:r>
                                  </w:p>
                                </w:txbxContent>
                              </wps:txbx>
                              <wps:bodyPr wrap="square" rtlCol="0" anchor="ctr">
                                <a:noAutofit/>
                              </wps:bodyPr>
                            </wps:wsp>
                            <wps:wsp>
                              <wps:cNvPr id="1515230308" name="TextBox 95">
                                <a:extLst>
                                  <a:ext uri="{FF2B5EF4-FFF2-40B4-BE49-F238E27FC236}">
                                    <a16:creationId xmlns:a16="http://schemas.microsoft.com/office/drawing/2014/main" id="{9A24DCBE-1F0F-0033-9B07-7E3670AE5896}"/>
                                  </a:ext>
                                </a:extLst>
                              </wps:cNvPr>
                              <wps:cNvSpPr txBox="1"/>
                              <wps:spPr>
                                <a:xfrm>
                                  <a:off x="1406580" y="61129"/>
                                  <a:ext cx="1265235" cy="336501"/>
                                </a:xfrm>
                                <a:prstGeom prst="rect">
                                  <a:avLst/>
                                </a:prstGeom>
                                <a:noFill/>
                              </wps:spPr>
                              <wps:txbx>
                                <w:txbxContent>
                                  <w:p w14:paraId="1D559E3F" w14:textId="77777777" w:rsidR="005366F8" w:rsidRDefault="005366F8" w:rsidP="005366F8">
                                    <w:pPr>
                                      <w:spacing w:after="180"/>
                                      <w:jc w:val="center"/>
                                      <w:rPr>
                                        <w:rFonts w:ascii="Calibri" w:eastAsia="SimSun" w:hAnsi="Calibri"/>
                                        <w:color w:val="000000"/>
                                        <w:kern w:val="24"/>
                                        <w:szCs w:val="20"/>
                                        <w:lang w:val="en-GB"/>
                                      </w:rPr>
                                    </w:pPr>
                                    <w:r>
                                      <w:rPr>
                                        <w:rFonts w:ascii="Calibri" w:eastAsia="SimSun" w:hAnsi="Calibri"/>
                                        <w:color w:val="000000"/>
                                        <w:kern w:val="24"/>
                                        <w:szCs w:val="20"/>
                                        <w:lang w:val="en-GB"/>
                                      </w:rPr>
                                      <w:t>AI/ML functions</w:t>
                                    </w:r>
                                  </w:p>
                                </w:txbxContent>
                              </wps:txbx>
                              <wps:bodyPr wrap="square" rtlCol="0">
                                <a:noAutofit/>
                              </wps:bodyPr>
                            </wps:wsp>
                          </wpg:grpSp>
                          <wpg:grpSp>
                            <wpg:cNvPr id="458369080" name="Group 458369080">
                              <a:extLst>
                                <a:ext uri="{FF2B5EF4-FFF2-40B4-BE49-F238E27FC236}">
                                  <a16:creationId xmlns:a16="http://schemas.microsoft.com/office/drawing/2014/main" id="{9C3DB40C-70C2-102C-2303-2B3B365E9F99}"/>
                                </a:ext>
                              </a:extLst>
                            </wpg:cNvPr>
                            <wpg:cNvGrpSpPr/>
                            <wpg:grpSpPr>
                              <a:xfrm>
                                <a:off x="0" y="0"/>
                                <a:ext cx="3810688" cy="3558875"/>
                                <a:chOff x="0" y="0"/>
                                <a:chExt cx="4814474" cy="5080180"/>
                              </a:xfrm>
                            </wpg:grpSpPr>
                            <wps:wsp>
                              <wps:cNvPr id="913926634" name="Rectangle: Rounded Corners 913926634">
                                <a:extLst>
                                  <a:ext uri="{FF2B5EF4-FFF2-40B4-BE49-F238E27FC236}">
                                    <a16:creationId xmlns:a16="http://schemas.microsoft.com/office/drawing/2014/main" id="{1F6DA8AD-1059-0054-C508-009917BA1DDE}"/>
                                  </a:ext>
                                </a:extLst>
                              </wps:cNvPr>
                              <wps:cNvSpPr/>
                              <wps:spPr>
                                <a:xfrm>
                                  <a:off x="143230" y="2174907"/>
                                  <a:ext cx="3697619" cy="388056"/>
                                </a:xfrm>
                                <a:prstGeom prst="roundRect">
                                  <a:avLst/>
                                </a:prstGeom>
                                <a:solidFill>
                                  <a:schemeClr val="accent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A4A225" w14:textId="77777777" w:rsidR="005366F8" w:rsidRDefault="005366F8" w:rsidP="005366F8">
                                    <w:pPr>
                                      <w:spacing w:after="180"/>
                                      <w:jc w:val="center"/>
                                      <w:rPr>
                                        <w:rFonts w:asciiTheme="minorHAnsi" w:eastAsia="SimSun" w:hAnsi="Calibri"/>
                                        <w:color w:val="000000"/>
                                        <w:kern w:val="24"/>
                                        <w:szCs w:val="20"/>
                                      </w:rPr>
                                    </w:pPr>
                                    <w:r>
                                      <w:rPr>
                                        <w:rFonts w:asciiTheme="minorHAnsi" w:eastAsia="SimSun" w:hAnsi="Calibri"/>
                                        <w:color w:val="000000"/>
                                        <w:kern w:val="24"/>
                                        <w:szCs w:val="20"/>
                                      </w:rPr>
                                      <w:t>Test configuration/controller</w:t>
                                    </w:r>
                                  </w:p>
                                </w:txbxContent>
                              </wps:txbx>
                              <wps:bodyPr wrap="square" rtlCol="0" anchor="ctr">
                                <a:noAutofit/>
                              </wps:bodyPr>
                            </wps:wsp>
                            <wpg:grpSp>
                              <wpg:cNvPr id="568861792" name="Group 568861792">
                                <a:extLst>
                                  <a:ext uri="{FF2B5EF4-FFF2-40B4-BE49-F238E27FC236}">
                                    <a16:creationId xmlns:a16="http://schemas.microsoft.com/office/drawing/2014/main" id="{0F981915-168E-065B-4B17-F1FC065EE42E}"/>
                                  </a:ext>
                                </a:extLst>
                              </wpg:cNvPr>
                              <wpg:cNvGrpSpPr/>
                              <wpg:grpSpPr>
                                <a:xfrm>
                                  <a:off x="0" y="0"/>
                                  <a:ext cx="4814474" cy="5080180"/>
                                  <a:chOff x="0" y="0"/>
                                  <a:chExt cx="4819777" cy="5080364"/>
                                </a:xfrm>
                              </wpg:grpSpPr>
                              <wps:wsp>
                                <wps:cNvPr id="815570701" name="Rectangle 815570701">
                                  <a:extLst>
                                    <a:ext uri="{FF2B5EF4-FFF2-40B4-BE49-F238E27FC236}">
                                      <a16:creationId xmlns:a16="http://schemas.microsoft.com/office/drawing/2014/main" id="{D2B24F35-71AC-DCF0-F8CF-558C1C296769}"/>
                                    </a:ext>
                                  </a:extLst>
                                </wps:cNvPr>
                                <wps:cNvSpPr/>
                                <wps:spPr>
                                  <a:xfrm>
                                    <a:off x="0" y="2843494"/>
                                    <a:ext cx="4493203" cy="223687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8388693" name="Rectangle 398388693">
                                  <a:extLst>
                                    <a:ext uri="{FF2B5EF4-FFF2-40B4-BE49-F238E27FC236}">
                                      <a16:creationId xmlns:a16="http://schemas.microsoft.com/office/drawing/2014/main" id="{C9D9BB77-906A-0BD3-7ED5-17233FB14395}"/>
                                    </a:ext>
                                  </a:extLst>
                                </wps:cNvPr>
                                <wps:cNvSpPr/>
                                <wps:spPr>
                                  <a:xfrm>
                                    <a:off x="0" y="0"/>
                                    <a:ext cx="4463483" cy="264350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05552817" name="Rectangle: Rounded Corners 705552817">
                                  <a:extLst>
                                    <a:ext uri="{FF2B5EF4-FFF2-40B4-BE49-F238E27FC236}">
                                      <a16:creationId xmlns:a16="http://schemas.microsoft.com/office/drawing/2014/main" id="{1F67A89E-BAFF-BC98-94B5-BE42D265C851}"/>
                                    </a:ext>
                                  </a:extLst>
                                </wps:cNvPr>
                                <wps:cNvSpPr/>
                                <wps:spPr>
                                  <a:xfrm>
                                    <a:off x="174612" y="791127"/>
                                    <a:ext cx="1033533" cy="683620"/>
                                  </a:xfrm>
                                  <a:prstGeom prst="round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ED5C63" w14:textId="77777777" w:rsidR="005366F8" w:rsidRDefault="005366F8" w:rsidP="005366F8">
                                      <w:pPr>
                                        <w:spacing w:after="180"/>
                                        <w:jc w:val="center"/>
                                        <w:rPr>
                                          <w:rFonts w:asciiTheme="minorHAnsi" w:eastAsia="SimSun" w:hAnsi="Calibri"/>
                                          <w:color w:val="000000"/>
                                          <w:kern w:val="24"/>
                                          <w:szCs w:val="20"/>
                                          <w:lang w:val="en-GB"/>
                                        </w:rPr>
                                      </w:pPr>
                                      <w:r>
                                        <w:rPr>
                                          <w:rFonts w:asciiTheme="minorHAnsi" w:eastAsia="SimSun" w:hAnsi="Calibri"/>
                                          <w:color w:val="000000"/>
                                          <w:kern w:val="24"/>
                                          <w:szCs w:val="20"/>
                                          <w:lang w:val="en-GB"/>
                                        </w:rPr>
                                        <w:t>Signal generator</w:t>
                                      </w:r>
                                    </w:p>
                                  </w:txbxContent>
                                </wps:txbx>
                                <wps:bodyPr rtlCol="0" anchor="ctr"/>
                              </wps:wsp>
                              <wps:wsp>
                                <wps:cNvPr id="10820773" name="Rectangle: Rounded Corners 10820773">
                                  <a:extLst>
                                    <a:ext uri="{FF2B5EF4-FFF2-40B4-BE49-F238E27FC236}">
                                      <a16:creationId xmlns:a16="http://schemas.microsoft.com/office/drawing/2014/main" id="{590F2FAB-3B97-78A0-6186-EA3245929108}"/>
                                    </a:ext>
                                  </a:extLst>
                                </wps:cNvPr>
                                <wps:cNvSpPr/>
                                <wps:spPr>
                                  <a:xfrm>
                                    <a:off x="2404300" y="3763044"/>
                                    <a:ext cx="961846" cy="683620"/>
                                  </a:xfrm>
                                  <a:prstGeom prst="roundRect">
                                    <a:avLst/>
                                  </a:prstGeom>
                                  <a:solidFill>
                                    <a:schemeClr val="accent5">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FE3C9F" w14:textId="77777777" w:rsidR="005366F8" w:rsidRDefault="005366F8" w:rsidP="005366F8">
                                      <w:pPr>
                                        <w:spacing w:after="180"/>
                                        <w:jc w:val="center"/>
                                        <w:rPr>
                                          <w:rFonts w:asciiTheme="minorHAnsi" w:eastAsia="SimSun" w:hAnsi="Calibri"/>
                                          <w:color w:val="000000"/>
                                          <w:kern w:val="24"/>
                                          <w:szCs w:val="20"/>
                                          <w:lang w:val="en-GB"/>
                                        </w:rPr>
                                      </w:pPr>
                                      <w:r>
                                        <w:rPr>
                                          <w:rFonts w:asciiTheme="minorHAnsi" w:eastAsia="SimSun" w:hAnsi="Calibri"/>
                                          <w:color w:val="000000"/>
                                          <w:kern w:val="24"/>
                                          <w:szCs w:val="20"/>
                                          <w:lang w:val="en-GB"/>
                                        </w:rPr>
                                        <w:t>inference</w:t>
                                      </w:r>
                                    </w:p>
                                  </w:txbxContent>
                                </wps:txbx>
                                <wps:bodyPr rtlCol="0" anchor="ctr"/>
                              </wps:wsp>
                              <wps:wsp>
                                <wps:cNvPr id="514198557" name="Connector: Elbow 514198557">
                                  <a:extLst>
                                    <a:ext uri="{FF2B5EF4-FFF2-40B4-BE49-F238E27FC236}">
                                      <a16:creationId xmlns:a16="http://schemas.microsoft.com/office/drawing/2014/main" id="{DAD6E426-E176-2072-EDC8-E71601EFA2E1}"/>
                                    </a:ext>
                                  </a:extLst>
                                </wps:cNvPr>
                                <wps:cNvCnPr>
                                  <a:cxnSpLocks/>
                                  <a:stCxn id="398388693" idx="1"/>
                                  <a:endCxn id="815570701" idx="1"/>
                                </wps:cNvCnPr>
                                <wps:spPr>
                                  <a:xfrm rot="10800000" flipV="1">
                                    <a:off x="0" y="1321751"/>
                                    <a:ext cx="14790" cy="2640177"/>
                                  </a:xfrm>
                                  <a:prstGeom prst="bentConnector3">
                                    <a:avLst>
                                      <a:gd name="adj1" fmla="val 1800000"/>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89564503" name="Rectangle: Rounded Corners 1989564503">
                                  <a:extLst>
                                    <a:ext uri="{FF2B5EF4-FFF2-40B4-BE49-F238E27FC236}">
                                      <a16:creationId xmlns:a16="http://schemas.microsoft.com/office/drawing/2014/main" id="{112D5BA1-202E-3773-784F-5A55C42AD903}"/>
                                    </a:ext>
                                  </a:extLst>
                                </wps:cNvPr>
                                <wps:cNvSpPr/>
                                <wps:spPr>
                                  <a:xfrm>
                                    <a:off x="1725886" y="1193448"/>
                                    <a:ext cx="1201496" cy="622446"/>
                                  </a:xfrm>
                                  <a:prstGeom prst="round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6886DC" w14:textId="77777777" w:rsidR="005366F8" w:rsidRDefault="005366F8" w:rsidP="005366F8">
                                      <w:pPr>
                                        <w:spacing w:after="180"/>
                                        <w:jc w:val="center"/>
                                        <w:rPr>
                                          <w:rFonts w:asciiTheme="minorHAnsi" w:eastAsia="SimSun" w:hAnsi="Calibri"/>
                                          <w:color w:val="000000"/>
                                          <w:kern w:val="24"/>
                                          <w:szCs w:val="20"/>
                                        </w:rPr>
                                      </w:pPr>
                                      <w:r>
                                        <w:rPr>
                                          <w:rFonts w:asciiTheme="minorHAnsi" w:eastAsia="SimSun" w:hAnsi="Calibri"/>
                                          <w:color w:val="000000"/>
                                          <w:kern w:val="24"/>
                                          <w:szCs w:val="20"/>
                                        </w:rPr>
                                        <w:t>LCM</w:t>
                                      </w:r>
                                    </w:p>
                                  </w:txbxContent>
                                </wps:txbx>
                                <wps:bodyPr rtlCol="0" anchor="ctr"/>
                              </wps:wsp>
                              <wps:wsp>
                                <wps:cNvPr id="1283535357" name="Connector: Elbow 1283535357">
                                  <a:extLst>
                                    <a:ext uri="{FF2B5EF4-FFF2-40B4-BE49-F238E27FC236}">
                                      <a16:creationId xmlns:a16="http://schemas.microsoft.com/office/drawing/2014/main" id="{0D021150-6055-D8AB-CF48-3C6AA0165B39}"/>
                                    </a:ext>
                                  </a:extLst>
                                </wps:cNvPr>
                                <wps:cNvCnPr>
                                  <a:cxnSpLocks/>
                                  <a:endCxn id="398388693" idx="3"/>
                                </wps:cNvCnPr>
                                <wps:spPr>
                                  <a:xfrm rot="16200000" flipV="1">
                                    <a:off x="3310503" y="2474732"/>
                                    <a:ext cx="2662254" cy="356294"/>
                                  </a:xfrm>
                                  <a:prstGeom prst="bentConnector2">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7246186" name="TextBox 95">
                                  <a:extLst>
                                    <a:ext uri="{FF2B5EF4-FFF2-40B4-BE49-F238E27FC236}">
                                      <a16:creationId xmlns:a16="http://schemas.microsoft.com/office/drawing/2014/main" id="{CEB7CE16-A2FA-0C94-4137-17E07E6FF0D6}"/>
                                    </a:ext>
                                  </a:extLst>
                                </wps:cNvPr>
                                <wps:cNvSpPr txBox="1"/>
                                <wps:spPr>
                                  <a:xfrm>
                                    <a:off x="3627304" y="3176812"/>
                                    <a:ext cx="627951" cy="316540"/>
                                  </a:xfrm>
                                  <a:prstGeom prst="rect">
                                    <a:avLst/>
                                  </a:prstGeom>
                                  <a:noFill/>
                                </wps:spPr>
                                <wps:txbx>
                                  <w:txbxContent>
                                    <w:p w14:paraId="0B0AA3BB" w14:textId="77777777" w:rsidR="005366F8" w:rsidRDefault="005366F8" w:rsidP="005366F8">
                                      <w:pPr>
                                        <w:spacing w:after="180"/>
                                        <w:jc w:val="center"/>
                                        <w:rPr>
                                          <w:rFonts w:ascii="Calibri" w:eastAsia="SimSun" w:hAnsi="Calibri"/>
                                          <w:color w:val="000000"/>
                                          <w:kern w:val="24"/>
                                          <w:szCs w:val="20"/>
                                          <w:lang w:val="en-GB"/>
                                        </w:rPr>
                                      </w:pPr>
                                      <w:r>
                                        <w:rPr>
                                          <w:rFonts w:ascii="Calibri" w:eastAsia="SimSun" w:hAnsi="Calibri"/>
                                          <w:color w:val="000000"/>
                                          <w:kern w:val="24"/>
                                          <w:szCs w:val="20"/>
                                          <w:lang w:val="en-GB"/>
                                        </w:rPr>
                                        <w:t>DUT</w:t>
                                      </w:r>
                                    </w:p>
                                  </w:txbxContent>
                                </wps:txbx>
                                <wps:bodyPr wrap="square" rtlCol="0">
                                  <a:noAutofit/>
                                </wps:bodyPr>
                              </wps:wsp>
                              <wps:wsp>
                                <wps:cNvPr id="248518289" name="TextBox 96">
                                  <a:extLst>
                                    <a:ext uri="{FF2B5EF4-FFF2-40B4-BE49-F238E27FC236}">
                                      <a16:creationId xmlns:a16="http://schemas.microsoft.com/office/drawing/2014/main" id="{69F98010-191F-D353-7201-4BD886D4CE74}"/>
                                    </a:ext>
                                  </a:extLst>
                                </wps:cNvPr>
                                <wps:cNvSpPr txBox="1"/>
                                <wps:spPr>
                                  <a:xfrm>
                                    <a:off x="3767336" y="43923"/>
                                    <a:ext cx="638093" cy="379751"/>
                                  </a:xfrm>
                                  <a:prstGeom prst="rect">
                                    <a:avLst/>
                                  </a:prstGeom>
                                  <a:noFill/>
                                </wps:spPr>
                                <wps:txbx>
                                  <w:txbxContent>
                                    <w:p w14:paraId="3237EF83" w14:textId="77777777" w:rsidR="005366F8" w:rsidRDefault="005366F8" w:rsidP="005366F8">
                                      <w:pPr>
                                        <w:spacing w:after="180"/>
                                        <w:jc w:val="center"/>
                                        <w:rPr>
                                          <w:rFonts w:ascii="Calibri" w:eastAsia="SimSun" w:hAnsi="Calibri"/>
                                          <w:color w:val="000000"/>
                                          <w:kern w:val="24"/>
                                          <w:szCs w:val="20"/>
                                          <w:lang w:val="en-GB"/>
                                        </w:rPr>
                                      </w:pPr>
                                      <w:r>
                                        <w:rPr>
                                          <w:rFonts w:ascii="Calibri" w:eastAsia="SimSun" w:hAnsi="Calibri"/>
                                          <w:color w:val="000000"/>
                                          <w:kern w:val="24"/>
                                          <w:szCs w:val="20"/>
                                          <w:lang w:val="en-GB"/>
                                        </w:rPr>
                                        <w:t>TE</w:t>
                                      </w:r>
                                    </w:p>
                                  </w:txbxContent>
                                </wps:txbx>
                                <wps:bodyPr wrap="square" rtlCol="0">
                                  <a:noAutofit/>
                                </wps:bodyPr>
                              </wps:wsp>
                            </wpg:grpSp>
                          </wpg:grpSp>
                        </wpg:grpSp>
                        <wps:wsp>
                          <wps:cNvPr id="592667285" name="Straight Connector 592667285">
                            <a:extLst>
                              <a:ext uri="{FF2B5EF4-FFF2-40B4-BE49-F238E27FC236}">
                                <a16:creationId xmlns:a16="http://schemas.microsoft.com/office/drawing/2014/main" id="{F0B5B636-A78B-E6DA-BF58-B5FAFB3E0B0A}"/>
                              </a:ext>
                            </a:extLst>
                          </wps:cNvPr>
                          <wps:cNvCnPr>
                            <a:cxnSpLocks/>
                            <a:endCxn id="815570701" idx="3"/>
                          </wps:cNvCnPr>
                          <wps:spPr>
                            <a:xfrm flipH="1" flipV="1">
                              <a:off x="3552486" y="2775396"/>
                              <a:ext cx="267523" cy="62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418235634" name="Straight Arrow Connector 1418235634">
                          <a:extLst>
                            <a:ext uri="{FF2B5EF4-FFF2-40B4-BE49-F238E27FC236}">
                              <a16:creationId xmlns:a16="http://schemas.microsoft.com/office/drawing/2014/main" id="{A16406CA-565A-D1EF-4410-183B0491507B}"/>
                            </a:ext>
                          </a:extLst>
                        </wps:cNvPr>
                        <wps:cNvCnPr>
                          <a:cxnSpLocks/>
                        </wps:cNvCnPr>
                        <wps:spPr>
                          <a:xfrm flipV="1">
                            <a:off x="4556255" y="1280280"/>
                            <a:ext cx="0" cy="1052961"/>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3805090" name="Rectangle: Rounded Corners 293805090">
                          <a:extLst>
                            <a:ext uri="{FF2B5EF4-FFF2-40B4-BE49-F238E27FC236}">
                              <a16:creationId xmlns:a16="http://schemas.microsoft.com/office/drawing/2014/main" id="{6042AFCF-C001-4210-4442-176AAF06EFEC}"/>
                            </a:ext>
                          </a:extLst>
                        </wps:cNvPr>
                        <wps:cNvSpPr/>
                        <wps:spPr>
                          <a:xfrm>
                            <a:off x="2160352" y="561793"/>
                            <a:ext cx="1440716" cy="494076"/>
                          </a:xfrm>
                          <a:prstGeom prst="roundRect">
                            <a:avLst/>
                          </a:prstGeom>
                          <a:solidFill>
                            <a:schemeClr val="accent5">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EC3F5F" w14:textId="77777777" w:rsidR="005366F8" w:rsidRDefault="005366F8" w:rsidP="005366F8">
                              <w:pPr>
                                <w:spacing w:after="180"/>
                                <w:jc w:val="center"/>
                                <w:rPr>
                                  <w:rFonts w:asciiTheme="minorHAnsi" w:eastAsia="SimSun" w:hAnsi="Calibri"/>
                                  <w:color w:val="000000"/>
                                  <w:kern w:val="24"/>
                                  <w:szCs w:val="20"/>
                                  <w:lang w:val="en-GB"/>
                                </w:rPr>
                              </w:pPr>
                              <w:r>
                                <w:rPr>
                                  <w:rFonts w:asciiTheme="minorHAnsi" w:eastAsia="SimSun" w:hAnsi="Calibri"/>
                                  <w:color w:val="000000"/>
                                  <w:kern w:val="24"/>
                                  <w:szCs w:val="20"/>
                                  <w:lang w:val="en-GB"/>
                                </w:rPr>
                                <w:t>inference</w:t>
                              </w:r>
                            </w:p>
                          </w:txbxContent>
                        </wps:txbx>
                        <wps:bodyPr rtlCol="0" anchor="ctr"/>
                      </wps:wsp>
                      <wps:wsp>
                        <wps:cNvPr id="1391884641" name="Straight Arrow Connector 1391884641">
                          <a:extLst>
                            <a:ext uri="{FF2B5EF4-FFF2-40B4-BE49-F238E27FC236}">
                              <a16:creationId xmlns:a16="http://schemas.microsoft.com/office/drawing/2014/main" id="{46ECFE9D-EDF6-4582-39B8-58AAE90B4CB1}"/>
                            </a:ext>
                          </a:extLst>
                        </wps:cNvPr>
                        <wps:cNvCnPr>
                          <a:cxnSpLocks/>
                        </wps:cNvCnPr>
                        <wps:spPr>
                          <a:xfrm flipH="1" flipV="1">
                            <a:off x="3157883" y="1064239"/>
                            <a:ext cx="6414" cy="234492"/>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60433926" name="Straight Arrow Connector 860433926">
                          <a:extLst>
                            <a:ext uri="{FF2B5EF4-FFF2-40B4-BE49-F238E27FC236}">
                              <a16:creationId xmlns:a16="http://schemas.microsoft.com/office/drawing/2014/main" id="{79D85852-CD4C-B106-6627-2A392FF72AF4}"/>
                            </a:ext>
                          </a:extLst>
                        </wps:cNvPr>
                        <wps:cNvCnPr>
                          <a:cxnSpLocks/>
                        </wps:cNvCnPr>
                        <wps:spPr>
                          <a:xfrm>
                            <a:off x="2632157" y="1064239"/>
                            <a:ext cx="0" cy="191382"/>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00E3337" id="Group 1" o:spid="_x0000_s1052" style="width:326.65pt;height:291.2pt;mso-position-horizontal-relative:char;mso-position-vertical-relative:line" coordsize="60451,54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U/tAoAAMRJAAAOAAAAZHJzL2Uyb0RvYy54bWzsXFtz27gVfu/M/geO3jcmQIAgPXF2trn1&#10;Ydtmkm3faYmS1VKkStKx/O/7HYAESEqyKF8U746yO05EgSRw8J1zvnOB3/6yWWXe97SslkV+NWFv&#10;/ImX5tNitswXV5N//f7p52jiVXWSz5KsyNOryX1aTX5599Nf3t6tL1Ne3BTZLC09PCSvLu/WV5Ob&#10;ul5fXlxU05t0lVRvinWa48t5Ua6SGh/LxcWsTO7w9FV2wX0/vLgrytm6LKZpVeHqB/Pl5J1+/nye&#10;Tut/zudVWnvZ1QRzq/XPUv+8pp8X794ml4syWd8sp800kkfMYpUsc7zUPupDUifebbncetRqOS2L&#10;qpjXb6bF6qKYz5fTVK8Bq2H+YDWfy+J2rdeyuLxbrK2YINqBnB792Ok/vn8u19/WX0pI4m69gCz0&#10;J1rLZl6u6G/M0ttokd1bkaWb2pviomAiElJOvCm+C8I44qIR6vQGkt+6b3rzsbkz9IVkSpg7pZBY&#10;PqftuGhffNGbzt0aAKmcDKqnyeDbTbJOtWirS8jgS+ktZ1eTMI45F0IAtHmyAly/1WWyXNzU3q9l&#10;Wdx574s8B6SK0nMjtdz0Q97nX0qS13STf1v/Vkz/W9FyaOJ4g/mSPlQQditerywASeZHPv3BfKy0&#10;uWSxitXEg1y5L3yuYgPWVvJAM8mc49ZQ9ASXXK7Lqv6cFiuP/nE1qZpV2Okz/abk+29VbSTe3kAT&#10;yHLvDnPiqplQVWTL2adlltGXWjHT91npfU+gUvWm3bPeqDpZZh/zmVffryHEulwm+SJLm0lmeSMV&#10;Iwgtkvo+S827v6ZzbAWQZeY4eF8ynaZ5zeyTMJpum2N29kYjxgdvbMbTrak2EsfcbO/Qby7y2t68&#10;WuZFqUU7eHu9aac8N+NbCZh1kwiui9m9VkINGCCd1PEEkOdC+UzKGHA6AHk3sg/55tMDsPbm2XL9&#10;N9pS/a9/t5vbGBYuFQ9loKEOE+KzMOhDXURBILnBu4hiJlppthaqhe8Z761i9hXljHdr4hmLfBZF&#10;IgDeDgC+M/RRiN/Guc+CxqSLIGI80MYTNqhxiZJLKWHyya6LQIYyPNv1s10/xBJ3UxkmVKBi7gdg&#10;WAbnX8FctB++9L4Wt/ksnYHPlDm4u9cZ7JBuSWGfspDXaww382UcBYajBEIGSmjAOkAzEQe+aCw3&#10;U0EcMm3aLcfboipgvPmMZvoQQ+lxjapcXFs+EvMPvtQEFK/oDSPWMbi010l3bsRjRvIVvsvxt2ZY&#10;v/smmaWGNknN9iBqmiWFOsSo9Kcs30VpRnChU5v4zLKwvZSm3lxvNK1mekccy/HuEHCBlv7vNinT&#10;iVfW2fvCxGdJPr0pEJ5N61KbvoYCnYoLKUQzMlRA9EGV4XbsMRojGIOugWvBwkc+F6FmMl2FEUz5&#10;cE3aBciAhS2Y91CdJ+rLJ/wBzW+Q2CX6Z31p1NJobKvIRlKPCAGO0heNimP1hWxMXvx6WxfzpQ7r&#10;3AOacON0UQXCeWRneIDEwAGS5UY6PaJYufn0QFTRcUQUtbNQaxULGY99RZB2atXEyoho8XWD9j0K&#10;dY6VJ32sn9qxPDZWblJXJovlUjos4r4i3gF4GCjqrJrXua6htqAkzZNSYfsSWkgIHUiFBZij78fG&#10;6gdSRpGSPZQOU2F71ooUohLMF0TJumvtXH+mtSJ68cMIaTKd9nMzHrPW3XdaSjhyrSwSPJJRbC1M&#10;u63t5eNXynyl4rg1I4LrPXBGhIG1cbIytGYWMBmFTfxm99c8wRBipmwewyU9WRyAJWOAfkYIrhpp&#10;U7V39SfIADHJFbKvsJotah6KFNxgLWCd2xwTKZBotwTTBr4HxfK4OCEvPiExiHkaEn+m/zZO6pv4&#10;l6YzWk0cGxlH/18TnWESShL4gW8LA78Dun8tNh7sT18PvHqD65ThbK53GUyHsjDhhzIykUDIoH00&#10;vmNskBHV9Ekb2CCEgvY8wrZCHIiZrS7o/LKZFG2JC9J0ZD5il0ZujLPjncLS0DsLGVHGl+TQdVju&#10;shbi033z4/2ViJgQtkyFmSJ/2NsJt04q65D8XrxMFSONyMNwVGrHje3j9BA6A+DdFJ/AKbYINTZN&#10;haxlLFHkH0pVPiJObfMi3QDMJFmy29Xfi5m5TsxJbwhs/O2KSo66MKULas0+9TMsneTO2S1Y0XSF&#10;3Fqal3YLumo5wuB43azQSOtja8dDiyNBW0OGzGjf4rjLz2Rx9tmNwwwZd8aKclBk+kEQ/WBQ3/0B&#10;FidCiVD5qBS2UrMU0XNfHWNgGtuCOoyINQ6c6xNIGiNvbdbPeRBGSJjh2ZYjP973kcLr4nZMWWKC&#10;Us8aDLTBRaKdUZjFOSG8K9U9IsFlatyvJ98boHoBaxDbUqBDtfvqeFQ37qgNboSAp45aPIco7Pn9&#10;6P658Ew6QubUkbtqR1/FuU5hhDRsvXg9sFQ+ysA8YnABhhRbWG5X7tzYY3AKSoc0qaZ3KkbwMUiX&#10;Mh/9FlQgJw8UgqHzQwb4aVU7qkGcqxCnaEQaYaRdQGhD29dmt9Evh6Su2jbb2/phhx6jHuhhFAEA&#10;SVW6QIUoYQ8oCvLJEWrdL6kfu6Ifqf1uN/oJW8XpRz+ivQy2YkmNZlAdJnOOfqxofkT0o1slOtHP&#10;q6mCS/TXxZFuRDLux7aNXnofs2u0wboRTqt2Nr8CffX7Ta6bAByjavs7cTNYfz5rR7hIojNCO+ux&#10;/bM72wuNHrOAMyV1aOtCDdTiKetNbo6HAtWTfjJ+i5hdo/nUSiPQ2qibaGkhi1njrZPZf6jRcZWh&#10;kRy5CFSaSBtbD9qMh2K2TYt083E9t22A3lPmc89t32S66G1vg8qP6rmFesUyROV7lAdzg522jai4&#10;KI46YlPMQn2FmtqNwjXNhgxVQUHVLk3yqO39QLfhI1J459YsylqcuoJ+FMnTFu81uiHGIwQh+M+G&#10;Qdbytn6oM8Spxh5H1PEzQ09kWhJJBof8DAIhbcp3+pkgQD8kqTR5E5QM1LC9Fyl7zmVz4gXtvdxk&#10;voCQPb0oPXdj4vZnObNx9h9/7DMbiitqHSTrbhjak6uRCPEVwhwT8TAVojm97y3wfQz2pJ0FuhKl&#10;OeW1H7rlk8uR2l11DNO+nlGiT6+l7Y2jfRSNRREKY4ONsWwfJoac99gyMcJPFVDvEoyKQNVvcDIm&#10;DCKf0pfkw9Hu3RDcl9wWXad+vm1xtQydvLSNTd3r9LYXr6lKqqgqtBS1W2eP/lm347kxx7ibYVgz&#10;xt08fGAKLWJAmgEFV0qir76vrTxUElBpqB0KuZjvflBky5yOQiaXL+Vc8OqRNZMRje67O+T/NIf+&#10;Tg58RPsROk063QQW+cNDr52hBxTgQNRO8B6ejsIp4hDnn7SlA7Hz8X8f1E2gDpLFkX97GNLnLt4/&#10;aBfvCSw9j+E0pT+q3dGNdYA/HHujS9TXB1bhlSU1Gwy8NjqKfHSHGvuM+revnj/07idDTL/fOX/c&#10;OSY+wtW85sDdlOQ6ROzV5I/RnEYHbEOc0m5Y8H6H4oY6/doZwI9wKPsPmKNXW0VUgYc+ovtc8GDQ&#10;bYm5NmE5R6IMvUEP8qWzczk7l3yx+9hthFMgAXVnHsS+G/kk6BNvb3+PQogaB6XL9sG8ZVDoCY3O&#10;GO/4gj9X9IBfFaTDvebXGtHvIup+1oG2++VL7/4PAAD//wMAUEsDBBQABgAIAAAAIQCV1qM03QAA&#10;AAUBAAAPAAAAZHJzL2Rvd25yZXYueG1sTI9BS8NAEIXvgv9hGcGb3aQxpaTZlFLUUxFsBeltmp0m&#10;odnZkN0m6b939aKXgcd7vPdNvp5MKwbqXWNZQTyLQBCXVjdcKfg8vD4tQTiPrLG1TApu5GBd3N/l&#10;mGk78gcNe1+JUMIuQwW1910mpStrMuhmtiMO3tn2Bn2QfSV1j2MoN62cR9FCGmw4LNTY0bam8rK/&#10;GgVvI46bJH4Zdpfz9nY8pO9fu5iUenyYNisQnib/F4Yf/IAORWA62StrJ1oF4RH/e4O3SJMExElB&#10;upw/gyxy+Z+++AYAAP//AwBQSwECLQAUAAYACAAAACEAtoM4kv4AAADhAQAAEwAAAAAAAAAAAAAA&#10;AAAAAAAAW0NvbnRlbnRfVHlwZXNdLnhtbFBLAQItABQABgAIAAAAIQA4/SH/1gAAAJQBAAALAAAA&#10;AAAAAAAAAAAAAC8BAABfcmVscy8ucmVsc1BLAQItABQABgAIAAAAIQBI/6U/tAoAAMRJAAAOAAAA&#10;AAAAAAAAAAAAAC4CAABkcnMvZTJvRG9jLnhtbFBLAQItABQABgAIAAAAIQCV1qM03QAAAAUBAAAP&#10;AAAAAAAAAAAAAAAAAA4NAABkcnMvZG93bnJldi54bWxQSwUGAAAAAAQABADzAAAAGA4AAAAA&#10;">
                <v:shape id="Straight Arrow Connector 699224448" o:spid="_x0000_s1053" type="#_x0000_t32" style="position:absolute;left:25197;top:20402;width:0;height:280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Y8xgAAAOIAAAAPAAAAZHJzL2Rvd25yZXYueG1sRE9NTwIx&#10;EL2b+B+aMfEmXTYrgZVCCGog4QTofbIdt4XtdG0rrP+eHkw8vrzv+XJwnbhQiNazgvGoAEHceG25&#10;VfBxfH+agogJWWPnmRT8UoTl4v5ujrX2V97T5ZBakUM41qjApNTXUsbGkMM48j1x5r58cJgyDK3U&#10;Aa853HWyLIqJdGg5NxjsaW2oOR9+nIKT3cQ38707bexq/Ww+x+FMrzulHh+G1QuIREP6F/+5t1rB&#10;ZDYry6qq8uZ8Kd8BubgBAAD//wMAUEsBAi0AFAAGAAgAAAAhANvh9svuAAAAhQEAABMAAAAAAAAA&#10;AAAAAAAAAAAAAFtDb250ZW50X1R5cGVzXS54bWxQSwECLQAUAAYACAAAACEAWvQsW78AAAAVAQAA&#10;CwAAAAAAAAAAAAAAAAAfAQAAX3JlbHMvLnJlbHNQSwECLQAUAAYACAAAACEAIuvmPMYAAADiAAAA&#10;DwAAAAAAAAAAAAAAAAAHAgAAZHJzL2Rvd25yZXYueG1sUEsFBgAAAAADAAMAtwAAAPoCAAAAAA==&#10;" strokecolor="#44546a [3215]" strokeweight="1pt">
                  <v:stroke endarrow="block" joinstyle="miter"/>
                  <o:lock v:ext="edit" shapetype="f"/>
                </v:shape>
                <v:shape id="Straight Arrow Connector 247015590" o:spid="_x0000_s1054" type="#_x0000_t32" style="position:absolute;left:25726;top:36901;width:4834;height:4892;rotation:1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vjjxgAAAOIAAAAPAAAAZHJzL2Rvd25yZXYueG1sRI/NasJA&#10;FIX3Bd9huIK7OjHE1kRHsUqhXXY0+0vmmgQzd0JmqvHtnUWhy8P549vsRtuJGw2+daxgMU9AEFfO&#10;tFwrOJ8+X1cgfEA22DkmBQ/ysNtOXjZYGHfnH7rpUIs4wr5ABU0IfSGlrxqy6OeuJ47exQ0WQ5RD&#10;Lc2A9zhuO5kmyZu02HJ8aLCnQ0PVVf9aBZryj+z4bfW102kpy8wcS8yVmk3H/RpEoDH8h//aX0ZB&#10;mr0ni+UyjxARKeKA3D4BAAD//wMAUEsBAi0AFAAGAAgAAAAhANvh9svuAAAAhQEAABMAAAAAAAAA&#10;AAAAAAAAAAAAAFtDb250ZW50X1R5cGVzXS54bWxQSwECLQAUAAYACAAAACEAWvQsW78AAAAVAQAA&#10;CwAAAAAAAAAAAAAAAAAfAQAAX3JlbHMvLnJlbHNQSwECLQAUAAYACAAAACEAfN7448YAAADiAAAA&#10;DwAAAAAAAAAAAAAAAAAHAgAAZHJzL2Rvd25yZXYueG1sUEsFBgAAAAADAAMAtwAAAPoCAAAAAA==&#10;" strokecolor="#44546a [3215]" strokeweight="1pt">
                  <v:stroke endarrow="block" joinstyle="miter"/>
                </v:shape>
                <v:shape id="Straight Arrow Connector 1180188433" o:spid="_x0000_s1055" type="#_x0000_t32" style="position:absolute;left:25013;top:43812;width:5256;height:4356;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51xwAAAOMAAAAPAAAAZHJzL2Rvd25yZXYueG1sRE9PS8Mw&#10;FL8L+w7hCV7EJXVulLpsTMHixcM6YTs+mmdTbF5KErf67Y0geHy//2+9ndwgzhRi71lDMVcgiFtv&#10;eu40vB9e7koQMSEbHDyThm+KsN3MrtZYGX/hPZ2b1IkcwrFCDTalsZIytpYcxrkfiTP34YPDlM/Q&#10;SRPwksPdIO+VWkmHPecGiyM9W2o/my+noa7l8vbtaVT1SlKwvmhOR+61vrmedo8gEk3pX/znfjV5&#10;flGqoiwfFgv4/SkDIDc/AAAA//8DAFBLAQItABQABgAIAAAAIQDb4fbL7gAAAIUBAAATAAAAAAAA&#10;AAAAAAAAAAAAAABbQ29udGVudF9UeXBlc10ueG1sUEsBAi0AFAAGAAgAAAAhAFr0LFu/AAAAFQEA&#10;AAsAAAAAAAAAAAAAAAAAHwEAAF9yZWxzLy5yZWxzUEsBAi0AFAAGAAgAAAAhAC5L/nXHAAAA4wAA&#10;AA8AAAAAAAAAAAAAAAAABwIAAGRycy9kb3ducmV2LnhtbFBLBQYAAAAAAwADALcAAAD7AgAAAAA=&#10;" strokecolor="#44546a [3215]" strokeweight="1pt">
                  <v:stroke endarrow="block" joinstyle="miter"/>
                </v:shape>
                <v:roundrect id="Rectangle: Rounded Corners 1473792034" o:spid="_x0000_s1056" style="position:absolute;left:10598;top:34537;width:14930;height:173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tiRygAAAOMAAAAPAAAAZHJzL2Rvd25yZXYueG1sRE9fa8Iw&#10;EH8f+B3CCb7NdCqrdkZxwmBjTKi67fVobm1dc6lNZuu3NwPBx/v9v/myM5U4UeNKywoehhEI4szq&#10;knMF+93L/RSE88gaK8uk4EwOlove3RwTbVtO6bT1uQgh7BJUUHhfJ1K6rCCDbmhr4sD92MagD2eT&#10;S91gG8JNJUdR9CgNlhwaCqxpXVD2u/0zCp7fju47/fzaHz5WcVtu3tPDuk2VGvS71RMIT52/ia/u&#10;Vx3mT+JxPBtF4wn8/xQAkIsLAAAA//8DAFBLAQItABQABgAIAAAAIQDb4fbL7gAAAIUBAAATAAAA&#10;AAAAAAAAAAAAAAAAAABbQ29udGVudF9UeXBlc10ueG1sUEsBAi0AFAAGAAgAAAAhAFr0LFu/AAAA&#10;FQEAAAsAAAAAAAAAAAAAAAAAHwEAAF9yZWxzLy5yZWxzUEsBAi0AFAAGAAgAAAAhACVy2JHKAAAA&#10;4wAAAA8AAAAAAAAAAAAAAAAABwIAAGRycy9kb3ducmV2LnhtbFBLBQYAAAAAAwADALcAAAD+AgAA&#10;AAA=&#10;" fillcolor="#92d050" strokecolor="black [3213]" strokeweight="1pt">
                  <v:stroke joinstyle="miter"/>
                  <v:textbox>
                    <w:txbxContent>
                      <w:p w14:paraId="09EDC4A2" w14:textId="77777777" w:rsidR="005366F8" w:rsidRPr="00071E85" w:rsidRDefault="005366F8" w:rsidP="005366F8">
                        <w:pPr>
                          <w:spacing w:after="180"/>
                          <w:jc w:val="center"/>
                          <w:rPr>
                            <w:rFonts w:asciiTheme="minorHAnsi" w:eastAsia="MS Mincho" w:hAnsiTheme="minorHAnsi" w:cstheme="minorHAnsi"/>
                            <w:color w:val="000000"/>
                            <w:kern w:val="24"/>
                            <w:szCs w:val="20"/>
                            <w:lang w:val="en-GB"/>
                          </w:rPr>
                        </w:pPr>
                        <w:r w:rsidRPr="00071E85">
                          <w:rPr>
                            <w:rFonts w:asciiTheme="minorHAnsi" w:eastAsia="MS Mincho" w:hAnsiTheme="minorHAnsi" w:cstheme="minorHAnsi"/>
                            <w:color w:val="000000"/>
                            <w:kern w:val="24"/>
                            <w:szCs w:val="20"/>
                            <w:lang w:val="en-GB"/>
                          </w:rPr>
                          <w:t>LCM</w:t>
                        </w:r>
                      </w:p>
                    </w:txbxContent>
                  </v:textbox>
                </v:roundrect>
                <v:roundrect id="Rectangle: Rounded Corners 271485677" o:spid="_x0000_s1057" style="position:absolute;left:41114;top:8024;width:14417;height:45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CZdygAAAOIAAAAPAAAAZHJzL2Rvd25yZXYueG1sRI9PawIx&#10;FMTvhX6H8Aq91ax/uqtbo4hQEHpy9eLtsXnuLm5e0iTq9ts3QqHHYWZ+wyzXg+nFjXzoLCsYjzIQ&#10;xLXVHTcKjofPtzmIEJE19pZJwQ8FWK+en5ZYanvnPd2q2IgE4VCigjZGV0oZ6pYMhpF1xMk7W28w&#10;JukbqT3eE9z0cpJluTTYcVpo0dG2pfpSXY2CPq/252zRhOl3Z44X/3VyduaUen0ZNh8gIg3xP/zX&#10;3mkFk2I8m7/nRQGPS+kOyNUvAAAA//8DAFBLAQItABQABgAIAAAAIQDb4fbL7gAAAIUBAAATAAAA&#10;AAAAAAAAAAAAAAAAAABbQ29udGVudF9UeXBlc10ueG1sUEsBAi0AFAAGAAgAAAAhAFr0LFu/AAAA&#10;FQEAAAsAAAAAAAAAAAAAAAAAHwEAAF9yZWxzLy5yZWxzUEsBAi0AFAAGAAgAAAAhADEoJl3KAAAA&#10;4gAAAA8AAAAAAAAAAAAAAAAABwIAAGRycy9kb3ducmV2LnhtbFBLBQYAAAAAAwADALcAAAD+AgAA&#10;AAA=&#10;" fillcolor="yellow" strokecolor="black [3213]" strokeweight="1pt">
                  <v:stroke joinstyle="miter"/>
                  <v:textbox>
                    <w:txbxContent>
                      <w:p w14:paraId="019D23C4" w14:textId="77777777" w:rsidR="005366F8" w:rsidRDefault="005366F8" w:rsidP="005366F8">
                        <w:pPr>
                          <w:spacing w:after="180"/>
                          <w:jc w:val="center"/>
                          <w:rPr>
                            <w:rFonts w:asciiTheme="minorHAnsi" w:eastAsia="宋体" w:hAnsi="Calibri"/>
                            <w:color w:val="000000"/>
                            <w:kern w:val="24"/>
                            <w:szCs w:val="20"/>
                            <w:lang w:val="en-GB"/>
                          </w:rPr>
                        </w:pPr>
                        <w:r>
                          <w:rPr>
                            <w:rFonts w:asciiTheme="minorHAnsi" w:eastAsia="宋体" w:hAnsi="Calibri"/>
                            <w:color w:val="000000"/>
                            <w:kern w:val="24"/>
                            <w:szCs w:val="20"/>
                            <w:lang w:val="en-GB"/>
                          </w:rPr>
                          <w:t>Verification</w:t>
                        </w:r>
                      </w:p>
                    </w:txbxContent>
                  </v:textbox>
                </v:roundrect>
                <v:shape id="Straight Arrow Connector 450200235" o:spid="_x0000_s1058" type="#_x0000_t32" style="position:absolute;left:9224;top:16129;width:0;height:700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SD4yAAAAOIAAAAPAAAAZHJzL2Rvd25yZXYueG1sRI9BawIx&#10;FITvQv9DeIXealbrStkaRWzFgidte39sXjfRzcs2SXX996ZQ8DjMzDfMbNG7VpwoROtZwWhYgCCu&#10;vbbcKPj8WD8+g4gJWWPrmRRcKMJifjeYYaX9mXd02qdGZAjHChWYlLpKylgbchiHviPO3rcPDlOW&#10;oZE64DnDXSvHRTGVDi3nBYMdrQzVx/2vU3Cwm/hmfraHjV2uSvM1Ckd63Sr1cN8vX0Ak6tMt/N9+&#10;1womZZGh46cS/i7lOyDnVwAAAP//AwBQSwECLQAUAAYACAAAACEA2+H2y+4AAACFAQAAEwAAAAAA&#10;AAAAAAAAAAAAAAAAW0NvbnRlbnRfVHlwZXNdLnhtbFBLAQItABQABgAIAAAAIQBa9CxbvwAAABUB&#10;AAALAAAAAAAAAAAAAAAAAB8BAABfcmVscy8ucmVsc1BLAQItABQABgAIAAAAIQAkmSD4yAAAAOIA&#10;AAAPAAAAAAAAAAAAAAAAAAcCAABkcnMvZG93bnJldi54bWxQSwUGAAAAAAMAAwC3AAAA/AIAAAAA&#10;" strokecolor="#44546a [3215]" strokeweight="1pt">
                  <v:stroke endarrow="block" joinstyle="miter"/>
                </v:shape>
                <v:group id="Group 1820796136" o:spid="_x0000_s1059" style="position:absolute;width:60451;height:54501" coordsize="38200,3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5J0yAAAAOMAAAAPAAAAZHJzL2Rvd25yZXYueG1sRE/NasJA&#10;EL4LfYdlhN7qJoqpRlcRaUsPIlQF8TZkxySYnQ3ZbRLf3i0UPM73P8t1byrRUuNKywriUQSCOLO6&#10;5FzB6fj5NgPhPLLGyjIpuJOD9eplsMRU245/qD34XIQQdikqKLyvUyldVpBBN7I1ceCutjHow9nk&#10;UjfYhXBTyXEUJdJgyaGhwJq2BWW3w69R8NVht5nEH+3udt3eL8fp/ryLSanXYb9ZgPDU+6f43/2t&#10;w/zZOHqfJ/Ekgb+fAgBy9QAAAP//AwBQSwECLQAUAAYACAAAACEA2+H2y+4AAACFAQAAEwAAAAAA&#10;AAAAAAAAAAAAAAAAW0NvbnRlbnRfVHlwZXNdLnhtbFBLAQItABQABgAIAAAAIQBa9CxbvwAAABUB&#10;AAALAAAAAAAAAAAAAAAAAB8BAABfcmVscy8ucmVsc1BLAQItABQABgAIAAAAIQBb05J0yAAAAOMA&#10;AAAPAAAAAAAAAAAAAAAAAAcCAABkcnMvZG93bnJldi54bWxQSwUGAAAAAAMAAwC3AAAA/AIAAAAA&#10;">
                  <v:group id="Group 2017410437" o:spid="_x0000_s1060" style="position:absolute;width:38106;height:35588" coordsize="38106,3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VrNzAAAAOMAAAAPAAAAZHJzL2Rvd25yZXYueG1sRI9BawIx&#10;FITvhf6H8Aq9aRK1WrZGEWlLDyKohdLbY/PcXdy8LJt0d/33TUHocZiZb5jlenC16KgNlWcDeqxA&#10;EOfeVlwY+Dy9jZ5BhIhssfZMBq4UYL26v1tiZn3PB+qOsRAJwiFDA2WMTSZlyEtyGMa+IU7e2bcO&#10;Y5JtIW2LfYK7Wk6UmkuHFaeFEhvalpRfjj/OwHuP/WaqX7vd5by9fp+e9l87TcY8PgybFxCRhvgf&#10;vrU/rIGJ0ouZVrPpAv4+pT8gV78AAAD//wMAUEsBAi0AFAAGAAgAAAAhANvh9svuAAAAhQEAABMA&#10;AAAAAAAAAAAAAAAAAAAAAFtDb250ZW50X1R5cGVzXS54bWxQSwECLQAUAAYACAAAACEAWvQsW78A&#10;AAAVAQAACwAAAAAAAAAAAAAAAAAfAQAAX3JlbHMvLnJlbHNQSwECLQAUAAYACAAAACEA/DlazcwA&#10;AADjAAAADwAAAAAAAAAAAAAAAAAHAgAAZHJzL2Rvd25yZXYueG1sUEsFBgAAAAADAAMAtwAAAAAD&#10;AAAAAA==&#10;">
                    <v:group id="Group 184285895" o:spid="_x0000_s1061" style="position:absolute;left:10779;top:164;width:15003;height:13158" coordorigin="10779,171" coordsize="19337,1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CKXxwAAAOIAAAAPAAAAZHJzL2Rvd25yZXYueG1sRE9Na8JA&#10;EL0X/A/LCL3VTayRmLqKSFs8SKEqSG9DdkyC2dmQ3Sbx37tCocfH+16uB1OLjlpXWVYQTyIQxLnV&#10;FRcKTsePlxSE88gaa8uk4EYO1qvR0xIzbXv+pu7gCxFC2GWooPS+yaR0eUkG3cQ2xIG72NagD7At&#10;pG6xD+GmltMomkuDFYeGEhvalpRfD79GwWeP/eY1fu/218v29nNMvs77mJR6Hg+bNxCeBv8v/nPv&#10;dJifzqZpki4SeFwKGOTqDgAA//8DAFBLAQItABQABgAIAAAAIQDb4fbL7gAAAIUBAAATAAAAAAAA&#10;AAAAAAAAAAAAAABbQ29udGVudF9UeXBlc10ueG1sUEsBAi0AFAAGAAgAAAAhAFr0LFu/AAAAFQEA&#10;AAsAAAAAAAAAAAAAAAAAHwEAAF9yZWxzLy5yZWxzUEsBAi0AFAAGAAgAAAAhAAe4IpfHAAAA4gAA&#10;AA8AAAAAAAAAAAAAAAAABwIAAGRycy9kb3ducmV2LnhtbFBLBQYAAAAAAwADALcAAAD7AgAAAAA=&#10;">
                      <v:roundrect id="Rectangle: Rounded Corners 1527501290" o:spid="_x0000_s1062" style="position:absolute;left:10779;top:171;width:19338;height:1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YXvywAAAOMAAAAPAAAAZHJzL2Rvd25yZXYueG1sRI9PTwIx&#10;EMXvJn6HZki8Scsa/LNSiCExekRUEm/DdtjdsJ1u2goLn945mHCcmTfvvd9sMfhOHSimNrCFydiA&#10;Iq6Ca7m28PX5evsIKmVkh11gsnCiBIv59dUMSxeO/EGHda6VmHAq0UKTc19qnaqGPKZx6InltgvR&#10;Y5Yx1tpFPIq573RhzL322LIkNNjTsqFqv/71Fjbm54xL1tu3zXe1X4UYt3enaO3NaHh5BpVpyBfx&#10;//e7k/rT4mFqJsWTUAiTLEDP/wAAAP//AwBQSwECLQAUAAYACAAAACEA2+H2y+4AAACFAQAAEwAA&#10;AAAAAAAAAAAAAAAAAAAAW0NvbnRlbnRfVHlwZXNdLnhtbFBLAQItABQABgAIAAAAIQBa9CxbvwAA&#10;ABUBAAALAAAAAAAAAAAAAAAAAB8BAABfcmVscy8ucmVsc1BLAQItABQABgAIAAAAIQB15YXvywAA&#10;AOMAAAAPAAAAAAAAAAAAAAAAAAcCAABkcnMvZG93bnJldi54bWxQSwUGAAAAAAMAAwC3AAAA/wIA&#10;AAAA&#10;" filled="f" strokecolor="black [3213]" strokeweight="1pt">
                        <v:stroke joinstyle="miter"/>
                        <v:textbox>
                          <w:txbxContent>
                            <w:p w14:paraId="0471D06D" w14:textId="77777777" w:rsidR="005366F8" w:rsidRDefault="005366F8" w:rsidP="005366F8">
                              <w:pPr>
                                <w:spacing w:after="180"/>
                                <w:jc w:val="center"/>
                                <w:rPr>
                                  <w:rFonts w:asciiTheme="minorHAnsi" w:eastAsia="宋体" w:hAnsi="Calibri"/>
                                  <w:color w:val="000000"/>
                                  <w:kern w:val="24"/>
                                  <w:szCs w:val="20"/>
                                  <w:lang w:val="en-GB"/>
                                </w:rPr>
                              </w:pPr>
                              <w:r>
                                <w:rPr>
                                  <w:rFonts w:asciiTheme="minorHAnsi" w:eastAsia="宋体" w:hAnsi="Calibri"/>
                                  <w:color w:val="000000"/>
                                  <w:kern w:val="24"/>
                                  <w:szCs w:val="20"/>
                                  <w:lang w:val="en-GB"/>
                                </w:rPr>
                                <w:t> </w:t>
                              </w:r>
                            </w:p>
                          </w:txbxContent>
                        </v:textbox>
                      </v:roundrect>
                      <v:shape id="TextBox 95" o:spid="_x0000_s1063" type="#_x0000_t202" style="position:absolute;left:14065;top:611;width:12653;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EQ4ywAAAOMAAAAPAAAAZHJzL2Rvd25yZXYueG1sRI9Pa8Mw&#10;DMXvhX0Ho8Fuq90/KVtWt5SOQU8bbdfCbiJWk7BYDrHXZN9+Ogx6lN7Tez8t14Nv1JW6WAe2MBkb&#10;UMRFcDWXFj6Pb49PoGJCdtgEJgu/FGG9uhstMXeh5z1dD6lUEsIxRwtVSm2udSwq8hjHoSUW7RI6&#10;j0nGrtSuw17CfaOnxiy0x5qlocKWthUV34cfb+H0fvk6z81H+eqztg+D0eyftbUP98PmBVSiId3M&#10;/9c7J/jZJJvOzMwItPwkC9CrPwAAAP//AwBQSwECLQAUAAYACAAAACEA2+H2y+4AAACFAQAAEwAA&#10;AAAAAAAAAAAAAAAAAAAAW0NvbnRlbnRfVHlwZXNdLnhtbFBLAQItABQABgAIAAAAIQBa9CxbvwAA&#10;ABUBAAALAAAAAAAAAAAAAAAAAB8BAABfcmVscy8ucmVsc1BLAQItABQABgAIAAAAIQDivEQ4ywAA&#10;AOMAAAAPAAAAAAAAAAAAAAAAAAcCAABkcnMvZG93bnJldi54bWxQSwUGAAAAAAMAAwC3AAAA/wIA&#10;AAAA&#10;" filled="f" stroked="f">
                        <v:textbox>
                          <w:txbxContent>
                            <w:p w14:paraId="1D559E3F" w14:textId="77777777" w:rsidR="005366F8" w:rsidRDefault="005366F8" w:rsidP="005366F8">
                              <w:pPr>
                                <w:spacing w:after="180"/>
                                <w:jc w:val="center"/>
                                <w:rPr>
                                  <w:rFonts w:ascii="Calibri" w:eastAsia="宋体" w:hAnsi="Calibri"/>
                                  <w:color w:val="000000"/>
                                  <w:kern w:val="24"/>
                                  <w:szCs w:val="20"/>
                                  <w:lang w:val="en-GB"/>
                                </w:rPr>
                              </w:pPr>
                              <w:r>
                                <w:rPr>
                                  <w:rFonts w:ascii="Calibri" w:eastAsia="宋体" w:hAnsi="Calibri"/>
                                  <w:color w:val="000000"/>
                                  <w:kern w:val="24"/>
                                  <w:szCs w:val="20"/>
                                  <w:lang w:val="en-GB"/>
                                </w:rPr>
                                <w:t>AI/ML functions</w:t>
                              </w:r>
                            </w:p>
                          </w:txbxContent>
                        </v:textbox>
                      </v:shape>
                    </v:group>
                    <v:group id="Group 458369080" o:spid="_x0000_s1064" style="position:absolute;width:38106;height:35588" coordsize="48144,5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ccDygAAAOIAAAAPAAAAZHJzL2Rvd25yZXYueG1sRI/LasJA&#10;FIb3Qt9hOAV3OomXkKaOImJLFyJUC6W7Q+aYBDNnQmZM4ts7i4LLn//Gt9oMphYdta6yrCCeRiCI&#10;c6srLhT8nD8mKQjnkTXWlknBnRxs1i+jFWba9vxN3ckXIoywy1BB6X2TSenykgy6qW2Ig3exrUEf&#10;ZFtI3WIfxk0tZ1GUSIMVh4cSG9qVlF9PN6Pgs8d+O4/33eF62d3/zsvj7yEmpcavw/YdhKfBP8P/&#10;7S+tYLFM58lblAaIgBRwQK4fAAAA//8DAFBLAQItABQABgAIAAAAIQDb4fbL7gAAAIUBAAATAAAA&#10;AAAAAAAAAAAAAAAAAABbQ29udGVudF9UeXBlc10ueG1sUEsBAi0AFAAGAAgAAAAhAFr0LFu/AAAA&#10;FQEAAAsAAAAAAAAAAAAAAAAAHwEAAF9yZWxzLy5yZWxzUEsBAi0AFAAGAAgAAAAhAIKlxwPKAAAA&#10;4gAAAA8AAAAAAAAAAAAAAAAABwIAAGRycy9kb3ducmV2LnhtbFBLBQYAAAAAAwADALcAAAD+AgAA&#10;AAA=&#10;">
                      <v:roundrect id="Rectangle: Rounded Corners 913926634" o:spid="_x0000_s1065" style="position:absolute;left:1432;top:21749;width:36976;height:3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IOzAAAAOIAAAAPAAAAZHJzL2Rvd25yZXYueG1sRI9LT8Mw&#10;EITvSPwHa5G4UbstRCTUrXhFSg8IER7nVbzEofE6ik0b/n2NhMRxNDPfaFabyfViT2PoPGuYzxQI&#10;4sabjlsNb6/lxTWIEJEN9p5Jww8F2KxPT1ZYGH/gF9rXsRUJwqFADTbGoZAyNJYchpkfiJP36UeH&#10;McmxlWbEQ4K7Xi6UyqTDjtOCxYHuLTW7+ttp2Kqy/Hr/2D7a6u7qoX5+UnnV7LQ+P5tub0BEmuJ/&#10;+K9dGQ35fJkvsmx5Cb+X0h2Q6yMAAAD//wMAUEsBAi0AFAAGAAgAAAAhANvh9svuAAAAhQEAABMA&#10;AAAAAAAAAAAAAAAAAAAAAFtDb250ZW50X1R5cGVzXS54bWxQSwECLQAUAAYACAAAACEAWvQsW78A&#10;AAAVAQAACwAAAAAAAAAAAAAAAAAfAQAAX3JlbHMvLnJlbHNQSwECLQAUAAYACAAAACEADlPCDswA&#10;AADiAAAADwAAAAAAAAAAAAAAAAAHAgAAZHJzL2Rvd25yZXYueG1sUEsFBgAAAAADAAMAtwAAAAAD&#10;AAAAAA==&#10;" fillcolor="#fbe4d5 [661]" strokecolor="black [3213]" strokeweight="1pt">
                        <v:stroke joinstyle="miter"/>
                        <v:textbox>
                          <w:txbxContent>
                            <w:p w14:paraId="78A4A225" w14:textId="77777777" w:rsidR="005366F8" w:rsidRDefault="005366F8" w:rsidP="005366F8">
                              <w:pPr>
                                <w:spacing w:after="180"/>
                                <w:jc w:val="center"/>
                                <w:rPr>
                                  <w:rFonts w:asciiTheme="minorHAnsi" w:eastAsia="宋体" w:hAnsi="Calibri"/>
                                  <w:color w:val="000000"/>
                                  <w:kern w:val="24"/>
                                  <w:szCs w:val="20"/>
                                </w:rPr>
                              </w:pPr>
                              <w:r>
                                <w:rPr>
                                  <w:rFonts w:asciiTheme="minorHAnsi" w:eastAsia="宋体" w:hAnsi="Calibri"/>
                                  <w:color w:val="000000"/>
                                  <w:kern w:val="24"/>
                                  <w:szCs w:val="20"/>
                                </w:rPr>
                                <w:t>Test configuration/controller</w:t>
                              </w:r>
                            </w:p>
                          </w:txbxContent>
                        </v:textbox>
                      </v:roundrect>
                      <v:group id="Group 568861792" o:spid="_x0000_s1066" style="position:absolute;width:48144;height:50801" coordsize="48197,50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ZXrywAAAOIAAAAPAAAAZHJzL2Rvd25yZXYueG1sRI9Ba8JA&#10;FITvhf6H5RV6000spjF1FZFWehChKoi3R/aZBLNvQ3abxH/vFoQeh5n5hpkvB1OLjlpXWVYQjyMQ&#10;xLnVFRcKjoevUQrCeWSNtWVScCMHy8Xz0xwzbXv+oW7vCxEg7DJUUHrfZFK6vCSDbmwb4uBdbGvQ&#10;B9kWUrfYB7ip5SSKEmmw4rBQYkPrkvLr/tco2PTYr97iz257vaxv58N0d9rGpNTry7D6AOFp8P/h&#10;R/tbK5gmaZrE77MJ/F0Kd0Au7gAAAP//AwBQSwECLQAUAAYACAAAACEA2+H2y+4AAACFAQAAEwAA&#10;AAAAAAAAAAAAAAAAAAAAW0NvbnRlbnRfVHlwZXNdLnhtbFBLAQItABQABgAIAAAAIQBa9CxbvwAA&#10;ABUBAAALAAAAAAAAAAAAAAAAAB8BAABfcmVscy8ucmVsc1BLAQItABQABgAIAAAAIQAqLZXrywAA&#10;AOIAAAAPAAAAAAAAAAAAAAAAAAcCAABkcnMvZG93bnJldi54bWxQSwUGAAAAAAMAAwC3AAAA/wIA&#10;AAAA&#10;">
                        <v:rect id="Rectangle 815570701" o:spid="_x0000_s1067" style="position:absolute;top:28434;width:44932;height:22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97fywAAAOIAAAAPAAAAZHJzL2Rvd25yZXYueG1sRI/NbsIw&#10;EITvlfoO1iJxK3aKKChgUEV/1CIupL1wW+Iljhqvo9gN6dvXlSpxHM3MN5rVZnCN6KkLtWcN2USB&#10;IC69qbnS8PnxcrcAESKywcYzafihAJv17c0Kc+MvfKC+iJVIEA45arAxtrmUobTkMEx8S5y8s+8c&#10;xiS7SpoOLwnuGnmv1IN0WHNasNjS1lL5VXw7Def2NN0fD0dVnN532+dXY+VTb7Uej4bHJYhIQ7yG&#10;/9tvRsMim83maq4y+LuU7oBc/wIAAP//AwBQSwECLQAUAAYACAAAACEA2+H2y+4AAACFAQAAEwAA&#10;AAAAAAAAAAAAAAAAAAAAW0NvbnRlbnRfVHlwZXNdLnhtbFBLAQItABQABgAIAAAAIQBa9CxbvwAA&#10;ABUBAAALAAAAAAAAAAAAAAAAAB8BAABfcmVscy8ucmVsc1BLAQItABQABgAIAAAAIQAIl97fywAA&#10;AOIAAAAPAAAAAAAAAAAAAAAAAAcCAABkcnMvZG93bnJldi54bWxQSwUGAAAAAAMAAwC3AAAA/wIA&#10;AAAA&#10;" filled="f" strokecolor="black [3213]" strokeweight="1.5pt"/>
                        <v:rect id="Rectangle 398388693" o:spid="_x0000_s1068" style="position:absolute;width:44634;height:26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9LUyAAAAOIAAAAPAAAAZHJzL2Rvd25yZXYueG1sRI/BasMw&#10;EETvhf6D2EJvjdQYHNuNEkqgkEMhJM4hx8XaWqbWylhq7P59VQjkOMzMG2a9nV0vrjSGzrOG14UC&#10;Qdx403Gr4Vx/vBQgQkQ22HsmDb8UYLt5fFhjZfzER7qeYisShEOFGmyMQyVlaCw5DAs/ECfvy48O&#10;Y5JjK82IU4K7Xi6VyqXDjtOCxYF2lprv04/TMGGuDrVZBre6qH0tnd2tPq3Wz0/z+xuISHO8h2/t&#10;vdGQlUVWFHmZwf+ldAfk5g8AAP//AwBQSwECLQAUAAYACAAAACEA2+H2y+4AAACFAQAAEwAAAAAA&#10;AAAAAAAAAAAAAAAAW0NvbnRlbnRfVHlwZXNdLnhtbFBLAQItABQABgAIAAAAIQBa9CxbvwAAABUB&#10;AAALAAAAAAAAAAAAAAAAAB8BAABfcmVscy8ucmVsc1BLAQItABQABgAIAAAAIQCM39LUyAAAAOIA&#10;AAAPAAAAAAAAAAAAAAAAAAcCAABkcnMvZG93bnJldi54bWxQSwUGAAAAAAMAAwC3AAAA/AIAAAAA&#10;" filled="f" strokecolor="#1f3763 [1604]" strokeweight="1.5pt"/>
                        <v:roundrect id="Rectangle: Rounded Corners 705552817" o:spid="_x0000_s1069" style="position:absolute;left:1746;top:7911;width:10335;height:68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85QywAAAOIAAAAPAAAAZHJzL2Rvd25yZXYueG1sRI9RS8Mw&#10;FIXfhf2HcAXfXLJqXanLhkxEB4OxKfp6aa5tt+amJHHr/v0iCD4ezjnf4cwWg+3EkXxoHWuYjBUI&#10;4sqZlmsNH+8vtwWIEJENdo5Jw5kCLOajqxmWxp14S8ddrEWCcChRQxNjX0oZqoYshrHriZP37bzF&#10;mKSvpfF4SnDbyUypB2mx5bTQYE/LhqrD7sdqONzfrf15qz73xco98yZ7XW7qL61vroenRxCRhvgf&#10;/mu/GQ1Tled5Vkym8Hsp3QE5vwAAAP//AwBQSwECLQAUAAYACAAAACEA2+H2y+4AAACFAQAAEwAA&#10;AAAAAAAAAAAAAAAAAAAAW0NvbnRlbnRfVHlwZXNdLnhtbFBLAQItABQABgAIAAAAIQBa9CxbvwAA&#10;ABUBAAALAAAAAAAAAAAAAAAAAB8BAABfcmVscy8ucmVsc1BLAQItABQABgAIAAAAIQCNl85QywAA&#10;AOIAAAAPAAAAAAAAAAAAAAAAAAcCAABkcnMvZG93bnJldi54bWxQSwUGAAAAAAMAAwC3AAAA/wIA&#10;AAAA&#10;" fillcolor="red" strokecolor="black [3213]" strokeweight="1pt">
                          <v:stroke joinstyle="miter"/>
                          <v:textbox>
                            <w:txbxContent>
                              <w:p w14:paraId="5EED5C63" w14:textId="77777777" w:rsidR="005366F8" w:rsidRDefault="005366F8" w:rsidP="005366F8">
                                <w:pPr>
                                  <w:spacing w:after="180"/>
                                  <w:jc w:val="center"/>
                                  <w:rPr>
                                    <w:rFonts w:asciiTheme="minorHAnsi" w:eastAsia="宋体" w:hAnsi="Calibri"/>
                                    <w:color w:val="000000"/>
                                    <w:kern w:val="24"/>
                                    <w:szCs w:val="20"/>
                                    <w:lang w:val="en-GB"/>
                                  </w:rPr>
                                </w:pPr>
                                <w:r>
                                  <w:rPr>
                                    <w:rFonts w:asciiTheme="minorHAnsi" w:eastAsia="宋体" w:hAnsi="Calibri"/>
                                    <w:color w:val="000000"/>
                                    <w:kern w:val="24"/>
                                    <w:szCs w:val="20"/>
                                    <w:lang w:val="en-GB"/>
                                  </w:rPr>
                                  <w:t>Signal generator</w:t>
                                </w:r>
                              </w:p>
                            </w:txbxContent>
                          </v:textbox>
                        </v:roundrect>
                        <v:roundrect id="Rectangle: Rounded Corners 10820773" o:spid="_x0000_s1070" style="position:absolute;left:24043;top:37630;width:9618;height:68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28xAAAAOEAAAAPAAAAZHJzL2Rvd25yZXYueG1sRE/JasMw&#10;EL0X+g9iCr01UhOIjRMlhEKXa5aLb4M0tU2skWqpiduvjwKBHB9vX65H14sTDbHzrOF1okAQG287&#10;bjQc9u8vJYiYkC32nknDH0VYrx4fllhZf+YtnXapETmEY4Ua2pRCJWU0LTmMEx+IM/ftB4cpw6GR&#10;dsBzDne9nCo1lw47zg0tBnpryRx3v05DUafjzKsw/6zrjzL8F2bzY6LWz0/jZgEi0Zju4pv7y+b5&#10;qpyqopjB9VGGIFcXAAAA//8DAFBLAQItABQABgAIAAAAIQDb4fbL7gAAAIUBAAATAAAAAAAAAAAA&#10;AAAAAAAAAABbQ29udGVudF9UeXBlc10ueG1sUEsBAi0AFAAGAAgAAAAhAFr0LFu/AAAAFQEAAAsA&#10;AAAAAAAAAAAAAAAAHwEAAF9yZWxzLy5yZWxzUEsBAi0AFAAGAAgAAAAhAD7uXbzEAAAA4QAAAA8A&#10;AAAAAAAAAAAAAAAABwIAAGRycy9kb3ducmV2LnhtbFBLBQYAAAAAAwADALcAAAD4AgAAAAA=&#10;" fillcolor="#9cc2e5 [1944]" strokecolor="black [3213]" strokeweight="1pt">
                          <v:stroke joinstyle="miter"/>
                          <v:textbox>
                            <w:txbxContent>
                              <w:p w14:paraId="52FE3C9F" w14:textId="77777777" w:rsidR="005366F8" w:rsidRDefault="005366F8" w:rsidP="005366F8">
                                <w:pPr>
                                  <w:spacing w:after="180"/>
                                  <w:jc w:val="center"/>
                                  <w:rPr>
                                    <w:rFonts w:asciiTheme="minorHAnsi" w:eastAsia="宋体" w:hAnsi="Calibri"/>
                                    <w:color w:val="000000"/>
                                    <w:kern w:val="24"/>
                                    <w:szCs w:val="20"/>
                                    <w:lang w:val="en-GB"/>
                                  </w:rPr>
                                </w:pPr>
                                <w:r>
                                  <w:rPr>
                                    <w:rFonts w:asciiTheme="minorHAnsi" w:eastAsia="宋体" w:hAnsi="Calibri"/>
                                    <w:color w:val="000000"/>
                                    <w:kern w:val="24"/>
                                    <w:szCs w:val="20"/>
                                    <w:lang w:val="en-GB"/>
                                  </w:rPr>
                                  <w:t>inference</w:t>
                                </w:r>
                              </w:p>
                            </w:txbxContent>
                          </v:textbox>
                        </v:roundrect>
                        <v:shape id="Connector: Elbow 514198557" o:spid="_x0000_s1071" type="#_x0000_t34" style="position:absolute;top:13217;width:147;height:2640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io1ywAAAOIAAAAPAAAAZHJzL2Rvd25yZXYueG1sRI/dSsNA&#10;FITvBd9hOYJ3dpPS2DR2W1QUiqBoKl4fssckbfZszG5+9OldQejlMDPfMOvtZBoxUOdqywriWQSC&#10;uLC65lLB+/7xKgXhPLLGxjIp+CYH28352RozbUd+oyH3pQgQdhkqqLxvMyldUZFBN7MtcfA+bWfQ&#10;B9mVUnc4Brhp5DyKrqXBmsNChS3dV1Qc894oeNL58/gzfDy8ftm7Qzpf9HL30it1eTHd3oDwNPlT&#10;+L+90wqSeBGv0iRZwt+lcAfk5hcAAP//AwBQSwECLQAUAAYACAAAACEA2+H2y+4AAACFAQAAEwAA&#10;AAAAAAAAAAAAAAAAAAAAW0NvbnRlbnRfVHlwZXNdLnhtbFBLAQItABQABgAIAAAAIQBa9CxbvwAA&#10;ABUBAAALAAAAAAAAAAAAAAAAAB8BAABfcmVscy8ucmVsc1BLAQItABQABgAIAAAAIQAaDio1ywAA&#10;AOIAAAAPAAAAAAAAAAAAAAAAAAcCAABkcnMvZG93bnJldi54bWxQSwUGAAAAAAMAAwC3AAAA/wIA&#10;AAAA&#10;" adj="388800" strokecolor="black [3213]" strokeweight="1pt">
                          <v:stroke endarrow="block"/>
                          <o:lock v:ext="edit" shapetype="f"/>
                        </v:shape>
                        <v:roundrect id="Rectangle: Rounded Corners 1989564503" o:spid="_x0000_s1072" style="position:absolute;left:17258;top:11934;width:12015;height:62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05DygAAAOMAAAAPAAAAZHJzL2Rvd25yZXYueG1sRE9fa8Iw&#10;EH8X/A7hhL1p6jaddkZxgqDIBnVuez2as61rLrXJbPftF0HY4/3+32zRmlJcqHaFZQXDQQSCOLW6&#10;4EzB4X3dn4BwHlljaZkU/JKDxbzbmWGsbcMJXfY+EyGEXYwKcu+rWEqX5mTQDWxFHLijrQ36cNaZ&#10;1DU2IdyU8j6KxtJgwaEhx4pWOaXf+x+j4GV7dl/Jx+fh9Lp8aoq3XXJaNYlSd712+QzCU+v/xTf3&#10;Rof508l0NH4cRQ9w/SkAIOd/AAAA//8DAFBLAQItABQABgAIAAAAIQDb4fbL7gAAAIUBAAATAAAA&#10;AAAAAAAAAAAAAAAAAABbQ29udGVudF9UeXBlc10ueG1sUEsBAi0AFAAGAAgAAAAhAFr0LFu/AAAA&#10;FQEAAAsAAAAAAAAAAAAAAAAAHwEAAF9yZWxzLy5yZWxzUEsBAi0AFAAGAAgAAAAhAOrvTkPKAAAA&#10;4wAAAA8AAAAAAAAAAAAAAAAABwIAAGRycy9kb3ducmV2LnhtbFBLBQYAAAAAAwADALcAAAD+AgAA&#10;AAA=&#10;" fillcolor="#92d050" strokecolor="black [3213]" strokeweight="1pt">
                          <v:stroke joinstyle="miter"/>
                          <v:textbox>
                            <w:txbxContent>
                              <w:p w14:paraId="7E6886DC" w14:textId="77777777" w:rsidR="005366F8" w:rsidRDefault="005366F8" w:rsidP="005366F8">
                                <w:pPr>
                                  <w:spacing w:after="180"/>
                                  <w:jc w:val="center"/>
                                  <w:rPr>
                                    <w:rFonts w:asciiTheme="minorHAnsi" w:eastAsia="宋体" w:hAnsi="Calibri"/>
                                    <w:color w:val="000000"/>
                                    <w:kern w:val="24"/>
                                    <w:szCs w:val="20"/>
                                  </w:rPr>
                                </w:pPr>
                                <w:r>
                                  <w:rPr>
                                    <w:rFonts w:asciiTheme="minorHAnsi" w:eastAsia="宋体" w:hAnsi="Calibri"/>
                                    <w:color w:val="000000"/>
                                    <w:kern w:val="24"/>
                                    <w:szCs w:val="20"/>
                                  </w:rPr>
                                  <w:t>LCM</w:t>
                                </w:r>
                              </w:p>
                            </w:txbxContent>
                          </v:textbox>
                        </v:roundrect>
                        <v:shapetype id="_x0000_t33" coordsize="21600,21600" o:spt="33" o:oned="t" path="m,l21600,r,21600e" filled="f">
                          <v:stroke joinstyle="miter"/>
                          <v:path arrowok="t" fillok="f" o:connecttype="none"/>
                          <o:lock v:ext="edit" shapetype="t"/>
                        </v:shapetype>
                        <v:shape id="Connector: Elbow 1283535357" o:spid="_x0000_s1073" type="#_x0000_t33" style="position:absolute;left:33104;top:24747;width:26623;height:3563;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LmzygAAAOMAAAAPAAAAZHJzL2Rvd25yZXYueG1sRE/RasJA&#10;EHwv+A/HCn0p9aJFG1JPsQGLgi9Npb4uuW0uNLeX5q4a/94TBJmn3dmZ2Zkve9uII3W+dqxgPEpA&#10;EJdO11wp2H+tn1MQPiBrbByTgjN5WC4GD3PMtDvxJx2LUIlowj5DBSaENpPSl4Ys+pFriSP34zqL&#10;IY5dJXWHp2huGzlJkpm0WHNMMNhSbqj8Lf6tgvI7zddbefg47Pw+P5vd+9/TzCj1OOxXbyAC9eF+&#10;fFNvdHx/kr5Mr3iFa6e4ALm4AAAA//8DAFBLAQItABQABgAIAAAAIQDb4fbL7gAAAIUBAAATAAAA&#10;AAAAAAAAAAAAAAAAAABbQ29udGVudF9UeXBlc10ueG1sUEsBAi0AFAAGAAgAAAAhAFr0LFu/AAAA&#10;FQEAAAsAAAAAAAAAAAAAAAAAHwEAAF9yZWxzLy5yZWxzUEsBAi0AFAAGAAgAAAAhADtQubPKAAAA&#10;4wAAAA8AAAAAAAAAAAAAAAAABwIAAGRycy9kb3ducmV2LnhtbFBLBQYAAAAAAwADALcAAAD+AgAA&#10;AAA=&#10;" strokecolor="black [3213]" strokeweight="1pt">
                          <v:stroke endarrow="block"/>
                          <o:lock v:ext="edit" shapetype="f"/>
                        </v:shape>
                        <v:shape id="TextBox 95" o:spid="_x0000_s1074" type="#_x0000_t202" style="position:absolute;left:36273;top:31768;width:6279;height:3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88AyQAAAOIAAAAPAAAAZHJzL2Rvd25yZXYueG1sRI9Ba8JA&#10;FITvhf6H5RV6q7sGG210FbEUerKYVqG3R/aZBLNvQ3Zr4r93hYLHYWa+YRarwTbiTJ2vHWsYjxQI&#10;4sKZmksNP98fLzMQPiAbbByThgt5WC0fHxaYGdfzjs55KEWEsM9QQxVCm0npi4os+pFriaN3dJ3F&#10;EGVXStNhH+G2kYlSqbRYc1yosKVNRcUp/7Ma9tvj72Givsp3+9r2blCS7ZvU+vlpWM9BBBrCPfzf&#10;/jQapsk0maTjWQq3S/EOyOUVAAD//wMAUEsBAi0AFAAGAAgAAAAhANvh9svuAAAAhQEAABMAAAAA&#10;AAAAAAAAAAAAAAAAAFtDb250ZW50X1R5cGVzXS54bWxQSwECLQAUAAYACAAAACEAWvQsW78AAAAV&#10;AQAACwAAAAAAAAAAAAAAAAAfAQAAX3JlbHMvLnJlbHNQSwECLQAUAAYACAAAACEAu0/PAMkAAADi&#10;AAAADwAAAAAAAAAAAAAAAAAHAgAAZHJzL2Rvd25yZXYueG1sUEsFBgAAAAADAAMAtwAAAP0CAAAA&#10;AA==&#10;" filled="f" stroked="f">
                          <v:textbox>
                            <w:txbxContent>
                              <w:p w14:paraId="0B0AA3BB" w14:textId="77777777" w:rsidR="005366F8" w:rsidRDefault="005366F8" w:rsidP="005366F8">
                                <w:pPr>
                                  <w:spacing w:after="180"/>
                                  <w:jc w:val="center"/>
                                  <w:rPr>
                                    <w:rFonts w:ascii="Calibri" w:eastAsia="宋体" w:hAnsi="Calibri"/>
                                    <w:color w:val="000000"/>
                                    <w:kern w:val="24"/>
                                    <w:szCs w:val="20"/>
                                    <w:lang w:val="en-GB"/>
                                  </w:rPr>
                                </w:pPr>
                                <w:r>
                                  <w:rPr>
                                    <w:rFonts w:ascii="Calibri" w:eastAsia="宋体" w:hAnsi="Calibri"/>
                                    <w:color w:val="000000"/>
                                    <w:kern w:val="24"/>
                                    <w:szCs w:val="20"/>
                                    <w:lang w:val="en-GB"/>
                                  </w:rPr>
                                  <w:t>DUT</w:t>
                                </w:r>
                              </w:p>
                            </w:txbxContent>
                          </v:textbox>
                        </v:shape>
                        <v:shape id="TextBox 96" o:spid="_x0000_s1075" type="#_x0000_t202" style="position:absolute;left:37673;top:439;width:6381;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6v5yQAAAOIAAAAPAAAAZHJzL2Rvd25yZXYueG1sRI9La8Mw&#10;EITvgfwHsYXeEikmCY5jJYSWQk8tebSQ22KtH9RaGUuN3X9fFQo5DjPzDZPvR9uKG/W+caxhMVcg&#10;iAtnGq40XM4vsxSED8gGW8ek4Yc87HfTSY6ZcQMf6XYKlYgQ9hlqqEPoMil9UZNFP3cdcfRK11sM&#10;UfaVND0OEW5bmSi1lhYbjgs1dvRUU/F1+rYaPt7K6+dSvVfPdtUNblSS7UZq/fgwHrYgAo3hHv5v&#10;vxoNyTJdLdIk3cDfpXgH5O4XAAD//wMAUEsBAi0AFAAGAAgAAAAhANvh9svuAAAAhQEAABMAAAAA&#10;AAAAAAAAAAAAAAAAAFtDb250ZW50X1R5cGVzXS54bWxQSwECLQAUAAYACAAAACEAWvQsW78AAAAV&#10;AQAACwAAAAAAAAAAAAAAAAAfAQAAX3JlbHMvLnJlbHNQSwECLQAUAAYACAAAACEAXTOr+ckAAADi&#10;AAAADwAAAAAAAAAAAAAAAAAHAgAAZHJzL2Rvd25yZXYueG1sUEsFBgAAAAADAAMAtwAAAP0CAAAA&#10;AA==&#10;" filled="f" stroked="f">
                          <v:textbox>
                            <w:txbxContent>
                              <w:p w14:paraId="3237EF83" w14:textId="77777777" w:rsidR="005366F8" w:rsidRDefault="005366F8" w:rsidP="005366F8">
                                <w:pPr>
                                  <w:spacing w:after="180"/>
                                  <w:jc w:val="center"/>
                                  <w:rPr>
                                    <w:rFonts w:ascii="Calibri" w:eastAsia="宋体" w:hAnsi="Calibri"/>
                                    <w:color w:val="000000"/>
                                    <w:kern w:val="24"/>
                                    <w:szCs w:val="20"/>
                                    <w:lang w:val="en-GB"/>
                                  </w:rPr>
                                </w:pPr>
                                <w:r>
                                  <w:rPr>
                                    <w:rFonts w:ascii="Calibri" w:eastAsia="宋体" w:hAnsi="Calibri"/>
                                    <w:color w:val="000000"/>
                                    <w:kern w:val="24"/>
                                    <w:szCs w:val="20"/>
                                    <w:lang w:val="en-GB"/>
                                  </w:rPr>
                                  <w:t>TE</w:t>
                                </w:r>
                              </w:p>
                            </w:txbxContent>
                          </v:textbox>
                        </v:shape>
                      </v:group>
                    </v:group>
                  </v:group>
                  <v:line id="Straight Connector 592667285" o:spid="_x0000_s1076" style="position:absolute;flip:x y;visibility:visible;mso-wrap-style:square" from="35524,27753" to="38200,27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1MAyQAAAOIAAAAPAAAAZHJzL2Rvd25yZXYueG1sRI9Pa8JA&#10;FMTvQr/D8oReRDeGJk2iq2hB8Oofen5kn0kw+zbNrjH99t1CocdhZn7DrLejacVAvWssK1guIhDE&#10;pdUNVwqul8M8A+E8ssbWMin4JgfbzctkjYW2Tz7RcPaVCBB2BSqove8KKV1Zk0G3sB1x8G62N+iD&#10;7Cupe3wGuGllHEWpNNhwWKixo4+ayvv5YRR8XvxjRqfhvrOHLE32X/lbecyVep2OuxUIT6P/D/+1&#10;j1pBksdp+h5nCfxeCndAbn4AAAD//wMAUEsBAi0AFAAGAAgAAAAhANvh9svuAAAAhQEAABMAAAAA&#10;AAAAAAAAAAAAAAAAAFtDb250ZW50X1R5cGVzXS54bWxQSwECLQAUAAYACAAAACEAWvQsW78AAAAV&#10;AQAACwAAAAAAAAAAAAAAAAAfAQAAX3JlbHMvLnJlbHNQSwECLQAUAAYACAAAACEAfFNTAMkAAADi&#10;AAAADwAAAAAAAAAAAAAAAAAHAgAAZHJzL2Rvd25yZXYueG1sUEsFBgAAAAADAAMAtwAAAP0CAAAA&#10;AA==&#10;" strokecolor="black [3213]" strokeweight="1pt">
                    <v:stroke joinstyle="miter"/>
                    <o:lock v:ext="edit" shapetype="f"/>
                  </v:line>
                </v:group>
                <v:shape id="Straight Arrow Connector 1418235634" o:spid="_x0000_s1077" type="#_x0000_t32" style="position:absolute;left:45562;top:12802;width:0;height:105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kJaygAAAOMAAAAPAAAAZHJzL2Rvd25yZXYueG1sRE9La8JA&#10;EL4L/odlhN504yPBRlcpKYUeeqi2pfY2ZMckmp2N2a2m/74rCB7ne89y3ZlanKl1lWUF41EEgji3&#10;uuJCwefHy3AOwnlkjbVlUvBHDtarfm+JqbYX3tB56wsRQtilqKD0vkmldHlJBt3INsSB29vWoA9n&#10;W0jd4iWEm1pOoiiRBisODSU2lJWUH7e/RkH2E+8OZvdt30768dlnX6f3uE6Uehh0TwsQnjp/F9/c&#10;rzrMn43nk2mcTGdw/SkAIFf/AAAA//8DAFBLAQItABQABgAIAAAAIQDb4fbL7gAAAIUBAAATAAAA&#10;AAAAAAAAAAAAAAAAAABbQ29udGVudF9UeXBlc10ueG1sUEsBAi0AFAAGAAgAAAAhAFr0LFu/AAAA&#10;FQEAAAsAAAAAAAAAAAAAAAAAHwEAAF9yZWxzLy5yZWxzUEsBAi0AFAAGAAgAAAAhAGhWQlrKAAAA&#10;4wAAAA8AAAAAAAAAAAAAAAAABwIAAGRycy9kb3ducmV2LnhtbFBLBQYAAAAAAwADALcAAAD+AgAA&#10;AAA=&#10;" strokecolor="#44546a [3215]" strokeweight="1pt">
                  <v:stroke endarrow="block" joinstyle="miter"/>
                  <o:lock v:ext="edit" shapetype="f"/>
                </v:shape>
                <v:roundrect id="Rectangle: Rounded Corners 293805090" o:spid="_x0000_s1078" style="position:absolute;left:21603;top:5617;width:14407;height:49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eMKyAAAAOIAAAAPAAAAZHJzL2Rvd25yZXYueG1sRI/LbsIw&#10;EEX3SP0Hayp1B3ZBhZBiEKrU0i2PTXYje5pExGM3diHl6+tFJZZX96Wz2gyuExfqY+tZw/NEgSA2&#10;3rZcazgd38cFiJiQLXaeScMvRdisH0YrLK2/8p4uh1SLPMKxRA1NSqGUMpqGHMaJD8TZ+/K9w5Rl&#10;X0vb4zWPu05OlZpLhy3nhwYDvTVkzocfp2FRpfPMqzDfVdVHEW4Ls/02Ueunx2H7CiLRkO7h//an&#10;1TBdzgr1opYZIiNlHJDrPwAAAP//AwBQSwECLQAUAAYACAAAACEA2+H2y+4AAACFAQAAEwAAAAAA&#10;AAAAAAAAAAAAAAAAW0NvbnRlbnRfVHlwZXNdLnhtbFBLAQItABQABgAIAAAAIQBa9CxbvwAAABUB&#10;AAALAAAAAAAAAAAAAAAAAB8BAABfcmVscy8ucmVsc1BLAQItABQABgAIAAAAIQCh2eMKyAAAAOIA&#10;AAAPAAAAAAAAAAAAAAAAAAcCAABkcnMvZG93bnJldi54bWxQSwUGAAAAAAMAAwC3AAAA/AIAAAAA&#10;" fillcolor="#9cc2e5 [1944]" strokecolor="black [3213]" strokeweight="1pt">
                  <v:stroke joinstyle="miter"/>
                  <v:textbox>
                    <w:txbxContent>
                      <w:p w14:paraId="26EC3F5F" w14:textId="77777777" w:rsidR="005366F8" w:rsidRDefault="005366F8" w:rsidP="005366F8">
                        <w:pPr>
                          <w:spacing w:after="180"/>
                          <w:jc w:val="center"/>
                          <w:rPr>
                            <w:rFonts w:asciiTheme="minorHAnsi" w:eastAsia="宋体" w:hAnsi="Calibri"/>
                            <w:color w:val="000000"/>
                            <w:kern w:val="24"/>
                            <w:szCs w:val="20"/>
                            <w:lang w:val="en-GB"/>
                          </w:rPr>
                        </w:pPr>
                        <w:r>
                          <w:rPr>
                            <w:rFonts w:asciiTheme="minorHAnsi" w:eastAsia="宋体" w:hAnsi="Calibri"/>
                            <w:color w:val="000000"/>
                            <w:kern w:val="24"/>
                            <w:szCs w:val="20"/>
                            <w:lang w:val="en-GB"/>
                          </w:rPr>
                          <w:t>inference</w:t>
                        </w:r>
                      </w:p>
                    </w:txbxContent>
                  </v:textbox>
                </v:roundrect>
                <v:shape id="Straight Arrow Connector 1391884641" o:spid="_x0000_s1079" type="#_x0000_t32" style="position:absolute;left:31578;top:10642;width:64;height:234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xAgyAAAAOMAAAAPAAAAZHJzL2Rvd25yZXYueG1sRE9fa8Iw&#10;EH8X/A7hBN80rUrpOqPIYODYFHRjz7fm1nY2l9JktX57Iwg+3u//Lde9qUVHrassK4inEQji3OqK&#10;CwVfn6+TFITzyBpry6TgQg7Wq+FgiZm2Zz5Qd/SFCCHsMlRQet9kUrq8JINuahviwP3a1qAPZ1tI&#10;3eI5hJtazqIokQYrDg0lNvRSUn46/hsFyezk3nL9sTts/vbv8mf+3fUXo9R41G+eQXjq/UN8d291&#10;mD9/itN0kSxiuP0UAJCrKwAAAP//AwBQSwECLQAUAAYACAAAACEA2+H2y+4AAACFAQAAEwAAAAAA&#10;AAAAAAAAAAAAAAAAW0NvbnRlbnRfVHlwZXNdLnhtbFBLAQItABQABgAIAAAAIQBa9CxbvwAAABUB&#10;AAALAAAAAAAAAAAAAAAAAB8BAABfcmVscy8ucmVsc1BLAQItABQABgAIAAAAIQAdGxAgyAAAAOMA&#10;AAAPAAAAAAAAAAAAAAAAAAcCAABkcnMvZG93bnJldi54bWxQSwUGAAAAAAMAAwC3AAAA/AIAAAAA&#10;" strokecolor="#44546a [3215]" strokeweight="1pt">
                  <v:stroke endarrow="block" joinstyle="miter"/>
                  <o:lock v:ext="edit" shapetype="f"/>
                </v:shape>
                <v:shape id="Straight Arrow Connector 860433926" o:spid="_x0000_s1080" type="#_x0000_t32" style="position:absolute;left:26321;top:10642;width:0;height:19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l/6ywAAAOIAAAAPAAAAZHJzL2Rvd25yZXYueG1sRI/dagIx&#10;FITvC32HcATvauJaVt0apQgVCxWs/bk+3Rx3l25OliTqtk/fFAq9HGbmG2ax6m0rzuRD41jDeKRA&#10;EJfONFxpeH15uJmBCBHZYOuYNHxRgNXy+mqBhXEXfqbzIVYiQTgUqKGOsSukDGVNFsPIdcTJOzpv&#10;MSbpK2k8XhLctjJTKpcWG04LNXa0rqn8PJyshu+nzL6td5jvq/fNFOfyQz0evdbDQX9/ByJSH//D&#10;f+2t0TDL1e1kMs9y+L2U7oBc/gAAAP//AwBQSwECLQAUAAYACAAAACEA2+H2y+4AAACFAQAAEwAA&#10;AAAAAAAAAAAAAAAAAAAAW0NvbnRlbnRfVHlwZXNdLnhtbFBLAQItABQABgAIAAAAIQBa9CxbvwAA&#10;ABUBAAALAAAAAAAAAAAAAAAAAB8BAABfcmVscy8ucmVsc1BLAQItABQABgAIAAAAIQCBpl/6ywAA&#10;AOIAAAAPAAAAAAAAAAAAAAAAAAcCAABkcnMvZG93bnJldi54bWxQSwUGAAAAAAMAAwC3AAAA/wIA&#10;AAAA&#10;" strokecolor="#44546a [3215]" strokeweight="1pt">
                  <v:stroke endarrow="block" joinstyle="miter"/>
                  <o:lock v:ext="edit" shapetype="f"/>
                </v:shape>
                <w10:anchorlock/>
              </v:group>
            </w:pict>
          </mc:Fallback>
        </mc:AlternateContent>
      </w:r>
    </w:p>
    <w:p w14:paraId="78D60460" w14:textId="2C7DD750" w:rsidR="00380A31" w:rsidRPr="00622FB0" w:rsidRDefault="00380A31" w:rsidP="00380A31">
      <w:pPr>
        <w:pStyle w:val="TH"/>
        <w:spacing w:after="180" w:line="240" w:lineRule="auto"/>
        <w:rPr>
          <w:rFonts w:eastAsia="MS Mincho" w:cs="Times New Roman"/>
          <w:szCs w:val="20"/>
          <w:lang w:val="en-GB" w:eastAsia="en-US"/>
        </w:rPr>
      </w:pPr>
      <w:r w:rsidRPr="00622FB0">
        <w:rPr>
          <w:rFonts w:eastAsia="MS Mincho" w:cs="Times New Roman"/>
          <w:szCs w:val="20"/>
          <w:lang w:val="en-GB" w:eastAsia="en-US"/>
        </w:rPr>
        <w:t>Figure 7.2.3.1-</w:t>
      </w:r>
      <w:r>
        <w:rPr>
          <w:rFonts w:eastAsia="MS Mincho" w:cs="Times New Roman"/>
          <w:szCs w:val="20"/>
          <w:lang w:val="en-GB" w:eastAsia="en-US"/>
        </w:rPr>
        <w:t>2</w:t>
      </w:r>
      <w:r w:rsidRPr="00622FB0">
        <w:rPr>
          <w:rFonts w:eastAsia="MS Mincho" w:cs="Times New Roman"/>
          <w:szCs w:val="20"/>
          <w:lang w:val="en-GB" w:eastAsia="en-US"/>
        </w:rPr>
        <w:t xml:space="preserve"> Reference block diagram for </w:t>
      </w:r>
      <w:r>
        <w:rPr>
          <w:rFonts w:eastAsia="MS Mincho" w:cs="Times New Roman"/>
          <w:szCs w:val="20"/>
          <w:lang w:val="en-GB" w:eastAsia="en-US"/>
        </w:rPr>
        <w:t>2</w:t>
      </w:r>
      <w:r w:rsidRPr="00622FB0">
        <w:rPr>
          <w:rFonts w:eastAsia="MS Mincho" w:cs="Times New Roman"/>
          <w:szCs w:val="20"/>
          <w:lang w:val="en-GB" w:eastAsia="en-US"/>
        </w:rPr>
        <w:t>-sided model</w:t>
      </w:r>
    </w:p>
    <w:p w14:paraId="0FB151FA" w14:textId="77777777" w:rsidR="005366F8" w:rsidRPr="00071E85" w:rsidRDefault="005366F8" w:rsidP="00181CC9">
      <w:pPr>
        <w:spacing w:after="180"/>
        <w:rPr>
          <w:rFonts w:ascii="Times New Roman" w:eastAsiaTheme="minorEastAsia" w:hAnsi="Times New Roman" w:cs="Times New Roman"/>
          <w:szCs w:val="20"/>
          <w:lang w:val="x-none" w:eastAsia="zh-CN"/>
        </w:rPr>
      </w:pPr>
    </w:p>
    <w:p w14:paraId="579B39C8" w14:textId="67FD3A7C" w:rsidR="00181CC9" w:rsidRDefault="005917E1" w:rsidP="00DA06B5">
      <w:pPr>
        <w:pStyle w:val="40"/>
      </w:pPr>
      <w:r>
        <w:t>7.4.</w:t>
      </w:r>
      <w:r w:rsidR="003F00F5">
        <w:t>2</w:t>
      </w:r>
      <w:r>
        <w:t>.</w:t>
      </w:r>
      <w:del w:id="45" w:author="liuxiaofeng@ritt.cn" w:date="2025-08-29T10:52:00Z">
        <w:r w:rsidR="00DA06B5" w:rsidDel="00D94E47">
          <w:delText>3</w:delText>
        </w:r>
        <w:r w:rsidDel="00D94E47">
          <w:delText xml:space="preserve"> </w:delText>
        </w:r>
      </w:del>
      <w:ins w:id="46" w:author="liuxiaofeng@ritt.cn" w:date="2025-08-29T10:52:00Z">
        <w:r w:rsidR="00D94E47">
          <w:rPr>
            <w:rFonts w:hint="eastAsia"/>
            <w:lang w:eastAsia="zh-CN"/>
          </w:rPr>
          <w:t>4</w:t>
        </w:r>
        <w:r w:rsidR="00D94E47">
          <w:t xml:space="preserve"> </w:t>
        </w:r>
      </w:ins>
      <w:r w:rsidR="00181CC9" w:rsidRPr="007D38DE">
        <w:t>Test encoder/decoder for 2-sided model</w:t>
      </w:r>
    </w:p>
    <w:p w14:paraId="01DCDE21" w14:textId="7AB8476E" w:rsidR="008A199C" w:rsidRPr="008A199C" w:rsidRDefault="008A199C" w:rsidP="00071E85">
      <w:pPr>
        <w:rPr>
          <w:rFonts w:ascii="Times New Roman" w:eastAsiaTheme="minorEastAsia" w:hAnsi="Times New Roman" w:cs="Times New Roman"/>
          <w:szCs w:val="20"/>
          <w:lang w:eastAsia="zh-CN"/>
        </w:rPr>
      </w:pPr>
      <w:r>
        <w:rPr>
          <w:rFonts w:ascii="Times New Roman" w:eastAsiaTheme="minorEastAsia" w:hAnsi="Times New Roman" w:cs="Times New Roman" w:hint="eastAsia"/>
          <w:szCs w:val="20"/>
          <w:lang w:eastAsia="zh-CN"/>
        </w:rPr>
        <w:t>(</w:t>
      </w:r>
      <w:r w:rsidRPr="00887419">
        <w:rPr>
          <w:rFonts w:ascii="Times New Roman" w:hAnsi="Times New Roman"/>
        </w:rPr>
        <w:t>NOTE: At the current stage the framework in this session applies to CSI compression case.</w:t>
      </w:r>
      <w:r>
        <w:rPr>
          <w:rFonts w:ascii="Times New Roman" w:eastAsiaTheme="minorEastAsia" w:hAnsi="Times New Roman" w:cs="Times New Roman"/>
          <w:szCs w:val="20"/>
          <w:lang w:eastAsia="zh-CN"/>
        </w:rPr>
        <w:t>)</w:t>
      </w:r>
    </w:p>
    <w:p w14:paraId="5B0E2C95" w14:textId="274E4C96" w:rsidR="00ED699F" w:rsidRPr="006E7AC6" w:rsidRDefault="00ED699F" w:rsidP="00ED699F">
      <w:pPr>
        <w:spacing w:after="180"/>
        <w:rPr>
          <w:rFonts w:ascii="Times New Roman" w:hAnsi="Times New Roman" w:cs="Times New Roman"/>
          <w:szCs w:val="20"/>
          <w:lang w:eastAsia="zh-CN"/>
        </w:rPr>
      </w:pPr>
      <w:r w:rsidRPr="006E7AC6">
        <w:rPr>
          <w:rFonts w:ascii="Times New Roman" w:hAnsi="Times New Roman" w:cs="Times New Roman"/>
          <w:szCs w:val="20"/>
          <w:lang w:eastAsia="zh-CN"/>
        </w:rPr>
        <w:t xml:space="preserve">In order to determine the </w:t>
      </w:r>
      <w:r>
        <w:rPr>
          <w:rFonts w:ascii="Times New Roman" w:hAnsi="Times New Roman" w:cs="Times New Roman"/>
          <w:szCs w:val="20"/>
          <w:lang w:eastAsia="zh-CN"/>
        </w:rPr>
        <w:t>test encoder/</w:t>
      </w:r>
      <w:r w:rsidR="00AE3710">
        <w:rPr>
          <w:rFonts w:ascii="Times New Roman" w:hAnsi="Times New Roman" w:cs="Times New Roman"/>
          <w:szCs w:val="20"/>
          <w:lang w:eastAsia="zh-CN"/>
        </w:rPr>
        <w:t>decoder</w:t>
      </w:r>
      <w:r w:rsidRPr="006E7AC6">
        <w:rPr>
          <w:rFonts w:ascii="Times New Roman" w:hAnsi="Times New Roman" w:cs="Times New Roman"/>
          <w:szCs w:val="20"/>
          <w:lang w:eastAsia="zh-CN"/>
        </w:rPr>
        <w:t xml:space="preserve">, the following issues </w:t>
      </w:r>
      <w:r>
        <w:rPr>
          <w:rFonts w:ascii="Times New Roman" w:hAnsi="Times New Roman" w:cs="Times New Roman"/>
          <w:szCs w:val="20"/>
          <w:lang w:eastAsia="zh-CN"/>
        </w:rPr>
        <w:t xml:space="preserve">are </w:t>
      </w:r>
      <w:r w:rsidRPr="006E7AC6">
        <w:rPr>
          <w:rFonts w:ascii="Times New Roman" w:hAnsi="Times New Roman" w:cs="Times New Roman"/>
          <w:szCs w:val="20"/>
          <w:lang w:eastAsia="zh-CN"/>
        </w:rPr>
        <w:t>considered:</w:t>
      </w:r>
    </w:p>
    <w:p w14:paraId="49D146AA" w14:textId="77777777" w:rsidR="00ED699F" w:rsidRPr="006E7AC6" w:rsidRDefault="00ED699F" w:rsidP="00ED699F">
      <w:pPr>
        <w:pStyle w:val="aff"/>
        <w:numPr>
          <w:ilvl w:val="0"/>
          <w:numId w:val="13"/>
        </w:numPr>
        <w:spacing w:after="180" w:line="240" w:lineRule="auto"/>
        <w:rPr>
          <w:rFonts w:ascii="Times New Roman" w:hAnsi="Times New Roman" w:cs="Times New Roman"/>
          <w:sz w:val="20"/>
          <w:szCs w:val="20"/>
          <w:lang w:eastAsia="zh-CN"/>
        </w:rPr>
      </w:pPr>
      <w:r w:rsidRPr="006E7AC6">
        <w:rPr>
          <w:rFonts w:ascii="Times New Roman" w:hAnsi="Times New Roman" w:cs="Times New Roman"/>
          <w:sz w:val="20"/>
          <w:szCs w:val="20"/>
          <w:lang w:eastAsia="zh-CN"/>
        </w:rPr>
        <w:t xml:space="preserve">Common assumptions for proposals of the </w:t>
      </w:r>
      <w:r>
        <w:rPr>
          <w:rFonts w:ascii="Times New Roman" w:hAnsi="Times New Roman" w:cs="Times New Roman"/>
          <w:sz w:val="20"/>
          <w:szCs w:val="20"/>
          <w:lang w:eastAsia="zh-CN"/>
        </w:rPr>
        <w:t>test</w:t>
      </w:r>
      <w:r w:rsidRPr="006E7AC6">
        <w:rPr>
          <w:rFonts w:ascii="Times New Roman" w:hAnsi="Times New Roman" w:cs="Times New Roman"/>
          <w:sz w:val="20"/>
          <w:szCs w:val="20"/>
          <w:lang w:eastAsia="zh-CN"/>
        </w:rPr>
        <w:t xml:space="preserve"> decoder / encoder (and the paired encoder/ decoder) for tester</w:t>
      </w:r>
    </w:p>
    <w:p w14:paraId="7C90CF3B" w14:textId="03D71449" w:rsidR="00ED699F" w:rsidRPr="006E7AC6" w:rsidRDefault="006C1001" w:rsidP="00ED699F">
      <w:pPr>
        <w:pStyle w:val="aff"/>
        <w:numPr>
          <w:ilvl w:val="0"/>
          <w:numId w:val="13"/>
        </w:numPr>
        <w:spacing w:after="180" w:line="240" w:lineRule="auto"/>
        <w:rPr>
          <w:rFonts w:ascii="Times New Roman" w:hAnsi="Times New Roman" w:cs="Times New Roman"/>
          <w:sz w:val="20"/>
          <w:szCs w:val="20"/>
          <w:lang w:eastAsia="zh-CN"/>
        </w:rPr>
      </w:pPr>
      <w:r>
        <w:rPr>
          <w:rFonts w:ascii="Times New Roman" w:hAnsi="Times New Roman" w:cs="Times New Roman"/>
          <w:sz w:val="20"/>
          <w:szCs w:val="20"/>
          <w:lang w:val="en-US" w:eastAsia="zh-CN"/>
        </w:rPr>
        <w:t xml:space="preserve">The need for and potential </w:t>
      </w:r>
      <w:r w:rsidR="00A666BC" w:rsidRPr="006E7AC6">
        <w:rPr>
          <w:rFonts w:ascii="Times New Roman" w:hAnsi="Times New Roman" w:cs="Times New Roman"/>
          <w:sz w:val="20"/>
          <w:szCs w:val="20"/>
          <w:lang w:eastAsia="zh-CN"/>
        </w:rPr>
        <w:t>definition</w:t>
      </w:r>
      <w:r w:rsidR="00ED699F" w:rsidRPr="006E7AC6">
        <w:rPr>
          <w:rFonts w:ascii="Times New Roman" w:hAnsi="Times New Roman" w:cs="Times New Roman"/>
          <w:sz w:val="20"/>
          <w:szCs w:val="20"/>
          <w:lang w:eastAsia="zh-CN"/>
        </w:rPr>
        <w:t xml:space="preserve"> and derivation procedure of intermediate KPI for decoder evaluation and selection</w:t>
      </w:r>
    </w:p>
    <w:p w14:paraId="5A6B04B7" w14:textId="77777777" w:rsidR="00ED699F" w:rsidRPr="006E7AC6" w:rsidRDefault="00ED699F" w:rsidP="00ED699F">
      <w:pPr>
        <w:pStyle w:val="aff"/>
        <w:numPr>
          <w:ilvl w:val="0"/>
          <w:numId w:val="13"/>
        </w:numPr>
        <w:spacing w:after="180" w:line="240" w:lineRule="auto"/>
        <w:rPr>
          <w:rFonts w:ascii="Times New Roman" w:hAnsi="Times New Roman" w:cs="Times New Roman"/>
          <w:sz w:val="20"/>
          <w:szCs w:val="20"/>
          <w:lang w:eastAsia="zh-CN"/>
        </w:rPr>
      </w:pPr>
      <w:r w:rsidRPr="006E7AC6">
        <w:rPr>
          <w:rFonts w:ascii="Times New Roman" w:hAnsi="Times New Roman" w:cs="Times New Roman"/>
          <w:sz w:val="20"/>
          <w:szCs w:val="20"/>
          <w:lang w:eastAsia="zh-CN"/>
        </w:rPr>
        <w:t>Data collection/generation for decoder evaluation, and the common assumptions/environment needed for data collection/generation</w:t>
      </w:r>
    </w:p>
    <w:p w14:paraId="56A0CB1A" w14:textId="24319267" w:rsidR="00ED699F" w:rsidRPr="006E7AC6" w:rsidRDefault="00ED699F" w:rsidP="00ED699F">
      <w:pPr>
        <w:pStyle w:val="aff"/>
        <w:numPr>
          <w:ilvl w:val="0"/>
          <w:numId w:val="13"/>
        </w:numPr>
        <w:spacing w:after="180" w:line="240" w:lineRule="auto"/>
        <w:rPr>
          <w:rFonts w:ascii="Times New Roman" w:hAnsi="Times New Roman" w:cs="Times New Roman"/>
          <w:sz w:val="20"/>
          <w:szCs w:val="20"/>
          <w:lang w:eastAsia="zh-CN"/>
        </w:rPr>
      </w:pPr>
      <w:r w:rsidRPr="006E7AC6">
        <w:rPr>
          <w:rFonts w:ascii="Times New Roman" w:hAnsi="Times New Roman" w:cs="Times New Roman"/>
          <w:sz w:val="20"/>
          <w:szCs w:val="20"/>
          <w:lang w:eastAsia="zh-CN"/>
        </w:rPr>
        <w:t xml:space="preserve">How to minimize the impact of possible variations/differences in the </w:t>
      </w:r>
      <w:r>
        <w:rPr>
          <w:rFonts w:ascii="Times New Roman" w:hAnsi="Times New Roman" w:cs="Times New Roman"/>
          <w:sz w:val="20"/>
          <w:szCs w:val="20"/>
          <w:lang w:eastAsia="zh-CN"/>
        </w:rPr>
        <w:t>test</w:t>
      </w:r>
      <w:r w:rsidRPr="006E7AC6">
        <w:rPr>
          <w:rFonts w:ascii="Times New Roman" w:hAnsi="Times New Roman" w:cs="Times New Roman"/>
          <w:sz w:val="20"/>
          <w:szCs w:val="20"/>
          <w:lang w:eastAsia="zh-CN"/>
        </w:rPr>
        <w:t xml:space="preserve"> decoder/ </w:t>
      </w:r>
      <w:r>
        <w:rPr>
          <w:rFonts w:ascii="Times New Roman" w:hAnsi="Times New Roman" w:cs="Times New Roman"/>
          <w:sz w:val="20"/>
          <w:szCs w:val="20"/>
          <w:lang w:eastAsia="zh-CN"/>
        </w:rPr>
        <w:t>test</w:t>
      </w:r>
      <w:r w:rsidRPr="006E7AC6">
        <w:rPr>
          <w:rFonts w:ascii="Times New Roman" w:hAnsi="Times New Roman" w:cs="Times New Roman"/>
          <w:sz w:val="20"/>
          <w:szCs w:val="20"/>
          <w:lang w:eastAsia="zh-CN"/>
        </w:rPr>
        <w:t xml:space="preserve"> encoder design/implementation on UE/ </w:t>
      </w:r>
      <w:proofErr w:type="spellStart"/>
      <w:r w:rsidRPr="006E7AC6">
        <w:rPr>
          <w:rFonts w:ascii="Times New Roman" w:hAnsi="Times New Roman" w:cs="Times New Roman"/>
          <w:sz w:val="20"/>
          <w:szCs w:val="20"/>
          <w:lang w:eastAsia="zh-CN"/>
        </w:rPr>
        <w:t>gNB</w:t>
      </w:r>
      <w:proofErr w:type="spellEnd"/>
      <w:r w:rsidRPr="006E7AC6">
        <w:rPr>
          <w:rFonts w:ascii="Times New Roman" w:hAnsi="Times New Roman" w:cs="Times New Roman"/>
          <w:sz w:val="20"/>
          <w:szCs w:val="20"/>
          <w:lang w:eastAsia="zh-CN"/>
        </w:rPr>
        <w:t xml:space="preserve"> performance verification</w:t>
      </w:r>
    </w:p>
    <w:p w14:paraId="719C907D" w14:textId="7CCEB782" w:rsidR="00ED699F" w:rsidRPr="006E7AC6" w:rsidRDefault="00ED699F" w:rsidP="00ED699F">
      <w:pPr>
        <w:pStyle w:val="aff"/>
        <w:numPr>
          <w:ilvl w:val="0"/>
          <w:numId w:val="13"/>
        </w:numPr>
        <w:spacing w:after="180" w:line="240" w:lineRule="auto"/>
        <w:rPr>
          <w:rFonts w:ascii="Times New Roman" w:hAnsi="Times New Roman" w:cs="Times New Roman"/>
          <w:sz w:val="20"/>
          <w:szCs w:val="20"/>
          <w:lang w:eastAsia="zh-CN"/>
        </w:rPr>
      </w:pPr>
      <w:r w:rsidRPr="006E7AC6">
        <w:rPr>
          <w:rFonts w:ascii="Times New Roman" w:hAnsi="Times New Roman" w:cs="Times New Roman"/>
          <w:sz w:val="20"/>
          <w:szCs w:val="20"/>
          <w:lang w:eastAsia="zh-CN"/>
        </w:rPr>
        <w:t xml:space="preserve">The impact of </w:t>
      </w:r>
      <w:r>
        <w:rPr>
          <w:rFonts w:ascii="Times New Roman" w:hAnsi="Times New Roman" w:cs="Times New Roman"/>
          <w:sz w:val="20"/>
          <w:szCs w:val="20"/>
          <w:lang w:eastAsia="zh-CN"/>
        </w:rPr>
        <w:t>test</w:t>
      </w:r>
      <w:r w:rsidRPr="006E7AC6">
        <w:rPr>
          <w:rFonts w:ascii="Times New Roman" w:hAnsi="Times New Roman" w:cs="Times New Roman"/>
          <w:sz w:val="20"/>
          <w:szCs w:val="20"/>
          <w:lang w:eastAsia="zh-CN"/>
        </w:rPr>
        <w:t xml:space="preserve"> decoder/ encoder for testing complexity to UE/</w:t>
      </w:r>
      <w:proofErr w:type="spellStart"/>
      <w:r w:rsidRPr="006E7AC6">
        <w:rPr>
          <w:rFonts w:ascii="Times New Roman" w:hAnsi="Times New Roman" w:cs="Times New Roman"/>
          <w:sz w:val="20"/>
          <w:szCs w:val="20"/>
          <w:lang w:eastAsia="zh-CN"/>
        </w:rPr>
        <w:t>gNB</w:t>
      </w:r>
      <w:proofErr w:type="spellEnd"/>
      <w:r w:rsidRPr="006E7AC6">
        <w:rPr>
          <w:rFonts w:ascii="Times New Roman" w:hAnsi="Times New Roman" w:cs="Times New Roman"/>
          <w:sz w:val="20"/>
          <w:szCs w:val="20"/>
          <w:lang w:eastAsia="zh-CN"/>
        </w:rPr>
        <w:t xml:space="preserve"> performance verification, and the advantage/disadvantage analysis of high/low complexity decoders.</w:t>
      </w:r>
    </w:p>
    <w:p w14:paraId="06D2947C" w14:textId="7F3610E0" w:rsidR="007A27CD" w:rsidRPr="00CF42BA" w:rsidRDefault="007A27CD" w:rsidP="00CF42BA">
      <w:pPr>
        <w:rPr>
          <w:rFonts w:ascii="Times New Roman" w:hAnsi="Times New Roman"/>
        </w:rPr>
      </w:pPr>
      <w:r w:rsidRPr="00CF42BA">
        <w:rPr>
          <w:rFonts w:ascii="Times New Roman" w:hAnsi="Times New Roman" w:cs="Times New Roman"/>
          <w:lang w:val="en-GB" w:eastAsia="ja-JP"/>
        </w:rPr>
        <w:t>The test decoder/encoder design should take into account complexity limitations based on e.g., feasibility of TE implementation and complexity levels considered feasible by network vendors/UE vendors for decoder/encoder deployment.</w:t>
      </w:r>
    </w:p>
    <w:p w14:paraId="75D4E22D" w14:textId="08160D39" w:rsidR="003B7AF1" w:rsidRDefault="005F4243" w:rsidP="003B7AF1">
      <w:pPr>
        <w:rPr>
          <w:rFonts w:ascii="Times New Roman" w:hAnsi="Times New Roman" w:cs="Times New Roman"/>
          <w:lang w:eastAsia="ja-JP"/>
        </w:rPr>
      </w:pPr>
      <w:r>
        <w:rPr>
          <w:rFonts w:ascii="Times New Roman" w:hAnsi="Times New Roman" w:cs="Times New Roman"/>
          <w:lang w:eastAsia="ja-JP"/>
        </w:rPr>
        <w:t xml:space="preserve">The </w:t>
      </w:r>
      <w:r w:rsidRPr="005F4243">
        <w:rPr>
          <w:rFonts w:ascii="Times New Roman" w:hAnsi="Times New Roman" w:cs="Times New Roman"/>
          <w:lang w:eastAsia="ja-JP"/>
        </w:rPr>
        <w:t xml:space="preserve">choice of test decoder/encoder should aim as much as possible to </w:t>
      </w:r>
      <w:r w:rsidR="00135A1E">
        <w:rPr>
          <w:rFonts w:ascii="Times New Roman" w:hAnsi="Times New Roman" w:cs="Times New Roman"/>
          <w:lang w:eastAsia="ja-JP"/>
        </w:rPr>
        <w:t>a</w:t>
      </w:r>
      <w:r w:rsidR="003B7AF1" w:rsidRPr="00CF42BA">
        <w:rPr>
          <w:rFonts w:ascii="Times New Roman" w:hAnsi="Times New Roman" w:cs="Times New Roman"/>
          <w:lang w:eastAsia="ja-JP"/>
        </w:rPr>
        <w:t xml:space="preserve">void limiting the implementation choices, including e.g. complexity, back-bone model </w:t>
      </w:r>
      <w:proofErr w:type="spellStart"/>
      <w:r w:rsidR="003B7AF1" w:rsidRPr="00CF42BA">
        <w:rPr>
          <w:rFonts w:ascii="Times New Roman" w:hAnsi="Times New Roman" w:cs="Times New Roman"/>
          <w:lang w:eastAsia="ja-JP"/>
        </w:rPr>
        <w:t>etc</w:t>
      </w:r>
      <w:proofErr w:type="spellEnd"/>
      <w:r w:rsidR="003B7AF1" w:rsidRPr="00CF42BA">
        <w:rPr>
          <w:rFonts w:ascii="Times New Roman" w:hAnsi="Times New Roman" w:cs="Times New Roman"/>
          <w:lang w:eastAsia="ja-JP"/>
        </w:rPr>
        <w:t>, of UE/</w:t>
      </w:r>
      <w:proofErr w:type="spellStart"/>
      <w:r w:rsidR="003B7AF1" w:rsidRPr="00CF42BA">
        <w:rPr>
          <w:rFonts w:ascii="Times New Roman" w:hAnsi="Times New Roman" w:cs="Times New Roman"/>
          <w:lang w:eastAsia="ja-JP"/>
        </w:rPr>
        <w:t>gNB</w:t>
      </w:r>
      <w:proofErr w:type="spellEnd"/>
      <w:r w:rsidR="003B7AF1" w:rsidRPr="00CF42BA">
        <w:rPr>
          <w:rFonts w:ascii="Times New Roman" w:hAnsi="Times New Roman" w:cs="Times New Roman"/>
          <w:lang w:eastAsia="ja-JP"/>
        </w:rPr>
        <w:t xml:space="preserve"> encoders/decoders operating in the field (this principle may not be fully achievable in practice).</w:t>
      </w:r>
    </w:p>
    <w:p w14:paraId="05A028AB" w14:textId="109AC10F" w:rsidR="00191F5A" w:rsidRPr="00B26D8B" w:rsidRDefault="00B10705" w:rsidP="003B7AF1">
      <w:pPr>
        <w:rPr>
          <w:rFonts w:ascii="Times New Roman" w:hAnsi="Times New Roman" w:cs="Times New Roman"/>
          <w:lang w:eastAsia="ja-JP"/>
        </w:rPr>
      </w:pPr>
      <w:r>
        <w:rPr>
          <w:rFonts w:ascii="Times New Roman" w:hAnsi="Times New Roman" w:cs="Times New Roman"/>
          <w:lang w:eastAsia="ja-JP"/>
        </w:rPr>
        <w:t>Specification on the test may include</w:t>
      </w:r>
      <w:r w:rsidR="00E16BD4" w:rsidRPr="00E16BD4">
        <w:rPr>
          <w:rFonts w:ascii="Times New Roman" w:hAnsi="Times New Roman" w:cs="Times New Roman"/>
          <w:lang w:eastAsia="ja-JP"/>
        </w:rPr>
        <w:t xml:space="preserve"> some high</w:t>
      </w:r>
      <w:r w:rsidR="00A56AC6">
        <w:rPr>
          <w:rFonts w:ascii="Times New Roman" w:hAnsi="Times New Roman" w:cs="Times New Roman"/>
          <w:lang w:eastAsia="ja-JP"/>
        </w:rPr>
        <w:t>-</w:t>
      </w:r>
      <w:r w:rsidR="00E16BD4" w:rsidRPr="00E16BD4">
        <w:rPr>
          <w:rFonts w:ascii="Times New Roman" w:hAnsi="Times New Roman" w:cs="Times New Roman"/>
          <w:lang w:eastAsia="ja-JP"/>
        </w:rPr>
        <w:t xml:space="preserve">level parameters for the </w:t>
      </w:r>
      <w:r w:rsidR="00BE096A">
        <w:rPr>
          <w:rFonts w:ascii="Times New Roman" w:hAnsi="Times New Roman" w:cs="Times New Roman"/>
          <w:lang w:eastAsia="ja-JP"/>
        </w:rPr>
        <w:t xml:space="preserve">test </w:t>
      </w:r>
      <w:r w:rsidR="00E16BD4" w:rsidRPr="00E16BD4">
        <w:rPr>
          <w:rFonts w:ascii="Times New Roman" w:hAnsi="Times New Roman" w:cs="Times New Roman"/>
          <w:lang w:eastAsia="ja-JP"/>
        </w:rPr>
        <w:t>decoder</w:t>
      </w:r>
      <w:r w:rsidR="00BE096A">
        <w:rPr>
          <w:rFonts w:ascii="Times New Roman" w:hAnsi="Times New Roman" w:cs="Times New Roman"/>
          <w:lang w:eastAsia="ja-JP"/>
        </w:rPr>
        <w:t>/encoder</w:t>
      </w:r>
      <w:r w:rsidR="00E16BD4" w:rsidRPr="00E16BD4">
        <w:rPr>
          <w:rFonts w:ascii="Times New Roman" w:hAnsi="Times New Roman" w:cs="Times New Roman"/>
          <w:lang w:eastAsia="ja-JP"/>
        </w:rPr>
        <w:t xml:space="preserve"> (e.g. parameters related to processing complexity, model structure, </w:t>
      </w:r>
      <w:proofErr w:type="spellStart"/>
      <w:r w:rsidR="00E16BD4" w:rsidRPr="00E16BD4">
        <w:rPr>
          <w:rFonts w:ascii="Times New Roman" w:hAnsi="Times New Roman" w:cs="Times New Roman"/>
          <w:lang w:eastAsia="ja-JP"/>
        </w:rPr>
        <w:t>etc</w:t>
      </w:r>
      <w:proofErr w:type="spellEnd"/>
      <w:r w:rsidR="00E16BD4" w:rsidRPr="00E16BD4">
        <w:rPr>
          <w:rFonts w:ascii="Times New Roman" w:hAnsi="Times New Roman" w:cs="Times New Roman"/>
          <w:lang w:eastAsia="ja-JP"/>
        </w:rPr>
        <w:t>)</w:t>
      </w:r>
      <w:r w:rsidR="00BE096A">
        <w:rPr>
          <w:rFonts w:ascii="Times New Roman" w:hAnsi="Times New Roman" w:cs="Times New Roman"/>
          <w:lang w:eastAsia="ja-JP"/>
        </w:rPr>
        <w:t>.</w:t>
      </w:r>
    </w:p>
    <w:p w14:paraId="60F83E62" w14:textId="2C5818C9" w:rsidR="00135A1E" w:rsidRPr="00887419" w:rsidRDefault="00380A31" w:rsidP="003B7AF1">
      <w:pPr>
        <w:rPr>
          <w:rFonts w:ascii="Times New Roman" w:hAnsi="Times New Roman" w:cs="Times New Roman"/>
          <w:lang w:eastAsia="ja-JP"/>
        </w:rPr>
      </w:pPr>
      <w:r>
        <w:rPr>
          <w:rFonts w:ascii="Times New Roman" w:hAnsi="Times New Roman" w:cs="Times New Roman"/>
          <w:lang w:eastAsia="ja-JP"/>
        </w:rPr>
        <w:t>Following</w:t>
      </w:r>
      <w:r w:rsidR="00135A1E" w:rsidRPr="00887419">
        <w:rPr>
          <w:rFonts w:ascii="Times New Roman" w:hAnsi="Times New Roman" w:cs="Times New Roman"/>
          <w:lang w:eastAsia="ja-JP"/>
        </w:rPr>
        <w:t xml:space="preserve"> the above principles, </w:t>
      </w:r>
      <w:r w:rsidR="00BE096A" w:rsidRPr="00887419">
        <w:rPr>
          <w:rFonts w:ascii="Times New Roman" w:hAnsi="Times New Roman" w:cs="Times New Roman"/>
          <w:lang w:eastAsia="ja-JP"/>
        </w:rPr>
        <w:t xml:space="preserve">the </w:t>
      </w:r>
      <w:r w:rsidR="001557F8" w:rsidRPr="00887419">
        <w:rPr>
          <w:rFonts w:ascii="Times New Roman" w:hAnsi="Times New Roman" w:cs="Times New Roman"/>
          <w:lang w:eastAsia="ja-JP"/>
        </w:rPr>
        <w:t>considered</w:t>
      </w:r>
      <w:r w:rsidR="00872CCB" w:rsidRPr="00887419">
        <w:rPr>
          <w:rFonts w:ascii="Times New Roman" w:hAnsi="Times New Roman" w:cs="Times New Roman"/>
          <w:lang w:eastAsia="ja-JP"/>
        </w:rPr>
        <w:t xml:space="preserve"> </w:t>
      </w:r>
      <w:r w:rsidR="00BE096A" w:rsidRPr="00887419">
        <w:rPr>
          <w:rFonts w:ascii="Times New Roman" w:hAnsi="Times New Roman" w:cs="Times New Roman"/>
          <w:lang w:eastAsia="ja-JP"/>
        </w:rPr>
        <w:t>options of test decoder are listed below</w:t>
      </w:r>
    </w:p>
    <w:p w14:paraId="6EB4DA70" w14:textId="6A2D7172" w:rsidR="00BE096A" w:rsidRPr="00887419" w:rsidRDefault="003C38A0" w:rsidP="003C38A0">
      <w:pPr>
        <w:pStyle w:val="aff"/>
        <w:numPr>
          <w:ilvl w:val="0"/>
          <w:numId w:val="19"/>
        </w:numPr>
        <w:rPr>
          <w:rFonts w:ascii="Times New Roman" w:hAnsi="Times New Roman"/>
          <w:sz w:val="20"/>
          <w:szCs w:val="20"/>
        </w:rPr>
      </w:pPr>
      <w:r w:rsidRPr="00887419">
        <w:rPr>
          <w:rFonts w:ascii="Times New Roman" w:hAnsi="Times New Roman"/>
          <w:sz w:val="20"/>
          <w:szCs w:val="20"/>
        </w:rPr>
        <w:lastRenderedPageBreak/>
        <w:t>Option 1: DUT provides the</w:t>
      </w:r>
      <w:r w:rsidR="00AC254A" w:rsidRPr="00887419">
        <w:rPr>
          <w:rFonts w:ascii="Times New Roman" w:hAnsi="Times New Roman"/>
          <w:sz w:val="20"/>
          <w:szCs w:val="20"/>
        </w:rPr>
        <w:t xml:space="preserve"> decoder</w:t>
      </w:r>
    </w:p>
    <w:p w14:paraId="58AD231F" w14:textId="3F441053" w:rsidR="00AC254A" w:rsidRPr="00887419" w:rsidRDefault="00AC254A" w:rsidP="003C38A0">
      <w:pPr>
        <w:pStyle w:val="aff"/>
        <w:numPr>
          <w:ilvl w:val="0"/>
          <w:numId w:val="19"/>
        </w:numPr>
        <w:rPr>
          <w:rFonts w:ascii="Times New Roman" w:hAnsi="Times New Roman"/>
          <w:sz w:val="20"/>
          <w:szCs w:val="20"/>
        </w:rPr>
      </w:pPr>
      <w:r w:rsidRPr="00887419">
        <w:rPr>
          <w:rFonts w:ascii="Times New Roman" w:hAnsi="Times New Roman"/>
          <w:sz w:val="20"/>
          <w:szCs w:val="20"/>
        </w:rPr>
        <w:t>Option 2: Infra vendor provides the decoder</w:t>
      </w:r>
    </w:p>
    <w:p w14:paraId="5F5B8391" w14:textId="64FCD3A1" w:rsidR="00AC254A" w:rsidRPr="00887419" w:rsidRDefault="00AC254A" w:rsidP="003C38A0">
      <w:pPr>
        <w:pStyle w:val="aff"/>
        <w:numPr>
          <w:ilvl w:val="0"/>
          <w:numId w:val="19"/>
        </w:numPr>
        <w:rPr>
          <w:rFonts w:ascii="Times New Roman" w:hAnsi="Times New Roman"/>
          <w:sz w:val="20"/>
          <w:szCs w:val="20"/>
        </w:rPr>
      </w:pPr>
      <w:r w:rsidRPr="00887419">
        <w:rPr>
          <w:rFonts w:ascii="Times New Roman" w:hAnsi="Times New Roman"/>
          <w:sz w:val="20"/>
          <w:szCs w:val="20"/>
        </w:rPr>
        <w:t>Option 3: Full decoder specification in standard</w:t>
      </w:r>
    </w:p>
    <w:p w14:paraId="66D02A73" w14:textId="01A50853" w:rsidR="00AC254A" w:rsidRDefault="00AC254A" w:rsidP="00071E85">
      <w:pPr>
        <w:pStyle w:val="aff"/>
        <w:numPr>
          <w:ilvl w:val="0"/>
          <w:numId w:val="19"/>
        </w:numPr>
        <w:spacing w:after="160"/>
        <w:rPr>
          <w:rFonts w:ascii="Times New Roman" w:hAnsi="Times New Roman"/>
          <w:sz w:val="20"/>
          <w:szCs w:val="20"/>
        </w:rPr>
      </w:pPr>
      <w:r w:rsidRPr="00887419">
        <w:rPr>
          <w:rFonts w:ascii="Times New Roman" w:hAnsi="Times New Roman"/>
          <w:sz w:val="20"/>
          <w:szCs w:val="20"/>
        </w:rPr>
        <w:t xml:space="preserve">Option 4: </w:t>
      </w:r>
      <w:r w:rsidR="006E0724" w:rsidRPr="00887419">
        <w:rPr>
          <w:rFonts w:ascii="Times New Roman" w:hAnsi="Times New Roman"/>
          <w:sz w:val="20"/>
          <w:szCs w:val="20"/>
        </w:rPr>
        <w:t>TE vendor provides the decoder</w:t>
      </w:r>
    </w:p>
    <w:p w14:paraId="216BC621" w14:textId="77777777" w:rsidR="00D267DC" w:rsidRDefault="00D267DC" w:rsidP="00D267DC">
      <w:pPr>
        <w:rPr>
          <w:rFonts w:ascii="Times New Roman" w:eastAsiaTheme="minorEastAsia" w:hAnsi="Times New Roman"/>
          <w:szCs w:val="20"/>
          <w:lang w:eastAsia="zh-CN"/>
        </w:rPr>
      </w:pPr>
      <w:r w:rsidRPr="00A014FE">
        <w:rPr>
          <w:rFonts w:ascii="Times New Roman" w:eastAsiaTheme="minorEastAsia" w:hAnsi="Times New Roman"/>
          <w:szCs w:val="20"/>
          <w:lang w:eastAsia="zh-CN"/>
        </w:rPr>
        <w:t>Option 3 target is that a single decoder defined in the specifications for at least a single test for any DUTs.</w:t>
      </w:r>
      <w:r>
        <w:rPr>
          <w:rFonts w:ascii="Times New Roman" w:eastAsiaTheme="minorEastAsia" w:hAnsi="Times New Roman"/>
          <w:szCs w:val="20"/>
          <w:lang w:eastAsia="zh-CN"/>
        </w:rPr>
        <w:t xml:space="preserve"> </w:t>
      </w:r>
    </w:p>
    <w:p w14:paraId="22FE3A80" w14:textId="5EEB3345" w:rsidR="00380A31" w:rsidRPr="00071E85" w:rsidRDefault="00380A31" w:rsidP="00071E85">
      <w:pPr>
        <w:rPr>
          <w:rFonts w:ascii="Times New Roman" w:eastAsiaTheme="minorEastAsia" w:hAnsi="Times New Roman"/>
          <w:szCs w:val="20"/>
          <w:lang w:eastAsia="zh-CN"/>
        </w:rPr>
      </w:pPr>
      <w:r>
        <w:rPr>
          <w:rFonts w:ascii="Times New Roman" w:eastAsiaTheme="minorEastAsia" w:hAnsi="Times New Roman" w:hint="eastAsia"/>
          <w:szCs w:val="20"/>
          <w:lang w:eastAsia="zh-CN"/>
        </w:rPr>
        <w:t>F</w:t>
      </w:r>
      <w:r>
        <w:rPr>
          <w:rFonts w:ascii="Times New Roman" w:eastAsiaTheme="minorEastAsia" w:hAnsi="Times New Roman"/>
          <w:szCs w:val="20"/>
          <w:lang w:eastAsia="zh-CN"/>
        </w:rPr>
        <w:t>or option 4,</w:t>
      </w:r>
      <w:r w:rsidR="00A578B3">
        <w:rPr>
          <w:rFonts w:ascii="Times New Roman" w:eastAsiaTheme="minorEastAsia" w:hAnsi="Times New Roman"/>
          <w:szCs w:val="20"/>
          <w:lang w:eastAsia="zh-CN"/>
        </w:rPr>
        <w:t xml:space="preserve"> the following aspects </w:t>
      </w:r>
      <w:r w:rsidR="00582A2C">
        <w:rPr>
          <w:rFonts w:ascii="Times New Roman" w:eastAsiaTheme="minorEastAsia" w:hAnsi="Times New Roman"/>
          <w:szCs w:val="20"/>
          <w:lang w:eastAsia="zh-CN"/>
        </w:rPr>
        <w:t>should</w:t>
      </w:r>
      <w:r w:rsidR="00A578B3">
        <w:rPr>
          <w:rFonts w:ascii="Times New Roman" w:eastAsiaTheme="minorEastAsia" w:hAnsi="Times New Roman"/>
          <w:szCs w:val="20"/>
          <w:lang w:eastAsia="zh-CN"/>
        </w:rPr>
        <w:t xml:space="preserve"> be considered</w:t>
      </w:r>
    </w:p>
    <w:p w14:paraId="7EA8087B" w14:textId="1FF6AFD4" w:rsidR="00AC254A" w:rsidRPr="00887419" w:rsidRDefault="001D4566" w:rsidP="00071E85">
      <w:pPr>
        <w:pStyle w:val="aff"/>
        <w:numPr>
          <w:ilvl w:val="0"/>
          <w:numId w:val="19"/>
        </w:numPr>
        <w:spacing w:after="160"/>
        <w:rPr>
          <w:rFonts w:ascii="Times New Roman" w:hAnsi="Times New Roman"/>
          <w:sz w:val="20"/>
          <w:szCs w:val="20"/>
        </w:rPr>
      </w:pPr>
      <w:r w:rsidRPr="00887419">
        <w:rPr>
          <w:rFonts w:ascii="Times New Roman" w:hAnsi="Times New Roman"/>
          <w:sz w:val="20"/>
          <w:szCs w:val="20"/>
        </w:rPr>
        <w:t>TE vendor should be able to develop the decoder based on the specifications</w:t>
      </w:r>
    </w:p>
    <w:p w14:paraId="058D13D2" w14:textId="0D521834" w:rsidR="00B75263" w:rsidRPr="00887419" w:rsidRDefault="00B75263" w:rsidP="00071E85">
      <w:pPr>
        <w:pStyle w:val="aff"/>
        <w:numPr>
          <w:ilvl w:val="0"/>
          <w:numId w:val="19"/>
        </w:numPr>
        <w:spacing w:after="160"/>
        <w:rPr>
          <w:rFonts w:ascii="Times New Roman" w:hAnsi="Times New Roman"/>
          <w:sz w:val="20"/>
          <w:szCs w:val="20"/>
        </w:rPr>
      </w:pPr>
      <w:r w:rsidRPr="00887419">
        <w:rPr>
          <w:rFonts w:ascii="Times New Roman" w:hAnsi="Times New Roman"/>
          <w:sz w:val="20"/>
          <w:szCs w:val="20"/>
        </w:rPr>
        <w:t>Test repeatability should be ensured (variation among TE vendor implementations should be bound)</w:t>
      </w:r>
    </w:p>
    <w:p w14:paraId="6C92112A" w14:textId="1C01CA05" w:rsidR="00B75263" w:rsidRDefault="00B75263" w:rsidP="00071E85">
      <w:pPr>
        <w:pStyle w:val="aff"/>
        <w:numPr>
          <w:ilvl w:val="0"/>
          <w:numId w:val="19"/>
        </w:numPr>
        <w:spacing w:after="160"/>
        <w:rPr>
          <w:rFonts w:ascii="Times New Roman" w:hAnsi="Times New Roman"/>
          <w:sz w:val="20"/>
          <w:szCs w:val="20"/>
        </w:rPr>
      </w:pPr>
      <w:r w:rsidRPr="00887419">
        <w:rPr>
          <w:rFonts w:ascii="Times New Roman" w:hAnsi="Times New Roman"/>
          <w:sz w:val="20"/>
          <w:szCs w:val="20"/>
        </w:rPr>
        <w:t>Other vendors should also be able to develop such a decoder and which can deliver similar performance</w:t>
      </w:r>
    </w:p>
    <w:p w14:paraId="2EFC5334" w14:textId="77777777" w:rsidR="003602B6" w:rsidRPr="003602B6" w:rsidRDefault="003602B6" w:rsidP="00071E85">
      <w:pPr>
        <w:pStyle w:val="aff"/>
        <w:numPr>
          <w:ilvl w:val="0"/>
          <w:numId w:val="19"/>
        </w:numPr>
        <w:spacing w:after="160"/>
        <w:rPr>
          <w:rFonts w:ascii="Times New Roman" w:hAnsi="Times New Roman"/>
          <w:sz w:val="20"/>
          <w:szCs w:val="20"/>
        </w:rPr>
      </w:pPr>
      <w:r w:rsidRPr="003602B6">
        <w:rPr>
          <w:rFonts w:ascii="Times New Roman" w:hAnsi="Times New Roman"/>
          <w:sz w:val="20"/>
          <w:szCs w:val="20"/>
        </w:rPr>
        <w:t>Interoperability should be ensured based on the parameters that need to be specified</w:t>
      </w:r>
    </w:p>
    <w:p w14:paraId="1C19D9F8" w14:textId="36E4B16A" w:rsidR="003602B6" w:rsidRPr="00071E85" w:rsidRDefault="003602B6" w:rsidP="00071E85">
      <w:pPr>
        <w:pStyle w:val="aff"/>
        <w:numPr>
          <w:ilvl w:val="1"/>
          <w:numId w:val="19"/>
        </w:numPr>
        <w:spacing w:after="160"/>
        <w:ind w:left="1134"/>
        <w:rPr>
          <w:rFonts w:ascii="Times New Roman" w:hAnsi="Times New Roman"/>
          <w:sz w:val="20"/>
          <w:szCs w:val="20"/>
        </w:rPr>
      </w:pPr>
      <w:r w:rsidRPr="003602B6">
        <w:rPr>
          <w:rFonts w:ascii="Times New Roman" w:hAnsi="Times New Roman"/>
          <w:sz w:val="20"/>
          <w:szCs w:val="20"/>
        </w:rPr>
        <w:t>Parameters that need to be specified are FFS</w:t>
      </w:r>
    </w:p>
    <w:p w14:paraId="26CBD08B" w14:textId="3EAE5303" w:rsidR="003602B6" w:rsidRPr="003602B6" w:rsidRDefault="003602B6" w:rsidP="00071E85">
      <w:pPr>
        <w:pStyle w:val="aff"/>
        <w:numPr>
          <w:ilvl w:val="0"/>
          <w:numId w:val="19"/>
        </w:numPr>
        <w:spacing w:after="160"/>
        <w:rPr>
          <w:rFonts w:ascii="Times New Roman" w:hAnsi="Times New Roman"/>
          <w:sz w:val="20"/>
          <w:szCs w:val="20"/>
        </w:rPr>
      </w:pPr>
      <w:r w:rsidRPr="003602B6">
        <w:rPr>
          <w:rFonts w:ascii="Times New Roman" w:hAnsi="Times New Roman"/>
          <w:sz w:val="20"/>
          <w:szCs w:val="20"/>
        </w:rPr>
        <w:t>Candidate parameters/conditions that may be considered for defining test decoder</w:t>
      </w:r>
      <w:r w:rsidR="00A578B3">
        <w:rPr>
          <w:rFonts w:ascii="Times New Roman" w:hAnsi="Times New Roman"/>
          <w:sz w:val="20"/>
          <w:szCs w:val="20"/>
        </w:rPr>
        <w:t xml:space="preserve"> include</w:t>
      </w:r>
    </w:p>
    <w:p w14:paraId="740C28FA" w14:textId="77777777" w:rsidR="003602B6" w:rsidRPr="003602B6" w:rsidRDefault="003602B6" w:rsidP="00071E85">
      <w:pPr>
        <w:pStyle w:val="aff"/>
        <w:numPr>
          <w:ilvl w:val="1"/>
          <w:numId w:val="19"/>
        </w:numPr>
        <w:spacing w:after="160"/>
        <w:ind w:left="1134"/>
        <w:rPr>
          <w:rFonts w:ascii="Times New Roman" w:hAnsi="Times New Roman"/>
          <w:sz w:val="20"/>
          <w:szCs w:val="20"/>
        </w:rPr>
      </w:pPr>
      <w:r w:rsidRPr="003602B6">
        <w:rPr>
          <w:rFonts w:ascii="Times New Roman" w:hAnsi="Times New Roman"/>
          <w:sz w:val="20"/>
          <w:szCs w:val="20"/>
        </w:rPr>
        <w:t>Training data set for TE decoder training</w:t>
      </w:r>
    </w:p>
    <w:p w14:paraId="118CFFC6" w14:textId="77777777" w:rsidR="003602B6" w:rsidRPr="003602B6" w:rsidRDefault="003602B6" w:rsidP="00071E85">
      <w:pPr>
        <w:pStyle w:val="aff"/>
        <w:numPr>
          <w:ilvl w:val="1"/>
          <w:numId w:val="19"/>
        </w:numPr>
        <w:spacing w:after="160"/>
        <w:ind w:left="1134"/>
        <w:rPr>
          <w:rFonts w:ascii="Times New Roman" w:hAnsi="Times New Roman"/>
          <w:sz w:val="20"/>
          <w:szCs w:val="20"/>
        </w:rPr>
      </w:pPr>
      <w:r w:rsidRPr="003602B6">
        <w:rPr>
          <w:rFonts w:ascii="Times New Roman" w:hAnsi="Times New Roman"/>
          <w:sz w:val="20"/>
          <w:szCs w:val="20"/>
        </w:rPr>
        <w:t>Model structure (Activation function is included in the model structure)</w:t>
      </w:r>
    </w:p>
    <w:p w14:paraId="693D19A2" w14:textId="77777777" w:rsidR="003602B6" w:rsidRPr="003602B6" w:rsidRDefault="003602B6" w:rsidP="00071E85">
      <w:pPr>
        <w:pStyle w:val="aff"/>
        <w:numPr>
          <w:ilvl w:val="1"/>
          <w:numId w:val="19"/>
        </w:numPr>
        <w:spacing w:after="160"/>
        <w:ind w:left="1134"/>
        <w:rPr>
          <w:rFonts w:ascii="Times New Roman" w:hAnsi="Times New Roman"/>
          <w:sz w:val="20"/>
          <w:szCs w:val="20"/>
        </w:rPr>
      </w:pPr>
      <w:r w:rsidRPr="003602B6">
        <w:rPr>
          <w:rFonts w:ascii="Times New Roman" w:hAnsi="Times New Roman"/>
          <w:sz w:val="20"/>
          <w:szCs w:val="20"/>
        </w:rPr>
        <w:t xml:space="preserve">Performance parameters for the TE decoder (e.g. cosine similarity, loss function, </w:t>
      </w:r>
      <w:proofErr w:type="spellStart"/>
      <w:r w:rsidRPr="003602B6">
        <w:rPr>
          <w:rFonts w:ascii="Times New Roman" w:hAnsi="Times New Roman"/>
          <w:sz w:val="20"/>
          <w:szCs w:val="20"/>
        </w:rPr>
        <w:t>etc</w:t>
      </w:r>
      <w:proofErr w:type="spellEnd"/>
      <w:r w:rsidRPr="003602B6">
        <w:rPr>
          <w:rFonts w:ascii="Times New Roman" w:hAnsi="Times New Roman"/>
          <w:sz w:val="20"/>
          <w:szCs w:val="20"/>
        </w:rPr>
        <w:t>)</w:t>
      </w:r>
    </w:p>
    <w:p w14:paraId="680D395C" w14:textId="77777777" w:rsidR="003602B6" w:rsidRPr="003602B6" w:rsidRDefault="003602B6" w:rsidP="00071E85">
      <w:pPr>
        <w:pStyle w:val="aff"/>
        <w:numPr>
          <w:ilvl w:val="1"/>
          <w:numId w:val="19"/>
        </w:numPr>
        <w:spacing w:after="160"/>
        <w:ind w:left="1134"/>
        <w:rPr>
          <w:rFonts w:ascii="Times New Roman" w:hAnsi="Times New Roman"/>
          <w:sz w:val="20"/>
          <w:szCs w:val="20"/>
        </w:rPr>
      </w:pPr>
      <w:r w:rsidRPr="003602B6">
        <w:rPr>
          <w:rFonts w:ascii="Times New Roman" w:hAnsi="Times New Roman"/>
          <w:sz w:val="20"/>
          <w:szCs w:val="20"/>
        </w:rPr>
        <w:t>Maximum FLOPs allowed for the test decoder</w:t>
      </w:r>
    </w:p>
    <w:p w14:paraId="5E5E72A2" w14:textId="77777777" w:rsidR="003602B6" w:rsidRPr="003602B6" w:rsidRDefault="003602B6" w:rsidP="00071E85">
      <w:pPr>
        <w:pStyle w:val="aff"/>
        <w:numPr>
          <w:ilvl w:val="1"/>
          <w:numId w:val="19"/>
        </w:numPr>
        <w:spacing w:after="160"/>
        <w:ind w:left="1134"/>
        <w:rPr>
          <w:rFonts w:ascii="Times New Roman" w:hAnsi="Times New Roman"/>
          <w:sz w:val="20"/>
          <w:szCs w:val="20"/>
        </w:rPr>
      </w:pPr>
      <w:r w:rsidRPr="003602B6">
        <w:rPr>
          <w:rFonts w:ascii="Times New Roman" w:hAnsi="Times New Roman"/>
          <w:sz w:val="20"/>
          <w:szCs w:val="20"/>
        </w:rPr>
        <w:t>Maximum number/size of model parameters</w:t>
      </w:r>
    </w:p>
    <w:p w14:paraId="6860A67D" w14:textId="77777777" w:rsidR="003602B6" w:rsidRPr="003602B6" w:rsidRDefault="003602B6" w:rsidP="00071E85">
      <w:pPr>
        <w:pStyle w:val="aff"/>
        <w:numPr>
          <w:ilvl w:val="1"/>
          <w:numId w:val="19"/>
        </w:numPr>
        <w:spacing w:after="160"/>
        <w:ind w:left="1134"/>
        <w:rPr>
          <w:rFonts w:ascii="Times New Roman" w:hAnsi="Times New Roman"/>
          <w:sz w:val="20"/>
          <w:szCs w:val="20"/>
        </w:rPr>
      </w:pPr>
      <w:r w:rsidRPr="003602B6">
        <w:rPr>
          <w:rFonts w:ascii="Times New Roman" w:hAnsi="Times New Roman"/>
          <w:sz w:val="20"/>
          <w:szCs w:val="20"/>
        </w:rPr>
        <w:t>Compression ratio of decoder (output size/input size)</w:t>
      </w:r>
    </w:p>
    <w:p w14:paraId="010D4F11" w14:textId="30C567E2" w:rsidR="00A578B3" w:rsidRDefault="003602B6" w:rsidP="00243830">
      <w:pPr>
        <w:pStyle w:val="aff"/>
        <w:numPr>
          <w:ilvl w:val="1"/>
          <w:numId w:val="19"/>
        </w:numPr>
        <w:spacing w:after="160"/>
        <w:ind w:left="1134"/>
        <w:rPr>
          <w:rFonts w:ascii="Times New Roman" w:hAnsi="Times New Roman"/>
          <w:szCs w:val="20"/>
        </w:rPr>
      </w:pPr>
      <w:r w:rsidRPr="00A578B3">
        <w:rPr>
          <w:rFonts w:ascii="Times New Roman" w:hAnsi="Times New Roman"/>
          <w:sz w:val="20"/>
          <w:szCs w:val="20"/>
        </w:rPr>
        <w:t>Quantization level</w:t>
      </w:r>
    </w:p>
    <w:p w14:paraId="4571B667" w14:textId="77777777" w:rsidR="007C1A12" w:rsidRPr="00071E85" w:rsidRDefault="003602B6">
      <w:pPr>
        <w:pStyle w:val="aff"/>
        <w:numPr>
          <w:ilvl w:val="1"/>
          <w:numId w:val="19"/>
        </w:numPr>
        <w:spacing w:after="160"/>
        <w:ind w:left="1134"/>
        <w:rPr>
          <w:rFonts w:ascii="Times New Roman" w:hAnsi="Times New Roman"/>
          <w:szCs w:val="20"/>
        </w:rPr>
      </w:pPr>
      <w:r w:rsidRPr="00071E85">
        <w:rPr>
          <w:rFonts w:ascii="Times New Roman" w:hAnsi="Times New Roman"/>
          <w:sz w:val="20"/>
          <w:szCs w:val="20"/>
        </w:rPr>
        <w:t>Other parameters are not precluded and to be further discussed</w:t>
      </w:r>
      <w:r w:rsidR="007C1AAC" w:rsidRPr="00071E85">
        <w:rPr>
          <w:rFonts w:ascii="Times New Roman" w:hAnsi="Times New Roman"/>
          <w:sz w:val="20"/>
          <w:szCs w:val="20"/>
        </w:rPr>
        <w:t xml:space="preserve">. </w:t>
      </w:r>
    </w:p>
    <w:p w14:paraId="7A7A8F60" w14:textId="1B7B4870" w:rsidR="003602B6" w:rsidRPr="008355A6" w:rsidRDefault="007C1A12" w:rsidP="00071E85">
      <w:pPr>
        <w:pStyle w:val="aff"/>
        <w:numPr>
          <w:ilvl w:val="1"/>
          <w:numId w:val="19"/>
        </w:numPr>
        <w:spacing w:after="160"/>
        <w:ind w:left="1134"/>
        <w:rPr>
          <w:rFonts w:ascii="Times New Roman" w:hAnsi="Times New Roman"/>
          <w:szCs w:val="20"/>
        </w:rPr>
      </w:pPr>
      <w:r>
        <w:rPr>
          <w:rFonts w:ascii="Times New Roman" w:hAnsi="Times New Roman"/>
          <w:sz w:val="20"/>
          <w:szCs w:val="20"/>
        </w:rPr>
        <w:t xml:space="preserve">Note: </w:t>
      </w:r>
      <w:r w:rsidR="007C1AAC" w:rsidRPr="00071E85">
        <w:rPr>
          <w:rFonts w:ascii="Times New Roman" w:hAnsi="Times New Roman"/>
          <w:sz w:val="20"/>
          <w:szCs w:val="20"/>
        </w:rPr>
        <w:t xml:space="preserve">Feasibility of definition of parameters </w:t>
      </w:r>
      <w:r w:rsidR="002378F9">
        <w:rPr>
          <w:rFonts w:ascii="Times New Roman" w:hAnsi="Times New Roman"/>
          <w:sz w:val="20"/>
          <w:szCs w:val="20"/>
        </w:rPr>
        <w:t>needs</w:t>
      </w:r>
      <w:r w:rsidR="007C1AAC" w:rsidRPr="00071E85">
        <w:rPr>
          <w:rFonts w:ascii="Times New Roman" w:hAnsi="Times New Roman"/>
          <w:sz w:val="20"/>
          <w:szCs w:val="20"/>
        </w:rPr>
        <w:t xml:space="preserve"> further investigated.</w:t>
      </w:r>
    </w:p>
    <w:p w14:paraId="53871A68" w14:textId="3C57B2F3" w:rsidR="007672AA" w:rsidRPr="004A03C0" w:rsidRDefault="007C1A12" w:rsidP="00CF42BA">
      <w:pPr>
        <w:rPr>
          <w:rFonts w:ascii="Times New Roman" w:eastAsiaTheme="minorEastAsia" w:hAnsi="Times New Roman"/>
          <w:szCs w:val="20"/>
          <w:lang w:eastAsia="zh-CN"/>
        </w:rPr>
      </w:pPr>
      <w:r w:rsidRPr="00E15869">
        <w:rPr>
          <w:rFonts w:ascii="Times New Roman" w:eastAsiaTheme="minorEastAsia" w:hAnsi="Times New Roman"/>
          <w:szCs w:val="20"/>
          <w:lang w:eastAsia="zh-CN"/>
        </w:rPr>
        <w:t>Option 4 target is that a single decoder implemented by each TE vendor will be enough for at least a single test for any DUTs.</w:t>
      </w:r>
      <w:r>
        <w:rPr>
          <w:rFonts w:ascii="Times New Roman" w:eastAsiaTheme="minorEastAsia" w:hAnsi="Times New Roman"/>
          <w:szCs w:val="20"/>
          <w:lang w:eastAsia="zh-CN"/>
        </w:rPr>
        <w:t xml:space="preserve"> </w:t>
      </w:r>
      <w:r w:rsidRPr="00E15869">
        <w:rPr>
          <w:rFonts w:ascii="Times New Roman" w:hAnsi="Times New Roman"/>
          <w:szCs w:val="20"/>
        </w:rPr>
        <w:t>TE vendor should be able to implement the test decoder for Option 4 without any involvement from another party</w:t>
      </w:r>
      <w:r>
        <w:rPr>
          <w:rFonts w:ascii="Times New Roman" w:hAnsi="Times New Roman"/>
          <w:szCs w:val="20"/>
        </w:rPr>
        <w:t xml:space="preserve">. </w:t>
      </w:r>
      <w:r w:rsidRPr="00E15869">
        <w:rPr>
          <w:rFonts w:ascii="Times New Roman" w:hAnsi="Times New Roman"/>
          <w:szCs w:val="20"/>
        </w:rPr>
        <w:t>If this is found infeasible, another option in which TE vendors need to collaborate with DUT/infra vendors to implement the decoder could be considered.</w:t>
      </w:r>
    </w:p>
    <w:p w14:paraId="42E2A0A2" w14:textId="401D39F5" w:rsidR="007B5275" w:rsidRDefault="004B3E52" w:rsidP="00071E85">
      <w:pPr>
        <w:pStyle w:val="a9"/>
        <w:jc w:val="left"/>
        <w:rPr>
          <w:rFonts w:eastAsia="MS Mincho" w:cs="Times New Roman"/>
          <w:b/>
          <w:szCs w:val="20"/>
          <w:lang w:val="en-GB" w:eastAsia="en-US"/>
        </w:rPr>
      </w:pPr>
      <w:r>
        <w:rPr>
          <w:rFonts w:ascii="Times New Roman" w:hAnsi="Times New Roman"/>
        </w:rPr>
        <w:t xml:space="preserve">Further clarifications </w:t>
      </w:r>
      <w:r w:rsidR="002A050C">
        <w:rPr>
          <w:rFonts w:ascii="Times New Roman" w:hAnsi="Times New Roman"/>
        </w:rPr>
        <w:t xml:space="preserve">and analysis </w:t>
      </w:r>
      <w:r>
        <w:rPr>
          <w:rFonts w:ascii="Times New Roman" w:hAnsi="Times New Roman"/>
        </w:rPr>
        <w:t xml:space="preserve">of the four options </w:t>
      </w:r>
      <w:r w:rsidR="00DD467D">
        <w:rPr>
          <w:rFonts w:ascii="Times New Roman" w:hAnsi="Times New Roman"/>
        </w:rPr>
        <w:t xml:space="preserve">of test decoder </w:t>
      </w:r>
      <w:r>
        <w:rPr>
          <w:rFonts w:ascii="Times New Roman" w:hAnsi="Times New Roman"/>
        </w:rPr>
        <w:t>are included in table</w:t>
      </w:r>
      <w:r w:rsidR="00865E80">
        <w:rPr>
          <w:rFonts w:ascii="Times New Roman" w:hAnsi="Times New Roman"/>
        </w:rPr>
        <w:t xml:space="preserve"> 7.4.2.3-1. </w:t>
      </w:r>
      <w:r w:rsidR="00DD467D">
        <w:rPr>
          <w:rFonts w:ascii="Times New Roman" w:hAnsi="Times New Roman"/>
        </w:rPr>
        <w:t>It is assumed</w:t>
      </w:r>
      <w:r w:rsidR="007C1A12" w:rsidRPr="00E15869">
        <w:rPr>
          <w:rFonts w:ascii="Times New Roman" w:hAnsi="Times New Roman"/>
          <w:szCs w:val="20"/>
          <w:lang w:eastAsia="en-US"/>
        </w:rPr>
        <w:t xml:space="preserve"> that for Option 4 the TE vendors can implement the decoder just based on the specifications</w:t>
      </w:r>
      <w:r w:rsidR="007C1A12">
        <w:rPr>
          <w:rFonts w:ascii="Times New Roman" w:hAnsi="Times New Roman"/>
          <w:szCs w:val="20"/>
          <w:lang w:eastAsia="en-US"/>
        </w:rPr>
        <w:t xml:space="preserve"> </w:t>
      </w:r>
      <w:r w:rsidR="007C1A12" w:rsidRPr="00E15869">
        <w:rPr>
          <w:rFonts w:ascii="Times New Roman" w:hAnsi="Times New Roman"/>
          <w:szCs w:val="20"/>
          <w:lang w:eastAsia="en-US"/>
        </w:rPr>
        <w:t>(no other party involved)</w:t>
      </w:r>
      <w:r w:rsidR="007C1A12">
        <w:rPr>
          <w:rFonts w:ascii="Times New Roman" w:hAnsi="Times New Roman"/>
          <w:szCs w:val="20"/>
          <w:lang w:eastAsia="en-US"/>
        </w:rPr>
        <w:t xml:space="preserve">. </w:t>
      </w:r>
      <w:r w:rsidR="00DD467D">
        <w:rPr>
          <w:rFonts w:ascii="Times New Roman" w:hAnsi="Times New Roman"/>
          <w:szCs w:val="20"/>
          <w:lang w:eastAsia="en-US"/>
        </w:rPr>
        <w:t>The t</w:t>
      </w:r>
      <w:r w:rsidR="007C1A12" w:rsidRPr="00E15869">
        <w:rPr>
          <w:rFonts w:ascii="Times New Roman" w:hAnsi="Times New Roman"/>
          <w:szCs w:val="20"/>
          <w:lang w:eastAsia="en-US"/>
        </w:rPr>
        <w:t>able would need to be revised if collaboration between TE vendor and DUT/infra vendor is needed</w:t>
      </w:r>
      <w:r w:rsidR="00CA4DC8">
        <w:rPr>
          <w:rFonts w:ascii="Times New Roman" w:hAnsi="Times New Roman"/>
          <w:szCs w:val="20"/>
          <w:lang w:eastAsia="en-US"/>
        </w:rPr>
        <w:t>.</w:t>
      </w:r>
      <w:r w:rsidR="007B5275" w:rsidRPr="007B5275">
        <w:rPr>
          <w:rFonts w:eastAsia="MS Mincho" w:cs="Times New Roman"/>
          <w:b/>
          <w:szCs w:val="20"/>
          <w:lang w:val="en-GB" w:eastAsia="en-US"/>
        </w:rPr>
        <w:t xml:space="preserve"> </w:t>
      </w:r>
    </w:p>
    <w:p w14:paraId="587B25EA" w14:textId="0E5F9601" w:rsidR="007B5275" w:rsidRPr="00340A17" w:rsidRDefault="007B5275" w:rsidP="007B5275">
      <w:pPr>
        <w:pStyle w:val="a9"/>
        <w:jc w:val="center"/>
        <w:rPr>
          <w:rFonts w:eastAsia="MS Mincho" w:cs="Times New Roman"/>
          <w:b/>
          <w:szCs w:val="20"/>
          <w:lang w:val="en-GB" w:eastAsia="en-US"/>
        </w:rPr>
      </w:pPr>
      <w:r w:rsidRPr="00340A17">
        <w:rPr>
          <w:rFonts w:eastAsia="MS Mincho" w:cs="Times New Roman"/>
          <w:b/>
          <w:szCs w:val="20"/>
          <w:lang w:val="en-GB" w:eastAsia="en-US"/>
        </w:rPr>
        <w:t>Table 7.4.2.</w:t>
      </w:r>
      <w:del w:id="47" w:author="liuxiaofeng@ritt.cn" w:date="2025-08-29T10:52:00Z">
        <w:r w:rsidRPr="00340A17" w:rsidDel="00D94E47">
          <w:rPr>
            <w:rFonts w:eastAsia="MS Mincho" w:cs="Times New Roman"/>
            <w:b/>
            <w:szCs w:val="20"/>
            <w:lang w:val="en-GB" w:eastAsia="en-US"/>
          </w:rPr>
          <w:delText>3</w:delText>
        </w:r>
      </w:del>
      <w:ins w:id="48" w:author="liuxiaofeng@ritt.cn" w:date="2025-08-29T10:52:00Z">
        <w:r w:rsidR="00D94E47">
          <w:rPr>
            <w:rFonts w:eastAsiaTheme="minorEastAsia" w:cs="Times New Roman" w:hint="eastAsia"/>
            <w:b/>
            <w:szCs w:val="20"/>
            <w:lang w:val="en-GB"/>
          </w:rPr>
          <w:t>4</w:t>
        </w:r>
      </w:ins>
      <w:r w:rsidRPr="00340A17">
        <w:rPr>
          <w:rFonts w:eastAsia="MS Mincho" w:cs="Times New Roman"/>
          <w:b/>
          <w:szCs w:val="20"/>
          <w:lang w:val="en-GB" w:eastAsia="en-US"/>
        </w:rPr>
        <w:t>-1 Comparison of the four options of test decoder</w:t>
      </w:r>
    </w:p>
    <w:tbl>
      <w:tblPr>
        <w:tblpPr w:leftFromText="142" w:rightFromText="142" w:vertAnchor="text" w:horzAnchor="page" w:tblpX="1032" w:tblpY="-6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1711"/>
        <w:gridCol w:w="1859"/>
        <w:gridCol w:w="1970"/>
        <w:gridCol w:w="2396"/>
      </w:tblGrid>
      <w:tr w:rsidR="007B5275" w:rsidRPr="00340A17" w14:paraId="2B8ECA4F" w14:textId="77777777" w:rsidTr="00823061">
        <w:tc>
          <w:tcPr>
            <w:tcW w:w="876" w:type="pct"/>
            <w:tcBorders>
              <w:top w:val="single" w:sz="4" w:space="0" w:color="auto"/>
              <w:left w:val="single" w:sz="4" w:space="0" w:color="auto"/>
              <w:bottom w:val="single" w:sz="4" w:space="0" w:color="auto"/>
              <w:right w:val="single" w:sz="4" w:space="0" w:color="auto"/>
            </w:tcBorders>
            <w:hideMark/>
          </w:tcPr>
          <w:p w14:paraId="076A5D20" w14:textId="77777777" w:rsidR="007B5275" w:rsidRPr="00340A17" w:rsidRDefault="007B5275" w:rsidP="00340A17">
            <w:pPr>
              <w:ind w:leftChars="-624" w:left="-1247" w:hanging="1"/>
              <w:jc w:val="both"/>
              <w:rPr>
                <w:rFonts w:eastAsia="DengXian" w:cs="Arial"/>
                <w:b/>
                <w:bCs/>
                <w:sz w:val="18"/>
                <w:szCs w:val="18"/>
              </w:rPr>
            </w:pPr>
            <w:r w:rsidRPr="00340A17">
              <w:rPr>
                <w:rFonts w:eastAsia="新細明體" w:cs="Arial"/>
                <w:b/>
                <w:bCs/>
                <w:sz w:val="18"/>
                <w:szCs w:val="18"/>
              </w:rPr>
              <w:lastRenderedPageBreak/>
              <w:t> </w:t>
            </w:r>
          </w:p>
        </w:tc>
        <w:tc>
          <w:tcPr>
            <w:tcW w:w="889" w:type="pct"/>
            <w:tcBorders>
              <w:top w:val="single" w:sz="4" w:space="0" w:color="auto"/>
              <w:left w:val="single" w:sz="4" w:space="0" w:color="auto"/>
              <w:bottom w:val="single" w:sz="4" w:space="0" w:color="auto"/>
              <w:right w:val="single" w:sz="4" w:space="0" w:color="auto"/>
            </w:tcBorders>
            <w:hideMark/>
          </w:tcPr>
          <w:p w14:paraId="1683434F" w14:textId="77777777" w:rsidR="007B5275" w:rsidRPr="00340A17" w:rsidRDefault="007B5275" w:rsidP="00071E85">
            <w:pPr>
              <w:jc w:val="center"/>
              <w:rPr>
                <w:rFonts w:eastAsia="DengXian" w:cs="Arial"/>
                <w:b/>
                <w:bCs/>
                <w:sz w:val="18"/>
                <w:szCs w:val="18"/>
              </w:rPr>
            </w:pPr>
            <w:r w:rsidRPr="00340A17">
              <w:rPr>
                <w:rFonts w:eastAsia="新細明體" w:cs="Arial"/>
                <w:b/>
                <w:bCs/>
                <w:sz w:val="18"/>
                <w:szCs w:val="18"/>
              </w:rPr>
              <w:t>Option 1</w:t>
            </w:r>
          </w:p>
        </w:tc>
        <w:tc>
          <w:tcPr>
            <w:tcW w:w="966" w:type="pct"/>
            <w:tcBorders>
              <w:top w:val="single" w:sz="4" w:space="0" w:color="auto"/>
              <w:left w:val="single" w:sz="4" w:space="0" w:color="auto"/>
              <w:bottom w:val="single" w:sz="4" w:space="0" w:color="auto"/>
              <w:right w:val="single" w:sz="4" w:space="0" w:color="auto"/>
            </w:tcBorders>
            <w:hideMark/>
          </w:tcPr>
          <w:p w14:paraId="44B9E765" w14:textId="77777777" w:rsidR="007B5275" w:rsidRPr="00340A17" w:rsidRDefault="007B5275" w:rsidP="00071E85">
            <w:pPr>
              <w:jc w:val="center"/>
              <w:rPr>
                <w:rFonts w:eastAsia="DengXian" w:cs="Arial"/>
                <w:b/>
                <w:bCs/>
                <w:sz w:val="18"/>
                <w:szCs w:val="18"/>
              </w:rPr>
            </w:pPr>
            <w:r w:rsidRPr="00340A17">
              <w:rPr>
                <w:rFonts w:eastAsia="新細明體" w:cs="Arial"/>
                <w:b/>
                <w:bCs/>
                <w:sz w:val="18"/>
                <w:szCs w:val="18"/>
              </w:rPr>
              <w:t>Option 2</w:t>
            </w:r>
          </w:p>
        </w:tc>
        <w:tc>
          <w:tcPr>
            <w:tcW w:w="1024" w:type="pct"/>
            <w:tcBorders>
              <w:top w:val="single" w:sz="4" w:space="0" w:color="auto"/>
              <w:left w:val="single" w:sz="4" w:space="0" w:color="auto"/>
              <w:bottom w:val="single" w:sz="4" w:space="0" w:color="auto"/>
              <w:right w:val="single" w:sz="4" w:space="0" w:color="auto"/>
            </w:tcBorders>
            <w:hideMark/>
          </w:tcPr>
          <w:p w14:paraId="2AEEE249" w14:textId="77777777" w:rsidR="007B5275" w:rsidRPr="00340A17" w:rsidRDefault="007B5275" w:rsidP="00071E85">
            <w:pPr>
              <w:jc w:val="center"/>
              <w:rPr>
                <w:rFonts w:eastAsia="DengXian" w:cs="Arial"/>
                <w:b/>
                <w:bCs/>
                <w:sz w:val="18"/>
                <w:szCs w:val="18"/>
              </w:rPr>
            </w:pPr>
            <w:r w:rsidRPr="00340A17">
              <w:rPr>
                <w:rFonts w:eastAsia="新細明體" w:cs="Arial"/>
                <w:b/>
                <w:bCs/>
                <w:sz w:val="18"/>
                <w:szCs w:val="18"/>
              </w:rPr>
              <w:t>Option 3</w:t>
            </w:r>
          </w:p>
        </w:tc>
        <w:tc>
          <w:tcPr>
            <w:tcW w:w="1245" w:type="pct"/>
            <w:tcBorders>
              <w:top w:val="single" w:sz="4" w:space="0" w:color="auto"/>
              <w:left w:val="single" w:sz="4" w:space="0" w:color="auto"/>
              <w:bottom w:val="single" w:sz="4" w:space="0" w:color="auto"/>
              <w:right w:val="single" w:sz="4" w:space="0" w:color="auto"/>
            </w:tcBorders>
            <w:hideMark/>
          </w:tcPr>
          <w:p w14:paraId="296BE722" w14:textId="77777777" w:rsidR="007B5275" w:rsidRPr="00340A17" w:rsidRDefault="007B5275" w:rsidP="00071E85">
            <w:pPr>
              <w:jc w:val="center"/>
              <w:rPr>
                <w:rFonts w:eastAsia="DengXian" w:cs="Arial"/>
                <w:b/>
                <w:bCs/>
                <w:sz w:val="18"/>
                <w:szCs w:val="18"/>
              </w:rPr>
            </w:pPr>
            <w:r w:rsidRPr="00340A17">
              <w:rPr>
                <w:rFonts w:eastAsia="新細明體" w:cs="Arial"/>
                <w:b/>
                <w:bCs/>
                <w:sz w:val="18"/>
                <w:szCs w:val="18"/>
              </w:rPr>
              <w:t>Option 4</w:t>
            </w:r>
          </w:p>
        </w:tc>
      </w:tr>
      <w:tr w:rsidR="007B5275" w:rsidRPr="00340A17" w14:paraId="718C28E6" w14:textId="77777777" w:rsidTr="00823061">
        <w:tc>
          <w:tcPr>
            <w:tcW w:w="5000" w:type="pct"/>
            <w:gridSpan w:val="5"/>
            <w:tcBorders>
              <w:top w:val="single" w:sz="4" w:space="0" w:color="auto"/>
              <w:left w:val="single" w:sz="4" w:space="0" w:color="auto"/>
              <w:bottom w:val="single" w:sz="4" w:space="0" w:color="auto"/>
              <w:right w:val="single" w:sz="4" w:space="0" w:color="auto"/>
            </w:tcBorders>
            <w:hideMark/>
          </w:tcPr>
          <w:p w14:paraId="1FF41311" w14:textId="77777777" w:rsidR="007B5275" w:rsidRPr="00340A17" w:rsidRDefault="007B5275" w:rsidP="00340A17">
            <w:pPr>
              <w:jc w:val="both"/>
              <w:rPr>
                <w:rFonts w:eastAsia="DengXian" w:cs="Arial"/>
                <w:b/>
                <w:bCs/>
                <w:sz w:val="18"/>
                <w:szCs w:val="18"/>
              </w:rPr>
            </w:pPr>
            <w:r w:rsidRPr="00340A17">
              <w:rPr>
                <w:rFonts w:eastAsia="新細明體" w:cs="Arial"/>
                <w:b/>
                <w:bCs/>
                <w:sz w:val="18"/>
                <w:szCs w:val="18"/>
              </w:rPr>
              <w:t>Clarification of options</w:t>
            </w:r>
          </w:p>
        </w:tc>
      </w:tr>
      <w:tr w:rsidR="007B5275" w:rsidRPr="00340A17" w14:paraId="4F4BC634" w14:textId="77777777" w:rsidTr="00823061">
        <w:trPr>
          <w:trHeight w:val="862"/>
        </w:trPr>
        <w:tc>
          <w:tcPr>
            <w:tcW w:w="876" w:type="pct"/>
            <w:tcBorders>
              <w:top w:val="single" w:sz="4" w:space="0" w:color="auto"/>
              <w:left w:val="single" w:sz="4" w:space="0" w:color="auto"/>
              <w:bottom w:val="single" w:sz="4" w:space="0" w:color="auto"/>
              <w:right w:val="single" w:sz="4" w:space="0" w:color="auto"/>
            </w:tcBorders>
            <w:hideMark/>
          </w:tcPr>
          <w:p w14:paraId="2909E276" w14:textId="77777777" w:rsidR="007B5275" w:rsidRPr="00340A17" w:rsidRDefault="007B5275" w:rsidP="00340A17">
            <w:pPr>
              <w:jc w:val="both"/>
              <w:rPr>
                <w:rFonts w:eastAsia="DengXian" w:cs="Arial"/>
                <w:sz w:val="18"/>
                <w:szCs w:val="18"/>
              </w:rPr>
            </w:pPr>
            <w:r w:rsidRPr="00340A17">
              <w:rPr>
                <w:rFonts w:eastAsia="新細明體" w:cs="Arial"/>
                <w:sz w:val="18"/>
                <w:szCs w:val="18"/>
              </w:rPr>
              <w:t xml:space="preserve">Source of the test decoder </w:t>
            </w:r>
          </w:p>
        </w:tc>
        <w:tc>
          <w:tcPr>
            <w:tcW w:w="889" w:type="pct"/>
            <w:tcBorders>
              <w:top w:val="single" w:sz="4" w:space="0" w:color="auto"/>
              <w:left w:val="single" w:sz="4" w:space="0" w:color="auto"/>
              <w:bottom w:val="single" w:sz="4" w:space="0" w:color="auto"/>
              <w:right w:val="single" w:sz="4" w:space="0" w:color="auto"/>
            </w:tcBorders>
            <w:hideMark/>
          </w:tcPr>
          <w:p w14:paraId="7B4199B6" w14:textId="77777777" w:rsidR="007B5275" w:rsidRPr="00340A17" w:rsidRDefault="007B5275" w:rsidP="00340A17">
            <w:pPr>
              <w:jc w:val="both"/>
              <w:rPr>
                <w:rFonts w:eastAsia="新細明體" w:cs="Arial"/>
                <w:sz w:val="18"/>
                <w:szCs w:val="18"/>
              </w:rPr>
            </w:pPr>
            <w:r w:rsidRPr="00340A17">
              <w:rPr>
                <w:rFonts w:eastAsia="DengXian" w:cs="Arial"/>
                <w:sz w:val="18"/>
                <w:szCs w:val="18"/>
              </w:rPr>
              <w:t> </w:t>
            </w:r>
            <w:r w:rsidRPr="00340A17">
              <w:rPr>
                <w:rFonts w:eastAsia="新細明體" w:cs="Arial"/>
                <w:sz w:val="18"/>
                <w:szCs w:val="18"/>
              </w:rPr>
              <w:t>DUT vendor</w:t>
            </w:r>
          </w:p>
          <w:p w14:paraId="1EB2DAF2" w14:textId="77777777" w:rsidR="007B5275" w:rsidRPr="00340A17" w:rsidRDefault="007B5275" w:rsidP="00340A17">
            <w:pPr>
              <w:jc w:val="both"/>
              <w:rPr>
                <w:rFonts w:eastAsia="Yu Mincho" w:cs="Arial"/>
                <w:sz w:val="18"/>
                <w:szCs w:val="18"/>
                <w:lang w:eastAsia="ja-JP"/>
              </w:rPr>
            </w:pPr>
          </w:p>
        </w:tc>
        <w:tc>
          <w:tcPr>
            <w:tcW w:w="966" w:type="pct"/>
            <w:tcBorders>
              <w:top w:val="single" w:sz="4" w:space="0" w:color="auto"/>
              <w:left w:val="single" w:sz="4" w:space="0" w:color="auto"/>
              <w:bottom w:val="single" w:sz="4" w:space="0" w:color="auto"/>
              <w:right w:val="single" w:sz="4" w:space="0" w:color="auto"/>
            </w:tcBorders>
            <w:hideMark/>
          </w:tcPr>
          <w:p w14:paraId="4E864B42" w14:textId="77777777" w:rsidR="007B5275" w:rsidRPr="00340A17" w:rsidRDefault="007B5275" w:rsidP="00340A17">
            <w:pPr>
              <w:jc w:val="both"/>
              <w:rPr>
                <w:rFonts w:eastAsia="DengXian" w:cs="Arial"/>
                <w:sz w:val="18"/>
                <w:szCs w:val="18"/>
              </w:rPr>
            </w:pPr>
            <w:r w:rsidRPr="00340A17">
              <w:rPr>
                <w:rFonts w:eastAsia="新細明體" w:cs="Arial"/>
                <w:sz w:val="18"/>
                <w:szCs w:val="18"/>
              </w:rPr>
              <w:t xml:space="preserve">Decoder vendor (infra vendor in case of testing UEs) </w:t>
            </w:r>
          </w:p>
        </w:tc>
        <w:tc>
          <w:tcPr>
            <w:tcW w:w="1024" w:type="pct"/>
            <w:tcBorders>
              <w:top w:val="single" w:sz="4" w:space="0" w:color="auto"/>
              <w:left w:val="single" w:sz="4" w:space="0" w:color="auto"/>
              <w:bottom w:val="single" w:sz="4" w:space="0" w:color="auto"/>
              <w:right w:val="single" w:sz="4" w:space="0" w:color="auto"/>
            </w:tcBorders>
            <w:hideMark/>
          </w:tcPr>
          <w:p w14:paraId="1101F88C" w14:textId="77777777" w:rsidR="007B5275" w:rsidRPr="00340A17" w:rsidRDefault="007B5275" w:rsidP="00340A17">
            <w:pPr>
              <w:jc w:val="both"/>
              <w:rPr>
                <w:rFonts w:eastAsia="DengXian" w:cs="Arial"/>
                <w:sz w:val="18"/>
                <w:szCs w:val="18"/>
              </w:rPr>
            </w:pPr>
            <w:r w:rsidRPr="00340A17">
              <w:rPr>
                <w:rFonts w:eastAsia="DengXian" w:cs="Arial"/>
                <w:sz w:val="18"/>
                <w:szCs w:val="18"/>
              </w:rPr>
              <w:t> </w:t>
            </w:r>
            <w:r w:rsidRPr="00340A17">
              <w:rPr>
                <w:rFonts w:eastAsia="新細明體" w:cs="Arial"/>
                <w:sz w:val="18"/>
                <w:szCs w:val="18"/>
              </w:rPr>
              <w:t>RAN4 specifications</w:t>
            </w:r>
          </w:p>
        </w:tc>
        <w:tc>
          <w:tcPr>
            <w:tcW w:w="1245" w:type="pct"/>
            <w:tcBorders>
              <w:top w:val="single" w:sz="4" w:space="0" w:color="auto"/>
              <w:left w:val="single" w:sz="4" w:space="0" w:color="auto"/>
              <w:bottom w:val="single" w:sz="4" w:space="0" w:color="auto"/>
              <w:right w:val="single" w:sz="4" w:space="0" w:color="auto"/>
            </w:tcBorders>
            <w:hideMark/>
          </w:tcPr>
          <w:p w14:paraId="13A8D6F9" w14:textId="77777777" w:rsidR="007B5275" w:rsidRPr="00340A17" w:rsidRDefault="007B5275" w:rsidP="00340A17">
            <w:pPr>
              <w:jc w:val="both"/>
              <w:rPr>
                <w:rFonts w:eastAsia="Yu Mincho" w:cs="Arial"/>
                <w:sz w:val="18"/>
                <w:szCs w:val="18"/>
                <w:lang w:eastAsia="ja-JP"/>
              </w:rPr>
            </w:pPr>
            <w:r w:rsidRPr="00340A17">
              <w:rPr>
                <w:rFonts w:eastAsia="DengXian" w:cs="Arial"/>
                <w:sz w:val="18"/>
                <w:szCs w:val="18"/>
              </w:rPr>
              <w:t> </w:t>
            </w:r>
            <w:r w:rsidRPr="00340A17">
              <w:rPr>
                <w:rFonts w:eastAsia="Yu Mincho" w:cs="Arial"/>
                <w:sz w:val="18"/>
                <w:szCs w:val="18"/>
                <w:lang w:eastAsia="ja-JP"/>
              </w:rPr>
              <w:t>TE vendor, decoder developed based on RAN4 specifications</w:t>
            </w:r>
          </w:p>
        </w:tc>
      </w:tr>
      <w:tr w:rsidR="007B5275" w:rsidRPr="00340A17" w14:paraId="08B86596" w14:textId="77777777" w:rsidTr="00823061">
        <w:tc>
          <w:tcPr>
            <w:tcW w:w="876" w:type="pct"/>
            <w:tcBorders>
              <w:top w:val="single" w:sz="4" w:space="0" w:color="auto"/>
              <w:left w:val="single" w:sz="4" w:space="0" w:color="auto"/>
              <w:bottom w:val="single" w:sz="4" w:space="0" w:color="auto"/>
              <w:right w:val="single" w:sz="4" w:space="0" w:color="auto"/>
            </w:tcBorders>
          </w:tcPr>
          <w:p w14:paraId="28FF9820" w14:textId="77777777" w:rsidR="007B5275" w:rsidRPr="00340A17" w:rsidRDefault="007B5275" w:rsidP="00340A17">
            <w:pPr>
              <w:jc w:val="both"/>
              <w:rPr>
                <w:rFonts w:eastAsia="Yu Mincho" w:cs="Arial"/>
                <w:sz w:val="18"/>
                <w:szCs w:val="18"/>
                <w:lang w:eastAsia="ja-JP"/>
              </w:rPr>
            </w:pPr>
            <w:r w:rsidRPr="00340A17">
              <w:rPr>
                <w:rFonts w:eastAsia="Yu Mincho" w:cs="Arial"/>
                <w:sz w:val="18"/>
                <w:szCs w:val="18"/>
                <w:lang w:eastAsia="ja-JP"/>
              </w:rPr>
              <w:t xml:space="preserve">Source of decoder training data </w:t>
            </w:r>
          </w:p>
        </w:tc>
        <w:tc>
          <w:tcPr>
            <w:tcW w:w="889" w:type="pct"/>
            <w:tcBorders>
              <w:top w:val="single" w:sz="4" w:space="0" w:color="auto"/>
              <w:left w:val="single" w:sz="4" w:space="0" w:color="auto"/>
              <w:bottom w:val="single" w:sz="4" w:space="0" w:color="auto"/>
              <w:right w:val="single" w:sz="4" w:space="0" w:color="auto"/>
            </w:tcBorders>
          </w:tcPr>
          <w:p w14:paraId="707BD84B" w14:textId="77777777" w:rsidR="007B5275" w:rsidRPr="00340A17" w:rsidRDefault="007B5275" w:rsidP="00340A17">
            <w:pPr>
              <w:jc w:val="both"/>
              <w:rPr>
                <w:rFonts w:eastAsia="Yu Mincho" w:cs="Arial"/>
                <w:sz w:val="18"/>
                <w:szCs w:val="18"/>
                <w:lang w:eastAsia="ja-JP"/>
              </w:rPr>
            </w:pPr>
            <w:r w:rsidRPr="00340A17">
              <w:rPr>
                <w:rFonts w:eastAsia="Yu Mincho" w:cs="Arial"/>
                <w:sz w:val="18"/>
                <w:szCs w:val="18"/>
                <w:lang w:eastAsia="ja-JP"/>
              </w:rPr>
              <w:t>Up to DUT vendor (no need to be specified)</w:t>
            </w:r>
          </w:p>
        </w:tc>
        <w:tc>
          <w:tcPr>
            <w:tcW w:w="966" w:type="pct"/>
            <w:tcBorders>
              <w:top w:val="single" w:sz="4" w:space="0" w:color="auto"/>
              <w:left w:val="single" w:sz="4" w:space="0" w:color="auto"/>
              <w:bottom w:val="single" w:sz="4" w:space="0" w:color="auto"/>
              <w:right w:val="single" w:sz="4" w:space="0" w:color="auto"/>
            </w:tcBorders>
          </w:tcPr>
          <w:p w14:paraId="5A2598D3" w14:textId="77777777" w:rsidR="007B5275" w:rsidRPr="00340A17" w:rsidRDefault="007B5275" w:rsidP="00340A17">
            <w:pPr>
              <w:jc w:val="both"/>
              <w:rPr>
                <w:rFonts w:eastAsia="新細明體" w:cs="Arial"/>
                <w:sz w:val="18"/>
                <w:szCs w:val="18"/>
              </w:rPr>
            </w:pPr>
            <w:r w:rsidRPr="00340A17">
              <w:rPr>
                <w:rFonts w:eastAsia="新細明體" w:cs="Arial"/>
                <w:sz w:val="18"/>
                <w:szCs w:val="18"/>
              </w:rPr>
              <w:t xml:space="preserve">Up to decoder implementer (infra vendor) </w:t>
            </w:r>
          </w:p>
          <w:p w14:paraId="6F64BFED" w14:textId="77777777" w:rsidR="007B5275" w:rsidRPr="00340A17" w:rsidRDefault="007B5275" w:rsidP="00340A17">
            <w:pPr>
              <w:jc w:val="both"/>
              <w:rPr>
                <w:rFonts w:eastAsia="Yu Mincho" w:cs="Arial"/>
                <w:sz w:val="18"/>
                <w:szCs w:val="18"/>
                <w:lang w:eastAsia="ja-JP"/>
              </w:rPr>
            </w:pPr>
            <w:r w:rsidRPr="00340A17">
              <w:rPr>
                <w:rFonts w:eastAsia="Yu Mincho" w:cs="Arial"/>
                <w:sz w:val="18"/>
                <w:szCs w:val="18"/>
                <w:lang w:eastAsia="ja-JP"/>
              </w:rPr>
              <w:t>FFS whether coordination with encoder vendor is required</w:t>
            </w:r>
          </w:p>
        </w:tc>
        <w:tc>
          <w:tcPr>
            <w:tcW w:w="1024" w:type="pct"/>
            <w:tcBorders>
              <w:top w:val="single" w:sz="4" w:space="0" w:color="auto"/>
              <w:left w:val="single" w:sz="4" w:space="0" w:color="auto"/>
              <w:bottom w:val="single" w:sz="4" w:space="0" w:color="auto"/>
              <w:right w:val="single" w:sz="4" w:space="0" w:color="auto"/>
            </w:tcBorders>
          </w:tcPr>
          <w:p w14:paraId="0723C8CF" w14:textId="77777777" w:rsidR="007B5275" w:rsidRPr="00340A17" w:rsidRDefault="007B5275" w:rsidP="00340A17">
            <w:pPr>
              <w:jc w:val="both"/>
              <w:rPr>
                <w:rFonts w:eastAsia="Yu Mincho" w:cs="Arial"/>
                <w:sz w:val="18"/>
                <w:szCs w:val="18"/>
                <w:lang w:eastAsia="ja-JP"/>
              </w:rPr>
            </w:pPr>
            <w:r w:rsidRPr="00340A17">
              <w:rPr>
                <w:rFonts w:eastAsia="Yu Mincho" w:cs="Arial"/>
                <w:sz w:val="18"/>
                <w:szCs w:val="18"/>
                <w:lang w:eastAsia="ja-JP"/>
              </w:rPr>
              <w:t>Not needed, decoder fully specified (used as part of the RAN4 procedure to specify the decoder)</w:t>
            </w:r>
          </w:p>
        </w:tc>
        <w:tc>
          <w:tcPr>
            <w:tcW w:w="1245" w:type="pct"/>
            <w:tcBorders>
              <w:top w:val="single" w:sz="4" w:space="0" w:color="auto"/>
              <w:left w:val="single" w:sz="4" w:space="0" w:color="auto"/>
              <w:bottom w:val="single" w:sz="4" w:space="0" w:color="auto"/>
              <w:right w:val="single" w:sz="4" w:space="0" w:color="auto"/>
            </w:tcBorders>
          </w:tcPr>
          <w:p w14:paraId="02DB5B49" w14:textId="77777777" w:rsidR="007B5275" w:rsidRPr="00340A17" w:rsidRDefault="007B5275" w:rsidP="00340A17">
            <w:pPr>
              <w:overflowPunct w:val="0"/>
              <w:autoSpaceDE w:val="0"/>
              <w:autoSpaceDN w:val="0"/>
              <w:adjustRightInd w:val="0"/>
              <w:spacing w:after="120"/>
              <w:textAlignment w:val="baseline"/>
              <w:rPr>
                <w:rFonts w:eastAsiaTheme="minorEastAsia" w:cs="Arial"/>
                <w:sz w:val="18"/>
                <w:szCs w:val="18"/>
                <w:lang w:eastAsia="zh-CN"/>
              </w:rPr>
            </w:pPr>
            <w:r w:rsidRPr="00340A17">
              <w:rPr>
                <w:rFonts w:eastAsiaTheme="minorEastAsia" w:cs="Arial"/>
                <w:sz w:val="18"/>
                <w:szCs w:val="18"/>
                <w:lang w:eastAsia="zh-CN"/>
              </w:rPr>
              <w:t>FFS</w:t>
            </w:r>
          </w:p>
          <w:p w14:paraId="3449A7D5" w14:textId="77777777" w:rsidR="007B5275" w:rsidRPr="00340A17" w:rsidRDefault="007B5275" w:rsidP="00340A17">
            <w:pPr>
              <w:overflowPunct w:val="0"/>
              <w:autoSpaceDE w:val="0"/>
              <w:autoSpaceDN w:val="0"/>
              <w:adjustRightInd w:val="0"/>
              <w:spacing w:after="120"/>
              <w:textAlignment w:val="baseline"/>
              <w:rPr>
                <w:rFonts w:eastAsiaTheme="minorEastAsia" w:cs="Arial"/>
                <w:sz w:val="18"/>
                <w:szCs w:val="18"/>
                <w:lang w:eastAsia="zh-CN"/>
              </w:rPr>
            </w:pPr>
            <w:r w:rsidRPr="00340A17">
              <w:rPr>
                <w:rFonts w:eastAsia="Yu Mincho" w:cs="Arial"/>
                <w:sz w:val="18"/>
                <w:szCs w:val="18"/>
                <w:lang w:eastAsia="ja-JP"/>
              </w:rPr>
              <w:t>Could be specified depending on how Option 4 will be defined</w:t>
            </w:r>
          </w:p>
        </w:tc>
      </w:tr>
      <w:tr w:rsidR="007B5275" w:rsidRPr="00340A17" w14:paraId="06E32E57" w14:textId="77777777" w:rsidTr="00823061">
        <w:tc>
          <w:tcPr>
            <w:tcW w:w="876" w:type="pct"/>
            <w:tcBorders>
              <w:top w:val="single" w:sz="4" w:space="0" w:color="auto"/>
              <w:left w:val="single" w:sz="4" w:space="0" w:color="auto"/>
              <w:bottom w:val="single" w:sz="4" w:space="0" w:color="auto"/>
              <w:right w:val="single" w:sz="4" w:space="0" w:color="auto"/>
            </w:tcBorders>
            <w:hideMark/>
          </w:tcPr>
          <w:p w14:paraId="251DCF63" w14:textId="77777777" w:rsidR="007B5275" w:rsidRPr="00340A17" w:rsidRDefault="007B5275" w:rsidP="00340A17">
            <w:pPr>
              <w:jc w:val="both"/>
              <w:rPr>
                <w:rFonts w:eastAsia="DengXian" w:cs="Arial"/>
                <w:sz w:val="18"/>
                <w:szCs w:val="18"/>
              </w:rPr>
            </w:pPr>
            <w:r w:rsidRPr="00340A17">
              <w:rPr>
                <w:rFonts w:eastAsia="新細明體" w:cs="Arial"/>
                <w:sz w:val="18"/>
                <w:szCs w:val="18"/>
              </w:rPr>
              <w:t>DUT vendor knowledge of the test decoder</w:t>
            </w:r>
          </w:p>
        </w:tc>
        <w:tc>
          <w:tcPr>
            <w:tcW w:w="889" w:type="pct"/>
            <w:tcBorders>
              <w:top w:val="single" w:sz="4" w:space="0" w:color="auto"/>
              <w:left w:val="single" w:sz="4" w:space="0" w:color="auto"/>
              <w:bottom w:val="single" w:sz="4" w:space="0" w:color="auto"/>
              <w:right w:val="single" w:sz="4" w:space="0" w:color="auto"/>
            </w:tcBorders>
          </w:tcPr>
          <w:p w14:paraId="03A9BCAB" w14:textId="77777777" w:rsidR="007B5275" w:rsidRPr="00340A17" w:rsidRDefault="007B5275" w:rsidP="00340A17">
            <w:pPr>
              <w:jc w:val="both"/>
              <w:rPr>
                <w:rFonts w:eastAsia="Yu Mincho" w:cs="Arial"/>
                <w:sz w:val="18"/>
                <w:szCs w:val="18"/>
                <w:lang w:eastAsia="ja-JP"/>
              </w:rPr>
            </w:pPr>
            <w:r w:rsidRPr="00340A17">
              <w:rPr>
                <w:rFonts w:eastAsia="Yu Mincho" w:cs="Arial"/>
                <w:sz w:val="18"/>
                <w:szCs w:val="18"/>
                <w:lang w:eastAsia="ja-JP"/>
              </w:rPr>
              <w:t>Full knowledge</w:t>
            </w:r>
          </w:p>
          <w:p w14:paraId="21B7AC56" w14:textId="77777777" w:rsidR="007B5275" w:rsidRPr="00340A17" w:rsidRDefault="007B5275" w:rsidP="00340A17">
            <w:pPr>
              <w:jc w:val="both"/>
              <w:rPr>
                <w:rFonts w:eastAsia="Yu Mincho" w:cs="Arial"/>
                <w:sz w:val="18"/>
                <w:szCs w:val="18"/>
                <w:lang w:eastAsia="ja-JP"/>
              </w:rPr>
            </w:pPr>
          </w:p>
        </w:tc>
        <w:tc>
          <w:tcPr>
            <w:tcW w:w="966" w:type="pct"/>
            <w:tcBorders>
              <w:top w:val="single" w:sz="4" w:space="0" w:color="auto"/>
              <w:left w:val="single" w:sz="4" w:space="0" w:color="auto"/>
              <w:bottom w:val="single" w:sz="4" w:space="0" w:color="auto"/>
              <w:right w:val="single" w:sz="4" w:space="0" w:color="auto"/>
            </w:tcBorders>
          </w:tcPr>
          <w:p w14:paraId="1E5B2C45" w14:textId="77777777" w:rsidR="007B5275" w:rsidRPr="00340A17" w:rsidRDefault="007B5275" w:rsidP="00340A17">
            <w:pPr>
              <w:jc w:val="both"/>
              <w:rPr>
                <w:rFonts w:eastAsia="Yu Mincho" w:cs="Arial"/>
                <w:sz w:val="18"/>
                <w:szCs w:val="18"/>
                <w:lang w:eastAsia="ja-JP"/>
              </w:rPr>
            </w:pPr>
            <w:r w:rsidRPr="00340A17">
              <w:rPr>
                <w:rFonts w:eastAsia="Yu Mincho" w:cs="Arial"/>
                <w:sz w:val="18"/>
                <w:szCs w:val="18"/>
                <w:lang w:eastAsia="ja-JP"/>
              </w:rPr>
              <w:t xml:space="preserve">No or partial or enough or full knowledge based on alignment with infra vendors or specifications </w:t>
            </w:r>
          </w:p>
        </w:tc>
        <w:tc>
          <w:tcPr>
            <w:tcW w:w="1024" w:type="pct"/>
            <w:tcBorders>
              <w:top w:val="single" w:sz="4" w:space="0" w:color="auto"/>
              <w:left w:val="single" w:sz="4" w:space="0" w:color="auto"/>
              <w:bottom w:val="single" w:sz="4" w:space="0" w:color="auto"/>
              <w:right w:val="single" w:sz="4" w:space="0" w:color="auto"/>
            </w:tcBorders>
          </w:tcPr>
          <w:p w14:paraId="2ABE226B" w14:textId="77777777" w:rsidR="007B5275" w:rsidRPr="00340A17" w:rsidRDefault="007B5275" w:rsidP="00340A17">
            <w:pPr>
              <w:jc w:val="both"/>
              <w:rPr>
                <w:rFonts w:eastAsia="Yu Mincho" w:cs="Arial"/>
                <w:sz w:val="18"/>
                <w:szCs w:val="18"/>
                <w:lang w:eastAsia="ja-JP"/>
              </w:rPr>
            </w:pPr>
            <w:r w:rsidRPr="00340A17">
              <w:rPr>
                <w:rFonts w:eastAsia="Yu Mincho" w:cs="Arial"/>
                <w:sz w:val="18"/>
                <w:szCs w:val="18"/>
                <w:lang w:eastAsia="ja-JP"/>
              </w:rPr>
              <w:t>Full knowledge based on the specifications</w:t>
            </w:r>
          </w:p>
        </w:tc>
        <w:tc>
          <w:tcPr>
            <w:tcW w:w="1245" w:type="pct"/>
            <w:tcBorders>
              <w:top w:val="single" w:sz="4" w:space="0" w:color="auto"/>
              <w:left w:val="single" w:sz="4" w:space="0" w:color="auto"/>
              <w:bottom w:val="single" w:sz="4" w:space="0" w:color="auto"/>
              <w:right w:val="single" w:sz="4" w:space="0" w:color="auto"/>
            </w:tcBorders>
          </w:tcPr>
          <w:p w14:paraId="5B3B240F" w14:textId="77777777" w:rsidR="007B5275" w:rsidRPr="00340A17" w:rsidRDefault="007B5275" w:rsidP="00340A17">
            <w:pPr>
              <w:jc w:val="both"/>
              <w:rPr>
                <w:rFonts w:eastAsia="Yu Mincho" w:cs="Arial"/>
                <w:sz w:val="18"/>
                <w:szCs w:val="18"/>
                <w:lang w:eastAsia="ja-JP"/>
              </w:rPr>
            </w:pPr>
            <w:r w:rsidRPr="00340A17">
              <w:rPr>
                <w:rFonts w:eastAsia="Yu Mincho" w:cs="Arial"/>
                <w:sz w:val="18"/>
                <w:szCs w:val="18"/>
                <w:lang w:eastAsia="ja-JP"/>
              </w:rPr>
              <w:t>Partial knowledge – based on the RAN4 specification</w:t>
            </w:r>
          </w:p>
        </w:tc>
      </w:tr>
      <w:tr w:rsidR="0097445F" w:rsidRPr="00340A17" w14:paraId="014126F8" w14:textId="77777777" w:rsidTr="00823061">
        <w:tc>
          <w:tcPr>
            <w:tcW w:w="876" w:type="pct"/>
            <w:tcBorders>
              <w:top w:val="single" w:sz="4" w:space="0" w:color="auto"/>
              <w:left w:val="single" w:sz="4" w:space="0" w:color="auto"/>
              <w:bottom w:val="single" w:sz="4" w:space="0" w:color="auto"/>
              <w:right w:val="single" w:sz="4" w:space="0" w:color="auto"/>
            </w:tcBorders>
          </w:tcPr>
          <w:p w14:paraId="2E170E06" w14:textId="27F43524" w:rsidR="0097445F" w:rsidRPr="00340A17" w:rsidRDefault="0097445F" w:rsidP="00340A17">
            <w:pPr>
              <w:jc w:val="both"/>
              <w:rPr>
                <w:rFonts w:eastAsia="新細明體" w:cs="Arial"/>
                <w:sz w:val="18"/>
                <w:szCs w:val="18"/>
              </w:rPr>
            </w:pPr>
            <w:r w:rsidRPr="0097445F">
              <w:rPr>
                <w:rFonts w:eastAsia="新細明體" w:cs="Arial"/>
                <w:sz w:val="18"/>
                <w:szCs w:val="18"/>
              </w:rPr>
              <w:t xml:space="preserve">Supported training collaboration type between DUT and decoder </w:t>
            </w:r>
            <w:proofErr w:type="gramStart"/>
            <w:r w:rsidRPr="0097445F">
              <w:rPr>
                <w:rFonts w:eastAsia="新細明體" w:cs="Arial"/>
                <w:sz w:val="18"/>
                <w:szCs w:val="18"/>
              </w:rPr>
              <w:t>provider  (</w:t>
            </w:r>
            <w:proofErr w:type="gramEnd"/>
            <w:r w:rsidRPr="0097445F">
              <w:rPr>
                <w:rFonts w:eastAsia="新細明體" w:cs="Arial"/>
                <w:sz w:val="18"/>
                <w:szCs w:val="18"/>
              </w:rPr>
              <w:t>source of training data should be consistent with the collaboration type)</w:t>
            </w:r>
          </w:p>
        </w:tc>
        <w:tc>
          <w:tcPr>
            <w:tcW w:w="889" w:type="pct"/>
            <w:tcBorders>
              <w:top w:val="single" w:sz="4" w:space="0" w:color="auto"/>
              <w:left w:val="single" w:sz="4" w:space="0" w:color="auto"/>
              <w:bottom w:val="single" w:sz="4" w:space="0" w:color="auto"/>
              <w:right w:val="single" w:sz="4" w:space="0" w:color="auto"/>
            </w:tcBorders>
          </w:tcPr>
          <w:p w14:paraId="4581BDE4" w14:textId="77777777" w:rsidR="0097445F" w:rsidRPr="00340A17" w:rsidRDefault="0097445F" w:rsidP="00340A17">
            <w:pPr>
              <w:jc w:val="both"/>
              <w:rPr>
                <w:rFonts w:eastAsia="Yu Mincho" w:cs="Arial"/>
                <w:sz w:val="18"/>
                <w:szCs w:val="18"/>
                <w:lang w:eastAsia="ja-JP"/>
              </w:rPr>
            </w:pPr>
          </w:p>
        </w:tc>
        <w:tc>
          <w:tcPr>
            <w:tcW w:w="966" w:type="pct"/>
            <w:tcBorders>
              <w:top w:val="single" w:sz="4" w:space="0" w:color="auto"/>
              <w:left w:val="single" w:sz="4" w:space="0" w:color="auto"/>
              <w:bottom w:val="single" w:sz="4" w:space="0" w:color="auto"/>
              <w:right w:val="single" w:sz="4" w:space="0" w:color="auto"/>
            </w:tcBorders>
          </w:tcPr>
          <w:p w14:paraId="1D5EB922" w14:textId="77777777" w:rsidR="0097445F" w:rsidRPr="00340A17" w:rsidRDefault="0097445F" w:rsidP="00340A17">
            <w:pPr>
              <w:jc w:val="both"/>
              <w:rPr>
                <w:rFonts w:eastAsia="Yu Mincho" w:cs="Arial"/>
                <w:sz w:val="18"/>
                <w:szCs w:val="18"/>
                <w:lang w:eastAsia="ja-JP"/>
              </w:rPr>
            </w:pPr>
          </w:p>
        </w:tc>
        <w:tc>
          <w:tcPr>
            <w:tcW w:w="1024" w:type="pct"/>
            <w:tcBorders>
              <w:top w:val="single" w:sz="4" w:space="0" w:color="auto"/>
              <w:left w:val="single" w:sz="4" w:space="0" w:color="auto"/>
              <w:bottom w:val="single" w:sz="4" w:space="0" w:color="auto"/>
              <w:right w:val="single" w:sz="4" w:space="0" w:color="auto"/>
            </w:tcBorders>
          </w:tcPr>
          <w:p w14:paraId="55F11701" w14:textId="77777777" w:rsidR="0097445F" w:rsidRPr="00340A17" w:rsidRDefault="0097445F" w:rsidP="00340A17">
            <w:pPr>
              <w:jc w:val="both"/>
              <w:rPr>
                <w:rFonts w:eastAsia="Yu Mincho" w:cs="Arial"/>
                <w:sz w:val="18"/>
                <w:szCs w:val="18"/>
                <w:lang w:eastAsia="ja-JP"/>
              </w:rPr>
            </w:pPr>
          </w:p>
        </w:tc>
        <w:tc>
          <w:tcPr>
            <w:tcW w:w="1245" w:type="pct"/>
            <w:tcBorders>
              <w:top w:val="single" w:sz="4" w:space="0" w:color="auto"/>
              <w:left w:val="single" w:sz="4" w:space="0" w:color="auto"/>
              <w:bottom w:val="single" w:sz="4" w:space="0" w:color="auto"/>
              <w:right w:val="single" w:sz="4" w:space="0" w:color="auto"/>
            </w:tcBorders>
          </w:tcPr>
          <w:p w14:paraId="1D0C7069" w14:textId="77777777" w:rsidR="0097445F" w:rsidRPr="00340A17" w:rsidRDefault="0097445F" w:rsidP="00340A17">
            <w:pPr>
              <w:jc w:val="both"/>
              <w:rPr>
                <w:rFonts w:eastAsia="Yu Mincho" w:cs="Arial"/>
                <w:sz w:val="18"/>
                <w:szCs w:val="18"/>
                <w:lang w:eastAsia="ja-JP"/>
              </w:rPr>
            </w:pPr>
          </w:p>
        </w:tc>
      </w:tr>
      <w:tr w:rsidR="007B5275" w:rsidRPr="00340A17" w14:paraId="0AF33D42" w14:textId="77777777" w:rsidTr="00823061">
        <w:tc>
          <w:tcPr>
            <w:tcW w:w="876" w:type="pct"/>
            <w:tcBorders>
              <w:top w:val="single" w:sz="4" w:space="0" w:color="auto"/>
              <w:left w:val="single" w:sz="4" w:space="0" w:color="auto"/>
              <w:bottom w:val="single" w:sz="4" w:space="0" w:color="auto"/>
              <w:right w:val="single" w:sz="4" w:space="0" w:color="auto"/>
            </w:tcBorders>
          </w:tcPr>
          <w:p w14:paraId="6E2950E2" w14:textId="23334F29" w:rsidR="007B5275" w:rsidRPr="00340A17" w:rsidRDefault="007B5275" w:rsidP="00340A17">
            <w:pPr>
              <w:jc w:val="both"/>
              <w:rPr>
                <w:rFonts w:eastAsia="新細明體" w:cs="Arial"/>
                <w:sz w:val="18"/>
                <w:szCs w:val="18"/>
              </w:rPr>
            </w:pPr>
            <w:r w:rsidRPr="00340A17">
              <w:rPr>
                <w:rFonts w:eastAsia="新細明體" w:cs="Arial"/>
                <w:sz w:val="18"/>
                <w:szCs w:val="18"/>
              </w:rPr>
              <w:t>Test decoder performance verification procedure at TE</w:t>
            </w:r>
          </w:p>
        </w:tc>
        <w:tc>
          <w:tcPr>
            <w:tcW w:w="889" w:type="pct"/>
            <w:tcBorders>
              <w:top w:val="single" w:sz="4" w:space="0" w:color="auto"/>
              <w:left w:val="single" w:sz="4" w:space="0" w:color="auto"/>
              <w:bottom w:val="single" w:sz="4" w:space="0" w:color="auto"/>
              <w:right w:val="single" w:sz="4" w:space="0" w:color="auto"/>
            </w:tcBorders>
          </w:tcPr>
          <w:p w14:paraId="4210D547" w14:textId="6F81A051" w:rsidR="007B5275" w:rsidRPr="00340A17" w:rsidRDefault="00071E85" w:rsidP="00340A17">
            <w:pPr>
              <w:overflowPunct w:val="0"/>
              <w:autoSpaceDE w:val="0"/>
              <w:autoSpaceDN w:val="0"/>
              <w:adjustRightInd w:val="0"/>
              <w:spacing w:after="180" w:line="240" w:lineRule="auto"/>
              <w:contextualSpacing/>
              <w:jc w:val="both"/>
              <w:textAlignment w:val="baseline"/>
              <w:rPr>
                <w:rFonts w:eastAsia="Yu Mincho" w:cs="Arial"/>
                <w:sz w:val="18"/>
                <w:szCs w:val="18"/>
                <w:lang w:eastAsia="ja-JP"/>
              </w:rPr>
            </w:pPr>
            <w:r>
              <w:rPr>
                <w:rFonts w:eastAsia="Yu Mincho" w:cs="Arial"/>
                <w:sz w:val="18"/>
                <w:szCs w:val="18"/>
                <w:lang w:eastAsia="ja-JP"/>
              </w:rPr>
              <w:t>N</w:t>
            </w:r>
            <w:r w:rsidR="007B5275" w:rsidRPr="00340A17">
              <w:rPr>
                <w:rFonts w:eastAsia="Yu Mincho" w:cs="Arial"/>
                <w:sz w:val="18"/>
                <w:szCs w:val="18"/>
                <w:lang w:eastAsia="ja-JP"/>
              </w:rPr>
              <w:t xml:space="preserve">eed to ensure that decoder performance is not degraded (as intended by the decoder provider) on the TE </w:t>
            </w:r>
          </w:p>
          <w:p w14:paraId="1AD2E348" w14:textId="77777777" w:rsidR="007B5275" w:rsidRPr="00340A17" w:rsidRDefault="007B5275" w:rsidP="00340A17">
            <w:pPr>
              <w:jc w:val="both"/>
              <w:rPr>
                <w:rFonts w:eastAsia="Yu Mincho" w:cs="Arial"/>
                <w:sz w:val="18"/>
                <w:szCs w:val="18"/>
                <w:lang w:eastAsia="ja-JP"/>
              </w:rPr>
            </w:pPr>
          </w:p>
        </w:tc>
        <w:tc>
          <w:tcPr>
            <w:tcW w:w="966" w:type="pct"/>
            <w:tcBorders>
              <w:top w:val="single" w:sz="4" w:space="0" w:color="auto"/>
              <w:left w:val="single" w:sz="4" w:space="0" w:color="auto"/>
              <w:bottom w:val="single" w:sz="4" w:space="0" w:color="auto"/>
              <w:right w:val="single" w:sz="4" w:space="0" w:color="auto"/>
            </w:tcBorders>
          </w:tcPr>
          <w:p w14:paraId="2765F682" w14:textId="331F6382" w:rsidR="007B5275" w:rsidRPr="00340A17" w:rsidRDefault="00071E85" w:rsidP="00340A17">
            <w:pPr>
              <w:jc w:val="both"/>
              <w:rPr>
                <w:rFonts w:eastAsia="Yu Mincho" w:cs="Arial"/>
                <w:sz w:val="18"/>
                <w:szCs w:val="18"/>
                <w:lang w:eastAsia="ja-JP"/>
              </w:rPr>
            </w:pPr>
            <w:r>
              <w:rPr>
                <w:rFonts w:eastAsia="Yu Mincho" w:cs="Arial"/>
                <w:sz w:val="18"/>
                <w:szCs w:val="18"/>
                <w:lang w:eastAsia="ja-JP"/>
              </w:rPr>
              <w:t>- N</w:t>
            </w:r>
            <w:r w:rsidR="007B5275" w:rsidRPr="00340A17">
              <w:rPr>
                <w:rFonts w:eastAsia="Yu Mincho" w:cs="Arial"/>
                <w:sz w:val="18"/>
                <w:szCs w:val="18"/>
                <w:lang w:eastAsia="ja-JP"/>
              </w:rPr>
              <w:t xml:space="preserve">eed to ensure that decoder performance is not degraded (as intended by the decoder provider) on the TE </w:t>
            </w:r>
          </w:p>
          <w:p w14:paraId="0DAE994B" w14:textId="62EAB7B1" w:rsidR="007B5275" w:rsidRPr="00340A17" w:rsidRDefault="00071E85" w:rsidP="00340A17">
            <w:pPr>
              <w:jc w:val="both"/>
              <w:rPr>
                <w:rFonts w:eastAsia="Yu Mincho" w:cs="Arial"/>
                <w:sz w:val="18"/>
                <w:szCs w:val="18"/>
                <w:lang w:eastAsia="ja-JP"/>
              </w:rPr>
            </w:pPr>
            <w:r>
              <w:rPr>
                <w:rFonts w:eastAsia="Yu Mincho" w:cs="Arial"/>
                <w:sz w:val="18"/>
                <w:szCs w:val="18"/>
                <w:lang w:eastAsia="ja-JP"/>
              </w:rPr>
              <w:t>- N</w:t>
            </w:r>
            <w:r w:rsidR="007B5275" w:rsidRPr="00340A17">
              <w:rPr>
                <w:rFonts w:eastAsia="Yu Mincho" w:cs="Arial"/>
                <w:sz w:val="18"/>
                <w:szCs w:val="18"/>
                <w:lang w:eastAsia="ja-JP"/>
              </w:rPr>
              <w:t>eed to ensure that decoder performance is good enough to enable a DUT that meets the minimum requirements to pass the test</w:t>
            </w:r>
          </w:p>
        </w:tc>
        <w:tc>
          <w:tcPr>
            <w:tcW w:w="1024" w:type="pct"/>
            <w:tcBorders>
              <w:top w:val="single" w:sz="4" w:space="0" w:color="auto"/>
              <w:left w:val="single" w:sz="4" w:space="0" w:color="auto"/>
              <w:bottom w:val="single" w:sz="4" w:space="0" w:color="auto"/>
              <w:right w:val="single" w:sz="4" w:space="0" w:color="auto"/>
            </w:tcBorders>
          </w:tcPr>
          <w:p w14:paraId="7E3B9155" w14:textId="5D301F58" w:rsidR="007B5275" w:rsidRPr="00340A17" w:rsidRDefault="0097445F" w:rsidP="00340A17">
            <w:pPr>
              <w:jc w:val="both"/>
              <w:rPr>
                <w:rFonts w:eastAsia="Yu Mincho" w:cs="Arial"/>
                <w:sz w:val="18"/>
                <w:szCs w:val="18"/>
                <w:lang w:eastAsia="ja-JP"/>
              </w:rPr>
            </w:pPr>
            <w:r w:rsidRPr="0097445F">
              <w:rPr>
                <w:rFonts w:eastAsia="Yu Mincho" w:cs="Arial"/>
                <w:sz w:val="18"/>
                <w:szCs w:val="18"/>
                <w:lang w:eastAsia="ja-JP"/>
              </w:rPr>
              <w:t>Not needed as long as the standardized model implementation can be similar enough between TE vendors</w:t>
            </w:r>
          </w:p>
        </w:tc>
        <w:tc>
          <w:tcPr>
            <w:tcW w:w="1245" w:type="pct"/>
            <w:tcBorders>
              <w:top w:val="single" w:sz="4" w:space="0" w:color="auto"/>
              <w:left w:val="single" w:sz="4" w:space="0" w:color="auto"/>
              <w:bottom w:val="single" w:sz="4" w:space="0" w:color="auto"/>
              <w:right w:val="single" w:sz="4" w:space="0" w:color="auto"/>
            </w:tcBorders>
          </w:tcPr>
          <w:p w14:paraId="4E4367D5" w14:textId="62EB129C" w:rsidR="007B5275" w:rsidRPr="00340A17" w:rsidRDefault="00967A4D" w:rsidP="00340A17">
            <w:pPr>
              <w:jc w:val="both"/>
              <w:rPr>
                <w:rFonts w:eastAsia="Yu Mincho" w:cs="Arial"/>
                <w:sz w:val="18"/>
                <w:szCs w:val="18"/>
                <w:lang w:eastAsia="ja-JP"/>
              </w:rPr>
            </w:pPr>
            <w:r w:rsidRPr="00967A4D">
              <w:rPr>
                <w:rFonts w:eastAsia="Yu Mincho"/>
                <w:lang w:eastAsia="ja-JP"/>
              </w:rPr>
              <w:t>Not needed as long as the</w:t>
            </w:r>
            <w:r>
              <w:rPr>
                <w:rFonts w:eastAsia="Yu Mincho"/>
                <w:lang w:eastAsia="ja-JP"/>
              </w:rPr>
              <w:t xml:space="preserve"> </w:t>
            </w:r>
            <w:r w:rsidRPr="00967A4D">
              <w:rPr>
                <w:rFonts w:eastAsia="Yu Mincho"/>
                <w:lang w:eastAsia="ja-JP"/>
              </w:rPr>
              <w:t>model implementation can be similar enough between TE vendors</w:t>
            </w:r>
          </w:p>
        </w:tc>
      </w:tr>
      <w:tr w:rsidR="007B5275" w:rsidRPr="00340A17" w14:paraId="067FAC60" w14:textId="77777777" w:rsidTr="00823061">
        <w:tc>
          <w:tcPr>
            <w:tcW w:w="876" w:type="pct"/>
            <w:tcBorders>
              <w:top w:val="single" w:sz="4" w:space="0" w:color="auto"/>
              <w:left w:val="single" w:sz="4" w:space="0" w:color="auto"/>
              <w:bottom w:val="single" w:sz="4" w:space="0" w:color="auto"/>
              <w:right w:val="single" w:sz="4" w:space="0" w:color="auto"/>
            </w:tcBorders>
          </w:tcPr>
          <w:p w14:paraId="3081CF84" w14:textId="77777777" w:rsidR="007B5275" w:rsidRPr="00340A17" w:rsidRDefault="007B5275" w:rsidP="00340A17">
            <w:pPr>
              <w:jc w:val="both"/>
              <w:rPr>
                <w:rFonts w:eastAsia="新細明體" w:cs="Arial"/>
                <w:sz w:val="18"/>
                <w:szCs w:val="18"/>
              </w:rPr>
            </w:pPr>
            <w:r w:rsidRPr="00340A17">
              <w:rPr>
                <w:rFonts w:eastAsia="Yu Mincho" w:cs="Arial"/>
                <w:sz w:val="18"/>
                <w:szCs w:val="18"/>
                <w:lang w:eastAsia="ja-JP"/>
              </w:rPr>
              <w:t>Feasibility of test decoder verification procedure</w:t>
            </w:r>
          </w:p>
        </w:tc>
        <w:tc>
          <w:tcPr>
            <w:tcW w:w="889" w:type="pct"/>
            <w:tcBorders>
              <w:top w:val="single" w:sz="4" w:space="0" w:color="auto"/>
              <w:left w:val="single" w:sz="4" w:space="0" w:color="auto"/>
              <w:bottom w:val="single" w:sz="4" w:space="0" w:color="auto"/>
              <w:right w:val="single" w:sz="4" w:space="0" w:color="auto"/>
            </w:tcBorders>
          </w:tcPr>
          <w:p w14:paraId="7F02B9D0" w14:textId="28367C60" w:rsidR="007B5275" w:rsidRPr="00071E85" w:rsidRDefault="00071E85" w:rsidP="00340A17">
            <w:pPr>
              <w:overflowPunct w:val="0"/>
              <w:autoSpaceDE w:val="0"/>
              <w:autoSpaceDN w:val="0"/>
              <w:adjustRightInd w:val="0"/>
              <w:spacing w:after="180" w:line="240" w:lineRule="auto"/>
              <w:contextualSpacing/>
              <w:jc w:val="both"/>
              <w:textAlignment w:val="baseline"/>
              <w:rPr>
                <w:rFonts w:eastAsiaTheme="minorEastAsia" w:cs="Arial"/>
                <w:sz w:val="18"/>
                <w:szCs w:val="18"/>
                <w:lang w:eastAsia="zh-CN"/>
              </w:rPr>
            </w:pPr>
            <w:r>
              <w:rPr>
                <w:rFonts w:eastAsiaTheme="minorEastAsia" w:cs="Arial" w:hint="eastAsia"/>
                <w:sz w:val="18"/>
                <w:szCs w:val="18"/>
                <w:lang w:eastAsia="zh-CN"/>
              </w:rPr>
              <w:t>F</w:t>
            </w:r>
            <w:r>
              <w:rPr>
                <w:rFonts w:eastAsiaTheme="minorEastAsia" w:cs="Arial"/>
                <w:sz w:val="18"/>
                <w:szCs w:val="18"/>
                <w:lang w:eastAsia="zh-CN"/>
              </w:rPr>
              <w:t>FS</w:t>
            </w:r>
          </w:p>
        </w:tc>
        <w:tc>
          <w:tcPr>
            <w:tcW w:w="966" w:type="pct"/>
            <w:tcBorders>
              <w:top w:val="single" w:sz="4" w:space="0" w:color="auto"/>
              <w:left w:val="single" w:sz="4" w:space="0" w:color="auto"/>
              <w:bottom w:val="single" w:sz="4" w:space="0" w:color="auto"/>
              <w:right w:val="single" w:sz="4" w:space="0" w:color="auto"/>
            </w:tcBorders>
          </w:tcPr>
          <w:p w14:paraId="269F6FFA" w14:textId="6C3F2266" w:rsidR="007B5275" w:rsidRPr="00071E85" w:rsidRDefault="00071E85" w:rsidP="00340A17">
            <w:pPr>
              <w:jc w:val="both"/>
              <w:rPr>
                <w:rFonts w:eastAsiaTheme="minorEastAsia" w:cs="Arial"/>
                <w:sz w:val="18"/>
                <w:szCs w:val="18"/>
                <w:lang w:eastAsia="zh-CN"/>
              </w:rPr>
            </w:pPr>
            <w:r>
              <w:rPr>
                <w:rFonts w:eastAsiaTheme="minorEastAsia" w:cs="Arial" w:hint="eastAsia"/>
                <w:sz w:val="18"/>
                <w:szCs w:val="18"/>
                <w:lang w:eastAsia="zh-CN"/>
              </w:rPr>
              <w:t>F</w:t>
            </w:r>
            <w:r>
              <w:rPr>
                <w:rFonts w:eastAsiaTheme="minorEastAsia" w:cs="Arial"/>
                <w:sz w:val="18"/>
                <w:szCs w:val="18"/>
                <w:lang w:eastAsia="zh-CN"/>
              </w:rPr>
              <w:t>FS</w:t>
            </w:r>
          </w:p>
        </w:tc>
        <w:tc>
          <w:tcPr>
            <w:tcW w:w="1024" w:type="pct"/>
            <w:tcBorders>
              <w:top w:val="single" w:sz="4" w:space="0" w:color="auto"/>
              <w:left w:val="single" w:sz="4" w:space="0" w:color="auto"/>
              <w:bottom w:val="single" w:sz="4" w:space="0" w:color="auto"/>
              <w:right w:val="single" w:sz="4" w:space="0" w:color="auto"/>
            </w:tcBorders>
          </w:tcPr>
          <w:p w14:paraId="4D9796C5" w14:textId="4C0489FA" w:rsidR="007B5275" w:rsidRPr="00071E85" w:rsidRDefault="00071E85" w:rsidP="00340A17">
            <w:pPr>
              <w:jc w:val="both"/>
              <w:rPr>
                <w:rFonts w:eastAsiaTheme="minorEastAsia" w:cs="Arial"/>
                <w:sz w:val="18"/>
                <w:szCs w:val="18"/>
                <w:lang w:eastAsia="zh-CN"/>
              </w:rPr>
            </w:pPr>
            <w:r>
              <w:rPr>
                <w:rFonts w:eastAsiaTheme="minorEastAsia" w:cs="Arial" w:hint="eastAsia"/>
                <w:sz w:val="18"/>
                <w:szCs w:val="18"/>
                <w:lang w:eastAsia="zh-CN"/>
              </w:rPr>
              <w:t>F</w:t>
            </w:r>
            <w:r>
              <w:rPr>
                <w:rFonts w:eastAsiaTheme="minorEastAsia" w:cs="Arial"/>
                <w:sz w:val="18"/>
                <w:szCs w:val="18"/>
                <w:lang w:eastAsia="zh-CN"/>
              </w:rPr>
              <w:t>FS</w:t>
            </w:r>
          </w:p>
        </w:tc>
        <w:tc>
          <w:tcPr>
            <w:tcW w:w="1245" w:type="pct"/>
            <w:tcBorders>
              <w:top w:val="single" w:sz="4" w:space="0" w:color="auto"/>
              <w:left w:val="single" w:sz="4" w:space="0" w:color="auto"/>
              <w:bottom w:val="single" w:sz="4" w:space="0" w:color="auto"/>
              <w:right w:val="single" w:sz="4" w:space="0" w:color="auto"/>
            </w:tcBorders>
          </w:tcPr>
          <w:p w14:paraId="4B7FF24F" w14:textId="6861EE72" w:rsidR="007B5275" w:rsidRPr="00071E85" w:rsidRDefault="00071E85" w:rsidP="00340A17">
            <w:pPr>
              <w:jc w:val="both"/>
              <w:rPr>
                <w:rFonts w:eastAsiaTheme="minorEastAsia" w:cs="Arial"/>
                <w:sz w:val="18"/>
                <w:szCs w:val="18"/>
                <w:lang w:eastAsia="zh-CN"/>
              </w:rPr>
            </w:pPr>
            <w:r>
              <w:rPr>
                <w:rFonts w:eastAsiaTheme="minorEastAsia" w:cs="Arial" w:hint="eastAsia"/>
                <w:sz w:val="18"/>
                <w:szCs w:val="18"/>
                <w:lang w:eastAsia="zh-CN"/>
              </w:rPr>
              <w:t>F</w:t>
            </w:r>
            <w:r>
              <w:rPr>
                <w:rFonts w:eastAsiaTheme="minorEastAsia" w:cs="Arial"/>
                <w:sz w:val="18"/>
                <w:szCs w:val="18"/>
                <w:lang w:eastAsia="zh-CN"/>
              </w:rPr>
              <w:t>FS</w:t>
            </w:r>
          </w:p>
        </w:tc>
      </w:tr>
      <w:tr w:rsidR="007B5275" w:rsidRPr="00340A17" w14:paraId="29893734" w14:textId="77777777" w:rsidTr="00823061">
        <w:tc>
          <w:tcPr>
            <w:tcW w:w="5000" w:type="pct"/>
            <w:gridSpan w:val="5"/>
            <w:tcBorders>
              <w:top w:val="single" w:sz="4" w:space="0" w:color="auto"/>
              <w:left w:val="single" w:sz="4" w:space="0" w:color="auto"/>
              <w:bottom w:val="single" w:sz="4" w:space="0" w:color="auto"/>
              <w:right w:val="single" w:sz="4" w:space="0" w:color="auto"/>
            </w:tcBorders>
          </w:tcPr>
          <w:p w14:paraId="6B049306" w14:textId="77777777" w:rsidR="007B5275" w:rsidRPr="00340A17" w:rsidRDefault="007B5275" w:rsidP="00340A17">
            <w:pPr>
              <w:jc w:val="both"/>
              <w:rPr>
                <w:rFonts w:eastAsia="Yu Mincho" w:cs="Arial"/>
                <w:sz w:val="18"/>
                <w:szCs w:val="18"/>
                <w:lang w:eastAsia="ja-JP"/>
              </w:rPr>
            </w:pPr>
            <w:r w:rsidRPr="00340A17">
              <w:rPr>
                <w:rFonts w:eastAsia="DengXian" w:cs="Arial"/>
                <w:b/>
                <w:bCs/>
                <w:sz w:val="18"/>
                <w:szCs w:val="18"/>
                <w:u w:val="single"/>
              </w:rPr>
              <w:t>Pros/Cons analysis</w:t>
            </w:r>
          </w:p>
        </w:tc>
      </w:tr>
      <w:tr w:rsidR="007B5275" w:rsidRPr="00340A17" w14:paraId="7BB3B5E4" w14:textId="77777777" w:rsidTr="00823061">
        <w:tc>
          <w:tcPr>
            <w:tcW w:w="876" w:type="pct"/>
            <w:tcBorders>
              <w:top w:val="single" w:sz="4" w:space="0" w:color="auto"/>
              <w:left w:val="single" w:sz="4" w:space="0" w:color="auto"/>
              <w:bottom w:val="single" w:sz="4" w:space="0" w:color="auto"/>
              <w:right w:val="single" w:sz="4" w:space="0" w:color="auto"/>
            </w:tcBorders>
          </w:tcPr>
          <w:p w14:paraId="1017A0A2" w14:textId="77777777" w:rsidR="007B5275" w:rsidRPr="00340A17" w:rsidRDefault="007B5275" w:rsidP="00340A17">
            <w:pPr>
              <w:jc w:val="both"/>
              <w:rPr>
                <w:rFonts w:eastAsia="Yu Mincho" w:cs="Arial"/>
                <w:sz w:val="18"/>
                <w:szCs w:val="18"/>
                <w:lang w:eastAsia="ja-JP"/>
              </w:rPr>
            </w:pPr>
            <w:r w:rsidRPr="00340A17">
              <w:rPr>
                <w:rFonts w:eastAsia="DengXian" w:cs="Arial"/>
                <w:sz w:val="18"/>
                <w:szCs w:val="18"/>
              </w:rPr>
              <w:t xml:space="preserve">Reflection on the real deployment (likelihood that test decoder would be used in actual field </w:t>
            </w:r>
            <w:proofErr w:type="gramStart"/>
            <w:r w:rsidRPr="00340A17">
              <w:rPr>
                <w:rFonts w:eastAsia="DengXian" w:cs="Arial"/>
                <w:sz w:val="18"/>
                <w:szCs w:val="18"/>
              </w:rPr>
              <w:t>deployments )</w:t>
            </w:r>
            <w:proofErr w:type="gramEnd"/>
          </w:p>
        </w:tc>
        <w:tc>
          <w:tcPr>
            <w:tcW w:w="889" w:type="pct"/>
            <w:tcBorders>
              <w:top w:val="single" w:sz="4" w:space="0" w:color="auto"/>
              <w:left w:val="single" w:sz="4" w:space="0" w:color="auto"/>
              <w:bottom w:val="single" w:sz="4" w:space="0" w:color="auto"/>
              <w:right w:val="single" w:sz="4" w:space="0" w:color="auto"/>
            </w:tcBorders>
          </w:tcPr>
          <w:p w14:paraId="757A190D" w14:textId="77777777" w:rsidR="007B5275" w:rsidRPr="00340A17" w:rsidRDefault="007B5275" w:rsidP="00340A17">
            <w:pPr>
              <w:overflowPunct w:val="0"/>
              <w:autoSpaceDE w:val="0"/>
              <w:autoSpaceDN w:val="0"/>
              <w:adjustRightInd w:val="0"/>
              <w:spacing w:after="180" w:line="240" w:lineRule="auto"/>
              <w:contextualSpacing/>
              <w:jc w:val="both"/>
              <w:textAlignment w:val="baseline"/>
              <w:rPr>
                <w:rFonts w:eastAsia="Yu Mincho" w:cs="Arial"/>
                <w:sz w:val="18"/>
                <w:szCs w:val="18"/>
                <w:lang w:eastAsia="ja-JP"/>
              </w:rPr>
            </w:pPr>
          </w:p>
        </w:tc>
        <w:tc>
          <w:tcPr>
            <w:tcW w:w="966" w:type="pct"/>
            <w:tcBorders>
              <w:top w:val="single" w:sz="4" w:space="0" w:color="auto"/>
              <w:left w:val="single" w:sz="4" w:space="0" w:color="auto"/>
              <w:bottom w:val="single" w:sz="4" w:space="0" w:color="auto"/>
              <w:right w:val="single" w:sz="4" w:space="0" w:color="auto"/>
            </w:tcBorders>
          </w:tcPr>
          <w:p w14:paraId="681FFC62" w14:textId="77777777" w:rsidR="007B5275" w:rsidRPr="00340A17" w:rsidRDefault="007B5275" w:rsidP="00340A17">
            <w:pPr>
              <w:jc w:val="both"/>
              <w:rPr>
                <w:rFonts w:eastAsia="Yu Mincho" w:cs="Arial"/>
                <w:sz w:val="18"/>
                <w:szCs w:val="18"/>
                <w:lang w:eastAsia="ja-JP"/>
              </w:rPr>
            </w:pPr>
          </w:p>
        </w:tc>
        <w:tc>
          <w:tcPr>
            <w:tcW w:w="1024" w:type="pct"/>
            <w:tcBorders>
              <w:top w:val="single" w:sz="4" w:space="0" w:color="auto"/>
              <w:left w:val="single" w:sz="4" w:space="0" w:color="auto"/>
              <w:bottom w:val="single" w:sz="4" w:space="0" w:color="auto"/>
              <w:right w:val="single" w:sz="4" w:space="0" w:color="auto"/>
            </w:tcBorders>
          </w:tcPr>
          <w:p w14:paraId="2E2234C3" w14:textId="77777777" w:rsidR="007B5275" w:rsidRPr="00340A17" w:rsidRDefault="007B5275" w:rsidP="00340A17">
            <w:pPr>
              <w:jc w:val="both"/>
              <w:rPr>
                <w:rFonts w:eastAsia="Yu Mincho" w:cs="Arial"/>
                <w:sz w:val="18"/>
                <w:szCs w:val="18"/>
                <w:lang w:eastAsia="ja-JP"/>
              </w:rPr>
            </w:pPr>
          </w:p>
        </w:tc>
        <w:tc>
          <w:tcPr>
            <w:tcW w:w="1245" w:type="pct"/>
            <w:tcBorders>
              <w:top w:val="single" w:sz="4" w:space="0" w:color="auto"/>
              <w:left w:val="single" w:sz="4" w:space="0" w:color="auto"/>
              <w:bottom w:val="single" w:sz="4" w:space="0" w:color="auto"/>
              <w:right w:val="single" w:sz="4" w:space="0" w:color="auto"/>
            </w:tcBorders>
          </w:tcPr>
          <w:p w14:paraId="714EEBA9" w14:textId="77777777" w:rsidR="007B5275" w:rsidRPr="00340A17" w:rsidRDefault="007B5275" w:rsidP="00340A17">
            <w:pPr>
              <w:jc w:val="both"/>
              <w:rPr>
                <w:rFonts w:eastAsia="Yu Mincho" w:cs="Arial"/>
                <w:sz w:val="18"/>
                <w:szCs w:val="18"/>
                <w:lang w:eastAsia="ja-JP"/>
              </w:rPr>
            </w:pPr>
          </w:p>
        </w:tc>
      </w:tr>
      <w:tr w:rsidR="007B5275" w:rsidRPr="00340A17" w14:paraId="0473D8D8" w14:textId="77777777" w:rsidTr="00823061">
        <w:tc>
          <w:tcPr>
            <w:tcW w:w="876" w:type="pct"/>
            <w:tcBorders>
              <w:top w:val="single" w:sz="4" w:space="0" w:color="auto"/>
              <w:left w:val="single" w:sz="4" w:space="0" w:color="auto"/>
              <w:bottom w:val="single" w:sz="4" w:space="0" w:color="auto"/>
              <w:right w:val="single" w:sz="4" w:space="0" w:color="auto"/>
            </w:tcBorders>
          </w:tcPr>
          <w:p w14:paraId="3855E3A4" w14:textId="77777777" w:rsidR="007B5275" w:rsidRPr="00340A17" w:rsidRDefault="007B5275" w:rsidP="00340A17">
            <w:pPr>
              <w:jc w:val="both"/>
              <w:rPr>
                <w:rFonts w:eastAsia="Yu Mincho" w:cs="Arial"/>
                <w:sz w:val="18"/>
                <w:szCs w:val="18"/>
                <w:lang w:eastAsia="ja-JP"/>
              </w:rPr>
            </w:pPr>
            <w:r w:rsidRPr="00340A17">
              <w:rPr>
                <w:rFonts w:eastAsia="新細明體" w:cs="Arial"/>
                <w:sz w:val="18"/>
                <w:szCs w:val="18"/>
              </w:rPr>
              <w:t xml:space="preserve">TE requirements to deploy the </w:t>
            </w:r>
            <w:r w:rsidRPr="00340A17">
              <w:rPr>
                <w:rFonts w:eastAsia="新細明體" w:cs="Arial"/>
                <w:sz w:val="18"/>
                <w:szCs w:val="18"/>
              </w:rPr>
              <w:lastRenderedPageBreak/>
              <w:t>decoder (e.g. training, complexity, interoperability)</w:t>
            </w:r>
          </w:p>
        </w:tc>
        <w:tc>
          <w:tcPr>
            <w:tcW w:w="889" w:type="pct"/>
            <w:tcBorders>
              <w:top w:val="single" w:sz="4" w:space="0" w:color="auto"/>
              <w:left w:val="single" w:sz="4" w:space="0" w:color="auto"/>
              <w:bottom w:val="single" w:sz="4" w:space="0" w:color="auto"/>
              <w:right w:val="single" w:sz="4" w:space="0" w:color="auto"/>
            </w:tcBorders>
          </w:tcPr>
          <w:p w14:paraId="5345D10D" w14:textId="65C0F531" w:rsidR="0097445F" w:rsidRPr="0097445F" w:rsidRDefault="0097445F" w:rsidP="0097445F">
            <w:pPr>
              <w:overflowPunct w:val="0"/>
              <w:autoSpaceDE w:val="0"/>
              <w:autoSpaceDN w:val="0"/>
              <w:adjustRightInd w:val="0"/>
              <w:spacing w:after="180" w:line="240" w:lineRule="auto"/>
              <w:contextualSpacing/>
              <w:jc w:val="both"/>
              <w:textAlignment w:val="baseline"/>
              <w:rPr>
                <w:rFonts w:eastAsia="Yu Mincho" w:cs="Arial"/>
                <w:sz w:val="18"/>
                <w:szCs w:val="18"/>
                <w:lang w:eastAsia="ja-JP"/>
              </w:rPr>
            </w:pPr>
            <w:r w:rsidRPr="0097445F">
              <w:rPr>
                <w:rFonts w:eastAsia="Yu Mincho" w:cs="Arial"/>
                <w:sz w:val="18"/>
                <w:szCs w:val="18"/>
                <w:lang w:eastAsia="ja-JP"/>
              </w:rPr>
              <w:lastRenderedPageBreak/>
              <w:t xml:space="preserve">Higher than Option 3/4 in terms of that </w:t>
            </w:r>
            <w:r w:rsidRPr="0097445F">
              <w:rPr>
                <w:rFonts w:eastAsia="Yu Mincho" w:cs="Arial"/>
                <w:sz w:val="18"/>
                <w:szCs w:val="18"/>
                <w:lang w:eastAsia="ja-JP"/>
              </w:rPr>
              <w:lastRenderedPageBreak/>
              <w:t xml:space="preserve">maybe more than one decoder </w:t>
            </w:r>
            <w:proofErr w:type="gramStart"/>
            <w:r w:rsidRPr="0097445F">
              <w:rPr>
                <w:rFonts w:eastAsia="Yu Mincho" w:cs="Arial"/>
                <w:sz w:val="18"/>
                <w:szCs w:val="18"/>
                <w:lang w:eastAsia="ja-JP"/>
              </w:rPr>
              <w:t>are</w:t>
            </w:r>
            <w:proofErr w:type="gramEnd"/>
            <w:r w:rsidRPr="0097445F">
              <w:rPr>
                <w:rFonts w:eastAsia="Yu Mincho" w:cs="Arial"/>
                <w:sz w:val="18"/>
                <w:szCs w:val="18"/>
                <w:lang w:eastAsia="ja-JP"/>
              </w:rPr>
              <w:t xml:space="preserve"> implemented by TE</w:t>
            </w:r>
          </w:p>
          <w:p w14:paraId="520ACF23" w14:textId="3871CBFF" w:rsidR="007B5275" w:rsidRPr="00340A17" w:rsidRDefault="0097445F" w:rsidP="0097445F">
            <w:pPr>
              <w:overflowPunct w:val="0"/>
              <w:autoSpaceDE w:val="0"/>
              <w:autoSpaceDN w:val="0"/>
              <w:adjustRightInd w:val="0"/>
              <w:spacing w:after="180" w:line="240" w:lineRule="auto"/>
              <w:contextualSpacing/>
              <w:jc w:val="both"/>
              <w:textAlignment w:val="baseline"/>
              <w:rPr>
                <w:rFonts w:eastAsia="Yu Mincho" w:cs="Arial"/>
                <w:sz w:val="18"/>
                <w:szCs w:val="18"/>
                <w:lang w:eastAsia="ja-JP"/>
              </w:rPr>
            </w:pPr>
            <w:r w:rsidRPr="0097445F">
              <w:rPr>
                <w:rFonts w:eastAsia="Yu Mincho" w:cs="Arial"/>
                <w:sz w:val="18"/>
                <w:szCs w:val="18"/>
                <w:lang w:eastAsia="ja-JP"/>
              </w:rPr>
              <w:t>Lower than Option 3/4 in terms of that no training at TE is required</w:t>
            </w:r>
          </w:p>
        </w:tc>
        <w:tc>
          <w:tcPr>
            <w:tcW w:w="966" w:type="pct"/>
            <w:tcBorders>
              <w:top w:val="single" w:sz="4" w:space="0" w:color="auto"/>
              <w:left w:val="single" w:sz="4" w:space="0" w:color="auto"/>
              <w:bottom w:val="single" w:sz="4" w:space="0" w:color="auto"/>
              <w:right w:val="single" w:sz="4" w:space="0" w:color="auto"/>
            </w:tcBorders>
          </w:tcPr>
          <w:p w14:paraId="7B6FE4F0" w14:textId="77777777" w:rsidR="0097445F" w:rsidRPr="0097445F" w:rsidRDefault="0097445F" w:rsidP="0097445F">
            <w:pPr>
              <w:jc w:val="both"/>
              <w:rPr>
                <w:rFonts w:eastAsia="Yu Mincho" w:cs="Arial"/>
                <w:sz w:val="18"/>
                <w:szCs w:val="18"/>
                <w:lang w:eastAsia="ja-JP"/>
              </w:rPr>
            </w:pPr>
            <w:r w:rsidRPr="0097445F">
              <w:rPr>
                <w:rFonts w:eastAsia="Yu Mincho" w:cs="Arial"/>
                <w:sz w:val="18"/>
                <w:szCs w:val="18"/>
                <w:lang w:eastAsia="ja-JP"/>
              </w:rPr>
              <w:lastRenderedPageBreak/>
              <w:t xml:space="preserve">Higher than Option 3/4 in terms of that </w:t>
            </w:r>
            <w:r w:rsidRPr="0097445F">
              <w:rPr>
                <w:rFonts w:eastAsia="Yu Mincho" w:cs="Arial"/>
                <w:sz w:val="18"/>
                <w:szCs w:val="18"/>
                <w:lang w:eastAsia="ja-JP"/>
              </w:rPr>
              <w:lastRenderedPageBreak/>
              <w:t xml:space="preserve">maybe more than one decoder </w:t>
            </w:r>
            <w:proofErr w:type="gramStart"/>
            <w:r w:rsidRPr="0097445F">
              <w:rPr>
                <w:rFonts w:eastAsia="Yu Mincho" w:cs="Arial"/>
                <w:sz w:val="18"/>
                <w:szCs w:val="18"/>
                <w:lang w:eastAsia="ja-JP"/>
              </w:rPr>
              <w:t>are</w:t>
            </w:r>
            <w:proofErr w:type="gramEnd"/>
            <w:r w:rsidRPr="0097445F">
              <w:rPr>
                <w:rFonts w:eastAsia="Yu Mincho" w:cs="Arial"/>
                <w:sz w:val="18"/>
                <w:szCs w:val="18"/>
                <w:lang w:eastAsia="ja-JP"/>
              </w:rPr>
              <w:t xml:space="preserve"> implemented by TE</w:t>
            </w:r>
          </w:p>
          <w:p w14:paraId="77BC6AEF" w14:textId="5FDDAE2E" w:rsidR="007B5275" w:rsidRPr="00340A17" w:rsidRDefault="0097445F" w:rsidP="0097445F">
            <w:pPr>
              <w:jc w:val="both"/>
              <w:rPr>
                <w:rFonts w:eastAsia="Yu Mincho" w:cs="Arial"/>
                <w:sz w:val="18"/>
                <w:szCs w:val="18"/>
                <w:lang w:eastAsia="ja-JP"/>
              </w:rPr>
            </w:pPr>
            <w:r w:rsidRPr="0097445F">
              <w:rPr>
                <w:rFonts w:eastAsia="Yu Mincho" w:cs="Arial"/>
                <w:sz w:val="18"/>
                <w:szCs w:val="18"/>
                <w:lang w:eastAsia="ja-JP"/>
              </w:rPr>
              <w:t xml:space="preserve">Lower than Option 3/4 in terms of that no training at TE is required </w:t>
            </w:r>
          </w:p>
        </w:tc>
        <w:tc>
          <w:tcPr>
            <w:tcW w:w="1024" w:type="pct"/>
            <w:tcBorders>
              <w:top w:val="single" w:sz="4" w:space="0" w:color="auto"/>
              <w:left w:val="single" w:sz="4" w:space="0" w:color="auto"/>
              <w:bottom w:val="single" w:sz="4" w:space="0" w:color="auto"/>
              <w:right w:val="single" w:sz="4" w:space="0" w:color="auto"/>
            </w:tcBorders>
          </w:tcPr>
          <w:p w14:paraId="5D4D7D3E" w14:textId="77777777" w:rsidR="0097445F" w:rsidRPr="0097445F" w:rsidRDefault="0097445F" w:rsidP="0097445F">
            <w:pPr>
              <w:jc w:val="both"/>
              <w:rPr>
                <w:rFonts w:eastAsia="Yu Mincho" w:cs="Arial"/>
                <w:sz w:val="18"/>
                <w:szCs w:val="18"/>
                <w:lang w:eastAsia="ja-JP"/>
              </w:rPr>
            </w:pPr>
            <w:r w:rsidRPr="0097445F">
              <w:rPr>
                <w:rFonts w:eastAsia="Yu Mincho" w:cs="Arial"/>
                <w:sz w:val="18"/>
                <w:szCs w:val="18"/>
                <w:lang w:eastAsia="ja-JP"/>
              </w:rPr>
              <w:lastRenderedPageBreak/>
              <w:t xml:space="preserve">Lower complexity than Option 1/2 in </w:t>
            </w:r>
            <w:r w:rsidRPr="0097445F">
              <w:rPr>
                <w:rFonts w:eastAsia="Yu Mincho" w:cs="Arial"/>
                <w:sz w:val="18"/>
                <w:szCs w:val="18"/>
                <w:lang w:eastAsia="ja-JP"/>
              </w:rPr>
              <w:lastRenderedPageBreak/>
              <w:t>terms of that only one decoder is implemented by TE</w:t>
            </w:r>
          </w:p>
          <w:p w14:paraId="6D90EA42" w14:textId="553D9200" w:rsidR="007B5275" w:rsidRPr="00340A17" w:rsidRDefault="0097445F" w:rsidP="0097445F">
            <w:pPr>
              <w:jc w:val="both"/>
              <w:rPr>
                <w:rFonts w:eastAsia="Yu Mincho" w:cs="Arial"/>
                <w:sz w:val="18"/>
                <w:szCs w:val="18"/>
                <w:lang w:eastAsia="ja-JP"/>
              </w:rPr>
            </w:pPr>
            <w:r w:rsidRPr="0097445F">
              <w:rPr>
                <w:rFonts w:eastAsia="Yu Mincho" w:cs="Arial"/>
                <w:sz w:val="18"/>
                <w:szCs w:val="18"/>
                <w:lang w:eastAsia="ja-JP"/>
              </w:rPr>
              <w:t>Lower than Option 4 in terms of that no training at TE is required</w:t>
            </w:r>
          </w:p>
        </w:tc>
        <w:tc>
          <w:tcPr>
            <w:tcW w:w="1245" w:type="pct"/>
            <w:tcBorders>
              <w:top w:val="single" w:sz="4" w:space="0" w:color="auto"/>
              <w:left w:val="single" w:sz="4" w:space="0" w:color="auto"/>
              <w:bottom w:val="single" w:sz="4" w:space="0" w:color="auto"/>
              <w:right w:val="single" w:sz="4" w:space="0" w:color="auto"/>
            </w:tcBorders>
          </w:tcPr>
          <w:p w14:paraId="2CD0E657" w14:textId="77777777" w:rsidR="0097445F" w:rsidRPr="0097445F" w:rsidRDefault="0097445F" w:rsidP="0097445F">
            <w:pPr>
              <w:jc w:val="both"/>
              <w:rPr>
                <w:rFonts w:eastAsia="Yu Mincho" w:cs="Arial"/>
                <w:sz w:val="18"/>
                <w:szCs w:val="18"/>
                <w:lang w:eastAsia="ja-JP"/>
              </w:rPr>
            </w:pPr>
            <w:r w:rsidRPr="0097445F">
              <w:rPr>
                <w:rFonts w:eastAsia="Yu Mincho" w:cs="Arial"/>
                <w:sz w:val="18"/>
                <w:szCs w:val="18"/>
                <w:lang w:eastAsia="ja-JP"/>
              </w:rPr>
              <w:lastRenderedPageBreak/>
              <w:t xml:space="preserve">Lower complexity than Option 1/2 in terms of that </w:t>
            </w:r>
            <w:r w:rsidRPr="0097445F">
              <w:rPr>
                <w:rFonts w:eastAsia="Yu Mincho" w:cs="Arial"/>
                <w:sz w:val="18"/>
                <w:szCs w:val="18"/>
                <w:lang w:eastAsia="ja-JP"/>
              </w:rPr>
              <w:lastRenderedPageBreak/>
              <w:t>only one decoder is implemented by TE</w:t>
            </w:r>
          </w:p>
          <w:p w14:paraId="65216561" w14:textId="7F7D9B69" w:rsidR="0097445F" w:rsidRPr="0097445F" w:rsidRDefault="0097445F" w:rsidP="0097445F">
            <w:pPr>
              <w:jc w:val="both"/>
              <w:rPr>
                <w:rFonts w:eastAsia="Yu Mincho" w:cs="Arial"/>
                <w:sz w:val="18"/>
                <w:szCs w:val="18"/>
                <w:lang w:eastAsia="ja-JP"/>
              </w:rPr>
            </w:pPr>
            <w:r w:rsidRPr="0097445F">
              <w:rPr>
                <w:rFonts w:eastAsia="Yu Mincho" w:cs="Arial"/>
                <w:sz w:val="18"/>
                <w:szCs w:val="18"/>
                <w:lang w:eastAsia="ja-JP"/>
              </w:rPr>
              <w:t>Higher than Option 3 in terms of that training at TE is required</w:t>
            </w:r>
          </w:p>
          <w:p w14:paraId="6D0C1AFA" w14:textId="4D3B28E8" w:rsidR="007B5275" w:rsidRPr="00340A17" w:rsidRDefault="0097445F" w:rsidP="0097445F">
            <w:pPr>
              <w:jc w:val="both"/>
              <w:rPr>
                <w:rFonts w:eastAsia="Yu Mincho" w:cs="Arial"/>
                <w:sz w:val="18"/>
                <w:szCs w:val="18"/>
                <w:lang w:eastAsia="ja-JP"/>
              </w:rPr>
            </w:pPr>
            <w:r w:rsidRPr="0097445F">
              <w:rPr>
                <w:rFonts w:eastAsia="Yu Mincho" w:cs="Arial"/>
                <w:sz w:val="18"/>
                <w:szCs w:val="18"/>
                <w:lang w:eastAsia="ja-JP"/>
              </w:rPr>
              <w:t>Note: How to ensure compatibility/interoperability between TE and DUT needs further study.</w:t>
            </w:r>
          </w:p>
        </w:tc>
      </w:tr>
      <w:tr w:rsidR="007B5275" w:rsidRPr="00340A17" w14:paraId="18B65003" w14:textId="77777777" w:rsidTr="00823061">
        <w:tc>
          <w:tcPr>
            <w:tcW w:w="876" w:type="pct"/>
            <w:tcBorders>
              <w:top w:val="single" w:sz="4" w:space="0" w:color="auto"/>
              <w:left w:val="single" w:sz="4" w:space="0" w:color="auto"/>
              <w:bottom w:val="single" w:sz="4" w:space="0" w:color="auto"/>
              <w:right w:val="single" w:sz="4" w:space="0" w:color="auto"/>
            </w:tcBorders>
          </w:tcPr>
          <w:p w14:paraId="6B5278DC" w14:textId="77777777" w:rsidR="007B5275" w:rsidRPr="00340A17" w:rsidRDefault="007B5275" w:rsidP="00340A17">
            <w:pPr>
              <w:jc w:val="both"/>
              <w:rPr>
                <w:rFonts w:eastAsia="Yu Mincho" w:cs="Arial"/>
                <w:sz w:val="18"/>
                <w:szCs w:val="18"/>
                <w:lang w:eastAsia="ja-JP"/>
              </w:rPr>
            </w:pPr>
            <w:r w:rsidRPr="00340A17">
              <w:rPr>
                <w:rFonts w:eastAsia="新細明體" w:cs="Arial"/>
                <w:sz w:val="18"/>
                <w:szCs w:val="18"/>
              </w:rPr>
              <w:lastRenderedPageBreak/>
              <w:t>Specification Effort (defining test decoder and requirements)</w:t>
            </w:r>
          </w:p>
        </w:tc>
        <w:tc>
          <w:tcPr>
            <w:tcW w:w="889" w:type="pct"/>
            <w:tcBorders>
              <w:top w:val="single" w:sz="4" w:space="0" w:color="auto"/>
              <w:left w:val="single" w:sz="4" w:space="0" w:color="auto"/>
              <w:bottom w:val="single" w:sz="4" w:space="0" w:color="auto"/>
              <w:right w:val="single" w:sz="4" w:space="0" w:color="auto"/>
            </w:tcBorders>
          </w:tcPr>
          <w:p w14:paraId="55F37812" w14:textId="77777777" w:rsidR="007B5275" w:rsidRPr="00340A17" w:rsidRDefault="007B5275" w:rsidP="00340A17">
            <w:pPr>
              <w:overflowPunct w:val="0"/>
              <w:autoSpaceDE w:val="0"/>
              <w:autoSpaceDN w:val="0"/>
              <w:adjustRightInd w:val="0"/>
              <w:spacing w:after="180" w:line="240" w:lineRule="auto"/>
              <w:contextualSpacing/>
              <w:jc w:val="both"/>
              <w:textAlignment w:val="baseline"/>
              <w:rPr>
                <w:rFonts w:eastAsia="Yu Mincho" w:cs="Arial"/>
                <w:sz w:val="18"/>
                <w:szCs w:val="18"/>
                <w:lang w:eastAsia="ja-JP"/>
              </w:rPr>
            </w:pPr>
            <w:r w:rsidRPr="00340A17">
              <w:rPr>
                <w:rFonts w:eastAsia="Yu Mincho" w:cs="Arial"/>
                <w:sz w:val="18"/>
                <w:szCs w:val="18"/>
                <w:lang w:eastAsia="ja-JP"/>
              </w:rPr>
              <w:t>Low</w:t>
            </w:r>
          </w:p>
        </w:tc>
        <w:tc>
          <w:tcPr>
            <w:tcW w:w="966" w:type="pct"/>
            <w:tcBorders>
              <w:top w:val="single" w:sz="4" w:space="0" w:color="auto"/>
              <w:left w:val="single" w:sz="4" w:space="0" w:color="auto"/>
              <w:bottom w:val="single" w:sz="4" w:space="0" w:color="auto"/>
              <w:right w:val="single" w:sz="4" w:space="0" w:color="auto"/>
            </w:tcBorders>
          </w:tcPr>
          <w:p w14:paraId="785236F5" w14:textId="77777777" w:rsidR="007B5275" w:rsidRPr="00340A17" w:rsidRDefault="007B5275" w:rsidP="00340A17">
            <w:pPr>
              <w:jc w:val="both"/>
              <w:rPr>
                <w:rFonts w:eastAsia="Yu Mincho" w:cs="Arial"/>
                <w:sz w:val="18"/>
                <w:szCs w:val="18"/>
                <w:lang w:eastAsia="ja-JP"/>
              </w:rPr>
            </w:pPr>
            <w:r w:rsidRPr="00340A17">
              <w:rPr>
                <w:rFonts w:eastAsia="Yu Mincho" w:cs="Arial"/>
                <w:sz w:val="18"/>
                <w:szCs w:val="18"/>
                <w:lang w:eastAsia="ja-JP"/>
              </w:rPr>
              <w:t xml:space="preserve">Low </w:t>
            </w:r>
          </w:p>
        </w:tc>
        <w:tc>
          <w:tcPr>
            <w:tcW w:w="1024" w:type="pct"/>
            <w:tcBorders>
              <w:top w:val="single" w:sz="4" w:space="0" w:color="auto"/>
              <w:left w:val="single" w:sz="4" w:space="0" w:color="auto"/>
              <w:bottom w:val="single" w:sz="4" w:space="0" w:color="auto"/>
              <w:right w:val="single" w:sz="4" w:space="0" w:color="auto"/>
            </w:tcBorders>
          </w:tcPr>
          <w:p w14:paraId="05134ED7" w14:textId="77777777" w:rsidR="007B5275" w:rsidRPr="00340A17" w:rsidRDefault="007B5275" w:rsidP="00340A17">
            <w:pPr>
              <w:jc w:val="both"/>
              <w:rPr>
                <w:rFonts w:eastAsia="Yu Mincho" w:cs="Arial"/>
                <w:sz w:val="18"/>
                <w:szCs w:val="18"/>
                <w:lang w:eastAsia="ja-JP"/>
              </w:rPr>
            </w:pPr>
            <w:r w:rsidRPr="00340A17">
              <w:rPr>
                <w:rFonts w:eastAsia="Yu Mincho" w:cs="Arial"/>
                <w:sz w:val="18"/>
                <w:szCs w:val="18"/>
                <w:lang w:eastAsia="ja-JP"/>
              </w:rPr>
              <w:t xml:space="preserve">Highest </w:t>
            </w:r>
          </w:p>
          <w:p w14:paraId="50C44F11" w14:textId="77777777" w:rsidR="007B5275" w:rsidRPr="00340A17" w:rsidRDefault="007B5275" w:rsidP="00340A17">
            <w:pPr>
              <w:jc w:val="both"/>
              <w:rPr>
                <w:rFonts w:eastAsia="Yu Mincho" w:cs="Arial"/>
                <w:sz w:val="18"/>
                <w:szCs w:val="18"/>
                <w:lang w:eastAsia="ja-JP"/>
              </w:rPr>
            </w:pPr>
            <w:r w:rsidRPr="00340A17">
              <w:rPr>
                <w:rFonts w:eastAsia="Yu Mincho" w:cs="Arial"/>
                <w:sz w:val="18"/>
                <w:szCs w:val="18"/>
                <w:lang w:eastAsia="ja-JP"/>
              </w:rPr>
              <w:t>RAN4 needs to standardize the entire decoder</w:t>
            </w:r>
          </w:p>
        </w:tc>
        <w:tc>
          <w:tcPr>
            <w:tcW w:w="1245" w:type="pct"/>
            <w:tcBorders>
              <w:top w:val="single" w:sz="4" w:space="0" w:color="auto"/>
              <w:left w:val="single" w:sz="4" w:space="0" w:color="auto"/>
              <w:bottom w:val="single" w:sz="4" w:space="0" w:color="auto"/>
              <w:right w:val="single" w:sz="4" w:space="0" w:color="auto"/>
            </w:tcBorders>
          </w:tcPr>
          <w:p w14:paraId="161A2B86" w14:textId="77777777" w:rsidR="007B5275" w:rsidRPr="00340A17" w:rsidRDefault="007B5275" w:rsidP="00340A17">
            <w:pPr>
              <w:jc w:val="both"/>
              <w:rPr>
                <w:rFonts w:eastAsia="Yu Mincho" w:cs="Arial"/>
                <w:sz w:val="18"/>
                <w:szCs w:val="18"/>
                <w:lang w:eastAsia="ja-JP"/>
              </w:rPr>
            </w:pPr>
            <w:r w:rsidRPr="00340A17">
              <w:rPr>
                <w:rFonts w:eastAsia="Yu Mincho" w:cs="Arial"/>
                <w:sz w:val="18"/>
                <w:szCs w:val="18"/>
                <w:lang w:eastAsia="ja-JP"/>
              </w:rPr>
              <w:t>High</w:t>
            </w:r>
          </w:p>
          <w:p w14:paraId="0504802F" w14:textId="7DDEF5B6" w:rsidR="007B5275" w:rsidRPr="00340A17" w:rsidRDefault="007B5275" w:rsidP="00340A17">
            <w:pPr>
              <w:jc w:val="both"/>
              <w:rPr>
                <w:rFonts w:eastAsia="Yu Mincho" w:cs="Arial"/>
                <w:sz w:val="18"/>
                <w:szCs w:val="18"/>
                <w:lang w:eastAsia="ja-JP"/>
              </w:rPr>
            </w:pPr>
            <w:r w:rsidRPr="00340A17">
              <w:rPr>
                <w:rFonts w:eastAsia="Yu Mincho" w:cs="Arial"/>
                <w:sz w:val="18"/>
                <w:szCs w:val="18"/>
                <w:lang w:eastAsia="ja-JP"/>
              </w:rPr>
              <w:t>RAN4 needs study and decide on what to standardize</w:t>
            </w:r>
          </w:p>
        </w:tc>
      </w:tr>
      <w:tr w:rsidR="007B5275" w:rsidRPr="00340A17" w14:paraId="4AF814ED" w14:textId="77777777" w:rsidTr="00823061">
        <w:tc>
          <w:tcPr>
            <w:tcW w:w="876" w:type="pct"/>
            <w:tcBorders>
              <w:top w:val="single" w:sz="4" w:space="0" w:color="auto"/>
              <w:left w:val="single" w:sz="4" w:space="0" w:color="auto"/>
              <w:bottom w:val="single" w:sz="4" w:space="0" w:color="auto"/>
              <w:right w:val="single" w:sz="4" w:space="0" w:color="auto"/>
            </w:tcBorders>
          </w:tcPr>
          <w:p w14:paraId="25283AC3" w14:textId="77777777" w:rsidR="007B5275" w:rsidRPr="00340A17" w:rsidRDefault="007B5275" w:rsidP="00340A17">
            <w:pPr>
              <w:jc w:val="both"/>
              <w:rPr>
                <w:rFonts w:eastAsia="Yu Mincho" w:cs="Arial"/>
                <w:sz w:val="18"/>
                <w:szCs w:val="18"/>
                <w:lang w:eastAsia="ja-JP"/>
              </w:rPr>
            </w:pPr>
            <w:r w:rsidRPr="00340A17">
              <w:rPr>
                <w:rFonts w:eastAsia="新細明體" w:cs="Arial"/>
                <w:sz w:val="18"/>
                <w:szCs w:val="18"/>
              </w:rPr>
              <w:t xml:space="preserve">Confidentiality/ IP issues in the testing </w:t>
            </w:r>
            <w:proofErr w:type="gramStart"/>
            <w:r w:rsidRPr="00340A17">
              <w:rPr>
                <w:rFonts w:eastAsia="新細明體" w:cs="Arial"/>
                <w:sz w:val="18"/>
                <w:szCs w:val="18"/>
              </w:rPr>
              <w:t>procedure(</w:t>
            </w:r>
            <w:proofErr w:type="gramEnd"/>
            <w:r w:rsidRPr="00340A17">
              <w:rPr>
                <w:rFonts w:eastAsia="新細明體" w:cs="Arial"/>
                <w:sz w:val="18"/>
                <w:szCs w:val="18"/>
              </w:rPr>
              <w:t>after specs are published)</w:t>
            </w:r>
          </w:p>
        </w:tc>
        <w:tc>
          <w:tcPr>
            <w:tcW w:w="889" w:type="pct"/>
            <w:tcBorders>
              <w:top w:val="single" w:sz="4" w:space="0" w:color="auto"/>
              <w:left w:val="single" w:sz="4" w:space="0" w:color="auto"/>
              <w:bottom w:val="single" w:sz="4" w:space="0" w:color="auto"/>
              <w:right w:val="single" w:sz="4" w:space="0" w:color="auto"/>
            </w:tcBorders>
          </w:tcPr>
          <w:p w14:paraId="1363231C" w14:textId="77777777" w:rsidR="007B5275" w:rsidRPr="00340A17" w:rsidRDefault="007B5275" w:rsidP="00340A17">
            <w:pPr>
              <w:overflowPunct w:val="0"/>
              <w:autoSpaceDE w:val="0"/>
              <w:autoSpaceDN w:val="0"/>
              <w:adjustRightInd w:val="0"/>
              <w:spacing w:after="180" w:line="240" w:lineRule="auto"/>
              <w:contextualSpacing/>
              <w:jc w:val="both"/>
              <w:textAlignment w:val="baseline"/>
              <w:rPr>
                <w:rFonts w:eastAsia="Yu Mincho" w:cs="Arial"/>
                <w:sz w:val="18"/>
                <w:szCs w:val="18"/>
                <w:lang w:eastAsia="ja-JP"/>
              </w:rPr>
            </w:pPr>
          </w:p>
        </w:tc>
        <w:tc>
          <w:tcPr>
            <w:tcW w:w="966" w:type="pct"/>
            <w:tcBorders>
              <w:top w:val="single" w:sz="4" w:space="0" w:color="auto"/>
              <w:left w:val="single" w:sz="4" w:space="0" w:color="auto"/>
              <w:bottom w:val="single" w:sz="4" w:space="0" w:color="auto"/>
              <w:right w:val="single" w:sz="4" w:space="0" w:color="auto"/>
            </w:tcBorders>
          </w:tcPr>
          <w:p w14:paraId="5D469B99" w14:textId="77777777" w:rsidR="007B5275" w:rsidRPr="00340A17" w:rsidRDefault="007B5275" w:rsidP="00340A17">
            <w:pPr>
              <w:jc w:val="both"/>
              <w:rPr>
                <w:rFonts w:eastAsia="Yu Mincho" w:cs="Arial"/>
                <w:sz w:val="18"/>
                <w:szCs w:val="18"/>
                <w:lang w:eastAsia="ja-JP"/>
              </w:rPr>
            </w:pPr>
          </w:p>
        </w:tc>
        <w:tc>
          <w:tcPr>
            <w:tcW w:w="1024" w:type="pct"/>
            <w:tcBorders>
              <w:top w:val="single" w:sz="4" w:space="0" w:color="auto"/>
              <w:left w:val="single" w:sz="4" w:space="0" w:color="auto"/>
              <w:bottom w:val="single" w:sz="4" w:space="0" w:color="auto"/>
              <w:right w:val="single" w:sz="4" w:space="0" w:color="auto"/>
            </w:tcBorders>
          </w:tcPr>
          <w:p w14:paraId="78CC1FC9" w14:textId="77777777" w:rsidR="007B5275" w:rsidRPr="00340A17" w:rsidRDefault="007B5275" w:rsidP="00340A17">
            <w:pPr>
              <w:jc w:val="both"/>
              <w:rPr>
                <w:rFonts w:eastAsia="Yu Mincho" w:cs="Arial"/>
                <w:sz w:val="18"/>
                <w:szCs w:val="18"/>
                <w:lang w:eastAsia="ja-JP"/>
              </w:rPr>
            </w:pPr>
            <w:r w:rsidRPr="00340A17">
              <w:rPr>
                <w:rFonts w:cs="Arial"/>
                <w:sz w:val="18"/>
                <w:szCs w:val="18"/>
              </w:rPr>
              <w:t xml:space="preserve"> No</w:t>
            </w:r>
          </w:p>
        </w:tc>
        <w:tc>
          <w:tcPr>
            <w:tcW w:w="1245" w:type="pct"/>
            <w:tcBorders>
              <w:top w:val="single" w:sz="4" w:space="0" w:color="auto"/>
              <w:left w:val="single" w:sz="4" w:space="0" w:color="auto"/>
              <w:bottom w:val="single" w:sz="4" w:space="0" w:color="auto"/>
              <w:right w:val="single" w:sz="4" w:space="0" w:color="auto"/>
            </w:tcBorders>
          </w:tcPr>
          <w:p w14:paraId="49EC4EBD" w14:textId="77777777" w:rsidR="007B5275" w:rsidRPr="00340A17" w:rsidRDefault="007B5275" w:rsidP="00340A17">
            <w:pPr>
              <w:jc w:val="both"/>
              <w:rPr>
                <w:rFonts w:eastAsia="Yu Mincho" w:cs="Arial"/>
                <w:sz w:val="18"/>
                <w:szCs w:val="18"/>
                <w:lang w:eastAsia="ja-JP"/>
              </w:rPr>
            </w:pPr>
            <w:r w:rsidRPr="00340A17">
              <w:rPr>
                <w:rFonts w:eastAsia="Yu Mincho" w:cs="Arial"/>
                <w:sz w:val="18"/>
                <w:szCs w:val="18"/>
                <w:lang w:eastAsia="ja-JP"/>
              </w:rPr>
              <w:t>No</w:t>
            </w:r>
          </w:p>
          <w:p w14:paraId="09959815" w14:textId="77777777" w:rsidR="007B5275" w:rsidRPr="00340A17" w:rsidRDefault="007B5275" w:rsidP="00340A17">
            <w:pPr>
              <w:jc w:val="both"/>
              <w:rPr>
                <w:rFonts w:eastAsia="Yu Mincho" w:cs="Arial"/>
                <w:sz w:val="18"/>
                <w:szCs w:val="18"/>
                <w:lang w:eastAsia="ja-JP"/>
              </w:rPr>
            </w:pPr>
          </w:p>
        </w:tc>
      </w:tr>
      <w:tr w:rsidR="007B5275" w:rsidRPr="00340A17" w14:paraId="781BEBC2" w14:textId="77777777" w:rsidTr="00823061">
        <w:tc>
          <w:tcPr>
            <w:tcW w:w="876" w:type="pct"/>
            <w:tcBorders>
              <w:top w:val="single" w:sz="4" w:space="0" w:color="auto"/>
              <w:left w:val="single" w:sz="4" w:space="0" w:color="auto"/>
              <w:bottom w:val="single" w:sz="4" w:space="0" w:color="auto"/>
              <w:right w:val="single" w:sz="4" w:space="0" w:color="auto"/>
            </w:tcBorders>
          </w:tcPr>
          <w:p w14:paraId="2A47A3E3" w14:textId="77777777" w:rsidR="007B5275" w:rsidRPr="00340A17" w:rsidRDefault="007B5275" w:rsidP="00340A17">
            <w:pPr>
              <w:jc w:val="both"/>
              <w:rPr>
                <w:rFonts w:eastAsia="Yu Mincho" w:cs="Arial"/>
                <w:sz w:val="18"/>
                <w:szCs w:val="18"/>
                <w:lang w:eastAsia="ja-JP"/>
              </w:rPr>
            </w:pPr>
            <w:r w:rsidRPr="00340A17">
              <w:rPr>
                <w:rFonts w:eastAsia="DengXian" w:cs="Arial"/>
                <w:sz w:val="18"/>
                <w:szCs w:val="18"/>
              </w:rPr>
              <w:t>Applicability to different scenarios/conditions/ configurations</w:t>
            </w:r>
          </w:p>
        </w:tc>
        <w:tc>
          <w:tcPr>
            <w:tcW w:w="889" w:type="pct"/>
            <w:tcBorders>
              <w:top w:val="single" w:sz="4" w:space="0" w:color="auto"/>
              <w:left w:val="single" w:sz="4" w:space="0" w:color="auto"/>
              <w:bottom w:val="single" w:sz="4" w:space="0" w:color="auto"/>
              <w:right w:val="single" w:sz="4" w:space="0" w:color="auto"/>
            </w:tcBorders>
          </w:tcPr>
          <w:p w14:paraId="19670280" w14:textId="77777777" w:rsidR="007B5275" w:rsidRPr="00340A17" w:rsidRDefault="007B5275" w:rsidP="00340A17">
            <w:pPr>
              <w:overflowPunct w:val="0"/>
              <w:autoSpaceDE w:val="0"/>
              <w:autoSpaceDN w:val="0"/>
              <w:adjustRightInd w:val="0"/>
              <w:spacing w:after="180" w:line="240" w:lineRule="auto"/>
              <w:contextualSpacing/>
              <w:jc w:val="both"/>
              <w:textAlignment w:val="baseline"/>
              <w:rPr>
                <w:rFonts w:eastAsia="Yu Mincho" w:cs="Arial"/>
                <w:sz w:val="18"/>
                <w:szCs w:val="18"/>
                <w:lang w:eastAsia="ja-JP"/>
              </w:rPr>
            </w:pPr>
          </w:p>
        </w:tc>
        <w:tc>
          <w:tcPr>
            <w:tcW w:w="966" w:type="pct"/>
            <w:tcBorders>
              <w:top w:val="single" w:sz="4" w:space="0" w:color="auto"/>
              <w:left w:val="single" w:sz="4" w:space="0" w:color="auto"/>
              <w:bottom w:val="single" w:sz="4" w:space="0" w:color="auto"/>
              <w:right w:val="single" w:sz="4" w:space="0" w:color="auto"/>
            </w:tcBorders>
          </w:tcPr>
          <w:p w14:paraId="1FD7A379" w14:textId="77777777" w:rsidR="007B5275" w:rsidRPr="00340A17" w:rsidRDefault="007B5275" w:rsidP="00340A17">
            <w:pPr>
              <w:jc w:val="both"/>
              <w:rPr>
                <w:rFonts w:eastAsia="Yu Mincho" w:cs="Arial"/>
                <w:sz w:val="18"/>
                <w:szCs w:val="18"/>
                <w:lang w:eastAsia="ja-JP"/>
              </w:rPr>
            </w:pPr>
          </w:p>
        </w:tc>
        <w:tc>
          <w:tcPr>
            <w:tcW w:w="1024" w:type="pct"/>
            <w:tcBorders>
              <w:top w:val="single" w:sz="4" w:space="0" w:color="auto"/>
              <w:left w:val="single" w:sz="4" w:space="0" w:color="auto"/>
              <w:bottom w:val="single" w:sz="4" w:space="0" w:color="auto"/>
              <w:right w:val="single" w:sz="4" w:space="0" w:color="auto"/>
            </w:tcBorders>
          </w:tcPr>
          <w:p w14:paraId="2EA70A90" w14:textId="77777777" w:rsidR="007B5275" w:rsidRPr="00340A17" w:rsidRDefault="007B5275" w:rsidP="00340A17">
            <w:pPr>
              <w:jc w:val="both"/>
              <w:rPr>
                <w:rFonts w:eastAsia="Yu Mincho" w:cs="Arial"/>
                <w:sz w:val="18"/>
                <w:szCs w:val="18"/>
                <w:lang w:eastAsia="ja-JP"/>
              </w:rPr>
            </w:pPr>
          </w:p>
        </w:tc>
        <w:tc>
          <w:tcPr>
            <w:tcW w:w="1245" w:type="pct"/>
            <w:tcBorders>
              <w:top w:val="single" w:sz="4" w:space="0" w:color="auto"/>
              <w:left w:val="single" w:sz="4" w:space="0" w:color="auto"/>
              <w:bottom w:val="single" w:sz="4" w:space="0" w:color="auto"/>
              <w:right w:val="single" w:sz="4" w:space="0" w:color="auto"/>
            </w:tcBorders>
          </w:tcPr>
          <w:p w14:paraId="594CF33A" w14:textId="77777777" w:rsidR="007B5275" w:rsidRPr="00340A17" w:rsidRDefault="007B5275" w:rsidP="00340A17">
            <w:pPr>
              <w:jc w:val="both"/>
              <w:rPr>
                <w:rFonts w:eastAsia="Yu Mincho" w:cs="Arial"/>
                <w:sz w:val="18"/>
                <w:szCs w:val="18"/>
                <w:lang w:eastAsia="ja-JP"/>
              </w:rPr>
            </w:pPr>
          </w:p>
        </w:tc>
      </w:tr>
      <w:tr w:rsidR="007B5275" w:rsidRPr="00340A17" w14:paraId="7F2F7F19" w14:textId="77777777" w:rsidTr="00823061">
        <w:tc>
          <w:tcPr>
            <w:tcW w:w="876" w:type="pct"/>
            <w:tcBorders>
              <w:top w:val="single" w:sz="4" w:space="0" w:color="auto"/>
              <w:left w:val="single" w:sz="4" w:space="0" w:color="auto"/>
              <w:bottom w:val="single" w:sz="4" w:space="0" w:color="auto"/>
              <w:right w:val="single" w:sz="4" w:space="0" w:color="auto"/>
            </w:tcBorders>
          </w:tcPr>
          <w:p w14:paraId="62305CB2" w14:textId="00FB847B" w:rsidR="007B5275" w:rsidRPr="00340A17" w:rsidRDefault="007B5275" w:rsidP="00340A17">
            <w:pPr>
              <w:jc w:val="both"/>
              <w:rPr>
                <w:rFonts w:eastAsia="Yu Mincho" w:cs="Arial"/>
                <w:sz w:val="18"/>
                <w:szCs w:val="18"/>
                <w:lang w:eastAsia="ja-JP"/>
              </w:rPr>
            </w:pPr>
            <w:r w:rsidRPr="00340A17">
              <w:rPr>
                <w:rFonts w:eastAsia="Yu Mincho" w:cs="Arial"/>
                <w:sz w:val="18"/>
                <w:szCs w:val="18"/>
                <w:lang w:eastAsia="ja-JP"/>
              </w:rPr>
              <w:t>Complexity of</w:t>
            </w:r>
            <w:r w:rsidR="00071E85">
              <w:rPr>
                <w:rFonts w:eastAsia="Yu Mincho" w:cs="Arial"/>
                <w:sz w:val="18"/>
                <w:szCs w:val="18"/>
                <w:lang w:eastAsia="ja-JP"/>
              </w:rPr>
              <w:t xml:space="preserve"> </w:t>
            </w:r>
            <w:r w:rsidRPr="00340A17">
              <w:rPr>
                <w:rFonts w:eastAsia="Yu Mincho" w:cs="Arial"/>
                <w:sz w:val="18"/>
                <w:szCs w:val="18"/>
                <w:lang w:eastAsia="ja-JP"/>
              </w:rPr>
              <w:t>testing for the ecosystem</w:t>
            </w:r>
          </w:p>
        </w:tc>
        <w:tc>
          <w:tcPr>
            <w:tcW w:w="889" w:type="pct"/>
            <w:tcBorders>
              <w:top w:val="single" w:sz="4" w:space="0" w:color="auto"/>
              <w:left w:val="single" w:sz="4" w:space="0" w:color="auto"/>
              <w:bottom w:val="single" w:sz="4" w:space="0" w:color="auto"/>
              <w:right w:val="single" w:sz="4" w:space="0" w:color="auto"/>
            </w:tcBorders>
          </w:tcPr>
          <w:p w14:paraId="6D879E8A" w14:textId="4199D20E" w:rsidR="00071E85" w:rsidRDefault="00071E85" w:rsidP="00340A17">
            <w:pPr>
              <w:rPr>
                <w:rFonts w:eastAsia="Yu Mincho" w:cs="Arial"/>
                <w:sz w:val="18"/>
                <w:szCs w:val="18"/>
                <w:lang w:eastAsia="ja-JP"/>
              </w:rPr>
            </w:pPr>
            <w:r w:rsidRPr="00071E85">
              <w:rPr>
                <w:rFonts w:eastAsia="Yu Mincho" w:cs="Arial"/>
                <w:sz w:val="18"/>
                <w:szCs w:val="18"/>
                <w:lang w:eastAsia="ja-JP"/>
              </w:rPr>
              <w:t>Testing the encoder at DUT</w:t>
            </w:r>
          </w:p>
          <w:p w14:paraId="7461162B" w14:textId="22BAA639" w:rsidR="007B5275" w:rsidRPr="00340A17" w:rsidRDefault="007B5275" w:rsidP="00340A17">
            <w:pPr>
              <w:rPr>
                <w:rFonts w:eastAsia="Yu Mincho" w:cs="Arial"/>
                <w:sz w:val="18"/>
                <w:szCs w:val="18"/>
                <w:lang w:eastAsia="ja-JP"/>
              </w:rPr>
            </w:pPr>
            <w:r w:rsidRPr="00340A17">
              <w:rPr>
                <w:rFonts w:eastAsia="Yu Mincho" w:cs="Arial"/>
                <w:sz w:val="18"/>
                <w:szCs w:val="18"/>
                <w:lang w:eastAsia="ja-JP"/>
              </w:rPr>
              <w:t>Higher than Option 3/4</w:t>
            </w:r>
          </w:p>
          <w:p w14:paraId="4B9C52FA" w14:textId="77777777" w:rsidR="007B5275" w:rsidRPr="00340A17" w:rsidRDefault="007B5275" w:rsidP="00340A17">
            <w:pPr>
              <w:overflowPunct w:val="0"/>
              <w:autoSpaceDE w:val="0"/>
              <w:autoSpaceDN w:val="0"/>
              <w:adjustRightInd w:val="0"/>
              <w:spacing w:after="180" w:line="240" w:lineRule="auto"/>
              <w:contextualSpacing/>
              <w:jc w:val="both"/>
              <w:textAlignment w:val="baseline"/>
              <w:rPr>
                <w:rFonts w:eastAsia="Yu Mincho" w:cs="Arial"/>
                <w:sz w:val="18"/>
                <w:szCs w:val="18"/>
                <w:lang w:eastAsia="ja-JP"/>
              </w:rPr>
            </w:pPr>
            <w:r w:rsidRPr="00340A17">
              <w:rPr>
                <w:rFonts w:eastAsia="Yu Mincho" w:cs="Arial"/>
                <w:sz w:val="18"/>
                <w:szCs w:val="18"/>
                <w:lang w:eastAsia="ja-JP"/>
              </w:rPr>
              <w:t xml:space="preserve">Need for interaction between TE vendor </w:t>
            </w:r>
          </w:p>
        </w:tc>
        <w:tc>
          <w:tcPr>
            <w:tcW w:w="966" w:type="pct"/>
            <w:tcBorders>
              <w:top w:val="single" w:sz="4" w:space="0" w:color="auto"/>
              <w:left w:val="single" w:sz="4" w:space="0" w:color="auto"/>
              <w:bottom w:val="single" w:sz="4" w:space="0" w:color="auto"/>
              <w:right w:val="single" w:sz="4" w:space="0" w:color="auto"/>
            </w:tcBorders>
          </w:tcPr>
          <w:p w14:paraId="0682690C" w14:textId="4AEE485D" w:rsidR="00071E85" w:rsidRDefault="00071E85" w:rsidP="00340A17">
            <w:pPr>
              <w:rPr>
                <w:rFonts w:eastAsia="Yu Mincho" w:cs="Arial"/>
                <w:sz w:val="18"/>
                <w:szCs w:val="18"/>
                <w:lang w:eastAsia="ja-JP"/>
              </w:rPr>
            </w:pPr>
            <w:r w:rsidRPr="00E5006B">
              <w:rPr>
                <w:rFonts w:eastAsia="Yu Mincho"/>
                <w:lang w:eastAsia="ja-JP"/>
              </w:rPr>
              <w:t>Testing the encoder at DUT</w:t>
            </w:r>
          </w:p>
          <w:p w14:paraId="47281544" w14:textId="549C2D4B" w:rsidR="007B5275" w:rsidRPr="00340A17" w:rsidRDefault="007B5275" w:rsidP="00340A17">
            <w:pPr>
              <w:rPr>
                <w:rFonts w:eastAsia="Yu Mincho" w:cs="Arial"/>
                <w:sz w:val="18"/>
                <w:szCs w:val="18"/>
                <w:lang w:eastAsia="ja-JP"/>
              </w:rPr>
            </w:pPr>
            <w:r w:rsidRPr="00340A17">
              <w:rPr>
                <w:rFonts w:eastAsia="Yu Mincho" w:cs="Arial"/>
                <w:sz w:val="18"/>
                <w:szCs w:val="18"/>
                <w:lang w:eastAsia="ja-JP"/>
              </w:rPr>
              <w:t>Higher than Option 3/4</w:t>
            </w:r>
          </w:p>
          <w:p w14:paraId="67C4A060" w14:textId="77777777" w:rsidR="007B5275" w:rsidRPr="00340A17" w:rsidRDefault="007B5275" w:rsidP="00340A17">
            <w:pPr>
              <w:jc w:val="both"/>
              <w:rPr>
                <w:rFonts w:eastAsia="Yu Mincho" w:cs="Arial"/>
                <w:sz w:val="18"/>
                <w:szCs w:val="18"/>
                <w:lang w:eastAsia="ja-JP"/>
              </w:rPr>
            </w:pPr>
            <w:r w:rsidRPr="00340A17">
              <w:rPr>
                <w:rFonts w:eastAsia="Yu Mincho" w:cs="Arial"/>
                <w:sz w:val="18"/>
                <w:szCs w:val="18"/>
                <w:lang w:eastAsia="ja-JP"/>
              </w:rPr>
              <w:t>Testing complexity higher also than option 1.</w:t>
            </w:r>
          </w:p>
        </w:tc>
        <w:tc>
          <w:tcPr>
            <w:tcW w:w="1024" w:type="pct"/>
            <w:tcBorders>
              <w:top w:val="single" w:sz="4" w:space="0" w:color="auto"/>
              <w:left w:val="single" w:sz="4" w:space="0" w:color="auto"/>
              <w:bottom w:val="single" w:sz="4" w:space="0" w:color="auto"/>
              <w:right w:val="single" w:sz="4" w:space="0" w:color="auto"/>
            </w:tcBorders>
          </w:tcPr>
          <w:p w14:paraId="6EDB9AF7" w14:textId="12A7C5B7" w:rsidR="00071E85" w:rsidRDefault="00071E85" w:rsidP="00340A17">
            <w:pPr>
              <w:jc w:val="both"/>
              <w:rPr>
                <w:rFonts w:eastAsia="Yu Mincho" w:cs="Arial"/>
                <w:sz w:val="18"/>
                <w:szCs w:val="18"/>
                <w:lang w:eastAsia="ja-JP"/>
              </w:rPr>
            </w:pPr>
            <w:r w:rsidRPr="00E5006B">
              <w:rPr>
                <w:rFonts w:eastAsia="Yu Mincho"/>
                <w:lang w:eastAsia="ja-JP"/>
              </w:rPr>
              <w:t>Testing the encoder at DUT</w:t>
            </w:r>
          </w:p>
          <w:p w14:paraId="7D49786F" w14:textId="513EBCBE" w:rsidR="007B5275" w:rsidRPr="00340A17" w:rsidRDefault="007B5275" w:rsidP="00340A17">
            <w:pPr>
              <w:jc w:val="both"/>
              <w:rPr>
                <w:rFonts w:eastAsia="Yu Mincho" w:cs="Arial"/>
                <w:sz w:val="18"/>
                <w:szCs w:val="18"/>
                <w:lang w:eastAsia="ja-JP"/>
              </w:rPr>
            </w:pPr>
            <w:r w:rsidRPr="00340A17">
              <w:rPr>
                <w:rFonts w:eastAsia="Yu Mincho" w:cs="Arial"/>
                <w:sz w:val="18"/>
                <w:szCs w:val="18"/>
                <w:lang w:eastAsia="ja-JP"/>
              </w:rPr>
              <w:t>Low – no need for interaction between TE vendors and other parties</w:t>
            </w:r>
          </w:p>
        </w:tc>
        <w:tc>
          <w:tcPr>
            <w:tcW w:w="1245" w:type="pct"/>
            <w:tcBorders>
              <w:top w:val="single" w:sz="4" w:space="0" w:color="auto"/>
              <w:left w:val="single" w:sz="4" w:space="0" w:color="auto"/>
              <w:bottom w:val="single" w:sz="4" w:space="0" w:color="auto"/>
              <w:right w:val="single" w:sz="4" w:space="0" w:color="auto"/>
            </w:tcBorders>
          </w:tcPr>
          <w:p w14:paraId="6FA8E7B9" w14:textId="5DF523D7" w:rsidR="00071E85" w:rsidRDefault="00071E85" w:rsidP="00340A17">
            <w:pPr>
              <w:jc w:val="both"/>
              <w:rPr>
                <w:rFonts w:eastAsia="Yu Mincho" w:cs="Arial"/>
                <w:sz w:val="18"/>
                <w:szCs w:val="18"/>
                <w:lang w:eastAsia="ja-JP"/>
              </w:rPr>
            </w:pPr>
            <w:r w:rsidRPr="00E5006B">
              <w:rPr>
                <w:rFonts w:eastAsia="Yu Mincho"/>
                <w:lang w:eastAsia="ja-JP"/>
              </w:rPr>
              <w:t>Testing the encoder at DUT</w:t>
            </w:r>
          </w:p>
          <w:p w14:paraId="069E3A4E" w14:textId="079EBC42" w:rsidR="007B5275" w:rsidRPr="00340A17" w:rsidRDefault="007B5275" w:rsidP="00340A17">
            <w:pPr>
              <w:jc w:val="both"/>
              <w:rPr>
                <w:rFonts w:eastAsia="Yu Mincho" w:cs="Arial"/>
                <w:sz w:val="18"/>
                <w:szCs w:val="18"/>
                <w:lang w:eastAsia="ja-JP"/>
              </w:rPr>
            </w:pPr>
            <w:r w:rsidRPr="00340A17">
              <w:rPr>
                <w:rFonts w:eastAsia="Yu Mincho" w:cs="Arial"/>
                <w:sz w:val="18"/>
                <w:szCs w:val="18"/>
                <w:lang w:eastAsia="ja-JP"/>
              </w:rPr>
              <w:t>Low – no need for interaction between TE vendors and other parties</w:t>
            </w:r>
          </w:p>
        </w:tc>
      </w:tr>
      <w:tr w:rsidR="00071E85" w:rsidRPr="00340A17" w14:paraId="506DFD56" w14:textId="77777777" w:rsidTr="00823061">
        <w:tc>
          <w:tcPr>
            <w:tcW w:w="876" w:type="pct"/>
            <w:tcBorders>
              <w:top w:val="single" w:sz="4" w:space="0" w:color="auto"/>
              <w:left w:val="single" w:sz="4" w:space="0" w:color="auto"/>
              <w:bottom w:val="single" w:sz="4" w:space="0" w:color="auto"/>
              <w:right w:val="single" w:sz="4" w:space="0" w:color="auto"/>
            </w:tcBorders>
          </w:tcPr>
          <w:p w14:paraId="13C4DC03" w14:textId="29631F79" w:rsidR="00071E85" w:rsidRPr="00340A17" w:rsidRDefault="00071E85" w:rsidP="00071E85">
            <w:pPr>
              <w:jc w:val="both"/>
              <w:rPr>
                <w:rFonts w:eastAsia="Yu Mincho" w:cs="Arial"/>
                <w:sz w:val="18"/>
                <w:szCs w:val="18"/>
                <w:lang w:eastAsia="ja-JP"/>
              </w:rPr>
            </w:pPr>
            <w:r w:rsidRPr="00B6599A">
              <w:rPr>
                <w:rFonts w:eastAsia="Yu Mincho" w:cs="Arial"/>
                <w:sz w:val="18"/>
                <w:szCs w:val="18"/>
                <w:lang w:eastAsia="ja-JP"/>
              </w:rPr>
              <w:t xml:space="preserve">Complexity of </w:t>
            </w:r>
            <w:r>
              <w:rPr>
                <w:rFonts w:eastAsia="Yu Mincho" w:cs="Arial"/>
                <w:sz w:val="18"/>
                <w:szCs w:val="18"/>
                <w:lang w:eastAsia="ja-JP"/>
              </w:rPr>
              <w:t>verifying/</w:t>
            </w:r>
            <w:r w:rsidRPr="00B6599A">
              <w:rPr>
                <w:rFonts w:eastAsia="Yu Mincho" w:cs="Arial"/>
                <w:sz w:val="18"/>
                <w:szCs w:val="18"/>
                <w:lang w:eastAsia="ja-JP"/>
              </w:rPr>
              <w:t>testing the test decoder</w:t>
            </w:r>
          </w:p>
        </w:tc>
        <w:tc>
          <w:tcPr>
            <w:tcW w:w="889" w:type="pct"/>
            <w:tcBorders>
              <w:top w:val="single" w:sz="4" w:space="0" w:color="auto"/>
              <w:left w:val="single" w:sz="4" w:space="0" w:color="auto"/>
              <w:bottom w:val="single" w:sz="4" w:space="0" w:color="auto"/>
              <w:right w:val="single" w:sz="4" w:space="0" w:color="auto"/>
            </w:tcBorders>
          </w:tcPr>
          <w:p w14:paraId="0A353FC2" w14:textId="77777777" w:rsidR="00071E85" w:rsidRPr="00B6599A" w:rsidRDefault="00071E85" w:rsidP="00071E85">
            <w:pPr>
              <w:rPr>
                <w:rFonts w:eastAsia="Yu Mincho"/>
                <w:lang w:eastAsia="ja-JP"/>
              </w:rPr>
            </w:pPr>
            <w:r w:rsidRPr="00B6599A">
              <w:rPr>
                <w:rFonts w:eastAsia="Yu Mincho"/>
                <w:lang w:eastAsia="ja-JP"/>
              </w:rPr>
              <w:t>Higher than option 3/4</w:t>
            </w:r>
          </w:p>
          <w:p w14:paraId="02391498" w14:textId="37DB9B17" w:rsidR="00071E85" w:rsidRPr="00B6599A" w:rsidRDefault="00071E85" w:rsidP="00071E85">
            <w:pPr>
              <w:rPr>
                <w:rFonts w:eastAsia="Yu Mincho" w:cs="Arial"/>
                <w:sz w:val="18"/>
                <w:szCs w:val="18"/>
                <w:lang w:eastAsia="ja-JP"/>
              </w:rPr>
            </w:pPr>
            <w:r w:rsidRPr="00B6599A">
              <w:rPr>
                <w:rFonts w:eastAsia="Yu Mincho"/>
                <w:lang w:eastAsia="ja-JP"/>
              </w:rPr>
              <w:t>FFS compared to option 2</w:t>
            </w:r>
          </w:p>
        </w:tc>
        <w:tc>
          <w:tcPr>
            <w:tcW w:w="966" w:type="pct"/>
            <w:tcBorders>
              <w:top w:val="single" w:sz="4" w:space="0" w:color="auto"/>
              <w:left w:val="single" w:sz="4" w:space="0" w:color="auto"/>
              <w:bottom w:val="single" w:sz="4" w:space="0" w:color="auto"/>
              <w:right w:val="single" w:sz="4" w:space="0" w:color="auto"/>
            </w:tcBorders>
          </w:tcPr>
          <w:p w14:paraId="7ED9A23C" w14:textId="77777777" w:rsidR="00071E85" w:rsidRPr="00B6599A" w:rsidRDefault="00071E85" w:rsidP="00071E85">
            <w:pPr>
              <w:rPr>
                <w:rFonts w:eastAsia="Yu Mincho"/>
                <w:lang w:eastAsia="ja-JP"/>
              </w:rPr>
            </w:pPr>
            <w:r w:rsidRPr="00B6599A">
              <w:rPr>
                <w:rFonts w:eastAsia="Yu Mincho"/>
                <w:lang w:eastAsia="ja-JP"/>
              </w:rPr>
              <w:t>Higher than Option 3/4</w:t>
            </w:r>
          </w:p>
          <w:p w14:paraId="62D7B2DB" w14:textId="7E31D2AD" w:rsidR="00071E85" w:rsidRPr="00B6599A" w:rsidRDefault="00071E85" w:rsidP="00071E85">
            <w:pPr>
              <w:rPr>
                <w:rFonts w:eastAsia="Yu Mincho" w:cs="Arial"/>
                <w:sz w:val="18"/>
                <w:szCs w:val="18"/>
                <w:lang w:eastAsia="ja-JP"/>
              </w:rPr>
            </w:pPr>
            <w:r w:rsidRPr="00B6599A">
              <w:rPr>
                <w:rFonts w:eastAsia="Yu Mincho"/>
                <w:lang w:eastAsia="ja-JP"/>
              </w:rPr>
              <w:t>FFS compared to Option 1</w:t>
            </w:r>
          </w:p>
        </w:tc>
        <w:tc>
          <w:tcPr>
            <w:tcW w:w="1024" w:type="pct"/>
            <w:tcBorders>
              <w:top w:val="single" w:sz="4" w:space="0" w:color="auto"/>
              <w:left w:val="single" w:sz="4" w:space="0" w:color="auto"/>
              <w:bottom w:val="single" w:sz="4" w:space="0" w:color="auto"/>
              <w:right w:val="single" w:sz="4" w:space="0" w:color="auto"/>
            </w:tcBorders>
          </w:tcPr>
          <w:p w14:paraId="07F558C7" w14:textId="586C32DA" w:rsidR="00071E85" w:rsidRPr="00B6599A" w:rsidRDefault="00071E85" w:rsidP="00071E85">
            <w:pPr>
              <w:jc w:val="both"/>
              <w:rPr>
                <w:rFonts w:eastAsia="Yu Mincho" w:cs="Arial"/>
                <w:sz w:val="18"/>
                <w:szCs w:val="18"/>
                <w:lang w:eastAsia="ja-JP"/>
              </w:rPr>
            </w:pPr>
            <w:r w:rsidRPr="00B6599A">
              <w:rPr>
                <w:rFonts w:eastAsia="Yu Mincho"/>
                <w:lang w:eastAsia="ja-JP"/>
              </w:rPr>
              <w:t>Low</w:t>
            </w:r>
          </w:p>
        </w:tc>
        <w:tc>
          <w:tcPr>
            <w:tcW w:w="1245" w:type="pct"/>
            <w:tcBorders>
              <w:top w:val="single" w:sz="4" w:space="0" w:color="auto"/>
              <w:left w:val="single" w:sz="4" w:space="0" w:color="auto"/>
              <w:bottom w:val="single" w:sz="4" w:space="0" w:color="auto"/>
              <w:right w:val="single" w:sz="4" w:space="0" w:color="auto"/>
            </w:tcBorders>
          </w:tcPr>
          <w:p w14:paraId="6A5B6CE8" w14:textId="5BBF1513" w:rsidR="00071E85" w:rsidRPr="00B6599A" w:rsidRDefault="00071E85" w:rsidP="00071E85">
            <w:pPr>
              <w:jc w:val="both"/>
              <w:rPr>
                <w:rFonts w:eastAsia="Yu Mincho" w:cs="Arial"/>
                <w:sz w:val="18"/>
                <w:szCs w:val="18"/>
                <w:lang w:eastAsia="ja-JP"/>
              </w:rPr>
            </w:pPr>
            <w:r w:rsidRPr="00B6599A">
              <w:rPr>
                <w:rFonts w:eastAsia="Yu Mincho"/>
                <w:lang w:eastAsia="ja-JP"/>
              </w:rPr>
              <w:t>Low</w:t>
            </w:r>
          </w:p>
        </w:tc>
      </w:tr>
      <w:tr w:rsidR="007B5275" w:rsidRPr="00340A17" w14:paraId="478D4B73" w14:textId="77777777" w:rsidTr="00823061">
        <w:tc>
          <w:tcPr>
            <w:tcW w:w="876" w:type="pct"/>
            <w:tcBorders>
              <w:top w:val="single" w:sz="4" w:space="0" w:color="auto"/>
              <w:left w:val="single" w:sz="4" w:space="0" w:color="auto"/>
              <w:bottom w:val="single" w:sz="4" w:space="0" w:color="auto"/>
              <w:right w:val="single" w:sz="4" w:space="0" w:color="auto"/>
            </w:tcBorders>
          </w:tcPr>
          <w:p w14:paraId="5C2BEE32" w14:textId="77777777" w:rsidR="007B5275" w:rsidRPr="00340A17" w:rsidRDefault="007B5275" w:rsidP="00340A17">
            <w:pPr>
              <w:jc w:val="both"/>
              <w:rPr>
                <w:rFonts w:eastAsia="Yu Mincho" w:cs="Arial"/>
                <w:sz w:val="18"/>
                <w:szCs w:val="18"/>
                <w:lang w:eastAsia="ja-JP"/>
              </w:rPr>
            </w:pPr>
            <w:r w:rsidRPr="00340A17">
              <w:rPr>
                <w:rFonts w:eastAsia="Yu Mincho" w:cs="Arial"/>
                <w:sz w:val="18"/>
                <w:szCs w:val="18"/>
                <w:lang w:eastAsia="ja-JP"/>
              </w:rPr>
              <w:t>Complexity of deploying for the ecosystem</w:t>
            </w:r>
          </w:p>
        </w:tc>
        <w:tc>
          <w:tcPr>
            <w:tcW w:w="889" w:type="pct"/>
            <w:tcBorders>
              <w:top w:val="single" w:sz="4" w:space="0" w:color="auto"/>
              <w:left w:val="single" w:sz="4" w:space="0" w:color="auto"/>
              <w:bottom w:val="single" w:sz="4" w:space="0" w:color="auto"/>
              <w:right w:val="single" w:sz="4" w:space="0" w:color="auto"/>
            </w:tcBorders>
          </w:tcPr>
          <w:p w14:paraId="1C5DE7C8" w14:textId="77777777" w:rsidR="007B5275" w:rsidRPr="00340A17" w:rsidRDefault="007B5275" w:rsidP="00340A17">
            <w:pPr>
              <w:overflowPunct w:val="0"/>
              <w:autoSpaceDE w:val="0"/>
              <w:autoSpaceDN w:val="0"/>
              <w:adjustRightInd w:val="0"/>
              <w:spacing w:after="180" w:line="240" w:lineRule="auto"/>
              <w:contextualSpacing/>
              <w:jc w:val="both"/>
              <w:textAlignment w:val="baseline"/>
              <w:rPr>
                <w:rFonts w:eastAsia="Yu Mincho" w:cs="Arial"/>
                <w:sz w:val="18"/>
                <w:szCs w:val="18"/>
                <w:lang w:eastAsia="ja-JP"/>
              </w:rPr>
            </w:pPr>
          </w:p>
        </w:tc>
        <w:tc>
          <w:tcPr>
            <w:tcW w:w="966" w:type="pct"/>
            <w:tcBorders>
              <w:top w:val="single" w:sz="4" w:space="0" w:color="auto"/>
              <w:left w:val="single" w:sz="4" w:space="0" w:color="auto"/>
              <w:bottom w:val="single" w:sz="4" w:space="0" w:color="auto"/>
              <w:right w:val="single" w:sz="4" w:space="0" w:color="auto"/>
            </w:tcBorders>
          </w:tcPr>
          <w:p w14:paraId="5991A18C" w14:textId="77777777" w:rsidR="007B5275" w:rsidRPr="00340A17" w:rsidRDefault="007B5275" w:rsidP="00340A17">
            <w:pPr>
              <w:jc w:val="both"/>
              <w:rPr>
                <w:rFonts w:eastAsia="Yu Mincho" w:cs="Arial"/>
                <w:sz w:val="18"/>
                <w:szCs w:val="18"/>
                <w:lang w:eastAsia="ja-JP"/>
              </w:rPr>
            </w:pPr>
          </w:p>
        </w:tc>
        <w:tc>
          <w:tcPr>
            <w:tcW w:w="1024" w:type="pct"/>
            <w:tcBorders>
              <w:top w:val="single" w:sz="4" w:space="0" w:color="auto"/>
              <w:left w:val="single" w:sz="4" w:space="0" w:color="auto"/>
              <w:bottom w:val="single" w:sz="4" w:space="0" w:color="auto"/>
              <w:right w:val="single" w:sz="4" w:space="0" w:color="auto"/>
            </w:tcBorders>
          </w:tcPr>
          <w:p w14:paraId="42EF530C" w14:textId="77777777" w:rsidR="007B5275" w:rsidRPr="00340A17" w:rsidRDefault="007B5275" w:rsidP="00340A17">
            <w:pPr>
              <w:jc w:val="both"/>
              <w:rPr>
                <w:rFonts w:eastAsia="Yu Mincho" w:cs="Arial"/>
                <w:sz w:val="18"/>
                <w:szCs w:val="18"/>
                <w:lang w:eastAsia="ja-JP"/>
              </w:rPr>
            </w:pPr>
          </w:p>
        </w:tc>
        <w:tc>
          <w:tcPr>
            <w:tcW w:w="1245" w:type="pct"/>
            <w:tcBorders>
              <w:top w:val="single" w:sz="4" w:space="0" w:color="auto"/>
              <w:left w:val="single" w:sz="4" w:space="0" w:color="auto"/>
              <w:bottom w:val="single" w:sz="4" w:space="0" w:color="auto"/>
              <w:right w:val="single" w:sz="4" w:space="0" w:color="auto"/>
            </w:tcBorders>
          </w:tcPr>
          <w:p w14:paraId="7251CF5E" w14:textId="77777777" w:rsidR="007B5275" w:rsidRPr="00340A17" w:rsidRDefault="007B5275" w:rsidP="00340A17">
            <w:pPr>
              <w:jc w:val="both"/>
              <w:rPr>
                <w:rFonts w:eastAsia="Yu Mincho" w:cs="Arial"/>
                <w:sz w:val="18"/>
                <w:szCs w:val="18"/>
                <w:lang w:eastAsia="ja-JP"/>
              </w:rPr>
            </w:pPr>
          </w:p>
        </w:tc>
      </w:tr>
      <w:tr w:rsidR="007B5275" w:rsidRPr="00340A17" w14:paraId="06A59945" w14:textId="77777777" w:rsidTr="00823061">
        <w:tc>
          <w:tcPr>
            <w:tcW w:w="876" w:type="pct"/>
            <w:tcBorders>
              <w:top w:val="single" w:sz="4" w:space="0" w:color="auto"/>
              <w:left w:val="single" w:sz="4" w:space="0" w:color="auto"/>
              <w:bottom w:val="single" w:sz="4" w:space="0" w:color="auto"/>
              <w:right w:val="single" w:sz="4" w:space="0" w:color="auto"/>
            </w:tcBorders>
          </w:tcPr>
          <w:p w14:paraId="12944FD3" w14:textId="77777777" w:rsidR="007B5275" w:rsidRPr="00340A17" w:rsidRDefault="007B5275" w:rsidP="00340A17">
            <w:pPr>
              <w:jc w:val="both"/>
              <w:rPr>
                <w:rFonts w:eastAsia="Yu Mincho" w:cs="Arial"/>
                <w:sz w:val="18"/>
                <w:szCs w:val="18"/>
                <w:lang w:eastAsia="ja-JP"/>
              </w:rPr>
            </w:pPr>
            <w:r w:rsidRPr="00340A17">
              <w:rPr>
                <w:rFonts w:cs="Arial"/>
                <w:sz w:val="18"/>
                <w:szCs w:val="18"/>
                <w:lang w:eastAsia="ja-JP"/>
              </w:rPr>
              <w:t xml:space="preserve">Friendly to </w:t>
            </w:r>
            <w:proofErr w:type="gramStart"/>
            <w:r w:rsidRPr="00340A17">
              <w:rPr>
                <w:rFonts w:cs="Arial"/>
                <w:sz w:val="18"/>
                <w:szCs w:val="18"/>
                <w:lang w:eastAsia="ja-JP"/>
              </w:rPr>
              <w:t>STOA(</w:t>
            </w:r>
            <w:proofErr w:type="gramEnd"/>
            <w:r w:rsidRPr="00340A17">
              <w:rPr>
                <w:rFonts w:cs="Arial"/>
                <w:sz w:val="18"/>
                <w:szCs w:val="18"/>
                <w:lang w:eastAsia="ja-JP"/>
              </w:rPr>
              <w:t>state of the art) model test</w:t>
            </w:r>
            <w:r w:rsidRPr="00340A17">
              <w:rPr>
                <w:rFonts w:eastAsia="Yu Mincho" w:cs="Arial"/>
                <w:sz w:val="18"/>
                <w:szCs w:val="18"/>
                <w:lang w:eastAsia="ja-JP"/>
              </w:rPr>
              <w:t xml:space="preserve"> / Forward compatibility when new AI models are invented</w:t>
            </w:r>
          </w:p>
        </w:tc>
        <w:tc>
          <w:tcPr>
            <w:tcW w:w="889" w:type="pct"/>
            <w:tcBorders>
              <w:top w:val="single" w:sz="4" w:space="0" w:color="auto"/>
              <w:left w:val="single" w:sz="4" w:space="0" w:color="auto"/>
              <w:bottom w:val="single" w:sz="4" w:space="0" w:color="auto"/>
              <w:right w:val="single" w:sz="4" w:space="0" w:color="auto"/>
            </w:tcBorders>
          </w:tcPr>
          <w:p w14:paraId="5EC70B58" w14:textId="77777777" w:rsidR="007B5275" w:rsidRPr="00340A17" w:rsidRDefault="007B5275" w:rsidP="00340A17">
            <w:pPr>
              <w:overflowPunct w:val="0"/>
              <w:autoSpaceDE w:val="0"/>
              <w:autoSpaceDN w:val="0"/>
              <w:adjustRightInd w:val="0"/>
              <w:spacing w:after="180" w:line="240" w:lineRule="auto"/>
              <w:contextualSpacing/>
              <w:jc w:val="both"/>
              <w:textAlignment w:val="baseline"/>
              <w:rPr>
                <w:rFonts w:eastAsia="Yu Mincho" w:cs="Arial"/>
                <w:sz w:val="18"/>
                <w:szCs w:val="18"/>
                <w:lang w:eastAsia="ja-JP"/>
              </w:rPr>
            </w:pPr>
          </w:p>
        </w:tc>
        <w:tc>
          <w:tcPr>
            <w:tcW w:w="966" w:type="pct"/>
            <w:tcBorders>
              <w:top w:val="single" w:sz="4" w:space="0" w:color="auto"/>
              <w:left w:val="single" w:sz="4" w:space="0" w:color="auto"/>
              <w:bottom w:val="single" w:sz="4" w:space="0" w:color="auto"/>
              <w:right w:val="single" w:sz="4" w:space="0" w:color="auto"/>
            </w:tcBorders>
          </w:tcPr>
          <w:p w14:paraId="150B29EE" w14:textId="77777777" w:rsidR="007B5275" w:rsidRPr="00340A17" w:rsidRDefault="007B5275" w:rsidP="00340A17">
            <w:pPr>
              <w:jc w:val="both"/>
              <w:rPr>
                <w:rFonts w:eastAsia="Yu Mincho" w:cs="Arial"/>
                <w:sz w:val="18"/>
                <w:szCs w:val="18"/>
                <w:lang w:eastAsia="ja-JP"/>
              </w:rPr>
            </w:pPr>
          </w:p>
        </w:tc>
        <w:tc>
          <w:tcPr>
            <w:tcW w:w="1024" w:type="pct"/>
            <w:tcBorders>
              <w:top w:val="single" w:sz="4" w:space="0" w:color="auto"/>
              <w:left w:val="single" w:sz="4" w:space="0" w:color="auto"/>
              <w:bottom w:val="single" w:sz="4" w:space="0" w:color="auto"/>
              <w:right w:val="single" w:sz="4" w:space="0" w:color="auto"/>
            </w:tcBorders>
          </w:tcPr>
          <w:p w14:paraId="685445B5" w14:textId="77777777" w:rsidR="007B5275" w:rsidRPr="00340A17" w:rsidRDefault="007B5275" w:rsidP="00340A17">
            <w:pPr>
              <w:jc w:val="both"/>
              <w:rPr>
                <w:rFonts w:eastAsia="Yu Mincho" w:cs="Arial"/>
                <w:sz w:val="18"/>
                <w:szCs w:val="18"/>
                <w:lang w:eastAsia="ja-JP"/>
              </w:rPr>
            </w:pPr>
          </w:p>
        </w:tc>
        <w:tc>
          <w:tcPr>
            <w:tcW w:w="1245" w:type="pct"/>
            <w:tcBorders>
              <w:top w:val="single" w:sz="4" w:space="0" w:color="auto"/>
              <w:left w:val="single" w:sz="4" w:space="0" w:color="auto"/>
              <w:bottom w:val="single" w:sz="4" w:space="0" w:color="auto"/>
              <w:right w:val="single" w:sz="4" w:space="0" w:color="auto"/>
            </w:tcBorders>
          </w:tcPr>
          <w:p w14:paraId="04031E14" w14:textId="77777777" w:rsidR="007B5275" w:rsidRPr="00340A17" w:rsidRDefault="007B5275" w:rsidP="00340A17">
            <w:pPr>
              <w:jc w:val="both"/>
              <w:rPr>
                <w:rFonts w:eastAsia="Yu Mincho" w:cs="Arial"/>
                <w:sz w:val="18"/>
                <w:szCs w:val="18"/>
                <w:lang w:eastAsia="ja-JP"/>
              </w:rPr>
            </w:pPr>
          </w:p>
        </w:tc>
      </w:tr>
      <w:tr w:rsidR="007B5275" w:rsidRPr="00340A17" w14:paraId="6CA6FDC5" w14:textId="77777777" w:rsidTr="00823061">
        <w:tc>
          <w:tcPr>
            <w:tcW w:w="876" w:type="pct"/>
            <w:tcBorders>
              <w:top w:val="single" w:sz="4" w:space="0" w:color="auto"/>
              <w:left w:val="single" w:sz="4" w:space="0" w:color="auto"/>
              <w:bottom w:val="single" w:sz="4" w:space="0" w:color="auto"/>
              <w:right w:val="single" w:sz="4" w:space="0" w:color="auto"/>
            </w:tcBorders>
            <w:vAlign w:val="center"/>
          </w:tcPr>
          <w:p w14:paraId="19F5A1CB" w14:textId="77777777" w:rsidR="007B5275" w:rsidRPr="00340A17" w:rsidRDefault="007B5275" w:rsidP="00340A17">
            <w:pPr>
              <w:jc w:val="both"/>
              <w:rPr>
                <w:rFonts w:eastAsia="Yu Mincho" w:cs="Arial"/>
                <w:sz w:val="18"/>
                <w:szCs w:val="18"/>
                <w:lang w:eastAsia="ja-JP"/>
              </w:rPr>
            </w:pPr>
            <w:r w:rsidRPr="00340A17">
              <w:rPr>
                <w:rFonts w:eastAsia="Yu Mincho" w:cs="Arial"/>
                <w:sz w:val="18"/>
                <w:szCs w:val="18"/>
                <w:lang w:eastAsia="ja-JP"/>
              </w:rPr>
              <w:t>Relationship with reference decoder/</w:t>
            </w:r>
            <w:proofErr w:type="gramStart"/>
            <w:r w:rsidRPr="00340A17">
              <w:rPr>
                <w:rFonts w:eastAsia="Yu Mincho" w:cs="Arial"/>
                <w:sz w:val="18"/>
                <w:szCs w:val="18"/>
                <w:lang w:eastAsia="ja-JP"/>
              </w:rPr>
              <w:t>encoder(</w:t>
            </w:r>
            <w:proofErr w:type="gramEnd"/>
            <w:r w:rsidRPr="00340A17">
              <w:rPr>
                <w:rFonts w:eastAsia="Yu Mincho" w:cs="Arial"/>
                <w:sz w:val="18"/>
                <w:szCs w:val="18"/>
                <w:lang w:eastAsia="ja-JP"/>
              </w:rPr>
              <w:t xml:space="preserve">used by RAN4 to define the performance requirements) for </w:t>
            </w:r>
            <w:r w:rsidRPr="00340A17">
              <w:rPr>
                <w:rFonts w:eastAsia="Yu Mincho" w:cs="Arial"/>
                <w:sz w:val="18"/>
                <w:szCs w:val="18"/>
                <w:lang w:eastAsia="ja-JP"/>
              </w:rPr>
              <w:lastRenderedPageBreak/>
              <w:t>defining requirement</w:t>
            </w:r>
          </w:p>
        </w:tc>
        <w:tc>
          <w:tcPr>
            <w:tcW w:w="889" w:type="pct"/>
            <w:tcBorders>
              <w:top w:val="single" w:sz="4" w:space="0" w:color="auto"/>
              <w:left w:val="single" w:sz="4" w:space="0" w:color="auto"/>
              <w:bottom w:val="single" w:sz="4" w:space="0" w:color="auto"/>
              <w:right w:val="single" w:sz="4" w:space="0" w:color="auto"/>
            </w:tcBorders>
          </w:tcPr>
          <w:p w14:paraId="7F4CA549" w14:textId="77777777" w:rsidR="007B5275" w:rsidRPr="00340A17" w:rsidRDefault="007B5275" w:rsidP="00340A17">
            <w:pPr>
              <w:overflowPunct w:val="0"/>
              <w:autoSpaceDE w:val="0"/>
              <w:autoSpaceDN w:val="0"/>
              <w:adjustRightInd w:val="0"/>
              <w:spacing w:after="180" w:line="240" w:lineRule="auto"/>
              <w:contextualSpacing/>
              <w:jc w:val="both"/>
              <w:textAlignment w:val="baseline"/>
              <w:rPr>
                <w:rFonts w:eastAsia="Yu Mincho" w:cs="Arial"/>
                <w:sz w:val="18"/>
                <w:szCs w:val="18"/>
                <w:lang w:eastAsia="ja-JP"/>
              </w:rPr>
            </w:pPr>
          </w:p>
        </w:tc>
        <w:tc>
          <w:tcPr>
            <w:tcW w:w="966" w:type="pct"/>
            <w:tcBorders>
              <w:top w:val="single" w:sz="4" w:space="0" w:color="auto"/>
              <w:left w:val="single" w:sz="4" w:space="0" w:color="auto"/>
              <w:bottom w:val="single" w:sz="4" w:space="0" w:color="auto"/>
              <w:right w:val="single" w:sz="4" w:space="0" w:color="auto"/>
            </w:tcBorders>
          </w:tcPr>
          <w:p w14:paraId="3A6DD8BB" w14:textId="77777777" w:rsidR="007B5275" w:rsidRPr="00340A17" w:rsidRDefault="007B5275" w:rsidP="00340A17">
            <w:pPr>
              <w:jc w:val="both"/>
              <w:rPr>
                <w:rFonts w:eastAsia="Yu Mincho" w:cs="Arial"/>
                <w:sz w:val="18"/>
                <w:szCs w:val="18"/>
                <w:lang w:eastAsia="ja-JP"/>
              </w:rPr>
            </w:pPr>
          </w:p>
        </w:tc>
        <w:tc>
          <w:tcPr>
            <w:tcW w:w="1024" w:type="pct"/>
            <w:tcBorders>
              <w:top w:val="single" w:sz="4" w:space="0" w:color="auto"/>
              <w:left w:val="single" w:sz="4" w:space="0" w:color="auto"/>
              <w:bottom w:val="single" w:sz="4" w:space="0" w:color="auto"/>
              <w:right w:val="single" w:sz="4" w:space="0" w:color="auto"/>
            </w:tcBorders>
          </w:tcPr>
          <w:p w14:paraId="2320577A" w14:textId="77777777" w:rsidR="007B5275" w:rsidRPr="00340A17" w:rsidRDefault="007B5275" w:rsidP="00340A17">
            <w:pPr>
              <w:jc w:val="both"/>
              <w:rPr>
                <w:rFonts w:eastAsia="Yu Mincho" w:cs="Arial"/>
                <w:sz w:val="18"/>
                <w:szCs w:val="18"/>
                <w:lang w:eastAsia="ja-JP"/>
              </w:rPr>
            </w:pPr>
          </w:p>
        </w:tc>
        <w:tc>
          <w:tcPr>
            <w:tcW w:w="1245" w:type="pct"/>
            <w:tcBorders>
              <w:top w:val="single" w:sz="4" w:space="0" w:color="auto"/>
              <w:left w:val="single" w:sz="4" w:space="0" w:color="auto"/>
              <w:bottom w:val="single" w:sz="4" w:space="0" w:color="auto"/>
              <w:right w:val="single" w:sz="4" w:space="0" w:color="auto"/>
            </w:tcBorders>
          </w:tcPr>
          <w:p w14:paraId="2AC8991F" w14:textId="77777777" w:rsidR="007B5275" w:rsidRPr="00340A17" w:rsidRDefault="007B5275" w:rsidP="00340A17">
            <w:pPr>
              <w:jc w:val="both"/>
              <w:rPr>
                <w:rFonts w:eastAsia="Yu Mincho" w:cs="Arial"/>
                <w:sz w:val="18"/>
                <w:szCs w:val="18"/>
                <w:lang w:eastAsia="ja-JP"/>
              </w:rPr>
            </w:pPr>
          </w:p>
        </w:tc>
      </w:tr>
      <w:tr w:rsidR="007B5275" w:rsidRPr="00340A17" w14:paraId="6BD650A0" w14:textId="77777777" w:rsidTr="00823061">
        <w:tc>
          <w:tcPr>
            <w:tcW w:w="876" w:type="pct"/>
            <w:tcBorders>
              <w:top w:val="single" w:sz="4" w:space="0" w:color="auto"/>
              <w:left w:val="single" w:sz="4" w:space="0" w:color="auto"/>
              <w:bottom w:val="single" w:sz="4" w:space="0" w:color="auto"/>
              <w:right w:val="single" w:sz="4" w:space="0" w:color="auto"/>
            </w:tcBorders>
          </w:tcPr>
          <w:p w14:paraId="5D6261A8" w14:textId="77777777" w:rsidR="007B5275" w:rsidRPr="00340A17" w:rsidRDefault="007B5275" w:rsidP="00340A17">
            <w:pPr>
              <w:jc w:val="both"/>
              <w:rPr>
                <w:rFonts w:eastAsia="Yu Mincho" w:cs="Arial"/>
                <w:sz w:val="18"/>
                <w:szCs w:val="18"/>
                <w:lang w:eastAsia="ja-JP"/>
              </w:rPr>
            </w:pPr>
            <w:r w:rsidRPr="00340A17">
              <w:rPr>
                <w:rFonts w:cs="Arial"/>
                <w:sz w:val="18"/>
                <w:szCs w:val="18"/>
                <w:lang w:eastAsia="ja-JP"/>
              </w:rPr>
              <w:t>Whether model transfer/delivery is needed during the test procedure</w:t>
            </w:r>
          </w:p>
        </w:tc>
        <w:tc>
          <w:tcPr>
            <w:tcW w:w="889" w:type="pct"/>
            <w:tcBorders>
              <w:top w:val="single" w:sz="4" w:space="0" w:color="auto"/>
              <w:left w:val="single" w:sz="4" w:space="0" w:color="auto"/>
              <w:bottom w:val="single" w:sz="4" w:space="0" w:color="auto"/>
              <w:right w:val="single" w:sz="4" w:space="0" w:color="auto"/>
            </w:tcBorders>
          </w:tcPr>
          <w:p w14:paraId="224943DF" w14:textId="77777777" w:rsidR="007B5275" w:rsidRPr="00340A17" w:rsidRDefault="007B5275" w:rsidP="00340A17">
            <w:pPr>
              <w:overflowPunct w:val="0"/>
              <w:autoSpaceDE w:val="0"/>
              <w:autoSpaceDN w:val="0"/>
              <w:adjustRightInd w:val="0"/>
              <w:spacing w:after="180" w:line="240" w:lineRule="auto"/>
              <w:contextualSpacing/>
              <w:jc w:val="both"/>
              <w:textAlignment w:val="baseline"/>
              <w:rPr>
                <w:rFonts w:eastAsia="Yu Mincho" w:cs="Arial"/>
                <w:sz w:val="18"/>
                <w:szCs w:val="18"/>
                <w:lang w:eastAsia="ja-JP"/>
              </w:rPr>
            </w:pPr>
          </w:p>
        </w:tc>
        <w:tc>
          <w:tcPr>
            <w:tcW w:w="966" w:type="pct"/>
            <w:tcBorders>
              <w:top w:val="single" w:sz="4" w:space="0" w:color="auto"/>
              <w:left w:val="single" w:sz="4" w:space="0" w:color="auto"/>
              <w:bottom w:val="single" w:sz="4" w:space="0" w:color="auto"/>
              <w:right w:val="single" w:sz="4" w:space="0" w:color="auto"/>
            </w:tcBorders>
          </w:tcPr>
          <w:p w14:paraId="6FBD93AE" w14:textId="77777777" w:rsidR="007B5275" w:rsidRPr="00823061" w:rsidRDefault="007B5275" w:rsidP="00340A17">
            <w:pPr>
              <w:jc w:val="both"/>
              <w:rPr>
                <w:rFonts w:eastAsia="Yu Mincho" w:cs="Arial"/>
                <w:sz w:val="18"/>
                <w:szCs w:val="18"/>
                <w:lang w:eastAsia="ja-JP"/>
              </w:rPr>
            </w:pPr>
          </w:p>
        </w:tc>
        <w:tc>
          <w:tcPr>
            <w:tcW w:w="1024" w:type="pct"/>
            <w:tcBorders>
              <w:top w:val="single" w:sz="4" w:space="0" w:color="auto"/>
              <w:left w:val="single" w:sz="4" w:space="0" w:color="auto"/>
              <w:bottom w:val="single" w:sz="4" w:space="0" w:color="auto"/>
              <w:right w:val="single" w:sz="4" w:space="0" w:color="auto"/>
            </w:tcBorders>
          </w:tcPr>
          <w:p w14:paraId="56D779F6" w14:textId="77777777" w:rsidR="007B5275" w:rsidRPr="00340A17" w:rsidRDefault="007B5275" w:rsidP="00340A17">
            <w:pPr>
              <w:jc w:val="both"/>
              <w:rPr>
                <w:rFonts w:eastAsia="Yu Mincho" w:cs="Arial"/>
                <w:sz w:val="18"/>
                <w:szCs w:val="18"/>
                <w:lang w:eastAsia="ja-JP"/>
              </w:rPr>
            </w:pPr>
          </w:p>
        </w:tc>
        <w:tc>
          <w:tcPr>
            <w:tcW w:w="1245" w:type="pct"/>
            <w:tcBorders>
              <w:top w:val="single" w:sz="4" w:space="0" w:color="auto"/>
              <w:left w:val="single" w:sz="4" w:space="0" w:color="auto"/>
              <w:bottom w:val="single" w:sz="4" w:space="0" w:color="auto"/>
              <w:right w:val="single" w:sz="4" w:space="0" w:color="auto"/>
            </w:tcBorders>
          </w:tcPr>
          <w:p w14:paraId="236EC708" w14:textId="77777777" w:rsidR="007B5275" w:rsidRPr="00340A17" w:rsidRDefault="007B5275" w:rsidP="00340A17">
            <w:pPr>
              <w:jc w:val="both"/>
              <w:rPr>
                <w:rFonts w:eastAsia="Yu Mincho" w:cs="Arial"/>
                <w:sz w:val="18"/>
                <w:szCs w:val="18"/>
                <w:lang w:eastAsia="ja-JP"/>
              </w:rPr>
            </w:pPr>
          </w:p>
        </w:tc>
      </w:tr>
    </w:tbl>
    <w:p w14:paraId="0DAE3CE9" w14:textId="6C0C01FE" w:rsidR="008A29E3" w:rsidRDefault="008A29E3" w:rsidP="00900CE8">
      <w:pPr>
        <w:rPr>
          <w:rFonts w:ascii="Times New Roman" w:eastAsiaTheme="minorEastAsia" w:hAnsi="Times New Roman"/>
          <w:szCs w:val="20"/>
        </w:rPr>
      </w:pPr>
    </w:p>
    <w:p w14:paraId="73F1299A" w14:textId="491943CC" w:rsidR="00BB43B9" w:rsidDel="00D94E47" w:rsidRDefault="00CA4DC8" w:rsidP="000251D7">
      <w:pPr>
        <w:rPr>
          <w:del w:id="49" w:author="liuxiaofeng@ritt.cn" w:date="2025-08-29T10:53:00Z"/>
          <w:rFonts w:ascii="Times New Roman" w:eastAsiaTheme="minorEastAsia" w:hAnsi="Times New Roman"/>
          <w:szCs w:val="20"/>
          <w:lang w:eastAsia="zh-CN"/>
        </w:rPr>
      </w:pPr>
      <w:del w:id="50" w:author="liuxiaofeng@ritt.cn" w:date="2025-08-29T10:53:00Z">
        <w:r w:rsidRPr="00B6599A" w:rsidDel="00D94E47">
          <w:rPr>
            <w:rFonts w:ascii="Times New Roman" w:hAnsi="Times New Roman"/>
          </w:rPr>
          <w:delText>The feasibility of any of the testing options has not concluded and more study is required. Other testing options are not precluded and different options might be required after RAN4 performs additional studies.</w:delText>
        </w:r>
      </w:del>
    </w:p>
    <w:p w14:paraId="3B3BEB59" w14:textId="77777777" w:rsidR="00D94E47" w:rsidRPr="00D533D7" w:rsidRDefault="00D94E47" w:rsidP="00D94E47">
      <w:pPr>
        <w:pStyle w:val="50"/>
        <w:rPr>
          <w:ins w:id="51" w:author="liuxiaofeng@ritt.cn" w:date="2025-08-29T10:53:00Z"/>
          <w:lang w:eastAsia="zh-CN"/>
        </w:rPr>
      </w:pPr>
      <w:ins w:id="52" w:author="liuxiaofeng@ritt.cn" w:date="2025-08-29T10:53:00Z">
        <w:r>
          <w:t>7.4.2.</w:t>
        </w:r>
        <w:r>
          <w:rPr>
            <w:rFonts w:hint="eastAsia"/>
            <w:lang w:eastAsia="zh-CN"/>
          </w:rPr>
          <w:t>4</w:t>
        </w:r>
        <w:r>
          <w:t>.</w:t>
        </w:r>
        <w:r>
          <w:rPr>
            <w:rFonts w:hint="eastAsia"/>
            <w:lang w:eastAsia="zh-CN"/>
          </w:rPr>
          <w:t>1 Terms for feasibility study</w:t>
        </w:r>
      </w:ins>
    </w:p>
    <w:p w14:paraId="04C09BB0" w14:textId="77777777" w:rsidR="00D94E47" w:rsidRDefault="00D94E47" w:rsidP="00D94E47">
      <w:pPr>
        <w:pStyle w:val="a9"/>
        <w:rPr>
          <w:ins w:id="53" w:author="liuxiaofeng@ritt.cn" w:date="2025-08-29T10:53:00Z"/>
          <w:rFonts w:ascii="Times New Roman" w:eastAsiaTheme="minorEastAsia" w:hAnsi="Times New Roman"/>
          <w:szCs w:val="20"/>
        </w:rPr>
      </w:pPr>
      <w:ins w:id="54" w:author="liuxiaofeng@ritt.cn" w:date="2025-08-29T10:53:00Z">
        <w:r>
          <w:rPr>
            <w:rFonts w:ascii="Times New Roman" w:eastAsiaTheme="minorEastAsia" w:hAnsi="Times New Roman" w:hint="eastAsia"/>
            <w:szCs w:val="20"/>
          </w:rPr>
          <w:t>The following terms are defined for the feasibility study of t</w:t>
        </w:r>
        <w:r w:rsidRPr="00852D96">
          <w:rPr>
            <w:rFonts w:ascii="Times New Roman" w:eastAsiaTheme="minorEastAsia" w:hAnsi="Times New Roman"/>
            <w:szCs w:val="20"/>
          </w:rPr>
          <w:t>est encoder/decoder for 2-sided model</w:t>
        </w:r>
      </w:ins>
    </w:p>
    <w:p w14:paraId="6C21670E" w14:textId="77777777" w:rsidR="00D94E47" w:rsidRPr="00E551F8" w:rsidRDefault="00D94E47" w:rsidP="00D94E47">
      <w:pPr>
        <w:rPr>
          <w:ins w:id="55" w:author="liuxiaofeng@ritt.cn" w:date="2025-08-29T10:53:00Z"/>
          <w:rFonts w:ascii="Times New Roman" w:eastAsiaTheme="minorEastAsia" w:hAnsi="Times New Roman" w:cs="Times New Roman"/>
          <w:lang w:eastAsia="zh-CN"/>
        </w:rPr>
      </w:pPr>
      <w:ins w:id="56" w:author="liuxiaofeng@ritt.cn" w:date="2025-08-29T10:53:00Z">
        <w:r w:rsidRPr="00C4486F">
          <w:rPr>
            <w:rFonts w:ascii="Times New Roman" w:eastAsiaTheme="minorEastAsia" w:hAnsi="Times New Roman" w:cs="Times New Roman"/>
            <w:b/>
            <w:bCs/>
            <w:lang w:eastAsia="zh-CN"/>
          </w:rPr>
          <w:t xml:space="preserve">Reference decoder: </w:t>
        </w:r>
        <w:r>
          <w:rPr>
            <w:rFonts w:ascii="Times New Roman" w:eastAsiaTheme="minorEastAsia" w:hAnsi="Times New Roman" w:cs="Times New Roman" w:hint="eastAsia"/>
            <w:lang w:eastAsia="zh-CN"/>
          </w:rPr>
          <w:t xml:space="preserve">A decoder </w:t>
        </w:r>
        <w:r w:rsidRPr="00E551F8">
          <w:rPr>
            <w:rFonts w:ascii="Times New Roman" w:eastAsiaTheme="minorEastAsia" w:hAnsi="Times New Roman" w:cs="Times New Roman"/>
            <w:lang w:eastAsia="zh-CN"/>
          </w:rPr>
          <w:t>used in RAN4 discussions at least for simulation alignment/requirement derivation and/or verification of the decoder implemented by the TE.</w:t>
        </w:r>
      </w:ins>
    </w:p>
    <w:p w14:paraId="587B8629" w14:textId="77777777" w:rsidR="00D94E47" w:rsidRDefault="00D94E47" w:rsidP="00D94E47">
      <w:pPr>
        <w:rPr>
          <w:ins w:id="57" w:author="liuxiaofeng@ritt.cn" w:date="2025-08-29T10:53:00Z"/>
          <w:rFonts w:ascii="Times New Roman" w:eastAsiaTheme="minorEastAsia" w:hAnsi="Times New Roman" w:cs="Times New Roman"/>
          <w:lang w:eastAsia="zh-CN"/>
        </w:rPr>
      </w:pPr>
      <w:ins w:id="58" w:author="liuxiaofeng@ritt.cn" w:date="2025-08-29T10:53:00Z">
        <w:r w:rsidRPr="00C4486F">
          <w:rPr>
            <w:rFonts w:ascii="Times New Roman" w:hAnsi="Times New Roman" w:cs="Times New Roman"/>
            <w:b/>
          </w:rPr>
          <w:t>Reference encoder:</w:t>
        </w:r>
        <w:r w:rsidRPr="00C4486F">
          <w:rPr>
            <w:rFonts w:ascii="Times New Roman" w:eastAsiaTheme="minorEastAsia" w:hAnsi="Times New Roman" w:cs="Times New Roman"/>
            <w:b/>
            <w:bCs/>
            <w:lang w:eastAsia="zh-CN"/>
          </w:rPr>
          <w:t xml:space="preserve"> </w:t>
        </w:r>
        <w:r>
          <w:rPr>
            <w:rFonts w:ascii="Times New Roman" w:eastAsiaTheme="minorEastAsia" w:hAnsi="Times New Roman" w:cs="Times New Roman" w:hint="eastAsia"/>
            <w:lang w:eastAsia="zh-CN"/>
          </w:rPr>
          <w:t xml:space="preserve">An encoder </w:t>
        </w:r>
        <w:r w:rsidRPr="00C4486F">
          <w:rPr>
            <w:rFonts w:ascii="Times New Roman" w:eastAsiaTheme="minorEastAsia" w:hAnsi="Times New Roman" w:cs="Times New Roman"/>
            <w:lang w:eastAsia="zh-CN"/>
          </w:rPr>
          <w:t>used in RAN4 discussions at least for simulation alignment/requirement derivation, test decoder derivation and/or test decoder verification.</w:t>
        </w:r>
      </w:ins>
    </w:p>
    <w:p w14:paraId="15D6B953" w14:textId="77777777" w:rsidR="00D94E47" w:rsidRPr="00852D96" w:rsidRDefault="00D94E47" w:rsidP="00D94E47">
      <w:pPr>
        <w:rPr>
          <w:ins w:id="59" w:author="liuxiaofeng@ritt.cn" w:date="2025-08-29T10:53:00Z"/>
          <w:rFonts w:ascii="Times New Roman" w:eastAsiaTheme="minorEastAsia" w:hAnsi="Times New Roman" w:cs="Times New Roman"/>
          <w:lang w:eastAsia="zh-CN"/>
        </w:rPr>
      </w:pPr>
      <w:ins w:id="60" w:author="liuxiaofeng@ritt.cn" w:date="2025-08-29T10:53:00Z">
        <w:r w:rsidRPr="00852D96">
          <w:rPr>
            <w:rFonts w:ascii="Times New Roman" w:eastAsiaTheme="minorEastAsia" w:hAnsi="Times New Roman" w:cs="Times New Roman"/>
            <w:b/>
            <w:bCs/>
            <w:lang w:eastAsia="zh-CN"/>
          </w:rPr>
          <w:t>Own encoder/decoder</w:t>
        </w:r>
        <w:r>
          <w:rPr>
            <w:rFonts w:ascii="Times New Roman" w:eastAsiaTheme="minorEastAsia" w:hAnsi="Times New Roman" w:cs="Times New Roman"/>
            <w:lang w:eastAsia="zh-CN"/>
          </w:rPr>
          <w:t>: A decoder/encoder trained by the individual companies (in contrast of the frozen encoder/decoder and test decoder).</w:t>
        </w:r>
      </w:ins>
    </w:p>
    <w:p w14:paraId="2C322D80" w14:textId="77777777" w:rsidR="00D94E47" w:rsidRPr="00852D96" w:rsidRDefault="00D94E47" w:rsidP="00D94E47">
      <w:pPr>
        <w:pStyle w:val="50"/>
        <w:rPr>
          <w:ins w:id="61" w:author="liuxiaofeng@ritt.cn" w:date="2025-08-29T10:55:00Z"/>
        </w:rPr>
      </w:pPr>
      <w:ins w:id="62" w:author="liuxiaofeng@ritt.cn" w:date="2025-08-29T10:55:00Z">
        <w:r>
          <w:t>7.4.2.</w:t>
        </w:r>
        <w:r>
          <w:rPr>
            <w:rFonts w:hint="eastAsia"/>
            <w:lang w:eastAsia="zh-CN"/>
          </w:rPr>
          <w:t>4</w:t>
        </w:r>
        <w:r>
          <w:t>.</w:t>
        </w:r>
        <w:r>
          <w:rPr>
            <w:rFonts w:hint="eastAsia"/>
            <w:lang w:eastAsia="zh-CN"/>
          </w:rPr>
          <w:t>2 Evaluation assumptions for option 3 and 4 feasibility study</w:t>
        </w:r>
      </w:ins>
    </w:p>
    <w:p w14:paraId="1C085008" w14:textId="77777777" w:rsidR="00D94E47" w:rsidRDefault="00D94E47" w:rsidP="00D94E47">
      <w:pPr>
        <w:pStyle w:val="a9"/>
        <w:rPr>
          <w:ins w:id="63" w:author="liuxiaofeng@ritt.cn" w:date="2025-08-29T10:55:00Z"/>
          <w:rFonts w:ascii="Times New Roman" w:eastAsiaTheme="minorEastAsia" w:hAnsi="Times New Roman"/>
          <w:szCs w:val="20"/>
        </w:rPr>
      </w:pPr>
      <w:ins w:id="64" w:author="liuxiaofeng@ritt.cn" w:date="2025-08-29T10:55:00Z">
        <w:r>
          <w:rPr>
            <w:rFonts w:ascii="Times New Roman" w:eastAsiaTheme="minorEastAsia" w:hAnsi="Times New Roman" w:hint="eastAsia"/>
            <w:szCs w:val="20"/>
          </w:rPr>
          <w:t xml:space="preserve">Table 7.4.2.4-2 provides the agreed parameters for </w:t>
        </w:r>
        <w:r w:rsidRPr="0081072D">
          <w:rPr>
            <w:rFonts w:ascii="Times New Roman" w:eastAsiaTheme="minorEastAsia" w:hAnsi="Times New Roman"/>
            <w:szCs w:val="20"/>
          </w:rPr>
          <w:t>verifying the feasibility of aligning model among companies</w:t>
        </w:r>
        <w:r>
          <w:rPr>
            <w:rFonts w:ascii="Times New Roman" w:eastAsiaTheme="minorEastAsia" w:hAnsi="Times New Roman" w:hint="eastAsia"/>
            <w:szCs w:val="20"/>
          </w:rPr>
          <w:t xml:space="preserve"> and </w:t>
        </w:r>
        <w:r>
          <w:rPr>
            <w:rFonts w:ascii="Times New Roman" w:eastAsiaTheme="minorEastAsia" w:hAnsi="Times New Roman"/>
            <w:szCs w:val="20"/>
          </w:rPr>
          <w:t>additional</w:t>
        </w:r>
        <w:r w:rsidRPr="0081072D">
          <w:rPr>
            <w:rFonts w:ascii="Times New Roman" w:eastAsiaTheme="minorEastAsia" w:hAnsi="Times New Roman"/>
            <w:szCs w:val="20"/>
          </w:rPr>
          <w:t xml:space="preserve"> parameters of the encoder/decoder and feedback</w:t>
        </w:r>
        <w:r>
          <w:rPr>
            <w:rFonts w:ascii="Times New Roman" w:eastAsiaTheme="minorEastAsia" w:hAnsi="Times New Roman" w:hint="eastAsia"/>
            <w:szCs w:val="20"/>
          </w:rPr>
          <w:t xml:space="preserve"> are given in Table 7.4.2.4-3. </w:t>
        </w:r>
      </w:ins>
    </w:p>
    <w:p w14:paraId="05F31628" w14:textId="77777777" w:rsidR="00D94E47" w:rsidRPr="0081072D" w:rsidRDefault="00D94E47" w:rsidP="00D94E47">
      <w:pPr>
        <w:pStyle w:val="a9"/>
        <w:jc w:val="center"/>
        <w:rPr>
          <w:ins w:id="65" w:author="liuxiaofeng@ritt.cn" w:date="2025-08-29T10:55:00Z"/>
          <w:rFonts w:ascii="Times New Roman" w:eastAsiaTheme="minorEastAsia" w:hAnsi="Times New Roman"/>
          <w:szCs w:val="20"/>
        </w:rPr>
      </w:pPr>
      <w:ins w:id="66" w:author="liuxiaofeng@ritt.cn" w:date="2025-08-29T10:55:00Z">
        <w:r w:rsidRPr="00340A17">
          <w:rPr>
            <w:rFonts w:eastAsia="MS Mincho" w:cs="Times New Roman"/>
            <w:b/>
            <w:szCs w:val="20"/>
            <w:lang w:val="en-GB" w:eastAsia="en-US"/>
          </w:rPr>
          <w:t>Table 7.4.2.</w:t>
        </w:r>
        <w:r>
          <w:rPr>
            <w:rFonts w:eastAsiaTheme="minorEastAsia" w:cs="Times New Roman" w:hint="eastAsia"/>
            <w:b/>
            <w:szCs w:val="20"/>
            <w:lang w:val="en-GB"/>
          </w:rPr>
          <w:t>4</w:t>
        </w:r>
        <w:r w:rsidRPr="00340A17">
          <w:rPr>
            <w:rFonts w:eastAsia="MS Mincho" w:cs="Times New Roman"/>
            <w:b/>
            <w:szCs w:val="20"/>
            <w:lang w:val="en-GB" w:eastAsia="en-US"/>
          </w:rPr>
          <w:t>-</w:t>
        </w:r>
        <w:r>
          <w:rPr>
            <w:rFonts w:eastAsiaTheme="minorEastAsia" w:cs="Times New Roman" w:hint="eastAsia"/>
            <w:b/>
            <w:szCs w:val="20"/>
            <w:lang w:val="en-GB"/>
          </w:rPr>
          <w:t>2</w:t>
        </w:r>
        <w:r w:rsidRPr="00340A17">
          <w:rPr>
            <w:rFonts w:eastAsia="MS Mincho" w:cs="Times New Roman"/>
            <w:b/>
            <w:szCs w:val="20"/>
            <w:lang w:val="en-GB" w:eastAsia="en-US"/>
          </w:rPr>
          <w:t xml:space="preserve"> </w:t>
        </w:r>
        <w:r w:rsidRPr="0081072D">
          <w:rPr>
            <w:rFonts w:eastAsia="MS Mincho" w:cs="Times New Roman"/>
            <w:b/>
            <w:szCs w:val="20"/>
            <w:lang w:val="en-GB" w:eastAsia="en-US"/>
          </w:rPr>
          <w:t>System-level simulation</w:t>
        </w:r>
        <w:r w:rsidRPr="0081072D">
          <w:rPr>
            <w:rFonts w:eastAsia="MS Mincho" w:cs="Times New Roman" w:hint="eastAsia"/>
            <w:b/>
            <w:szCs w:val="20"/>
            <w:lang w:val="en-GB" w:eastAsia="en-US"/>
          </w:rPr>
          <w:t xml:space="preserve"> </w:t>
        </w:r>
        <w:r>
          <w:rPr>
            <w:rFonts w:eastAsiaTheme="minorEastAsia" w:cs="Times New Roman" w:hint="eastAsia"/>
            <w:b/>
            <w:szCs w:val="20"/>
            <w:lang w:val="en-GB"/>
          </w:rPr>
          <w:t>parameters for</w:t>
        </w:r>
        <w:r w:rsidRPr="0081072D">
          <w:t xml:space="preserve"> </w:t>
        </w:r>
        <w:r w:rsidRPr="0081072D">
          <w:rPr>
            <w:rFonts w:eastAsiaTheme="minorEastAsia" w:cs="Times New Roman"/>
            <w:b/>
            <w:szCs w:val="20"/>
            <w:lang w:val="en-GB"/>
          </w:rPr>
          <w:t>verifying the feasibility of aligning model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2"/>
        <w:gridCol w:w="1642"/>
        <w:gridCol w:w="5621"/>
      </w:tblGrid>
      <w:tr w:rsidR="00D94E47" w14:paraId="6593717C" w14:textId="77777777" w:rsidTr="00852D96">
        <w:trPr>
          <w:jc w:val="center"/>
          <w:ins w:id="67" w:author="liuxiaofeng@ritt.cn" w:date="2025-08-29T10:55:00Z"/>
        </w:trPr>
        <w:tc>
          <w:tcPr>
            <w:tcW w:w="3284" w:type="dxa"/>
            <w:gridSpan w:val="2"/>
            <w:tcBorders>
              <w:top w:val="single" w:sz="4" w:space="0" w:color="auto"/>
              <w:left w:val="single" w:sz="4" w:space="0" w:color="auto"/>
              <w:bottom w:val="single" w:sz="4" w:space="0" w:color="auto"/>
              <w:right w:val="single" w:sz="4" w:space="0" w:color="auto"/>
            </w:tcBorders>
            <w:shd w:val="clear" w:color="auto" w:fill="D9D9D9"/>
          </w:tcPr>
          <w:p w14:paraId="59A5A870" w14:textId="77777777" w:rsidR="00D94E47" w:rsidRDefault="00D94E47" w:rsidP="00852D96">
            <w:pPr>
              <w:pStyle w:val="TAH"/>
              <w:spacing w:line="256" w:lineRule="auto"/>
              <w:rPr>
                <w:ins w:id="68" w:author="liuxiaofeng@ritt.cn" w:date="2025-08-29T10:55:00Z"/>
              </w:rPr>
            </w:pPr>
            <w:ins w:id="69" w:author="liuxiaofeng@ritt.cn" w:date="2025-08-29T10:55:00Z">
              <w:r>
                <w:t>Parameter</w:t>
              </w:r>
            </w:ins>
          </w:p>
        </w:tc>
        <w:tc>
          <w:tcPr>
            <w:tcW w:w="5621" w:type="dxa"/>
            <w:tcBorders>
              <w:top w:val="single" w:sz="4" w:space="0" w:color="auto"/>
              <w:left w:val="single" w:sz="4" w:space="0" w:color="auto"/>
              <w:bottom w:val="single" w:sz="4" w:space="0" w:color="auto"/>
              <w:right w:val="single" w:sz="4" w:space="0" w:color="auto"/>
            </w:tcBorders>
            <w:shd w:val="clear" w:color="auto" w:fill="D9D9D9"/>
          </w:tcPr>
          <w:p w14:paraId="433BBB76" w14:textId="77777777" w:rsidR="00D94E47" w:rsidRDefault="00D94E47" w:rsidP="00852D96">
            <w:pPr>
              <w:pStyle w:val="TAH"/>
              <w:spacing w:line="256" w:lineRule="auto"/>
              <w:rPr>
                <w:ins w:id="70" w:author="liuxiaofeng@ritt.cn" w:date="2025-08-29T10:55:00Z"/>
              </w:rPr>
            </w:pPr>
            <w:ins w:id="71" w:author="liuxiaofeng@ritt.cn" w:date="2025-08-29T10:55:00Z">
              <w:r>
                <w:t>Value</w:t>
              </w:r>
            </w:ins>
          </w:p>
        </w:tc>
      </w:tr>
      <w:tr w:rsidR="00D94E47" w14:paraId="1C04F94F" w14:textId="77777777" w:rsidTr="00852D96">
        <w:trPr>
          <w:jc w:val="center"/>
          <w:ins w:id="72" w:author="liuxiaofeng@ritt.cn" w:date="2025-08-29T10:55:00Z"/>
        </w:trPr>
        <w:tc>
          <w:tcPr>
            <w:tcW w:w="3284" w:type="dxa"/>
            <w:gridSpan w:val="2"/>
            <w:tcBorders>
              <w:top w:val="single" w:sz="4" w:space="0" w:color="auto"/>
              <w:left w:val="single" w:sz="4" w:space="0" w:color="auto"/>
              <w:bottom w:val="single" w:sz="4" w:space="0" w:color="auto"/>
              <w:right w:val="single" w:sz="4" w:space="0" w:color="auto"/>
            </w:tcBorders>
          </w:tcPr>
          <w:p w14:paraId="64759728" w14:textId="77777777" w:rsidR="00D94E47" w:rsidRDefault="00D94E47" w:rsidP="00852D96">
            <w:pPr>
              <w:pStyle w:val="TAL"/>
              <w:spacing w:line="256" w:lineRule="auto"/>
              <w:rPr>
                <w:ins w:id="73" w:author="liuxiaofeng@ritt.cn" w:date="2025-08-29T10:55:00Z"/>
              </w:rPr>
            </w:pPr>
            <w:ins w:id="74" w:author="liuxiaofeng@ritt.cn" w:date="2025-08-29T10:55:00Z">
              <w:r>
                <w:rPr>
                  <w:lang w:eastAsia="zh-CN"/>
                </w:rPr>
                <w:t>Duplex, Waveform</w:t>
              </w:r>
            </w:ins>
          </w:p>
        </w:tc>
        <w:tc>
          <w:tcPr>
            <w:tcW w:w="5621" w:type="dxa"/>
            <w:tcBorders>
              <w:top w:val="single" w:sz="4" w:space="0" w:color="auto"/>
              <w:left w:val="single" w:sz="4" w:space="0" w:color="auto"/>
              <w:bottom w:val="single" w:sz="4" w:space="0" w:color="auto"/>
              <w:right w:val="single" w:sz="4" w:space="0" w:color="auto"/>
            </w:tcBorders>
          </w:tcPr>
          <w:p w14:paraId="0E34D611" w14:textId="77777777" w:rsidR="00D94E47" w:rsidRDefault="00D94E47" w:rsidP="00852D96">
            <w:pPr>
              <w:pStyle w:val="TAC"/>
              <w:spacing w:line="256" w:lineRule="auto"/>
              <w:jc w:val="left"/>
              <w:rPr>
                <w:ins w:id="75" w:author="liuxiaofeng@ritt.cn" w:date="2025-08-29T10:55:00Z"/>
              </w:rPr>
            </w:pPr>
            <w:ins w:id="76" w:author="liuxiaofeng@ritt.cn" w:date="2025-08-29T10:55:00Z">
              <w:r>
                <w:t>FDD, OFDM</w:t>
              </w:r>
            </w:ins>
          </w:p>
        </w:tc>
      </w:tr>
      <w:tr w:rsidR="00D94E47" w14:paraId="6DCB7C19" w14:textId="77777777" w:rsidTr="00852D96">
        <w:trPr>
          <w:jc w:val="center"/>
          <w:ins w:id="77" w:author="liuxiaofeng@ritt.cn" w:date="2025-08-29T10:55:00Z"/>
        </w:trPr>
        <w:tc>
          <w:tcPr>
            <w:tcW w:w="3284" w:type="dxa"/>
            <w:gridSpan w:val="2"/>
            <w:tcBorders>
              <w:top w:val="single" w:sz="4" w:space="0" w:color="auto"/>
              <w:left w:val="single" w:sz="4" w:space="0" w:color="auto"/>
              <w:bottom w:val="single" w:sz="4" w:space="0" w:color="auto"/>
              <w:right w:val="single" w:sz="4" w:space="0" w:color="auto"/>
            </w:tcBorders>
          </w:tcPr>
          <w:p w14:paraId="05DD08D8" w14:textId="77777777" w:rsidR="00D94E47" w:rsidRDefault="00D94E47" w:rsidP="00852D96">
            <w:pPr>
              <w:pStyle w:val="TAL"/>
              <w:spacing w:line="256" w:lineRule="auto"/>
              <w:rPr>
                <w:ins w:id="78" w:author="liuxiaofeng@ritt.cn" w:date="2025-08-29T10:55:00Z"/>
              </w:rPr>
            </w:pPr>
            <w:ins w:id="79" w:author="liuxiaofeng@ritt.cn" w:date="2025-08-29T10:55:00Z">
              <w:r>
                <w:rPr>
                  <w:lang w:eastAsia="zh-CN"/>
                </w:rPr>
                <w:t>Multiple access</w:t>
              </w:r>
            </w:ins>
          </w:p>
        </w:tc>
        <w:tc>
          <w:tcPr>
            <w:tcW w:w="5621" w:type="dxa"/>
            <w:tcBorders>
              <w:top w:val="single" w:sz="4" w:space="0" w:color="auto"/>
              <w:left w:val="single" w:sz="4" w:space="0" w:color="auto"/>
              <w:bottom w:val="single" w:sz="4" w:space="0" w:color="auto"/>
              <w:right w:val="single" w:sz="4" w:space="0" w:color="auto"/>
            </w:tcBorders>
          </w:tcPr>
          <w:p w14:paraId="0BA90257" w14:textId="77777777" w:rsidR="00D94E47" w:rsidRDefault="00D94E47" w:rsidP="00852D96">
            <w:pPr>
              <w:pStyle w:val="TAC"/>
              <w:spacing w:line="256" w:lineRule="auto"/>
              <w:jc w:val="left"/>
              <w:rPr>
                <w:ins w:id="80" w:author="liuxiaofeng@ritt.cn" w:date="2025-08-29T10:55:00Z"/>
              </w:rPr>
            </w:pPr>
            <w:ins w:id="81" w:author="liuxiaofeng@ritt.cn" w:date="2025-08-29T10:55:00Z">
              <w:r>
                <w:t>OFDMA</w:t>
              </w:r>
            </w:ins>
          </w:p>
        </w:tc>
      </w:tr>
      <w:tr w:rsidR="00D94E47" w14:paraId="6F79D477" w14:textId="77777777" w:rsidTr="00852D96">
        <w:trPr>
          <w:jc w:val="center"/>
          <w:ins w:id="82" w:author="liuxiaofeng@ritt.cn" w:date="2025-08-29T10:55:00Z"/>
        </w:trPr>
        <w:tc>
          <w:tcPr>
            <w:tcW w:w="3284" w:type="dxa"/>
            <w:gridSpan w:val="2"/>
            <w:tcBorders>
              <w:top w:val="single" w:sz="4" w:space="0" w:color="auto"/>
              <w:left w:val="single" w:sz="4" w:space="0" w:color="auto"/>
              <w:bottom w:val="single" w:sz="4" w:space="0" w:color="auto"/>
              <w:right w:val="single" w:sz="4" w:space="0" w:color="auto"/>
            </w:tcBorders>
          </w:tcPr>
          <w:p w14:paraId="3264C9A3" w14:textId="77777777" w:rsidR="00D94E47" w:rsidRDefault="00D94E47" w:rsidP="00852D96">
            <w:pPr>
              <w:pStyle w:val="TAL"/>
              <w:spacing w:line="256" w:lineRule="auto"/>
              <w:rPr>
                <w:ins w:id="83" w:author="liuxiaofeng@ritt.cn" w:date="2025-08-29T10:55:00Z"/>
              </w:rPr>
            </w:pPr>
            <w:ins w:id="84" w:author="liuxiaofeng@ritt.cn" w:date="2025-08-29T10:55:00Z">
              <w:r>
                <w:rPr>
                  <w:lang w:eastAsia="zh-CN"/>
                </w:rPr>
                <w:t>Scenario</w:t>
              </w:r>
            </w:ins>
          </w:p>
        </w:tc>
        <w:tc>
          <w:tcPr>
            <w:tcW w:w="5621" w:type="dxa"/>
            <w:tcBorders>
              <w:top w:val="single" w:sz="4" w:space="0" w:color="auto"/>
              <w:left w:val="single" w:sz="4" w:space="0" w:color="auto"/>
              <w:bottom w:val="single" w:sz="4" w:space="0" w:color="auto"/>
              <w:right w:val="single" w:sz="4" w:space="0" w:color="auto"/>
            </w:tcBorders>
          </w:tcPr>
          <w:p w14:paraId="5F98441C" w14:textId="77777777" w:rsidR="00D94E47" w:rsidRDefault="00D94E47" w:rsidP="00852D96">
            <w:pPr>
              <w:keepNext/>
              <w:keepLines/>
              <w:spacing w:after="0" w:line="256" w:lineRule="auto"/>
              <w:jc w:val="both"/>
              <w:rPr>
                <w:ins w:id="85" w:author="liuxiaofeng@ritt.cn" w:date="2025-08-29T10:55:00Z"/>
                <w:sz w:val="18"/>
              </w:rPr>
            </w:pPr>
            <w:ins w:id="86" w:author="liuxiaofeng@ritt.cn" w:date="2025-08-29T10:55:00Z">
              <w:r>
                <w:rPr>
                  <w:sz w:val="18"/>
                </w:rPr>
                <w:t>Dense Urban (Macro only)</w:t>
              </w:r>
            </w:ins>
          </w:p>
        </w:tc>
      </w:tr>
      <w:tr w:rsidR="00D94E47" w14:paraId="0C6DBAE3" w14:textId="77777777" w:rsidTr="00852D96">
        <w:trPr>
          <w:jc w:val="center"/>
          <w:ins w:id="87" w:author="liuxiaofeng@ritt.cn" w:date="2025-08-29T10:55:00Z"/>
        </w:trPr>
        <w:tc>
          <w:tcPr>
            <w:tcW w:w="3284" w:type="dxa"/>
            <w:gridSpan w:val="2"/>
            <w:tcBorders>
              <w:top w:val="single" w:sz="4" w:space="0" w:color="auto"/>
              <w:left w:val="single" w:sz="4" w:space="0" w:color="auto"/>
              <w:bottom w:val="single" w:sz="4" w:space="0" w:color="auto"/>
              <w:right w:val="single" w:sz="4" w:space="0" w:color="auto"/>
            </w:tcBorders>
          </w:tcPr>
          <w:p w14:paraId="2FD8C175" w14:textId="77777777" w:rsidR="00D94E47" w:rsidRDefault="00D94E47" w:rsidP="00852D96">
            <w:pPr>
              <w:pStyle w:val="TAL"/>
              <w:spacing w:line="256" w:lineRule="auto"/>
              <w:rPr>
                <w:ins w:id="88" w:author="liuxiaofeng@ritt.cn" w:date="2025-08-29T10:55:00Z"/>
              </w:rPr>
            </w:pPr>
            <w:ins w:id="89" w:author="liuxiaofeng@ritt.cn" w:date="2025-08-29T10:55:00Z">
              <w:r>
                <w:rPr>
                  <w:lang w:eastAsia="zh-CN"/>
                </w:rPr>
                <w:t>Frequency Range</w:t>
              </w:r>
            </w:ins>
          </w:p>
        </w:tc>
        <w:tc>
          <w:tcPr>
            <w:tcW w:w="5621" w:type="dxa"/>
            <w:tcBorders>
              <w:top w:val="single" w:sz="4" w:space="0" w:color="auto"/>
              <w:left w:val="single" w:sz="4" w:space="0" w:color="auto"/>
              <w:bottom w:val="single" w:sz="4" w:space="0" w:color="auto"/>
              <w:right w:val="single" w:sz="4" w:space="0" w:color="auto"/>
            </w:tcBorders>
          </w:tcPr>
          <w:p w14:paraId="29827275" w14:textId="77777777" w:rsidR="00D94E47" w:rsidRDefault="00D94E47" w:rsidP="00852D96">
            <w:pPr>
              <w:pStyle w:val="TAC"/>
              <w:spacing w:line="256" w:lineRule="auto"/>
              <w:jc w:val="left"/>
              <w:rPr>
                <w:ins w:id="90" w:author="liuxiaofeng@ritt.cn" w:date="2025-08-29T10:55:00Z"/>
              </w:rPr>
            </w:pPr>
            <w:ins w:id="91" w:author="liuxiaofeng@ritt.cn" w:date="2025-08-29T10:55:00Z">
              <w:r>
                <w:rPr>
                  <w:snapToGrid w:val="0"/>
                </w:rPr>
                <w:t>FR1 only, [2GHz, 4GHz]</w:t>
              </w:r>
            </w:ins>
          </w:p>
        </w:tc>
      </w:tr>
      <w:tr w:rsidR="00D94E47" w14:paraId="6809FA12" w14:textId="77777777" w:rsidTr="00852D96">
        <w:trPr>
          <w:jc w:val="center"/>
          <w:ins w:id="92" w:author="liuxiaofeng@ritt.cn" w:date="2025-08-29T10:55:00Z"/>
        </w:trPr>
        <w:tc>
          <w:tcPr>
            <w:tcW w:w="3284" w:type="dxa"/>
            <w:gridSpan w:val="2"/>
            <w:tcBorders>
              <w:top w:val="single" w:sz="4" w:space="0" w:color="auto"/>
              <w:left w:val="single" w:sz="4" w:space="0" w:color="auto"/>
              <w:bottom w:val="single" w:sz="4" w:space="0" w:color="auto"/>
              <w:right w:val="single" w:sz="4" w:space="0" w:color="auto"/>
            </w:tcBorders>
          </w:tcPr>
          <w:p w14:paraId="68A75BC5" w14:textId="77777777" w:rsidR="00D94E47" w:rsidRDefault="00D94E47" w:rsidP="00852D96">
            <w:pPr>
              <w:pStyle w:val="TAL"/>
              <w:spacing w:line="256" w:lineRule="auto"/>
              <w:rPr>
                <w:ins w:id="93" w:author="liuxiaofeng@ritt.cn" w:date="2025-08-29T10:55:00Z"/>
              </w:rPr>
            </w:pPr>
            <w:ins w:id="94" w:author="liuxiaofeng@ritt.cn" w:date="2025-08-29T10:55:00Z">
              <w:r>
                <w:rPr>
                  <w:lang w:eastAsia="zh-CN"/>
                </w:rPr>
                <w:t>Inter-BS distance</w:t>
              </w:r>
            </w:ins>
          </w:p>
        </w:tc>
        <w:tc>
          <w:tcPr>
            <w:tcW w:w="5621" w:type="dxa"/>
            <w:tcBorders>
              <w:top w:val="single" w:sz="4" w:space="0" w:color="auto"/>
              <w:left w:val="single" w:sz="4" w:space="0" w:color="auto"/>
              <w:bottom w:val="single" w:sz="4" w:space="0" w:color="auto"/>
              <w:right w:val="single" w:sz="4" w:space="0" w:color="auto"/>
            </w:tcBorders>
          </w:tcPr>
          <w:p w14:paraId="77789571" w14:textId="77777777" w:rsidR="00D94E47" w:rsidRDefault="00D94E47" w:rsidP="00852D96">
            <w:pPr>
              <w:pStyle w:val="TAC"/>
              <w:spacing w:line="256" w:lineRule="auto"/>
              <w:jc w:val="left"/>
              <w:rPr>
                <w:ins w:id="95" w:author="liuxiaofeng@ritt.cn" w:date="2025-08-29T10:55:00Z"/>
              </w:rPr>
            </w:pPr>
            <w:ins w:id="96" w:author="liuxiaofeng@ritt.cn" w:date="2025-08-29T10:55:00Z">
              <w:r>
                <w:t>200m</w:t>
              </w:r>
            </w:ins>
          </w:p>
        </w:tc>
      </w:tr>
      <w:tr w:rsidR="00D94E47" w14:paraId="4AAF02BE" w14:textId="77777777" w:rsidTr="00852D96">
        <w:trPr>
          <w:jc w:val="center"/>
          <w:ins w:id="97" w:author="liuxiaofeng@ritt.cn" w:date="2025-08-29T10:55:00Z"/>
        </w:trPr>
        <w:tc>
          <w:tcPr>
            <w:tcW w:w="3284" w:type="dxa"/>
            <w:gridSpan w:val="2"/>
            <w:tcBorders>
              <w:top w:val="single" w:sz="4" w:space="0" w:color="auto"/>
              <w:left w:val="single" w:sz="4" w:space="0" w:color="auto"/>
              <w:bottom w:val="single" w:sz="4" w:space="0" w:color="auto"/>
              <w:right w:val="single" w:sz="4" w:space="0" w:color="auto"/>
            </w:tcBorders>
          </w:tcPr>
          <w:p w14:paraId="61CB85A4" w14:textId="77777777" w:rsidR="00D94E47" w:rsidRDefault="00D94E47" w:rsidP="00852D96">
            <w:pPr>
              <w:pStyle w:val="TAL"/>
              <w:spacing w:line="256" w:lineRule="auto"/>
              <w:rPr>
                <w:ins w:id="98" w:author="liuxiaofeng@ritt.cn" w:date="2025-08-29T10:55:00Z"/>
              </w:rPr>
            </w:pPr>
            <w:ins w:id="99" w:author="liuxiaofeng@ritt.cn" w:date="2025-08-29T10:55:00Z">
              <w:r>
                <w:rPr>
                  <w:lang w:val="en-US" w:eastAsia="zh-CN"/>
                </w:rPr>
                <w:t>Channel model        </w:t>
              </w:r>
            </w:ins>
          </w:p>
        </w:tc>
        <w:tc>
          <w:tcPr>
            <w:tcW w:w="5621" w:type="dxa"/>
            <w:tcBorders>
              <w:top w:val="single" w:sz="4" w:space="0" w:color="auto"/>
              <w:left w:val="single" w:sz="4" w:space="0" w:color="auto"/>
              <w:bottom w:val="single" w:sz="4" w:space="0" w:color="auto"/>
              <w:right w:val="single" w:sz="4" w:space="0" w:color="auto"/>
            </w:tcBorders>
          </w:tcPr>
          <w:p w14:paraId="57D2BD24" w14:textId="77777777" w:rsidR="00D94E47" w:rsidRDefault="00D94E47" w:rsidP="00852D96">
            <w:pPr>
              <w:pStyle w:val="TAC"/>
              <w:spacing w:line="256" w:lineRule="auto"/>
              <w:jc w:val="left"/>
              <w:rPr>
                <w:ins w:id="100" w:author="liuxiaofeng@ritt.cn" w:date="2025-08-29T10:55:00Z"/>
              </w:rPr>
            </w:pPr>
            <w:ins w:id="101" w:author="liuxiaofeng@ritt.cn" w:date="2025-08-29T10:55:00Z">
              <w:r>
                <w:t>According to TR 38.901</w:t>
              </w:r>
            </w:ins>
          </w:p>
        </w:tc>
      </w:tr>
      <w:tr w:rsidR="00D94E47" w14:paraId="383C60CE" w14:textId="77777777" w:rsidTr="00852D96">
        <w:trPr>
          <w:jc w:val="center"/>
          <w:ins w:id="102" w:author="liuxiaofeng@ritt.cn" w:date="2025-08-29T10:55:00Z"/>
        </w:trPr>
        <w:tc>
          <w:tcPr>
            <w:tcW w:w="3284" w:type="dxa"/>
            <w:gridSpan w:val="2"/>
            <w:tcBorders>
              <w:top w:val="single" w:sz="4" w:space="0" w:color="auto"/>
              <w:left w:val="single" w:sz="4" w:space="0" w:color="auto"/>
              <w:bottom w:val="single" w:sz="4" w:space="0" w:color="auto"/>
              <w:right w:val="single" w:sz="4" w:space="0" w:color="auto"/>
            </w:tcBorders>
          </w:tcPr>
          <w:p w14:paraId="370905BF" w14:textId="77777777" w:rsidR="00D94E47" w:rsidRDefault="00D94E47" w:rsidP="00852D96">
            <w:pPr>
              <w:pStyle w:val="TAL"/>
              <w:spacing w:line="256" w:lineRule="auto"/>
              <w:rPr>
                <w:ins w:id="103" w:author="liuxiaofeng@ritt.cn" w:date="2025-08-29T10:55:00Z"/>
              </w:rPr>
            </w:pPr>
            <w:ins w:id="104" w:author="liuxiaofeng@ritt.cn" w:date="2025-08-29T10:55:00Z">
              <w:r>
                <w:rPr>
                  <w:lang w:eastAsia="zh-CN"/>
                </w:rPr>
                <w:t xml:space="preserve">Antenna setup and port layouts at </w:t>
              </w:r>
              <w:proofErr w:type="spellStart"/>
              <w:r>
                <w:rPr>
                  <w:lang w:eastAsia="zh-CN"/>
                </w:rPr>
                <w:t>gNB</w:t>
              </w:r>
              <w:proofErr w:type="spellEnd"/>
            </w:ins>
          </w:p>
        </w:tc>
        <w:tc>
          <w:tcPr>
            <w:tcW w:w="5621" w:type="dxa"/>
            <w:tcBorders>
              <w:top w:val="single" w:sz="4" w:space="0" w:color="auto"/>
              <w:left w:val="single" w:sz="4" w:space="0" w:color="auto"/>
              <w:bottom w:val="single" w:sz="4" w:space="0" w:color="auto"/>
              <w:right w:val="single" w:sz="4" w:space="0" w:color="auto"/>
            </w:tcBorders>
          </w:tcPr>
          <w:p w14:paraId="702E383E" w14:textId="77777777" w:rsidR="00D94E47" w:rsidRDefault="00D94E47" w:rsidP="00852D96">
            <w:pPr>
              <w:keepNext/>
              <w:keepLines/>
              <w:spacing w:after="0" w:line="256" w:lineRule="auto"/>
              <w:jc w:val="both"/>
              <w:rPr>
                <w:ins w:id="105" w:author="liuxiaofeng@ritt.cn" w:date="2025-08-29T10:55:00Z"/>
                <w:rFonts w:cs="Arial"/>
                <w:sz w:val="18"/>
                <w:szCs w:val="18"/>
                <w:lang w:eastAsia="zh-CN"/>
              </w:rPr>
            </w:pPr>
            <w:ins w:id="106" w:author="liuxiaofeng@ritt.cn" w:date="2025-08-29T10:55:00Z">
              <w:r>
                <w:rPr>
                  <w:rFonts w:cs="Arial"/>
                  <w:sz w:val="18"/>
                  <w:szCs w:val="18"/>
                  <w:lang w:eastAsia="zh-CN"/>
                </w:rPr>
                <w:t>Companies need to report which option(s) are used between</w:t>
              </w:r>
            </w:ins>
          </w:p>
          <w:p w14:paraId="383083C8" w14:textId="77777777" w:rsidR="00D94E47" w:rsidRDefault="00D94E47" w:rsidP="00852D96">
            <w:pPr>
              <w:keepNext/>
              <w:keepLines/>
              <w:spacing w:after="0" w:line="256" w:lineRule="auto"/>
              <w:jc w:val="both"/>
              <w:rPr>
                <w:ins w:id="107" w:author="liuxiaofeng@ritt.cn" w:date="2025-08-29T10:55:00Z"/>
                <w:rFonts w:cs="Arial"/>
                <w:sz w:val="18"/>
                <w:szCs w:val="18"/>
                <w:lang w:val="fr-FR" w:eastAsia="zh-CN"/>
              </w:rPr>
            </w:pPr>
            <w:ins w:id="108" w:author="liuxiaofeng@ritt.cn" w:date="2025-08-29T10:55:00Z">
              <w:r>
                <w:rPr>
                  <w:rFonts w:cs="Arial"/>
                  <w:sz w:val="18"/>
                  <w:szCs w:val="18"/>
                  <w:lang w:val="fr-FR" w:eastAsia="zh-CN"/>
                </w:rPr>
                <w:t>- 32 ports: (8,8,2,1,1,2,8), (dH,dV) = (0.5, 0.8)</w:t>
              </w:r>
              <w:r>
                <w:rPr>
                  <w:rFonts w:cs="Arial"/>
                  <w:sz w:val="18"/>
                  <w:szCs w:val="18"/>
                  <w:lang w:eastAsia="zh-CN"/>
                </w:rPr>
                <w:t>λ</w:t>
              </w:r>
            </w:ins>
          </w:p>
        </w:tc>
      </w:tr>
      <w:tr w:rsidR="00D94E47" w14:paraId="0ADF2BA3" w14:textId="77777777" w:rsidTr="00852D96">
        <w:trPr>
          <w:jc w:val="center"/>
          <w:ins w:id="109" w:author="liuxiaofeng@ritt.cn" w:date="2025-08-29T10:55:00Z"/>
        </w:trPr>
        <w:tc>
          <w:tcPr>
            <w:tcW w:w="3284" w:type="dxa"/>
            <w:gridSpan w:val="2"/>
            <w:tcBorders>
              <w:top w:val="single" w:sz="4" w:space="0" w:color="auto"/>
              <w:left w:val="single" w:sz="4" w:space="0" w:color="auto"/>
              <w:bottom w:val="single" w:sz="4" w:space="0" w:color="auto"/>
              <w:right w:val="single" w:sz="4" w:space="0" w:color="auto"/>
            </w:tcBorders>
          </w:tcPr>
          <w:p w14:paraId="7F5A8DCF" w14:textId="77777777" w:rsidR="00D94E47" w:rsidRDefault="00D94E47" w:rsidP="00852D96">
            <w:pPr>
              <w:pStyle w:val="TAL"/>
              <w:keepNext w:val="0"/>
              <w:keepLines w:val="0"/>
              <w:widowControl w:val="0"/>
              <w:spacing w:line="256" w:lineRule="auto"/>
              <w:rPr>
                <w:ins w:id="110" w:author="liuxiaofeng@ritt.cn" w:date="2025-08-29T10:55:00Z"/>
                <w:rFonts w:cs="Times New Roman"/>
                <w:szCs w:val="20"/>
                <w:lang w:eastAsia="zh-CN"/>
              </w:rPr>
            </w:pPr>
            <w:ins w:id="111" w:author="liuxiaofeng@ritt.cn" w:date="2025-08-29T10:55:00Z">
              <w:r>
                <w:rPr>
                  <w:lang w:eastAsia="zh-CN"/>
                </w:rPr>
                <w:t>Antenna setup and port layouts at UE</w:t>
              </w:r>
            </w:ins>
          </w:p>
        </w:tc>
        <w:tc>
          <w:tcPr>
            <w:tcW w:w="5621" w:type="dxa"/>
            <w:tcBorders>
              <w:top w:val="single" w:sz="4" w:space="0" w:color="auto"/>
              <w:left w:val="single" w:sz="4" w:space="0" w:color="auto"/>
              <w:bottom w:val="single" w:sz="4" w:space="0" w:color="auto"/>
              <w:right w:val="single" w:sz="4" w:space="0" w:color="auto"/>
            </w:tcBorders>
          </w:tcPr>
          <w:p w14:paraId="4FFF2945" w14:textId="77777777" w:rsidR="00D94E47" w:rsidRDefault="00D94E47" w:rsidP="00852D96">
            <w:pPr>
              <w:widowControl w:val="0"/>
              <w:spacing w:after="0" w:line="256" w:lineRule="auto"/>
              <w:jc w:val="both"/>
              <w:rPr>
                <w:ins w:id="112" w:author="liuxiaofeng@ritt.cn" w:date="2025-08-29T10:55:00Z"/>
                <w:rFonts w:cs="Arial"/>
                <w:sz w:val="18"/>
                <w:szCs w:val="18"/>
                <w:lang w:eastAsia="zh-CN"/>
              </w:rPr>
            </w:pPr>
            <w:ins w:id="113" w:author="liuxiaofeng@ritt.cn" w:date="2025-08-29T10:55:00Z">
              <w:r>
                <w:rPr>
                  <w:rFonts w:cs="Arial"/>
                  <w:sz w:val="18"/>
                  <w:szCs w:val="18"/>
                  <w:lang w:eastAsia="zh-CN"/>
                </w:rPr>
                <w:t>4RX: (1,2,2,1,1,1,2), (</w:t>
              </w:r>
              <w:proofErr w:type="spellStart"/>
              <w:proofErr w:type="gramStart"/>
              <w:r>
                <w:rPr>
                  <w:rFonts w:cs="Arial"/>
                  <w:sz w:val="18"/>
                  <w:szCs w:val="18"/>
                  <w:lang w:eastAsia="zh-CN"/>
                </w:rPr>
                <w:t>dH,dV</w:t>
              </w:r>
              <w:proofErr w:type="spellEnd"/>
              <w:proofErr w:type="gramEnd"/>
              <w:r>
                <w:rPr>
                  <w:rFonts w:cs="Arial"/>
                  <w:sz w:val="18"/>
                  <w:szCs w:val="18"/>
                  <w:lang w:eastAsia="zh-CN"/>
                </w:rPr>
                <w:t>) = (0.5, 0.5)λ for (rank 1-4)</w:t>
              </w:r>
            </w:ins>
          </w:p>
        </w:tc>
      </w:tr>
      <w:tr w:rsidR="00D94E47" w14:paraId="0050C3F0" w14:textId="77777777" w:rsidTr="00852D96">
        <w:trPr>
          <w:jc w:val="center"/>
          <w:ins w:id="114" w:author="liuxiaofeng@ritt.cn" w:date="2025-08-29T10:55:00Z"/>
        </w:trPr>
        <w:tc>
          <w:tcPr>
            <w:tcW w:w="3284" w:type="dxa"/>
            <w:gridSpan w:val="2"/>
            <w:tcBorders>
              <w:top w:val="single" w:sz="4" w:space="0" w:color="auto"/>
              <w:left w:val="single" w:sz="4" w:space="0" w:color="auto"/>
              <w:bottom w:val="single" w:sz="4" w:space="0" w:color="auto"/>
              <w:right w:val="single" w:sz="4" w:space="0" w:color="auto"/>
            </w:tcBorders>
          </w:tcPr>
          <w:p w14:paraId="2E99D173" w14:textId="77777777" w:rsidR="00D94E47" w:rsidRDefault="00D94E47" w:rsidP="00852D96">
            <w:pPr>
              <w:pStyle w:val="TAL"/>
              <w:keepNext w:val="0"/>
              <w:keepLines w:val="0"/>
              <w:widowControl w:val="0"/>
              <w:spacing w:line="256" w:lineRule="auto"/>
              <w:rPr>
                <w:ins w:id="115" w:author="liuxiaofeng@ritt.cn" w:date="2025-08-29T10:55:00Z"/>
                <w:rFonts w:cs="Times New Roman"/>
                <w:szCs w:val="20"/>
                <w:lang w:eastAsia="zh-CN"/>
              </w:rPr>
            </w:pPr>
            <w:ins w:id="116" w:author="liuxiaofeng@ritt.cn" w:date="2025-08-29T10:55:00Z">
              <w:r>
                <w:rPr>
                  <w:lang w:eastAsia="zh-CN"/>
                </w:rPr>
                <w:t>BS Tx power</w:t>
              </w:r>
            </w:ins>
          </w:p>
        </w:tc>
        <w:tc>
          <w:tcPr>
            <w:tcW w:w="5621" w:type="dxa"/>
            <w:tcBorders>
              <w:top w:val="single" w:sz="4" w:space="0" w:color="auto"/>
              <w:left w:val="single" w:sz="4" w:space="0" w:color="auto"/>
              <w:bottom w:val="single" w:sz="4" w:space="0" w:color="auto"/>
              <w:right w:val="single" w:sz="4" w:space="0" w:color="auto"/>
            </w:tcBorders>
          </w:tcPr>
          <w:p w14:paraId="5E04FC52" w14:textId="77777777" w:rsidR="00D94E47" w:rsidRDefault="00D94E47" w:rsidP="00852D96">
            <w:pPr>
              <w:pStyle w:val="TAC"/>
              <w:keepNext w:val="0"/>
              <w:keepLines w:val="0"/>
              <w:widowControl w:val="0"/>
              <w:spacing w:line="256" w:lineRule="auto"/>
              <w:jc w:val="left"/>
              <w:rPr>
                <w:ins w:id="117" w:author="liuxiaofeng@ritt.cn" w:date="2025-08-29T10:55:00Z"/>
                <w:rFonts w:eastAsia="MS Mincho" w:cs="Arial"/>
                <w:szCs w:val="18"/>
                <w:lang w:eastAsia="en-US"/>
              </w:rPr>
            </w:pPr>
            <w:ins w:id="118" w:author="liuxiaofeng@ritt.cn" w:date="2025-08-29T10:55:00Z">
              <w:r>
                <w:rPr>
                  <w:rFonts w:eastAsia="SimSun" w:cs="Arial"/>
                  <w:szCs w:val="18"/>
                  <w:lang w:eastAsia="zh-CN"/>
                </w:rPr>
                <w:t>44dBm for 20MHz</w:t>
              </w:r>
            </w:ins>
          </w:p>
        </w:tc>
      </w:tr>
      <w:tr w:rsidR="00D94E47" w14:paraId="2C726715" w14:textId="77777777" w:rsidTr="00852D96">
        <w:trPr>
          <w:jc w:val="center"/>
          <w:ins w:id="119" w:author="liuxiaofeng@ritt.cn" w:date="2025-08-29T10:55:00Z"/>
        </w:trPr>
        <w:tc>
          <w:tcPr>
            <w:tcW w:w="3284" w:type="dxa"/>
            <w:gridSpan w:val="2"/>
            <w:tcBorders>
              <w:top w:val="single" w:sz="4" w:space="0" w:color="auto"/>
              <w:left w:val="single" w:sz="4" w:space="0" w:color="auto"/>
              <w:bottom w:val="single" w:sz="4" w:space="0" w:color="auto"/>
              <w:right w:val="single" w:sz="4" w:space="0" w:color="auto"/>
            </w:tcBorders>
          </w:tcPr>
          <w:p w14:paraId="3579821D" w14:textId="77777777" w:rsidR="00D94E47" w:rsidRDefault="00D94E47" w:rsidP="00852D96">
            <w:pPr>
              <w:pStyle w:val="TAL"/>
              <w:keepNext w:val="0"/>
              <w:keepLines w:val="0"/>
              <w:widowControl w:val="0"/>
              <w:spacing w:line="256" w:lineRule="auto"/>
              <w:rPr>
                <w:ins w:id="120" w:author="liuxiaofeng@ritt.cn" w:date="2025-08-29T10:55:00Z"/>
                <w:rFonts w:cs="Times New Roman"/>
                <w:szCs w:val="20"/>
                <w:lang w:eastAsia="zh-CN"/>
              </w:rPr>
            </w:pPr>
            <w:ins w:id="121" w:author="liuxiaofeng@ritt.cn" w:date="2025-08-29T10:55:00Z">
              <w:r>
                <w:rPr>
                  <w:lang w:eastAsia="zh-CN"/>
                </w:rPr>
                <w:t>BS antenna height</w:t>
              </w:r>
            </w:ins>
          </w:p>
        </w:tc>
        <w:tc>
          <w:tcPr>
            <w:tcW w:w="5621" w:type="dxa"/>
            <w:tcBorders>
              <w:top w:val="single" w:sz="4" w:space="0" w:color="auto"/>
              <w:left w:val="single" w:sz="4" w:space="0" w:color="auto"/>
              <w:bottom w:val="single" w:sz="4" w:space="0" w:color="auto"/>
              <w:right w:val="single" w:sz="4" w:space="0" w:color="auto"/>
            </w:tcBorders>
          </w:tcPr>
          <w:p w14:paraId="118167A9" w14:textId="77777777" w:rsidR="00D94E47" w:rsidRDefault="00D94E47" w:rsidP="00852D96">
            <w:pPr>
              <w:pStyle w:val="TAC"/>
              <w:keepNext w:val="0"/>
              <w:keepLines w:val="0"/>
              <w:widowControl w:val="0"/>
              <w:spacing w:line="256" w:lineRule="auto"/>
              <w:jc w:val="left"/>
              <w:rPr>
                <w:ins w:id="122" w:author="liuxiaofeng@ritt.cn" w:date="2025-08-29T10:55:00Z"/>
                <w:rFonts w:eastAsia="MS Mincho" w:cs="Arial"/>
                <w:szCs w:val="18"/>
                <w:lang w:eastAsia="en-US"/>
              </w:rPr>
            </w:pPr>
            <w:ins w:id="123" w:author="liuxiaofeng@ritt.cn" w:date="2025-08-29T10:55:00Z">
              <w:r>
                <w:rPr>
                  <w:rFonts w:eastAsia="SimSun" w:cs="Arial"/>
                  <w:szCs w:val="18"/>
                  <w:lang w:eastAsia="zh-CN"/>
                </w:rPr>
                <w:t>25m</w:t>
              </w:r>
            </w:ins>
          </w:p>
        </w:tc>
      </w:tr>
      <w:tr w:rsidR="00D94E47" w14:paraId="113F8FC3" w14:textId="77777777" w:rsidTr="00852D96">
        <w:trPr>
          <w:jc w:val="center"/>
          <w:ins w:id="124" w:author="liuxiaofeng@ritt.cn" w:date="2025-08-29T10:55:00Z"/>
        </w:trPr>
        <w:tc>
          <w:tcPr>
            <w:tcW w:w="3284" w:type="dxa"/>
            <w:gridSpan w:val="2"/>
            <w:tcBorders>
              <w:top w:val="single" w:sz="4" w:space="0" w:color="auto"/>
              <w:left w:val="single" w:sz="4" w:space="0" w:color="auto"/>
              <w:bottom w:val="single" w:sz="4" w:space="0" w:color="auto"/>
              <w:right w:val="single" w:sz="4" w:space="0" w:color="auto"/>
            </w:tcBorders>
          </w:tcPr>
          <w:p w14:paraId="3BE95C4F" w14:textId="77777777" w:rsidR="00D94E47" w:rsidRDefault="00D94E47" w:rsidP="00852D96">
            <w:pPr>
              <w:pStyle w:val="TAL"/>
              <w:keepNext w:val="0"/>
              <w:keepLines w:val="0"/>
              <w:widowControl w:val="0"/>
              <w:spacing w:line="256" w:lineRule="auto"/>
              <w:rPr>
                <w:ins w:id="125" w:author="liuxiaofeng@ritt.cn" w:date="2025-08-29T10:55:00Z"/>
                <w:rFonts w:cs="Times New Roman"/>
                <w:szCs w:val="20"/>
                <w:lang w:eastAsia="zh-CN"/>
              </w:rPr>
            </w:pPr>
            <w:ins w:id="126" w:author="liuxiaofeng@ritt.cn" w:date="2025-08-29T10:55:00Z">
              <w:r>
                <w:rPr>
                  <w:lang w:eastAsia="zh-CN"/>
                </w:rPr>
                <w:t>UE antenna height &amp; gain</w:t>
              </w:r>
            </w:ins>
          </w:p>
        </w:tc>
        <w:tc>
          <w:tcPr>
            <w:tcW w:w="5621" w:type="dxa"/>
            <w:tcBorders>
              <w:top w:val="single" w:sz="4" w:space="0" w:color="auto"/>
              <w:left w:val="single" w:sz="4" w:space="0" w:color="auto"/>
              <w:bottom w:val="single" w:sz="4" w:space="0" w:color="auto"/>
              <w:right w:val="single" w:sz="4" w:space="0" w:color="auto"/>
            </w:tcBorders>
          </w:tcPr>
          <w:p w14:paraId="028707B6" w14:textId="77777777" w:rsidR="00D94E47" w:rsidRDefault="00D94E47" w:rsidP="00852D96">
            <w:pPr>
              <w:pStyle w:val="TAC"/>
              <w:keepNext w:val="0"/>
              <w:keepLines w:val="0"/>
              <w:widowControl w:val="0"/>
              <w:spacing w:line="256" w:lineRule="auto"/>
              <w:jc w:val="left"/>
              <w:rPr>
                <w:ins w:id="127" w:author="liuxiaofeng@ritt.cn" w:date="2025-08-29T10:55:00Z"/>
                <w:rFonts w:eastAsia="MS Mincho" w:cs="Arial"/>
                <w:szCs w:val="18"/>
                <w:lang w:eastAsia="en-US"/>
              </w:rPr>
            </w:pPr>
            <w:ins w:id="128" w:author="liuxiaofeng@ritt.cn" w:date="2025-08-29T10:55:00Z">
              <w:r>
                <w:rPr>
                  <w:rFonts w:eastAsia="SimSun" w:cs="Arial"/>
                  <w:szCs w:val="18"/>
                  <w:lang w:eastAsia="zh-CN"/>
                </w:rPr>
                <w:t>Follow TR36.873</w:t>
              </w:r>
            </w:ins>
          </w:p>
        </w:tc>
      </w:tr>
      <w:tr w:rsidR="00D94E47" w14:paraId="2426B914" w14:textId="77777777" w:rsidTr="00852D96">
        <w:trPr>
          <w:jc w:val="center"/>
          <w:ins w:id="129" w:author="liuxiaofeng@ritt.cn" w:date="2025-08-29T10:55:00Z"/>
        </w:trPr>
        <w:tc>
          <w:tcPr>
            <w:tcW w:w="3284" w:type="dxa"/>
            <w:gridSpan w:val="2"/>
            <w:tcBorders>
              <w:top w:val="single" w:sz="4" w:space="0" w:color="auto"/>
              <w:left w:val="single" w:sz="4" w:space="0" w:color="auto"/>
              <w:bottom w:val="single" w:sz="4" w:space="0" w:color="auto"/>
              <w:right w:val="single" w:sz="4" w:space="0" w:color="auto"/>
            </w:tcBorders>
          </w:tcPr>
          <w:p w14:paraId="4E7AD99F" w14:textId="77777777" w:rsidR="00D94E47" w:rsidRDefault="00D94E47" w:rsidP="00852D96">
            <w:pPr>
              <w:pStyle w:val="TAL"/>
              <w:keepNext w:val="0"/>
              <w:keepLines w:val="0"/>
              <w:widowControl w:val="0"/>
              <w:spacing w:line="256" w:lineRule="auto"/>
              <w:rPr>
                <w:ins w:id="130" w:author="liuxiaofeng@ritt.cn" w:date="2025-08-29T10:55:00Z"/>
                <w:rFonts w:cs="Times New Roman"/>
                <w:szCs w:val="20"/>
                <w:lang w:eastAsia="zh-CN"/>
              </w:rPr>
            </w:pPr>
            <w:ins w:id="131" w:author="liuxiaofeng@ritt.cn" w:date="2025-08-29T10:55:00Z">
              <w:r>
                <w:rPr>
                  <w:lang w:eastAsia="zh-CN"/>
                </w:rPr>
                <w:t>UE receiver noise figure</w:t>
              </w:r>
            </w:ins>
          </w:p>
        </w:tc>
        <w:tc>
          <w:tcPr>
            <w:tcW w:w="5621" w:type="dxa"/>
            <w:tcBorders>
              <w:top w:val="single" w:sz="4" w:space="0" w:color="auto"/>
              <w:left w:val="single" w:sz="4" w:space="0" w:color="auto"/>
              <w:bottom w:val="single" w:sz="4" w:space="0" w:color="auto"/>
              <w:right w:val="single" w:sz="4" w:space="0" w:color="auto"/>
            </w:tcBorders>
          </w:tcPr>
          <w:p w14:paraId="59FB98EE" w14:textId="77777777" w:rsidR="00D94E47" w:rsidRDefault="00D94E47" w:rsidP="00852D96">
            <w:pPr>
              <w:pStyle w:val="TAC"/>
              <w:keepNext w:val="0"/>
              <w:keepLines w:val="0"/>
              <w:widowControl w:val="0"/>
              <w:spacing w:line="256" w:lineRule="auto"/>
              <w:jc w:val="left"/>
              <w:rPr>
                <w:ins w:id="132" w:author="liuxiaofeng@ritt.cn" w:date="2025-08-29T10:55:00Z"/>
                <w:rFonts w:eastAsia="MS Mincho" w:cs="Arial"/>
                <w:szCs w:val="18"/>
                <w:lang w:eastAsia="en-US"/>
              </w:rPr>
            </w:pPr>
            <w:ins w:id="133" w:author="liuxiaofeng@ritt.cn" w:date="2025-08-29T10:55:00Z">
              <w:r>
                <w:rPr>
                  <w:rFonts w:eastAsia="SimSun" w:cs="Arial"/>
                  <w:szCs w:val="18"/>
                  <w:lang w:eastAsia="zh-CN"/>
                </w:rPr>
                <w:t>9dB</w:t>
              </w:r>
            </w:ins>
          </w:p>
        </w:tc>
      </w:tr>
      <w:tr w:rsidR="00D94E47" w14:paraId="04D89771" w14:textId="77777777" w:rsidTr="00852D96">
        <w:trPr>
          <w:jc w:val="center"/>
          <w:ins w:id="134" w:author="liuxiaofeng@ritt.cn" w:date="2025-08-29T10:55:00Z"/>
        </w:trPr>
        <w:tc>
          <w:tcPr>
            <w:tcW w:w="1642" w:type="dxa"/>
            <w:vMerge w:val="restart"/>
            <w:tcBorders>
              <w:top w:val="single" w:sz="4" w:space="0" w:color="auto"/>
              <w:left w:val="single" w:sz="4" w:space="0" w:color="auto"/>
              <w:bottom w:val="single" w:sz="4" w:space="0" w:color="auto"/>
              <w:right w:val="single" w:sz="4" w:space="0" w:color="auto"/>
            </w:tcBorders>
          </w:tcPr>
          <w:p w14:paraId="7C970D34" w14:textId="77777777" w:rsidR="00D94E47" w:rsidRDefault="00D94E47" w:rsidP="00852D96">
            <w:pPr>
              <w:pStyle w:val="TAL"/>
              <w:keepNext w:val="0"/>
              <w:keepLines w:val="0"/>
              <w:widowControl w:val="0"/>
              <w:spacing w:line="256" w:lineRule="auto"/>
              <w:rPr>
                <w:ins w:id="135" w:author="liuxiaofeng@ritt.cn" w:date="2025-08-29T10:55:00Z"/>
                <w:rFonts w:cs="Times New Roman"/>
                <w:szCs w:val="20"/>
                <w:lang w:eastAsia="zh-CN"/>
              </w:rPr>
            </w:pPr>
            <w:ins w:id="136" w:author="liuxiaofeng@ritt.cn" w:date="2025-08-29T10:55:00Z">
              <w:r>
                <w:rPr>
                  <w:lang w:eastAsia="zh-CN"/>
                </w:rPr>
                <w:t>Numerology</w:t>
              </w:r>
            </w:ins>
          </w:p>
        </w:tc>
        <w:tc>
          <w:tcPr>
            <w:tcW w:w="1642" w:type="dxa"/>
            <w:tcBorders>
              <w:top w:val="single" w:sz="4" w:space="0" w:color="auto"/>
              <w:left w:val="single" w:sz="4" w:space="0" w:color="auto"/>
              <w:bottom w:val="single" w:sz="4" w:space="0" w:color="auto"/>
              <w:right w:val="single" w:sz="4" w:space="0" w:color="auto"/>
            </w:tcBorders>
          </w:tcPr>
          <w:p w14:paraId="49E27508" w14:textId="77777777" w:rsidR="00D94E47" w:rsidRDefault="00D94E47" w:rsidP="00852D96">
            <w:pPr>
              <w:pStyle w:val="TAL"/>
              <w:keepNext w:val="0"/>
              <w:keepLines w:val="0"/>
              <w:widowControl w:val="0"/>
              <w:spacing w:line="256" w:lineRule="auto"/>
              <w:rPr>
                <w:ins w:id="137" w:author="liuxiaofeng@ritt.cn" w:date="2025-08-29T10:55:00Z"/>
                <w:lang w:eastAsia="zh-CN"/>
              </w:rPr>
            </w:pPr>
            <w:ins w:id="138" w:author="liuxiaofeng@ritt.cn" w:date="2025-08-29T10:55:00Z">
              <w:r>
                <w:rPr>
                  <w:lang w:eastAsia="zh-CN"/>
                </w:rPr>
                <w:t>Slot/non-slot</w:t>
              </w:r>
            </w:ins>
          </w:p>
        </w:tc>
        <w:tc>
          <w:tcPr>
            <w:tcW w:w="5621" w:type="dxa"/>
            <w:tcBorders>
              <w:top w:val="single" w:sz="4" w:space="0" w:color="auto"/>
              <w:left w:val="single" w:sz="4" w:space="0" w:color="auto"/>
              <w:bottom w:val="single" w:sz="4" w:space="0" w:color="auto"/>
              <w:right w:val="single" w:sz="4" w:space="0" w:color="auto"/>
            </w:tcBorders>
          </w:tcPr>
          <w:p w14:paraId="0FB0988A" w14:textId="77777777" w:rsidR="00D94E47" w:rsidRDefault="00D94E47" w:rsidP="00852D96">
            <w:pPr>
              <w:pStyle w:val="TAC"/>
              <w:keepNext w:val="0"/>
              <w:keepLines w:val="0"/>
              <w:widowControl w:val="0"/>
              <w:spacing w:line="256" w:lineRule="auto"/>
              <w:jc w:val="left"/>
              <w:rPr>
                <w:ins w:id="139" w:author="liuxiaofeng@ritt.cn" w:date="2025-08-29T10:55:00Z"/>
                <w:rFonts w:eastAsia="MS Mincho" w:cs="Arial"/>
                <w:szCs w:val="18"/>
                <w:lang w:eastAsia="en-US"/>
              </w:rPr>
            </w:pPr>
            <w:ins w:id="140" w:author="liuxiaofeng@ritt.cn" w:date="2025-08-29T10:55:00Z">
              <w:r>
                <w:rPr>
                  <w:rFonts w:eastAsia="SimSun"/>
                  <w:lang w:eastAsia="zh-CN"/>
                </w:rPr>
                <w:t>14 OFDM symbol slot</w:t>
              </w:r>
            </w:ins>
          </w:p>
        </w:tc>
      </w:tr>
      <w:tr w:rsidR="00D94E47" w14:paraId="3B232624" w14:textId="77777777" w:rsidTr="00852D96">
        <w:trPr>
          <w:jc w:val="center"/>
          <w:ins w:id="141" w:author="liuxiaofeng@ritt.cn" w:date="2025-08-29T10:55:00Z"/>
        </w:trPr>
        <w:tc>
          <w:tcPr>
            <w:tcW w:w="1642" w:type="dxa"/>
            <w:vMerge/>
            <w:tcBorders>
              <w:top w:val="single" w:sz="4" w:space="0" w:color="auto"/>
              <w:left w:val="single" w:sz="4" w:space="0" w:color="auto"/>
              <w:bottom w:val="single" w:sz="4" w:space="0" w:color="auto"/>
              <w:right w:val="single" w:sz="4" w:space="0" w:color="auto"/>
            </w:tcBorders>
            <w:vAlign w:val="center"/>
          </w:tcPr>
          <w:p w14:paraId="04366B19" w14:textId="77777777" w:rsidR="00D94E47" w:rsidRDefault="00D94E47" w:rsidP="00852D96">
            <w:pPr>
              <w:spacing w:after="0" w:line="256" w:lineRule="auto"/>
              <w:rPr>
                <w:ins w:id="142" w:author="liuxiaofeng@ritt.cn" w:date="2025-08-29T10:55:00Z"/>
                <w:sz w:val="18"/>
                <w:lang w:eastAsia="zh-CN"/>
              </w:rPr>
            </w:pPr>
          </w:p>
        </w:tc>
        <w:tc>
          <w:tcPr>
            <w:tcW w:w="1642" w:type="dxa"/>
            <w:tcBorders>
              <w:top w:val="single" w:sz="4" w:space="0" w:color="auto"/>
              <w:left w:val="single" w:sz="4" w:space="0" w:color="auto"/>
              <w:bottom w:val="single" w:sz="4" w:space="0" w:color="auto"/>
              <w:right w:val="single" w:sz="4" w:space="0" w:color="auto"/>
            </w:tcBorders>
          </w:tcPr>
          <w:p w14:paraId="36B75588" w14:textId="77777777" w:rsidR="00D94E47" w:rsidRDefault="00D94E47" w:rsidP="00852D96">
            <w:pPr>
              <w:pStyle w:val="TAL"/>
              <w:keepNext w:val="0"/>
              <w:keepLines w:val="0"/>
              <w:widowControl w:val="0"/>
              <w:spacing w:line="256" w:lineRule="auto"/>
              <w:rPr>
                <w:ins w:id="143" w:author="liuxiaofeng@ritt.cn" w:date="2025-08-29T10:55:00Z"/>
                <w:rFonts w:cs="Times New Roman"/>
                <w:szCs w:val="20"/>
                <w:lang w:eastAsia="zh-CN"/>
              </w:rPr>
            </w:pPr>
            <w:ins w:id="144" w:author="liuxiaofeng@ritt.cn" w:date="2025-08-29T10:55:00Z">
              <w:r>
                <w:rPr>
                  <w:lang w:eastAsia="zh-CN"/>
                </w:rPr>
                <w:t>SCS</w:t>
              </w:r>
            </w:ins>
          </w:p>
        </w:tc>
        <w:tc>
          <w:tcPr>
            <w:tcW w:w="5621" w:type="dxa"/>
            <w:tcBorders>
              <w:top w:val="single" w:sz="4" w:space="0" w:color="auto"/>
              <w:left w:val="single" w:sz="4" w:space="0" w:color="auto"/>
              <w:bottom w:val="single" w:sz="4" w:space="0" w:color="auto"/>
              <w:right w:val="single" w:sz="4" w:space="0" w:color="auto"/>
            </w:tcBorders>
          </w:tcPr>
          <w:p w14:paraId="325905C5" w14:textId="77777777" w:rsidR="00D94E47" w:rsidRDefault="00D94E47" w:rsidP="00852D96">
            <w:pPr>
              <w:pStyle w:val="TAC"/>
              <w:keepNext w:val="0"/>
              <w:spacing w:line="252" w:lineRule="auto"/>
              <w:jc w:val="left"/>
              <w:rPr>
                <w:ins w:id="145" w:author="liuxiaofeng@ritt.cn" w:date="2025-08-29T10:55:00Z"/>
                <w:lang w:eastAsia="zh-CN"/>
              </w:rPr>
            </w:pPr>
            <w:ins w:id="146" w:author="liuxiaofeng@ritt.cn" w:date="2025-08-29T10:55:00Z">
              <w:r>
                <w:rPr>
                  <w:lang w:eastAsia="zh-CN"/>
                </w:rPr>
                <w:t xml:space="preserve">Baseline: 15kHz for 2GHz; </w:t>
              </w:r>
            </w:ins>
          </w:p>
          <w:p w14:paraId="1C3F155C" w14:textId="77777777" w:rsidR="00D94E47" w:rsidRDefault="00D94E47" w:rsidP="00852D96">
            <w:pPr>
              <w:pStyle w:val="TAC"/>
              <w:keepNext w:val="0"/>
              <w:keepLines w:val="0"/>
              <w:widowControl w:val="0"/>
              <w:spacing w:line="256" w:lineRule="auto"/>
              <w:jc w:val="left"/>
              <w:rPr>
                <w:ins w:id="147" w:author="liuxiaofeng@ritt.cn" w:date="2025-08-29T10:55:00Z"/>
                <w:rFonts w:eastAsia="Yu Mincho"/>
                <w:lang w:eastAsia="ja-JP"/>
              </w:rPr>
            </w:pPr>
            <w:ins w:id="148" w:author="liuxiaofeng@ritt.cn" w:date="2025-08-29T10:55:00Z">
              <w:r>
                <w:rPr>
                  <w:lang w:eastAsia="zh-CN"/>
                </w:rPr>
                <w:t>Optional: 30kHz for 4GHz</w:t>
              </w:r>
            </w:ins>
          </w:p>
        </w:tc>
      </w:tr>
      <w:tr w:rsidR="00D94E47" w14:paraId="21E3CC10" w14:textId="77777777" w:rsidTr="00852D96">
        <w:trPr>
          <w:jc w:val="center"/>
          <w:ins w:id="149" w:author="liuxiaofeng@ritt.cn" w:date="2025-08-29T10:55:00Z"/>
        </w:trPr>
        <w:tc>
          <w:tcPr>
            <w:tcW w:w="3284" w:type="dxa"/>
            <w:gridSpan w:val="2"/>
            <w:tcBorders>
              <w:top w:val="single" w:sz="4" w:space="0" w:color="auto"/>
              <w:left w:val="single" w:sz="4" w:space="0" w:color="auto"/>
              <w:bottom w:val="single" w:sz="4" w:space="0" w:color="auto"/>
              <w:right w:val="single" w:sz="4" w:space="0" w:color="auto"/>
            </w:tcBorders>
          </w:tcPr>
          <w:p w14:paraId="4E7B0400" w14:textId="77777777" w:rsidR="00D94E47" w:rsidRDefault="00D94E47" w:rsidP="00852D96">
            <w:pPr>
              <w:pStyle w:val="TAL"/>
              <w:keepNext w:val="0"/>
              <w:keepLines w:val="0"/>
              <w:widowControl w:val="0"/>
              <w:spacing w:line="256" w:lineRule="auto"/>
              <w:rPr>
                <w:ins w:id="150" w:author="liuxiaofeng@ritt.cn" w:date="2025-08-29T10:55:00Z"/>
                <w:rFonts w:cs="Times New Roman"/>
                <w:szCs w:val="20"/>
                <w:lang w:eastAsia="zh-CN"/>
              </w:rPr>
            </w:pPr>
            <w:ins w:id="151" w:author="liuxiaofeng@ritt.cn" w:date="2025-08-29T10:55:00Z">
              <w:r>
                <w:rPr>
                  <w:lang w:eastAsia="zh-CN"/>
                </w:rPr>
                <w:t>Simulation bandwidth</w:t>
              </w:r>
            </w:ins>
          </w:p>
        </w:tc>
        <w:tc>
          <w:tcPr>
            <w:tcW w:w="5621" w:type="dxa"/>
            <w:tcBorders>
              <w:top w:val="single" w:sz="4" w:space="0" w:color="auto"/>
              <w:left w:val="single" w:sz="4" w:space="0" w:color="auto"/>
              <w:bottom w:val="single" w:sz="4" w:space="0" w:color="auto"/>
              <w:right w:val="single" w:sz="4" w:space="0" w:color="auto"/>
            </w:tcBorders>
          </w:tcPr>
          <w:p w14:paraId="6055546E" w14:textId="77777777" w:rsidR="00D94E47" w:rsidRDefault="00D94E47" w:rsidP="00852D96">
            <w:pPr>
              <w:pStyle w:val="TAC"/>
              <w:keepNext w:val="0"/>
              <w:spacing w:line="252" w:lineRule="auto"/>
              <w:jc w:val="left"/>
              <w:rPr>
                <w:ins w:id="152" w:author="liuxiaofeng@ritt.cn" w:date="2025-08-29T10:55:00Z"/>
                <w:snapToGrid w:val="0"/>
              </w:rPr>
            </w:pPr>
            <w:ins w:id="153" w:author="liuxiaofeng@ritt.cn" w:date="2025-08-29T10:55:00Z">
              <w:r>
                <w:rPr>
                  <w:lang w:eastAsia="zh-CN"/>
                </w:rPr>
                <w:t xml:space="preserve">Baseline: </w:t>
              </w:r>
              <w:r>
                <w:rPr>
                  <w:snapToGrid w:val="0"/>
                </w:rPr>
                <w:t>10 MHz for 15kHz</w:t>
              </w:r>
            </w:ins>
          </w:p>
          <w:p w14:paraId="4494F766" w14:textId="77777777" w:rsidR="00D94E47" w:rsidRDefault="00D94E47" w:rsidP="00852D96">
            <w:pPr>
              <w:pStyle w:val="TAC"/>
              <w:keepNext w:val="0"/>
              <w:keepLines w:val="0"/>
              <w:widowControl w:val="0"/>
              <w:spacing w:line="256" w:lineRule="auto"/>
              <w:jc w:val="left"/>
              <w:rPr>
                <w:ins w:id="154" w:author="liuxiaofeng@ritt.cn" w:date="2025-08-29T10:55:00Z"/>
                <w:rFonts w:eastAsia="MS Mincho"/>
                <w:snapToGrid w:val="0"/>
                <w:lang w:eastAsia="en-US"/>
              </w:rPr>
            </w:pPr>
            <w:ins w:id="155" w:author="liuxiaofeng@ritt.cn" w:date="2025-08-29T10:55:00Z">
              <w:r>
                <w:rPr>
                  <w:rFonts w:hint="eastAsia"/>
                  <w:snapToGrid w:val="0"/>
                </w:rPr>
                <w:t>Optional: 20 MHz for 30kHz</w:t>
              </w:r>
            </w:ins>
          </w:p>
        </w:tc>
      </w:tr>
      <w:tr w:rsidR="00D94E47" w14:paraId="13C7E8D1" w14:textId="77777777" w:rsidTr="00852D96">
        <w:trPr>
          <w:jc w:val="center"/>
          <w:ins w:id="156" w:author="liuxiaofeng@ritt.cn" w:date="2025-08-29T10:55:00Z"/>
        </w:trPr>
        <w:tc>
          <w:tcPr>
            <w:tcW w:w="3284" w:type="dxa"/>
            <w:gridSpan w:val="2"/>
            <w:tcBorders>
              <w:top w:val="single" w:sz="4" w:space="0" w:color="auto"/>
              <w:left w:val="single" w:sz="4" w:space="0" w:color="auto"/>
              <w:bottom w:val="single" w:sz="4" w:space="0" w:color="auto"/>
              <w:right w:val="single" w:sz="4" w:space="0" w:color="auto"/>
            </w:tcBorders>
          </w:tcPr>
          <w:p w14:paraId="3B184AA5" w14:textId="77777777" w:rsidR="00D94E47" w:rsidRDefault="00D94E47" w:rsidP="00852D96">
            <w:pPr>
              <w:pStyle w:val="TAL"/>
              <w:keepNext w:val="0"/>
              <w:keepLines w:val="0"/>
              <w:widowControl w:val="0"/>
              <w:spacing w:line="256" w:lineRule="auto"/>
              <w:rPr>
                <w:ins w:id="157" w:author="liuxiaofeng@ritt.cn" w:date="2025-08-29T10:55:00Z"/>
                <w:lang w:eastAsia="zh-CN"/>
              </w:rPr>
            </w:pPr>
            <w:ins w:id="158" w:author="liuxiaofeng@ritt.cn" w:date="2025-08-29T10:55:00Z">
              <w:r>
                <w:rPr>
                  <w:lang w:eastAsia="zh-CN"/>
                </w:rPr>
                <w:t>Frame structure</w:t>
              </w:r>
            </w:ins>
          </w:p>
        </w:tc>
        <w:tc>
          <w:tcPr>
            <w:tcW w:w="5621" w:type="dxa"/>
            <w:tcBorders>
              <w:top w:val="single" w:sz="4" w:space="0" w:color="auto"/>
              <w:left w:val="single" w:sz="4" w:space="0" w:color="auto"/>
              <w:bottom w:val="single" w:sz="4" w:space="0" w:color="auto"/>
              <w:right w:val="single" w:sz="4" w:space="0" w:color="auto"/>
            </w:tcBorders>
          </w:tcPr>
          <w:p w14:paraId="2DF464B3" w14:textId="77777777" w:rsidR="00D94E47" w:rsidRDefault="00D94E47" w:rsidP="00852D96">
            <w:pPr>
              <w:pStyle w:val="TAC"/>
              <w:keepNext w:val="0"/>
              <w:keepLines w:val="0"/>
              <w:widowControl w:val="0"/>
              <w:spacing w:line="256" w:lineRule="auto"/>
              <w:jc w:val="left"/>
              <w:rPr>
                <w:ins w:id="159" w:author="liuxiaofeng@ritt.cn" w:date="2025-08-29T10:55:00Z"/>
                <w:rFonts w:eastAsia="MS Mincho" w:cs="Arial"/>
                <w:szCs w:val="18"/>
                <w:lang w:eastAsia="en-US"/>
              </w:rPr>
            </w:pPr>
            <w:ins w:id="160" w:author="liuxiaofeng@ritt.cn" w:date="2025-08-29T10:55:00Z">
              <w:r>
                <w:rPr>
                  <w:rFonts w:eastAsia="SimSun" w:cs="Arial"/>
                  <w:szCs w:val="18"/>
                  <w:lang w:eastAsia="zh-CN"/>
                </w:rPr>
                <w:t>Slot Format 0 (all downlink) for all slots</w:t>
              </w:r>
            </w:ins>
          </w:p>
        </w:tc>
      </w:tr>
      <w:tr w:rsidR="00D94E47" w14:paraId="760C1ED8" w14:textId="77777777" w:rsidTr="00852D96">
        <w:trPr>
          <w:jc w:val="center"/>
          <w:ins w:id="161" w:author="liuxiaofeng@ritt.cn" w:date="2025-08-29T10:55:00Z"/>
        </w:trPr>
        <w:tc>
          <w:tcPr>
            <w:tcW w:w="3284" w:type="dxa"/>
            <w:gridSpan w:val="2"/>
            <w:tcBorders>
              <w:top w:val="single" w:sz="4" w:space="0" w:color="auto"/>
              <w:left w:val="single" w:sz="4" w:space="0" w:color="auto"/>
              <w:bottom w:val="single" w:sz="4" w:space="0" w:color="auto"/>
              <w:right w:val="single" w:sz="4" w:space="0" w:color="auto"/>
            </w:tcBorders>
          </w:tcPr>
          <w:p w14:paraId="773B5FD5" w14:textId="77777777" w:rsidR="00D94E47" w:rsidRDefault="00D94E47" w:rsidP="00852D96">
            <w:pPr>
              <w:pStyle w:val="TAL"/>
              <w:keepNext w:val="0"/>
              <w:keepLines w:val="0"/>
              <w:widowControl w:val="0"/>
              <w:spacing w:line="256" w:lineRule="auto"/>
              <w:rPr>
                <w:ins w:id="162" w:author="liuxiaofeng@ritt.cn" w:date="2025-08-29T10:55:00Z"/>
                <w:rFonts w:cs="Times New Roman"/>
                <w:szCs w:val="20"/>
                <w:lang w:eastAsia="zh-CN"/>
              </w:rPr>
            </w:pPr>
            <w:ins w:id="163" w:author="liuxiaofeng@ritt.cn" w:date="2025-08-29T10:55:00Z">
              <w:r>
                <w:rPr>
                  <w:lang w:eastAsia="zh-CN"/>
                </w:rPr>
                <w:t>MIMO scheme</w:t>
              </w:r>
            </w:ins>
          </w:p>
        </w:tc>
        <w:tc>
          <w:tcPr>
            <w:tcW w:w="5621" w:type="dxa"/>
            <w:tcBorders>
              <w:top w:val="single" w:sz="4" w:space="0" w:color="auto"/>
              <w:left w:val="single" w:sz="4" w:space="0" w:color="auto"/>
              <w:bottom w:val="single" w:sz="4" w:space="0" w:color="auto"/>
              <w:right w:val="single" w:sz="4" w:space="0" w:color="auto"/>
            </w:tcBorders>
          </w:tcPr>
          <w:p w14:paraId="3BD85A47" w14:textId="77777777" w:rsidR="00D94E47" w:rsidRDefault="00D94E47" w:rsidP="00852D96">
            <w:pPr>
              <w:pStyle w:val="TAC"/>
              <w:keepNext w:val="0"/>
              <w:keepLines w:val="0"/>
              <w:widowControl w:val="0"/>
              <w:spacing w:line="256" w:lineRule="auto"/>
              <w:jc w:val="left"/>
              <w:rPr>
                <w:ins w:id="164" w:author="liuxiaofeng@ritt.cn" w:date="2025-08-29T10:55:00Z"/>
                <w:rFonts w:eastAsia="MS Mincho" w:cs="Arial"/>
                <w:szCs w:val="18"/>
                <w:lang w:eastAsia="en-US"/>
              </w:rPr>
            </w:pPr>
            <w:ins w:id="165" w:author="liuxiaofeng@ritt.cn" w:date="2025-08-29T10:55:00Z">
              <w:r>
                <w:rPr>
                  <w:rFonts w:cs="Arial"/>
                  <w:szCs w:val="18"/>
                </w:rPr>
                <w:t>SU-MIMO</w:t>
              </w:r>
            </w:ins>
          </w:p>
        </w:tc>
      </w:tr>
      <w:tr w:rsidR="00D94E47" w14:paraId="6C81C114" w14:textId="77777777" w:rsidTr="00852D96">
        <w:trPr>
          <w:jc w:val="center"/>
          <w:ins w:id="166" w:author="liuxiaofeng@ritt.cn" w:date="2025-08-29T10:55:00Z"/>
        </w:trPr>
        <w:tc>
          <w:tcPr>
            <w:tcW w:w="3284" w:type="dxa"/>
            <w:gridSpan w:val="2"/>
            <w:tcBorders>
              <w:top w:val="single" w:sz="4" w:space="0" w:color="auto"/>
              <w:left w:val="single" w:sz="4" w:space="0" w:color="auto"/>
              <w:bottom w:val="single" w:sz="4" w:space="0" w:color="auto"/>
              <w:right w:val="single" w:sz="4" w:space="0" w:color="auto"/>
            </w:tcBorders>
            <w:vAlign w:val="center"/>
          </w:tcPr>
          <w:p w14:paraId="4A08487E" w14:textId="77777777" w:rsidR="00D94E47" w:rsidRDefault="00D94E47" w:rsidP="00852D96">
            <w:pPr>
              <w:pStyle w:val="TAL"/>
              <w:keepNext w:val="0"/>
              <w:keepLines w:val="0"/>
              <w:widowControl w:val="0"/>
              <w:spacing w:line="256" w:lineRule="auto"/>
              <w:rPr>
                <w:ins w:id="167" w:author="liuxiaofeng@ritt.cn" w:date="2025-08-29T10:55:00Z"/>
                <w:rFonts w:cs="Times New Roman"/>
                <w:szCs w:val="20"/>
                <w:lang w:eastAsia="zh-CN"/>
              </w:rPr>
            </w:pPr>
            <w:ins w:id="168" w:author="liuxiaofeng@ritt.cn" w:date="2025-08-29T10:55:00Z">
              <w:r>
                <w:rPr>
                  <w:lang w:val="en-US" w:eastAsia="zh-CN"/>
                </w:rPr>
                <w:t>MIMO layers</w:t>
              </w:r>
            </w:ins>
          </w:p>
        </w:tc>
        <w:tc>
          <w:tcPr>
            <w:tcW w:w="5621" w:type="dxa"/>
            <w:tcBorders>
              <w:top w:val="single" w:sz="4" w:space="0" w:color="auto"/>
              <w:left w:val="single" w:sz="4" w:space="0" w:color="auto"/>
              <w:bottom w:val="single" w:sz="4" w:space="0" w:color="auto"/>
              <w:right w:val="single" w:sz="4" w:space="0" w:color="auto"/>
            </w:tcBorders>
          </w:tcPr>
          <w:p w14:paraId="3AD1E5B6" w14:textId="77777777" w:rsidR="00D94E47" w:rsidRDefault="00D94E47" w:rsidP="00852D96">
            <w:pPr>
              <w:pStyle w:val="TAC"/>
              <w:keepNext w:val="0"/>
              <w:spacing w:line="252" w:lineRule="auto"/>
              <w:jc w:val="left"/>
              <w:rPr>
                <w:ins w:id="169" w:author="liuxiaofeng@ritt.cn" w:date="2025-08-29T10:55:00Z"/>
                <w:lang w:eastAsia="zh-CN"/>
              </w:rPr>
            </w:pPr>
            <w:ins w:id="170" w:author="liuxiaofeng@ritt.cn" w:date="2025-08-29T10:55:00Z">
              <w:r>
                <w:rPr>
                  <w:lang w:eastAsia="zh-CN"/>
                </w:rPr>
                <w:t>Baseline: 1</w:t>
              </w:r>
            </w:ins>
          </w:p>
          <w:p w14:paraId="21664C17" w14:textId="77777777" w:rsidR="00D94E47" w:rsidRDefault="00D94E47" w:rsidP="00852D96">
            <w:pPr>
              <w:pStyle w:val="TAC"/>
              <w:keepNext w:val="0"/>
              <w:keepLines w:val="0"/>
              <w:widowControl w:val="0"/>
              <w:spacing w:line="256" w:lineRule="auto"/>
              <w:jc w:val="left"/>
              <w:rPr>
                <w:ins w:id="171" w:author="liuxiaofeng@ritt.cn" w:date="2025-08-29T10:55:00Z"/>
                <w:rFonts w:eastAsia="MS Mincho" w:cs="Arial"/>
                <w:szCs w:val="18"/>
                <w:lang w:eastAsia="en-US"/>
              </w:rPr>
            </w:pPr>
            <w:ins w:id="172" w:author="liuxiaofeng@ritt.cn" w:date="2025-08-29T10:55:00Z">
              <w:r>
                <w:rPr>
                  <w:rFonts w:hint="eastAsia"/>
                  <w:lang w:eastAsia="zh-CN"/>
                </w:rPr>
                <w:t>Optional: 2</w:t>
              </w:r>
            </w:ins>
          </w:p>
        </w:tc>
      </w:tr>
      <w:tr w:rsidR="00D94E47" w14:paraId="1B9C3636" w14:textId="77777777" w:rsidTr="00852D96">
        <w:trPr>
          <w:jc w:val="center"/>
          <w:ins w:id="173" w:author="liuxiaofeng@ritt.cn" w:date="2025-08-29T10:55:00Z"/>
        </w:trPr>
        <w:tc>
          <w:tcPr>
            <w:tcW w:w="3284" w:type="dxa"/>
            <w:gridSpan w:val="2"/>
            <w:tcBorders>
              <w:top w:val="single" w:sz="4" w:space="0" w:color="auto"/>
              <w:left w:val="single" w:sz="4" w:space="0" w:color="auto"/>
              <w:bottom w:val="single" w:sz="4" w:space="0" w:color="auto"/>
              <w:right w:val="single" w:sz="4" w:space="0" w:color="auto"/>
            </w:tcBorders>
            <w:vAlign w:val="center"/>
          </w:tcPr>
          <w:p w14:paraId="48D91B58" w14:textId="77777777" w:rsidR="00D94E47" w:rsidRDefault="00D94E47" w:rsidP="00852D96">
            <w:pPr>
              <w:pStyle w:val="TAL"/>
              <w:keepNext w:val="0"/>
              <w:keepLines w:val="0"/>
              <w:widowControl w:val="0"/>
              <w:spacing w:line="256" w:lineRule="auto"/>
              <w:rPr>
                <w:ins w:id="174" w:author="liuxiaofeng@ritt.cn" w:date="2025-08-29T10:55:00Z"/>
                <w:rFonts w:cs="Times New Roman"/>
                <w:szCs w:val="20"/>
                <w:lang w:eastAsia="zh-CN"/>
              </w:rPr>
            </w:pPr>
            <w:ins w:id="175" w:author="liuxiaofeng@ritt.cn" w:date="2025-08-29T10:55:00Z">
              <w:r>
                <w:rPr>
                  <w:lang w:val="en-US" w:eastAsia="zh-CN"/>
                </w:rPr>
                <w:t>CSI feedback</w:t>
              </w:r>
            </w:ins>
          </w:p>
        </w:tc>
        <w:tc>
          <w:tcPr>
            <w:tcW w:w="5621" w:type="dxa"/>
            <w:tcBorders>
              <w:top w:val="single" w:sz="4" w:space="0" w:color="auto"/>
              <w:left w:val="single" w:sz="4" w:space="0" w:color="auto"/>
              <w:bottom w:val="single" w:sz="4" w:space="0" w:color="auto"/>
              <w:right w:val="single" w:sz="4" w:space="0" w:color="auto"/>
            </w:tcBorders>
          </w:tcPr>
          <w:p w14:paraId="4BFADB34" w14:textId="77777777" w:rsidR="00D94E47" w:rsidRDefault="00D94E47" w:rsidP="00852D96">
            <w:pPr>
              <w:widowControl w:val="0"/>
              <w:spacing w:after="0" w:line="256" w:lineRule="auto"/>
              <w:jc w:val="both"/>
              <w:rPr>
                <w:ins w:id="176" w:author="liuxiaofeng@ritt.cn" w:date="2025-08-29T10:55:00Z"/>
                <w:rFonts w:cs="Arial"/>
                <w:sz w:val="18"/>
                <w:szCs w:val="18"/>
                <w:lang w:eastAsia="zh-CN"/>
              </w:rPr>
            </w:pPr>
            <w:ins w:id="177" w:author="liuxiaofeng@ritt.cn" w:date="2025-08-29T10:55:00Z">
              <w:r>
                <w:rPr>
                  <w:rFonts w:cs="Arial"/>
                  <w:sz w:val="18"/>
                  <w:szCs w:val="18"/>
                  <w:lang w:eastAsia="zh-CN"/>
                </w:rPr>
                <w:t>Feedback assumption at least for baseline scheme</w:t>
              </w:r>
            </w:ins>
          </w:p>
          <w:p w14:paraId="71B84ABB" w14:textId="77777777" w:rsidR="00D94E47" w:rsidRDefault="00D94E47" w:rsidP="00852D96">
            <w:pPr>
              <w:widowControl w:val="0"/>
              <w:spacing w:after="0" w:line="221" w:lineRule="atLeast"/>
              <w:jc w:val="both"/>
              <w:textAlignment w:val="baseline"/>
              <w:rPr>
                <w:ins w:id="178" w:author="liuxiaofeng@ritt.cn" w:date="2025-08-29T10:55:00Z"/>
                <w:rFonts w:eastAsia="Microsoft YaHei UI" w:cs="Arial"/>
                <w:sz w:val="18"/>
                <w:szCs w:val="18"/>
                <w:lang w:eastAsia="zh-CN"/>
              </w:rPr>
            </w:pPr>
            <w:ins w:id="179" w:author="liuxiaofeng@ritt.cn" w:date="2025-08-29T10:55:00Z">
              <w:r>
                <w:rPr>
                  <w:rFonts w:eastAsia="Microsoft YaHei UI" w:cs="Arial"/>
                  <w:sz w:val="18"/>
                  <w:szCs w:val="18"/>
                  <w:lang w:eastAsia="zh-CN"/>
                </w:rPr>
                <w:t xml:space="preserve">- CSI feedback periodicity </w:t>
              </w:r>
              <w:r>
                <w:rPr>
                  <w:rFonts w:eastAsia="Microsoft YaHei UI" w:cs="Arial"/>
                  <w:sz w:val="14"/>
                  <w:szCs w:val="14"/>
                  <w:lang w:eastAsia="zh-CN"/>
                </w:rPr>
                <w:t>(full CSI feedback)</w:t>
              </w:r>
              <w:r>
                <w:rPr>
                  <w:rFonts w:eastAsia="Microsoft YaHei UI" w:cs="Arial"/>
                  <w:sz w:val="18"/>
                  <w:szCs w:val="18"/>
                  <w:lang w:eastAsia="zh-CN"/>
                </w:rPr>
                <w:t xml:space="preserve">: 5 </w:t>
              </w:r>
              <w:proofErr w:type="spellStart"/>
              <w:r>
                <w:rPr>
                  <w:rFonts w:eastAsia="Microsoft YaHei UI" w:cs="Arial"/>
                  <w:sz w:val="18"/>
                  <w:szCs w:val="18"/>
                  <w:lang w:eastAsia="zh-CN"/>
                </w:rPr>
                <w:t>ms</w:t>
              </w:r>
              <w:proofErr w:type="spellEnd"/>
              <w:r>
                <w:rPr>
                  <w:rFonts w:eastAsia="Microsoft YaHei UI" w:cs="Arial"/>
                  <w:sz w:val="18"/>
                  <w:szCs w:val="18"/>
                  <w:lang w:eastAsia="zh-CN"/>
                </w:rPr>
                <w:t xml:space="preserve"> (baseline)</w:t>
              </w:r>
            </w:ins>
          </w:p>
          <w:p w14:paraId="4617D6E7" w14:textId="77777777" w:rsidR="00D94E47" w:rsidRDefault="00D94E47" w:rsidP="00852D96">
            <w:pPr>
              <w:widowControl w:val="0"/>
              <w:spacing w:after="0" w:line="221" w:lineRule="atLeast"/>
              <w:jc w:val="both"/>
              <w:textAlignment w:val="baseline"/>
              <w:rPr>
                <w:ins w:id="180" w:author="liuxiaofeng@ritt.cn" w:date="2025-08-29T10:55:00Z"/>
                <w:rFonts w:eastAsia="MS Mincho" w:cs="Arial"/>
                <w:sz w:val="18"/>
                <w:szCs w:val="18"/>
              </w:rPr>
            </w:pPr>
            <w:ins w:id="181" w:author="liuxiaofeng@ritt.cn" w:date="2025-08-29T10:55:00Z">
              <w:r>
                <w:rPr>
                  <w:rFonts w:eastAsia="Microsoft YaHei UI" w:cs="Arial"/>
                  <w:sz w:val="18"/>
                  <w:szCs w:val="18"/>
                  <w:lang w:eastAsia="zh-CN"/>
                </w:rPr>
                <w:t xml:space="preserve">- Scheduling delay </w:t>
              </w:r>
              <w:r>
                <w:rPr>
                  <w:rFonts w:eastAsia="Microsoft YaHei UI" w:cs="Arial"/>
                  <w:sz w:val="14"/>
                  <w:szCs w:val="14"/>
                  <w:lang w:eastAsia="zh-CN"/>
                </w:rPr>
                <w:t>(from CSI feedback to time to apply in scheduling)</w:t>
              </w:r>
              <w:r>
                <w:rPr>
                  <w:rFonts w:eastAsia="Microsoft YaHei UI" w:cs="Arial"/>
                  <w:sz w:val="18"/>
                  <w:szCs w:val="18"/>
                  <w:lang w:eastAsia="zh-CN"/>
                </w:rPr>
                <w:t xml:space="preserve">: 4 </w:t>
              </w:r>
              <w:proofErr w:type="spellStart"/>
              <w:r>
                <w:rPr>
                  <w:rFonts w:eastAsia="Microsoft YaHei UI" w:cs="Arial"/>
                  <w:sz w:val="18"/>
                  <w:szCs w:val="18"/>
                  <w:lang w:eastAsia="zh-CN"/>
                </w:rPr>
                <w:t>ms</w:t>
              </w:r>
              <w:proofErr w:type="spellEnd"/>
            </w:ins>
          </w:p>
        </w:tc>
      </w:tr>
      <w:tr w:rsidR="00D94E47" w14:paraId="75824C4B" w14:textId="77777777" w:rsidTr="00852D96">
        <w:trPr>
          <w:jc w:val="center"/>
          <w:ins w:id="182" w:author="liuxiaofeng@ritt.cn" w:date="2025-08-29T10:55:00Z"/>
        </w:trPr>
        <w:tc>
          <w:tcPr>
            <w:tcW w:w="3284" w:type="dxa"/>
            <w:gridSpan w:val="2"/>
            <w:tcBorders>
              <w:top w:val="single" w:sz="4" w:space="0" w:color="auto"/>
              <w:left w:val="single" w:sz="4" w:space="0" w:color="auto"/>
              <w:bottom w:val="single" w:sz="4" w:space="0" w:color="auto"/>
              <w:right w:val="single" w:sz="4" w:space="0" w:color="auto"/>
            </w:tcBorders>
          </w:tcPr>
          <w:p w14:paraId="52D8645F" w14:textId="77777777" w:rsidR="00D94E47" w:rsidRDefault="00D94E47" w:rsidP="00852D96">
            <w:pPr>
              <w:pStyle w:val="TAL"/>
              <w:keepNext w:val="0"/>
              <w:keepLines w:val="0"/>
              <w:widowControl w:val="0"/>
              <w:spacing w:line="256" w:lineRule="auto"/>
              <w:rPr>
                <w:ins w:id="183" w:author="liuxiaofeng@ritt.cn" w:date="2025-08-29T10:55:00Z"/>
                <w:rFonts w:cs="Times New Roman"/>
                <w:szCs w:val="20"/>
                <w:lang w:eastAsia="zh-CN"/>
              </w:rPr>
            </w:pPr>
            <w:ins w:id="184" w:author="liuxiaofeng@ritt.cn" w:date="2025-08-29T10:55:00Z">
              <w:r>
                <w:rPr>
                  <w:lang w:val="en-US" w:eastAsia="zh-CN"/>
                </w:rPr>
                <w:t>Traffic load (Resource utilization)</w:t>
              </w:r>
            </w:ins>
          </w:p>
        </w:tc>
        <w:tc>
          <w:tcPr>
            <w:tcW w:w="5621" w:type="dxa"/>
            <w:tcBorders>
              <w:top w:val="single" w:sz="4" w:space="0" w:color="auto"/>
              <w:left w:val="single" w:sz="4" w:space="0" w:color="auto"/>
              <w:bottom w:val="single" w:sz="4" w:space="0" w:color="auto"/>
              <w:right w:val="single" w:sz="4" w:space="0" w:color="auto"/>
            </w:tcBorders>
          </w:tcPr>
          <w:p w14:paraId="528F778A" w14:textId="77777777" w:rsidR="00D94E47" w:rsidRDefault="00D94E47" w:rsidP="00852D96">
            <w:pPr>
              <w:pStyle w:val="TAC"/>
              <w:keepNext w:val="0"/>
              <w:spacing w:line="252" w:lineRule="auto"/>
              <w:jc w:val="left"/>
              <w:rPr>
                <w:ins w:id="185" w:author="liuxiaofeng@ritt.cn" w:date="2025-08-29T10:55:00Z"/>
              </w:rPr>
            </w:pPr>
            <w:ins w:id="186" w:author="liuxiaofeng@ritt.cn" w:date="2025-08-29T10:55:00Z">
              <w:r>
                <w:t>Baseline: 50%</w:t>
              </w:r>
            </w:ins>
          </w:p>
          <w:p w14:paraId="64E9B99B" w14:textId="77777777" w:rsidR="00D94E47" w:rsidRDefault="00D94E47" w:rsidP="00852D96">
            <w:pPr>
              <w:pStyle w:val="TAC"/>
              <w:keepNext w:val="0"/>
              <w:keepLines w:val="0"/>
              <w:widowControl w:val="0"/>
              <w:spacing w:line="256" w:lineRule="auto"/>
              <w:jc w:val="left"/>
              <w:rPr>
                <w:ins w:id="187" w:author="liuxiaofeng@ritt.cn" w:date="2025-08-29T10:55:00Z"/>
                <w:rFonts w:eastAsia="MS Mincho" w:cs="Arial"/>
                <w:szCs w:val="18"/>
                <w:lang w:eastAsia="en-US"/>
              </w:rPr>
            </w:pPr>
            <w:ins w:id="188" w:author="liuxiaofeng@ritt.cn" w:date="2025-08-29T10:55:00Z">
              <w:r>
                <w:rPr>
                  <w:rFonts w:hint="eastAsia"/>
                </w:rPr>
                <w:t>Optional: 20/70%</w:t>
              </w:r>
              <w:r>
                <w:rPr>
                  <w:rFonts w:cs="Arial"/>
                  <w:szCs w:val="18"/>
                </w:rPr>
                <w:t xml:space="preserve"> </w:t>
              </w:r>
            </w:ins>
          </w:p>
        </w:tc>
      </w:tr>
      <w:tr w:rsidR="00D94E47" w14:paraId="07B581DD" w14:textId="77777777" w:rsidTr="00852D96">
        <w:trPr>
          <w:jc w:val="center"/>
          <w:ins w:id="189" w:author="liuxiaofeng@ritt.cn" w:date="2025-08-29T10:55:00Z"/>
        </w:trPr>
        <w:tc>
          <w:tcPr>
            <w:tcW w:w="3284" w:type="dxa"/>
            <w:gridSpan w:val="2"/>
            <w:tcBorders>
              <w:top w:val="single" w:sz="4" w:space="0" w:color="auto"/>
              <w:left w:val="single" w:sz="4" w:space="0" w:color="auto"/>
              <w:bottom w:val="single" w:sz="4" w:space="0" w:color="auto"/>
              <w:right w:val="single" w:sz="4" w:space="0" w:color="auto"/>
            </w:tcBorders>
          </w:tcPr>
          <w:p w14:paraId="22B5C30C" w14:textId="77777777" w:rsidR="00D94E47" w:rsidRDefault="00D94E47" w:rsidP="00852D96">
            <w:pPr>
              <w:pStyle w:val="TAL"/>
              <w:keepNext w:val="0"/>
              <w:keepLines w:val="0"/>
              <w:widowControl w:val="0"/>
              <w:spacing w:line="256" w:lineRule="auto"/>
              <w:rPr>
                <w:ins w:id="190" w:author="liuxiaofeng@ritt.cn" w:date="2025-08-29T10:55:00Z"/>
                <w:rFonts w:cs="Times New Roman"/>
                <w:szCs w:val="20"/>
                <w:lang w:eastAsia="zh-CN"/>
              </w:rPr>
            </w:pPr>
            <w:ins w:id="191" w:author="liuxiaofeng@ritt.cn" w:date="2025-08-29T10:55:00Z">
              <w:r>
                <w:rPr>
                  <w:lang w:val="en-US" w:eastAsia="zh-CN"/>
                </w:rPr>
                <w:t>UE distribution</w:t>
              </w:r>
            </w:ins>
          </w:p>
        </w:tc>
        <w:tc>
          <w:tcPr>
            <w:tcW w:w="5621" w:type="dxa"/>
            <w:tcBorders>
              <w:top w:val="single" w:sz="4" w:space="0" w:color="auto"/>
              <w:left w:val="single" w:sz="4" w:space="0" w:color="auto"/>
              <w:bottom w:val="single" w:sz="4" w:space="0" w:color="auto"/>
              <w:right w:val="single" w:sz="4" w:space="0" w:color="auto"/>
            </w:tcBorders>
          </w:tcPr>
          <w:p w14:paraId="3208691E" w14:textId="77777777" w:rsidR="00D94E47" w:rsidRDefault="00D94E47" w:rsidP="00852D96">
            <w:pPr>
              <w:widowControl w:val="0"/>
              <w:spacing w:after="0" w:line="256" w:lineRule="auto"/>
              <w:jc w:val="both"/>
              <w:rPr>
                <w:ins w:id="192" w:author="liuxiaofeng@ritt.cn" w:date="2025-08-29T10:55:00Z"/>
                <w:rFonts w:cs="Arial"/>
                <w:sz w:val="18"/>
                <w:szCs w:val="18"/>
                <w:lang w:eastAsia="zh-CN"/>
              </w:rPr>
            </w:pPr>
            <w:ins w:id="193" w:author="liuxiaofeng@ritt.cn" w:date="2025-08-29T10:55:00Z">
              <w:r>
                <w:rPr>
                  <w:rFonts w:cs="Arial"/>
                  <w:sz w:val="18"/>
                  <w:szCs w:val="18"/>
                  <w:lang w:eastAsia="zh-CN"/>
                </w:rPr>
                <w:t>CSI compression: 80% indoor (3 km/h), 20% outdoor (30 km/h)</w:t>
              </w:r>
            </w:ins>
          </w:p>
        </w:tc>
      </w:tr>
      <w:tr w:rsidR="00D94E47" w14:paraId="7B209371" w14:textId="77777777" w:rsidTr="00852D96">
        <w:trPr>
          <w:jc w:val="center"/>
          <w:ins w:id="194" w:author="liuxiaofeng@ritt.cn" w:date="2025-08-29T10:55:00Z"/>
        </w:trPr>
        <w:tc>
          <w:tcPr>
            <w:tcW w:w="3284" w:type="dxa"/>
            <w:gridSpan w:val="2"/>
            <w:tcBorders>
              <w:top w:val="single" w:sz="4" w:space="0" w:color="auto"/>
              <w:left w:val="single" w:sz="4" w:space="0" w:color="auto"/>
              <w:bottom w:val="single" w:sz="4" w:space="0" w:color="auto"/>
              <w:right w:val="single" w:sz="4" w:space="0" w:color="auto"/>
            </w:tcBorders>
          </w:tcPr>
          <w:p w14:paraId="5943A638" w14:textId="77777777" w:rsidR="00D94E47" w:rsidRDefault="00D94E47" w:rsidP="00852D96">
            <w:pPr>
              <w:pStyle w:val="TAL"/>
              <w:keepNext w:val="0"/>
              <w:keepLines w:val="0"/>
              <w:widowControl w:val="0"/>
              <w:spacing w:line="256" w:lineRule="auto"/>
              <w:rPr>
                <w:ins w:id="195" w:author="liuxiaofeng@ritt.cn" w:date="2025-08-29T10:55:00Z"/>
                <w:rFonts w:cs="Times New Roman"/>
                <w:szCs w:val="20"/>
                <w:lang w:eastAsia="zh-CN"/>
              </w:rPr>
            </w:pPr>
            <w:ins w:id="196" w:author="liuxiaofeng@ritt.cn" w:date="2025-08-29T10:55:00Z">
              <w:r>
                <w:rPr>
                  <w:lang w:val="en-US" w:eastAsia="zh-CN"/>
                </w:rPr>
                <w:t>UE receiver</w:t>
              </w:r>
            </w:ins>
          </w:p>
        </w:tc>
        <w:tc>
          <w:tcPr>
            <w:tcW w:w="5621" w:type="dxa"/>
            <w:tcBorders>
              <w:top w:val="single" w:sz="4" w:space="0" w:color="auto"/>
              <w:left w:val="single" w:sz="4" w:space="0" w:color="auto"/>
              <w:bottom w:val="single" w:sz="4" w:space="0" w:color="auto"/>
              <w:right w:val="single" w:sz="4" w:space="0" w:color="auto"/>
            </w:tcBorders>
          </w:tcPr>
          <w:p w14:paraId="134C8F42" w14:textId="77777777" w:rsidR="00D94E47" w:rsidRDefault="00D94E47" w:rsidP="00852D96">
            <w:pPr>
              <w:pStyle w:val="TAC"/>
              <w:keepNext w:val="0"/>
              <w:keepLines w:val="0"/>
              <w:widowControl w:val="0"/>
              <w:spacing w:line="256" w:lineRule="auto"/>
              <w:jc w:val="left"/>
              <w:rPr>
                <w:ins w:id="197" w:author="liuxiaofeng@ritt.cn" w:date="2025-08-29T10:55:00Z"/>
                <w:rFonts w:eastAsia="MS Mincho" w:cs="Arial"/>
                <w:szCs w:val="18"/>
                <w:lang w:eastAsia="en-US"/>
              </w:rPr>
            </w:pPr>
            <w:ins w:id="198" w:author="liuxiaofeng@ritt.cn" w:date="2025-08-29T10:55:00Z">
              <w:r>
                <w:rPr>
                  <w:rFonts w:eastAsia="SimSun" w:cs="Arial"/>
                  <w:szCs w:val="18"/>
                  <w:lang w:eastAsia="zh-CN"/>
                </w:rPr>
                <w:t>MMSE-IRC as the baseline receiver</w:t>
              </w:r>
            </w:ins>
          </w:p>
        </w:tc>
      </w:tr>
      <w:tr w:rsidR="00D94E47" w14:paraId="4361E7F0" w14:textId="77777777" w:rsidTr="00852D96">
        <w:trPr>
          <w:jc w:val="center"/>
          <w:ins w:id="199" w:author="liuxiaofeng@ritt.cn" w:date="2025-08-29T10:55:00Z"/>
        </w:trPr>
        <w:tc>
          <w:tcPr>
            <w:tcW w:w="3284" w:type="dxa"/>
            <w:gridSpan w:val="2"/>
            <w:tcBorders>
              <w:top w:val="single" w:sz="4" w:space="0" w:color="auto"/>
              <w:left w:val="single" w:sz="4" w:space="0" w:color="auto"/>
              <w:bottom w:val="single" w:sz="4" w:space="0" w:color="auto"/>
              <w:right w:val="single" w:sz="4" w:space="0" w:color="auto"/>
            </w:tcBorders>
          </w:tcPr>
          <w:p w14:paraId="2BC5464C" w14:textId="77777777" w:rsidR="00D94E47" w:rsidRDefault="00D94E47" w:rsidP="00852D96">
            <w:pPr>
              <w:pStyle w:val="TAL"/>
              <w:keepNext w:val="0"/>
              <w:keepLines w:val="0"/>
              <w:widowControl w:val="0"/>
              <w:spacing w:line="256" w:lineRule="auto"/>
              <w:rPr>
                <w:ins w:id="200" w:author="liuxiaofeng@ritt.cn" w:date="2025-08-29T10:55:00Z"/>
                <w:rFonts w:cs="Times New Roman"/>
                <w:szCs w:val="20"/>
                <w:lang w:eastAsia="zh-CN"/>
              </w:rPr>
            </w:pPr>
            <w:ins w:id="201" w:author="liuxiaofeng@ritt.cn" w:date="2025-08-29T10:55:00Z">
              <w:r>
                <w:rPr>
                  <w:lang w:val="en-US" w:eastAsia="zh-CN"/>
                </w:rPr>
                <w:t>Feedback assumption</w:t>
              </w:r>
            </w:ins>
          </w:p>
        </w:tc>
        <w:tc>
          <w:tcPr>
            <w:tcW w:w="5621" w:type="dxa"/>
            <w:tcBorders>
              <w:top w:val="single" w:sz="4" w:space="0" w:color="auto"/>
              <w:left w:val="single" w:sz="4" w:space="0" w:color="auto"/>
              <w:bottom w:val="single" w:sz="4" w:space="0" w:color="auto"/>
              <w:right w:val="single" w:sz="4" w:space="0" w:color="auto"/>
            </w:tcBorders>
          </w:tcPr>
          <w:p w14:paraId="4A2688FB" w14:textId="77777777" w:rsidR="00D94E47" w:rsidRDefault="00D94E47" w:rsidP="00852D96">
            <w:pPr>
              <w:pStyle w:val="TAC"/>
              <w:keepNext w:val="0"/>
              <w:keepLines w:val="0"/>
              <w:widowControl w:val="0"/>
              <w:spacing w:line="256" w:lineRule="auto"/>
              <w:jc w:val="left"/>
              <w:rPr>
                <w:ins w:id="202" w:author="liuxiaofeng@ritt.cn" w:date="2025-08-29T10:55:00Z"/>
                <w:rFonts w:eastAsia="MS Mincho" w:cs="Arial"/>
                <w:szCs w:val="18"/>
                <w:lang w:eastAsia="en-US"/>
              </w:rPr>
            </w:pPr>
            <w:ins w:id="203" w:author="liuxiaofeng@ritt.cn" w:date="2025-08-29T10:55:00Z">
              <w:r>
                <w:rPr>
                  <w:rFonts w:eastAsia="SimSun" w:cs="Arial"/>
                  <w:szCs w:val="18"/>
                  <w:lang w:eastAsia="zh-CN"/>
                </w:rPr>
                <w:t>Realistic</w:t>
              </w:r>
            </w:ins>
          </w:p>
        </w:tc>
      </w:tr>
      <w:tr w:rsidR="00D94E47" w14:paraId="0C7AE983" w14:textId="77777777" w:rsidTr="00852D96">
        <w:trPr>
          <w:jc w:val="center"/>
          <w:ins w:id="204" w:author="liuxiaofeng@ritt.cn" w:date="2025-08-29T10:55:00Z"/>
        </w:trPr>
        <w:tc>
          <w:tcPr>
            <w:tcW w:w="3284" w:type="dxa"/>
            <w:gridSpan w:val="2"/>
            <w:tcBorders>
              <w:top w:val="single" w:sz="4" w:space="0" w:color="auto"/>
              <w:left w:val="single" w:sz="4" w:space="0" w:color="auto"/>
              <w:bottom w:val="single" w:sz="4" w:space="0" w:color="auto"/>
              <w:right w:val="single" w:sz="4" w:space="0" w:color="auto"/>
            </w:tcBorders>
          </w:tcPr>
          <w:p w14:paraId="1E0BCB77" w14:textId="77777777" w:rsidR="00D94E47" w:rsidRDefault="00D94E47" w:rsidP="00852D96">
            <w:pPr>
              <w:pStyle w:val="TAL"/>
              <w:keepNext w:val="0"/>
              <w:keepLines w:val="0"/>
              <w:widowControl w:val="0"/>
              <w:spacing w:line="256" w:lineRule="auto"/>
              <w:rPr>
                <w:ins w:id="205" w:author="liuxiaofeng@ritt.cn" w:date="2025-08-29T10:55:00Z"/>
                <w:rFonts w:cs="Times New Roman"/>
                <w:szCs w:val="20"/>
                <w:lang w:eastAsia="zh-CN"/>
              </w:rPr>
            </w:pPr>
            <w:ins w:id="206" w:author="liuxiaofeng@ritt.cn" w:date="2025-08-29T10:55:00Z">
              <w:r>
                <w:rPr>
                  <w:lang w:val="en-US" w:eastAsia="zh-CN"/>
                </w:rPr>
                <w:lastRenderedPageBreak/>
                <w:t>Channel estimation         </w:t>
              </w:r>
            </w:ins>
          </w:p>
        </w:tc>
        <w:tc>
          <w:tcPr>
            <w:tcW w:w="5621" w:type="dxa"/>
            <w:tcBorders>
              <w:top w:val="single" w:sz="4" w:space="0" w:color="auto"/>
              <w:left w:val="single" w:sz="4" w:space="0" w:color="auto"/>
              <w:bottom w:val="single" w:sz="4" w:space="0" w:color="auto"/>
              <w:right w:val="single" w:sz="4" w:space="0" w:color="auto"/>
            </w:tcBorders>
          </w:tcPr>
          <w:p w14:paraId="45894F93" w14:textId="77777777" w:rsidR="00D94E47" w:rsidRDefault="00D94E47" w:rsidP="00852D96">
            <w:pPr>
              <w:widowControl w:val="0"/>
              <w:spacing w:after="0" w:line="256" w:lineRule="auto"/>
              <w:rPr>
                <w:ins w:id="207" w:author="liuxiaofeng@ritt.cn" w:date="2025-08-29T10:55:00Z"/>
                <w:rFonts w:eastAsia="Yu Mincho" w:cs="Arial"/>
                <w:szCs w:val="18"/>
                <w:lang w:eastAsia="ja-JP"/>
              </w:rPr>
            </w:pPr>
            <w:ins w:id="208" w:author="liuxiaofeng@ritt.cn" w:date="2025-08-29T10:55:00Z">
              <w:r>
                <w:rPr>
                  <w:rFonts w:cs="Arial"/>
                  <w:sz w:val="18"/>
                  <w:szCs w:val="18"/>
                  <w:lang w:eastAsia="zh-CN"/>
                </w:rPr>
                <w:t>Realistic</w:t>
              </w:r>
              <w:r>
                <w:rPr>
                  <w:rFonts w:eastAsia="Yu Mincho" w:cs="Arial" w:hint="eastAsia"/>
                  <w:sz w:val="18"/>
                  <w:szCs w:val="18"/>
                  <w:lang w:eastAsia="ja-JP"/>
                </w:rPr>
                <w:t xml:space="preserve"> or ideal channel estimation</w:t>
              </w:r>
            </w:ins>
          </w:p>
          <w:p w14:paraId="3FBE8ED9" w14:textId="77777777" w:rsidR="00D94E47" w:rsidRDefault="00D94E47" w:rsidP="00852D96">
            <w:pPr>
              <w:pStyle w:val="TAC"/>
              <w:keepNext w:val="0"/>
              <w:keepLines w:val="0"/>
              <w:widowControl w:val="0"/>
              <w:spacing w:line="256" w:lineRule="auto"/>
              <w:jc w:val="left"/>
              <w:rPr>
                <w:ins w:id="209" w:author="liuxiaofeng@ritt.cn" w:date="2025-08-29T10:55:00Z"/>
                <w:rFonts w:cs="Arial"/>
                <w:szCs w:val="18"/>
              </w:rPr>
            </w:pPr>
          </w:p>
        </w:tc>
      </w:tr>
    </w:tbl>
    <w:p w14:paraId="625CEF6D" w14:textId="77777777" w:rsidR="00D94E47" w:rsidRDefault="00D94E47" w:rsidP="00D94E47">
      <w:pPr>
        <w:pStyle w:val="a9"/>
        <w:rPr>
          <w:ins w:id="210" w:author="liuxiaofeng@ritt.cn" w:date="2025-08-29T10:55:00Z"/>
          <w:rFonts w:ascii="Times New Roman" w:eastAsiaTheme="minorEastAsia" w:hAnsi="Times New Roman"/>
          <w:szCs w:val="20"/>
        </w:rPr>
      </w:pPr>
    </w:p>
    <w:p w14:paraId="225A0237" w14:textId="77777777" w:rsidR="00D94E47" w:rsidRDefault="00D94E47" w:rsidP="00D94E47">
      <w:pPr>
        <w:pStyle w:val="a9"/>
        <w:jc w:val="center"/>
        <w:rPr>
          <w:ins w:id="211" w:author="liuxiaofeng@ritt.cn" w:date="2025-08-29T10:55:00Z"/>
          <w:rFonts w:ascii="Times New Roman" w:eastAsiaTheme="minorEastAsia" w:hAnsi="Times New Roman"/>
          <w:szCs w:val="20"/>
        </w:rPr>
      </w:pPr>
      <w:ins w:id="212" w:author="liuxiaofeng@ritt.cn" w:date="2025-08-29T10:55:00Z">
        <w:r w:rsidRPr="00340A17">
          <w:rPr>
            <w:rFonts w:eastAsia="MS Mincho" w:cs="Times New Roman"/>
            <w:b/>
            <w:szCs w:val="20"/>
            <w:lang w:val="en-GB" w:eastAsia="en-US"/>
          </w:rPr>
          <w:t>Table 7.4.2.</w:t>
        </w:r>
        <w:r>
          <w:rPr>
            <w:rFonts w:eastAsiaTheme="minorEastAsia" w:cs="Times New Roman" w:hint="eastAsia"/>
            <w:b/>
            <w:szCs w:val="20"/>
            <w:lang w:val="en-GB"/>
          </w:rPr>
          <w:t>4</w:t>
        </w:r>
        <w:r w:rsidRPr="00340A17">
          <w:rPr>
            <w:rFonts w:eastAsia="MS Mincho" w:cs="Times New Roman"/>
            <w:b/>
            <w:szCs w:val="20"/>
            <w:lang w:val="en-GB" w:eastAsia="en-US"/>
          </w:rPr>
          <w:t>-</w:t>
        </w:r>
        <w:r>
          <w:rPr>
            <w:rFonts w:eastAsiaTheme="minorEastAsia" w:cs="Times New Roman" w:hint="eastAsia"/>
            <w:b/>
            <w:szCs w:val="20"/>
            <w:lang w:val="en-GB"/>
          </w:rPr>
          <w:t>3</w:t>
        </w:r>
        <w:r w:rsidRPr="00340A17">
          <w:rPr>
            <w:rFonts w:eastAsia="MS Mincho" w:cs="Times New Roman"/>
            <w:b/>
            <w:szCs w:val="20"/>
            <w:lang w:val="en-GB" w:eastAsia="en-US"/>
          </w:rPr>
          <w:t xml:space="preserve"> </w:t>
        </w:r>
        <w:r w:rsidRPr="0081072D">
          <w:rPr>
            <w:rFonts w:eastAsia="MS Mincho" w:cs="Times New Roman"/>
            <w:b/>
            <w:szCs w:val="20"/>
            <w:lang w:val="en-GB" w:eastAsia="en-US"/>
          </w:rPr>
          <w:t>additional parameters of the encoder/decoder and feedback</w:t>
        </w:r>
      </w:ins>
    </w:p>
    <w:tbl>
      <w:tblPr>
        <w:tblW w:w="8360" w:type="dxa"/>
        <w:tblInd w:w="113" w:type="dxa"/>
        <w:tblLook w:val="04A0" w:firstRow="1" w:lastRow="0" w:firstColumn="1" w:lastColumn="0" w:noHBand="0" w:noVBand="1"/>
      </w:tblPr>
      <w:tblGrid>
        <w:gridCol w:w="1960"/>
        <w:gridCol w:w="3200"/>
        <w:gridCol w:w="3200"/>
      </w:tblGrid>
      <w:tr w:rsidR="00D94E47" w14:paraId="0C41D755" w14:textId="77777777" w:rsidTr="00852D96">
        <w:trPr>
          <w:trHeight w:val="528"/>
          <w:ins w:id="213" w:author="liuxiaofeng@ritt.cn" w:date="2025-08-29T10:55:00Z"/>
        </w:trPr>
        <w:tc>
          <w:tcPr>
            <w:tcW w:w="5160" w:type="dxa"/>
            <w:gridSpan w:val="2"/>
            <w:tcBorders>
              <w:top w:val="single" w:sz="4" w:space="0" w:color="auto"/>
              <w:left w:val="single" w:sz="4" w:space="0" w:color="auto"/>
              <w:bottom w:val="single" w:sz="4" w:space="0" w:color="auto"/>
              <w:right w:val="single" w:sz="4" w:space="0" w:color="auto"/>
            </w:tcBorders>
            <w:vAlign w:val="center"/>
          </w:tcPr>
          <w:p w14:paraId="7213B4BF" w14:textId="77777777" w:rsidR="00D94E47" w:rsidRPr="00852D96" w:rsidRDefault="00D94E47" w:rsidP="00852D96">
            <w:pPr>
              <w:spacing w:after="0" w:line="256" w:lineRule="auto"/>
              <w:jc w:val="center"/>
              <w:rPr>
                <w:ins w:id="214" w:author="liuxiaofeng@ritt.cn" w:date="2025-08-29T10:55:00Z"/>
                <w:rFonts w:ascii="Times New Roman" w:hAnsi="Times New Roman" w:cs="Times New Roman"/>
                <w:b/>
                <w:bCs/>
                <w:lang w:eastAsia="zh-CN"/>
              </w:rPr>
            </w:pPr>
            <w:ins w:id="215" w:author="liuxiaofeng@ritt.cn" w:date="2025-08-29T10:55:00Z">
              <w:r w:rsidRPr="00852D96">
                <w:rPr>
                  <w:rFonts w:ascii="Times New Roman" w:hAnsi="Times New Roman" w:cs="Times New Roman"/>
                  <w:b/>
                  <w:bCs/>
                  <w:lang w:eastAsia="zh-CN"/>
                </w:rPr>
                <w:t>Assumptions</w:t>
              </w:r>
            </w:ins>
          </w:p>
        </w:tc>
        <w:tc>
          <w:tcPr>
            <w:tcW w:w="3200" w:type="dxa"/>
            <w:tcBorders>
              <w:top w:val="single" w:sz="4" w:space="0" w:color="auto"/>
              <w:left w:val="nil"/>
              <w:bottom w:val="single" w:sz="4" w:space="0" w:color="auto"/>
              <w:right w:val="single" w:sz="4" w:space="0" w:color="auto"/>
            </w:tcBorders>
          </w:tcPr>
          <w:p w14:paraId="7909E923" w14:textId="77777777" w:rsidR="00D94E47" w:rsidRPr="00852D96" w:rsidRDefault="00D94E47" w:rsidP="00852D96">
            <w:pPr>
              <w:spacing w:after="0" w:line="256" w:lineRule="auto"/>
              <w:jc w:val="center"/>
              <w:rPr>
                <w:ins w:id="216" w:author="liuxiaofeng@ritt.cn" w:date="2025-08-29T10:55:00Z"/>
                <w:rFonts w:ascii="Times New Roman" w:hAnsi="Times New Roman" w:cs="Times New Roman"/>
                <w:b/>
                <w:bCs/>
                <w:lang w:eastAsia="zh-CN"/>
              </w:rPr>
            </w:pPr>
            <w:ins w:id="217" w:author="liuxiaofeng@ritt.cn" w:date="2025-08-29T10:55:00Z">
              <w:r w:rsidRPr="00852D96">
                <w:rPr>
                  <w:rFonts w:ascii="Times New Roman" w:hAnsi="Times New Roman" w:cs="Times New Roman"/>
                  <w:b/>
                  <w:bCs/>
                  <w:lang w:eastAsia="zh-CN"/>
                </w:rPr>
                <w:t>Value</w:t>
              </w:r>
            </w:ins>
          </w:p>
        </w:tc>
      </w:tr>
      <w:tr w:rsidR="00D94E47" w14:paraId="4971E8C4" w14:textId="77777777" w:rsidTr="00852D96">
        <w:trPr>
          <w:trHeight w:val="528"/>
          <w:ins w:id="218" w:author="liuxiaofeng@ritt.cn" w:date="2025-08-29T10:55:00Z"/>
        </w:trPr>
        <w:tc>
          <w:tcPr>
            <w:tcW w:w="1960" w:type="dxa"/>
            <w:vMerge w:val="restart"/>
            <w:tcBorders>
              <w:top w:val="single" w:sz="4" w:space="0" w:color="auto"/>
              <w:left w:val="single" w:sz="4" w:space="0" w:color="auto"/>
              <w:bottom w:val="single" w:sz="4" w:space="0" w:color="auto"/>
              <w:right w:val="single" w:sz="4" w:space="0" w:color="auto"/>
            </w:tcBorders>
            <w:vAlign w:val="center"/>
          </w:tcPr>
          <w:p w14:paraId="54EE95D8" w14:textId="77777777" w:rsidR="00D94E47" w:rsidRPr="00852D96" w:rsidRDefault="00D94E47" w:rsidP="00852D96">
            <w:pPr>
              <w:spacing w:after="0" w:line="256" w:lineRule="auto"/>
              <w:jc w:val="center"/>
              <w:rPr>
                <w:ins w:id="219" w:author="liuxiaofeng@ritt.cn" w:date="2025-08-29T10:55:00Z"/>
                <w:rFonts w:ascii="Times New Roman" w:hAnsi="Times New Roman" w:cs="Times New Roman"/>
                <w:b/>
                <w:bCs/>
                <w:lang w:eastAsia="zh-CN"/>
              </w:rPr>
            </w:pPr>
            <w:ins w:id="220" w:author="liuxiaofeng@ritt.cn" w:date="2025-08-29T10:55:00Z">
              <w:r w:rsidRPr="00852D96">
                <w:rPr>
                  <w:rFonts w:ascii="Times New Roman" w:hAnsi="Times New Roman" w:cs="Times New Roman"/>
                  <w:b/>
                  <w:bCs/>
                  <w:lang w:eastAsia="zh-CN"/>
                </w:rPr>
                <w:t>CSI generation part</w:t>
              </w:r>
            </w:ins>
          </w:p>
        </w:tc>
        <w:tc>
          <w:tcPr>
            <w:tcW w:w="3200" w:type="dxa"/>
            <w:tcBorders>
              <w:top w:val="single" w:sz="4" w:space="0" w:color="auto"/>
              <w:left w:val="nil"/>
              <w:bottom w:val="single" w:sz="4" w:space="0" w:color="auto"/>
              <w:right w:val="single" w:sz="4" w:space="0" w:color="auto"/>
            </w:tcBorders>
            <w:vAlign w:val="center"/>
          </w:tcPr>
          <w:p w14:paraId="5FF761A0" w14:textId="77777777" w:rsidR="00D94E47" w:rsidRPr="00852D96" w:rsidRDefault="00D94E47" w:rsidP="00852D96">
            <w:pPr>
              <w:spacing w:after="0" w:line="256" w:lineRule="auto"/>
              <w:jc w:val="center"/>
              <w:rPr>
                <w:ins w:id="221" w:author="liuxiaofeng@ritt.cn" w:date="2025-08-29T10:55:00Z"/>
                <w:rFonts w:ascii="Times New Roman" w:hAnsi="Times New Roman" w:cs="Times New Roman"/>
                <w:b/>
                <w:bCs/>
                <w:lang w:eastAsia="zh-CN"/>
              </w:rPr>
            </w:pPr>
            <w:ins w:id="222" w:author="liuxiaofeng@ritt.cn" w:date="2025-08-29T10:55:00Z">
              <w:r w:rsidRPr="00852D96">
                <w:rPr>
                  <w:rFonts w:ascii="Times New Roman" w:hAnsi="Times New Roman" w:cs="Times New Roman"/>
                  <w:b/>
                  <w:bCs/>
                  <w:lang w:eastAsia="zh-CN"/>
                </w:rPr>
                <w:t>AI/ML model backbone</w:t>
              </w:r>
            </w:ins>
          </w:p>
        </w:tc>
        <w:tc>
          <w:tcPr>
            <w:tcW w:w="3200" w:type="dxa"/>
            <w:tcBorders>
              <w:top w:val="single" w:sz="4" w:space="0" w:color="auto"/>
              <w:left w:val="nil"/>
              <w:bottom w:val="single" w:sz="4" w:space="0" w:color="auto"/>
              <w:right w:val="single" w:sz="4" w:space="0" w:color="auto"/>
            </w:tcBorders>
          </w:tcPr>
          <w:p w14:paraId="30690F04" w14:textId="77777777" w:rsidR="00D94E47" w:rsidRPr="00852D96" w:rsidRDefault="00D94E47" w:rsidP="00852D96">
            <w:pPr>
              <w:spacing w:after="0" w:line="256" w:lineRule="auto"/>
              <w:jc w:val="center"/>
              <w:rPr>
                <w:ins w:id="223" w:author="liuxiaofeng@ritt.cn" w:date="2025-08-29T10:55:00Z"/>
                <w:rFonts w:ascii="Times New Roman" w:eastAsia="Yu Mincho" w:hAnsi="Times New Roman" w:cs="Times New Roman"/>
                <w:lang w:eastAsia="ja-JP"/>
              </w:rPr>
            </w:pPr>
            <w:ins w:id="224" w:author="liuxiaofeng@ritt.cn" w:date="2025-08-29T10:55:00Z">
              <w:r w:rsidRPr="00852D96">
                <w:rPr>
                  <w:rFonts w:ascii="Times New Roman" w:hAnsi="Times New Roman" w:cs="Times New Roman"/>
                  <w:lang w:eastAsia="zh-CN"/>
                </w:rPr>
                <w:t>MLP, CNN, Transformer</w:t>
              </w:r>
            </w:ins>
          </w:p>
        </w:tc>
      </w:tr>
      <w:tr w:rsidR="00D94E47" w14:paraId="3B95421B" w14:textId="77777777" w:rsidTr="00852D96">
        <w:trPr>
          <w:trHeight w:val="792"/>
          <w:ins w:id="225" w:author="liuxiaofeng@ritt.cn" w:date="2025-08-29T10:55:00Z"/>
        </w:trPr>
        <w:tc>
          <w:tcPr>
            <w:tcW w:w="0" w:type="auto"/>
            <w:vMerge/>
            <w:tcBorders>
              <w:top w:val="single" w:sz="4" w:space="0" w:color="auto"/>
              <w:left w:val="single" w:sz="4" w:space="0" w:color="auto"/>
              <w:bottom w:val="single" w:sz="4" w:space="0" w:color="auto"/>
              <w:right w:val="single" w:sz="4" w:space="0" w:color="auto"/>
            </w:tcBorders>
            <w:vAlign w:val="center"/>
          </w:tcPr>
          <w:p w14:paraId="31FB78A7" w14:textId="77777777" w:rsidR="00D94E47" w:rsidRPr="00852D96" w:rsidRDefault="00D94E47" w:rsidP="00852D96">
            <w:pPr>
              <w:spacing w:after="0" w:line="256" w:lineRule="auto"/>
              <w:rPr>
                <w:ins w:id="226" w:author="liuxiaofeng@ritt.cn" w:date="2025-08-29T10:55:00Z"/>
                <w:rFonts w:ascii="Times New Roman" w:hAnsi="Times New Roman" w:cs="Times New Roman"/>
                <w:b/>
                <w:bCs/>
                <w:lang w:eastAsia="zh-CN"/>
              </w:rPr>
            </w:pPr>
          </w:p>
        </w:tc>
        <w:tc>
          <w:tcPr>
            <w:tcW w:w="3200" w:type="dxa"/>
            <w:tcBorders>
              <w:top w:val="nil"/>
              <w:left w:val="nil"/>
              <w:bottom w:val="single" w:sz="4" w:space="0" w:color="auto"/>
              <w:right w:val="single" w:sz="4" w:space="0" w:color="auto"/>
            </w:tcBorders>
            <w:vAlign w:val="center"/>
          </w:tcPr>
          <w:p w14:paraId="17506328" w14:textId="77777777" w:rsidR="00D94E47" w:rsidRPr="00852D96" w:rsidRDefault="00D94E47" w:rsidP="00852D96">
            <w:pPr>
              <w:spacing w:after="0" w:line="256" w:lineRule="auto"/>
              <w:jc w:val="center"/>
              <w:rPr>
                <w:ins w:id="227" w:author="liuxiaofeng@ritt.cn" w:date="2025-08-29T10:55:00Z"/>
                <w:rFonts w:ascii="Times New Roman" w:hAnsi="Times New Roman" w:cs="Times New Roman"/>
                <w:b/>
                <w:bCs/>
                <w:lang w:eastAsia="zh-CN"/>
              </w:rPr>
            </w:pPr>
            <w:ins w:id="228" w:author="liuxiaofeng@ritt.cn" w:date="2025-08-29T10:55:00Z">
              <w:r w:rsidRPr="00852D96">
                <w:rPr>
                  <w:rFonts w:ascii="Times New Roman" w:hAnsi="Times New Roman" w:cs="Times New Roman"/>
                  <w:b/>
                  <w:bCs/>
                  <w:lang w:eastAsia="zh-CN"/>
                </w:rPr>
                <w:t>Pre-processing</w:t>
              </w:r>
            </w:ins>
          </w:p>
        </w:tc>
        <w:tc>
          <w:tcPr>
            <w:tcW w:w="3200" w:type="dxa"/>
            <w:tcBorders>
              <w:top w:val="nil"/>
              <w:left w:val="nil"/>
              <w:bottom w:val="single" w:sz="4" w:space="0" w:color="auto"/>
              <w:right w:val="single" w:sz="4" w:space="0" w:color="auto"/>
            </w:tcBorders>
          </w:tcPr>
          <w:p w14:paraId="01F8A9C3" w14:textId="77777777" w:rsidR="00D94E47" w:rsidRPr="00852D96" w:rsidRDefault="00D94E47" w:rsidP="00852D96">
            <w:pPr>
              <w:spacing w:after="0" w:line="256" w:lineRule="auto"/>
              <w:jc w:val="center"/>
              <w:rPr>
                <w:ins w:id="229" w:author="liuxiaofeng@ritt.cn" w:date="2025-08-29T10:55:00Z"/>
                <w:rFonts w:ascii="Times New Roman" w:hAnsi="Times New Roman" w:cs="Times New Roman"/>
                <w:lang w:eastAsia="zh-CN"/>
              </w:rPr>
            </w:pPr>
            <w:ins w:id="230" w:author="liuxiaofeng@ritt.cn" w:date="2025-08-29T10:55:00Z">
              <w:r w:rsidRPr="00852D96">
                <w:rPr>
                  <w:rFonts w:ascii="Times New Roman" w:hAnsi="Times New Roman" w:cs="Times New Roman"/>
                  <w:lang w:eastAsia="zh-CN"/>
                </w:rPr>
                <w:t>SVD to get channel eigenvectors</w:t>
              </w:r>
            </w:ins>
          </w:p>
        </w:tc>
      </w:tr>
      <w:tr w:rsidR="00D94E47" w14:paraId="40797D5B" w14:textId="77777777" w:rsidTr="00852D96">
        <w:trPr>
          <w:trHeight w:val="528"/>
          <w:ins w:id="231" w:author="liuxiaofeng@ritt.cn" w:date="2025-08-29T10:55:00Z"/>
        </w:trPr>
        <w:tc>
          <w:tcPr>
            <w:tcW w:w="1960" w:type="dxa"/>
            <w:tcBorders>
              <w:top w:val="nil"/>
              <w:left w:val="single" w:sz="4" w:space="0" w:color="auto"/>
              <w:bottom w:val="single" w:sz="4" w:space="0" w:color="auto"/>
              <w:right w:val="single" w:sz="4" w:space="0" w:color="auto"/>
            </w:tcBorders>
            <w:vAlign w:val="center"/>
          </w:tcPr>
          <w:p w14:paraId="6815DC5A" w14:textId="77777777" w:rsidR="00D94E47" w:rsidRPr="00852D96" w:rsidRDefault="00D94E47" w:rsidP="00852D96">
            <w:pPr>
              <w:spacing w:after="0" w:line="256" w:lineRule="auto"/>
              <w:jc w:val="center"/>
              <w:rPr>
                <w:ins w:id="232" w:author="liuxiaofeng@ritt.cn" w:date="2025-08-29T10:55:00Z"/>
                <w:rFonts w:ascii="Times New Roman" w:hAnsi="Times New Roman" w:cs="Times New Roman"/>
                <w:b/>
                <w:bCs/>
                <w:lang w:eastAsia="zh-CN"/>
              </w:rPr>
            </w:pPr>
            <w:ins w:id="233" w:author="liuxiaofeng@ritt.cn" w:date="2025-08-29T10:55:00Z">
              <w:r w:rsidRPr="00852D96">
                <w:rPr>
                  <w:rFonts w:ascii="Times New Roman" w:hAnsi="Times New Roman" w:cs="Times New Roman"/>
                  <w:b/>
                  <w:bCs/>
                  <w:lang w:eastAsia="zh-CN"/>
                </w:rPr>
                <w:t>CSI reconstruction part</w:t>
              </w:r>
            </w:ins>
          </w:p>
        </w:tc>
        <w:tc>
          <w:tcPr>
            <w:tcW w:w="3200" w:type="dxa"/>
            <w:tcBorders>
              <w:top w:val="nil"/>
              <w:left w:val="nil"/>
              <w:bottom w:val="single" w:sz="4" w:space="0" w:color="auto"/>
              <w:right w:val="single" w:sz="4" w:space="0" w:color="auto"/>
            </w:tcBorders>
            <w:vAlign w:val="center"/>
          </w:tcPr>
          <w:p w14:paraId="29B351AC" w14:textId="77777777" w:rsidR="00D94E47" w:rsidRPr="00852D96" w:rsidRDefault="00D94E47" w:rsidP="00852D96">
            <w:pPr>
              <w:spacing w:after="0" w:line="256" w:lineRule="auto"/>
              <w:jc w:val="center"/>
              <w:rPr>
                <w:ins w:id="234" w:author="liuxiaofeng@ritt.cn" w:date="2025-08-29T10:55:00Z"/>
                <w:rFonts w:ascii="Times New Roman" w:hAnsi="Times New Roman" w:cs="Times New Roman"/>
                <w:b/>
                <w:bCs/>
                <w:lang w:eastAsia="zh-CN"/>
              </w:rPr>
            </w:pPr>
            <w:ins w:id="235" w:author="liuxiaofeng@ritt.cn" w:date="2025-08-29T10:55:00Z">
              <w:r w:rsidRPr="00852D96">
                <w:rPr>
                  <w:rFonts w:ascii="Times New Roman" w:hAnsi="Times New Roman" w:cs="Times New Roman"/>
                  <w:b/>
                  <w:bCs/>
                  <w:lang w:eastAsia="zh-CN"/>
                </w:rPr>
                <w:t>AI/ML model backbone</w:t>
              </w:r>
            </w:ins>
          </w:p>
        </w:tc>
        <w:tc>
          <w:tcPr>
            <w:tcW w:w="3200" w:type="dxa"/>
            <w:tcBorders>
              <w:top w:val="nil"/>
              <w:left w:val="nil"/>
              <w:bottom w:val="single" w:sz="4" w:space="0" w:color="auto"/>
              <w:right w:val="single" w:sz="4" w:space="0" w:color="auto"/>
            </w:tcBorders>
          </w:tcPr>
          <w:p w14:paraId="5F50F951" w14:textId="77777777" w:rsidR="00D94E47" w:rsidRPr="00852D96" w:rsidRDefault="00D94E47" w:rsidP="00852D96">
            <w:pPr>
              <w:spacing w:after="0" w:line="256" w:lineRule="auto"/>
              <w:jc w:val="center"/>
              <w:rPr>
                <w:ins w:id="236" w:author="liuxiaofeng@ritt.cn" w:date="2025-08-29T10:55:00Z"/>
                <w:rFonts w:ascii="Times New Roman" w:hAnsi="Times New Roman" w:cs="Times New Roman"/>
                <w:lang w:eastAsia="zh-CN"/>
              </w:rPr>
            </w:pPr>
            <w:ins w:id="237" w:author="liuxiaofeng@ritt.cn" w:date="2025-08-29T10:55:00Z">
              <w:r w:rsidRPr="00852D96">
                <w:rPr>
                  <w:rFonts w:ascii="Times New Roman" w:hAnsi="Times New Roman" w:cs="Times New Roman"/>
                  <w:lang w:eastAsia="zh-CN"/>
                </w:rPr>
                <w:t>[MLP, CNN, Transformer]</w:t>
              </w:r>
            </w:ins>
          </w:p>
        </w:tc>
      </w:tr>
      <w:tr w:rsidR="00D94E47" w14:paraId="3FF076D3" w14:textId="77777777" w:rsidTr="00852D96">
        <w:trPr>
          <w:trHeight w:val="792"/>
          <w:ins w:id="238" w:author="liuxiaofeng@ritt.cn" w:date="2025-08-29T10:55:00Z"/>
        </w:trPr>
        <w:tc>
          <w:tcPr>
            <w:tcW w:w="1960" w:type="dxa"/>
            <w:vMerge w:val="restart"/>
            <w:tcBorders>
              <w:top w:val="nil"/>
              <w:left w:val="single" w:sz="4" w:space="0" w:color="auto"/>
              <w:bottom w:val="single" w:sz="4" w:space="0" w:color="000000"/>
              <w:right w:val="single" w:sz="4" w:space="0" w:color="auto"/>
            </w:tcBorders>
            <w:vAlign w:val="center"/>
          </w:tcPr>
          <w:p w14:paraId="0FCAD93D" w14:textId="77777777" w:rsidR="00D94E47" w:rsidRPr="00852D96" w:rsidRDefault="00D94E47" w:rsidP="00852D96">
            <w:pPr>
              <w:spacing w:after="0" w:line="256" w:lineRule="auto"/>
              <w:jc w:val="center"/>
              <w:rPr>
                <w:ins w:id="239" w:author="liuxiaofeng@ritt.cn" w:date="2025-08-29T10:55:00Z"/>
                <w:rFonts w:ascii="Times New Roman" w:hAnsi="Times New Roman" w:cs="Times New Roman"/>
                <w:b/>
                <w:bCs/>
                <w:lang w:eastAsia="zh-CN"/>
              </w:rPr>
            </w:pPr>
            <w:ins w:id="240" w:author="liuxiaofeng@ritt.cn" w:date="2025-08-29T10:55:00Z">
              <w:r w:rsidRPr="00852D96">
                <w:rPr>
                  <w:rFonts w:ascii="Times New Roman" w:hAnsi="Times New Roman" w:cs="Times New Roman"/>
                  <w:b/>
                  <w:bCs/>
                  <w:lang w:eastAsia="zh-CN"/>
                </w:rPr>
                <w:t>Common description</w:t>
              </w:r>
            </w:ins>
          </w:p>
        </w:tc>
        <w:tc>
          <w:tcPr>
            <w:tcW w:w="3200" w:type="dxa"/>
            <w:tcBorders>
              <w:top w:val="nil"/>
              <w:left w:val="nil"/>
              <w:bottom w:val="single" w:sz="4" w:space="0" w:color="auto"/>
              <w:right w:val="single" w:sz="4" w:space="0" w:color="auto"/>
            </w:tcBorders>
            <w:vAlign w:val="center"/>
          </w:tcPr>
          <w:p w14:paraId="73FCB014" w14:textId="77777777" w:rsidR="00D94E47" w:rsidRPr="00852D96" w:rsidRDefault="00D94E47" w:rsidP="00852D96">
            <w:pPr>
              <w:spacing w:after="0" w:line="256" w:lineRule="auto"/>
              <w:jc w:val="center"/>
              <w:rPr>
                <w:ins w:id="241" w:author="liuxiaofeng@ritt.cn" w:date="2025-08-29T10:55:00Z"/>
                <w:rFonts w:ascii="Times New Roman" w:hAnsi="Times New Roman" w:cs="Times New Roman"/>
                <w:b/>
                <w:bCs/>
                <w:lang w:eastAsia="zh-CN"/>
              </w:rPr>
            </w:pPr>
            <w:ins w:id="242" w:author="liuxiaofeng@ritt.cn" w:date="2025-08-29T10:55:00Z">
              <w:r w:rsidRPr="00852D96">
                <w:rPr>
                  <w:rFonts w:ascii="Times New Roman" w:hAnsi="Times New Roman" w:cs="Times New Roman"/>
                  <w:b/>
                  <w:bCs/>
                  <w:lang w:eastAsia="zh-CN"/>
                </w:rPr>
                <w:t>Input type</w:t>
              </w:r>
            </w:ins>
          </w:p>
        </w:tc>
        <w:tc>
          <w:tcPr>
            <w:tcW w:w="3200" w:type="dxa"/>
            <w:tcBorders>
              <w:top w:val="nil"/>
              <w:left w:val="nil"/>
              <w:bottom w:val="single" w:sz="4" w:space="0" w:color="auto"/>
              <w:right w:val="single" w:sz="4" w:space="0" w:color="auto"/>
            </w:tcBorders>
          </w:tcPr>
          <w:p w14:paraId="3FFBF4F0" w14:textId="77777777" w:rsidR="00D94E47" w:rsidRPr="00852D96" w:rsidRDefault="00D94E47" w:rsidP="00852D96">
            <w:pPr>
              <w:spacing w:after="0" w:line="256" w:lineRule="auto"/>
              <w:jc w:val="center"/>
              <w:rPr>
                <w:ins w:id="243" w:author="liuxiaofeng@ritt.cn" w:date="2025-08-29T10:55:00Z"/>
                <w:rFonts w:ascii="Times New Roman" w:hAnsi="Times New Roman" w:cs="Times New Roman"/>
                <w:lang w:eastAsia="zh-CN"/>
              </w:rPr>
            </w:pPr>
            <w:ins w:id="244" w:author="liuxiaofeng@ritt.cn" w:date="2025-08-29T10:55:00Z">
              <w:r w:rsidRPr="00852D96">
                <w:rPr>
                  <w:rFonts w:ascii="Times New Roman" w:hAnsi="Times New Roman" w:cs="Times New Roman"/>
                  <w:lang w:eastAsia="zh-CN"/>
                </w:rPr>
                <w:t>Eigenvectors of channel matrix</w:t>
              </w:r>
            </w:ins>
          </w:p>
        </w:tc>
      </w:tr>
      <w:tr w:rsidR="00D94E47" w14:paraId="7E2DDB44" w14:textId="77777777" w:rsidTr="00852D96">
        <w:trPr>
          <w:trHeight w:val="792"/>
          <w:ins w:id="245" w:author="liuxiaofeng@ritt.cn" w:date="2025-08-29T10:55:00Z"/>
        </w:trPr>
        <w:tc>
          <w:tcPr>
            <w:tcW w:w="0" w:type="auto"/>
            <w:vMerge/>
            <w:tcBorders>
              <w:top w:val="nil"/>
              <w:left w:val="single" w:sz="4" w:space="0" w:color="auto"/>
              <w:bottom w:val="single" w:sz="4" w:space="0" w:color="000000"/>
              <w:right w:val="single" w:sz="4" w:space="0" w:color="auto"/>
            </w:tcBorders>
            <w:vAlign w:val="center"/>
          </w:tcPr>
          <w:p w14:paraId="070B5C1D" w14:textId="77777777" w:rsidR="00D94E47" w:rsidRPr="00852D96" w:rsidRDefault="00D94E47" w:rsidP="00852D96">
            <w:pPr>
              <w:spacing w:after="0" w:line="256" w:lineRule="auto"/>
              <w:rPr>
                <w:ins w:id="246" w:author="liuxiaofeng@ritt.cn" w:date="2025-08-29T10:55:00Z"/>
                <w:rFonts w:ascii="Times New Roman" w:hAnsi="Times New Roman" w:cs="Times New Roman"/>
                <w:b/>
                <w:bCs/>
                <w:lang w:eastAsia="zh-CN"/>
              </w:rPr>
            </w:pPr>
          </w:p>
        </w:tc>
        <w:tc>
          <w:tcPr>
            <w:tcW w:w="3200" w:type="dxa"/>
            <w:tcBorders>
              <w:top w:val="nil"/>
              <w:left w:val="nil"/>
              <w:bottom w:val="single" w:sz="4" w:space="0" w:color="auto"/>
              <w:right w:val="single" w:sz="4" w:space="0" w:color="auto"/>
            </w:tcBorders>
            <w:vAlign w:val="center"/>
          </w:tcPr>
          <w:p w14:paraId="59D987BF" w14:textId="77777777" w:rsidR="00D94E47" w:rsidRPr="00852D96" w:rsidRDefault="00D94E47" w:rsidP="00852D96">
            <w:pPr>
              <w:spacing w:after="0" w:line="256" w:lineRule="auto"/>
              <w:jc w:val="center"/>
              <w:rPr>
                <w:ins w:id="247" w:author="liuxiaofeng@ritt.cn" w:date="2025-08-29T10:55:00Z"/>
                <w:rFonts w:ascii="Times New Roman" w:hAnsi="Times New Roman" w:cs="Times New Roman"/>
                <w:b/>
                <w:bCs/>
                <w:lang w:eastAsia="zh-CN"/>
              </w:rPr>
            </w:pPr>
            <w:ins w:id="248" w:author="liuxiaofeng@ritt.cn" w:date="2025-08-29T10:55:00Z">
              <w:r w:rsidRPr="00852D96">
                <w:rPr>
                  <w:rFonts w:ascii="Times New Roman" w:hAnsi="Times New Roman" w:cs="Times New Roman"/>
                  <w:b/>
                  <w:bCs/>
                  <w:lang w:eastAsia="zh-CN"/>
                </w:rPr>
                <w:t>Output type</w:t>
              </w:r>
            </w:ins>
          </w:p>
        </w:tc>
        <w:tc>
          <w:tcPr>
            <w:tcW w:w="3200" w:type="dxa"/>
            <w:tcBorders>
              <w:top w:val="nil"/>
              <w:left w:val="nil"/>
              <w:bottom w:val="single" w:sz="4" w:space="0" w:color="auto"/>
              <w:right w:val="single" w:sz="4" w:space="0" w:color="auto"/>
            </w:tcBorders>
          </w:tcPr>
          <w:p w14:paraId="0939819B" w14:textId="77777777" w:rsidR="00D94E47" w:rsidRPr="00852D96" w:rsidRDefault="00D94E47" w:rsidP="00852D96">
            <w:pPr>
              <w:spacing w:after="0" w:line="256" w:lineRule="auto"/>
              <w:jc w:val="center"/>
              <w:rPr>
                <w:ins w:id="249" w:author="liuxiaofeng@ritt.cn" w:date="2025-08-29T10:55:00Z"/>
                <w:rFonts w:ascii="Times New Roman" w:hAnsi="Times New Roman" w:cs="Times New Roman"/>
                <w:b/>
                <w:bCs/>
                <w:lang w:eastAsia="zh-CN"/>
              </w:rPr>
            </w:pPr>
            <w:ins w:id="250" w:author="liuxiaofeng@ritt.cn" w:date="2025-08-29T10:55:00Z">
              <w:r w:rsidRPr="00852D96">
                <w:rPr>
                  <w:rFonts w:ascii="Times New Roman" w:hAnsi="Times New Roman" w:cs="Times New Roman"/>
                  <w:lang w:eastAsia="zh-CN"/>
                </w:rPr>
                <w:t>Eigenvectors of channel matrix</w:t>
              </w:r>
            </w:ins>
          </w:p>
        </w:tc>
      </w:tr>
      <w:tr w:rsidR="00D94E47" w14:paraId="34B3A4C2" w14:textId="77777777" w:rsidTr="00852D96">
        <w:trPr>
          <w:trHeight w:val="528"/>
          <w:ins w:id="251" w:author="liuxiaofeng@ritt.cn" w:date="2025-08-29T10:55:00Z"/>
        </w:trPr>
        <w:tc>
          <w:tcPr>
            <w:tcW w:w="0" w:type="auto"/>
            <w:vMerge/>
            <w:tcBorders>
              <w:top w:val="nil"/>
              <w:left w:val="single" w:sz="4" w:space="0" w:color="auto"/>
              <w:bottom w:val="single" w:sz="4" w:space="0" w:color="000000"/>
              <w:right w:val="single" w:sz="4" w:space="0" w:color="auto"/>
            </w:tcBorders>
            <w:vAlign w:val="center"/>
          </w:tcPr>
          <w:p w14:paraId="4041B63D" w14:textId="77777777" w:rsidR="00D94E47" w:rsidRPr="00852D96" w:rsidRDefault="00D94E47" w:rsidP="00852D96">
            <w:pPr>
              <w:spacing w:after="0" w:line="256" w:lineRule="auto"/>
              <w:rPr>
                <w:ins w:id="252" w:author="liuxiaofeng@ritt.cn" w:date="2025-08-29T10:55:00Z"/>
                <w:rFonts w:ascii="Times New Roman" w:hAnsi="Times New Roman" w:cs="Times New Roman"/>
                <w:b/>
                <w:bCs/>
                <w:lang w:eastAsia="zh-CN"/>
              </w:rPr>
            </w:pPr>
          </w:p>
        </w:tc>
        <w:tc>
          <w:tcPr>
            <w:tcW w:w="3200" w:type="dxa"/>
            <w:tcBorders>
              <w:top w:val="nil"/>
              <w:left w:val="nil"/>
              <w:bottom w:val="single" w:sz="4" w:space="0" w:color="auto"/>
              <w:right w:val="single" w:sz="4" w:space="0" w:color="auto"/>
            </w:tcBorders>
            <w:vAlign w:val="center"/>
          </w:tcPr>
          <w:p w14:paraId="33F929C9" w14:textId="77777777" w:rsidR="00D94E47" w:rsidRPr="00852D96" w:rsidRDefault="00D94E47" w:rsidP="00852D96">
            <w:pPr>
              <w:spacing w:after="0" w:line="256" w:lineRule="auto"/>
              <w:jc w:val="center"/>
              <w:rPr>
                <w:ins w:id="253" w:author="liuxiaofeng@ritt.cn" w:date="2025-08-29T10:55:00Z"/>
                <w:rFonts w:ascii="Times New Roman" w:hAnsi="Times New Roman" w:cs="Times New Roman"/>
                <w:b/>
                <w:bCs/>
                <w:lang w:eastAsia="zh-CN"/>
              </w:rPr>
            </w:pPr>
            <w:ins w:id="254" w:author="liuxiaofeng@ritt.cn" w:date="2025-08-29T10:55:00Z">
              <w:r w:rsidRPr="00852D96">
                <w:rPr>
                  <w:rFonts w:ascii="Times New Roman" w:hAnsi="Times New Roman" w:cs="Times New Roman"/>
                  <w:b/>
                  <w:bCs/>
                  <w:lang w:eastAsia="zh-CN"/>
                </w:rPr>
                <w:t>Quantization /dequantization method</w:t>
              </w:r>
            </w:ins>
          </w:p>
        </w:tc>
        <w:tc>
          <w:tcPr>
            <w:tcW w:w="3200" w:type="dxa"/>
            <w:tcBorders>
              <w:top w:val="nil"/>
              <w:left w:val="nil"/>
              <w:bottom w:val="single" w:sz="4" w:space="0" w:color="auto"/>
              <w:right w:val="single" w:sz="4" w:space="0" w:color="auto"/>
            </w:tcBorders>
          </w:tcPr>
          <w:p w14:paraId="78C4E5DF" w14:textId="77777777" w:rsidR="00D94E47" w:rsidRPr="00852D96" w:rsidRDefault="00D94E47" w:rsidP="00852D96">
            <w:pPr>
              <w:spacing w:after="0" w:line="256" w:lineRule="auto"/>
              <w:jc w:val="center"/>
              <w:rPr>
                <w:ins w:id="255" w:author="liuxiaofeng@ritt.cn" w:date="2025-08-29T10:55:00Z"/>
                <w:rFonts w:ascii="Times New Roman" w:hAnsi="Times New Roman" w:cs="Times New Roman"/>
                <w:lang w:eastAsia="zh-CN"/>
              </w:rPr>
            </w:pPr>
            <w:ins w:id="256" w:author="liuxiaofeng@ritt.cn" w:date="2025-08-29T10:55:00Z">
              <w:r w:rsidRPr="00852D96">
                <w:rPr>
                  <w:rFonts w:ascii="Times New Roman" w:hAnsi="Times New Roman" w:cs="Times New Roman"/>
                  <w:lang w:eastAsia="zh-CN"/>
                </w:rPr>
                <w:t>Scalar quantization</w:t>
              </w:r>
            </w:ins>
          </w:p>
        </w:tc>
      </w:tr>
      <w:tr w:rsidR="00D94E47" w:rsidRPr="0081072D" w14:paraId="0C95D678" w14:textId="77777777" w:rsidTr="00852D96">
        <w:trPr>
          <w:gridAfter w:val="2"/>
          <w:wAfter w:w="6400" w:type="dxa"/>
          <w:trHeight w:val="264"/>
          <w:ins w:id="257" w:author="liuxiaofeng@ritt.cn" w:date="2025-08-29T10:55:00Z"/>
        </w:trPr>
        <w:tc>
          <w:tcPr>
            <w:tcW w:w="1960" w:type="dxa"/>
            <w:vMerge w:val="restart"/>
            <w:tcBorders>
              <w:top w:val="nil"/>
              <w:left w:val="single" w:sz="4" w:space="0" w:color="auto"/>
              <w:bottom w:val="single" w:sz="4" w:space="0" w:color="auto"/>
              <w:right w:val="single" w:sz="4" w:space="0" w:color="auto"/>
            </w:tcBorders>
            <w:vAlign w:val="center"/>
          </w:tcPr>
          <w:p w14:paraId="6AC46CFB" w14:textId="77777777" w:rsidR="00D94E47" w:rsidRPr="00852D96" w:rsidRDefault="00D94E47" w:rsidP="00852D96">
            <w:pPr>
              <w:spacing w:after="0" w:line="256" w:lineRule="auto"/>
              <w:jc w:val="center"/>
              <w:rPr>
                <w:ins w:id="258" w:author="liuxiaofeng@ritt.cn" w:date="2025-08-29T10:55:00Z"/>
                <w:rFonts w:ascii="Times New Roman" w:hAnsi="Times New Roman" w:cs="Times New Roman"/>
                <w:b/>
                <w:bCs/>
                <w:lang w:eastAsia="zh-CN"/>
              </w:rPr>
            </w:pPr>
            <w:ins w:id="259" w:author="liuxiaofeng@ritt.cn" w:date="2025-08-29T10:55:00Z">
              <w:r w:rsidRPr="00852D96">
                <w:rPr>
                  <w:rFonts w:ascii="Times New Roman" w:hAnsi="Times New Roman" w:cs="Times New Roman"/>
                  <w:b/>
                  <w:bCs/>
                  <w:lang w:eastAsia="zh-CN"/>
                </w:rPr>
                <w:t>Dataset description</w:t>
              </w:r>
            </w:ins>
          </w:p>
        </w:tc>
      </w:tr>
      <w:tr w:rsidR="00D94E47" w14:paraId="54868DDF" w14:textId="77777777" w:rsidTr="00852D96">
        <w:trPr>
          <w:trHeight w:val="264"/>
          <w:ins w:id="260" w:author="liuxiaofeng@ritt.cn" w:date="2025-08-29T10:55:00Z"/>
        </w:trPr>
        <w:tc>
          <w:tcPr>
            <w:tcW w:w="0" w:type="auto"/>
            <w:vMerge/>
            <w:tcBorders>
              <w:top w:val="nil"/>
              <w:left w:val="single" w:sz="4" w:space="0" w:color="auto"/>
              <w:bottom w:val="single" w:sz="4" w:space="0" w:color="auto"/>
              <w:right w:val="single" w:sz="4" w:space="0" w:color="auto"/>
            </w:tcBorders>
            <w:vAlign w:val="center"/>
          </w:tcPr>
          <w:p w14:paraId="6B5161AE" w14:textId="77777777" w:rsidR="00D94E47" w:rsidRPr="00852D96" w:rsidRDefault="00D94E47" w:rsidP="00852D96">
            <w:pPr>
              <w:spacing w:after="0" w:line="256" w:lineRule="auto"/>
              <w:rPr>
                <w:ins w:id="261" w:author="liuxiaofeng@ritt.cn" w:date="2025-08-29T10:55:00Z"/>
                <w:rFonts w:ascii="Times New Roman" w:hAnsi="Times New Roman" w:cs="Times New Roman"/>
                <w:b/>
                <w:bCs/>
                <w:lang w:eastAsia="zh-CN"/>
              </w:rPr>
            </w:pPr>
          </w:p>
        </w:tc>
        <w:tc>
          <w:tcPr>
            <w:tcW w:w="3200" w:type="dxa"/>
            <w:tcBorders>
              <w:top w:val="nil"/>
              <w:left w:val="nil"/>
              <w:bottom w:val="single" w:sz="4" w:space="0" w:color="auto"/>
              <w:right w:val="single" w:sz="4" w:space="0" w:color="auto"/>
            </w:tcBorders>
            <w:vAlign w:val="center"/>
          </w:tcPr>
          <w:p w14:paraId="2C1D30DF" w14:textId="77777777" w:rsidR="00D94E47" w:rsidRPr="00852D96" w:rsidRDefault="00D94E47" w:rsidP="00852D96">
            <w:pPr>
              <w:spacing w:after="0" w:line="256" w:lineRule="auto"/>
              <w:jc w:val="center"/>
              <w:rPr>
                <w:ins w:id="262" w:author="liuxiaofeng@ritt.cn" w:date="2025-08-29T10:55:00Z"/>
                <w:rFonts w:ascii="Times New Roman" w:hAnsi="Times New Roman" w:cs="Times New Roman"/>
                <w:b/>
                <w:bCs/>
                <w:lang w:eastAsia="zh-CN"/>
              </w:rPr>
            </w:pPr>
            <w:ins w:id="263" w:author="liuxiaofeng@ritt.cn" w:date="2025-08-29T10:55:00Z">
              <w:r w:rsidRPr="00D05C6A">
                <w:rPr>
                  <w:rFonts w:ascii="Times New Roman" w:hAnsi="Times New Roman" w:cs="Times New Roman"/>
                  <w:b/>
                  <w:bCs/>
                </w:rPr>
                <w:t>Ratio between testing and training dataset</w:t>
              </w:r>
            </w:ins>
          </w:p>
        </w:tc>
        <w:tc>
          <w:tcPr>
            <w:tcW w:w="3200" w:type="dxa"/>
            <w:tcBorders>
              <w:top w:val="nil"/>
              <w:left w:val="nil"/>
              <w:bottom w:val="single" w:sz="4" w:space="0" w:color="auto"/>
              <w:right w:val="single" w:sz="4" w:space="0" w:color="auto"/>
            </w:tcBorders>
          </w:tcPr>
          <w:p w14:paraId="76E89AC6" w14:textId="77777777" w:rsidR="00D94E47" w:rsidRPr="00852D96" w:rsidRDefault="00D94E47" w:rsidP="00852D96">
            <w:pPr>
              <w:spacing w:after="0" w:line="256" w:lineRule="auto"/>
              <w:jc w:val="center"/>
              <w:rPr>
                <w:ins w:id="264" w:author="liuxiaofeng@ritt.cn" w:date="2025-08-29T10:55:00Z"/>
                <w:rFonts w:ascii="Times New Roman" w:hAnsi="Times New Roman" w:cs="Times New Roman"/>
                <w:lang w:eastAsia="zh-CN"/>
              </w:rPr>
            </w:pPr>
            <w:ins w:id="265" w:author="liuxiaofeng@ritt.cn" w:date="2025-08-29T10:55:00Z">
              <w:r w:rsidRPr="00852D96">
                <w:rPr>
                  <w:rFonts w:ascii="Times New Roman" w:hAnsi="Times New Roman" w:cs="Times New Roman"/>
                  <w:lang w:eastAsia="zh-CN"/>
                </w:rPr>
                <w:t>10% of the training dataset as baseline</w:t>
              </w:r>
            </w:ins>
          </w:p>
        </w:tc>
      </w:tr>
      <w:tr w:rsidR="00D94E47" w14:paraId="395D27CA" w14:textId="77777777" w:rsidTr="00852D96">
        <w:trPr>
          <w:trHeight w:val="1056"/>
          <w:ins w:id="266" w:author="liuxiaofeng@ritt.cn" w:date="2025-08-29T10:55:00Z"/>
        </w:trPr>
        <w:tc>
          <w:tcPr>
            <w:tcW w:w="0" w:type="auto"/>
            <w:vMerge/>
            <w:tcBorders>
              <w:top w:val="nil"/>
              <w:left w:val="single" w:sz="4" w:space="0" w:color="auto"/>
              <w:bottom w:val="single" w:sz="4" w:space="0" w:color="auto"/>
              <w:right w:val="single" w:sz="4" w:space="0" w:color="auto"/>
            </w:tcBorders>
            <w:vAlign w:val="center"/>
          </w:tcPr>
          <w:p w14:paraId="48FD8C3D" w14:textId="77777777" w:rsidR="00D94E47" w:rsidRPr="00852D96" w:rsidRDefault="00D94E47" w:rsidP="00852D96">
            <w:pPr>
              <w:spacing w:after="0" w:line="256" w:lineRule="auto"/>
              <w:rPr>
                <w:ins w:id="267" w:author="liuxiaofeng@ritt.cn" w:date="2025-08-29T10:55:00Z"/>
                <w:rFonts w:ascii="Times New Roman" w:hAnsi="Times New Roman" w:cs="Times New Roman"/>
                <w:b/>
                <w:bCs/>
                <w:lang w:eastAsia="zh-CN"/>
              </w:rPr>
            </w:pPr>
          </w:p>
        </w:tc>
        <w:tc>
          <w:tcPr>
            <w:tcW w:w="3200" w:type="dxa"/>
            <w:tcBorders>
              <w:top w:val="nil"/>
              <w:left w:val="nil"/>
              <w:bottom w:val="single" w:sz="4" w:space="0" w:color="auto"/>
              <w:right w:val="single" w:sz="4" w:space="0" w:color="auto"/>
            </w:tcBorders>
            <w:vAlign w:val="center"/>
          </w:tcPr>
          <w:p w14:paraId="41F9CD09" w14:textId="77777777" w:rsidR="00D94E47" w:rsidRPr="00852D96" w:rsidRDefault="00D94E47" w:rsidP="00852D96">
            <w:pPr>
              <w:spacing w:after="0" w:line="256" w:lineRule="auto"/>
              <w:jc w:val="center"/>
              <w:rPr>
                <w:ins w:id="268" w:author="liuxiaofeng@ritt.cn" w:date="2025-08-29T10:55:00Z"/>
                <w:rFonts w:ascii="Times New Roman" w:hAnsi="Times New Roman" w:cs="Times New Roman"/>
                <w:b/>
                <w:bCs/>
                <w:lang w:eastAsia="zh-CN"/>
              </w:rPr>
            </w:pPr>
            <w:ins w:id="269" w:author="liuxiaofeng@ritt.cn" w:date="2025-08-29T10:55:00Z">
              <w:r w:rsidRPr="00852D96">
                <w:rPr>
                  <w:rFonts w:ascii="Times New Roman" w:hAnsi="Times New Roman" w:cs="Times New Roman"/>
                  <w:b/>
                  <w:bCs/>
                  <w:lang w:eastAsia="zh-CN"/>
                </w:rPr>
                <w:t>Ground-truth CSI quantization method (including scalar/</w:t>
              </w:r>
              <w:proofErr w:type="gramStart"/>
              <w:r w:rsidRPr="00852D96">
                <w:rPr>
                  <w:rFonts w:ascii="Times New Roman" w:hAnsi="Times New Roman" w:cs="Times New Roman"/>
                  <w:b/>
                  <w:bCs/>
                  <w:lang w:eastAsia="zh-CN"/>
                </w:rPr>
                <w:t>codebook based</w:t>
              </w:r>
              <w:proofErr w:type="gramEnd"/>
              <w:r w:rsidRPr="00852D96">
                <w:rPr>
                  <w:rFonts w:ascii="Times New Roman" w:hAnsi="Times New Roman" w:cs="Times New Roman"/>
                  <w:b/>
                  <w:bCs/>
                  <w:lang w:eastAsia="zh-CN"/>
                </w:rPr>
                <w:t xml:space="preserve"> quantization, and the parameters)</w:t>
              </w:r>
            </w:ins>
          </w:p>
        </w:tc>
        <w:tc>
          <w:tcPr>
            <w:tcW w:w="3200" w:type="dxa"/>
            <w:tcBorders>
              <w:top w:val="nil"/>
              <w:left w:val="nil"/>
              <w:bottom w:val="single" w:sz="4" w:space="0" w:color="auto"/>
              <w:right w:val="single" w:sz="4" w:space="0" w:color="auto"/>
            </w:tcBorders>
          </w:tcPr>
          <w:p w14:paraId="273BBA0C" w14:textId="77777777" w:rsidR="00D94E47" w:rsidRPr="00852D96" w:rsidRDefault="00D94E47" w:rsidP="00852D96">
            <w:pPr>
              <w:spacing w:after="0" w:line="256" w:lineRule="auto"/>
              <w:jc w:val="center"/>
              <w:rPr>
                <w:ins w:id="270" w:author="liuxiaofeng@ritt.cn" w:date="2025-08-29T10:55:00Z"/>
                <w:rFonts w:ascii="Times New Roman" w:hAnsi="Times New Roman" w:cs="Times New Roman"/>
                <w:lang w:eastAsia="zh-CN"/>
              </w:rPr>
            </w:pPr>
            <w:ins w:id="271" w:author="liuxiaofeng@ritt.cn" w:date="2025-08-29T10:55:00Z">
              <w:r w:rsidRPr="00852D96">
                <w:rPr>
                  <w:rFonts w:ascii="Times New Roman" w:hAnsi="Times New Roman" w:cs="Times New Roman"/>
                  <w:lang w:eastAsia="zh-CN"/>
                </w:rPr>
                <w:t>Floating point (float 32</w:t>
              </w:r>
              <w:r>
                <w:rPr>
                  <w:rFonts w:ascii="Times New Roman" w:hAnsi="Times New Roman" w:cs="Times New Roman"/>
                  <w:lang w:eastAsia="zh-CN"/>
                </w:rPr>
                <w:t xml:space="preserve"> </w:t>
              </w:r>
              <w:r w:rsidRPr="0009634E">
                <w:rPr>
                  <w:rFonts w:ascii="Times New Roman" w:hAnsi="Times New Roman" w:cs="Times New Roman"/>
                  <w:lang w:eastAsia="zh-CN"/>
                </w:rPr>
                <w:t>for real data and imaginary data</w:t>
              </w:r>
              <w:r w:rsidRPr="00852D96">
                <w:rPr>
                  <w:rFonts w:ascii="Times New Roman" w:hAnsi="Times New Roman" w:cs="Times New Roman"/>
                  <w:lang w:eastAsia="zh-CN"/>
                </w:rPr>
                <w:t>)</w:t>
              </w:r>
            </w:ins>
          </w:p>
        </w:tc>
      </w:tr>
      <w:tr w:rsidR="00D94E47" w14:paraId="241D33B6" w14:textId="77777777" w:rsidTr="00852D96">
        <w:trPr>
          <w:trHeight w:val="1056"/>
          <w:ins w:id="272" w:author="liuxiaofeng@ritt.cn" w:date="2025-08-29T10:55:00Z"/>
        </w:trPr>
        <w:tc>
          <w:tcPr>
            <w:tcW w:w="1960" w:type="dxa"/>
            <w:tcBorders>
              <w:top w:val="single" w:sz="4" w:space="0" w:color="auto"/>
              <w:left w:val="single" w:sz="4" w:space="0" w:color="auto"/>
              <w:bottom w:val="single" w:sz="4" w:space="0" w:color="auto"/>
              <w:right w:val="single" w:sz="4" w:space="0" w:color="auto"/>
            </w:tcBorders>
            <w:vAlign w:val="center"/>
          </w:tcPr>
          <w:p w14:paraId="45CC4A86" w14:textId="77777777" w:rsidR="00D94E47" w:rsidRPr="00852D96" w:rsidRDefault="00D94E47" w:rsidP="00852D96">
            <w:pPr>
              <w:spacing w:after="0" w:line="256" w:lineRule="auto"/>
              <w:rPr>
                <w:ins w:id="273" w:author="liuxiaofeng@ritt.cn" w:date="2025-08-29T10:55:00Z"/>
                <w:rFonts w:ascii="Times New Roman" w:hAnsi="Times New Roman" w:cs="Times New Roman"/>
                <w:b/>
                <w:bCs/>
                <w:lang w:eastAsia="zh-CN"/>
              </w:rPr>
            </w:pPr>
            <w:ins w:id="274" w:author="liuxiaofeng@ritt.cn" w:date="2025-08-29T10:55:00Z">
              <w:r w:rsidRPr="00852D96">
                <w:rPr>
                  <w:rFonts w:ascii="Times New Roman" w:hAnsi="Times New Roman" w:cs="Times New Roman"/>
                  <w:b/>
                  <w:bCs/>
                  <w:lang w:eastAsia="zh-CN"/>
                </w:rPr>
                <w:t>Other parameters</w:t>
              </w:r>
            </w:ins>
          </w:p>
        </w:tc>
        <w:tc>
          <w:tcPr>
            <w:tcW w:w="3200" w:type="dxa"/>
            <w:tcBorders>
              <w:top w:val="single" w:sz="4" w:space="0" w:color="auto"/>
              <w:left w:val="nil"/>
              <w:bottom w:val="single" w:sz="4" w:space="0" w:color="auto"/>
              <w:right w:val="single" w:sz="4" w:space="0" w:color="auto"/>
            </w:tcBorders>
            <w:vAlign w:val="center"/>
          </w:tcPr>
          <w:p w14:paraId="4953BDDC" w14:textId="77777777" w:rsidR="00D94E47" w:rsidRPr="00852D96" w:rsidRDefault="00D94E47" w:rsidP="00852D96">
            <w:pPr>
              <w:spacing w:after="0" w:line="256" w:lineRule="auto"/>
              <w:jc w:val="center"/>
              <w:rPr>
                <w:ins w:id="275" w:author="liuxiaofeng@ritt.cn" w:date="2025-08-29T10:55:00Z"/>
                <w:rFonts w:ascii="Times New Roman" w:hAnsi="Times New Roman" w:cs="Times New Roman"/>
                <w:b/>
                <w:bCs/>
                <w:lang w:eastAsia="zh-CN"/>
              </w:rPr>
            </w:pPr>
            <w:ins w:id="276" w:author="liuxiaofeng@ritt.cn" w:date="2025-08-29T10:55:00Z">
              <w:r w:rsidRPr="00852D96">
                <w:rPr>
                  <w:rFonts w:ascii="Times New Roman" w:hAnsi="Times New Roman" w:cs="Times New Roman"/>
                  <w:b/>
                  <w:bCs/>
                  <w:lang w:eastAsia="zh-CN"/>
                </w:rPr>
                <w:t>Laten/reporting size</w:t>
              </w:r>
            </w:ins>
          </w:p>
        </w:tc>
        <w:tc>
          <w:tcPr>
            <w:tcW w:w="3200" w:type="dxa"/>
            <w:tcBorders>
              <w:top w:val="single" w:sz="4" w:space="0" w:color="auto"/>
              <w:left w:val="nil"/>
              <w:bottom w:val="single" w:sz="4" w:space="0" w:color="auto"/>
              <w:right w:val="single" w:sz="4" w:space="0" w:color="auto"/>
            </w:tcBorders>
          </w:tcPr>
          <w:p w14:paraId="33537787" w14:textId="2ECA6C5D" w:rsidR="00D94E47" w:rsidRPr="003E70D0" w:rsidRDefault="003E70D0" w:rsidP="00852D96">
            <w:pPr>
              <w:spacing w:after="0" w:line="256" w:lineRule="auto"/>
              <w:jc w:val="center"/>
              <w:rPr>
                <w:ins w:id="277" w:author="liuxiaofeng@ritt.cn" w:date="2025-08-29T10:55:00Z"/>
                <w:rFonts w:ascii="Times New Roman" w:eastAsiaTheme="minorEastAsia" w:hAnsi="Times New Roman" w:cs="Times New Roman"/>
                <w:lang w:eastAsia="zh-CN"/>
              </w:rPr>
            </w:pPr>
            <w:ins w:id="278" w:author="liuxiaofeng@ritt.cn" w:date="2025-08-29T11:00:00Z">
              <w:r>
                <w:rPr>
                  <w:rFonts w:ascii="Times New Roman" w:eastAsiaTheme="minorEastAsia" w:hAnsi="Times New Roman" w:cs="Times New Roman" w:hint="eastAsia"/>
                  <w:lang w:eastAsia="zh-CN"/>
                </w:rPr>
                <w:t>64</w:t>
              </w:r>
            </w:ins>
            <w:ins w:id="279" w:author="liuxiaofeng@ritt.cn" w:date="2025-08-29T10:55:00Z">
              <w:r w:rsidR="00D94E47" w:rsidRPr="00852D96">
                <w:rPr>
                  <w:rFonts w:ascii="Times New Roman" w:hAnsi="Times New Roman" w:cs="Times New Roman"/>
                  <w:lang w:eastAsia="zh-CN"/>
                </w:rPr>
                <w:t>bits</w:t>
              </w:r>
            </w:ins>
          </w:p>
        </w:tc>
      </w:tr>
    </w:tbl>
    <w:p w14:paraId="0F559367" w14:textId="77777777" w:rsidR="00D94E47" w:rsidRPr="00EC68EA" w:rsidRDefault="00D94E47" w:rsidP="00D94E47">
      <w:pPr>
        <w:widowControl w:val="0"/>
        <w:spacing w:after="120" w:line="240" w:lineRule="auto"/>
        <w:jc w:val="both"/>
        <w:rPr>
          <w:ins w:id="280" w:author="liuxiaofeng@ritt.cn" w:date="2025-08-29T10:55:00Z"/>
          <w:rFonts w:ascii="Times New Roman" w:eastAsiaTheme="minorEastAsia" w:hAnsi="Times New Roman" w:cs="Times New Roman"/>
          <w:szCs w:val="20"/>
        </w:rPr>
      </w:pPr>
    </w:p>
    <w:p w14:paraId="6104986E" w14:textId="77777777" w:rsidR="00D94E47" w:rsidRPr="00852D96" w:rsidRDefault="00D94E47" w:rsidP="00D94E47">
      <w:pPr>
        <w:pStyle w:val="a9"/>
        <w:rPr>
          <w:ins w:id="281" w:author="liuxiaofeng@ritt.cn" w:date="2025-08-29T10:55:00Z"/>
          <w:rFonts w:ascii="Times New Roman" w:eastAsiaTheme="minorEastAsia" w:hAnsi="Times New Roman" w:cs="Times New Roman"/>
          <w:b/>
          <w:bCs/>
          <w:i/>
          <w:iCs/>
          <w:szCs w:val="24"/>
        </w:rPr>
      </w:pPr>
      <w:ins w:id="282" w:author="liuxiaofeng@ritt.cn" w:date="2025-08-29T10:55:00Z">
        <w:r w:rsidRPr="00852D96">
          <w:rPr>
            <w:rFonts w:ascii="Times New Roman" w:eastAsiaTheme="minorEastAsia" w:hAnsi="Times New Roman" w:cs="Times New Roman"/>
            <w:b/>
            <w:bCs/>
            <w:i/>
            <w:iCs/>
            <w:szCs w:val="24"/>
          </w:rPr>
          <w:t>Logistical issues:</w:t>
        </w:r>
      </w:ins>
    </w:p>
    <w:p w14:paraId="08588EC7" w14:textId="77777777" w:rsidR="00D94E47" w:rsidRPr="00852D96" w:rsidRDefault="00D94E47" w:rsidP="00D94E47">
      <w:pPr>
        <w:spacing w:after="120"/>
        <w:rPr>
          <w:ins w:id="283" w:author="liuxiaofeng@ritt.cn" w:date="2025-08-29T10:55:00Z"/>
          <w:rFonts w:ascii="Times New Roman" w:eastAsiaTheme="minorEastAsia" w:hAnsi="Times New Roman" w:cs="Times New Roman"/>
          <w:lang w:eastAsia="zh-CN"/>
        </w:rPr>
      </w:pPr>
      <w:ins w:id="284" w:author="liuxiaofeng@ritt.cn" w:date="2025-08-29T10:55:00Z">
        <w:r w:rsidRPr="00852D96">
          <w:rPr>
            <w:rFonts w:ascii="Times New Roman" w:eastAsiaTheme="minorEastAsia" w:hAnsi="Times New Roman" w:cs="Times New Roman"/>
            <w:lang w:eastAsia="zh-CN"/>
          </w:rPr>
          <w:t>For AI/ML model formats:</w:t>
        </w:r>
      </w:ins>
    </w:p>
    <w:p w14:paraId="486A2177" w14:textId="77777777" w:rsidR="00D94E47" w:rsidRPr="00852D96" w:rsidRDefault="00D94E47" w:rsidP="00D94E47">
      <w:pPr>
        <w:pStyle w:val="aff"/>
        <w:numPr>
          <w:ilvl w:val="0"/>
          <w:numId w:val="17"/>
        </w:numPr>
        <w:spacing w:after="180" w:line="240" w:lineRule="auto"/>
        <w:rPr>
          <w:ins w:id="285" w:author="liuxiaofeng@ritt.cn" w:date="2025-08-29T10:55:00Z"/>
          <w:rFonts w:ascii="Times New Roman" w:eastAsiaTheme="minorHAnsi" w:hAnsi="Times New Roman" w:cs="Times New Roman"/>
          <w:sz w:val="20"/>
          <w:szCs w:val="20"/>
          <w:lang w:val="en-US" w:eastAsia="zh-CN"/>
        </w:rPr>
      </w:pPr>
      <w:ins w:id="286" w:author="liuxiaofeng@ritt.cn" w:date="2025-08-29T10:55:00Z">
        <w:r>
          <w:rPr>
            <w:rFonts w:ascii="Times New Roman" w:eastAsiaTheme="minorHAnsi" w:hAnsi="Times New Roman" w:cs="Times New Roman"/>
            <w:sz w:val="20"/>
            <w:szCs w:val="20"/>
            <w:lang w:val="en-US" w:eastAsia="zh-CN"/>
          </w:rPr>
          <w:t>During the study,</w:t>
        </w:r>
        <w:r w:rsidRPr="00852D96">
          <w:rPr>
            <w:rFonts w:ascii="Times New Roman" w:eastAsiaTheme="minorHAnsi" w:hAnsi="Times New Roman" w:cs="Times New Roman"/>
            <w:sz w:val="20"/>
            <w:szCs w:val="20"/>
            <w:lang w:val="en-US" w:eastAsia="zh-CN"/>
          </w:rPr>
          <w:t xml:space="preserve"> ONNX format </w:t>
        </w:r>
        <w:r>
          <w:rPr>
            <w:rFonts w:ascii="Times New Roman" w:eastAsiaTheme="minorHAnsi" w:hAnsi="Times New Roman" w:cs="Times New Roman"/>
            <w:sz w:val="20"/>
            <w:szCs w:val="20"/>
            <w:lang w:val="en-US" w:eastAsia="zh-CN"/>
          </w:rPr>
          <w:t xml:space="preserve">was used </w:t>
        </w:r>
        <w:r w:rsidRPr="00852D96">
          <w:rPr>
            <w:rFonts w:ascii="Times New Roman" w:eastAsiaTheme="minorHAnsi" w:hAnsi="Times New Roman" w:cs="Times New Roman"/>
            <w:sz w:val="20"/>
            <w:szCs w:val="20"/>
            <w:lang w:val="en-US" w:eastAsia="zh-CN"/>
          </w:rPr>
          <w:t xml:space="preserve">for sharing. </w:t>
        </w:r>
      </w:ins>
    </w:p>
    <w:p w14:paraId="2A929C69" w14:textId="77777777" w:rsidR="00D94E47" w:rsidRPr="00852D96" w:rsidRDefault="00D94E47" w:rsidP="00D94E47">
      <w:pPr>
        <w:pStyle w:val="aff"/>
        <w:numPr>
          <w:ilvl w:val="0"/>
          <w:numId w:val="17"/>
        </w:numPr>
        <w:spacing w:after="180" w:line="240" w:lineRule="auto"/>
        <w:rPr>
          <w:ins w:id="287" w:author="liuxiaofeng@ritt.cn" w:date="2025-08-29T10:55:00Z"/>
          <w:rFonts w:ascii="Times New Roman" w:eastAsiaTheme="minorHAnsi" w:hAnsi="Times New Roman" w:cs="Times New Roman"/>
          <w:sz w:val="20"/>
          <w:szCs w:val="20"/>
          <w:lang w:val="en-US" w:eastAsia="zh-CN"/>
        </w:rPr>
      </w:pPr>
      <w:ins w:id="288" w:author="liuxiaofeng@ritt.cn" w:date="2025-08-29T10:55:00Z">
        <w:r>
          <w:rPr>
            <w:rFonts w:ascii="Times New Roman" w:eastAsiaTheme="minorHAnsi" w:hAnsi="Times New Roman" w:cs="Times New Roman"/>
            <w:sz w:val="20"/>
            <w:szCs w:val="20"/>
            <w:lang w:val="en-US" w:eastAsia="zh-CN"/>
          </w:rPr>
          <w:t xml:space="preserve">Some </w:t>
        </w:r>
        <w:r w:rsidRPr="00852D96">
          <w:rPr>
            <w:rFonts w:ascii="Times New Roman" w:eastAsiaTheme="minorHAnsi" w:hAnsi="Times New Roman" w:cs="Times New Roman"/>
            <w:sz w:val="20"/>
            <w:szCs w:val="20"/>
            <w:lang w:val="en-US" w:eastAsia="zh-CN"/>
          </w:rPr>
          <w:t>Companies also share</w:t>
        </w:r>
        <w:r>
          <w:rPr>
            <w:rFonts w:ascii="Times New Roman" w:eastAsiaTheme="minorHAnsi" w:hAnsi="Times New Roman" w:cs="Times New Roman"/>
            <w:sz w:val="20"/>
            <w:szCs w:val="20"/>
            <w:lang w:val="en-US" w:eastAsia="zh-CN"/>
          </w:rPr>
          <w:t>d</w:t>
        </w:r>
        <w:r w:rsidRPr="00852D96">
          <w:rPr>
            <w:rFonts w:ascii="Times New Roman" w:eastAsiaTheme="minorHAnsi" w:hAnsi="Times New Roman" w:cs="Times New Roman"/>
            <w:sz w:val="20"/>
            <w:szCs w:val="20"/>
            <w:lang w:val="en-US" w:eastAsia="zh-CN"/>
          </w:rPr>
          <w:t xml:space="preserve"> </w:t>
        </w:r>
        <w:proofErr w:type="spellStart"/>
        <w:r w:rsidRPr="00852D96">
          <w:rPr>
            <w:rFonts w:ascii="Times New Roman" w:eastAsiaTheme="minorHAnsi" w:hAnsi="Times New Roman" w:cs="Times New Roman"/>
            <w:sz w:val="20"/>
            <w:szCs w:val="20"/>
            <w:lang w:val="en-US" w:eastAsia="zh-CN"/>
          </w:rPr>
          <w:t>PyTorch</w:t>
        </w:r>
        <w:proofErr w:type="spellEnd"/>
        <w:r w:rsidRPr="00852D96">
          <w:rPr>
            <w:rFonts w:ascii="Times New Roman" w:eastAsiaTheme="minorHAnsi" w:hAnsi="Times New Roman" w:cs="Times New Roman"/>
            <w:sz w:val="20"/>
            <w:szCs w:val="20"/>
            <w:lang w:val="en-US" w:eastAsia="zh-CN"/>
          </w:rPr>
          <w:t xml:space="preserve"> model</w:t>
        </w:r>
        <w:r>
          <w:rPr>
            <w:rFonts w:ascii="Times New Roman" w:eastAsiaTheme="minorHAnsi" w:hAnsi="Times New Roman" w:cs="Times New Roman"/>
            <w:sz w:val="20"/>
            <w:szCs w:val="20"/>
            <w:lang w:val="en-US" w:eastAsia="zh-CN"/>
          </w:rPr>
          <w:t>s</w:t>
        </w:r>
      </w:ins>
    </w:p>
    <w:p w14:paraId="55873B3D" w14:textId="77777777" w:rsidR="00D94E47" w:rsidRPr="00852D96" w:rsidRDefault="00D94E47" w:rsidP="00D94E47">
      <w:pPr>
        <w:pStyle w:val="aff"/>
        <w:numPr>
          <w:ilvl w:val="0"/>
          <w:numId w:val="17"/>
        </w:numPr>
        <w:spacing w:after="180" w:line="240" w:lineRule="auto"/>
        <w:rPr>
          <w:ins w:id="289" w:author="liuxiaofeng@ritt.cn" w:date="2025-08-29T10:55:00Z"/>
          <w:rFonts w:ascii="Times New Roman" w:eastAsiaTheme="minorHAnsi" w:hAnsi="Times New Roman" w:cs="Times New Roman"/>
          <w:sz w:val="20"/>
          <w:szCs w:val="20"/>
          <w:lang w:val="en-US" w:eastAsia="zh-CN"/>
        </w:rPr>
      </w:pPr>
      <w:ins w:id="290" w:author="liuxiaofeng@ritt.cn" w:date="2025-08-29T10:55:00Z">
        <w:r w:rsidRPr="00852D96">
          <w:rPr>
            <w:rFonts w:ascii="Times New Roman" w:eastAsiaTheme="minorHAnsi" w:hAnsi="Times New Roman" w:cs="Times New Roman"/>
            <w:sz w:val="20"/>
            <w:szCs w:val="20"/>
            <w:lang w:val="en-US" w:eastAsia="zh-CN"/>
          </w:rPr>
          <w:t xml:space="preserve">The models in different formats from one company </w:t>
        </w:r>
        <w:r>
          <w:rPr>
            <w:rFonts w:ascii="Times New Roman" w:eastAsiaTheme="minorHAnsi" w:hAnsi="Times New Roman" w:cs="Times New Roman"/>
            <w:sz w:val="20"/>
            <w:szCs w:val="20"/>
            <w:lang w:val="en-US" w:eastAsia="zh-CN"/>
          </w:rPr>
          <w:t>were</w:t>
        </w:r>
        <w:r w:rsidRPr="00852D96">
          <w:rPr>
            <w:rFonts w:ascii="Times New Roman" w:eastAsiaTheme="minorHAnsi" w:hAnsi="Times New Roman" w:cs="Times New Roman"/>
            <w:sz w:val="20"/>
            <w:szCs w:val="20"/>
            <w:lang w:val="en-US" w:eastAsia="zh-CN"/>
          </w:rPr>
          <w:t xml:space="preserve"> the same</w:t>
        </w:r>
      </w:ins>
    </w:p>
    <w:p w14:paraId="3FF87DDC" w14:textId="77777777" w:rsidR="00D94E47" w:rsidRPr="00852D96" w:rsidRDefault="00D94E47" w:rsidP="00D94E47">
      <w:pPr>
        <w:pStyle w:val="aff"/>
        <w:numPr>
          <w:ilvl w:val="0"/>
          <w:numId w:val="17"/>
        </w:numPr>
        <w:spacing w:after="180" w:line="240" w:lineRule="auto"/>
        <w:rPr>
          <w:ins w:id="291" w:author="liuxiaofeng@ritt.cn" w:date="2025-08-29T10:55:00Z"/>
          <w:rFonts w:ascii="Times New Roman" w:eastAsiaTheme="minorHAnsi" w:hAnsi="Times New Roman" w:cs="Times New Roman"/>
          <w:sz w:val="20"/>
          <w:szCs w:val="20"/>
          <w:lang w:val="en-US" w:eastAsia="zh-CN"/>
        </w:rPr>
      </w:pPr>
      <w:ins w:id="292" w:author="liuxiaofeng@ritt.cn" w:date="2025-08-29T10:55:00Z">
        <w:r w:rsidRPr="00852D96">
          <w:rPr>
            <w:rFonts w:ascii="Times New Roman" w:eastAsiaTheme="minorHAnsi" w:hAnsi="Times New Roman" w:cs="Times New Roman"/>
            <w:sz w:val="20"/>
            <w:szCs w:val="20"/>
            <w:lang w:val="en-US" w:eastAsia="zh-CN"/>
          </w:rPr>
          <w:t xml:space="preserve">Use </w:t>
        </w:r>
        <w:r>
          <w:rPr>
            <w:rFonts w:ascii="Times New Roman" w:eastAsiaTheme="minorHAnsi" w:hAnsi="Times New Roman" w:cs="Times New Roman"/>
            <w:sz w:val="20"/>
            <w:szCs w:val="20"/>
            <w:lang w:val="en-US" w:eastAsia="zh-CN"/>
          </w:rPr>
          <w:t xml:space="preserve">ONNX </w:t>
        </w:r>
        <w:r w:rsidRPr="00852D96">
          <w:rPr>
            <w:rFonts w:ascii="Times New Roman" w:eastAsiaTheme="minorHAnsi" w:hAnsi="Times New Roman" w:cs="Times New Roman"/>
            <w:sz w:val="20"/>
            <w:szCs w:val="20"/>
            <w:lang w:val="en-US" w:eastAsia="zh-CN"/>
          </w:rPr>
          <w:t>version v1.16 or later</w:t>
        </w:r>
      </w:ins>
    </w:p>
    <w:p w14:paraId="3B012D93" w14:textId="77777777" w:rsidR="00D94E47" w:rsidRPr="00852D96" w:rsidRDefault="00D94E47" w:rsidP="00D94E47">
      <w:pPr>
        <w:pStyle w:val="aff"/>
        <w:numPr>
          <w:ilvl w:val="0"/>
          <w:numId w:val="17"/>
        </w:numPr>
        <w:spacing w:after="180" w:line="240" w:lineRule="auto"/>
        <w:rPr>
          <w:ins w:id="293" w:author="liuxiaofeng@ritt.cn" w:date="2025-08-29T10:55:00Z"/>
          <w:rFonts w:ascii="Times New Roman" w:eastAsiaTheme="minorHAnsi" w:hAnsi="Times New Roman" w:cs="Times New Roman"/>
          <w:sz w:val="20"/>
          <w:szCs w:val="20"/>
          <w:lang w:val="en-US" w:eastAsia="zh-CN"/>
        </w:rPr>
      </w:pPr>
      <w:ins w:id="294" w:author="liuxiaofeng@ritt.cn" w:date="2025-08-29T10:55:00Z">
        <w:r w:rsidRPr="00852D96">
          <w:rPr>
            <w:rFonts w:ascii="Times New Roman" w:eastAsiaTheme="minorHAnsi" w:hAnsi="Times New Roman" w:cs="Times New Roman"/>
            <w:sz w:val="20"/>
            <w:szCs w:val="20"/>
            <w:lang w:val="en-US" w:eastAsia="zh-CN"/>
          </w:rPr>
          <w:t xml:space="preserve">ONNX version and </w:t>
        </w:r>
        <w:proofErr w:type="spellStart"/>
        <w:r w:rsidRPr="00852D96">
          <w:rPr>
            <w:rFonts w:ascii="Times New Roman" w:eastAsiaTheme="minorHAnsi" w:hAnsi="Times New Roman" w:cs="Times New Roman"/>
            <w:sz w:val="20"/>
            <w:szCs w:val="20"/>
            <w:lang w:val="en-US" w:eastAsia="zh-CN"/>
          </w:rPr>
          <w:t>opset</w:t>
        </w:r>
        <w:proofErr w:type="spellEnd"/>
        <w:r w:rsidRPr="00852D96">
          <w:rPr>
            <w:rFonts w:ascii="Times New Roman" w:eastAsiaTheme="minorHAnsi" w:hAnsi="Times New Roman" w:cs="Times New Roman"/>
            <w:sz w:val="20"/>
            <w:szCs w:val="20"/>
            <w:lang w:val="en-US" w:eastAsia="zh-CN"/>
          </w:rPr>
          <w:t xml:space="preserve"> version number </w:t>
        </w:r>
        <w:r>
          <w:rPr>
            <w:rFonts w:ascii="Times New Roman" w:eastAsiaTheme="minorHAnsi" w:hAnsi="Times New Roman" w:cs="Times New Roman"/>
            <w:sz w:val="20"/>
            <w:szCs w:val="20"/>
            <w:lang w:val="en-US" w:eastAsia="zh-CN"/>
          </w:rPr>
          <w:t>were</w:t>
        </w:r>
        <w:r w:rsidRPr="00852D96">
          <w:rPr>
            <w:rFonts w:ascii="Times New Roman" w:eastAsiaTheme="minorHAnsi" w:hAnsi="Times New Roman" w:cs="Times New Roman"/>
            <w:sz w:val="20"/>
            <w:szCs w:val="20"/>
            <w:lang w:val="en-US" w:eastAsia="zh-CN"/>
          </w:rPr>
          <w:t xml:space="preserve"> included in the file</w:t>
        </w:r>
      </w:ins>
    </w:p>
    <w:p w14:paraId="373E3346" w14:textId="77777777" w:rsidR="00D94E47" w:rsidRPr="00852D96" w:rsidRDefault="00D94E47" w:rsidP="00D94E47">
      <w:pPr>
        <w:spacing w:after="120"/>
        <w:rPr>
          <w:ins w:id="295" w:author="liuxiaofeng@ritt.cn" w:date="2025-08-29T10:55:00Z"/>
          <w:rFonts w:ascii="Times New Roman" w:eastAsiaTheme="minorEastAsia" w:hAnsi="Times New Roman" w:cs="Times New Roman"/>
          <w:szCs w:val="24"/>
          <w:lang w:eastAsia="zh-CN"/>
        </w:rPr>
      </w:pPr>
      <w:ins w:id="296" w:author="liuxiaofeng@ritt.cn" w:date="2025-08-29T10:55:00Z">
        <w:r w:rsidRPr="00852D96">
          <w:rPr>
            <w:rFonts w:ascii="Times New Roman" w:eastAsiaTheme="minorEastAsia" w:hAnsi="Times New Roman" w:cs="Times New Roman"/>
            <w:szCs w:val="24"/>
            <w:lang w:eastAsia="zh-CN"/>
          </w:rPr>
          <w:t>For dataset format</w:t>
        </w:r>
      </w:ins>
    </w:p>
    <w:p w14:paraId="6841DA38" w14:textId="77777777" w:rsidR="00D94E47" w:rsidRPr="00852D96" w:rsidRDefault="00D94E47" w:rsidP="00D94E47">
      <w:pPr>
        <w:pStyle w:val="aff"/>
        <w:numPr>
          <w:ilvl w:val="0"/>
          <w:numId w:val="17"/>
        </w:numPr>
        <w:spacing w:after="180" w:line="240" w:lineRule="auto"/>
        <w:rPr>
          <w:ins w:id="297" w:author="liuxiaofeng@ritt.cn" w:date="2025-08-29T10:55:00Z"/>
          <w:rFonts w:ascii="Times New Roman" w:eastAsiaTheme="minorHAnsi" w:hAnsi="Times New Roman" w:cs="Times New Roman"/>
          <w:sz w:val="20"/>
          <w:szCs w:val="20"/>
          <w:lang w:val="en-US" w:eastAsia="zh-CN"/>
        </w:rPr>
      </w:pPr>
      <w:ins w:id="298" w:author="liuxiaofeng@ritt.cn" w:date="2025-08-29T10:55:00Z">
        <w:r w:rsidRPr="00852D96">
          <w:rPr>
            <w:rFonts w:ascii="Times New Roman" w:eastAsiaTheme="minorHAnsi" w:hAnsi="Times New Roman" w:cs="Times New Roman"/>
            <w:sz w:val="20"/>
            <w:szCs w:val="20"/>
            <w:lang w:val="en-US" w:eastAsia="zh-CN"/>
          </w:rPr>
          <w:t xml:space="preserve">NumPy </w:t>
        </w:r>
        <w:r>
          <w:rPr>
            <w:rFonts w:ascii="Times New Roman" w:eastAsiaTheme="minorHAnsi" w:hAnsi="Times New Roman" w:cs="Times New Roman"/>
            <w:sz w:val="20"/>
            <w:szCs w:val="20"/>
            <w:lang w:val="en-US" w:eastAsia="zh-CN"/>
          </w:rPr>
          <w:t xml:space="preserve">was used </w:t>
        </w:r>
        <w:r w:rsidRPr="00852D96">
          <w:rPr>
            <w:rFonts w:ascii="Times New Roman" w:eastAsiaTheme="minorHAnsi" w:hAnsi="Times New Roman" w:cs="Times New Roman"/>
            <w:sz w:val="20"/>
            <w:szCs w:val="20"/>
            <w:lang w:val="en-US" w:eastAsia="zh-CN"/>
          </w:rPr>
          <w:t>for dataset sharing</w:t>
        </w:r>
      </w:ins>
    </w:p>
    <w:p w14:paraId="415D95B9" w14:textId="77777777" w:rsidR="00D94E47" w:rsidRPr="00852D96" w:rsidRDefault="00D94E47" w:rsidP="00D94E47">
      <w:pPr>
        <w:pStyle w:val="aff"/>
        <w:numPr>
          <w:ilvl w:val="0"/>
          <w:numId w:val="17"/>
        </w:numPr>
        <w:spacing w:after="180" w:line="240" w:lineRule="auto"/>
        <w:rPr>
          <w:ins w:id="299" w:author="liuxiaofeng@ritt.cn" w:date="2025-08-29T10:55:00Z"/>
          <w:rFonts w:ascii="Times New Roman" w:eastAsiaTheme="minorHAnsi" w:hAnsi="Times New Roman" w:cs="Times New Roman"/>
          <w:sz w:val="20"/>
          <w:szCs w:val="20"/>
          <w:lang w:val="en-US" w:eastAsia="zh-CN"/>
        </w:rPr>
      </w:pPr>
      <w:ins w:id="300" w:author="liuxiaofeng@ritt.cn" w:date="2025-08-29T10:55:00Z">
        <w:r w:rsidRPr="00852D96">
          <w:rPr>
            <w:rFonts w:ascii="Times New Roman" w:eastAsiaTheme="minorHAnsi" w:hAnsi="Times New Roman" w:cs="Times New Roman"/>
            <w:sz w:val="20"/>
            <w:szCs w:val="20"/>
            <w:lang w:val="en-US" w:eastAsia="zh-CN"/>
          </w:rPr>
          <w:t xml:space="preserve">se pickled </w:t>
        </w:r>
        <w:proofErr w:type="gramStart"/>
        <w:r w:rsidRPr="00852D96">
          <w:rPr>
            <w:rFonts w:ascii="Times New Roman" w:eastAsiaTheme="minorHAnsi" w:hAnsi="Times New Roman" w:cs="Times New Roman"/>
            <w:sz w:val="20"/>
            <w:szCs w:val="20"/>
            <w:lang w:val="en-US" w:eastAsia="zh-CN"/>
          </w:rPr>
          <w:t>data(</w:t>
        </w:r>
        <w:proofErr w:type="gramEnd"/>
        <w:r w:rsidRPr="00852D96">
          <w:rPr>
            <w:rFonts w:ascii="Times New Roman" w:eastAsiaTheme="minorHAnsi" w:hAnsi="Times New Roman" w:cs="Times New Roman"/>
            <w:sz w:val="20"/>
            <w:szCs w:val="20"/>
            <w:lang w:val="en-US" w:eastAsia="zh-CN"/>
          </w:rPr>
          <w:t>compression mechanism)</w:t>
        </w:r>
        <w:r>
          <w:rPr>
            <w:rFonts w:ascii="Times New Roman" w:eastAsiaTheme="minorHAnsi" w:hAnsi="Times New Roman" w:cs="Times New Roman"/>
            <w:sz w:val="20"/>
            <w:szCs w:val="20"/>
            <w:lang w:val="en-US" w:eastAsia="zh-CN"/>
          </w:rPr>
          <w:t xml:space="preserve"> was not used</w:t>
        </w:r>
      </w:ins>
    </w:p>
    <w:p w14:paraId="3E45ABF4" w14:textId="77777777" w:rsidR="00D94E47" w:rsidRPr="00852D96" w:rsidRDefault="00D94E47" w:rsidP="00D94E47">
      <w:pPr>
        <w:pStyle w:val="aff"/>
        <w:numPr>
          <w:ilvl w:val="0"/>
          <w:numId w:val="17"/>
        </w:numPr>
        <w:spacing w:after="180" w:line="240" w:lineRule="auto"/>
        <w:rPr>
          <w:ins w:id="301" w:author="liuxiaofeng@ritt.cn" w:date="2025-08-29T10:55:00Z"/>
          <w:rFonts w:ascii="Times New Roman" w:eastAsiaTheme="minorHAnsi" w:hAnsi="Times New Roman" w:cs="Times New Roman"/>
          <w:sz w:val="20"/>
          <w:szCs w:val="20"/>
          <w:lang w:val="en-US" w:eastAsia="zh-CN"/>
        </w:rPr>
      </w:pPr>
      <w:proofErr w:type="spellStart"/>
      <w:ins w:id="302" w:author="liuxiaofeng@ritt.cn" w:date="2025-08-29T10:55:00Z">
        <w:r w:rsidRPr="00852D96">
          <w:rPr>
            <w:rFonts w:ascii="Times New Roman" w:eastAsiaTheme="minorHAnsi" w:hAnsi="Times New Roman" w:cs="Times New Roman"/>
            <w:sz w:val="20"/>
            <w:szCs w:val="20"/>
            <w:lang w:val="en-US" w:eastAsia="zh-CN"/>
          </w:rPr>
          <w:t>npy</w:t>
        </w:r>
        <w:proofErr w:type="spellEnd"/>
        <w:r w:rsidRPr="00852D96">
          <w:rPr>
            <w:rFonts w:ascii="Times New Roman" w:eastAsiaTheme="minorHAnsi" w:hAnsi="Times New Roman" w:cs="Times New Roman"/>
            <w:sz w:val="20"/>
            <w:szCs w:val="20"/>
            <w:lang w:val="en-US" w:eastAsia="zh-CN"/>
          </w:rPr>
          <w:t xml:space="preserve"> – single array </w:t>
        </w:r>
        <w:r>
          <w:rPr>
            <w:rFonts w:ascii="Times New Roman" w:eastAsiaTheme="minorHAnsi" w:hAnsi="Times New Roman" w:cs="Times New Roman"/>
            <w:sz w:val="20"/>
            <w:szCs w:val="20"/>
            <w:lang w:val="en-US" w:eastAsia="zh-CN"/>
          </w:rPr>
          <w:t xml:space="preserve">was used </w:t>
        </w:r>
        <w:r w:rsidRPr="00852D96">
          <w:rPr>
            <w:rFonts w:ascii="Times New Roman" w:eastAsiaTheme="minorHAnsi" w:hAnsi="Times New Roman" w:cs="Times New Roman"/>
            <w:sz w:val="20"/>
            <w:szCs w:val="20"/>
            <w:lang w:val="en-US" w:eastAsia="zh-CN"/>
          </w:rPr>
          <w:t>in each file</w:t>
        </w:r>
      </w:ins>
    </w:p>
    <w:p w14:paraId="11E29000" w14:textId="77777777" w:rsidR="00D94E47" w:rsidRPr="00852D96" w:rsidRDefault="00D94E47" w:rsidP="00D94E47">
      <w:pPr>
        <w:spacing w:after="120"/>
        <w:rPr>
          <w:ins w:id="303" w:author="liuxiaofeng@ritt.cn" w:date="2025-08-29T10:55:00Z"/>
          <w:rFonts w:ascii="Times New Roman" w:eastAsiaTheme="minorEastAsia" w:hAnsi="Times New Roman" w:cs="Times New Roman"/>
          <w:lang w:val="sv-SE" w:eastAsia="zh-CN"/>
        </w:rPr>
      </w:pPr>
      <w:ins w:id="304" w:author="liuxiaofeng@ritt.cn" w:date="2025-08-29T10:55:00Z">
        <w:r w:rsidRPr="00852D96">
          <w:rPr>
            <w:rFonts w:ascii="Times New Roman" w:eastAsiaTheme="minorEastAsia" w:hAnsi="Times New Roman" w:cs="Times New Roman"/>
            <w:lang w:val="sv-SE" w:eastAsia="zh-CN"/>
          </w:rPr>
          <w:t>Dataset/model input file format:</w:t>
        </w:r>
      </w:ins>
    </w:p>
    <w:p w14:paraId="3BBB1A1B" w14:textId="77777777" w:rsidR="00D94E47" w:rsidRPr="00852D96" w:rsidRDefault="00D94E47" w:rsidP="00D94E47">
      <w:pPr>
        <w:pStyle w:val="aff"/>
        <w:numPr>
          <w:ilvl w:val="0"/>
          <w:numId w:val="17"/>
        </w:numPr>
        <w:spacing w:after="180" w:line="240" w:lineRule="auto"/>
        <w:rPr>
          <w:ins w:id="305" w:author="liuxiaofeng@ritt.cn" w:date="2025-08-29T10:55:00Z"/>
          <w:rFonts w:ascii="Times New Roman" w:eastAsiaTheme="minorHAnsi" w:hAnsi="Times New Roman" w:cs="Times New Roman"/>
          <w:sz w:val="20"/>
          <w:szCs w:val="20"/>
          <w:lang w:val="en-US" w:eastAsia="zh-CN"/>
        </w:rPr>
      </w:pPr>
      <w:ins w:id="306" w:author="liuxiaofeng@ritt.cn" w:date="2025-08-29T10:55:00Z">
        <w:r w:rsidRPr="00852D96">
          <w:rPr>
            <w:rFonts w:ascii="Times New Roman" w:eastAsiaTheme="minorHAnsi" w:hAnsi="Times New Roman" w:cs="Times New Roman"/>
            <w:sz w:val="20"/>
            <w:szCs w:val="20"/>
            <w:lang w:val="en-US" w:eastAsia="zh-CN"/>
          </w:rPr>
          <w:t xml:space="preserve">N (samples) X 2 (IQ) X </w:t>
        </w:r>
        <w:proofErr w:type="spellStart"/>
        <w:r w:rsidRPr="00852D96">
          <w:rPr>
            <w:rFonts w:ascii="Times New Roman" w:eastAsiaTheme="minorHAnsi" w:hAnsi="Times New Roman" w:cs="Times New Roman"/>
            <w:sz w:val="20"/>
            <w:szCs w:val="20"/>
            <w:lang w:val="en-US" w:eastAsia="zh-CN"/>
          </w:rPr>
          <w:t>nSB</w:t>
        </w:r>
        <w:proofErr w:type="spellEnd"/>
        <w:r w:rsidRPr="00852D96">
          <w:rPr>
            <w:rFonts w:ascii="Times New Roman" w:eastAsiaTheme="minorHAnsi" w:hAnsi="Times New Roman" w:cs="Times New Roman"/>
            <w:sz w:val="20"/>
            <w:szCs w:val="20"/>
            <w:lang w:val="en-US" w:eastAsia="zh-CN"/>
          </w:rPr>
          <w:t xml:space="preserve"> (number of </w:t>
        </w:r>
        <w:proofErr w:type="spellStart"/>
        <w:r w:rsidRPr="00852D96">
          <w:rPr>
            <w:rFonts w:ascii="Times New Roman" w:eastAsiaTheme="minorHAnsi" w:hAnsi="Times New Roman" w:cs="Times New Roman"/>
            <w:sz w:val="20"/>
            <w:szCs w:val="20"/>
            <w:lang w:val="en-US" w:eastAsia="zh-CN"/>
          </w:rPr>
          <w:t>subbands</w:t>
        </w:r>
        <w:proofErr w:type="spellEnd"/>
        <w:r w:rsidRPr="00852D96">
          <w:rPr>
            <w:rFonts w:ascii="Times New Roman" w:eastAsiaTheme="minorHAnsi" w:hAnsi="Times New Roman" w:cs="Times New Roman"/>
            <w:sz w:val="20"/>
            <w:szCs w:val="20"/>
            <w:lang w:val="en-US" w:eastAsia="zh-CN"/>
          </w:rPr>
          <w:t xml:space="preserve">) X </w:t>
        </w:r>
        <w:proofErr w:type="spellStart"/>
        <w:r w:rsidRPr="00852D96">
          <w:rPr>
            <w:rFonts w:ascii="Times New Roman" w:eastAsiaTheme="minorHAnsi" w:hAnsi="Times New Roman" w:cs="Times New Roman"/>
            <w:sz w:val="20"/>
            <w:szCs w:val="20"/>
            <w:lang w:val="en-US" w:eastAsia="zh-CN"/>
          </w:rPr>
          <w:t>nPorts</w:t>
        </w:r>
        <w:proofErr w:type="spellEnd"/>
        <w:r w:rsidRPr="00852D96">
          <w:rPr>
            <w:rFonts w:ascii="Times New Roman" w:eastAsiaTheme="minorHAnsi" w:hAnsi="Times New Roman" w:cs="Times New Roman"/>
            <w:sz w:val="20"/>
            <w:szCs w:val="20"/>
            <w:lang w:val="en-US" w:eastAsia="zh-CN"/>
          </w:rPr>
          <w:t xml:space="preserve"> (number of CSI-RS ports) X </w:t>
        </w:r>
        <w:proofErr w:type="spellStart"/>
        <w:r w:rsidRPr="00852D96">
          <w:rPr>
            <w:rFonts w:ascii="Times New Roman" w:eastAsiaTheme="minorHAnsi" w:hAnsi="Times New Roman" w:cs="Times New Roman"/>
            <w:sz w:val="20"/>
            <w:szCs w:val="20"/>
            <w:lang w:val="en-US" w:eastAsia="zh-CN"/>
          </w:rPr>
          <w:t>nLayers</w:t>
        </w:r>
        <w:proofErr w:type="spellEnd"/>
        <w:r w:rsidRPr="00852D96">
          <w:rPr>
            <w:rFonts w:ascii="Times New Roman" w:eastAsiaTheme="minorHAnsi" w:hAnsi="Times New Roman" w:cs="Times New Roman"/>
            <w:sz w:val="20"/>
            <w:szCs w:val="20"/>
            <w:lang w:val="en-US" w:eastAsia="zh-CN"/>
          </w:rPr>
          <w:t xml:space="preserve"> (number of layers)</w:t>
        </w:r>
      </w:ins>
    </w:p>
    <w:p w14:paraId="13E549F0" w14:textId="77777777" w:rsidR="00D94E47" w:rsidRPr="002B32DA" w:rsidRDefault="00D94E47" w:rsidP="00D94E47">
      <w:pPr>
        <w:pStyle w:val="aff"/>
        <w:numPr>
          <w:ilvl w:val="4"/>
          <w:numId w:val="40"/>
        </w:numPr>
        <w:overflowPunct w:val="0"/>
        <w:autoSpaceDE w:val="0"/>
        <w:autoSpaceDN w:val="0"/>
        <w:adjustRightInd w:val="0"/>
        <w:spacing w:after="120" w:line="240" w:lineRule="auto"/>
        <w:ind w:left="1276"/>
        <w:textAlignment w:val="baseline"/>
        <w:rPr>
          <w:ins w:id="307" w:author="liuxiaofeng@ritt.cn" w:date="2025-08-29T10:55:00Z"/>
          <w:rFonts w:ascii="Times New Roman" w:eastAsia="Yu Mincho" w:hAnsi="Times New Roman"/>
          <w:sz w:val="20"/>
          <w:szCs w:val="20"/>
        </w:rPr>
      </w:pPr>
      <w:ins w:id="308" w:author="liuxiaofeng@ritt.cn" w:date="2025-08-29T10:55:00Z">
        <w:r w:rsidRPr="002B32DA">
          <w:rPr>
            <w:rFonts w:ascii="Times New Roman" w:eastAsia="Yu Mincho" w:hAnsi="Times New Roman"/>
            <w:sz w:val="20"/>
            <w:szCs w:val="20"/>
          </w:rPr>
          <w:lastRenderedPageBreak/>
          <w:t>In other words, dataset</w:t>
        </w:r>
        <w:r>
          <w:rPr>
            <w:rFonts w:ascii="Times New Roman" w:eastAsia="Yu Mincho" w:hAnsi="Times New Roman"/>
            <w:sz w:val="20"/>
            <w:szCs w:val="20"/>
          </w:rPr>
          <w:t xml:space="preserve"> contains the</w:t>
        </w:r>
        <w:r w:rsidRPr="002B32DA">
          <w:rPr>
            <w:rFonts w:ascii="Times New Roman" w:eastAsia="Yu Mincho" w:hAnsi="Times New Roman"/>
            <w:sz w:val="20"/>
            <w:szCs w:val="20"/>
          </w:rPr>
          <w:t xml:space="preserve"> following info:</w:t>
        </w:r>
      </w:ins>
    </w:p>
    <w:p w14:paraId="5E5244A4" w14:textId="77777777" w:rsidR="00D94E47" w:rsidRPr="002B32DA" w:rsidRDefault="00D94E47" w:rsidP="00D94E47">
      <w:pPr>
        <w:pStyle w:val="aff"/>
        <w:numPr>
          <w:ilvl w:val="5"/>
          <w:numId w:val="40"/>
        </w:numPr>
        <w:overflowPunct w:val="0"/>
        <w:autoSpaceDE w:val="0"/>
        <w:autoSpaceDN w:val="0"/>
        <w:adjustRightInd w:val="0"/>
        <w:spacing w:after="120" w:line="240" w:lineRule="auto"/>
        <w:ind w:left="1701"/>
        <w:textAlignment w:val="baseline"/>
        <w:rPr>
          <w:ins w:id="309" w:author="liuxiaofeng@ritt.cn" w:date="2025-08-29T10:55:00Z"/>
          <w:rFonts w:ascii="Times New Roman" w:eastAsia="Yu Mincho" w:hAnsi="Times New Roman"/>
          <w:sz w:val="20"/>
          <w:szCs w:val="20"/>
        </w:rPr>
      </w:pPr>
      <w:ins w:id="310" w:author="liuxiaofeng@ritt.cn" w:date="2025-08-29T10:55:00Z">
        <w:r w:rsidRPr="002B32DA">
          <w:rPr>
            <w:rFonts w:ascii="Times New Roman" w:eastAsia="Yu Mincho" w:hAnsi="Times New Roman"/>
            <w:sz w:val="20"/>
            <w:szCs w:val="20"/>
          </w:rPr>
          <w:t>1st dimension: Number of samples</w:t>
        </w:r>
      </w:ins>
    </w:p>
    <w:p w14:paraId="15203A39" w14:textId="77777777" w:rsidR="00D94E47" w:rsidRPr="002B32DA" w:rsidRDefault="00D94E47" w:rsidP="00D94E47">
      <w:pPr>
        <w:pStyle w:val="aff"/>
        <w:numPr>
          <w:ilvl w:val="5"/>
          <w:numId w:val="40"/>
        </w:numPr>
        <w:overflowPunct w:val="0"/>
        <w:autoSpaceDE w:val="0"/>
        <w:autoSpaceDN w:val="0"/>
        <w:adjustRightInd w:val="0"/>
        <w:spacing w:after="120" w:line="240" w:lineRule="auto"/>
        <w:ind w:left="1701"/>
        <w:textAlignment w:val="baseline"/>
        <w:rPr>
          <w:ins w:id="311" w:author="liuxiaofeng@ritt.cn" w:date="2025-08-29T10:55:00Z"/>
          <w:rFonts w:ascii="Times New Roman" w:eastAsia="Yu Mincho" w:hAnsi="Times New Roman"/>
          <w:sz w:val="20"/>
          <w:szCs w:val="20"/>
        </w:rPr>
      </w:pPr>
      <w:ins w:id="312" w:author="liuxiaofeng@ritt.cn" w:date="2025-08-29T10:55:00Z">
        <w:r w:rsidRPr="002B32DA">
          <w:rPr>
            <w:rFonts w:ascii="Times New Roman" w:eastAsia="Yu Mincho" w:hAnsi="Times New Roman"/>
            <w:sz w:val="20"/>
            <w:szCs w:val="20"/>
          </w:rPr>
          <w:t>2nd dimension: Real and imaginary</w:t>
        </w:r>
      </w:ins>
    </w:p>
    <w:p w14:paraId="10664CBD" w14:textId="77777777" w:rsidR="00D94E47" w:rsidRPr="002B32DA" w:rsidRDefault="00D94E47" w:rsidP="00D94E47">
      <w:pPr>
        <w:pStyle w:val="aff"/>
        <w:numPr>
          <w:ilvl w:val="5"/>
          <w:numId w:val="40"/>
        </w:numPr>
        <w:overflowPunct w:val="0"/>
        <w:autoSpaceDE w:val="0"/>
        <w:autoSpaceDN w:val="0"/>
        <w:adjustRightInd w:val="0"/>
        <w:spacing w:after="120" w:line="240" w:lineRule="auto"/>
        <w:ind w:left="1701"/>
        <w:textAlignment w:val="baseline"/>
        <w:rPr>
          <w:ins w:id="313" w:author="liuxiaofeng@ritt.cn" w:date="2025-08-29T10:55:00Z"/>
          <w:rFonts w:ascii="Times New Roman" w:eastAsia="Yu Mincho" w:hAnsi="Times New Roman"/>
          <w:sz w:val="20"/>
          <w:szCs w:val="20"/>
        </w:rPr>
      </w:pPr>
      <w:ins w:id="314" w:author="liuxiaofeng@ritt.cn" w:date="2025-08-29T10:55:00Z">
        <w:r w:rsidRPr="002B32DA">
          <w:rPr>
            <w:rFonts w:ascii="Times New Roman" w:eastAsia="Yu Mincho" w:hAnsi="Times New Roman"/>
            <w:sz w:val="20"/>
            <w:szCs w:val="20"/>
          </w:rPr>
          <w:t>3</w:t>
        </w:r>
        <w:r w:rsidRPr="00852D96">
          <w:rPr>
            <w:rFonts w:ascii="Times New Roman" w:eastAsia="Yu Mincho" w:hAnsi="Times New Roman"/>
            <w:sz w:val="20"/>
            <w:szCs w:val="20"/>
          </w:rPr>
          <w:t>rd</w:t>
        </w:r>
        <w:r w:rsidRPr="002B32DA">
          <w:rPr>
            <w:rFonts w:ascii="Times New Roman" w:eastAsia="Yu Mincho" w:hAnsi="Times New Roman"/>
            <w:sz w:val="20"/>
            <w:szCs w:val="20"/>
          </w:rPr>
          <w:t xml:space="preserve"> dimension: Number of sub-bands</w:t>
        </w:r>
      </w:ins>
    </w:p>
    <w:p w14:paraId="3F9AB2B2" w14:textId="77777777" w:rsidR="00D94E47" w:rsidRPr="002B32DA" w:rsidRDefault="00D94E47" w:rsidP="00D94E47">
      <w:pPr>
        <w:pStyle w:val="aff"/>
        <w:numPr>
          <w:ilvl w:val="5"/>
          <w:numId w:val="40"/>
        </w:numPr>
        <w:overflowPunct w:val="0"/>
        <w:autoSpaceDE w:val="0"/>
        <w:autoSpaceDN w:val="0"/>
        <w:adjustRightInd w:val="0"/>
        <w:spacing w:after="120" w:line="240" w:lineRule="auto"/>
        <w:ind w:left="1701"/>
        <w:textAlignment w:val="baseline"/>
        <w:rPr>
          <w:ins w:id="315" w:author="liuxiaofeng@ritt.cn" w:date="2025-08-29T10:55:00Z"/>
          <w:rFonts w:ascii="Times New Roman" w:eastAsia="Yu Mincho" w:hAnsi="Times New Roman"/>
          <w:sz w:val="20"/>
          <w:szCs w:val="20"/>
        </w:rPr>
      </w:pPr>
      <w:ins w:id="316" w:author="liuxiaofeng@ritt.cn" w:date="2025-08-29T10:55:00Z">
        <w:r w:rsidRPr="002B32DA">
          <w:rPr>
            <w:rFonts w:ascii="Times New Roman" w:eastAsia="Yu Mincho" w:hAnsi="Times New Roman"/>
            <w:sz w:val="20"/>
            <w:szCs w:val="20"/>
          </w:rPr>
          <w:t>4</w:t>
        </w:r>
        <w:r w:rsidRPr="00852D96">
          <w:rPr>
            <w:rFonts w:ascii="Times New Roman" w:eastAsia="Yu Mincho" w:hAnsi="Times New Roman"/>
            <w:sz w:val="20"/>
            <w:szCs w:val="20"/>
          </w:rPr>
          <w:t>th</w:t>
        </w:r>
        <w:r w:rsidRPr="002B32DA">
          <w:rPr>
            <w:rFonts w:ascii="Times New Roman" w:eastAsia="Yu Mincho" w:hAnsi="Times New Roman"/>
            <w:sz w:val="20"/>
            <w:szCs w:val="20"/>
          </w:rPr>
          <w:t xml:space="preserve"> dimension: Number of antenna ports</w:t>
        </w:r>
      </w:ins>
    </w:p>
    <w:p w14:paraId="2CC62DCF" w14:textId="77777777" w:rsidR="00D94E47" w:rsidRPr="002B32DA" w:rsidRDefault="00D94E47" w:rsidP="00D94E47">
      <w:pPr>
        <w:pStyle w:val="aff"/>
        <w:numPr>
          <w:ilvl w:val="5"/>
          <w:numId w:val="40"/>
        </w:numPr>
        <w:overflowPunct w:val="0"/>
        <w:autoSpaceDE w:val="0"/>
        <w:autoSpaceDN w:val="0"/>
        <w:adjustRightInd w:val="0"/>
        <w:spacing w:after="120" w:line="240" w:lineRule="auto"/>
        <w:ind w:left="1701"/>
        <w:textAlignment w:val="baseline"/>
        <w:rPr>
          <w:ins w:id="317" w:author="liuxiaofeng@ritt.cn" w:date="2025-08-29T10:55:00Z"/>
          <w:rFonts w:ascii="Times New Roman" w:eastAsia="Yu Mincho" w:hAnsi="Times New Roman"/>
          <w:sz w:val="20"/>
          <w:szCs w:val="20"/>
        </w:rPr>
      </w:pPr>
      <w:ins w:id="318" w:author="liuxiaofeng@ritt.cn" w:date="2025-08-29T10:55:00Z">
        <w:r w:rsidRPr="002B32DA">
          <w:rPr>
            <w:rFonts w:ascii="Times New Roman" w:eastAsia="Yu Mincho" w:hAnsi="Times New Roman"/>
            <w:sz w:val="20"/>
            <w:szCs w:val="20"/>
          </w:rPr>
          <w:t>5th dimension: Number of layers – present only if &gt;1 layer</w:t>
        </w:r>
      </w:ins>
    </w:p>
    <w:p w14:paraId="49D81B31" w14:textId="77777777" w:rsidR="00D94E47" w:rsidRPr="002B32DA" w:rsidRDefault="00D94E47" w:rsidP="00D94E47">
      <w:pPr>
        <w:pStyle w:val="aff"/>
        <w:numPr>
          <w:ilvl w:val="5"/>
          <w:numId w:val="40"/>
        </w:numPr>
        <w:overflowPunct w:val="0"/>
        <w:autoSpaceDE w:val="0"/>
        <w:autoSpaceDN w:val="0"/>
        <w:adjustRightInd w:val="0"/>
        <w:spacing w:after="120" w:line="240" w:lineRule="auto"/>
        <w:ind w:left="1701"/>
        <w:textAlignment w:val="baseline"/>
        <w:rPr>
          <w:ins w:id="319" w:author="liuxiaofeng@ritt.cn" w:date="2025-08-29T10:55:00Z"/>
          <w:rFonts w:ascii="Times New Roman" w:eastAsia="Yu Mincho" w:hAnsi="Times New Roman"/>
          <w:sz w:val="20"/>
          <w:szCs w:val="20"/>
        </w:rPr>
      </w:pPr>
      <w:ins w:id="320" w:author="liuxiaofeng@ritt.cn" w:date="2025-08-29T10:55:00Z">
        <w:r w:rsidRPr="002B32DA">
          <w:rPr>
            <w:rFonts w:ascii="Times New Roman" w:eastAsia="Yu Mincho" w:hAnsi="Times New Roman"/>
            <w:sz w:val="20"/>
            <w:szCs w:val="20"/>
          </w:rPr>
          <w:t>Note: Each element of the dataset will be a float32 real number</w:t>
        </w:r>
      </w:ins>
    </w:p>
    <w:p w14:paraId="0297FB19" w14:textId="77777777" w:rsidR="00D94E47" w:rsidRPr="00852D96" w:rsidRDefault="00D94E47" w:rsidP="00D94E47">
      <w:pPr>
        <w:spacing w:after="120"/>
        <w:rPr>
          <w:ins w:id="321" w:author="liuxiaofeng@ritt.cn" w:date="2025-08-29T10:55:00Z"/>
          <w:rFonts w:ascii="Times New Roman" w:eastAsia="Yu Mincho" w:hAnsi="Times New Roman" w:cs="Times New Roman"/>
          <w:lang w:eastAsia="ja-JP"/>
        </w:rPr>
      </w:pPr>
      <w:ins w:id="322" w:author="liuxiaofeng@ritt.cn" w:date="2025-08-29T10:55:00Z">
        <w:r w:rsidRPr="00852D96">
          <w:rPr>
            <w:rFonts w:ascii="Times New Roman" w:eastAsia="Yu Mincho" w:hAnsi="Times New Roman" w:cs="Times New Roman"/>
            <w:lang w:eastAsia="ja-JP"/>
          </w:rPr>
          <w:t>The dataset include</w:t>
        </w:r>
        <w:r>
          <w:rPr>
            <w:rFonts w:ascii="Times New Roman" w:eastAsia="Yu Mincho" w:hAnsi="Times New Roman" w:cs="Times New Roman"/>
            <w:lang w:eastAsia="ja-JP"/>
          </w:rPr>
          <w:t>d</w:t>
        </w:r>
        <w:r w:rsidRPr="00852D96">
          <w:rPr>
            <w:rFonts w:ascii="Times New Roman" w:eastAsia="Yu Mincho" w:hAnsi="Times New Roman" w:cs="Times New Roman"/>
            <w:lang w:eastAsia="ja-JP"/>
          </w:rPr>
          <w:t xml:space="preserve"> eigenvectors calculated based on average covariance channel matrix for the given MIMO layer for each sub-band based on pre-processing assumptions in WF R4-2414447</w:t>
        </w:r>
      </w:ins>
    </w:p>
    <w:p w14:paraId="1B88AED3" w14:textId="77777777" w:rsidR="00D94E47" w:rsidRPr="00852D96" w:rsidRDefault="00D94E47" w:rsidP="00D94E47">
      <w:pPr>
        <w:spacing w:after="120"/>
        <w:rPr>
          <w:ins w:id="323" w:author="liuxiaofeng@ritt.cn" w:date="2025-08-29T10:55:00Z"/>
          <w:rFonts w:ascii="Times New Roman" w:eastAsia="Yu Mincho" w:hAnsi="Times New Roman" w:cs="Times New Roman"/>
          <w:lang w:eastAsia="ja-JP"/>
        </w:rPr>
      </w:pPr>
      <w:ins w:id="324" w:author="liuxiaofeng@ritt.cn" w:date="2025-08-29T10:55:00Z">
        <w:r w:rsidRPr="00852D96">
          <w:rPr>
            <w:rFonts w:ascii="Times New Roman" w:eastAsia="Yu Mincho" w:hAnsi="Times New Roman" w:cs="Times New Roman"/>
            <w:lang w:eastAsia="ja-JP"/>
          </w:rPr>
          <w:t>Single file for fixed scalar quantization</w:t>
        </w:r>
        <w:r>
          <w:rPr>
            <w:rFonts w:ascii="Times New Roman" w:eastAsia="Yu Mincho" w:hAnsi="Times New Roman" w:cs="Times New Roman"/>
            <w:lang w:eastAsia="ja-JP"/>
          </w:rPr>
          <w:t xml:space="preserve"> </w:t>
        </w:r>
        <w:r w:rsidRPr="00852D96">
          <w:rPr>
            <w:rFonts w:ascii="Times New Roman" w:eastAsia="Yu Mincho" w:hAnsi="Times New Roman" w:cs="Times New Roman"/>
            <w:lang w:eastAsia="ja-JP"/>
          </w:rPr>
          <w:t xml:space="preserve">(only dataset), </w:t>
        </w:r>
      </w:ins>
    </w:p>
    <w:p w14:paraId="65A785BB" w14:textId="77777777" w:rsidR="00D94E47" w:rsidRPr="00852D96" w:rsidRDefault="00D94E47" w:rsidP="00D94E47">
      <w:pPr>
        <w:spacing w:after="120"/>
        <w:rPr>
          <w:ins w:id="325" w:author="liuxiaofeng@ritt.cn" w:date="2025-08-29T10:55:00Z"/>
          <w:rFonts w:ascii="Times New Roman" w:eastAsia="Yu Mincho" w:hAnsi="Times New Roman" w:cs="Times New Roman"/>
          <w:lang w:eastAsia="ja-JP"/>
        </w:rPr>
      </w:pPr>
      <w:ins w:id="326" w:author="liuxiaofeng@ritt.cn" w:date="2025-08-29T10:55:00Z">
        <w:r w:rsidRPr="00852D96">
          <w:rPr>
            <w:rFonts w:ascii="Times New Roman" w:eastAsia="Yu Mincho" w:hAnsi="Times New Roman" w:cs="Times New Roman"/>
            <w:lang w:eastAsia="ja-JP"/>
          </w:rPr>
          <w:t xml:space="preserve">Dataset files </w:t>
        </w:r>
        <w:r>
          <w:rPr>
            <w:rFonts w:ascii="Times New Roman" w:eastAsia="Yu Mincho" w:hAnsi="Times New Roman" w:cs="Times New Roman"/>
            <w:lang w:eastAsia="ja-JP"/>
          </w:rPr>
          <w:t xml:space="preserve">could </w:t>
        </w:r>
        <w:proofErr w:type="gramStart"/>
        <w:r>
          <w:rPr>
            <w:rFonts w:ascii="Times New Roman" w:eastAsia="Yu Mincho" w:hAnsi="Times New Roman" w:cs="Times New Roman"/>
            <w:lang w:eastAsia="ja-JP"/>
          </w:rPr>
          <w:t xml:space="preserve">be </w:t>
        </w:r>
        <w:r w:rsidRPr="00852D96">
          <w:rPr>
            <w:rFonts w:ascii="Times New Roman" w:eastAsia="Yu Mincho" w:hAnsi="Times New Roman" w:cs="Times New Roman"/>
            <w:lang w:eastAsia="ja-JP"/>
          </w:rPr>
          <w:t xml:space="preserve"> split</w:t>
        </w:r>
        <w:proofErr w:type="gramEnd"/>
        <w:r w:rsidRPr="00852D96">
          <w:rPr>
            <w:rFonts w:ascii="Times New Roman" w:eastAsia="Yu Mincho" w:hAnsi="Times New Roman" w:cs="Times New Roman"/>
            <w:lang w:eastAsia="ja-JP"/>
          </w:rPr>
          <w:t xml:space="preserve"> into multiple files to enable easier upload. </w:t>
        </w:r>
      </w:ins>
    </w:p>
    <w:p w14:paraId="66C246CD" w14:textId="77777777" w:rsidR="00D94E47" w:rsidRPr="00EC68EA" w:rsidRDefault="00D94E47" w:rsidP="00D94E47">
      <w:pPr>
        <w:pStyle w:val="aff"/>
        <w:numPr>
          <w:ilvl w:val="0"/>
          <w:numId w:val="44"/>
        </w:numPr>
        <w:overflowPunct w:val="0"/>
        <w:autoSpaceDE w:val="0"/>
        <w:autoSpaceDN w:val="0"/>
        <w:adjustRightInd w:val="0"/>
        <w:spacing w:after="120" w:line="240" w:lineRule="auto"/>
        <w:contextualSpacing/>
        <w:textAlignment w:val="baseline"/>
        <w:rPr>
          <w:ins w:id="327" w:author="liuxiaofeng@ritt.cn" w:date="2025-08-29T10:55:00Z"/>
          <w:rFonts w:ascii="Times New Roman" w:eastAsia="Yu Mincho" w:hAnsi="Times New Roman" w:cs="Times New Roman"/>
          <w:sz w:val="20"/>
          <w:szCs w:val="20"/>
        </w:rPr>
      </w:pPr>
      <w:ins w:id="328" w:author="liuxiaofeng@ritt.cn" w:date="2025-08-29T10:55:00Z">
        <w:r w:rsidRPr="00EC68EA">
          <w:rPr>
            <w:rFonts w:ascii="Times New Roman" w:eastAsia="Yu Mincho" w:hAnsi="Times New Roman" w:cs="Times New Roman"/>
            <w:sz w:val="20"/>
            <w:szCs w:val="20"/>
          </w:rPr>
          <w:t>Use the 2 digits for split files starting from 00, increment for each additional file</w:t>
        </w:r>
      </w:ins>
    </w:p>
    <w:p w14:paraId="46230794" w14:textId="77777777" w:rsidR="00D94E47" w:rsidRPr="00852D96" w:rsidRDefault="00D94E47" w:rsidP="00D94E47">
      <w:pPr>
        <w:spacing w:after="120"/>
        <w:rPr>
          <w:ins w:id="329" w:author="liuxiaofeng@ritt.cn" w:date="2025-08-29T10:55:00Z"/>
          <w:rFonts w:ascii="Times New Roman" w:eastAsiaTheme="minorEastAsia" w:hAnsi="Times New Roman" w:cs="Times New Roman"/>
          <w:lang w:eastAsia="zh-CN"/>
        </w:rPr>
      </w:pPr>
      <w:ins w:id="330" w:author="liuxiaofeng@ritt.cn" w:date="2025-08-29T10:55:00Z">
        <w:r w:rsidRPr="00852D96">
          <w:rPr>
            <w:rFonts w:ascii="Times New Roman" w:eastAsia="Yu Mincho" w:hAnsi="Times New Roman" w:cs="Times New Roman"/>
            <w:lang w:eastAsia="ja-JP"/>
          </w:rPr>
          <w:t>Split files and then archive each file</w:t>
        </w:r>
        <w:r w:rsidRPr="00852D96">
          <w:rPr>
            <w:rFonts w:ascii="Times New Roman" w:eastAsiaTheme="minorEastAsia" w:hAnsi="Times New Roman" w:cs="Times New Roman"/>
            <w:lang w:eastAsia="zh-CN"/>
          </w:rPr>
          <w:t>.</w:t>
        </w:r>
      </w:ins>
    </w:p>
    <w:p w14:paraId="48E6A231" w14:textId="77777777" w:rsidR="00D94E47" w:rsidRPr="00852D96" w:rsidRDefault="00D94E47" w:rsidP="00D94E47">
      <w:pPr>
        <w:spacing w:after="120"/>
        <w:rPr>
          <w:ins w:id="331" w:author="liuxiaofeng@ritt.cn" w:date="2025-08-29T10:55:00Z"/>
          <w:rFonts w:ascii="Times New Roman" w:eastAsiaTheme="minorEastAsia" w:hAnsi="Times New Roman" w:cs="Times New Roman"/>
          <w:lang w:eastAsia="zh-CN"/>
        </w:rPr>
      </w:pPr>
      <w:ins w:id="332" w:author="liuxiaofeng@ritt.cn" w:date="2025-08-29T10:55:00Z">
        <w:r w:rsidRPr="00852D96">
          <w:rPr>
            <w:rFonts w:ascii="Times New Roman" w:eastAsiaTheme="minorEastAsia" w:hAnsi="Times New Roman" w:cs="Times New Roman"/>
            <w:lang w:eastAsia="zh-CN"/>
          </w:rPr>
          <w:t>For file naming scheme</w:t>
        </w:r>
      </w:ins>
    </w:p>
    <w:p w14:paraId="52E8FB14" w14:textId="77777777" w:rsidR="00D94E47" w:rsidRPr="00EC68EA" w:rsidRDefault="00D94E47" w:rsidP="00D94E47">
      <w:pPr>
        <w:pStyle w:val="aff"/>
        <w:numPr>
          <w:ilvl w:val="0"/>
          <w:numId w:val="44"/>
        </w:numPr>
        <w:overflowPunct w:val="0"/>
        <w:autoSpaceDE w:val="0"/>
        <w:autoSpaceDN w:val="0"/>
        <w:adjustRightInd w:val="0"/>
        <w:spacing w:after="120" w:line="240" w:lineRule="auto"/>
        <w:contextualSpacing/>
        <w:textAlignment w:val="baseline"/>
        <w:rPr>
          <w:ins w:id="333" w:author="liuxiaofeng@ritt.cn" w:date="2025-08-29T10:55:00Z"/>
          <w:rFonts w:ascii="Times New Roman" w:eastAsia="Yu Mincho" w:hAnsi="Times New Roman" w:cs="Times New Roman"/>
          <w:sz w:val="20"/>
          <w:szCs w:val="20"/>
        </w:rPr>
      </w:pPr>
      <w:ins w:id="334" w:author="liuxiaofeng@ritt.cn" w:date="2025-08-29T10:55:00Z">
        <w:r w:rsidRPr="00EC68EA">
          <w:rPr>
            <w:rFonts w:ascii="Times New Roman" w:eastAsia="Yu Mincho" w:hAnsi="Times New Roman" w:cs="Times New Roman"/>
            <w:sz w:val="20"/>
            <w:szCs w:val="20"/>
          </w:rPr>
          <w:t xml:space="preserve">Folders for AI/ML data sharing and current WI/use case </w:t>
        </w:r>
        <w:r>
          <w:rPr>
            <w:rFonts w:ascii="Times New Roman" w:eastAsia="Yu Mincho" w:hAnsi="Times New Roman" w:cs="Times New Roman"/>
            <w:sz w:val="20"/>
            <w:szCs w:val="20"/>
          </w:rPr>
          <w:t>were</w:t>
        </w:r>
        <w:r w:rsidRPr="00EC68EA">
          <w:rPr>
            <w:rFonts w:ascii="Times New Roman" w:eastAsia="Yu Mincho" w:hAnsi="Times New Roman" w:cs="Times New Roman"/>
            <w:sz w:val="20"/>
            <w:szCs w:val="20"/>
          </w:rPr>
          <w:t xml:space="preserve"> created under “RAN4 folder”</w:t>
        </w:r>
      </w:ins>
    </w:p>
    <w:p w14:paraId="4EF520D5" w14:textId="77777777" w:rsidR="00D94E47" w:rsidRPr="00EC68EA" w:rsidRDefault="00D94E47" w:rsidP="00D94E47">
      <w:pPr>
        <w:pStyle w:val="aff"/>
        <w:numPr>
          <w:ilvl w:val="0"/>
          <w:numId w:val="44"/>
        </w:numPr>
        <w:overflowPunct w:val="0"/>
        <w:autoSpaceDE w:val="0"/>
        <w:autoSpaceDN w:val="0"/>
        <w:adjustRightInd w:val="0"/>
        <w:spacing w:after="120" w:line="240" w:lineRule="auto"/>
        <w:contextualSpacing/>
        <w:textAlignment w:val="baseline"/>
        <w:rPr>
          <w:ins w:id="335" w:author="liuxiaofeng@ritt.cn" w:date="2025-08-29T10:55:00Z"/>
          <w:rFonts w:ascii="Times New Roman" w:eastAsia="Yu Mincho" w:hAnsi="Times New Roman" w:cs="Times New Roman"/>
          <w:sz w:val="20"/>
          <w:szCs w:val="20"/>
        </w:rPr>
      </w:pPr>
      <w:ins w:id="336" w:author="liuxiaofeng@ritt.cn" w:date="2025-08-29T10:55:00Z">
        <w:r w:rsidRPr="00EC68EA">
          <w:rPr>
            <w:rFonts w:ascii="Times New Roman" w:eastAsia="Yu Mincho" w:hAnsi="Times New Roman" w:cs="Times New Roman"/>
            <w:sz w:val="20"/>
            <w:szCs w:val="20"/>
          </w:rPr>
          <w:t xml:space="preserve">Subfolder created for each meeting </w:t>
        </w:r>
      </w:ins>
    </w:p>
    <w:p w14:paraId="2CF95ACE" w14:textId="77777777" w:rsidR="00D94E47" w:rsidRPr="00852D96" w:rsidRDefault="00D94E47" w:rsidP="00D94E47">
      <w:pPr>
        <w:spacing w:after="120"/>
        <w:rPr>
          <w:ins w:id="337" w:author="liuxiaofeng@ritt.cn" w:date="2025-08-29T10:55:00Z"/>
          <w:rFonts w:ascii="Times New Roman" w:eastAsia="Yu Mincho" w:hAnsi="Times New Roman" w:cs="Times New Roman"/>
          <w:lang w:eastAsia="ja-JP"/>
        </w:rPr>
      </w:pPr>
      <w:ins w:id="338" w:author="liuxiaofeng@ritt.cn" w:date="2025-08-29T10:55:00Z">
        <w:r w:rsidRPr="00852D96">
          <w:rPr>
            <w:rFonts w:ascii="Times New Roman" w:eastAsia="Yu Mincho" w:hAnsi="Times New Roman" w:cs="Times New Roman"/>
            <w:lang w:eastAsia="ja-JP"/>
          </w:rPr>
          <w:t>File naming scheme</w:t>
        </w:r>
        <w:r w:rsidRPr="00852D96">
          <w:rPr>
            <w:rFonts w:ascii="Times New Roman" w:eastAsiaTheme="minorEastAsia" w:hAnsi="Times New Roman" w:cs="Times New Roman"/>
            <w:lang w:eastAsia="zh-CN"/>
          </w:rPr>
          <w:t xml:space="preserve"> </w:t>
        </w:r>
        <w:r w:rsidRPr="00852D96">
          <w:rPr>
            <w:rFonts w:ascii="Times New Roman" w:eastAsia="Yu Mincho" w:hAnsi="Times New Roman" w:cs="Times New Roman"/>
            <w:lang w:eastAsia="ja-JP"/>
          </w:rPr>
          <w:t>(ML model file and dataset file)</w:t>
        </w:r>
      </w:ins>
    </w:p>
    <w:p w14:paraId="751D58FD" w14:textId="77777777" w:rsidR="00D94E47" w:rsidRPr="00852D96" w:rsidRDefault="00D94E47" w:rsidP="00D94E47">
      <w:pPr>
        <w:pStyle w:val="aff"/>
        <w:numPr>
          <w:ilvl w:val="0"/>
          <w:numId w:val="17"/>
        </w:numPr>
        <w:spacing w:after="180" w:line="240" w:lineRule="auto"/>
        <w:rPr>
          <w:ins w:id="339" w:author="liuxiaofeng@ritt.cn" w:date="2025-08-29T10:55:00Z"/>
          <w:rFonts w:ascii="Times New Roman" w:eastAsiaTheme="minorHAnsi" w:hAnsi="Times New Roman" w:cs="Times New Roman"/>
          <w:sz w:val="20"/>
          <w:szCs w:val="20"/>
          <w:lang w:val="en-US" w:eastAsia="zh-CN"/>
        </w:rPr>
      </w:pPr>
      <w:ins w:id="340" w:author="liuxiaofeng@ritt.cn" w:date="2025-08-29T10:55:00Z">
        <w:r w:rsidRPr="00852D96">
          <w:rPr>
            <w:rFonts w:ascii="Times New Roman" w:eastAsiaTheme="minorHAnsi" w:hAnsi="Times New Roman" w:cs="Times New Roman"/>
            <w:sz w:val="20"/>
            <w:szCs w:val="20"/>
            <w:lang w:val="en-US" w:eastAsia="zh-CN"/>
          </w:rPr>
          <w:t>a unique identifier for the company (4 characters – list to be maintained by RAN4 secretary)</w:t>
        </w:r>
      </w:ins>
    </w:p>
    <w:p w14:paraId="01EBDF0B" w14:textId="77777777" w:rsidR="00D94E47" w:rsidRPr="00852D96" w:rsidRDefault="00D94E47" w:rsidP="00D94E47">
      <w:pPr>
        <w:pStyle w:val="aff"/>
        <w:numPr>
          <w:ilvl w:val="0"/>
          <w:numId w:val="17"/>
        </w:numPr>
        <w:spacing w:after="180" w:line="240" w:lineRule="auto"/>
        <w:rPr>
          <w:ins w:id="341" w:author="liuxiaofeng@ritt.cn" w:date="2025-08-29T10:55:00Z"/>
          <w:rFonts w:ascii="Times New Roman" w:eastAsiaTheme="minorHAnsi" w:hAnsi="Times New Roman" w:cs="Times New Roman"/>
          <w:sz w:val="20"/>
          <w:szCs w:val="20"/>
          <w:lang w:val="en-US" w:eastAsia="zh-CN"/>
        </w:rPr>
      </w:pPr>
      <w:ins w:id="342" w:author="liuxiaofeng@ritt.cn" w:date="2025-08-29T10:55:00Z">
        <w:r w:rsidRPr="00852D96">
          <w:rPr>
            <w:rFonts w:ascii="Times New Roman" w:eastAsiaTheme="minorHAnsi" w:hAnsi="Times New Roman" w:cs="Times New Roman"/>
            <w:sz w:val="20"/>
            <w:szCs w:val="20"/>
            <w:lang w:val="en-US" w:eastAsia="zh-CN"/>
          </w:rPr>
          <w:t>meeting number</w:t>
        </w:r>
      </w:ins>
    </w:p>
    <w:p w14:paraId="50D869A9" w14:textId="77777777" w:rsidR="00D94E47" w:rsidRPr="00852D96" w:rsidRDefault="00D94E47" w:rsidP="00D94E47">
      <w:pPr>
        <w:pStyle w:val="aff"/>
        <w:numPr>
          <w:ilvl w:val="0"/>
          <w:numId w:val="17"/>
        </w:numPr>
        <w:spacing w:after="180" w:line="240" w:lineRule="auto"/>
        <w:rPr>
          <w:ins w:id="343" w:author="liuxiaofeng@ritt.cn" w:date="2025-08-29T10:55:00Z"/>
          <w:rFonts w:ascii="Times New Roman" w:eastAsiaTheme="minorHAnsi" w:hAnsi="Times New Roman" w:cs="Times New Roman"/>
          <w:sz w:val="20"/>
          <w:szCs w:val="20"/>
          <w:lang w:val="en-US" w:eastAsia="zh-CN"/>
        </w:rPr>
      </w:pPr>
      <w:ins w:id="344" w:author="liuxiaofeng@ritt.cn" w:date="2025-08-29T10:55:00Z">
        <w:r w:rsidRPr="00852D96">
          <w:rPr>
            <w:rFonts w:ascii="Times New Roman" w:eastAsiaTheme="minorHAnsi" w:hAnsi="Times New Roman" w:cs="Times New Roman"/>
            <w:sz w:val="20"/>
            <w:szCs w:val="20"/>
            <w:lang w:val="en-US" w:eastAsia="zh-CN"/>
          </w:rPr>
          <w:t>differentiate model and dataset by identifier (2 characters ml and ds)</w:t>
        </w:r>
      </w:ins>
    </w:p>
    <w:p w14:paraId="195A48DF" w14:textId="77777777" w:rsidR="00D94E47" w:rsidRPr="00852D96" w:rsidRDefault="00D94E47" w:rsidP="00D94E47">
      <w:pPr>
        <w:pStyle w:val="aff"/>
        <w:numPr>
          <w:ilvl w:val="0"/>
          <w:numId w:val="17"/>
        </w:numPr>
        <w:spacing w:after="180" w:line="240" w:lineRule="auto"/>
        <w:rPr>
          <w:ins w:id="345" w:author="liuxiaofeng@ritt.cn" w:date="2025-08-29T10:55:00Z"/>
          <w:rFonts w:ascii="Times New Roman" w:eastAsiaTheme="minorHAnsi" w:hAnsi="Times New Roman" w:cs="Times New Roman"/>
          <w:sz w:val="20"/>
          <w:szCs w:val="20"/>
          <w:lang w:val="en-US" w:eastAsia="zh-CN"/>
        </w:rPr>
      </w:pPr>
      <w:ins w:id="346" w:author="liuxiaofeng@ritt.cn" w:date="2025-08-29T10:55:00Z">
        <w:r w:rsidRPr="00852D96">
          <w:rPr>
            <w:rFonts w:ascii="Times New Roman" w:eastAsiaTheme="minorHAnsi" w:hAnsi="Times New Roman" w:cs="Times New Roman"/>
            <w:sz w:val="20"/>
            <w:szCs w:val="20"/>
            <w:lang w:val="en-US" w:eastAsia="zh-CN"/>
          </w:rPr>
          <w:t>additional identifier with 2 characters</w:t>
        </w:r>
      </w:ins>
    </w:p>
    <w:p w14:paraId="37AA60A3" w14:textId="77777777" w:rsidR="00D94E47" w:rsidRPr="00EC68EA" w:rsidRDefault="00D94E47" w:rsidP="00D94E47">
      <w:pPr>
        <w:pStyle w:val="aff"/>
        <w:numPr>
          <w:ilvl w:val="4"/>
          <w:numId w:val="40"/>
        </w:numPr>
        <w:overflowPunct w:val="0"/>
        <w:autoSpaceDE w:val="0"/>
        <w:autoSpaceDN w:val="0"/>
        <w:adjustRightInd w:val="0"/>
        <w:spacing w:after="120" w:line="240" w:lineRule="auto"/>
        <w:ind w:left="1276"/>
        <w:textAlignment w:val="baseline"/>
        <w:rPr>
          <w:ins w:id="347" w:author="liuxiaofeng@ritt.cn" w:date="2025-08-29T10:55:00Z"/>
          <w:rFonts w:ascii="Times New Roman" w:eastAsia="Yu Mincho" w:hAnsi="Times New Roman" w:cs="Times New Roman"/>
          <w:sz w:val="20"/>
          <w:szCs w:val="20"/>
        </w:rPr>
      </w:pPr>
      <w:proofErr w:type="spellStart"/>
      <w:ins w:id="348" w:author="liuxiaofeng@ritt.cn" w:date="2025-08-29T10:55:00Z">
        <w:r w:rsidRPr="00EC68EA">
          <w:rPr>
            <w:rFonts w:ascii="Times New Roman" w:eastAsia="Yu Mincho" w:hAnsi="Times New Roman" w:cs="Times New Roman"/>
            <w:sz w:val="20"/>
            <w:szCs w:val="20"/>
          </w:rPr>
          <w:t>ec</w:t>
        </w:r>
        <w:proofErr w:type="spellEnd"/>
        <w:r w:rsidRPr="00EC68EA">
          <w:rPr>
            <w:rFonts w:ascii="Times New Roman" w:eastAsia="Yu Mincho" w:hAnsi="Times New Roman" w:cs="Times New Roman"/>
            <w:sz w:val="20"/>
            <w:szCs w:val="20"/>
          </w:rPr>
          <w:t xml:space="preserve"> for encoder</w:t>
        </w:r>
      </w:ins>
    </w:p>
    <w:p w14:paraId="1E4A2DF3" w14:textId="77777777" w:rsidR="00D94E47" w:rsidRPr="00EC68EA" w:rsidRDefault="00D94E47" w:rsidP="00D94E47">
      <w:pPr>
        <w:pStyle w:val="aff"/>
        <w:numPr>
          <w:ilvl w:val="4"/>
          <w:numId w:val="40"/>
        </w:numPr>
        <w:overflowPunct w:val="0"/>
        <w:autoSpaceDE w:val="0"/>
        <w:autoSpaceDN w:val="0"/>
        <w:adjustRightInd w:val="0"/>
        <w:spacing w:after="120" w:line="240" w:lineRule="auto"/>
        <w:ind w:left="1276"/>
        <w:textAlignment w:val="baseline"/>
        <w:rPr>
          <w:ins w:id="349" w:author="liuxiaofeng@ritt.cn" w:date="2025-08-29T10:55:00Z"/>
          <w:rFonts w:ascii="Times New Roman" w:eastAsia="Yu Mincho" w:hAnsi="Times New Roman" w:cs="Times New Roman"/>
          <w:sz w:val="20"/>
          <w:szCs w:val="20"/>
        </w:rPr>
      </w:pPr>
      <w:ins w:id="350" w:author="liuxiaofeng@ritt.cn" w:date="2025-08-29T10:55:00Z">
        <w:r w:rsidRPr="00EC68EA">
          <w:rPr>
            <w:rFonts w:ascii="Times New Roman" w:eastAsia="Yu Mincho" w:hAnsi="Times New Roman" w:cs="Times New Roman"/>
            <w:sz w:val="20"/>
            <w:szCs w:val="20"/>
          </w:rPr>
          <w:t>dc for decoder</w:t>
        </w:r>
      </w:ins>
    </w:p>
    <w:p w14:paraId="1ED189DD" w14:textId="77777777" w:rsidR="00D94E47" w:rsidRPr="00EC68EA" w:rsidRDefault="00D94E47" w:rsidP="00D94E47">
      <w:pPr>
        <w:pStyle w:val="aff"/>
        <w:numPr>
          <w:ilvl w:val="4"/>
          <w:numId w:val="40"/>
        </w:numPr>
        <w:overflowPunct w:val="0"/>
        <w:autoSpaceDE w:val="0"/>
        <w:autoSpaceDN w:val="0"/>
        <w:adjustRightInd w:val="0"/>
        <w:spacing w:after="120" w:line="240" w:lineRule="auto"/>
        <w:ind w:left="1276"/>
        <w:textAlignment w:val="baseline"/>
        <w:rPr>
          <w:ins w:id="351" w:author="liuxiaofeng@ritt.cn" w:date="2025-08-29T10:55:00Z"/>
          <w:rFonts w:ascii="Times New Roman" w:eastAsia="Yu Mincho" w:hAnsi="Times New Roman" w:cs="Times New Roman"/>
          <w:sz w:val="20"/>
          <w:szCs w:val="20"/>
        </w:rPr>
      </w:pPr>
      <w:proofErr w:type="spellStart"/>
      <w:ins w:id="352" w:author="liuxiaofeng@ritt.cn" w:date="2025-08-29T10:55:00Z">
        <w:r w:rsidRPr="00EC68EA">
          <w:rPr>
            <w:rFonts w:ascii="Times New Roman" w:eastAsia="Yu Mincho" w:hAnsi="Times New Roman" w:cs="Times New Roman"/>
            <w:sz w:val="20"/>
            <w:szCs w:val="20"/>
          </w:rPr>
          <w:t>ei</w:t>
        </w:r>
        <w:proofErr w:type="spellEnd"/>
        <w:r w:rsidRPr="00EC68EA">
          <w:rPr>
            <w:rFonts w:ascii="Times New Roman" w:eastAsia="Yu Mincho" w:hAnsi="Times New Roman" w:cs="Times New Roman"/>
            <w:sz w:val="20"/>
            <w:szCs w:val="20"/>
          </w:rPr>
          <w:t xml:space="preserve"> for encoder input </w:t>
        </w:r>
      </w:ins>
    </w:p>
    <w:p w14:paraId="67A29ACE" w14:textId="77777777" w:rsidR="00D94E47" w:rsidRPr="00EC68EA" w:rsidRDefault="00D94E47" w:rsidP="00D94E47">
      <w:pPr>
        <w:pStyle w:val="aff"/>
        <w:numPr>
          <w:ilvl w:val="4"/>
          <w:numId w:val="40"/>
        </w:numPr>
        <w:overflowPunct w:val="0"/>
        <w:autoSpaceDE w:val="0"/>
        <w:autoSpaceDN w:val="0"/>
        <w:adjustRightInd w:val="0"/>
        <w:spacing w:after="120" w:line="240" w:lineRule="auto"/>
        <w:ind w:left="1276"/>
        <w:textAlignment w:val="baseline"/>
        <w:rPr>
          <w:ins w:id="353" w:author="liuxiaofeng@ritt.cn" w:date="2025-08-29T10:55:00Z"/>
          <w:rFonts w:ascii="Times New Roman" w:eastAsia="Yu Mincho" w:hAnsi="Times New Roman" w:cs="Times New Roman"/>
          <w:sz w:val="20"/>
          <w:szCs w:val="20"/>
        </w:rPr>
      </w:pPr>
      <w:ins w:id="354" w:author="liuxiaofeng@ritt.cn" w:date="2025-08-29T10:55:00Z">
        <w:r w:rsidRPr="00EC68EA">
          <w:rPr>
            <w:rFonts w:ascii="Times New Roman" w:eastAsia="Yu Mincho" w:hAnsi="Times New Roman" w:cs="Times New Roman"/>
            <w:sz w:val="20"/>
            <w:szCs w:val="20"/>
          </w:rPr>
          <w:t xml:space="preserve">do for decoder output </w:t>
        </w:r>
      </w:ins>
    </w:p>
    <w:p w14:paraId="6419C187" w14:textId="77777777" w:rsidR="00D94E47" w:rsidRPr="00EC68EA" w:rsidRDefault="00D94E47" w:rsidP="00D94E47">
      <w:pPr>
        <w:pStyle w:val="aff"/>
        <w:numPr>
          <w:ilvl w:val="4"/>
          <w:numId w:val="40"/>
        </w:numPr>
        <w:overflowPunct w:val="0"/>
        <w:autoSpaceDE w:val="0"/>
        <w:autoSpaceDN w:val="0"/>
        <w:adjustRightInd w:val="0"/>
        <w:spacing w:after="120" w:line="240" w:lineRule="auto"/>
        <w:ind w:left="1276"/>
        <w:textAlignment w:val="baseline"/>
        <w:rPr>
          <w:ins w:id="355" w:author="liuxiaofeng@ritt.cn" w:date="2025-08-29T10:55:00Z"/>
          <w:rFonts w:ascii="Times New Roman" w:eastAsia="Yu Mincho" w:hAnsi="Times New Roman" w:cs="Times New Roman"/>
          <w:sz w:val="20"/>
          <w:szCs w:val="20"/>
        </w:rPr>
      </w:pPr>
      <w:proofErr w:type="spellStart"/>
      <w:ins w:id="356" w:author="liuxiaofeng@ritt.cn" w:date="2025-08-29T10:55:00Z">
        <w:r w:rsidRPr="00EC68EA">
          <w:rPr>
            <w:rFonts w:ascii="Times New Roman" w:eastAsia="Yu Mincho" w:hAnsi="Times New Roman" w:cs="Times New Roman"/>
            <w:sz w:val="20"/>
            <w:szCs w:val="20"/>
          </w:rPr>
          <w:t>lt</w:t>
        </w:r>
        <w:proofErr w:type="spellEnd"/>
        <w:r w:rsidRPr="00EC68EA">
          <w:rPr>
            <w:rFonts w:ascii="Times New Roman" w:eastAsia="Yu Mincho" w:hAnsi="Times New Roman" w:cs="Times New Roman"/>
            <w:sz w:val="20"/>
            <w:szCs w:val="20"/>
          </w:rPr>
          <w:t xml:space="preserve"> for latent (decoder input or encoder output)</w:t>
        </w:r>
      </w:ins>
    </w:p>
    <w:p w14:paraId="4B223913" w14:textId="77777777" w:rsidR="00D94E47" w:rsidRPr="00EC68EA" w:rsidRDefault="00D94E47" w:rsidP="00D94E47">
      <w:pPr>
        <w:pStyle w:val="aff"/>
        <w:numPr>
          <w:ilvl w:val="4"/>
          <w:numId w:val="40"/>
        </w:numPr>
        <w:overflowPunct w:val="0"/>
        <w:autoSpaceDE w:val="0"/>
        <w:autoSpaceDN w:val="0"/>
        <w:adjustRightInd w:val="0"/>
        <w:spacing w:after="120" w:line="240" w:lineRule="auto"/>
        <w:ind w:left="1276"/>
        <w:textAlignment w:val="baseline"/>
        <w:rPr>
          <w:ins w:id="357" w:author="liuxiaofeng@ritt.cn" w:date="2025-08-29T10:55:00Z"/>
          <w:rFonts w:ascii="Times New Roman" w:eastAsia="Yu Mincho" w:hAnsi="Times New Roman" w:cs="Times New Roman"/>
          <w:sz w:val="20"/>
          <w:szCs w:val="20"/>
        </w:rPr>
      </w:pPr>
      <w:ins w:id="358" w:author="liuxiaofeng@ritt.cn" w:date="2025-08-29T10:55:00Z">
        <w:r w:rsidRPr="00EC68EA">
          <w:rPr>
            <w:rFonts w:ascii="Times New Roman" w:eastAsia="Yu Mincho" w:hAnsi="Times New Roman" w:cs="Times New Roman"/>
            <w:sz w:val="20"/>
            <w:szCs w:val="20"/>
          </w:rPr>
          <w:t>others to be added as needed</w:t>
        </w:r>
      </w:ins>
    </w:p>
    <w:p w14:paraId="7AF4705B" w14:textId="77777777" w:rsidR="00D94E47" w:rsidRPr="00852D96" w:rsidRDefault="00D94E47" w:rsidP="00D94E47">
      <w:pPr>
        <w:pStyle w:val="aff"/>
        <w:numPr>
          <w:ilvl w:val="0"/>
          <w:numId w:val="17"/>
        </w:numPr>
        <w:spacing w:after="180" w:line="240" w:lineRule="auto"/>
        <w:rPr>
          <w:ins w:id="359" w:author="liuxiaofeng@ritt.cn" w:date="2025-08-29T10:55:00Z"/>
          <w:rFonts w:ascii="Times New Roman" w:eastAsiaTheme="minorHAnsi" w:hAnsi="Times New Roman" w:cs="Times New Roman"/>
          <w:sz w:val="20"/>
          <w:szCs w:val="20"/>
          <w:lang w:val="en-US" w:eastAsia="zh-CN"/>
        </w:rPr>
      </w:pPr>
      <w:ins w:id="360" w:author="liuxiaofeng@ritt.cn" w:date="2025-08-29T10:55:00Z">
        <w:r w:rsidRPr="00852D96">
          <w:rPr>
            <w:rFonts w:ascii="Times New Roman" w:eastAsiaTheme="minorHAnsi" w:hAnsi="Times New Roman" w:cs="Times New Roman"/>
            <w:sz w:val="20"/>
            <w:szCs w:val="20"/>
            <w:lang w:val="en-US" w:eastAsia="zh-CN"/>
          </w:rPr>
          <w:t>dataset c</w:t>
        </w:r>
        <w:r>
          <w:rPr>
            <w:rFonts w:ascii="Times New Roman" w:eastAsiaTheme="minorHAnsi" w:hAnsi="Times New Roman" w:cs="Times New Roman"/>
            <w:sz w:val="20"/>
            <w:szCs w:val="20"/>
            <w:lang w:val="en-US" w:eastAsia="zh-CN"/>
          </w:rPr>
          <w:t>ould</w:t>
        </w:r>
        <w:r w:rsidRPr="00852D96">
          <w:rPr>
            <w:rFonts w:ascii="Times New Roman" w:eastAsiaTheme="minorHAnsi" w:hAnsi="Times New Roman" w:cs="Times New Roman"/>
            <w:sz w:val="20"/>
            <w:szCs w:val="20"/>
            <w:lang w:val="en-US" w:eastAsia="zh-CN"/>
          </w:rPr>
          <w:t xml:space="preserve"> be split in multiple files – 2 digits</w:t>
        </w:r>
      </w:ins>
    </w:p>
    <w:p w14:paraId="0E8746D3" w14:textId="77777777" w:rsidR="00D94E47" w:rsidRPr="00852D96" w:rsidRDefault="00D94E47" w:rsidP="00D94E47">
      <w:pPr>
        <w:pStyle w:val="aff"/>
        <w:numPr>
          <w:ilvl w:val="0"/>
          <w:numId w:val="17"/>
        </w:numPr>
        <w:spacing w:after="180" w:line="240" w:lineRule="auto"/>
        <w:rPr>
          <w:ins w:id="361" w:author="liuxiaofeng@ritt.cn" w:date="2025-08-29T10:55:00Z"/>
          <w:rFonts w:ascii="Times New Roman" w:eastAsiaTheme="minorHAnsi" w:hAnsi="Times New Roman" w:cs="Times New Roman"/>
          <w:sz w:val="20"/>
          <w:szCs w:val="20"/>
          <w:lang w:val="en-US" w:eastAsia="zh-CN"/>
        </w:rPr>
      </w:pPr>
      <w:ins w:id="362" w:author="liuxiaofeng@ritt.cn" w:date="2025-08-29T10:55:00Z">
        <w:r w:rsidRPr="00852D96">
          <w:rPr>
            <w:rFonts w:ascii="Times New Roman" w:eastAsiaTheme="minorHAnsi" w:hAnsi="Times New Roman" w:cs="Times New Roman"/>
            <w:sz w:val="20"/>
            <w:szCs w:val="20"/>
            <w:lang w:val="en-US" w:eastAsia="zh-CN"/>
          </w:rPr>
          <w:t xml:space="preserve">files </w:t>
        </w:r>
        <w:r>
          <w:rPr>
            <w:rFonts w:ascii="Times New Roman" w:eastAsiaTheme="minorHAnsi" w:hAnsi="Times New Roman" w:cs="Times New Roman"/>
            <w:sz w:val="20"/>
            <w:szCs w:val="20"/>
            <w:lang w:val="en-US" w:eastAsia="zh-CN"/>
          </w:rPr>
          <w:t>were</w:t>
        </w:r>
        <w:r w:rsidRPr="00852D96">
          <w:rPr>
            <w:rFonts w:ascii="Times New Roman" w:eastAsiaTheme="minorHAnsi" w:hAnsi="Times New Roman" w:cs="Times New Roman"/>
            <w:sz w:val="20"/>
            <w:szCs w:val="20"/>
            <w:lang w:val="en-US" w:eastAsia="zh-CN"/>
          </w:rPr>
          <w:t xml:space="preserve"> compressed to zips and uploaded</w:t>
        </w:r>
      </w:ins>
    </w:p>
    <w:p w14:paraId="76B4D88D" w14:textId="77777777" w:rsidR="00D94E47" w:rsidRPr="00852D96" w:rsidRDefault="00D94E47" w:rsidP="00D94E47">
      <w:pPr>
        <w:spacing w:after="120"/>
        <w:rPr>
          <w:ins w:id="363" w:author="liuxiaofeng@ritt.cn" w:date="2025-08-29T10:55:00Z"/>
          <w:rFonts w:ascii="Times New Roman" w:eastAsiaTheme="minorEastAsia" w:hAnsi="Times New Roman" w:cs="Times New Roman"/>
          <w:lang w:eastAsia="zh-CN"/>
        </w:rPr>
      </w:pPr>
      <w:ins w:id="364" w:author="liuxiaofeng@ritt.cn" w:date="2025-08-29T10:55:00Z">
        <w:r w:rsidRPr="00852D96">
          <w:rPr>
            <w:rFonts w:ascii="Times New Roman" w:eastAsiaTheme="minorEastAsia" w:hAnsi="Times New Roman" w:cs="Times New Roman"/>
            <w:lang w:eastAsia="zh-CN"/>
          </w:rPr>
          <w:t xml:space="preserve">Files to be shared, </w:t>
        </w:r>
        <w:r>
          <w:rPr>
            <w:rFonts w:ascii="Times New Roman" w:eastAsiaTheme="minorEastAsia" w:hAnsi="Times New Roman" w:cs="Times New Roman"/>
            <w:lang w:eastAsia="zh-CN"/>
          </w:rPr>
          <w:t>were</w:t>
        </w:r>
        <w:r w:rsidRPr="00852D96">
          <w:rPr>
            <w:rFonts w:ascii="Times New Roman" w:eastAsiaTheme="minorEastAsia" w:hAnsi="Times New Roman" w:cs="Times New Roman"/>
            <w:lang w:eastAsia="zh-CN"/>
          </w:rPr>
          <w:t xml:space="preserve"> decided based on option under study</w:t>
        </w:r>
      </w:ins>
    </w:p>
    <w:p w14:paraId="12E49981" w14:textId="77777777" w:rsidR="00D94E47" w:rsidRPr="00852D96" w:rsidRDefault="00D94E47" w:rsidP="00D94E47">
      <w:pPr>
        <w:pStyle w:val="aff"/>
        <w:numPr>
          <w:ilvl w:val="0"/>
          <w:numId w:val="17"/>
        </w:numPr>
        <w:spacing w:after="180" w:line="240" w:lineRule="auto"/>
        <w:rPr>
          <w:ins w:id="365" w:author="liuxiaofeng@ritt.cn" w:date="2025-08-29T10:55:00Z"/>
          <w:rFonts w:ascii="Times New Roman" w:eastAsiaTheme="minorHAnsi" w:hAnsi="Times New Roman" w:cs="Times New Roman"/>
          <w:sz w:val="20"/>
          <w:szCs w:val="20"/>
          <w:lang w:val="en-US" w:eastAsia="zh-CN"/>
        </w:rPr>
      </w:pPr>
      <w:ins w:id="366" w:author="liuxiaofeng@ritt.cn" w:date="2025-08-29T10:55:00Z">
        <w:r w:rsidRPr="00852D96">
          <w:rPr>
            <w:rFonts w:ascii="Times New Roman" w:eastAsiaTheme="minorHAnsi" w:hAnsi="Times New Roman" w:cs="Times New Roman"/>
            <w:sz w:val="20"/>
            <w:szCs w:val="20"/>
            <w:lang w:val="en-US" w:eastAsia="zh-CN"/>
          </w:rPr>
          <w:t></w:t>
        </w:r>
        <w:r w:rsidRPr="00852D96">
          <w:rPr>
            <w:rFonts w:ascii="Times New Roman" w:eastAsiaTheme="minorHAnsi" w:hAnsi="Times New Roman" w:cs="Times New Roman"/>
            <w:sz w:val="20"/>
            <w:szCs w:val="20"/>
            <w:lang w:val="en-US" w:eastAsia="zh-CN"/>
          </w:rPr>
          <w:tab/>
          <w:t xml:space="preserve">Dataset containing encoder input per </w:t>
        </w:r>
        <w:proofErr w:type="spellStart"/>
        <w:r w:rsidRPr="00852D96">
          <w:rPr>
            <w:rFonts w:ascii="Times New Roman" w:eastAsiaTheme="minorHAnsi" w:hAnsi="Times New Roman" w:cs="Times New Roman"/>
            <w:sz w:val="20"/>
            <w:szCs w:val="20"/>
            <w:lang w:val="en-US" w:eastAsia="zh-CN"/>
          </w:rPr>
          <w:t>subband</w:t>
        </w:r>
        <w:proofErr w:type="spellEnd"/>
        <w:r w:rsidRPr="00852D96">
          <w:rPr>
            <w:rFonts w:ascii="Times New Roman" w:eastAsiaTheme="minorHAnsi" w:hAnsi="Times New Roman" w:cs="Times New Roman"/>
            <w:sz w:val="20"/>
            <w:szCs w:val="20"/>
            <w:lang w:val="en-US" w:eastAsia="zh-CN"/>
          </w:rPr>
          <w:t xml:space="preserve"> </w:t>
        </w:r>
      </w:ins>
    </w:p>
    <w:p w14:paraId="66E19C23" w14:textId="77777777" w:rsidR="00D94E47" w:rsidRPr="00852D96" w:rsidRDefault="00D94E47" w:rsidP="00D94E47">
      <w:pPr>
        <w:pStyle w:val="aff"/>
        <w:numPr>
          <w:ilvl w:val="0"/>
          <w:numId w:val="17"/>
        </w:numPr>
        <w:spacing w:after="180" w:line="240" w:lineRule="auto"/>
        <w:rPr>
          <w:ins w:id="367" w:author="liuxiaofeng@ritt.cn" w:date="2025-08-29T10:55:00Z"/>
          <w:rFonts w:ascii="Times New Roman" w:eastAsiaTheme="minorHAnsi" w:hAnsi="Times New Roman" w:cs="Times New Roman"/>
          <w:sz w:val="20"/>
          <w:szCs w:val="20"/>
          <w:lang w:val="en-US" w:eastAsia="zh-CN"/>
        </w:rPr>
      </w:pPr>
      <w:ins w:id="368" w:author="liuxiaofeng@ritt.cn" w:date="2025-08-29T10:55:00Z">
        <w:r w:rsidRPr="00852D96">
          <w:rPr>
            <w:rFonts w:ascii="Times New Roman" w:eastAsiaTheme="minorHAnsi" w:hAnsi="Times New Roman" w:cs="Times New Roman"/>
            <w:sz w:val="20"/>
            <w:szCs w:val="20"/>
            <w:lang w:val="en-US" w:eastAsia="zh-CN"/>
          </w:rPr>
          <w:t></w:t>
        </w:r>
        <w:r w:rsidRPr="00852D96">
          <w:rPr>
            <w:rFonts w:ascii="Times New Roman" w:eastAsiaTheme="minorHAnsi" w:hAnsi="Times New Roman" w:cs="Times New Roman"/>
            <w:sz w:val="20"/>
            <w:szCs w:val="20"/>
            <w:lang w:val="en-US" w:eastAsia="zh-CN"/>
          </w:rPr>
          <w:tab/>
          <w:t xml:space="preserve">Encoder and/or decoder model </w:t>
        </w:r>
      </w:ins>
    </w:p>
    <w:p w14:paraId="315DD52A" w14:textId="77777777" w:rsidR="00D94E47" w:rsidRDefault="00D94E47" w:rsidP="00D94E47">
      <w:pPr>
        <w:pStyle w:val="a9"/>
        <w:rPr>
          <w:ins w:id="369" w:author="liuxiaofeng@ritt.cn" w:date="2025-08-29T10:55:00Z"/>
          <w:rFonts w:ascii="Times New Roman" w:eastAsiaTheme="minorEastAsia" w:hAnsi="Times New Roman"/>
          <w:szCs w:val="20"/>
        </w:rPr>
      </w:pPr>
    </w:p>
    <w:p w14:paraId="77C775C2" w14:textId="77777777" w:rsidR="00D94E47" w:rsidRPr="00D533D7" w:rsidRDefault="00D94E47" w:rsidP="00D94E47">
      <w:pPr>
        <w:pStyle w:val="50"/>
        <w:rPr>
          <w:ins w:id="370" w:author="liuxiaofeng@ritt.cn" w:date="2025-08-29T10:55:00Z"/>
          <w:lang w:eastAsia="zh-CN"/>
        </w:rPr>
      </w:pPr>
      <w:ins w:id="371" w:author="liuxiaofeng@ritt.cn" w:date="2025-08-29T10:55:00Z">
        <w:r>
          <w:t>7.4.2.</w:t>
        </w:r>
        <w:r>
          <w:rPr>
            <w:rFonts w:hint="eastAsia"/>
            <w:lang w:eastAsia="zh-CN"/>
          </w:rPr>
          <w:t>4</w:t>
        </w:r>
        <w:r>
          <w:t>.</w:t>
        </w:r>
        <w:r>
          <w:rPr>
            <w:rFonts w:hint="eastAsia"/>
            <w:lang w:eastAsia="zh-CN"/>
          </w:rPr>
          <w:t>3 Feasibility study of Option 3</w:t>
        </w:r>
      </w:ins>
    </w:p>
    <w:p w14:paraId="39FD9AF3" w14:textId="77777777" w:rsidR="00D94E47" w:rsidRDefault="00D94E47" w:rsidP="00D94E47">
      <w:pPr>
        <w:pStyle w:val="a9"/>
        <w:rPr>
          <w:ins w:id="372" w:author="liuxiaofeng@ritt.cn" w:date="2025-08-29T10:55:00Z"/>
          <w:rFonts w:ascii="Times New Roman" w:eastAsiaTheme="minorEastAsia" w:hAnsi="Times New Roman"/>
          <w:szCs w:val="20"/>
        </w:rPr>
      </w:pPr>
      <w:ins w:id="373" w:author="liuxiaofeng@ritt.cn" w:date="2025-08-29T10:55:00Z">
        <w:r>
          <w:rPr>
            <w:rFonts w:ascii="Times New Roman" w:eastAsiaTheme="minorEastAsia" w:hAnsi="Times New Roman" w:hint="eastAsia"/>
            <w:szCs w:val="20"/>
          </w:rPr>
          <w:t>The basic step</w:t>
        </w:r>
        <w:r>
          <w:rPr>
            <w:rFonts w:ascii="Times New Roman" w:eastAsiaTheme="minorEastAsia" w:hAnsi="Times New Roman"/>
            <w:szCs w:val="20"/>
          </w:rPr>
          <w:t>s</w:t>
        </w:r>
        <w:r>
          <w:rPr>
            <w:rFonts w:ascii="Times New Roman" w:eastAsiaTheme="minorEastAsia" w:hAnsi="Times New Roman" w:hint="eastAsia"/>
            <w:szCs w:val="20"/>
          </w:rPr>
          <w:t xml:space="preserve"> for the </w:t>
        </w:r>
        <w:r w:rsidRPr="002649F9">
          <w:rPr>
            <w:rFonts w:ascii="Times New Roman" w:eastAsiaTheme="minorEastAsia" w:hAnsi="Times New Roman"/>
            <w:szCs w:val="20"/>
          </w:rPr>
          <w:t xml:space="preserve">feasibility </w:t>
        </w:r>
        <w:r>
          <w:rPr>
            <w:rFonts w:ascii="Times New Roman" w:eastAsiaTheme="minorEastAsia" w:hAnsi="Times New Roman" w:hint="eastAsia"/>
            <w:szCs w:val="20"/>
          </w:rPr>
          <w:t xml:space="preserve">study </w:t>
        </w:r>
        <w:r w:rsidRPr="002649F9">
          <w:rPr>
            <w:rFonts w:ascii="Times New Roman" w:eastAsiaTheme="minorEastAsia" w:hAnsi="Times New Roman"/>
            <w:szCs w:val="20"/>
          </w:rPr>
          <w:t>of Option 3</w:t>
        </w:r>
        <w:r>
          <w:rPr>
            <w:rFonts w:ascii="Times New Roman" w:eastAsiaTheme="minorEastAsia" w:hAnsi="Times New Roman" w:hint="eastAsia"/>
            <w:szCs w:val="20"/>
          </w:rPr>
          <w:t xml:space="preserve"> </w:t>
        </w:r>
        <w:r>
          <w:rPr>
            <w:rFonts w:ascii="Times New Roman" w:eastAsiaTheme="minorEastAsia" w:hAnsi="Times New Roman"/>
            <w:szCs w:val="20"/>
          </w:rPr>
          <w:t>are</w:t>
        </w:r>
        <w:r>
          <w:rPr>
            <w:rFonts w:ascii="Times New Roman" w:eastAsiaTheme="minorEastAsia" w:hAnsi="Times New Roman" w:hint="eastAsia"/>
            <w:szCs w:val="20"/>
          </w:rPr>
          <w:t xml:space="preserve"> as follows:</w:t>
        </w:r>
      </w:ins>
    </w:p>
    <w:p w14:paraId="512E1F56" w14:textId="77777777" w:rsidR="00D94E47" w:rsidRDefault="00D94E47" w:rsidP="00D94E47">
      <w:pPr>
        <w:pStyle w:val="a9"/>
        <w:numPr>
          <w:ilvl w:val="0"/>
          <w:numId w:val="37"/>
        </w:numPr>
        <w:rPr>
          <w:ins w:id="374" w:author="liuxiaofeng@ritt.cn" w:date="2025-08-29T10:55:00Z"/>
          <w:rFonts w:ascii="Times New Roman" w:eastAsiaTheme="minorEastAsia" w:hAnsi="Times New Roman"/>
          <w:szCs w:val="20"/>
        </w:rPr>
      </w:pPr>
      <w:ins w:id="375" w:author="liuxiaofeng@ritt.cn" w:date="2025-08-29T10:55:00Z">
        <w:r>
          <w:rPr>
            <w:rFonts w:ascii="Times New Roman" w:eastAsiaTheme="minorEastAsia" w:hAnsi="Times New Roman" w:hint="eastAsia"/>
            <w:szCs w:val="20"/>
          </w:rPr>
          <w:t xml:space="preserve">Step 1: </w:t>
        </w:r>
        <w:r w:rsidRPr="00852D96">
          <w:rPr>
            <w:rFonts w:ascii="Times New Roman" w:hAnsi="Times New Roman"/>
            <w:szCs w:val="20"/>
          </w:rPr>
          <w:t xml:space="preserve">Based on the test decoder and reference encoder AI/ML model structure, </w:t>
        </w:r>
        <w:r>
          <w:rPr>
            <w:rFonts w:ascii="Times New Roman" w:hAnsi="Times New Roman"/>
            <w:szCs w:val="20"/>
          </w:rPr>
          <w:t xml:space="preserve">individual </w:t>
        </w:r>
        <w:r w:rsidRPr="00852D96">
          <w:rPr>
            <w:rFonts w:ascii="Times New Roman" w:hAnsi="Times New Roman"/>
            <w:szCs w:val="20"/>
          </w:rPr>
          <w:t>companies jointly train the reference encoder and test decoder based on a dataset.</w:t>
        </w:r>
        <w:r w:rsidRPr="00852D96">
          <w:rPr>
            <w:rFonts w:ascii="Times New Roman" w:eastAsiaTheme="minorEastAsia" w:hAnsi="Times New Roman"/>
            <w:szCs w:val="20"/>
          </w:rPr>
          <w:t xml:space="preserve"> </w:t>
        </w:r>
        <w:r w:rsidRPr="002649F9">
          <w:rPr>
            <w:rFonts w:ascii="Times New Roman" w:eastAsiaTheme="minorEastAsia" w:hAnsi="Times New Roman"/>
            <w:szCs w:val="20"/>
          </w:rPr>
          <w:t>Check on performance alignment -&gt; see simulation results from contributing companies</w:t>
        </w:r>
      </w:ins>
    </w:p>
    <w:p w14:paraId="717515E2" w14:textId="77777777" w:rsidR="00D94E47" w:rsidRPr="00852D96" w:rsidRDefault="00D94E47" w:rsidP="00D94E47">
      <w:pPr>
        <w:pStyle w:val="aff"/>
        <w:numPr>
          <w:ilvl w:val="1"/>
          <w:numId w:val="36"/>
        </w:numPr>
        <w:overflowPunct w:val="0"/>
        <w:autoSpaceDE w:val="0"/>
        <w:autoSpaceDN w:val="0"/>
        <w:adjustRightInd w:val="0"/>
        <w:spacing w:after="120" w:line="240" w:lineRule="auto"/>
        <w:ind w:left="1560" w:hanging="426"/>
        <w:textAlignment w:val="baseline"/>
        <w:rPr>
          <w:ins w:id="376" w:author="liuxiaofeng@ritt.cn" w:date="2025-08-29T10:55:00Z"/>
          <w:rFonts w:ascii="Times New Roman" w:eastAsia="Yu Mincho" w:hAnsi="Times New Roman"/>
          <w:szCs w:val="20"/>
        </w:rPr>
      </w:pPr>
      <w:ins w:id="377" w:author="liuxiaofeng@ritt.cn" w:date="2025-08-29T10:55:00Z">
        <w:r w:rsidRPr="00852D96">
          <w:rPr>
            <w:rFonts w:ascii="Times New Roman" w:eastAsia="Yu Mincho" w:hAnsi="Times New Roman"/>
            <w:sz w:val="20"/>
            <w:szCs w:val="20"/>
          </w:rPr>
          <w:t>The dataset used for jointly training c</w:t>
        </w:r>
        <w:r>
          <w:rPr>
            <w:rFonts w:ascii="Times New Roman" w:eastAsia="Yu Mincho" w:hAnsi="Times New Roman"/>
            <w:sz w:val="20"/>
            <w:szCs w:val="20"/>
          </w:rPr>
          <w:t>ould</w:t>
        </w:r>
        <w:r w:rsidRPr="00852D96">
          <w:rPr>
            <w:rFonts w:ascii="Times New Roman" w:eastAsia="Yu Mincho" w:hAnsi="Times New Roman"/>
            <w:sz w:val="20"/>
            <w:szCs w:val="20"/>
          </w:rPr>
          <w:t xml:space="preserve"> be </w:t>
        </w:r>
        <w:r>
          <w:rPr>
            <w:rFonts w:ascii="Times New Roman" w:eastAsia="Yu Mincho" w:hAnsi="Times New Roman"/>
            <w:sz w:val="20"/>
            <w:szCs w:val="20"/>
          </w:rPr>
          <w:t xml:space="preserve">a </w:t>
        </w:r>
        <w:r w:rsidRPr="00852D96">
          <w:rPr>
            <w:rFonts w:ascii="Times New Roman" w:eastAsia="Yu Mincho" w:hAnsi="Times New Roman"/>
            <w:sz w:val="20"/>
            <w:szCs w:val="20"/>
          </w:rPr>
          <w:t xml:space="preserve">company specific training dataset or </w:t>
        </w:r>
        <w:r>
          <w:rPr>
            <w:rFonts w:ascii="Times New Roman" w:eastAsia="Yu Mincho" w:hAnsi="Times New Roman"/>
            <w:sz w:val="20"/>
            <w:szCs w:val="20"/>
          </w:rPr>
          <w:t xml:space="preserve">a </w:t>
        </w:r>
        <w:r w:rsidRPr="00852D96">
          <w:rPr>
            <w:rFonts w:ascii="Times New Roman" w:eastAsia="Yu Mincho" w:hAnsi="Times New Roman"/>
            <w:sz w:val="20"/>
            <w:szCs w:val="20"/>
          </w:rPr>
          <w:t>mixed training dataset</w:t>
        </w:r>
      </w:ins>
    </w:p>
    <w:p w14:paraId="33D571AB" w14:textId="77777777" w:rsidR="00D94E47" w:rsidRPr="00E47F45" w:rsidRDefault="00D94E47" w:rsidP="00D94E47">
      <w:pPr>
        <w:pStyle w:val="aff"/>
        <w:numPr>
          <w:ilvl w:val="1"/>
          <w:numId w:val="36"/>
        </w:numPr>
        <w:overflowPunct w:val="0"/>
        <w:autoSpaceDE w:val="0"/>
        <w:autoSpaceDN w:val="0"/>
        <w:adjustRightInd w:val="0"/>
        <w:spacing w:after="120" w:line="240" w:lineRule="auto"/>
        <w:ind w:left="1560" w:hanging="426"/>
        <w:textAlignment w:val="baseline"/>
        <w:rPr>
          <w:ins w:id="378" w:author="liuxiaofeng@ritt.cn" w:date="2025-08-29T10:55:00Z"/>
          <w:rFonts w:ascii="Times New Roman" w:eastAsia="Yu Mincho" w:hAnsi="Times New Roman"/>
          <w:sz w:val="20"/>
          <w:szCs w:val="20"/>
        </w:rPr>
      </w:pPr>
      <w:ins w:id="379" w:author="liuxiaofeng@ritt.cn" w:date="2025-08-29T10:55:00Z">
        <w:r w:rsidRPr="00E47F45">
          <w:rPr>
            <w:rFonts w:ascii="Times New Roman" w:eastAsia="Yu Mincho" w:hAnsi="Times New Roman"/>
            <w:sz w:val="20"/>
            <w:szCs w:val="20"/>
          </w:rPr>
          <w:lastRenderedPageBreak/>
          <w:t>repeat simulations until good alignment is achieved</w:t>
        </w:r>
      </w:ins>
    </w:p>
    <w:p w14:paraId="1E767C9F" w14:textId="77777777" w:rsidR="00D94E47" w:rsidRPr="00E47F45" w:rsidRDefault="00D94E47" w:rsidP="00D94E47">
      <w:pPr>
        <w:pStyle w:val="aff"/>
        <w:numPr>
          <w:ilvl w:val="1"/>
          <w:numId w:val="36"/>
        </w:numPr>
        <w:overflowPunct w:val="0"/>
        <w:autoSpaceDE w:val="0"/>
        <w:autoSpaceDN w:val="0"/>
        <w:adjustRightInd w:val="0"/>
        <w:spacing w:after="120" w:line="240" w:lineRule="auto"/>
        <w:ind w:left="1560" w:hanging="426"/>
        <w:textAlignment w:val="baseline"/>
        <w:rPr>
          <w:ins w:id="380" w:author="liuxiaofeng@ritt.cn" w:date="2025-08-29T10:55:00Z"/>
          <w:rFonts w:ascii="Times New Roman" w:eastAsia="Yu Mincho" w:hAnsi="Times New Roman"/>
          <w:sz w:val="20"/>
          <w:szCs w:val="20"/>
        </w:rPr>
      </w:pPr>
      <w:ins w:id="381" w:author="liuxiaofeng@ritt.cn" w:date="2025-08-29T10:55:00Z">
        <w:r w:rsidRPr="00E47F45">
          <w:rPr>
            <w:rFonts w:ascii="Times New Roman" w:eastAsia="Yu Mincho" w:hAnsi="Times New Roman"/>
            <w:sz w:val="20"/>
            <w:szCs w:val="20"/>
          </w:rPr>
          <w:t>move to next step after alignment</w:t>
        </w:r>
      </w:ins>
    </w:p>
    <w:p w14:paraId="4297AEE3" w14:textId="77777777" w:rsidR="00D94E47" w:rsidRDefault="00D94E47" w:rsidP="00D94E47">
      <w:pPr>
        <w:pStyle w:val="a9"/>
        <w:numPr>
          <w:ilvl w:val="0"/>
          <w:numId w:val="36"/>
        </w:numPr>
        <w:rPr>
          <w:ins w:id="382" w:author="liuxiaofeng@ritt.cn" w:date="2025-08-29T10:55:00Z"/>
          <w:rFonts w:ascii="Times New Roman" w:eastAsiaTheme="minorEastAsia" w:hAnsi="Times New Roman"/>
          <w:szCs w:val="20"/>
        </w:rPr>
      </w:pPr>
      <w:ins w:id="383" w:author="liuxiaofeng@ritt.cn" w:date="2025-08-29T10:55:00Z">
        <w:r>
          <w:rPr>
            <w:rFonts w:ascii="Times New Roman" w:eastAsiaTheme="minorEastAsia" w:hAnsi="Times New Roman" w:hint="eastAsia"/>
            <w:szCs w:val="20"/>
          </w:rPr>
          <w:t xml:space="preserve">Step 2: </w:t>
        </w:r>
        <w:r w:rsidRPr="002649F9">
          <w:rPr>
            <w:rFonts w:ascii="Times New Roman" w:eastAsiaTheme="minorEastAsia" w:hAnsi="Times New Roman"/>
            <w:szCs w:val="20"/>
          </w:rPr>
          <w:t>Share models</w:t>
        </w:r>
        <w:r>
          <w:rPr>
            <w:rFonts w:ascii="Times New Roman" w:eastAsiaTheme="minorEastAsia" w:hAnsi="Times New Roman"/>
            <w:szCs w:val="20"/>
          </w:rPr>
          <w:t xml:space="preserve"> </w:t>
        </w:r>
        <w:r w:rsidRPr="002649F9">
          <w:rPr>
            <w:rFonts w:ascii="Times New Roman" w:eastAsiaTheme="minorEastAsia" w:hAnsi="Times New Roman"/>
            <w:szCs w:val="20"/>
          </w:rPr>
          <w:t>(encoder or decoder or both)/datasets (training/testing/inference)</w:t>
        </w:r>
      </w:ins>
    </w:p>
    <w:p w14:paraId="501D0D1C" w14:textId="77777777" w:rsidR="00D94E47" w:rsidRPr="00E47F45" w:rsidRDefault="00D94E47" w:rsidP="00D94E47">
      <w:pPr>
        <w:pStyle w:val="aff"/>
        <w:numPr>
          <w:ilvl w:val="0"/>
          <w:numId w:val="36"/>
        </w:numPr>
        <w:overflowPunct w:val="0"/>
        <w:autoSpaceDE w:val="0"/>
        <w:autoSpaceDN w:val="0"/>
        <w:adjustRightInd w:val="0"/>
        <w:spacing w:after="120" w:line="240" w:lineRule="auto"/>
        <w:textAlignment w:val="baseline"/>
        <w:rPr>
          <w:ins w:id="384" w:author="liuxiaofeng@ritt.cn" w:date="2025-08-29T10:55:00Z"/>
          <w:rFonts w:ascii="Times New Roman" w:eastAsia="Yu Mincho" w:hAnsi="Times New Roman"/>
          <w:sz w:val="20"/>
          <w:szCs w:val="20"/>
        </w:rPr>
      </w:pPr>
      <w:ins w:id="385" w:author="liuxiaofeng@ritt.cn" w:date="2025-08-29T10:55:00Z">
        <w:r w:rsidRPr="00852D96">
          <w:rPr>
            <w:rFonts w:ascii="Times New Roman" w:eastAsiaTheme="minorEastAsia" w:hAnsi="Times New Roman"/>
            <w:sz w:val="20"/>
            <w:szCs w:val="20"/>
            <w:lang w:val="en-US" w:eastAsia="zh-CN"/>
          </w:rPr>
          <w:t xml:space="preserve">Step 3: </w:t>
        </w:r>
        <w:proofErr w:type="spellStart"/>
        <w:r w:rsidRPr="00852D96">
          <w:rPr>
            <w:rFonts w:ascii="Times New Roman" w:eastAsiaTheme="minorEastAsia" w:hAnsi="Times New Roman"/>
            <w:sz w:val="20"/>
            <w:szCs w:val="20"/>
            <w:lang w:val="en-US" w:eastAsia="zh-CN"/>
          </w:rPr>
          <w:t>Sele</w:t>
        </w:r>
        <w:r>
          <w:rPr>
            <w:rFonts w:ascii="Times New Roman" w:eastAsiaTheme="minorEastAsia" w:hAnsi="Times New Roman" w:hint="eastAsia"/>
            <w:sz w:val="20"/>
            <w:szCs w:val="20"/>
            <w:lang w:eastAsia="zh-CN"/>
          </w:rPr>
          <w:t>ct</w:t>
        </w:r>
        <w:proofErr w:type="spellEnd"/>
        <w:r w:rsidRPr="00E47F45">
          <w:rPr>
            <w:rFonts w:ascii="Times New Roman" w:eastAsia="Yu Mincho" w:hAnsi="Times New Roman"/>
            <w:sz w:val="20"/>
            <w:szCs w:val="20"/>
          </w:rPr>
          <w:t xml:space="preserve"> one or more decoder for further analysis</w:t>
        </w:r>
        <w:r>
          <w:rPr>
            <w:rFonts w:ascii="Times New Roman" w:eastAsia="Yu Mincho" w:hAnsi="Times New Roman"/>
            <w:sz w:val="20"/>
            <w:szCs w:val="20"/>
          </w:rPr>
          <w:t xml:space="preserve"> (called the frozen decoder in the following text)</w:t>
        </w:r>
      </w:ins>
    </w:p>
    <w:p w14:paraId="058CD26D" w14:textId="77777777" w:rsidR="00D94E47" w:rsidRPr="00E47F45" w:rsidRDefault="00D94E47" w:rsidP="00D94E47">
      <w:pPr>
        <w:pStyle w:val="aff"/>
        <w:numPr>
          <w:ilvl w:val="0"/>
          <w:numId w:val="36"/>
        </w:numPr>
        <w:overflowPunct w:val="0"/>
        <w:autoSpaceDE w:val="0"/>
        <w:autoSpaceDN w:val="0"/>
        <w:adjustRightInd w:val="0"/>
        <w:spacing w:after="120" w:line="240" w:lineRule="auto"/>
        <w:textAlignment w:val="baseline"/>
        <w:rPr>
          <w:ins w:id="386" w:author="liuxiaofeng@ritt.cn" w:date="2025-08-29T10:55:00Z"/>
          <w:rFonts w:ascii="Times New Roman" w:eastAsia="Yu Mincho" w:hAnsi="Times New Roman"/>
          <w:sz w:val="20"/>
          <w:szCs w:val="20"/>
        </w:rPr>
      </w:pPr>
      <w:ins w:id="387" w:author="liuxiaofeng@ritt.cn" w:date="2025-08-29T10:55:00Z">
        <w:r>
          <w:rPr>
            <w:rFonts w:ascii="Times New Roman" w:eastAsiaTheme="minorEastAsia" w:hAnsi="Times New Roman" w:hint="eastAsia"/>
            <w:sz w:val="20"/>
            <w:szCs w:val="20"/>
            <w:lang w:eastAsia="zh-CN"/>
          </w:rPr>
          <w:t xml:space="preserve">Step 4: </w:t>
        </w:r>
        <w:r w:rsidRPr="00E47F45">
          <w:rPr>
            <w:rFonts w:ascii="Times New Roman" w:eastAsia="Yu Mincho" w:hAnsi="Times New Roman"/>
            <w:sz w:val="20"/>
            <w:szCs w:val="20"/>
          </w:rPr>
          <w:t>Each company brings results for training of “own encoder” with selected decoder(s)</w:t>
        </w:r>
      </w:ins>
    </w:p>
    <w:p w14:paraId="06715E9E" w14:textId="77777777" w:rsidR="00D94E47" w:rsidRPr="00E47F45" w:rsidRDefault="00D94E47" w:rsidP="00D94E47">
      <w:pPr>
        <w:pStyle w:val="aff"/>
        <w:numPr>
          <w:ilvl w:val="1"/>
          <w:numId w:val="36"/>
        </w:numPr>
        <w:overflowPunct w:val="0"/>
        <w:autoSpaceDE w:val="0"/>
        <w:autoSpaceDN w:val="0"/>
        <w:adjustRightInd w:val="0"/>
        <w:spacing w:after="120" w:line="240" w:lineRule="auto"/>
        <w:ind w:left="1560" w:hanging="426"/>
        <w:textAlignment w:val="baseline"/>
        <w:rPr>
          <w:ins w:id="388" w:author="liuxiaofeng@ritt.cn" w:date="2025-08-29T10:55:00Z"/>
          <w:rFonts w:ascii="Times New Roman" w:eastAsia="Yu Mincho" w:hAnsi="Times New Roman"/>
          <w:sz w:val="20"/>
          <w:szCs w:val="20"/>
        </w:rPr>
      </w:pPr>
      <w:ins w:id="389" w:author="liuxiaofeng@ritt.cn" w:date="2025-08-29T10:55:00Z">
        <w:r>
          <w:rPr>
            <w:rFonts w:ascii="Times New Roman" w:eastAsia="Yu Mincho" w:hAnsi="Times New Roman"/>
            <w:sz w:val="20"/>
            <w:szCs w:val="20"/>
          </w:rPr>
          <w:t xml:space="preserve">Check/discuss </w:t>
        </w:r>
        <w:r w:rsidRPr="00E47F45">
          <w:rPr>
            <w:rFonts w:ascii="Times New Roman" w:eastAsia="Yu Mincho" w:hAnsi="Times New Roman"/>
            <w:sz w:val="20"/>
            <w:szCs w:val="20"/>
          </w:rPr>
          <w:t xml:space="preserve">performance alignment </w:t>
        </w:r>
      </w:ins>
    </w:p>
    <w:p w14:paraId="46477DA8" w14:textId="77777777" w:rsidR="00D94E47" w:rsidRPr="00E47F45" w:rsidRDefault="00D94E47" w:rsidP="00D94E47">
      <w:pPr>
        <w:pStyle w:val="aff"/>
        <w:numPr>
          <w:ilvl w:val="1"/>
          <w:numId w:val="36"/>
        </w:numPr>
        <w:overflowPunct w:val="0"/>
        <w:autoSpaceDE w:val="0"/>
        <w:autoSpaceDN w:val="0"/>
        <w:adjustRightInd w:val="0"/>
        <w:spacing w:after="120" w:line="240" w:lineRule="auto"/>
        <w:ind w:left="1560" w:hanging="426"/>
        <w:textAlignment w:val="baseline"/>
        <w:rPr>
          <w:ins w:id="390" w:author="liuxiaofeng@ritt.cn" w:date="2025-08-29T10:55:00Z"/>
          <w:rFonts w:ascii="Times New Roman" w:eastAsia="Yu Mincho" w:hAnsi="Times New Roman"/>
          <w:sz w:val="20"/>
          <w:szCs w:val="20"/>
        </w:rPr>
      </w:pPr>
      <w:ins w:id="391" w:author="liuxiaofeng@ritt.cn" w:date="2025-08-29T10:55:00Z">
        <w:r w:rsidRPr="00E47F45">
          <w:rPr>
            <w:rFonts w:ascii="Times New Roman" w:eastAsia="Yu Mincho" w:hAnsi="Times New Roman"/>
            <w:sz w:val="20"/>
            <w:szCs w:val="20"/>
          </w:rPr>
          <w:t>us</w:t>
        </w:r>
        <w:r>
          <w:rPr>
            <w:rFonts w:ascii="Times New Roman" w:eastAsia="Yu Mincho" w:hAnsi="Times New Roman"/>
            <w:sz w:val="20"/>
            <w:szCs w:val="20"/>
          </w:rPr>
          <w:t>e</w:t>
        </w:r>
        <w:r w:rsidRPr="00E47F45">
          <w:rPr>
            <w:rFonts w:ascii="Times New Roman" w:eastAsia="Yu Mincho" w:hAnsi="Times New Roman"/>
            <w:sz w:val="20"/>
            <w:szCs w:val="20"/>
          </w:rPr>
          <w:t xml:space="preserve"> “own” data or data shared by other companies</w:t>
        </w:r>
        <w:r w:rsidRPr="00852D96">
          <w:rPr>
            <w:rFonts w:ascii="Times New Roman" w:hAnsi="Times New Roman" w:cs="Times New Roman"/>
            <w:sz w:val="20"/>
            <w:szCs w:val="20"/>
            <w:lang w:val="en-US"/>
          </w:rPr>
          <w:t xml:space="preserve"> </w:t>
        </w:r>
        <w:r w:rsidRPr="00D94E47">
          <w:rPr>
            <w:rFonts w:ascii="Times New Roman" w:hAnsi="Times New Roman" w:cs="Times New Roman"/>
            <w:sz w:val="20"/>
            <w:szCs w:val="20"/>
            <w:lang w:val="en-US"/>
          </w:rPr>
          <w:t>or mixed test dataset</w:t>
        </w:r>
      </w:ins>
    </w:p>
    <w:p w14:paraId="3FAC80F4" w14:textId="77777777" w:rsidR="00D94E47" w:rsidRPr="00E47F45" w:rsidRDefault="00D94E47" w:rsidP="00D94E47">
      <w:pPr>
        <w:pStyle w:val="aff"/>
        <w:numPr>
          <w:ilvl w:val="0"/>
          <w:numId w:val="36"/>
        </w:numPr>
        <w:overflowPunct w:val="0"/>
        <w:autoSpaceDE w:val="0"/>
        <w:autoSpaceDN w:val="0"/>
        <w:adjustRightInd w:val="0"/>
        <w:spacing w:after="120" w:line="240" w:lineRule="auto"/>
        <w:textAlignment w:val="baseline"/>
        <w:rPr>
          <w:ins w:id="392" w:author="liuxiaofeng@ritt.cn" w:date="2025-08-29T10:55:00Z"/>
          <w:rFonts w:ascii="Times New Roman" w:eastAsia="Yu Mincho" w:hAnsi="Times New Roman"/>
          <w:sz w:val="20"/>
          <w:szCs w:val="20"/>
        </w:rPr>
      </w:pPr>
      <w:ins w:id="393" w:author="liuxiaofeng@ritt.cn" w:date="2025-08-29T10:55:00Z">
        <w:r>
          <w:rPr>
            <w:rFonts w:ascii="Times New Roman" w:eastAsiaTheme="minorEastAsia" w:hAnsi="Times New Roman" w:hint="eastAsia"/>
            <w:sz w:val="20"/>
            <w:szCs w:val="20"/>
            <w:lang w:eastAsia="zh-CN"/>
          </w:rPr>
          <w:t xml:space="preserve">Step 5: </w:t>
        </w:r>
        <w:r w:rsidRPr="00E47F45">
          <w:rPr>
            <w:rFonts w:ascii="Times New Roman" w:eastAsia="Yu Mincho" w:hAnsi="Times New Roman"/>
            <w:sz w:val="20"/>
            <w:szCs w:val="20"/>
          </w:rPr>
          <w:t>Conclude on overall feasibility of Option 3</w:t>
        </w:r>
      </w:ins>
    </w:p>
    <w:p w14:paraId="57DBF232" w14:textId="77777777" w:rsidR="00D94E47" w:rsidRPr="00852D96" w:rsidRDefault="00D94E47" w:rsidP="00D94E47">
      <w:pPr>
        <w:pStyle w:val="aff"/>
        <w:numPr>
          <w:ilvl w:val="1"/>
          <w:numId w:val="36"/>
        </w:numPr>
        <w:overflowPunct w:val="0"/>
        <w:autoSpaceDE w:val="0"/>
        <w:autoSpaceDN w:val="0"/>
        <w:adjustRightInd w:val="0"/>
        <w:spacing w:after="120" w:line="240" w:lineRule="auto"/>
        <w:ind w:left="1560" w:hanging="426"/>
        <w:textAlignment w:val="baseline"/>
        <w:rPr>
          <w:ins w:id="394" w:author="liuxiaofeng@ritt.cn" w:date="2025-08-29T10:55:00Z"/>
          <w:rFonts w:ascii="Times New Roman" w:eastAsia="Yu Mincho" w:hAnsi="Times New Roman"/>
          <w:sz w:val="20"/>
          <w:szCs w:val="20"/>
        </w:rPr>
      </w:pPr>
      <w:ins w:id="395" w:author="liuxiaofeng@ritt.cn" w:date="2025-08-29T10:55:00Z">
        <w:r w:rsidRPr="00E47F45">
          <w:rPr>
            <w:rFonts w:ascii="Times New Roman" w:eastAsia="Yu Mincho" w:hAnsi="Times New Roman"/>
            <w:sz w:val="20"/>
            <w:szCs w:val="20"/>
          </w:rPr>
          <w:t>consider the conditions under which Option 3 is feasible if found feasible</w:t>
        </w:r>
        <w:r w:rsidRPr="00852D96">
          <w:rPr>
            <w:rFonts w:ascii="Times New Roman" w:eastAsia="Yu Mincho" w:hAnsi="Times New Roman"/>
            <w:sz w:val="20"/>
            <w:szCs w:val="20"/>
          </w:rPr>
          <w:t xml:space="preserve"> </w:t>
        </w:r>
      </w:ins>
    </w:p>
    <w:p w14:paraId="2BE75509" w14:textId="77777777" w:rsidR="00D94E47" w:rsidRPr="00BD2591" w:rsidRDefault="00D94E47" w:rsidP="00D94E47">
      <w:pPr>
        <w:overflowPunct w:val="0"/>
        <w:autoSpaceDE w:val="0"/>
        <w:autoSpaceDN w:val="0"/>
        <w:adjustRightInd w:val="0"/>
        <w:spacing w:after="120" w:line="240" w:lineRule="auto"/>
        <w:textAlignment w:val="baseline"/>
        <w:rPr>
          <w:ins w:id="396" w:author="liuxiaofeng@ritt.cn" w:date="2025-08-29T10:55:00Z"/>
          <w:rFonts w:ascii="Times New Roman" w:eastAsiaTheme="minorEastAsia" w:hAnsi="Times New Roman"/>
          <w:szCs w:val="20"/>
        </w:rPr>
      </w:pPr>
      <w:ins w:id="397" w:author="liuxiaofeng@ritt.cn" w:date="2025-08-29T10:55:00Z">
        <w:r>
          <w:rPr>
            <w:rFonts w:ascii="Times New Roman" w:eastAsiaTheme="minorEastAsia" w:hAnsi="Times New Roman" w:hint="eastAsia"/>
            <w:szCs w:val="20"/>
            <w:lang w:eastAsia="zh-CN"/>
          </w:rPr>
          <w:t xml:space="preserve">It should be noted </w:t>
        </w:r>
        <w:r>
          <w:rPr>
            <w:rFonts w:ascii="Times New Roman" w:eastAsiaTheme="minorEastAsia" w:hAnsi="Times New Roman"/>
            <w:szCs w:val="20"/>
            <w:lang w:eastAsia="zh-CN"/>
          </w:rPr>
          <w:t>that</w:t>
        </w:r>
        <w:r>
          <w:rPr>
            <w:rFonts w:ascii="Times New Roman" w:eastAsiaTheme="minorEastAsia" w:hAnsi="Times New Roman" w:hint="eastAsia"/>
            <w:szCs w:val="20"/>
            <w:lang w:eastAsia="zh-CN"/>
          </w:rPr>
          <w:t xml:space="preserve"> p</w:t>
        </w:r>
        <w:r w:rsidRPr="00BD2591">
          <w:rPr>
            <w:rFonts w:ascii="Times New Roman" w:eastAsiaTheme="minorEastAsia" w:hAnsi="Times New Roman"/>
            <w:szCs w:val="20"/>
            <w:lang w:eastAsia="zh-CN"/>
          </w:rPr>
          <w:t>arameters agreed are just for the feasibility study of testing options</w:t>
        </w:r>
        <w:r>
          <w:rPr>
            <w:rFonts w:ascii="Times New Roman" w:eastAsiaTheme="minorEastAsia" w:hAnsi="Times New Roman" w:hint="eastAsia"/>
            <w:szCs w:val="20"/>
            <w:lang w:eastAsia="zh-CN"/>
          </w:rPr>
          <w:t xml:space="preserve"> and i</w:t>
        </w:r>
        <w:r w:rsidRPr="00BD2591">
          <w:rPr>
            <w:rFonts w:ascii="Times New Roman" w:eastAsiaTheme="minorEastAsia" w:hAnsi="Times New Roman"/>
            <w:szCs w:val="20"/>
            <w:lang w:eastAsia="zh-CN"/>
          </w:rPr>
          <w:t>f/when RAN4 discusses requirement definition, RAN4 will define a new test decoder which may or may not reuse any of the parameters agreed in the feasibility study.</w:t>
        </w:r>
      </w:ins>
    </w:p>
    <w:p w14:paraId="64B6112F" w14:textId="77777777" w:rsidR="00D94E47" w:rsidRPr="00080201" w:rsidRDefault="00D94E47" w:rsidP="00D94E47">
      <w:pPr>
        <w:pStyle w:val="a9"/>
        <w:rPr>
          <w:ins w:id="398" w:author="liuxiaofeng@ritt.cn" w:date="2025-08-29T10:55:00Z"/>
          <w:rFonts w:ascii="Times New Roman" w:eastAsiaTheme="minorEastAsia" w:hAnsi="Times New Roman"/>
          <w:szCs w:val="20"/>
        </w:rPr>
      </w:pPr>
      <w:ins w:id="399" w:author="liuxiaofeng@ritt.cn" w:date="2025-08-29T10:55:00Z">
        <w:r>
          <w:rPr>
            <w:rFonts w:ascii="Times New Roman" w:eastAsiaTheme="minorEastAsia" w:hAnsi="Times New Roman"/>
            <w:szCs w:val="20"/>
          </w:rPr>
          <w:t>T</w:t>
        </w:r>
        <w:r w:rsidRPr="00080201">
          <w:rPr>
            <w:rFonts w:ascii="Times New Roman" w:eastAsiaTheme="minorEastAsia" w:hAnsi="Times New Roman"/>
            <w:szCs w:val="20"/>
          </w:rPr>
          <w:t>est decoder derivation procedure:</w:t>
        </w:r>
      </w:ins>
    </w:p>
    <w:p w14:paraId="37BE2CE3" w14:textId="77777777" w:rsidR="00D94E47" w:rsidRPr="00852D96" w:rsidRDefault="00D94E47" w:rsidP="00D94E47">
      <w:pPr>
        <w:pStyle w:val="aff"/>
        <w:spacing w:after="180" w:line="240" w:lineRule="auto"/>
        <w:rPr>
          <w:ins w:id="400" w:author="liuxiaofeng@ritt.cn" w:date="2025-08-29T10:55:00Z"/>
          <w:rFonts w:ascii="Times New Roman" w:eastAsiaTheme="minorHAnsi" w:hAnsi="Times New Roman" w:cs="Times New Roman"/>
          <w:szCs w:val="20"/>
        </w:rPr>
      </w:pPr>
      <w:ins w:id="401" w:author="liuxiaofeng@ritt.cn" w:date="2025-08-29T10:55:00Z">
        <w:r w:rsidRPr="00852D96">
          <w:rPr>
            <w:rFonts w:ascii="Times New Roman" w:eastAsiaTheme="minorHAnsi" w:hAnsi="Times New Roman" w:cs="Times New Roman"/>
            <w:sz w:val="20"/>
            <w:szCs w:val="20"/>
            <w:lang w:val="en-US" w:eastAsia="zh-CN"/>
          </w:rPr>
          <w:t>companies bring encoder + decoder set based on agreed parameters. RAN4 chooses one of the decoders and interested companies further check if an encoder can be trained with this decoder to obtain similar performance/complexity (or other evaluation criteria)</w:t>
        </w:r>
      </w:ins>
    </w:p>
    <w:p w14:paraId="15CCE120" w14:textId="77777777" w:rsidR="00D94E47" w:rsidRDefault="00D94E47" w:rsidP="00D94E47">
      <w:pPr>
        <w:pStyle w:val="a9"/>
        <w:rPr>
          <w:ins w:id="402" w:author="liuxiaofeng@ritt.cn" w:date="2025-08-29T10:55:00Z"/>
          <w:rFonts w:ascii="Times New Roman" w:eastAsiaTheme="minorEastAsia" w:hAnsi="Times New Roman"/>
          <w:szCs w:val="20"/>
        </w:rPr>
      </w:pPr>
      <w:ins w:id="403" w:author="liuxiaofeng@ritt.cn" w:date="2025-08-29T10:55:00Z">
        <w:r>
          <w:rPr>
            <w:rFonts w:ascii="Times New Roman" w:eastAsiaTheme="minorEastAsia" w:hAnsi="Times New Roman" w:hint="eastAsia"/>
            <w:szCs w:val="20"/>
          </w:rPr>
          <w:t xml:space="preserve">For </w:t>
        </w:r>
        <w:r w:rsidRPr="009B2551">
          <w:rPr>
            <w:rFonts w:ascii="Times New Roman" w:eastAsiaTheme="minorEastAsia" w:hAnsi="Times New Roman"/>
            <w:szCs w:val="20"/>
          </w:rPr>
          <w:t>decoder(s) selection</w:t>
        </w:r>
        <w:r>
          <w:rPr>
            <w:rFonts w:ascii="Times New Roman" w:eastAsiaTheme="minorEastAsia" w:hAnsi="Times New Roman" w:hint="eastAsia"/>
            <w:szCs w:val="20"/>
          </w:rPr>
          <w:t xml:space="preserve"> in step 3, </w:t>
        </w:r>
        <w:r w:rsidRPr="009B2551">
          <w:rPr>
            <w:rFonts w:ascii="Times New Roman" w:eastAsiaTheme="minorEastAsia" w:hAnsi="Times New Roman"/>
            <w:szCs w:val="20"/>
          </w:rPr>
          <w:t>Choose the decoders with Low, medium, high SGCS among the decoders submitted by companies.</w:t>
        </w:r>
        <w:r>
          <w:rPr>
            <w:rFonts w:ascii="Times New Roman" w:eastAsiaTheme="minorEastAsia" w:hAnsi="Times New Roman" w:hint="eastAsia"/>
            <w:szCs w:val="20"/>
          </w:rPr>
          <w:t xml:space="preserve"> </w:t>
        </w:r>
        <w:r w:rsidRPr="009B2551">
          <w:rPr>
            <w:rFonts w:ascii="Times New Roman" w:eastAsiaTheme="minorEastAsia" w:hAnsi="Times New Roman"/>
            <w:szCs w:val="20"/>
          </w:rPr>
          <w:t>Continue the feasibility study on the two tracks below:</w:t>
        </w:r>
      </w:ins>
    </w:p>
    <w:p w14:paraId="6FE5483D" w14:textId="77777777" w:rsidR="00D94E47" w:rsidRPr="00852D96" w:rsidRDefault="00D94E47" w:rsidP="00D94E47">
      <w:pPr>
        <w:rPr>
          <w:ins w:id="404" w:author="liuxiaofeng@ritt.cn" w:date="2025-08-29T10:55:00Z"/>
          <w:rFonts w:ascii="Times New Roman" w:eastAsiaTheme="minorEastAsia" w:hAnsi="Times New Roman"/>
          <w:szCs w:val="20"/>
          <w:lang w:eastAsia="zh-CN"/>
        </w:rPr>
      </w:pPr>
      <w:ins w:id="405" w:author="liuxiaofeng@ritt.cn" w:date="2025-08-29T10:55:00Z">
        <w:r w:rsidRPr="00852D96">
          <w:rPr>
            <w:rFonts w:ascii="Times New Roman" w:eastAsiaTheme="minorEastAsia" w:hAnsi="Times New Roman"/>
            <w:szCs w:val="20"/>
            <w:lang w:eastAsia="zh-CN"/>
          </w:rPr>
          <w:t>Track 1</w:t>
        </w:r>
        <w:r w:rsidRPr="00852D96">
          <w:rPr>
            <w:rFonts w:ascii="Times New Roman" w:hAnsi="Times New Roman"/>
            <w:szCs w:val="20"/>
          </w:rPr>
          <w:t>(Decoder trained over company own dataset)</w:t>
        </w:r>
        <w:r w:rsidRPr="00852D96">
          <w:rPr>
            <w:rFonts w:ascii="Times New Roman" w:eastAsiaTheme="minorEastAsia" w:hAnsi="Times New Roman"/>
            <w:szCs w:val="20"/>
            <w:lang w:eastAsia="zh-CN"/>
          </w:rPr>
          <w:t>: Select 3 decoders</w:t>
        </w:r>
        <w:r>
          <w:rPr>
            <w:rFonts w:ascii="Times New Roman" w:eastAsiaTheme="minorEastAsia" w:hAnsi="Times New Roman" w:hint="eastAsia"/>
            <w:szCs w:val="20"/>
            <w:lang w:eastAsia="zh-CN"/>
          </w:rPr>
          <w:t xml:space="preserve">, </w:t>
        </w:r>
        <w:r w:rsidRPr="00852D96">
          <w:rPr>
            <w:rFonts w:ascii="Times New Roman" w:hAnsi="Times New Roman"/>
            <w:szCs w:val="20"/>
          </w:rPr>
          <w:t>which are trained in step-1 with companies’ own training dataset</w:t>
        </w:r>
        <w:r w:rsidRPr="00852D96">
          <w:rPr>
            <w:rFonts w:ascii="Times New Roman" w:eastAsiaTheme="minorEastAsia" w:hAnsi="Times New Roman"/>
            <w:szCs w:val="20"/>
            <w:lang w:eastAsia="zh-CN"/>
          </w:rPr>
          <w:t>. Companies train own encoders (with own Eigenvector dataset) and check performance against decoders (with at least own test dataset)</w:t>
        </w:r>
      </w:ins>
    </w:p>
    <w:p w14:paraId="4A112E2B" w14:textId="77777777" w:rsidR="00D94E47" w:rsidRPr="00852D96" w:rsidRDefault="00D94E47" w:rsidP="00D94E47">
      <w:pPr>
        <w:pStyle w:val="aff"/>
        <w:numPr>
          <w:ilvl w:val="0"/>
          <w:numId w:val="38"/>
        </w:numPr>
        <w:overflowPunct w:val="0"/>
        <w:autoSpaceDE w:val="0"/>
        <w:autoSpaceDN w:val="0"/>
        <w:adjustRightInd w:val="0"/>
        <w:spacing w:after="180" w:line="240" w:lineRule="auto"/>
        <w:contextualSpacing/>
        <w:textAlignment w:val="baseline"/>
        <w:rPr>
          <w:ins w:id="406" w:author="liuxiaofeng@ritt.cn" w:date="2025-08-29T10:55:00Z"/>
          <w:rFonts w:ascii="Times New Roman" w:eastAsiaTheme="minorEastAsia" w:hAnsi="Times New Roman"/>
          <w:sz w:val="20"/>
          <w:szCs w:val="20"/>
          <w:lang w:val="en-US" w:eastAsia="zh-CN"/>
        </w:rPr>
      </w:pPr>
      <w:ins w:id="407" w:author="liuxiaofeng@ritt.cn" w:date="2025-08-29T10:55:00Z">
        <w:r w:rsidRPr="00852D96">
          <w:rPr>
            <w:rFonts w:ascii="Times New Roman" w:eastAsiaTheme="minorEastAsia" w:hAnsi="Times New Roman"/>
            <w:sz w:val="20"/>
            <w:szCs w:val="20"/>
            <w:lang w:val="en-US" w:eastAsia="zh-CN"/>
          </w:rPr>
          <w:t xml:space="preserve">The 3 decoders </w:t>
        </w:r>
        <w:r>
          <w:rPr>
            <w:rFonts w:ascii="Times New Roman" w:eastAsiaTheme="minorEastAsia" w:hAnsi="Times New Roman"/>
            <w:sz w:val="20"/>
            <w:szCs w:val="20"/>
            <w:lang w:val="en-US" w:eastAsia="zh-CN"/>
          </w:rPr>
          <w:t>were</w:t>
        </w:r>
        <w:r w:rsidRPr="00852D96">
          <w:rPr>
            <w:rFonts w:ascii="Times New Roman" w:eastAsiaTheme="minorEastAsia" w:hAnsi="Times New Roman"/>
            <w:sz w:val="20"/>
            <w:szCs w:val="20"/>
            <w:lang w:val="en-US" w:eastAsia="zh-CN"/>
          </w:rPr>
          <w:t xml:space="preserve"> selected based on low, medium, high mean SGCS out of available decoders</w:t>
        </w:r>
      </w:ins>
    </w:p>
    <w:p w14:paraId="1024F194" w14:textId="77777777" w:rsidR="00D94E47" w:rsidRPr="00852D96" w:rsidRDefault="00D94E47" w:rsidP="00D94E47">
      <w:pPr>
        <w:pStyle w:val="aff"/>
        <w:numPr>
          <w:ilvl w:val="0"/>
          <w:numId w:val="38"/>
        </w:numPr>
        <w:overflowPunct w:val="0"/>
        <w:autoSpaceDE w:val="0"/>
        <w:autoSpaceDN w:val="0"/>
        <w:adjustRightInd w:val="0"/>
        <w:spacing w:after="180" w:line="240" w:lineRule="auto"/>
        <w:contextualSpacing/>
        <w:textAlignment w:val="baseline"/>
        <w:rPr>
          <w:ins w:id="408" w:author="liuxiaofeng@ritt.cn" w:date="2025-08-29T10:55:00Z"/>
          <w:rFonts w:ascii="Times New Roman" w:eastAsiaTheme="minorEastAsia" w:hAnsi="Times New Roman"/>
          <w:sz w:val="20"/>
          <w:szCs w:val="20"/>
          <w:lang w:val="en-US" w:eastAsia="zh-CN"/>
        </w:rPr>
      </w:pPr>
      <w:ins w:id="409" w:author="liuxiaofeng@ritt.cn" w:date="2025-08-29T10:55:00Z">
        <w:r w:rsidRPr="00852D96">
          <w:rPr>
            <w:rFonts w:ascii="Times New Roman" w:eastAsiaTheme="minorEastAsia" w:hAnsi="Times New Roman"/>
            <w:sz w:val="20"/>
            <w:szCs w:val="20"/>
            <w:lang w:val="en-US" w:eastAsia="zh-CN"/>
          </w:rPr>
          <w:t>At least an encoder with the agreed model structure should be considered when making own encoder. Optionally companies can try own encoder with their preferred structure. Companies should report the structure if different.</w:t>
        </w:r>
      </w:ins>
    </w:p>
    <w:p w14:paraId="745478F4" w14:textId="77777777" w:rsidR="00D94E47" w:rsidRPr="00852D96" w:rsidRDefault="00D94E47" w:rsidP="00D94E47">
      <w:pPr>
        <w:rPr>
          <w:ins w:id="410" w:author="liuxiaofeng@ritt.cn" w:date="2025-08-29T10:55:00Z"/>
          <w:rFonts w:ascii="Times New Roman" w:eastAsiaTheme="minorEastAsia" w:hAnsi="Times New Roman"/>
          <w:szCs w:val="20"/>
          <w:lang w:eastAsia="zh-CN"/>
        </w:rPr>
      </w:pPr>
      <w:ins w:id="411" w:author="liuxiaofeng@ritt.cn" w:date="2025-08-29T10:55:00Z">
        <w:r w:rsidRPr="00852D96">
          <w:rPr>
            <w:rFonts w:ascii="Times New Roman" w:eastAsiaTheme="minorEastAsia" w:hAnsi="Times New Roman"/>
            <w:szCs w:val="20"/>
            <w:lang w:eastAsia="zh-CN"/>
          </w:rPr>
          <w:t>Track 2</w:t>
        </w:r>
        <w:r w:rsidRPr="00852D96">
          <w:rPr>
            <w:rFonts w:ascii="Times New Roman" w:hAnsi="Times New Roman"/>
            <w:szCs w:val="20"/>
          </w:rPr>
          <w:t>(Decoder trained over mixed dataset)</w:t>
        </w:r>
        <w:r w:rsidRPr="00852D96">
          <w:rPr>
            <w:rFonts w:ascii="Times New Roman" w:eastAsiaTheme="minorEastAsia" w:hAnsi="Times New Roman"/>
            <w:szCs w:val="20"/>
            <w:lang w:eastAsia="zh-CN"/>
          </w:rPr>
          <w:t>: Create a mixed dataset</w:t>
        </w:r>
        <w:r>
          <w:rPr>
            <w:rFonts w:ascii="Times New Roman" w:eastAsiaTheme="minorEastAsia" w:hAnsi="Times New Roman" w:hint="eastAsia"/>
            <w:szCs w:val="20"/>
            <w:lang w:eastAsia="zh-CN"/>
          </w:rPr>
          <w:t>, co</w:t>
        </w:r>
        <w:r w:rsidRPr="00852D96">
          <w:rPr>
            <w:rFonts w:ascii="Times New Roman" w:eastAsiaTheme="minorEastAsia" w:hAnsi="Times New Roman"/>
            <w:szCs w:val="20"/>
            <w:lang w:eastAsia="zh-CN"/>
          </w:rPr>
          <w:t>mpanies train decoders based on the mixed dataset</w:t>
        </w:r>
        <w:r w:rsidRPr="00852D96">
          <w:rPr>
            <w:rFonts w:ascii="Times New Roman" w:hAnsi="Times New Roman"/>
            <w:szCs w:val="20"/>
          </w:rPr>
          <w:t xml:space="preserve"> in Step-1</w:t>
        </w:r>
        <w:r w:rsidRPr="00852D96">
          <w:rPr>
            <w:rFonts w:ascii="Times New Roman" w:eastAsiaTheme="minorEastAsia" w:hAnsi="Times New Roman"/>
            <w:szCs w:val="20"/>
            <w:lang w:eastAsia="zh-CN"/>
          </w:rPr>
          <w:t xml:space="preserve">. </w:t>
        </w:r>
        <w:r w:rsidRPr="00794AE1">
          <w:rPr>
            <w:rFonts w:ascii="Times New Roman" w:eastAsiaTheme="minorEastAsia" w:hAnsi="Times New Roman" w:hint="eastAsia"/>
            <w:szCs w:val="20"/>
            <w:lang w:eastAsia="zh-CN"/>
          </w:rPr>
          <w:t>O</w:t>
        </w:r>
        <w:r w:rsidRPr="00852D96">
          <w:rPr>
            <w:rFonts w:ascii="Times New Roman" w:eastAsiaTheme="minorEastAsia" w:hAnsi="Times New Roman"/>
            <w:szCs w:val="20"/>
            <w:lang w:eastAsia="zh-CN"/>
          </w:rPr>
          <w:t xml:space="preserve">ne or more decoder selected and companies develop encoders and check encoder performance with </w:t>
        </w:r>
        <w:r w:rsidRPr="00852D96">
          <w:rPr>
            <w:rFonts w:ascii="Times New Roman" w:hAnsi="Times New Roman"/>
            <w:szCs w:val="20"/>
          </w:rPr>
          <w:t>own or the mixed</w:t>
        </w:r>
        <w:r w:rsidRPr="00852D96">
          <w:rPr>
            <w:rFonts w:ascii="Times New Roman" w:eastAsiaTheme="minorEastAsia" w:hAnsi="Times New Roman"/>
            <w:szCs w:val="20"/>
            <w:lang w:eastAsia="zh-CN"/>
          </w:rPr>
          <w:t xml:space="preserve"> dataset checked against decoder(s).</w:t>
        </w:r>
      </w:ins>
    </w:p>
    <w:p w14:paraId="67B11FB3" w14:textId="77777777" w:rsidR="00D94E47" w:rsidRPr="00852D96" w:rsidRDefault="00D94E47" w:rsidP="00D94E47">
      <w:pPr>
        <w:pStyle w:val="aff"/>
        <w:numPr>
          <w:ilvl w:val="0"/>
          <w:numId w:val="38"/>
        </w:numPr>
        <w:overflowPunct w:val="0"/>
        <w:autoSpaceDE w:val="0"/>
        <w:autoSpaceDN w:val="0"/>
        <w:adjustRightInd w:val="0"/>
        <w:spacing w:after="180" w:line="240" w:lineRule="auto"/>
        <w:contextualSpacing/>
        <w:textAlignment w:val="baseline"/>
        <w:rPr>
          <w:ins w:id="412" w:author="liuxiaofeng@ritt.cn" w:date="2025-08-29T10:55:00Z"/>
          <w:rFonts w:ascii="Times New Roman" w:eastAsiaTheme="minorEastAsia" w:hAnsi="Times New Roman"/>
          <w:sz w:val="20"/>
          <w:szCs w:val="20"/>
          <w:lang w:val="en-US" w:eastAsia="zh-CN"/>
        </w:rPr>
      </w:pPr>
      <w:ins w:id="413" w:author="liuxiaofeng@ritt.cn" w:date="2025-08-29T10:55:00Z">
        <w:r w:rsidRPr="00852D96">
          <w:rPr>
            <w:rFonts w:ascii="Times New Roman" w:eastAsiaTheme="minorEastAsia" w:hAnsi="Times New Roman"/>
            <w:sz w:val="20"/>
            <w:szCs w:val="20"/>
            <w:lang w:val="en-US" w:eastAsia="zh-CN"/>
          </w:rPr>
          <w:t>At least an encoder with the agreed model structure should be considered when making own encoder. Optionally companies can try own encoder with their preferred structure. Companies should report the structure if different.</w:t>
        </w:r>
      </w:ins>
    </w:p>
    <w:p w14:paraId="111A07FF" w14:textId="77777777" w:rsidR="00D94E47" w:rsidRPr="00852D96" w:rsidRDefault="00D94E47" w:rsidP="00D94E47">
      <w:pPr>
        <w:spacing w:after="120"/>
        <w:rPr>
          <w:ins w:id="414" w:author="liuxiaofeng@ritt.cn" w:date="2025-08-29T10:55:00Z"/>
          <w:rFonts w:ascii="Times New Roman" w:eastAsiaTheme="minorEastAsia" w:hAnsi="Times New Roman"/>
          <w:szCs w:val="20"/>
          <w:lang w:eastAsia="zh-CN"/>
        </w:rPr>
      </w:pPr>
      <w:ins w:id="415" w:author="liuxiaofeng@ritt.cn" w:date="2025-08-29T10:55:00Z">
        <w:r>
          <w:rPr>
            <w:rFonts w:ascii="Times New Roman" w:eastAsiaTheme="minorEastAsia" w:hAnsi="Times New Roman" w:hint="eastAsia"/>
            <w:szCs w:val="20"/>
            <w:lang w:eastAsia="zh-CN"/>
          </w:rPr>
          <w:t xml:space="preserve">For track 1, </w:t>
        </w:r>
        <w:r w:rsidRPr="00852D96">
          <w:rPr>
            <w:rFonts w:ascii="Times New Roman" w:eastAsiaTheme="minorEastAsia" w:hAnsi="Times New Roman"/>
            <w:szCs w:val="20"/>
            <w:lang w:eastAsia="zh-CN"/>
          </w:rPr>
          <w:t xml:space="preserve">decoders with </w:t>
        </w:r>
        <w:proofErr w:type="gramStart"/>
        <w:r w:rsidRPr="00852D96">
          <w:rPr>
            <w:rFonts w:ascii="Times New Roman" w:eastAsiaTheme="minorEastAsia" w:hAnsi="Times New Roman"/>
            <w:szCs w:val="20"/>
            <w:lang w:eastAsia="zh-CN"/>
          </w:rPr>
          <w:t>2 bit</w:t>
        </w:r>
        <w:proofErr w:type="gramEnd"/>
        <w:r w:rsidRPr="00852D96">
          <w:rPr>
            <w:rFonts w:ascii="Times New Roman" w:eastAsiaTheme="minorEastAsia" w:hAnsi="Times New Roman"/>
            <w:szCs w:val="20"/>
            <w:lang w:eastAsia="zh-CN"/>
          </w:rPr>
          <w:t xml:space="preserve"> quantization, and with no quantization</w:t>
        </w:r>
        <w:r>
          <w:rPr>
            <w:rFonts w:ascii="Times New Roman" w:eastAsiaTheme="minorEastAsia" w:hAnsi="Times New Roman" w:hint="eastAsia"/>
            <w:szCs w:val="20"/>
            <w:lang w:eastAsia="zh-CN"/>
          </w:rPr>
          <w:t xml:space="preserve"> are provided</w:t>
        </w:r>
      </w:ins>
    </w:p>
    <w:p w14:paraId="2EB17FAE" w14:textId="77777777" w:rsidR="00D94E47" w:rsidRPr="00852D96" w:rsidRDefault="00D94E47" w:rsidP="00D94E47">
      <w:pPr>
        <w:pStyle w:val="aff"/>
        <w:numPr>
          <w:ilvl w:val="0"/>
          <w:numId w:val="38"/>
        </w:numPr>
        <w:overflowPunct w:val="0"/>
        <w:autoSpaceDE w:val="0"/>
        <w:autoSpaceDN w:val="0"/>
        <w:adjustRightInd w:val="0"/>
        <w:spacing w:after="180" w:line="240" w:lineRule="auto"/>
        <w:contextualSpacing/>
        <w:textAlignment w:val="baseline"/>
        <w:rPr>
          <w:ins w:id="416" w:author="liuxiaofeng@ritt.cn" w:date="2025-08-29T10:55:00Z"/>
          <w:rFonts w:ascii="Times New Roman" w:eastAsiaTheme="minorEastAsia" w:hAnsi="Times New Roman"/>
          <w:szCs w:val="20"/>
          <w:lang w:eastAsia="zh-CN"/>
        </w:rPr>
      </w:pPr>
      <w:ins w:id="417" w:author="liuxiaofeng@ritt.cn" w:date="2025-08-29T10:55:00Z">
        <w:r w:rsidRPr="00852D96">
          <w:rPr>
            <w:rFonts w:ascii="Times New Roman" w:eastAsiaTheme="minorEastAsia" w:hAnsi="Times New Roman"/>
            <w:sz w:val="20"/>
            <w:szCs w:val="20"/>
            <w:lang w:val="en-US" w:eastAsia="zh-CN"/>
          </w:rPr>
          <w:t>No quantization aware training when model is unquantized</w:t>
        </w:r>
      </w:ins>
    </w:p>
    <w:p w14:paraId="6A7BF8F8" w14:textId="77777777" w:rsidR="00D94E47" w:rsidRPr="00852D96" w:rsidRDefault="00D94E47" w:rsidP="00D94E47">
      <w:pPr>
        <w:pStyle w:val="aff"/>
        <w:numPr>
          <w:ilvl w:val="0"/>
          <w:numId w:val="38"/>
        </w:numPr>
        <w:overflowPunct w:val="0"/>
        <w:autoSpaceDE w:val="0"/>
        <w:autoSpaceDN w:val="0"/>
        <w:adjustRightInd w:val="0"/>
        <w:spacing w:after="180" w:line="240" w:lineRule="auto"/>
        <w:contextualSpacing/>
        <w:textAlignment w:val="baseline"/>
        <w:rPr>
          <w:ins w:id="418" w:author="liuxiaofeng@ritt.cn" w:date="2025-08-29T10:55:00Z"/>
          <w:rFonts w:ascii="Times New Roman" w:eastAsiaTheme="minorEastAsia" w:hAnsi="Times New Roman"/>
          <w:szCs w:val="20"/>
          <w:lang w:eastAsia="zh-CN"/>
        </w:rPr>
      </w:pPr>
      <w:ins w:id="419" w:author="liuxiaofeng@ritt.cn" w:date="2025-08-29T10:55:00Z">
        <w:r w:rsidRPr="00852D96">
          <w:rPr>
            <w:rFonts w:ascii="Times New Roman" w:eastAsiaTheme="minorEastAsia" w:hAnsi="Times New Roman"/>
            <w:sz w:val="20"/>
            <w:szCs w:val="20"/>
            <w:lang w:val="en-US" w:eastAsia="zh-CN"/>
          </w:rPr>
          <w:t>Quantization aware training when model is quantized</w:t>
        </w:r>
      </w:ins>
    </w:p>
    <w:p w14:paraId="310B3C3A" w14:textId="77777777" w:rsidR="00D94E47" w:rsidRPr="00852D96" w:rsidRDefault="00D94E47" w:rsidP="00D94E47">
      <w:pPr>
        <w:pStyle w:val="aff"/>
        <w:numPr>
          <w:ilvl w:val="0"/>
          <w:numId w:val="38"/>
        </w:numPr>
        <w:overflowPunct w:val="0"/>
        <w:autoSpaceDE w:val="0"/>
        <w:autoSpaceDN w:val="0"/>
        <w:adjustRightInd w:val="0"/>
        <w:spacing w:after="180" w:line="240" w:lineRule="auto"/>
        <w:contextualSpacing/>
        <w:textAlignment w:val="baseline"/>
        <w:rPr>
          <w:ins w:id="420" w:author="liuxiaofeng@ritt.cn" w:date="2025-08-29T10:55:00Z"/>
          <w:rFonts w:ascii="Times New Roman" w:eastAsiaTheme="minorEastAsia" w:hAnsi="Times New Roman"/>
          <w:szCs w:val="20"/>
          <w:lang w:eastAsia="zh-CN"/>
        </w:rPr>
      </w:pPr>
      <w:ins w:id="421" w:author="liuxiaofeng@ritt.cn" w:date="2025-08-29T10:55:00Z">
        <w:r w:rsidRPr="00852D96">
          <w:rPr>
            <w:rFonts w:ascii="Times New Roman" w:eastAsiaTheme="minorEastAsia" w:hAnsi="Times New Roman"/>
            <w:sz w:val="20"/>
            <w:szCs w:val="20"/>
            <w:lang w:val="en-US" w:eastAsia="zh-CN"/>
          </w:rPr>
          <w:t>For the model with quantization:</w:t>
        </w:r>
      </w:ins>
    </w:p>
    <w:p w14:paraId="171259C2" w14:textId="77777777" w:rsidR="00D94E47" w:rsidRPr="00852D96" w:rsidRDefault="00D94E47" w:rsidP="00D94E47">
      <w:pPr>
        <w:widowControl w:val="0"/>
        <w:numPr>
          <w:ilvl w:val="1"/>
          <w:numId w:val="39"/>
        </w:numPr>
        <w:spacing w:after="0" w:line="256" w:lineRule="auto"/>
        <w:jc w:val="both"/>
        <w:rPr>
          <w:ins w:id="422" w:author="liuxiaofeng@ritt.cn" w:date="2025-08-29T10:55:00Z"/>
          <w:rFonts w:ascii="Times New Roman" w:eastAsiaTheme="minorEastAsia" w:hAnsi="Times New Roman"/>
          <w:szCs w:val="20"/>
          <w:lang w:eastAsia="zh-CN"/>
        </w:rPr>
      </w:pPr>
      <w:ins w:id="423" w:author="liuxiaofeng@ritt.cn" w:date="2025-08-29T10:55:00Z">
        <w:r w:rsidRPr="00852D96">
          <w:rPr>
            <w:rFonts w:ascii="Times New Roman" w:eastAsiaTheme="minorEastAsia" w:hAnsi="Times New Roman"/>
            <w:szCs w:val="20"/>
            <w:lang w:eastAsia="zh-CN"/>
          </w:rPr>
          <w:t xml:space="preserve">Agree on a scaling and quantization codebook </w:t>
        </w:r>
      </w:ins>
    </w:p>
    <w:p w14:paraId="360A3567" w14:textId="77777777" w:rsidR="00D94E47" w:rsidRPr="00852D96" w:rsidRDefault="00D94E47" w:rsidP="00D94E47">
      <w:pPr>
        <w:widowControl w:val="0"/>
        <w:numPr>
          <w:ilvl w:val="1"/>
          <w:numId w:val="39"/>
        </w:numPr>
        <w:spacing w:after="0" w:line="256" w:lineRule="auto"/>
        <w:jc w:val="both"/>
        <w:rPr>
          <w:ins w:id="424" w:author="liuxiaofeng@ritt.cn" w:date="2025-08-29T10:55:00Z"/>
          <w:rFonts w:ascii="Times New Roman" w:eastAsiaTheme="minorEastAsia" w:hAnsi="Times New Roman"/>
          <w:szCs w:val="20"/>
          <w:lang w:eastAsia="zh-CN"/>
        </w:rPr>
      </w:pPr>
      <w:ins w:id="425" w:author="liuxiaofeng@ritt.cn" w:date="2025-08-29T10:55:00Z">
        <w:r w:rsidRPr="00852D96">
          <w:rPr>
            <w:rFonts w:ascii="Times New Roman" w:eastAsiaTheme="minorEastAsia" w:hAnsi="Times New Roman"/>
            <w:szCs w:val="20"/>
            <w:lang w:eastAsia="zh-CN"/>
          </w:rPr>
          <w:t>Include Sigmoid in model file in the encoder, and inverse Sigmoid in the decoder</w:t>
        </w:r>
      </w:ins>
    </w:p>
    <w:p w14:paraId="40AF86A9" w14:textId="77777777" w:rsidR="00D94E47" w:rsidRPr="00852D96" w:rsidRDefault="00D94E47" w:rsidP="00D94E47">
      <w:pPr>
        <w:widowControl w:val="0"/>
        <w:numPr>
          <w:ilvl w:val="1"/>
          <w:numId w:val="39"/>
        </w:numPr>
        <w:spacing w:after="0" w:line="256" w:lineRule="auto"/>
        <w:jc w:val="both"/>
        <w:rPr>
          <w:ins w:id="426" w:author="liuxiaofeng@ritt.cn" w:date="2025-08-29T10:55:00Z"/>
          <w:rFonts w:ascii="Times New Roman" w:eastAsiaTheme="minorEastAsia" w:hAnsi="Times New Roman"/>
          <w:szCs w:val="20"/>
          <w:lang w:eastAsia="zh-CN"/>
        </w:rPr>
      </w:pPr>
      <w:ins w:id="427" w:author="liuxiaofeng@ritt.cn" w:date="2025-08-29T10:55:00Z">
        <w:r w:rsidRPr="00852D96">
          <w:rPr>
            <w:rFonts w:ascii="Times New Roman" w:eastAsiaTheme="minorEastAsia" w:hAnsi="Times New Roman"/>
            <w:szCs w:val="20"/>
            <w:lang w:eastAsia="zh-CN"/>
          </w:rPr>
          <w:t>Codebook (1/8, 3/8, 5/8, 7/8) in model file</w:t>
        </w:r>
      </w:ins>
    </w:p>
    <w:p w14:paraId="28CDDDDC" w14:textId="77777777" w:rsidR="00D94E47" w:rsidRPr="00852D96" w:rsidRDefault="00D94E47" w:rsidP="00D94E47">
      <w:pPr>
        <w:widowControl w:val="0"/>
        <w:numPr>
          <w:ilvl w:val="1"/>
          <w:numId w:val="39"/>
        </w:numPr>
        <w:spacing w:after="0" w:line="256" w:lineRule="auto"/>
        <w:jc w:val="both"/>
        <w:rPr>
          <w:ins w:id="428" w:author="liuxiaofeng@ritt.cn" w:date="2025-08-29T10:55:00Z"/>
          <w:rFonts w:ascii="Times New Roman" w:eastAsiaTheme="minorEastAsia" w:hAnsi="Times New Roman"/>
          <w:szCs w:val="20"/>
          <w:lang w:eastAsia="zh-CN"/>
        </w:rPr>
      </w:pPr>
      <w:ins w:id="429" w:author="liuxiaofeng@ritt.cn" w:date="2025-08-29T10:55:00Z">
        <w:r w:rsidRPr="00852D96">
          <w:rPr>
            <w:rFonts w:ascii="Times New Roman" w:eastAsiaTheme="minorEastAsia" w:hAnsi="Times New Roman"/>
            <w:szCs w:val="20"/>
            <w:lang w:eastAsia="zh-CN"/>
          </w:rPr>
          <w:t>Do not including mapping to 2 bits. Quantizer function of converting to 2 bits should not be in the model file</w:t>
        </w:r>
      </w:ins>
    </w:p>
    <w:p w14:paraId="7CC4F9F0" w14:textId="77777777" w:rsidR="00D94E47" w:rsidRPr="00852D96" w:rsidRDefault="00D94E47" w:rsidP="00D94E47">
      <w:pPr>
        <w:pStyle w:val="aff"/>
        <w:numPr>
          <w:ilvl w:val="0"/>
          <w:numId w:val="17"/>
        </w:numPr>
        <w:spacing w:after="180" w:line="240" w:lineRule="auto"/>
        <w:rPr>
          <w:ins w:id="430" w:author="liuxiaofeng@ritt.cn" w:date="2025-08-29T10:55:00Z"/>
          <w:rFonts w:ascii="Times New Roman" w:eastAsiaTheme="minorHAnsi" w:hAnsi="Times New Roman" w:cs="Times New Roman"/>
          <w:szCs w:val="20"/>
          <w:lang w:eastAsia="zh-CN"/>
        </w:rPr>
      </w:pPr>
      <w:ins w:id="431" w:author="liuxiaofeng@ritt.cn" w:date="2025-08-29T10:55:00Z">
        <w:r w:rsidRPr="00852D96">
          <w:rPr>
            <w:rFonts w:ascii="Times New Roman" w:eastAsiaTheme="minorHAnsi" w:hAnsi="Times New Roman" w:cs="Times New Roman"/>
            <w:sz w:val="20"/>
            <w:szCs w:val="20"/>
            <w:lang w:val="en-US" w:eastAsia="zh-CN"/>
          </w:rPr>
          <w:t>For the model without quantization</w:t>
        </w:r>
      </w:ins>
    </w:p>
    <w:p w14:paraId="2BB57528" w14:textId="77777777" w:rsidR="00D94E47" w:rsidRPr="002E5C50" w:rsidRDefault="00D94E47" w:rsidP="00D94E47">
      <w:pPr>
        <w:widowControl w:val="0"/>
        <w:numPr>
          <w:ilvl w:val="1"/>
          <w:numId w:val="39"/>
        </w:numPr>
        <w:spacing w:after="180" w:line="257" w:lineRule="auto"/>
        <w:ind w:left="1077" w:hanging="357"/>
        <w:jc w:val="both"/>
        <w:rPr>
          <w:ins w:id="432" w:author="liuxiaofeng@ritt.cn" w:date="2025-08-29T10:55:00Z"/>
          <w:rFonts w:ascii="Times New Roman" w:eastAsiaTheme="minorEastAsia" w:hAnsi="Times New Roman"/>
          <w:szCs w:val="20"/>
        </w:rPr>
      </w:pPr>
      <w:ins w:id="433" w:author="liuxiaofeng@ritt.cn" w:date="2025-08-29T10:55:00Z">
        <w:r w:rsidRPr="00852D96">
          <w:rPr>
            <w:rFonts w:ascii="Times New Roman" w:eastAsiaTheme="minorEastAsia" w:hAnsi="Times New Roman"/>
            <w:szCs w:val="20"/>
            <w:lang w:eastAsia="zh-CN"/>
          </w:rPr>
          <w:t>For no quantization models, do not include sigmoid at the model output and no inverse Sigmoid in the decoder</w:t>
        </w:r>
      </w:ins>
    </w:p>
    <w:p w14:paraId="6B5C5ADE" w14:textId="77777777" w:rsidR="00D94E47" w:rsidRDefault="00D94E47" w:rsidP="00D94E47">
      <w:pPr>
        <w:pStyle w:val="a9"/>
        <w:rPr>
          <w:ins w:id="434" w:author="liuxiaofeng@ritt.cn" w:date="2025-08-29T10:55:00Z"/>
          <w:rFonts w:ascii="Times New Roman" w:eastAsiaTheme="minorEastAsia" w:hAnsi="Times New Roman"/>
          <w:szCs w:val="20"/>
        </w:rPr>
      </w:pPr>
      <w:ins w:id="435" w:author="liuxiaofeng@ritt.cn" w:date="2025-08-29T10:55:00Z">
        <w:r>
          <w:rPr>
            <w:rFonts w:ascii="Times New Roman" w:eastAsiaTheme="minorEastAsia" w:hAnsi="Times New Roman"/>
            <w:szCs w:val="20"/>
          </w:rPr>
          <w:t>F</w:t>
        </w:r>
        <w:r>
          <w:rPr>
            <w:rFonts w:ascii="Times New Roman" w:eastAsiaTheme="minorEastAsia" w:hAnsi="Times New Roman" w:hint="eastAsia"/>
            <w:szCs w:val="20"/>
          </w:rPr>
          <w:t>or</w:t>
        </w:r>
        <w:r w:rsidRPr="004235EE">
          <w:rPr>
            <w:rFonts w:ascii="Times New Roman" w:eastAsiaTheme="minorEastAsia" w:hAnsi="Times New Roman"/>
            <w:szCs w:val="20"/>
          </w:rPr>
          <w:t xml:space="preserve"> the input / output dimensionality</w:t>
        </w:r>
        <w:r>
          <w:rPr>
            <w:rFonts w:ascii="Times New Roman" w:eastAsiaTheme="minorEastAsia" w:hAnsi="Times New Roman" w:hint="eastAsia"/>
            <w:szCs w:val="20"/>
          </w:rPr>
          <w:t xml:space="preserve"> of track 1, </w:t>
        </w:r>
      </w:ins>
    </w:p>
    <w:p w14:paraId="5116E099" w14:textId="77777777" w:rsidR="00D94E47" w:rsidRPr="00852D96" w:rsidRDefault="00D94E47" w:rsidP="00D94E47">
      <w:pPr>
        <w:pStyle w:val="aff"/>
        <w:numPr>
          <w:ilvl w:val="0"/>
          <w:numId w:val="17"/>
        </w:numPr>
        <w:spacing w:after="180" w:line="240" w:lineRule="auto"/>
        <w:rPr>
          <w:ins w:id="436" w:author="liuxiaofeng@ritt.cn" w:date="2025-08-29T10:55:00Z"/>
          <w:rFonts w:ascii="Times New Roman" w:hAnsi="Times New Roman" w:cs="Times New Roman"/>
          <w:szCs w:val="20"/>
          <w:lang w:eastAsia="zh-CN"/>
        </w:rPr>
      </w:pPr>
      <w:ins w:id="437" w:author="liuxiaofeng@ritt.cn" w:date="2025-08-29T10:55:00Z">
        <w:r w:rsidRPr="00852D96">
          <w:rPr>
            <w:rFonts w:ascii="Times New Roman" w:eastAsiaTheme="minorHAnsi" w:hAnsi="Times New Roman" w:cs="Times New Roman"/>
            <w:sz w:val="20"/>
            <w:szCs w:val="20"/>
            <w:lang w:val="en-US" w:eastAsia="zh-CN"/>
          </w:rPr>
          <w:t>define Encoder Input and Decoder Output as data dimension (n, 2, 13, 32) with data type float32 where n is the dynamic batch size</w:t>
        </w:r>
        <w:r>
          <w:rPr>
            <w:rFonts w:ascii="Times New Roman" w:eastAsiaTheme="minorHAnsi" w:hAnsi="Times New Roman" w:cs="Times New Roman"/>
            <w:sz w:val="20"/>
            <w:szCs w:val="20"/>
            <w:lang w:val="en-US" w:eastAsia="zh-CN"/>
          </w:rPr>
          <w:t>, and we have 2 for I/Q, 13 sub-bands, 32 Tx ports.</w:t>
        </w:r>
      </w:ins>
    </w:p>
    <w:p w14:paraId="75B3216D" w14:textId="77777777" w:rsidR="00D94E47" w:rsidRPr="00852D96" w:rsidRDefault="00D94E47" w:rsidP="00D94E47">
      <w:pPr>
        <w:pStyle w:val="aff"/>
        <w:numPr>
          <w:ilvl w:val="0"/>
          <w:numId w:val="17"/>
        </w:numPr>
        <w:spacing w:after="180" w:line="240" w:lineRule="auto"/>
        <w:rPr>
          <w:ins w:id="438" w:author="liuxiaofeng@ritt.cn" w:date="2025-08-29T10:55:00Z"/>
          <w:rFonts w:ascii="Times New Roman" w:hAnsi="Times New Roman" w:cs="Times New Roman"/>
          <w:szCs w:val="20"/>
          <w:lang w:eastAsia="zh-CN"/>
        </w:rPr>
      </w:pPr>
      <w:ins w:id="439" w:author="liuxiaofeng@ritt.cn" w:date="2025-08-29T10:55:00Z">
        <w:r w:rsidRPr="00852D96">
          <w:rPr>
            <w:rFonts w:ascii="Times New Roman" w:eastAsiaTheme="minorHAnsi" w:hAnsi="Times New Roman" w:cs="Times New Roman"/>
            <w:sz w:val="20"/>
            <w:szCs w:val="20"/>
            <w:lang w:val="en-US" w:eastAsia="zh-CN"/>
          </w:rPr>
          <w:lastRenderedPageBreak/>
          <w:t>define Encoder Output and Decoder Input as data dimension (n, 32) with data type float</w:t>
        </w:r>
      </w:ins>
    </w:p>
    <w:p w14:paraId="74163640" w14:textId="77777777" w:rsidR="00D94E47" w:rsidRPr="00852D96" w:rsidRDefault="00D94E47" w:rsidP="00D94E47">
      <w:pPr>
        <w:pStyle w:val="aff"/>
        <w:numPr>
          <w:ilvl w:val="0"/>
          <w:numId w:val="17"/>
        </w:numPr>
        <w:spacing w:after="180" w:line="240" w:lineRule="auto"/>
        <w:rPr>
          <w:ins w:id="440" w:author="liuxiaofeng@ritt.cn" w:date="2025-08-29T10:55:00Z"/>
          <w:rFonts w:ascii="Times New Roman" w:hAnsi="Times New Roman" w:cs="Times New Roman"/>
          <w:szCs w:val="20"/>
          <w:lang w:eastAsia="zh-CN"/>
        </w:rPr>
      </w:pPr>
      <w:ins w:id="441" w:author="liuxiaofeng@ritt.cn" w:date="2025-08-29T10:55:00Z">
        <w:r w:rsidRPr="00852D96">
          <w:rPr>
            <w:rFonts w:ascii="Times New Roman" w:eastAsiaTheme="minorHAnsi" w:hAnsi="Times New Roman" w:cs="Times New Roman"/>
            <w:sz w:val="20"/>
            <w:szCs w:val="20"/>
            <w:lang w:val="en-US" w:eastAsia="zh-CN"/>
          </w:rPr>
          <w:t xml:space="preserve"> No additional inputs </w:t>
        </w:r>
      </w:ins>
    </w:p>
    <w:p w14:paraId="132C2592" w14:textId="77777777" w:rsidR="00D94E47" w:rsidRDefault="00D94E47" w:rsidP="00D94E47">
      <w:pPr>
        <w:spacing w:after="180" w:line="240" w:lineRule="auto"/>
        <w:rPr>
          <w:ins w:id="442" w:author="liuxiaofeng@ritt.cn" w:date="2025-08-29T10:55:00Z"/>
          <w:rFonts w:ascii="Times New Roman" w:eastAsiaTheme="minorEastAsia" w:hAnsi="Times New Roman" w:cs="Times New Roman"/>
          <w:szCs w:val="20"/>
          <w:lang w:eastAsia="zh-CN"/>
        </w:rPr>
      </w:pPr>
      <w:ins w:id="443" w:author="liuxiaofeng@ritt.cn" w:date="2025-08-29T10:55:00Z">
        <w:r w:rsidRPr="008629D7">
          <w:rPr>
            <w:rFonts w:ascii="Times New Roman" w:hAnsi="Times New Roman" w:cs="Times New Roman"/>
            <w:szCs w:val="20"/>
            <w:lang w:eastAsia="zh-CN"/>
          </w:rPr>
          <w:t xml:space="preserve">Take mixed dataset comprising </w:t>
        </w:r>
        <w:proofErr w:type="spellStart"/>
        <w:r w:rsidRPr="008629D7">
          <w:rPr>
            <w:rFonts w:ascii="Times New Roman" w:hAnsi="Times New Roman" w:cs="Times New Roman"/>
            <w:szCs w:val="20"/>
            <w:lang w:eastAsia="zh-CN"/>
          </w:rPr>
          <w:t>Mediatek</w:t>
        </w:r>
        <w:proofErr w:type="spellEnd"/>
        <w:r w:rsidRPr="008629D7">
          <w:rPr>
            <w:rFonts w:ascii="Times New Roman" w:hAnsi="Times New Roman" w:cs="Times New Roman"/>
            <w:szCs w:val="20"/>
            <w:lang w:eastAsia="zh-CN"/>
          </w:rPr>
          <w:t>, Ericsson, Vivo, Oppo, Nokia</w:t>
        </w:r>
        <w:r>
          <w:rPr>
            <w:rFonts w:ascii="Times New Roman" w:eastAsiaTheme="minorEastAsia" w:hAnsi="Times New Roman" w:cs="Times New Roman" w:hint="eastAsia"/>
            <w:szCs w:val="20"/>
            <w:lang w:eastAsia="zh-CN"/>
          </w:rPr>
          <w:t xml:space="preserve">. </w:t>
        </w:r>
      </w:ins>
    </w:p>
    <w:p w14:paraId="1FAA104F" w14:textId="77777777" w:rsidR="00D94E47" w:rsidRPr="00852D96" w:rsidRDefault="00D94E47" w:rsidP="00D94E47">
      <w:pPr>
        <w:spacing w:after="180" w:line="240" w:lineRule="auto"/>
        <w:rPr>
          <w:ins w:id="444" w:author="liuxiaofeng@ritt.cn" w:date="2025-08-29T10:55:00Z"/>
          <w:rFonts w:ascii="Times New Roman" w:eastAsiaTheme="minorEastAsia" w:hAnsi="Times New Roman" w:cs="Times New Roman"/>
          <w:szCs w:val="20"/>
          <w:lang w:eastAsia="zh-CN"/>
        </w:rPr>
      </w:pPr>
    </w:p>
    <w:p w14:paraId="5A405800" w14:textId="77777777" w:rsidR="00D94E47" w:rsidRDefault="00D94E47" w:rsidP="00D94E47">
      <w:pPr>
        <w:rPr>
          <w:ins w:id="445" w:author="liuxiaofeng@ritt.cn" w:date="2025-08-29T10:55:00Z"/>
          <w:rFonts w:ascii="Times New Roman" w:eastAsiaTheme="minorEastAsia" w:hAnsi="Times New Roman"/>
          <w:szCs w:val="20"/>
          <w:lang w:eastAsia="zh-CN"/>
        </w:rPr>
      </w:pPr>
      <w:bookmarkStart w:id="446" w:name="_Hlk205197968"/>
      <w:proofErr w:type="spellStart"/>
      <w:ins w:id="447" w:author="liuxiaofeng@ritt.cn" w:date="2025-08-29T10:55:00Z">
        <w:r>
          <w:rPr>
            <w:rFonts w:ascii="Times New Roman" w:eastAsiaTheme="minorEastAsia" w:hAnsi="Times New Roman" w:hint="eastAsia"/>
            <w:szCs w:val="20"/>
            <w:lang w:eastAsia="zh-CN"/>
          </w:rPr>
          <w:t>CSI_Feasibility</w:t>
        </w:r>
        <w:proofErr w:type="spellEnd"/>
        <w:r>
          <w:rPr>
            <w:rFonts w:ascii="Times New Roman" w:eastAsiaTheme="minorEastAsia" w:hAnsi="Times New Roman" w:hint="eastAsia"/>
            <w:szCs w:val="20"/>
            <w:lang w:eastAsia="zh-CN"/>
          </w:rPr>
          <w:t xml:space="preserve"> Table1 </w:t>
        </w:r>
        <w:r w:rsidRPr="00852D96">
          <w:rPr>
            <w:rFonts w:ascii="Times New Roman" w:eastAsiaTheme="minorEastAsia" w:hAnsi="Times New Roman"/>
            <w:szCs w:val="20"/>
            <w:lang w:eastAsia="zh-CN"/>
          </w:rPr>
          <w:t>in attached Spreadsheets</w:t>
        </w:r>
        <w:r>
          <w:rPr>
            <w:rFonts w:ascii="Times New Roman" w:eastAsiaTheme="minorEastAsia" w:hAnsi="Times New Roman" w:hint="eastAsia"/>
            <w:szCs w:val="20"/>
            <w:lang w:eastAsia="zh-CN"/>
          </w:rPr>
          <w:t xml:space="preserve"> provide simulation results for the feasibility study of option 3.</w:t>
        </w:r>
      </w:ins>
    </w:p>
    <w:bookmarkEnd w:id="446"/>
    <w:p w14:paraId="717CE5C4" w14:textId="77777777" w:rsidR="00D94E47" w:rsidRPr="001D5830" w:rsidRDefault="00D94E47" w:rsidP="00D94E47">
      <w:pPr>
        <w:rPr>
          <w:ins w:id="448" w:author="liuxiaofeng@ritt.cn" w:date="2025-08-29T10:55:00Z"/>
          <w:rFonts w:ascii="Times New Roman" w:eastAsiaTheme="minorEastAsia" w:hAnsi="Times New Roman"/>
          <w:szCs w:val="20"/>
          <w:lang w:eastAsia="zh-CN"/>
        </w:rPr>
      </w:pPr>
      <w:ins w:id="449" w:author="liuxiaofeng@ritt.cn" w:date="2025-08-29T10:55:00Z">
        <w:r w:rsidRPr="00852D96">
          <w:rPr>
            <w:rFonts w:ascii="Times New Roman" w:eastAsiaTheme="minorEastAsia" w:hAnsi="Times New Roman"/>
            <w:szCs w:val="20"/>
            <w:lang w:eastAsia="zh-CN"/>
          </w:rPr>
          <w:t>Preliminary observations</w:t>
        </w:r>
        <w:r w:rsidRPr="0076631F">
          <w:rPr>
            <w:rFonts w:ascii="Times New Roman" w:eastAsiaTheme="minorEastAsia" w:hAnsi="Times New Roman" w:hint="eastAsia"/>
            <w:szCs w:val="20"/>
            <w:lang w:eastAsia="zh-CN"/>
          </w:rPr>
          <w:t xml:space="preserve"> for </w:t>
        </w:r>
        <w:r w:rsidRPr="00415CB4">
          <w:rPr>
            <w:rFonts w:ascii="Times New Roman" w:eastAsiaTheme="minorEastAsia" w:hAnsi="Times New Roman" w:hint="eastAsia"/>
            <w:szCs w:val="20"/>
            <w:lang w:eastAsia="zh-CN"/>
          </w:rPr>
          <w:t>Dataset</w:t>
        </w:r>
      </w:ins>
    </w:p>
    <w:p w14:paraId="5F879460" w14:textId="77777777" w:rsidR="00D94E47" w:rsidRPr="00852D96" w:rsidRDefault="00D94E47" w:rsidP="00D94E47">
      <w:pPr>
        <w:pStyle w:val="aff"/>
        <w:numPr>
          <w:ilvl w:val="0"/>
          <w:numId w:val="46"/>
        </w:numPr>
        <w:overflowPunct w:val="0"/>
        <w:autoSpaceDE w:val="0"/>
        <w:autoSpaceDN w:val="0"/>
        <w:adjustRightInd w:val="0"/>
        <w:spacing w:after="180" w:line="240" w:lineRule="auto"/>
        <w:textAlignment w:val="baseline"/>
        <w:rPr>
          <w:ins w:id="450" w:author="liuxiaofeng@ritt.cn" w:date="2025-08-29T10:55:00Z"/>
          <w:rFonts w:ascii="Times New Roman" w:eastAsiaTheme="minorHAnsi" w:hAnsi="Times New Roman" w:cs="Times New Roman"/>
          <w:sz w:val="20"/>
          <w:szCs w:val="20"/>
          <w:lang w:val="en-US" w:eastAsia="zh-CN"/>
        </w:rPr>
      </w:pPr>
      <w:ins w:id="451" w:author="liuxiaofeng@ritt.cn" w:date="2025-08-29T10:55:00Z">
        <w:r w:rsidRPr="00852D96">
          <w:rPr>
            <w:rFonts w:ascii="Times New Roman" w:eastAsiaTheme="minorHAnsi" w:hAnsi="Times New Roman" w:cs="Times New Roman"/>
            <w:sz w:val="20"/>
            <w:szCs w:val="20"/>
            <w:lang w:val="en-US" w:eastAsia="zh-CN"/>
          </w:rPr>
          <w:t>Datasets consist of separate training data and separate test data.</w:t>
        </w:r>
      </w:ins>
    </w:p>
    <w:p w14:paraId="6F541099" w14:textId="2337315C" w:rsidR="00D94E47" w:rsidRPr="00852D96" w:rsidRDefault="00D94E47" w:rsidP="00D94E47">
      <w:pPr>
        <w:pStyle w:val="aff"/>
        <w:numPr>
          <w:ilvl w:val="0"/>
          <w:numId w:val="46"/>
        </w:numPr>
        <w:overflowPunct w:val="0"/>
        <w:autoSpaceDE w:val="0"/>
        <w:autoSpaceDN w:val="0"/>
        <w:adjustRightInd w:val="0"/>
        <w:spacing w:after="180" w:line="240" w:lineRule="auto"/>
        <w:textAlignment w:val="baseline"/>
        <w:rPr>
          <w:ins w:id="452" w:author="liuxiaofeng@ritt.cn" w:date="2025-08-29T10:55:00Z"/>
          <w:rFonts w:ascii="Times New Roman" w:eastAsiaTheme="minorHAnsi" w:hAnsi="Times New Roman" w:cs="Times New Roman"/>
          <w:sz w:val="20"/>
          <w:szCs w:val="20"/>
          <w:lang w:val="en-US" w:eastAsia="zh-CN"/>
        </w:rPr>
      </w:pPr>
      <w:ins w:id="453" w:author="liuxiaofeng@ritt.cn" w:date="2025-08-29T10:55:00Z">
        <w:r w:rsidRPr="00852D96">
          <w:rPr>
            <w:rFonts w:ascii="Times New Roman" w:eastAsiaTheme="minorHAnsi" w:hAnsi="Times New Roman" w:cs="Times New Roman"/>
            <w:sz w:val="20"/>
            <w:szCs w:val="20"/>
            <w:lang w:val="en-US" w:eastAsia="zh-CN"/>
          </w:rPr>
          <w:t>All companies have produced datasets based on the same simulation assumptions</w:t>
        </w:r>
      </w:ins>
      <w:ins w:id="454" w:author="liuxiaofeng@ritt.cn" w:date="2025-08-29T10:57:00Z">
        <w:r>
          <w:rPr>
            <w:rFonts w:ascii="Times New Roman" w:eastAsiaTheme="minorEastAsia" w:hAnsi="Times New Roman" w:cs="Times New Roman" w:hint="eastAsia"/>
            <w:sz w:val="20"/>
            <w:szCs w:val="20"/>
            <w:lang w:val="en-US" w:eastAsia="zh-CN"/>
          </w:rPr>
          <w:t>. H</w:t>
        </w:r>
      </w:ins>
      <w:ins w:id="455" w:author="liuxiaofeng@ritt.cn" w:date="2025-08-29T10:55:00Z">
        <w:r w:rsidRPr="00852D96">
          <w:rPr>
            <w:rFonts w:ascii="Times New Roman" w:eastAsiaTheme="minorHAnsi" w:hAnsi="Times New Roman" w:cs="Times New Roman"/>
            <w:sz w:val="20"/>
            <w:szCs w:val="20"/>
            <w:lang w:val="en-US" w:eastAsia="zh-CN"/>
          </w:rPr>
          <w:t>owever</w:t>
        </w:r>
      </w:ins>
      <w:ins w:id="456" w:author="liuxiaofeng@ritt.cn" w:date="2025-08-29T10:57:00Z">
        <w:r>
          <w:rPr>
            <w:rFonts w:ascii="Times New Roman" w:eastAsiaTheme="minorEastAsia" w:hAnsi="Times New Roman" w:cs="Times New Roman" w:hint="eastAsia"/>
            <w:sz w:val="20"/>
            <w:szCs w:val="20"/>
            <w:lang w:val="en-US" w:eastAsia="zh-CN"/>
          </w:rPr>
          <w:t>,</w:t>
        </w:r>
      </w:ins>
      <w:ins w:id="457" w:author="liuxiaofeng@ritt.cn" w:date="2025-08-29T10:55:00Z">
        <w:r w:rsidRPr="00852D96">
          <w:rPr>
            <w:rFonts w:ascii="Times New Roman" w:eastAsiaTheme="minorHAnsi" w:hAnsi="Times New Roman" w:cs="Times New Roman"/>
            <w:sz w:val="20"/>
            <w:szCs w:val="20"/>
            <w:lang w:val="en-US" w:eastAsia="zh-CN"/>
          </w:rPr>
          <w:t xml:space="preserve"> differences can be observed between performance with different companies</w:t>
        </w:r>
      </w:ins>
      <w:ins w:id="458" w:author="liuxiaofeng@ritt.cn" w:date="2025-08-29T10:57:00Z">
        <w:r>
          <w:rPr>
            <w:rFonts w:ascii="Times New Roman" w:eastAsiaTheme="minorEastAsia" w:hAnsi="Times New Roman" w:cs="Times New Roman"/>
            <w:sz w:val="20"/>
            <w:szCs w:val="20"/>
            <w:lang w:val="en-US" w:eastAsia="zh-CN"/>
          </w:rPr>
          <w:t>’</w:t>
        </w:r>
      </w:ins>
      <w:ins w:id="459" w:author="liuxiaofeng@ritt.cn" w:date="2025-08-29T10:55:00Z">
        <w:r w:rsidRPr="00852D96">
          <w:rPr>
            <w:rFonts w:ascii="Times New Roman" w:eastAsiaTheme="minorHAnsi" w:hAnsi="Times New Roman" w:cs="Times New Roman"/>
            <w:sz w:val="20"/>
            <w:szCs w:val="20"/>
            <w:lang w:val="en-US" w:eastAsia="zh-CN"/>
          </w:rPr>
          <w:t xml:space="preserve"> datasets.</w:t>
        </w:r>
      </w:ins>
    </w:p>
    <w:p w14:paraId="070DA2BD" w14:textId="77777777" w:rsidR="00D94E47" w:rsidRPr="00852D96" w:rsidRDefault="00D94E47" w:rsidP="00D94E47">
      <w:pPr>
        <w:pStyle w:val="aff"/>
        <w:numPr>
          <w:ilvl w:val="0"/>
          <w:numId w:val="46"/>
        </w:numPr>
        <w:overflowPunct w:val="0"/>
        <w:autoSpaceDE w:val="0"/>
        <w:autoSpaceDN w:val="0"/>
        <w:adjustRightInd w:val="0"/>
        <w:spacing w:after="180" w:line="240" w:lineRule="auto"/>
        <w:textAlignment w:val="baseline"/>
        <w:rPr>
          <w:ins w:id="460" w:author="liuxiaofeng@ritt.cn" w:date="2025-08-29T10:55:00Z"/>
          <w:rFonts w:ascii="Times New Roman" w:eastAsiaTheme="minorHAnsi" w:hAnsi="Times New Roman" w:cs="Times New Roman"/>
          <w:sz w:val="20"/>
          <w:szCs w:val="20"/>
          <w:lang w:val="en-US" w:eastAsia="zh-CN"/>
        </w:rPr>
      </w:pPr>
      <w:ins w:id="461" w:author="liuxiaofeng@ritt.cn" w:date="2025-08-29T10:55:00Z">
        <w:r w:rsidRPr="00852D96">
          <w:rPr>
            <w:rFonts w:ascii="Times New Roman" w:eastAsiaTheme="minorHAnsi" w:hAnsi="Times New Roman" w:cs="Times New Roman"/>
            <w:sz w:val="20"/>
            <w:szCs w:val="20"/>
            <w:lang w:val="en-US" w:eastAsia="zh-CN"/>
          </w:rPr>
          <w:t>The “mixed dataset” provides much more consistent results than training or testing using different individual company datasets</w:t>
        </w:r>
      </w:ins>
    </w:p>
    <w:p w14:paraId="3128E887" w14:textId="77777777" w:rsidR="00D94E47" w:rsidRPr="00852D96" w:rsidRDefault="00D94E47" w:rsidP="00D94E47">
      <w:pPr>
        <w:pStyle w:val="aff"/>
        <w:numPr>
          <w:ilvl w:val="0"/>
          <w:numId w:val="46"/>
        </w:numPr>
        <w:overflowPunct w:val="0"/>
        <w:autoSpaceDE w:val="0"/>
        <w:autoSpaceDN w:val="0"/>
        <w:adjustRightInd w:val="0"/>
        <w:spacing w:after="180" w:line="240" w:lineRule="auto"/>
        <w:textAlignment w:val="baseline"/>
        <w:rPr>
          <w:ins w:id="462" w:author="liuxiaofeng@ritt.cn" w:date="2025-08-29T10:55:00Z"/>
          <w:rFonts w:ascii="Times New Roman" w:eastAsiaTheme="minorHAnsi" w:hAnsi="Times New Roman" w:cs="Times New Roman"/>
          <w:sz w:val="20"/>
          <w:szCs w:val="20"/>
          <w:lang w:val="en-US" w:eastAsia="zh-CN"/>
        </w:rPr>
      </w:pPr>
      <w:ins w:id="463" w:author="liuxiaofeng@ritt.cn" w:date="2025-08-29T10:55:00Z">
        <w:r w:rsidRPr="00852D96">
          <w:rPr>
            <w:rFonts w:ascii="Times New Roman" w:eastAsiaTheme="minorHAnsi" w:hAnsi="Times New Roman" w:cs="Times New Roman"/>
            <w:sz w:val="20"/>
            <w:szCs w:val="20"/>
            <w:lang w:val="en-US" w:eastAsia="zh-CN"/>
          </w:rPr>
          <w:t>The exercise demonstrates that in order to agree on test decoder(s) and or reference encoder(s), some effort is needed to align dataset(s).</w:t>
        </w:r>
      </w:ins>
    </w:p>
    <w:p w14:paraId="096D61E8" w14:textId="77777777" w:rsidR="00D94E47" w:rsidRDefault="00D94E47" w:rsidP="00D94E47">
      <w:pPr>
        <w:rPr>
          <w:ins w:id="464" w:author="liuxiaofeng@ritt.cn" w:date="2025-08-29T10:55:00Z"/>
          <w:rFonts w:ascii="Times New Roman" w:eastAsiaTheme="minorEastAsia" w:hAnsi="Times New Roman"/>
          <w:szCs w:val="20"/>
          <w:lang w:eastAsia="zh-CN"/>
        </w:rPr>
      </w:pPr>
    </w:p>
    <w:p w14:paraId="4451B31C" w14:textId="77777777" w:rsidR="00D94E47" w:rsidRDefault="00D94E47" w:rsidP="00D94E47">
      <w:pPr>
        <w:widowControl w:val="0"/>
        <w:spacing w:after="120" w:line="240" w:lineRule="auto"/>
        <w:jc w:val="both"/>
        <w:rPr>
          <w:ins w:id="465" w:author="liuxiaofeng@ritt.cn" w:date="2025-08-29T10:57:00Z"/>
          <w:rFonts w:ascii="Times New Roman" w:eastAsiaTheme="minorEastAsia" w:hAnsi="Times New Roman"/>
          <w:bCs/>
          <w:szCs w:val="20"/>
          <w:lang w:eastAsia="zh-CN"/>
        </w:rPr>
      </w:pPr>
      <w:ins w:id="466" w:author="liuxiaofeng@ritt.cn" w:date="2025-08-29T10:55:00Z">
        <w:r w:rsidRPr="00852D96">
          <w:rPr>
            <w:rFonts w:ascii="Times New Roman" w:eastAsiaTheme="minorEastAsia" w:hAnsi="Times New Roman"/>
            <w:bCs/>
            <w:szCs w:val="20"/>
            <w:lang w:eastAsia="zh-CN"/>
          </w:rPr>
          <w:t>The focus in this study has been on convergence between SGCS reported for different company UE encoders when operating with test decoders, in order to understand whether it is feasible to specify a test decoder (or, for option 4, information used to create a test decoder) that can be used for consistent performance testing across multiple UE vendor implementations.</w:t>
        </w:r>
        <w:r>
          <w:rPr>
            <w:rFonts w:ascii="Times New Roman" w:eastAsiaTheme="minorEastAsia" w:hAnsi="Times New Roman" w:hint="eastAsia"/>
            <w:bCs/>
            <w:szCs w:val="20"/>
            <w:lang w:eastAsia="zh-CN"/>
          </w:rPr>
          <w:t xml:space="preserve"> </w:t>
        </w:r>
        <w:r w:rsidRPr="00924E0E">
          <w:rPr>
            <w:rFonts w:ascii="Times New Roman" w:eastAsiaTheme="minorEastAsia" w:hAnsi="Times New Roman"/>
            <w:bCs/>
            <w:szCs w:val="20"/>
            <w:lang w:eastAsia="zh-CN"/>
          </w:rPr>
          <w:t>Absolute SGCS has not been considered, since the assumed model structure is somewhat arbitrary and the purpose of the study has been to consider testing.</w:t>
        </w:r>
      </w:ins>
    </w:p>
    <w:p w14:paraId="4C91860E" w14:textId="77777777" w:rsidR="00D94E47" w:rsidRPr="00852D96" w:rsidRDefault="00D94E47" w:rsidP="00D94E47">
      <w:pPr>
        <w:spacing w:after="120"/>
        <w:rPr>
          <w:ins w:id="467" w:author="liuxiaofeng@ritt.cn" w:date="2025-08-29T10:58:00Z"/>
          <w:rFonts w:ascii="Times New Roman" w:eastAsiaTheme="minorEastAsia" w:hAnsi="Times New Roman" w:cs="Times New Roman"/>
          <w:b/>
          <w:bCs/>
          <w:szCs w:val="24"/>
          <w:lang w:eastAsia="zh-CN"/>
        </w:rPr>
      </w:pPr>
      <w:ins w:id="468" w:author="liuxiaofeng@ritt.cn" w:date="2025-08-29T10:58:00Z">
        <w:r w:rsidRPr="00852D96">
          <w:rPr>
            <w:rFonts w:ascii="Times New Roman" w:eastAsiaTheme="minorEastAsia" w:hAnsi="Times New Roman" w:cs="Times New Roman"/>
            <w:b/>
            <w:bCs/>
            <w:szCs w:val="24"/>
            <w:lang w:eastAsia="zh-CN"/>
          </w:rPr>
          <w:t>Observations for option 3 track 1</w:t>
        </w:r>
      </w:ins>
    </w:p>
    <w:p w14:paraId="05D0AD71" w14:textId="77777777" w:rsidR="00D94E47" w:rsidRPr="00852D96" w:rsidRDefault="00D94E47" w:rsidP="00D94E47">
      <w:pPr>
        <w:numPr>
          <w:ilvl w:val="0"/>
          <w:numId w:val="58"/>
        </w:numPr>
        <w:overflowPunct w:val="0"/>
        <w:autoSpaceDE w:val="0"/>
        <w:autoSpaceDN w:val="0"/>
        <w:adjustRightInd w:val="0"/>
        <w:spacing w:after="120" w:line="240" w:lineRule="auto"/>
        <w:textAlignment w:val="baseline"/>
        <w:rPr>
          <w:ins w:id="469" w:author="liuxiaofeng@ritt.cn" w:date="2025-08-29T10:58:00Z"/>
          <w:rFonts w:ascii="Times New Roman" w:eastAsiaTheme="minorEastAsia" w:hAnsi="Times New Roman" w:cs="Times New Roman"/>
          <w:bCs/>
          <w:szCs w:val="24"/>
          <w:lang w:eastAsia="zh-CN"/>
        </w:rPr>
      </w:pPr>
      <w:ins w:id="470" w:author="liuxiaofeng@ritt.cn" w:date="2025-08-29T10:58:00Z">
        <w:r w:rsidRPr="00852D96">
          <w:rPr>
            <w:rFonts w:ascii="Times New Roman" w:eastAsiaTheme="minorEastAsia" w:hAnsi="Times New Roman" w:cs="Times New Roman"/>
            <w:bCs/>
            <w:szCs w:val="24"/>
            <w:lang w:eastAsia="zh-CN"/>
          </w:rPr>
          <w:t xml:space="preserve">It is possible for UE vendors to train an encoder based on another company’s frozen test decoder that is functional </w:t>
        </w:r>
      </w:ins>
    </w:p>
    <w:p w14:paraId="319A802C" w14:textId="77777777" w:rsidR="00D94E47" w:rsidRPr="00852D96" w:rsidRDefault="00D94E47" w:rsidP="00D94E47">
      <w:pPr>
        <w:numPr>
          <w:ilvl w:val="0"/>
          <w:numId w:val="58"/>
        </w:numPr>
        <w:overflowPunct w:val="0"/>
        <w:autoSpaceDE w:val="0"/>
        <w:autoSpaceDN w:val="0"/>
        <w:adjustRightInd w:val="0"/>
        <w:spacing w:after="120" w:line="240" w:lineRule="auto"/>
        <w:textAlignment w:val="baseline"/>
        <w:rPr>
          <w:ins w:id="471" w:author="liuxiaofeng@ritt.cn" w:date="2025-08-29T10:58:00Z"/>
          <w:rFonts w:ascii="Times New Roman" w:eastAsiaTheme="minorEastAsia" w:hAnsi="Times New Roman" w:cs="Times New Roman"/>
          <w:bCs/>
          <w:szCs w:val="24"/>
          <w:lang w:eastAsia="zh-CN"/>
        </w:rPr>
      </w:pPr>
      <w:ins w:id="472" w:author="liuxiaofeng@ritt.cn" w:date="2025-08-29T10:58:00Z">
        <w:r w:rsidRPr="00852D96">
          <w:rPr>
            <w:rFonts w:ascii="Times New Roman" w:eastAsiaTheme="minorEastAsia" w:hAnsi="Times New Roman" w:cs="Times New Roman"/>
            <w:bCs/>
            <w:szCs w:val="24"/>
            <w:lang w:eastAsia="zh-CN"/>
          </w:rPr>
          <w:t xml:space="preserve">The performance of the encoder is very dependent on the dataset used for training the encoder and the dataset used for training the frozen decoder, and the </w:t>
        </w:r>
        <w:r>
          <w:rPr>
            <w:rFonts w:ascii="Times New Roman" w:eastAsiaTheme="minorEastAsia" w:hAnsi="Times New Roman" w:cs="Times New Roman"/>
            <w:bCs/>
            <w:szCs w:val="24"/>
            <w:lang w:eastAsia="zh-CN"/>
          </w:rPr>
          <w:t>data</w:t>
        </w:r>
        <w:r w:rsidRPr="00852D96">
          <w:rPr>
            <w:rFonts w:ascii="Times New Roman" w:eastAsiaTheme="minorEastAsia" w:hAnsi="Times New Roman" w:cs="Times New Roman"/>
            <w:bCs/>
            <w:szCs w:val="24"/>
            <w:lang w:eastAsia="zh-CN"/>
          </w:rPr>
          <w:t>set</w:t>
        </w:r>
      </w:ins>
    </w:p>
    <w:p w14:paraId="0F33F3B3" w14:textId="77777777" w:rsidR="00D94E47" w:rsidRPr="00852D96" w:rsidRDefault="00D94E47" w:rsidP="00D94E47">
      <w:pPr>
        <w:numPr>
          <w:ilvl w:val="1"/>
          <w:numId w:val="58"/>
        </w:numPr>
        <w:overflowPunct w:val="0"/>
        <w:autoSpaceDE w:val="0"/>
        <w:autoSpaceDN w:val="0"/>
        <w:adjustRightInd w:val="0"/>
        <w:spacing w:after="120" w:line="240" w:lineRule="auto"/>
        <w:textAlignment w:val="baseline"/>
        <w:rPr>
          <w:ins w:id="473" w:author="liuxiaofeng@ritt.cn" w:date="2025-08-29T10:58:00Z"/>
          <w:rFonts w:ascii="Times New Roman" w:eastAsiaTheme="minorEastAsia" w:hAnsi="Times New Roman" w:cs="Times New Roman"/>
          <w:bCs/>
          <w:szCs w:val="24"/>
          <w:lang w:eastAsia="zh-CN"/>
        </w:rPr>
      </w:pPr>
      <w:ins w:id="474" w:author="liuxiaofeng@ritt.cn" w:date="2025-08-29T10:58:00Z">
        <w:r w:rsidRPr="00852D96">
          <w:rPr>
            <w:rFonts w:ascii="Times New Roman" w:eastAsiaTheme="minorEastAsia" w:hAnsi="Times New Roman" w:cs="Times New Roman"/>
            <w:bCs/>
            <w:szCs w:val="24"/>
            <w:lang w:eastAsia="zh-CN"/>
          </w:rPr>
          <w:t xml:space="preserve">If the encoder is trained using a dataset of the UE vendor, the UE vendor dataset should </w:t>
        </w:r>
        <w:r>
          <w:rPr>
            <w:rFonts w:ascii="Times New Roman" w:eastAsiaTheme="minorEastAsia" w:hAnsi="Times New Roman" w:cs="Times New Roman"/>
            <w:bCs/>
            <w:szCs w:val="24"/>
            <w:lang w:eastAsia="zh-CN"/>
          </w:rPr>
          <w:t>align to</w:t>
        </w:r>
        <w:r w:rsidRPr="00852D96">
          <w:rPr>
            <w:rFonts w:ascii="Times New Roman" w:eastAsiaTheme="minorEastAsia" w:hAnsi="Times New Roman" w:cs="Times New Roman"/>
            <w:bCs/>
            <w:szCs w:val="24"/>
            <w:lang w:eastAsia="zh-CN"/>
          </w:rPr>
          <w:t xml:space="preserve"> the dataset used to develop the test decoder.</w:t>
        </w:r>
      </w:ins>
    </w:p>
    <w:p w14:paraId="5718DA17" w14:textId="77777777" w:rsidR="00D94E47" w:rsidRPr="00852D96" w:rsidRDefault="00D94E47" w:rsidP="00D94E47">
      <w:pPr>
        <w:numPr>
          <w:ilvl w:val="0"/>
          <w:numId w:val="58"/>
        </w:numPr>
        <w:overflowPunct w:val="0"/>
        <w:autoSpaceDE w:val="0"/>
        <w:autoSpaceDN w:val="0"/>
        <w:adjustRightInd w:val="0"/>
        <w:spacing w:after="120" w:line="240" w:lineRule="auto"/>
        <w:textAlignment w:val="baseline"/>
        <w:rPr>
          <w:ins w:id="475" w:author="liuxiaofeng@ritt.cn" w:date="2025-08-29T10:58:00Z"/>
          <w:rFonts w:ascii="Times New Roman" w:eastAsiaTheme="minorEastAsia" w:hAnsi="Times New Roman" w:cs="Times New Roman"/>
          <w:bCs/>
          <w:szCs w:val="24"/>
          <w:lang w:eastAsia="zh-CN"/>
        </w:rPr>
      </w:pPr>
      <w:ins w:id="476" w:author="liuxiaofeng@ritt.cn" w:date="2025-08-29T10:58:00Z">
        <w:r w:rsidRPr="00852D96">
          <w:rPr>
            <w:rFonts w:ascii="Times New Roman" w:eastAsiaTheme="minorEastAsia" w:hAnsi="Times New Roman" w:cs="Times New Roman"/>
            <w:bCs/>
            <w:szCs w:val="24"/>
            <w:lang w:eastAsia="zh-CN"/>
          </w:rPr>
          <w:t xml:space="preserve">The variation in the performance depending on the training datasets and test datasets </w:t>
        </w:r>
        <w:r>
          <w:rPr>
            <w:rFonts w:ascii="Times New Roman" w:eastAsiaTheme="minorEastAsia" w:hAnsi="Times New Roman" w:cs="Times New Roman"/>
            <w:bCs/>
            <w:szCs w:val="24"/>
            <w:lang w:eastAsia="zh-CN"/>
          </w:rPr>
          <w:t>is</w:t>
        </w:r>
        <w:r w:rsidRPr="00852D96">
          <w:rPr>
            <w:rFonts w:ascii="Times New Roman" w:eastAsiaTheme="minorEastAsia" w:hAnsi="Times New Roman" w:cs="Times New Roman"/>
            <w:bCs/>
            <w:szCs w:val="24"/>
            <w:lang w:eastAsia="zh-CN"/>
          </w:rPr>
          <w:t xml:space="preserve"> as much as 30-50% in SGCS. Further details are available in the results spreadsheet.</w:t>
        </w:r>
      </w:ins>
    </w:p>
    <w:p w14:paraId="6F7389CE" w14:textId="77777777" w:rsidR="00D94E47" w:rsidRPr="00852D96" w:rsidRDefault="00D94E47" w:rsidP="00D94E47">
      <w:pPr>
        <w:numPr>
          <w:ilvl w:val="0"/>
          <w:numId w:val="58"/>
        </w:numPr>
        <w:overflowPunct w:val="0"/>
        <w:autoSpaceDE w:val="0"/>
        <w:autoSpaceDN w:val="0"/>
        <w:adjustRightInd w:val="0"/>
        <w:spacing w:after="120" w:line="240" w:lineRule="auto"/>
        <w:textAlignment w:val="baseline"/>
        <w:rPr>
          <w:ins w:id="477" w:author="liuxiaofeng@ritt.cn" w:date="2025-08-29T10:58:00Z"/>
          <w:rFonts w:ascii="Times New Roman" w:eastAsiaTheme="minorEastAsia" w:hAnsi="Times New Roman" w:cs="Times New Roman"/>
          <w:bCs/>
          <w:szCs w:val="24"/>
          <w:lang w:eastAsia="zh-CN"/>
        </w:rPr>
      </w:pPr>
      <w:ins w:id="478" w:author="liuxiaofeng@ritt.cn" w:date="2025-08-29T10:58:00Z">
        <w:r w:rsidRPr="00852D96">
          <w:rPr>
            <w:rFonts w:ascii="Times New Roman" w:eastAsiaTheme="minorEastAsia" w:hAnsi="Times New Roman" w:cs="Times New Roman"/>
            <w:bCs/>
            <w:szCs w:val="24"/>
            <w:lang w:eastAsia="zh-CN"/>
          </w:rPr>
          <w:t>For option 3, track 1 to be useful, more careful attention would be needed to the alignment of datasets</w:t>
        </w:r>
      </w:ins>
    </w:p>
    <w:p w14:paraId="3E7AA1CA" w14:textId="77777777" w:rsidR="00D94E47" w:rsidRPr="00852D96" w:rsidRDefault="00D94E47" w:rsidP="00D94E47">
      <w:pPr>
        <w:numPr>
          <w:ilvl w:val="0"/>
          <w:numId w:val="58"/>
        </w:numPr>
        <w:overflowPunct w:val="0"/>
        <w:autoSpaceDE w:val="0"/>
        <w:autoSpaceDN w:val="0"/>
        <w:adjustRightInd w:val="0"/>
        <w:spacing w:after="120" w:line="240" w:lineRule="auto"/>
        <w:textAlignment w:val="baseline"/>
        <w:rPr>
          <w:ins w:id="479" w:author="liuxiaofeng@ritt.cn" w:date="2025-08-29T10:58:00Z"/>
          <w:rFonts w:ascii="Times New Roman" w:eastAsiaTheme="minorEastAsia" w:hAnsi="Times New Roman" w:cs="Times New Roman"/>
          <w:bCs/>
          <w:szCs w:val="24"/>
          <w:lang w:eastAsia="zh-CN"/>
        </w:rPr>
      </w:pPr>
      <w:ins w:id="480" w:author="liuxiaofeng@ritt.cn" w:date="2025-08-29T10:58:00Z">
        <w:r w:rsidRPr="00852D96">
          <w:rPr>
            <w:rFonts w:ascii="Times New Roman" w:eastAsiaTheme="minorEastAsia" w:hAnsi="Times New Roman" w:cs="Times New Roman"/>
            <w:bCs/>
            <w:szCs w:val="24"/>
            <w:lang w:eastAsia="zh-CN"/>
          </w:rPr>
          <w:t>Only one encoder structure was considered for option 3 track 1. Other lower complexity encoder structures were not examined.</w:t>
        </w:r>
      </w:ins>
    </w:p>
    <w:p w14:paraId="019DA943" w14:textId="77777777" w:rsidR="00D94E47" w:rsidRPr="00852D96" w:rsidRDefault="00D94E47" w:rsidP="00D94E47">
      <w:pPr>
        <w:spacing w:after="120"/>
        <w:rPr>
          <w:ins w:id="481" w:author="liuxiaofeng@ritt.cn" w:date="2025-08-29T10:58:00Z"/>
          <w:rFonts w:ascii="Times New Roman" w:eastAsiaTheme="minorEastAsia" w:hAnsi="Times New Roman" w:cs="Times New Roman"/>
          <w:b/>
          <w:bCs/>
          <w:szCs w:val="24"/>
          <w:lang w:eastAsia="zh-CN"/>
        </w:rPr>
      </w:pPr>
      <w:ins w:id="482" w:author="liuxiaofeng@ritt.cn" w:date="2025-08-29T10:58:00Z">
        <w:r w:rsidRPr="00852D96">
          <w:rPr>
            <w:rFonts w:ascii="Times New Roman" w:eastAsiaTheme="minorEastAsia" w:hAnsi="Times New Roman" w:cs="Times New Roman"/>
            <w:b/>
            <w:bCs/>
            <w:szCs w:val="24"/>
            <w:lang w:eastAsia="zh-CN"/>
          </w:rPr>
          <w:t>Observations for option 3 track 2</w:t>
        </w:r>
      </w:ins>
    </w:p>
    <w:p w14:paraId="187331E1" w14:textId="6DDFBB2D" w:rsidR="00D94E47" w:rsidRPr="00852D96" w:rsidRDefault="00D94E47" w:rsidP="00D94E47">
      <w:pPr>
        <w:numPr>
          <w:ilvl w:val="0"/>
          <w:numId w:val="59"/>
        </w:numPr>
        <w:overflowPunct w:val="0"/>
        <w:autoSpaceDE w:val="0"/>
        <w:autoSpaceDN w:val="0"/>
        <w:adjustRightInd w:val="0"/>
        <w:spacing w:after="120" w:line="240" w:lineRule="auto"/>
        <w:textAlignment w:val="baseline"/>
        <w:rPr>
          <w:ins w:id="483" w:author="liuxiaofeng@ritt.cn" w:date="2025-08-29T10:58:00Z"/>
          <w:rFonts w:ascii="Times New Roman" w:eastAsiaTheme="minorEastAsia" w:hAnsi="Times New Roman" w:cs="Times New Roman"/>
          <w:bCs/>
          <w:szCs w:val="24"/>
          <w:lang w:eastAsia="zh-CN"/>
        </w:rPr>
      </w:pPr>
      <w:ins w:id="484" w:author="liuxiaofeng@ritt.cn" w:date="2025-08-29T10:58:00Z">
        <w:r w:rsidRPr="00852D96">
          <w:rPr>
            <w:rFonts w:ascii="Times New Roman" w:eastAsiaTheme="minorEastAsia" w:hAnsi="Times New Roman" w:cs="Times New Roman"/>
            <w:bCs/>
            <w:szCs w:val="24"/>
            <w:lang w:eastAsia="zh-CN"/>
          </w:rPr>
          <w:t>There is reasonable SGCS convergence when companies jointly train an encoder-decoder pair using the mixed dataset and test using the mixed test</w:t>
        </w:r>
      </w:ins>
      <w:ins w:id="485" w:author="liuxiaofeng@ritt.cn" w:date="2025-08-29T11:03:00Z">
        <w:r w:rsidR="003E70D0">
          <w:rPr>
            <w:rFonts w:ascii="Times New Roman" w:eastAsiaTheme="minorEastAsia" w:hAnsi="Times New Roman" w:cs="Times New Roman" w:hint="eastAsia"/>
            <w:bCs/>
            <w:szCs w:val="24"/>
            <w:lang w:eastAsia="zh-CN"/>
          </w:rPr>
          <w:t xml:space="preserve"> data</w:t>
        </w:r>
      </w:ins>
      <w:ins w:id="486" w:author="liuxiaofeng@ritt.cn" w:date="2025-08-29T10:58:00Z">
        <w:r w:rsidRPr="00852D96">
          <w:rPr>
            <w:rFonts w:ascii="Times New Roman" w:eastAsiaTheme="minorEastAsia" w:hAnsi="Times New Roman" w:cs="Times New Roman"/>
            <w:bCs/>
            <w:szCs w:val="24"/>
            <w:lang w:eastAsia="zh-CN"/>
          </w:rPr>
          <w:t>set</w:t>
        </w:r>
      </w:ins>
    </w:p>
    <w:p w14:paraId="164D439B" w14:textId="77777777" w:rsidR="00D94E47" w:rsidRPr="00852D96" w:rsidRDefault="00D94E47" w:rsidP="00D94E47">
      <w:pPr>
        <w:numPr>
          <w:ilvl w:val="1"/>
          <w:numId w:val="59"/>
        </w:numPr>
        <w:overflowPunct w:val="0"/>
        <w:autoSpaceDE w:val="0"/>
        <w:autoSpaceDN w:val="0"/>
        <w:adjustRightInd w:val="0"/>
        <w:spacing w:after="120" w:line="240" w:lineRule="auto"/>
        <w:textAlignment w:val="baseline"/>
        <w:rPr>
          <w:ins w:id="487" w:author="liuxiaofeng@ritt.cn" w:date="2025-08-29T10:58:00Z"/>
          <w:rFonts w:ascii="Times New Roman" w:eastAsiaTheme="minorEastAsia" w:hAnsi="Times New Roman" w:cs="Times New Roman"/>
          <w:bCs/>
          <w:szCs w:val="24"/>
          <w:lang w:eastAsia="zh-CN"/>
        </w:rPr>
      </w:pPr>
      <w:ins w:id="488" w:author="liuxiaofeng@ritt.cn" w:date="2025-08-29T10:58:00Z">
        <w:r w:rsidRPr="00852D96">
          <w:rPr>
            <w:rFonts w:ascii="Times New Roman" w:eastAsiaTheme="minorEastAsia" w:hAnsi="Times New Roman" w:cs="Times New Roman"/>
            <w:bCs/>
            <w:szCs w:val="24"/>
            <w:lang w:eastAsia="zh-CN"/>
          </w:rPr>
          <w:t>Around +-2% variation in SGCS; see results spreadsheet for more details</w:t>
        </w:r>
      </w:ins>
    </w:p>
    <w:p w14:paraId="2D275F7F" w14:textId="77777777" w:rsidR="00D94E47" w:rsidRPr="00852D96" w:rsidRDefault="00D94E47" w:rsidP="00D94E47">
      <w:pPr>
        <w:numPr>
          <w:ilvl w:val="0"/>
          <w:numId w:val="59"/>
        </w:numPr>
        <w:overflowPunct w:val="0"/>
        <w:autoSpaceDE w:val="0"/>
        <w:autoSpaceDN w:val="0"/>
        <w:adjustRightInd w:val="0"/>
        <w:spacing w:after="120" w:line="240" w:lineRule="auto"/>
        <w:textAlignment w:val="baseline"/>
        <w:rPr>
          <w:ins w:id="489" w:author="liuxiaofeng@ritt.cn" w:date="2025-08-29T10:58:00Z"/>
          <w:rFonts w:ascii="Times New Roman" w:eastAsiaTheme="minorEastAsia" w:hAnsi="Times New Roman" w:cs="Times New Roman"/>
          <w:bCs/>
          <w:szCs w:val="24"/>
          <w:lang w:eastAsia="zh-CN"/>
        </w:rPr>
      </w:pPr>
      <w:ins w:id="490" w:author="liuxiaofeng@ritt.cn" w:date="2025-08-29T10:58:00Z">
        <w:r w:rsidRPr="00852D96">
          <w:rPr>
            <w:rFonts w:ascii="Times New Roman" w:eastAsiaTheme="minorEastAsia" w:hAnsi="Times New Roman" w:cs="Times New Roman"/>
            <w:bCs/>
            <w:szCs w:val="24"/>
            <w:lang w:eastAsia="zh-CN"/>
          </w:rPr>
          <w:t>It is possible for UE vendors to train an encoder based on a frozen test decoder that is functional</w:t>
        </w:r>
      </w:ins>
    </w:p>
    <w:p w14:paraId="5A876696" w14:textId="77777777" w:rsidR="00D94E47" w:rsidRPr="00852D96" w:rsidRDefault="00D94E47" w:rsidP="00D94E47">
      <w:pPr>
        <w:numPr>
          <w:ilvl w:val="0"/>
          <w:numId w:val="59"/>
        </w:numPr>
        <w:overflowPunct w:val="0"/>
        <w:autoSpaceDE w:val="0"/>
        <w:autoSpaceDN w:val="0"/>
        <w:adjustRightInd w:val="0"/>
        <w:spacing w:after="120" w:line="240" w:lineRule="auto"/>
        <w:textAlignment w:val="baseline"/>
        <w:rPr>
          <w:ins w:id="491" w:author="liuxiaofeng@ritt.cn" w:date="2025-08-29T10:58:00Z"/>
          <w:rFonts w:ascii="Times New Roman" w:eastAsiaTheme="minorEastAsia" w:hAnsi="Times New Roman" w:cs="Times New Roman"/>
          <w:bCs/>
          <w:szCs w:val="24"/>
          <w:lang w:eastAsia="zh-CN"/>
        </w:rPr>
      </w:pPr>
      <w:ins w:id="492" w:author="liuxiaofeng@ritt.cn" w:date="2025-08-29T10:58:00Z">
        <w:r w:rsidRPr="00852D96">
          <w:rPr>
            <w:rFonts w:ascii="Times New Roman" w:eastAsiaTheme="minorEastAsia" w:hAnsi="Times New Roman" w:cs="Times New Roman"/>
            <w:bCs/>
            <w:szCs w:val="24"/>
            <w:lang w:eastAsia="zh-CN"/>
          </w:rPr>
          <w:t xml:space="preserve">When training “own” encoder with the frozen decoder, with all training (frozen decoder and encoder) and testing using the mixed dataset, there is good convergence in average SGCS results </w:t>
        </w:r>
      </w:ins>
    </w:p>
    <w:p w14:paraId="177769B7" w14:textId="77777777" w:rsidR="00D94E47" w:rsidRPr="00852D96" w:rsidRDefault="00D94E47" w:rsidP="00D94E47">
      <w:pPr>
        <w:numPr>
          <w:ilvl w:val="1"/>
          <w:numId w:val="59"/>
        </w:numPr>
        <w:overflowPunct w:val="0"/>
        <w:autoSpaceDE w:val="0"/>
        <w:autoSpaceDN w:val="0"/>
        <w:adjustRightInd w:val="0"/>
        <w:spacing w:after="120" w:line="240" w:lineRule="auto"/>
        <w:textAlignment w:val="baseline"/>
        <w:rPr>
          <w:ins w:id="493" w:author="liuxiaofeng@ritt.cn" w:date="2025-08-29T10:58:00Z"/>
          <w:rFonts w:ascii="Times New Roman" w:eastAsiaTheme="minorEastAsia" w:hAnsi="Times New Roman" w:cs="Times New Roman"/>
          <w:bCs/>
          <w:szCs w:val="24"/>
          <w:lang w:eastAsia="zh-CN"/>
        </w:rPr>
      </w:pPr>
      <w:ins w:id="494" w:author="liuxiaofeng@ritt.cn" w:date="2025-08-29T10:58:00Z">
        <w:r w:rsidRPr="00852D96">
          <w:rPr>
            <w:rFonts w:ascii="Times New Roman" w:eastAsiaTheme="minorEastAsia" w:hAnsi="Times New Roman" w:cs="Times New Roman"/>
            <w:bCs/>
            <w:szCs w:val="24"/>
            <w:lang w:eastAsia="zh-CN"/>
          </w:rPr>
          <w:t>Around - 2% to +1.4% variation in SGCS from the average</w:t>
        </w:r>
      </w:ins>
    </w:p>
    <w:p w14:paraId="5B1F4BC6" w14:textId="77777777" w:rsidR="00D94E47" w:rsidRPr="00852D96" w:rsidRDefault="00D94E47" w:rsidP="00D94E47">
      <w:pPr>
        <w:numPr>
          <w:ilvl w:val="0"/>
          <w:numId w:val="59"/>
        </w:numPr>
        <w:overflowPunct w:val="0"/>
        <w:autoSpaceDE w:val="0"/>
        <w:autoSpaceDN w:val="0"/>
        <w:adjustRightInd w:val="0"/>
        <w:spacing w:after="120" w:line="240" w:lineRule="auto"/>
        <w:textAlignment w:val="baseline"/>
        <w:rPr>
          <w:ins w:id="495" w:author="liuxiaofeng@ritt.cn" w:date="2025-08-29T10:58:00Z"/>
          <w:rFonts w:ascii="Times New Roman" w:eastAsiaTheme="minorEastAsia" w:hAnsi="Times New Roman" w:cs="Times New Roman"/>
          <w:bCs/>
          <w:szCs w:val="24"/>
          <w:lang w:eastAsia="zh-CN"/>
        </w:rPr>
      </w:pPr>
      <w:ins w:id="496" w:author="liuxiaofeng@ritt.cn" w:date="2025-08-29T10:58:00Z">
        <w:r w:rsidRPr="00852D96">
          <w:rPr>
            <w:rFonts w:ascii="Times New Roman" w:eastAsiaTheme="minorEastAsia" w:hAnsi="Times New Roman" w:cs="Times New Roman"/>
            <w:bCs/>
            <w:szCs w:val="24"/>
            <w:lang w:eastAsia="zh-CN"/>
          </w:rPr>
          <w:t>When training “own” encoder with the frozen decoder, with training of the frozen decoder using the mixed dataset, own encoder using own dataset and testing using the mixed dataset, there is convergence in average SGCS results from results presented so far</w:t>
        </w:r>
      </w:ins>
    </w:p>
    <w:p w14:paraId="5AAAD0E8" w14:textId="77777777" w:rsidR="00D94E47" w:rsidRPr="00852D96" w:rsidRDefault="00D94E47" w:rsidP="00D94E47">
      <w:pPr>
        <w:numPr>
          <w:ilvl w:val="1"/>
          <w:numId w:val="59"/>
        </w:numPr>
        <w:overflowPunct w:val="0"/>
        <w:autoSpaceDE w:val="0"/>
        <w:autoSpaceDN w:val="0"/>
        <w:adjustRightInd w:val="0"/>
        <w:spacing w:after="120" w:line="240" w:lineRule="auto"/>
        <w:textAlignment w:val="baseline"/>
        <w:rPr>
          <w:ins w:id="497" w:author="liuxiaofeng@ritt.cn" w:date="2025-08-29T10:58:00Z"/>
          <w:rFonts w:ascii="Times New Roman" w:eastAsiaTheme="minorEastAsia" w:hAnsi="Times New Roman" w:cs="Times New Roman"/>
          <w:bCs/>
          <w:szCs w:val="24"/>
          <w:lang w:eastAsia="zh-CN"/>
        </w:rPr>
      </w:pPr>
      <w:ins w:id="498" w:author="liuxiaofeng@ritt.cn" w:date="2025-08-29T10:58:00Z">
        <w:r w:rsidRPr="00852D96">
          <w:rPr>
            <w:rFonts w:ascii="Times New Roman" w:eastAsiaTheme="minorEastAsia" w:hAnsi="Times New Roman" w:cs="Times New Roman"/>
            <w:bCs/>
            <w:szCs w:val="24"/>
            <w:lang w:eastAsia="zh-CN"/>
          </w:rPr>
          <w:t>Around -+-4% variation in SGCS from the average (+-1.5% with outlier performance excluded)</w:t>
        </w:r>
      </w:ins>
    </w:p>
    <w:p w14:paraId="661D3649" w14:textId="77777777" w:rsidR="00D94E47" w:rsidRPr="00852D96" w:rsidRDefault="00D94E47" w:rsidP="00D94E47">
      <w:pPr>
        <w:numPr>
          <w:ilvl w:val="0"/>
          <w:numId w:val="59"/>
        </w:numPr>
        <w:overflowPunct w:val="0"/>
        <w:autoSpaceDE w:val="0"/>
        <w:autoSpaceDN w:val="0"/>
        <w:adjustRightInd w:val="0"/>
        <w:spacing w:after="120" w:line="240" w:lineRule="auto"/>
        <w:textAlignment w:val="baseline"/>
        <w:rPr>
          <w:ins w:id="499" w:author="liuxiaofeng@ritt.cn" w:date="2025-08-29T10:58:00Z"/>
          <w:rFonts w:ascii="Times New Roman" w:eastAsiaTheme="minorEastAsia" w:hAnsi="Times New Roman" w:cs="Times New Roman"/>
          <w:bCs/>
          <w:szCs w:val="24"/>
          <w:lang w:eastAsia="zh-CN"/>
        </w:rPr>
      </w:pPr>
      <w:ins w:id="500" w:author="liuxiaofeng@ritt.cn" w:date="2025-08-29T10:58:00Z">
        <w:r w:rsidRPr="00852D96">
          <w:rPr>
            <w:rFonts w:ascii="Times New Roman" w:eastAsiaTheme="minorEastAsia" w:hAnsi="Times New Roman" w:cs="Times New Roman"/>
            <w:bCs/>
            <w:szCs w:val="24"/>
            <w:lang w:eastAsia="zh-CN"/>
          </w:rPr>
          <w:lastRenderedPageBreak/>
          <w:t>When train</w:t>
        </w:r>
        <w:r>
          <w:rPr>
            <w:rFonts w:ascii="Times New Roman" w:eastAsiaTheme="minorEastAsia" w:hAnsi="Times New Roman" w:cs="Times New Roman"/>
            <w:bCs/>
            <w:szCs w:val="24"/>
            <w:lang w:eastAsia="zh-CN"/>
          </w:rPr>
          <w:t>ed</w:t>
        </w:r>
        <w:r w:rsidRPr="00852D96">
          <w:rPr>
            <w:rFonts w:ascii="Times New Roman" w:eastAsiaTheme="minorEastAsia" w:hAnsi="Times New Roman" w:cs="Times New Roman"/>
            <w:bCs/>
            <w:szCs w:val="24"/>
            <w:lang w:eastAsia="zh-CN"/>
          </w:rPr>
          <w:t xml:space="preserve"> “own” encoder with the frozen decoder, with training of the frozen decoder using the mixed dataset, own encoder using own dataset and testing using the own dataset, there is much less convergence in average SGCS results from results presented so far</w:t>
        </w:r>
      </w:ins>
    </w:p>
    <w:p w14:paraId="09B87ED7" w14:textId="77777777" w:rsidR="00D94E47" w:rsidRPr="00852D96" w:rsidRDefault="00D94E47" w:rsidP="00D94E47">
      <w:pPr>
        <w:numPr>
          <w:ilvl w:val="1"/>
          <w:numId w:val="59"/>
        </w:numPr>
        <w:overflowPunct w:val="0"/>
        <w:autoSpaceDE w:val="0"/>
        <w:autoSpaceDN w:val="0"/>
        <w:adjustRightInd w:val="0"/>
        <w:spacing w:after="120" w:line="240" w:lineRule="auto"/>
        <w:textAlignment w:val="baseline"/>
        <w:rPr>
          <w:ins w:id="501" w:author="liuxiaofeng@ritt.cn" w:date="2025-08-29T10:58:00Z"/>
          <w:rFonts w:ascii="Times New Roman" w:eastAsiaTheme="minorEastAsia" w:hAnsi="Times New Roman" w:cs="Times New Roman"/>
          <w:bCs/>
          <w:szCs w:val="24"/>
          <w:lang w:eastAsia="zh-CN"/>
        </w:rPr>
      </w:pPr>
      <w:ins w:id="502" w:author="liuxiaofeng@ritt.cn" w:date="2025-08-29T10:58:00Z">
        <w:r w:rsidRPr="00852D96">
          <w:rPr>
            <w:rFonts w:ascii="Times New Roman" w:eastAsiaTheme="minorEastAsia" w:hAnsi="Times New Roman" w:cs="Times New Roman"/>
            <w:bCs/>
            <w:szCs w:val="24"/>
            <w:lang w:eastAsia="zh-CN"/>
          </w:rPr>
          <w:t>Around -40% to 13% variation in SGCS from the average (+-8% to 5% with outlier performance excluded)</w:t>
        </w:r>
      </w:ins>
    </w:p>
    <w:p w14:paraId="05E6BC4D" w14:textId="77777777" w:rsidR="00D94E47" w:rsidRPr="00852D96" w:rsidRDefault="00D94E47" w:rsidP="00D94E47">
      <w:pPr>
        <w:numPr>
          <w:ilvl w:val="0"/>
          <w:numId w:val="59"/>
        </w:numPr>
        <w:overflowPunct w:val="0"/>
        <w:autoSpaceDE w:val="0"/>
        <w:autoSpaceDN w:val="0"/>
        <w:adjustRightInd w:val="0"/>
        <w:spacing w:after="120" w:line="240" w:lineRule="auto"/>
        <w:textAlignment w:val="baseline"/>
        <w:rPr>
          <w:ins w:id="503" w:author="liuxiaofeng@ritt.cn" w:date="2025-08-29T10:58:00Z"/>
          <w:rFonts w:ascii="Times New Roman" w:eastAsiaTheme="minorEastAsia" w:hAnsi="Times New Roman" w:cs="Times New Roman"/>
          <w:bCs/>
          <w:szCs w:val="24"/>
          <w:lang w:eastAsia="zh-CN"/>
        </w:rPr>
      </w:pPr>
      <w:ins w:id="504" w:author="liuxiaofeng@ritt.cn" w:date="2025-08-29T10:58:00Z">
        <w:r w:rsidRPr="00852D96">
          <w:rPr>
            <w:rFonts w:ascii="Times New Roman" w:eastAsiaTheme="minorEastAsia" w:hAnsi="Times New Roman" w:cs="Times New Roman"/>
            <w:bCs/>
            <w:szCs w:val="24"/>
            <w:lang w:eastAsia="zh-CN"/>
          </w:rPr>
          <w:t xml:space="preserve">The results considering “own” datasets demonstrate that there is divergence in the datasets, and attention must be paid to alignment of the training datasets. </w:t>
        </w:r>
      </w:ins>
    </w:p>
    <w:p w14:paraId="7FD2804E" w14:textId="77777777" w:rsidR="00D94E47" w:rsidRPr="00852D96" w:rsidRDefault="00D94E47" w:rsidP="00D94E47">
      <w:pPr>
        <w:numPr>
          <w:ilvl w:val="1"/>
          <w:numId w:val="59"/>
        </w:numPr>
        <w:overflowPunct w:val="0"/>
        <w:autoSpaceDE w:val="0"/>
        <w:autoSpaceDN w:val="0"/>
        <w:adjustRightInd w:val="0"/>
        <w:spacing w:after="120" w:line="240" w:lineRule="auto"/>
        <w:textAlignment w:val="baseline"/>
        <w:rPr>
          <w:ins w:id="505" w:author="liuxiaofeng@ritt.cn" w:date="2025-08-29T10:58:00Z"/>
          <w:rFonts w:ascii="Times New Roman" w:eastAsiaTheme="minorEastAsia" w:hAnsi="Times New Roman" w:cs="Times New Roman"/>
          <w:bCs/>
          <w:szCs w:val="24"/>
          <w:lang w:eastAsia="zh-CN"/>
        </w:rPr>
      </w:pPr>
      <w:ins w:id="506" w:author="liuxiaofeng@ritt.cn" w:date="2025-08-29T10:58:00Z">
        <w:r w:rsidRPr="00852D96">
          <w:rPr>
            <w:rFonts w:ascii="Times New Roman" w:eastAsiaTheme="minorEastAsia" w:hAnsi="Times New Roman" w:cs="Times New Roman"/>
            <w:bCs/>
            <w:szCs w:val="24"/>
            <w:lang w:eastAsia="zh-CN"/>
          </w:rPr>
          <w:t>Note: Alignment of datasets does not refer to aligning UE algorithms such as channel estimation, CSI estimation etc.</w:t>
        </w:r>
      </w:ins>
    </w:p>
    <w:p w14:paraId="4991223A" w14:textId="77777777" w:rsidR="00D94E47" w:rsidRPr="00D05C6A" w:rsidRDefault="00D94E47" w:rsidP="00D94E47">
      <w:pPr>
        <w:pStyle w:val="a9"/>
        <w:rPr>
          <w:ins w:id="507" w:author="liuxiaofeng@ritt.cn" w:date="2025-08-29T10:58:00Z"/>
          <w:rFonts w:ascii="Times New Roman" w:eastAsia="新細明體" w:hAnsi="Times New Roman"/>
          <w:b/>
          <w:bCs/>
          <w:szCs w:val="20"/>
          <w:lang w:eastAsia="zh-TW"/>
        </w:rPr>
      </w:pPr>
      <w:ins w:id="508" w:author="liuxiaofeng@ritt.cn" w:date="2025-08-29T10:58:00Z">
        <w:r w:rsidRPr="00D05C6A">
          <w:rPr>
            <w:rFonts w:ascii="Times New Roman" w:eastAsiaTheme="minorEastAsia" w:hAnsi="Times New Roman"/>
            <w:b/>
            <w:bCs/>
            <w:szCs w:val="20"/>
          </w:rPr>
          <w:t>O</w:t>
        </w:r>
        <w:r w:rsidRPr="00D05C6A">
          <w:rPr>
            <w:rFonts w:ascii="Times New Roman" w:eastAsia="新細明體" w:hAnsi="Times New Roman"/>
            <w:b/>
            <w:bCs/>
            <w:szCs w:val="20"/>
            <w:lang w:eastAsia="zh-TW"/>
          </w:rPr>
          <w:t>bservations from lower complexity encoder evaluations:</w:t>
        </w:r>
      </w:ins>
    </w:p>
    <w:p w14:paraId="5FDAE881" w14:textId="77777777" w:rsidR="00D94E47" w:rsidRPr="00D05C6A" w:rsidRDefault="00D94E47" w:rsidP="00D94E47">
      <w:pPr>
        <w:pStyle w:val="aff"/>
        <w:numPr>
          <w:ilvl w:val="0"/>
          <w:numId w:val="61"/>
        </w:numPr>
        <w:spacing w:after="120" w:line="240" w:lineRule="auto"/>
        <w:rPr>
          <w:ins w:id="509" w:author="liuxiaofeng@ritt.cn" w:date="2025-08-29T10:58:00Z"/>
          <w:rFonts w:ascii="Times New Roman" w:eastAsia="SimSun" w:hAnsi="Times New Roman" w:cs="Times New Roman"/>
          <w:sz w:val="20"/>
          <w:szCs w:val="20"/>
          <w:lang w:eastAsia="zh-CN"/>
        </w:rPr>
      </w:pPr>
      <w:ins w:id="510" w:author="liuxiaofeng@ritt.cn" w:date="2025-08-29T10:58:00Z">
        <w:r w:rsidRPr="00D05C6A">
          <w:rPr>
            <w:rFonts w:ascii="Times New Roman" w:eastAsia="SimSun" w:hAnsi="Times New Roman" w:cs="Times New Roman"/>
            <w:sz w:val="20"/>
            <w:szCs w:val="20"/>
            <w:lang w:eastAsia="zh-CN"/>
          </w:rPr>
          <w:t>It is important to differentiate in this evaluation between the impacts of different encoder backbones and the impacts of different complexity levels</w:t>
        </w:r>
      </w:ins>
    </w:p>
    <w:p w14:paraId="6C168A1B" w14:textId="77777777" w:rsidR="00D94E47" w:rsidRPr="00D05C6A" w:rsidRDefault="00D94E47" w:rsidP="00D94E47">
      <w:pPr>
        <w:pStyle w:val="aff"/>
        <w:numPr>
          <w:ilvl w:val="0"/>
          <w:numId w:val="61"/>
        </w:numPr>
        <w:spacing w:after="120" w:line="240" w:lineRule="auto"/>
        <w:rPr>
          <w:ins w:id="511" w:author="liuxiaofeng@ritt.cn" w:date="2025-08-29T10:58:00Z"/>
          <w:rFonts w:ascii="Times New Roman" w:eastAsia="SimSun" w:hAnsi="Times New Roman" w:cs="Times New Roman"/>
          <w:sz w:val="20"/>
          <w:szCs w:val="20"/>
          <w:lang w:eastAsia="zh-CN"/>
        </w:rPr>
      </w:pPr>
      <w:ins w:id="512" w:author="liuxiaofeng@ritt.cn" w:date="2025-08-29T10:58:00Z">
        <w:r w:rsidRPr="00D05C6A">
          <w:rPr>
            <w:rFonts w:ascii="Times New Roman" w:eastAsia="SimSun" w:hAnsi="Times New Roman" w:cs="Times New Roman"/>
            <w:sz w:val="20"/>
            <w:szCs w:val="20"/>
            <w:lang w:eastAsia="zh-CN"/>
          </w:rPr>
          <w:t>The following observations are valid with the mixed dataset; there can be dataset dependency for other datasets</w:t>
        </w:r>
      </w:ins>
    </w:p>
    <w:p w14:paraId="37BD2791" w14:textId="77777777" w:rsidR="00D94E47" w:rsidRPr="00D05C6A" w:rsidRDefault="00D94E47" w:rsidP="00D94E47">
      <w:pPr>
        <w:pStyle w:val="aff"/>
        <w:numPr>
          <w:ilvl w:val="0"/>
          <w:numId w:val="61"/>
        </w:numPr>
        <w:spacing w:after="120" w:line="240" w:lineRule="auto"/>
        <w:rPr>
          <w:ins w:id="513" w:author="liuxiaofeng@ritt.cn" w:date="2025-08-29T10:58:00Z"/>
          <w:rFonts w:ascii="Times New Roman" w:eastAsia="SimSun" w:hAnsi="Times New Roman" w:cs="Times New Roman"/>
          <w:sz w:val="20"/>
          <w:szCs w:val="20"/>
          <w:lang w:eastAsia="zh-CN"/>
        </w:rPr>
      </w:pPr>
      <w:ins w:id="514" w:author="liuxiaofeng@ritt.cn" w:date="2025-08-29T10:58:00Z">
        <w:r w:rsidRPr="00D05C6A">
          <w:rPr>
            <w:rFonts w:ascii="Times New Roman" w:eastAsia="新細明體" w:hAnsi="Times New Roman" w:cs="Times New Roman"/>
            <w:sz w:val="20"/>
            <w:szCs w:val="20"/>
            <w:lang w:eastAsia="zh-TW"/>
          </w:rPr>
          <w:t xml:space="preserve">1-1 </w:t>
        </w:r>
        <w:r w:rsidRPr="00D05C6A">
          <w:rPr>
            <w:rFonts w:ascii="Times New Roman" w:eastAsia="SimSun" w:hAnsi="Times New Roman" w:cs="Times New Roman"/>
            <w:sz w:val="20"/>
            <w:szCs w:val="20"/>
            <w:lang w:eastAsia="zh-CN"/>
          </w:rPr>
          <w:t>joint training:</w:t>
        </w:r>
      </w:ins>
    </w:p>
    <w:p w14:paraId="6EA3C5F5" w14:textId="77777777" w:rsidR="00D94E47" w:rsidRPr="00D05C6A" w:rsidRDefault="00D94E47" w:rsidP="00D94E47">
      <w:pPr>
        <w:pStyle w:val="aff"/>
        <w:numPr>
          <w:ilvl w:val="1"/>
          <w:numId w:val="61"/>
        </w:numPr>
        <w:spacing w:after="120" w:line="240" w:lineRule="auto"/>
        <w:rPr>
          <w:ins w:id="515" w:author="liuxiaofeng@ritt.cn" w:date="2025-08-29T10:58:00Z"/>
          <w:rFonts w:ascii="Times New Roman" w:eastAsia="SimSun" w:hAnsi="Times New Roman" w:cs="Times New Roman"/>
          <w:sz w:val="20"/>
          <w:szCs w:val="20"/>
          <w:lang w:eastAsia="zh-CN"/>
        </w:rPr>
      </w:pPr>
      <w:ins w:id="516" w:author="liuxiaofeng@ritt.cn" w:date="2025-08-29T10:58:00Z">
        <w:r w:rsidRPr="00D05C6A">
          <w:rPr>
            <w:rFonts w:ascii="Times New Roman" w:eastAsia="SimSun" w:hAnsi="Times New Roman" w:cs="Times New Roman"/>
            <w:sz w:val="20"/>
            <w:szCs w:val="20"/>
            <w:lang w:eastAsia="zh-CN"/>
          </w:rPr>
          <w:t>For 1-1 joint training, some, although not all, companies observed that the low complexity MLP encoder (Encoder 4</w:t>
        </w:r>
        <w:r>
          <w:rPr>
            <w:rFonts w:ascii="Times New Roman" w:eastAsia="SimSun" w:hAnsi="Times New Roman" w:cs="Times New Roman"/>
            <w:sz w:val="20"/>
            <w:szCs w:val="20"/>
            <w:lang w:eastAsia="zh-CN"/>
          </w:rPr>
          <w:t xml:space="preserve"> as defined in [</w:t>
        </w:r>
        <w:r w:rsidRPr="00062AFD">
          <w:rPr>
            <w:rFonts w:ascii="Times New Roman" w:eastAsia="SimSun" w:hAnsi="Times New Roman" w:cs="Times New Roman"/>
            <w:sz w:val="20"/>
            <w:szCs w:val="20"/>
            <w:lang w:eastAsia="zh-CN"/>
          </w:rPr>
          <w:t>R4-2508084</w:t>
        </w:r>
        <w:r>
          <w:rPr>
            <w:rFonts w:ascii="Times New Roman" w:eastAsia="SimSun" w:hAnsi="Times New Roman" w:cs="Times New Roman"/>
            <w:sz w:val="20"/>
            <w:szCs w:val="20"/>
            <w:lang w:eastAsia="zh-CN"/>
          </w:rPr>
          <w:t>]</w:t>
        </w:r>
        <w:r w:rsidRPr="00D05C6A">
          <w:rPr>
            <w:rFonts w:ascii="Times New Roman" w:eastAsia="SimSun" w:hAnsi="Times New Roman" w:cs="Times New Roman"/>
            <w:sz w:val="20"/>
            <w:szCs w:val="20"/>
            <w:lang w:eastAsia="zh-CN"/>
          </w:rPr>
          <w:t>) had a reduced performance compared to the other encoders.</w:t>
        </w:r>
      </w:ins>
    </w:p>
    <w:p w14:paraId="1BEE3181" w14:textId="77777777" w:rsidR="00D94E47" w:rsidRPr="00D05C6A" w:rsidRDefault="00D94E47" w:rsidP="00D94E47">
      <w:pPr>
        <w:pStyle w:val="aff"/>
        <w:numPr>
          <w:ilvl w:val="0"/>
          <w:numId w:val="61"/>
        </w:numPr>
        <w:spacing w:after="120" w:line="240" w:lineRule="auto"/>
        <w:rPr>
          <w:ins w:id="517" w:author="liuxiaofeng@ritt.cn" w:date="2025-08-29T10:58:00Z"/>
          <w:rFonts w:ascii="Times New Roman" w:eastAsia="SimSun" w:hAnsi="Times New Roman" w:cs="Times New Roman"/>
          <w:sz w:val="20"/>
          <w:szCs w:val="20"/>
          <w:lang w:eastAsia="zh-CN"/>
        </w:rPr>
      </w:pPr>
      <w:ins w:id="518" w:author="liuxiaofeng@ritt.cn" w:date="2025-08-29T10:58:00Z">
        <w:r w:rsidRPr="00D05C6A">
          <w:rPr>
            <w:rFonts w:ascii="Times New Roman" w:eastAsia="SimSun" w:hAnsi="Times New Roman" w:cs="Times New Roman"/>
            <w:sz w:val="20"/>
            <w:szCs w:val="20"/>
            <w:lang w:eastAsia="zh-CN"/>
          </w:rPr>
          <w:t xml:space="preserve">Training based on the </w:t>
        </w:r>
        <w:r>
          <w:rPr>
            <w:rFonts w:ascii="Times New Roman" w:eastAsia="SimSun" w:hAnsi="Times New Roman" w:cs="Times New Roman"/>
            <w:sz w:val="20"/>
            <w:szCs w:val="20"/>
            <w:lang w:eastAsia="zh-CN"/>
          </w:rPr>
          <w:t>selected</w:t>
        </w:r>
        <w:r w:rsidRPr="00D05C6A">
          <w:rPr>
            <w:rFonts w:ascii="Times New Roman" w:eastAsia="SimSun" w:hAnsi="Times New Roman" w:cs="Times New Roman"/>
            <w:sz w:val="20"/>
            <w:szCs w:val="20"/>
            <w:lang w:eastAsia="zh-CN"/>
          </w:rPr>
          <w:t xml:space="preserve"> decoder</w:t>
        </w:r>
      </w:ins>
    </w:p>
    <w:p w14:paraId="1BEDF21D" w14:textId="77777777" w:rsidR="00D94E47" w:rsidRPr="00D05C6A" w:rsidRDefault="00D94E47" w:rsidP="00D94E47">
      <w:pPr>
        <w:pStyle w:val="aff"/>
        <w:numPr>
          <w:ilvl w:val="1"/>
          <w:numId w:val="61"/>
        </w:numPr>
        <w:spacing w:after="120" w:line="240" w:lineRule="auto"/>
        <w:rPr>
          <w:ins w:id="519" w:author="liuxiaofeng@ritt.cn" w:date="2025-08-29T10:58:00Z"/>
          <w:rFonts w:ascii="Times New Roman" w:eastAsia="SimSun" w:hAnsi="Times New Roman" w:cs="Times New Roman"/>
          <w:sz w:val="20"/>
          <w:szCs w:val="20"/>
          <w:lang w:eastAsia="zh-CN"/>
        </w:rPr>
      </w:pPr>
      <w:ins w:id="520" w:author="liuxiaofeng@ritt.cn" w:date="2025-08-29T10:58:00Z">
        <w:r w:rsidRPr="00D05C6A">
          <w:rPr>
            <w:rFonts w:ascii="Times New Roman" w:eastAsia="SimSun" w:hAnsi="Times New Roman" w:cs="Times New Roman"/>
            <w:sz w:val="20"/>
            <w:szCs w:val="20"/>
            <w:lang w:eastAsia="zh-CN"/>
          </w:rPr>
          <w:t>When trained using the Samsung Frozen decoder, many, although not all, companies observed that the MLP encoder had a loss compared to the other encoders</w:t>
        </w:r>
      </w:ins>
    </w:p>
    <w:p w14:paraId="126E0A9F" w14:textId="77777777" w:rsidR="00D94E47" w:rsidRPr="00D05C6A" w:rsidRDefault="00D94E47" w:rsidP="00D94E47">
      <w:pPr>
        <w:pStyle w:val="aff"/>
        <w:numPr>
          <w:ilvl w:val="1"/>
          <w:numId w:val="61"/>
        </w:numPr>
        <w:spacing w:after="120" w:line="240" w:lineRule="auto"/>
        <w:rPr>
          <w:ins w:id="521" w:author="liuxiaofeng@ritt.cn" w:date="2025-08-29T10:58:00Z"/>
          <w:rFonts w:ascii="Times New Roman" w:eastAsia="SimSun" w:hAnsi="Times New Roman" w:cs="Times New Roman"/>
          <w:sz w:val="20"/>
          <w:szCs w:val="20"/>
          <w:lang w:eastAsia="zh-CN"/>
        </w:rPr>
      </w:pPr>
      <w:ins w:id="522" w:author="liuxiaofeng@ritt.cn" w:date="2025-08-29T10:58:00Z">
        <w:r w:rsidRPr="00D05C6A">
          <w:rPr>
            <w:rFonts w:ascii="Times New Roman" w:eastAsia="SimSun" w:hAnsi="Times New Roman" w:cs="Times New Roman"/>
            <w:sz w:val="20"/>
            <w:szCs w:val="20"/>
            <w:lang w:eastAsia="zh-CN"/>
          </w:rPr>
          <w:t>One company saw SGCS loss for all of the low complexity encoders (Transformer, CNN and MLP) when trained with the Samsung frozen encoder.</w:t>
        </w:r>
      </w:ins>
    </w:p>
    <w:p w14:paraId="229A1F33" w14:textId="77777777" w:rsidR="00D94E47" w:rsidRPr="00D05C6A" w:rsidRDefault="00D94E47" w:rsidP="00D94E47">
      <w:pPr>
        <w:pStyle w:val="aff"/>
        <w:numPr>
          <w:ilvl w:val="1"/>
          <w:numId w:val="61"/>
        </w:numPr>
        <w:spacing w:after="120" w:line="240" w:lineRule="auto"/>
        <w:rPr>
          <w:ins w:id="523" w:author="liuxiaofeng@ritt.cn" w:date="2025-08-29T10:58:00Z"/>
          <w:rFonts w:ascii="Times New Roman" w:eastAsia="SimSun" w:hAnsi="Times New Roman" w:cs="Times New Roman"/>
          <w:sz w:val="20"/>
          <w:szCs w:val="20"/>
          <w:lang w:eastAsia="zh-CN"/>
        </w:rPr>
      </w:pPr>
      <w:ins w:id="524" w:author="liuxiaofeng@ritt.cn" w:date="2025-08-29T10:58:00Z">
        <w:r w:rsidRPr="00D05C6A">
          <w:rPr>
            <w:rFonts w:ascii="Times New Roman" w:eastAsia="SimSun" w:hAnsi="Times New Roman" w:cs="Times New Roman"/>
            <w:sz w:val="20"/>
            <w:szCs w:val="20"/>
            <w:lang w:eastAsia="zh-CN"/>
          </w:rPr>
          <w:t>Based on the majority company results, it might be concluded that the lower complexity transformer and CNN encoders are compatible with the Samsung frozen decoder (which was trained using the agreed “high complexity” encoder), but the MLP may not be.</w:t>
        </w:r>
      </w:ins>
    </w:p>
    <w:p w14:paraId="0DABAC2A" w14:textId="77777777" w:rsidR="00D94E47" w:rsidRPr="00D05C6A" w:rsidRDefault="00D94E47" w:rsidP="00D94E47">
      <w:pPr>
        <w:pStyle w:val="aff"/>
        <w:numPr>
          <w:ilvl w:val="0"/>
          <w:numId w:val="61"/>
        </w:numPr>
        <w:spacing w:after="120" w:line="240" w:lineRule="auto"/>
        <w:rPr>
          <w:ins w:id="525" w:author="liuxiaofeng@ritt.cn" w:date="2025-08-29T10:58:00Z"/>
          <w:rFonts w:ascii="Times New Roman" w:eastAsia="SimSun" w:hAnsi="Times New Roman" w:cs="Times New Roman"/>
          <w:sz w:val="20"/>
          <w:szCs w:val="20"/>
          <w:lang w:eastAsia="zh-CN"/>
        </w:rPr>
      </w:pPr>
      <w:ins w:id="526" w:author="liuxiaofeng@ritt.cn" w:date="2025-08-29T10:58:00Z">
        <w:r w:rsidRPr="00D05C6A">
          <w:rPr>
            <w:rFonts w:ascii="Times New Roman" w:eastAsia="SimSun" w:hAnsi="Times New Roman" w:cs="Times New Roman"/>
            <w:sz w:val="20"/>
            <w:szCs w:val="20"/>
            <w:lang w:eastAsia="zh-CN"/>
          </w:rPr>
          <w:t>Training based on N-1 decoder</w:t>
        </w:r>
        <w:r>
          <w:rPr>
            <w:rFonts w:ascii="Times New Roman" w:eastAsia="SimSun" w:hAnsi="Times New Roman" w:cs="Times New Roman"/>
            <w:sz w:val="20"/>
            <w:szCs w:val="20"/>
            <w:lang w:eastAsia="zh-CN"/>
          </w:rPr>
          <w:t xml:space="preserve"> (as defined in [</w:t>
        </w:r>
        <w:r w:rsidRPr="00062AFD">
          <w:rPr>
            <w:rFonts w:ascii="Times New Roman" w:eastAsia="SimSun" w:hAnsi="Times New Roman" w:cs="Times New Roman"/>
            <w:sz w:val="20"/>
            <w:szCs w:val="20"/>
            <w:lang w:eastAsia="zh-CN"/>
          </w:rPr>
          <w:t>R4-2508084</w:t>
        </w:r>
        <w:r>
          <w:rPr>
            <w:rFonts w:ascii="Times New Roman" w:eastAsia="SimSun" w:hAnsi="Times New Roman" w:cs="Times New Roman"/>
            <w:sz w:val="20"/>
            <w:szCs w:val="20"/>
            <w:lang w:eastAsia="zh-CN"/>
          </w:rPr>
          <w:t>])</w:t>
        </w:r>
      </w:ins>
    </w:p>
    <w:p w14:paraId="0DF8896C" w14:textId="77777777" w:rsidR="00D94E47" w:rsidRPr="00D05C6A" w:rsidRDefault="00D94E47" w:rsidP="00D94E47">
      <w:pPr>
        <w:pStyle w:val="aff"/>
        <w:numPr>
          <w:ilvl w:val="1"/>
          <w:numId w:val="61"/>
        </w:numPr>
        <w:spacing w:after="120" w:line="240" w:lineRule="auto"/>
        <w:rPr>
          <w:ins w:id="527" w:author="liuxiaofeng@ritt.cn" w:date="2025-08-29T10:58:00Z"/>
          <w:rFonts w:ascii="Times New Roman" w:eastAsia="SimSun" w:hAnsi="Times New Roman" w:cs="Times New Roman"/>
          <w:sz w:val="20"/>
          <w:szCs w:val="20"/>
          <w:lang w:eastAsia="zh-CN"/>
        </w:rPr>
      </w:pPr>
      <w:ins w:id="528" w:author="liuxiaofeng@ritt.cn" w:date="2025-08-29T10:58:00Z">
        <w:r w:rsidRPr="00D05C6A">
          <w:rPr>
            <w:rFonts w:ascii="Times New Roman" w:eastAsia="SimSun" w:hAnsi="Times New Roman" w:cs="Times New Roman"/>
            <w:sz w:val="20"/>
            <w:szCs w:val="20"/>
            <w:lang w:eastAsia="zh-CN"/>
          </w:rPr>
          <w:t>It is proposed to name training based on the N-1 decoder as “N-to-1 Multi-encoder structure aware training”</w:t>
        </w:r>
      </w:ins>
    </w:p>
    <w:p w14:paraId="12BCB6A0" w14:textId="77777777" w:rsidR="00D94E47" w:rsidRPr="00D05C6A" w:rsidRDefault="00D94E47" w:rsidP="00D94E47">
      <w:pPr>
        <w:pStyle w:val="aff"/>
        <w:numPr>
          <w:ilvl w:val="1"/>
          <w:numId w:val="61"/>
        </w:numPr>
        <w:spacing w:after="120" w:line="240" w:lineRule="auto"/>
        <w:rPr>
          <w:ins w:id="529" w:author="liuxiaofeng@ritt.cn" w:date="2025-08-29T10:58:00Z"/>
          <w:rFonts w:ascii="Times New Roman" w:eastAsia="SimSun" w:hAnsi="Times New Roman" w:cs="Times New Roman"/>
          <w:sz w:val="20"/>
          <w:szCs w:val="20"/>
          <w:lang w:eastAsia="zh-CN"/>
        </w:rPr>
      </w:pPr>
      <w:ins w:id="530" w:author="liuxiaofeng@ritt.cn" w:date="2025-08-29T10:58:00Z">
        <w:r w:rsidRPr="00D05C6A">
          <w:rPr>
            <w:rFonts w:ascii="Times New Roman" w:eastAsia="SimSun" w:hAnsi="Times New Roman" w:cs="Times New Roman"/>
            <w:sz w:val="20"/>
            <w:szCs w:val="20"/>
            <w:lang w:eastAsia="zh-CN"/>
          </w:rPr>
          <w:t>With N-to-1 Multi-encoder structure aware training, most companies observed that the performance of the MLP low complexity encoder could improve relative to the other encoders (depending on company, possibly still a slight loss)</w:t>
        </w:r>
      </w:ins>
    </w:p>
    <w:p w14:paraId="6CB6C90D" w14:textId="77777777" w:rsidR="00D94E47" w:rsidRPr="00D05C6A" w:rsidRDefault="00D94E47" w:rsidP="00D94E47">
      <w:pPr>
        <w:pStyle w:val="aff"/>
        <w:numPr>
          <w:ilvl w:val="1"/>
          <w:numId w:val="61"/>
        </w:numPr>
        <w:spacing w:after="120" w:line="240" w:lineRule="auto"/>
        <w:rPr>
          <w:ins w:id="531" w:author="liuxiaofeng@ritt.cn" w:date="2025-08-29T10:58:00Z"/>
          <w:rFonts w:ascii="Times New Roman" w:eastAsia="SimSun" w:hAnsi="Times New Roman" w:cs="Times New Roman"/>
          <w:sz w:val="20"/>
          <w:szCs w:val="20"/>
          <w:lang w:eastAsia="zh-CN"/>
        </w:rPr>
      </w:pPr>
      <w:ins w:id="532" w:author="liuxiaofeng@ritt.cn" w:date="2025-08-29T10:58:00Z">
        <w:r w:rsidRPr="00D05C6A">
          <w:rPr>
            <w:rFonts w:ascii="Times New Roman" w:eastAsia="SimSun" w:hAnsi="Times New Roman" w:cs="Times New Roman"/>
            <w:sz w:val="20"/>
            <w:szCs w:val="20"/>
            <w:lang w:eastAsia="zh-CN"/>
          </w:rPr>
          <w:t>One company observed that if lower complexity CNN encoders are used with N-1 joint training then the SGCS becomes lower for the low complexity CNN encoders.</w:t>
        </w:r>
      </w:ins>
    </w:p>
    <w:p w14:paraId="3B4BE904" w14:textId="77777777" w:rsidR="00D94E47" w:rsidRPr="00D05C6A" w:rsidRDefault="00D94E47" w:rsidP="00D94E47">
      <w:pPr>
        <w:pStyle w:val="aff"/>
        <w:numPr>
          <w:ilvl w:val="1"/>
          <w:numId w:val="61"/>
        </w:numPr>
        <w:spacing w:after="120" w:line="240" w:lineRule="auto"/>
        <w:rPr>
          <w:ins w:id="533" w:author="liuxiaofeng@ritt.cn" w:date="2025-08-29T10:58:00Z"/>
          <w:rFonts w:ascii="Times New Roman" w:eastAsia="SimSun" w:hAnsi="Times New Roman" w:cs="Times New Roman"/>
          <w:sz w:val="20"/>
          <w:szCs w:val="20"/>
          <w:lang w:eastAsia="zh-CN"/>
        </w:rPr>
      </w:pPr>
      <w:ins w:id="534" w:author="liuxiaofeng@ritt.cn" w:date="2025-08-29T10:58:00Z">
        <w:r w:rsidRPr="00D05C6A">
          <w:rPr>
            <w:rFonts w:ascii="Times New Roman" w:eastAsia="SimSun" w:hAnsi="Times New Roman" w:cs="Times New Roman"/>
            <w:sz w:val="20"/>
            <w:szCs w:val="20"/>
            <w:lang w:eastAsia="zh-CN"/>
          </w:rPr>
          <w:t>One company observed that the choice of anchor and method used to train the N-to-1 Multi-encoder structure aware training may impact the performance and capability with different encoders.</w:t>
        </w:r>
      </w:ins>
    </w:p>
    <w:p w14:paraId="6A370A81" w14:textId="77777777" w:rsidR="00D94E47" w:rsidRPr="00D05C6A" w:rsidRDefault="00D94E47" w:rsidP="00D94E47">
      <w:pPr>
        <w:pStyle w:val="aff"/>
        <w:numPr>
          <w:ilvl w:val="0"/>
          <w:numId w:val="61"/>
        </w:numPr>
        <w:spacing w:after="120" w:line="240" w:lineRule="auto"/>
        <w:rPr>
          <w:ins w:id="535" w:author="liuxiaofeng@ritt.cn" w:date="2025-08-29T10:58:00Z"/>
          <w:rFonts w:ascii="Times New Roman" w:eastAsia="SimSun" w:hAnsi="Times New Roman" w:cs="Times New Roman"/>
          <w:sz w:val="20"/>
          <w:szCs w:val="20"/>
          <w:lang w:eastAsia="zh-CN"/>
        </w:rPr>
      </w:pPr>
      <w:ins w:id="536" w:author="liuxiaofeng@ritt.cn" w:date="2025-08-29T10:58:00Z">
        <w:r w:rsidRPr="00D05C6A">
          <w:rPr>
            <w:rFonts w:ascii="Times New Roman" w:eastAsia="SimSun" w:hAnsi="Times New Roman" w:cs="Times New Roman"/>
            <w:sz w:val="20"/>
            <w:szCs w:val="20"/>
            <w:lang w:eastAsia="zh-CN"/>
          </w:rPr>
          <w:t>Summary conclusion:</w:t>
        </w:r>
      </w:ins>
    </w:p>
    <w:p w14:paraId="5C9ADEB6" w14:textId="77777777" w:rsidR="00D94E47" w:rsidRPr="00D05C6A" w:rsidRDefault="00D94E47" w:rsidP="00D94E47">
      <w:pPr>
        <w:pStyle w:val="aff"/>
        <w:numPr>
          <w:ilvl w:val="1"/>
          <w:numId w:val="61"/>
        </w:numPr>
        <w:spacing w:after="120" w:line="240" w:lineRule="auto"/>
        <w:rPr>
          <w:ins w:id="537" w:author="liuxiaofeng@ritt.cn" w:date="2025-08-29T10:58:00Z"/>
          <w:rFonts w:ascii="Times New Roman" w:eastAsia="SimSun" w:hAnsi="Times New Roman" w:cs="Times New Roman"/>
          <w:sz w:val="20"/>
          <w:szCs w:val="20"/>
          <w:lang w:eastAsia="zh-CN"/>
        </w:rPr>
      </w:pPr>
      <w:ins w:id="538" w:author="liuxiaofeng@ritt.cn" w:date="2025-08-29T10:58:00Z">
        <w:r w:rsidRPr="00D05C6A">
          <w:rPr>
            <w:rFonts w:ascii="Times New Roman" w:eastAsia="SimSun" w:hAnsi="Times New Roman" w:cs="Times New Roman"/>
            <w:sz w:val="20"/>
            <w:szCs w:val="20"/>
            <w:lang w:eastAsia="zh-CN"/>
          </w:rPr>
          <w:t>If a high complexity test decoder is used, it seems to be compatible with different encoder backbones (at least CNN and transformer)</w:t>
        </w:r>
      </w:ins>
    </w:p>
    <w:p w14:paraId="3C5EE2E1" w14:textId="77777777" w:rsidR="00D94E47" w:rsidRPr="00D05C6A" w:rsidRDefault="00D94E47" w:rsidP="00D94E47">
      <w:pPr>
        <w:pStyle w:val="aff"/>
        <w:numPr>
          <w:ilvl w:val="1"/>
          <w:numId w:val="61"/>
        </w:numPr>
        <w:spacing w:after="120" w:line="240" w:lineRule="auto"/>
        <w:rPr>
          <w:ins w:id="539" w:author="liuxiaofeng@ritt.cn" w:date="2025-08-29T10:58:00Z"/>
          <w:rFonts w:ascii="Times New Roman" w:eastAsia="SimSun" w:hAnsi="Times New Roman" w:cs="Times New Roman"/>
          <w:sz w:val="20"/>
          <w:szCs w:val="20"/>
          <w:lang w:eastAsia="zh-CN"/>
        </w:rPr>
      </w:pPr>
      <w:ins w:id="540" w:author="liuxiaofeng@ritt.cn" w:date="2025-08-29T10:58:00Z">
        <w:r w:rsidRPr="00D05C6A">
          <w:rPr>
            <w:rFonts w:ascii="Times New Roman" w:eastAsia="SimSun" w:hAnsi="Times New Roman" w:cs="Times New Roman"/>
            <w:sz w:val="20"/>
            <w:szCs w:val="20"/>
            <w:lang w:eastAsia="zh-CN"/>
          </w:rPr>
          <w:t>Whether a low complexity decoder can be compatible with different encoder structures was not studied</w:t>
        </w:r>
      </w:ins>
    </w:p>
    <w:p w14:paraId="1F32A7C2" w14:textId="77777777" w:rsidR="00D94E47" w:rsidRPr="00D05C6A" w:rsidRDefault="00D94E47" w:rsidP="00D94E47">
      <w:pPr>
        <w:pStyle w:val="aff"/>
        <w:numPr>
          <w:ilvl w:val="1"/>
          <w:numId w:val="61"/>
        </w:numPr>
        <w:spacing w:after="120" w:line="240" w:lineRule="auto"/>
        <w:rPr>
          <w:ins w:id="541" w:author="liuxiaofeng@ritt.cn" w:date="2025-08-29T10:58:00Z"/>
          <w:rFonts w:ascii="Times New Roman" w:eastAsia="SimSun" w:hAnsi="Times New Roman" w:cs="Times New Roman"/>
          <w:szCs w:val="20"/>
        </w:rPr>
      </w:pPr>
      <w:ins w:id="542" w:author="liuxiaofeng@ritt.cn" w:date="2025-08-29T10:58:00Z">
        <w:r w:rsidRPr="00D05C6A">
          <w:rPr>
            <w:rFonts w:ascii="Times New Roman" w:eastAsia="SimSun" w:hAnsi="Times New Roman" w:cs="Times New Roman"/>
            <w:sz w:val="20"/>
            <w:szCs w:val="20"/>
            <w:lang w:eastAsia="zh-CN"/>
          </w:rPr>
          <w:t>The benefits of N-to-1 Multi-encoder structure aware training are not fully clear, however it may improve the performance of the lowest complexity MLP encode</w:t>
        </w:r>
      </w:ins>
    </w:p>
    <w:p w14:paraId="755A8508" w14:textId="77777777" w:rsidR="00D94E47" w:rsidRPr="00852D96" w:rsidRDefault="00D94E47" w:rsidP="00D94E47">
      <w:pPr>
        <w:pStyle w:val="a9"/>
        <w:rPr>
          <w:ins w:id="543" w:author="liuxiaofeng@ritt.cn" w:date="2025-08-29T10:58:00Z"/>
          <w:rFonts w:ascii="Times New Roman" w:eastAsiaTheme="minorEastAsia" w:hAnsi="Times New Roman"/>
          <w:szCs w:val="20"/>
          <w:lang w:val="x-none"/>
        </w:rPr>
      </w:pPr>
    </w:p>
    <w:p w14:paraId="2CAE6FA8" w14:textId="77777777" w:rsidR="00D94E47" w:rsidRPr="00852D96" w:rsidRDefault="00D94E47" w:rsidP="00D94E47">
      <w:pPr>
        <w:pStyle w:val="a9"/>
        <w:rPr>
          <w:ins w:id="544" w:author="liuxiaofeng@ritt.cn" w:date="2025-08-29T10:58:00Z"/>
          <w:rFonts w:ascii="Times New Roman" w:eastAsiaTheme="minorEastAsia" w:hAnsi="Times New Roman"/>
          <w:b/>
          <w:bCs/>
          <w:i/>
          <w:iCs/>
          <w:szCs w:val="20"/>
        </w:rPr>
      </w:pPr>
      <w:ins w:id="545" w:author="liuxiaofeng@ritt.cn" w:date="2025-08-29T10:58:00Z">
        <w:r w:rsidRPr="00852D96">
          <w:rPr>
            <w:rFonts w:ascii="Times New Roman" w:eastAsiaTheme="minorEastAsia" w:hAnsi="Times New Roman"/>
            <w:b/>
            <w:bCs/>
            <w:i/>
            <w:iCs/>
            <w:szCs w:val="20"/>
          </w:rPr>
          <w:t xml:space="preserve">Potential specification </w:t>
        </w:r>
        <w:r>
          <w:rPr>
            <w:rFonts w:ascii="Times New Roman" w:eastAsiaTheme="minorEastAsia" w:hAnsi="Times New Roman" w:hint="eastAsia"/>
            <w:b/>
            <w:bCs/>
            <w:i/>
            <w:iCs/>
            <w:szCs w:val="20"/>
          </w:rPr>
          <w:t>impact</w:t>
        </w:r>
      </w:ins>
    </w:p>
    <w:p w14:paraId="3AFE3B4D" w14:textId="77777777" w:rsidR="00D94E47" w:rsidRPr="00852D96" w:rsidRDefault="00D94E47" w:rsidP="00D94E47">
      <w:pPr>
        <w:spacing w:after="180"/>
        <w:rPr>
          <w:ins w:id="546" w:author="liuxiaofeng@ritt.cn" w:date="2025-08-29T10:58:00Z"/>
          <w:rFonts w:ascii="Times New Roman" w:eastAsiaTheme="minorEastAsia" w:hAnsi="Times New Roman"/>
          <w:szCs w:val="20"/>
          <w:lang w:eastAsia="zh-CN"/>
        </w:rPr>
      </w:pPr>
      <w:ins w:id="547" w:author="liuxiaofeng@ritt.cn" w:date="2025-08-29T10:58:00Z">
        <w:r w:rsidRPr="00852D96">
          <w:rPr>
            <w:rFonts w:ascii="Times New Roman" w:eastAsiaTheme="minorEastAsia" w:hAnsi="Times New Roman"/>
            <w:szCs w:val="20"/>
            <w:lang w:eastAsia="zh-CN"/>
          </w:rPr>
          <w:t>For option 3, for each test, a test decoder needs to be captured in the specs, a reference encoder m</w:t>
        </w:r>
        <w:r>
          <w:rPr>
            <w:rFonts w:ascii="Times New Roman" w:eastAsiaTheme="minorEastAsia" w:hAnsi="Times New Roman"/>
            <w:szCs w:val="20"/>
            <w:lang w:eastAsia="zh-CN"/>
          </w:rPr>
          <w:t>ay</w:t>
        </w:r>
        <w:r w:rsidRPr="00852D96">
          <w:rPr>
            <w:rFonts w:ascii="Times New Roman" w:eastAsiaTheme="minorEastAsia" w:hAnsi="Times New Roman"/>
            <w:szCs w:val="20"/>
            <w:lang w:eastAsia="zh-CN"/>
          </w:rPr>
          <w:t xml:space="preserve"> be needed to derive the test decoder and/or requirements and/or to validate the test decoder implementation in the TE. the same decoder m</w:t>
        </w:r>
        <w:r>
          <w:rPr>
            <w:rFonts w:ascii="Times New Roman" w:eastAsiaTheme="minorEastAsia" w:hAnsi="Times New Roman"/>
            <w:szCs w:val="20"/>
            <w:lang w:eastAsia="zh-CN"/>
          </w:rPr>
          <w:t>ay</w:t>
        </w:r>
        <w:r w:rsidRPr="00852D96">
          <w:rPr>
            <w:rFonts w:ascii="Times New Roman" w:eastAsiaTheme="minorEastAsia" w:hAnsi="Times New Roman"/>
            <w:szCs w:val="20"/>
            <w:lang w:eastAsia="zh-CN"/>
          </w:rPr>
          <w:t xml:space="preserve"> be used in multiple tests or each test could have a difference decoder.</w:t>
        </w:r>
        <w:r>
          <w:rPr>
            <w:rFonts w:ascii="Times New Roman" w:eastAsiaTheme="minorEastAsia" w:hAnsi="Times New Roman" w:hint="eastAsia"/>
            <w:szCs w:val="20"/>
            <w:lang w:eastAsia="zh-CN"/>
          </w:rPr>
          <w:t xml:space="preserve"> </w:t>
        </w:r>
        <w:r w:rsidRPr="00852D96">
          <w:rPr>
            <w:rFonts w:ascii="Times New Roman" w:eastAsiaTheme="minorEastAsia" w:hAnsi="Times New Roman"/>
            <w:szCs w:val="20"/>
            <w:lang w:eastAsia="zh-CN"/>
          </w:rPr>
          <w:t>In option 3</w:t>
        </w:r>
        <w:r>
          <w:rPr>
            <w:rFonts w:ascii="Times New Roman" w:eastAsiaTheme="minorEastAsia" w:hAnsi="Times New Roman"/>
            <w:szCs w:val="20"/>
            <w:lang w:eastAsia="zh-CN"/>
          </w:rPr>
          <w:t>,</w:t>
        </w:r>
        <w:r w:rsidRPr="00852D96">
          <w:rPr>
            <w:rFonts w:ascii="Times New Roman" w:eastAsiaTheme="minorEastAsia" w:hAnsi="Times New Roman"/>
            <w:szCs w:val="20"/>
            <w:lang w:eastAsia="zh-CN"/>
          </w:rPr>
          <w:t xml:space="preserve"> the </w:t>
        </w:r>
        <w:r>
          <w:rPr>
            <w:rFonts w:ascii="Times New Roman" w:eastAsiaTheme="minorEastAsia" w:hAnsi="Times New Roman" w:hint="eastAsia"/>
            <w:szCs w:val="20"/>
            <w:lang w:eastAsia="zh-CN"/>
          </w:rPr>
          <w:t>r</w:t>
        </w:r>
        <w:r w:rsidRPr="00852D96">
          <w:rPr>
            <w:rFonts w:ascii="Times New Roman" w:eastAsiaTheme="minorEastAsia" w:hAnsi="Times New Roman"/>
            <w:szCs w:val="20"/>
            <w:lang w:eastAsia="zh-CN"/>
          </w:rPr>
          <w:t>eference decoder is the test decoder.</w:t>
        </w:r>
        <w:r w:rsidRPr="00003BB9">
          <w:rPr>
            <w:rFonts w:hint="eastAsia"/>
          </w:rPr>
          <w:t xml:space="preserve"> </w:t>
        </w:r>
        <w:r w:rsidRPr="00003BB9">
          <w:rPr>
            <w:rFonts w:ascii="Times New Roman" w:eastAsiaTheme="minorEastAsia" w:hAnsi="Times New Roman"/>
            <w:szCs w:val="20"/>
            <w:lang w:eastAsia="zh-CN"/>
          </w:rPr>
          <w:t>The training dataset used to train the test decoder in 3GPP should be captured</w:t>
        </w:r>
        <w:r>
          <w:rPr>
            <w:rFonts w:ascii="Times New Roman" w:eastAsiaTheme="minorEastAsia" w:hAnsi="Times New Roman" w:hint="eastAsia"/>
            <w:szCs w:val="20"/>
            <w:lang w:eastAsia="zh-CN"/>
          </w:rPr>
          <w:t>.</w:t>
        </w:r>
      </w:ins>
    </w:p>
    <w:p w14:paraId="4635C673" w14:textId="77777777" w:rsidR="00D94E47" w:rsidRDefault="00D94E47" w:rsidP="00D94E47">
      <w:pPr>
        <w:pStyle w:val="a9"/>
        <w:rPr>
          <w:ins w:id="548" w:author="liuxiaofeng@ritt.cn" w:date="2025-08-29T10:58:00Z"/>
          <w:rFonts w:ascii="Times New Roman" w:eastAsiaTheme="minorEastAsia" w:hAnsi="Times New Roman"/>
          <w:szCs w:val="20"/>
        </w:rPr>
      </w:pPr>
      <w:ins w:id="549" w:author="liuxiaofeng@ritt.cn" w:date="2025-08-29T10:58:00Z">
        <w:r w:rsidRPr="003A3E73">
          <w:rPr>
            <w:rFonts w:ascii="Times New Roman" w:eastAsiaTheme="minorEastAsia" w:hAnsi="Times New Roman"/>
            <w:szCs w:val="20"/>
          </w:rPr>
          <w:t xml:space="preserve">The need to define a reference encoder was discussed </w:t>
        </w:r>
        <w:r w:rsidRPr="003A3E73">
          <w:rPr>
            <w:rFonts w:ascii="Times New Roman" w:eastAsiaTheme="minorEastAsia" w:hAnsi="Times New Roman" w:hint="eastAsia"/>
            <w:szCs w:val="20"/>
          </w:rPr>
          <w:t xml:space="preserve">for the test decoder for option 3 and it is agreed that </w:t>
        </w:r>
      </w:ins>
    </w:p>
    <w:p w14:paraId="180AFC93" w14:textId="77777777" w:rsidR="00D94E47" w:rsidRPr="00852D96" w:rsidRDefault="00D94E47" w:rsidP="00D94E47">
      <w:pPr>
        <w:pStyle w:val="aff"/>
        <w:numPr>
          <w:ilvl w:val="0"/>
          <w:numId w:val="41"/>
        </w:numPr>
        <w:overflowPunct w:val="0"/>
        <w:autoSpaceDE w:val="0"/>
        <w:autoSpaceDN w:val="0"/>
        <w:adjustRightInd w:val="0"/>
        <w:spacing w:after="180" w:line="240" w:lineRule="auto"/>
        <w:textAlignment w:val="baseline"/>
        <w:rPr>
          <w:ins w:id="550" w:author="liuxiaofeng@ritt.cn" w:date="2025-08-29T10:58:00Z"/>
          <w:rFonts w:ascii="Times New Roman" w:eastAsiaTheme="minorEastAsia" w:hAnsi="Times New Roman"/>
          <w:sz w:val="20"/>
          <w:szCs w:val="20"/>
          <w:lang w:val="en-US" w:eastAsia="zh-CN"/>
        </w:rPr>
      </w:pPr>
      <w:ins w:id="551" w:author="liuxiaofeng@ritt.cn" w:date="2025-08-29T10:58:00Z">
        <w:r w:rsidRPr="00852D96">
          <w:rPr>
            <w:rFonts w:ascii="Times New Roman" w:eastAsiaTheme="minorEastAsia" w:hAnsi="Times New Roman"/>
            <w:sz w:val="20"/>
            <w:szCs w:val="20"/>
            <w:lang w:val="en-US" w:eastAsia="zh-CN"/>
          </w:rPr>
          <w:lastRenderedPageBreak/>
          <w:t>To verify the performance of CSI compression test decoder for calibration of test equipment, agree to define the reference encoder including encoder structure and parameters in RAN4</w:t>
        </w:r>
      </w:ins>
    </w:p>
    <w:p w14:paraId="78886239" w14:textId="77777777" w:rsidR="00D94E47" w:rsidRPr="00852D96" w:rsidRDefault="00D94E47" w:rsidP="00D94E47">
      <w:pPr>
        <w:pStyle w:val="aff"/>
        <w:numPr>
          <w:ilvl w:val="1"/>
          <w:numId w:val="40"/>
        </w:numPr>
        <w:rPr>
          <w:ins w:id="552" w:author="liuxiaofeng@ritt.cn" w:date="2025-08-29T10:58:00Z"/>
          <w:rFonts w:ascii="Times New Roman" w:eastAsiaTheme="minorEastAsia" w:hAnsi="Times New Roman"/>
          <w:sz w:val="20"/>
          <w:szCs w:val="20"/>
          <w:lang w:val="en-US" w:eastAsia="zh-CN"/>
        </w:rPr>
      </w:pPr>
      <w:ins w:id="553" w:author="liuxiaofeng@ritt.cn" w:date="2025-08-29T10:58:00Z">
        <w:r w:rsidRPr="00B849CD">
          <w:rPr>
            <w:rFonts w:ascii="Times New Roman" w:eastAsiaTheme="minorEastAsia" w:hAnsi="Times New Roman"/>
            <w:sz w:val="20"/>
            <w:szCs w:val="20"/>
            <w:lang w:val="en-US" w:eastAsia="zh-CN"/>
          </w:rPr>
          <w:t>For option 3 the reference encoder should have been joint trained with the test decoder.</w:t>
        </w:r>
      </w:ins>
    </w:p>
    <w:p w14:paraId="232D2835" w14:textId="77777777" w:rsidR="00D94E47" w:rsidRPr="00852D96" w:rsidRDefault="00D94E47" w:rsidP="00D94E47">
      <w:pPr>
        <w:pStyle w:val="aff"/>
        <w:overflowPunct w:val="0"/>
        <w:autoSpaceDE w:val="0"/>
        <w:autoSpaceDN w:val="0"/>
        <w:adjustRightInd w:val="0"/>
        <w:spacing w:after="120" w:line="240" w:lineRule="auto"/>
        <w:ind w:left="1080"/>
        <w:textAlignment w:val="baseline"/>
        <w:rPr>
          <w:ins w:id="554" w:author="liuxiaofeng@ritt.cn" w:date="2025-08-29T10:58:00Z"/>
          <w:rFonts w:ascii="Times New Roman" w:eastAsiaTheme="minorEastAsia" w:hAnsi="Times New Roman"/>
          <w:sz w:val="20"/>
          <w:szCs w:val="20"/>
          <w:lang w:val="en-US" w:eastAsia="zh-CN"/>
        </w:rPr>
      </w:pPr>
      <w:ins w:id="555" w:author="liuxiaofeng@ritt.cn" w:date="2025-08-29T10:58:00Z">
        <w:r w:rsidRPr="00852D96">
          <w:rPr>
            <w:rFonts w:ascii="Times New Roman" w:eastAsiaTheme="minorEastAsia" w:hAnsi="Times New Roman"/>
            <w:sz w:val="20"/>
            <w:szCs w:val="20"/>
            <w:lang w:val="en-US" w:eastAsia="zh-CN"/>
          </w:rPr>
          <w:t>whether to specify it in TS or TR, and capture the conclusion in the TR conclusion part</w:t>
        </w:r>
        <w:r>
          <w:rPr>
            <w:rFonts w:ascii="Times New Roman" w:eastAsiaTheme="minorEastAsia" w:hAnsi="Times New Roman"/>
            <w:sz w:val="20"/>
            <w:szCs w:val="20"/>
            <w:lang w:val="en-US" w:eastAsia="zh-CN"/>
          </w:rPr>
          <w:t xml:space="preserve"> could be decided during a normative phase</w:t>
        </w:r>
      </w:ins>
    </w:p>
    <w:p w14:paraId="166C4AB4" w14:textId="77777777" w:rsidR="00D94E47" w:rsidRPr="00852D96" w:rsidRDefault="00D94E47" w:rsidP="00D94E47">
      <w:pPr>
        <w:pStyle w:val="aff"/>
        <w:numPr>
          <w:ilvl w:val="1"/>
          <w:numId w:val="40"/>
        </w:numPr>
        <w:overflowPunct w:val="0"/>
        <w:autoSpaceDE w:val="0"/>
        <w:autoSpaceDN w:val="0"/>
        <w:adjustRightInd w:val="0"/>
        <w:spacing w:after="120" w:line="240" w:lineRule="auto"/>
        <w:ind w:hanging="357"/>
        <w:textAlignment w:val="baseline"/>
        <w:rPr>
          <w:ins w:id="556" w:author="liuxiaofeng@ritt.cn" w:date="2025-08-29T10:58:00Z"/>
          <w:rFonts w:ascii="Times New Roman" w:eastAsiaTheme="minorEastAsia" w:hAnsi="Times New Roman"/>
          <w:sz w:val="20"/>
          <w:szCs w:val="20"/>
          <w:lang w:val="en-US" w:eastAsia="zh-CN"/>
        </w:rPr>
      </w:pPr>
      <w:ins w:id="557" w:author="liuxiaofeng@ritt.cn" w:date="2025-08-29T10:58:00Z">
        <w:r>
          <w:rPr>
            <w:rFonts w:ascii="Times New Roman" w:eastAsiaTheme="minorEastAsia" w:hAnsi="Times New Roman"/>
            <w:sz w:val="20"/>
            <w:szCs w:val="20"/>
            <w:lang w:val="en-US" w:eastAsia="zh-CN"/>
          </w:rPr>
          <w:t>The reference encoder is the encoder that is jointly trained with the decoder</w:t>
        </w:r>
      </w:ins>
    </w:p>
    <w:p w14:paraId="537A9FE0" w14:textId="77777777" w:rsidR="00D94E47" w:rsidRPr="00852D96" w:rsidRDefault="00D94E47" w:rsidP="00D94E47">
      <w:pPr>
        <w:pStyle w:val="aff"/>
        <w:numPr>
          <w:ilvl w:val="1"/>
          <w:numId w:val="40"/>
        </w:numPr>
        <w:overflowPunct w:val="0"/>
        <w:autoSpaceDE w:val="0"/>
        <w:autoSpaceDN w:val="0"/>
        <w:adjustRightInd w:val="0"/>
        <w:spacing w:after="120" w:line="240" w:lineRule="auto"/>
        <w:ind w:hanging="357"/>
        <w:textAlignment w:val="baseline"/>
        <w:rPr>
          <w:ins w:id="558" w:author="liuxiaofeng@ritt.cn" w:date="2025-08-29T10:58:00Z"/>
          <w:rFonts w:ascii="Times New Roman" w:eastAsiaTheme="minorEastAsia" w:hAnsi="Times New Roman"/>
          <w:sz w:val="20"/>
          <w:szCs w:val="20"/>
          <w:lang w:val="en-US" w:eastAsia="zh-CN"/>
        </w:rPr>
      </w:pPr>
      <w:ins w:id="559" w:author="liuxiaofeng@ritt.cn" w:date="2025-08-29T10:58:00Z">
        <w:r>
          <w:rPr>
            <w:rFonts w:ascii="Times New Roman" w:eastAsiaTheme="minorEastAsia" w:hAnsi="Times New Roman"/>
            <w:sz w:val="20"/>
            <w:szCs w:val="20"/>
            <w:lang w:val="en-US" w:eastAsia="zh-CN"/>
          </w:rPr>
          <w:t>At a normative phase, 3GPP would decide</w:t>
        </w:r>
        <w:r w:rsidRPr="00852D96">
          <w:rPr>
            <w:rFonts w:ascii="Times New Roman" w:eastAsiaTheme="minorEastAsia" w:hAnsi="Times New Roman"/>
            <w:sz w:val="20"/>
            <w:szCs w:val="20"/>
            <w:lang w:val="en-US" w:eastAsia="zh-CN"/>
          </w:rPr>
          <w:t xml:space="preserve"> whether RAN4 or RAN5 will specify it</w:t>
        </w:r>
      </w:ins>
    </w:p>
    <w:p w14:paraId="22542EF7" w14:textId="77777777" w:rsidR="00D94E47" w:rsidRPr="00852D96" w:rsidRDefault="00D94E47" w:rsidP="00D94E47">
      <w:pPr>
        <w:pStyle w:val="aff"/>
        <w:numPr>
          <w:ilvl w:val="0"/>
          <w:numId w:val="41"/>
        </w:numPr>
        <w:overflowPunct w:val="0"/>
        <w:autoSpaceDE w:val="0"/>
        <w:autoSpaceDN w:val="0"/>
        <w:adjustRightInd w:val="0"/>
        <w:spacing w:after="180" w:line="240" w:lineRule="auto"/>
        <w:textAlignment w:val="baseline"/>
        <w:rPr>
          <w:ins w:id="560" w:author="liuxiaofeng@ritt.cn" w:date="2025-08-29T10:58:00Z"/>
          <w:rFonts w:ascii="Times New Roman" w:eastAsiaTheme="minorEastAsia" w:hAnsi="Times New Roman"/>
          <w:sz w:val="20"/>
          <w:szCs w:val="20"/>
          <w:lang w:val="en-US" w:eastAsia="zh-CN"/>
        </w:rPr>
      </w:pPr>
      <w:ins w:id="561" w:author="liuxiaofeng@ritt.cn" w:date="2025-08-29T10:58:00Z">
        <w:r w:rsidRPr="00852D96">
          <w:rPr>
            <w:rFonts w:ascii="Times New Roman" w:eastAsiaTheme="minorEastAsia" w:hAnsi="Times New Roman"/>
            <w:sz w:val="20"/>
            <w:szCs w:val="20"/>
            <w:lang w:val="en-US" w:eastAsia="zh-CN"/>
          </w:rPr>
          <w:t>The encoder that corresponds to the standardized test decoder is stored within 3GPP</w:t>
        </w:r>
      </w:ins>
    </w:p>
    <w:p w14:paraId="7B4FE325" w14:textId="6A4DE14E" w:rsidR="00D94E47" w:rsidRPr="003E70D0" w:rsidRDefault="00D94E47">
      <w:pPr>
        <w:pStyle w:val="aff"/>
        <w:numPr>
          <w:ilvl w:val="1"/>
          <w:numId w:val="40"/>
        </w:numPr>
        <w:spacing w:after="120" w:line="240" w:lineRule="auto"/>
        <w:rPr>
          <w:ins w:id="562" w:author="liuxiaofeng@ritt.cn" w:date="2025-08-29T10:55:00Z"/>
          <w:rFonts w:ascii="Times New Roman" w:eastAsiaTheme="minorEastAsia" w:hAnsi="Times New Roman"/>
          <w:szCs w:val="20"/>
          <w:lang w:eastAsia="zh-CN"/>
          <w:rPrChange w:id="563" w:author="liuxiaofeng@ritt.cn" w:date="2025-08-29T11:04:00Z">
            <w:rPr>
              <w:ins w:id="564" w:author="liuxiaofeng@ritt.cn" w:date="2025-08-29T10:55:00Z"/>
              <w:lang w:eastAsia="zh-CN"/>
            </w:rPr>
          </w:rPrChange>
        </w:rPr>
        <w:pPrChange w:id="565" w:author="liuxiaofeng@ritt.cn" w:date="2025-08-29T11:04:00Z">
          <w:pPr>
            <w:widowControl w:val="0"/>
            <w:spacing w:after="120" w:line="240" w:lineRule="auto"/>
            <w:jc w:val="both"/>
          </w:pPr>
        </w:pPrChange>
      </w:pPr>
      <w:ins w:id="566" w:author="liuxiaofeng@ritt.cn" w:date="2025-08-29T10:58:00Z">
        <w:r>
          <w:rPr>
            <w:rFonts w:ascii="Times New Roman" w:eastAsiaTheme="minorEastAsia" w:hAnsi="Times New Roman"/>
            <w:sz w:val="20"/>
            <w:szCs w:val="20"/>
            <w:lang w:val="en-US" w:eastAsia="zh-CN"/>
          </w:rPr>
          <w:t>W</w:t>
        </w:r>
        <w:r w:rsidRPr="00852D96">
          <w:rPr>
            <w:rFonts w:ascii="Times New Roman" w:eastAsiaTheme="minorEastAsia" w:hAnsi="Times New Roman"/>
            <w:sz w:val="20"/>
            <w:szCs w:val="20"/>
            <w:lang w:val="en-US" w:eastAsia="zh-CN"/>
          </w:rPr>
          <w:t>hether in a TR, or in any TS, whether in RAN4 or RAN5, or whether simply kept in a 3GPP database (with no reference from TR or TS)</w:t>
        </w:r>
        <w:r>
          <w:rPr>
            <w:rFonts w:ascii="Times New Roman" w:eastAsiaTheme="minorEastAsia" w:hAnsi="Times New Roman"/>
            <w:sz w:val="20"/>
            <w:szCs w:val="20"/>
            <w:lang w:val="en-US" w:eastAsia="zh-CN"/>
          </w:rPr>
          <w:t xml:space="preserve"> would be decided in a normative phase</w:t>
        </w:r>
      </w:ins>
    </w:p>
    <w:p w14:paraId="452E60A4" w14:textId="77777777" w:rsidR="003E70D0" w:rsidRDefault="003E70D0" w:rsidP="003E70D0">
      <w:pPr>
        <w:pStyle w:val="a9"/>
        <w:rPr>
          <w:ins w:id="567" w:author="liuxiaofeng@ritt.cn" w:date="2025-08-29T11:02:00Z"/>
          <w:rFonts w:ascii="Times New Roman" w:eastAsiaTheme="minorEastAsia" w:hAnsi="Times New Roman"/>
          <w:szCs w:val="20"/>
        </w:rPr>
      </w:pPr>
    </w:p>
    <w:p w14:paraId="1F3E4B8C" w14:textId="77777777" w:rsidR="003E70D0" w:rsidRPr="00D533D7" w:rsidRDefault="003E70D0" w:rsidP="003E70D0">
      <w:pPr>
        <w:pStyle w:val="50"/>
        <w:rPr>
          <w:ins w:id="568" w:author="liuxiaofeng@ritt.cn" w:date="2025-08-29T11:02:00Z"/>
          <w:lang w:eastAsia="zh-CN"/>
        </w:rPr>
      </w:pPr>
      <w:ins w:id="569" w:author="liuxiaofeng@ritt.cn" w:date="2025-08-29T11:02:00Z">
        <w:r>
          <w:t>7.4.2.</w:t>
        </w:r>
        <w:r>
          <w:rPr>
            <w:rFonts w:hint="eastAsia"/>
            <w:lang w:eastAsia="zh-CN"/>
          </w:rPr>
          <w:t>4</w:t>
        </w:r>
        <w:r>
          <w:t>.</w:t>
        </w:r>
        <w:r>
          <w:rPr>
            <w:rFonts w:hint="eastAsia"/>
            <w:lang w:eastAsia="zh-CN"/>
          </w:rPr>
          <w:t>4 Feasibility study of Option 4</w:t>
        </w:r>
      </w:ins>
    </w:p>
    <w:p w14:paraId="33E4F6C7" w14:textId="77777777" w:rsidR="003E70D0" w:rsidRDefault="003E70D0" w:rsidP="003E70D0">
      <w:pPr>
        <w:pStyle w:val="a9"/>
        <w:rPr>
          <w:ins w:id="570" w:author="liuxiaofeng@ritt.cn" w:date="2025-08-29T11:02:00Z"/>
          <w:rFonts w:ascii="Times New Roman" w:eastAsiaTheme="minorEastAsia" w:hAnsi="Times New Roman"/>
          <w:szCs w:val="20"/>
          <w:lang w:val="en-GB"/>
        </w:rPr>
      </w:pPr>
      <w:ins w:id="571" w:author="liuxiaofeng@ritt.cn" w:date="2025-08-29T11:02:00Z">
        <w:r>
          <w:rPr>
            <w:rFonts w:ascii="Times New Roman" w:eastAsiaTheme="minorEastAsia" w:hAnsi="Times New Roman" w:hint="eastAsia"/>
            <w:szCs w:val="20"/>
            <w:lang w:val="en-GB"/>
          </w:rPr>
          <w:t xml:space="preserve">The </w:t>
        </w:r>
        <w:r>
          <w:rPr>
            <w:rFonts w:ascii="Times New Roman" w:eastAsiaTheme="minorEastAsia" w:hAnsi="Times New Roman"/>
            <w:szCs w:val="20"/>
            <w:lang w:val="en-GB"/>
          </w:rPr>
          <w:t>feasibility</w:t>
        </w:r>
        <w:r>
          <w:rPr>
            <w:rFonts w:ascii="Times New Roman" w:eastAsiaTheme="minorEastAsia" w:hAnsi="Times New Roman" w:hint="eastAsia"/>
            <w:szCs w:val="20"/>
            <w:lang w:val="en-GB"/>
          </w:rPr>
          <w:t xml:space="preserve"> of two option 4 sub-options </w:t>
        </w:r>
        <w:r>
          <w:rPr>
            <w:rFonts w:ascii="Times New Roman" w:eastAsiaTheme="minorEastAsia" w:hAnsi="Times New Roman"/>
            <w:szCs w:val="20"/>
            <w:lang w:val="en-GB"/>
          </w:rPr>
          <w:t>was</w:t>
        </w:r>
        <w:r>
          <w:rPr>
            <w:rFonts w:ascii="Times New Roman" w:eastAsiaTheme="minorEastAsia" w:hAnsi="Times New Roman" w:hint="eastAsia"/>
            <w:szCs w:val="20"/>
            <w:lang w:val="en-GB"/>
          </w:rPr>
          <w:t xml:space="preserve"> studied:</w:t>
        </w:r>
      </w:ins>
    </w:p>
    <w:p w14:paraId="71DBFD9E" w14:textId="77777777" w:rsidR="003E70D0" w:rsidRPr="00852D96" w:rsidRDefault="003E70D0" w:rsidP="003E70D0">
      <w:pPr>
        <w:numPr>
          <w:ilvl w:val="0"/>
          <w:numId w:val="30"/>
        </w:numPr>
        <w:spacing w:after="120" w:line="240" w:lineRule="auto"/>
        <w:rPr>
          <w:ins w:id="572" w:author="liuxiaofeng@ritt.cn" w:date="2025-08-29T11:02:00Z"/>
          <w:rFonts w:ascii="Times New Roman" w:eastAsiaTheme="minorEastAsia" w:hAnsi="Times New Roman"/>
          <w:szCs w:val="20"/>
          <w:lang w:eastAsia="zh-CN"/>
        </w:rPr>
      </w:pPr>
      <w:ins w:id="573" w:author="liuxiaofeng@ritt.cn" w:date="2025-08-29T11:02:00Z">
        <w:r w:rsidRPr="00852D96">
          <w:rPr>
            <w:rFonts w:ascii="Times New Roman" w:eastAsiaTheme="minorEastAsia" w:hAnsi="Times New Roman"/>
            <w:szCs w:val="20"/>
            <w:lang w:eastAsia="zh-CN"/>
          </w:rPr>
          <w:t>Option 4a</w:t>
        </w:r>
        <w:r>
          <w:rPr>
            <w:rFonts w:ascii="Times New Roman" w:eastAsiaTheme="minorEastAsia" w:hAnsi="Times New Roman" w:hint="eastAsia"/>
            <w:szCs w:val="20"/>
            <w:lang w:eastAsia="zh-CN"/>
          </w:rPr>
          <w:t xml:space="preserve"> (</w:t>
        </w:r>
        <w:r w:rsidRPr="00852D96">
          <w:rPr>
            <w:rFonts w:ascii="Times New Roman" w:eastAsiaTheme="minorEastAsia" w:hAnsi="Times New Roman"/>
            <w:szCs w:val="20"/>
            <w:lang w:eastAsia="zh-CN"/>
          </w:rPr>
          <w:t>Dataset based</w:t>
        </w:r>
        <w:r>
          <w:rPr>
            <w:rFonts w:ascii="Times New Roman" w:eastAsiaTheme="minorEastAsia" w:hAnsi="Times New Roman" w:hint="eastAsia"/>
            <w:szCs w:val="20"/>
            <w:lang w:eastAsia="zh-CN"/>
          </w:rPr>
          <w:t>)</w:t>
        </w:r>
        <w:r w:rsidRPr="00852D96">
          <w:rPr>
            <w:rFonts w:ascii="Times New Roman" w:eastAsiaTheme="minorEastAsia" w:hAnsi="Times New Roman"/>
            <w:szCs w:val="20"/>
            <w:lang w:eastAsia="zh-CN"/>
          </w:rPr>
          <w:t>: specify at least dataset based on which the test decoder can be implemented by TE vendors</w:t>
        </w:r>
      </w:ins>
    </w:p>
    <w:p w14:paraId="1F9D81A0" w14:textId="77777777" w:rsidR="003E70D0" w:rsidRPr="00852D96" w:rsidRDefault="003E70D0" w:rsidP="003E70D0">
      <w:pPr>
        <w:pStyle w:val="aff"/>
        <w:numPr>
          <w:ilvl w:val="1"/>
          <w:numId w:val="40"/>
        </w:numPr>
        <w:overflowPunct w:val="0"/>
        <w:autoSpaceDE w:val="0"/>
        <w:autoSpaceDN w:val="0"/>
        <w:adjustRightInd w:val="0"/>
        <w:spacing w:after="120" w:line="240" w:lineRule="auto"/>
        <w:ind w:hanging="357"/>
        <w:textAlignment w:val="baseline"/>
        <w:rPr>
          <w:ins w:id="574" w:author="liuxiaofeng@ritt.cn" w:date="2025-08-29T11:02:00Z"/>
          <w:rFonts w:ascii="Times New Roman" w:eastAsiaTheme="minorEastAsia" w:hAnsi="Times New Roman"/>
          <w:szCs w:val="20"/>
          <w:lang w:eastAsia="zh-CN"/>
        </w:rPr>
      </w:pPr>
      <w:ins w:id="575" w:author="liuxiaofeng@ritt.cn" w:date="2025-08-29T11:02:00Z">
        <w:r w:rsidRPr="00852D96">
          <w:rPr>
            <w:rFonts w:ascii="Times New Roman" w:eastAsiaTheme="minorEastAsia" w:hAnsi="Times New Roman"/>
            <w:szCs w:val="20"/>
            <w:lang w:eastAsia="zh-CN"/>
          </w:rPr>
          <w:tab/>
        </w:r>
        <w:r>
          <w:rPr>
            <w:rFonts w:ascii="Times New Roman" w:eastAsiaTheme="minorEastAsia" w:hAnsi="Times New Roman"/>
            <w:sz w:val="20"/>
            <w:szCs w:val="20"/>
            <w:lang w:val="en-US" w:eastAsia="zh-CN"/>
          </w:rPr>
          <w:t>Potentially other things may need</w:t>
        </w:r>
        <w:r w:rsidRPr="00852D96">
          <w:rPr>
            <w:rFonts w:ascii="Times New Roman" w:eastAsiaTheme="minorEastAsia" w:hAnsi="Times New Roman"/>
            <w:sz w:val="20"/>
            <w:szCs w:val="20"/>
            <w:lang w:val="en-US" w:eastAsia="zh-CN"/>
          </w:rPr>
          <w:t xml:space="preserve"> to be specified (e.g. model structure for decoder or a reference encoder) </w:t>
        </w:r>
      </w:ins>
    </w:p>
    <w:p w14:paraId="788287E6" w14:textId="77777777" w:rsidR="003E70D0" w:rsidRPr="00852D96" w:rsidRDefault="003E70D0" w:rsidP="003E70D0">
      <w:pPr>
        <w:numPr>
          <w:ilvl w:val="0"/>
          <w:numId w:val="30"/>
        </w:numPr>
        <w:spacing w:after="120" w:line="240" w:lineRule="auto"/>
        <w:rPr>
          <w:ins w:id="576" w:author="liuxiaofeng@ritt.cn" w:date="2025-08-29T11:02:00Z"/>
          <w:rFonts w:ascii="Times New Roman" w:eastAsiaTheme="minorEastAsia" w:hAnsi="Times New Roman"/>
          <w:szCs w:val="20"/>
          <w:lang w:eastAsia="zh-CN"/>
        </w:rPr>
      </w:pPr>
      <w:ins w:id="577" w:author="liuxiaofeng@ritt.cn" w:date="2025-08-29T11:02:00Z">
        <w:r>
          <w:rPr>
            <w:rFonts w:ascii="Times New Roman" w:eastAsiaTheme="minorEastAsia" w:hAnsi="Times New Roman" w:hint="eastAsia"/>
            <w:szCs w:val="20"/>
            <w:lang w:eastAsia="zh-CN"/>
          </w:rPr>
          <w:t xml:space="preserve">Option </w:t>
        </w:r>
        <w:r w:rsidRPr="00852D96">
          <w:rPr>
            <w:rFonts w:ascii="Times New Roman" w:eastAsiaTheme="minorEastAsia" w:hAnsi="Times New Roman"/>
            <w:szCs w:val="20"/>
            <w:lang w:eastAsia="zh-CN"/>
          </w:rPr>
          <w:t>4b</w:t>
        </w:r>
        <w:r>
          <w:rPr>
            <w:rFonts w:ascii="Times New Roman" w:eastAsiaTheme="minorEastAsia" w:hAnsi="Times New Roman" w:hint="eastAsia"/>
            <w:szCs w:val="20"/>
            <w:lang w:eastAsia="zh-CN"/>
          </w:rPr>
          <w:t xml:space="preserve"> (E</w:t>
        </w:r>
        <w:r w:rsidRPr="00852D96">
          <w:rPr>
            <w:rFonts w:ascii="Times New Roman" w:eastAsiaTheme="minorEastAsia" w:hAnsi="Times New Roman"/>
            <w:szCs w:val="20"/>
            <w:lang w:eastAsia="zh-CN"/>
          </w:rPr>
          <w:t>ncoder based</w:t>
        </w:r>
        <w:r>
          <w:rPr>
            <w:rFonts w:ascii="Times New Roman" w:eastAsiaTheme="minorEastAsia" w:hAnsi="Times New Roman" w:hint="eastAsia"/>
            <w:szCs w:val="20"/>
            <w:lang w:eastAsia="zh-CN"/>
          </w:rPr>
          <w:t>)</w:t>
        </w:r>
        <w:r w:rsidRPr="00852D96">
          <w:rPr>
            <w:rFonts w:ascii="Times New Roman" w:eastAsiaTheme="minorEastAsia" w:hAnsi="Times New Roman"/>
            <w:szCs w:val="20"/>
            <w:lang w:eastAsia="zh-CN"/>
          </w:rPr>
          <w:t xml:space="preserve">: encoder is documented in the specifications, used to derive a decoder to be implemented by TE vendors </w:t>
        </w:r>
      </w:ins>
    </w:p>
    <w:p w14:paraId="42A48C46" w14:textId="77777777" w:rsidR="003E70D0" w:rsidRPr="00852D96" w:rsidRDefault="003E70D0" w:rsidP="003E70D0">
      <w:pPr>
        <w:pStyle w:val="aff"/>
        <w:numPr>
          <w:ilvl w:val="1"/>
          <w:numId w:val="40"/>
        </w:numPr>
        <w:overflowPunct w:val="0"/>
        <w:autoSpaceDE w:val="0"/>
        <w:autoSpaceDN w:val="0"/>
        <w:adjustRightInd w:val="0"/>
        <w:spacing w:after="120" w:line="240" w:lineRule="auto"/>
        <w:ind w:hanging="357"/>
        <w:textAlignment w:val="baseline"/>
        <w:rPr>
          <w:ins w:id="578" w:author="liuxiaofeng@ritt.cn" w:date="2025-08-29T11:02:00Z"/>
          <w:rFonts w:ascii="Times New Roman" w:eastAsiaTheme="minorEastAsia" w:hAnsi="Times New Roman"/>
          <w:szCs w:val="20"/>
          <w:lang w:eastAsia="zh-CN"/>
        </w:rPr>
      </w:pPr>
      <w:ins w:id="579" w:author="liuxiaofeng@ritt.cn" w:date="2025-08-29T11:02:00Z">
        <w:r w:rsidRPr="00852D96">
          <w:rPr>
            <w:rFonts w:ascii="Times New Roman" w:eastAsiaTheme="minorEastAsia" w:hAnsi="Times New Roman"/>
            <w:sz w:val="20"/>
            <w:szCs w:val="20"/>
            <w:lang w:val="en-US" w:eastAsia="zh-CN"/>
          </w:rPr>
          <w:tab/>
        </w:r>
        <w:r>
          <w:rPr>
            <w:rFonts w:ascii="Times New Roman" w:eastAsiaTheme="minorEastAsia" w:hAnsi="Times New Roman"/>
            <w:sz w:val="20"/>
            <w:szCs w:val="20"/>
            <w:lang w:val="en-US" w:eastAsia="zh-CN"/>
          </w:rPr>
          <w:t>The</w:t>
        </w:r>
        <w:r w:rsidRPr="00852D96">
          <w:rPr>
            <w:rFonts w:ascii="Times New Roman" w:eastAsiaTheme="minorEastAsia" w:hAnsi="Times New Roman"/>
            <w:sz w:val="20"/>
            <w:szCs w:val="20"/>
            <w:lang w:val="en-US" w:eastAsia="zh-CN"/>
          </w:rPr>
          <w:t xml:space="preserve"> training dataset (channel information) </w:t>
        </w:r>
        <w:r>
          <w:rPr>
            <w:rFonts w:ascii="Times New Roman" w:eastAsiaTheme="minorEastAsia" w:hAnsi="Times New Roman"/>
            <w:sz w:val="20"/>
            <w:szCs w:val="20"/>
            <w:lang w:val="en-US" w:eastAsia="zh-CN"/>
          </w:rPr>
          <w:t>may or may not also need</w:t>
        </w:r>
        <w:r w:rsidRPr="00852D96">
          <w:rPr>
            <w:rFonts w:ascii="Times New Roman" w:eastAsiaTheme="minorEastAsia" w:hAnsi="Times New Roman"/>
            <w:sz w:val="20"/>
            <w:szCs w:val="20"/>
            <w:lang w:val="en-US" w:eastAsia="zh-CN"/>
          </w:rPr>
          <w:t xml:space="preserve"> to be specified </w:t>
        </w:r>
      </w:ins>
    </w:p>
    <w:p w14:paraId="3DA62DE0" w14:textId="77777777" w:rsidR="003E70D0" w:rsidRPr="00852D96" w:rsidRDefault="003E70D0" w:rsidP="003E70D0">
      <w:pPr>
        <w:pStyle w:val="a9"/>
        <w:rPr>
          <w:ins w:id="580" w:author="liuxiaofeng@ritt.cn" w:date="2025-08-29T11:02:00Z"/>
          <w:rFonts w:ascii="Times New Roman" w:eastAsiaTheme="minorEastAsia" w:hAnsi="Times New Roman"/>
          <w:szCs w:val="20"/>
          <w:lang w:val="en-GB"/>
        </w:rPr>
      </w:pPr>
    </w:p>
    <w:p w14:paraId="2B3AB90D" w14:textId="77777777" w:rsidR="003E70D0" w:rsidRDefault="003E70D0" w:rsidP="003E70D0">
      <w:pPr>
        <w:pStyle w:val="a9"/>
        <w:rPr>
          <w:ins w:id="581" w:author="liuxiaofeng@ritt.cn" w:date="2025-08-29T11:02:00Z"/>
          <w:rFonts w:ascii="Times New Roman" w:eastAsiaTheme="minorEastAsia" w:hAnsi="Times New Roman"/>
          <w:szCs w:val="20"/>
        </w:rPr>
      </w:pPr>
      <w:ins w:id="582" w:author="liuxiaofeng@ritt.cn" w:date="2025-08-29T11:02:00Z">
        <w:r>
          <w:rPr>
            <w:rFonts w:ascii="Times New Roman" w:eastAsiaTheme="minorEastAsia" w:hAnsi="Times New Roman" w:hint="eastAsia"/>
            <w:szCs w:val="20"/>
          </w:rPr>
          <w:t xml:space="preserve">The basic step for the </w:t>
        </w:r>
        <w:r w:rsidRPr="002649F9">
          <w:rPr>
            <w:rFonts w:ascii="Times New Roman" w:eastAsiaTheme="minorEastAsia" w:hAnsi="Times New Roman"/>
            <w:szCs w:val="20"/>
          </w:rPr>
          <w:t xml:space="preserve">feasibility </w:t>
        </w:r>
        <w:r>
          <w:rPr>
            <w:rFonts w:ascii="Times New Roman" w:eastAsiaTheme="minorEastAsia" w:hAnsi="Times New Roman" w:hint="eastAsia"/>
            <w:szCs w:val="20"/>
          </w:rPr>
          <w:t xml:space="preserve">study </w:t>
        </w:r>
        <w:r w:rsidRPr="002649F9">
          <w:rPr>
            <w:rFonts w:ascii="Times New Roman" w:eastAsiaTheme="minorEastAsia" w:hAnsi="Times New Roman"/>
            <w:szCs w:val="20"/>
          </w:rPr>
          <w:t xml:space="preserve">of Option </w:t>
        </w:r>
        <w:r>
          <w:rPr>
            <w:rFonts w:ascii="Times New Roman" w:eastAsiaTheme="minorEastAsia" w:hAnsi="Times New Roman" w:hint="eastAsia"/>
            <w:szCs w:val="20"/>
          </w:rPr>
          <w:t xml:space="preserve">4a </w:t>
        </w:r>
        <w:r>
          <w:rPr>
            <w:rFonts w:ascii="Times New Roman" w:eastAsiaTheme="minorEastAsia" w:hAnsi="Times New Roman"/>
            <w:szCs w:val="20"/>
          </w:rPr>
          <w:t>was</w:t>
        </w:r>
        <w:r>
          <w:rPr>
            <w:rFonts w:ascii="Times New Roman" w:eastAsiaTheme="minorEastAsia" w:hAnsi="Times New Roman" w:hint="eastAsia"/>
            <w:szCs w:val="20"/>
          </w:rPr>
          <w:t xml:space="preserve"> as follows</w:t>
        </w:r>
      </w:ins>
    </w:p>
    <w:p w14:paraId="06D9F6ED" w14:textId="77777777" w:rsidR="003E70D0" w:rsidRPr="00852D96" w:rsidRDefault="003E70D0" w:rsidP="003E70D0">
      <w:pPr>
        <w:pStyle w:val="aff"/>
        <w:numPr>
          <w:ilvl w:val="0"/>
          <w:numId w:val="41"/>
        </w:numPr>
        <w:overflowPunct w:val="0"/>
        <w:autoSpaceDE w:val="0"/>
        <w:autoSpaceDN w:val="0"/>
        <w:adjustRightInd w:val="0"/>
        <w:spacing w:after="120" w:line="240" w:lineRule="auto"/>
        <w:textAlignment w:val="baseline"/>
        <w:rPr>
          <w:ins w:id="583" w:author="liuxiaofeng@ritt.cn" w:date="2025-08-29T11:02:00Z"/>
          <w:rFonts w:ascii="Times New Roman" w:eastAsiaTheme="minorEastAsia" w:hAnsi="Times New Roman"/>
          <w:sz w:val="20"/>
          <w:szCs w:val="20"/>
          <w:lang w:val="en-US" w:eastAsia="zh-CN"/>
        </w:rPr>
      </w:pPr>
      <w:ins w:id="584" w:author="liuxiaofeng@ritt.cn" w:date="2025-08-29T11:02:00Z">
        <w:r w:rsidRPr="00852D96">
          <w:rPr>
            <w:rFonts w:ascii="Times New Roman" w:eastAsiaTheme="minorEastAsia" w:hAnsi="Times New Roman"/>
            <w:sz w:val="20"/>
            <w:szCs w:val="20"/>
            <w:lang w:val="en-US" w:eastAsia="zh-CN"/>
          </w:rPr>
          <w:t>Step 1-3: Reuse results of Option 3</w:t>
        </w:r>
      </w:ins>
    </w:p>
    <w:p w14:paraId="72E29559" w14:textId="77777777" w:rsidR="003E70D0" w:rsidRPr="00852D96" w:rsidRDefault="003E70D0" w:rsidP="003E70D0">
      <w:pPr>
        <w:pStyle w:val="aff"/>
        <w:numPr>
          <w:ilvl w:val="0"/>
          <w:numId w:val="41"/>
        </w:numPr>
        <w:overflowPunct w:val="0"/>
        <w:autoSpaceDE w:val="0"/>
        <w:autoSpaceDN w:val="0"/>
        <w:adjustRightInd w:val="0"/>
        <w:spacing w:after="120" w:line="240" w:lineRule="auto"/>
        <w:textAlignment w:val="baseline"/>
        <w:rPr>
          <w:ins w:id="585" w:author="liuxiaofeng@ritt.cn" w:date="2025-08-29T11:02:00Z"/>
          <w:rFonts w:ascii="Times New Roman" w:eastAsiaTheme="minorEastAsia" w:hAnsi="Times New Roman"/>
          <w:sz w:val="20"/>
          <w:szCs w:val="20"/>
          <w:lang w:val="en-US" w:eastAsia="zh-CN"/>
        </w:rPr>
      </w:pPr>
      <w:ins w:id="586" w:author="liuxiaofeng@ritt.cn" w:date="2025-08-29T11:02:00Z">
        <w:r w:rsidRPr="00852D96">
          <w:rPr>
            <w:rFonts w:ascii="Times New Roman" w:eastAsiaTheme="minorEastAsia" w:hAnsi="Times New Roman"/>
            <w:sz w:val="20"/>
            <w:szCs w:val="20"/>
            <w:lang w:val="en-US" w:eastAsia="zh-CN"/>
          </w:rPr>
          <w:t>Step 4: Select one or more Eigen</w:t>
        </w:r>
        <w:r>
          <w:rPr>
            <w:rFonts w:ascii="Times New Roman" w:eastAsiaTheme="minorEastAsia" w:hAnsi="Times New Roman"/>
            <w:sz w:val="20"/>
            <w:szCs w:val="20"/>
            <w:lang w:val="en-US" w:eastAsia="zh-CN"/>
          </w:rPr>
          <w:t>vector</w:t>
        </w:r>
        <w:r w:rsidRPr="00852D96">
          <w:rPr>
            <w:rFonts w:ascii="Times New Roman" w:eastAsiaTheme="minorEastAsia" w:hAnsi="Times New Roman"/>
            <w:sz w:val="20"/>
            <w:szCs w:val="20"/>
            <w:lang w:val="en-US" w:eastAsia="zh-CN"/>
          </w:rPr>
          <w:t xml:space="preserve"> dataset(s) for further </w:t>
        </w:r>
        <w:proofErr w:type="gramStart"/>
        <w:r w:rsidRPr="00852D96">
          <w:rPr>
            <w:rFonts w:ascii="Times New Roman" w:eastAsiaTheme="minorEastAsia" w:hAnsi="Times New Roman"/>
            <w:sz w:val="20"/>
            <w:szCs w:val="20"/>
            <w:lang w:val="en-US" w:eastAsia="zh-CN"/>
          </w:rPr>
          <w:t>analysis based</w:t>
        </w:r>
        <w:proofErr w:type="gramEnd"/>
        <w:r w:rsidRPr="00852D96">
          <w:rPr>
            <w:rFonts w:ascii="Times New Roman" w:eastAsiaTheme="minorEastAsia" w:hAnsi="Times New Roman"/>
            <w:sz w:val="20"/>
            <w:szCs w:val="20"/>
            <w:lang w:val="en-US" w:eastAsia="zh-CN"/>
          </w:rPr>
          <w:t xml:space="preserve"> option 3</w:t>
        </w:r>
      </w:ins>
    </w:p>
    <w:p w14:paraId="79885A75" w14:textId="77777777" w:rsidR="003E70D0" w:rsidRPr="00852D96" w:rsidRDefault="003E70D0" w:rsidP="003E70D0">
      <w:pPr>
        <w:pStyle w:val="aff"/>
        <w:numPr>
          <w:ilvl w:val="1"/>
          <w:numId w:val="40"/>
        </w:numPr>
        <w:overflowPunct w:val="0"/>
        <w:autoSpaceDE w:val="0"/>
        <w:autoSpaceDN w:val="0"/>
        <w:adjustRightInd w:val="0"/>
        <w:spacing w:after="120" w:line="240" w:lineRule="auto"/>
        <w:ind w:hanging="357"/>
        <w:textAlignment w:val="baseline"/>
        <w:rPr>
          <w:ins w:id="587" w:author="liuxiaofeng@ritt.cn" w:date="2025-08-29T11:02:00Z"/>
          <w:rFonts w:ascii="Times New Roman" w:eastAsiaTheme="minorEastAsia" w:hAnsi="Times New Roman"/>
          <w:sz w:val="20"/>
          <w:szCs w:val="20"/>
          <w:lang w:val="en-US" w:eastAsia="zh-CN"/>
        </w:rPr>
      </w:pPr>
      <w:ins w:id="588" w:author="liuxiaofeng@ritt.cn" w:date="2025-08-29T11:02:00Z">
        <w:r w:rsidRPr="00852D96">
          <w:rPr>
            <w:rFonts w:ascii="Times New Roman" w:eastAsiaTheme="minorEastAsia" w:hAnsi="Times New Roman"/>
            <w:sz w:val="20"/>
            <w:szCs w:val="20"/>
            <w:lang w:val="en-US" w:eastAsia="zh-CN"/>
          </w:rPr>
          <w:t>Selection criteria: select the dataset(s) generated from the selected encoder and decoder pair(s) from Option 3 track 1</w:t>
        </w:r>
      </w:ins>
    </w:p>
    <w:p w14:paraId="7F0346B1" w14:textId="77777777" w:rsidR="003E70D0" w:rsidRPr="00852D96" w:rsidRDefault="003E70D0" w:rsidP="003E70D0">
      <w:pPr>
        <w:pStyle w:val="aff"/>
        <w:numPr>
          <w:ilvl w:val="1"/>
          <w:numId w:val="40"/>
        </w:numPr>
        <w:overflowPunct w:val="0"/>
        <w:autoSpaceDE w:val="0"/>
        <w:autoSpaceDN w:val="0"/>
        <w:adjustRightInd w:val="0"/>
        <w:spacing w:after="120" w:line="240" w:lineRule="auto"/>
        <w:ind w:hanging="357"/>
        <w:textAlignment w:val="baseline"/>
        <w:rPr>
          <w:ins w:id="589" w:author="liuxiaofeng@ritt.cn" w:date="2025-08-29T11:02:00Z"/>
          <w:rFonts w:ascii="Times New Roman" w:eastAsiaTheme="minorEastAsia" w:hAnsi="Times New Roman"/>
          <w:sz w:val="20"/>
          <w:szCs w:val="20"/>
          <w:lang w:val="en-US" w:eastAsia="zh-CN"/>
        </w:rPr>
      </w:pPr>
      <w:ins w:id="590" w:author="liuxiaofeng@ritt.cn" w:date="2025-08-29T11:02:00Z">
        <w:r w:rsidRPr="00852D96">
          <w:rPr>
            <w:rFonts w:ascii="Times New Roman" w:eastAsiaTheme="minorEastAsia" w:hAnsi="Times New Roman"/>
            <w:sz w:val="20"/>
            <w:szCs w:val="20"/>
            <w:lang w:val="en-US" w:eastAsia="zh-CN"/>
          </w:rPr>
          <w:t>Or mixed dataset from track 2</w:t>
        </w:r>
      </w:ins>
    </w:p>
    <w:p w14:paraId="3BBBEECF" w14:textId="77777777" w:rsidR="003E70D0" w:rsidRPr="00852D96" w:rsidRDefault="003E70D0" w:rsidP="003E70D0">
      <w:pPr>
        <w:pStyle w:val="aff"/>
        <w:numPr>
          <w:ilvl w:val="1"/>
          <w:numId w:val="40"/>
        </w:numPr>
        <w:overflowPunct w:val="0"/>
        <w:autoSpaceDE w:val="0"/>
        <w:autoSpaceDN w:val="0"/>
        <w:adjustRightInd w:val="0"/>
        <w:spacing w:after="120" w:line="240" w:lineRule="auto"/>
        <w:ind w:hanging="357"/>
        <w:textAlignment w:val="baseline"/>
        <w:rPr>
          <w:ins w:id="591" w:author="liuxiaofeng@ritt.cn" w:date="2025-08-29T11:02:00Z"/>
          <w:rFonts w:ascii="Times New Roman" w:eastAsiaTheme="minorEastAsia" w:hAnsi="Times New Roman"/>
          <w:sz w:val="20"/>
          <w:szCs w:val="20"/>
          <w:lang w:val="en-US" w:eastAsia="zh-CN"/>
        </w:rPr>
      </w:pPr>
      <w:ins w:id="592" w:author="liuxiaofeng@ritt.cn" w:date="2025-08-29T11:02:00Z">
        <w:r w:rsidRPr="00852D96">
          <w:rPr>
            <w:rFonts w:ascii="Times New Roman" w:eastAsiaTheme="minorEastAsia" w:hAnsi="Times New Roman"/>
            <w:sz w:val="20"/>
            <w:szCs w:val="20"/>
            <w:lang w:val="en-US" w:eastAsia="zh-CN"/>
          </w:rPr>
          <w:t>If multiple datasets are selected (as was the case of Option 3 track 1), the subsequent steps of the feasibility procedure will be applied on each one of the selected datasets separately</w:t>
        </w:r>
      </w:ins>
    </w:p>
    <w:p w14:paraId="33C55471" w14:textId="77777777" w:rsidR="003E70D0" w:rsidRPr="00852D96" w:rsidRDefault="003E70D0" w:rsidP="003E70D0">
      <w:pPr>
        <w:numPr>
          <w:ilvl w:val="0"/>
          <w:numId w:val="30"/>
        </w:numPr>
        <w:spacing w:after="120" w:line="240" w:lineRule="auto"/>
        <w:rPr>
          <w:ins w:id="593" w:author="liuxiaofeng@ritt.cn" w:date="2025-08-29T11:02:00Z"/>
          <w:rFonts w:ascii="Times New Roman" w:eastAsiaTheme="minorEastAsia" w:hAnsi="Times New Roman"/>
          <w:szCs w:val="20"/>
          <w:lang w:eastAsia="zh-CN"/>
        </w:rPr>
      </w:pPr>
      <w:ins w:id="594" w:author="liuxiaofeng@ritt.cn" w:date="2025-08-29T11:02:00Z">
        <w:r w:rsidRPr="00852D96">
          <w:rPr>
            <w:rFonts w:ascii="Times New Roman" w:eastAsiaTheme="minorEastAsia" w:hAnsi="Times New Roman"/>
            <w:szCs w:val="20"/>
            <w:lang w:eastAsia="zh-CN"/>
          </w:rPr>
          <w:t>Step 5: Label selected dataset with encoder input/output using encoder corresponding to the selected test decoder from option 3.</w:t>
        </w:r>
      </w:ins>
    </w:p>
    <w:p w14:paraId="34453357" w14:textId="77777777" w:rsidR="003E70D0" w:rsidRPr="00852D96" w:rsidRDefault="003E70D0" w:rsidP="003E70D0">
      <w:pPr>
        <w:numPr>
          <w:ilvl w:val="0"/>
          <w:numId w:val="30"/>
        </w:numPr>
        <w:spacing w:after="120" w:line="240" w:lineRule="auto"/>
        <w:rPr>
          <w:ins w:id="595" w:author="liuxiaofeng@ritt.cn" w:date="2025-08-29T11:02:00Z"/>
          <w:rFonts w:ascii="Times New Roman" w:eastAsiaTheme="minorEastAsia" w:hAnsi="Times New Roman"/>
          <w:szCs w:val="20"/>
          <w:lang w:eastAsia="zh-CN"/>
        </w:rPr>
      </w:pPr>
      <w:ins w:id="596" w:author="liuxiaofeng@ritt.cn" w:date="2025-08-29T11:02:00Z">
        <w:r w:rsidRPr="00852D96">
          <w:rPr>
            <w:rFonts w:ascii="Times New Roman" w:eastAsiaTheme="minorEastAsia" w:hAnsi="Times New Roman"/>
            <w:szCs w:val="20"/>
            <w:lang w:eastAsia="zh-CN"/>
          </w:rPr>
          <w:t>Step 6: Companies bring results for training of “own encoder(s) and decoder(s)” with selected dataset(s)</w:t>
        </w:r>
      </w:ins>
    </w:p>
    <w:p w14:paraId="5DCF6499" w14:textId="77777777" w:rsidR="003E70D0" w:rsidRPr="00E12B1A" w:rsidRDefault="003E70D0" w:rsidP="003E70D0">
      <w:pPr>
        <w:pStyle w:val="aff"/>
        <w:numPr>
          <w:ilvl w:val="1"/>
          <w:numId w:val="40"/>
        </w:numPr>
        <w:overflowPunct w:val="0"/>
        <w:autoSpaceDE w:val="0"/>
        <w:autoSpaceDN w:val="0"/>
        <w:adjustRightInd w:val="0"/>
        <w:spacing w:after="120" w:line="240" w:lineRule="auto"/>
        <w:ind w:hanging="357"/>
        <w:textAlignment w:val="baseline"/>
        <w:rPr>
          <w:ins w:id="597" w:author="liuxiaofeng@ritt.cn" w:date="2025-08-29T11:02:00Z"/>
          <w:rFonts w:ascii="Times New Roman" w:eastAsiaTheme="minorEastAsia" w:hAnsi="Times New Roman"/>
          <w:szCs w:val="20"/>
          <w:lang w:eastAsia="zh-CN"/>
        </w:rPr>
      </w:pPr>
      <w:ins w:id="598" w:author="liuxiaofeng@ritt.cn" w:date="2025-08-29T11:02:00Z">
        <w:r w:rsidRPr="00852D96">
          <w:rPr>
            <w:rFonts w:ascii="Times New Roman" w:eastAsiaTheme="minorEastAsia" w:hAnsi="Times New Roman"/>
            <w:sz w:val="20"/>
            <w:szCs w:val="20"/>
            <w:lang w:val="en-US" w:eastAsia="zh-CN"/>
          </w:rPr>
          <w:t>Performance alignment to be checked/discussed</w:t>
        </w:r>
        <w:r w:rsidRPr="00E12B1A">
          <w:rPr>
            <w:rFonts w:ascii="Times New Roman" w:eastAsiaTheme="minorEastAsia" w:hAnsi="Times New Roman"/>
            <w:sz w:val="20"/>
            <w:szCs w:val="20"/>
            <w:lang w:val="en-US" w:eastAsia="zh-CN"/>
          </w:rPr>
          <w:t xml:space="preserve"> </w:t>
        </w:r>
      </w:ins>
    </w:p>
    <w:p w14:paraId="7853332C" w14:textId="77777777" w:rsidR="003E70D0" w:rsidRPr="00852D96" w:rsidRDefault="003E70D0" w:rsidP="003E70D0">
      <w:pPr>
        <w:numPr>
          <w:ilvl w:val="0"/>
          <w:numId w:val="30"/>
        </w:numPr>
        <w:spacing w:after="120" w:line="240" w:lineRule="auto"/>
        <w:rPr>
          <w:ins w:id="599" w:author="liuxiaofeng@ritt.cn" w:date="2025-08-29T11:02:00Z"/>
          <w:rFonts w:ascii="Times New Roman" w:eastAsiaTheme="minorEastAsia" w:hAnsi="Times New Roman"/>
          <w:szCs w:val="20"/>
          <w:lang w:eastAsia="zh-CN"/>
        </w:rPr>
      </w:pPr>
      <w:ins w:id="600" w:author="liuxiaofeng@ritt.cn" w:date="2025-08-29T11:02:00Z">
        <w:r w:rsidRPr="00852D96">
          <w:rPr>
            <w:rFonts w:ascii="Times New Roman" w:eastAsiaTheme="minorEastAsia" w:hAnsi="Times New Roman"/>
            <w:szCs w:val="20"/>
            <w:lang w:eastAsia="zh-CN"/>
          </w:rPr>
          <w:t>Step 7: Conclude on overall feasibility of Option 4a</w:t>
        </w:r>
      </w:ins>
    </w:p>
    <w:p w14:paraId="2ADF06E9" w14:textId="77777777" w:rsidR="003E70D0" w:rsidRPr="00852D96" w:rsidRDefault="003E70D0" w:rsidP="003E70D0">
      <w:pPr>
        <w:pStyle w:val="aff"/>
        <w:numPr>
          <w:ilvl w:val="1"/>
          <w:numId w:val="40"/>
        </w:numPr>
        <w:overflowPunct w:val="0"/>
        <w:autoSpaceDE w:val="0"/>
        <w:autoSpaceDN w:val="0"/>
        <w:adjustRightInd w:val="0"/>
        <w:spacing w:after="120" w:line="240" w:lineRule="auto"/>
        <w:ind w:hanging="357"/>
        <w:textAlignment w:val="baseline"/>
        <w:rPr>
          <w:ins w:id="601" w:author="liuxiaofeng@ritt.cn" w:date="2025-08-29T11:02:00Z"/>
          <w:rFonts w:ascii="Times New Roman" w:eastAsiaTheme="minorEastAsia" w:hAnsi="Times New Roman"/>
          <w:sz w:val="20"/>
          <w:szCs w:val="20"/>
          <w:lang w:val="en-US" w:eastAsia="zh-CN"/>
        </w:rPr>
      </w:pPr>
      <w:ins w:id="602" w:author="liuxiaofeng@ritt.cn" w:date="2025-08-29T11:02:00Z">
        <w:r w:rsidRPr="00852D96">
          <w:rPr>
            <w:rFonts w:ascii="Times New Roman" w:eastAsiaTheme="minorEastAsia" w:hAnsi="Times New Roman"/>
            <w:sz w:val="20"/>
            <w:szCs w:val="20"/>
            <w:lang w:val="en-US" w:eastAsia="zh-CN"/>
          </w:rPr>
          <w:t>Dataset for feasibility evaluation to be discussed; may be common test dataset or own test dataset</w:t>
        </w:r>
        <w:r>
          <w:rPr>
            <w:rFonts w:ascii="Times New Roman" w:eastAsiaTheme="minorEastAsia" w:hAnsi="Times New Roman" w:hint="eastAsia"/>
            <w:sz w:val="20"/>
            <w:szCs w:val="20"/>
            <w:lang w:val="en-US" w:eastAsia="zh-CN"/>
          </w:rPr>
          <w:t>]</w:t>
        </w:r>
      </w:ins>
    </w:p>
    <w:p w14:paraId="4918F016" w14:textId="77777777" w:rsidR="003E70D0" w:rsidRDefault="003E70D0" w:rsidP="003E70D0">
      <w:pPr>
        <w:pStyle w:val="a9"/>
        <w:rPr>
          <w:ins w:id="603" w:author="liuxiaofeng@ritt.cn" w:date="2025-08-29T11:02:00Z"/>
          <w:rFonts w:ascii="Times New Roman" w:eastAsiaTheme="minorEastAsia" w:hAnsi="Times New Roman"/>
          <w:szCs w:val="20"/>
        </w:rPr>
      </w:pPr>
    </w:p>
    <w:p w14:paraId="5CBF54DB" w14:textId="77777777" w:rsidR="003E70D0" w:rsidRPr="008D5324" w:rsidRDefault="003E70D0" w:rsidP="003E70D0">
      <w:pPr>
        <w:pStyle w:val="a9"/>
        <w:rPr>
          <w:ins w:id="604" w:author="liuxiaofeng@ritt.cn" w:date="2025-08-29T11:02:00Z"/>
          <w:rFonts w:ascii="Times New Roman" w:eastAsiaTheme="minorEastAsia" w:hAnsi="Times New Roman" w:cs="Times New Roman"/>
          <w:szCs w:val="20"/>
        </w:rPr>
      </w:pPr>
      <w:ins w:id="605" w:author="liuxiaofeng@ritt.cn" w:date="2025-08-29T11:02:00Z">
        <w:r w:rsidRPr="00FF34F0">
          <w:rPr>
            <w:rFonts w:ascii="Times New Roman" w:eastAsiaTheme="minorEastAsia" w:hAnsi="Times New Roman" w:cs="Times New Roman"/>
            <w:szCs w:val="20"/>
          </w:rPr>
          <w:t xml:space="preserve">The basic step for the </w:t>
        </w:r>
        <w:r w:rsidRPr="008D5324">
          <w:rPr>
            <w:rFonts w:ascii="Times New Roman" w:eastAsiaTheme="minorEastAsia" w:hAnsi="Times New Roman" w:cs="Times New Roman"/>
            <w:szCs w:val="20"/>
          </w:rPr>
          <w:t xml:space="preserve">feasibility </w:t>
        </w:r>
        <w:r w:rsidRPr="00FF34F0">
          <w:rPr>
            <w:rFonts w:ascii="Times New Roman" w:eastAsiaTheme="minorEastAsia" w:hAnsi="Times New Roman" w:cs="Times New Roman"/>
            <w:szCs w:val="20"/>
          </w:rPr>
          <w:t xml:space="preserve">study </w:t>
        </w:r>
        <w:r w:rsidRPr="008D5324">
          <w:rPr>
            <w:rFonts w:ascii="Times New Roman" w:eastAsiaTheme="minorEastAsia" w:hAnsi="Times New Roman" w:cs="Times New Roman"/>
            <w:szCs w:val="20"/>
          </w:rPr>
          <w:t xml:space="preserve">of Option </w:t>
        </w:r>
        <w:r w:rsidRPr="00FF34F0">
          <w:rPr>
            <w:rFonts w:ascii="Times New Roman" w:eastAsiaTheme="minorEastAsia" w:hAnsi="Times New Roman" w:cs="Times New Roman"/>
            <w:szCs w:val="20"/>
          </w:rPr>
          <w:t xml:space="preserve">4b </w:t>
        </w:r>
        <w:r>
          <w:rPr>
            <w:rFonts w:ascii="Times New Roman" w:eastAsiaTheme="minorEastAsia" w:hAnsi="Times New Roman" w:cs="Times New Roman"/>
            <w:szCs w:val="20"/>
          </w:rPr>
          <w:t>was</w:t>
        </w:r>
        <w:r w:rsidRPr="00FF34F0">
          <w:rPr>
            <w:rFonts w:ascii="Times New Roman" w:eastAsiaTheme="minorEastAsia" w:hAnsi="Times New Roman" w:cs="Times New Roman"/>
            <w:szCs w:val="20"/>
          </w:rPr>
          <w:t xml:space="preserve"> as follows:</w:t>
        </w:r>
      </w:ins>
    </w:p>
    <w:p w14:paraId="33273FBC" w14:textId="77777777" w:rsidR="003E70D0" w:rsidRPr="00852D96" w:rsidRDefault="003E70D0" w:rsidP="003E70D0">
      <w:pPr>
        <w:numPr>
          <w:ilvl w:val="0"/>
          <w:numId w:val="30"/>
        </w:numPr>
        <w:spacing w:after="120" w:line="240" w:lineRule="auto"/>
        <w:rPr>
          <w:ins w:id="606" w:author="liuxiaofeng@ritt.cn" w:date="2025-08-29T11:02:00Z"/>
          <w:rFonts w:ascii="Times New Roman" w:eastAsiaTheme="minorEastAsia" w:hAnsi="Times New Roman" w:cs="Times New Roman"/>
          <w:szCs w:val="20"/>
          <w:lang w:eastAsia="zh-CN"/>
        </w:rPr>
      </w:pPr>
      <w:ins w:id="607" w:author="liuxiaofeng@ritt.cn" w:date="2025-08-29T11:02:00Z">
        <w:r w:rsidRPr="00852D96">
          <w:rPr>
            <w:rFonts w:ascii="Times New Roman" w:eastAsiaTheme="minorEastAsia" w:hAnsi="Times New Roman" w:cs="Times New Roman"/>
            <w:szCs w:val="20"/>
            <w:lang w:eastAsia="zh-CN"/>
          </w:rPr>
          <w:t>Step 1-3: Reuse results of Option 3</w:t>
        </w:r>
      </w:ins>
    </w:p>
    <w:p w14:paraId="03C4D18A" w14:textId="77777777" w:rsidR="003E70D0" w:rsidRPr="00852D96" w:rsidRDefault="003E70D0" w:rsidP="003E70D0">
      <w:pPr>
        <w:numPr>
          <w:ilvl w:val="0"/>
          <w:numId w:val="30"/>
        </w:numPr>
        <w:spacing w:after="120" w:line="240" w:lineRule="auto"/>
        <w:rPr>
          <w:ins w:id="608" w:author="liuxiaofeng@ritt.cn" w:date="2025-08-29T11:02:00Z"/>
          <w:rFonts w:ascii="Times New Roman" w:eastAsiaTheme="minorEastAsia" w:hAnsi="Times New Roman" w:cs="Times New Roman"/>
          <w:szCs w:val="20"/>
          <w:lang w:eastAsia="zh-CN"/>
        </w:rPr>
      </w:pPr>
      <w:ins w:id="609" w:author="liuxiaofeng@ritt.cn" w:date="2025-08-29T11:02:00Z">
        <w:r w:rsidRPr="00852D96">
          <w:rPr>
            <w:rFonts w:ascii="Times New Roman" w:eastAsiaTheme="minorEastAsia" w:hAnsi="Times New Roman" w:cs="Times New Roman"/>
            <w:szCs w:val="20"/>
            <w:lang w:eastAsia="zh-CN"/>
          </w:rPr>
          <w:t>Step 4: Select one or more encoder(s) for further analysis based on option 3</w:t>
        </w:r>
      </w:ins>
    </w:p>
    <w:p w14:paraId="30A73E20" w14:textId="77777777" w:rsidR="003E70D0" w:rsidRPr="00852D96" w:rsidRDefault="003E70D0" w:rsidP="003E70D0">
      <w:pPr>
        <w:pStyle w:val="aff"/>
        <w:numPr>
          <w:ilvl w:val="1"/>
          <w:numId w:val="40"/>
        </w:numPr>
        <w:overflowPunct w:val="0"/>
        <w:autoSpaceDE w:val="0"/>
        <w:autoSpaceDN w:val="0"/>
        <w:adjustRightInd w:val="0"/>
        <w:spacing w:after="120" w:line="240" w:lineRule="auto"/>
        <w:ind w:hanging="357"/>
        <w:textAlignment w:val="baseline"/>
        <w:rPr>
          <w:ins w:id="610" w:author="liuxiaofeng@ritt.cn" w:date="2025-08-29T11:02:00Z"/>
          <w:rFonts w:ascii="Times New Roman" w:eastAsiaTheme="minorEastAsia" w:hAnsi="Times New Roman" w:cs="Times New Roman"/>
          <w:sz w:val="20"/>
          <w:szCs w:val="20"/>
          <w:lang w:val="en-US" w:eastAsia="zh-CN"/>
        </w:rPr>
      </w:pPr>
      <w:ins w:id="611" w:author="liuxiaofeng@ritt.cn" w:date="2025-08-29T11:02:00Z">
        <w:r w:rsidRPr="00852D96">
          <w:rPr>
            <w:rFonts w:ascii="Times New Roman" w:eastAsiaTheme="minorEastAsia" w:hAnsi="Times New Roman" w:cs="Times New Roman"/>
            <w:sz w:val="20"/>
            <w:szCs w:val="20"/>
            <w:lang w:val="en-US" w:eastAsia="zh-CN"/>
          </w:rPr>
          <w:t>Selection criteria: select the encoder(s) from the selected encoder and decoder pair(s) of Option 3 track 1</w:t>
        </w:r>
      </w:ins>
    </w:p>
    <w:p w14:paraId="1B0724CC" w14:textId="77777777" w:rsidR="003E70D0" w:rsidRPr="00852D96" w:rsidRDefault="003E70D0" w:rsidP="003E70D0">
      <w:pPr>
        <w:pStyle w:val="aff"/>
        <w:numPr>
          <w:ilvl w:val="1"/>
          <w:numId w:val="40"/>
        </w:numPr>
        <w:overflowPunct w:val="0"/>
        <w:autoSpaceDE w:val="0"/>
        <w:autoSpaceDN w:val="0"/>
        <w:adjustRightInd w:val="0"/>
        <w:spacing w:after="120" w:line="240" w:lineRule="auto"/>
        <w:ind w:hanging="357"/>
        <w:textAlignment w:val="baseline"/>
        <w:rPr>
          <w:ins w:id="612" w:author="liuxiaofeng@ritt.cn" w:date="2025-08-29T11:02:00Z"/>
          <w:rFonts w:ascii="Times New Roman" w:eastAsiaTheme="minorEastAsia" w:hAnsi="Times New Roman" w:cs="Times New Roman"/>
          <w:sz w:val="20"/>
          <w:szCs w:val="20"/>
          <w:lang w:val="en-US" w:eastAsia="zh-CN"/>
        </w:rPr>
      </w:pPr>
      <w:ins w:id="613" w:author="liuxiaofeng@ritt.cn" w:date="2025-08-29T11:02:00Z">
        <w:r w:rsidRPr="00852D96">
          <w:rPr>
            <w:rFonts w:ascii="Times New Roman" w:eastAsiaTheme="minorEastAsia" w:hAnsi="Times New Roman" w:cs="Times New Roman"/>
            <w:sz w:val="20"/>
            <w:szCs w:val="20"/>
            <w:lang w:val="en-US" w:eastAsia="zh-CN"/>
          </w:rPr>
          <w:t>Or encoder(s) from the selected encoder and decoder pair(s) of Option 3 track 2</w:t>
        </w:r>
      </w:ins>
    </w:p>
    <w:p w14:paraId="7C1B7169" w14:textId="77777777" w:rsidR="003E70D0" w:rsidRPr="00852D96" w:rsidRDefault="003E70D0" w:rsidP="003E70D0">
      <w:pPr>
        <w:numPr>
          <w:ilvl w:val="0"/>
          <w:numId w:val="30"/>
        </w:numPr>
        <w:spacing w:after="120" w:line="240" w:lineRule="auto"/>
        <w:rPr>
          <w:ins w:id="614" w:author="liuxiaofeng@ritt.cn" w:date="2025-08-29T11:02:00Z"/>
          <w:rFonts w:ascii="Times New Roman" w:eastAsiaTheme="minorEastAsia" w:hAnsi="Times New Roman" w:cs="Times New Roman"/>
          <w:szCs w:val="20"/>
          <w:lang w:eastAsia="zh-CN"/>
        </w:rPr>
      </w:pPr>
      <w:ins w:id="615" w:author="liuxiaofeng@ritt.cn" w:date="2025-08-29T11:02:00Z">
        <w:r w:rsidRPr="00852D96">
          <w:rPr>
            <w:rFonts w:ascii="Times New Roman" w:eastAsiaTheme="minorEastAsia" w:hAnsi="Times New Roman" w:cs="Times New Roman"/>
            <w:szCs w:val="20"/>
            <w:lang w:eastAsia="zh-CN"/>
          </w:rPr>
          <w:t>Step 5: Company brings results for training of “own decoder(s)” with selected encoder(s)</w:t>
        </w:r>
      </w:ins>
    </w:p>
    <w:p w14:paraId="43DAB80A" w14:textId="77777777" w:rsidR="003E70D0" w:rsidRPr="008D5324" w:rsidRDefault="003E70D0" w:rsidP="003E70D0">
      <w:pPr>
        <w:pStyle w:val="aff"/>
        <w:numPr>
          <w:ilvl w:val="1"/>
          <w:numId w:val="40"/>
        </w:numPr>
        <w:overflowPunct w:val="0"/>
        <w:autoSpaceDE w:val="0"/>
        <w:autoSpaceDN w:val="0"/>
        <w:adjustRightInd w:val="0"/>
        <w:spacing w:after="120" w:line="240" w:lineRule="auto"/>
        <w:ind w:hanging="357"/>
        <w:textAlignment w:val="baseline"/>
        <w:rPr>
          <w:ins w:id="616" w:author="liuxiaofeng@ritt.cn" w:date="2025-08-29T11:02:00Z"/>
          <w:rFonts w:ascii="Times New Roman" w:hAnsi="Times New Roman" w:cs="Times New Roman"/>
          <w:sz w:val="20"/>
          <w:szCs w:val="20"/>
          <w:lang w:eastAsia="zh-CN"/>
        </w:rPr>
      </w:pPr>
      <w:ins w:id="617" w:author="liuxiaofeng@ritt.cn" w:date="2025-08-29T11:02:00Z">
        <w:r>
          <w:rPr>
            <w:rFonts w:ascii="Times New Roman" w:hAnsi="Times New Roman" w:cs="Times New Roman"/>
            <w:sz w:val="20"/>
            <w:szCs w:val="20"/>
            <w:lang w:eastAsia="zh-CN"/>
          </w:rPr>
          <w:lastRenderedPageBreak/>
          <w:t>Aligned and own datasets were both considered during the evaluation</w:t>
        </w:r>
      </w:ins>
    </w:p>
    <w:p w14:paraId="38D32AE1" w14:textId="77777777" w:rsidR="003E70D0" w:rsidRPr="00852D96" w:rsidRDefault="003E70D0" w:rsidP="003E70D0">
      <w:pPr>
        <w:numPr>
          <w:ilvl w:val="0"/>
          <w:numId w:val="30"/>
        </w:numPr>
        <w:spacing w:after="120" w:line="240" w:lineRule="auto"/>
        <w:rPr>
          <w:ins w:id="618" w:author="liuxiaofeng@ritt.cn" w:date="2025-08-29T11:02:00Z"/>
          <w:rFonts w:ascii="Times New Roman" w:eastAsiaTheme="minorEastAsia" w:hAnsi="Times New Roman" w:cs="Times New Roman"/>
          <w:szCs w:val="20"/>
          <w:lang w:eastAsia="zh-CN"/>
        </w:rPr>
      </w:pPr>
      <w:ins w:id="619" w:author="liuxiaofeng@ritt.cn" w:date="2025-08-29T11:02:00Z">
        <w:r w:rsidRPr="00852D96">
          <w:rPr>
            <w:rFonts w:ascii="Times New Roman" w:eastAsiaTheme="minorEastAsia" w:hAnsi="Times New Roman" w:cs="Times New Roman"/>
            <w:szCs w:val="20"/>
            <w:lang w:eastAsia="zh-CN"/>
          </w:rPr>
          <w:t>Step 6: Company trains “own encoder(s)” with “own decoder(s)” from step 5</w:t>
        </w:r>
      </w:ins>
    </w:p>
    <w:p w14:paraId="1820CC03" w14:textId="77777777" w:rsidR="003E70D0" w:rsidRPr="00852D96" w:rsidRDefault="003E70D0" w:rsidP="003E70D0">
      <w:pPr>
        <w:numPr>
          <w:ilvl w:val="0"/>
          <w:numId w:val="30"/>
        </w:numPr>
        <w:spacing w:after="120" w:line="240" w:lineRule="auto"/>
        <w:rPr>
          <w:ins w:id="620" w:author="liuxiaofeng@ritt.cn" w:date="2025-08-29T11:02:00Z"/>
          <w:rFonts w:ascii="Times New Roman" w:eastAsiaTheme="minorEastAsia" w:hAnsi="Times New Roman" w:cs="Times New Roman"/>
          <w:szCs w:val="20"/>
          <w:lang w:eastAsia="zh-CN"/>
        </w:rPr>
      </w:pPr>
      <w:ins w:id="621" w:author="liuxiaofeng@ritt.cn" w:date="2025-08-29T11:02:00Z">
        <w:r>
          <w:rPr>
            <w:rFonts w:ascii="Times New Roman" w:hAnsi="Times New Roman" w:cs="Times New Roman"/>
            <w:szCs w:val="20"/>
            <w:lang w:eastAsia="zh-CN"/>
          </w:rPr>
          <w:t>Aligned and own datasets were both considered during the evaluation</w:t>
        </w:r>
        <w:r w:rsidDel="00C25FA2">
          <w:rPr>
            <w:rFonts w:ascii="Times New Roman" w:hAnsi="Times New Roman" w:cs="Times New Roman"/>
            <w:szCs w:val="20"/>
            <w:lang w:eastAsia="zh-CN"/>
          </w:rPr>
          <w:t xml:space="preserve"> </w:t>
        </w:r>
        <w:r w:rsidRPr="00852D96">
          <w:rPr>
            <w:rFonts w:ascii="Times New Roman" w:eastAsiaTheme="minorEastAsia" w:hAnsi="Times New Roman" w:cs="Times New Roman"/>
            <w:szCs w:val="20"/>
            <w:lang w:eastAsia="zh-CN"/>
          </w:rPr>
          <w:t>Step 7: Conclude on overall feasibility of Option 4b</w:t>
        </w:r>
      </w:ins>
    </w:p>
    <w:p w14:paraId="3D3F5380" w14:textId="77777777" w:rsidR="003E70D0" w:rsidRPr="008D5324" w:rsidRDefault="003E70D0" w:rsidP="003E70D0">
      <w:pPr>
        <w:pStyle w:val="aff"/>
        <w:numPr>
          <w:ilvl w:val="1"/>
          <w:numId w:val="40"/>
        </w:numPr>
        <w:overflowPunct w:val="0"/>
        <w:autoSpaceDE w:val="0"/>
        <w:autoSpaceDN w:val="0"/>
        <w:adjustRightInd w:val="0"/>
        <w:spacing w:after="120" w:line="240" w:lineRule="auto"/>
        <w:ind w:hanging="357"/>
        <w:textAlignment w:val="baseline"/>
        <w:rPr>
          <w:ins w:id="622" w:author="liuxiaofeng@ritt.cn" w:date="2025-08-29T11:02:00Z"/>
          <w:rFonts w:ascii="Times New Roman" w:hAnsi="Times New Roman" w:cs="Times New Roman"/>
          <w:sz w:val="20"/>
          <w:szCs w:val="20"/>
          <w:lang w:eastAsia="zh-CN"/>
        </w:rPr>
      </w:pPr>
      <w:ins w:id="623" w:author="liuxiaofeng@ritt.cn" w:date="2025-08-29T11:02:00Z">
        <w:r w:rsidRPr="008D5324">
          <w:rPr>
            <w:rFonts w:ascii="Times New Roman" w:hAnsi="Times New Roman" w:cs="Times New Roman"/>
            <w:sz w:val="20"/>
            <w:szCs w:val="20"/>
            <w:lang w:eastAsia="zh-CN"/>
          </w:rPr>
          <w:t>Dataset for feasibility evaluation to be discussed; may be common test dataset or own test dataset</w:t>
        </w:r>
        <w:r>
          <w:rPr>
            <w:rFonts w:ascii="Times New Roman" w:eastAsiaTheme="minorEastAsia" w:hAnsi="Times New Roman" w:cs="Times New Roman" w:hint="eastAsia"/>
            <w:sz w:val="20"/>
            <w:szCs w:val="20"/>
            <w:lang w:eastAsia="zh-CN"/>
          </w:rPr>
          <w:t>]</w:t>
        </w:r>
      </w:ins>
    </w:p>
    <w:p w14:paraId="4173291F" w14:textId="77777777" w:rsidR="003E70D0" w:rsidRPr="00852D96" w:rsidRDefault="003E70D0" w:rsidP="003E70D0">
      <w:pPr>
        <w:spacing w:after="120"/>
        <w:rPr>
          <w:ins w:id="624" w:author="liuxiaofeng@ritt.cn" w:date="2025-08-29T11:02:00Z"/>
          <w:rFonts w:ascii="Times New Roman" w:eastAsia="Yu Mincho" w:hAnsi="Times New Roman" w:cs="Times New Roman"/>
          <w:lang w:eastAsia="ja-JP"/>
        </w:rPr>
      </w:pPr>
      <w:ins w:id="625" w:author="liuxiaofeng@ritt.cn" w:date="2025-08-29T11:02:00Z">
        <w:r w:rsidRPr="00852D96">
          <w:rPr>
            <w:rFonts w:ascii="Times New Roman" w:eastAsia="Yu Mincho" w:hAnsi="Times New Roman" w:cs="Times New Roman"/>
            <w:lang w:eastAsia="ja-JP"/>
          </w:rPr>
          <w:t>Encoder</w:t>
        </w:r>
        <w:r>
          <w:rPr>
            <w:rFonts w:ascii="Times New Roman" w:eastAsia="Yu Mincho" w:hAnsi="Times New Roman" w:cs="Times New Roman"/>
            <w:lang w:eastAsia="ja-JP"/>
          </w:rPr>
          <w:t>(s)</w:t>
        </w:r>
        <w:r w:rsidRPr="00852D96">
          <w:rPr>
            <w:rFonts w:ascii="Times New Roman" w:eastAsia="Yu Mincho" w:hAnsi="Times New Roman" w:cs="Times New Roman"/>
            <w:lang w:eastAsia="ja-JP"/>
          </w:rPr>
          <w:t xml:space="preserve"> in step 5 at least have the agreed structure. Companies </w:t>
        </w:r>
        <w:r>
          <w:rPr>
            <w:rFonts w:ascii="Times New Roman" w:eastAsia="Yu Mincho" w:hAnsi="Times New Roman" w:cs="Times New Roman"/>
            <w:lang w:eastAsia="ja-JP"/>
          </w:rPr>
          <w:t>were allowed to</w:t>
        </w:r>
        <w:r w:rsidRPr="00852D96">
          <w:rPr>
            <w:rFonts w:ascii="Times New Roman" w:eastAsia="Yu Mincho" w:hAnsi="Times New Roman" w:cs="Times New Roman"/>
            <w:lang w:eastAsia="ja-JP"/>
          </w:rPr>
          <w:t xml:space="preserve"> bring analysis/results with other encoders (using different structures)</w:t>
        </w:r>
      </w:ins>
    </w:p>
    <w:p w14:paraId="79FD5902" w14:textId="77777777" w:rsidR="003E70D0" w:rsidRDefault="003E70D0" w:rsidP="003E70D0">
      <w:pPr>
        <w:rPr>
          <w:ins w:id="626" w:author="liuxiaofeng@ritt.cn" w:date="2025-08-29T11:02:00Z"/>
          <w:rFonts w:ascii="Times New Roman" w:eastAsiaTheme="minorEastAsia" w:hAnsi="Times New Roman"/>
          <w:szCs w:val="20"/>
          <w:lang w:eastAsia="zh-CN"/>
        </w:rPr>
      </w:pPr>
      <w:bookmarkStart w:id="627" w:name="_Hlk205197996"/>
      <w:proofErr w:type="spellStart"/>
      <w:ins w:id="628" w:author="liuxiaofeng@ritt.cn" w:date="2025-08-29T11:02:00Z">
        <w:r>
          <w:rPr>
            <w:rFonts w:ascii="Times New Roman" w:eastAsiaTheme="minorEastAsia" w:hAnsi="Times New Roman" w:hint="eastAsia"/>
            <w:szCs w:val="20"/>
            <w:lang w:eastAsia="zh-CN"/>
          </w:rPr>
          <w:t>CSI_Feasibility</w:t>
        </w:r>
        <w:proofErr w:type="spellEnd"/>
        <w:r>
          <w:rPr>
            <w:rFonts w:ascii="Times New Roman" w:eastAsiaTheme="minorEastAsia" w:hAnsi="Times New Roman" w:hint="eastAsia"/>
            <w:szCs w:val="20"/>
            <w:lang w:eastAsia="zh-CN"/>
          </w:rPr>
          <w:t xml:space="preserve"> Table2 </w:t>
        </w:r>
        <w:r w:rsidRPr="001B40D4">
          <w:rPr>
            <w:rFonts w:ascii="Times New Roman" w:eastAsiaTheme="minorEastAsia" w:hAnsi="Times New Roman"/>
            <w:szCs w:val="20"/>
            <w:lang w:eastAsia="zh-CN"/>
          </w:rPr>
          <w:t xml:space="preserve">in attached </w:t>
        </w:r>
        <w:r>
          <w:rPr>
            <w:rFonts w:ascii="Times New Roman" w:eastAsiaTheme="minorEastAsia" w:hAnsi="Times New Roman"/>
            <w:szCs w:val="20"/>
            <w:lang w:eastAsia="zh-CN"/>
          </w:rPr>
          <w:t>s</w:t>
        </w:r>
        <w:r w:rsidRPr="001B40D4">
          <w:rPr>
            <w:rFonts w:ascii="Times New Roman" w:eastAsiaTheme="minorEastAsia" w:hAnsi="Times New Roman"/>
            <w:szCs w:val="20"/>
            <w:lang w:eastAsia="zh-CN"/>
          </w:rPr>
          <w:t>preadsheets</w:t>
        </w:r>
        <w:r>
          <w:rPr>
            <w:rFonts w:ascii="Times New Roman" w:eastAsiaTheme="minorEastAsia" w:hAnsi="Times New Roman" w:hint="eastAsia"/>
            <w:szCs w:val="20"/>
            <w:lang w:eastAsia="zh-CN"/>
          </w:rPr>
          <w:t xml:space="preserve"> provide</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 xml:space="preserve"> simulation results for the feasibility study of option 4.</w:t>
        </w:r>
      </w:ins>
    </w:p>
    <w:bookmarkEnd w:id="627"/>
    <w:p w14:paraId="074C9E43" w14:textId="77777777" w:rsidR="003E70D0" w:rsidRPr="00852D96" w:rsidRDefault="003E70D0" w:rsidP="003E70D0">
      <w:pPr>
        <w:spacing w:after="120"/>
        <w:rPr>
          <w:ins w:id="629" w:author="liuxiaofeng@ritt.cn" w:date="2025-08-29T11:02:00Z"/>
          <w:rFonts w:ascii="Times New Roman" w:eastAsiaTheme="minorEastAsia" w:hAnsi="Times New Roman" w:cs="Times New Roman"/>
          <w:b/>
          <w:bCs/>
          <w:szCs w:val="24"/>
          <w:lang w:eastAsia="zh-CN"/>
        </w:rPr>
      </w:pPr>
      <w:ins w:id="630" w:author="liuxiaofeng@ritt.cn" w:date="2025-08-29T11:02:00Z">
        <w:r w:rsidRPr="00852D96">
          <w:rPr>
            <w:rFonts w:ascii="Times New Roman" w:eastAsiaTheme="minorEastAsia" w:hAnsi="Times New Roman" w:cs="Times New Roman"/>
            <w:b/>
            <w:bCs/>
            <w:szCs w:val="24"/>
            <w:lang w:eastAsia="zh-CN"/>
          </w:rPr>
          <w:t>Observations for option 4</w:t>
        </w:r>
      </w:ins>
    </w:p>
    <w:p w14:paraId="21601F9F" w14:textId="77777777" w:rsidR="003E70D0" w:rsidRPr="00852D96" w:rsidRDefault="003E70D0" w:rsidP="003E70D0">
      <w:pPr>
        <w:numPr>
          <w:ilvl w:val="0"/>
          <w:numId w:val="40"/>
        </w:numPr>
        <w:overflowPunct w:val="0"/>
        <w:autoSpaceDE w:val="0"/>
        <w:autoSpaceDN w:val="0"/>
        <w:adjustRightInd w:val="0"/>
        <w:spacing w:after="120" w:line="240" w:lineRule="auto"/>
        <w:ind w:leftChars="-12" w:left="336"/>
        <w:textAlignment w:val="baseline"/>
        <w:rPr>
          <w:ins w:id="631" w:author="liuxiaofeng@ritt.cn" w:date="2025-08-29T11:02:00Z"/>
          <w:rFonts w:ascii="Times New Roman" w:eastAsiaTheme="minorEastAsia" w:hAnsi="Times New Roman" w:cs="Times New Roman"/>
          <w:bCs/>
          <w:szCs w:val="24"/>
          <w:lang w:eastAsia="zh-CN"/>
        </w:rPr>
      </w:pPr>
      <w:ins w:id="632" w:author="liuxiaofeng@ritt.cn" w:date="2025-08-29T11:02:00Z">
        <w:r w:rsidRPr="00852D96">
          <w:rPr>
            <w:rFonts w:ascii="Times New Roman" w:eastAsiaTheme="minorEastAsia" w:hAnsi="Times New Roman" w:cs="Times New Roman"/>
            <w:bCs/>
            <w:szCs w:val="24"/>
            <w:lang w:eastAsia="zh-CN"/>
          </w:rPr>
          <w:t>For option 4b: It is feasible to train a functional “own” decoder based on the frozen encoder, and then a functional “own” encoder based on the “own” decoder when the mixed dataset is used</w:t>
        </w:r>
      </w:ins>
    </w:p>
    <w:p w14:paraId="7FA9E1D6" w14:textId="77777777" w:rsidR="003E70D0" w:rsidRPr="00852D96" w:rsidRDefault="003E70D0" w:rsidP="003E70D0">
      <w:pPr>
        <w:numPr>
          <w:ilvl w:val="0"/>
          <w:numId w:val="40"/>
        </w:numPr>
        <w:overflowPunct w:val="0"/>
        <w:autoSpaceDE w:val="0"/>
        <w:autoSpaceDN w:val="0"/>
        <w:adjustRightInd w:val="0"/>
        <w:spacing w:after="120" w:line="240" w:lineRule="auto"/>
        <w:ind w:leftChars="-12" w:left="336"/>
        <w:textAlignment w:val="baseline"/>
        <w:rPr>
          <w:ins w:id="633" w:author="liuxiaofeng@ritt.cn" w:date="2025-08-29T11:02:00Z"/>
          <w:rFonts w:ascii="Times New Roman" w:eastAsiaTheme="minorEastAsia" w:hAnsi="Times New Roman" w:cs="Times New Roman"/>
          <w:bCs/>
          <w:szCs w:val="24"/>
          <w:lang w:eastAsia="zh-CN"/>
        </w:rPr>
      </w:pPr>
      <w:ins w:id="634" w:author="liuxiaofeng@ritt.cn" w:date="2025-08-29T11:02:00Z">
        <w:r w:rsidRPr="00852D96">
          <w:rPr>
            <w:rFonts w:ascii="Times New Roman" w:eastAsiaTheme="minorEastAsia" w:hAnsi="Times New Roman" w:cs="Times New Roman"/>
            <w:bCs/>
            <w:szCs w:val="24"/>
            <w:lang w:eastAsia="zh-CN"/>
          </w:rPr>
          <w:t>For option 4a: For the mixed dataset, a similar observation to option 4b can be expected (in this case, the labelled dataset would be the same latent space as the selected encoder (created using joint training) acting on the mixed dataset, and so option 4a converges to option 4b)</w:t>
        </w:r>
      </w:ins>
    </w:p>
    <w:p w14:paraId="3349CF18" w14:textId="393697FD" w:rsidR="003E70D0" w:rsidRPr="00852D96" w:rsidRDefault="003E70D0" w:rsidP="003E70D0">
      <w:pPr>
        <w:numPr>
          <w:ilvl w:val="0"/>
          <w:numId w:val="40"/>
        </w:numPr>
        <w:overflowPunct w:val="0"/>
        <w:autoSpaceDE w:val="0"/>
        <w:autoSpaceDN w:val="0"/>
        <w:adjustRightInd w:val="0"/>
        <w:spacing w:after="120" w:line="240" w:lineRule="auto"/>
        <w:ind w:leftChars="-12" w:left="336"/>
        <w:textAlignment w:val="baseline"/>
        <w:rPr>
          <w:ins w:id="635" w:author="liuxiaofeng@ritt.cn" w:date="2025-08-29T11:02:00Z"/>
          <w:rFonts w:ascii="Times New Roman" w:eastAsiaTheme="minorEastAsia" w:hAnsi="Times New Roman" w:cs="Times New Roman"/>
          <w:bCs/>
          <w:szCs w:val="24"/>
          <w:lang w:eastAsia="zh-CN"/>
        </w:rPr>
      </w:pPr>
      <w:ins w:id="636" w:author="liuxiaofeng@ritt.cn" w:date="2025-08-29T11:02:00Z">
        <w:r w:rsidRPr="00852D96">
          <w:rPr>
            <w:rFonts w:ascii="Times New Roman" w:eastAsiaTheme="minorEastAsia" w:hAnsi="Times New Roman" w:cs="Times New Roman"/>
            <w:bCs/>
            <w:szCs w:val="24"/>
            <w:lang w:eastAsia="zh-CN"/>
          </w:rPr>
          <w:t>If the frozen encoder is created using the mixed dataset, TE/UE vendors create decoders using the mixed dataset, UE vendors create an encoder using the mixed dataset and testing uses the mixed test</w:t>
        </w:r>
        <w:r>
          <w:rPr>
            <w:rFonts w:ascii="Times New Roman" w:eastAsiaTheme="minorEastAsia" w:hAnsi="Times New Roman" w:cs="Times New Roman" w:hint="eastAsia"/>
            <w:bCs/>
            <w:szCs w:val="24"/>
            <w:lang w:eastAsia="zh-CN"/>
          </w:rPr>
          <w:t xml:space="preserve"> data</w:t>
        </w:r>
        <w:r w:rsidRPr="00852D96">
          <w:rPr>
            <w:rFonts w:ascii="Times New Roman" w:eastAsiaTheme="minorEastAsia" w:hAnsi="Times New Roman" w:cs="Times New Roman"/>
            <w:bCs/>
            <w:szCs w:val="24"/>
            <w:lang w:eastAsia="zh-CN"/>
          </w:rPr>
          <w:t>set then good convergence is seen in SGCS</w:t>
        </w:r>
      </w:ins>
    </w:p>
    <w:p w14:paraId="319AAB67" w14:textId="77777777" w:rsidR="003E70D0" w:rsidRPr="00852D96" w:rsidRDefault="003E70D0" w:rsidP="003E70D0">
      <w:pPr>
        <w:numPr>
          <w:ilvl w:val="1"/>
          <w:numId w:val="40"/>
        </w:numPr>
        <w:overflowPunct w:val="0"/>
        <w:autoSpaceDE w:val="0"/>
        <w:autoSpaceDN w:val="0"/>
        <w:adjustRightInd w:val="0"/>
        <w:spacing w:after="120" w:line="240" w:lineRule="auto"/>
        <w:ind w:leftChars="348" w:left="1056"/>
        <w:textAlignment w:val="baseline"/>
        <w:rPr>
          <w:ins w:id="637" w:author="liuxiaofeng@ritt.cn" w:date="2025-08-29T11:02:00Z"/>
          <w:rFonts w:ascii="Times New Roman" w:eastAsiaTheme="minorEastAsia" w:hAnsi="Times New Roman" w:cs="Times New Roman"/>
          <w:bCs/>
          <w:szCs w:val="24"/>
          <w:lang w:eastAsia="zh-CN"/>
        </w:rPr>
      </w:pPr>
      <w:ins w:id="638" w:author="liuxiaofeng@ritt.cn" w:date="2025-08-29T11:02:00Z">
        <w:r w:rsidRPr="00852D96">
          <w:rPr>
            <w:rFonts w:ascii="Times New Roman" w:eastAsiaTheme="minorEastAsia" w:hAnsi="Times New Roman" w:cs="Times New Roman"/>
            <w:bCs/>
            <w:szCs w:val="24"/>
            <w:lang w:eastAsia="zh-CN"/>
          </w:rPr>
          <w:t>Around +- 1.5% from average SGCS</w:t>
        </w:r>
      </w:ins>
    </w:p>
    <w:p w14:paraId="15AE6689" w14:textId="77777777" w:rsidR="003E70D0" w:rsidRPr="00852D96" w:rsidRDefault="003E70D0" w:rsidP="003E70D0">
      <w:pPr>
        <w:numPr>
          <w:ilvl w:val="1"/>
          <w:numId w:val="40"/>
        </w:numPr>
        <w:overflowPunct w:val="0"/>
        <w:autoSpaceDE w:val="0"/>
        <w:autoSpaceDN w:val="0"/>
        <w:adjustRightInd w:val="0"/>
        <w:spacing w:after="120" w:line="240" w:lineRule="auto"/>
        <w:ind w:leftChars="348" w:left="1056"/>
        <w:textAlignment w:val="baseline"/>
        <w:rPr>
          <w:ins w:id="639" w:author="liuxiaofeng@ritt.cn" w:date="2025-08-29T11:02:00Z"/>
          <w:rFonts w:ascii="Times New Roman" w:eastAsiaTheme="minorEastAsia" w:hAnsi="Times New Roman" w:cs="Times New Roman"/>
          <w:bCs/>
          <w:szCs w:val="24"/>
          <w:lang w:eastAsia="zh-CN"/>
        </w:rPr>
      </w:pPr>
      <w:ins w:id="640" w:author="liuxiaofeng@ritt.cn" w:date="2025-08-29T11:02:00Z">
        <w:r w:rsidRPr="00852D96">
          <w:rPr>
            <w:rFonts w:ascii="Times New Roman" w:eastAsiaTheme="minorEastAsia" w:hAnsi="Times New Roman" w:cs="Times New Roman"/>
            <w:bCs/>
            <w:szCs w:val="24"/>
            <w:lang w:eastAsia="zh-CN"/>
          </w:rPr>
          <w:t>UE encoders were shown to be interoperable with all companies own decoders</w:t>
        </w:r>
      </w:ins>
    </w:p>
    <w:p w14:paraId="5EA0609F" w14:textId="77777777" w:rsidR="003E70D0" w:rsidRPr="00852D96" w:rsidRDefault="003E70D0" w:rsidP="003E70D0">
      <w:pPr>
        <w:numPr>
          <w:ilvl w:val="1"/>
          <w:numId w:val="40"/>
        </w:numPr>
        <w:overflowPunct w:val="0"/>
        <w:autoSpaceDE w:val="0"/>
        <w:autoSpaceDN w:val="0"/>
        <w:adjustRightInd w:val="0"/>
        <w:spacing w:after="120" w:line="240" w:lineRule="auto"/>
        <w:ind w:leftChars="348" w:left="1056"/>
        <w:textAlignment w:val="baseline"/>
        <w:rPr>
          <w:ins w:id="641" w:author="liuxiaofeng@ritt.cn" w:date="2025-08-29T11:02:00Z"/>
          <w:rFonts w:ascii="Times New Roman" w:eastAsiaTheme="minorEastAsia" w:hAnsi="Times New Roman" w:cs="Times New Roman"/>
          <w:bCs/>
          <w:szCs w:val="24"/>
          <w:lang w:eastAsia="zh-CN"/>
        </w:rPr>
      </w:pPr>
      <w:ins w:id="642" w:author="liuxiaofeng@ritt.cn" w:date="2025-08-29T11:02:00Z">
        <w:r w:rsidRPr="00852D96">
          <w:rPr>
            <w:rFonts w:ascii="Times New Roman" w:eastAsiaTheme="minorEastAsia" w:hAnsi="Times New Roman" w:cs="Times New Roman"/>
            <w:bCs/>
            <w:szCs w:val="24"/>
            <w:lang w:eastAsia="zh-CN"/>
          </w:rPr>
          <w:t>This represents the situation where there is a well</w:t>
        </w:r>
        <w:r>
          <w:rPr>
            <w:rFonts w:ascii="Times New Roman" w:eastAsiaTheme="minorEastAsia" w:hAnsi="Times New Roman" w:cs="Times New Roman"/>
            <w:bCs/>
            <w:szCs w:val="24"/>
            <w:lang w:eastAsia="zh-CN"/>
          </w:rPr>
          <w:t>-</w:t>
        </w:r>
        <w:r w:rsidRPr="00852D96">
          <w:rPr>
            <w:rFonts w:ascii="Times New Roman" w:eastAsiaTheme="minorEastAsia" w:hAnsi="Times New Roman" w:cs="Times New Roman"/>
            <w:bCs/>
            <w:szCs w:val="24"/>
            <w:lang w:eastAsia="zh-CN"/>
          </w:rPr>
          <w:t>defined dataset, and UE vendors use the same dataset to train their encoder models</w:t>
        </w:r>
      </w:ins>
    </w:p>
    <w:p w14:paraId="49A79F35" w14:textId="77777777" w:rsidR="003E70D0" w:rsidRPr="00852D96" w:rsidRDefault="003E70D0" w:rsidP="003E70D0">
      <w:pPr>
        <w:numPr>
          <w:ilvl w:val="0"/>
          <w:numId w:val="40"/>
        </w:numPr>
        <w:overflowPunct w:val="0"/>
        <w:autoSpaceDE w:val="0"/>
        <w:autoSpaceDN w:val="0"/>
        <w:adjustRightInd w:val="0"/>
        <w:spacing w:after="120" w:line="240" w:lineRule="auto"/>
        <w:ind w:leftChars="-12" w:left="336"/>
        <w:textAlignment w:val="baseline"/>
        <w:rPr>
          <w:ins w:id="643" w:author="liuxiaofeng@ritt.cn" w:date="2025-08-29T11:02:00Z"/>
          <w:rFonts w:ascii="Times New Roman" w:eastAsiaTheme="minorEastAsia" w:hAnsi="Times New Roman" w:cs="Times New Roman"/>
          <w:bCs/>
          <w:szCs w:val="24"/>
          <w:lang w:eastAsia="zh-CN"/>
        </w:rPr>
      </w:pPr>
      <w:ins w:id="644" w:author="liuxiaofeng@ritt.cn" w:date="2025-08-29T11:02:00Z">
        <w:r w:rsidRPr="00852D96">
          <w:rPr>
            <w:rFonts w:ascii="Times New Roman" w:eastAsiaTheme="minorEastAsia" w:hAnsi="Times New Roman" w:cs="Times New Roman"/>
            <w:bCs/>
            <w:szCs w:val="24"/>
            <w:lang w:eastAsia="zh-CN"/>
          </w:rPr>
          <w:t>Some companies observed that</w:t>
        </w:r>
        <w:r>
          <w:rPr>
            <w:rFonts w:ascii="Times New Roman" w:eastAsiaTheme="minorEastAsia" w:hAnsi="Times New Roman" w:cs="Times New Roman"/>
            <w:bCs/>
            <w:szCs w:val="24"/>
            <w:lang w:eastAsia="zh-CN"/>
          </w:rPr>
          <w:t>, if</w:t>
        </w:r>
        <w:r w:rsidRPr="00852D96">
          <w:rPr>
            <w:rFonts w:ascii="Times New Roman" w:eastAsiaTheme="minorEastAsia" w:hAnsi="Times New Roman" w:cs="Times New Roman"/>
            <w:bCs/>
            <w:szCs w:val="24"/>
            <w:lang w:eastAsia="zh-CN"/>
          </w:rPr>
          <w:t xml:space="preserve"> </w:t>
        </w:r>
      </w:ins>
    </w:p>
    <w:p w14:paraId="3E93A03A" w14:textId="77777777" w:rsidR="003E70D0" w:rsidRPr="00852D96" w:rsidRDefault="003E70D0" w:rsidP="003E70D0">
      <w:pPr>
        <w:numPr>
          <w:ilvl w:val="1"/>
          <w:numId w:val="40"/>
        </w:numPr>
        <w:overflowPunct w:val="0"/>
        <w:autoSpaceDE w:val="0"/>
        <w:autoSpaceDN w:val="0"/>
        <w:adjustRightInd w:val="0"/>
        <w:spacing w:after="120" w:line="240" w:lineRule="auto"/>
        <w:ind w:leftChars="348" w:left="1056"/>
        <w:textAlignment w:val="baseline"/>
        <w:rPr>
          <w:ins w:id="645" w:author="liuxiaofeng@ritt.cn" w:date="2025-08-29T11:02:00Z"/>
          <w:rFonts w:ascii="Times New Roman" w:eastAsiaTheme="minorEastAsia" w:hAnsi="Times New Roman" w:cs="Times New Roman"/>
          <w:bCs/>
          <w:szCs w:val="24"/>
          <w:lang w:eastAsia="zh-CN"/>
        </w:rPr>
      </w:pPr>
      <w:ins w:id="646" w:author="liuxiaofeng@ritt.cn" w:date="2025-08-29T11:02:00Z">
        <w:r w:rsidRPr="00852D96">
          <w:rPr>
            <w:rFonts w:ascii="Times New Roman" w:eastAsiaTheme="minorEastAsia" w:hAnsi="Times New Roman" w:cs="Times New Roman"/>
            <w:bCs/>
            <w:szCs w:val="24"/>
            <w:lang w:eastAsia="zh-CN"/>
          </w:rPr>
          <w:t xml:space="preserve">the frozen encoder is created using the mixed dataset, </w:t>
        </w:r>
      </w:ins>
    </w:p>
    <w:p w14:paraId="4076A118" w14:textId="77777777" w:rsidR="003E70D0" w:rsidRPr="00852D96" w:rsidRDefault="003E70D0" w:rsidP="003E70D0">
      <w:pPr>
        <w:numPr>
          <w:ilvl w:val="1"/>
          <w:numId w:val="40"/>
        </w:numPr>
        <w:overflowPunct w:val="0"/>
        <w:autoSpaceDE w:val="0"/>
        <w:autoSpaceDN w:val="0"/>
        <w:adjustRightInd w:val="0"/>
        <w:spacing w:after="120" w:line="240" w:lineRule="auto"/>
        <w:ind w:leftChars="348" w:left="1056"/>
        <w:textAlignment w:val="baseline"/>
        <w:rPr>
          <w:ins w:id="647" w:author="liuxiaofeng@ritt.cn" w:date="2025-08-29T11:02:00Z"/>
          <w:rFonts w:ascii="Times New Roman" w:eastAsiaTheme="minorEastAsia" w:hAnsi="Times New Roman" w:cs="Times New Roman"/>
          <w:bCs/>
          <w:szCs w:val="24"/>
          <w:lang w:eastAsia="zh-CN"/>
        </w:rPr>
      </w:pPr>
      <w:ins w:id="648" w:author="liuxiaofeng@ritt.cn" w:date="2025-08-29T11:02:00Z">
        <w:r w:rsidRPr="00852D96">
          <w:rPr>
            <w:rFonts w:ascii="Times New Roman" w:eastAsiaTheme="minorEastAsia" w:hAnsi="Times New Roman" w:cs="Times New Roman"/>
            <w:bCs/>
            <w:szCs w:val="24"/>
            <w:lang w:eastAsia="zh-CN"/>
          </w:rPr>
          <w:t xml:space="preserve">TE/UE vendors create decoders using the mixed dataset, </w:t>
        </w:r>
      </w:ins>
    </w:p>
    <w:p w14:paraId="220EEF43" w14:textId="77777777" w:rsidR="003E70D0" w:rsidRPr="00852D96" w:rsidRDefault="003E70D0" w:rsidP="003E70D0">
      <w:pPr>
        <w:numPr>
          <w:ilvl w:val="1"/>
          <w:numId w:val="40"/>
        </w:numPr>
        <w:overflowPunct w:val="0"/>
        <w:autoSpaceDE w:val="0"/>
        <w:autoSpaceDN w:val="0"/>
        <w:adjustRightInd w:val="0"/>
        <w:spacing w:after="120" w:line="240" w:lineRule="auto"/>
        <w:ind w:leftChars="348" w:left="1056"/>
        <w:textAlignment w:val="baseline"/>
        <w:rPr>
          <w:ins w:id="649" w:author="liuxiaofeng@ritt.cn" w:date="2025-08-29T11:02:00Z"/>
          <w:rFonts w:ascii="Times New Roman" w:eastAsiaTheme="minorEastAsia" w:hAnsi="Times New Roman" w:cs="Times New Roman"/>
          <w:bCs/>
          <w:szCs w:val="24"/>
          <w:lang w:eastAsia="zh-CN"/>
        </w:rPr>
      </w:pPr>
      <w:ins w:id="650" w:author="liuxiaofeng@ritt.cn" w:date="2025-08-29T11:02:00Z">
        <w:r w:rsidRPr="00852D96">
          <w:rPr>
            <w:rFonts w:ascii="Times New Roman" w:eastAsiaTheme="minorEastAsia" w:hAnsi="Times New Roman" w:cs="Times New Roman"/>
            <w:bCs/>
            <w:szCs w:val="24"/>
            <w:lang w:eastAsia="zh-CN"/>
          </w:rPr>
          <w:t xml:space="preserve">UE vendors create an encoder using their own dataset and </w:t>
        </w:r>
      </w:ins>
    </w:p>
    <w:p w14:paraId="31FD9324" w14:textId="11700947" w:rsidR="003E70D0" w:rsidRPr="00852D96" w:rsidRDefault="003E70D0" w:rsidP="003E70D0">
      <w:pPr>
        <w:numPr>
          <w:ilvl w:val="1"/>
          <w:numId w:val="40"/>
        </w:numPr>
        <w:overflowPunct w:val="0"/>
        <w:autoSpaceDE w:val="0"/>
        <w:autoSpaceDN w:val="0"/>
        <w:adjustRightInd w:val="0"/>
        <w:spacing w:after="120" w:line="240" w:lineRule="auto"/>
        <w:ind w:leftChars="348" w:left="1056"/>
        <w:textAlignment w:val="baseline"/>
        <w:rPr>
          <w:ins w:id="651" w:author="liuxiaofeng@ritt.cn" w:date="2025-08-29T11:02:00Z"/>
          <w:rFonts w:ascii="Times New Roman" w:eastAsiaTheme="minorEastAsia" w:hAnsi="Times New Roman" w:cs="Times New Roman"/>
          <w:bCs/>
          <w:szCs w:val="24"/>
          <w:lang w:eastAsia="zh-CN"/>
        </w:rPr>
      </w:pPr>
      <w:ins w:id="652" w:author="liuxiaofeng@ritt.cn" w:date="2025-08-29T11:02:00Z">
        <w:r w:rsidRPr="00852D96">
          <w:rPr>
            <w:rFonts w:ascii="Times New Roman" w:eastAsiaTheme="minorEastAsia" w:hAnsi="Times New Roman" w:cs="Times New Roman"/>
            <w:bCs/>
            <w:szCs w:val="24"/>
            <w:lang w:eastAsia="zh-CN"/>
          </w:rPr>
          <w:t xml:space="preserve">testing uses the </w:t>
        </w:r>
        <w:r w:rsidRPr="00852D96">
          <w:rPr>
            <w:rFonts w:ascii="Times New Roman" w:eastAsiaTheme="minorEastAsia" w:hAnsi="Times New Roman" w:cs="Times New Roman"/>
            <w:b/>
            <w:szCs w:val="24"/>
            <w:lang w:eastAsia="zh-CN"/>
          </w:rPr>
          <w:t>mixed</w:t>
        </w:r>
        <w:r w:rsidRPr="00852D96">
          <w:rPr>
            <w:rFonts w:ascii="Times New Roman" w:eastAsiaTheme="minorEastAsia" w:hAnsi="Times New Roman" w:cs="Times New Roman"/>
            <w:bCs/>
            <w:szCs w:val="24"/>
            <w:lang w:eastAsia="zh-CN"/>
          </w:rPr>
          <w:t xml:space="preserve"> test</w:t>
        </w:r>
      </w:ins>
      <w:ins w:id="653" w:author="liuxiaofeng@ritt.cn" w:date="2025-08-29T11:03:00Z">
        <w:r>
          <w:rPr>
            <w:rFonts w:ascii="Times New Roman" w:eastAsiaTheme="minorEastAsia" w:hAnsi="Times New Roman" w:cs="Times New Roman" w:hint="eastAsia"/>
            <w:bCs/>
            <w:szCs w:val="24"/>
            <w:lang w:eastAsia="zh-CN"/>
          </w:rPr>
          <w:t xml:space="preserve"> data</w:t>
        </w:r>
      </w:ins>
      <w:ins w:id="654" w:author="liuxiaofeng@ritt.cn" w:date="2025-08-29T11:02:00Z">
        <w:r w:rsidRPr="00852D96">
          <w:rPr>
            <w:rFonts w:ascii="Times New Roman" w:eastAsiaTheme="minorEastAsia" w:hAnsi="Times New Roman" w:cs="Times New Roman"/>
            <w:bCs/>
            <w:szCs w:val="24"/>
            <w:lang w:eastAsia="zh-CN"/>
          </w:rPr>
          <w:t xml:space="preserve">set </w:t>
        </w:r>
      </w:ins>
    </w:p>
    <w:p w14:paraId="68028F96" w14:textId="77777777" w:rsidR="003E70D0" w:rsidRPr="00852D96" w:rsidRDefault="003E70D0" w:rsidP="003E70D0">
      <w:pPr>
        <w:spacing w:after="120"/>
        <w:ind w:left="696"/>
        <w:rPr>
          <w:ins w:id="655" w:author="liuxiaofeng@ritt.cn" w:date="2025-08-29T11:02:00Z"/>
          <w:rFonts w:ascii="Times New Roman" w:eastAsiaTheme="minorEastAsia" w:hAnsi="Times New Roman" w:cs="Times New Roman"/>
          <w:bCs/>
          <w:szCs w:val="24"/>
          <w:lang w:eastAsia="zh-CN"/>
        </w:rPr>
      </w:pPr>
      <w:ins w:id="656" w:author="liuxiaofeng@ritt.cn" w:date="2025-08-29T11:02:00Z">
        <w:r w:rsidRPr="00852D96">
          <w:rPr>
            <w:rFonts w:ascii="Times New Roman" w:eastAsiaTheme="minorEastAsia" w:hAnsi="Times New Roman" w:cs="Times New Roman"/>
            <w:bCs/>
            <w:szCs w:val="24"/>
            <w:lang w:eastAsia="zh-CN"/>
          </w:rPr>
          <w:t>then good convergence is seen in SGCS, but there is more variation than when mixed dataset is used for training the encoder</w:t>
        </w:r>
      </w:ins>
    </w:p>
    <w:p w14:paraId="454B6095" w14:textId="77777777" w:rsidR="003E70D0" w:rsidRPr="00852D96" w:rsidRDefault="003E70D0" w:rsidP="003E70D0">
      <w:pPr>
        <w:numPr>
          <w:ilvl w:val="1"/>
          <w:numId w:val="40"/>
        </w:numPr>
        <w:overflowPunct w:val="0"/>
        <w:autoSpaceDE w:val="0"/>
        <w:autoSpaceDN w:val="0"/>
        <w:adjustRightInd w:val="0"/>
        <w:spacing w:after="120" w:line="240" w:lineRule="auto"/>
        <w:ind w:leftChars="348" w:left="1056"/>
        <w:textAlignment w:val="baseline"/>
        <w:rPr>
          <w:ins w:id="657" w:author="liuxiaofeng@ritt.cn" w:date="2025-08-29T11:02:00Z"/>
          <w:rFonts w:ascii="Times New Roman" w:eastAsiaTheme="minorEastAsia" w:hAnsi="Times New Roman" w:cs="Times New Roman"/>
          <w:bCs/>
          <w:szCs w:val="24"/>
          <w:lang w:eastAsia="zh-CN"/>
        </w:rPr>
      </w:pPr>
      <w:ins w:id="658" w:author="liuxiaofeng@ritt.cn" w:date="2025-08-29T11:02:00Z">
        <w:r w:rsidRPr="00852D96">
          <w:rPr>
            <w:rFonts w:ascii="Times New Roman" w:eastAsiaTheme="minorEastAsia" w:hAnsi="Times New Roman" w:cs="Times New Roman"/>
            <w:bCs/>
            <w:szCs w:val="24"/>
            <w:lang w:eastAsia="zh-CN"/>
          </w:rPr>
          <w:t>Around +- 3% from average SGCS</w:t>
        </w:r>
      </w:ins>
    </w:p>
    <w:p w14:paraId="77C50DF7" w14:textId="77777777" w:rsidR="003E70D0" w:rsidRPr="00852D96" w:rsidRDefault="003E70D0" w:rsidP="003E70D0">
      <w:pPr>
        <w:numPr>
          <w:ilvl w:val="1"/>
          <w:numId w:val="40"/>
        </w:numPr>
        <w:overflowPunct w:val="0"/>
        <w:autoSpaceDE w:val="0"/>
        <w:autoSpaceDN w:val="0"/>
        <w:adjustRightInd w:val="0"/>
        <w:spacing w:after="120" w:line="240" w:lineRule="auto"/>
        <w:ind w:leftChars="348" w:left="1056"/>
        <w:textAlignment w:val="baseline"/>
        <w:rPr>
          <w:ins w:id="659" w:author="liuxiaofeng@ritt.cn" w:date="2025-08-29T11:02:00Z"/>
          <w:rFonts w:ascii="Times New Roman" w:eastAsiaTheme="minorEastAsia" w:hAnsi="Times New Roman" w:cs="Times New Roman"/>
          <w:bCs/>
          <w:szCs w:val="24"/>
          <w:lang w:eastAsia="zh-CN"/>
        </w:rPr>
      </w:pPr>
      <w:ins w:id="660" w:author="liuxiaofeng@ritt.cn" w:date="2025-08-29T11:02:00Z">
        <w:r w:rsidRPr="00852D96">
          <w:rPr>
            <w:rFonts w:ascii="Times New Roman" w:eastAsiaTheme="minorEastAsia" w:hAnsi="Times New Roman" w:cs="Times New Roman"/>
            <w:bCs/>
            <w:szCs w:val="24"/>
            <w:lang w:eastAsia="zh-CN"/>
          </w:rPr>
          <w:t>UE encoders were shown to be interoperable with all companies own decoders</w:t>
        </w:r>
      </w:ins>
    </w:p>
    <w:p w14:paraId="5DB5B4C4" w14:textId="77777777" w:rsidR="003E70D0" w:rsidRPr="00852D96" w:rsidRDefault="003E70D0" w:rsidP="003E70D0">
      <w:pPr>
        <w:numPr>
          <w:ilvl w:val="1"/>
          <w:numId w:val="40"/>
        </w:numPr>
        <w:overflowPunct w:val="0"/>
        <w:autoSpaceDE w:val="0"/>
        <w:autoSpaceDN w:val="0"/>
        <w:adjustRightInd w:val="0"/>
        <w:spacing w:after="120" w:line="240" w:lineRule="auto"/>
        <w:ind w:leftChars="348" w:left="1056"/>
        <w:textAlignment w:val="baseline"/>
        <w:rPr>
          <w:ins w:id="661" w:author="liuxiaofeng@ritt.cn" w:date="2025-08-29T11:02:00Z"/>
          <w:rFonts w:ascii="Times New Roman" w:eastAsiaTheme="minorEastAsia" w:hAnsi="Times New Roman" w:cs="Times New Roman"/>
          <w:bCs/>
          <w:szCs w:val="24"/>
          <w:lang w:eastAsia="zh-CN"/>
        </w:rPr>
      </w:pPr>
      <w:ins w:id="662" w:author="liuxiaofeng@ritt.cn" w:date="2025-08-29T11:02:00Z">
        <w:r w:rsidRPr="00852D96">
          <w:rPr>
            <w:rFonts w:ascii="Times New Roman" w:eastAsiaTheme="minorEastAsia" w:hAnsi="Times New Roman" w:cs="Times New Roman"/>
            <w:bCs/>
            <w:szCs w:val="24"/>
            <w:lang w:eastAsia="zh-CN"/>
          </w:rPr>
          <w:t>This represents the situation where there is a well</w:t>
        </w:r>
        <w:r>
          <w:rPr>
            <w:rFonts w:ascii="Times New Roman" w:eastAsiaTheme="minorEastAsia" w:hAnsi="Times New Roman" w:cs="Times New Roman"/>
            <w:bCs/>
            <w:szCs w:val="24"/>
            <w:lang w:eastAsia="zh-CN"/>
          </w:rPr>
          <w:t>-</w:t>
        </w:r>
        <w:r w:rsidRPr="00852D96">
          <w:rPr>
            <w:rFonts w:ascii="Times New Roman" w:eastAsiaTheme="minorEastAsia" w:hAnsi="Times New Roman" w:cs="Times New Roman"/>
            <w:bCs/>
            <w:szCs w:val="24"/>
            <w:lang w:eastAsia="zh-CN"/>
          </w:rPr>
          <w:t>defined dataset that is used for all 3GPP responsibilities (Creating the frozen decoder, providing information for the TE vendor to train the decoder, providing test data), but the UE vendor uses their own dataset to create the encoder</w:t>
        </w:r>
      </w:ins>
    </w:p>
    <w:p w14:paraId="1EE49CBF" w14:textId="77777777" w:rsidR="003E70D0" w:rsidRDefault="003E70D0" w:rsidP="003E70D0">
      <w:pPr>
        <w:numPr>
          <w:ilvl w:val="0"/>
          <w:numId w:val="40"/>
        </w:numPr>
        <w:overflowPunct w:val="0"/>
        <w:autoSpaceDE w:val="0"/>
        <w:autoSpaceDN w:val="0"/>
        <w:adjustRightInd w:val="0"/>
        <w:spacing w:after="120" w:line="240" w:lineRule="auto"/>
        <w:ind w:leftChars="-12" w:left="336"/>
        <w:textAlignment w:val="baseline"/>
        <w:rPr>
          <w:ins w:id="663" w:author="liuxiaofeng@ritt.cn" w:date="2025-08-29T11:02:00Z"/>
          <w:rFonts w:ascii="Times New Roman" w:eastAsiaTheme="minorEastAsia" w:hAnsi="Times New Roman" w:cs="Times New Roman"/>
          <w:bCs/>
          <w:szCs w:val="24"/>
          <w:lang w:eastAsia="zh-CN"/>
        </w:rPr>
      </w:pPr>
      <w:ins w:id="664" w:author="liuxiaofeng@ritt.cn" w:date="2025-08-29T11:02:00Z">
        <w:r w:rsidRPr="00852D96">
          <w:rPr>
            <w:rFonts w:ascii="Times New Roman" w:eastAsiaTheme="minorEastAsia" w:hAnsi="Times New Roman" w:cs="Times New Roman"/>
            <w:bCs/>
            <w:szCs w:val="24"/>
            <w:lang w:eastAsia="zh-CN"/>
          </w:rPr>
          <w:t>Some companies observed that</w:t>
        </w:r>
        <w:r>
          <w:rPr>
            <w:rFonts w:ascii="Times New Roman" w:eastAsiaTheme="minorEastAsia" w:hAnsi="Times New Roman" w:cs="Times New Roman"/>
            <w:bCs/>
            <w:szCs w:val="24"/>
            <w:lang w:eastAsia="zh-CN"/>
          </w:rPr>
          <w:t>,</w:t>
        </w:r>
        <w:r w:rsidRPr="00852D96">
          <w:rPr>
            <w:rFonts w:ascii="Times New Roman" w:eastAsiaTheme="minorEastAsia" w:hAnsi="Times New Roman" w:cs="Times New Roman"/>
            <w:bCs/>
            <w:szCs w:val="24"/>
            <w:lang w:eastAsia="zh-CN"/>
          </w:rPr>
          <w:t xml:space="preserve"> if </w:t>
        </w:r>
      </w:ins>
    </w:p>
    <w:p w14:paraId="435E012F" w14:textId="77777777" w:rsidR="003E70D0" w:rsidRPr="00852D96" w:rsidRDefault="003E70D0" w:rsidP="003E70D0">
      <w:pPr>
        <w:numPr>
          <w:ilvl w:val="1"/>
          <w:numId w:val="40"/>
        </w:numPr>
        <w:overflowPunct w:val="0"/>
        <w:autoSpaceDE w:val="0"/>
        <w:autoSpaceDN w:val="0"/>
        <w:adjustRightInd w:val="0"/>
        <w:spacing w:after="120" w:line="240" w:lineRule="auto"/>
        <w:textAlignment w:val="baseline"/>
        <w:rPr>
          <w:ins w:id="665" w:author="liuxiaofeng@ritt.cn" w:date="2025-08-29T11:02:00Z"/>
          <w:rFonts w:ascii="Times New Roman" w:eastAsiaTheme="minorEastAsia" w:hAnsi="Times New Roman" w:cs="Times New Roman"/>
          <w:bCs/>
          <w:szCs w:val="24"/>
          <w:lang w:eastAsia="zh-CN"/>
        </w:rPr>
      </w:pPr>
      <w:ins w:id="666" w:author="liuxiaofeng@ritt.cn" w:date="2025-08-29T11:02:00Z">
        <w:r w:rsidRPr="00852D96">
          <w:rPr>
            <w:rFonts w:ascii="Times New Roman" w:eastAsiaTheme="minorEastAsia" w:hAnsi="Times New Roman" w:cs="Times New Roman"/>
            <w:bCs/>
            <w:szCs w:val="24"/>
            <w:lang w:eastAsia="zh-CN"/>
          </w:rPr>
          <w:t xml:space="preserve">the frozen encoder is created using the mixed dataset, </w:t>
        </w:r>
      </w:ins>
    </w:p>
    <w:p w14:paraId="086051F4" w14:textId="77777777" w:rsidR="003E70D0" w:rsidRPr="00852D96" w:rsidRDefault="003E70D0" w:rsidP="003E70D0">
      <w:pPr>
        <w:numPr>
          <w:ilvl w:val="1"/>
          <w:numId w:val="40"/>
        </w:numPr>
        <w:overflowPunct w:val="0"/>
        <w:autoSpaceDE w:val="0"/>
        <w:autoSpaceDN w:val="0"/>
        <w:adjustRightInd w:val="0"/>
        <w:spacing w:after="120" w:line="240" w:lineRule="auto"/>
        <w:ind w:leftChars="348" w:left="1056"/>
        <w:textAlignment w:val="baseline"/>
        <w:rPr>
          <w:ins w:id="667" w:author="liuxiaofeng@ritt.cn" w:date="2025-08-29T11:02:00Z"/>
          <w:rFonts w:ascii="Times New Roman" w:eastAsiaTheme="minorEastAsia" w:hAnsi="Times New Roman" w:cs="Times New Roman"/>
          <w:bCs/>
          <w:szCs w:val="24"/>
          <w:lang w:eastAsia="zh-CN"/>
        </w:rPr>
      </w:pPr>
      <w:ins w:id="668" w:author="liuxiaofeng@ritt.cn" w:date="2025-08-29T11:02:00Z">
        <w:r w:rsidRPr="00852D96">
          <w:rPr>
            <w:rFonts w:ascii="Times New Roman" w:eastAsiaTheme="minorEastAsia" w:hAnsi="Times New Roman" w:cs="Times New Roman"/>
            <w:bCs/>
            <w:szCs w:val="24"/>
            <w:lang w:eastAsia="zh-CN"/>
          </w:rPr>
          <w:t xml:space="preserve">TE/UE vendors create decoders using the mixed dataset, </w:t>
        </w:r>
      </w:ins>
    </w:p>
    <w:p w14:paraId="7234A400" w14:textId="77777777" w:rsidR="003E70D0" w:rsidRPr="00852D96" w:rsidRDefault="003E70D0" w:rsidP="003E70D0">
      <w:pPr>
        <w:numPr>
          <w:ilvl w:val="1"/>
          <w:numId w:val="40"/>
        </w:numPr>
        <w:overflowPunct w:val="0"/>
        <w:autoSpaceDE w:val="0"/>
        <w:autoSpaceDN w:val="0"/>
        <w:adjustRightInd w:val="0"/>
        <w:spacing w:after="120" w:line="240" w:lineRule="auto"/>
        <w:ind w:leftChars="348" w:left="1056"/>
        <w:textAlignment w:val="baseline"/>
        <w:rPr>
          <w:ins w:id="669" w:author="liuxiaofeng@ritt.cn" w:date="2025-08-29T11:02:00Z"/>
          <w:rFonts w:ascii="Times New Roman" w:eastAsiaTheme="minorEastAsia" w:hAnsi="Times New Roman" w:cs="Times New Roman"/>
          <w:bCs/>
          <w:szCs w:val="24"/>
          <w:lang w:eastAsia="zh-CN"/>
        </w:rPr>
      </w:pPr>
      <w:ins w:id="670" w:author="liuxiaofeng@ritt.cn" w:date="2025-08-29T11:02:00Z">
        <w:r w:rsidRPr="00852D96">
          <w:rPr>
            <w:rFonts w:ascii="Times New Roman" w:eastAsiaTheme="minorEastAsia" w:hAnsi="Times New Roman" w:cs="Times New Roman"/>
            <w:bCs/>
            <w:szCs w:val="24"/>
            <w:lang w:eastAsia="zh-CN"/>
          </w:rPr>
          <w:t xml:space="preserve">UE vendors create an encoder using their own dataset and </w:t>
        </w:r>
      </w:ins>
    </w:p>
    <w:p w14:paraId="68849433" w14:textId="458B597C" w:rsidR="003E70D0" w:rsidRPr="00852D96" w:rsidRDefault="003E70D0" w:rsidP="003E70D0">
      <w:pPr>
        <w:numPr>
          <w:ilvl w:val="1"/>
          <w:numId w:val="40"/>
        </w:numPr>
        <w:overflowPunct w:val="0"/>
        <w:autoSpaceDE w:val="0"/>
        <w:autoSpaceDN w:val="0"/>
        <w:adjustRightInd w:val="0"/>
        <w:spacing w:after="120" w:line="240" w:lineRule="auto"/>
        <w:ind w:leftChars="348" w:left="1056"/>
        <w:textAlignment w:val="baseline"/>
        <w:rPr>
          <w:ins w:id="671" w:author="liuxiaofeng@ritt.cn" w:date="2025-08-29T11:02:00Z"/>
          <w:rFonts w:ascii="Times New Roman" w:eastAsiaTheme="minorEastAsia" w:hAnsi="Times New Roman" w:cs="Times New Roman"/>
          <w:bCs/>
          <w:szCs w:val="24"/>
          <w:lang w:eastAsia="zh-CN"/>
        </w:rPr>
      </w:pPr>
      <w:ins w:id="672" w:author="liuxiaofeng@ritt.cn" w:date="2025-08-29T11:02:00Z">
        <w:r w:rsidRPr="00852D96">
          <w:rPr>
            <w:rFonts w:ascii="Times New Roman" w:eastAsiaTheme="minorEastAsia" w:hAnsi="Times New Roman" w:cs="Times New Roman"/>
            <w:bCs/>
            <w:szCs w:val="24"/>
            <w:lang w:eastAsia="zh-CN"/>
          </w:rPr>
          <w:t xml:space="preserve">testing uses the </w:t>
        </w:r>
        <w:r w:rsidRPr="00852D96">
          <w:rPr>
            <w:rFonts w:ascii="Times New Roman" w:eastAsiaTheme="minorEastAsia" w:hAnsi="Times New Roman" w:cs="Times New Roman"/>
            <w:b/>
            <w:szCs w:val="24"/>
            <w:lang w:eastAsia="zh-CN"/>
          </w:rPr>
          <w:t>own</w:t>
        </w:r>
        <w:r w:rsidRPr="00852D96">
          <w:rPr>
            <w:rFonts w:ascii="Times New Roman" w:eastAsiaTheme="minorEastAsia" w:hAnsi="Times New Roman" w:cs="Times New Roman"/>
            <w:bCs/>
            <w:szCs w:val="24"/>
            <w:lang w:eastAsia="zh-CN"/>
          </w:rPr>
          <w:t xml:space="preserve"> test</w:t>
        </w:r>
      </w:ins>
      <w:ins w:id="673" w:author="liuxiaofeng@ritt.cn" w:date="2025-08-29T11:03:00Z">
        <w:r>
          <w:rPr>
            <w:rFonts w:ascii="Times New Roman" w:eastAsiaTheme="minorEastAsia" w:hAnsi="Times New Roman" w:cs="Times New Roman" w:hint="eastAsia"/>
            <w:bCs/>
            <w:szCs w:val="24"/>
            <w:lang w:eastAsia="zh-CN"/>
          </w:rPr>
          <w:t xml:space="preserve"> data</w:t>
        </w:r>
      </w:ins>
      <w:ins w:id="674" w:author="liuxiaofeng@ritt.cn" w:date="2025-08-29T11:02:00Z">
        <w:r w:rsidRPr="00852D96">
          <w:rPr>
            <w:rFonts w:ascii="Times New Roman" w:eastAsiaTheme="minorEastAsia" w:hAnsi="Times New Roman" w:cs="Times New Roman"/>
            <w:bCs/>
            <w:szCs w:val="24"/>
            <w:lang w:eastAsia="zh-CN"/>
          </w:rPr>
          <w:t xml:space="preserve">set </w:t>
        </w:r>
      </w:ins>
    </w:p>
    <w:p w14:paraId="413660A3" w14:textId="77777777" w:rsidR="003E70D0" w:rsidRPr="00852D96" w:rsidRDefault="003E70D0" w:rsidP="003E70D0">
      <w:pPr>
        <w:spacing w:after="120"/>
        <w:ind w:left="696"/>
        <w:rPr>
          <w:ins w:id="675" w:author="liuxiaofeng@ritt.cn" w:date="2025-08-29T11:02:00Z"/>
          <w:rFonts w:ascii="Times New Roman" w:eastAsiaTheme="minorEastAsia" w:hAnsi="Times New Roman" w:cs="Times New Roman"/>
          <w:bCs/>
          <w:szCs w:val="24"/>
          <w:lang w:eastAsia="zh-CN"/>
        </w:rPr>
      </w:pPr>
      <w:ins w:id="676" w:author="liuxiaofeng@ritt.cn" w:date="2025-08-29T11:02:00Z">
        <w:r w:rsidRPr="00852D96">
          <w:rPr>
            <w:rFonts w:ascii="Times New Roman" w:eastAsiaTheme="minorEastAsia" w:hAnsi="Times New Roman" w:cs="Times New Roman"/>
            <w:bCs/>
            <w:szCs w:val="24"/>
            <w:lang w:eastAsia="zh-CN"/>
          </w:rPr>
          <w:t>then convergence is seen in SGCS, but there is more variation than when mixed dataset is used for training the encoder. The variation is similar between using the mixed dataset and own dataset for testing.</w:t>
        </w:r>
      </w:ins>
    </w:p>
    <w:p w14:paraId="5E262D92" w14:textId="77777777" w:rsidR="003E70D0" w:rsidRPr="00852D96" w:rsidRDefault="003E70D0" w:rsidP="003E70D0">
      <w:pPr>
        <w:numPr>
          <w:ilvl w:val="1"/>
          <w:numId w:val="40"/>
        </w:numPr>
        <w:overflowPunct w:val="0"/>
        <w:autoSpaceDE w:val="0"/>
        <w:autoSpaceDN w:val="0"/>
        <w:adjustRightInd w:val="0"/>
        <w:spacing w:after="120" w:line="240" w:lineRule="auto"/>
        <w:ind w:leftChars="348" w:left="1056"/>
        <w:textAlignment w:val="baseline"/>
        <w:rPr>
          <w:ins w:id="677" w:author="liuxiaofeng@ritt.cn" w:date="2025-08-29T11:02:00Z"/>
          <w:rFonts w:ascii="Times New Roman" w:eastAsiaTheme="minorEastAsia" w:hAnsi="Times New Roman" w:cs="Times New Roman"/>
          <w:bCs/>
          <w:szCs w:val="24"/>
          <w:lang w:eastAsia="zh-CN"/>
        </w:rPr>
      </w:pPr>
      <w:ins w:id="678" w:author="liuxiaofeng@ritt.cn" w:date="2025-08-29T11:02:00Z">
        <w:r w:rsidRPr="00852D96">
          <w:rPr>
            <w:rFonts w:ascii="Times New Roman" w:eastAsiaTheme="minorEastAsia" w:hAnsi="Times New Roman" w:cs="Times New Roman"/>
            <w:bCs/>
            <w:szCs w:val="24"/>
            <w:lang w:eastAsia="zh-CN"/>
          </w:rPr>
          <w:t>Around +- 1.6 to +4.7% from average SGCS</w:t>
        </w:r>
      </w:ins>
    </w:p>
    <w:p w14:paraId="79AF2A81" w14:textId="77777777" w:rsidR="003E70D0" w:rsidRPr="00852D96" w:rsidRDefault="003E70D0" w:rsidP="003E70D0">
      <w:pPr>
        <w:numPr>
          <w:ilvl w:val="1"/>
          <w:numId w:val="40"/>
        </w:numPr>
        <w:overflowPunct w:val="0"/>
        <w:autoSpaceDE w:val="0"/>
        <w:autoSpaceDN w:val="0"/>
        <w:adjustRightInd w:val="0"/>
        <w:spacing w:after="120" w:line="240" w:lineRule="auto"/>
        <w:ind w:leftChars="348" w:left="1056"/>
        <w:textAlignment w:val="baseline"/>
        <w:rPr>
          <w:ins w:id="679" w:author="liuxiaofeng@ritt.cn" w:date="2025-08-29T11:02:00Z"/>
          <w:rFonts w:ascii="Times New Roman" w:eastAsiaTheme="minorEastAsia" w:hAnsi="Times New Roman" w:cs="Times New Roman"/>
          <w:bCs/>
          <w:szCs w:val="24"/>
          <w:lang w:eastAsia="zh-CN"/>
        </w:rPr>
      </w:pPr>
      <w:ins w:id="680" w:author="liuxiaofeng@ritt.cn" w:date="2025-08-29T11:02:00Z">
        <w:r w:rsidRPr="00852D96">
          <w:rPr>
            <w:rFonts w:ascii="Times New Roman" w:eastAsiaTheme="minorEastAsia" w:hAnsi="Times New Roman" w:cs="Times New Roman"/>
            <w:bCs/>
            <w:szCs w:val="24"/>
            <w:lang w:eastAsia="zh-CN"/>
          </w:rPr>
          <w:t>UE encoders were shown to be interoperable with all companies own decoders</w:t>
        </w:r>
      </w:ins>
    </w:p>
    <w:p w14:paraId="4FFE895A" w14:textId="77777777" w:rsidR="003E70D0" w:rsidRPr="00852D96" w:rsidRDefault="003E70D0" w:rsidP="003E70D0">
      <w:pPr>
        <w:numPr>
          <w:ilvl w:val="1"/>
          <w:numId w:val="40"/>
        </w:numPr>
        <w:overflowPunct w:val="0"/>
        <w:autoSpaceDE w:val="0"/>
        <w:autoSpaceDN w:val="0"/>
        <w:adjustRightInd w:val="0"/>
        <w:spacing w:after="120" w:line="240" w:lineRule="auto"/>
        <w:ind w:leftChars="348" w:left="1056"/>
        <w:textAlignment w:val="baseline"/>
        <w:rPr>
          <w:ins w:id="681" w:author="liuxiaofeng@ritt.cn" w:date="2025-08-29T11:02:00Z"/>
          <w:rFonts w:ascii="Times New Roman" w:eastAsiaTheme="minorEastAsia" w:hAnsi="Times New Roman" w:cs="Times New Roman"/>
          <w:bCs/>
          <w:szCs w:val="24"/>
          <w:lang w:eastAsia="zh-CN"/>
        </w:rPr>
      </w:pPr>
      <w:ins w:id="682" w:author="liuxiaofeng@ritt.cn" w:date="2025-08-29T11:02:00Z">
        <w:r w:rsidRPr="00852D96">
          <w:rPr>
            <w:rFonts w:ascii="Times New Roman" w:eastAsiaTheme="minorEastAsia" w:hAnsi="Times New Roman" w:cs="Times New Roman"/>
            <w:bCs/>
            <w:szCs w:val="24"/>
            <w:lang w:eastAsia="zh-CN"/>
          </w:rPr>
          <w:t>This represents the situation where there is a well</w:t>
        </w:r>
        <w:r>
          <w:rPr>
            <w:rFonts w:ascii="Times New Roman" w:eastAsiaTheme="minorEastAsia" w:hAnsi="Times New Roman" w:cs="Times New Roman"/>
            <w:bCs/>
            <w:szCs w:val="24"/>
            <w:lang w:eastAsia="zh-CN"/>
          </w:rPr>
          <w:t>-</w:t>
        </w:r>
        <w:r w:rsidRPr="00852D96">
          <w:rPr>
            <w:rFonts w:ascii="Times New Roman" w:eastAsiaTheme="minorEastAsia" w:hAnsi="Times New Roman" w:cs="Times New Roman"/>
            <w:bCs/>
            <w:szCs w:val="24"/>
            <w:lang w:eastAsia="zh-CN"/>
          </w:rPr>
          <w:t>defined dataset that is used for all 3GPP responsibilities (Creating the frozen decoder, providing information for the TE vendor to train the decoder, providing test data), but the UE vendor uses their own simulation to create the encoder</w:t>
        </w:r>
      </w:ins>
    </w:p>
    <w:p w14:paraId="72E83083" w14:textId="77777777" w:rsidR="003E70D0" w:rsidRPr="00852D96" w:rsidRDefault="003E70D0" w:rsidP="003E70D0">
      <w:pPr>
        <w:numPr>
          <w:ilvl w:val="0"/>
          <w:numId w:val="40"/>
        </w:numPr>
        <w:overflowPunct w:val="0"/>
        <w:autoSpaceDE w:val="0"/>
        <w:autoSpaceDN w:val="0"/>
        <w:adjustRightInd w:val="0"/>
        <w:spacing w:after="120" w:line="240" w:lineRule="auto"/>
        <w:ind w:leftChars="-12" w:left="336"/>
        <w:textAlignment w:val="baseline"/>
        <w:rPr>
          <w:ins w:id="683" w:author="liuxiaofeng@ritt.cn" w:date="2025-08-29T11:02:00Z"/>
          <w:rFonts w:ascii="Times New Roman" w:eastAsiaTheme="minorEastAsia" w:hAnsi="Times New Roman" w:cs="Times New Roman"/>
          <w:bCs/>
          <w:szCs w:val="24"/>
          <w:lang w:eastAsia="zh-CN"/>
        </w:rPr>
      </w:pPr>
      <w:ins w:id="684" w:author="liuxiaofeng@ritt.cn" w:date="2025-08-29T11:02:00Z">
        <w:r w:rsidRPr="00852D96">
          <w:rPr>
            <w:rFonts w:ascii="Times New Roman" w:eastAsiaTheme="minorEastAsia" w:hAnsi="Times New Roman" w:cs="Times New Roman"/>
            <w:bCs/>
            <w:szCs w:val="24"/>
            <w:lang w:eastAsia="zh-CN"/>
          </w:rPr>
          <w:lastRenderedPageBreak/>
          <w:t>Two lower complexity encoders were considered and tested based on the frozen decoder.</w:t>
        </w:r>
      </w:ins>
    </w:p>
    <w:p w14:paraId="509A043B" w14:textId="77777777" w:rsidR="003E70D0" w:rsidRPr="00852D96" w:rsidRDefault="003E70D0" w:rsidP="003E70D0">
      <w:pPr>
        <w:numPr>
          <w:ilvl w:val="1"/>
          <w:numId w:val="40"/>
        </w:numPr>
        <w:overflowPunct w:val="0"/>
        <w:autoSpaceDE w:val="0"/>
        <w:autoSpaceDN w:val="0"/>
        <w:adjustRightInd w:val="0"/>
        <w:spacing w:after="120" w:line="240" w:lineRule="auto"/>
        <w:ind w:leftChars="348" w:left="1056"/>
        <w:textAlignment w:val="baseline"/>
        <w:rPr>
          <w:ins w:id="685" w:author="liuxiaofeng@ritt.cn" w:date="2025-08-29T11:02:00Z"/>
          <w:rFonts w:ascii="Times New Roman" w:eastAsiaTheme="minorEastAsia" w:hAnsi="Times New Roman" w:cs="Times New Roman"/>
          <w:bCs/>
          <w:szCs w:val="24"/>
          <w:lang w:eastAsia="zh-CN"/>
        </w:rPr>
      </w:pPr>
      <w:ins w:id="686" w:author="liuxiaofeng@ritt.cn" w:date="2025-08-29T11:02:00Z">
        <w:r w:rsidRPr="00852D96">
          <w:rPr>
            <w:rFonts w:ascii="Times New Roman" w:eastAsiaTheme="minorEastAsia" w:hAnsi="Times New Roman" w:cs="Times New Roman"/>
            <w:bCs/>
            <w:szCs w:val="24"/>
            <w:lang w:eastAsia="zh-CN"/>
          </w:rPr>
          <w:t xml:space="preserve">A transformer with 3.63 </w:t>
        </w:r>
        <w:proofErr w:type="spellStart"/>
        <w:r w:rsidRPr="00852D96">
          <w:rPr>
            <w:rFonts w:ascii="Times New Roman" w:eastAsiaTheme="minorEastAsia" w:hAnsi="Times New Roman" w:cs="Times New Roman"/>
            <w:bCs/>
            <w:szCs w:val="24"/>
            <w:lang w:eastAsia="zh-CN"/>
          </w:rPr>
          <w:t>MFlops</w:t>
        </w:r>
        <w:proofErr w:type="spellEnd"/>
      </w:ins>
    </w:p>
    <w:p w14:paraId="3FA121FA" w14:textId="77777777" w:rsidR="003E70D0" w:rsidRPr="00852D96" w:rsidRDefault="003E70D0" w:rsidP="003E70D0">
      <w:pPr>
        <w:numPr>
          <w:ilvl w:val="1"/>
          <w:numId w:val="40"/>
        </w:numPr>
        <w:overflowPunct w:val="0"/>
        <w:autoSpaceDE w:val="0"/>
        <w:autoSpaceDN w:val="0"/>
        <w:adjustRightInd w:val="0"/>
        <w:spacing w:after="120" w:line="240" w:lineRule="auto"/>
        <w:ind w:leftChars="348" w:left="1056"/>
        <w:textAlignment w:val="baseline"/>
        <w:rPr>
          <w:ins w:id="687" w:author="liuxiaofeng@ritt.cn" w:date="2025-08-29T11:02:00Z"/>
          <w:rFonts w:ascii="Times New Roman" w:eastAsiaTheme="minorEastAsia" w:hAnsi="Times New Roman" w:cs="Times New Roman"/>
          <w:bCs/>
          <w:szCs w:val="24"/>
          <w:lang w:eastAsia="zh-CN"/>
        </w:rPr>
      </w:pPr>
      <w:ins w:id="688" w:author="liuxiaofeng@ritt.cn" w:date="2025-08-29T11:02:00Z">
        <w:r w:rsidRPr="00852D96">
          <w:rPr>
            <w:rFonts w:ascii="Times New Roman" w:eastAsiaTheme="minorEastAsia" w:hAnsi="Times New Roman" w:cs="Times New Roman"/>
            <w:bCs/>
            <w:szCs w:val="24"/>
            <w:lang w:eastAsia="zh-CN"/>
          </w:rPr>
          <w:t xml:space="preserve">A CNN encoder with 4.14 </w:t>
        </w:r>
        <w:proofErr w:type="spellStart"/>
        <w:r w:rsidRPr="00852D96">
          <w:rPr>
            <w:rFonts w:ascii="Times New Roman" w:eastAsiaTheme="minorEastAsia" w:hAnsi="Times New Roman" w:cs="Times New Roman"/>
            <w:bCs/>
            <w:szCs w:val="24"/>
            <w:lang w:eastAsia="zh-CN"/>
          </w:rPr>
          <w:t>MFlops</w:t>
        </w:r>
        <w:proofErr w:type="spellEnd"/>
      </w:ins>
    </w:p>
    <w:p w14:paraId="23A145CB" w14:textId="77777777" w:rsidR="003E70D0" w:rsidRPr="00852D96" w:rsidRDefault="003E70D0" w:rsidP="003E70D0">
      <w:pPr>
        <w:numPr>
          <w:ilvl w:val="0"/>
          <w:numId w:val="40"/>
        </w:numPr>
        <w:overflowPunct w:val="0"/>
        <w:autoSpaceDE w:val="0"/>
        <w:autoSpaceDN w:val="0"/>
        <w:adjustRightInd w:val="0"/>
        <w:spacing w:after="120" w:line="240" w:lineRule="auto"/>
        <w:ind w:leftChars="-12" w:left="336"/>
        <w:textAlignment w:val="baseline"/>
        <w:rPr>
          <w:ins w:id="689" w:author="liuxiaofeng@ritt.cn" w:date="2025-08-29T11:02:00Z"/>
          <w:rFonts w:ascii="Times New Roman" w:eastAsiaTheme="minorEastAsia" w:hAnsi="Times New Roman" w:cs="Times New Roman"/>
          <w:bCs/>
          <w:szCs w:val="24"/>
          <w:lang w:eastAsia="zh-CN"/>
        </w:rPr>
      </w:pPr>
      <w:ins w:id="690" w:author="liuxiaofeng@ritt.cn" w:date="2025-08-29T11:02:00Z">
        <w:r w:rsidRPr="00852D96">
          <w:rPr>
            <w:rFonts w:ascii="Times New Roman" w:eastAsiaTheme="minorEastAsia" w:hAnsi="Times New Roman" w:cs="Times New Roman"/>
            <w:bCs/>
            <w:szCs w:val="24"/>
            <w:lang w:eastAsia="zh-CN"/>
          </w:rPr>
          <w:t>When the lower complexity encoders were examined using the mixed dataset for all training and the mixed test set for testing, SGCS convergence (- 1 to 3.5%) and interoperability with all companies</w:t>
        </w:r>
        <w:r>
          <w:rPr>
            <w:rFonts w:ascii="Times New Roman" w:eastAsiaTheme="minorEastAsia" w:hAnsi="Times New Roman" w:cs="Times New Roman"/>
            <w:bCs/>
            <w:szCs w:val="24"/>
            <w:lang w:eastAsia="zh-CN"/>
          </w:rPr>
          <w:t>’</w:t>
        </w:r>
        <w:r w:rsidRPr="00852D96">
          <w:rPr>
            <w:rFonts w:ascii="Times New Roman" w:eastAsiaTheme="minorEastAsia" w:hAnsi="Times New Roman" w:cs="Times New Roman"/>
            <w:bCs/>
            <w:szCs w:val="24"/>
            <w:lang w:eastAsia="zh-CN"/>
          </w:rPr>
          <w:t xml:space="preserve"> “own” decoders w</w:t>
        </w:r>
        <w:r>
          <w:rPr>
            <w:rFonts w:ascii="Times New Roman" w:eastAsiaTheme="minorEastAsia" w:hAnsi="Times New Roman" w:cs="Times New Roman"/>
            <w:bCs/>
            <w:szCs w:val="24"/>
            <w:lang w:eastAsia="zh-CN"/>
          </w:rPr>
          <w:t>ere</w:t>
        </w:r>
        <w:r w:rsidRPr="00852D96">
          <w:rPr>
            <w:rFonts w:ascii="Times New Roman" w:eastAsiaTheme="minorEastAsia" w:hAnsi="Times New Roman" w:cs="Times New Roman"/>
            <w:bCs/>
            <w:szCs w:val="24"/>
            <w:lang w:eastAsia="zh-CN"/>
          </w:rPr>
          <w:t xml:space="preserve"> observed for the considered structures.</w:t>
        </w:r>
      </w:ins>
    </w:p>
    <w:p w14:paraId="7CFF4BA4" w14:textId="77777777" w:rsidR="003E70D0" w:rsidRDefault="003E70D0" w:rsidP="003E70D0">
      <w:pPr>
        <w:pStyle w:val="a9"/>
        <w:rPr>
          <w:ins w:id="691" w:author="liuxiaofeng@ritt.cn" w:date="2025-08-29T11:02:00Z"/>
          <w:rFonts w:ascii="Times New Roman" w:eastAsiaTheme="minorEastAsia" w:hAnsi="Times New Roman"/>
          <w:szCs w:val="20"/>
        </w:rPr>
      </w:pPr>
    </w:p>
    <w:p w14:paraId="6905DD0B" w14:textId="77777777" w:rsidR="003E70D0" w:rsidRDefault="003E70D0" w:rsidP="003E70D0">
      <w:pPr>
        <w:pStyle w:val="a9"/>
        <w:rPr>
          <w:ins w:id="692" w:author="liuxiaofeng@ritt.cn" w:date="2025-08-29T11:02:00Z"/>
          <w:rFonts w:ascii="Times New Roman" w:eastAsiaTheme="minorEastAsia" w:hAnsi="Times New Roman"/>
          <w:b/>
          <w:bCs/>
          <w:i/>
          <w:iCs/>
          <w:szCs w:val="20"/>
        </w:rPr>
      </w:pPr>
      <w:ins w:id="693" w:author="liuxiaofeng@ritt.cn" w:date="2025-08-29T11:02:00Z">
        <w:r w:rsidRPr="001D5830">
          <w:rPr>
            <w:rFonts w:ascii="Times New Roman" w:eastAsiaTheme="minorEastAsia" w:hAnsi="Times New Roman"/>
            <w:b/>
            <w:bCs/>
            <w:i/>
            <w:iCs/>
            <w:szCs w:val="20"/>
          </w:rPr>
          <w:t xml:space="preserve">Potential specification </w:t>
        </w:r>
        <w:r>
          <w:rPr>
            <w:rFonts w:ascii="Times New Roman" w:eastAsiaTheme="minorEastAsia" w:hAnsi="Times New Roman" w:hint="eastAsia"/>
            <w:b/>
            <w:bCs/>
            <w:i/>
            <w:iCs/>
            <w:szCs w:val="20"/>
          </w:rPr>
          <w:t>impact</w:t>
        </w:r>
      </w:ins>
    </w:p>
    <w:p w14:paraId="20FDE29D" w14:textId="77777777" w:rsidR="003E70D0" w:rsidRPr="00852D96" w:rsidRDefault="003E70D0" w:rsidP="003E70D0">
      <w:pPr>
        <w:pStyle w:val="a9"/>
        <w:rPr>
          <w:ins w:id="694" w:author="liuxiaofeng@ritt.cn" w:date="2025-08-29T11:02:00Z"/>
          <w:rFonts w:ascii="Times New Roman" w:eastAsiaTheme="minorEastAsia" w:hAnsi="Times New Roman"/>
          <w:szCs w:val="20"/>
        </w:rPr>
      </w:pPr>
      <w:ins w:id="695" w:author="liuxiaofeng@ritt.cn" w:date="2025-08-29T11:02:00Z">
        <w:r>
          <w:rPr>
            <w:rFonts w:ascii="Times New Roman" w:eastAsiaTheme="minorEastAsia" w:hAnsi="Times New Roman" w:hint="eastAsia"/>
            <w:szCs w:val="20"/>
          </w:rPr>
          <w:t>For option 4a, the following aspec</w:t>
        </w:r>
        <w:r w:rsidRPr="00396BFD">
          <w:rPr>
            <w:rFonts w:ascii="Times New Roman" w:eastAsiaTheme="minorEastAsia" w:hAnsi="Times New Roman" w:hint="eastAsia"/>
            <w:szCs w:val="20"/>
          </w:rPr>
          <w:t>ts should be co</w:t>
        </w:r>
        <w:r>
          <w:rPr>
            <w:rFonts w:ascii="Times New Roman" w:eastAsiaTheme="minorEastAsia" w:hAnsi="Times New Roman" w:hint="eastAsia"/>
            <w:szCs w:val="20"/>
          </w:rPr>
          <w:t xml:space="preserve">nsidered </w:t>
        </w:r>
        <w:r>
          <w:rPr>
            <w:rFonts w:ascii="Times New Roman" w:eastAsiaTheme="minorEastAsia" w:hAnsi="Times New Roman"/>
            <w:szCs w:val="20"/>
          </w:rPr>
          <w:t>for specification</w:t>
        </w:r>
        <w:r>
          <w:rPr>
            <w:rFonts w:ascii="Times New Roman" w:eastAsiaTheme="minorEastAsia" w:hAnsi="Times New Roman" w:hint="eastAsia"/>
            <w:szCs w:val="20"/>
          </w:rPr>
          <w:t>:</w:t>
        </w:r>
      </w:ins>
    </w:p>
    <w:p w14:paraId="46EB5EED" w14:textId="77777777" w:rsidR="003E70D0" w:rsidRDefault="003E70D0" w:rsidP="003E70D0">
      <w:pPr>
        <w:numPr>
          <w:ilvl w:val="0"/>
          <w:numId w:val="30"/>
        </w:numPr>
        <w:spacing w:after="120" w:line="240" w:lineRule="auto"/>
        <w:rPr>
          <w:ins w:id="696" w:author="liuxiaofeng@ritt.cn" w:date="2025-08-29T11:02:00Z"/>
          <w:rFonts w:ascii="Times New Roman" w:eastAsiaTheme="minorEastAsia" w:hAnsi="Times New Roman" w:cs="Times New Roman"/>
          <w:szCs w:val="20"/>
        </w:rPr>
      </w:pPr>
      <w:ins w:id="697" w:author="liuxiaofeng@ritt.cn" w:date="2025-08-29T11:02:00Z">
        <w:r w:rsidRPr="00396BFD">
          <w:rPr>
            <w:rFonts w:ascii="Times New Roman" w:eastAsiaTheme="minorEastAsia" w:hAnsi="Times New Roman" w:cs="Times New Roman"/>
            <w:szCs w:val="20"/>
            <w:lang w:eastAsia="zh-CN"/>
          </w:rPr>
          <w:t xml:space="preserve">Dataset is specified for option 4a. </w:t>
        </w:r>
      </w:ins>
    </w:p>
    <w:p w14:paraId="4EA58549" w14:textId="77777777" w:rsidR="003E70D0" w:rsidRPr="00396BFD" w:rsidRDefault="003E70D0" w:rsidP="003E70D0">
      <w:pPr>
        <w:numPr>
          <w:ilvl w:val="0"/>
          <w:numId w:val="30"/>
        </w:numPr>
        <w:spacing w:after="120" w:line="240" w:lineRule="auto"/>
        <w:rPr>
          <w:ins w:id="698" w:author="liuxiaofeng@ritt.cn" w:date="2025-08-29T11:02:00Z"/>
          <w:rFonts w:ascii="Times New Roman" w:eastAsiaTheme="minorEastAsia" w:hAnsi="Times New Roman" w:cs="Times New Roman"/>
          <w:szCs w:val="20"/>
        </w:rPr>
      </w:pPr>
      <w:ins w:id="699" w:author="liuxiaofeng@ritt.cn" w:date="2025-08-29T11:02:00Z">
        <w:r w:rsidRPr="003E5EEE">
          <w:rPr>
            <w:rFonts w:ascii="Times New Roman" w:eastAsiaTheme="minorEastAsia" w:hAnsi="Times New Roman" w:cs="Times New Roman"/>
            <w:szCs w:val="20"/>
            <w:lang w:eastAsia="zh-CN"/>
          </w:rPr>
          <w:t>Assume reference decoder is captured.</w:t>
        </w:r>
      </w:ins>
    </w:p>
    <w:p w14:paraId="3EF71D88" w14:textId="77777777" w:rsidR="003E70D0" w:rsidRPr="007C092F" w:rsidRDefault="003E70D0" w:rsidP="003E70D0">
      <w:pPr>
        <w:pStyle w:val="aff"/>
        <w:widowControl w:val="0"/>
        <w:numPr>
          <w:ilvl w:val="0"/>
          <w:numId w:val="54"/>
        </w:numPr>
        <w:spacing w:after="120" w:line="240" w:lineRule="auto"/>
        <w:jc w:val="both"/>
        <w:rPr>
          <w:ins w:id="700" w:author="liuxiaofeng@ritt.cn" w:date="2025-08-29T11:02:00Z"/>
          <w:rFonts w:ascii="Times New Roman" w:eastAsiaTheme="minorEastAsia" w:hAnsi="Times New Roman"/>
          <w:sz w:val="20"/>
          <w:lang w:eastAsia="zh-CN"/>
        </w:rPr>
      </w:pPr>
      <w:ins w:id="701" w:author="liuxiaofeng@ritt.cn" w:date="2025-08-29T11:02:00Z">
        <w:r w:rsidRPr="007C092F">
          <w:rPr>
            <w:rFonts w:ascii="Times New Roman" w:eastAsiaTheme="minorEastAsia" w:hAnsi="Times New Roman"/>
            <w:sz w:val="20"/>
            <w:lang w:eastAsia="zh-CN"/>
          </w:rPr>
          <w:t>Reference encoder should be captured</w:t>
        </w:r>
      </w:ins>
    </w:p>
    <w:p w14:paraId="2934C658" w14:textId="77777777" w:rsidR="003E70D0" w:rsidRPr="00852D96" w:rsidRDefault="003E70D0" w:rsidP="003E70D0">
      <w:pPr>
        <w:numPr>
          <w:ilvl w:val="0"/>
          <w:numId w:val="54"/>
        </w:numPr>
        <w:overflowPunct w:val="0"/>
        <w:autoSpaceDE w:val="0"/>
        <w:autoSpaceDN w:val="0"/>
        <w:adjustRightInd w:val="0"/>
        <w:spacing w:after="120" w:line="240" w:lineRule="auto"/>
        <w:textAlignment w:val="baseline"/>
        <w:rPr>
          <w:ins w:id="702" w:author="liuxiaofeng@ritt.cn" w:date="2025-08-29T11:02:00Z"/>
          <w:rFonts w:ascii="Times New Roman" w:eastAsiaTheme="minorEastAsia" w:hAnsi="Times New Roman"/>
          <w:szCs w:val="20"/>
          <w:lang w:eastAsia="zh-CN"/>
        </w:rPr>
      </w:pPr>
      <w:ins w:id="703" w:author="liuxiaofeng@ritt.cn" w:date="2025-08-29T11:02:00Z">
        <w:r w:rsidRPr="00852D96">
          <w:rPr>
            <w:rFonts w:ascii="Times New Roman" w:eastAsiaTheme="minorEastAsia" w:hAnsi="Times New Roman"/>
            <w:szCs w:val="20"/>
            <w:lang w:eastAsia="zh-CN"/>
          </w:rPr>
          <w:t>The study only considered the case of a common assumption on model structure for the “own” test decoder. This corresponds to standardized model structure.</w:t>
        </w:r>
        <w:r>
          <w:rPr>
            <w:rFonts w:ascii="Times New Roman" w:eastAsiaTheme="minorEastAsia" w:hAnsi="Times New Roman"/>
            <w:szCs w:val="20"/>
            <w:lang w:eastAsia="zh-CN"/>
          </w:rPr>
          <w:t xml:space="preserve"> </w:t>
        </w:r>
      </w:ins>
    </w:p>
    <w:p w14:paraId="68A9F2EF" w14:textId="77777777" w:rsidR="003E70D0" w:rsidRPr="00852D96" w:rsidRDefault="003E70D0" w:rsidP="003E70D0">
      <w:pPr>
        <w:numPr>
          <w:ilvl w:val="1"/>
          <w:numId w:val="54"/>
        </w:numPr>
        <w:overflowPunct w:val="0"/>
        <w:autoSpaceDE w:val="0"/>
        <w:autoSpaceDN w:val="0"/>
        <w:adjustRightInd w:val="0"/>
        <w:spacing w:after="120" w:line="240" w:lineRule="auto"/>
        <w:textAlignment w:val="baseline"/>
        <w:rPr>
          <w:ins w:id="704" w:author="liuxiaofeng@ritt.cn" w:date="2025-08-29T11:02:00Z"/>
          <w:rFonts w:ascii="Times New Roman" w:eastAsiaTheme="minorEastAsia" w:hAnsi="Times New Roman"/>
          <w:szCs w:val="20"/>
          <w:lang w:eastAsia="zh-CN"/>
        </w:rPr>
      </w:pPr>
      <w:ins w:id="705" w:author="liuxiaofeng@ritt.cn" w:date="2025-08-29T11:02:00Z">
        <w:r w:rsidRPr="00852D96">
          <w:rPr>
            <w:rFonts w:ascii="Times New Roman" w:eastAsiaTheme="minorEastAsia" w:hAnsi="Times New Roman"/>
            <w:szCs w:val="20"/>
            <w:lang w:eastAsia="zh-CN"/>
          </w:rPr>
          <w:t>Structure refers to backbone, numbers of layers, type of layers and all description of the model, but not the parameters.</w:t>
        </w:r>
      </w:ins>
    </w:p>
    <w:p w14:paraId="5AD9BA47" w14:textId="77777777" w:rsidR="003E70D0" w:rsidRPr="00852D96" w:rsidRDefault="003E70D0" w:rsidP="003E70D0">
      <w:pPr>
        <w:numPr>
          <w:ilvl w:val="1"/>
          <w:numId w:val="54"/>
        </w:numPr>
        <w:overflowPunct w:val="0"/>
        <w:autoSpaceDE w:val="0"/>
        <w:autoSpaceDN w:val="0"/>
        <w:adjustRightInd w:val="0"/>
        <w:spacing w:after="120" w:line="240" w:lineRule="auto"/>
        <w:textAlignment w:val="baseline"/>
        <w:rPr>
          <w:ins w:id="706" w:author="liuxiaofeng@ritt.cn" w:date="2025-08-29T11:02:00Z"/>
          <w:rFonts w:ascii="Times New Roman" w:eastAsiaTheme="minorEastAsia" w:hAnsi="Times New Roman"/>
          <w:szCs w:val="20"/>
          <w:lang w:eastAsia="zh-CN"/>
        </w:rPr>
      </w:pPr>
      <w:ins w:id="707" w:author="liuxiaofeng@ritt.cn" w:date="2025-08-29T11:02:00Z">
        <w:r w:rsidRPr="00852D96">
          <w:rPr>
            <w:rFonts w:ascii="Times New Roman" w:eastAsiaTheme="minorEastAsia" w:hAnsi="Times New Roman"/>
            <w:szCs w:val="20"/>
            <w:lang w:eastAsia="zh-CN"/>
          </w:rPr>
          <w:t>Interoperability in the case that the structure of the TE decoder is not specified has not been investigated</w:t>
        </w:r>
      </w:ins>
    </w:p>
    <w:p w14:paraId="6DCC0E81" w14:textId="77777777" w:rsidR="003E70D0" w:rsidRPr="003E5EEE" w:rsidRDefault="003E70D0" w:rsidP="003E70D0">
      <w:pPr>
        <w:pStyle w:val="a9"/>
        <w:rPr>
          <w:ins w:id="708" w:author="liuxiaofeng@ritt.cn" w:date="2025-08-29T11:02:00Z"/>
          <w:rFonts w:ascii="Times New Roman" w:eastAsiaTheme="minorEastAsia" w:hAnsi="Times New Roman"/>
          <w:szCs w:val="20"/>
        </w:rPr>
      </w:pPr>
      <w:ins w:id="709" w:author="liuxiaofeng@ritt.cn" w:date="2025-08-29T11:02:00Z">
        <w:r>
          <w:rPr>
            <w:rFonts w:ascii="Times New Roman" w:eastAsiaTheme="minorEastAsia" w:hAnsi="Times New Roman" w:hint="eastAsia"/>
            <w:szCs w:val="20"/>
          </w:rPr>
          <w:t xml:space="preserve">For option 4b, the following aspects should be considered </w:t>
        </w:r>
        <w:r>
          <w:rPr>
            <w:rFonts w:ascii="Times New Roman" w:eastAsiaTheme="minorEastAsia" w:hAnsi="Times New Roman"/>
            <w:szCs w:val="20"/>
          </w:rPr>
          <w:t>for specification</w:t>
        </w:r>
        <w:r>
          <w:rPr>
            <w:rFonts w:ascii="Times New Roman" w:eastAsiaTheme="minorEastAsia" w:hAnsi="Times New Roman" w:hint="eastAsia"/>
            <w:szCs w:val="20"/>
          </w:rPr>
          <w:t>:</w:t>
        </w:r>
      </w:ins>
    </w:p>
    <w:p w14:paraId="48556D77" w14:textId="77777777" w:rsidR="003E70D0" w:rsidRPr="00852D96" w:rsidRDefault="003E70D0" w:rsidP="003E70D0">
      <w:pPr>
        <w:numPr>
          <w:ilvl w:val="0"/>
          <w:numId w:val="57"/>
        </w:numPr>
        <w:spacing w:after="120" w:line="240" w:lineRule="auto"/>
        <w:rPr>
          <w:ins w:id="710" w:author="liuxiaofeng@ritt.cn" w:date="2025-08-29T11:02:00Z"/>
          <w:rFonts w:ascii="Times New Roman" w:eastAsiaTheme="minorEastAsia" w:hAnsi="Times New Roman"/>
          <w:szCs w:val="20"/>
          <w:lang w:eastAsia="zh-CN"/>
        </w:rPr>
      </w:pPr>
      <w:ins w:id="711" w:author="liuxiaofeng@ritt.cn" w:date="2025-08-29T11:02:00Z">
        <w:r w:rsidRPr="00B805B1">
          <w:rPr>
            <w:rFonts w:ascii="Times New Roman" w:eastAsiaTheme="minorEastAsia" w:hAnsi="Times New Roman"/>
            <w:szCs w:val="20"/>
            <w:lang w:eastAsia="zh-CN"/>
          </w:rPr>
          <w:t>Assume reference decoder is captured.</w:t>
        </w:r>
      </w:ins>
    </w:p>
    <w:p w14:paraId="105538CA" w14:textId="77777777" w:rsidR="003E70D0" w:rsidRPr="00852D96" w:rsidRDefault="003E70D0" w:rsidP="003E70D0">
      <w:pPr>
        <w:numPr>
          <w:ilvl w:val="0"/>
          <w:numId w:val="57"/>
        </w:numPr>
        <w:overflowPunct w:val="0"/>
        <w:autoSpaceDE w:val="0"/>
        <w:autoSpaceDN w:val="0"/>
        <w:adjustRightInd w:val="0"/>
        <w:spacing w:after="120" w:line="240" w:lineRule="auto"/>
        <w:textAlignment w:val="baseline"/>
        <w:rPr>
          <w:ins w:id="712" w:author="liuxiaofeng@ritt.cn" w:date="2025-08-29T11:02:00Z"/>
          <w:rFonts w:ascii="Times New Roman" w:eastAsiaTheme="minorEastAsia" w:hAnsi="Times New Roman"/>
          <w:szCs w:val="20"/>
          <w:lang w:eastAsia="zh-CN"/>
        </w:rPr>
      </w:pPr>
      <w:ins w:id="713" w:author="liuxiaofeng@ritt.cn" w:date="2025-08-29T11:02:00Z">
        <w:r w:rsidRPr="00852D96">
          <w:rPr>
            <w:rFonts w:ascii="Times New Roman" w:eastAsiaTheme="minorEastAsia" w:hAnsi="Times New Roman"/>
            <w:szCs w:val="20"/>
            <w:lang w:eastAsia="zh-CN"/>
          </w:rPr>
          <w:t>Specify dataset to train frozen encoder and decoder</w:t>
        </w:r>
      </w:ins>
    </w:p>
    <w:p w14:paraId="30704698" w14:textId="77777777" w:rsidR="003E70D0" w:rsidRPr="00852D96" w:rsidRDefault="003E70D0" w:rsidP="003E70D0">
      <w:pPr>
        <w:numPr>
          <w:ilvl w:val="1"/>
          <w:numId w:val="57"/>
        </w:numPr>
        <w:overflowPunct w:val="0"/>
        <w:autoSpaceDE w:val="0"/>
        <w:autoSpaceDN w:val="0"/>
        <w:adjustRightInd w:val="0"/>
        <w:spacing w:after="120" w:line="240" w:lineRule="auto"/>
        <w:textAlignment w:val="baseline"/>
        <w:rPr>
          <w:ins w:id="714" w:author="liuxiaofeng@ritt.cn" w:date="2025-08-29T11:02:00Z"/>
          <w:rFonts w:ascii="Times New Roman" w:eastAsiaTheme="minorEastAsia" w:hAnsi="Times New Roman"/>
          <w:szCs w:val="20"/>
          <w:lang w:eastAsia="zh-CN"/>
        </w:rPr>
      </w:pPr>
      <w:ins w:id="715" w:author="liuxiaofeng@ritt.cn" w:date="2025-08-29T11:02:00Z">
        <w:r w:rsidRPr="00852D96">
          <w:rPr>
            <w:rFonts w:ascii="Times New Roman" w:eastAsiaTheme="minorEastAsia" w:hAnsi="Times New Roman"/>
            <w:szCs w:val="20"/>
            <w:lang w:eastAsia="zh-CN"/>
          </w:rPr>
          <w:t>TE vendor shall use the dataset to train the test decoder</w:t>
        </w:r>
      </w:ins>
    </w:p>
    <w:p w14:paraId="5E510B4F" w14:textId="77777777" w:rsidR="003E70D0" w:rsidRPr="00852D96" w:rsidRDefault="003E70D0" w:rsidP="003E70D0">
      <w:pPr>
        <w:numPr>
          <w:ilvl w:val="1"/>
          <w:numId w:val="57"/>
        </w:numPr>
        <w:overflowPunct w:val="0"/>
        <w:autoSpaceDE w:val="0"/>
        <w:autoSpaceDN w:val="0"/>
        <w:adjustRightInd w:val="0"/>
        <w:spacing w:after="120" w:line="240" w:lineRule="auto"/>
        <w:textAlignment w:val="baseline"/>
        <w:rPr>
          <w:ins w:id="716" w:author="liuxiaofeng@ritt.cn" w:date="2025-08-29T11:02:00Z"/>
          <w:rFonts w:ascii="Times New Roman" w:eastAsiaTheme="minorEastAsia" w:hAnsi="Times New Roman"/>
          <w:szCs w:val="20"/>
          <w:lang w:eastAsia="zh-CN"/>
        </w:rPr>
      </w:pPr>
      <w:ins w:id="717" w:author="liuxiaofeng@ritt.cn" w:date="2025-08-29T11:02:00Z">
        <w:r w:rsidRPr="00852D96">
          <w:rPr>
            <w:rFonts w:ascii="Times New Roman" w:eastAsiaTheme="minorEastAsia" w:hAnsi="Times New Roman"/>
            <w:szCs w:val="20"/>
            <w:lang w:eastAsia="zh-CN"/>
          </w:rPr>
          <w:t xml:space="preserve">This is the same dataset as used to train the frozen encoder </w:t>
        </w:r>
      </w:ins>
    </w:p>
    <w:p w14:paraId="662BCA96" w14:textId="77777777" w:rsidR="003E70D0" w:rsidRPr="00852D96" w:rsidRDefault="003E70D0" w:rsidP="003E70D0">
      <w:pPr>
        <w:numPr>
          <w:ilvl w:val="1"/>
          <w:numId w:val="57"/>
        </w:numPr>
        <w:overflowPunct w:val="0"/>
        <w:autoSpaceDE w:val="0"/>
        <w:autoSpaceDN w:val="0"/>
        <w:adjustRightInd w:val="0"/>
        <w:spacing w:after="120" w:line="240" w:lineRule="auto"/>
        <w:textAlignment w:val="baseline"/>
        <w:rPr>
          <w:ins w:id="718" w:author="liuxiaofeng@ritt.cn" w:date="2025-08-29T11:02:00Z"/>
          <w:rFonts w:ascii="Times New Roman" w:eastAsiaTheme="minorEastAsia" w:hAnsi="Times New Roman"/>
          <w:szCs w:val="20"/>
          <w:lang w:eastAsia="zh-CN"/>
        </w:rPr>
      </w:pPr>
    </w:p>
    <w:p w14:paraId="3907C41E" w14:textId="77777777" w:rsidR="003E70D0" w:rsidRPr="00852D96" w:rsidRDefault="003E70D0" w:rsidP="003E70D0">
      <w:pPr>
        <w:numPr>
          <w:ilvl w:val="0"/>
          <w:numId w:val="57"/>
        </w:numPr>
        <w:overflowPunct w:val="0"/>
        <w:autoSpaceDE w:val="0"/>
        <w:autoSpaceDN w:val="0"/>
        <w:adjustRightInd w:val="0"/>
        <w:spacing w:after="120" w:line="240" w:lineRule="auto"/>
        <w:textAlignment w:val="baseline"/>
        <w:rPr>
          <w:ins w:id="719" w:author="liuxiaofeng@ritt.cn" w:date="2025-08-29T11:02:00Z"/>
          <w:rFonts w:ascii="Times New Roman" w:eastAsiaTheme="minorEastAsia" w:hAnsi="Times New Roman"/>
          <w:szCs w:val="20"/>
          <w:lang w:eastAsia="zh-CN"/>
        </w:rPr>
      </w:pPr>
      <w:ins w:id="720" w:author="liuxiaofeng@ritt.cn" w:date="2025-08-29T11:02:00Z">
        <w:r w:rsidRPr="00852D96">
          <w:rPr>
            <w:rFonts w:ascii="Times New Roman" w:eastAsiaTheme="minorEastAsia" w:hAnsi="Times New Roman"/>
            <w:szCs w:val="20"/>
            <w:lang w:eastAsia="zh-CN"/>
          </w:rPr>
          <w:t>The study only considered the case of a common assumption on model structure for the “own” test decoder. This corresponds to standardized model structure.</w:t>
        </w:r>
      </w:ins>
    </w:p>
    <w:p w14:paraId="79FB94C0" w14:textId="77777777" w:rsidR="003E70D0" w:rsidRPr="00852D96" w:rsidRDefault="003E70D0" w:rsidP="003E70D0">
      <w:pPr>
        <w:numPr>
          <w:ilvl w:val="1"/>
          <w:numId w:val="57"/>
        </w:numPr>
        <w:overflowPunct w:val="0"/>
        <w:autoSpaceDE w:val="0"/>
        <w:autoSpaceDN w:val="0"/>
        <w:adjustRightInd w:val="0"/>
        <w:spacing w:after="120" w:line="240" w:lineRule="auto"/>
        <w:textAlignment w:val="baseline"/>
        <w:rPr>
          <w:ins w:id="721" w:author="liuxiaofeng@ritt.cn" w:date="2025-08-29T11:02:00Z"/>
          <w:rFonts w:ascii="Times New Roman" w:eastAsiaTheme="minorEastAsia" w:hAnsi="Times New Roman"/>
          <w:szCs w:val="20"/>
          <w:lang w:eastAsia="zh-CN"/>
        </w:rPr>
      </w:pPr>
      <w:ins w:id="722" w:author="liuxiaofeng@ritt.cn" w:date="2025-08-29T11:02:00Z">
        <w:r w:rsidRPr="00852D96">
          <w:rPr>
            <w:rFonts w:ascii="Times New Roman" w:eastAsiaTheme="minorEastAsia" w:hAnsi="Times New Roman"/>
            <w:szCs w:val="20"/>
            <w:lang w:eastAsia="zh-CN"/>
          </w:rPr>
          <w:t>Structure refers to backbone, numbers of layers, type of layers and all description of the model, but not the parameters.</w:t>
        </w:r>
      </w:ins>
    </w:p>
    <w:p w14:paraId="4386927F" w14:textId="77777777" w:rsidR="003E70D0" w:rsidRPr="00852D96" w:rsidRDefault="003E70D0" w:rsidP="003E70D0">
      <w:pPr>
        <w:numPr>
          <w:ilvl w:val="1"/>
          <w:numId w:val="57"/>
        </w:numPr>
        <w:overflowPunct w:val="0"/>
        <w:autoSpaceDE w:val="0"/>
        <w:autoSpaceDN w:val="0"/>
        <w:adjustRightInd w:val="0"/>
        <w:spacing w:after="120" w:line="240" w:lineRule="auto"/>
        <w:textAlignment w:val="baseline"/>
        <w:rPr>
          <w:ins w:id="723" w:author="liuxiaofeng@ritt.cn" w:date="2025-08-29T11:02:00Z"/>
          <w:rFonts w:ascii="Times New Roman" w:eastAsiaTheme="minorEastAsia" w:hAnsi="Times New Roman"/>
          <w:szCs w:val="20"/>
          <w:lang w:eastAsia="zh-CN"/>
        </w:rPr>
      </w:pPr>
      <w:ins w:id="724" w:author="liuxiaofeng@ritt.cn" w:date="2025-08-29T11:02:00Z">
        <w:r w:rsidRPr="00852D96">
          <w:rPr>
            <w:rFonts w:ascii="Times New Roman" w:eastAsiaTheme="minorEastAsia" w:hAnsi="Times New Roman"/>
            <w:szCs w:val="20"/>
            <w:lang w:eastAsia="zh-CN"/>
          </w:rPr>
          <w:t>Interoperability in the case that the structure of the TE decoder is not specified has not been investigated</w:t>
        </w:r>
      </w:ins>
    </w:p>
    <w:p w14:paraId="1CAED8A6" w14:textId="77777777" w:rsidR="003E70D0" w:rsidRDefault="003E70D0" w:rsidP="003E70D0">
      <w:pPr>
        <w:pStyle w:val="a9"/>
        <w:ind w:left="440"/>
        <w:rPr>
          <w:ins w:id="725" w:author="liuxiaofeng@ritt.cn" w:date="2025-08-29T11:02:00Z"/>
          <w:rFonts w:ascii="Times New Roman" w:eastAsiaTheme="minorEastAsia" w:hAnsi="Times New Roman"/>
          <w:szCs w:val="20"/>
        </w:rPr>
      </w:pPr>
    </w:p>
    <w:p w14:paraId="7ABA08DB" w14:textId="77777777" w:rsidR="003E70D0" w:rsidRDefault="003E70D0" w:rsidP="003E70D0">
      <w:pPr>
        <w:pStyle w:val="a9"/>
        <w:rPr>
          <w:ins w:id="726" w:author="liuxiaofeng@ritt.cn" w:date="2025-08-29T11:02:00Z"/>
          <w:rFonts w:ascii="Times New Roman" w:eastAsiaTheme="minorEastAsia" w:hAnsi="Times New Roman"/>
          <w:szCs w:val="20"/>
        </w:rPr>
      </w:pPr>
    </w:p>
    <w:p w14:paraId="4DF2AE5F" w14:textId="77777777" w:rsidR="003E70D0" w:rsidRDefault="003E70D0" w:rsidP="003E70D0">
      <w:pPr>
        <w:pStyle w:val="50"/>
        <w:rPr>
          <w:ins w:id="727" w:author="liuxiaofeng@ritt.cn" w:date="2025-08-29T11:02:00Z"/>
          <w:rFonts w:cs="Arial"/>
          <w:lang w:eastAsia="zh-CN"/>
        </w:rPr>
      </w:pPr>
      <w:ins w:id="728" w:author="liuxiaofeng@ritt.cn" w:date="2025-08-29T11:02:00Z">
        <w:r w:rsidRPr="00232914">
          <w:rPr>
            <w:rFonts w:cs="Arial"/>
          </w:rPr>
          <w:t>7.4.2.</w:t>
        </w:r>
        <w:r w:rsidRPr="00EE286C">
          <w:rPr>
            <w:rFonts w:cs="Arial"/>
            <w:lang w:eastAsia="zh-CN"/>
          </w:rPr>
          <w:t>4</w:t>
        </w:r>
        <w:r w:rsidRPr="00232914">
          <w:rPr>
            <w:rFonts w:cs="Arial"/>
          </w:rPr>
          <w:t>.</w:t>
        </w:r>
        <w:r w:rsidRPr="00232914">
          <w:rPr>
            <w:rFonts w:cs="Arial"/>
            <w:lang w:eastAsia="zh-CN"/>
          </w:rPr>
          <w:t>5</w:t>
        </w:r>
        <w:r w:rsidRPr="00EE286C">
          <w:rPr>
            <w:rFonts w:cs="Arial"/>
            <w:lang w:eastAsia="zh-CN"/>
          </w:rPr>
          <w:t xml:space="preserve"> </w:t>
        </w:r>
        <w:r w:rsidRPr="00232914">
          <w:rPr>
            <w:rFonts w:cs="Arial"/>
            <w:lang w:eastAsia="zh-CN"/>
          </w:rPr>
          <w:t>Recommendations for WI</w:t>
        </w:r>
      </w:ins>
    </w:p>
    <w:p w14:paraId="7218533E" w14:textId="77777777" w:rsidR="003E70D0" w:rsidRPr="00D05C6A" w:rsidRDefault="003E70D0" w:rsidP="003E70D0">
      <w:pPr>
        <w:spacing w:after="120" w:line="240" w:lineRule="auto"/>
        <w:rPr>
          <w:ins w:id="729" w:author="liuxiaofeng@ritt.cn" w:date="2025-08-29T11:02:00Z"/>
          <w:rFonts w:ascii="Times New Roman" w:eastAsia="SimSun" w:hAnsi="Times New Roman" w:cs="Times New Roman"/>
          <w:szCs w:val="20"/>
          <w:lang w:eastAsia="zh-CN"/>
        </w:rPr>
      </w:pPr>
      <w:ins w:id="730" w:author="liuxiaofeng@ritt.cn" w:date="2025-08-29T11:02:00Z">
        <w:r w:rsidRPr="00C243B5">
          <w:rPr>
            <w:rFonts w:ascii="Times New Roman" w:eastAsia="SimSun" w:hAnsi="Times New Roman" w:cs="Times New Roman"/>
            <w:szCs w:val="20"/>
            <w:lang w:eastAsia="zh-CN"/>
          </w:rPr>
          <w:t>Encoder / Decoder selection criteria</w:t>
        </w:r>
        <w:r w:rsidRPr="00DE07D6">
          <w:rPr>
            <w:rFonts w:ascii="Times New Roman" w:eastAsia="SimSun" w:hAnsi="Times New Roman" w:cs="Times New Roman"/>
            <w:szCs w:val="20"/>
            <w:lang w:eastAsia="zh-CN"/>
          </w:rPr>
          <w:t xml:space="preserve">: </w:t>
        </w:r>
        <w:r w:rsidRPr="00D05C6A">
          <w:rPr>
            <w:rFonts w:ascii="Times New Roman" w:eastAsia="SimSun" w:hAnsi="Times New Roman" w:cs="Times New Roman"/>
            <w:szCs w:val="20"/>
            <w:lang w:eastAsia="zh-CN"/>
          </w:rPr>
          <w:t>Achievable performance, complexity and robustness in different conditions need to be taken into account in selecting the model.</w:t>
        </w:r>
      </w:ins>
    </w:p>
    <w:p w14:paraId="2A3E5E79" w14:textId="77777777" w:rsidR="003E70D0" w:rsidRPr="00D05C6A" w:rsidRDefault="003E70D0" w:rsidP="003E70D0">
      <w:pPr>
        <w:rPr>
          <w:ins w:id="731" w:author="liuxiaofeng@ritt.cn" w:date="2025-08-29T11:02:00Z"/>
          <w:rFonts w:ascii="Times New Roman" w:eastAsia="SimSun" w:hAnsi="Times New Roman" w:cs="Times New Roman"/>
          <w:szCs w:val="24"/>
          <w:lang w:eastAsia="zh-CN"/>
        </w:rPr>
      </w:pPr>
      <w:ins w:id="732" w:author="liuxiaofeng@ritt.cn" w:date="2025-08-29T11:02:00Z">
        <w:r w:rsidRPr="00C243B5">
          <w:rPr>
            <w:rFonts w:ascii="Times New Roman" w:eastAsia="SimSun" w:hAnsi="Times New Roman" w:cs="Times New Roman"/>
            <w:szCs w:val="24"/>
            <w:lang w:eastAsia="zh-CN"/>
          </w:rPr>
          <w:t>Performance requirements</w:t>
        </w:r>
        <w:r w:rsidRPr="00DE07D6">
          <w:rPr>
            <w:rFonts w:ascii="Times New Roman" w:eastAsia="SimSun" w:hAnsi="Times New Roman" w:cs="Times New Roman"/>
            <w:szCs w:val="24"/>
            <w:lang w:eastAsia="zh-CN"/>
          </w:rPr>
          <w:t xml:space="preserve">: </w:t>
        </w:r>
        <w:r w:rsidRPr="00D05C6A">
          <w:rPr>
            <w:rFonts w:ascii="Times New Roman" w:eastAsia="SimSun" w:hAnsi="Times New Roman" w:cs="Times New Roman"/>
            <w:szCs w:val="24"/>
            <w:lang w:eastAsia="zh-CN"/>
          </w:rPr>
          <w:t>Agree a minimum performance requirement level per set of side conditions during Rel-20 WI.</w:t>
        </w:r>
      </w:ins>
    </w:p>
    <w:p w14:paraId="35BAFFA1" w14:textId="77777777" w:rsidR="003E70D0" w:rsidRPr="00852D96" w:rsidRDefault="003E70D0" w:rsidP="003E70D0">
      <w:pPr>
        <w:rPr>
          <w:ins w:id="733" w:author="liuxiaofeng@ritt.cn" w:date="2025-08-29T11:02:00Z"/>
          <w:rFonts w:ascii="Times New Roman" w:hAnsi="Times New Roman"/>
          <w:b/>
          <w:bCs/>
        </w:rPr>
      </w:pPr>
      <w:ins w:id="734" w:author="liuxiaofeng@ritt.cn" w:date="2025-08-29T11:02:00Z">
        <w:r w:rsidRPr="00D05C6A">
          <w:rPr>
            <w:rFonts w:ascii="Times New Roman" w:hAnsi="Times New Roman" w:cs="Times New Roman"/>
            <w:lang w:eastAsia="zh-CN"/>
          </w:rPr>
          <w:t>Options comparison: Option 4 can work as long as the</w:t>
        </w:r>
        <w:r>
          <w:rPr>
            <w:rFonts w:ascii="Times New Roman" w:hAnsi="Times New Roman" w:cs="Times New Roman"/>
            <w:lang w:eastAsia="zh-CN"/>
          </w:rPr>
          <w:t xml:space="preserve"> test</w:t>
        </w:r>
        <w:r w:rsidRPr="00D05C6A">
          <w:rPr>
            <w:rFonts w:ascii="Times New Roman" w:hAnsi="Times New Roman" w:cs="Times New Roman"/>
            <w:lang w:eastAsia="zh-CN"/>
          </w:rPr>
          <w:t xml:space="preserve"> decoder structure is fully specified and the same dataset is used by all TE vendors and 3GPP. Some validation of the TE decoder may be needed</w:t>
        </w:r>
        <w:r w:rsidRPr="00C243B5">
          <w:rPr>
            <w:rFonts w:ascii="Times New Roman" w:hAnsi="Times New Roman" w:cs="Times New Roman"/>
            <w:b/>
            <w:bCs/>
            <w:lang w:eastAsia="zh-CN"/>
          </w:rPr>
          <w:t>.</w:t>
        </w:r>
      </w:ins>
    </w:p>
    <w:p w14:paraId="21FFADDF" w14:textId="5702B390" w:rsidR="0076001A" w:rsidRPr="00B26D8B" w:rsidRDefault="0076001A" w:rsidP="009B2551">
      <w:pPr>
        <w:pStyle w:val="a9"/>
        <w:rPr>
          <w:rFonts w:ascii="Times New Roman" w:hAnsi="Times New Roman"/>
          <w:szCs w:val="20"/>
          <w:lang w:eastAsia="en-US"/>
        </w:rPr>
      </w:pPr>
    </w:p>
    <w:p w14:paraId="450506CB" w14:textId="6B0C2D75" w:rsidR="00313881" w:rsidRPr="00887419" w:rsidRDefault="00313881" w:rsidP="00313881">
      <w:pPr>
        <w:pStyle w:val="40"/>
      </w:pPr>
      <w:r w:rsidRPr="00887419">
        <w:t>7.4.2.</w:t>
      </w:r>
      <w:del w:id="735" w:author="liuxiaofeng@ritt.cn" w:date="2025-08-29T10:53:00Z">
        <w:r w:rsidRPr="00887419" w:rsidDel="00D94E47">
          <w:delText xml:space="preserve">4 </w:delText>
        </w:r>
      </w:del>
      <w:ins w:id="736" w:author="liuxiaofeng@ritt.cn" w:date="2025-08-29T10:53:00Z">
        <w:r w:rsidR="00D94E47">
          <w:rPr>
            <w:rFonts w:hint="eastAsia"/>
            <w:lang w:eastAsia="zh-CN"/>
          </w:rPr>
          <w:t>5</w:t>
        </w:r>
        <w:r w:rsidR="00D94E47" w:rsidRPr="00887419">
          <w:t xml:space="preserve"> </w:t>
        </w:r>
      </w:ins>
      <w:r w:rsidRPr="00887419">
        <w:t>Data collection/generation for testing</w:t>
      </w:r>
    </w:p>
    <w:p w14:paraId="6CE273F5" w14:textId="77777777" w:rsidR="00313881" w:rsidRPr="00887419" w:rsidRDefault="00313881" w:rsidP="00313881">
      <w:pPr>
        <w:spacing w:after="180"/>
        <w:rPr>
          <w:rFonts w:ascii="Times New Roman" w:hAnsi="Times New Roman" w:cs="Times New Roman"/>
          <w:szCs w:val="20"/>
          <w:lang w:eastAsia="zh-CN"/>
        </w:rPr>
      </w:pPr>
      <w:r w:rsidRPr="00887419">
        <w:rPr>
          <w:rFonts w:ascii="Times New Roman" w:hAnsi="Times New Roman" w:cs="Times New Roman"/>
          <w:szCs w:val="20"/>
          <w:lang w:eastAsia="zh-CN"/>
        </w:rPr>
        <w:t>Different generating methods of test dataset can be used for different tests. The following candidate methods are to be considered:</w:t>
      </w:r>
    </w:p>
    <w:p w14:paraId="46877284" w14:textId="77777777" w:rsidR="00313881" w:rsidRPr="00887419" w:rsidRDefault="00313881" w:rsidP="00313881">
      <w:pPr>
        <w:pStyle w:val="aff"/>
        <w:numPr>
          <w:ilvl w:val="0"/>
          <w:numId w:val="13"/>
        </w:numPr>
        <w:spacing w:after="180" w:line="240" w:lineRule="auto"/>
        <w:rPr>
          <w:rFonts w:ascii="Times New Roman" w:hAnsi="Times New Roman" w:cs="Times New Roman"/>
          <w:sz w:val="20"/>
          <w:szCs w:val="20"/>
          <w:lang w:eastAsia="zh-CN"/>
        </w:rPr>
      </w:pPr>
      <w:r w:rsidRPr="00887419">
        <w:rPr>
          <w:rFonts w:ascii="Times New Roman" w:hAnsi="Times New Roman" w:cs="Times New Roman"/>
          <w:sz w:val="20"/>
          <w:szCs w:val="20"/>
          <w:lang w:eastAsia="zh-CN"/>
        </w:rPr>
        <w:t xml:space="preserve">Dataset based on TR 38.901, e.g. </w:t>
      </w:r>
      <w:proofErr w:type="spellStart"/>
      <w:r w:rsidRPr="00887419">
        <w:rPr>
          <w:rFonts w:ascii="Times New Roman" w:hAnsi="Times New Roman" w:cs="Times New Roman"/>
          <w:sz w:val="20"/>
          <w:szCs w:val="20"/>
          <w:lang w:eastAsia="zh-CN"/>
        </w:rPr>
        <w:t>UMa</w:t>
      </w:r>
      <w:proofErr w:type="spellEnd"/>
      <w:r w:rsidRPr="00887419">
        <w:rPr>
          <w:rFonts w:ascii="Times New Roman" w:hAnsi="Times New Roman" w:cs="Times New Roman"/>
          <w:sz w:val="20"/>
          <w:szCs w:val="20"/>
          <w:lang w:eastAsia="zh-CN"/>
        </w:rPr>
        <w:t xml:space="preserve"> channel, </w:t>
      </w:r>
      <w:proofErr w:type="spellStart"/>
      <w:r w:rsidRPr="00887419">
        <w:rPr>
          <w:rFonts w:ascii="Times New Roman" w:hAnsi="Times New Roman" w:cs="Times New Roman"/>
          <w:sz w:val="20"/>
          <w:szCs w:val="20"/>
          <w:lang w:eastAsia="zh-CN"/>
        </w:rPr>
        <w:t>UMi</w:t>
      </w:r>
      <w:proofErr w:type="spellEnd"/>
      <w:r w:rsidRPr="00887419">
        <w:rPr>
          <w:rFonts w:ascii="Times New Roman" w:hAnsi="Times New Roman" w:cs="Times New Roman"/>
          <w:sz w:val="20"/>
          <w:szCs w:val="20"/>
          <w:lang w:eastAsia="zh-CN"/>
        </w:rPr>
        <w:t xml:space="preserve"> channel, CDL channel, “legacy approach”, etc.</w:t>
      </w:r>
    </w:p>
    <w:p w14:paraId="55411D2D" w14:textId="77777777" w:rsidR="00313881" w:rsidRPr="00887419" w:rsidRDefault="00313881" w:rsidP="00313881">
      <w:pPr>
        <w:pStyle w:val="aff"/>
        <w:numPr>
          <w:ilvl w:val="1"/>
          <w:numId w:val="13"/>
        </w:numPr>
        <w:spacing w:after="180" w:line="240" w:lineRule="auto"/>
        <w:rPr>
          <w:rFonts w:ascii="Times New Roman" w:hAnsi="Times New Roman" w:cs="Times New Roman"/>
          <w:sz w:val="20"/>
          <w:szCs w:val="20"/>
          <w:lang w:eastAsia="zh-CN"/>
        </w:rPr>
      </w:pPr>
      <w:r w:rsidRPr="00887419">
        <w:rPr>
          <w:rFonts w:ascii="Times New Roman" w:hAnsi="Times New Roman" w:cs="Times New Roman"/>
          <w:sz w:val="20"/>
          <w:szCs w:val="20"/>
          <w:lang w:eastAsia="zh-CN"/>
        </w:rPr>
        <w:lastRenderedPageBreak/>
        <w:t xml:space="preserve">“Legacy approach” refers legacy test in which a channel model is used </w:t>
      </w:r>
    </w:p>
    <w:p w14:paraId="3E091E6A" w14:textId="77777777" w:rsidR="00313881" w:rsidRPr="00887419" w:rsidRDefault="00313881" w:rsidP="00313881">
      <w:pPr>
        <w:pStyle w:val="aff"/>
        <w:numPr>
          <w:ilvl w:val="0"/>
          <w:numId w:val="13"/>
        </w:numPr>
        <w:spacing w:after="180" w:line="240" w:lineRule="auto"/>
        <w:rPr>
          <w:rFonts w:ascii="Times New Roman" w:hAnsi="Times New Roman" w:cs="Times New Roman"/>
          <w:sz w:val="20"/>
          <w:szCs w:val="20"/>
          <w:lang w:eastAsia="zh-CN"/>
        </w:rPr>
      </w:pPr>
      <w:r w:rsidRPr="00887419">
        <w:rPr>
          <w:rFonts w:ascii="Times New Roman" w:hAnsi="Times New Roman" w:cs="Times New Roman"/>
          <w:sz w:val="20"/>
          <w:szCs w:val="20"/>
          <w:lang w:eastAsia="zh-CN"/>
        </w:rPr>
        <w:t>Field dataset (data collected directly from field measurements)</w:t>
      </w:r>
    </w:p>
    <w:p w14:paraId="7EE0A4E4" w14:textId="77777777" w:rsidR="00313881" w:rsidRPr="00887419" w:rsidRDefault="00313881" w:rsidP="00313881">
      <w:pPr>
        <w:pStyle w:val="aff"/>
        <w:numPr>
          <w:ilvl w:val="0"/>
          <w:numId w:val="13"/>
        </w:numPr>
        <w:spacing w:after="180" w:line="240" w:lineRule="auto"/>
        <w:rPr>
          <w:rFonts w:ascii="Times New Roman" w:hAnsi="Times New Roman" w:cs="Times New Roman"/>
          <w:sz w:val="20"/>
          <w:szCs w:val="20"/>
          <w:lang w:eastAsia="zh-CN"/>
        </w:rPr>
      </w:pPr>
      <w:r w:rsidRPr="00887419">
        <w:rPr>
          <w:rFonts w:ascii="Times New Roman" w:hAnsi="Times New Roman" w:cs="Times New Roman"/>
          <w:sz w:val="20"/>
          <w:szCs w:val="20"/>
          <w:lang w:eastAsia="zh-CN"/>
        </w:rPr>
        <w:t>TE generates dataset for test based on assumptions/parameters defined by RAN4 (e.g. by defining some rules/function to generate data)</w:t>
      </w:r>
    </w:p>
    <w:p w14:paraId="54257297" w14:textId="21B8B898" w:rsidR="00323663" w:rsidRPr="003E70D0" w:rsidRDefault="00313881" w:rsidP="00B26D8B">
      <w:pPr>
        <w:pStyle w:val="aff"/>
        <w:numPr>
          <w:ilvl w:val="0"/>
          <w:numId w:val="13"/>
        </w:numPr>
        <w:spacing w:after="180" w:line="240" w:lineRule="auto"/>
        <w:rPr>
          <w:ins w:id="737" w:author="liuxiaofeng@ritt.cn" w:date="2025-08-29T11:05:00Z"/>
          <w:lang w:eastAsia="zh-CN"/>
          <w:rPrChange w:id="738" w:author="liuxiaofeng@ritt.cn" w:date="2025-08-29T11:05:00Z">
            <w:rPr>
              <w:ins w:id="739" w:author="liuxiaofeng@ritt.cn" w:date="2025-08-29T11:05:00Z"/>
              <w:rFonts w:ascii="Times New Roman" w:eastAsiaTheme="minorEastAsia" w:hAnsi="Times New Roman" w:cs="Times New Roman"/>
              <w:sz w:val="20"/>
              <w:szCs w:val="20"/>
              <w:lang w:eastAsia="zh-CN"/>
            </w:rPr>
          </w:rPrChange>
        </w:rPr>
      </w:pPr>
      <w:r w:rsidRPr="00887419">
        <w:rPr>
          <w:rFonts w:ascii="Times New Roman" w:hAnsi="Times New Roman" w:cs="Times New Roman"/>
          <w:sz w:val="20"/>
          <w:szCs w:val="20"/>
          <w:lang w:eastAsia="zh-CN"/>
        </w:rPr>
        <w:t>Other methods are not precluded</w:t>
      </w:r>
    </w:p>
    <w:p w14:paraId="2A52BBD0" w14:textId="0C6E9EFC" w:rsidR="003E70D0" w:rsidRPr="003E70D0" w:rsidRDefault="003E70D0">
      <w:pPr>
        <w:spacing w:after="180" w:line="240" w:lineRule="auto"/>
        <w:rPr>
          <w:rFonts w:ascii="Times New Roman" w:eastAsiaTheme="minorEastAsia" w:hAnsi="Times New Roman" w:cs="Times New Roman"/>
          <w:szCs w:val="20"/>
          <w:lang w:eastAsia="zh-CN"/>
          <w:rPrChange w:id="740" w:author="liuxiaofeng@ritt.cn" w:date="2025-08-29T11:05:00Z">
            <w:rPr>
              <w:lang w:eastAsia="zh-CN"/>
            </w:rPr>
          </w:rPrChange>
        </w:rPr>
        <w:pPrChange w:id="741" w:author="liuxiaofeng@ritt.cn" w:date="2025-08-29T11:05:00Z">
          <w:pPr>
            <w:pStyle w:val="aff"/>
            <w:numPr>
              <w:numId w:val="13"/>
            </w:numPr>
            <w:spacing w:after="180" w:line="240" w:lineRule="auto"/>
            <w:ind w:hanging="360"/>
          </w:pPr>
        </w:pPrChange>
      </w:pPr>
      <w:ins w:id="742" w:author="liuxiaofeng@ritt.cn" w:date="2025-08-29T11:05:00Z">
        <w:r w:rsidRPr="003E70D0">
          <w:rPr>
            <w:rFonts w:ascii="Times New Roman" w:eastAsiaTheme="minorEastAsia" w:hAnsi="Times New Roman" w:cs="Times New Roman"/>
            <w:szCs w:val="20"/>
            <w:lang w:eastAsia="zh-CN"/>
            <w:rPrChange w:id="743" w:author="liuxiaofeng@ritt.cn" w:date="2025-08-29T11:05:00Z">
              <w:rPr>
                <w:lang w:eastAsia="zh-CN"/>
              </w:rPr>
            </w:rPrChange>
          </w:rPr>
          <w:t>Synthetic channels are used as baseline, and check whether it can be used for the individual use case. An analysis for each use case to determine the reliability of using synthetic channels for test data in evaluating models trained on real data may be conducted and the field data can be considered for the analysis.</w:t>
        </w:r>
      </w:ins>
    </w:p>
    <w:p w14:paraId="4ED0CA09" w14:textId="06F336C7" w:rsidR="00313881" w:rsidRPr="00887419" w:rsidRDefault="00313881" w:rsidP="00313881">
      <w:pPr>
        <w:pStyle w:val="40"/>
      </w:pPr>
      <w:r w:rsidRPr="00887419">
        <w:t>7.4.2.</w:t>
      </w:r>
      <w:del w:id="744" w:author="liuxiaofeng@ritt.cn" w:date="2025-08-29T10:53:00Z">
        <w:r w:rsidRPr="00887419" w:rsidDel="00D94E47">
          <w:delText xml:space="preserve">5 </w:delText>
        </w:r>
      </w:del>
      <w:ins w:id="745" w:author="liuxiaofeng@ritt.cn" w:date="2025-08-29T10:53:00Z">
        <w:r w:rsidR="00D94E47">
          <w:rPr>
            <w:rFonts w:hint="eastAsia"/>
            <w:lang w:eastAsia="zh-CN"/>
          </w:rPr>
          <w:t>6</w:t>
        </w:r>
        <w:r w:rsidR="00D94E47" w:rsidRPr="00887419">
          <w:t xml:space="preserve"> </w:t>
        </w:r>
      </w:ins>
      <w:r w:rsidRPr="00887419">
        <w:t>Data collection/generation for training</w:t>
      </w:r>
    </w:p>
    <w:p w14:paraId="13E768A9" w14:textId="1D0AC095" w:rsidR="00323663" w:rsidRPr="00B26D8B" w:rsidRDefault="00313881" w:rsidP="00313881">
      <w:pPr>
        <w:spacing w:after="180"/>
        <w:rPr>
          <w:rFonts w:ascii="Times New Roman" w:hAnsi="Times New Roman" w:cs="Times New Roman"/>
          <w:szCs w:val="20"/>
        </w:rPr>
      </w:pPr>
      <w:r w:rsidRPr="00887419">
        <w:rPr>
          <w:rFonts w:ascii="Times New Roman" w:hAnsi="Times New Roman" w:cs="Times New Roman"/>
          <w:szCs w:val="20"/>
          <w:lang w:eastAsia="zh-CN"/>
        </w:rPr>
        <w:t>Some conditions and/or accuracy requirements for the training dataset or training data generation could only be introduced if the training procedure is defined in 3GPP specifications.</w:t>
      </w:r>
    </w:p>
    <w:p w14:paraId="480742E7" w14:textId="5F80FAC0" w:rsidR="00313881" w:rsidRPr="00887419" w:rsidRDefault="00313881" w:rsidP="00313881">
      <w:pPr>
        <w:pStyle w:val="40"/>
      </w:pPr>
      <w:r w:rsidRPr="00887419">
        <w:t>7.4.2.</w:t>
      </w:r>
      <w:del w:id="746" w:author="liuxiaofeng@ritt.cn" w:date="2025-08-29T10:53:00Z">
        <w:r w:rsidRPr="00887419" w:rsidDel="00D94E47">
          <w:delText xml:space="preserve">6 </w:delText>
        </w:r>
      </w:del>
      <w:ins w:id="747" w:author="liuxiaofeng@ritt.cn" w:date="2025-08-29T10:53:00Z">
        <w:r w:rsidR="00D94E47">
          <w:rPr>
            <w:rFonts w:hint="eastAsia"/>
            <w:lang w:eastAsia="zh-CN"/>
          </w:rPr>
          <w:t>7</w:t>
        </w:r>
        <w:r w:rsidR="00D94E47" w:rsidRPr="00887419">
          <w:t xml:space="preserve"> </w:t>
        </w:r>
      </w:ins>
      <w:r w:rsidRPr="00887419">
        <w:t>Generalization/scalability aspects</w:t>
      </w:r>
    </w:p>
    <w:p w14:paraId="07B2D1DA" w14:textId="2465EB6F" w:rsidR="007C6BD0" w:rsidRPr="00887419" w:rsidRDefault="00313881" w:rsidP="00313881">
      <w:pPr>
        <w:spacing w:after="180"/>
        <w:rPr>
          <w:rFonts w:ascii="Times New Roman" w:hAnsi="Times New Roman" w:cs="Times New Roman"/>
          <w:szCs w:val="20"/>
          <w:lang w:eastAsia="zh-CN"/>
        </w:rPr>
      </w:pPr>
      <w:r w:rsidRPr="00887419">
        <w:rPr>
          <w:rFonts w:ascii="Times New Roman" w:hAnsi="Times New Roman" w:cs="Times New Roman"/>
          <w:szCs w:val="20"/>
          <w:lang w:eastAsia="zh-CN"/>
        </w:rPr>
        <w:t xml:space="preserve">The necessity and feasibility of defining requirements or test to verify the generalization of AI/ML is studied. </w:t>
      </w:r>
    </w:p>
    <w:p w14:paraId="30A9B831" w14:textId="31A4AD66" w:rsidR="00313881" w:rsidRPr="00887419" w:rsidRDefault="00313881" w:rsidP="00313881">
      <w:pPr>
        <w:spacing w:after="180"/>
        <w:rPr>
          <w:rFonts w:ascii="Times New Roman" w:hAnsi="Times New Roman" w:cs="Times New Roman"/>
          <w:szCs w:val="20"/>
          <w:lang w:eastAsia="zh-CN"/>
        </w:rPr>
      </w:pPr>
      <w:r w:rsidRPr="00887419">
        <w:rPr>
          <w:rFonts w:ascii="Times New Roman" w:hAnsi="Times New Roman" w:cs="Times New Roman"/>
          <w:szCs w:val="20"/>
          <w:lang w:eastAsia="zh-CN"/>
        </w:rPr>
        <w:t>The goals of generalization test are to verify whether the minimum level of performance of AI/ML functionality/model can be achieved/maintain under the identified scenarios and/or configurations, while the performance won’t be significantly degraded in other scenarios and/or configurations. The following aspects should be considered for generalization/scalability related testing:</w:t>
      </w:r>
    </w:p>
    <w:p w14:paraId="7A0BED17" w14:textId="77777777" w:rsidR="00313881" w:rsidRPr="00887419" w:rsidRDefault="00313881" w:rsidP="00313881">
      <w:pPr>
        <w:pStyle w:val="aff"/>
        <w:numPr>
          <w:ilvl w:val="0"/>
          <w:numId w:val="13"/>
        </w:numPr>
        <w:spacing w:after="180" w:line="240" w:lineRule="auto"/>
        <w:rPr>
          <w:rFonts w:ascii="Times New Roman" w:eastAsiaTheme="minorHAnsi" w:hAnsi="Times New Roman" w:cs="Times New Roman"/>
          <w:sz w:val="20"/>
          <w:szCs w:val="20"/>
          <w:lang w:val="en-US" w:eastAsia="zh-CN"/>
        </w:rPr>
      </w:pPr>
      <w:r w:rsidRPr="00887419">
        <w:rPr>
          <w:rFonts w:ascii="Times New Roman" w:eastAsiaTheme="minorHAnsi" w:hAnsi="Times New Roman" w:cs="Times New Roman"/>
          <w:sz w:val="20"/>
          <w:szCs w:val="20"/>
          <w:lang w:val="en-US" w:eastAsia="zh-CN"/>
        </w:rPr>
        <w:t>details about the scenarios and/or configurations for test and the corresponding AI/ML models/functionality</w:t>
      </w:r>
    </w:p>
    <w:p w14:paraId="36937B86" w14:textId="77777777" w:rsidR="00313881" w:rsidRPr="00887419" w:rsidRDefault="00313881" w:rsidP="00313881">
      <w:pPr>
        <w:pStyle w:val="aff"/>
        <w:numPr>
          <w:ilvl w:val="0"/>
          <w:numId w:val="13"/>
        </w:numPr>
        <w:spacing w:after="180" w:line="240" w:lineRule="auto"/>
        <w:rPr>
          <w:rFonts w:ascii="Times New Roman" w:eastAsiaTheme="minorHAnsi" w:hAnsi="Times New Roman" w:cs="Times New Roman"/>
          <w:sz w:val="20"/>
          <w:szCs w:val="20"/>
          <w:lang w:val="en-US" w:eastAsia="zh-CN"/>
        </w:rPr>
      </w:pPr>
      <w:r w:rsidRPr="00887419">
        <w:rPr>
          <w:rFonts w:ascii="Times New Roman" w:eastAsiaTheme="minorHAnsi" w:hAnsi="Times New Roman" w:cs="Times New Roman"/>
          <w:sz w:val="20"/>
          <w:szCs w:val="20"/>
          <w:lang w:val="en-US" w:eastAsia="zh-CN"/>
        </w:rPr>
        <w:t>what the minimum level performance for each identified scenario and/or configuration is</w:t>
      </w:r>
    </w:p>
    <w:p w14:paraId="52F69A5F" w14:textId="77777777" w:rsidR="00313881" w:rsidRPr="00887419" w:rsidRDefault="00313881" w:rsidP="00313881">
      <w:pPr>
        <w:pStyle w:val="aff"/>
        <w:numPr>
          <w:ilvl w:val="0"/>
          <w:numId w:val="13"/>
        </w:numPr>
        <w:spacing w:after="180" w:line="240" w:lineRule="auto"/>
        <w:rPr>
          <w:rFonts w:ascii="Times New Roman" w:eastAsiaTheme="minorHAnsi" w:hAnsi="Times New Roman" w:cs="Times New Roman"/>
          <w:sz w:val="20"/>
          <w:szCs w:val="20"/>
          <w:lang w:val="en-US" w:eastAsia="zh-CN"/>
        </w:rPr>
      </w:pPr>
      <w:r w:rsidRPr="00887419">
        <w:rPr>
          <w:rFonts w:ascii="Times New Roman" w:eastAsiaTheme="minorHAnsi" w:hAnsi="Times New Roman" w:cs="Times New Roman"/>
          <w:sz w:val="20"/>
          <w:szCs w:val="20"/>
          <w:lang w:val="en-US" w:eastAsia="zh-CN"/>
        </w:rPr>
        <w:t>what the significant degradation for other scenarios and/or configurations is</w:t>
      </w:r>
    </w:p>
    <w:p w14:paraId="5091805B" w14:textId="2130612F" w:rsidR="00296F8C" w:rsidRDefault="00313881" w:rsidP="00B26D8B">
      <w:pPr>
        <w:spacing w:after="180"/>
        <w:rPr>
          <w:ins w:id="748" w:author="liuxiaofeng@ritt.cn" w:date="2025-08-29T11:05:00Z"/>
          <w:rFonts w:ascii="Times New Roman" w:eastAsiaTheme="minorEastAsia" w:hAnsi="Times New Roman" w:cs="Times New Roman"/>
          <w:szCs w:val="20"/>
          <w:lang w:eastAsia="zh-CN"/>
        </w:rPr>
      </w:pPr>
      <w:r w:rsidRPr="00887419">
        <w:rPr>
          <w:rFonts w:ascii="Times New Roman" w:hAnsi="Times New Roman" w:cs="Times New Roman"/>
          <w:szCs w:val="20"/>
          <w:lang w:eastAsia="zh-CN"/>
        </w:rPr>
        <w:t>It should also be considered that generalization and/or scalability related requirements for different scenarios/ configurations can be implicitly handled in the test case definition.</w:t>
      </w:r>
    </w:p>
    <w:p w14:paraId="1F45E34D" w14:textId="77777777" w:rsidR="003E70D0" w:rsidRPr="00852D96" w:rsidRDefault="003E70D0" w:rsidP="003E70D0">
      <w:pPr>
        <w:spacing w:after="120"/>
        <w:rPr>
          <w:ins w:id="749" w:author="liuxiaofeng@ritt.cn" w:date="2025-08-29T11:05:00Z"/>
          <w:rFonts w:ascii="Times New Roman" w:hAnsi="Times New Roman" w:cs="Times New Roman"/>
          <w:szCs w:val="20"/>
          <w:lang w:eastAsia="zh-CN"/>
        </w:rPr>
      </w:pPr>
      <w:ins w:id="750" w:author="liuxiaofeng@ritt.cn" w:date="2025-08-29T11:05:00Z">
        <w:r w:rsidRPr="00852D96">
          <w:rPr>
            <w:rFonts w:ascii="Times New Roman" w:hAnsi="Times New Roman" w:cs="Times New Roman"/>
            <w:szCs w:val="20"/>
            <w:lang w:eastAsia="zh-CN"/>
          </w:rPr>
          <w:t>The high level and general guidelines for the generalization test are provided as follow. The exact decisions are to be made case by case.</w:t>
        </w:r>
      </w:ins>
    </w:p>
    <w:p w14:paraId="572DD604" w14:textId="77777777" w:rsidR="003E70D0" w:rsidRPr="00852D96" w:rsidRDefault="003E70D0" w:rsidP="003E70D0">
      <w:pPr>
        <w:numPr>
          <w:ilvl w:val="0"/>
          <w:numId w:val="50"/>
        </w:numPr>
        <w:overflowPunct w:val="0"/>
        <w:autoSpaceDE w:val="0"/>
        <w:autoSpaceDN w:val="0"/>
        <w:adjustRightInd w:val="0"/>
        <w:spacing w:after="120" w:line="240" w:lineRule="auto"/>
        <w:textAlignment w:val="baseline"/>
        <w:rPr>
          <w:ins w:id="751" w:author="liuxiaofeng@ritt.cn" w:date="2025-08-29T11:05:00Z"/>
          <w:rFonts w:ascii="Times New Roman" w:hAnsi="Times New Roman" w:cs="Times New Roman"/>
          <w:szCs w:val="20"/>
          <w:lang w:eastAsia="zh-CN"/>
        </w:rPr>
      </w:pPr>
      <w:ins w:id="752" w:author="liuxiaofeng@ritt.cn" w:date="2025-08-29T11:05:00Z">
        <w:r w:rsidRPr="00852D96">
          <w:rPr>
            <w:rFonts w:ascii="Times New Roman" w:hAnsi="Times New Roman" w:cs="Times New Roman"/>
            <w:szCs w:val="20"/>
            <w:lang w:eastAsia="zh-CN"/>
          </w:rPr>
          <w:t>define requirements for each AI/ML functionality</w:t>
        </w:r>
        <w:r>
          <w:rPr>
            <w:rFonts w:ascii="Times New Roman" w:hAnsi="Times New Roman" w:cs="Times New Roman"/>
            <w:szCs w:val="20"/>
            <w:lang w:eastAsia="zh-CN"/>
          </w:rPr>
          <w:t xml:space="preserve"> </w:t>
        </w:r>
      </w:ins>
    </w:p>
    <w:p w14:paraId="14783784" w14:textId="77777777" w:rsidR="003E70D0" w:rsidRPr="00852D96" w:rsidRDefault="003E70D0" w:rsidP="003E70D0">
      <w:pPr>
        <w:numPr>
          <w:ilvl w:val="0"/>
          <w:numId w:val="50"/>
        </w:numPr>
        <w:overflowPunct w:val="0"/>
        <w:autoSpaceDE w:val="0"/>
        <w:autoSpaceDN w:val="0"/>
        <w:adjustRightInd w:val="0"/>
        <w:spacing w:after="120" w:line="240" w:lineRule="auto"/>
        <w:textAlignment w:val="baseline"/>
        <w:rPr>
          <w:ins w:id="753" w:author="liuxiaofeng@ritt.cn" w:date="2025-08-29T11:05:00Z"/>
          <w:rFonts w:ascii="Times New Roman" w:hAnsi="Times New Roman" w:cs="Times New Roman"/>
          <w:szCs w:val="20"/>
          <w:lang w:eastAsia="zh-CN"/>
        </w:rPr>
      </w:pPr>
      <w:ins w:id="754" w:author="liuxiaofeng@ritt.cn" w:date="2025-08-29T11:05:00Z">
        <w:r w:rsidRPr="00852D96">
          <w:rPr>
            <w:rFonts w:ascii="Times New Roman" w:hAnsi="Times New Roman" w:cs="Times New Roman"/>
            <w:szCs w:val="20"/>
            <w:lang w:eastAsia="zh-CN"/>
          </w:rPr>
          <w:t>Define one test per UE capability as a minimum</w:t>
        </w:r>
        <w:r>
          <w:rPr>
            <w:rFonts w:ascii="Times New Roman" w:hAnsi="Times New Roman" w:cs="Times New Roman"/>
            <w:szCs w:val="20"/>
            <w:lang w:eastAsia="zh-CN"/>
          </w:rPr>
          <w:t xml:space="preserve"> </w:t>
        </w:r>
      </w:ins>
    </w:p>
    <w:p w14:paraId="62F6712F" w14:textId="77777777" w:rsidR="003E70D0" w:rsidRPr="00852D96" w:rsidRDefault="003E70D0" w:rsidP="003E70D0">
      <w:pPr>
        <w:numPr>
          <w:ilvl w:val="1"/>
          <w:numId w:val="50"/>
        </w:numPr>
        <w:overflowPunct w:val="0"/>
        <w:autoSpaceDE w:val="0"/>
        <w:autoSpaceDN w:val="0"/>
        <w:adjustRightInd w:val="0"/>
        <w:spacing w:after="120" w:line="240" w:lineRule="auto"/>
        <w:textAlignment w:val="baseline"/>
        <w:rPr>
          <w:ins w:id="755" w:author="liuxiaofeng@ritt.cn" w:date="2025-08-29T11:05:00Z"/>
          <w:rFonts w:ascii="Times New Roman" w:hAnsi="Times New Roman" w:cs="Times New Roman"/>
          <w:szCs w:val="20"/>
          <w:lang w:eastAsia="zh-CN"/>
        </w:rPr>
      </w:pPr>
      <w:ins w:id="756" w:author="liuxiaofeng@ritt.cn" w:date="2025-08-29T11:05:00Z">
        <w:r>
          <w:rPr>
            <w:rFonts w:ascii="Times New Roman" w:hAnsi="Times New Roman" w:cs="Times New Roman"/>
            <w:szCs w:val="20"/>
            <w:lang w:eastAsia="zh-CN"/>
          </w:rPr>
          <w:t>The possibility more than one</w:t>
        </w:r>
        <w:r w:rsidRPr="00852D96">
          <w:rPr>
            <w:rFonts w:ascii="Times New Roman" w:hAnsi="Times New Roman" w:cs="Times New Roman"/>
            <w:szCs w:val="20"/>
            <w:lang w:eastAsia="zh-CN"/>
          </w:rPr>
          <w:t xml:space="preserve"> test per UE capability</w:t>
        </w:r>
        <w:r>
          <w:rPr>
            <w:rFonts w:ascii="Times New Roman" w:hAnsi="Times New Roman" w:cs="Times New Roman"/>
            <w:szCs w:val="20"/>
            <w:lang w:eastAsia="zh-CN"/>
          </w:rPr>
          <w:t xml:space="preserve"> could be considered depending on capability definitions]</w:t>
        </w:r>
      </w:ins>
    </w:p>
    <w:p w14:paraId="5274C6CD" w14:textId="09C199C4" w:rsidR="003E70D0" w:rsidRPr="003E70D0" w:rsidRDefault="003E70D0">
      <w:pPr>
        <w:numPr>
          <w:ilvl w:val="0"/>
          <w:numId w:val="50"/>
        </w:numPr>
        <w:overflowPunct w:val="0"/>
        <w:autoSpaceDE w:val="0"/>
        <w:autoSpaceDN w:val="0"/>
        <w:adjustRightInd w:val="0"/>
        <w:spacing w:after="120" w:line="240" w:lineRule="auto"/>
        <w:textAlignment w:val="baseline"/>
        <w:rPr>
          <w:rFonts w:ascii="Times New Roman" w:hAnsi="Times New Roman" w:cs="Times New Roman"/>
          <w:szCs w:val="20"/>
          <w:lang w:eastAsia="zh-CN"/>
        </w:rPr>
        <w:pPrChange w:id="757" w:author="liuxiaofeng@ritt.cn" w:date="2025-08-29T11:06:00Z">
          <w:pPr>
            <w:spacing w:after="180"/>
          </w:pPr>
        </w:pPrChange>
      </w:pPr>
      <w:ins w:id="758" w:author="liuxiaofeng@ritt.cn" w:date="2025-08-29T11:05:00Z">
        <w:r w:rsidRPr="00852D96">
          <w:rPr>
            <w:rFonts w:ascii="Times New Roman" w:hAnsi="Times New Roman" w:cs="Times New Roman"/>
            <w:szCs w:val="20"/>
            <w:lang w:eastAsia="zh-CN"/>
          </w:rPr>
          <w:t>Define a minimum set of test configurations (including NW sided conditions if any) as mandatory for testing of AI/ML-enabled Feature</w:t>
        </w:r>
        <w:r>
          <w:rPr>
            <w:rFonts w:ascii="Times New Roman" w:hAnsi="Times New Roman" w:cs="Times New Roman"/>
            <w:szCs w:val="20"/>
            <w:lang w:eastAsia="zh-CN"/>
          </w:rPr>
          <w:t xml:space="preserve"> </w:t>
        </w:r>
      </w:ins>
    </w:p>
    <w:p w14:paraId="136F0BE5" w14:textId="72508A01" w:rsidR="00313881" w:rsidRPr="00887419" w:rsidRDefault="00313881" w:rsidP="00313881">
      <w:pPr>
        <w:spacing w:after="180"/>
        <w:rPr>
          <w:rFonts w:ascii="Times New Roman" w:eastAsia="新細明體" w:hAnsi="Times New Roman" w:cs="Times New Roman"/>
          <w:szCs w:val="20"/>
          <w:lang w:eastAsia="zh-TW"/>
        </w:rPr>
      </w:pPr>
      <w:r w:rsidRPr="00887419">
        <w:rPr>
          <w:rFonts w:ascii="Times New Roman" w:eastAsiaTheme="minorEastAsia" w:hAnsi="Times New Roman" w:cs="Times New Roman"/>
          <w:szCs w:val="20"/>
          <w:lang w:eastAsia="zh-CN"/>
        </w:rPr>
        <w:t xml:space="preserve">As for the handling of generalization tests, the following </w:t>
      </w:r>
      <w:r w:rsidRPr="00887419">
        <w:rPr>
          <w:rFonts w:ascii="Times New Roman" w:eastAsia="新細明體" w:hAnsi="Times New Roman" w:cs="Times New Roman"/>
          <w:szCs w:val="20"/>
          <w:lang w:eastAsia="zh-TW"/>
        </w:rPr>
        <w:t>option is considered as baseline:</w:t>
      </w:r>
    </w:p>
    <w:p w14:paraId="26280EAF" w14:textId="77777777" w:rsidR="00313881" w:rsidRPr="00887419" w:rsidRDefault="00313881" w:rsidP="00313881">
      <w:pPr>
        <w:spacing w:after="180"/>
        <w:rPr>
          <w:rFonts w:ascii="Times New Roman" w:eastAsia="新細明體" w:hAnsi="Times New Roman" w:cs="Times New Roman"/>
          <w:szCs w:val="20"/>
          <w:lang w:eastAsia="zh-TW"/>
        </w:rPr>
      </w:pPr>
      <w:r w:rsidRPr="00887419">
        <w:rPr>
          <w:rFonts w:ascii="Times New Roman" w:eastAsia="新細明體" w:hAnsi="Times New Roman" w:cs="Times New Roman"/>
          <w:szCs w:val="20"/>
          <w:lang w:eastAsia="zh-TW"/>
        </w:rPr>
        <w:t>Signaling based LCM procedures and performance monitoring are considered in dedicated test cases and are excluded in tests verifying generalization. RAN4 may define multiple tests with different conditions. In each of the test, TE configures the same specified UE configuration, and therefore the same specified UE configuration is tested under different conditions to verify its generalizability. (environment differs in each test but not changing dynamically during the test)</w:t>
      </w:r>
    </w:p>
    <w:p w14:paraId="3848995C" w14:textId="10E47A40" w:rsidR="007860C2" w:rsidRPr="003E70D0" w:rsidRDefault="00313881" w:rsidP="00416D79">
      <w:pPr>
        <w:numPr>
          <w:ilvl w:val="1"/>
          <w:numId w:val="40"/>
        </w:numPr>
        <w:overflowPunct w:val="0"/>
        <w:autoSpaceDE w:val="0"/>
        <w:autoSpaceDN w:val="0"/>
        <w:adjustRightInd w:val="0"/>
        <w:spacing w:after="120" w:line="240" w:lineRule="auto"/>
        <w:ind w:left="1656"/>
        <w:textAlignment w:val="baseline"/>
        <w:rPr>
          <w:ins w:id="759" w:author="liuxiaofeng@ritt.cn" w:date="2025-08-29T11:06:00Z"/>
          <w:rFonts w:ascii="Times New Roman" w:eastAsia="新細明體" w:hAnsi="Times New Roman" w:cs="Times New Roman"/>
          <w:szCs w:val="20"/>
          <w:lang w:eastAsia="zh-TW"/>
          <w:rPrChange w:id="760" w:author="liuxiaofeng@ritt.cn" w:date="2025-08-29T11:06:00Z">
            <w:rPr>
              <w:ins w:id="761" w:author="liuxiaofeng@ritt.cn" w:date="2025-08-29T11:06:00Z"/>
              <w:rFonts w:ascii="Times New Roman" w:eastAsiaTheme="minorEastAsia" w:hAnsi="Times New Roman" w:cs="Times New Roman"/>
              <w:szCs w:val="20"/>
              <w:lang w:eastAsia="zh-CN"/>
            </w:rPr>
          </w:rPrChange>
        </w:rPr>
      </w:pPr>
      <w:r w:rsidRPr="00887419">
        <w:rPr>
          <w:rFonts w:ascii="Times New Roman" w:eastAsia="新細明體" w:hAnsi="Times New Roman" w:cs="Times New Roman"/>
          <w:szCs w:val="20"/>
          <w:lang w:eastAsia="zh-TW"/>
        </w:rPr>
        <w:t>Specified UE configuration includes functionality and/or model ID if defined</w:t>
      </w:r>
    </w:p>
    <w:p w14:paraId="39B7B38B" w14:textId="77777777" w:rsidR="003E70D0" w:rsidRDefault="003E70D0" w:rsidP="003E70D0">
      <w:pPr>
        <w:spacing w:after="180"/>
        <w:rPr>
          <w:ins w:id="762" w:author="liuxiaofeng@ritt.cn" w:date="2025-08-29T11:06:00Z"/>
          <w:rFonts w:ascii="Times New Roman" w:eastAsiaTheme="minorEastAsia" w:hAnsi="Times New Roman" w:cs="Times New Roman"/>
          <w:szCs w:val="20"/>
          <w:lang w:eastAsia="zh-CN"/>
        </w:rPr>
      </w:pPr>
      <w:ins w:id="763" w:author="liuxiaofeng@ritt.cn" w:date="2025-08-29T11:06:00Z">
        <w:r w:rsidRPr="00FD49E2">
          <w:rPr>
            <w:rFonts w:ascii="Times New Roman" w:eastAsiaTheme="minorEastAsia" w:hAnsi="Times New Roman" w:cs="Times New Roman"/>
            <w:szCs w:val="20"/>
            <w:lang w:eastAsia="zh-CN"/>
          </w:rPr>
          <w:t xml:space="preserve">There shall be consistency between applicable conditions </w:t>
        </w:r>
        <w:proofErr w:type="spellStart"/>
        <w:r w:rsidRPr="00FD49E2">
          <w:rPr>
            <w:rFonts w:ascii="Times New Roman" w:eastAsiaTheme="minorEastAsia" w:hAnsi="Times New Roman" w:cs="Times New Roman"/>
            <w:szCs w:val="20"/>
            <w:lang w:eastAsia="zh-CN"/>
          </w:rPr>
          <w:t>signalling</w:t>
        </w:r>
        <w:proofErr w:type="spellEnd"/>
        <w:r w:rsidRPr="00FD49E2">
          <w:rPr>
            <w:rFonts w:ascii="Times New Roman" w:eastAsiaTheme="minorEastAsia" w:hAnsi="Times New Roman" w:cs="Times New Roman"/>
            <w:szCs w:val="20"/>
            <w:lang w:eastAsia="zh-CN"/>
          </w:rPr>
          <w:t xml:space="preserve"> and testing</w:t>
        </w:r>
        <w:r>
          <w:rPr>
            <w:rFonts w:ascii="Times New Roman" w:eastAsiaTheme="minorEastAsia" w:hAnsi="Times New Roman" w:cs="Times New Roman" w:hint="eastAsia"/>
            <w:szCs w:val="20"/>
            <w:lang w:eastAsia="zh-CN"/>
          </w:rPr>
          <w:t xml:space="preserve">. </w:t>
        </w:r>
        <w:r w:rsidRPr="00FD49E2">
          <w:rPr>
            <w:rFonts w:ascii="Times New Roman" w:eastAsiaTheme="minorEastAsia" w:hAnsi="Times New Roman" w:cs="Times New Roman"/>
            <w:szCs w:val="20"/>
            <w:lang w:eastAsia="zh-CN"/>
          </w:rPr>
          <w:t>No test will be defined that implies a change of network condition or associated ID during the test.</w:t>
        </w:r>
        <w:r>
          <w:rPr>
            <w:rFonts w:ascii="Times New Roman" w:eastAsiaTheme="minorEastAsia" w:hAnsi="Times New Roman" w:cs="Times New Roman" w:hint="eastAsia"/>
            <w:szCs w:val="20"/>
            <w:lang w:eastAsia="zh-CN"/>
          </w:rPr>
          <w:t xml:space="preserve"> W</w:t>
        </w:r>
        <w:r w:rsidRPr="004268DD">
          <w:rPr>
            <w:rFonts w:ascii="Times New Roman" w:eastAsiaTheme="minorEastAsia" w:hAnsi="Times New Roman" w:cs="Times New Roman"/>
            <w:szCs w:val="20"/>
            <w:lang w:eastAsia="zh-CN"/>
          </w:rPr>
          <w:t>hether a mixed dataset can be created for testing generalization, and whether such a mixed dataset would be a static or non-static scenario</w:t>
        </w:r>
        <w:r>
          <w:rPr>
            <w:rFonts w:ascii="Times New Roman" w:eastAsiaTheme="minorEastAsia" w:hAnsi="Times New Roman" w:cs="Times New Roman" w:hint="eastAsia"/>
            <w:szCs w:val="20"/>
            <w:lang w:eastAsia="zh-CN"/>
          </w:rPr>
          <w:t xml:space="preserve"> should be considered.</w:t>
        </w:r>
      </w:ins>
    </w:p>
    <w:p w14:paraId="576FC06C" w14:textId="77777777" w:rsidR="003E70D0" w:rsidRPr="00852D96" w:rsidRDefault="003E70D0" w:rsidP="003E70D0">
      <w:pPr>
        <w:spacing w:after="120"/>
        <w:rPr>
          <w:ins w:id="764" w:author="liuxiaofeng@ritt.cn" w:date="2025-08-29T11:06:00Z"/>
          <w:rFonts w:ascii="Times New Roman" w:eastAsia="新細明體" w:hAnsi="Times New Roman" w:cs="Times New Roman"/>
          <w:szCs w:val="20"/>
          <w:lang w:eastAsia="zh-TW"/>
        </w:rPr>
      </w:pPr>
      <w:ins w:id="765" w:author="liuxiaofeng@ritt.cn" w:date="2025-08-29T11:06:00Z">
        <w:r w:rsidRPr="00852D96">
          <w:rPr>
            <w:rFonts w:ascii="Times New Roman" w:eastAsia="新細明體" w:hAnsi="Times New Roman" w:cs="Times New Roman"/>
            <w:szCs w:val="20"/>
            <w:lang w:eastAsia="zh-TW"/>
          </w:rPr>
          <w:t>Potential areas to consider for generalization testing</w:t>
        </w:r>
        <w:r>
          <w:rPr>
            <w:rFonts w:ascii="Times New Roman" w:eastAsiaTheme="minorEastAsia" w:hAnsi="Times New Roman" w:cs="Times New Roman" w:hint="eastAsia"/>
            <w:szCs w:val="20"/>
            <w:lang w:eastAsia="zh-CN"/>
          </w:rPr>
          <w:t xml:space="preserve"> includes</w:t>
        </w:r>
        <w:r w:rsidRPr="00852D96">
          <w:rPr>
            <w:rFonts w:ascii="Times New Roman" w:eastAsia="新細明體" w:hAnsi="Times New Roman" w:cs="Times New Roman"/>
            <w:szCs w:val="20"/>
            <w:lang w:eastAsia="zh-TW"/>
          </w:rPr>
          <w:t>:</w:t>
        </w:r>
      </w:ins>
    </w:p>
    <w:p w14:paraId="7535E2C5" w14:textId="77777777" w:rsidR="003E70D0" w:rsidRPr="00852D96" w:rsidRDefault="003E70D0" w:rsidP="003E70D0">
      <w:pPr>
        <w:numPr>
          <w:ilvl w:val="0"/>
          <w:numId w:val="40"/>
        </w:numPr>
        <w:overflowPunct w:val="0"/>
        <w:autoSpaceDE w:val="0"/>
        <w:autoSpaceDN w:val="0"/>
        <w:adjustRightInd w:val="0"/>
        <w:spacing w:after="120" w:line="240" w:lineRule="auto"/>
        <w:ind w:left="936"/>
        <w:textAlignment w:val="baseline"/>
        <w:rPr>
          <w:ins w:id="766" w:author="liuxiaofeng@ritt.cn" w:date="2025-08-29T11:06:00Z"/>
          <w:rFonts w:ascii="Times New Roman" w:eastAsia="新細明體" w:hAnsi="Times New Roman" w:cs="Times New Roman"/>
          <w:szCs w:val="20"/>
          <w:lang w:eastAsia="zh-TW"/>
        </w:rPr>
      </w:pPr>
      <w:proofErr w:type="spellStart"/>
      <w:ins w:id="767" w:author="liuxiaofeng@ritt.cn" w:date="2025-08-29T11:06:00Z">
        <w:r w:rsidRPr="00852D96">
          <w:rPr>
            <w:rFonts w:ascii="Times New Roman" w:eastAsia="新細明體" w:hAnsi="Times New Roman" w:cs="Times New Roman"/>
            <w:szCs w:val="20"/>
            <w:lang w:eastAsia="zh-TW"/>
          </w:rPr>
          <w:lastRenderedPageBreak/>
          <w:t>gNB</w:t>
        </w:r>
        <w:proofErr w:type="spellEnd"/>
        <w:r w:rsidRPr="00852D96">
          <w:rPr>
            <w:rFonts w:ascii="Times New Roman" w:eastAsia="新細明體" w:hAnsi="Times New Roman" w:cs="Times New Roman"/>
            <w:szCs w:val="20"/>
            <w:lang w:eastAsia="zh-TW"/>
          </w:rPr>
          <w:t xml:space="preserve"> array parameters</w:t>
        </w:r>
      </w:ins>
    </w:p>
    <w:p w14:paraId="2F49A337" w14:textId="77777777" w:rsidR="003E70D0" w:rsidRPr="00852D96" w:rsidRDefault="003E70D0" w:rsidP="003E70D0">
      <w:pPr>
        <w:numPr>
          <w:ilvl w:val="1"/>
          <w:numId w:val="40"/>
        </w:numPr>
        <w:overflowPunct w:val="0"/>
        <w:autoSpaceDE w:val="0"/>
        <w:autoSpaceDN w:val="0"/>
        <w:adjustRightInd w:val="0"/>
        <w:spacing w:after="120" w:line="240" w:lineRule="auto"/>
        <w:ind w:left="1656"/>
        <w:textAlignment w:val="baseline"/>
        <w:rPr>
          <w:ins w:id="768" w:author="liuxiaofeng@ritt.cn" w:date="2025-08-29T11:06:00Z"/>
          <w:rFonts w:ascii="Times New Roman" w:eastAsia="新細明體" w:hAnsi="Times New Roman" w:cs="Times New Roman"/>
          <w:szCs w:val="20"/>
          <w:lang w:eastAsia="zh-TW"/>
        </w:rPr>
      </w:pPr>
      <w:ins w:id="769" w:author="liuxiaofeng@ritt.cn" w:date="2025-08-29T11:06:00Z">
        <w:r w:rsidRPr="00852D96">
          <w:rPr>
            <w:rFonts w:ascii="Times New Roman" w:eastAsia="新細明體" w:hAnsi="Times New Roman" w:cs="Times New Roman"/>
            <w:szCs w:val="20"/>
            <w:lang w:eastAsia="zh-TW"/>
          </w:rPr>
          <w:t>port layouts, array size, antenna virtualization</w:t>
        </w:r>
      </w:ins>
    </w:p>
    <w:p w14:paraId="3707545D" w14:textId="77777777" w:rsidR="003E70D0" w:rsidRPr="00852D96" w:rsidRDefault="003E70D0" w:rsidP="003E70D0">
      <w:pPr>
        <w:numPr>
          <w:ilvl w:val="0"/>
          <w:numId w:val="40"/>
        </w:numPr>
        <w:overflowPunct w:val="0"/>
        <w:autoSpaceDE w:val="0"/>
        <w:autoSpaceDN w:val="0"/>
        <w:adjustRightInd w:val="0"/>
        <w:spacing w:after="120" w:line="240" w:lineRule="auto"/>
        <w:ind w:left="936"/>
        <w:textAlignment w:val="baseline"/>
        <w:rPr>
          <w:ins w:id="770" w:author="liuxiaofeng@ritt.cn" w:date="2025-08-29T11:06:00Z"/>
          <w:rFonts w:ascii="Times New Roman" w:eastAsia="新細明體" w:hAnsi="Times New Roman" w:cs="Times New Roman"/>
          <w:szCs w:val="20"/>
          <w:lang w:eastAsia="zh-TW"/>
        </w:rPr>
      </w:pPr>
      <w:ins w:id="771" w:author="liuxiaofeng@ritt.cn" w:date="2025-08-29T11:06:00Z">
        <w:r w:rsidRPr="00852D96">
          <w:rPr>
            <w:rFonts w:ascii="Times New Roman" w:eastAsia="新細明體" w:hAnsi="Times New Roman" w:cs="Times New Roman"/>
            <w:szCs w:val="20"/>
            <w:lang w:eastAsia="zh-TW"/>
          </w:rPr>
          <w:t>propagation conditions</w:t>
        </w:r>
      </w:ins>
    </w:p>
    <w:p w14:paraId="2F3C5664" w14:textId="77777777" w:rsidR="003E70D0" w:rsidRPr="00852D96" w:rsidRDefault="003E70D0" w:rsidP="003E70D0">
      <w:pPr>
        <w:numPr>
          <w:ilvl w:val="0"/>
          <w:numId w:val="40"/>
        </w:numPr>
        <w:overflowPunct w:val="0"/>
        <w:autoSpaceDE w:val="0"/>
        <w:autoSpaceDN w:val="0"/>
        <w:adjustRightInd w:val="0"/>
        <w:spacing w:after="120" w:line="240" w:lineRule="auto"/>
        <w:ind w:left="936"/>
        <w:textAlignment w:val="baseline"/>
        <w:rPr>
          <w:ins w:id="772" w:author="liuxiaofeng@ritt.cn" w:date="2025-08-29T11:06:00Z"/>
          <w:rFonts w:ascii="Times New Roman" w:eastAsia="新細明體" w:hAnsi="Times New Roman" w:cs="Times New Roman"/>
          <w:szCs w:val="20"/>
          <w:lang w:eastAsia="zh-TW"/>
        </w:rPr>
      </w:pPr>
      <w:ins w:id="773" w:author="liuxiaofeng@ritt.cn" w:date="2025-08-29T11:06:00Z">
        <w:r w:rsidRPr="00852D96">
          <w:rPr>
            <w:rFonts w:ascii="Times New Roman" w:eastAsia="新細明體" w:hAnsi="Times New Roman" w:cs="Times New Roman"/>
            <w:szCs w:val="20"/>
            <w:lang w:eastAsia="zh-TW"/>
          </w:rPr>
          <w:t>Deployment scenarios</w:t>
        </w:r>
      </w:ins>
    </w:p>
    <w:p w14:paraId="38CB15AB" w14:textId="77777777" w:rsidR="003E70D0" w:rsidRPr="00852D96" w:rsidRDefault="003E70D0" w:rsidP="003E70D0">
      <w:pPr>
        <w:numPr>
          <w:ilvl w:val="1"/>
          <w:numId w:val="40"/>
        </w:numPr>
        <w:overflowPunct w:val="0"/>
        <w:autoSpaceDE w:val="0"/>
        <w:autoSpaceDN w:val="0"/>
        <w:adjustRightInd w:val="0"/>
        <w:spacing w:after="120" w:line="240" w:lineRule="auto"/>
        <w:ind w:left="1656"/>
        <w:textAlignment w:val="baseline"/>
        <w:rPr>
          <w:ins w:id="774" w:author="liuxiaofeng@ritt.cn" w:date="2025-08-29T11:06:00Z"/>
          <w:rFonts w:ascii="Times New Roman" w:eastAsia="新細明體" w:hAnsi="Times New Roman" w:cs="Times New Roman"/>
          <w:szCs w:val="20"/>
          <w:lang w:eastAsia="zh-TW"/>
        </w:rPr>
      </w:pPr>
      <w:ins w:id="775" w:author="liuxiaofeng@ritt.cn" w:date="2025-08-29T11:06:00Z">
        <w:r w:rsidRPr="00852D96">
          <w:rPr>
            <w:rFonts w:ascii="Times New Roman" w:eastAsia="新細明體" w:hAnsi="Times New Roman" w:cs="Times New Roman"/>
            <w:szCs w:val="20"/>
            <w:lang w:eastAsia="zh-TW"/>
          </w:rPr>
          <w:t>Carrier frequencies</w:t>
        </w:r>
      </w:ins>
    </w:p>
    <w:p w14:paraId="620B04B4" w14:textId="77777777" w:rsidR="003E70D0" w:rsidRPr="00852D96" w:rsidRDefault="003E70D0" w:rsidP="003E70D0">
      <w:pPr>
        <w:numPr>
          <w:ilvl w:val="1"/>
          <w:numId w:val="40"/>
        </w:numPr>
        <w:overflowPunct w:val="0"/>
        <w:autoSpaceDE w:val="0"/>
        <w:autoSpaceDN w:val="0"/>
        <w:adjustRightInd w:val="0"/>
        <w:spacing w:after="120" w:line="240" w:lineRule="auto"/>
        <w:ind w:left="1656"/>
        <w:textAlignment w:val="baseline"/>
        <w:rPr>
          <w:ins w:id="776" w:author="liuxiaofeng@ritt.cn" w:date="2025-08-29T11:06:00Z"/>
          <w:rFonts w:ascii="Times New Roman" w:eastAsia="新細明體" w:hAnsi="Times New Roman" w:cs="Times New Roman"/>
          <w:szCs w:val="20"/>
          <w:lang w:eastAsia="zh-TW"/>
        </w:rPr>
      </w:pPr>
      <w:ins w:id="777" w:author="liuxiaofeng@ritt.cn" w:date="2025-08-29T11:06:00Z">
        <w:r w:rsidRPr="00852D96">
          <w:rPr>
            <w:rFonts w:ascii="Times New Roman" w:eastAsia="新細明體" w:hAnsi="Times New Roman" w:cs="Times New Roman"/>
            <w:szCs w:val="20"/>
            <w:lang w:eastAsia="zh-TW"/>
          </w:rPr>
          <w:t>Speeds</w:t>
        </w:r>
      </w:ins>
    </w:p>
    <w:p w14:paraId="5BC06773" w14:textId="77777777" w:rsidR="003E70D0" w:rsidRDefault="003E70D0" w:rsidP="003E70D0">
      <w:pPr>
        <w:numPr>
          <w:ilvl w:val="1"/>
          <w:numId w:val="40"/>
        </w:numPr>
        <w:overflowPunct w:val="0"/>
        <w:autoSpaceDE w:val="0"/>
        <w:autoSpaceDN w:val="0"/>
        <w:adjustRightInd w:val="0"/>
        <w:spacing w:after="120" w:line="240" w:lineRule="auto"/>
        <w:ind w:left="1656"/>
        <w:textAlignment w:val="baseline"/>
        <w:rPr>
          <w:ins w:id="778" w:author="liuxiaofeng@ritt.cn" w:date="2025-08-29T11:06:00Z"/>
          <w:rFonts w:ascii="Times New Roman" w:eastAsia="新細明體" w:hAnsi="Times New Roman" w:cs="Times New Roman"/>
          <w:szCs w:val="20"/>
          <w:lang w:eastAsia="zh-TW"/>
        </w:rPr>
      </w:pPr>
      <w:ins w:id="779" w:author="liuxiaofeng@ritt.cn" w:date="2025-08-29T11:06:00Z">
        <w:r w:rsidRPr="00852D96">
          <w:rPr>
            <w:rFonts w:ascii="Times New Roman" w:eastAsia="新細明體" w:hAnsi="Times New Roman" w:cs="Times New Roman"/>
            <w:szCs w:val="20"/>
            <w:lang w:eastAsia="zh-TW"/>
          </w:rPr>
          <w:t>Indoor/outdoor</w:t>
        </w:r>
      </w:ins>
    </w:p>
    <w:p w14:paraId="7F4D7C7E" w14:textId="77777777" w:rsidR="003E70D0" w:rsidRDefault="003E70D0" w:rsidP="003E70D0">
      <w:pPr>
        <w:numPr>
          <w:ilvl w:val="1"/>
          <w:numId w:val="40"/>
        </w:numPr>
        <w:overflowPunct w:val="0"/>
        <w:autoSpaceDE w:val="0"/>
        <w:autoSpaceDN w:val="0"/>
        <w:adjustRightInd w:val="0"/>
        <w:spacing w:after="120" w:line="240" w:lineRule="auto"/>
        <w:ind w:left="1656"/>
        <w:textAlignment w:val="baseline"/>
        <w:rPr>
          <w:ins w:id="780" w:author="liuxiaofeng@ritt.cn" w:date="2025-08-29T11:06:00Z"/>
          <w:rFonts w:ascii="Times New Roman" w:eastAsia="新細明體" w:hAnsi="Times New Roman" w:cs="Times New Roman"/>
          <w:szCs w:val="20"/>
          <w:lang w:eastAsia="zh-TW"/>
        </w:rPr>
      </w:pPr>
      <w:ins w:id="781" w:author="liuxiaofeng@ritt.cn" w:date="2025-08-29T11:06:00Z">
        <w:r>
          <w:rPr>
            <w:rFonts w:ascii="Times New Roman" w:eastAsia="新細明體" w:hAnsi="Times New Roman" w:cs="Times New Roman"/>
            <w:szCs w:val="20"/>
            <w:lang w:eastAsia="zh-TW"/>
          </w:rPr>
          <w:t>Bandwidth</w:t>
        </w:r>
      </w:ins>
    </w:p>
    <w:p w14:paraId="5AADE62F" w14:textId="77777777" w:rsidR="003E70D0" w:rsidRPr="00852D96" w:rsidRDefault="003E70D0" w:rsidP="003E70D0">
      <w:pPr>
        <w:pStyle w:val="aff"/>
        <w:numPr>
          <w:ilvl w:val="0"/>
          <w:numId w:val="40"/>
        </w:numPr>
        <w:rPr>
          <w:ins w:id="782" w:author="liuxiaofeng@ritt.cn" w:date="2025-08-29T11:06:00Z"/>
          <w:lang w:eastAsia="zh-TW"/>
        </w:rPr>
      </w:pPr>
      <w:ins w:id="783" w:author="liuxiaofeng@ritt.cn" w:date="2025-08-29T11:06:00Z">
        <w:r w:rsidRPr="00852D96">
          <w:rPr>
            <w:rFonts w:ascii="Times New Roman" w:eastAsia="新細明體" w:hAnsi="Times New Roman" w:cs="Times New Roman"/>
            <w:szCs w:val="20"/>
            <w:lang w:eastAsia="zh-TW"/>
          </w:rPr>
          <w:t>SNR</w:t>
        </w:r>
      </w:ins>
    </w:p>
    <w:p w14:paraId="704C33C5" w14:textId="77777777" w:rsidR="003E70D0" w:rsidRDefault="003E70D0">
      <w:pPr>
        <w:overflowPunct w:val="0"/>
        <w:autoSpaceDE w:val="0"/>
        <w:autoSpaceDN w:val="0"/>
        <w:adjustRightInd w:val="0"/>
        <w:spacing w:after="120" w:line="240" w:lineRule="auto"/>
        <w:textAlignment w:val="baseline"/>
        <w:rPr>
          <w:rFonts w:ascii="Times New Roman" w:eastAsia="新細明體" w:hAnsi="Times New Roman" w:cs="Times New Roman"/>
          <w:szCs w:val="20"/>
          <w:lang w:eastAsia="zh-TW"/>
        </w:rPr>
        <w:pPrChange w:id="784" w:author="liuxiaofeng@ritt.cn" w:date="2025-08-29T11:06:00Z">
          <w:pPr>
            <w:numPr>
              <w:ilvl w:val="1"/>
              <w:numId w:val="40"/>
            </w:numPr>
            <w:overflowPunct w:val="0"/>
            <w:autoSpaceDE w:val="0"/>
            <w:autoSpaceDN w:val="0"/>
            <w:adjustRightInd w:val="0"/>
            <w:spacing w:after="120" w:line="240" w:lineRule="auto"/>
            <w:ind w:left="1656" w:hanging="360"/>
            <w:textAlignment w:val="baseline"/>
          </w:pPr>
        </w:pPrChange>
      </w:pPr>
    </w:p>
    <w:p w14:paraId="3BF87B10" w14:textId="43F61E85" w:rsidR="00313881" w:rsidRPr="00887419" w:rsidRDefault="00313881" w:rsidP="00313881">
      <w:pPr>
        <w:pStyle w:val="40"/>
      </w:pPr>
      <w:r w:rsidRPr="00887419">
        <w:t>7.4.2.</w:t>
      </w:r>
      <w:del w:id="785" w:author="liuxiaofeng@ritt.cn" w:date="2025-08-29T10:54:00Z">
        <w:r w:rsidRPr="00887419" w:rsidDel="00D94E47">
          <w:delText xml:space="preserve">7 </w:delText>
        </w:r>
      </w:del>
      <w:ins w:id="786" w:author="liuxiaofeng@ritt.cn" w:date="2025-08-29T10:54:00Z">
        <w:r w:rsidR="00D94E47">
          <w:rPr>
            <w:rFonts w:hint="eastAsia"/>
            <w:lang w:eastAsia="zh-CN"/>
          </w:rPr>
          <w:t>8</w:t>
        </w:r>
        <w:r w:rsidR="00D94E47" w:rsidRPr="00887419">
          <w:t xml:space="preserve"> </w:t>
        </w:r>
      </w:ins>
      <w:r w:rsidRPr="00887419">
        <w:t>AI/ML processing capability</w:t>
      </w:r>
    </w:p>
    <w:p w14:paraId="4695F3BF" w14:textId="77777777" w:rsidR="00313881" w:rsidRPr="00887419" w:rsidRDefault="00313881" w:rsidP="00313881">
      <w:pPr>
        <w:spacing w:after="180"/>
        <w:rPr>
          <w:rFonts w:ascii="Times New Roman" w:hAnsi="Times New Roman" w:cs="Times New Roman"/>
          <w:szCs w:val="20"/>
        </w:rPr>
      </w:pPr>
      <w:r w:rsidRPr="00887419">
        <w:rPr>
          <w:rFonts w:ascii="Times New Roman" w:hAnsi="Times New Roman" w:cs="Times New Roman"/>
          <w:szCs w:val="20"/>
        </w:rPr>
        <w:t>The practical processing capability and implementation complexity for device under test should be assumed when specifying RAN4 requirements.</w:t>
      </w:r>
    </w:p>
    <w:p w14:paraId="01B4C58D" w14:textId="77777777" w:rsidR="00313881" w:rsidRPr="00887419" w:rsidRDefault="00313881" w:rsidP="00313881">
      <w:pPr>
        <w:pStyle w:val="aff"/>
        <w:numPr>
          <w:ilvl w:val="0"/>
          <w:numId w:val="13"/>
        </w:numPr>
        <w:spacing w:after="180" w:line="240" w:lineRule="auto"/>
        <w:rPr>
          <w:rFonts w:ascii="Times New Roman" w:hAnsi="Times New Roman" w:cs="Times New Roman"/>
          <w:sz w:val="20"/>
          <w:szCs w:val="20"/>
          <w:lang w:eastAsia="zh-CN"/>
        </w:rPr>
      </w:pPr>
      <w:r w:rsidRPr="00887419">
        <w:rPr>
          <w:rFonts w:ascii="Times New Roman" w:hAnsi="Times New Roman" w:cs="Times New Roman"/>
          <w:sz w:val="20"/>
          <w:szCs w:val="20"/>
          <w:lang w:eastAsia="zh-CN"/>
        </w:rPr>
        <w:t>The UE capability may be needed to handle different complexity for one side and two-side models.</w:t>
      </w:r>
    </w:p>
    <w:p w14:paraId="0F0B5990" w14:textId="77E8CC07" w:rsidR="00313881" w:rsidRPr="00887419" w:rsidRDefault="00313881" w:rsidP="00313881">
      <w:pPr>
        <w:pStyle w:val="aff"/>
        <w:numPr>
          <w:ilvl w:val="0"/>
          <w:numId w:val="13"/>
        </w:numPr>
        <w:spacing w:after="180" w:line="240" w:lineRule="auto"/>
        <w:rPr>
          <w:rFonts w:ascii="Times New Roman" w:hAnsi="Times New Roman" w:cs="Times New Roman"/>
          <w:sz w:val="20"/>
          <w:szCs w:val="20"/>
          <w:lang w:eastAsia="zh-CN"/>
        </w:rPr>
      </w:pPr>
      <w:r w:rsidRPr="00887419">
        <w:rPr>
          <w:rFonts w:ascii="Times New Roman" w:hAnsi="Times New Roman" w:cs="Times New Roman"/>
          <w:sz w:val="20"/>
          <w:szCs w:val="20"/>
          <w:lang w:eastAsia="zh-CN"/>
        </w:rPr>
        <w:t xml:space="preserve">The complexity of UE should also be studied when making assumption on </w:t>
      </w:r>
      <w:proofErr w:type="spellStart"/>
      <w:r w:rsidR="0065581F">
        <w:rPr>
          <w:rFonts w:ascii="Times New Roman" w:hAnsi="Times New Roman" w:cs="Times New Roman"/>
          <w:sz w:val="20"/>
          <w:szCs w:val="20"/>
          <w:lang w:eastAsia="zh-CN"/>
        </w:rPr>
        <w:t>gNB</w:t>
      </w:r>
      <w:proofErr w:type="spellEnd"/>
      <w:r w:rsidRPr="00887419">
        <w:rPr>
          <w:rFonts w:ascii="Times New Roman" w:hAnsi="Times New Roman" w:cs="Times New Roman"/>
          <w:sz w:val="20"/>
          <w:szCs w:val="20"/>
          <w:lang w:eastAsia="zh-CN"/>
        </w:rPr>
        <w:t xml:space="preserve"> side model, and vice versa.</w:t>
      </w:r>
    </w:p>
    <w:p w14:paraId="27E0D3C0" w14:textId="77777777" w:rsidR="003E70D0" w:rsidRPr="00852D96" w:rsidRDefault="003E70D0" w:rsidP="003E70D0">
      <w:pPr>
        <w:pStyle w:val="40"/>
        <w:rPr>
          <w:ins w:id="787" w:author="liuxiaofeng@ritt.cn" w:date="2025-08-29T11:07:00Z"/>
        </w:rPr>
      </w:pPr>
      <w:ins w:id="788" w:author="liuxiaofeng@ritt.cn" w:date="2025-08-29T11:07:00Z">
        <w:r w:rsidRPr="00887419">
          <w:t>7.4.2.</w:t>
        </w:r>
        <w:r>
          <w:rPr>
            <w:rFonts w:hint="eastAsia"/>
          </w:rPr>
          <w:t xml:space="preserve">9 </w:t>
        </w:r>
        <w:r w:rsidRPr="00852D96">
          <w:t>Post deployment handling</w:t>
        </w:r>
      </w:ins>
    </w:p>
    <w:p w14:paraId="77283E7E" w14:textId="77777777" w:rsidR="003E70D0" w:rsidRPr="00852D96" w:rsidRDefault="003E70D0" w:rsidP="003E70D0">
      <w:pPr>
        <w:rPr>
          <w:ins w:id="789" w:author="liuxiaofeng@ritt.cn" w:date="2025-08-29T11:07:00Z"/>
          <w:rFonts w:ascii="Times New Roman" w:eastAsia="MS Mincho" w:hAnsi="Times New Roman" w:cs="Times New Roman"/>
          <w:kern w:val="2"/>
          <w:szCs w:val="20"/>
        </w:rPr>
      </w:pPr>
      <w:ins w:id="790" w:author="liuxiaofeng@ritt.cn" w:date="2025-08-29T11:07:00Z">
        <w:r w:rsidRPr="00852D96">
          <w:rPr>
            <w:rFonts w:ascii="Times New Roman" w:eastAsia="MS Mincho" w:hAnsi="Times New Roman" w:cs="Times New Roman"/>
            <w:kern w:val="2"/>
            <w:szCs w:val="20"/>
          </w:rPr>
          <w:t>When operating in the field, two aspects of UE operation may impact performance:</w:t>
        </w:r>
      </w:ins>
    </w:p>
    <w:p w14:paraId="5DF26E7E" w14:textId="77777777" w:rsidR="003E70D0" w:rsidRPr="00852D96" w:rsidRDefault="003E70D0" w:rsidP="003E70D0">
      <w:pPr>
        <w:numPr>
          <w:ilvl w:val="0"/>
          <w:numId w:val="34"/>
        </w:numPr>
        <w:overflowPunct w:val="0"/>
        <w:autoSpaceDE w:val="0"/>
        <w:autoSpaceDN w:val="0"/>
        <w:adjustRightInd w:val="0"/>
        <w:textAlignment w:val="baseline"/>
        <w:rPr>
          <w:ins w:id="791" w:author="liuxiaofeng@ritt.cn" w:date="2025-08-29T11:07:00Z"/>
          <w:rFonts w:ascii="Times New Roman" w:eastAsia="MS Mincho" w:hAnsi="Times New Roman" w:cs="Times New Roman"/>
          <w:szCs w:val="20"/>
        </w:rPr>
      </w:pPr>
      <w:ins w:id="792" w:author="liuxiaofeng@ritt.cn" w:date="2025-08-29T11:07:00Z">
        <w:r w:rsidRPr="00852D96">
          <w:rPr>
            <w:rFonts w:ascii="Times New Roman" w:eastAsia="MS Mincho" w:hAnsi="Times New Roman" w:cs="Times New Roman"/>
            <w:szCs w:val="20"/>
          </w:rPr>
          <w:t>Update or fine tuning or addition/removal of models, if applicable, resulting in a change of functionality which may impact functionality performance</w:t>
        </w:r>
      </w:ins>
    </w:p>
    <w:p w14:paraId="3885C864" w14:textId="77777777" w:rsidR="003E70D0" w:rsidRPr="00852D96" w:rsidRDefault="003E70D0" w:rsidP="003E70D0">
      <w:pPr>
        <w:numPr>
          <w:ilvl w:val="0"/>
          <w:numId w:val="34"/>
        </w:numPr>
        <w:overflowPunct w:val="0"/>
        <w:autoSpaceDE w:val="0"/>
        <w:autoSpaceDN w:val="0"/>
        <w:adjustRightInd w:val="0"/>
        <w:textAlignment w:val="baseline"/>
        <w:rPr>
          <w:ins w:id="793" w:author="liuxiaofeng@ritt.cn" w:date="2025-08-29T11:07:00Z"/>
          <w:rFonts w:ascii="Times New Roman" w:eastAsia="MS Mincho" w:hAnsi="Times New Roman" w:cs="Times New Roman"/>
          <w:szCs w:val="20"/>
        </w:rPr>
      </w:pPr>
      <w:ins w:id="794" w:author="liuxiaofeng@ritt.cn" w:date="2025-08-29T11:07:00Z">
        <w:r w:rsidRPr="00852D96">
          <w:rPr>
            <w:rFonts w:ascii="Times New Roman" w:eastAsia="MS Mincho" w:hAnsi="Times New Roman" w:cs="Times New Roman"/>
            <w:szCs w:val="20"/>
          </w:rPr>
          <w:t>Data drift / mismatch between the conditions encountered by the UE in the field and the training data, which may impact functionality performance.</w:t>
        </w:r>
      </w:ins>
    </w:p>
    <w:p w14:paraId="7F657E63" w14:textId="77777777" w:rsidR="003E70D0" w:rsidRPr="003A3E73" w:rsidRDefault="003E70D0" w:rsidP="003E70D0">
      <w:pPr>
        <w:rPr>
          <w:ins w:id="795" w:author="liuxiaofeng@ritt.cn" w:date="2025-08-29T11:07:00Z"/>
          <w:rFonts w:ascii="Times New Roman" w:eastAsia="MS Mincho" w:hAnsi="Times New Roman" w:cs="Times New Roman"/>
          <w:kern w:val="2"/>
          <w:szCs w:val="20"/>
        </w:rPr>
      </w:pPr>
      <w:ins w:id="796" w:author="liuxiaofeng@ritt.cn" w:date="2025-08-29T11:07:00Z">
        <w:r w:rsidRPr="003A3E73">
          <w:rPr>
            <w:rFonts w:ascii="Times New Roman" w:eastAsia="MS Mincho" w:hAnsi="Times New Roman" w:cs="Times New Roman"/>
            <w:kern w:val="2"/>
            <w:szCs w:val="20"/>
          </w:rPr>
          <w:t>For dealing with drift / mismatch between the conditions encountered by the UE in the field and the training data for the model, which may impact functionality performance, monitoring is needed.</w:t>
        </w:r>
      </w:ins>
    </w:p>
    <w:p w14:paraId="73AEA8E7" w14:textId="77777777" w:rsidR="003E70D0" w:rsidRPr="003A3E73" w:rsidRDefault="003E70D0" w:rsidP="003E70D0">
      <w:pPr>
        <w:numPr>
          <w:ilvl w:val="1"/>
          <w:numId w:val="35"/>
        </w:numPr>
        <w:overflowPunct w:val="0"/>
        <w:spacing w:after="60" w:line="216" w:lineRule="auto"/>
        <w:jc w:val="both"/>
        <w:textAlignment w:val="baseline"/>
        <w:rPr>
          <w:ins w:id="797" w:author="liuxiaofeng@ritt.cn" w:date="2025-08-29T11:07:00Z"/>
          <w:rFonts w:ascii="Times New Roman" w:hAnsi="Times New Roman" w:cs="Times New Roman"/>
          <w:kern w:val="2"/>
          <w:szCs w:val="20"/>
        </w:rPr>
      </w:pPr>
      <w:ins w:id="798" w:author="liuxiaofeng@ritt.cn" w:date="2025-08-29T11:07:00Z">
        <w:r w:rsidRPr="003A3E73">
          <w:rPr>
            <w:rFonts w:ascii="Times New Roman" w:eastAsia="Yu Mincho" w:hAnsi="Times New Roman" w:cs="Times New Roman"/>
            <w:kern w:val="24"/>
            <w:szCs w:val="20"/>
          </w:rPr>
          <w:t>Performance monitoring will be designed in other groups</w:t>
        </w:r>
      </w:ins>
    </w:p>
    <w:p w14:paraId="0E929963" w14:textId="77777777" w:rsidR="003E70D0" w:rsidRPr="003A3E73" w:rsidRDefault="003E70D0" w:rsidP="003E70D0">
      <w:pPr>
        <w:numPr>
          <w:ilvl w:val="1"/>
          <w:numId w:val="35"/>
        </w:numPr>
        <w:overflowPunct w:val="0"/>
        <w:spacing w:after="60" w:line="216" w:lineRule="auto"/>
        <w:jc w:val="both"/>
        <w:textAlignment w:val="baseline"/>
        <w:rPr>
          <w:ins w:id="799" w:author="liuxiaofeng@ritt.cn" w:date="2025-08-29T11:07:00Z"/>
          <w:rFonts w:ascii="Times New Roman" w:hAnsi="Times New Roman" w:cs="Times New Roman"/>
          <w:kern w:val="2"/>
          <w:szCs w:val="20"/>
        </w:rPr>
      </w:pPr>
      <w:ins w:id="800" w:author="liuxiaofeng@ritt.cn" w:date="2025-08-29T11:07:00Z">
        <w:r w:rsidRPr="003A3E73">
          <w:rPr>
            <w:rFonts w:ascii="Times New Roman" w:eastAsia="Yu Mincho" w:hAnsi="Times New Roman" w:cs="Times New Roman"/>
            <w:kern w:val="24"/>
            <w:szCs w:val="20"/>
          </w:rPr>
          <w:t>RAN4 may consider the need and feasibility of requirements and tests to ensure consistency and accuracy of monitoring metrics or other monitoring related data sent from the UE, and set requirements as feasible/needed.</w:t>
        </w:r>
      </w:ins>
    </w:p>
    <w:p w14:paraId="29131AFF" w14:textId="77777777" w:rsidR="003E70D0" w:rsidRPr="003A3E73" w:rsidRDefault="003E70D0" w:rsidP="003E70D0">
      <w:pPr>
        <w:numPr>
          <w:ilvl w:val="1"/>
          <w:numId w:val="35"/>
        </w:numPr>
        <w:overflowPunct w:val="0"/>
        <w:spacing w:line="216" w:lineRule="auto"/>
        <w:ind w:left="1162" w:hanging="442"/>
        <w:jc w:val="both"/>
        <w:textAlignment w:val="baseline"/>
        <w:rPr>
          <w:ins w:id="801" w:author="liuxiaofeng@ritt.cn" w:date="2025-08-29T11:07:00Z"/>
          <w:rFonts w:ascii="Times New Roman" w:hAnsi="Times New Roman" w:cs="Times New Roman"/>
          <w:kern w:val="2"/>
          <w:szCs w:val="20"/>
        </w:rPr>
      </w:pPr>
      <w:ins w:id="802" w:author="liuxiaofeng@ritt.cn" w:date="2025-08-29T11:07:00Z">
        <w:r w:rsidRPr="003A3E73">
          <w:rPr>
            <w:rFonts w:ascii="Times New Roman" w:eastAsia="Yu Mincho" w:hAnsi="Times New Roman" w:cs="Times New Roman"/>
            <w:kern w:val="24"/>
            <w:szCs w:val="20"/>
          </w:rPr>
          <w:t>Monitoring can be used for managing fallback, change in functionality, model update/model switching/model transfer, if applicable</w:t>
        </w:r>
      </w:ins>
    </w:p>
    <w:p w14:paraId="5CFF6CAC" w14:textId="77777777" w:rsidR="003E70D0" w:rsidRPr="00852D96" w:rsidRDefault="003E70D0" w:rsidP="003E70D0">
      <w:pPr>
        <w:rPr>
          <w:ins w:id="803" w:author="liuxiaofeng@ritt.cn" w:date="2025-08-29T11:07:00Z"/>
          <w:rFonts w:ascii="Times New Roman" w:eastAsia="MS Mincho" w:hAnsi="Times New Roman" w:cs="Times New Roman"/>
          <w:kern w:val="2"/>
          <w:szCs w:val="20"/>
        </w:rPr>
      </w:pPr>
      <w:ins w:id="804" w:author="liuxiaofeng@ritt.cn" w:date="2025-08-29T11:07:00Z">
        <w:r w:rsidRPr="00852D96">
          <w:rPr>
            <w:rFonts w:ascii="Times New Roman" w:eastAsia="MS Mincho" w:hAnsi="Times New Roman" w:cs="Times New Roman"/>
            <w:kern w:val="2"/>
            <w:szCs w:val="20"/>
          </w:rPr>
          <w:t>For dealing with potential changes in the performance of functionalities</w:t>
        </w:r>
        <w:r>
          <w:rPr>
            <w:rFonts w:ascii="Times New Roman" w:eastAsiaTheme="minorEastAsia" w:hAnsi="Times New Roman" w:cs="Times New Roman" w:hint="eastAsia"/>
            <w:kern w:val="2"/>
            <w:szCs w:val="20"/>
            <w:lang w:eastAsia="zh-CN"/>
          </w:rPr>
          <w:t>,</w:t>
        </w:r>
        <w:r w:rsidRPr="00852D96">
          <w:rPr>
            <w:rFonts w:ascii="Times New Roman" w:eastAsia="MS Mincho" w:hAnsi="Times New Roman" w:cs="Times New Roman"/>
            <w:kern w:val="2"/>
            <w:szCs w:val="20"/>
          </w:rPr>
          <w:t xml:space="preserve"> two options may be available. The options are not mutually exclusive:</w:t>
        </w:r>
      </w:ins>
    </w:p>
    <w:p w14:paraId="4DF8D9A0" w14:textId="77777777" w:rsidR="003E70D0" w:rsidRPr="00852D96" w:rsidRDefault="003E70D0" w:rsidP="003E70D0">
      <w:pPr>
        <w:numPr>
          <w:ilvl w:val="0"/>
          <w:numId w:val="34"/>
        </w:numPr>
        <w:overflowPunct w:val="0"/>
        <w:autoSpaceDE w:val="0"/>
        <w:autoSpaceDN w:val="0"/>
        <w:adjustRightInd w:val="0"/>
        <w:textAlignment w:val="baseline"/>
        <w:rPr>
          <w:ins w:id="805" w:author="liuxiaofeng@ritt.cn" w:date="2025-08-29T11:07:00Z"/>
          <w:rFonts w:ascii="Times New Roman" w:eastAsia="MS Mincho" w:hAnsi="Times New Roman" w:cs="Times New Roman"/>
          <w:szCs w:val="20"/>
        </w:rPr>
      </w:pPr>
      <w:ins w:id="806" w:author="liuxiaofeng@ritt.cn" w:date="2025-08-29T11:07:00Z">
        <w:r w:rsidRPr="00852D96">
          <w:rPr>
            <w:rFonts w:ascii="Times New Roman" w:eastAsia="MS Mincho" w:hAnsi="Times New Roman" w:cs="Times New Roman"/>
            <w:szCs w:val="20"/>
          </w:rPr>
          <w:t>Option 1</w:t>
        </w:r>
        <w:r>
          <w:rPr>
            <w:rFonts w:ascii="Times New Roman" w:eastAsiaTheme="minorEastAsia" w:hAnsi="Times New Roman" w:cs="Times New Roman" w:hint="eastAsia"/>
            <w:szCs w:val="20"/>
            <w:lang w:eastAsia="zh-CN"/>
          </w:rPr>
          <w:t xml:space="preserve"> (</w:t>
        </w:r>
        <w:r w:rsidRPr="00CD3475">
          <w:rPr>
            <w:rFonts w:ascii="Times New Roman" w:eastAsiaTheme="minorEastAsia" w:hAnsi="Times New Roman" w:cs="Times New Roman"/>
            <w:szCs w:val="20"/>
            <w:lang w:eastAsia="zh-CN"/>
          </w:rPr>
          <w:t>Post-deployment pre-activation functionality/configuration update testing</w:t>
        </w:r>
        <w:r>
          <w:rPr>
            <w:rFonts w:ascii="Times New Roman" w:eastAsiaTheme="minorEastAsia" w:hAnsi="Times New Roman" w:cs="Times New Roman" w:hint="eastAsia"/>
            <w:szCs w:val="20"/>
            <w:lang w:eastAsia="zh-CN"/>
          </w:rPr>
          <w:t>)</w:t>
        </w:r>
        <w:r w:rsidRPr="00852D96">
          <w:rPr>
            <w:rFonts w:ascii="Times New Roman" w:eastAsia="MS Mincho" w:hAnsi="Times New Roman" w:cs="Times New Roman"/>
            <w:szCs w:val="20"/>
          </w:rPr>
          <w:t xml:space="preserve">: Conduct the validation of a change in AI model/functionality before its deployment/activation in already deployed UEs </w:t>
        </w:r>
      </w:ins>
    </w:p>
    <w:p w14:paraId="5EC1B27A" w14:textId="77777777" w:rsidR="003E70D0" w:rsidRPr="00852D96" w:rsidRDefault="003E70D0" w:rsidP="003E70D0">
      <w:pPr>
        <w:numPr>
          <w:ilvl w:val="1"/>
          <w:numId w:val="33"/>
        </w:numPr>
        <w:overflowPunct w:val="0"/>
        <w:spacing w:after="60" w:line="216" w:lineRule="auto"/>
        <w:jc w:val="both"/>
        <w:textAlignment w:val="baseline"/>
        <w:rPr>
          <w:ins w:id="807" w:author="liuxiaofeng@ritt.cn" w:date="2025-08-29T11:07:00Z"/>
          <w:rFonts w:ascii="Times New Roman" w:hAnsi="Times New Roman" w:cs="Times New Roman"/>
          <w:kern w:val="2"/>
          <w:szCs w:val="20"/>
        </w:rPr>
      </w:pPr>
      <w:ins w:id="808" w:author="liuxiaofeng@ritt.cn" w:date="2025-08-29T11:07:00Z">
        <w:r w:rsidRPr="00852D96">
          <w:rPr>
            <w:rFonts w:ascii="Times New Roman" w:hAnsi="Times New Roman" w:cs="Times New Roman"/>
            <w:kern w:val="2"/>
            <w:szCs w:val="20"/>
          </w:rPr>
          <w:t>Validation takes into account the UE hardware in which the model is to be deployed/activated.</w:t>
        </w:r>
      </w:ins>
    </w:p>
    <w:p w14:paraId="47E8ECFA" w14:textId="77777777" w:rsidR="003E70D0" w:rsidRPr="00852D96" w:rsidRDefault="003E70D0" w:rsidP="003E70D0">
      <w:pPr>
        <w:numPr>
          <w:ilvl w:val="1"/>
          <w:numId w:val="33"/>
        </w:numPr>
        <w:overflowPunct w:val="0"/>
        <w:spacing w:after="60" w:line="216" w:lineRule="auto"/>
        <w:jc w:val="both"/>
        <w:textAlignment w:val="baseline"/>
        <w:rPr>
          <w:ins w:id="809" w:author="liuxiaofeng@ritt.cn" w:date="2025-08-29T11:07:00Z"/>
          <w:rFonts w:ascii="Times New Roman" w:hAnsi="Times New Roman" w:cs="Times New Roman"/>
          <w:kern w:val="2"/>
          <w:szCs w:val="20"/>
        </w:rPr>
      </w:pPr>
      <w:ins w:id="810" w:author="liuxiaofeng@ritt.cn" w:date="2025-08-29T11:07:00Z">
        <w:r w:rsidRPr="00852D96">
          <w:rPr>
            <w:rFonts w:ascii="Times New Roman" w:eastAsia="Yu Mincho" w:hAnsi="Times New Roman" w:cs="Times New Roman"/>
            <w:kern w:val="24"/>
            <w:szCs w:val="20"/>
          </w:rPr>
          <w:t>Other aspects not precluded.</w:t>
        </w:r>
      </w:ins>
    </w:p>
    <w:p w14:paraId="4DD819EC" w14:textId="77777777" w:rsidR="003E70D0" w:rsidRPr="00852D96" w:rsidRDefault="003E70D0" w:rsidP="003E70D0">
      <w:pPr>
        <w:numPr>
          <w:ilvl w:val="0"/>
          <w:numId w:val="34"/>
        </w:numPr>
        <w:overflowPunct w:val="0"/>
        <w:autoSpaceDE w:val="0"/>
        <w:autoSpaceDN w:val="0"/>
        <w:adjustRightInd w:val="0"/>
        <w:textAlignment w:val="baseline"/>
        <w:rPr>
          <w:ins w:id="811" w:author="liuxiaofeng@ritt.cn" w:date="2025-08-29T11:07:00Z"/>
          <w:rFonts w:ascii="Times New Roman" w:eastAsia="MS Mincho" w:hAnsi="Times New Roman" w:cs="Times New Roman"/>
          <w:szCs w:val="20"/>
        </w:rPr>
      </w:pPr>
      <w:ins w:id="812" w:author="liuxiaofeng@ritt.cn" w:date="2025-08-29T11:07:00Z">
        <w:r w:rsidRPr="00852D96">
          <w:rPr>
            <w:rFonts w:ascii="Times New Roman" w:eastAsia="MS Mincho" w:hAnsi="Times New Roman" w:cs="Times New Roman"/>
            <w:szCs w:val="20"/>
          </w:rPr>
          <w:t>Option 2</w:t>
        </w:r>
        <w:r>
          <w:rPr>
            <w:rFonts w:ascii="Times New Roman" w:eastAsiaTheme="minorEastAsia" w:hAnsi="Times New Roman" w:cs="Times New Roman" w:hint="eastAsia"/>
            <w:szCs w:val="20"/>
            <w:lang w:eastAsia="zh-CN"/>
          </w:rPr>
          <w:t xml:space="preserve"> (</w:t>
        </w:r>
        <w:r w:rsidRPr="00CD3475">
          <w:rPr>
            <w:rFonts w:ascii="Times New Roman" w:eastAsiaTheme="minorEastAsia" w:hAnsi="Times New Roman" w:cs="Times New Roman"/>
            <w:szCs w:val="20"/>
            <w:lang w:eastAsia="zh-CN"/>
          </w:rPr>
          <w:t>Post-deployment post-activation functionality testing based on performance monitoring</w:t>
        </w:r>
        <w:r>
          <w:rPr>
            <w:rFonts w:ascii="Times New Roman" w:eastAsiaTheme="minorEastAsia" w:hAnsi="Times New Roman" w:cs="Times New Roman" w:hint="eastAsia"/>
            <w:szCs w:val="20"/>
            <w:lang w:eastAsia="zh-CN"/>
          </w:rPr>
          <w:t>)</w:t>
        </w:r>
        <w:r w:rsidRPr="00852D96">
          <w:rPr>
            <w:rFonts w:ascii="Times New Roman" w:eastAsia="MS Mincho" w:hAnsi="Times New Roman" w:cs="Times New Roman"/>
            <w:szCs w:val="20"/>
          </w:rPr>
          <w:t>: Using performance monitoring and LCM procedures</w:t>
        </w:r>
      </w:ins>
    </w:p>
    <w:p w14:paraId="76674A2C" w14:textId="77777777" w:rsidR="003E70D0" w:rsidRPr="00852D96" w:rsidRDefault="003E70D0" w:rsidP="003E70D0">
      <w:pPr>
        <w:numPr>
          <w:ilvl w:val="1"/>
          <w:numId w:val="33"/>
        </w:numPr>
        <w:overflowPunct w:val="0"/>
        <w:spacing w:after="60" w:line="216" w:lineRule="auto"/>
        <w:jc w:val="both"/>
        <w:textAlignment w:val="baseline"/>
        <w:rPr>
          <w:ins w:id="813" w:author="liuxiaofeng@ritt.cn" w:date="2025-08-29T11:07:00Z"/>
          <w:rFonts w:ascii="Times New Roman" w:hAnsi="Times New Roman" w:cs="Times New Roman"/>
          <w:kern w:val="2"/>
          <w:szCs w:val="20"/>
        </w:rPr>
      </w:pPr>
      <w:ins w:id="814" w:author="liuxiaofeng@ritt.cn" w:date="2025-08-29T11:07:00Z">
        <w:r w:rsidRPr="00852D96">
          <w:rPr>
            <w:rFonts w:ascii="Times New Roman" w:eastAsia="Yu Mincho" w:hAnsi="Times New Roman" w:cs="Times New Roman"/>
            <w:kern w:val="24"/>
            <w:szCs w:val="20"/>
          </w:rPr>
          <w:t>Performance monitoring will be designed in other groups</w:t>
        </w:r>
      </w:ins>
    </w:p>
    <w:p w14:paraId="73957936" w14:textId="77777777" w:rsidR="003E70D0" w:rsidRPr="00852D96" w:rsidRDefault="003E70D0" w:rsidP="003E70D0">
      <w:pPr>
        <w:numPr>
          <w:ilvl w:val="1"/>
          <w:numId w:val="33"/>
        </w:numPr>
        <w:overflowPunct w:val="0"/>
        <w:spacing w:after="60" w:line="216" w:lineRule="auto"/>
        <w:jc w:val="both"/>
        <w:textAlignment w:val="baseline"/>
        <w:rPr>
          <w:ins w:id="815" w:author="liuxiaofeng@ritt.cn" w:date="2025-08-29T11:07:00Z"/>
          <w:rFonts w:ascii="Times New Roman" w:hAnsi="Times New Roman" w:cs="Times New Roman"/>
          <w:kern w:val="2"/>
          <w:szCs w:val="20"/>
        </w:rPr>
      </w:pPr>
      <w:ins w:id="816" w:author="liuxiaofeng@ritt.cn" w:date="2025-08-29T11:07:00Z">
        <w:r w:rsidRPr="00852D96">
          <w:rPr>
            <w:rFonts w:ascii="Times New Roman" w:eastAsia="Yu Mincho" w:hAnsi="Times New Roman" w:cs="Times New Roman"/>
            <w:kern w:val="24"/>
            <w:szCs w:val="20"/>
          </w:rPr>
          <w:t>RAN4 may consider the need and feasibility of requirements and tests to ensure consistency and accuracy of monitoring metrics or other monitoring related data sent from the UE, and set requirements as feasible/needed.</w:t>
        </w:r>
      </w:ins>
    </w:p>
    <w:p w14:paraId="2B67991D" w14:textId="1C0E5481" w:rsidR="007C6BD0" w:rsidRPr="003E70D0" w:rsidRDefault="003E70D0" w:rsidP="00313881">
      <w:pPr>
        <w:rPr>
          <w:rFonts w:ascii="Times New Roman" w:eastAsiaTheme="minorEastAsia" w:hAnsi="Times New Roman" w:cs="Times New Roman"/>
          <w:szCs w:val="20"/>
          <w:lang w:val="x-none" w:eastAsia="zh-CN"/>
          <w:rPrChange w:id="817" w:author="liuxiaofeng@ritt.cn" w:date="2025-08-29T11:07:00Z">
            <w:rPr>
              <w:rFonts w:ascii="Times New Roman" w:hAnsi="Times New Roman" w:cs="Times New Roman"/>
              <w:szCs w:val="20"/>
              <w:lang w:val="x-none"/>
            </w:rPr>
          </w:rPrChange>
        </w:rPr>
      </w:pPr>
      <w:ins w:id="818" w:author="liuxiaofeng@ritt.cn" w:date="2025-08-29T11:07:00Z">
        <w:r>
          <w:rPr>
            <w:rFonts w:ascii="Times New Roman" w:eastAsiaTheme="minorEastAsia" w:hAnsi="Times New Roman" w:cs="Times New Roman" w:hint="eastAsia"/>
            <w:szCs w:val="20"/>
            <w:lang w:val="x-none" w:eastAsia="zh-CN"/>
          </w:rPr>
          <w:t xml:space="preserve">Option2 is </w:t>
        </w:r>
        <w:r w:rsidRPr="007860C2">
          <w:rPr>
            <w:rFonts w:ascii="Times New Roman" w:eastAsiaTheme="minorEastAsia" w:hAnsi="Times New Roman" w:cs="Times New Roman"/>
            <w:szCs w:val="20"/>
            <w:lang w:val="x-none" w:eastAsia="zh-CN"/>
          </w:rPr>
          <w:t>prioritized</w:t>
        </w:r>
        <w:r>
          <w:rPr>
            <w:rFonts w:ascii="Times New Roman" w:eastAsiaTheme="minorEastAsia" w:hAnsi="Times New Roman" w:cs="Times New Roman" w:hint="eastAsia"/>
            <w:szCs w:val="20"/>
            <w:lang w:val="x-none" w:eastAsia="zh-CN"/>
          </w:rPr>
          <w:t>. R</w:t>
        </w:r>
        <w:r w:rsidRPr="007860C2">
          <w:rPr>
            <w:rFonts w:ascii="Times New Roman" w:eastAsiaTheme="minorEastAsia" w:hAnsi="Times New Roman" w:cs="Times New Roman"/>
            <w:szCs w:val="20"/>
            <w:lang w:val="x-none" w:eastAsia="zh-CN"/>
          </w:rPr>
          <w:t>eliable and testable monitoring procedures can be established</w:t>
        </w:r>
        <w:r>
          <w:rPr>
            <w:rFonts w:ascii="Times New Roman" w:eastAsiaTheme="minorEastAsia" w:hAnsi="Times New Roman" w:cs="Times New Roman" w:hint="eastAsia"/>
            <w:szCs w:val="20"/>
            <w:lang w:val="x-none" w:eastAsia="zh-CN"/>
          </w:rPr>
          <w:t xml:space="preserve"> </w:t>
        </w:r>
        <w:r w:rsidRPr="00FF415E">
          <w:rPr>
            <w:rFonts w:ascii="Times New Roman" w:eastAsiaTheme="minorEastAsia" w:hAnsi="Times New Roman" w:cs="Times New Roman"/>
            <w:szCs w:val="20"/>
            <w:lang w:val="x-none" w:eastAsia="zh-CN"/>
          </w:rPr>
          <w:t>for all cases.</w:t>
        </w:r>
      </w:ins>
    </w:p>
    <w:p w14:paraId="26DAA222" w14:textId="77777777" w:rsidR="00313881" w:rsidRPr="00887419" w:rsidRDefault="00313881" w:rsidP="00313881">
      <w:pPr>
        <w:pStyle w:val="31"/>
      </w:pPr>
      <w:bookmarkStart w:id="819" w:name="_Toc135002595"/>
      <w:bookmarkStart w:id="820" w:name="_Toc135850592"/>
      <w:r w:rsidRPr="00887419">
        <w:lastRenderedPageBreak/>
        <w:t>7.4.3</w:t>
      </w:r>
      <w:r w:rsidRPr="00887419">
        <w:tab/>
        <w:t>CSI feedback enhancement</w:t>
      </w:r>
      <w:bookmarkEnd w:id="819"/>
      <w:bookmarkEnd w:id="820"/>
      <w:r w:rsidRPr="00887419">
        <w:t xml:space="preserve"> </w:t>
      </w:r>
    </w:p>
    <w:p w14:paraId="2C8AC78C" w14:textId="77777777" w:rsidR="00313881" w:rsidRPr="00887419" w:rsidRDefault="00313881" w:rsidP="00313881">
      <w:pPr>
        <w:spacing w:after="180"/>
      </w:pPr>
      <w:r w:rsidRPr="00887419">
        <w:rPr>
          <w:rFonts w:ascii="Times New Roman" w:hAnsi="Times New Roman" w:cs="Times New Roman"/>
          <w:szCs w:val="20"/>
          <w:lang w:eastAsia="zh-CN"/>
        </w:rPr>
        <w:t xml:space="preserve">Both </w:t>
      </w:r>
      <w:r w:rsidRPr="00887419">
        <w:rPr>
          <w:rFonts w:ascii="Times New Roman" w:hAnsi="Times New Roman" w:cs="Times New Roman"/>
          <w:szCs w:val="20"/>
        </w:rPr>
        <w:t xml:space="preserve">time domain CSI prediction and </w:t>
      </w:r>
      <w:r w:rsidRPr="00887419">
        <w:rPr>
          <w:rFonts w:ascii="Times New Roman" w:hAnsi="Times New Roman" w:cs="Times New Roman"/>
          <w:szCs w:val="20"/>
          <w:lang w:eastAsia="ja-JP"/>
        </w:rPr>
        <w:t>spatial-frequency domain CSI compression are considered.</w:t>
      </w:r>
      <w:r w:rsidRPr="00887419">
        <w:t xml:space="preserve"> </w:t>
      </w:r>
    </w:p>
    <w:p w14:paraId="63160D7D" w14:textId="77777777" w:rsidR="00313881" w:rsidRPr="00887419" w:rsidRDefault="00313881" w:rsidP="00313881">
      <w:pPr>
        <w:spacing w:after="180"/>
        <w:rPr>
          <w:rFonts w:ascii="Times New Roman" w:hAnsi="Times New Roman" w:cs="Times New Roman"/>
          <w:szCs w:val="20"/>
          <w:lang w:eastAsia="ja-JP"/>
        </w:rPr>
      </w:pPr>
      <w:r w:rsidRPr="00887419">
        <w:rPr>
          <w:rFonts w:ascii="Times New Roman" w:hAnsi="Times New Roman" w:cs="Times New Roman"/>
          <w:szCs w:val="20"/>
          <w:lang w:eastAsia="ja-JP"/>
        </w:rPr>
        <w:t xml:space="preserve">PMI reporting framework (follow PMI vs. random PMI test, use of γ as criteria, etc.) is taken as starting point for CSI related tests. </w:t>
      </w:r>
      <w:proofErr w:type="gramStart"/>
      <w:r w:rsidRPr="00887419">
        <w:rPr>
          <w:rFonts w:ascii="Times New Roman" w:hAnsi="Times New Roman" w:cs="Times New Roman"/>
          <w:szCs w:val="20"/>
          <w:lang w:eastAsia="ja-JP"/>
        </w:rPr>
        <w:t>Other</w:t>
      </w:r>
      <w:proofErr w:type="gramEnd"/>
      <w:r w:rsidRPr="00887419">
        <w:rPr>
          <w:rFonts w:ascii="Times New Roman" w:hAnsi="Times New Roman" w:cs="Times New Roman"/>
          <w:szCs w:val="20"/>
          <w:lang w:eastAsia="ja-JP"/>
        </w:rPr>
        <w:t xml:space="preserve"> metrics/framework is not precluded. </w:t>
      </w:r>
    </w:p>
    <w:p w14:paraId="60106720" w14:textId="77777777" w:rsidR="00313881" w:rsidRPr="00887419" w:rsidRDefault="00313881" w:rsidP="00313881">
      <w:pPr>
        <w:spacing w:after="180"/>
        <w:rPr>
          <w:rFonts w:ascii="Times New Roman" w:hAnsi="Times New Roman" w:cs="Times New Roman"/>
          <w:szCs w:val="20"/>
        </w:rPr>
      </w:pPr>
      <w:r w:rsidRPr="00887419">
        <w:rPr>
          <w:rFonts w:ascii="Times New Roman" w:hAnsi="Times New Roman" w:cs="Times New Roman"/>
          <w:szCs w:val="20"/>
          <w:lang w:eastAsia="zh-CN"/>
        </w:rPr>
        <w:t xml:space="preserve">For metrics for CSI requirements/tests, </w:t>
      </w:r>
      <w:r w:rsidRPr="00887419">
        <w:rPr>
          <w:rFonts w:ascii="Times New Roman" w:hAnsi="Times New Roman" w:cs="Times New Roman"/>
          <w:szCs w:val="20"/>
        </w:rPr>
        <w:t>the following test metrics are identified:</w:t>
      </w:r>
    </w:p>
    <w:p w14:paraId="705113FC" w14:textId="77777777" w:rsidR="00313881" w:rsidRPr="00887419" w:rsidRDefault="00313881" w:rsidP="00313881">
      <w:pPr>
        <w:pStyle w:val="aff"/>
        <w:numPr>
          <w:ilvl w:val="0"/>
          <w:numId w:val="13"/>
        </w:numPr>
        <w:spacing w:after="180" w:line="240" w:lineRule="auto"/>
        <w:rPr>
          <w:rFonts w:ascii="Times New Roman" w:hAnsi="Times New Roman" w:cs="Times New Roman"/>
          <w:sz w:val="20"/>
          <w:szCs w:val="20"/>
          <w:lang w:eastAsia="zh-CN"/>
        </w:rPr>
      </w:pPr>
      <w:r w:rsidRPr="00887419">
        <w:rPr>
          <w:rFonts w:ascii="Times New Roman" w:hAnsi="Times New Roman" w:cs="Times New Roman"/>
          <w:sz w:val="20"/>
          <w:szCs w:val="20"/>
          <w:lang w:eastAsia="zh-CN"/>
        </w:rPr>
        <w:t>Option 1: Throughput/relative throughput</w:t>
      </w:r>
    </w:p>
    <w:p w14:paraId="717890D2" w14:textId="77777777" w:rsidR="00313881" w:rsidRPr="00887419" w:rsidRDefault="00313881" w:rsidP="00313881">
      <w:pPr>
        <w:pStyle w:val="aff"/>
        <w:numPr>
          <w:ilvl w:val="0"/>
          <w:numId w:val="13"/>
        </w:numPr>
        <w:spacing w:after="180" w:line="240" w:lineRule="auto"/>
        <w:rPr>
          <w:rFonts w:ascii="Times New Roman" w:hAnsi="Times New Roman" w:cs="Times New Roman"/>
          <w:sz w:val="20"/>
          <w:szCs w:val="20"/>
          <w:lang w:eastAsia="zh-CN"/>
        </w:rPr>
      </w:pPr>
      <w:r w:rsidRPr="00887419">
        <w:rPr>
          <w:rFonts w:ascii="Times New Roman" w:hAnsi="Times New Roman" w:cs="Times New Roman"/>
          <w:sz w:val="20"/>
          <w:szCs w:val="20"/>
          <w:lang w:eastAsia="zh-CN"/>
        </w:rPr>
        <w:t>Option 2: SGCS, NMSE</w:t>
      </w:r>
    </w:p>
    <w:p w14:paraId="3958C63F" w14:textId="77777777" w:rsidR="00313881" w:rsidRPr="00887419" w:rsidRDefault="00313881" w:rsidP="00313881">
      <w:pPr>
        <w:pStyle w:val="aff"/>
        <w:numPr>
          <w:ilvl w:val="0"/>
          <w:numId w:val="13"/>
        </w:numPr>
        <w:spacing w:after="180" w:line="240" w:lineRule="auto"/>
        <w:rPr>
          <w:rFonts w:ascii="Times New Roman" w:hAnsi="Times New Roman" w:cs="Times New Roman"/>
          <w:sz w:val="20"/>
          <w:szCs w:val="20"/>
          <w:lang w:eastAsia="zh-CN"/>
        </w:rPr>
      </w:pPr>
      <w:r w:rsidRPr="00887419">
        <w:rPr>
          <w:rFonts w:ascii="Times New Roman" w:hAnsi="Times New Roman" w:cs="Times New Roman"/>
          <w:sz w:val="20"/>
          <w:szCs w:val="20"/>
          <w:lang w:eastAsia="zh-CN"/>
        </w:rPr>
        <w:t>Option 3: CSI prediction accuracy</w:t>
      </w:r>
    </w:p>
    <w:p w14:paraId="146ABA18" w14:textId="65456638" w:rsidR="005D6B52" w:rsidRPr="00B26D8B" w:rsidRDefault="00313881" w:rsidP="00B26D8B">
      <w:pPr>
        <w:spacing w:after="180" w:line="240" w:lineRule="auto"/>
        <w:rPr>
          <w:rFonts w:ascii="Times New Roman" w:eastAsiaTheme="minorEastAsia" w:hAnsi="Times New Roman" w:cs="Times New Roman"/>
          <w:szCs w:val="20"/>
          <w:lang w:eastAsia="zh-CN"/>
        </w:rPr>
      </w:pPr>
      <w:r w:rsidRPr="00887419">
        <w:rPr>
          <w:rFonts w:ascii="Times New Roman" w:eastAsiaTheme="minorEastAsia" w:hAnsi="Times New Roman" w:cs="Times New Roman"/>
          <w:szCs w:val="20"/>
          <w:lang w:eastAsia="zh-CN"/>
        </w:rPr>
        <w:t xml:space="preserve">Option 1 should be used as baseline. For option 3, further discuss is needed on the feasibility to define the CSI prediction accuracy in WI. For metrics for </w:t>
      </w:r>
      <w:r w:rsidRPr="00887419">
        <w:rPr>
          <w:rFonts w:ascii="Times New Roman" w:hAnsi="Times New Roman" w:cs="Times New Roman"/>
          <w:szCs w:val="20"/>
          <w:lang w:eastAsia="zh-CN"/>
        </w:rPr>
        <w:t>CSI monitoring, further discussion is needed in WI.</w:t>
      </w:r>
    </w:p>
    <w:p w14:paraId="085374F5" w14:textId="77777777" w:rsidR="00313881" w:rsidRPr="00887419" w:rsidRDefault="00313881" w:rsidP="00313881">
      <w:pPr>
        <w:pStyle w:val="31"/>
      </w:pPr>
      <w:bookmarkStart w:id="821" w:name="_Toc135002596"/>
      <w:bookmarkStart w:id="822" w:name="_Toc135850593"/>
      <w:r w:rsidRPr="00887419">
        <w:t>7.4.4</w:t>
      </w:r>
      <w:r w:rsidRPr="00887419">
        <w:tab/>
        <w:t>Beam management</w:t>
      </w:r>
      <w:bookmarkEnd w:id="821"/>
      <w:bookmarkEnd w:id="822"/>
      <w:r w:rsidRPr="00887419">
        <w:t xml:space="preserve"> </w:t>
      </w:r>
    </w:p>
    <w:p w14:paraId="04BA99DF" w14:textId="77777777" w:rsidR="00313881" w:rsidRPr="00887419" w:rsidRDefault="00313881" w:rsidP="00313881">
      <w:pPr>
        <w:spacing w:after="180"/>
        <w:rPr>
          <w:rFonts w:ascii="Times New Roman" w:hAnsi="Times New Roman" w:cs="Times New Roman"/>
          <w:szCs w:val="20"/>
          <w:lang w:eastAsia="ja-JP"/>
        </w:rPr>
      </w:pPr>
      <w:r w:rsidRPr="00887419">
        <w:rPr>
          <w:rFonts w:ascii="Times New Roman" w:hAnsi="Times New Roman" w:cs="Times New Roman"/>
          <w:szCs w:val="20"/>
          <w:lang w:eastAsia="zh-CN"/>
        </w:rPr>
        <w:t xml:space="preserve">Both </w:t>
      </w:r>
      <w:r w:rsidRPr="00887419">
        <w:rPr>
          <w:rFonts w:ascii="Times New Roman" w:hAnsi="Times New Roman" w:cs="Times New Roman"/>
          <w:szCs w:val="20"/>
          <w:lang w:eastAsia="ja-JP"/>
        </w:rPr>
        <w:t>spatial-domain DL beam prediction and temporal DL beam prediction are considered.</w:t>
      </w:r>
    </w:p>
    <w:p w14:paraId="05ADC2B4" w14:textId="77777777" w:rsidR="00313881" w:rsidRPr="00887419" w:rsidRDefault="00313881" w:rsidP="00313881">
      <w:pPr>
        <w:adjustRightInd w:val="0"/>
        <w:spacing w:after="180"/>
        <w:ind w:left="60"/>
        <w:rPr>
          <w:rFonts w:ascii="Times New Roman" w:hAnsi="Times New Roman" w:cs="Times New Roman"/>
          <w:szCs w:val="20"/>
        </w:rPr>
      </w:pPr>
      <w:r w:rsidRPr="00887419">
        <w:rPr>
          <w:rFonts w:ascii="Times New Roman" w:hAnsi="Times New Roman" w:cs="Times New Roman"/>
          <w:szCs w:val="20"/>
        </w:rPr>
        <w:t xml:space="preserve">For metrics for beam management </w:t>
      </w:r>
      <w:r w:rsidRPr="00887419">
        <w:rPr>
          <w:rFonts w:ascii="Times New Roman" w:hAnsi="Times New Roman" w:cs="Times New Roman"/>
          <w:szCs w:val="20"/>
          <w:lang w:eastAsia="zh-CN"/>
        </w:rPr>
        <w:t>requirements/tests</w:t>
      </w:r>
      <w:r w:rsidRPr="00887419">
        <w:rPr>
          <w:rFonts w:ascii="Times New Roman" w:hAnsi="Times New Roman" w:cs="Times New Roman"/>
          <w:szCs w:val="20"/>
        </w:rPr>
        <w:t>, the following test metrics are identified and could be considered</w:t>
      </w:r>
    </w:p>
    <w:p w14:paraId="761319D3" w14:textId="77777777" w:rsidR="00313881" w:rsidRPr="00887419" w:rsidRDefault="00313881" w:rsidP="00313881">
      <w:pPr>
        <w:pStyle w:val="aff"/>
        <w:numPr>
          <w:ilvl w:val="0"/>
          <w:numId w:val="13"/>
        </w:numPr>
        <w:spacing w:after="180" w:line="240" w:lineRule="auto"/>
        <w:rPr>
          <w:rFonts w:ascii="Times New Roman" w:hAnsi="Times New Roman" w:cs="Times New Roman"/>
          <w:sz w:val="20"/>
          <w:szCs w:val="20"/>
          <w:lang w:eastAsia="zh-CN"/>
        </w:rPr>
      </w:pPr>
      <w:r w:rsidRPr="00887419">
        <w:rPr>
          <w:rFonts w:ascii="Times New Roman" w:hAnsi="Times New Roman" w:cs="Times New Roman"/>
          <w:sz w:val="20"/>
          <w:szCs w:val="20"/>
          <w:lang w:eastAsia="zh-CN"/>
        </w:rPr>
        <w:t>Option 1: RSRP accuracy</w:t>
      </w:r>
    </w:p>
    <w:p w14:paraId="55D2BAD2" w14:textId="77777777" w:rsidR="00313881" w:rsidRPr="00887419" w:rsidRDefault="00313881" w:rsidP="00313881">
      <w:pPr>
        <w:pStyle w:val="aff"/>
        <w:numPr>
          <w:ilvl w:val="0"/>
          <w:numId w:val="13"/>
        </w:numPr>
        <w:spacing w:after="180" w:line="240" w:lineRule="auto"/>
        <w:rPr>
          <w:rFonts w:ascii="Times New Roman" w:hAnsi="Times New Roman" w:cs="Times New Roman"/>
          <w:sz w:val="20"/>
          <w:szCs w:val="20"/>
          <w:lang w:eastAsia="zh-CN"/>
        </w:rPr>
      </w:pPr>
      <w:r w:rsidRPr="00887419">
        <w:rPr>
          <w:rFonts w:ascii="Times New Roman" w:hAnsi="Times New Roman" w:cs="Times New Roman"/>
          <w:sz w:val="20"/>
          <w:szCs w:val="20"/>
          <w:lang w:eastAsia="zh-CN"/>
        </w:rPr>
        <w:t>Option 2: Beam prediction accuracy</w:t>
      </w:r>
    </w:p>
    <w:p w14:paraId="1055FE35" w14:textId="77777777" w:rsidR="00313881" w:rsidRPr="00887419" w:rsidRDefault="00313881" w:rsidP="00313881">
      <w:pPr>
        <w:pStyle w:val="aff"/>
        <w:numPr>
          <w:ilvl w:val="1"/>
          <w:numId w:val="16"/>
        </w:numPr>
        <w:overflowPunct w:val="0"/>
        <w:autoSpaceDE w:val="0"/>
        <w:autoSpaceDN w:val="0"/>
        <w:adjustRightInd w:val="0"/>
        <w:spacing w:after="180" w:line="240" w:lineRule="auto"/>
        <w:ind w:left="1519" w:hanging="442"/>
        <w:textAlignment w:val="baseline"/>
        <w:rPr>
          <w:rFonts w:ascii="Times New Roman" w:hAnsi="Times New Roman" w:cs="Times New Roman"/>
          <w:sz w:val="20"/>
          <w:szCs w:val="20"/>
        </w:rPr>
      </w:pPr>
      <w:r w:rsidRPr="00887419">
        <w:rPr>
          <w:rFonts w:ascii="Times New Roman" w:hAnsi="Times New Roman" w:cs="Times New Roman"/>
          <w:sz w:val="20"/>
          <w:szCs w:val="20"/>
        </w:rPr>
        <w:t>Top-1 (%) : the percentage of “the Top-1 strongest beam is Top-1 predicted beam”</w:t>
      </w:r>
    </w:p>
    <w:p w14:paraId="4E05EAA7" w14:textId="77777777" w:rsidR="00313881" w:rsidRPr="00887419" w:rsidRDefault="00313881" w:rsidP="00313881">
      <w:pPr>
        <w:pStyle w:val="aff"/>
        <w:numPr>
          <w:ilvl w:val="1"/>
          <w:numId w:val="16"/>
        </w:numPr>
        <w:overflowPunct w:val="0"/>
        <w:autoSpaceDE w:val="0"/>
        <w:autoSpaceDN w:val="0"/>
        <w:adjustRightInd w:val="0"/>
        <w:spacing w:after="180" w:line="240" w:lineRule="auto"/>
        <w:ind w:left="1519" w:hanging="442"/>
        <w:textAlignment w:val="baseline"/>
        <w:rPr>
          <w:rFonts w:ascii="Times New Roman" w:hAnsi="Times New Roman" w:cs="Times New Roman"/>
          <w:sz w:val="20"/>
          <w:szCs w:val="20"/>
        </w:rPr>
      </w:pPr>
      <w:r w:rsidRPr="00887419">
        <w:rPr>
          <w:rFonts w:ascii="Times New Roman" w:hAnsi="Times New Roman" w:cs="Times New Roman"/>
          <w:sz w:val="20"/>
          <w:szCs w:val="20"/>
        </w:rPr>
        <w:t>Top-K/1 (%) : the percentage of “the Top-1 strongest beam is one of the Top-K predicted beams”</w:t>
      </w:r>
    </w:p>
    <w:p w14:paraId="5407F9BC" w14:textId="77777777" w:rsidR="00313881" w:rsidRPr="00887419" w:rsidRDefault="00313881" w:rsidP="00313881">
      <w:pPr>
        <w:pStyle w:val="aff"/>
        <w:numPr>
          <w:ilvl w:val="1"/>
          <w:numId w:val="16"/>
        </w:numPr>
        <w:overflowPunct w:val="0"/>
        <w:autoSpaceDE w:val="0"/>
        <w:autoSpaceDN w:val="0"/>
        <w:adjustRightInd w:val="0"/>
        <w:spacing w:after="180" w:line="240" w:lineRule="auto"/>
        <w:ind w:left="1519" w:hanging="442"/>
        <w:textAlignment w:val="baseline"/>
        <w:rPr>
          <w:rFonts w:ascii="Times New Roman" w:hAnsi="Times New Roman" w:cs="Times New Roman"/>
          <w:sz w:val="20"/>
          <w:szCs w:val="20"/>
        </w:rPr>
      </w:pPr>
      <w:r w:rsidRPr="00887419">
        <w:rPr>
          <w:rFonts w:ascii="Times New Roman" w:hAnsi="Times New Roman" w:cs="Times New Roman"/>
          <w:sz w:val="20"/>
          <w:szCs w:val="20"/>
        </w:rPr>
        <w:t>Top-1/K (%) : the percentage of “the Top-1 predicted beam is one of the Top-K strongest beams”</w:t>
      </w:r>
    </w:p>
    <w:p w14:paraId="51047ECF" w14:textId="77777777" w:rsidR="00313881" w:rsidRPr="00887419" w:rsidRDefault="00313881" w:rsidP="00313881">
      <w:pPr>
        <w:pStyle w:val="aff"/>
        <w:numPr>
          <w:ilvl w:val="0"/>
          <w:numId w:val="13"/>
        </w:numPr>
        <w:spacing w:after="180" w:line="240" w:lineRule="auto"/>
        <w:rPr>
          <w:rFonts w:ascii="Times New Roman" w:hAnsi="Times New Roman" w:cs="Times New Roman"/>
          <w:sz w:val="20"/>
          <w:szCs w:val="20"/>
          <w:lang w:eastAsia="zh-CN"/>
        </w:rPr>
      </w:pPr>
      <w:r w:rsidRPr="00887419">
        <w:rPr>
          <w:rFonts w:ascii="Times New Roman" w:hAnsi="Times New Roman" w:cs="Times New Roman"/>
          <w:sz w:val="20"/>
          <w:szCs w:val="20"/>
          <w:lang w:eastAsia="zh-CN"/>
        </w:rPr>
        <w:t xml:space="preserve">Option 3: The successful rate for the correct prediction which is considered as maximum RSRP among top-K predicted beams is larger than the RSRP of the strongest beam – x dB, </w:t>
      </w:r>
    </w:p>
    <w:p w14:paraId="3481990D" w14:textId="77777777" w:rsidR="00313881" w:rsidRPr="00887419" w:rsidRDefault="00313881" w:rsidP="00313881">
      <w:pPr>
        <w:pStyle w:val="aff"/>
        <w:numPr>
          <w:ilvl w:val="1"/>
          <w:numId w:val="16"/>
        </w:numPr>
        <w:overflowPunct w:val="0"/>
        <w:autoSpaceDE w:val="0"/>
        <w:autoSpaceDN w:val="0"/>
        <w:adjustRightInd w:val="0"/>
        <w:spacing w:after="180" w:line="240" w:lineRule="auto"/>
        <w:ind w:left="1519" w:hanging="442"/>
        <w:textAlignment w:val="baseline"/>
        <w:rPr>
          <w:rFonts w:ascii="Times New Roman" w:hAnsi="Times New Roman" w:cs="Times New Roman"/>
          <w:sz w:val="20"/>
          <w:szCs w:val="20"/>
        </w:rPr>
      </w:pPr>
      <w:r w:rsidRPr="00887419">
        <w:rPr>
          <w:rFonts w:ascii="Times New Roman" w:hAnsi="Times New Roman" w:cs="Times New Roman"/>
          <w:sz w:val="20"/>
          <w:szCs w:val="20"/>
        </w:rPr>
        <w:t>Related measurement accuracy can be considered to determine x</w:t>
      </w:r>
    </w:p>
    <w:p w14:paraId="6AD956FF" w14:textId="77777777" w:rsidR="00313881" w:rsidRPr="00887419" w:rsidRDefault="00313881" w:rsidP="00313881">
      <w:pPr>
        <w:pStyle w:val="aff"/>
        <w:numPr>
          <w:ilvl w:val="0"/>
          <w:numId w:val="13"/>
        </w:numPr>
        <w:spacing w:after="180" w:line="240" w:lineRule="auto"/>
        <w:rPr>
          <w:rFonts w:ascii="Times New Roman" w:hAnsi="Times New Roman" w:cs="Times New Roman"/>
          <w:sz w:val="20"/>
          <w:szCs w:val="20"/>
          <w:lang w:eastAsia="zh-CN"/>
        </w:rPr>
      </w:pPr>
      <w:r w:rsidRPr="00887419">
        <w:rPr>
          <w:rFonts w:ascii="Times New Roman" w:hAnsi="Times New Roman" w:cs="Times New Roman"/>
          <w:sz w:val="20"/>
          <w:szCs w:val="20"/>
          <w:lang w:eastAsia="zh-CN"/>
        </w:rPr>
        <w:t>Option 4: combinations of above options</w:t>
      </w:r>
    </w:p>
    <w:p w14:paraId="52020D64" w14:textId="278AC2FC" w:rsidR="00E15B8E" w:rsidRPr="00B26D8B" w:rsidRDefault="00313881" w:rsidP="00B26D8B">
      <w:pPr>
        <w:spacing w:after="180"/>
        <w:rPr>
          <w:rFonts w:ascii="Times New Roman" w:hAnsi="Times New Roman" w:cs="Times New Roman"/>
          <w:szCs w:val="20"/>
          <w:lang w:eastAsia="ja-JP"/>
        </w:rPr>
      </w:pPr>
      <w:r w:rsidRPr="00887419">
        <w:rPr>
          <w:rFonts w:ascii="Times New Roman" w:hAnsi="Times New Roman" w:cs="Times New Roman"/>
          <w:szCs w:val="20"/>
          <w:lang w:eastAsia="ja-JP"/>
        </w:rPr>
        <w:t xml:space="preserve">The overhead/latency reduction should be considered for the requirements as the side condition. </w:t>
      </w:r>
    </w:p>
    <w:p w14:paraId="6318A018" w14:textId="4D8DD980" w:rsidR="00F00693" w:rsidRPr="00B26D8B" w:rsidRDefault="00F00693" w:rsidP="00B26D8B"/>
    <w:p w14:paraId="194F56B2" w14:textId="77777777" w:rsidR="00313881" w:rsidRPr="00887419" w:rsidRDefault="00313881" w:rsidP="00313881">
      <w:pPr>
        <w:pStyle w:val="31"/>
      </w:pPr>
      <w:bookmarkStart w:id="823" w:name="_Toc135002597"/>
      <w:bookmarkStart w:id="824" w:name="_Toc135850594"/>
      <w:r w:rsidRPr="00887419">
        <w:t>7.4.5</w:t>
      </w:r>
      <w:r w:rsidRPr="00887419">
        <w:tab/>
        <w:t>Positioning accuracy enhancements</w:t>
      </w:r>
      <w:bookmarkEnd w:id="823"/>
      <w:bookmarkEnd w:id="824"/>
    </w:p>
    <w:p w14:paraId="13BDB020" w14:textId="77777777" w:rsidR="00313881" w:rsidRPr="00887419" w:rsidRDefault="00313881" w:rsidP="00313881">
      <w:pPr>
        <w:spacing w:after="180"/>
        <w:rPr>
          <w:rFonts w:ascii="Times New Roman" w:hAnsi="Times New Roman" w:cs="Times New Roman"/>
          <w:szCs w:val="20"/>
          <w:lang w:eastAsia="ja-JP"/>
        </w:rPr>
      </w:pPr>
      <w:r w:rsidRPr="00887419">
        <w:rPr>
          <w:rFonts w:ascii="Times New Roman" w:hAnsi="Times New Roman" w:cs="Times New Roman"/>
          <w:szCs w:val="20"/>
          <w:lang w:eastAsia="zh-CN"/>
        </w:rPr>
        <w:t xml:space="preserve">Both direct AI/ML positioning and </w:t>
      </w:r>
      <w:r w:rsidRPr="00887419">
        <w:rPr>
          <w:rFonts w:ascii="Times New Roman" w:hAnsi="Times New Roman" w:cs="Times New Roman"/>
          <w:szCs w:val="20"/>
          <w:lang w:eastAsia="ja-JP"/>
        </w:rPr>
        <w:t>AI/ML assisted positioning are considered.</w:t>
      </w:r>
    </w:p>
    <w:p w14:paraId="6F1A7DB6" w14:textId="77777777" w:rsidR="00313881" w:rsidRPr="00887419" w:rsidRDefault="00313881" w:rsidP="00313881">
      <w:pPr>
        <w:spacing w:after="180"/>
        <w:rPr>
          <w:rFonts w:ascii="Times New Roman" w:hAnsi="Times New Roman" w:cs="Times New Roman"/>
          <w:szCs w:val="20"/>
          <w:lang w:eastAsia="zh-CN"/>
        </w:rPr>
      </w:pPr>
      <w:r w:rsidRPr="00887419">
        <w:rPr>
          <w:rFonts w:ascii="Times New Roman" w:hAnsi="Times New Roman" w:cs="Times New Roman"/>
          <w:szCs w:val="20"/>
        </w:rPr>
        <w:t>For metrics for positioning</w:t>
      </w:r>
      <w:r w:rsidRPr="00887419">
        <w:rPr>
          <w:rFonts w:ascii="Times New Roman" w:hAnsi="Times New Roman" w:cs="Times New Roman"/>
          <w:szCs w:val="20"/>
          <w:lang w:eastAsia="zh-CN"/>
        </w:rPr>
        <w:t xml:space="preserve"> requirements/tests</w:t>
      </w:r>
      <w:r w:rsidRPr="00887419">
        <w:rPr>
          <w:rFonts w:ascii="Times New Roman" w:hAnsi="Times New Roman" w:cs="Times New Roman"/>
          <w:szCs w:val="20"/>
        </w:rPr>
        <w:t>, the candidate options include</w:t>
      </w:r>
    </w:p>
    <w:p w14:paraId="665590E6" w14:textId="77777777" w:rsidR="00313881" w:rsidRPr="00887419" w:rsidRDefault="00313881" w:rsidP="00313881">
      <w:pPr>
        <w:pStyle w:val="aff"/>
        <w:numPr>
          <w:ilvl w:val="0"/>
          <w:numId w:val="13"/>
        </w:numPr>
        <w:spacing w:after="180" w:line="240" w:lineRule="auto"/>
        <w:rPr>
          <w:rFonts w:ascii="Times New Roman" w:hAnsi="Times New Roman" w:cs="Times New Roman"/>
          <w:sz w:val="20"/>
          <w:szCs w:val="20"/>
          <w:lang w:eastAsia="zh-CN"/>
        </w:rPr>
      </w:pPr>
      <w:r w:rsidRPr="00887419">
        <w:rPr>
          <w:rFonts w:ascii="Times New Roman" w:hAnsi="Times New Roman" w:cs="Times New Roman"/>
          <w:sz w:val="20"/>
          <w:szCs w:val="20"/>
          <w:lang w:eastAsia="zh-CN"/>
        </w:rPr>
        <w:t>Option 1: positioning accuracy: Ground truth vs. reported</w:t>
      </w:r>
    </w:p>
    <w:p w14:paraId="7BA4A30A" w14:textId="77777777" w:rsidR="00313881" w:rsidRPr="00887419" w:rsidRDefault="00313881" w:rsidP="00313881">
      <w:pPr>
        <w:pStyle w:val="aff"/>
        <w:numPr>
          <w:ilvl w:val="1"/>
          <w:numId w:val="16"/>
        </w:numPr>
        <w:overflowPunct w:val="0"/>
        <w:autoSpaceDE w:val="0"/>
        <w:autoSpaceDN w:val="0"/>
        <w:adjustRightInd w:val="0"/>
        <w:spacing w:after="180" w:line="240" w:lineRule="auto"/>
        <w:ind w:left="1519" w:hanging="442"/>
        <w:textAlignment w:val="baseline"/>
        <w:rPr>
          <w:rFonts w:ascii="Times New Roman" w:hAnsi="Times New Roman" w:cs="Times New Roman"/>
          <w:sz w:val="20"/>
          <w:szCs w:val="20"/>
        </w:rPr>
      </w:pPr>
      <w:r w:rsidRPr="00887419">
        <w:rPr>
          <w:rFonts w:ascii="Times New Roman" w:hAnsi="Times New Roman" w:cs="Times New Roman"/>
          <w:sz w:val="20"/>
          <w:szCs w:val="20"/>
        </w:rPr>
        <w:t>only option available for direct positioning</w:t>
      </w:r>
    </w:p>
    <w:p w14:paraId="760FAE84" w14:textId="77777777" w:rsidR="00313881" w:rsidRPr="00887419" w:rsidRDefault="00313881" w:rsidP="00313881">
      <w:pPr>
        <w:pStyle w:val="aff"/>
        <w:numPr>
          <w:ilvl w:val="0"/>
          <w:numId w:val="13"/>
        </w:numPr>
        <w:spacing w:after="180" w:line="240" w:lineRule="auto"/>
        <w:rPr>
          <w:rFonts w:ascii="Times New Roman" w:hAnsi="Times New Roman" w:cs="Times New Roman"/>
          <w:sz w:val="20"/>
          <w:szCs w:val="20"/>
          <w:lang w:eastAsia="zh-CN"/>
        </w:rPr>
      </w:pPr>
      <w:r w:rsidRPr="00887419">
        <w:rPr>
          <w:rFonts w:ascii="Times New Roman" w:hAnsi="Times New Roman" w:cs="Times New Roman"/>
          <w:sz w:val="20"/>
          <w:szCs w:val="20"/>
          <w:lang w:eastAsia="zh-CN"/>
        </w:rPr>
        <w:t>Option 2: CIR/PDP, channel estimation accuracy</w:t>
      </w:r>
    </w:p>
    <w:p w14:paraId="52A6EFC5" w14:textId="77777777" w:rsidR="00313881" w:rsidRPr="00887419" w:rsidRDefault="00313881" w:rsidP="00313881">
      <w:pPr>
        <w:pStyle w:val="aff"/>
        <w:numPr>
          <w:ilvl w:val="0"/>
          <w:numId w:val="13"/>
        </w:numPr>
        <w:spacing w:after="180" w:line="240" w:lineRule="auto"/>
        <w:rPr>
          <w:rFonts w:ascii="Times New Roman" w:hAnsi="Times New Roman" w:cs="Times New Roman"/>
          <w:sz w:val="20"/>
          <w:szCs w:val="20"/>
          <w:lang w:eastAsia="zh-CN"/>
        </w:rPr>
      </w:pPr>
      <w:r w:rsidRPr="00887419">
        <w:rPr>
          <w:rFonts w:ascii="Times New Roman" w:hAnsi="Times New Roman" w:cs="Times New Roman"/>
          <w:sz w:val="20"/>
          <w:szCs w:val="20"/>
          <w:lang w:eastAsia="zh-CN"/>
        </w:rPr>
        <w:t xml:space="preserve">Option 3: </w:t>
      </w:r>
      <w:proofErr w:type="spellStart"/>
      <w:r w:rsidRPr="00887419">
        <w:rPr>
          <w:rFonts w:ascii="Times New Roman" w:hAnsi="Times New Roman" w:cs="Times New Roman"/>
          <w:sz w:val="20"/>
          <w:szCs w:val="20"/>
          <w:lang w:eastAsia="zh-CN"/>
        </w:rPr>
        <w:t>ToA</w:t>
      </w:r>
      <w:proofErr w:type="spellEnd"/>
      <w:r w:rsidRPr="00887419">
        <w:rPr>
          <w:rFonts w:ascii="Times New Roman" w:hAnsi="Times New Roman" w:cs="Times New Roman"/>
          <w:sz w:val="20"/>
          <w:szCs w:val="20"/>
          <w:lang w:eastAsia="zh-CN"/>
        </w:rPr>
        <w:t>, RSTD and RSRP, and RSRPP</w:t>
      </w:r>
    </w:p>
    <w:p w14:paraId="69492F1B" w14:textId="77777777" w:rsidR="00313881" w:rsidRPr="00887419" w:rsidRDefault="00313881" w:rsidP="00313881">
      <w:pPr>
        <w:pStyle w:val="aff"/>
        <w:numPr>
          <w:ilvl w:val="0"/>
          <w:numId w:val="13"/>
        </w:numPr>
        <w:spacing w:after="180" w:line="240" w:lineRule="auto"/>
        <w:rPr>
          <w:rFonts w:ascii="Times New Roman" w:hAnsi="Times New Roman" w:cs="Times New Roman"/>
          <w:sz w:val="20"/>
          <w:szCs w:val="20"/>
          <w:lang w:eastAsia="zh-CN"/>
        </w:rPr>
      </w:pPr>
      <w:r w:rsidRPr="00887419">
        <w:rPr>
          <w:rFonts w:ascii="Times New Roman" w:hAnsi="Times New Roman" w:cs="Times New Roman"/>
          <w:sz w:val="20"/>
          <w:szCs w:val="20"/>
          <w:lang w:eastAsia="zh-CN"/>
        </w:rPr>
        <w:t xml:space="preserve">Option 4: others (e.g., intermediate KPIs, </w:t>
      </w:r>
      <w:proofErr w:type="spellStart"/>
      <w:r w:rsidRPr="00887419">
        <w:rPr>
          <w:rFonts w:ascii="Times New Roman" w:hAnsi="Times New Roman" w:cs="Times New Roman"/>
          <w:sz w:val="20"/>
          <w:szCs w:val="20"/>
          <w:lang w:eastAsia="zh-CN"/>
        </w:rPr>
        <w:t>LoS</w:t>
      </w:r>
      <w:proofErr w:type="spellEnd"/>
      <w:r w:rsidRPr="00887419">
        <w:rPr>
          <w:rFonts w:ascii="Times New Roman" w:hAnsi="Times New Roman" w:cs="Times New Roman"/>
          <w:sz w:val="20"/>
          <w:szCs w:val="20"/>
          <w:lang w:eastAsia="zh-CN"/>
        </w:rPr>
        <w:t>/</w:t>
      </w:r>
      <w:proofErr w:type="spellStart"/>
      <w:r w:rsidRPr="00887419">
        <w:rPr>
          <w:rFonts w:ascii="Times New Roman" w:hAnsi="Times New Roman" w:cs="Times New Roman"/>
          <w:sz w:val="20"/>
          <w:szCs w:val="20"/>
          <w:lang w:eastAsia="zh-CN"/>
        </w:rPr>
        <w:t>NLoS</w:t>
      </w:r>
      <w:proofErr w:type="spellEnd"/>
      <w:r w:rsidRPr="00887419">
        <w:rPr>
          <w:rFonts w:ascii="Times New Roman" w:hAnsi="Times New Roman" w:cs="Times New Roman"/>
          <w:sz w:val="20"/>
          <w:szCs w:val="20"/>
          <w:lang w:eastAsia="zh-CN"/>
        </w:rPr>
        <w:t>)/combinations of the above</w:t>
      </w:r>
    </w:p>
    <w:p w14:paraId="37A11725" w14:textId="77777777" w:rsidR="00313881" w:rsidRPr="006E7AC6" w:rsidRDefault="00313881" w:rsidP="00313881">
      <w:pPr>
        <w:spacing w:after="0"/>
        <w:rPr>
          <w:rFonts w:ascii="Times New Roman" w:hAnsi="Times New Roman" w:cs="Times New Roman"/>
          <w:szCs w:val="20"/>
          <w:lang w:eastAsia="zh-CN"/>
        </w:rPr>
      </w:pPr>
      <w:r w:rsidRPr="00887419">
        <w:rPr>
          <w:rFonts w:ascii="Times New Roman" w:hAnsi="Times New Roman" w:cs="Times New Roman"/>
          <w:szCs w:val="20"/>
          <w:lang w:eastAsia="zh-CN"/>
        </w:rPr>
        <w:t>The feasibility and testability of different options should be further justified in WI.</w:t>
      </w:r>
    </w:p>
    <w:p w14:paraId="492028D0" w14:textId="77777777" w:rsidR="00D8762E" w:rsidRPr="00B26D8B" w:rsidRDefault="00D8762E" w:rsidP="00BF72D8">
      <w:pPr>
        <w:pStyle w:val="a9"/>
        <w:rPr>
          <w:rFonts w:eastAsiaTheme="minorEastAsia"/>
        </w:rPr>
      </w:pPr>
    </w:p>
    <w:p w14:paraId="703C6A1D" w14:textId="119EF7A2" w:rsidR="009C7C3C" w:rsidRPr="008E29A7" w:rsidRDefault="009C7C3C" w:rsidP="00820B68">
      <w:pPr>
        <w:pStyle w:val="1"/>
        <w:rPr>
          <w:rFonts w:ascii="Times New Roman" w:eastAsia="SimSun" w:hAnsi="Times New Roman"/>
          <w:lang w:eastAsia="zh-CN"/>
        </w:rPr>
      </w:pPr>
    </w:p>
    <w:sectPr w:rsidR="009C7C3C" w:rsidRPr="008E29A7" w:rsidSect="00071E85">
      <w:headerReference w:type="even" r:id="rId11"/>
      <w:footerReference w:type="default" r:id="rId12"/>
      <w:footnotePr>
        <w:numRestart w:val="eachSect"/>
      </w:footnotePr>
      <w:pgSz w:w="11907" w:h="16840" w:code="9"/>
      <w:pgMar w:top="1138" w:right="1138" w:bottom="1411"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C99AE" w14:textId="77777777" w:rsidR="001E615D" w:rsidRDefault="001E615D">
      <w:r>
        <w:separator/>
      </w:r>
    </w:p>
  </w:endnote>
  <w:endnote w:type="continuationSeparator" w:id="0">
    <w:p w14:paraId="1284CB97" w14:textId="77777777" w:rsidR="001E615D" w:rsidRDefault="001E615D">
      <w:r>
        <w:continuationSeparator/>
      </w:r>
    </w:p>
  </w:endnote>
  <w:endnote w:type="continuationNotice" w:id="1">
    <w:p w14:paraId="3E38F92C" w14:textId="77777777" w:rsidR="001E615D" w:rsidRDefault="001E61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3324"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AD2ED0">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AD2ED0">
      <w:rPr>
        <w:rStyle w:val="af3"/>
      </w:rPr>
      <w:t>4</w:t>
    </w:r>
    <w:r>
      <w:rPr>
        <w:rStyle w:val="af3"/>
      </w:rPr>
      <w:fldChar w:fldCharType="end"/>
    </w:r>
    <w:r>
      <w:rPr>
        <w:rStyle w:val="af3"/>
      </w:rPr>
      <w:tab/>
    </w:r>
  </w:p>
  <w:p w14:paraId="7F9B4718" w14:textId="77777777" w:rsidR="00274D2F" w:rsidRDefault="00274D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D3C6B" w14:textId="77777777" w:rsidR="001E615D" w:rsidRDefault="001E615D">
      <w:r>
        <w:separator/>
      </w:r>
    </w:p>
  </w:footnote>
  <w:footnote w:type="continuationSeparator" w:id="0">
    <w:p w14:paraId="0118B9D3" w14:textId="77777777" w:rsidR="001E615D" w:rsidRDefault="001E615D">
      <w:r>
        <w:continuationSeparator/>
      </w:r>
    </w:p>
  </w:footnote>
  <w:footnote w:type="continuationNotice" w:id="1">
    <w:p w14:paraId="32AEEAA7" w14:textId="77777777" w:rsidR="001E615D" w:rsidRDefault="001E61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AA3A" w14:textId="77777777" w:rsidR="00C744FE" w:rsidRDefault="00C744FE">
    <w:r>
      <w:t xml:space="preserve">Page </w:t>
    </w:r>
    <w:r>
      <w:fldChar w:fldCharType="begin"/>
    </w:r>
    <w:r>
      <w:instrText>PAGE</w:instrText>
    </w:r>
    <w:r>
      <w:fldChar w:fldCharType="separate"/>
    </w:r>
    <w:r>
      <w:t>4</w:t>
    </w:r>
    <w:r>
      <w:fldChar w:fldCharType="end"/>
    </w:r>
    <w:r>
      <w:br/>
      <w:t>Draft prETS 300 ???: Month YYYY</w:t>
    </w:r>
  </w:p>
  <w:p w14:paraId="721F1840" w14:textId="77777777" w:rsidR="00274D2F" w:rsidRDefault="00274D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67F680E"/>
    <w:multiLevelType w:val="hybridMultilevel"/>
    <w:tmpl w:val="40F8B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0C5575"/>
    <w:multiLevelType w:val="multilevel"/>
    <w:tmpl w:val="724C3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F41CA"/>
    <w:multiLevelType w:val="hybridMultilevel"/>
    <w:tmpl w:val="6A6C14FE"/>
    <w:lvl w:ilvl="0" w:tplc="B2062792">
      <w:numFmt w:val="bullet"/>
      <w:lvlText w:val="-"/>
      <w:lvlJc w:val="left"/>
      <w:pPr>
        <w:ind w:left="420" w:hanging="42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AF350EB"/>
    <w:multiLevelType w:val="hybridMultilevel"/>
    <w:tmpl w:val="06D46C70"/>
    <w:lvl w:ilvl="0" w:tplc="04090003">
      <w:start w:val="1"/>
      <w:numFmt w:val="bullet"/>
      <w:lvlText w:val="o"/>
      <w:lvlJc w:val="left"/>
      <w:pPr>
        <w:ind w:left="1005" w:hanging="360"/>
      </w:pPr>
      <w:rPr>
        <w:rFonts w:ascii="Courier New" w:hAnsi="Courier New" w:cs="Courier New" w:hint="default"/>
      </w:rPr>
    </w:lvl>
    <w:lvl w:ilvl="1" w:tplc="20000003">
      <w:start w:val="1"/>
      <w:numFmt w:val="bullet"/>
      <w:lvlText w:val="o"/>
      <w:lvlJc w:val="left"/>
      <w:pPr>
        <w:ind w:left="1725" w:hanging="360"/>
      </w:pPr>
      <w:rPr>
        <w:rFonts w:ascii="Courier New" w:hAnsi="Courier New" w:cs="Courier New" w:hint="default"/>
      </w:rPr>
    </w:lvl>
    <w:lvl w:ilvl="2" w:tplc="20000005">
      <w:start w:val="1"/>
      <w:numFmt w:val="bullet"/>
      <w:lvlText w:val=""/>
      <w:lvlJc w:val="left"/>
      <w:pPr>
        <w:ind w:left="2445" w:hanging="360"/>
      </w:pPr>
      <w:rPr>
        <w:rFonts w:ascii="Wingdings" w:hAnsi="Wingdings" w:hint="default"/>
      </w:rPr>
    </w:lvl>
    <w:lvl w:ilvl="3" w:tplc="20000001">
      <w:start w:val="1"/>
      <w:numFmt w:val="bullet"/>
      <w:lvlText w:val=""/>
      <w:lvlJc w:val="left"/>
      <w:pPr>
        <w:ind w:left="3165" w:hanging="360"/>
      </w:pPr>
      <w:rPr>
        <w:rFonts w:ascii="Symbol" w:hAnsi="Symbol" w:hint="default"/>
      </w:rPr>
    </w:lvl>
    <w:lvl w:ilvl="4" w:tplc="20000003">
      <w:start w:val="1"/>
      <w:numFmt w:val="bullet"/>
      <w:lvlText w:val="o"/>
      <w:lvlJc w:val="left"/>
      <w:pPr>
        <w:ind w:left="3885" w:hanging="360"/>
      </w:pPr>
      <w:rPr>
        <w:rFonts w:ascii="Courier New" w:hAnsi="Courier New" w:cs="Courier New" w:hint="default"/>
      </w:rPr>
    </w:lvl>
    <w:lvl w:ilvl="5" w:tplc="20000005">
      <w:start w:val="1"/>
      <w:numFmt w:val="bullet"/>
      <w:lvlText w:val=""/>
      <w:lvlJc w:val="left"/>
      <w:pPr>
        <w:ind w:left="4605" w:hanging="360"/>
      </w:pPr>
      <w:rPr>
        <w:rFonts w:ascii="Wingdings" w:hAnsi="Wingdings" w:hint="default"/>
      </w:rPr>
    </w:lvl>
    <w:lvl w:ilvl="6" w:tplc="20000001">
      <w:start w:val="1"/>
      <w:numFmt w:val="bullet"/>
      <w:lvlText w:val=""/>
      <w:lvlJc w:val="left"/>
      <w:pPr>
        <w:ind w:left="5325" w:hanging="360"/>
      </w:pPr>
      <w:rPr>
        <w:rFonts w:ascii="Symbol" w:hAnsi="Symbol" w:hint="default"/>
      </w:rPr>
    </w:lvl>
    <w:lvl w:ilvl="7" w:tplc="20000003">
      <w:start w:val="1"/>
      <w:numFmt w:val="bullet"/>
      <w:lvlText w:val="o"/>
      <w:lvlJc w:val="left"/>
      <w:pPr>
        <w:ind w:left="6045" w:hanging="360"/>
      </w:pPr>
      <w:rPr>
        <w:rFonts w:ascii="Courier New" w:hAnsi="Courier New" w:cs="Courier New" w:hint="default"/>
      </w:rPr>
    </w:lvl>
    <w:lvl w:ilvl="8" w:tplc="20000005">
      <w:start w:val="1"/>
      <w:numFmt w:val="bullet"/>
      <w:lvlText w:val=""/>
      <w:lvlJc w:val="left"/>
      <w:pPr>
        <w:ind w:left="6765" w:hanging="360"/>
      </w:pPr>
      <w:rPr>
        <w:rFonts w:ascii="Wingdings" w:hAnsi="Wingdings" w:hint="default"/>
      </w:rPr>
    </w:lvl>
  </w:abstractNum>
  <w:abstractNum w:abstractNumId="5" w15:restartNumberingAfterBreak="0">
    <w:nsid w:val="0D8141CB"/>
    <w:multiLevelType w:val="hybridMultilevel"/>
    <w:tmpl w:val="859C5934"/>
    <w:lvl w:ilvl="0" w:tplc="B2062792">
      <w:numFmt w:val="bullet"/>
      <w:lvlText w:val="-"/>
      <w:lvlJc w:val="left"/>
      <w:pPr>
        <w:ind w:left="420" w:hanging="42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24059CF"/>
    <w:multiLevelType w:val="hybridMultilevel"/>
    <w:tmpl w:val="1FC08EF6"/>
    <w:lvl w:ilvl="0" w:tplc="20000001">
      <w:start w:val="1"/>
      <w:numFmt w:val="bullet"/>
      <w:lvlText w:val=""/>
      <w:lvlJc w:val="left"/>
      <w:pPr>
        <w:ind w:left="644" w:hanging="360"/>
      </w:pPr>
      <w:rPr>
        <w:rFonts w:ascii="Symbol" w:hAnsi="Symbol" w:hint="default"/>
      </w:rPr>
    </w:lvl>
    <w:lvl w:ilvl="1" w:tplc="20000003">
      <w:start w:val="1"/>
      <w:numFmt w:val="bullet"/>
      <w:lvlText w:val="o"/>
      <w:lvlJc w:val="left"/>
      <w:pPr>
        <w:ind w:left="1364" w:hanging="360"/>
      </w:pPr>
      <w:rPr>
        <w:rFonts w:ascii="Courier New" w:hAnsi="Courier New" w:cs="Courier New" w:hint="default"/>
      </w:rPr>
    </w:lvl>
    <w:lvl w:ilvl="2" w:tplc="20000005">
      <w:start w:val="1"/>
      <w:numFmt w:val="bullet"/>
      <w:lvlText w:val=""/>
      <w:lvlJc w:val="left"/>
      <w:pPr>
        <w:ind w:left="2084" w:hanging="360"/>
      </w:pPr>
      <w:rPr>
        <w:rFonts w:ascii="Wingdings" w:hAnsi="Wingdings" w:hint="default"/>
      </w:rPr>
    </w:lvl>
    <w:lvl w:ilvl="3" w:tplc="20000001">
      <w:start w:val="1"/>
      <w:numFmt w:val="bullet"/>
      <w:lvlText w:val=""/>
      <w:lvlJc w:val="left"/>
      <w:pPr>
        <w:ind w:left="2804" w:hanging="360"/>
      </w:pPr>
      <w:rPr>
        <w:rFonts w:ascii="Symbol" w:hAnsi="Symbol" w:hint="default"/>
      </w:rPr>
    </w:lvl>
    <w:lvl w:ilvl="4" w:tplc="20000003">
      <w:start w:val="1"/>
      <w:numFmt w:val="bullet"/>
      <w:lvlText w:val="o"/>
      <w:lvlJc w:val="left"/>
      <w:pPr>
        <w:ind w:left="3524" w:hanging="360"/>
      </w:pPr>
      <w:rPr>
        <w:rFonts w:ascii="Courier New" w:hAnsi="Courier New" w:cs="Courier New" w:hint="default"/>
      </w:rPr>
    </w:lvl>
    <w:lvl w:ilvl="5" w:tplc="20000005">
      <w:start w:val="1"/>
      <w:numFmt w:val="bullet"/>
      <w:lvlText w:val=""/>
      <w:lvlJc w:val="left"/>
      <w:pPr>
        <w:ind w:left="4244" w:hanging="360"/>
      </w:pPr>
      <w:rPr>
        <w:rFonts w:ascii="Wingdings" w:hAnsi="Wingdings" w:hint="default"/>
      </w:rPr>
    </w:lvl>
    <w:lvl w:ilvl="6" w:tplc="20000001">
      <w:start w:val="1"/>
      <w:numFmt w:val="bullet"/>
      <w:lvlText w:val=""/>
      <w:lvlJc w:val="left"/>
      <w:pPr>
        <w:ind w:left="4964" w:hanging="360"/>
      </w:pPr>
      <w:rPr>
        <w:rFonts w:ascii="Symbol" w:hAnsi="Symbol" w:hint="default"/>
      </w:rPr>
    </w:lvl>
    <w:lvl w:ilvl="7" w:tplc="20000003">
      <w:start w:val="1"/>
      <w:numFmt w:val="bullet"/>
      <w:lvlText w:val="o"/>
      <w:lvlJc w:val="left"/>
      <w:pPr>
        <w:ind w:left="5684" w:hanging="360"/>
      </w:pPr>
      <w:rPr>
        <w:rFonts w:ascii="Courier New" w:hAnsi="Courier New" w:cs="Courier New" w:hint="default"/>
      </w:rPr>
    </w:lvl>
    <w:lvl w:ilvl="8" w:tplc="20000005">
      <w:start w:val="1"/>
      <w:numFmt w:val="bullet"/>
      <w:lvlText w:val=""/>
      <w:lvlJc w:val="left"/>
      <w:pPr>
        <w:ind w:left="6404" w:hanging="360"/>
      </w:pPr>
      <w:rPr>
        <w:rFonts w:ascii="Wingdings" w:hAnsi="Wingdings" w:hint="default"/>
      </w:rPr>
    </w:lvl>
  </w:abstractNum>
  <w:abstractNum w:abstractNumId="8" w15:restartNumberingAfterBreak="0">
    <w:nsid w:val="12625D2F"/>
    <w:multiLevelType w:val="hybridMultilevel"/>
    <w:tmpl w:val="1924CA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124E8"/>
    <w:multiLevelType w:val="hybridMultilevel"/>
    <w:tmpl w:val="34669540"/>
    <w:lvl w:ilvl="0" w:tplc="04090001">
      <w:start w:val="1"/>
      <w:numFmt w:val="bullet"/>
      <w:lvlText w:val=""/>
      <w:lvlJc w:val="left"/>
      <w:pPr>
        <w:ind w:left="440" w:hanging="440"/>
      </w:pPr>
      <w:rPr>
        <w:rFonts w:ascii="Symbol" w:hAnsi="Symbol" w:hint="default"/>
      </w:rPr>
    </w:lvl>
    <w:lvl w:ilvl="1" w:tplc="04090003">
      <w:start w:val="1"/>
      <w:numFmt w:val="bullet"/>
      <w:lvlText w:val="o"/>
      <w:lvlJc w:val="left"/>
      <w:pPr>
        <w:ind w:left="880" w:hanging="440"/>
      </w:pPr>
      <w:rPr>
        <w:rFonts w:ascii="Courier New" w:hAnsi="Courier New" w:cs="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163D4526"/>
    <w:multiLevelType w:val="hybridMultilevel"/>
    <w:tmpl w:val="09382DD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8275817"/>
    <w:multiLevelType w:val="multilevel"/>
    <w:tmpl w:val="5052E0E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8C662F"/>
    <w:multiLevelType w:val="hybridMultilevel"/>
    <w:tmpl w:val="D93EDACE"/>
    <w:lvl w:ilvl="0" w:tplc="4E5CA9E4">
      <w:numFmt w:val="bullet"/>
      <w:lvlText w:val="-"/>
      <w:lvlJc w:val="left"/>
      <w:pPr>
        <w:ind w:left="440" w:hanging="440"/>
      </w:pPr>
      <w:rPr>
        <w:rFonts w:ascii="Times New Roman" w:eastAsia="MS Mincho"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1D3D5C21"/>
    <w:multiLevelType w:val="hybridMultilevel"/>
    <w:tmpl w:val="54D4A8A4"/>
    <w:lvl w:ilvl="0" w:tplc="5DA6FC16">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1D85AD0"/>
    <w:multiLevelType w:val="multilevel"/>
    <w:tmpl w:val="31D85AD0"/>
    <w:lvl w:ilvl="0">
      <w:start w:val="1"/>
      <w:numFmt w:val="bullet"/>
      <w:lvlText w:val=""/>
      <w:lvlJc w:val="left"/>
      <w:pPr>
        <w:tabs>
          <w:tab w:val="left" w:pos="360"/>
        </w:tabs>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7BC63CF"/>
    <w:multiLevelType w:val="multilevel"/>
    <w:tmpl w:val="65AAC462"/>
    <w:lvl w:ilvl="0">
      <w:start w:val="105"/>
      <w:numFmt w:val="bullet"/>
      <w:lvlText w:val="-"/>
      <w:lvlJc w:val="left"/>
      <w:pPr>
        <w:ind w:left="360" w:hanging="360"/>
      </w:pPr>
      <w:rPr>
        <w:rFonts w:ascii="Aptos" w:eastAsiaTheme="minorEastAsia" w:hAnsi="Aptos" w:cstheme="minorBidi" w:hint="default"/>
      </w:rPr>
    </w:lvl>
    <w:lvl w:ilvl="1">
      <w:start w:val="1"/>
      <w:numFmt w:val="bullet"/>
      <w:lvlText w:val="o"/>
      <w:lvlJc w:val="left"/>
      <w:pPr>
        <w:ind w:left="2000" w:hanging="440"/>
      </w:pPr>
      <w:rPr>
        <w:rFonts w:ascii="Courier New" w:hAnsi="Courier New" w:cs="Courier New"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9" w15:restartNumberingAfterBreak="0">
    <w:nsid w:val="382E0028"/>
    <w:multiLevelType w:val="hybridMultilevel"/>
    <w:tmpl w:val="6BAAEB38"/>
    <w:lvl w:ilvl="0" w:tplc="C1706E3C">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A29705B"/>
    <w:multiLevelType w:val="hybridMultilevel"/>
    <w:tmpl w:val="51C41EA6"/>
    <w:lvl w:ilvl="0" w:tplc="600632BA">
      <w:numFmt w:val="bullet"/>
      <w:lvlText w:val="-"/>
      <w:lvlJc w:val="left"/>
      <w:pPr>
        <w:ind w:left="360" w:hanging="360"/>
      </w:pPr>
      <w:rPr>
        <w:rFonts w:ascii="Times New Roman" w:eastAsia="Yu Mincho"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D37A3D"/>
    <w:multiLevelType w:val="multilevel"/>
    <w:tmpl w:val="3AD37A3D"/>
    <w:lvl w:ilvl="0">
      <w:numFmt w:val="decimal"/>
      <w:lvlText w:val="%1"/>
      <w:lvlJc w:val="left"/>
      <w:pPr>
        <w:ind w:left="432" w:hanging="432"/>
      </w:pPr>
      <w:rPr>
        <w:rFonts w:hint="eastAsia"/>
      </w:rPr>
    </w:lvl>
    <w:lvl w:ilvl="1">
      <w:start w:val="1"/>
      <w:numFmt w:val="decimal"/>
      <w:lvlText w:val="%1.%2"/>
      <w:lvlJc w:val="left"/>
      <w:pPr>
        <w:ind w:left="1851" w:hanging="576"/>
      </w:pPr>
      <w:rPr>
        <w:rFonts w:hint="eastAsia"/>
      </w:rPr>
    </w:lvl>
    <w:lvl w:ilvl="2">
      <w:start w:val="1"/>
      <w:numFmt w:val="decimal"/>
      <w:lvlText w:val="%1.%2.%3"/>
      <w:lvlJc w:val="left"/>
      <w:pPr>
        <w:ind w:left="1004"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3" w15:restartNumberingAfterBreak="0">
    <w:nsid w:val="3DF77487"/>
    <w:multiLevelType w:val="multilevel"/>
    <w:tmpl w:val="7C309B9C"/>
    <w:lvl w:ilvl="0">
      <w:start w:val="1"/>
      <w:numFmt w:val="bullet"/>
      <w:lvlText w:val=""/>
      <w:lvlJc w:val="left"/>
      <w:pPr>
        <w:tabs>
          <w:tab w:val="left" w:pos="360"/>
        </w:tabs>
        <w:ind w:left="360" w:hanging="360"/>
      </w:pPr>
      <w:rPr>
        <w:rFonts w:ascii="Symbol" w:hAnsi="Symbol" w:hint="default"/>
      </w:rPr>
    </w:lvl>
    <w:lvl w:ilvl="1">
      <w:start w:val="1"/>
      <w:numFmt w:val="bullet"/>
      <w:lvlText w:val="-"/>
      <w:lvlJc w:val="left"/>
      <w:pPr>
        <w:ind w:left="1160" w:hanging="440"/>
      </w:pPr>
      <w:rPr>
        <w:rFonts w:ascii="Times New Roman" w:hAnsi="Times New Roman" w:cs="Times New Roman"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4" w15:restartNumberingAfterBreak="0">
    <w:nsid w:val="462655C2"/>
    <w:multiLevelType w:val="hybridMultilevel"/>
    <w:tmpl w:val="64FA5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4D06AC"/>
    <w:multiLevelType w:val="hybridMultilevel"/>
    <w:tmpl w:val="FEDA992C"/>
    <w:lvl w:ilvl="0" w:tplc="26A04E7A">
      <w:numFmt w:val="bullet"/>
      <w:lvlText w:val="-"/>
      <w:lvlJc w:val="left"/>
      <w:pPr>
        <w:ind w:left="648" w:hanging="360"/>
      </w:pPr>
      <w:rPr>
        <w:rFonts w:ascii="Times New Roman" w:eastAsia="Yu Mincho" w:hAnsi="Times New Roman" w:cs="Times New Roman"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26" w15:restartNumberingAfterBreak="0">
    <w:nsid w:val="49E23645"/>
    <w:multiLevelType w:val="hybridMultilevel"/>
    <w:tmpl w:val="F6A022B4"/>
    <w:lvl w:ilvl="0" w:tplc="C1706E3C">
      <w:start w:val="1"/>
      <w:numFmt w:val="bullet"/>
      <w:lvlText w:val="-"/>
      <w:lvlJc w:val="left"/>
      <w:pPr>
        <w:ind w:left="440" w:hanging="440"/>
      </w:pPr>
      <w:rPr>
        <w:rFonts w:ascii="Times New Roman"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4B792AD9"/>
    <w:multiLevelType w:val="hybridMultilevel"/>
    <w:tmpl w:val="754A086C"/>
    <w:lvl w:ilvl="0" w:tplc="04090001">
      <w:start w:val="1"/>
      <w:numFmt w:val="bullet"/>
      <w:lvlText w:val=""/>
      <w:lvlJc w:val="left"/>
      <w:pPr>
        <w:ind w:left="440" w:hanging="440"/>
      </w:pPr>
      <w:rPr>
        <w:rFonts w:ascii="Symbol" w:hAnsi="Symbol" w:hint="default"/>
      </w:rPr>
    </w:lvl>
    <w:lvl w:ilvl="1" w:tplc="04090003">
      <w:start w:val="1"/>
      <w:numFmt w:val="bullet"/>
      <w:lvlText w:val="o"/>
      <w:lvlJc w:val="left"/>
      <w:pPr>
        <w:ind w:left="880" w:hanging="440"/>
      </w:pPr>
      <w:rPr>
        <w:rFonts w:ascii="Courier New" w:hAnsi="Courier New" w:cs="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9D62CA"/>
    <w:multiLevelType w:val="hybridMultilevel"/>
    <w:tmpl w:val="3C668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8C6A2F"/>
    <w:multiLevelType w:val="multilevel"/>
    <w:tmpl w:val="538C6A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6F735E"/>
    <w:multiLevelType w:val="hybridMultilevel"/>
    <w:tmpl w:val="C518A106"/>
    <w:lvl w:ilvl="0" w:tplc="FFFFFFFF">
      <w:start w:val="1"/>
      <w:numFmt w:val="bullet"/>
      <w:lvlText w:val=""/>
      <w:lvlJc w:val="left"/>
      <w:pPr>
        <w:ind w:left="800" w:hanging="440"/>
      </w:pPr>
      <w:rPr>
        <w:rFonts w:ascii="Wingdings" w:hAnsi="Wingdings" w:hint="default"/>
      </w:rPr>
    </w:lvl>
    <w:lvl w:ilvl="1" w:tplc="04090003">
      <w:start w:val="1"/>
      <w:numFmt w:val="bullet"/>
      <w:lvlText w:val="o"/>
      <w:lvlJc w:val="left"/>
      <w:pPr>
        <w:ind w:left="1520" w:hanging="440"/>
      </w:pPr>
      <w:rPr>
        <w:rFonts w:ascii="Courier New" w:hAnsi="Courier New" w:cs="Courier New"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34" w15:restartNumberingAfterBreak="0">
    <w:nsid w:val="54D36E24"/>
    <w:multiLevelType w:val="multilevel"/>
    <w:tmpl w:val="54D36E24"/>
    <w:lvl w:ilvl="0">
      <w:start w:val="1"/>
      <w:numFmt w:val="bullet"/>
      <w:lvlText w:val=""/>
      <w:lvlJc w:val="left"/>
      <w:pPr>
        <w:tabs>
          <w:tab w:val="left" w:pos="360"/>
        </w:tabs>
        <w:ind w:left="360" w:hanging="360"/>
      </w:pPr>
      <w:rPr>
        <w:rFonts w:ascii="Symbol" w:hAnsi="Symbo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5" w15:restartNumberingAfterBreak="0">
    <w:nsid w:val="58B73482"/>
    <w:multiLevelType w:val="hybridMultilevel"/>
    <w:tmpl w:val="CB38AEF4"/>
    <w:lvl w:ilvl="0" w:tplc="C6DA1A48">
      <w:numFmt w:val="bullet"/>
      <w:lvlText w:val="-"/>
      <w:lvlJc w:val="left"/>
      <w:pPr>
        <w:ind w:left="927" w:hanging="360"/>
      </w:pPr>
      <w:rPr>
        <w:rFonts w:ascii="Arial" w:eastAsia="MS Mincho" w:hAnsi="Arial" w:cs="Aria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15:restartNumberingAfterBreak="0">
    <w:nsid w:val="5A0E15DC"/>
    <w:multiLevelType w:val="hybridMultilevel"/>
    <w:tmpl w:val="C0EA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DB3796"/>
    <w:multiLevelType w:val="hybridMultilevel"/>
    <w:tmpl w:val="773E1AF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5BE81DC6"/>
    <w:multiLevelType w:val="hybridMultilevel"/>
    <w:tmpl w:val="DF16F69A"/>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1" w15:restartNumberingAfterBreak="0">
    <w:nsid w:val="5C53269D"/>
    <w:multiLevelType w:val="hybridMultilevel"/>
    <w:tmpl w:val="D1CAD8C6"/>
    <w:lvl w:ilvl="0" w:tplc="8D94F252">
      <w:start w:val="1"/>
      <w:numFmt w:val="bullet"/>
      <w:lvlText w:val="-"/>
      <w:lvlJc w:val="left"/>
      <w:pPr>
        <w:ind w:left="720" w:hanging="360"/>
      </w:pPr>
      <w:rPr>
        <w:rFonts w:ascii="Times New Roman" w:eastAsia="Yu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34084F"/>
    <w:multiLevelType w:val="hybridMultilevel"/>
    <w:tmpl w:val="E95C1A30"/>
    <w:lvl w:ilvl="0" w:tplc="C1706E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66121F"/>
    <w:multiLevelType w:val="hybridMultilevel"/>
    <w:tmpl w:val="5C3E0E32"/>
    <w:lvl w:ilvl="0" w:tplc="C1706E3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8D674B"/>
    <w:multiLevelType w:val="hybridMultilevel"/>
    <w:tmpl w:val="9852259A"/>
    <w:lvl w:ilvl="0" w:tplc="C1706E3C">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6495282"/>
    <w:multiLevelType w:val="hybridMultilevel"/>
    <w:tmpl w:val="08BA2E1E"/>
    <w:lvl w:ilvl="0" w:tplc="4E5CA9E4">
      <w:numFmt w:val="bullet"/>
      <w:lvlText w:val="-"/>
      <w:lvlJc w:val="left"/>
      <w:pPr>
        <w:ind w:left="440" w:hanging="440"/>
      </w:pPr>
      <w:rPr>
        <w:rFonts w:ascii="Times New Roman" w:eastAsia="MS Mincho"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AAC1945"/>
    <w:multiLevelType w:val="hybridMultilevel"/>
    <w:tmpl w:val="1A1AD274"/>
    <w:lvl w:ilvl="0" w:tplc="9872DE2C">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6B170DAA"/>
    <w:multiLevelType w:val="hybridMultilevel"/>
    <w:tmpl w:val="CE36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D205C0"/>
    <w:multiLevelType w:val="hybridMultilevel"/>
    <w:tmpl w:val="ABAA403E"/>
    <w:lvl w:ilvl="0" w:tplc="C1706E3C">
      <w:start w:val="1"/>
      <w:numFmt w:val="bullet"/>
      <w:lvlText w:val="-"/>
      <w:lvlJc w:val="left"/>
      <w:pPr>
        <w:ind w:left="800" w:hanging="440"/>
      </w:pPr>
      <w:rPr>
        <w:rFonts w:ascii="Times New Roman" w:hAnsi="Times New Roman" w:cs="Times New Roman" w:hint="default"/>
      </w:rPr>
    </w:lvl>
    <w:lvl w:ilvl="1" w:tplc="04090003">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5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1" w15:restartNumberingAfterBreak="0">
    <w:nsid w:val="6F7642CF"/>
    <w:multiLevelType w:val="multilevel"/>
    <w:tmpl w:val="0E0C3E4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FA317DF"/>
    <w:multiLevelType w:val="hybridMultilevel"/>
    <w:tmpl w:val="F78C4980"/>
    <w:lvl w:ilvl="0" w:tplc="95741418">
      <w:numFmt w:val="bullet"/>
      <w:lvlText w:val="-"/>
      <w:lvlJc w:val="left"/>
      <w:pPr>
        <w:ind w:left="440" w:hanging="440"/>
      </w:pPr>
      <w:rPr>
        <w:rFonts w:ascii="Times New Roman" w:eastAsia="MS Mincho"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700D7355"/>
    <w:multiLevelType w:val="multilevel"/>
    <w:tmpl w:val="893C566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00" w:hanging="36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0FC33A2"/>
    <w:multiLevelType w:val="hybridMultilevel"/>
    <w:tmpl w:val="720C9BCA"/>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5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6" w15:restartNumberingAfterBreak="0">
    <w:nsid w:val="7689319D"/>
    <w:multiLevelType w:val="hybridMultilevel"/>
    <w:tmpl w:val="4874D66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7" w15:restartNumberingAfterBreak="0">
    <w:nsid w:val="77EC6354"/>
    <w:multiLevelType w:val="hybridMultilevel"/>
    <w:tmpl w:val="D616AC1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8" w15:restartNumberingAfterBreak="0">
    <w:nsid w:val="799D5C8E"/>
    <w:multiLevelType w:val="hybridMultilevel"/>
    <w:tmpl w:val="F78A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05649E"/>
    <w:multiLevelType w:val="hybridMultilevel"/>
    <w:tmpl w:val="3724E7B4"/>
    <w:lvl w:ilvl="0" w:tplc="B9B616D2">
      <w:start w:val="105"/>
      <w:numFmt w:val="bullet"/>
      <w:lvlText w:val="-"/>
      <w:lvlJc w:val="left"/>
      <w:pPr>
        <w:ind w:left="440" w:hanging="440"/>
      </w:pPr>
      <w:rPr>
        <w:rFonts w:ascii="Aptos" w:eastAsiaTheme="minorEastAsia" w:hAnsi="Aptos" w:cstheme="minorBidi"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0" w15:restartNumberingAfterBreak="0">
    <w:nsid w:val="7C907B08"/>
    <w:multiLevelType w:val="hybridMultilevel"/>
    <w:tmpl w:val="966AF9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1"/>
  </w:num>
  <w:num w:numId="3">
    <w:abstractNumId w:val="0"/>
  </w:num>
  <w:num w:numId="4">
    <w:abstractNumId w:val="30"/>
  </w:num>
  <w:num w:numId="5">
    <w:abstractNumId w:val="31"/>
  </w:num>
  <w:num w:numId="6">
    <w:abstractNumId w:val="39"/>
  </w:num>
  <w:num w:numId="7">
    <w:abstractNumId w:val="14"/>
  </w:num>
  <w:num w:numId="8">
    <w:abstractNumId w:val="15"/>
  </w:num>
  <w:num w:numId="9">
    <w:abstractNumId w:val="6"/>
  </w:num>
  <w:num w:numId="10">
    <w:abstractNumId w:val="55"/>
  </w:num>
  <w:num w:numId="11">
    <w:abstractNumId w:val="17"/>
  </w:num>
  <w:num w:numId="12">
    <w:abstractNumId w:val="50"/>
  </w:num>
  <w:num w:numId="13">
    <w:abstractNumId w:val="43"/>
  </w:num>
  <w:num w:numId="14">
    <w:abstractNumId w:val="8"/>
  </w:num>
  <w:num w:numId="15">
    <w:abstractNumId w:val="19"/>
  </w:num>
  <w:num w:numId="16">
    <w:abstractNumId w:val="33"/>
  </w:num>
  <w:num w:numId="17">
    <w:abstractNumId w:val="44"/>
  </w:num>
  <w:num w:numId="18">
    <w:abstractNumId w:val="58"/>
  </w:num>
  <w:num w:numId="19">
    <w:abstractNumId w:val="29"/>
  </w:num>
  <w:num w:numId="20">
    <w:abstractNumId w:val="36"/>
  </w:num>
  <w:num w:numId="21">
    <w:abstractNumId w:val="42"/>
  </w:num>
  <w:num w:numId="22">
    <w:abstractNumId w:val="48"/>
  </w:num>
  <w:num w:numId="23">
    <w:abstractNumId w:val="24"/>
  </w:num>
  <w:num w:numId="24">
    <w:abstractNumId w:val="22"/>
  </w:num>
  <w:num w:numId="25">
    <w:abstractNumId w:val="60"/>
  </w:num>
  <w:num w:numId="26">
    <w:abstractNumId w:val="52"/>
  </w:num>
  <w:num w:numId="27">
    <w:abstractNumId w:val="46"/>
  </w:num>
  <w:num w:numId="28">
    <w:abstractNumId w:val="37"/>
  </w:num>
  <w:num w:numId="29">
    <w:abstractNumId w:val="13"/>
  </w:num>
  <w:num w:numId="30">
    <w:abstractNumId w:val="26"/>
  </w:num>
  <w:num w:numId="31">
    <w:abstractNumId w:val="32"/>
  </w:num>
  <w:num w:numId="32">
    <w:abstractNumId w:val="34"/>
  </w:num>
  <w:num w:numId="33">
    <w:abstractNumId w:val="16"/>
  </w:num>
  <w:num w:numId="34">
    <w:abstractNumId w:val="11"/>
  </w:num>
  <w:num w:numId="35">
    <w:abstractNumId w:val="23"/>
  </w:num>
  <w:num w:numId="36">
    <w:abstractNumId w:val="18"/>
  </w:num>
  <w:num w:numId="37">
    <w:abstractNumId w:val="59"/>
  </w:num>
  <w:num w:numId="38">
    <w:abstractNumId w:val="41"/>
  </w:num>
  <w:num w:numId="39">
    <w:abstractNumId w:val="47"/>
  </w:num>
  <w:num w:numId="40">
    <w:abstractNumId w:val="35"/>
  </w:num>
  <w:num w:numId="41">
    <w:abstractNumId w:val="3"/>
  </w:num>
  <w:num w:numId="42">
    <w:abstractNumId w:val="57"/>
  </w:num>
  <w:num w:numId="43">
    <w:abstractNumId w:val="40"/>
  </w:num>
  <w:num w:numId="44">
    <w:abstractNumId w:val="25"/>
  </w:num>
  <w:num w:numId="45">
    <w:abstractNumId w:val="20"/>
  </w:num>
  <w:num w:numId="46">
    <w:abstractNumId w:val="5"/>
  </w:num>
  <w:num w:numId="47">
    <w:abstractNumId w:val="2"/>
  </w:num>
  <w:num w:numId="48">
    <w:abstractNumId w:val="10"/>
  </w:num>
  <w:num w:numId="49">
    <w:abstractNumId w:val="7"/>
  </w:num>
  <w:num w:numId="50">
    <w:abstractNumId w:val="49"/>
  </w:num>
  <w:num w:numId="51">
    <w:abstractNumId w:val="56"/>
  </w:num>
  <w:num w:numId="52">
    <w:abstractNumId w:val="54"/>
  </w:num>
  <w:num w:numId="53">
    <w:abstractNumId w:val="4"/>
  </w:num>
  <w:num w:numId="54">
    <w:abstractNumId w:val="45"/>
  </w:num>
  <w:num w:numId="55">
    <w:abstractNumId w:val="51"/>
  </w:num>
  <w:num w:numId="56">
    <w:abstractNumId w:val="53"/>
  </w:num>
  <w:num w:numId="57">
    <w:abstractNumId w:val="12"/>
  </w:num>
  <w:num w:numId="58">
    <w:abstractNumId w:val="9"/>
  </w:num>
  <w:num w:numId="59">
    <w:abstractNumId w:val="27"/>
  </w:num>
  <w:num w:numId="60">
    <w:abstractNumId w:val="38"/>
  </w:num>
  <w:num w:numId="61">
    <w:abstractNumId w:val="1"/>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xiaofeng@ritt.cn">
    <w15:presenceInfo w15:providerId="Windows Live" w15:userId="10df4227836919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1A01"/>
    <w:rsid w:val="00002A37"/>
    <w:rsid w:val="0000394C"/>
    <w:rsid w:val="00003BB9"/>
    <w:rsid w:val="0000400B"/>
    <w:rsid w:val="00004CAE"/>
    <w:rsid w:val="0000564C"/>
    <w:rsid w:val="00006446"/>
    <w:rsid w:val="00006896"/>
    <w:rsid w:val="00006BD7"/>
    <w:rsid w:val="000077AF"/>
    <w:rsid w:val="00007CDC"/>
    <w:rsid w:val="00011B28"/>
    <w:rsid w:val="00015D15"/>
    <w:rsid w:val="000169D0"/>
    <w:rsid w:val="00016BB9"/>
    <w:rsid w:val="000177A0"/>
    <w:rsid w:val="0002173D"/>
    <w:rsid w:val="00021790"/>
    <w:rsid w:val="00021E0E"/>
    <w:rsid w:val="000232C2"/>
    <w:rsid w:val="000251D7"/>
    <w:rsid w:val="0002564D"/>
    <w:rsid w:val="00025ECA"/>
    <w:rsid w:val="0002716B"/>
    <w:rsid w:val="00027E63"/>
    <w:rsid w:val="0003171C"/>
    <w:rsid w:val="00031C25"/>
    <w:rsid w:val="00032344"/>
    <w:rsid w:val="000325B8"/>
    <w:rsid w:val="00034C15"/>
    <w:rsid w:val="00036BA1"/>
    <w:rsid w:val="00037B2D"/>
    <w:rsid w:val="0004137F"/>
    <w:rsid w:val="000422E2"/>
    <w:rsid w:val="00042783"/>
    <w:rsid w:val="00042F22"/>
    <w:rsid w:val="000444EF"/>
    <w:rsid w:val="00044748"/>
    <w:rsid w:val="00044F93"/>
    <w:rsid w:val="00045098"/>
    <w:rsid w:val="000453C1"/>
    <w:rsid w:val="00047DB8"/>
    <w:rsid w:val="00052A07"/>
    <w:rsid w:val="000534E3"/>
    <w:rsid w:val="00053780"/>
    <w:rsid w:val="00053C11"/>
    <w:rsid w:val="00053C75"/>
    <w:rsid w:val="00053EDB"/>
    <w:rsid w:val="00054295"/>
    <w:rsid w:val="0005606A"/>
    <w:rsid w:val="00056719"/>
    <w:rsid w:val="00057117"/>
    <w:rsid w:val="000616E7"/>
    <w:rsid w:val="00062AFD"/>
    <w:rsid w:val="0006457C"/>
    <w:rsid w:val="0006487E"/>
    <w:rsid w:val="000656F3"/>
    <w:rsid w:val="0006597D"/>
    <w:rsid w:val="00065E1A"/>
    <w:rsid w:val="0006615E"/>
    <w:rsid w:val="00066D42"/>
    <w:rsid w:val="000670C8"/>
    <w:rsid w:val="000674AA"/>
    <w:rsid w:val="00071E85"/>
    <w:rsid w:val="00071F1A"/>
    <w:rsid w:val="000755D2"/>
    <w:rsid w:val="000757DD"/>
    <w:rsid w:val="00077588"/>
    <w:rsid w:val="00077BFF"/>
    <w:rsid w:val="00077C75"/>
    <w:rsid w:val="00077E5F"/>
    <w:rsid w:val="00080201"/>
    <w:rsid w:val="0008036A"/>
    <w:rsid w:val="0008167E"/>
    <w:rsid w:val="00081AE6"/>
    <w:rsid w:val="0008556B"/>
    <w:rsid w:val="000855EB"/>
    <w:rsid w:val="00085B52"/>
    <w:rsid w:val="000866F2"/>
    <w:rsid w:val="0009009F"/>
    <w:rsid w:val="00090785"/>
    <w:rsid w:val="00090A87"/>
    <w:rsid w:val="00091557"/>
    <w:rsid w:val="000924C1"/>
    <w:rsid w:val="000924F0"/>
    <w:rsid w:val="00093474"/>
    <w:rsid w:val="0009483F"/>
    <w:rsid w:val="000948C6"/>
    <w:rsid w:val="0009510F"/>
    <w:rsid w:val="00095A99"/>
    <w:rsid w:val="000A04DF"/>
    <w:rsid w:val="000A153E"/>
    <w:rsid w:val="000A1B7B"/>
    <w:rsid w:val="000A56F2"/>
    <w:rsid w:val="000B251C"/>
    <w:rsid w:val="000B2719"/>
    <w:rsid w:val="000B31E7"/>
    <w:rsid w:val="000B3A8F"/>
    <w:rsid w:val="000B4AB9"/>
    <w:rsid w:val="000B58C3"/>
    <w:rsid w:val="000B61E9"/>
    <w:rsid w:val="000B64A7"/>
    <w:rsid w:val="000C065E"/>
    <w:rsid w:val="000C165A"/>
    <w:rsid w:val="000C2E19"/>
    <w:rsid w:val="000D0D07"/>
    <w:rsid w:val="000D4797"/>
    <w:rsid w:val="000D5084"/>
    <w:rsid w:val="000E0527"/>
    <w:rsid w:val="000E1E92"/>
    <w:rsid w:val="000E465D"/>
    <w:rsid w:val="000E49E1"/>
    <w:rsid w:val="000E7572"/>
    <w:rsid w:val="000F06D6"/>
    <w:rsid w:val="000F0EB1"/>
    <w:rsid w:val="000F1106"/>
    <w:rsid w:val="000F3BE9"/>
    <w:rsid w:val="000F3F6C"/>
    <w:rsid w:val="000F6865"/>
    <w:rsid w:val="000F6DF3"/>
    <w:rsid w:val="000F7A60"/>
    <w:rsid w:val="001005FF"/>
    <w:rsid w:val="001014F8"/>
    <w:rsid w:val="00105C9C"/>
    <w:rsid w:val="00105DC5"/>
    <w:rsid w:val="001062FB"/>
    <w:rsid w:val="001063E6"/>
    <w:rsid w:val="00106EDA"/>
    <w:rsid w:val="001100D2"/>
    <w:rsid w:val="00113CF4"/>
    <w:rsid w:val="001153EA"/>
    <w:rsid w:val="00115643"/>
    <w:rsid w:val="00116765"/>
    <w:rsid w:val="001174D7"/>
    <w:rsid w:val="001178AD"/>
    <w:rsid w:val="001219F5"/>
    <w:rsid w:val="00121A20"/>
    <w:rsid w:val="0012377F"/>
    <w:rsid w:val="00124314"/>
    <w:rsid w:val="00126B4A"/>
    <w:rsid w:val="001305CF"/>
    <w:rsid w:val="00132FD0"/>
    <w:rsid w:val="001344C0"/>
    <w:rsid w:val="001346FA"/>
    <w:rsid w:val="001348E3"/>
    <w:rsid w:val="00135252"/>
    <w:rsid w:val="00135A1E"/>
    <w:rsid w:val="0013607D"/>
    <w:rsid w:val="00137AB5"/>
    <w:rsid w:val="00137F0B"/>
    <w:rsid w:val="00143BE7"/>
    <w:rsid w:val="00144E78"/>
    <w:rsid w:val="00147677"/>
    <w:rsid w:val="00151DE3"/>
    <w:rsid w:val="00151E23"/>
    <w:rsid w:val="001526E0"/>
    <w:rsid w:val="00154280"/>
    <w:rsid w:val="001551B5"/>
    <w:rsid w:val="001557F8"/>
    <w:rsid w:val="00155A47"/>
    <w:rsid w:val="00160120"/>
    <w:rsid w:val="00160D7C"/>
    <w:rsid w:val="00160F66"/>
    <w:rsid w:val="00161719"/>
    <w:rsid w:val="00163B19"/>
    <w:rsid w:val="001642C5"/>
    <w:rsid w:val="00165917"/>
    <w:rsid w:val="001659C1"/>
    <w:rsid w:val="00166063"/>
    <w:rsid w:val="00167033"/>
    <w:rsid w:val="001676C8"/>
    <w:rsid w:val="001726BF"/>
    <w:rsid w:val="0017283E"/>
    <w:rsid w:val="00172A65"/>
    <w:rsid w:val="00173A8E"/>
    <w:rsid w:val="00173C5D"/>
    <w:rsid w:val="0017502C"/>
    <w:rsid w:val="00180F43"/>
    <w:rsid w:val="0018101E"/>
    <w:rsid w:val="0018143F"/>
    <w:rsid w:val="00181CC9"/>
    <w:rsid w:val="00181FF8"/>
    <w:rsid w:val="001839ED"/>
    <w:rsid w:val="0018439E"/>
    <w:rsid w:val="00184E33"/>
    <w:rsid w:val="00185EA8"/>
    <w:rsid w:val="00190AC1"/>
    <w:rsid w:val="00191F5A"/>
    <w:rsid w:val="0019341A"/>
    <w:rsid w:val="00193BA5"/>
    <w:rsid w:val="0019729D"/>
    <w:rsid w:val="00197DF9"/>
    <w:rsid w:val="001A003D"/>
    <w:rsid w:val="001A042A"/>
    <w:rsid w:val="001A1295"/>
    <w:rsid w:val="001A1987"/>
    <w:rsid w:val="001A2564"/>
    <w:rsid w:val="001A2B05"/>
    <w:rsid w:val="001A3684"/>
    <w:rsid w:val="001A6173"/>
    <w:rsid w:val="001A6CBA"/>
    <w:rsid w:val="001B0D97"/>
    <w:rsid w:val="001B1621"/>
    <w:rsid w:val="001B4CC9"/>
    <w:rsid w:val="001B5A5D"/>
    <w:rsid w:val="001B5D30"/>
    <w:rsid w:val="001C1535"/>
    <w:rsid w:val="001C1CE5"/>
    <w:rsid w:val="001C3D2A"/>
    <w:rsid w:val="001C42BE"/>
    <w:rsid w:val="001C778A"/>
    <w:rsid w:val="001D05E8"/>
    <w:rsid w:val="001D114A"/>
    <w:rsid w:val="001D1CB4"/>
    <w:rsid w:val="001D242A"/>
    <w:rsid w:val="001D254A"/>
    <w:rsid w:val="001D3A1C"/>
    <w:rsid w:val="001D4566"/>
    <w:rsid w:val="001D4A36"/>
    <w:rsid w:val="001D51BA"/>
    <w:rsid w:val="001D53E7"/>
    <w:rsid w:val="001D54BB"/>
    <w:rsid w:val="001D6342"/>
    <w:rsid w:val="001D6A3A"/>
    <w:rsid w:val="001D6D53"/>
    <w:rsid w:val="001D7038"/>
    <w:rsid w:val="001D7378"/>
    <w:rsid w:val="001D77D8"/>
    <w:rsid w:val="001E1D89"/>
    <w:rsid w:val="001E56FE"/>
    <w:rsid w:val="001E58E2"/>
    <w:rsid w:val="001E5F59"/>
    <w:rsid w:val="001E615D"/>
    <w:rsid w:val="001E7AED"/>
    <w:rsid w:val="001E7F04"/>
    <w:rsid w:val="001F3916"/>
    <w:rsid w:val="001F54C5"/>
    <w:rsid w:val="001F662C"/>
    <w:rsid w:val="001F7074"/>
    <w:rsid w:val="00200490"/>
    <w:rsid w:val="002009FD"/>
    <w:rsid w:val="00201823"/>
    <w:rsid w:val="00201F3A"/>
    <w:rsid w:val="00203F96"/>
    <w:rsid w:val="002069B2"/>
    <w:rsid w:val="00206D3B"/>
    <w:rsid w:val="00207FA3"/>
    <w:rsid w:val="00210461"/>
    <w:rsid w:val="00211D65"/>
    <w:rsid w:val="00212258"/>
    <w:rsid w:val="002123EC"/>
    <w:rsid w:val="002136FA"/>
    <w:rsid w:val="002142F2"/>
    <w:rsid w:val="00214DA8"/>
    <w:rsid w:val="00215308"/>
    <w:rsid w:val="00215423"/>
    <w:rsid w:val="00215697"/>
    <w:rsid w:val="002158FA"/>
    <w:rsid w:val="002167F5"/>
    <w:rsid w:val="00216B7F"/>
    <w:rsid w:val="00220600"/>
    <w:rsid w:val="002224DB"/>
    <w:rsid w:val="00222D03"/>
    <w:rsid w:val="00223FCB"/>
    <w:rsid w:val="0022415D"/>
    <w:rsid w:val="002252C3"/>
    <w:rsid w:val="00225490"/>
    <w:rsid w:val="00225C54"/>
    <w:rsid w:val="00230765"/>
    <w:rsid w:val="00230D18"/>
    <w:rsid w:val="002316B2"/>
    <w:rsid w:val="002319E4"/>
    <w:rsid w:val="002321C7"/>
    <w:rsid w:val="002324F1"/>
    <w:rsid w:val="00234F93"/>
    <w:rsid w:val="00235632"/>
    <w:rsid w:val="00235872"/>
    <w:rsid w:val="002378F9"/>
    <w:rsid w:val="00241559"/>
    <w:rsid w:val="00242762"/>
    <w:rsid w:val="0024353A"/>
    <w:rsid w:val="002435B3"/>
    <w:rsid w:val="002444FE"/>
    <w:rsid w:val="00244A1D"/>
    <w:rsid w:val="002458EB"/>
    <w:rsid w:val="002500C8"/>
    <w:rsid w:val="0025054B"/>
    <w:rsid w:val="00256103"/>
    <w:rsid w:val="00256581"/>
    <w:rsid w:val="00257543"/>
    <w:rsid w:val="002615C3"/>
    <w:rsid w:val="002617E7"/>
    <w:rsid w:val="002623C5"/>
    <w:rsid w:val="0026346A"/>
    <w:rsid w:val="00263B3E"/>
    <w:rsid w:val="00264228"/>
    <w:rsid w:val="00264334"/>
    <w:rsid w:val="0026473E"/>
    <w:rsid w:val="002649F9"/>
    <w:rsid w:val="00266214"/>
    <w:rsid w:val="00266B31"/>
    <w:rsid w:val="00267C83"/>
    <w:rsid w:val="0027144F"/>
    <w:rsid w:val="00271813"/>
    <w:rsid w:val="00271F3A"/>
    <w:rsid w:val="0027222C"/>
    <w:rsid w:val="00272DFC"/>
    <w:rsid w:val="00273278"/>
    <w:rsid w:val="002737F4"/>
    <w:rsid w:val="00274D2F"/>
    <w:rsid w:val="0027513F"/>
    <w:rsid w:val="002805F5"/>
    <w:rsid w:val="00280751"/>
    <w:rsid w:val="0028280A"/>
    <w:rsid w:val="00285CFB"/>
    <w:rsid w:val="00285F2C"/>
    <w:rsid w:val="002869AD"/>
    <w:rsid w:val="00286ACD"/>
    <w:rsid w:val="00287838"/>
    <w:rsid w:val="002907B5"/>
    <w:rsid w:val="00291153"/>
    <w:rsid w:val="00292ADD"/>
    <w:rsid w:val="00292EB7"/>
    <w:rsid w:val="002938F4"/>
    <w:rsid w:val="00295F7F"/>
    <w:rsid w:val="00296227"/>
    <w:rsid w:val="00296C6D"/>
    <w:rsid w:val="00296F44"/>
    <w:rsid w:val="00296F8C"/>
    <w:rsid w:val="0029732E"/>
    <w:rsid w:val="0029777D"/>
    <w:rsid w:val="002A050C"/>
    <w:rsid w:val="002A055E"/>
    <w:rsid w:val="002A1D4E"/>
    <w:rsid w:val="002A2869"/>
    <w:rsid w:val="002A3901"/>
    <w:rsid w:val="002A4685"/>
    <w:rsid w:val="002A578E"/>
    <w:rsid w:val="002B17E3"/>
    <w:rsid w:val="002B24D6"/>
    <w:rsid w:val="002B592B"/>
    <w:rsid w:val="002B68FB"/>
    <w:rsid w:val="002B6EE9"/>
    <w:rsid w:val="002C113F"/>
    <w:rsid w:val="002C41E6"/>
    <w:rsid w:val="002C57CA"/>
    <w:rsid w:val="002C6673"/>
    <w:rsid w:val="002D071A"/>
    <w:rsid w:val="002D15C3"/>
    <w:rsid w:val="002D15E9"/>
    <w:rsid w:val="002D2855"/>
    <w:rsid w:val="002D34B2"/>
    <w:rsid w:val="002D48B0"/>
    <w:rsid w:val="002D5B37"/>
    <w:rsid w:val="002D6075"/>
    <w:rsid w:val="002D624A"/>
    <w:rsid w:val="002D7637"/>
    <w:rsid w:val="002E0186"/>
    <w:rsid w:val="002E04D9"/>
    <w:rsid w:val="002E0D42"/>
    <w:rsid w:val="002E17E8"/>
    <w:rsid w:val="002E17F2"/>
    <w:rsid w:val="002E5C50"/>
    <w:rsid w:val="002E7CAE"/>
    <w:rsid w:val="002F0214"/>
    <w:rsid w:val="002F0378"/>
    <w:rsid w:val="002F13E4"/>
    <w:rsid w:val="002F2771"/>
    <w:rsid w:val="002F37A9"/>
    <w:rsid w:val="002F5F47"/>
    <w:rsid w:val="00301CE6"/>
    <w:rsid w:val="0030256B"/>
    <w:rsid w:val="003034D8"/>
    <w:rsid w:val="003044FB"/>
    <w:rsid w:val="00304D35"/>
    <w:rsid w:val="0030501F"/>
    <w:rsid w:val="00306A21"/>
    <w:rsid w:val="00307BA1"/>
    <w:rsid w:val="00311702"/>
    <w:rsid w:val="00311E82"/>
    <w:rsid w:val="00312AD0"/>
    <w:rsid w:val="003132E4"/>
    <w:rsid w:val="00313881"/>
    <w:rsid w:val="003138DA"/>
    <w:rsid w:val="00313EAE"/>
    <w:rsid w:val="00313FD6"/>
    <w:rsid w:val="003143BD"/>
    <w:rsid w:val="00315363"/>
    <w:rsid w:val="00316446"/>
    <w:rsid w:val="00316AF6"/>
    <w:rsid w:val="00316FC6"/>
    <w:rsid w:val="0031759B"/>
    <w:rsid w:val="00320160"/>
    <w:rsid w:val="003203ED"/>
    <w:rsid w:val="00322C9F"/>
    <w:rsid w:val="00323663"/>
    <w:rsid w:val="00324887"/>
    <w:rsid w:val="00324D23"/>
    <w:rsid w:val="00330D38"/>
    <w:rsid w:val="00331574"/>
    <w:rsid w:val="00331751"/>
    <w:rsid w:val="00331A5C"/>
    <w:rsid w:val="00331D5D"/>
    <w:rsid w:val="003323E9"/>
    <w:rsid w:val="00334579"/>
    <w:rsid w:val="00335858"/>
    <w:rsid w:val="00336BDA"/>
    <w:rsid w:val="00337306"/>
    <w:rsid w:val="00340F01"/>
    <w:rsid w:val="00340F16"/>
    <w:rsid w:val="003412D8"/>
    <w:rsid w:val="00342BD7"/>
    <w:rsid w:val="00346DB5"/>
    <w:rsid w:val="003477B1"/>
    <w:rsid w:val="0035669F"/>
    <w:rsid w:val="00356946"/>
    <w:rsid w:val="00356AB0"/>
    <w:rsid w:val="00357380"/>
    <w:rsid w:val="00357CE8"/>
    <w:rsid w:val="00360264"/>
    <w:rsid w:val="003602B6"/>
    <w:rsid w:val="003602D9"/>
    <w:rsid w:val="003604CE"/>
    <w:rsid w:val="00361B73"/>
    <w:rsid w:val="0036221D"/>
    <w:rsid w:val="00365120"/>
    <w:rsid w:val="00365BD9"/>
    <w:rsid w:val="00370B24"/>
    <w:rsid w:val="00370E47"/>
    <w:rsid w:val="00372CA0"/>
    <w:rsid w:val="003742AC"/>
    <w:rsid w:val="00377CE1"/>
    <w:rsid w:val="00380A31"/>
    <w:rsid w:val="00383BB2"/>
    <w:rsid w:val="00384DDC"/>
    <w:rsid w:val="003851E6"/>
    <w:rsid w:val="003852BA"/>
    <w:rsid w:val="003855D3"/>
    <w:rsid w:val="00385BF0"/>
    <w:rsid w:val="00386A83"/>
    <w:rsid w:val="00392295"/>
    <w:rsid w:val="00392810"/>
    <w:rsid w:val="00392DE4"/>
    <w:rsid w:val="003939FF"/>
    <w:rsid w:val="00394B80"/>
    <w:rsid w:val="00395FC1"/>
    <w:rsid w:val="00396BFD"/>
    <w:rsid w:val="00397422"/>
    <w:rsid w:val="0039770B"/>
    <w:rsid w:val="003A2223"/>
    <w:rsid w:val="003A2262"/>
    <w:rsid w:val="003A2A0F"/>
    <w:rsid w:val="003A3B0F"/>
    <w:rsid w:val="003A3DA1"/>
    <w:rsid w:val="003A45A1"/>
    <w:rsid w:val="003A5B0A"/>
    <w:rsid w:val="003A5B64"/>
    <w:rsid w:val="003A5F41"/>
    <w:rsid w:val="003A699B"/>
    <w:rsid w:val="003A6BAC"/>
    <w:rsid w:val="003A70A4"/>
    <w:rsid w:val="003A70D2"/>
    <w:rsid w:val="003A790F"/>
    <w:rsid w:val="003A7EF3"/>
    <w:rsid w:val="003B159C"/>
    <w:rsid w:val="003B20F9"/>
    <w:rsid w:val="003B369F"/>
    <w:rsid w:val="003B36A3"/>
    <w:rsid w:val="003B4374"/>
    <w:rsid w:val="003B4D81"/>
    <w:rsid w:val="003B64BB"/>
    <w:rsid w:val="003B6E16"/>
    <w:rsid w:val="003B7259"/>
    <w:rsid w:val="003B7AF1"/>
    <w:rsid w:val="003B7FE5"/>
    <w:rsid w:val="003C11C8"/>
    <w:rsid w:val="003C2702"/>
    <w:rsid w:val="003C289A"/>
    <w:rsid w:val="003C2B95"/>
    <w:rsid w:val="003C38A0"/>
    <w:rsid w:val="003C38CE"/>
    <w:rsid w:val="003C5E85"/>
    <w:rsid w:val="003C5EDA"/>
    <w:rsid w:val="003C6C1D"/>
    <w:rsid w:val="003C6F32"/>
    <w:rsid w:val="003C6FC4"/>
    <w:rsid w:val="003C7806"/>
    <w:rsid w:val="003D0E83"/>
    <w:rsid w:val="003D0F40"/>
    <w:rsid w:val="003D0FDC"/>
    <w:rsid w:val="003D109F"/>
    <w:rsid w:val="003D15D8"/>
    <w:rsid w:val="003D2478"/>
    <w:rsid w:val="003D3C45"/>
    <w:rsid w:val="003D3DDF"/>
    <w:rsid w:val="003D46ED"/>
    <w:rsid w:val="003D56EF"/>
    <w:rsid w:val="003D5B1F"/>
    <w:rsid w:val="003D74AA"/>
    <w:rsid w:val="003E15FA"/>
    <w:rsid w:val="003E1667"/>
    <w:rsid w:val="003E55E4"/>
    <w:rsid w:val="003E5D8B"/>
    <w:rsid w:val="003E5F4C"/>
    <w:rsid w:val="003E64C2"/>
    <w:rsid w:val="003E70D0"/>
    <w:rsid w:val="003E74E3"/>
    <w:rsid w:val="003E77A5"/>
    <w:rsid w:val="003F00F5"/>
    <w:rsid w:val="003F05C7"/>
    <w:rsid w:val="003F1238"/>
    <w:rsid w:val="003F17D9"/>
    <w:rsid w:val="003F28A0"/>
    <w:rsid w:val="003F2CD4"/>
    <w:rsid w:val="003F4819"/>
    <w:rsid w:val="003F6BBE"/>
    <w:rsid w:val="004000E8"/>
    <w:rsid w:val="00401866"/>
    <w:rsid w:val="00402E2B"/>
    <w:rsid w:val="0040512B"/>
    <w:rsid w:val="00405CA5"/>
    <w:rsid w:val="00407CD3"/>
    <w:rsid w:val="004100C9"/>
    <w:rsid w:val="00410134"/>
    <w:rsid w:val="00410B72"/>
    <w:rsid w:val="00410F18"/>
    <w:rsid w:val="0041263E"/>
    <w:rsid w:val="00413AAC"/>
    <w:rsid w:val="00413E92"/>
    <w:rsid w:val="004143D7"/>
    <w:rsid w:val="00415CB4"/>
    <w:rsid w:val="00416CDC"/>
    <w:rsid w:val="00416D79"/>
    <w:rsid w:val="00421105"/>
    <w:rsid w:val="004213A6"/>
    <w:rsid w:val="00422970"/>
    <w:rsid w:val="00422AA4"/>
    <w:rsid w:val="004235EE"/>
    <w:rsid w:val="004242F4"/>
    <w:rsid w:val="004268DD"/>
    <w:rsid w:val="00427248"/>
    <w:rsid w:val="00432E6B"/>
    <w:rsid w:val="00433118"/>
    <w:rsid w:val="004349C1"/>
    <w:rsid w:val="00435660"/>
    <w:rsid w:val="004365D0"/>
    <w:rsid w:val="00437447"/>
    <w:rsid w:val="004374B1"/>
    <w:rsid w:val="004377B7"/>
    <w:rsid w:val="00440DED"/>
    <w:rsid w:val="00441A92"/>
    <w:rsid w:val="00442AB6"/>
    <w:rsid w:val="004431DC"/>
    <w:rsid w:val="00444B15"/>
    <w:rsid w:val="00444F56"/>
    <w:rsid w:val="00446445"/>
    <w:rsid w:val="00446488"/>
    <w:rsid w:val="00450138"/>
    <w:rsid w:val="00450B00"/>
    <w:rsid w:val="00451028"/>
    <w:rsid w:val="00451127"/>
    <w:rsid w:val="004517AA"/>
    <w:rsid w:val="004523DB"/>
    <w:rsid w:val="00452CAC"/>
    <w:rsid w:val="00453F9E"/>
    <w:rsid w:val="00454B09"/>
    <w:rsid w:val="00457565"/>
    <w:rsid w:val="00457962"/>
    <w:rsid w:val="00457B71"/>
    <w:rsid w:val="00457CB3"/>
    <w:rsid w:val="0046160A"/>
    <w:rsid w:val="00464689"/>
    <w:rsid w:val="004661F1"/>
    <w:rsid w:val="004669E2"/>
    <w:rsid w:val="004708E0"/>
    <w:rsid w:val="00470C31"/>
    <w:rsid w:val="0047183E"/>
    <w:rsid w:val="00471DE0"/>
    <w:rsid w:val="00472428"/>
    <w:rsid w:val="00472860"/>
    <w:rsid w:val="004734D0"/>
    <w:rsid w:val="00473980"/>
    <w:rsid w:val="0047556B"/>
    <w:rsid w:val="0047684C"/>
    <w:rsid w:val="00477768"/>
    <w:rsid w:val="004814A2"/>
    <w:rsid w:val="004827A0"/>
    <w:rsid w:val="00491087"/>
    <w:rsid w:val="004927D6"/>
    <w:rsid w:val="00492BC5"/>
    <w:rsid w:val="00493366"/>
    <w:rsid w:val="004934E6"/>
    <w:rsid w:val="0049455A"/>
    <w:rsid w:val="004964F1"/>
    <w:rsid w:val="004A03C0"/>
    <w:rsid w:val="004A16BC"/>
    <w:rsid w:val="004A2B94"/>
    <w:rsid w:val="004A559F"/>
    <w:rsid w:val="004A5E54"/>
    <w:rsid w:val="004A61A0"/>
    <w:rsid w:val="004A6437"/>
    <w:rsid w:val="004B3E52"/>
    <w:rsid w:val="004B3E63"/>
    <w:rsid w:val="004B3EB8"/>
    <w:rsid w:val="004B42DC"/>
    <w:rsid w:val="004B45BA"/>
    <w:rsid w:val="004B598C"/>
    <w:rsid w:val="004B6F6A"/>
    <w:rsid w:val="004B6FC1"/>
    <w:rsid w:val="004B7C0C"/>
    <w:rsid w:val="004C19CE"/>
    <w:rsid w:val="004C22F1"/>
    <w:rsid w:val="004C2B98"/>
    <w:rsid w:val="004C3898"/>
    <w:rsid w:val="004C5A39"/>
    <w:rsid w:val="004D21D4"/>
    <w:rsid w:val="004D36B1"/>
    <w:rsid w:val="004D4BA7"/>
    <w:rsid w:val="004D51C2"/>
    <w:rsid w:val="004D5F14"/>
    <w:rsid w:val="004D7EBD"/>
    <w:rsid w:val="004E19AB"/>
    <w:rsid w:val="004E2680"/>
    <w:rsid w:val="004E28F9"/>
    <w:rsid w:val="004E462E"/>
    <w:rsid w:val="004E4865"/>
    <w:rsid w:val="004E56DC"/>
    <w:rsid w:val="004E6B77"/>
    <w:rsid w:val="004E76F4"/>
    <w:rsid w:val="004F0B4E"/>
    <w:rsid w:val="004F0B6C"/>
    <w:rsid w:val="004F12FC"/>
    <w:rsid w:val="004F2078"/>
    <w:rsid w:val="004F32A3"/>
    <w:rsid w:val="004F4D55"/>
    <w:rsid w:val="004F4DA3"/>
    <w:rsid w:val="004F6BC9"/>
    <w:rsid w:val="004F7010"/>
    <w:rsid w:val="00500453"/>
    <w:rsid w:val="00500614"/>
    <w:rsid w:val="005013A3"/>
    <w:rsid w:val="00501865"/>
    <w:rsid w:val="00502610"/>
    <w:rsid w:val="0050352B"/>
    <w:rsid w:val="00504D2D"/>
    <w:rsid w:val="00506557"/>
    <w:rsid w:val="0050677A"/>
    <w:rsid w:val="00506927"/>
    <w:rsid w:val="00506C5A"/>
    <w:rsid w:val="005102E8"/>
    <w:rsid w:val="005108D8"/>
    <w:rsid w:val="00511675"/>
    <w:rsid w:val="005116F9"/>
    <w:rsid w:val="005140D1"/>
    <w:rsid w:val="005153A7"/>
    <w:rsid w:val="00515C16"/>
    <w:rsid w:val="00517D68"/>
    <w:rsid w:val="0052126B"/>
    <w:rsid w:val="005219CF"/>
    <w:rsid w:val="00523206"/>
    <w:rsid w:val="00524B0D"/>
    <w:rsid w:val="00525DDF"/>
    <w:rsid w:val="005264B1"/>
    <w:rsid w:val="00526B34"/>
    <w:rsid w:val="005278E9"/>
    <w:rsid w:val="00530226"/>
    <w:rsid w:val="00532BE5"/>
    <w:rsid w:val="00534B59"/>
    <w:rsid w:val="00534FD9"/>
    <w:rsid w:val="005366F8"/>
    <w:rsid w:val="00536759"/>
    <w:rsid w:val="00537C62"/>
    <w:rsid w:val="00542BD1"/>
    <w:rsid w:val="00543CD6"/>
    <w:rsid w:val="00544829"/>
    <w:rsid w:val="0054498C"/>
    <w:rsid w:val="00546970"/>
    <w:rsid w:val="00546C1C"/>
    <w:rsid w:val="005471C8"/>
    <w:rsid w:val="00551375"/>
    <w:rsid w:val="005526A4"/>
    <w:rsid w:val="00553B08"/>
    <w:rsid w:val="00553B14"/>
    <w:rsid w:val="00554E19"/>
    <w:rsid w:val="00557F5D"/>
    <w:rsid w:val="0056121F"/>
    <w:rsid w:val="005615CD"/>
    <w:rsid w:val="00561A1C"/>
    <w:rsid w:val="005637C1"/>
    <w:rsid w:val="00563CA7"/>
    <w:rsid w:val="00564736"/>
    <w:rsid w:val="005661C7"/>
    <w:rsid w:val="005665B6"/>
    <w:rsid w:val="005666CA"/>
    <w:rsid w:val="00567782"/>
    <w:rsid w:val="0057083D"/>
    <w:rsid w:val="00570B0B"/>
    <w:rsid w:val="0057160E"/>
    <w:rsid w:val="00571B9B"/>
    <w:rsid w:val="00572505"/>
    <w:rsid w:val="00573813"/>
    <w:rsid w:val="00575AE5"/>
    <w:rsid w:val="0058060E"/>
    <w:rsid w:val="00582809"/>
    <w:rsid w:val="00582A2C"/>
    <w:rsid w:val="00584B65"/>
    <w:rsid w:val="0058798C"/>
    <w:rsid w:val="005900FA"/>
    <w:rsid w:val="005917E1"/>
    <w:rsid w:val="005935A4"/>
    <w:rsid w:val="005948C2"/>
    <w:rsid w:val="00595347"/>
    <w:rsid w:val="00595DCA"/>
    <w:rsid w:val="0059779B"/>
    <w:rsid w:val="005A209A"/>
    <w:rsid w:val="005A435E"/>
    <w:rsid w:val="005A5F7C"/>
    <w:rsid w:val="005A662D"/>
    <w:rsid w:val="005A7BA4"/>
    <w:rsid w:val="005B0675"/>
    <w:rsid w:val="005B0C45"/>
    <w:rsid w:val="005B0DE0"/>
    <w:rsid w:val="005B1409"/>
    <w:rsid w:val="005B145B"/>
    <w:rsid w:val="005B2C27"/>
    <w:rsid w:val="005B35D7"/>
    <w:rsid w:val="005B392A"/>
    <w:rsid w:val="005B3AA3"/>
    <w:rsid w:val="005B4D61"/>
    <w:rsid w:val="005B65BB"/>
    <w:rsid w:val="005B6F83"/>
    <w:rsid w:val="005B73CB"/>
    <w:rsid w:val="005C03A7"/>
    <w:rsid w:val="005C0A62"/>
    <w:rsid w:val="005C1213"/>
    <w:rsid w:val="005C27A5"/>
    <w:rsid w:val="005C4806"/>
    <w:rsid w:val="005C560F"/>
    <w:rsid w:val="005C6BCE"/>
    <w:rsid w:val="005C74FB"/>
    <w:rsid w:val="005D0639"/>
    <w:rsid w:val="005D1602"/>
    <w:rsid w:val="005D2BB3"/>
    <w:rsid w:val="005D313D"/>
    <w:rsid w:val="005D662D"/>
    <w:rsid w:val="005D6B52"/>
    <w:rsid w:val="005E0B49"/>
    <w:rsid w:val="005E22F6"/>
    <w:rsid w:val="005E2343"/>
    <w:rsid w:val="005E385F"/>
    <w:rsid w:val="005E43BB"/>
    <w:rsid w:val="005E5B81"/>
    <w:rsid w:val="005E6E13"/>
    <w:rsid w:val="005E7DAA"/>
    <w:rsid w:val="005F1F5C"/>
    <w:rsid w:val="005F2CB1"/>
    <w:rsid w:val="005F3025"/>
    <w:rsid w:val="005F4236"/>
    <w:rsid w:val="005F4243"/>
    <w:rsid w:val="005F5270"/>
    <w:rsid w:val="005F5D74"/>
    <w:rsid w:val="005F618C"/>
    <w:rsid w:val="005F70BD"/>
    <w:rsid w:val="005F779E"/>
    <w:rsid w:val="0060283C"/>
    <w:rsid w:val="0060398E"/>
    <w:rsid w:val="00604F14"/>
    <w:rsid w:val="00610003"/>
    <w:rsid w:val="006100B9"/>
    <w:rsid w:val="006105E8"/>
    <w:rsid w:val="00610BC0"/>
    <w:rsid w:val="006112D7"/>
    <w:rsid w:val="006114C1"/>
    <w:rsid w:val="006116EA"/>
    <w:rsid w:val="00611B83"/>
    <w:rsid w:val="00612D81"/>
    <w:rsid w:val="00612DFD"/>
    <w:rsid w:val="00613257"/>
    <w:rsid w:val="00614697"/>
    <w:rsid w:val="00614762"/>
    <w:rsid w:val="00614C56"/>
    <w:rsid w:val="00615642"/>
    <w:rsid w:val="00615AE9"/>
    <w:rsid w:val="00617821"/>
    <w:rsid w:val="00620A71"/>
    <w:rsid w:val="00620D80"/>
    <w:rsid w:val="00622FB0"/>
    <w:rsid w:val="006234A6"/>
    <w:rsid w:val="00630001"/>
    <w:rsid w:val="006311B3"/>
    <w:rsid w:val="0063284C"/>
    <w:rsid w:val="00633AED"/>
    <w:rsid w:val="00635DCF"/>
    <w:rsid w:val="00636398"/>
    <w:rsid w:val="006368D3"/>
    <w:rsid w:val="00636F83"/>
    <w:rsid w:val="006377EC"/>
    <w:rsid w:val="00637FAF"/>
    <w:rsid w:val="00640626"/>
    <w:rsid w:val="0064151F"/>
    <w:rsid w:val="00641533"/>
    <w:rsid w:val="00641CC3"/>
    <w:rsid w:val="0064208D"/>
    <w:rsid w:val="00643475"/>
    <w:rsid w:val="0064396A"/>
    <w:rsid w:val="0064480F"/>
    <w:rsid w:val="0064624E"/>
    <w:rsid w:val="00650AB9"/>
    <w:rsid w:val="00652E2E"/>
    <w:rsid w:val="00653E02"/>
    <w:rsid w:val="00654590"/>
    <w:rsid w:val="00655733"/>
    <w:rsid w:val="0065581F"/>
    <w:rsid w:val="00655ACD"/>
    <w:rsid w:val="00656A92"/>
    <w:rsid w:val="00656DDE"/>
    <w:rsid w:val="006576E8"/>
    <w:rsid w:val="0066011D"/>
    <w:rsid w:val="006607C0"/>
    <w:rsid w:val="006608EE"/>
    <w:rsid w:val="006613A6"/>
    <w:rsid w:val="006627A2"/>
    <w:rsid w:val="00662A68"/>
    <w:rsid w:val="006634E6"/>
    <w:rsid w:val="006655EE"/>
    <w:rsid w:val="00666425"/>
    <w:rsid w:val="0066771F"/>
    <w:rsid w:val="00667E5E"/>
    <w:rsid w:val="00667EE7"/>
    <w:rsid w:val="00670922"/>
    <w:rsid w:val="00670BE1"/>
    <w:rsid w:val="00670E3A"/>
    <w:rsid w:val="0067218F"/>
    <w:rsid w:val="006729DF"/>
    <w:rsid w:val="006741F2"/>
    <w:rsid w:val="0067426C"/>
    <w:rsid w:val="00674CC3"/>
    <w:rsid w:val="00675C72"/>
    <w:rsid w:val="00676D69"/>
    <w:rsid w:val="006771F9"/>
    <w:rsid w:val="006776D7"/>
    <w:rsid w:val="00681003"/>
    <w:rsid w:val="00681770"/>
    <w:rsid w:val="006817C9"/>
    <w:rsid w:val="00682EC0"/>
    <w:rsid w:val="00683171"/>
    <w:rsid w:val="00683ECE"/>
    <w:rsid w:val="0069021E"/>
    <w:rsid w:val="006907D7"/>
    <w:rsid w:val="006917CF"/>
    <w:rsid w:val="006930A6"/>
    <w:rsid w:val="00695FC2"/>
    <w:rsid w:val="00696949"/>
    <w:rsid w:val="00697052"/>
    <w:rsid w:val="006A46FB"/>
    <w:rsid w:val="006A5E28"/>
    <w:rsid w:val="006A654D"/>
    <w:rsid w:val="006A697B"/>
    <w:rsid w:val="006A7AFF"/>
    <w:rsid w:val="006B0137"/>
    <w:rsid w:val="006B15D3"/>
    <w:rsid w:val="006B1816"/>
    <w:rsid w:val="006B1E66"/>
    <w:rsid w:val="006B2099"/>
    <w:rsid w:val="006B50CF"/>
    <w:rsid w:val="006B6CC1"/>
    <w:rsid w:val="006C03B8"/>
    <w:rsid w:val="006C1001"/>
    <w:rsid w:val="006C1C44"/>
    <w:rsid w:val="006C2B84"/>
    <w:rsid w:val="006C579B"/>
    <w:rsid w:val="006C5D50"/>
    <w:rsid w:val="006C5D82"/>
    <w:rsid w:val="006C5EC9"/>
    <w:rsid w:val="006C6059"/>
    <w:rsid w:val="006C7522"/>
    <w:rsid w:val="006D378C"/>
    <w:rsid w:val="006D5F4A"/>
    <w:rsid w:val="006D6F08"/>
    <w:rsid w:val="006E062C"/>
    <w:rsid w:val="006E0724"/>
    <w:rsid w:val="006E0E4D"/>
    <w:rsid w:val="006E1C82"/>
    <w:rsid w:val="006E28B7"/>
    <w:rsid w:val="006E2A9B"/>
    <w:rsid w:val="006E2B4D"/>
    <w:rsid w:val="006E3310"/>
    <w:rsid w:val="006E360B"/>
    <w:rsid w:val="006E49F6"/>
    <w:rsid w:val="006E4E39"/>
    <w:rsid w:val="006E54AC"/>
    <w:rsid w:val="006E565E"/>
    <w:rsid w:val="006E673D"/>
    <w:rsid w:val="006E7AC6"/>
    <w:rsid w:val="006E7D3B"/>
    <w:rsid w:val="006F1A62"/>
    <w:rsid w:val="006F1B70"/>
    <w:rsid w:val="006F341D"/>
    <w:rsid w:val="006F3CDE"/>
    <w:rsid w:val="006F581A"/>
    <w:rsid w:val="006F58B9"/>
    <w:rsid w:val="006F58D4"/>
    <w:rsid w:val="006F608E"/>
    <w:rsid w:val="006F6582"/>
    <w:rsid w:val="006F7843"/>
    <w:rsid w:val="006F7E4B"/>
    <w:rsid w:val="0070197B"/>
    <w:rsid w:val="00702304"/>
    <w:rsid w:val="0070272B"/>
    <w:rsid w:val="0070346E"/>
    <w:rsid w:val="00704400"/>
    <w:rsid w:val="00704EDB"/>
    <w:rsid w:val="00706101"/>
    <w:rsid w:val="00707072"/>
    <w:rsid w:val="00707D61"/>
    <w:rsid w:val="00710913"/>
    <w:rsid w:val="00712287"/>
    <w:rsid w:val="00712772"/>
    <w:rsid w:val="007148D3"/>
    <w:rsid w:val="00715B9A"/>
    <w:rsid w:val="00716A7F"/>
    <w:rsid w:val="00716F0D"/>
    <w:rsid w:val="00717B41"/>
    <w:rsid w:val="00721B18"/>
    <w:rsid w:val="00721B32"/>
    <w:rsid w:val="0072343A"/>
    <w:rsid w:val="007257D0"/>
    <w:rsid w:val="00726EA6"/>
    <w:rsid w:val="00727208"/>
    <w:rsid w:val="00727680"/>
    <w:rsid w:val="00727F79"/>
    <w:rsid w:val="0073329D"/>
    <w:rsid w:val="00733597"/>
    <w:rsid w:val="007348B1"/>
    <w:rsid w:val="007350AC"/>
    <w:rsid w:val="007362A6"/>
    <w:rsid w:val="00736A63"/>
    <w:rsid w:val="00736D7D"/>
    <w:rsid w:val="00736E60"/>
    <w:rsid w:val="00740E58"/>
    <w:rsid w:val="007417CD"/>
    <w:rsid w:val="00742A84"/>
    <w:rsid w:val="00742B2A"/>
    <w:rsid w:val="00743954"/>
    <w:rsid w:val="007445A0"/>
    <w:rsid w:val="00744B1A"/>
    <w:rsid w:val="0074524B"/>
    <w:rsid w:val="007458B0"/>
    <w:rsid w:val="00747D8B"/>
    <w:rsid w:val="00751228"/>
    <w:rsid w:val="00751B03"/>
    <w:rsid w:val="0075206C"/>
    <w:rsid w:val="00752762"/>
    <w:rsid w:val="00755D39"/>
    <w:rsid w:val="00756150"/>
    <w:rsid w:val="00756BD5"/>
    <w:rsid w:val="00756D7C"/>
    <w:rsid w:val="007571E1"/>
    <w:rsid w:val="0076001A"/>
    <w:rsid w:val="00760136"/>
    <w:rsid w:val="007604B2"/>
    <w:rsid w:val="00760703"/>
    <w:rsid w:val="00760CAF"/>
    <w:rsid w:val="0076159B"/>
    <w:rsid w:val="00762C84"/>
    <w:rsid w:val="00763D4C"/>
    <w:rsid w:val="007641B0"/>
    <w:rsid w:val="00764EF2"/>
    <w:rsid w:val="00765270"/>
    <w:rsid w:val="00765281"/>
    <w:rsid w:val="0076596A"/>
    <w:rsid w:val="0076631F"/>
    <w:rsid w:val="00766BAD"/>
    <w:rsid w:val="007672AA"/>
    <w:rsid w:val="00767B2E"/>
    <w:rsid w:val="00770137"/>
    <w:rsid w:val="0077107A"/>
    <w:rsid w:val="00772031"/>
    <w:rsid w:val="0077227B"/>
    <w:rsid w:val="007729A2"/>
    <w:rsid w:val="00773E3E"/>
    <w:rsid w:val="00774619"/>
    <w:rsid w:val="00774E2D"/>
    <w:rsid w:val="007755F2"/>
    <w:rsid w:val="00776971"/>
    <w:rsid w:val="007775B8"/>
    <w:rsid w:val="007778B0"/>
    <w:rsid w:val="00780A80"/>
    <w:rsid w:val="0078177E"/>
    <w:rsid w:val="007824F5"/>
    <w:rsid w:val="00782FAE"/>
    <w:rsid w:val="0078304C"/>
    <w:rsid w:val="00783673"/>
    <w:rsid w:val="00784661"/>
    <w:rsid w:val="00784836"/>
    <w:rsid w:val="0078485F"/>
    <w:rsid w:val="00785490"/>
    <w:rsid w:val="007860C2"/>
    <w:rsid w:val="00787105"/>
    <w:rsid w:val="0079008C"/>
    <w:rsid w:val="007904DE"/>
    <w:rsid w:val="00791823"/>
    <w:rsid w:val="007925EA"/>
    <w:rsid w:val="007928DD"/>
    <w:rsid w:val="00793765"/>
    <w:rsid w:val="00793CD8"/>
    <w:rsid w:val="00794552"/>
    <w:rsid w:val="00794AE1"/>
    <w:rsid w:val="00795C92"/>
    <w:rsid w:val="00796231"/>
    <w:rsid w:val="00797173"/>
    <w:rsid w:val="007A128A"/>
    <w:rsid w:val="007A1CB3"/>
    <w:rsid w:val="007A25DF"/>
    <w:rsid w:val="007A27CD"/>
    <w:rsid w:val="007A2BB8"/>
    <w:rsid w:val="007A306F"/>
    <w:rsid w:val="007A43A6"/>
    <w:rsid w:val="007A44B6"/>
    <w:rsid w:val="007A58A6"/>
    <w:rsid w:val="007A7347"/>
    <w:rsid w:val="007B143D"/>
    <w:rsid w:val="007B20A2"/>
    <w:rsid w:val="007B23C8"/>
    <w:rsid w:val="007B34F3"/>
    <w:rsid w:val="007B3D2D"/>
    <w:rsid w:val="007B50AE"/>
    <w:rsid w:val="007B51DF"/>
    <w:rsid w:val="007B5275"/>
    <w:rsid w:val="007B78B1"/>
    <w:rsid w:val="007C05DD"/>
    <w:rsid w:val="007C1A12"/>
    <w:rsid w:val="007C1A1E"/>
    <w:rsid w:val="007C1AAC"/>
    <w:rsid w:val="007C3D18"/>
    <w:rsid w:val="007C49E5"/>
    <w:rsid w:val="007C60BF"/>
    <w:rsid w:val="007C6A07"/>
    <w:rsid w:val="007C6BD0"/>
    <w:rsid w:val="007C75A1"/>
    <w:rsid w:val="007C77A5"/>
    <w:rsid w:val="007D04E5"/>
    <w:rsid w:val="007D32FD"/>
    <w:rsid w:val="007D38DE"/>
    <w:rsid w:val="007D5901"/>
    <w:rsid w:val="007D5C21"/>
    <w:rsid w:val="007D7526"/>
    <w:rsid w:val="007E4610"/>
    <w:rsid w:val="007E4715"/>
    <w:rsid w:val="007E4873"/>
    <w:rsid w:val="007E505B"/>
    <w:rsid w:val="007E513C"/>
    <w:rsid w:val="007E6555"/>
    <w:rsid w:val="007E7091"/>
    <w:rsid w:val="007E76B7"/>
    <w:rsid w:val="007E7846"/>
    <w:rsid w:val="007F0D3F"/>
    <w:rsid w:val="007F5602"/>
    <w:rsid w:val="008004E4"/>
    <w:rsid w:val="00803FAE"/>
    <w:rsid w:val="00804088"/>
    <w:rsid w:val="008050C7"/>
    <w:rsid w:val="00805538"/>
    <w:rsid w:val="0080605F"/>
    <w:rsid w:val="00806447"/>
    <w:rsid w:val="00807786"/>
    <w:rsid w:val="00810500"/>
    <w:rsid w:val="0081072D"/>
    <w:rsid w:val="00811C53"/>
    <w:rsid w:val="00811FCB"/>
    <w:rsid w:val="00814167"/>
    <w:rsid w:val="00814544"/>
    <w:rsid w:val="008158D6"/>
    <w:rsid w:val="00816AC7"/>
    <w:rsid w:val="00817196"/>
    <w:rsid w:val="00817D50"/>
    <w:rsid w:val="008208EF"/>
    <w:rsid w:val="00820B68"/>
    <w:rsid w:val="008218C0"/>
    <w:rsid w:val="00823061"/>
    <w:rsid w:val="008235DB"/>
    <w:rsid w:val="008246A5"/>
    <w:rsid w:val="00824AB4"/>
    <w:rsid w:val="008251E8"/>
    <w:rsid w:val="00825C42"/>
    <w:rsid w:val="00825D25"/>
    <w:rsid w:val="00825ED4"/>
    <w:rsid w:val="00827D6F"/>
    <w:rsid w:val="00830D0E"/>
    <w:rsid w:val="008314F2"/>
    <w:rsid w:val="0083182E"/>
    <w:rsid w:val="008330CB"/>
    <w:rsid w:val="008334F9"/>
    <w:rsid w:val="008355A6"/>
    <w:rsid w:val="00836065"/>
    <w:rsid w:val="008376AC"/>
    <w:rsid w:val="008444E8"/>
    <w:rsid w:val="00844E80"/>
    <w:rsid w:val="0084630E"/>
    <w:rsid w:val="00846FE7"/>
    <w:rsid w:val="008505CB"/>
    <w:rsid w:val="00853975"/>
    <w:rsid w:val="00853EFA"/>
    <w:rsid w:val="008553C7"/>
    <w:rsid w:val="008559F4"/>
    <w:rsid w:val="00856911"/>
    <w:rsid w:val="0085692C"/>
    <w:rsid w:val="00856C90"/>
    <w:rsid w:val="00857472"/>
    <w:rsid w:val="008625B1"/>
    <w:rsid w:val="008628EE"/>
    <w:rsid w:val="008629D7"/>
    <w:rsid w:val="00864A78"/>
    <w:rsid w:val="00865E80"/>
    <w:rsid w:val="008677FD"/>
    <w:rsid w:val="008706D4"/>
    <w:rsid w:val="00870F8A"/>
    <w:rsid w:val="008719A4"/>
    <w:rsid w:val="00871D23"/>
    <w:rsid w:val="00872CCB"/>
    <w:rsid w:val="00874312"/>
    <w:rsid w:val="0087437C"/>
    <w:rsid w:val="00875CD7"/>
    <w:rsid w:val="00876B4D"/>
    <w:rsid w:val="0087762B"/>
    <w:rsid w:val="0087789A"/>
    <w:rsid w:val="00877F18"/>
    <w:rsid w:val="0088381D"/>
    <w:rsid w:val="008859E6"/>
    <w:rsid w:val="00885C9B"/>
    <w:rsid w:val="00887419"/>
    <w:rsid w:val="00891B27"/>
    <w:rsid w:val="00892133"/>
    <w:rsid w:val="00892B7A"/>
    <w:rsid w:val="008941E3"/>
    <w:rsid w:val="00894A88"/>
    <w:rsid w:val="00894B32"/>
    <w:rsid w:val="00894B34"/>
    <w:rsid w:val="00895386"/>
    <w:rsid w:val="008A199C"/>
    <w:rsid w:val="008A1A1F"/>
    <w:rsid w:val="008A21FF"/>
    <w:rsid w:val="008A29E3"/>
    <w:rsid w:val="008A2CE2"/>
    <w:rsid w:val="008A2F59"/>
    <w:rsid w:val="008A30AC"/>
    <w:rsid w:val="008A44B8"/>
    <w:rsid w:val="008A51A8"/>
    <w:rsid w:val="008A54C7"/>
    <w:rsid w:val="008A6DDA"/>
    <w:rsid w:val="008A77D8"/>
    <w:rsid w:val="008B02D6"/>
    <w:rsid w:val="008B0483"/>
    <w:rsid w:val="008B120C"/>
    <w:rsid w:val="008B18F9"/>
    <w:rsid w:val="008B19AB"/>
    <w:rsid w:val="008B243B"/>
    <w:rsid w:val="008B3EC5"/>
    <w:rsid w:val="008B51A0"/>
    <w:rsid w:val="008B592A"/>
    <w:rsid w:val="008B77DE"/>
    <w:rsid w:val="008B7B5C"/>
    <w:rsid w:val="008C0C99"/>
    <w:rsid w:val="008C2017"/>
    <w:rsid w:val="008C40F3"/>
    <w:rsid w:val="008C4958"/>
    <w:rsid w:val="008C4BAA"/>
    <w:rsid w:val="008C6AE8"/>
    <w:rsid w:val="008C6B17"/>
    <w:rsid w:val="008C7573"/>
    <w:rsid w:val="008D00A5"/>
    <w:rsid w:val="008D1EAD"/>
    <w:rsid w:val="008D2757"/>
    <w:rsid w:val="008D307A"/>
    <w:rsid w:val="008D34F1"/>
    <w:rsid w:val="008D39D8"/>
    <w:rsid w:val="008D48F8"/>
    <w:rsid w:val="008D5324"/>
    <w:rsid w:val="008D6D1A"/>
    <w:rsid w:val="008E065E"/>
    <w:rsid w:val="008E0927"/>
    <w:rsid w:val="008E1187"/>
    <w:rsid w:val="008E1909"/>
    <w:rsid w:val="008E29A7"/>
    <w:rsid w:val="008E2D36"/>
    <w:rsid w:val="008E4CBF"/>
    <w:rsid w:val="008F0240"/>
    <w:rsid w:val="008F18E7"/>
    <w:rsid w:val="008F1C4E"/>
    <w:rsid w:val="008F1EAB"/>
    <w:rsid w:val="008F221D"/>
    <w:rsid w:val="008F332B"/>
    <w:rsid w:val="008F33DC"/>
    <w:rsid w:val="008F43B7"/>
    <w:rsid w:val="008F477F"/>
    <w:rsid w:val="008F5404"/>
    <w:rsid w:val="008F7755"/>
    <w:rsid w:val="008F7A35"/>
    <w:rsid w:val="009005E3"/>
    <w:rsid w:val="00900932"/>
    <w:rsid w:val="00900CE8"/>
    <w:rsid w:val="00901414"/>
    <w:rsid w:val="00902350"/>
    <w:rsid w:val="0090336B"/>
    <w:rsid w:val="009053AA"/>
    <w:rsid w:val="00905695"/>
    <w:rsid w:val="00906939"/>
    <w:rsid w:val="00906FA4"/>
    <w:rsid w:val="00910B71"/>
    <w:rsid w:val="00910B7D"/>
    <w:rsid w:val="00911B7F"/>
    <w:rsid w:val="00911DFB"/>
    <w:rsid w:val="009139D9"/>
    <w:rsid w:val="00914AD8"/>
    <w:rsid w:val="0091528F"/>
    <w:rsid w:val="00916079"/>
    <w:rsid w:val="00917CE9"/>
    <w:rsid w:val="0092075B"/>
    <w:rsid w:val="00920BF2"/>
    <w:rsid w:val="009215D5"/>
    <w:rsid w:val="00922010"/>
    <w:rsid w:val="00925381"/>
    <w:rsid w:val="00927244"/>
    <w:rsid w:val="00927420"/>
    <w:rsid w:val="009275FB"/>
    <w:rsid w:val="00931B6B"/>
    <w:rsid w:val="00931BD9"/>
    <w:rsid w:val="00931DA8"/>
    <w:rsid w:val="009368F3"/>
    <w:rsid w:val="00936ED2"/>
    <w:rsid w:val="009407DE"/>
    <w:rsid w:val="00941636"/>
    <w:rsid w:val="00941EA3"/>
    <w:rsid w:val="0094226F"/>
    <w:rsid w:val="0094233F"/>
    <w:rsid w:val="00943742"/>
    <w:rsid w:val="00943B70"/>
    <w:rsid w:val="00945C05"/>
    <w:rsid w:val="00946945"/>
    <w:rsid w:val="00946B37"/>
    <w:rsid w:val="00947713"/>
    <w:rsid w:val="00950D8A"/>
    <w:rsid w:val="00950DE7"/>
    <w:rsid w:val="00953920"/>
    <w:rsid w:val="00953D47"/>
    <w:rsid w:val="00954D14"/>
    <w:rsid w:val="009552E3"/>
    <w:rsid w:val="00955D65"/>
    <w:rsid w:val="0095681E"/>
    <w:rsid w:val="009572D4"/>
    <w:rsid w:val="00960A61"/>
    <w:rsid w:val="00961921"/>
    <w:rsid w:val="00963D19"/>
    <w:rsid w:val="0096430A"/>
    <w:rsid w:val="009652B6"/>
    <w:rsid w:val="0096554B"/>
    <w:rsid w:val="0096584A"/>
    <w:rsid w:val="00965A21"/>
    <w:rsid w:val="00967A4D"/>
    <w:rsid w:val="00967E15"/>
    <w:rsid w:val="00970575"/>
    <w:rsid w:val="009705DD"/>
    <w:rsid w:val="00971F08"/>
    <w:rsid w:val="009735E2"/>
    <w:rsid w:val="0097445F"/>
    <w:rsid w:val="00974645"/>
    <w:rsid w:val="00975678"/>
    <w:rsid w:val="0097603D"/>
    <w:rsid w:val="00976949"/>
    <w:rsid w:val="00980477"/>
    <w:rsid w:val="009818FA"/>
    <w:rsid w:val="00981CC6"/>
    <w:rsid w:val="009821E4"/>
    <w:rsid w:val="00985253"/>
    <w:rsid w:val="009853B3"/>
    <w:rsid w:val="00985810"/>
    <w:rsid w:val="00987BE1"/>
    <w:rsid w:val="00990630"/>
    <w:rsid w:val="00991761"/>
    <w:rsid w:val="00994DCA"/>
    <w:rsid w:val="009960EC"/>
    <w:rsid w:val="009970DD"/>
    <w:rsid w:val="009A0FBA"/>
    <w:rsid w:val="009A1601"/>
    <w:rsid w:val="009A3BB6"/>
    <w:rsid w:val="009A4246"/>
    <w:rsid w:val="009A462D"/>
    <w:rsid w:val="009A54B1"/>
    <w:rsid w:val="009A5CBA"/>
    <w:rsid w:val="009B1F30"/>
    <w:rsid w:val="009B2551"/>
    <w:rsid w:val="009B280B"/>
    <w:rsid w:val="009B3AC2"/>
    <w:rsid w:val="009B4DF4"/>
    <w:rsid w:val="009B564E"/>
    <w:rsid w:val="009B686F"/>
    <w:rsid w:val="009B751E"/>
    <w:rsid w:val="009B7E87"/>
    <w:rsid w:val="009C0169"/>
    <w:rsid w:val="009C1202"/>
    <w:rsid w:val="009C403E"/>
    <w:rsid w:val="009C5608"/>
    <w:rsid w:val="009C66C0"/>
    <w:rsid w:val="009C7C3C"/>
    <w:rsid w:val="009D0617"/>
    <w:rsid w:val="009D0BA1"/>
    <w:rsid w:val="009D22F1"/>
    <w:rsid w:val="009D274F"/>
    <w:rsid w:val="009D2888"/>
    <w:rsid w:val="009D43D0"/>
    <w:rsid w:val="009D4FF0"/>
    <w:rsid w:val="009D703C"/>
    <w:rsid w:val="009D718F"/>
    <w:rsid w:val="009E068F"/>
    <w:rsid w:val="009E14E0"/>
    <w:rsid w:val="009E17D8"/>
    <w:rsid w:val="009E189D"/>
    <w:rsid w:val="009E35DB"/>
    <w:rsid w:val="009E47A3"/>
    <w:rsid w:val="009F023F"/>
    <w:rsid w:val="009F08F3"/>
    <w:rsid w:val="009F344F"/>
    <w:rsid w:val="009F54BB"/>
    <w:rsid w:val="009F789F"/>
    <w:rsid w:val="00A014FE"/>
    <w:rsid w:val="00A031D8"/>
    <w:rsid w:val="00A036B4"/>
    <w:rsid w:val="00A03D4B"/>
    <w:rsid w:val="00A03FAE"/>
    <w:rsid w:val="00A048A8"/>
    <w:rsid w:val="00A04F49"/>
    <w:rsid w:val="00A063AD"/>
    <w:rsid w:val="00A07ABD"/>
    <w:rsid w:val="00A13E54"/>
    <w:rsid w:val="00A14B9B"/>
    <w:rsid w:val="00A14FAC"/>
    <w:rsid w:val="00A155EB"/>
    <w:rsid w:val="00A178AC"/>
    <w:rsid w:val="00A17F63"/>
    <w:rsid w:val="00A213D8"/>
    <w:rsid w:val="00A2193B"/>
    <w:rsid w:val="00A2326A"/>
    <w:rsid w:val="00A2351A"/>
    <w:rsid w:val="00A2453F"/>
    <w:rsid w:val="00A264A9"/>
    <w:rsid w:val="00A26818"/>
    <w:rsid w:val="00A26DCF"/>
    <w:rsid w:val="00A27785"/>
    <w:rsid w:val="00A30187"/>
    <w:rsid w:val="00A31290"/>
    <w:rsid w:val="00A31A14"/>
    <w:rsid w:val="00A3448A"/>
    <w:rsid w:val="00A36297"/>
    <w:rsid w:val="00A37045"/>
    <w:rsid w:val="00A41E2B"/>
    <w:rsid w:val="00A4232D"/>
    <w:rsid w:val="00A45B74"/>
    <w:rsid w:val="00A469FB"/>
    <w:rsid w:val="00A51DE6"/>
    <w:rsid w:val="00A524A5"/>
    <w:rsid w:val="00A52820"/>
    <w:rsid w:val="00A52E1D"/>
    <w:rsid w:val="00A52FC8"/>
    <w:rsid w:val="00A5355A"/>
    <w:rsid w:val="00A53BF2"/>
    <w:rsid w:val="00A54139"/>
    <w:rsid w:val="00A54503"/>
    <w:rsid w:val="00A54FCD"/>
    <w:rsid w:val="00A56065"/>
    <w:rsid w:val="00A56AC6"/>
    <w:rsid w:val="00A578B3"/>
    <w:rsid w:val="00A61499"/>
    <w:rsid w:val="00A62A77"/>
    <w:rsid w:val="00A63483"/>
    <w:rsid w:val="00A648C1"/>
    <w:rsid w:val="00A657D7"/>
    <w:rsid w:val="00A65B32"/>
    <w:rsid w:val="00A65D4B"/>
    <w:rsid w:val="00A660AC"/>
    <w:rsid w:val="00A66430"/>
    <w:rsid w:val="00A666BC"/>
    <w:rsid w:val="00A67E6C"/>
    <w:rsid w:val="00A71B99"/>
    <w:rsid w:val="00A739D0"/>
    <w:rsid w:val="00A7527F"/>
    <w:rsid w:val="00A75B7E"/>
    <w:rsid w:val="00A761D4"/>
    <w:rsid w:val="00A7687F"/>
    <w:rsid w:val="00A76A51"/>
    <w:rsid w:val="00A77D53"/>
    <w:rsid w:val="00A77EC4"/>
    <w:rsid w:val="00A80F34"/>
    <w:rsid w:val="00A845E3"/>
    <w:rsid w:val="00A85D00"/>
    <w:rsid w:val="00A8725A"/>
    <w:rsid w:val="00A87AE4"/>
    <w:rsid w:val="00A87B64"/>
    <w:rsid w:val="00A90EDA"/>
    <w:rsid w:val="00A9151F"/>
    <w:rsid w:val="00A92879"/>
    <w:rsid w:val="00A9442A"/>
    <w:rsid w:val="00A9696F"/>
    <w:rsid w:val="00AA016F"/>
    <w:rsid w:val="00AA159B"/>
    <w:rsid w:val="00AA1ED6"/>
    <w:rsid w:val="00AA301D"/>
    <w:rsid w:val="00AA3C36"/>
    <w:rsid w:val="00AA51D6"/>
    <w:rsid w:val="00AA5205"/>
    <w:rsid w:val="00AA645D"/>
    <w:rsid w:val="00AB0BC8"/>
    <w:rsid w:val="00AB11CA"/>
    <w:rsid w:val="00AB14D9"/>
    <w:rsid w:val="00AB19EE"/>
    <w:rsid w:val="00AB3D70"/>
    <w:rsid w:val="00AB492C"/>
    <w:rsid w:val="00AB4AB8"/>
    <w:rsid w:val="00AB655E"/>
    <w:rsid w:val="00AB6EE6"/>
    <w:rsid w:val="00AB7E1D"/>
    <w:rsid w:val="00AC007F"/>
    <w:rsid w:val="00AC254A"/>
    <w:rsid w:val="00AC2ECD"/>
    <w:rsid w:val="00AC3119"/>
    <w:rsid w:val="00AC3DC0"/>
    <w:rsid w:val="00AC49FB"/>
    <w:rsid w:val="00AC5A10"/>
    <w:rsid w:val="00AC7AF6"/>
    <w:rsid w:val="00AD0AA3"/>
    <w:rsid w:val="00AD11DC"/>
    <w:rsid w:val="00AD222A"/>
    <w:rsid w:val="00AD2ED0"/>
    <w:rsid w:val="00AD3F94"/>
    <w:rsid w:val="00AD4A5A"/>
    <w:rsid w:val="00AD5EFD"/>
    <w:rsid w:val="00AD7286"/>
    <w:rsid w:val="00AD7E42"/>
    <w:rsid w:val="00AE27AC"/>
    <w:rsid w:val="00AE3710"/>
    <w:rsid w:val="00AE40E0"/>
    <w:rsid w:val="00AE4DBA"/>
    <w:rsid w:val="00AE4F07"/>
    <w:rsid w:val="00AE6DAE"/>
    <w:rsid w:val="00AE7E8C"/>
    <w:rsid w:val="00AF0290"/>
    <w:rsid w:val="00AF1C5D"/>
    <w:rsid w:val="00AF217B"/>
    <w:rsid w:val="00AF397D"/>
    <w:rsid w:val="00AF42D7"/>
    <w:rsid w:val="00AF4410"/>
    <w:rsid w:val="00AF464C"/>
    <w:rsid w:val="00AF5C45"/>
    <w:rsid w:val="00AF7D29"/>
    <w:rsid w:val="00B006FE"/>
    <w:rsid w:val="00B007CB"/>
    <w:rsid w:val="00B02AA9"/>
    <w:rsid w:val="00B02FA3"/>
    <w:rsid w:val="00B03510"/>
    <w:rsid w:val="00B04BA4"/>
    <w:rsid w:val="00B05084"/>
    <w:rsid w:val="00B05C1D"/>
    <w:rsid w:val="00B10705"/>
    <w:rsid w:val="00B11625"/>
    <w:rsid w:val="00B1390A"/>
    <w:rsid w:val="00B157F9"/>
    <w:rsid w:val="00B16314"/>
    <w:rsid w:val="00B20256"/>
    <w:rsid w:val="00B20D09"/>
    <w:rsid w:val="00B2238E"/>
    <w:rsid w:val="00B23F6C"/>
    <w:rsid w:val="00B25C67"/>
    <w:rsid w:val="00B25D84"/>
    <w:rsid w:val="00B25DB1"/>
    <w:rsid w:val="00B26D8B"/>
    <w:rsid w:val="00B2757F"/>
    <w:rsid w:val="00B2763F"/>
    <w:rsid w:val="00B276D1"/>
    <w:rsid w:val="00B27AAC"/>
    <w:rsid w:val="00B300C0"/>
    <w:rsid w:val="00B30509"/>
    <w:rsid w:val="00B30929"/>
    <w:rsid w:val="00B31128"/>
    <w:rsid w:val="00B315D0"/>
    <w:rsid w:val="00B31DFC"/>
    <w:rsid w:val="00B334E1"/>
    <w:rsid w:val="00B344EB"/>
    <w:rsid w:val="00B372AA"/>
    <w:rsid w:val="00B37D91"/>
    <w:rsid w:val="00B40445"/>
    <w:rsid w:val="00B409E0"/>
    <w:rsid w:val="00B40BB1"/>
    <w:rsid w:val="00B41888"/>
    <w:rsid w:val="00B4560E"/>
    <w:rsid w:val="00B45A52"/>
    <w:rsid w:val="00B46175"/>
    <w:rsid w:val="00B47485"/>
    <w:rsid w:val="00B500A5"/>
    <w:rsid w:val="00B511A2"/>
    <w:rsid w:val="00B511A9"/>
    <w:rsid w:val="00B53C39"/>
    <w:rsid w:val="00B548B7"/>
    <w:rsid w:val="00B54AE0"/>
    <w:rsid w:val="00B5565A"/>
    <w:rsid w:val="00B60742"/>
    <w:rsid w:val="00B611C2"/>
    <w:rsid w:val="00B617C8"/>
    <w:rsid w:val="00B6410E"/>
    <w:rsid w:val="00B64407"/>
    <w:rsid w:val="00B6599A"/>
    <w:rsid w:val="00B664C7"/>
    <w:rsid w:val="00B6747D"/>
    <w:rsid w:val="00B713D8"/>
    <w:rsid w:val="00B718E6"/>
    <w:rsid w:val="00B71A1F"/>
    <w:rsid w:val="00B739F6"/>
    <w:rsid w:val="00B75263"/>
    <w:rsid w:val="00B758D9"/>
    <w:rsid w:val="00B76029"/>
    <w:rsid w:val="00B805B1"/>
    <w:rsid w:val="00B81A6C"/>
    <w:rsid w:val="00B842FD"/>
    <w:rsid w:val="00B846A9"/>
    <w:rsid w:val="00B85848"/>
    <w:rsid w:val="00B85DE5"/>
    <w:rsid w:val="00B90F73"/>
    <w:rsid w:val="00B93B59"/>
    <w:rsid w:val="00B93D90"/>
    <w:rsid w:val="00B9406A"/>
    <w:rsid w:val="00B94B09"/>
    <w:rsid w:val="00B96693"/>
    <w:rsid w:val="00B97D33"/>
    <w:rsid w:val="00BA0275"/>
    <w:rsid w:val="00BA1743"/>
    <w:rsid w:val="00BA2280"/>
    <w:rsid w:val="00BA22C4"/>
    <w:rsid w:val="00BA2A08"/>
    <w:rsid w:val="00BA2D57"/>
    <w:rsid w:val="00BA3289"/>
    <w:rsid w:val="00BA3972"/>
    <w:rsid w:val="00BA56D2"/>
    <w:rsid w:val="00BA6025"/>
    <w:rsid w:val="00BA60A3"/>
    <w:rsid w:val="00BA733C"/>
    <w:rsid w:val="00BA76E0"/>
    <w:rsid w:val="00BB2A25"/>
    <w:rsid w:val="00BB2DF9"/>
    <w:rsid w:val="00BB30B0"/>
    <w:rsid w:val="00BB43B9"/>
    <w:rsid w:val="00BB51E9"/>
    <w:rsid w:val="00BB5686"/>
    <w:rsid w:val="00BC0224"/>
    <w:rsid w:val="00BC0FDC"/>
    <w:rsid w:val="00BC1B82"/>
    <w:rsid w:val="00BC3053"/>
    <w:rsid w:val="00BC44CD"/>
    <w:rsid w:val="00BC4D2E"/>
    <w:rsid w:val="00BD2591"/>
    <w:rsid w:val="00BD2932"/>
    <w:rsid w:val="00BD30C2"/>
    <w:rsid w:val="00BD48AC"/>
    <w:rsid w:val="00BD5F1A"/>
    <w:rsid w:val="00BD7915"/>
    <w:rsid w:val="00BE096A"/>
    <w:rsid w:val="00BE0A23"/>
    <w:rsid w:val="00BE0C49"/>
    <w:rsid w:val="00BE1234"/>
    <w:rsid w:val="00BE2EAC"/>
    <w:rsid w:val="00BE2FA6"/>
    <w:rsid w:val="00BE333F"/>
    <w:rsid w:val="00BE5120"/>
    <w:rsid w:val="00BE7406"/>
    <w:rsid w:val="00BE7603"/>
    <w:rsid w:val="00BF3279"/>
    <w:rsid w:val="00BF4CAC"/>
    <w:rsid w:val="00BF72D8"/>
    <w:rsid w:val="00BF74C7"/>
    <w:rsid w:val="00C015F1"/>
    <w:rsid w:val="00C01F33"/>
    <w:rsid w:val="00C02CC6"/>
    <w:rsid w:val="00C040F7"/>
    <w:rsid w:val="00C044AB"/>
    <w:rsid w:val="00C05706"/>
    <w:rsid w:val="00C05F52"/>
    <w:rsid w:val="00C0713F"/>
    <w:rsid w:val="00C07281"/>
    <w:rsid w:val="00C07377"/>
    <w:rsid w:val="00C103D3"/>
    <w:rsid w:val="00C10478"/>
    <w:rsid w:val="00C1110F"/>
    <w:rsid w:val="00C12107"/>
    <w:rsid w:val="00C12B39"/>
    <w:rsid w:val="00C14D4B"/>
    <w:rsid w:val="00C1512D"/>
    <w:rsid w:val="00C154BB"/>
    <w:rsid w:val="00C1636E"/>
    <w:rsid w:val="00C16396"/>
    <w:rsid w:val="00C23410"/>
    <w:rsid w:val="00C25DD6"/>
    <w:rsid w:val="00C25FA2"/>
    <w:rsid w:val="00C26049"/>
    <w:rsid w:val="00C279B5"/>
    <w:rsid w:val="00C27C45"/>
    <w:rsid w:val="00C321F9"/>
    <w:rsid w:val="00C3226C"/>
    <w:rsid w:val="00C36357"/>
    <w:rsid w:val="00C364A6"/>
    <w:rsid w:val="00C36FE4"/>
    <w:rsid w:val="00C3719D"/>
    <w:rsid w:val="00C37CB2"/>
    <w:rsid w:val="00C40FF6"/>
    <w:rsid w:val="00C4344F"/>
    <w:rsid w:val="00C4486F"/>
    <w:rsid w:val="00C45748"/>
    <w:rsid w:val="00C473A5"/>
    <w:rsid w:val="00C47500"/>
    <w:rsid w:val="00C47847"/>
    <w:rsid w:val="00C54995"/>
    <w:rsid w:val="00C54D41"/>
    <w:rsid w:val="00C60783"/>
    <w:rsid w:val="00C614E4"/>
    <w:rsid w:val="00C63689"/>
    <w:rsid w:val="00C64672"/>
    <w:rsid w:val="00C64A7F"/>
    <w:rsid w:val="00C65F87"/>
    <w:rsid w:val="00C66D18"/>
    <w:rsid w:val="00C67D08"/>
    <w:rsid w:val="00C70697"/>
    <w:rsid w:val="00C718C3"/>
    <w:rsid w:val="00C72093"/>
    <w:rsid w:val="00C72CC5"/>
    <w:rsid w:val="00C72EF4"/>
    <w:rsid w:val="00C744FE"/>
    <w:rsid w:val="00C75D2F"/>
    <w:rsid w:val="00C767BE"/>
    <w:rsid w:val="00C76909"/>
    <w:rsid w:val="00C76E3C"/>
    <w:rsid w:val="00C77775"/>
    <w:rsid w:val="00C8152E"/>
    <w:rsid w:val="00C81568"/>
    <w:rsid w:val="00C81959"/>
    <w:rsid w:val="00C83D61"/>
    <w:rsid w:val="00C8455F"/>
    <w:rsid w:val="00C84654"/>
    <w:rsid w:val="00C84B67"/>
    <w:rsid w:val="00C9027A"/>
    <w:rsid w:val="00C9068E"/>
    <w:rsid w:val="00C91506"/>
    <w:rsid w:val="00C92EFA"/>
    <w:rsid w:val="00C93814"/>
    <w:rsid w:val="00C93C4B"/>
    <w:rsid w:val="00C9437A"/>
    <w:rsid w:val="00C944AB"/>
    <w:rsid w:val="00C9597A"/>
    <w:rsid w:val="00C95B40"/>
    <w:rsid w:val="00C95F46"/>
    <w:rsid w:val="00C965AF"/>
    <w:rsid w:val="00C97C1A"/>
    <w:rsid w:val="00CA0F2E"/>
    <w:rsid w:val="00CA1ED8"/>
    <w:rsid w:val="00CA4DC8"/>
    <w:rsid w:val="00CA599F"/>
    <w:rsid w:val="00CA71F5"/>
    <w:rsid w:val="00CB065B"/>
    <w:rsid w:val="00CB1A4F"/>
    <w:rsid w:val="00CB1F63"/>
    <w:rsid w:val="00CB3694"/>
    <w:rsid w:val="00CB7170"/>
    <w:rsid w:val="00CC040E"/>
    <w:rsid w:val="00CC0770"/>
    <w:rsid w:val="00CC0B90"/>
    <w:rsid w:val="00CC111F"/>
    <w:rsid w:val="00CC1E4A"/>
    <w:rsid w:val="00CC2011"/>
    <w:rsid w:val="00CC3EA0"/>
    <w:rsid w:val="00CC7B45"/>
    <w:rsid w:val="00CD1188"/>
    <w:rsid w:val="00CD2ED1"/>
    <w:rsid w:val="00CD337B"/>
    <w:rsid w:val="00CD3475"/>
    <w:rsid w:val="00CD3B03"/>
    <w:rsid w:val="00CD40EA"/>
    <w:rsid w:val="00CD57EF"/>
    <w:rsid w:val="00CD5CA3"/>
    <w:rsid w:val="00CE0424"/>
    <w:rsid w:val="00CE0990"/>
    <w:rsid w:val="00CE121D"/>
    <w:rsid w:val="00CE2BC5"/>
    <w:rsid w:val="00CE49EE"/>
    <w:rsid w:val="00CE5910"/>
    <w:rsid w:val="00CE5CD3"/>
    <w:rsid w:val="00CE7561"/>
    <w:rsid w:val="00CF1354"/>
    <w:rsid w:val="00CF17E3"/>
    <w:rsid w:val="00CF1CFC"/>
    <w:rsid w:val="00CF3B1F"/>
    <w:rsid w:val="00CF3BF6"/>
    <w:rsid w:val="00CF4085"/>
    <w:rsid w:val="00CF42BA"/>
    <w:rsid w:val="00CF499A"/>
    <w:rsid w:val="00CF625B"/>
    <w:rsid w:val="00CF687E"/>
    <w:rsid w:val="00D01840"/>
    <w:rsid w:val="00D0349B"/>
    <w:rsid w:val="00D0593B"/>
    <w:rsid w:val="00D10249"/>
    <w:rsid w:val="00D115C3"/>
    <w:rsid w:val="00D11897"/>
    <w:rsid w:val="00D119A7"/>
    <w:rsid w:val="00D13135"/>
    <w:rsid w:val="00D13E4E"/>
    <w:rsid w:val="00D14748"/>
    <w:rsid w:val="00D152E2"/>
    <w:rsid w:val="00D165C4"/>
    <w:rsid w:val="00D21F8C"/>
    <w:rsid w:val="00D239A7"/>
    <w:rsid w:val="00D23F47"/>
    <w:rsid w:val="00D24DCC"/>
    <w:rsid w:val="00D253A7"/>
    <w:rsid w:val="00D257CC"/>
    <w:rsid w:val="00D25EC6"/>
    <w:rsid w:val="00D267DC"/>
    <w:rsid w:val="00D26E94"/>
    <w:rsid w:val="00D27589"/>
    <w:rsid w:val="00D367F9"/>
    <w:rsid w:val="00D36E71"/>
    <w:rsid w:val="00D37D87"/>
    <w:rsid w:val="00D37EE2"/>
    <w:rsid w:val="00D403F5"/>
    <w:rsid w:val="00D40B33"/>
    <w:rsid w:val="00D42FAA"/>
    <w:rsid w:val="00D4318F"/>
    <w:rsid w:val="00D438BF"/>
    <w:rsid w:val="00D440F8"/>
    <w:rsid w:val="00D4513E"/>
    <w:rsid w:val="00D53295"/>
    <w:rsid w:val="00D533D7"/>
    <w:rsid w:val="00D546FF"/>
    <w:rsid w:val="00D55AD5"/>
    <w:rsid w:val="00D564E5"/>
    <w:rsid w:val="00D576CA"/>
    <w:rsid w:val="00D57826"/>
    <w:rsid w:val="00D60657"/>
    <w:rsid w:val="00D60C62"/>
    <w:rsid w:val="00D61AF5"/>
    <w:rsid w:val="00D652B5"/>
    <w:rsid w:val="00D6571C"/>
    <w:rsid w:val="00D65B29"/>
    <w:rsid w:val="00D66155"/>
    <w:rsid w:val="00D675D8"/>
    <w:rsid w:val="00D70804"/>
    <w:rsid w:val="00D708B0"/>
    <w:rsid w:val="00D732E1"/>
    <w:rsid w:val="00D74662"/>
    <w:rsid w:val="00D75470"/>
    <w:rsid w:val="00D75887"/>
    <w:rsid w:val="00D76370"/>
    <w:rsid w:val="00D77B1D"/>
    <w:rsid w:val="00D77FA6"/>
    <w:rsid w:val="00D8021F"/>
    <w:rsid w:val="00D80383"/>
    <w:rsid w:val="00D823C6"/>
    <w:rsid w:val="00D8327F"/>
    <w:rsid w:val="00D83DA4"/>
    <w:rsid w:val="00D8645E"/>
    <w:rsid w:val="00D86CA3"/>
    <w:rsid w:val="00D871CE"/>
    <w:rsid w:val="00D875F4"/>
    <w:rsid w:val="00D8762E"/>
    <w:rsid w:val="00D914F4"/>
    <w:rsid w:val="00D9196D"/>
    <w:rsid w:val="00D92982"/>
    <w:rsid w:val="00D933A4"/>
    <w:rsid w:val="00D94E47"/>
    <w:rsid w:val="00D960E8"/>
    <w:rsid w:val="00DA06B5"/>
    <w:rsid w:val="00DA305E"/>
    <w:rsid w:val="00DA38C9"/>
    <w:rsid w:val="00DA5417"/>
    <w:rsid w:val="00DA56E8"/>
    <w:rsid w:val="00DA60D4"/>
    <w:rsid w:val="00DB0A9F"/>
    <w:rsid w:val="00DB11F7"/>
    <w:rsid w:val="00DB1647"/>
    <w:rsid w:val="00DB19AC"/>
    <w:rsid w:val="00DB3229"/>
    <w:rsid w:val="00DB351B"/>
    <w:rsid w:val="00DB377D"/>
    <w:rsid w:val="00DB3A01"/>
    <w:rsid w:val="00DB729F"/>
    <w:rsid w:val="00DB79B6"/>
    <w:rsid w:val="00DC012D"/>
    <w:rsid w:val="00DC14AF"/>
    <w:rsid w:val="00DC2D36"/>
    <w:rsid w:val="00DC2EC6"/>
    <w:rsid w:val="00DC3809"/>
    <w:rsid w:val="00DC4736"/>
    <w:rsid w:val="00DC53EF"/>
    <w:rsid w:val="00DC7B6B"/>
    <w:rsid w:val="00DD02AE"/>
    <w:rsid w:val="00DD229E"/>
    <w:rsid w:val="00DD3828"/>
    <w:rsid w:val="00DD467D"/>
    <w:rsid w:val="00DD4C6E"/>
    <w:rsid w:val="00DE0B99"/>
    <w:rsid w:val="00DE1555"/>
    <w:rsid w:val="00DE33DD"/>
    <w:rsid w:val="00DE41C4"/>
    <w:rsid w:val="00DE5608"/>
    <w:rsid w:val="00DE58D0"/>
    <w:rsid w:val="00DE654F"/>
    <w:rsid w:val="00DE7080"/>
    <w:rsid w:val="00DE7200"/>
    <w:rsid w:val="00DF0B6E"/>
    <w:rsid w:val="00DF15E0"/>
    <w:rsid w:val="00DF163D"/>
    <w:rsid w:val="00DF37A0"/>
    <w:rsid w:val="00E00059"/>
    <w:rsid w:val="00E00F1A"/>
    <w:rsid w:val="00E02945"/>
    <w:rsid w:val="00E03458"/>
    <w:rsid w:val="00E052C8"/>
    <w:rsid w:val="00E10796"/>
    <w:rsid w:val="00E10F7E"/>
    <w:rsid w:val="00E110E7"/>
    <w:rsid w:val="00E11B20"/>
    <w:rsid w:val="00E12B1A"/>
    <w:rsid w:val="00E15875"/>
    <w:rsid w:val="00E15B8E"/>
    <w:rsid w:val="00E16BD4"/>
    <w:rsid w:val="00E17FA2"/>
    <w:rsid w:val="00E22330"/>
    <w:rsid w:val="00E25623"/>
    <w:rsid w:val="00E25E00"/>
    <w:rsid w:val="00E261A0"/>
    <w:rsid w:val="00E30941"/>
    <w:rsid w:val="00E30B5A"/>
    <w:rsid w:val="00E3123D"/>
    <w:rsid w:val="00E31461"/>
    <w:rsid w:val="00E31D43"/>
    <w:rsid w:val="00E32608"/>
    <w:rsid w:val="00E333DB"/>
    <w:rsid w:val="00E33AA9"/>
    <w:rsid w:val="00E34188"/>
    <w:rsid w:val="00E34B6E"/>
    <w:rsid w:val="00E35559"/>
    <w:rsid w:val="00E35780"/>
    <w:rsid w:val="00E37155"/>
    <w:rsid w:val="00E3723A"/>
    <w:rsid w:val="00E37860"/>
    <w:rsid w:val="00E406CC"/>
    <w:rsid w:val="00E416EE"/>
    <w:rsid w:val="00E41970"/>
    <w:rsid w:val="00E446F1"/>
    <w:rsid w:val="00E46886"/>
    <w:rsid w:val="00E47257"/>
    <w:rsid w:val="00E47AEF"/>
    <w:rsid w:val="00E51B4A"/>
    <w:rsid w:val="00E51D65"/>
    <w:rsid w:val="00E522D3"/>
    <w:rsid w:val="00E52879"/>
    <w:rsid w:val="00E53B75"/>
    <w:rsid w:val="00E54E3B"/>
    <w:rsid w:val="00E551F8"/>
    <w:rsid w:val="00E57565"/>
    <w:rsid w:val="00E57F8C"/>
    <w:rsid w:val="00E62C5D"/>
    <w:rsid w:val="00E63838"/>
    <w:rsid w:val="00E64434"/>
    <w:rsid w:val="00E661C1"/>
    <w:rsid w:val="00E67343"/>
    <w:rsid w:val="00E67C51"/>
    <w:rsid w:val="00E7029D"/>
    <w:rsid w:val="00E717FF"/>
    <w:rsid w:val="00E7228C"/>
    <w:rsid w:val="00E72EFC"/>
    <w:rsid w:val="00E758EC"/>
    <w:rsid w:val="00E8061E"/>
    <w:rsid w:val="00E8234C"/>
    <w:rsid w:val="00E83AA9"/>
    <w:rsid w:val="00E8423F"/>
    <w:rsid w:val="00E8553D"/>
    <w:rsid w:val="00E85928"/>
    <w:rsid w:val="00E87822"/>
    <w:rsid w:val="00E90395"/>
    <w:rsid w:val="00E90AAF"/>
    <w:rsid w:val="00E90E49"/>
    <w:rsid w:val="00E917F9"/>
    <w:rsid w:val="00E9291C"/>
    <w:rsid w:val="00E935FB"/>
    <w:rsid w:val="00E93FFE"/>
    <w:rsid w:val="00E943B9"/>
    <w:rsid w:val="00E94F8A"/>
    <w:rsid w:val="00EA05B6"/>
    <w:rsid w:val="00EA102A"/>
    <w:rsid w:val="00EA2C86"/>
    <w:rsid w:val="00EA7A41"/>
    <w:rsid w:val="00EA7C71"/>
    <w:rsid w:val="00EB077B"/>
    <w:rsid w:val="00EB113D"/>
    <w:rsid w:val="00EB15A4"/>
    <w:rsid w:val="00EB4C19"/>
    <w:rsid w:val="00EB4EA2"/>
    <w:rsid w:val="00EB6D49"/>
    <w:rsid w:val="00EB6E73"/>
    <w:rsid w:val="00EC24D5"/>
    <w:rsid w:val="00EC2583"/>
    <w:rsid w:val="00EC26DB"/>
    <w:rsid w:val="00EC27C6"/>
    <w:rsid w:val="00EC4207"/>
    <w:rsid w:val="00EC5503"/>
    <w:rsid w:val="00EC5653"/>
    <w:rsid w:val="00EC68EA"/>
    <w:rsid w:val="00EC6DBC"/>
    <w:rsid w:val="00EC71CE"/>
    <w:rsid w:val="00ED1006"/>
    <w:rsid w:val="00ED1F54"/>
    <w:rsid w:val="00ED2787"/>
    <w:rsid w:val="00ED320C"/>
    <w:rsid w:val="00ED3DAD"/>
    <w:rsid w:val="00ED50A7"/>
    <w:rsid w:val="00ED62D7"/>
    <w:rsid w:val="00ED699F"/>
    <w:rsid w:val="00ED6DBD"/>
    <w:rsid w:val="00ED7146"/>
    <w:rsid w:val="00EE5DF0"/>
    <w:rsid w:val="00EF0347"/>
    <w:rsid w:val="00EF18FE"/>
    <w:rsid w:val="00EF33F3"/>
    <w:rsid w:val="00EF4409"/>
    <w:rsid w:val="00EF51B5"/>
    <w:rsid w:val="00EF5787"/>
    <w:rsid w:val="00EF60D0"/>
    <w:rsid w:val="00EF655B"/>
    <w:rsid w:val="00EF7BC3"/>
    <w:rsid w:val="00F00589"/>
    <w:rsid w:val="00F005A7"/>
    <w:rsid w:val="00F00693"/>
    <w:rsid w:val="00F02170"/>
    <w:rsid w:val="00F02689"/>
    <w:rsid w:val="00F027AE"/>
    <w:rsid w:val="00F02DF0"/>
    <w:rsid w:val="00F02E3B"/>
    <w:rsid w:val="00F0528D"/>
    <w:rsid w:val="00F0579E"/>
    <w:rsid w:val="00F06C67"/>
    <w:rsid w:val="00F06DFD"/>
    <w:rsid w:val="00F071D1"/>
    <w:rsid w:val="00F07533"/>
    <w:rsid w:val="00F10629"/>
    <w:rsid w:val="00F10C6B"/>
    <w:rsid w:val="00F11948"/>
    <w:rsid w:val="00F1536B"/>
    <w:rsid w:val="00F15FA5"/>
    <w:rsid w:val="00F1765F"/>
    <w:rsid w:val="00F209B7"/>
    <w:rsid w:val="00F2376F"/>
    <w:rsid w:val="00F243D8"/>
    <w:rsid w:val="00F25708"/>
    <w:rsid w:val="00F25960"/>
    <w:rsid w:val="00F25C4F"/>
    <w:rsid w:val="00F26A86"/>
    <w:rsid w:val="00F30828"/>
    <w:rsid w:val="00F313D6"/>
    <w:rsid w:val="00F31B05"/>
    <w:rsid w:val="00F33E52"/>
    <w:rsid w:val="00F3693B"/>
    <w:rsid w:val="00F37326"/>
    <w:rsid w:val="00F40712"/>
    <w:rsid w:val="00F40F0C"/>
    <w:rsid w:val="00F413B0"/>
    <w:rsid w:val="00F4504F"/>
    <w:rsid w:val="00F46BCD"/>
    <w:rsid w:val="00F4766C"/>
    <w:rsid w:val="00F5060E"/>
    <w:rsid w:val="00F507D1"/>
    <w:rsid w:val="00F50CC1"/>
    <w:rsid w:val="00F51554"/>
    <w:rsid w:val="00F51658"/>
    <w:rsid w:val="00F518F1"/>
    <w:rsid w:val="00F519CE"/>
    <w:rsid w:val="00F51ADA"/>
    <w:rsid w:val="00F537A0"/>
    <w:rsid w:val="00F54B59"/>
    <w:rsid w:val="00F5519A"/>
    <w:rsid w:val="00F60203"/>
    <w:rsid w:val="00F607C5"/>
    <w:rsid w:val="00F60DEA"/>
    <w:rsid w:val="00F616C7"/>
    <w:rsid w:val="00F6302A"/>
    <w:rsid w:val="00F635F5"/>
    <w:rsid w:val="00F63950"/>
    <w:rsid w:val="00F64C2B"/>
    <w:rsid w:val="00F651BE"/>
    <w:rsid w:val="00F6547F"/>
    <w:rsid w:val="00F67C9E"/>
    <w:rsid w:val="00F67F53"/>
    <w:rsid w:val="00F703BE"/>
    <w:rsid w:val="00F717AE"/>
    <w:rsid w:val="00F71F69"/>
    <w:rsid w:val="00F72B72"/>
    <w:rsid w:val="00F73872"/>
    <w:rsid w:val="00F73CDD"/>
    <w:rsid w:val="00F74BB9"/>
    <w:rsid w:val="00F75582"/>
    <w:rsid w:val="00F76EFA"/>
    <w:rsid w:val="00F8002F"/>
    <w:rsid w:val="00F804BE"/>
    <w:rsid w:val="00F817CE"/>
    <w:rsid w:val="00F8456C"/>
    <w:rsid w:val="00F859D8"/>
    <w:rsid w:val="00F868F5"/>
    <w:rsid w:val="00F87EE4"/>
    <w:rsid w:val="00F9056A"/>
    <w:rsid w:val="00F90F8D"/>
    <w:rsid w:val="00F91867"/>
    <w:rsid w:val="00F92557"/>
    <w:rsid w:val="00F92782"/>
    <w:rsid w:val="00F93AA9"/>
    <w:rsid w:val="00F9431F"/>
    <w:rsid w:val="00F96985"/>
    <w:rsid w:val="00F97838"/>
    <w:rsid w:val="00FA0839"/>
    <w:rsid w:val="00FA0D94"/>
    <w:rsid w:val="00FA2BB3"/>
    <w:rsid w:val="00FA63DB"/>
    <w:rsid w:val="00FB0AA6"/>
    <w:rsid w:val="00FB2986"/>
    <w:rsid w:val="00FB2BB8"/>
    <w:rsid w:val="00FB4987"/>
    <w:rsid w:val="00FB4C80"/>
    <w:rsid w:val="00FB584F"/>
    <w:rsid w:val="00FB6A6A"/>
    <w:rsid w:val="00FB7DFA"/>
    <w:rsid w:val="00FC157D"/>
    <w:rsid w:val="00FC3A67"/>
    <w:rsid w:val="00FC3C38"/>
    <w:rsid w:val="00FC5161"/>
    <w:rsid w:val="00FC5CAF"/>
    <w:rsid w:val="00FC740C"/>
    <w:rsid w:val="00FC7429"/>
    <w:rsid w:val="00FD07F6"/>
    <w:rsid w:val="00FD13EC"/>
    <w:rsid w:val="00FD1EC8"/>
    <w:rsid w:val="00FD2CC8"/>
    <w:rsid w:val="00FD2F3A"/>
    <w:rsid w:val="00FD3449"/>
    <w:rsid w:val="00FD3741"/>
    <w:rsid w:val="00FD39C8"/>
    <w:rsid w:val="00FD47ED"/>
    <w:rsid w:val="00FD49E2"/>
    <w:rsid w:val="00FD6C9E"/>
    <w:rsid w:val="00FD74DB"/>
    <w:rsid w:val="00FD7660"/>
    <w:rsid w:val="00FD7F55"/>
    <w:rsid w:val="00FE0591"/>
    <w:rsid w:val="00FE0655"/>
    <w:rsid w:val="00FE2365"/>
    <w:rsid w:val="00FE37D7"/>
    <w:rsid w:val="00FE4C7B"/>
    <w:rsid w:val="00FE58E0"/>
    <w:rsid w:val="00FE6552"/>
    <w:rsid w:val="00FE7336"/>
    <w:rsid w:val="00FE7745"/>
    <w:rsid w:val="00FE787C"/>
    <w:rsid w:val="00FE7DA8"/>
    <w:rsid w:val="00FF01C8"/>
    <w:rsid w:val="00FF34F0"/>
    <w:rsid w:val="00FF415E"/>
    <w:rsid w:val="00FF42DF"/>
    <w:rsid w:val="00FF45A5"/>
    <w:rsid w:val="00FF5C91"/>
    <w:rsid w:val="00FF6A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434EB"/>
  <w15:chartTrackingRefBased/>
  <w15:docId w15:val="{B5F91AA0-5D32-4A06-9944-33F5D00C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rsid w:val="00721B32"/>
    <w:pPr>
      <w:spacing w:after="160" w:line="259" w:lineRule="auto"/>
    </w:pPr>
    <w:rPr>
      <w:rFonts w:ascii="Arial" w:eastAsiaTheme="minorHAnsi" w:hAnsi="Arial" w:cstheme="minorBidi"/>
      <w:szCs w:val="22"/>
      <w:lang w:val="en-US" w:eastAsia="en-US"/>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標題 1 字元"/>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本文 字元"/>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註解方塊文字 字元"/>
    <w:link w:val="af1"/>
    <w:rsid w:val="008D00A5"/>
    <w:rPr>
      <w:rFonts w:ascii="Segoe UI" w:hAnsi="Segoe UI" w:cs="Segoe UI"/>
      <w:sz w:val="18"/>
      <w:szCs w:val="18"/>
      <w:lang w:eastAsia="ja-JP"/>
    </w:rPr>
  </w:style>
  <w:style w:type="character" w:customStyle="1" w:styleId="af9">
    <w:name w:val="註解文字 字元"/>
    <w:link w:val="af8"/>
    <w:qFormat/>
    <w:rsid w:val="008D00A5"/>
    <w:rPr>
      <w:rFonts w:ascii="Times New Roman" w:hAnsi="Times New Roman"/>
      <w:lang w:eastAsia="ja-JP"/>
    </w:rPr>
  </w:style>
  <w:style w:type="character" w:customStyle="1" w:styleId="afb">
    <w:name w:val="註解主旨 字元"/>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件引導模式 字元"/>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頁首 字元"/>
    <w:link w:val="aa"/>
    <w:rsid w:val="008D00A5"/>
    <w:rPr>
      <w:rFonts w:ascii="Arial" w:hAnsi="Arial"/>
      <w:b/>
      <w:noProof/>
      <w:sz w:val="18"/>
      <w:lang w:eastAsia="ja-JP"/>
    </w:rPr>
  </w:style>
  <w:style w:type="character" w:customStyle="1" w:styleId="af0">
    <w:name w:val="頁尾 字元"/>
    <w:link w:val="af"/>
    <w:rsid w:val="008D00A5"/>
    <w:rPr>
      <w:rFonts w:ascii="Arial" w:hAnsi="Arial"/>
      <w:b/>
      <w:i/>
      <w:noProof/>
      <w:sz w:val="18"/>
      <w:lang w:eastAsia="ja-JP"/>
    </w:rPr>
  </w:style>
  <w:style w:type="character" w:customStyle="1" w:styleId="ae">
    <w:name w:val="註腳文字 字元"/>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標題 2 字元"/>
    <w:link w:val="21"/>
    <w:rsid w:val="008D00A5"/>
    <w:rPr>
      <w:rFonts w:ascii="Arial" w:hAnsi="Arial"/>
      <w:sz w:val="32"/>
      <w:lang w:eastAsia="ja-JP"/>
    </w:rPr>
  </w:style>
  <w:style w:type="character" w:customStyle="1" w:styleId="32">
    <w:name w:val="標題 3 字元"/>
    <w:link w:val="31"/>
    <w:rsid w:val="008D00A5"/>
    <w:rPr>
      <w:rFonts w:ascii="Arial" w:hAnsi="Arial"/>
      <w:sz w:val="28"/>
      <w:lang w:eastAsia="ja-JP"/>
    </w:rPr>
  </w:style>
  <w:style w:type="character" w:customStyle="1" w:styleId="41">
    <w:name w:val="標題 4 字元"/>
    <w:link w:val="40"/>
    <w:rsid w:val="008D00A5"/>
    <w:rPr>
      <w:rFonts w:ascii="Arial" w:hAnsi="Arial"/>
      <w:sz w:val="24"/>
      <w:lang w:eastAsia="ja-JP"/>
    </w:rPr>
  </w:style>
  <w:style w:type="character" w:customStyle="1" w:styleId="51">
    <w:name w:val="標題 5 字元"/>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標題 6 字元"/>
    <w:link w:val="6"/>
    <w:rsid w:val="008D00A5"/>
    <w:rPr>
      <w:rFonts w:ascii="Arial" w:hAnsi="Arial"/>
      <w:lang w:eastAsia="ja-JP"/>
    </w:rPr>
  </w:style>
  <w:style w:type="character" w:customStyle="1" w:styleId="70">
    <w:name w:val="標題 7 字元"/>
    <w:link w:val="7"/>
    <w:rsid w:val="008D00A5"/>
    <w:rPr>
      <w:rFonts w:ascii="Arial" w:hAnsi="Arial"/>
      <w:lang w:eastAsia="ja-JP"/>
    </w:rPr>
  </w:style>
  <w:style w:type="character" w:customStyle="1" w:styleId="80">
    <w:name w:val="標題 8 字元"/>
    <w:link w:val="8"/>
    <w:rsid w:val="008D00A5"/>
    <w:rPr>
      <w:rFonts w:ascii="Arial" w:hAnsi="Arial"/>
      <w:sz w:val="36"/>
      <w:lang w:eastAsia="ja-JP"/>
    </w:rPr>
  </w:style>
  <w:style w:type="character" w:customStyle="1" w:styleId="90">
    <w:name w:val="標題 9 字元"/>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R4_bullets,- Bullets,?? ??,?????,????,リスト段落,Lista1,列出段落1,中等深浅网格 1 - 着色 21,列表段落1,—ño’i—Ž,¥¡¡¡¡ì¬º¥¹¥È¶ÎÂä,ÁÐ³ö¶ÎÂä,¥ê¥¹¥È¶ÎÂä,1st level - Bullet List Paragraph,Lettre d'introduction,Paragrafo elenco,Normal bullet 2,목록 단락,列表段落11,清單段落1,목록"/>
    <w:basedOn w:val="a1"/>
    <w:link w:val="aff0"/>
    <w:uiPriority w:val="34"/>
    <w:qFormat/>
    <w:rsid w:val="008D00A5"/>
    <w:pPr>
      <w:spacing w:after="0"/>
      <w:ind w:left="720"/>
    </w:pPr>
    <w:rPr>
      <w:rFonts w:ascii="Calibri" w:eastAsia="Calibri" w:hAnsi="Calibri"/>
      <w:sz w:val="22"/>
      <w:lang w:val="x-none"/>
    </w:rPr>
  </w:style>
  <w:style w:type="character" w:customStyle="1" w:styleId="aff0">
    <w:name w:val="清單段落 字元"/>
    <w:aliases w:val="R4_bullets 字元,- Bullets 字元,?? ?? 字元,????? 字元,???? 字元,リスト段落 字元,Lista1 字元,列出段落1 字元,中等深浅网格 1 - 着色 21 字元,列表段落1 字元,—ño’i—Ž 字元,¥¡¡¡¡ì¬º¥¹¥È¶ÎÂä 字元,ÁÐ³ö¶ÎÂä 字元,¥ê¥¹¥È¶ÎÂä 字元,1st level - Bullet List Paragraph 字元,Lettre d'introduction 字元,목록 단락 字元,목록 字元"/>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純文字 字元"/>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6">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Intense Emphasis"/>
    <w:basedOn w:val="a2"/>
    <w:uiPriority w:val="21"/>
    <w:qFormat/>
    <w:rsid w:val="00721B32"/>
    <w:rPr>
      <w:i/>
      <w:iCs/>
      <w:color w:val="4472C4" w:themeColor="accent1"/>
    </w:rPr>
  </w:style>
  <w:style w:type="paragraph" w:styleId="aff7">
    <w:name w:val="Revision"/>
    <w:hidden/>
    <w:uiPriority w:val="99"/>
    <w:semiHidden/>
    <w:rsid w:val="0019729D"/>
    <w:rPr>
      <w:rFonts w:ascii="Arial" w:eastAsiaTheme="minorHAnsi" w:hAnsi="Arial" w:cstheme="minorBidi"/>
      <w:szCs w:val="22"/>
      <w:lang w:val="en-US" w:eastAsia="en-US"/>
    </w:rPr>
  </w:style>
  <w:style w:type="paragraph" w:customStyle="1" w:styleId="RAN4H2">
    <w:name w:val="RAN4 H2"/>
    <w:basedOn w:val="21"/>
    <w:next w:val="a1"/>
    <w:qFormat/>
    <w:rsid w:val="00F40712"/>
    <w:pPr>
      <w:numPr>
        <w:ilvl w:val="1"/>
        <w:numId w:val="27"/>
      </w:numPr>
      <w:overflowPunct/>
      <w:autoSpaceDE/>
      <w:autoSpaceDN/>
      <w:adjustRightInd/>
      <w:ind w:left="431" w:hanging="431"/>
      <w:textAlignment w:val="auto"/>
    </w:pPr>
    <w:rPr>
      <w:rFonts w:eastAsia="Times New Roman"/>
      <w:lang w:val="en-US" w:eastAsia="en-US"/>
    </w:rPr>
  </w:style>
  <w:style w:type="paragraph" w:customStyle="1" w:styleId="RAN4H1">
    <w:name w:val="RAN4 H1"/>
    <w:basedOn w:val="a1"/>
    <w:next w:val="a1"/>
    <w:link w:val="RAN4H1Char"/>
    <w:qFormat/>
    <w:rsid w:val="00F40712"/>
    <w:pPr>
      <w:keepNext/>
      <w:keepLines/>
      <w:numPr>
        <w:numId w:val="27"/>
      </w:numPr>
      <w:pBdr>
        <w:top w:val="single" w:sz="12" w:space="3" w:color="auto"/>
      </w:pBdr>
      <w:overflowPunct w:val="0"/>
      <w:autoSpaceDE w:val="0"/>
      <w:autoSpaceDN w:val="0"/>
      <w:adjustRightInd w:val="0"/>
      <w:spacing w:before="240" w:after="180" w:line="240" w:lineRule="auto"/>
      <w:textAlignment w:val="baseline"/>
      <w:outlineLvl w:val="0"/>
    </w:pPr>
    <w:rPr>
      <w:rFonts w:eastAsia="SimSun" w:cs="Times New Roman"/>
      <w:sz w:val="36"/>
      <w:szCs w:val="20"/>
    </w:rPr>
  </w:style>
  <w:style w:type="character" w:customStyle="1" w:styleId="RAN4H1Char">
    <w:name w:val="RAN4 H1 Char"/>
    <w:basedOn w:val="a2"/>
    <w:link w:val="RAN4H1"/>
    <w:rsid w:val="00F40712"/>
    <w:rPr>
      <w:rFonts w:ascii="Arial" w:eastAsia="SimSun" w:hAnsi="Arial"/>
      <w:sz w:val="36"/>
      <w:lang w:val="en-US" w:eastAsia="en-US"/>
    </w:rPr>
  </w:style>
  <w:style w:type="paragraph" w:customStyle="1" w:styleId="RAN4H3">
    <w:name w:val="RAN4 H3"/>
    <w:basedOn w:val="a1"/>
    <w:qFormat/>
    <w:rsid w:val="00F40712"/>
    <w:pPr>
      <w:numPr>
        <w:ilvl w:val="2"/>
        <w:numId w:val="27"/>
      </w:numPr>
      <w:ind w:left="505" w:hanging="505"/>
    </w:pPr>
    <w:rPr>
      <w:rFonts w:eastAsiaTheme="minorEastAsia" w:cs="Arial"/>
      <w:sz w:val="24"/>
    </w:rPr>
  </w:style>
  <w:style w:type="character" w:customStyle="1" w:styleId="TACChar">
    <w:name w:val="TAC Char"/>
    <w:link w:val="TAC"/>
    <w:qFormat/>
    <w:rsid w:val="006C579B"/>
    <w:rPr>
      <w:rFonts w:ascii="Arial" w:eastAsiaTheme="minorHAnsi" w:hAnsi="Arial" w:cstheme="minorBidi"/>
      <w:sz w:val="18"/>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8805">
      <w:bodyDiv w:val="1"/>
      <w:marLeft w:val="0"/>
      <w:marRight w:val="0"/>
      <w:marTop w:val="0"/>
      <w:marBottom w:val="0"/>
      <w:divBdr>
        <w:top w:val="none" w:sz="0" w:space="0" w:color="auto"/>
        <w:left w:val="none" w:sz="0" w:space="0" w:color="auto"/>
        <w:bottom w:val="none" w:sz="0" w:space="0" w:color="auto"/>
        <w:right w:val="none" w:sz="0" w:space="0" w:color="auto"/>
      </w:divBdr>
    </w:div>
    <w:div w:id="165562007">
      <w:bodyDiv w:val="1"/>
      <w:marLeft w:val="0"/>
      <w:marRight w:val="0"/>
      <w:marTop w:val="0"/>
      <w:marBottom w:val="0"/>
      <w:divBdr>
        <w:top w:val="none" w:sz="0" w:space="0" w:color="auto"/>
        <w:left w:val="none" w:sz="0" w:space="0" w:color="auto"/>
        <w:bottom w:val="none" w:sz="0" w:space="0" w:color="auto"/>
        <w:right w:val="none" w:sz="0" w:space="0" w:color="auto"/>
      </w:divBdr>
    </w:div>
    <w:div w:id="190841676">
      <w:bodyDiv w:val="1"/>
      <w:marLeft w:val="0"/>
      <w:marRight w:val="0"/>
      <w:marTop w:val="0"/>
      <w:marBottom w:val="0"/>
      <w:divBdr>
        <w:top w:val="none" w:sz="0" w:space="0" w:color="auto"/>
        <w:left w:val="none" w:sz="0" w:space="0" w:color="auto"/>
        <w:bottom w:val="none" w:sz="0" w:space="0" w:color="auto"/>
        <w:right w:val="none" w:sz="0" w:space="0" w:color="auto"/>
      </w:divBdr>
    </w:div>
    <w:div w:id="717094938">
      <w:bodyDiv w:val="1"/>
      <w:marLeft w:val="0"/>
      <w:marRight w:val="0"/>
      <w:marTop w:val="0"/>
      <w:marBottom w:val="0"/>
      <w:divBdr>
        <w:top w:val="none" w:sz="0" w:space="0" w:color="auto"/>
        <w:left w:val="none" w:sz="0" w:space="0" w:color="auto"/>
        <w:bottom w:val="none" w:sz="0" w:space="0" w:color="auto"/>
        <w:right w:val="none" w:sz="0" w:space="0" w:color="auto"/>
      </w:divBdr>
    </w:div>
    <w:div w:id="1018233768">
      <w:bodyDiv w:val="1"/>
      <w:marLeft w:val="0"/>
      <w:marRight w:val="0"/>
      <w:marTop w:val="0"/>
      <w:marBottom w:val="0"/>
      <w:divBdr>
        <w:top w:val="none" w:sz="0" w:space="0" w:color="auto"/>
        <w:left w:val="none" w:sz="0" w:space="0" w:color="auto"/>
        <w:bottom w:val="none" w:sz="0" w:space="0" w:color="auto"/>
        <w:right w:val="none" w:sz="0" w:space="0" w:color="auto"/>
      </w:divBdr>
      <w:divsChild>
        <w:div w:id="585848943">
          <w:marLeft w:val="547"/>
          <w:marRight w:val="0"/>
          <w:marTop w:val="45"/>
          <w:marBottom w:val="45"/>
          <w:divBdr>
            <w:top w:val="none" w:sz="0" w:space="0" w:color="auto"/>
            <w:left w:val="none" w:sz="0" w:space="0" w:color="auto"/>
            <w:bottom w:val="none" w:sz="0" w:space="0" w:color="auto"/>
            <w:right w:val="none" w:sz="0" w:space="0" w:color="auto"/>
          </w:divBdr>
        </w:div>
        <w:div w:id="440225912">
          <w:marLeft w:val="547"/>
          <w:marRight w:val="0"/>
          <w:marTop w:val="45"/>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F7D645-4FAA-4003-8B29-5E0D583E667D}">
  <ds:schemaRefs>
    <ds:schemaRef ds:uri="http://schemas.openxmlformats.org/officeDocument/2006/bibliography"/>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3A5D3202-9CE4-426D-936F-2F14A08A5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7558</Words>
  <Characters>41836</Characters>
  <Application>Microsoft Office Word</Application>
  <DocSecurity>4</DocSecurity>
  <Lines>348</Lines>
  <Paragraphs>98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dc:description/>
  <cp:lastModifiedBy>黃楚翔</cp:lastModifiedBy>
  <cp:revision>2</cp:revision>
  <cp:lastPrinted>2008-01-31T16:09:00Z</cp:lastPrinted>
  <dcterms:created xsi:type="dcterms:W3CDTF">2025-08-29T03:18:00Z</dcterms:created>
  <dcterms:modified xsi:type="dcterms:W3CDTF">2025-08-29T03:18:00Z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