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4511E7E3" w:rsidR="009A5D49" w:rsidRPr="00FB1051"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7B0997">
        <w:rPr>
          <w:rFonts w:eastAsia="宋体" w:cs="Arial"/>
          <w:sz w:val="24"/>
          <w:szCs w:val="24"/>
          <w:lang w:eastAsia="zh-CN"/>
        </w:rPr>
        <w:t>6</w:t>
      </w:r>
      <w:r w:rsidR="00FB1051">
        <w:rPr>
          <w:rFonts w:eastAsia="宋体" w:cs="Arial"/>
          <w:sz w:val="24"/>
          <w:szCs w:val="24"/>
          <w:lang w:eastAsia="zh-CN"/>
        </w:rPr>
        <w:t>bis</w:t>
      </w:r>
      <w:r w:rsidR="009A5D49" w:rsidRPr="00952411">
        <w:rPr>
          <w:rFonts w:cs="Arial"/>
          <w:sz w:val="24"/>
          <w:szCs w:val="24"/>
        </w:rPr>
        <w:tab/>
      </w:r>
      <w:r w:rsidR="00967C2B" w:rsidRPr="00967C2B">
        <w:rPr>
          <w:rFonts w:cs="Arial"/>
          <w:sz w:val="24"/>
          <w:szCs w:val="24"/>
        </w:rPr>
        <w:t>R4-2513475</w:t>
      </w:r>
    </w:p>
    <w:p w14:paraId="7582E5F9" w14:textId="2F6DA502" w:rsidR="003F60E6" w:rsidRPr="003F60E6" w:rsidRDefault="00207AEB" w:rsidP="003F60E6">
      <w:pPr>
        <w:tabs>
          <w:tab w:val="right" w:pos="9781"/>
          <w:tab w:val="right" w:pos="13323"/>
        </w:tabs>
        <w:spacing w:before="60" w:after="60"/>
        <w:outlineLvl w:val="0"/>
        <w:rPr>
          <w:rFonts w:ascii="Arial" w:eastAsia="宋体" w:hAnsi="Arial" w:cs="Arial"/>
          <w:b/>
          <w:sz w:val="24"/>
          <w:szCs w:val="24"/>
          <w:lang w:val="en-US" w:eastAsia="zh-CN"/>
        </w:rPr>
      </w:pPr>
      <w:bookmarkStart w:id="2" w:name="_Hlk204936532"/>
      <w:r w:rsidRPr="00207AEB">
        <w:rPr>
          <w:rFonts w:ascii="Arial" w:eastAsia="宋体" w:hAnsi="Arial" w:cs="Arial"/>
          <w:b/>
          <w:sz w:val="24"/>
          <w:szCs w:val="24"/>
          <w:lang w:val="en-US" w:eastAsia="zh-CN"/>
        </w:rPr>
        <w:t>Prague, Czech Republic, 13-17 October 2025</w:t>
      </w:r>
      <w:bookmarkEnd w:id="2"/>
    </w:p>
    <w:p w14:paraId="12C19EE5" w14:textId="77777777" w:rsidR="00DE64A1" w:rsidRPr="002D2977" w:rsidRDefault="00DE64A1"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960C0" w:rsidRPr="007960C0">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2291A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75C09A04" w:rsidR="00C36BF8" w:rsidRDefault="00CA6441" w:rsidP="00BC12FA">
      <w:pPr>
        <w:jc w:val="both"/>
        <w:rPr>
          <w:rFonts w:eastAsiaTheme="minorEastAsia"/>
          <w:lang w:val="en-US" w:eastAsia="zh-CN"/>
        </w:rPr>
      </w:pPr>
      <w:bookmarkStart w:id="3"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complexity and a smaller battery size for </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[1],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3"/>
    <w:p w14:paraId="2EBB39AE" w14:textId="30E43D66" w:rsidR="00DF0231" w:rsidRDefault="00DF0231" w:rsidP="00DF0231">
      <w:pPr>
        <w:pStyle w:val="1"/>
        <w:numPr>
          <w:ilvl w:val="0"/>
          <w:numId w:val="1"/>
        </w:numPr>
        <w:rPr>
          <w:lang w:val="en-US"/>
        </w:rPr>
      </w:pPr>
      <w:r w:rsidRPr="002D2977">
        <w:rPr>
          <w:lang w:val="en-US"/>
        </w:rPr>
        <w:t>Discussion</w:t>
      </w:r>
    </w:p>
    <w:p w14:paraId="45B4DBEF" w14:textId="77777777" w:rsidR="008A2FA5" w:rsidRDefault="008A2FA5" w:rsidP="003046AE">
      <w:pPr>
        <w:jc w:val="both"/>
        <w:rPr>
          <w:b/>
          <w:sz w:val="24"/>
          <w:u w:val="single"/>
          <w:lang w:val="en-US"/>
        </w:rPr>
      </w:pPr>
      <w:r w:rsidRPr="008A2FA5">
        <w:rPr>
          <w:b/>
          <w:sz w:val="24"/>
          <w:u w:val="single"/>
          <w:lang w:val="en-US"/>
        </w:rPr>
        <w:t>Relaxed RLM/BFD RRM requirements</w:t>
      </w:r>
    </w:p>
    <w:p w14:paraId="210C3F29" w14:textId="545E6E28" w:rsidR="009F5118" w:rsidRPr="008A2FA5" w:rsidRDefault="00DA2AAD" w:rsidP="003046AE">
      <w:pPr>
        <w:jc w:val="both"/>
        <w:rPr>
          <w:rFonts w:eastAsiaTheme="minorEastAsia"/>
          <w:b/>
          <w:sz w:val="24"/>
          <w:lang w:eastAsia="zh-CN"/>
        </w:rPr>
      </w:pPr>
      <w:r w:rsidRPr="008A2FA5">
        <w:rPr>
          <w:b/>
          <w:sz w:val="24"/>
          <w:lang w:val="en-US"/>
        </w:rPr>
        <w:t>Criteria</w:t>
      </w:r>
      <w:r w:rsidR="009F5118" w:rsidRPr="008A2FA5">
        <w:rPr>
          <w:b/>
          <w:sz w:val="24"/>
          <w:lang w:val="en-US"/>
        </w:rPr>
        <w:t xml:space="preserve"> </w:t>
      </w:r>
      <w:r w:rsidR="009F36E0" w:rsidRPr="008A2FA5">
        <w:rPr>
          <w:b/>
          <w:sz w:val="24"/>
          <w:lang w:val="en-US"/>
        </w:rPr>
        <w:t>for</w:t>
      </w:r>
      <w:r w:rsidR="009F5118" w:rsidRPr="008A2FA5">
        <w:rPr>
          <w:b/>
          <w:sz w:val="24"/>
          <w:lang w:val="en-US"/>
        </w:rPr>
        <w:t xml:space="preserve"> relaxation</w:t>
      </w:r>
      <w:r w:rsidR="0069160E" w:rsidRPr="008A2FA5">
        <w:rPr>
          <w:b/>
          <w:sz w:val="24"/>
          <w:lang w:val="en-US"/>
        </w:rPr>
        <w:t xml:space="preserve"> requirement</w:t>
      </w:r>
      <w:r w:rsidR="009F36E0" w:rsidRPr="008A2FA5">
        <w:rPr>
          <w:b/>
          <w:sz w:val="24"/>
          <w:lang w:val="en-US"/>
        </w:rPr>
        <w:t>s</w:t>
      </w:r>
    </w:p>
    <w:p w14:paraId="25E836CA" w14:textId="29BABA56" w:rsidR="00136207" w:rsidRDefault="007B0997" w:rsidP="00671FF5">
      <w:pPr>
        <w:jc w:val="both"/>
        <w:rPr>
          <w:rFonts w:eastAsiaTheme="minorEastAsia"/>
          <w:lang w:eastAsia="zh-CN"/>
        </w:rPr>
      </w:pPr>
      <w:r>
        <w:rPr>
          <w:lang w:eastAsia="zh-CN"/>
        </w:rPr>
        <w:t xml:space="preserve">In </w:t>
      </w:r>
      <w:r w:rsidR="00136207">
        <w:rPr>
          <w:lang w:eastAsia="zh-CN"/>
        </w:rPr>
        <w:t xml:space="preserve">The WID [1] introduced that the </w:t>
      </w:r>
      <w:r w:rsidR="00DA2AAD" w:rsidRPr="00DA2AAD">
        <w:rPr>
          <w:lang w:eastAsia="zh-CN"/>
        </w:rPr>
        <w:t xml:space="preserve">RLM/BFD </w:t>
      </w:r>
      <w:r w:rsidR="00136207">
        <w:rPr>
          <w:lang w:eastAsia="zh-CN"/>
        </w:rPr>
        <w:t>relaxation measurement defined in Rel-17 will apply to the 1Rx (e)</w:t>
      </w:r>
      <w:proofErr w:type="spellStart"/>
      <w:r w:rsidR="00EC52F1">
        <w:rPr>
          <w:lang w:eastAsia="zh-CN"/>
        </w:rPr>
        <w:t>RedCap</w:t>
      </w:r>
      <w:proofErr w:type="spellEnd"/>
      <w:r w:rsidR="00136207">
        <w:rPr>
          <w:lang w:eastAsia="zh-CN"/>
        </w:rPr>
        <w:t xml:space="preserve"> and 2Rx (e)</w:t>
      </w:r>
      <w:proofErr w:type="spellStart"/>
      <w:r w:rsidR="00EC52F1">
        <w:rPr>
          <w:lang w:eastAsia="zh-CN"/>
        </w:rPr>
        <w:t>RedCap</w:t>
      </w:r>
      <w:proofErr w:type="spellEnd"/>
      <w:r w:rsidR="00136207">
        <w:rPr>
          <w:lang w:eastAsia="zh-CN"/>
        </w:rPr>
        <w:t xml:space="preserve">. </w:t>
      </w:r>
      <w:r w:rsidR="00136207" w:rsidRPr="00136207">
        <w:rPr>
          <w:lang w:eastAsia="zh-CN"/>
        </w:rPr>
        <w:t>Because the requirements for 1Rx and 2Rx are different, the</w:t>
      </w:r>
      <w:r w:rsidR="00DA2AAD" w:rsidRPr="00DA2AAD">
        <w:rPr>
          <w:lang w:eastAsia="zh-CN"/>
        </w:rPr>
        <w:t xml:space="preserve"> RLM/BFD</w:t>
      </w:r>
      <w:r w:rsidR="00136207" w:rsidRPr="00136207">
        <w:rPr>
          <w:lang w:eastAsia="zh-CN"/>
        </w:rPr>
        <w:t xml:space="preserve"> relaxation requirement discussion for the (e)</w:t>
      </w:r>
      <w:proofErr w:type="spellStart"/>
      <w:r w:rsidR="00EC52F1">
        <w:rPr>
          <w:lang w:eastAsia="zh-CN"/>
        </w:rPr>
        <w:t>RedCap</w:t>
      </w:r>
      <w:proofErr w:type="spellEnd"/>
      <w:r w:rsidR="00136207" w:rsidRPr="00136207">
        <w:rPr>
          <w:lang w:eastAsia="zh-CN"/>
        </w:rPr>
        <w:t xml:space="preserve"> of 1Rx must be treated separately from that of 2Rx.</w:t>
      </w:r>
    </w:p>
    <w:p w14:paraId="531641CA" w14:textId="716D2D16" w:rsidR="00136207" w:rsidRDefault="00136207" w:rsidP="00671FF5">
      <w:pPr>
        <w:jc w:val="both"/>
        <w:rPr>
          <w:rFonts w:eastAsiaTheme="minorEastAsia"/>
          <w:b/>
          <w:bCs/>
          <w:lang w:eastAsia="zh-CN"/>
        </w:rPr>
      </w:pPr>
      <w:r w:rsidRPr="00136207">
        <w:rPr>
          <w:rFonts w:eastAsiaTheme="minorEastAsia" w:hint="eastAsia"/>
          <w:b/>
          <w:bCs/>
          <w:lang w:eastAsia="zh-CN"/>
        </w:rPr>
        <w:t>P</w:t>
      </w:r>
      <w:r w:rsidRPr="00136207">
        <w:rPr>
          <w:rFonts w:eastAsiaTheme="minorEastAsia"/>
          <w:b/>
          <w:bCs/>
          <w:lang w:eastAsia="zh-CN"/>
        </w:rPr>
        <w:t>roposal 1: RAN4 discussing</w:t>
      </w:r>
      <w:r w:rsidRPr="00136207">
        <w:rPr>
          <w:b/>
          <w:bCs/>
        </w:rPr>
        <w:t xml:space="preserve"> </w:t>
      </w:r>
      <w:r w:rsidRPr="00136207">
        <w:rPr>
          <w:rFonts w:eastAsiaTheme="minorEastAsia"/>
          <w:b/>
          <w:bCs/>
          <w:lang w:eastAsia="zh-CN"/>
        </w:rPr>
        <w:t>the</w:t>
      </w:r>
      <w:r w:rsidR="00DA2AAD" w:rsidRPr="00DA2AAD">
        <w:t xml:space="preserve"> </w:t>
      </w:r>
      <w:r w:rsidR="00DA2AAD" w:rsidRPr="00DA2AAD">
        <w:rPr>
          <w:rFonts w:eastAsiaTheme="minorEastAsia"/>
          <w:b/>
          <w:bCs/>
          <w:lang w:eastAsia="zh-CN"/>
        </w:rPr>
        <w:t>RLM/BFD</w:t>
      </w:r>
      <w:r w:rsidRPr="00136207">
        <w:rPr>
          <w:rFonts w:eastAsiaTheme="minorEastAsia"/>
          <w:b/>
          <w:bCs/>
          <w:lang w:eastAsia="zh-CN"/>
        </w:rPr>
        <w:t xml:space="preserve"> relaxation requirement for the </w:t>
      </w:r>
      <w:bookmarkStart w:id="4" w:name="_Hlk209607373"/>
      <w:r w:rsidRPr="00136207">
        <w:rPr>
          <w:rFonts w:eastAsiaTheme="minorEastAsia"/>
          <w:b/>
          <w:bCs/>
          <w:lang w:eastAsia="zh-CN"/>
        </w:rPr>
        <w:t>(e)</w:t>
      </w:r>
      <w:proofErr w:type="spellStart"/>
      <w:r w:rsidR="00EC52F1">
        <w:rPr>
          <w:rFonts w:eastAsiaTheme="minorEastAsia"/>
          <w:b/>
          <w:bCs/>
          <w:lang w:eastAsia="zh-CN"/>
        </w:rPr>
        <w:t>RedCap</w:t>
      </w:r>
      <w:bookmarkEnd w:id="4"/>
      <w:proofErr w:type="spellEnd"/>
      <w:r w:rsidRPr="00136207">
        <w:rPr>
          <w:rFonts w:eastAsiaTheme="minorEastAsia"/>
          <w:b/>
          <w:bCs/>
          <w:lang w:eastAsia="zh-CN"/>
        </w:rPr>
        <w:t xml:space="preserve"> of 1Rx must be treated separately from 2Rx.</w:t>
      </w:r>
    </w:p>
    <w:p w14:paraId="26915BAE" w14:textId="38E9C727" w:rsidR="00136207" w:rsidRDefault="00136207" w:rsidP="00671FF5">
      <w:pPr>
        <w:jc w:val="both"/>
        <w:rPr>
          <w:rFonts w:eastAsiaTheme="minorEastAsia"/>
          <w:lang w:eastAsia="zh-CN"/>
        </w:rPr>
      </w:pPr>
      <w:r w:rsidRPr="00136207">
        <w:rPr>
          <w:rFonts w:eastAsiaTheme="minorEastAsia"/>
          <w:lang w:eastAsia="zh-CN"/>
        </w:rPr>
        <w:t>When we look at the requirement for the 2Rx (e)</w:t>
      </w:r>
      <w:proofErr w:type="spellStart"/>
      <w:r w:rsidR="00EC52F1">
        <w:rPr>
          <w:rFonts w:eastAsiaTheme="minorEastAsia"/>
          <w:lang w:eastAsia="zh-CN"/>
        </w:rPr>
        <w:t>RedCap</w:t>
      </w:r>
      <w:proofErr w:type="spellEnd"/>
      <w:r w:rsidRPr="00136207">
        <w:rPr>
          <w:rFonts w:eastAsiaTheme="minorEastAsia"/>
          <w:lang w:eastAsia="zh-CN"/>
        </w:rPr>
        <w:t>, the specification is applied without any relaxation</w:t>
      </w:r>
      <w:r>
        <w:rPr>
          <w:rFonts w:eastAsiaTheme="minorEastAsia"/>
          <w:lang w:eastAsia="zh-CN"/>
        </w:rPr>
        <w:t>,</w:t>
      </w:r>
      <w:r w:rsidRPr="00136207">
        <w:rPr>
          <w:rFonts w:eastAsiaTheme="minorEastAsia"/>
          <w:lang w:eastAsia="zh-CN"/>
        </w:rPr>
        <w:t xml:space="preserve"> and the level of </w:t>
      </w:r>
      <w:r>
        <w:rPr>
          <w:rFonts w:eastAsiaTheme="minorEastAsia" w:hint="eastAsia"/>
          <w:lang w:eastAsia="zh-CN"/>
        </w:rPr>
        <w:t>relaxation</w:t>
      </w:r>
      <w:r>
        <w:rPr>
          <w:rFonts w:eastAsiaTheme="minorEastAsia"/>
          <w:lang w:eastAsia="zh-CN"/>
        </w:rPr>
        <w:t xml:space="preserve"> </w:t>
      </w:r>
      <w:r w:rsidRPr="00136207">
        <w:rPr>
          <w:rFonts w:eastAsiaTheme="minorEastAsia"/>
          <w:lang w:eastAsia="zh-CN"/>
        </w:rPr>
        <w:t>is considered reasonable.</w:t>
      </w:r>
      <w:r w:rsidR="0032345B">
        <w:rPr>
          <w:rFonts w:eastAsiaTheme="minorEastAsia"/>
          <w:lang w:eastAsia="zh-CN"/>
        </w:rPr>
        <w:t xml:space="preserve"> </w:t>
      </w:r>
      <w:r w:rsidR="00DA2AAD">
        <w:rPr>
          <w:rFonts w:eastAsiaTheme="minorEastAsia"/>
          <w:lang w:eastAsia="zh-CN"/>
        </w:rPr>
        <w:t xml:space="preserve">In our view, the </w:t>
      </w:r>
      <w:r w:rsidR="00DA2AAD" w:rsidRPr="00DA2AAD">
        <w:rPr>
          <w:lang w:eastAsia="zh-CN"/>
        </w:rPr>
        <w:t>RLM/BFD</w:t>
      </w:r>
      <w:r w:rsidR="00DA2AAD">
        <w:rPr>
          <w:rFonts w:eastAsiaTheme="minorEastAsia"/>
          <w:lang w:eastAsia="zh-CN"/>
        </w:rPr>
        <w:t xml:space="preserve"> relaxation requirement for the 2Rx </w:t>
      </w:r>
      <w:r w:rsidR="00DA2AAD" w:rsidRPr="0032345B">
        <w:rPr>
          <w:rFonts w:eastAsiaTheme="minorEastAsia"/>
          <w:lang w:eastAsia="zh-CN"/>
        </w:rPr>
        <w:t>(e)</w:t>
      </w:r>
      <w:proofErr w:type="spellStart"/>
      <w:r w:rsidR="00EC52F1">
        <w:rPr>
          <w:rFonts w:eastAsiaTheme="minorEastAsia"/>
          <w:lang w:eastAsia="zh-CN"/>
        </w:rPr>
        <w:t>RedCap</w:t>
      </w:r>
      <w:proofErr w:type="spellEnd"/>
      <w:r w:rsidR="00DA2AAD">
        <w:rPr>
          <w:rFonts w:eastAsiaTheme="minorEastAsia"/>
          <w:lang w:eastAsia="zh-CN"/>
        </w:rPr>
        <w:t xml:space="preserve"> is able to proceed with no conditions. </w:t>
      </w:r>
      <w:r w:rsidR="0032345B" w:rsidRPr="0032345B">
        <w:rPr>
          <w:rFonts w:eastAsiaTheme="minorEastAsia"/>
          <w:lang w:eastAsia="zh-CN"/>
        </w:rPr>
        <w:t>For the 1Rx (e)</w:t>
      </w:r>
      <w:proofErr w:type="spellStart"/>
      <w:r w:rsidR="00EC52F1">
        <w:rPr>
          <w:rFonts w:eastAsiaTheme="minorEastAsia"/>
          <w:lang w:eastAsia="zh-CN"/>
        </w:rPr>
        <w:t>RedCap</w:t>
      </w:r>
      <w:proofErr w:type="spellEnd"/>
      <w:r w:rsidR="0032345B" w:rsidRPr="0032345B">
        <w:rPr>
          <w:rFonts w:eastAsiaTheme="minorEastAsia"/>
          <w:lang w:eastAsia="zh-CN"/>
        </w:rPr>
        <w:t>, however, a modest relaxation is already built into the definition</w:t>
      </w:r>
      <w:r w:rsidR="00693AF5">
        <w:rPr>
          <w:rFonts w:eastAsiaTheme="minorEastAsia"/>
          <w:lang w:eastAsia="zh-CN"/>
        </w:rPr>
        <w:t>;</w:t>
      </w:r>
      <w:r w:rsidR="0032345B" w:rsidRPr="0032345B">
        <w:rPr>
          <w:rFonts w:eastAsiaTheme="minorEastAsia"/>
          <w:lang w:eastAsia="zh-CN"/>
        </w:rPr>
        <w:t xml:space="preserve"> </w:t>
      </w:r>
      <w:r w:rsidR="00693AF5">
        <w:rPr>
          <w:rFonts w:eastAsiaTheme="minorEastAsia"/>
          <w:lang w:eastAsia="zh-CN"/>
        </w:rPr>
        <w:t>the additional</w:t>
      </w:r>
      <w:r w:rsidR="0032345B" w:rsidRPr="0032345B">
        <w:rPr>
          <w:rFonts w:eastAsiaTheme="minorEastAsia"/>
          <w:lang w:eastAsia="zh-CN"/>
        </w:rPr>
        <w:t xml:space="preserve"> relaxation </w:t>
      </w:r>
      <w:r w:rsidR="00693AF5">
        <w:rPr>
          <w:rFonts w:eastAsiaTheme="minorEastAsia"/>
          <w:lang w:eastAsia="zh-CN"/>
        </w:rPr>
        <w:t xml:space="preserve">that will be introduced in Rel-20 </w:t>
      </w:r>
      <w:r w:rsidR="0032345B" w:rsidRPr="0032345B">
        <w:rPr>
          <w:rFonts w:eastAsiaTheme="minorEastAsia"/>
          <w:lang w:eastAsia="zh-CN"/>
        </w:rPr>
        <w:t>would have to be discussed in the context of the applicable conditions.</w:t>
      </w:r>
      <w:r w:rsidR="00DA2AAD">
        <w:rPr>
          <w:rFonts w:eastAsiaTheme="minorEastAsia"/>
          <w:lang w:eastAsia="zh-CN"/>
        </w:rPr>
        <w:t xml:space="preserve"> </w:t>
      </w:r>
    </w:p>
    <w:p w14:paraId="1907EB80" w14:textId="536CD82E" w:rsidR="00DA2AAD" w:rsidRPr="00DA2AAD" w:rsidRDefault="00DA2AAD" w:rsidP="00DA2AAD">
      <w:pPr>
        <w:jc w:val="both"/>
        <w:rPr>
          <w:rFonts w:eastAsiaTheme="minorEastAsia"/>
          <w:b/>
          <w:bCs/>
          <w:lang w:eastAsia="zh-CN"/>
        </w:rPr>
      </w:pPr>
      <w:r w:rsidRPr="001452B8">
        <w:rPr>
          <w:rFonts w:eastAsiaTheme="minorEastAsia" w:hint="eastAsia"/>
          <w:b/>
          <w:bCs/>
          <w:lang w:eastAsia="zh-CN"/>
        </w:rPr>
        <w:t>O</w:t>
      </w:r>
      <w:r w:rsidRPr="001452B8">
        <w:rPr>
          <w:rFonts w:eastAsiaTheme="minorEastAsia"/>
          <w:b/>
          <w:bCs/>
          <w:lang w:eastAsia="zh-CN"/>
        </w:rPr>
        <w:t>bservation 1: The discussion on the RLM/BFD relaxation for Rel-20 (e)</w:t>
      </w:r>
      <w:proofErr w:type="spellStart"/>
      <w:r w:rsidR="00EC52F1" w:rsidRPr="001452B8">
        <w:rPr>
          <w:rFonts w:eastAsiaTheme="minorEastAsia"/>
          <w:b/>
          <w:bCs/>
          <w:lang w:eastAsia="zh-CN"/>
        </w:rPr>
        <w:t>RedCap</w:t>
      </w:r>
      <w:proofErr w:type="spellEnd"/>
      <w:r w:rsidRPr="001452B8">
        <w:rPr>
          <w:rFonts w:eastAsiaTheme="minorEastAsia"/>
          <w:b/>
          <w:bCs/>
          <w:lang w:eastAsia="zh-CN"/>
        </w:rPr>
        <w:t xml:space="preserve">, with the condition for </w:t>
      </w:r>
      <w:bookmarkStart w:id="5" w:name="_Hlk209619636"/>
      <w:r w:rsidRPr="001452B8">
        <w:rPr>
          <w:rFonts w:eastAsiaTheme="minorEastAsia"/>
          <w:b/>
          <w:bCs/>
          <w:lang w:eastAsia="zh-CN"/>
        </w:rPr>
        <w:t>1Rx (e)</w:t>
      </w:r>
      <w:proofErr w:type="spellStart"/>
      <w:r w:rsidR="00EC52F1" w:rsidRPr="001452B8">
        <w:rPr>
          <w:rFonts w:eastAsiaTheme="minorEastAsia"/>
          <w:b/>
          <w:bCs/>
          <w:lang w:eastAsia="zh-CN"/>
        </w:rPr>
        <w:t>RedCap</w:t>
      </w:r>
      <w:bookmarkEnd w:id="5"/>
      <w:proofErr w:type="spellEnd"/>
      <w:r w:rsidRPr="001452B8">
        <w:rPr>
          <w:rFonts w:eastAsiaTheme="minorEastAsia"/>
          <w:b/>
          <w:bCs/>
          <w:lang w:eastAsia="zh-CN"/>
        </w:rPr>
        <w:t>.</w:t>
      </w:r>
      <w:r w:rsidRPr="00DA2AAD">
        <w:rPr>
          <w:rFonts w:eastAsiaTheme="minorEastAsia"/>
          <w:b/>
          <w:bCs/>
          <w:lang w:eastAsia="zh-CN"/>
        </w:rPr>
        <w:t xml:space="preserve"> </w:t>
      </w:r>
    </w:p>
    <w:p w14:paraId="57CCFA04" w14:textId="242ED61F" w:rsidR="00DA2AAD" w:rsidRDefault="009F36E0" w:rsidP="00671FF5">
      <w:pPr>
        <w:jc w:val="both"/>
        <w:rPr>
          <w:lang w:eastAsia="zh-CN"/>
        </w:rPr>
      </w:pPr>
      <w:r>
        <w:rPr>
          <w:rFonts w:eastAsiaTheme="minorEastAsia"/>
          <w:lang w:eastAsia="zh-CN"/>
        </w:rPr>
        <w:t xml:space="preserve">To extend the Rel-17 </w:t>
      </w:r>
      <w:r w:rsidRPr="00DA2AAD">
        <w:rPr>
          <w:lang w:eastAsia="zh-CN"/>
        </w:rPr>
        <w:t xml:space="preserve">RLM/BFD </w:t>
      </w:r>
      <w:r>
        <w:rPr>
          <w:lang w:eastAsia="zh-CN"/>
        </w:rPr>
        <w:t>relaxation measurement to (e)</w:t>
      </w:r>
      <w:proofErr w:type="spellStart"/>
      <w:r w:rsidR="00EC52F1">
        <w:rPr>
          <w:lang w:eastAsia="zh-CN"/>
        </w:rPr>
        <w:t>RedCap</w:t>
      </w:r>
      <w:proofErr w:type="spellEnd"/>
      <w:r>
        <w:rPr>
          <w:lang w:eastAsia="zh-CN"/>
        </w:rPr>
        <w:t xml:space="preserve"> in Rel-20, </w:t>
      </w:r>
      <w:bookmarkStart w:id="6" w:name="_Hlk209619661"/>
      <w:r>
        <w:rPr>
          <w:lang w:eastAsia="zh-CN"/>
        </w:rPr>
        <w:t>the criteria should consider the following aspect</w:t>
      </w:r>
      <w:r w:rsidR="003F60D2">
        <w:rPr>
          <w:lang w:eastAsia="zh-CN"/>
        </w:rPr>
        <w:t xml:space="preserve"> for </w:t>
      </w:r>
      <w:r w:rsidR="003F60D2" w:rsidRPr="003F60D2">
        <w:rPr>
          <w:lang w:eastAsia="zh-CN"/>
        </w:rPr>
        <w:t>1Rx (e)</w:t>
      </w:r>
      <w:proofErr w:type="spellStart"/>
      <w:r w:rsidR="00EC52F1">
        <w:rPr>
          <w:lang w:eastAsia="zh-CN"/>
        </w:rPr>
        <w:t>RedCap</w:t>
      </w:r>
      <w:proofErr w:type="spellEnd"/>
      <w:r w:rsidR="003F60D2">
        <w:rPr>
          <w:lang w:eastAsia="zh-CN"/>
        </w:rPr>
        <w:t xml:space="preserve"> and 2</w:t>
      </w:r>
      <w:r w:rsidR="003F60D2" w:rsidRPr="003F60D2">
        <w:rPr>
          <w:lang w:eastAsia="zh-CN"/>
        </w:rPr>
        <w:t>Rx (e)</w:t>
      </w:r>
      <w:proofErr w:type="spellStart"/>
      <w:r w:rsidR="00EC52F1">
        <w:rPr>
          <w:lang w:eastAsia="zh-CN"/>
        </w:rPr>
        <w:t>RedCap</w:t>
      </w:r>
      <w:proofErr w:type="spellEnd"/>
      <w:r>
        <w:rPr>
          <w:lang w:eastAsia="zh-CN"/>
        </w:rPr>
        <w:t>:</w:t>
      </w:r>
      <w:bookmarkEnd w:id="6"/>
    </w:p>
    <w:p w14:paraId="3E5EE1D2" w14:textId="26303F2A" w:rsidR="009F36E0" w:rsidRDefault="009F36E0" w:rsidP="009F36E0">
      <w:pPr>
        <w:pStyle w:val="a8"/>
        <w:numPr>
          <w:ilvl w:val="0"/>
          <w:numId w:val="17"/>
        </w:numPr>
        <w:ind w:firstLineChars="0"/>
        <w:jc w:val="both"/>
        <w:rPr>
          <w:rFonts w:eastAsiaTheme="minorEastAsia"/>
          <w:lang w:eastAsia="zh-CN"/>
        </w:rPr>
      </w:pPr>
      <w:r>
        <w:rPr>
          <w:rFonts w:eastAsiaTheme="minorEastAsia" w:hint="eastAsia"/>
          <w:lang w:eastAsia="zh-CN"/>
        </w:rPr>
        <w:t>T</w:t>
      </w:r>
      <w:r>
        <w:rPr>
          <w:rFonts w:eastAsiaTheme="minorEastAsia"/>
          <w:lang w:eastAsia="zh-CN"/>
        </w:rPr>
        <w:t>he length of DRX</w:t>
      </w:r>
    </w:p>
    <w:p w14:paraId="23F3E2B6" w14:textId="042BDA08" w:rsidR="009F36E0" w:rsidRDefault="009F36E0" w:rsidP="009F36E0">
      <w:pPr>
        <w:pStyle w:val="a8"/>
        <w:numPr>
          <w:ilvl w:val="0"/>
          <w:numId w:val="17"/>
        </w:numPr>
        <w:ind w:firstLineChars="0"/>
        <w:jc w:val="both"/>
        <w:rPr>
          <w:rFonts w:eastAsiaTheme="minorEastAsia"/>
          <w:lang w:eastAsia="zh-CN"/>
        </w:rPr>
      </w:pPr>
      <w:r w:rsidRPr="009F36E0">
        <w:rPr>
          <w:rFonts w:eastAsiaTheme="minorEastAsia"/>
          <w:lang w:eastAsia="zh-CN"/>
        </w:rPr>
        <w:t>serving cell quality criteria of RLM/BFD relaxation</w:t>
      </w:r>
    </w:p>
    <w:p w14:paraId="215808A6" w14:textId="4D216961" w:rsidR="009F36E0" w:rsidRPr="009F36E0" w:rsidRDefault="009F36E0" w:rsidP="009F36E0">
      <w:pPr>
        <w:pStyle w:val="a8"/>
        <w:numPr>
          <w:ilvl w:val="0"/>
          <w:numId w:val="17"/>
        </w:numPr>
        <w:ind w:firstLineChars="0"/>
        <w:jc w:val="both"/>
        <w:rPr>
          <w:rFonts w:eastAsiaTheme="minorEastAsia"/>
          <w:lang w:eastAsia="zh-CN"/>
        </w:rPr>
      </w:pPr>
      <w:r>
        <w:rPr>
          <w:szCs w:val="21"/>
        </w:rPr>
        <w:t>mobility criterion</w:t>
      </w:r>
    </w:p>
    <w:p w14:paraId="561244F0" w14:textId="0ED5FD05" w:rsidR="00DA2AAD" w:rsidRPr="00CE63FB" w:rsidRDefault="00DA2AAD" w:rsidP="00671FF5">
      <w:pPr>
        <w:jc w:val="both"/>
        <w:rPr>
          <w:rFonts w:eastAsiaTheme="minorEastAsia"/>
          <w:b/>
          <w:bCs/>
          <w:lang w:eastAsia="zh-CN"/>
        </w:rPr>
      </w:pPr>
      <w:r w:rsidRPr="00CE63FB">
        <w:rPr>
          <w:rFonts w:eastAsiaTheme="minorEastAsia" w:hint="eastAsia"/>
          <w:b/>
          <w:bCs/>
          <w:lang w:eastAsia="zh-CN"/>
        </w:rPr>
        <w:t>Proposal</w:t>
      </w:r>
      <w:r w:rsidRPr="00CE63FB">
        <w:rPr>
          <w:rFonts w:eastAsiaTheme="minorEastAsia"/>
          <w:b/>
          <w:bCs/>
          <w:lang w:eastAsia="zh-CN"/>
        </w:rPr>
        <w:t xml:space="preserve"> 2: </w:t>
      </w:r>
      <w:r w:rsidR="003F60D2" w:rsidRPr="00CE63FB">
        <w:rPr>
          <w:rFonts w:eastAsiaTheme="minorEastAsia"/>
          <w:b/>
          <w:bCs/>
          <w:lang w:eastAsia="zh-CN"/>
        </w:rPr>
        <w:t>RAN4 consider the criteria of RLM/BFD relaxation for 1Rx (e)</w:t>
      </w:r>
      <w:proofErr w:type="spellStart"/>
      <w:r w:rsidR="00EC52F1">
        <w:rPr>
          <w:rFonts w:eastAsiaTheme="minorEastAsia"/>
          <w:b/>
          <w:bCs/>
          <w:lang w:eastAsia="zh-CN"/>
        </w:rPr>
        <w:t>RedCap</w:t>
      </w:r>
      <w:proofErr w:type="spellEnd"/>
      <w:r w:rsidR="003F60D2" w:rsidRPr="00CE63FB">
        <w:rPr>
          <w:rFonts w:eastAsiaTheme="minorEastAsia"/>
          <w:b/>
          <w:bCs/>
          <w:lang w:eastAsia="zh-CN"/>
        </w:rPr>
        <w:t xml:space="preserve"> and 2Rx (e)</w:t>
      </w:r>
      <w:proofErr w:type="spellStart"/>
      <w:r w:rsidR="00EC52F1">
        <w:rPr>
          <w:rFonts w:eastAsiaTheme="minorEastAsia"/>
          <w:b/>
          <w:bCs/>
          <w:lang w:eastAsia="zh-CN"/>
        </w:rPr>
        <w:t>RedCap</w:t>
      </w:r>
      <w:proofErr w:type="spellEnd"/>
      <w:r w:rsidR="003F60D2" w:rsidRPr="00CE63FB">
        <w:rPr>
          <w:rFonts w:eastAsiaTheme="minorEastAsia"/>
          <w:b/>
          <w:bCs/>
          <w:lang w:eastAsia="zh-CN"/>
        </w:rPr>
        <w:t xml:space="preserve"> in the following aspects:</w:t>
      </w:r>
    </w:p>
    <w:p w14:paraId="636086BC" w14:textId="77777777" w:rsidR="003F60D2" w:rsidRPr="003F60D2" w:rsidRDefault="003F60D2" w:rsidP="003F60D2">
      <w:pPr>
        <w:jc w:val="both"/>
        <w:rPr>
          <w:rFonts w:eastAsiaTheme="minorEastAsia"/>
          <w:b/>
          <w:bCs/>
          <w:lang w:eastAsia="zh-CN"/>
        </w:rPr>
      </w:pPr>
      <w:r w:rsidRPr="003F60D2">
        <w:rPr>
          <w:rFonts w:eastAsiaTheme="minorEastAsia"/>
          <w:b/>
          <w:bCs/>
          <w:lang w:eastAsia="zh-CN"/>
        </w:rPr>
        <w:tab/>
        <w:t>1.</w:t>
      </w:r>
      <w:r w:rsidRPr="003F60D2">
        <w:rPr>
          <w:rFonts w:eastAsiaTheme="minorEastAsia"/>
          <w:b/>
          <w:bCs/>
          <w:lang w:eastAsia="zh-CN"/>
        </w:rPr>
        <w:tab/>
        <w:t>The length of DRX</w:t>
      </w:r>
    </w:p>
    <w:p w14:paraId="091DB4AA" w14:textId="2B97D9FF" w:rsidR="003F60D2" w:rsidRPr="003F60D2" w:rsidRDefault="003F60D2" w:rsidP="003F60D2">
      <w:pPr>
        <w:ind w:firstLine="420"/>
        <w:jc w:val="both"/>
        <w:rPr>
          <w:rFonts w:eastAsiaTheme="minorEastAsia"/>
          <w:b/>
          <w:bCs/>
          <w:lang w:eastAsia="zh-CN"/>
        </w:rPr>
      </w:pPr>
      <w:r w:rsidRPr="003F60D2">
        <w:rPr>
          <w:rFonts w:eastAsiaTheme="minorEastAsia"/>
          <w:b/>
          <w:bCs/>
          <w:lang w:eastAsia="zh-CN"/>
        </w:rPr>
        <w:t>2.</w:t>
      </w:r>
      <w:r w:rsidRPr="003F60D2">
        <w:rPr>
          <w:rFonts w:eastAsiaTheme="minorEastAsia"/>
          <w:b/>
          <w:bCs/>
          <w:lang w:eastAsia="zh-CN"/>
        </w:rPr>
        <w:tab/>
      </w:r>
      <w:r w:rsidR="004352F4">
        <w:rPr>
          <w:rFonts w:eastAsiaTheme="minorEastAsia"/>
          <w:b/>
          <w:bCs/>
          <w:lang w:eastAsia="zh-CN"/>
        </w:rPr>
        <w:t>S</w:t>
      </w:r>
      <w:r w:rsidRPr="003F60D2">
        <w:rPr>
          <w:rFonts w:eastAsiaTheme="minorEastAsia"/>
          <w:b/>
          <w:bCs/>
          <w:lang w:eastAsia="zh-CN"/>
        </w:rPr>
        <w:t>erving cell quality criteria</w:t>
      </w:r>
    </w:p>
    <w:p w14:paraId="7F612EBD" w14:textId="619DFF24" w:rsidR="00DA2AAD" w:rsidRPr="003F60D2" w:rsidRDefault="003F60D2" w:rsidP="003F60D2">
      <w:pPr>
        <w:ind w:firstLine="420"/>
        <w:jc w:val="both"/>
        <w:rPr>
          <w:rFonts w:eastAsiaTheme="minorEastAsia"/>
          <w:b/>
          <w:bCs/>
          <w:lang w:eastAsia="zh-CN"/>
        </w:rPr>
      </w:pPr>
      <w:r w:rsidRPr="003F60D2">
        <w:rPr>
          <w:rFonts w:eastAsiaTheme="minorEastAsia"/>
          <w:b/>
          <w:bCs/>
          <w:lang w:eastAsia="zh-CN"/>
        </w:rPr>
        <w:t>3.</w:t>
      </w:r>
      <w:r w:rsidRPr="003F60D2">
        <w:rPr>
          <w:rFonts w:eastAsiaTheme="minorEastAsia"/>
          <w:b/>
          <w:bCs/>
          <w:lang w:eastAsia="zh-CN"/>
        </w:rPr>
        <w:tab/>
      </w:r>
      <w:r w:rsidR="004352F4">
        <w:rPr>
          <w:rFonts w:eastAsiaTheme="minorEastAsia"/>
          <w:b/>
          <w:bCs/>
          <w:lang w:eastAsia="zh-CN"/>
        </w:rPr>
        <w:t>M</w:t>
      </w:r>
      <w:r w:rsidRPr="003F60D2">
        <w:rPr>
          <w:rFonts w:eastAsiaTheme="minorEastAsia"/>
          <w:b/>
          <w:bCs/>
          <w:lang w:eastAsia="zh-CN"/>
        </w:rPr>
        <w:t>obility criterion</w:t>
      </w:r>
    </w:p>
    <w:p w14:paraId="4D22AE03" w14:textId="467A8D6B" w:rsidR="009F5118" w:rsidRDefault="009F5118" w:rsidP="00542FB2">
      <w:pPr>
        <w:jc w:val="both"/>
        <w:rPr>
          <w:rFonts w:eastAsiaTheme="minorEastAsia"/>
          <w:b/>
          <w:lang w:val="en-US" w:eastAsia="zh-CN"/>
        </w:rPr>
      </w:pPr>
    </w:p>
    <w:p w14:paraId="66902406" w14:textId="180C992B" w:rsidR="009F5118" w:rsidRPr="008A2FA5" w:rsidRDefault="003046AE" w:rsidP="00542FB2">
      <w:pPr>
        <w:jc w:val="both"/>
        <w:rPr>
          <w:b/>
          <w:sz w:val="24"/>
          <w:lang w:val="en-US"/>
        </w:rPr>
      </w:pPr>
      <w:r w:rsidRPr="008A2FA5">
        <w:rPr>
          <w:b/>
          <w:sz w:val="24"/>
          <w:lang w:val="en-US"/>
        </w:rPr>
        <w:t>Relaxation factors</w:t>
      </w:r>
    </w:p>
    <w:p w14:paraId="1EF24019" w14:textId="17CCBDCA" w:rsidR="004352F4" w:rsidRDefault="004352F4" w:rsidP="00542FB2">
      <w:pPr>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release 17, RAN4 discussed the relaxation factor for </w:t>
      </w:r>
      <w:r w:rsidRPr="004352F4">
        <w:rPr>
          <w:rFonts w:eastAsiaTheme="minorEastAsia"/>
          <w:lang w:eastAsia="zh-CN"/>
        </w:rPr>
        <w:t>RLM/BFD</w:t>
      </w:r>
      <w:r>
        <w:rPr>
          <w:rFonts w:eastAsiaTheme="minorEastAsia"/>
          <w:lang w:eastAsia="zh-CN"/>
        </w:rPr>
        <w:t xml:space="preserve"> defined the K value in 2 and 4 for FR1 and 2 for FR2 SSB. This can be the starting point of the Rel-20 (e)</w:t>
      </w:r>
      <w:proofErr w:type="spellStart"/>
      <w:r w:rsidR="00EC52F1">
        <w:rPr>
          <w:rFonts w:eastAsiaTheme="minorEastAsia"/>
          <w:lang w:eastAsia="zh-CN"/>
        </w:rPr>
        <w:t>RedCap</w:t>
      </w:r>
      <w:proofErr w:type="spellEnd"/>
      <w:r>
        <w:rPr>
          <w:rFonts w:eastAsiaTheme="minorEastAsia"/>
          <w:lang w:eastAsia="zh-CN"/>
        </w:rPr>
        <w:t xml:space="preserve"> measurement relaxation. From our perspective, the 2Rx (e)</w:t>
      </w:r>
      <w:proofErr w:type="spellStart"/>
      <w:r w:rsidR="00EC52F1">
        <w:rPr>
          <w:rFonts w:eastAsiaTheme="minorEastAsia"/>
          <w:lang w:eastAsia="zh-CN"/>
        </w:rPr>
        <w:t>RedCap</w:t>
      </w:r>
      <w:proofErr w:type="spellEnd"/>
      <w:r>
        <w:rPr>
          <w:rFonts w:eastAsiaTheme="minorEastAsia"/>
          <w:lang w:eastAsia="zh-CN"/>
        </w:rPr>
        <w:t xml:space="preserve"> shares the same requirement as the NR UE, but the 1RX (e)</w:t>
      </w:r>
      <w:proofErr w:type="spellStart"/>
      <w:r w:rsidR="00EC52F1">
        <w:rPr>
          <w:rFonts w:eastAsiaTheme="minorEastAsia"/>
          <w:lang w:eastAsia="zh-CN"/>
        </w:rPr>
        <w:t>RedCap</w:t>
      </w:r>
      <w:proofErr w:type="spellEnd"/>
      <w:r>
        <w:rPr>
          <w:rFonts w:eastAsiaTheme="minorEastAsia"/>
          <w:lang w:eastAsia="zh-CN"/>
        </w:rPr>
        <w:t xml:space="preserve"> might be relaxed by double with certain conditions. Therefore, the starting point of the relaxation factor for different Rx </w:t>
      </w:r>
      <w:proofErr w:type="spellStart"/>
      <w:r w:rsidR="00EC52F1">
        <w:rPr>
          <w:rFonts w:eastAsiaTheme="minorEastAsia"/>
          <w:lang w:eastAsia="zh-CN"/>
        </w:rPr>
        <w:t>RedCap</w:t>
      </w:r>
      <w:proofErr w:type="spellEnd"/>
      <w:r>
        <w:rPr>
          <w:rFonts w:eastAsiaTheme="minorEastAsia"/>
          <w:lang w:eastAsia="zh-CN"/>
        </w:rPr>
        <w:t xml:space="preserve"> devices can be:</w:t>
      </w:r>
    </w:p>
    <w:p w14:paraId="5DCE2AF1" w14:textId="384FFF26" w:rsidR="004352F4" w:rsidRPr="004352F4" w:rsidRDefault="004352F4" w:rsidP="004352F4">
      <w:pPr>
        <w:pStyle w:val="a8"/>
        <w:numPr>
          <w:ilvl w:val="1"/>
          <w:numId w:val="21"/>
        </w:numPr>
        <w:ind w:firstLineChars="0"/>
        <w:jc w:val="both"/>
        <w:rPr>
          <w:rFonts w:eastAsiaTheme="minorEastAsia"/>
          <w:lang w:eastAsia="zh-CN"/>
        </w:rPr>
      </w:pPr>
      <w:r w:rsidRPr="004352F4">
        <w:rPr>
          <w:rFonts w:eastAsiaTheme="minorEastAsia"/>
          <w:lang w:eastAsia="zh-CN"/>
        </w:rPr>
        <w:t>Relaxation factor 2 and 4 for 2Rx (e)</w:t>
      </w:r>
      <w:proofErr w:type="spellStart"/>
      <w:r w:rsidR="00EC52F1">
        <w:rPr>
          <w:rFonts w:eastAsiaTheme="minorEastAsia"/>
          <w:lang w:eastAsia="zh-CN"/>
        </w:rPr>
        <w:t>RedCap</w:t>
      </w:r>
      <w:proofErr w:type="spellEnd"/>
      <w:r w:rsidRPr="004352F4">
        <w:rPr>
          <w:rFonts w:eastAsiaTheme="minorEastAsia"/>
          <w:lang w:eastAsia="zh-CN"/>
        </w:rPr>
        <w:t>.</w:t>
      </w:r>
    </w:p>
    <w:p w14:paraId="17BB4C0A" w14:textId="39E0D2BE" w:rsidR="004352F4" w:rsidRPr="004352F4" w:rsidRDefault="004352F4" w:rsidP="004352F4">
      <w:pPr>
        <w:pStyle w:val="a8"/>
        <w:numPr>
          <w:ilvl w:val="1"/>
          <w:numId w:val="21"/>
        </w:numPr>
        <w:ind w:firstLineChars="0"/>
        <w:jc w:val="both"/>
        <w:rPr>
          <w:rFonts w:eastAsiaTheme="minorEastAsia"/>
          <w:lang w:eastAsia="zh-CN"/>
        </w:rPr>
      </w:pPr>
      <w:r w:rsidRPr="004352F4">
        <w:rPr>
          <w:rFonts w:eastAsiaTheme="minorEastAsia"/>
          <w:lang w:eastAsia="zh-CN"/>
        </w:rPr>
        <w:t>Relaxation factor 2 for 1Rx (e)</w:t>
      </w:r>
      <w:proofErr w:type="spellStart"/>
      <w:r w:rsidR="00EC52F1">
        <w:rPr>
          <w:rFonts w:eastAsiaTheme="minorEastAsia"/>
          <w:lang w:eastAsia="zh-CN"/>
        </w:rPr>
        <w:t>RedCap</w:t>
      </w:r>
      <w:proofErr w:type="spellEnd"/>
      <w:r w:rsidRPr="004352F4">
        <w:rPr>
          <w:rFonts w:eastAsiaTheme="minorEastAsia"/>
          <w:lang w:eastAsia="zh-CN"/>
        </w:rPr>
        <w:t>.</w:t>
      </w:r>
    </w:p>
    <w:p w14:paraId="5064E17F" w14:textId="5B64C17A" w:rsidR="004352F4" w:rsidRPr="004352F4" w:rsidRDefault="004352F4" w:rsidP="004352F4">
      <w:pPr>
        <w:pStyle w:val="a8"/>
        <w:numPr>
          <w:ilvl w:val="1"/>
          <w:numId w:val="21"/>
        </w:numPr>
        <w:ind w:firstLineChars="0"/>
        <w:jc w:val="both"/>
        <w:rPr>
          <w:rFonts w:eastAsiaTheme="minorEastAsia"/>
          <w:lang w:eastAsia="zh-CN"/>
        </w:rPr>
      </w:pPr>
      <w:r w:rsidRPr="004352F4">
        <w:rPr>
          <w:rFonts w:eastAsiaTheme="minorEastAsia"/>
          <w:lang w:eastAsia="zh-CN"/>
        </w:rPr>
        <w:t>The applicable conditions can be further discussed.</w:t>
      </w:r>
    </w:p>
    <w:p w14:paraId="6F7C2EC0" w14:textId="33D4F403" w:rsidR="004352F4" w:rsidRPr="004352F4" w:rsidRDefault="004352F4" w:rsidP="004352F4">
      <w:pPr>
        <w:jc w:val="both"/>
        <w:rPr>
          <w:rFonts w:eastAsiaTheme="minorEastAsia"/>
          <w:b/>
          <w:lang w:val="en-US" w:eastAsia="zh-CN"/>
        </w:rPr>
      </w:pPr>
      <w:r>
        <w:rPr>
          <w:rFonts w:eastAsiaTheme="minorEastAsia"/>
          <w:b/>
          <w:lang w:val="en-US" w:eastAsia="zh-CN"/>
        </w:rPr>
        <w:t>Proposal 3: T</w:t>
      </w:r>
      <w:r w:rsidRPr="004352F4">
        <w:rPr>
          <w:rFonts w:eastAsiaTheme="minorEastAsia"/>
          <w:b/>
          <w:lang w:val="en-US" w:eastAsia="zh-CN"/>
        </w:rPr>
        <w:t xml:space="preserve">he starting point of the relaxation factor for different Rx </w:t>
      </w:r>
      <w:proofErr w:type="spellStart"/>
      <w:r w:rsidR="00EC52F1">
        <w:rPr>
          <w:rFonts w:eastAsiaTheme="minorEastAsia"/>
          <w:b/>
          <w:lang w:val="en-US" w:eastAsia="zh-CN"/>
        </w:rPr>
        <w:t>RedCap</w:t>
      </w:r>
      <w:proofErr w:type="spellEnd"/>
      <w:r w:rsidRPr="004352F4">
        <w:rPr>
          <w:rFonts w:eastAsiaTheme="minorEastAsia"/>
          <w:b/>
          <w:lang w:val="en-US" w:eastAsia="zh-CN"/>
        </w:rPr>
        <w:t xml:space="preserve"> devices can be:</w:t>
      </w:r>
    </w:p>
    <w:p w14:paraId="0A1A652D" w14:textId="7C559017" w:rsidR="004352F4" w:rsidRPr="004352F4" w:rsidRDefault="004352F4" w:rsidP="004352F4">
      <w:pPr>
        <w:ind w:firstLine="420"/>
        <w:jc w:val="both"/>
        <w:rPr>
          <w:rFonts w:eastAsiaTheme="minorEastAsia"/>
          <w:b/>
          <w:lang w:val="en-US" w:eastAsia="zh-CN"/>
        </w:rPr>
      </w:pPr>
      <w:r w:rsidRPr="004352F4">
        <w:rPr>
          <w:rFonts w:eastAsiaTheme="minorEastAsia" w:hint="eastAsia"/>
          <w:b/>
          <w:lang w:val="en-US" w:eastAsia="zh-CN"/>
        </w:rPr>
        <w:t>•</w:t>
      </w:r>
      <w:r w:rsidRPr="004352F4">
        <w:rPr>
          <w:rFonts w:eastAsiaTheme="minorEastAsia"/>
          <w:b/>
          <w:lang w:val="en-US" w:eastAsia="zh-CN"/>
        </w:rPr>
        <w:tab/>
        <w:t>Relaxation factor 2 and 4 for 2Rx (e)</w:t>
      </w:r>
      <w:proofErr w:type="spellStart"/>
      <w:r w:rsidR="00EC52F1">
        <w:rPr>
          <w:rFonts w:eastAsiaTheme="minorEastAsia"/>
          <w:b/>
          <w:lang w:val="en-US" w:eastAsia="zh-CN"/>
        </w:rPr>
        <w:t>RedCap</w:t>
      </w:r>
      <w:proofErr w:type="spellEnd"/>
      <w:r w:rsidRPr="004352F4">
        <w:rPr>
          <w:rFonts w:eastAsiaTheme="minorEastAsia"/>
          <w:b/>
          <w:lang w:val="en-US" w:eastAsia="zh-CN"/>
        </w:rPr>
        <w:t>.</w:t>
      </w:r>
    </w:p>
    <w:p w14:paraId="31A838B4" w14:textId="1AF8E01C" w:rsidR="004352F4" w:rsidRPr="004352F4" w:rsidRDefault="004352F4" w:rsidP="004352F4">
      <w:pPr>
        <w:ind w:firstLine="420"/>
        <w:jc w:val="both"/>
        <w:rPr>
          <w:rFonts w:eastAsiaTheme="minorEastAsia"/>
          <w:b/>
          <w:lang w:val="en-US" w:eastAsia="zh-CN"/>
        </w:rPr>
      </w:pPr>
      <w:r w:rsidRPr="004352F4">
        <w:rPr>
          <w:rFonts w:eastAsiaTheme="minorEastAsia" w:hint="eastAsia"/>
          <w:b/>
          <w:lang w:val="en-US" w:eastAsia="zh-CN"/>
        </w:rPr>
        <w:t>•</w:t>
      </w:r>
      <w:r w:rsidRPr="004352F4">
        <w:rPr>
          <w:rFonts w:eastAsiaTheme="minorEastAsia"/>
          <w:b/>
          <w:lang w:val="en-US" w:eastAsia="zh-CN"/>
        </w:rPr>
        <w:tab/>
        <w:t>Relaxation factor 2 for 1Rx (e)</w:t>
      </w:r>
      <w:proofErr w:type="spellStart"/>
      <w:r w:rsidR="00EC52F1">
        <w:rPr>
          <w:rFonts w:eastAsiaTheme="minorEastAsia"/>
          <w:b/>
          <w:lang w:val="en-US" w:eastAsia="zh-CN"/>
        </w:rPr>
        <w:t>RedCap</w:t>
      </w:r>
      <w:proofErr w:type="spellEnd"/>
      <w:r w:rsidRPr="004352F4">
        <w:rPr>
          <w:rFonts w:eastAsiaTheme="minorEastAsia"/>
          <w:b/>
          <w:lang w:val="en-US" w:eastAsia="zh-CN"/>
        </w:rPr>
        <w:t>.</w:t>
      </w:r>
    </w:p>
    <w:p w14:paraId="5096505E" w14:textId="1D942490" w:rsidR="00991477" w:rsidRPr="00542FB2" w:rsidRDefault="004352F4" w:rsidP="004352F4">
      <w:pPr>
        <w:ind w:firstLine="420"/>
        <w:jc w:val="both"/>
        <w:rPr>
          <w:rFonts w:eastAsiaTheme="minorEastAsia"/>
          <w:b/>
          <w:lang w:val="en-US" w:eastAsia="zh-CN"/>
        </w:rPr>
      </w:pPr>
      <w:r w:rsidRPr="004352F4">
        <w:rPr>
          <w:rFonts w:eastAsiaTheme="minorEastAsia" w:hint="eastAsia"/>
          <w:b/>
          <w:lang w:val="en-US" w:eastAsia="zh-CN"/>
        </w:rPr>
        <w:t>•</w:t>
      </w:r>
      <w:r w:rsidRPr="004352F4">
        <w:rPr>
          <w:rFonts w:eastAsiaTheme="minorEastAsia"/>
          <w:b/>
          <w:lang w:val="en-US" w:eastAsia="zh-CN"/>
        </w:rPr>
        <w:tab/>
        <w:t>The applicable conditions can be further discussed.</w:t>
      </w:r>
    </w:p>
    <w:p w14:paraId="1BA6FCBB" w14:textId="3196126C" w:rsidR="001A0A8F" w:rsidRPr="008A2FA5" w:rsidRDefault="003046AE" w:rsidP="003046AE">
      <w:pPr>
        <w:jc w:val="both"/>
        <w:rPr>
          <w:b/>
          <w:sz w:val="24"/>
          <w:lang w:val="en-US"/>
        </w:rPr>
      </w:pPr>
      <w:r w:rsidRPr="008A2FA5">
        <w:rPr>
          <w:b/>
          <w:sz w:val="24"/>
          <w:lang w:val="en-US"/>
        </w:rPr>
        <w:t>A</w:t>
      </w:r>
      <w:r w:rsidR="009F5118" w:rsidRPr="008A2FA5">
        <w:rPr>
          <w:rFonts w:hint="eastAsia"/>
          <w:b/>
          <w:sz w:val="24"/>
          <w:lang w:val="en-US"/>
        </w:rPr>
        <w:t>pplicability</w:t>
      </w:r>
      <w:r w:rsidR="009F5118" w:rsidRPr="008A2FA5">
        <w:rPr>
          <w:b/>
          <w:sz w:val="24"/>
          <w:lang w:val="en-US"/>
        </w:rPr>
        <w:t xml:space="preserve"> rules</w:t>
      </w:r>
    </w:p>
    <w:p w14:paraId="654D7EC4" w14:textId="25466D49" w:rsidR="00991477" w:rsidRDefault="00EC52F1" w:rsidP="003046AE">
      <w:pPr>
        <w:jc w:val="both"/>
        <w:rPr>
          <w:rFonts w:eastAsiaTheme="minorEastAsia"/>
          <w:lang w:eastAsia="zh-CN"/>
        </w:rPr>
      </w:pPr>
      <w:r w:rsidRPr="00EC52F1">
        <w:rPr>
          <w:rFonts w:eastAsiaTheme="minorEastAsia"/>
          <w:lang w:eastAsia="zh-CN"/>
        </w:rPr>
        <w:t>A key issue</w:t>
      </w:r>
      <w:r>
        <w:rPr>
          <w:rFonts w:eastAsiaTheme="minorEastAsia"/>
          <w:lang w:eastAsia="zh-CN"/>
        </w:rPr>
        <w:t xml:space="preserve"> </w:t>
      </w:r>
      <w:r w:rsidRPr="00EC52F1">
        <w:rPr>
          <w:rFonts w:eastAsiaTheme="minorEastAsia"/>
          <w:lang w:eastAsia="zh-CN"/>
        </w:rPr>
        <w:t xml:space="preserve">for this feature is </w:t>
      </w:r>
      <w:r>
        <w:rPr>
          <w:rFonts w:eastAsiaTheme="minorEastAsia"/>
          <w:lang w:eastAsia="zh-CN"/>
        </w:rPr>
        <w:t>how to enable and disable the relaxation of the requirement. To our understanding, the Rel-17 rule for the feature applicability rule that the network to enable and disable this feature is workable for the (e)</w:t>
      </w:r>
      <w:proofErr w:type="spellStart"/>
      <w:r>
        <w:rPr>
          <w:rFonts w:eastAsiaTheme="minorEastAsia"/>
          <w:lang w:eastAsia="zh-CN"/>
        </w:rPr>
        <w:t>RadCap</w:t>
      </w:r>
      <w:proofErr w:type="spellEnd"/>
      <w:r>
        <w:rPr>
          <w:rFonts w:eastAsiaTheme="minorEastAsia"/>
          <w:lang w:eastAsia="zh-CN"/>
        </w:rPr>
        <w:t xml:space="preserve"> to apply this feature well.</w:t>
      </w:r>
    </w:p>
    <w:p w14:paraId="19DB5546" w14:textId="46662CC7" w:rsidR="008830A3" w:rsidRDefault="008830A3" w:rsidP="003046AE">
      <w:pPr>
        <w:jc w:val="both"/>
        <w:rPr>
          <w:rFonts w:eastAsiaTheme="minorEastAsia"/>
          <w:b/>
          <w:bCs/>
          <w:lang w:eastAsia="zh-CN"/>
        </w:rPr>
      </w:pPr>
      <w:r w:rsidRPr="008830A3">
        <w:rPr>
          <w:rFonts w:eastAsiaTheme="minorEastAsia" w:hint="eastAsia"/>
          <w:b/>
          <w:bCs/>
          <w:lang w:eastAsia="zh-CN"/>
        </w:rPr>
        <w:t xml:space="preserve">Proposal </w:t>
      </w:r>
      <w:r w:rsidRPr="008830A3">
        <w:rPr>
          <w:rFonts w:eastAsiaTheme="minorEastAsia"/>
          <w:b/>
          <w:bCs/>
          <w:lang w:eastAsia="zh-CN"/>
        </w:rPr>
        <w:t>4: Network to enable and disable the RLM/BFD relaxation for (e)</w:t>
      </w:r>
      <w:proofErr w:type="spellStart"/>
      <w:r w:rsidRPr="008830A3">
        <w:rPr>
          <w:rFonts w:eastAsiaTheme="minorEastAsia"/>
          <w:b/>
          <w:bCs/>
          <w:lang w:eastAsia="zh-CN"/>
        </w:rPr>
        <w:t>RedCap</w:t>
      </w:r>
      <w:proofErr w:type="spellEnd"/>
      <w:r w:rsidRPr="008830A3">
        <w:rPr>
          <w:rFonts w:eastAsiaTheme="minorEastAsia"/>
          <w:b/>
          <w:bCs/>
          <w:lang w:eastAsia="zh-CN"/>
        </w:rPr>
        <w:t>.</w:t>
      </w:r>
    </w:p>
    <w:p w14:paraId="58D096AC" w14:textId="55313028" w:rsidR="008A2FA5" w:rsidRDefault="008A2FA5" w:rsidP="003046AE">
      <w:pPr>
        <w:jc w:val="both"/>
        <w:rPr>
          <w:rFonts w:eastAsiaTheme="minorEastAsia"/>
          <w:b/>
          <w:bCs/>
          <w:lang w:eastAsia="zh-CN"/>
        </w:rPr>
      </w:pPr>
    </w:p>
    <w:p w14:paraId="5B11490B" w14:textId="35964358" w:rsidR="008A2FA5" w:rsidRPr="008A2FA5" w:rsidRDefault="008A2FA5" w:rsidP="003046AE">
      <w:pPr>
        <w:jc w:val="both"/>
        <w:rPr>
          <w:b/>
          <w:sz w:val="24"/>
          <w:u w:val="single"/>
          <w:lang w:val="en-US"/>
        </w:rPr>
      </w:pPr>
      <w:r w:rsidRPr="008A2FA5">
        <w:rPr>
          <w:b/>
          <w:sz w:val="24"/>
          <w:u w:val="single"/>
          <w:lang w:val="en-US"/>
        </w:rPr>
        <w:t>Support of less than 5 MHz channel bandwidth</w:t>
      </w:r>
    </w:p>
    <w:p w14:paraId="60A247DB" w14:textId="41ADC5EB" w:rsidR="008A2FA5" w:rsidRDefault="002E7519" w:rsidP="003046AE">
      <w:pPr>
        <w:jc w:val="both"/>
        <w:rPr>
          <w:rFonts w:eastAsiaTheme="minorEastAsia"/>
          <w:lang w:eastAsia="zh-CN"/>
        </w:rPr>
      </w:pPr>
      <w:r>
        <w:rPr>
          <w:rFonts w:eastAsiaTheme="minorEastAsia"/>
          <w:lang w:eastAsia="zh-CN"/>
        </w:rPr>
        <w:t>The less than 5MHz and feature apply for the 1Rx (e)</w:t>
      </w:r>
      <w:proofErr w:type="spellStart"/>
      <w:r>
        <w:rPr>
          <w:rFonts w:eastAsiaTheme="minorEastAsia"/>
          <w:lang w:eastAsia="zh-CN"/>
        </w:rPr>
        <w:t>RedCap</w:t>
      </w:r>
      <w:proofErr w:type="spellEnd"/>
      <w:r>
        <w:rPr>
          <w:rFonts w:eastAsiaTheme="minorEastAsia"/>
          <w:lang w:eastAsia="zh-CN"/>
        </w:rPr>
        <w:t xml:space="preserve"> are the key points to figure out the RRM impact. In the discussion of the less than 5 MHz is also need to separate the 1Rx (e)</w:t>
      </w:r>
      <w:proofErr w:type="spellStart"/>
      <w:r>
        <w:rPr>
          <w:rFonts w:eastAsiaTheme="minorEastAsia"/>
          <w:lang w:eastAsia="zh-CN"/>
        </w:rPr>
        <w:t>RedCap</w:t>
      </w:r>
      <w:proofErr w:type="spellEnd"/>
      <w:r>
        <w:rPr>
          <w:rFonts w:eastAsiaTheme="minorEastAsia"/>
          <w:lang w:eastAsia="zh-CN"/>
        </w:rPr>
        <w:t xml:space="preserve"> and 2Rx (e)</w:t>
      </w:r>
      <w:proofErr w:type="spellStart"/>
      <w:r>
        <w:rPr>
          <w:rFonts w:eastAsiaTheme="minorEastAsia"/>
          <w:lang w:eastAsia="zh-CN"/>
        </w:rPr>
        <w:t>RedCap</w:t>
      </w:r>
      <w:proofErr w:type="spellEnd"/>
      <w:r>
        <w:rPr>
          <w:rFonts w:eastAsiaTheme="minorEastAsia"/>
          <w:lang w:eastAsia="zh-CN"/>
        </w:rPr>
        <w:t>. It is possible to reuse the Rel-18 less than 5 MHz requirement for 2Rx (e)</w:t>
      </w:r>
      <w:proofErr w:type="spellStart"/>
      <w:r>
        <w:rPr>
          <w:rFonts w:eastAsiaTheme="minorEastAsia"/>
          <w:lang w:eastAsia="zh-CN"/>
        </w:rPr>
        <w:t>RedCap</w:t>
      </w:r>
      <w:proofErr w:type="spellEnd"/>
      <w:r>
        <w:rPr>
          <w:rFonts w:eastAsiaTheme="minorEastAsia"/>
          <w:lang w:eastAsia="zh-CN"/>
        </w:rPr>
        <w:t>, and apply for the 1Rx (e)</w:t>
      </w:r>
      <w:proofErr w:type="spellStart"/>
      <w:r>
        <w:rPr>
          <w:rFonts w:eastAsiaTheme="minorEastAsia"/>
          <w:lang w:eastAsia="zh-CN"/>
        </w:rPr>
        <w:t>RedCap</w:t>
      </w:r>
      <w:proofErr w:type="spellEnd"/>
      <w:r>
        <w:rPr>
          <w:rFonts w:eastAsiaTheme="minorEastAsia"/>
          <w:lang w:eastAsia="zh-CN"/>
        </w:rPr>
        <w:t xml:space="preserve"> with some limitations.</w:t>
      </w:r>
    </w:p>
    <w:p w14:paraId="6313D428" w14:textId="53B13AC9" w:rsidR="002E7519" w:rsidRDefault="002E7519" w:rsidP="003046AE">
      <w:pPr>
        <w:jc w:val="both"/>
        <w:rPr>
          <w:rFonts w:eastAsiaTheme="minorEastAsia"/>
          <w:b/>
          <w:bCs/>
          <w:lang w:eastAsia="zh-CN"/>
        </w:rPr>
      </w:pPr>
      <w:r w:rsidRPr="002E7519">
        <w:rPr>
          <w:rFonts w:eastAsiaTheme="minorEastAsia" w:hint="eastAsia"/>
          <w:b/>
          <w:bCs/>
          <w:lang w:eastAsia="zh-CN"/>
        </w:rPr>
        <w:t>O</w:t>
      </w:r>
      <w:r w:rsidRPr="002E7519">
        <w:rPr>
          <w:rFonts w:eastAsiaTheme="minorEastAsia"/>
          <w:b/>
          <w:bCs/>
          <w:lang w:eastAsia="zh-CN"/>
        </w:rPr>
        <w:t>bservation 2: It is possible to reuse the Rel-18 less than 5 MHz requirement for 2Rx (e)</w:t>
      </w:r>
      <w:proofErr w:type="spellStart"/>
      <w:r w:rsidRPr="002E7519">
        <w:rPr>
          <w:rFonts w:eastAsiaTheme="minorEastAsia"/>
          <w:b/>
          <w:bCs/>
          <w:lang w:eastAsia="zh-CN"/>
        </w:rPr>
        <w:t>RedCap</w:t>
      </w:r>
      <w:proofErr w:type="spellEnd"/>
      <w:r w:rsidRPr="002E7519">
        <w:rPr>
          <w:rFonts w:eastAsiaTheme="minorEastAsia"/>
          <w:b/>
          <w:bCs/>
          <w:lang w:eastAsia="zh-CN"/>
        </w:rPr>
        <w:t xml:space="preserve">, and apply </w:t>
      </w:r>
      <w:r w:rsidR="00824398">
        <w:rPr>
          <w:rFonts w:eastAsiaTheme="minorEastAsia"/>
          <w:b/>
          <w:bCs/>
          <w:lang w:eastAsia="zh-CN"/>
        </w:rPr>
        <w:t xml:space="preserve">it </w:t>
      </w:r>
      <w:r w:rsidRPr="002E7519">
        <w:rPr>
          <w:rFonts w:eastAsiaTheme="minorEastAsia"/>
          <w:b/>
          <w:bCs/>
          <w:lang w:eastAsia="zh-CN"/>
        </w:rPr>
        <w:t>for the 1Rx (e)</w:t>
      </w:r>
      <w:proofErr w:type="spellStart"/>
      <w:r w:rsidRPr="002E7519">
        <w:rPr>
          <w:rFonts w:eastAsiaTheme="minorEastAsia"/>
          <w:b/>
          <w:bCs/>
          <w:lang w:eastAsia="zh-CN"/>
        </w:rPr>
        <w:t>RedCap</w:t>
      </w:r>
      <w:proofErr w:type="spellEnd"/>
      <w:r w:rsidRPr="002E7519">
        <w:rPr>
          <w:rFonts w:eastAsiaTheme="minorEastAsia"/>
          <w:b/>
          <w:bCs/>
          <w:lang w:eastAsia="zh-CN"/>
        </w:rPr>
        <w:t xml:space="preserve"> with some limitations.</w:t>
      </w:r>
    </w:p>
    <w:p w14:paraId="4575ACDF" w14:textId="4272BD19" w:rsidR="00074E95" w:rsidRDefault="00074E95" w:rsidP="003046AE">
      <w:pPr>
        <w:jc w:val="both"/>
        <w:rPr>
          <w:b/>
          <w:sz w:val="24"/>
          <w:lang w:val="en-US"/>
        </w:rPr>
      </w:pPr>
      <w:r w:rsidRPr="00074E95">
        <w:rPr>
          <w:b/>
          <w:sz w:val="24"/>
          <w:lang w:val="en-US"/>
        </w:rPr>
        <w:t>SSB</w:t>
      </w:r>
      <w:r>
        <w:rPr>
          <w:b/>
          <w:sz w:val="24"/>
          <w:lang w:val="en-US"/>
        </w:rPr>
        <w:t xml:space="preserve"> </w:t>
      </w:r>
      <w:r w:rsidRPr="00074E95">
        <w:rPr>
          <w:b/>
          <w:sz w:val="24"/>
          <w:lang w:val="en-US"/>
        </w:rPr>
        <w:t>based</w:t>
      </w:r>
      <w:r>
        <w:rPr>
          <w:b/>
          <w:sz w:val="24"/>
          <w:lang w:val="en-US"/>
        </w:rPr>
        <w:t xml:space="preserve"> RLM/BFD</w:t>
      </w:r>
    </w:p>
    <w:p w14:paraId="2C9A737A" w14:textId="31444C8F" w:rsidR="00074E95" w:rsidRDefault="00342AC6" w:rsidP="003046AE">
      <w:pPr>
        <w:jc w:val="both"/>
        <w:rPr>
          <w:rFonts w:eastAsiaTheme="minorEastAsia"/>
          <w:lang w:eastAsia="zh-CN"/>
        </w:rPr>
      </w:pPr>
      <w:r>
        <w:rPr>
          <w:rFonts w:eastAsiaTheme="minorEastAsia"/>
          <w:lang w:eastAsia="zh-CN"/>
        </w:rPr>
        <w:t>Given that the bandwidth for the 1Rx (e)</w:t>
      </w:r>
      <w:proofErr w:type="spellStart"/>
      <w:r>
        <w:rPr>
          <w:rFonts w:eastAsiaTheme="minorEastAsia"/>
          <w:lang w:eastAsia="zh-CN"/>
        </w:rPr>
        <w:t>RedCap</w:t>
      </w:r>
      <w:proofErr w:type="spellEnd"/>
      <w:r>
        <w:rPr>
          <w:rFonts w:eastAsiaTheme="minorEastAsia"/>
          <w:lang w:eastAsia="zh-CN"/>
        </w:rPr>
        <w:t xml:space="preserve"> is longer than the 2Rx (e</w:t>
      </w:r>
      <w:r>
        <w:rPr>
          <w:rFonts w:eastAsiaTheme="minorEastAsia" w:hint="eastAsia"/>
          <w:lang w:eastAsia="zh-CN"/>
        </w:rPr>
        <w:t>)</w:t>
      </w:r>
      <w:proofErr w:type="spellStart"/>
      <w:r>
        <w:rPr>
          <w:rFonts w:eastAsiaTheme="minorEastAsia"/>
          <w:lang w:eastAsia="zh-CN"/>
        </w:rPr>
        <w:t>RedCap</w:t>
      </w:r>
      <w:proofErr w:type="spell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current PDCCH BW for 1Rx (e)</w:t>
      </w:r>
      <w:proofErr w:type="spellStart"/>
      <w:r>
        <w:rPr>
          <w:rFonts w:eastAsiaTheme="minorEastAsia"/>
          <w:lang w:eastAsia="zh-CN"/>
        </w:rPr>
        <w:t>RedCap</w:t>
      </w:r>
      <w:proofErr w:type="spellEnd"/>
      <w:r>
        <w:rPr>
          <w:rFonts w:eastAsiaTheme="minorEastAsia"/>
          <w:lang w:eastAsia="zh-CN"/>
        </w:rPr>
        <w:t xml:space="preserve"> is 48 PWB, </w:t>
      </w:r>
      <w:r w:rsidR="00824398">
        <w:rPr>
          <w:rFonts w:eastAsiaTheme="minorEastAsia"/>
          <w:lang w:eastAsia="zh-CN"/>
        </w:rPr>
        <w:t>which</w:t>
      </w:r>
      <w:r>
        <w:rPr>
          <w:rFonts w:eastAsiaTheme="minorEastAsia"/>
          <w:lang w:eastAsia="zh-CN"/>
        </w:rPr>
        <w:t xml:space="preserve"> is </w:t>
      </w:r>
      <w:r w:rsidR="00824398">
        <w:rPr>
          <w:rFonts w:eastAsiaTheme="minorEastAsia"/>
          <w:lang w:eastAsia="zh-CN"/>
        </w:rPr>
        <w:t>wider than the 2Rx (e)</w:t>
      </w:r>
      <w:proofErr w:type="spellStart"/>
      <w:r w:rsidR="00824398">
        <w:rPr>
          <w:rFonts w:eastAsiaTheme="minorEastAsia"/>
          <w:lang w:eastAsia="zh-CN"/>
        </w:rPr>
        <w:t>RedCap</w:t>
      </w:r>
      <w:proofErr w:type="spellEnd"/>
      <w:r w:rsidR="00824398">
        <w:rPr>
          <w:rFonts w:eastAsiaTheme="minorEastAsia"/>
          <w:lang w:eastAsia="zh-CN"/>
        </w:rPr>
        <w:t>. This design is to</w:t>
      </w:r>
      <w:r>
        <w:rPr>
          <w:rFonts w:eastAsiaTheme="minorEastAsia"/>
          <w:lang w:eastAsia="zh-CN"/>
        </w:rPr>
        <w:t xml:space="preserve"> </w:t>
      </w:r>
      <w:r w:rsidR="00824398">
        <w:rPr>
          <w:rFonts w:eastAsiaTheme="minorEastAsia"/>
          <w:lang w:eastAsia="zh-CN"/>
        </w:rPr>
        <w:t>ensure the coverage of 1Rx (e)</w:t>
      </w:r>
      <w:proofErr w:type="spellStart"/>
      <w:r w:rsidR="00824398">
        <w:rPr>
          <w:rFonts w:eastAsiaTheme="minorEastAsia"/>
          <w:lang w:eastAsia="zh-CN"/>
        </w:rPr>
        <w:t>RedCap</w:t>
      </w:r>
      <w:proofErr w:type="spellEnd"/>
      <w:r w:rsidR="00824398">
        <w:rPr>
          <w:rFonts w:eastAsiaTheme="minorEastAsia"/>
          <w:lang w:eastAsia="zh-CN"/>
        </w:rPr>
        <w:t xml:space="preserve"> and 2Rx (e)</w:t>
      </w:r>
      <w:proofErr w:type="spellStart"/>
      <w:r w:rsidR="00824398">
        <w:rPr>
          <w:rFonts w:eastAsiaTheme="minorEastAsia"/>
          <w:lang w:eastAsia="zh-CN"/>
        </w:rPr>
        <w:t>RedCap</w:t>
      </w:r>
      <w:proofErr w:type="spellEnd"/>
      <w:r w:rsidR="00824398">
        <w:rPr>
          <w:rFonts w:eastAsiaTheme="minorEastAsia"/>
          <w:lang w:eastAsia="zh-CN"/>
        </w:rPr>
        <w:t xml:space="preserve"> is the same. To apply the less than 5MHz feature, the bandwidth of the PDCCH will be 15PRBs and 12 PRBs for both </w:t>
      </w:r>
      <w:bookmarkStart w:id="7" w:name="_Hlk209711937"/>
      <w:r w:rsidR="00824398">
        <w:rPr>
          <w:rFonts w:eastAsiaTheme="minorEastAsia"/>
          <w:lang w:eastAsia="zh-CN"/>
        </w:rPr>
        <w:t>1Rx (e)</w:t>
      </w:r>
      <w:proofErr w:type="spellStart"/>
      <w:r w:rsidR="00824398">
        <w:rPr>
          <w:rFonts w:eastAsiaTheme="minorEastAsia"/>
          <w:lang w:eastAsia="zh-CN"/>
        </w:rPr>
        <w:t>RedCap</w:t>
      </w:r>
      <w:proofErr w:type="spellEnd"/>
      <w:r w:rsidR="00824398">
        <w:rPr>
          <w:rFonts w:eastAsiaTheme="minorEastAsia"/>
          <w:lang w:eastAsia="zh-CN"/>
        </w:rPr>
        <w:t xml:space="preserve"> and 2Rx (e)</w:t>
      </w:r>
      <w:proofErr w:type="spellStart"/>
      <w:r w:rsidR="00824398">
        <w:rPr>
          <w:rFonts w:eastAsiaTheme="minorEastAsia"/>
          <w:lang w:eastAsia="zh-CN"/>
        </w:rPr>
        <w:t>RedCap</w:t>
      </w:r>
      <w:bookmarkEnd w:id="7"/>
      <w:proofErr w:type="spellEnd"/>
      <w:r w:rsidR="00824398">
        <w:rPr>
          <w:rFonts w:eastAsiaTheme="minorEastAsia"/>
          <w:lang w:eastAsia="zh-CN"/>
        </w:rPr>
        <w:t xml:space="preserve">. This will cause the coverage of </w:t>
      </w:r>
      <w:r w:rsidR="00824398" w:rsidRPr="00824398">
        <w:rPr>
          <w:rFonts w:eastAsiaTheme="minorEastAsia"/>
          <w:lang w:eastAsia="zh-CN"/>
        </w:rPr>
        <w:t>1Rx (e)</w:t>
      </w:r>
      <w:proofErr w:type="spellStart"/>
      <w:r w:rsidR="00824398" w:rsidRPr="00824398">
        <w:rPr>
          <w:rFonts w:eastAsiaTheme="minorEastAsia"/>
          <w:lang w:eastAsia="zh-CN"/>
        </w:rPr>
        <w:t>RedCap</w:t>
      </w:r>
      <w:proofErr w:type="spellEnd"/>
      <w:r w:rsidR="00824398" w:rsidRPr="00824398">
        <w:rPr>
          <w:rFonts w:eastAsiaTheme="minorEastAsia"/>
          <w:lang w:eastAsia="zh-CN"/>
        </w:rPr>
        <w:t xml:space="preserve"> and 2Rx (e)</w:t>
      </w:r>
      <w:proofErr w:type="spellStart"/>
      <w:r w:rsidR="00824398" w:rsidRPr="00824398">
        <w:rPr>
          <w:rFonts w:eastAsiaTheme="minorEastAsia"/>
          <w:lang w:eastAsia="zh-CN"/>
        </w:rPr>
        <w:t>RedCap</w:t>
      </w:r>
      <w:proofErr w:type="spellEnd"/>
      <w:r w:rsidR="00824398">
        <w:rPr>
          <w:rFonts w:eastAsiaTheme="minorEastAsia"/>
          <w:lang w:eastAsia="zh-CN"/>
        </w:rPr>
        <w:t xml:space="preserve"> to be different. </w:t>
      </w:r>
    </w:p>
    <w:p w14:paraId="2439C55F" w14:textId="4107C856" w:rsidR="00824398" w:rsidRDefault="00824398" w:rsidP="003046AE">
      <w:pPr>
        <w:jc w:val="both"/>
        <w:rPr>
          <w:rFonts w:eastAsiaTheme="minorEastAsia"/>
          <w:b/>
          <w:bCs/>
          <w:lang w:eastAsia="zh-CN"/>
        </w:rPr>
      </w:pPr>
      <w:r w:rsidRPr="00824398">
        <w:rPr>
          <w:rFonts w:eastAsiaTheme="minorEastAsia" w:hint="eastAsia"/>
          <w:b/>
          <w:bCs/>
          <w:lang w:eastAsia="zh-CN"/>
        </w:rPr>
        <w:t>O</w:t>
      </w:r>
      <w:r w:rsidRPr="00824398">
        <w:rPr>
          <w:rFonts w:eastAsiaTheme="minorEastAsia"/>
          <w:b/>
          <w:bCs/>
          <w:lang w:eastAsia="zh-CN"/>
        </w:rPr>
        <w:t>bservation 3: Apply</w:t>
      </w:r>
      <w:r>
        <w:rPr>
          <w:rFonts w:eastAsiaTheme="minorEastAsia"/>
          <w:b/>
          <w:bCs/>
          <w:lang w:eastAsia="zh-CN"/>
        </w:rPr>
        <w:t>ing</w:t>
      </w:r>
      <w:r w:rsidRPr="00824398">
        <w:rPr>
          <w:rFonts w:eastAsiaTheme="minorEastAsia"/>
          <w:b/>
          <w:bCs/>
          <w:lang w:eastAsia="zh-CN"/>
        </w:rPr>
        <w:t xml:space="preserve"> the less than 5MHz SS</w:t>
      </w:r>
      <w:r w:rsidR="00967C2B">
        <w:rPr>
          <w:rFonts w:eastAsiaTheme="minorEastAsia" w:hint="eastAsia"/>
          <w:b/>
          <w:bCs/>
          <w:lang w:eastAsia="zh-CN"/>
        </w:rPr>
        <w:t>B</w:t>
      </w:r>
      <w:r w:rsidRPr="00824398">
        <w:rPr>
          <w:rFonts w:eastAsiaTheme="minorEastAsia"/>
          <w:b/>
          <w:bCs/>
          <w:lang w:eastAsia="zh-CN"/>
        </w:rPr>
        <w:t xml:space="preserve"> based RLM and BFD will cause the coverage of 1Rx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and 2Rx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to be different.</w:t>
      </w:r>
    </w:p>
    <w:p w14:paraId="6CFFDA75" w14:textId="6235AEFC" w:rsidR="005F2C23" w:rsidRDefault="005F2C23" w:rsidP="003046AE">
      <w:pPr>
        <w:jc w:val="both"/>
        <w:rPr>
          <w:rFonts w:eastAsiaTheme="minorEastAsia"/>
          <w:lang w:eastAsia="zh-CN"/>
        </w:rPr>
      </w:pPr>
      <w:r>
        <w:rPr>
          <w:rFonts w:eastAsiaTheme="minorEastAsia"/>
          <w:lang w:eastAsia="zh-CN"/>
        </w:rPr>
        <w:t xml:space="preserve">The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rPr>
          <w:rFonts w:eastAsiaTheme="minorEastAsia"/>
          <w:lang w:eastAsia="zh-CN"/>
        </w:rPr>
        <w:t xml:space="preserve"> </w:t>
      </w:r>
      <w:r w:rsidR="007716F2">
        <w:rPr>
          <w:rFonts w:eastAsiaTheme="minorEastAsia"/>
          <w:lang w:eastAsia="zh-CN"/>
        </w:rPr>
        <w:t xml:space="preserve">is </w:t>
      </w:r>
      <w:r>
        <w:rPr>
          <w:rFonts w:eastAsiaTheme="minorEastAsia"/>
          <w:lang w:eastAsia="zh-CN"/>
        </w:rPr>
        <w:t>defined in t</w:t>
      </w:r>
      <w:r w:rsidRPr="005F2C23">
        <w:rPr>
          <w:rFonts w:eastAsiaTheme="minorEastAsia"/>
          <w:lang w:eastAsia="zh-CN"/>
        </w:rPr>
        <w:t xml:space="preserve">he requirement of </w:t>
      </w:r>
      <w:r>
        <w:rPr>
          <w:rFonts w:eastAsiaTheme="minorEastAsia"/>
          <w:lang w:eastAsia="zh-CN"/>
        </w:rPr>
        <w:t xml:space="preserve">SSB based RLM with different values for </w:t>
      </w:r>
      <w:r w:rsidRPr="00824398">
        <w:rPr>
          <w:rFonts w:eastAsiaTheme="minorEastAsia"/>
          <w:lang w:eastAsia="zh-CN"/>
        </w:rPr>
        <w:t>1Rx (e)</w:t>
      </w:r>
      <w:proofErr w:type="spellStart"/>
      <w:r w:rsidRPr="00824398">
        <w:rPr>
          <w:rFonts w:eastAsiaTheme="minorEastAsia"/>
          <w:lang w:eastAsia="zh-CN"/>
        </w:rPr>
        <w:t>RedCap</w:t>
      </w:r>
      <w:proofErr w:type="spellEnd"/>
      <w:r w:rsidRPr="00824398">
        <w:rPr>
          <w:rFonts w:eastAsiaTheme="minorEastAsia"/>
          <w:lang w:eastAsia="zh-CN"/>
        </w:rPr>
        <w:t xml:space="preserve"> and 2Rx (e)</w:t>
      </w:r>
      <w:proofErr w:type="spellStart"/>
      <w:r w:rsidRPr="00824398">
        <w:rPr>
          <w:rFonts w:eastAsiaTheme="minorEastAsia"/>
          <w:lang w:eastAsia="zh-CN"/>
        </w:rPr>
        <w:t>RedCap</w:t>
      </w:r>
      <w:proofErr w:type="spellEnd"/>
      <w:r>
        <w:rPr>
          <w:rFonts w:eastAsiaTheme="minorEastAsia"/>
          <w:lang w:eastAsia="zh-CN"/>
        </w:rPr>
        <w:t xml:space="preserve">. The details are captured from </w:t>
      </w:r>
      <w:r w:rsidR="00F50DBA">
        <w:rPr>
          <w:rFonts w:eastAsiaTheme="minorEastAsia"/>
          <w:lang w:eastAsia="zh-CN"/>
        </w:rPr>
        <w:t>C</w:t>
      </w:r>
      <w:r>
        <w:rPr>
          <w:rFonts w:eastAsiaTheme="minorEastAsia"/>
          <w:lang w:eastAsia="zh-CN"/>
        </w:rPr>
        <w:t>hapter 8.1B of 38.133 V19.1.0[2]:</w:t>
      </w:r>
    </w:p>
    <w:tbl>
      <w:tblPr>
        <w:tblStyle w:val="aa"/>
        <w:tblW w:w="0" w:type="auto"/>
        <w:tblLook w:val="04A0" w:firstRow="1" w:lastRow="0" w:firstColumn="1" w:lastColumn="0" w:noHBand="0" w:noVBand="1"/>
      </w:tblPr>
      <w:tblGrid>
        <w:gridCol w:w="9561"/>
      </w:tblGrid>
      <w:tr w:rsidR="005F2C23" w14:paraId="4ECBFAA4" w14:textId="77777777" w:rsidTr="005F2C23">
        <w:tc>
          <w:tcPr>
            <w:tcW w:w="9561" w:type="dxa"/>
          </w:tcPr>
          <w:p w14:paraId="054AE2EC" w14:textId="77777777" w:rsidR="005F2C23" w:rsidRDefault="005F2C23" w:rsidP="005F2C23">
            <w:pPr>
              <w:pStyle w:val="TH"/>
              <w:rPr>
                <w:rFonts w:eastAsia="Times New Roman"/>
              </w:rPr>
            </w:pPr>
            <w:r>
              <w:lastRenderedPageBreak/>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 </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5F2C23" w14:paraId="2A76C073"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24F035DA" w14:textId="77777777" w:rsidR="005F2C23" w:rsidRDefault="005F2C23" w:rsidP="005F2C2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E4EB5ED" w14:textId="77777777" w:rsidR="005F2C23" w:rsidRDefault="005F2C23" w:rsidP="005F2C23">
                  <w:pPr>
                    <w:pStyle w:val="TAH"/>
                  </w:pPr>
                  <w:bookmarkStart w:id="8"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8"/>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CA614C0" w14:textId="77777777" w:rsidR="005F2C23" w:rsidRDefault="005F2C23" w:rsidP="005F2C23">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5F2C23" w14:paraId="62AB4DEA"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28C1C62F" w14:textId="77777777" w:rsidR="005F2C23" w:rsidRDefault="005F2C23" w:rsidP="005F2C2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CDCBAB7" w14:textId="77777777" w:rsidR="005F2C23" w:rsidRDefault="005F2C23" w:rsidP="005F2C23">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2AF3B674" w14:textId="77777777" w:rsidR="005F2C23" w:rsidRDefault="005F2C23" w:rsidP="005F2C23">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5F2C23" w14:paraId="39254F48"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60D8F8AD" w14:textId="77777777" w:rsidR="005F2C23" w:rsidRDefault="005F2C23" w:rsidP="005F2C23">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EC8E98C" w14:textId="77777777" w:rsidR="005F2C23" w:rsidRDefault="005F2C23" w:rsidP="005F2C23">
                  <w:pPr>
                    <w:pStyle w:val="TAC"/>
                  </w:pPr>
                  <w:proofErr w:type="gramStart"/>
                  <w:r>
                    <w:t>Max(</w:t>
                  </w:r>
                  <w:proofErr w:type="gramEnd"/>
                  <w:r>
                    <w:t xml:space="preserve">200, Ceil(15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CB4A4DB" w14:textId="77777777" w:rsidR="005F2C23" w:rsidRDefault="005F2C23" w:rsidP="005F2C23">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5F2C23" w14:paraId="747DC566"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675F6262" w14:textId="77777777" w:rsidR="005F2C23" w:rsidRDefault="005F2C23" w:rsidP="005F2C23">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14E32A6" w14:textId="77777777" w:rsidR="005F2C23" w:rsidRDefault="005F2C23" w:rsidP="005F2C23">
                  <w:pPr>
                    <w:pStyle w:val="TAC"/>
                  </w:pPr>
                  <w:proofErr w:type="gramStart"/>
                  <w:r>
                    <w:t>Ceil(</w:t>
                  </w:r>
                  <w:proofErr w:type="gramEnd"/>
                  <w:r>
                    <w:t xml:space="preserve">10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3FF9FD78" w14:textId="77777777" w:rsidR="005F2C23" w:rsidRDefault="005F2C23" w:rsidP="005F2C23">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5F2C23" w14:paraId="718C7CEE" w14:textId="77777777" w:rsidTr="005F2C2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80ACDF9" w14:textId="77777777" w:rsidR="005F2C23" w:rsidRDefault="005F2C23" w:rsidP="005F2C2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656E772" w14:textId="77777777" w:rsidR="005F2C23" w:rsidRDefault="005F2C23" w:rsidP="005F2C23">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 </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5F2C23" w14:paraId="4F039495"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1EF9AFFF" w14:textId="77777777" w:rsidR="005F2C23" w:rsidRDefault="005F2C23" w:rsidP="005F2C2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BE18A39" w14:textId="77777777" w:rsidR="005F2C23" w:rsidRDefault="005F2C23" w:rsidP="005F2C23">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6809C93" w14:textId="77777777" w:rsidR="005F2C23" w:rsidRDefault="005F2C23" w:rsidP="005F2C23">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5F2C23" w14:paraId="3061027A"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57680885" w14:textId="77777777" w:rsidR="005F2C23" w:rsidRDefault="005F2C23" w:rsidP="005F2C2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D1BC1D7" w14:textId="77777777" w:rsidR="005F2C23" w:rsidRDefault="005F2C23" w:rsidP="005F2C23">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CE821AF" w14:textId="77777777" w:rsidR="005F2C23" w:rsidRDefault="005F2C23" w:rsidP="005F2C23">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5F2C23" w14:paraId="0E90E09B"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14A8DC3D" w14:textId="77777777" w:rsidR="005F2C23" w:rsidRDefault="005F2C23" w:rsidP="005F2C23">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D15C270" w14:textId="77777777" w:rsidR="005F2C23" w:rsidRDefault="005F2C23" w:rsidP="005F2C23">
                  <w:pPr>
                    <w:pStyle w:val="TAC"/>
                  </w:pPr>
                  <w:proofErr w:type="gramStart"/>
                  <w:r>
                    <w:t>Max(</w:t>
                  </w:r>
                  <w:proofErr w:type="gramEnd"/>
                  <w:r>
                    <w:t xml:space="preserve">400, Ceil(30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6D117F5" w14:textId="77777777" w:rsidR="005F2C23" w:rsidRDefault="005F2C23" w:rsidP="005F2C23">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5F2C23" w14:paraId="184A90B2" w14:textId="77777777" w:rsidTr="005F2C23">
              <w:trPr>
                <w:trHeight w:val="34"/>
                <w:jc w:val="center"/>
              </w:trPr>
              <w:tc>
                <w:tcPr>
                  <w:tcW w:w="2035" w:type="dxa"/>
                  <w:tcBorders>
                    <w:top w:val="single" w:sz="4" w:space="0" w:color="auto"/>
                    <w:left w:val="single" w:sz="4" w:space="0" w:color="auto"/>
                    <w:bottom w:val="single" w:sz="4" w:space="0" w:color="auto"/>
                    <w:right w:val="single" w:sz="4" w:space="0" w:color="auto"/>
                  </w:tcBorders>
                  <w:hideMark/>
                </w:tcPr>
                <w:p w14:paraId="6705628A" w14:textId="77777777" w:rsidR="005F2C23" w:rsidRDefault="005F2C23" w:rsidP="005F2C23">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4A225DE" w14:textId="77777777" w:rsidR="005F2C23" w:rsidRDefault="005F2C23" w:rsidP="005F2C23">
                  <w:pPr>
                    <w:pStyle w:val="TAC"/>
                  </w:pPr>
                  <w:proofErr w:type="gramStart"/>
                  <w:r>
                    <w:t>Ceil(</w:t>
                  </w:r>
                  <w:proofErr w:type="gramEnd"/>
                  <w:r>
                    <w:t xml:space="preserve">20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B939867" w14:textId="77777777" w:rsidR="005F2C23" w:rsidRDefault="005F2C23" w:rsidP="005F2C23">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5F2C23" w14:paraId="60ABD90A" w14:textId="77777777" w:rsidTr="005F2C2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F9DB814" w14:textId="77777777" w:rsidR="005F2C23" w:rsidRDefault="005F2C23" w:rsidP="005F2C2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35A1AE7F" w14:textId="77777777" w:rsidR="005F2C23" w:rsidRDefault="005F2C23" w:rsidP="005F2C23">
            <w:pPr>
              <w:rPr>
                <w:rFonts w:eastAsia="?? ??"/>
              </w:rPr>
            </w:pPr>
          </w:p>
          <w:p w14:paraId="5A2B6B9B" w14:textId="77777777" w:rsidR="005F2C23" w:rsidRDefault="005F2C23" w:rsidP="003046AE">
            <w:pPr>
              <w:jc w:val="both"/>
              <w:rPr>
                <w:rFonts w:eastAsiaTheme="minorEastAsia"/>
                <w:lang w:eastAsia="zh-CN"/>
              </w:rPr>
            </w:pPr>
          </w:p>
        </w:tc>
      </w:tr>
    </w:tbl>
    <w:p w14:paraId="3394F22B" w14:textId="28DD7C93" w:rsidR="00A46967" w:rsidRPr="00A46967" w:rsidRDefault="00A46967" w:rsidP="003046AE">
      <w:pPr>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lower than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 xml:space="preserve">for 1Rx </w:t>
      </w:r>
      <w:proofErr w:type="spellStart"/>
      <w:r w:rsidRPr="00A46967">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 xml:space="preserve">is 20 is that working in a </w:t>
      </w:r>
      <w:r>
        <w:rPr>
          <w:rFonts w:eastAsiaTheme="minorEastAsia" w:hint="eastAsia"/>
          <w:lang w:eastAsia="zh-CN"/>
        </w:rPr>
        <w:t>low</w:t>
      </w:r>
      <w:r>
        <w:rPr>
          <w:rFonts w:eastAsiaTheme="minorEastAsia"/>
          <w:lang w:eastAsia="zh-CN"/>
        </w:rPr>
        <w:t xml:space="preserve"> SNR environment needs more samples to maintain the performance. </w:t>
      </w:r>
      <w:r w:rsidRPr="00A46967">
        <w:rPr>
          <w:rFonts w:eastAsiaTheme="minorEastAsia"/>
          <w:lang w:eastAsia="zh-CN"/>
        </w:rPr>
        <w:t>In our view, if RAN4 introduces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same PDCCH bandwidth</w:t>
      </w:r>
      <w:r>
        <w:rPr>
          <w:rFonts w:eastAsiaTheme="minorEastAsia"/>
          <w:lang w:eastAsia="zh-CN"/>
        </w:rPr>
        <w:t xml:space="preserve">, 12 PRBs and 15 </w:t>
      </w:r>
      <w:r>
        <w:rPr>
          <w:rFonts w:eastAsiaTheme="minorEastAsia" w:hint="eastAsia"/>
          <w:lang w:eastAsia="zh-CN"/>
        </w:rPr>
        <w:t>PRB</w:t>
      </w:r>
      <w:r>
        <w:rPr>
          <w:rFonts w:eastAsiaTheme="minorEastAsia"/>
          <w:lang w:eastAsia="zh-CN"/>
        </w:rPr>
        <w:t>s</w:t>
      </w:r>
      <w:r w:rsidRPr="00A46967">
        <w:rPr>
          <w:rFonts w:eastAsiaTheme="minorEastAsia"/>
          <w:lang w:eastAsia="zh-CN"/>
        </w:rPr>
        <w:t xml:space="preserve">,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A46967">
        <w:rPr>
          <w:rFonts w:eastAsiaTheme="minorEastAsia"/>
          <w:lang w:eastAsia="zh-CN"/>
        </w:rPr>
        <w:t xml:space="preserve"> can be set to the same value for both </w:t>
      </w:r>
      <w:r w:rsidRPr="00824398">
        <w:rPr>
          <w:rFonts w:eastAsiaTheme="minorEastAsia"/>
          <w:lang w:eastAsia="zh-CN"/>
        </w:rPr>
        <w:t xml:space="preserve">1Rx </w:t>
      </w:r>
      <w:r w:rsidRPr="00A46967">
        <w:rPr>
          <w:rFonts w:eastAsiaTheme="minorEastAsia"/>
          <w:lang w:eastAsia="zh-CN"/>
        </w:rPr>
        <w:t>(e)</w:t>
      </w:r>
      <w:proofErr w:type="spellStart"/>
      <w:r w:rsidRPr="00A46967">
        <w:rPr>
          <w:rFonts w:eastAsiaTheme="minorEastAsia"/>
          <w:lang w:eastAsia="zh-CN"/>
        </w:rPr>
        <w:t>RedCap</w:t>
      </w:r>
      <w:proofErr w:type="spellEnd"/>
      <w:r w:rsidRPr="00A46967">
        <w:rPr>
          <w:rFonts w:eastAsiaTheme="minorEastAsia"/>
          <w:lang w:eastAsia="zh-CN"/>
        </w:rPr>
        <w:t xml:space="preserve"> and </w:t>
      </w:r>
      <w:r w:rsidRPr="00824398">
        <w:rPr>
          <w:rFonts w:eastAsiaTheme="minorEastAsia"/>
          <w:lang w:eastAsia="zh-CN"/>
        </w:rPr>
        <w:t>2Rx</w:t>
      </w:r>
      <w:r w:rsidRPr="00A46967">
        <w:rPr>
          <w:rFonts w:eastAsiaTheme="minorEastAsia"/>
          <w:lang w:eastAsia="zh-CN"/>
        </w:rPr>
        <w:t xml:space="preserve"> (e)</w:t>
      </w:r>
      <w:proofErr w:type="spellStart"/>
      <w:r w:rsidRPr="00A46967">
        <w:rPr>
          <w:rFonts w:eastAsiaTheme="minorEastAsia"/>
          <w:lang w:eastAsia="zh-CN"/>
        </w:rPr>
        <w:t>RedCap</w:t>
      </w:r>
      <w:proofErr w:type="spellEnd"/>
      <w:r w:rsidRPr="00A46967">
        <w:rPr>
          <w:rFonts w:eastAsiaTheme="minorEastAsia"/>
          <w:lang w:eastAsia="zh-CN"/>
        </w:rPr>
        <w:t>.</w:t>
      </w:r>
    </w:p>
    <w:p w14:paraId="43B575EA" w14:textId="402D5121" w:rsidR="00824398" w:rsidRPr="00A46967" w:rsidRDefault="00824398" w:rsidP="003046AE">
      <w:pPr>
        <w:jc w:val="both"/>
        <w:rPr>
          <w:rFonts w:eastAsiaTheme="minorEastAsia"/>
          <w:b/>
          <w:bCs/>
          <w:lang w:eastAsia="zh-CN"/>
        </w:rPr>
      </w:pPr>
      <w:r w:rsidRPr="00A46967">
        <w:rPr>
          <w:rFonts w:eastAsiaTheme="minorEastAsia" w:hint="eastAsia"/>
          <w:b/>
          <w:bCs/>
          <w:lang w:eastAsia="zh-CN"/>
        </w:rPr>
        <w:t>P</w:t>
      </w:r>
      <w:r w:rsidRPr="00A46967">
        <w:rPr>
          <w:rFonts w:eastAsiaTheme="minorEastAsia"/>
          <w:b/>
          <w:bCs/>
          <w:lang w:eastAsia="zh-CN"/>
        </w:rPr>
        <w:t>roposal 5:</w:t>
      </w:r>
      <w:r w:rsidR="00A46967" w:rsidRPr="00A46967">
        <w:rPr>
          <w:b/>
          <w:bCs/>
        </w:rPr>
        <w:t xml:space="preserve"> </w:t>
      </w:r>
      <w:r w:rsidR="00A46967" w:rsidRPr="00A46967">
        <w:rPr>
          <w:rFonts w:eastAsiaTheme="minorEastAsia"/>
          <w:b/>
          <w:bCs/>
          <w:lang w:eastAsia="zh-CN"/>
        </w:rPr>
        <w:t xml:space="preserve">If RAN4 introduces the less than 5 MHz feature to </w:t>
      </w:r>
      <w:proofErr w:type="spellStart"/>
      <w:r w:rsidR="00A46967" w:rsidRPr="00A46967">
        <w:rPr>
          <w:rFonts w:eastAsiaTheme="minorEastAsia"/>
          <w:b/>
          <w:bCs/>
          <w:lang w:eastAsia="zh-CN"/>
        </w:rPr>
        <w:t>Rel</w:t>
      </w:r>
      <w:proofErr w:type="spellEnd"/>
      <w:r w:rsidR="00A46967" w:rsidRPr="00A46967">
        <w:rPr>
          <w:rFonts w:eastAsiaTheme="minorEastAsia"/>
          <w:b/>
          <w:bCs/>
          <w:lang w:eastAsia="zh-CN"/>
        </w:rPr>
        <w:t xml:space="preserve"> 20 (e)</w:t>
      </w:r>
      <w:proofErr w:type="spellStart"/>
      <w:r w:rsidR="00A46967" w:rsidRPr="00A46967">
        <w:rPr>
          <w:rFonts w:eastAsiaTheme="minorEastAsia"/>
          <w:b/>
          <w:bCs/>
          <w:lang w:eastAsia="zh-CN"/>
        </w:rPr>
        <w:t>RedCap</w:t>
      </w:r>
      <w:proofErr w:type="spellEnd"/>
      <w:r w:rsidR="00A46967" w:rsidRPr="00A46967">
        <w:rPr>
          <w:rFonts w:eastAsiaTheme="minorEastAsia"/>
          <w:b/>
          <w:bCs/>
          <w:lang w:eastAsia="zh-CN"/>
        </w:rPr>
        <w:t xml:space="preserve"> while retaining the same PDCCH bandwidth, 12 PRBs and 15 PRBs, the </w:t>
      </w:r>
      <w:proofErr w:type="spellStart"/>
      <w:r w:rsidR="00A46967" w:rsidRPr="00A46967">
        <w:rPr>
          <w:b/>
          <w:bCs/>
        </w:rPr>
        <w:t>T</w:t>
      </w:r>
      <w:r w:rsidR="00A46967" w:rsidRPr="00A46967">
        <w:rPr>
          <w:b/>
          <w:bCs/>
          <w:vertAlign w:val="subscript"/>
        </w:rPr>
        <w:t>Evaluate_out_</w:t>
      </w:r>
      <w:proofErr w:type="gramStart"/>
      <w:r w:rsidR="00A46967" w:rsidRPr="00A46967">
        <w:rPr>
          <w:b/>
          <w:bCs/>
          <w:vertAlign w:val="subscript"/>
        </w:rPr>
        <w:t>SSB</w:t>
      </w:r>
      <w:r w:rsidR="00A46967" w:rsidRPr="00A46967">
        <w:rPr>
          <w:rFonts w:cs="v5.0.0"/>
          <w:b/>
          <w:bCs/>
          <w:vertAlign w:val="subscript"/>
        </w:rPr>
        <w:t>,RedCap</w:t>
      </w:r>
      <w:proofErr w:type="spellEnd"/>
      <w:proofErr w:type="gramEnd"/>
      <w:r w:rsidR="00A46967" w:rsidRPr="00A46967">
        <w:rPr>
          <w:rFonts w:eastAsiaTheme="minorEastAsia"/>
          <w:b/>
          <w:bCs/>
          <w:lang w:eastAsia="zh-CN"/>
        </w:rPr>
        <w:t xml:space="preserve"> can be set to the same value for both 1Rx (e)</w:t>
      </w:r>
      <w:proofErr w:type="spellStart"/>
      <w:r w:rsidR="00A46967" w:rsidRPr="00A46967">
        <w:rPr>
          <w:rFonts w:eastAsiaTheme="minorEastAsia"/>
          <w:b/>
          <w:bCs/>
          <w:lang w:eastAsia="zh-CN"/>
        </w:rPr>
        <w:t>RedCap</w:t>
      </w:r>
      <w:proofErr w:type="spellEnd"/>
      <w:r w:rsidR="00A46967" w:rsidRPr="00A46967">
        <w:rPr>
          <w:rFonts w:eastAsiaTheme="minorEastAsia"/>
          <w:b/>
          <w:bCs/>
          <w:lang w:eastAsia="zh-CN"/>
        </w:rPr>
        <w:t xml:space="preserve"> and 2Rx (e)</w:t>
      </w:r>
      <w:proofErr w:type="spellStart"/>
      <w:r w:rsidR="00A46967" w:rsidRPr="00A46967">
        <w:rPr>
          <w:rFonts w:eastAsiaTheme="minorEastAsia"/>
          <w:b/>
          <w:bCs/>
          <w:lang w:eastAsia="zh-CN"/>
        </w:rPr>
        <w:t>RedCap</w:t>
      </w:r>
      <w:proofErr w:type="spellEnd"/>
      <w:r w:rsidR="00A46967" w:rsidRPr="00A46967">
        <w:rPr>
          <w:rFonts w:eastAsiaTheme="minorEastAsia"/>
          <w:b/>
          <w:bCs/>
          <w:lang w:eastAsia="zh-CN"/>
        </w:rPr>
        <w:t>.</w:t>
      </w:r>
    </w:p>
    <w:p w14:paraId="0F392483" w14:textId="4117E459" w:rsidR="007A3F54" w:rsidRDefault="00342AC6" w:rsidP="00342AC6">
      <w:pPr>
        <w:jc w:val="both"/>
        <w:rPr>
          <w:rFonts w:eastAsiaTheme="minorEastAsia"/>
          <w:lang w:eastAsia="zh-CN"/>
        </w:rPr>
      </w:pPr>
      <w:r>
        <w:rPr>
          <w:rFonts w:eastAsiaTheme="minorEastAsia"/>
          <w:lang w:eastAsia="zh-CN"/>
        </w:rPr>
        <w:t xml:space="preserve">On the other hand, for the SSB bases RLM and BFD requirement, the </w:t>
      </w:r>
      <w:r w:rsidRPr="00074E95">
        <w:rPr>
          <w:rFonts w:eastAsiaTheme="minorEastAsia"/>
          <w:lang w:eastAsia="zh-CN"/>
        </w:rPr>
        <w:t>Aggregation level</w:t>
      </w:r>
      <w:r>
        <w:rPr>
          <w:rFonts w:eastAsiaTheme="minorEastAsia"/>
          <w:lang w:eastAsia="zh-CN"/>
        </w:rPr>
        <w:t xml:space="preserve"> in different bandwidths with different values, </w:t>
      </w:r>
      <w:proofErr w:type="spellStart"/>
      <w:r>
        <w:rPr>
          <w:rFonts w:eastAsiaTheme="minorEastAsia"/>
          <w:lang w:eastAsia="zh-CN"/>
        </w:rPr>
        <w:t>e.i</w:t>
      </w:r>
      <w:proofErr w:type="spellEnd"/>
      <w:r>
        <w:rPr>
          <w:rFonts w:eastAsiaTheme="minorEastAsia"/>
          <w:lang w:eastAsia="zh-CN"/>
        </w:rPr>
        <w:t xml:space="preserve">, </w:t>
      </w:r>
      <w:r w:rsidR="001452B8">
        <w:rPr>
          <w:rFonts w:eastAsiaTheme="minorEastAsia"/>
          <w:lang w:eastAsia="zh-CN"/>
        </w:rPr>
        <w:t>4</w:t>
      </w:r>
      <w:r>
        <w:rPr>
          <w:rFonts w:eastAsiaTheme="minorEastAsia"/>
          <w:lang w:eastAsia="zh-CN"/>
        </w:rPr>
        <w:t xml:space="preserve"> and 8. For 2Rx (e)</w:t>
      </w:r>
      <w:proofErr w:type="spellStart"/>
      <w:r>
        <w:rPr>
          <w:rFonts w:eastAsiaTheme="minorEastAsia"/>
          <w:lang w:eastAsia="zh-CN"/>
        </w:rPr>
        <w:t>RedCap</w:t>
      </w:r>
      <w:proofErr w:type="spellEnd"/>
      <w:r>
        <w:rPr>
          <w:rFonts w:eastAsiaTheme="minorEastAsia"/>
          <w:lang w:eastAsia="zh-CN"/>
        </w:rPr>
        <w:t>, this feature can be reused, and RAN4 is necessary to discuss the applicability of this to 1Rx (e)</w:t>
      </w:r>
      <w:proofErr w:type="spellStart"/>
      <w:r>
        <w:rPr>
          <w:rFonts w:eastAsiaTheme="minorEastAsia"/>
          <w:lang w:eastAsia="zh-CN"/>
        </w:rPr>
        <w:t>RedCap</w:t>
      </w:r>
      <w:proofErr w:type="spellEnd"/>
      <w:r>
        <w:rPr>
          <w:rFonts w:eastAsiaTheme="minorEastAsia"/>
          <w:lang w:eastAsia="zh-CN"/>
        </w:rPr>
        <w:t xml:space="preserve">. Because the Aggregation level is related to </w:t>
      </w:r>
      <w:r w:rsidR="001452B8">
        <w:rPr>
          <w:rFonts w:eastAsiaTheme="minorEastAsia"/>
          <w:lang w:eastAsia="zh-CN"/>
        </w:rPr>
        <w:t xml:space="preserve">coverage of </w:t>
      </w:r>
      <w:proofErr w:type="spellStart"/>
      <w:r w:rsidR="001452B8">
        <w:rPr>
          <w:rFonts w:eastAsiaTheme="minorEastAsia"/>
          <w:lang w:eastAsia="zh-CN"/>
        </w:rPr>
        <w:t>RedCap</w:t>
      </w:r>
      <w:proofErr w:type="spellEnd"/>
      <w:r>
        <w:rPr>
          <w:rFonts w:eastAsiaTheme="minorEastAsia"/>
          <w:lang w:eastAsia="zh-CN"/>
        </w:rPr>
        <w:t>,</w:t>
      </w:r>
      <w:r w:rsidR="001452B8">
        <w:rPr>
          <w:rFonts w:eastAsiaTheme="minorEastAsia"/>
          <w:lang w:eastAsia="zh-CN"/>
        </w:rPr>
        <w:t xml:space="preserve"> and it is unclear whether or not the 12 </w:t>
      </w:r>
      <w:r w:rsidR="001452B8">
        <w:rPr>
          <w:rFonts w:eastAsiaTheme="minorEastAsia" w:hint="eastAsia"/>
          <w:lang w:eastAsia="zh-CN"/>
        </w:rPr>
        <w:t>PRB</w:t>
      </w:r>
      <w:r w:rsidR="001452B8">
        <w:rPr>
          <w:rFonts w:eastAsiaTheme="minorEastAsia"/>
          <w:lang w:eastAsia="zh-CN"/>
        </w:rPr>
        <w:t xml:space="preserve">s case with the aggregation level equal to 4 is enough for </w:t>
      </w:r>
      <w:r w:rsidR="001452B8" w:rsidRPr="00824398">
        <w:rPr>
          <w:rFonts w:eastAsiaTheme="minorEastAsia"/>
          <w:lang w:eastAsia="zh-CN"/>
        </w:rPr>
        <w:t xml:space="preserve">1Rx </w:t>
      </w:r>
      <w:r w:rsidR="001452B8" w:rsidRPr="00A46967">
        <w:rPr>
          <w:rFonts w:eastAsiaTheme="minorEastAsia"/>
          <w:lang w:eastAsia="zh-CN"/>
        </w:rPr>
        <w:t>(e)</w:t>
      </w:r>
      <w:proofErr w:type="spellStart"/>
      <w:r w:rsidR="001452B8" w:rsidRPr="00A46967">
        <w:rPr>
          <w:rFonts w:eastAsiaTheme="minorEastAsia"/>
          <w:lang w:eastAsia="zh-CN"/>
        </w:rPr>
        <w:t>RedCap</w:t>
      </w:r>
      <w:proofErr w:type="spellEnd"/>
      <w:r w:rsidR="001452B8">
        <w:rPr>
          <w:rFonts w:eastAsiaTheme="minorEastAsia"/>
          <w:lang w:eastAsia="zh-CN"/>
        </w:rPr>
        <w:t xml:space="preserve"> to maintain the coverage. Therefore, </w:t>
      </w:r>
      <w:r w:rsidR="007A3F54" w:rsidRPr="007A3F54">
        <w:rPr>
          <w:rFonts w:eastAsiaTheme="minorEastAsia"/>
          <w:lang w:eastAsia="zh-CN"/>
        </w:rPr>
        <w:t xml:space="preserve">RAN4 needs to discuss and evaluate the case where the PDCCH bandwidth is 12 PRBs, with </w:t>
      </w:r>
      <w:r w:rsidR="007A3F54">
        <w:rPr>
          <w:rFonts w:eastAsiaTheme="minorEastAsia"/>
          <w:lang w:eastAsia="zh-CN"/>
        </w:rPr>
        <w:t xml:space="preserve">the </w:t>
      </w:r>
      <w:r w:rsidR="007A3F54" w:rsidRPr="007A3F54">
        <w:rPr>
          <w:rFonts w:eastAsiaTheme="minorEastAsia"/>
          <w:lang w:eastAsia="zh-CN"/>
        </w:rPr>
        <w:t>aggregation level of 4, for a 1‑Rx (e)</w:t>
      </w:r>
      <w:proofErr w:type="spellStart"/>
      <w:r w:rsidR="007A3F54" w:rsidRPr="007A3F54">
        <w:rPr>
          <w:rFonts w:eastAsiaTheme="minorEastAsia"/>
          <w:lang w:eastAsia="zh-CN"/>
        </w:rPr>
        <w:t>RedCap</w:t>
      </w:r>
      <w:proofErr w:type="spellEnd"/>
      <w:r w:rsidR="007A3F54" w:rsidRPr="007A3F54">
        <w:rPr>
          <w:rFonts w:eastAsiaTheme="minorEastAsia"/>
          <w:lang w:eastAsia="zh-CN"/>
        </w:rPr>
        <w:t>.</w:t>
      </w:r>
    </w:p>
    <w:p w14:paraId="400E2780" w14:textId="23A16FAB" w:rsidR="00074E95" w:rsidRPr="00267C1D" w:rsidRDefault="005F2C23" w:rsidP="003046AE">
      <w:pPr>
        <w:jc w:val="both"/>
        <w:rPr>
          <w:rFonts w:eastAsiaTheme="minorEastAsia"/>
          <w:b/>
          <w:bCs/>
          <w:lang w:eastAsia="zh-CN"/>
        </w:rPr>
      </w:pPr>
      <w:r w:rsidRPr="00CD0A29">
        <w:rPr>
          <w:rFonts w:eastAsiaTheme="minorEastAsia" w:hint="eastAsia"/>
          <w:b/>
          <w:bCs/>
          <w:lang w:eastAsia="zh-CN"/>
        </w:rPr>
        <w:t>P</w:t>
      </w:r>
      <w:r w:rsidRPr="00CD0A29">
        <w:rPr>
          <w:rFonts w:eastAsiaTheme="minorEastAsia"/>
          <w:b/>
          <w:bCs/>
          <w:lang w:eastAsia="zh-CN"/>
        </w:rPr>
        <w:t xml:space="preserve">roposal 6: </w:t>
      </w:r>
      <w:r w:rsidR="00CD0A29" w:rsidRPr="00CD0A29">
        <w:rPr>
          <w:rFonts w:eastAsiaTheme="minorEastAsia"/>
          <w:b/>
          <w:bCs/>
          <w:lang w:eastAsia="zh-CN"/>
        </w:rPr>
        <w:t xml:space="preserve">It is proposed </w:t>
      </w:r>
      <w:r w:rsidRPr="00CD0A29">
        <w:rPr>
          <w:rFonts w:eastAsiaTheme="minorEastAsia"/>
          <w:b/>
          <w:bCs/>
          <w:lang w:eastAsia="zh-CN"/>
        </w:rPr>
        <w:t xml:space="preserve">to </w:t>
      </w:r>
      <w:r w:rsidR="001452B8" w:rsidRPr="00CD0A29">
        <w:rPr>
          <w:rFonts w:eastAsiaTheme="minorEastAsia"/>
          <w:b/>
          <w:bCs/>
          <w:lang w:eastAsia="zh-CN"/>
        </w:rPr>
        <w:t xml:space="preserve">discuss </w:t>
      </w:r>
      <w:r w:rsidR="000D565D" w:rsidRPr="00CD0A29">
        <w:rPr>
          <w:rFonts w:eastAsiaTheme="minorEastAsia"/>
          <w:b/>
          <w:bCs/>
          <w:lang w:eastAsia="zh-CN"/>
        </w:rPr>
        <w:t>the fe</w:t>
      </w:r>
      <w:r w:rsidR="00CD0A29" w:rsidRPr="00CD0A29">
        <w:rPr>
          <w:rFonts w:eastAsiaTheme="minorEastAsia"/>
          <w:b/>
          <w:bCs/>
          <w:lang w:eastAsia="zh-CN"/>
        </w:rPr>
        <w:t>asibi</w:t>
      </w:r>
      <w:r w:rsidR="000D565D" w:rsidRPr="00CD0A29">
        <w:rPr>
          <w:rFonts w:eastAsiaTheme="minorEastAsia"/>
          <w:b/>
          <w:bCs/>
          <w:lang w:eastAsia="zh-CN"/>
        </w:rPr>
        <w:t>lity of</w:t>
      </w:r>
      <w:r w:rsidR="007A3F54" w:rsidRPr="00CD0A29">
        <w:rPr>
          <w:rFonts w:eastAsiaTheme="minorEastAsia"/>
          <w:b/>
          <w:bCs/>
          <w:lang w:eastAsia="zh-CN"/>
        </w:rPr>
        <w:t xml:space="preserve"> </w:t>
      </w:r>
      <w:r w:rsidR="000D565D" w:rsidRPr="00CD0A29">
        <w:rPr>
          <w:rFonts w:eastAsiaTheme="minorEastAsia"/>
          <w:b/>
          <w:bCs/>
          <w:lang w:eastAsia="zh-CN"/>
        </w:rPr>
        <w:t>extending the</w:t>
      </w:r>
      <w:r w:rsidR="00C930F1" w:rsidRPr="00CD0A29">
        <w:rPr>
          <w:rFonts w:eastAsiaTheme="minorEastAsia"/>
          <w:b/>
          <w:bCs/>
          <w:lang w:eastAsia="zh-CN"/>
        </w:rPr>
        <w:t xml:space="preserve"> number of </w:t>
      </w:r>
      <w:proofErr w:type="gramStart"/>
      <w:r w:rsidR="00C930F1" w:rsidRPr="00CD0A29">
        <w:rPr>
          <w:rFonts w:eastAsiaTheme="minorEastAsia"/>
          <w:b/>
          <w:bCs/>
          <w:lang w:eastAsia="zh-CN"/>
        </w:rPr>
        <w:t>control</w:t>
      </w:r>
      <w:proofErr w:type="gramEnd"/>
      <w:r w:rsidR="00C930F1" w:rsidRPr="00CD0A29">
        <w:rPr>
          <w:rFonts w:eastAsiaTheme="minorEastAsia"/>
          <w:b/>
          <w:bCs/>
          <w:lang w:eastAsia="zh-CN"/>
        </w:rPr>
        <w:t xml:space="preserve"> OFDM symbols </w:t>
      </w:r>
      <w:r w:rsidR="00CD0A29" w:rsidRPr="00CD0A29">
        <w:rPr>
          <w:rFonts w:eastAsiaTheme="minorEastAsia"/>
          <w:b/>
          <w:bCs/>
          <w:lang w:eastAsia="zh-CN"/>
        </w:rPr>
        <w:t>from 2 to 3 for 1‑Rx (e)</w:t>
      </w:r>
      <w:proofErr w:type="spellStart"/>
      <w:r w:rsidR="00CD0A29" w:rsidRPr="00CD0A29">
        <w:rPr>
          <w:rFonts w:eastAsiaTheme="minorEastAsia"/>
          <w:b/>
          <w:bCs/>
          <w:lang w:eastAsia="zh-CN"/>
        </w:rPr>
        <w:t>RedCap</w:t>
      </w:r>
      <w:proofErr w:type="spellEnd"/>
      <w:r w:rsidR="000D565D" w:rsidRPr="00CD0A29">
        <w:rPr>
          <w:rFonts w:eastAsiaTheme="minorEastAsia"/>
          <w:b/>
          <w:bCs/>
          <w:lang w:eastAsia="zh-CN"/>
        </w:rPr>
        <w:t xml:space="preserve"> </w:t>
      </w:r>
      <w:r w:rsidR="00CD0A29" w:rsidRPr="00CD0A29">
        <w:rPr>
          <w:rFonts w:eastAsiaTheme="minorEastAsia"/>
          <w:b/>
          <w:bCs/>
          <w:lang w:eastAsia="zh-CN"/>
        </w:rPr>
        <w:t xml:space="preserve">the </w:t>
      </w:r>
      <w:r w:rsidR="00CD0A29" w:rsidRPr="00CD0A29">
        <w:rPr>
          <w:rFonts w:eastAsiaTheme="minorEastAsia" w:hint="eastAsia"/>
          <w:b/>
          <w:bCs/>
          <w:lang w:eastAsia="zh-CN"/>
        </w:rPr>
        <w:t>BFD</w:t>
      </w:r>
      <w:r w:rsidR="00CD0A29" w:rsidRPr="00CD0A29">
        <w:rPr>
          <w:rFonts w:eastAsiaTheme="minorEastAsia"/>
          <w:b/>
          <w:bCs/>
          <w:lang w:eastAsia="zh-CN"/>
        </w:rPr>
        <w:t xml:space="preserve"> parameter with</w:t>
      </w:r>
      <w:r w:rsidR="007A3F54" w:rsidRPr="00CD0A29">
        <w:rPr>
          <w:rFonts w:eastAsiaTheme="minorEastAsia"/>
          <w:b/>
          <w:bCs/>
          <w:lang w:eastAsia="zh-CN"/>
        </w:rPr>
        <w:t xml:space="preserve"> PDCCH bandwidth </w:t>
      </w:r>
      <w:r w:rsidR="00CD0A29" w:rsidRPr="00CD0A29">
        <w:rPr>
          <w:rFonts w:eastAsiaTheme="minorEastAsia"/>
          <w:b/>
          <w:bCs/>
          <w:lang w:eastAsia="zh-CN"/>
        </w:rPr>
        <w:t xml:space="preserve">of </w:t>
      </w:r>
      <w:r w:rsidR="007A3F54" w:rsidRPr="00CD0A29">
        <w:rPr>
          <w:rFonts w:eastAsiaTheme="minorEastAsia"/>
          <w:b/>
          <w:bCs/>
          <w:lang w:eastAsia="zh-CN"/>
        </w:rPr>
        <w:t>12 PRBs.</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6E2BA4A6" w14:textId="43A53E21" w:rsidR="005E3348" w:rsidRDefault="005E3348" w:rsidP="005E3348">
      <w:pPr>
        <w:jc w:val="both"/>
        <w:rPr>
          <w:rFonts w:eastAsiaTheme="minorEastAsia"/>
          <w:b/>
          <w:bCs/>
          <w:lang w:eastAsia="zh-CN"/>
        </w:rPr>
      </w:pPr>
      <w:r w:rsidRPr="005E3348">
        <w:rPr>
          <w:rFonts w:eastAsiaTheme="minorEastAsia" w:hint="eastAsia"/>
          <w:b/>
          <w:bCs/>
          <w:lang w:eastAsia="zh-CN"/>
        </w:rPr>
        <w:t>P</w:t>
      </w:r>
      <w:r w:rsidRPr="005E3348">
        <w:rPr>
          <w:rFonts w:eastAsiaTheme="minorEastAsia"/>
          <w:b/>
          <w:bCs/>
          <w:lang w:eastAsia="zh-CN"/>
        </w:rPr>
        <w:t>roposal 1: RAN4 discussing</w:t>
      </w:r>
      <w:r w:rsidRPr="005E3348">
        <w:rPr>
          <w:b/>
          <w:bCs/>
        </w:rPr>
        <w:t xml:space="preserve"> </w:t>
      </w:r>
      <w:r w:rsidRPr="005E3348">
        <w:rPr>
          <w:rFonts w:eastAsiaTheme="minorEastAsia"/>
          <w:b/>
          <w:bCs/>
          <w:lang w:eastAsia="zh-CN"/>
        </w:rPr>
        <w:t>the</w:t>
      </w:r>
      <w:r w:rsidRPr="00DA2AAD">
        <w:t xml:space="preserve"> </w:t>
      </w:r>
      <w:r w:rsidRPr="005E3348">
        <w:rPr>
          <w:rFonts w:eastAsiaTheme="minorEastAsia"/>
          <w:b/>
          <w:bCs/>
          <w:lang w:eastAsia="zh-CN"/>
        </w:rPr>
        <w:t>RLM/BFD relaxation requirement for the (e)</w:t>
      </w:r>
      <w:proofErr w:type="spellStart"/>
      <w:r w:rsidRPr="005E3348">
        <w:rPr>
          <w:rFonts w:eastAsiaTheme="minorEastAsia"/>
          <w:b/>
          <w:bCs/>
          <w:lang w:eastAsia="zh-CN"/>
        </w:rPr>
        <w:t>RedCap</w:t>
      </w:r>
      <w:proofErr w:type="spellEnd"/>
      <w:r w:rsidRPr="005E3348">
        <w:rPr>
          <w:rFonts w:eastAsiaTheme="minorEastAsia"/>
          <w:b/>
          <w:bCs/>
          <w:lang w:eastAsia="zh-CN"/>
        </w:rPr>
        <w:t xml:space="preserve"> of 1Rx must be treated separately from 2Rx.</w:t>
      </w:r>
    </w:p>
    <w:p w14:paraId="75A3C991" w14:textId="77777777" w:rsidR="007716F2" w:rsidRPr="00DA2AAD" w:rsidRDefault="007716F2" w:rsidP="007716F2">
      <w:pPr>
        <w:jc w:val="both"/>
        <w:rPr>
          <w:rFonts w:eastAsiaTheme="minorEastAsia"/>
          <w:b/>
          <w:bCs/>
          <w:lang w:eastAsia="zh-CN"/>
        </w:rPr>
      </w:pPr>
      <w:r w:rsidRPr="001452B8">
        <w:rPr>
          <w:rFonts w:eastAsiaTheme="minorEastAsia" w:hint="eastAsia"/>
          <w:b/>
          <w:bCs/>
          <w:lang w:eastAsia="zh-CN"/>
        </w:rPr>
        <w:t>O</w:t>
      </w:r>
      <w:r w:rsidRPr="001452B8">
        <w:rPr>
          <w:rFonts w:eastAsiaTheme="minorEastAsia"/>
          <w:b/>
          <w:bCs/>
          <w:lang w:eastAsia="zh-CN"/>
        </w:rPr>
        <w:t>bservation 1: The discussion on the RLM/BFD relaxation for Rel-20 (e)</w:t>
      </w:r>
      <w:proofErr w:type="spellStart"/>
      <w:r w:rsidRPr="001452B8">
        <w:rPr>
          <w:rFonts w:eastAsiaTheme="minorEastAsia"/>
          <w:b/>
          <w:bCs/>
          <w:lang w:eastAsia="zh-CN"/>
        </w:rPr>
        <w:t>RedCap</w:t>
      </w:r>
      <w:proofErr w:type="spellEnd"/>
      <w:r w:rsidRPr="001452B8">
        <w:rPr>
          <w:rFonts w:eastAsiaTheme="minorEastAsia"/>
          <w:b/>
          <w:bCs/>
          <w:lang w:eastAsia="zh-CN"/>
        </w:rPr>
        <w:t>, with the condition for 1Rx (e)</w:t>
      </w:r>
      <w:proofErr w:type="spellStart"/>
      <w:r w:rsidRPr="001452B8">
        <w:rPr>
          <w:rFonts w:eastAsiaTheme="minorEastAsia"/>
          <w:b/>
          <w:bCs/>
          <w:lang w:eastAsia="zh-CN"/>
        </w:rPr>
        <w:t>RedCap</w:t>
      </w:r>
      <w:proofErr w:type="spellEnd"/>
      <w:r w:rsidRPr="001452B8">
        <w:rPr>
          <w:rFonts w:eastAsiaTheme="minorEastAsia"/>
          <w:b/>
          <w:bCs/>
          <w:lang w:eastAsia="zh-CN"/>
        </w:rPr>
        <w:t>.</w:t>
      </w:r>
      <w:r w:rsidRPr="00DA2AAD">
        <w:rPr>
          <w:rFonts w:eastAsiaTheme="minorEastAsia"/>
          <w:b/>
          <w:bCs/>
          <w:lang w:eastAsia="zh-CN"/>
        </w:rPr>
        <w:t xml:space="preserve"> </w:t>
      </w:r>
    </w:p>
    <w:p w14:paraId="68E5870C" w14:textId="77777777" w:rsidR="007716F2" w:rsidRPr="00CE63FB" w:rsidRDefault="007716F2" w:rsidP="007716F2">
      <w:pPr>
        <w:jc w:val="both"/>
        <w:rPr>
          <w:rFonts w:eastAsiaTheme="minorEastAsia"/>
          <w:b/>
          <w:bCs/>
          <w:lang w:eastAsia="zh-CN"/>
        </w:rPr>
      </w:pPr>
      <w:r w:rsidRPr="00CE63FB">
        <w:rPr>
          <w:rFonts w:eastAsiaTheme="minorEastAsia" w:hint="eastAsia"/>
          <w:b/>
          <w:bCs/>
          <w:lang w:eastAsia="zh-CN"/>
        </w:rPr>
        <w:t>Proposal</w:t>
      </w:r>
      <w:r w:rsidRPr="00CE63FB">
        <w:rPr>
          <w:rFonts w:eastAsiaTheme="minorEastAsia"/>
          <w:b/>
          <w:bCs/>
          <w:lang w:eastAsia="zh-CN"/>
        </w:rPr>
        <w:t xml:space="preserve"> 2: RAN4 consider the criteria of RLM/BFD relaxation for 1Rx (e)</w:t>
      </w:r>
      <w:proofErr w:type="spellStart"/>
      <w:r>
        <w:rPr>
          <w:rFonts w:eastAsiaTheme="minorEastAsia"/>
          <w:b/>
          <w:bCs/>
          <w:lang w:eastAsia="zh-CN"/>
        </w:rPr>
        <w:t>RedCap</w:t>
      </w:r>
      <w:proofErr w:type="spellEnd"/>
      <w:r w:rsidRPr="00CE63FB">
        <w:rPr>
          <w:rFonts w:eastAsiaTheme="minorEastAsia"/>
          <w:b/>
          <w:bCs/>
          <w:lang w:eastAsia="zh-CN"/>
        </w:rPr>
        <w:t xml:space="preserve"> and 2Rx (e)</w:t>
      </w:r>
      <w:proofErr w:type="spellStart"/>
      <w:r>
        <w:rPr>
          <w:rFonts w:eastAsiaTheme="minorEastAsia"/>
          <w:b/>
          <w:bCs/>
          <w:lang w:eastAsia="zh-CN"/>
        </w:rPr>
        <w:t>RedCap</w:t>
      </w:r>
      <w:proofErr w:type="spellEnd"/>
      <w:r w:rsidRPr="00CE63FB">
        <w:rPr>
          <w:rFonts w:eastAsiaTheme="minorEastAsia"/>
          <w:b/>
          <w:bCs/>
          <w:lang w:eastAsia="zh-CN"/>
        </w:rPr>
        <w:t xml:space="preserve"> in the following aspects:</w:t>
      </w:r>
    </w:p>
    <w:p w14:paraId="487AD4B7" w14:textId="77777777" w:rsidR="007716F2" w:rsidRPr="003F60D2" w:rsidRDefault="007716F2" w:rsidP="007716F2">
      <w:pPr>
        <w:jc w:val="both"/>
        <w:rPr>
          <w:rFonts w:eastAsiaTheme="minorEastAsia"/>
          <w:b/>
          <w:bCs/>
          <w:lang w:eastAsia="zh-CN"/>
        </w:rPr>
      </w:pPr>
      <w:r w:rsidRPr="003F60D2">
        <w:rPr>
          <w:rFonts w:eastAsiaTheme="minorEastAsia"/>
          <w:b/>
          <w:bCs/>
          <w:lang w:eastAsia="zh-CN"/>
        </w:rPr>
        <w:tab/>
        <w:t>1.</w:t>
      </w:r>
      <w:r w:rsidRPr="003F60D2">
        <w:rPr>
          <w:rFonts w:eastAsiaTheme="minorEastAsia"/>
          <w:b/>
          <w:bCs/>
          <w:lang w:eastAsia="zh-CN"/>
        </w:rPr>
        <w:tab/>
        <w:t>The length of DRX</w:t>
      </w:r>
    </w:p>
    <w:p w14:paraId="2B3F45E6" w14:textId="77777777" w:rsidR="007716F2" w:rsidRPr="003F60D2" w:rsidRDefault="007716F2" w:rsidP="007716F2">
      <w:pPr>
        <w:ind w:firstLine="420"/>
        <w:jc w:val="both"/>
        <w:rPr>
          <w:rFonts w:eastAsiaTheme="minorEastAsia"/>
          <w:b/>
          <w:bCs/>
          <w:lang w:eastAsia="zh-CN"/>
        </w:rPr>
      </w:pPr>
      <w:r w:rsidRPr="003F60D2">
        <w:rPr>
          <w:rFonts w:eastAsiaTheme="minorEastAsia"/>
          <w:b/>
          <w:bCs/>
          <w:lang w:eastAsia="zh-CN"/>
        </w:rPr>
        <w:t>2.</w:t>
      </w:r>
      <w:r w:rsidRPr="003F60D2">
        <w:rPr>
          <w:rFonts w:eastAsiaTheme="minorEastAsia"/>
          <w:b/>
          <w:bCs/>
          <w:lang w:eastAsia="zh-CN"/>
        </w:rPr>
        <w:tab/>
      </w:r>
      <w:r>
        <w:rPr>
          <w:rFonts w:eastAsiaTheme="minorEastAsia"/>
          <w:b/>
          <w:bCs/>
          <w:lang w:eastAsia="zh-CN"/>
        </w:rPr>
        <w:t>S</w:t>
      </w:r>
      <w:r w:rsidRPr="003F60D2">
        <w:rPr>
          <w:rFonts w:eastAsiaTheme="minorEastAsia"/>
          <w:b/>
          <w:bCs/>
          <w:lang w:eastAsia="zh-CN"/>
        </w:rPr>
        <w:t>erving cell quality criteria</w:t>
      </w:r>
    </w:p>
    <w:p w14:paraId="35696518" w14:textId="77777777" w:rsidR="007716F2" w:rsidRPr="003F60D2" w:rsidRDefault="007716F2" w:rsidP="007716F2">
      <w:pPr>
        <w:ind w:firstLine="420"/>
        <w:jc w:val="both"/>
        <w:rPr>
          <w:rFonts w:eastAsiaTheme="minorEastAsia"/>
          <w:b/>
          <w:bCs/>
          <w:lang w:eastAsia="zh-CN"/>
        </w:rPr>
      </w:pPr>
      <w:r w:rsidRPr="003F60D2">
        <w:rPr>
          <w:rFonts w:eastAsiaTheme="minorEastAsia"/>
          <w:b/>
          <w:bCs/>
          <w:lang w:eastAsia="zh-CN"/>
        </w:rPr>
        <w:t>3.</w:t>
      </w:r>
      <w:r w:rsidRPr="003F60D2">
        <w:rPr>
          <w:rFonts w:eastAsiaTheme="minorEastAsia"/>
          <w:b/>
          <w:bCs/>
          <w:lang w:eastAsia="zh-CN"/>
        </w:rPr>
        <w:tab/>
      </w:r>
      <w:r>
        <w:rPr>
          <w:rFonts w:eastAsiaTheme="minorEastAsia"/>
          <w:b/>
          <w:bCs/>
          <w:lang w:eastAsia="zh-CN"/>
        </w:rPr>
        <w:t>M</w:t>
      </w:r>
      <w:r w:rsidRPr="003F60D2">
        <w:rPr>
          <w:rFonts w:eastAsiaTheme="minorEastAsia"/>
          <w:b/>
          <w:bCs/>
          <w:lang w:eastAsia="zh-CN"/>
        </w:rPr>
        <w:t>obility criterion</w:t>
      </w:r>
    </w:p>
    <w:p w14:paraId="6835A124" w14:textId="77777777" w:rsidR="007716F2" w:rsidRPr="004352F4" w:rsidRDefault="007716F2" w:rsidP="007716F2">
      <w:pPr>
        <w:jc w:val="both"/>
        <w:rPr>
          <w:rFonts w:eastAsiaTheme="minorEastAsia"/>
          <w:b/>
          <w:lang w:val="en-US" w:eastAsia="zh-CN"/>
        </w:rPr>
      </w:pPr>
      <w:r>
        <w:rPr>
          <w:rFonts w:eastAsiaTheme="minorEastAsia"/>
          <w:b/>
          <w:lang w:val="en-US" w:eastAsia="zh-CN"/>
        </w:rPr>
        <w:t>Proposal 3: T</w:t>
      </w:r>
      <w:r w:rsidRPr="004352F4">
        <w:rPr>
          <w:rFonts w:eastAsiaTheme="minorEastAsia"/>
          <w:b/>
          <w:lang w:val="en-US" w:eastAsia="zh-CN"/>
        </w:rPr>
        <w:t xml:space="preserve">he starting point of the relaxation factor for different Rx </w:t>
      </w:r>
      <w:proofErr w:type="spellStart"/>
      <w:r>
        <w:rPr>
          <w:rFonts w:eastAsiaTheme="minorEastAsia"/>
          <w:b/>
          <w:lang w:val="en-US" w:eastAsia="zh-CN"/>
        </w:rPr>
        <w:t>RedCap</w:t>
      </w:r>
      <w:proofErr w:type="spellEnd"/>
      <w:r w:rsidRPr="004352F4">
        <w:rPr>
          <w:rFonts w:eastAsiaTheme="minorEastAsia"/>
          <w:b/>
          <w:lang w:val="en-US" w:eastAsia="zh-CN"/>
        </w:rPr>
        <w:t xml:space="preserve"> devices can be:</w:t>
      </w:r>
    </w:p>
    <w:p w14:paraId="6C73D0A9" w14:textId="77777777" w:rsidR="007716F2" w:rsidRPr="004352F4" w:rsidRDefault="007716F2" w:rsidP="007716F2">
      <w:pPr>
        <w:ind w:firstLine="420"/>
        <w:jc w:val="both"/>
        <w:rPr>
          <w:rFonts w:eastAsiaTheme="minorEastAsia"/>
          <w:b/>
          <w:lang w:val="en-US" w:eastAsia="zh-CN"/>
        </w:rPr>
      </w:pPr>
      <w:r w:rsidRPr="004352F4">
        <w:rPr>
          <w:rFonts w:eastAsiaTheme="minorEastAsia" w:hint="eastAsia"/>
          <w:b/>
          <w:lang w:val="en-US" w:eastAsia="zh-CN"/>
        </w:rPr>
        <w:t>•</w:t>
      </w:r>
      <w:r w:rsidRPr="004352F4">
        <w:rPr>
          <w:rFonts w:eastAsiaTheme="minorEastAsia"/>
          <w:b/>
          <w:lang w:val="en-US" w:eastAsia="zh-CN"/>
        </w:rPr>
        <w:tab/>
        <w:t>Relaxation factor 2 and 4 for 2Rx (e)</w:t>
      </w:r>
      <w:proofErr w:type="spellStart"/>
      <w:r>
        <w:rPr>
          <w:rFonts w:eastAsiaTheme="minorEastAsia"/>
          <w:b/>
          <w:lang w:val="en-US" w:eastAsia="zh-CN"/>
        </w:rPr>
        <w:t>RedCap</w:t>
      </w:r>
      <w:proofErr w:type="spellEnd"/>
      <w:r w:rsidRPr="004352F4">
        <w:rPr>
          <w:rFonts w:eastAsiaTheme="minorEastAsia"/>
          <w:b/>
          <w:lang w:val="en-US" w:eastAsia="zh-CN"/>
        </w:rPr>
        <w:t>.</w:t>
      </w:r>
    </w:p>
    <w:p w14:paraId="3218D835" w14:textId="77777777" w:rsidR="007716F2" w:rsidRPr="004352F4" w:rsidRDefault="007716F2" w:rsidP="007716F2">
      <w:pPr>
        <w:ind w:firstLine="420"/>
        <w:jc w:val="both"/>
        <w:rPr>
          <w:rFonts w:eastAsiaTheme="minorEastAsia"/>
          <w:b/>
          <w:lang w:val="en-US" w:eastAsia="zh-CN"/>
        </w:rPr>
      </w:pPr>
      <w:r w:rsidRPr="004352F4">
        <w:rPr>
          <w:rFonts w:eastAsiaTheme="minorEastAsia" w:hint="eastAsia"/>
          <w:b/>
          <w:lang w:val="en-US" w:eastAsia="zh-CN"/>
        </w:rPr>
        <w:lastRenderedPageBreak/>
        <w:t>•</w:t>
      </w:r>
      <w:r w:rsidRPr="004352F4">
        <w:rPr>
          <w:rFonts w:eastAsiaTheme="minorEastAsia"/>
          <w:b/>
          <w:lang w:val="en-US" w:eastAsia="zh-CN"/>
        </w:rPr>
        <w:tab/>
        <w:t>Relaxation factor 2 for 1Rx (e)</w:t>
      </w:r>
      <w:proofErr w:type="spellStart"/>
      <w:r>
        <w:rPr>
          <w:rFonts w:eastAsiaTheme="minorEastAsia"/>
          <w:b/>
          <w:lang w:val="en-US" w:eastAsia="zh-CN"/>
        </w:rPr>
        <w:t>RedCap</w:t>
      </w:r>
      <w:proofErr w:type="spellEnd"/>
      <w:r w:rsidRPr="004352F4">
        <w:rPr>
          <w:rFonts w:eastAsiaTheme="minorEastAsia"/>
          <w:b/>
          <w:lang w:val="en-US" w:eastAsia="zh-CN"/>
        </w:rPr>
        <w:t>.</w:t>
      </w:r>
    </w:p>
    <w:p w14:paraId="7E2B49FC" w14:textId="77777777" w:rsidR="007716F2" w:rsidRPr="00542FB2" w:rsidRDefault="007716F2" w:rsidP="007716F2">
      <w:pPr>
        <w:ind w:firstLine="420"/>
        <w:jc w:val="both"/>
        <w:rPr>
          <w:rFonts w:eastAsiaTheme="minorEastAsia"/>
          <w:b/>
          <w:lang w:val="en-US" w:eastAsia="zh-CN"/>
        </w:rPr>
      </w:pPr>
      <w:r w:rsidRPr="004352F4">
        <w:rPr>
          <w:rFonts w:eastAsiaTheme="minorEastAsia" w:hint="eastAsia"/>
          <w:b/>
          <w:lang w:val="en-US" w:eastAsia="zh-CN"/>
        </w:rPr>
        <w:t>•</w:t>
      </w:r>
      <w:r w:rsidRPr="004352F4">
        <w:rPr>
          <w:rFonts w:eastAsiaTheme="minorEastAsia"/>
          <w:b/>
          <w:lang w:val="en-US" w:eastAsia="zh-CN"/>
        </w:rPr>
        <w:tab/>
        <w:t>The applicable conditions can be further discussed.</w:t>
      </w:r>
    </w:p>
    <w:p w14:paraId="248ECEC0" w14:textId="77777777" w:rsidR="007716F2" w:rsidRDefault="007716F2" w:rsidP="007716F2">
      <w:pPr>
        <w:jc w:val="both"/>
        <w:rPr>
          <w:rFonts w:eastAsiaTheme="minorEastAsia"/>
          <w:b/>
          <w:bCs/>
          <w:lang w:eastAsia="zh-CN"/>
        </w:rPr>
      </w:pPr>
      <w:r w:rsidRPr="008830A3">
        <w:rPr>
          <w:rFonts w:eastAsiaTheme="minorEastAsia" w:hint="eastAsia"/>
          <w:b/>
          <w:bCs/>
          <w:lang w:eastAsia="zh-CN"/>
        </w:rPr>
        <w:t xml:space="preserve">Proposal </w:t>
      </w:r>
      <w:r w:rsidRPr="008830A3">
        <w:rPr>
          <w:rFonts w:eastAsiaTheme="minorEastAsia"/>
          <w:b/>
          <w:bCs/>
          <w:lang w:eastAsia="zh-CN"/>
        </w:rPr>
        <w:t>4: Network to enable and disable the RLM/BFD relaxation for (e)</w:t>
      </w:r>
      <w:proofErr w:type="spellStart"/>
      <w:r w:rsidRPr="008830A3">
        <w:rPr>
          <w:rFonts w:eastAsiaTheme="minorEastAsia"/>
          <w:b/>
          <w:bCs/>
          <w:lang w:eastAsia="zh-CN"/>
        </w:rPr>
        <w:t>RedCap</w:t>
      </w:r>
      <w:proofErr w:type="spellEnd"/>
      <w:r w:rsidRPr="008830A3">
        <w:rPr>
          <w:rFonts w:eastAsiaTheme="minorEastAsia"/>
          <w:b/>
          <w:bCs/>
          <w:lang w:eastAsia="zh-CN"/>
        </w:rPr>
        <w:t>.</w:t>
      </w:r>
    </w:p>
    <w:p w14:paraId="75EAA5E3" w14:textId="77777777" w:rsidR="007716F2" w:rsidRDefault="007716F2" w:rsidP="007716F2">
      <w:pPr>
        <w:jc w:val="both"/>
        <w:rPr>
          <w:rFonts w:eastAsiaTheme="minorEastAsia"/>
          <w:b/>
          <w:bCs/>
          <w:lang w:eastAsia="zh-CN"/>
        </w:rPr>
      </w:pPr>
      <w:r w:rsidRPr="002E7519">
        <w:rPr>
          <w:rFonts w:eastAsiaTheme="minorEastAsia" w:hint="eastAsia"/>
          <w:b/>
          <w:bCs/>
          <w:lang w:eastAsia="zh-CN"/>
        </w:rPr>
        <w:t>O</w:t>
      </w:r>
      <w:r w:rsidRPr="002E7519">
        <w:rPr>
          <w:rFonts w:eastAsiaTheme="minorEastAsia"/>
          <w:b/>
          <w:bCs/>
          <w:lang w:eastAsia="zh-CN"/>
        </w:rPr>
        <w:t>bservation 2: It is possible to reuse the Rel-18 less than 5 MHz requirement for 2Rx (e)</w:t>
      </w:r>
      <w:proofErr w:type="spellStart"/>
      <w:r w:rsidRPr="002E7519">
        <w:rPr>
          <w:rFonts w:eastAsiaTheme="minorEastAsia"/>
          <w:b/>
          <w:bCs/>
          <w:lang w:eastAsia="zh-CN"/>
        </w:rPr>
        <w:t>RedCap</w:t>
      </w:r>
      <w:proofErr w:type="spellEnd"/>
      <w:r w:rsidRPr="002E7519">
        <w:rPr>
          <w:rFonts w:eastAsiaTheme="minorEastAsia"/>
          <w:b/>
          <w:bCs/>
          <w:lang w:eastAsia="zh-CN"/>
        </w:rPr>
        <w:t xml:space="preserve">, and apply </w:t>
      </w:r>
      <w:r>
        <w:rPr>
          <w:rFonts w:eastAsiaTheme="minorEastAsia"/>
          <w:b/>
          <w:bCs/>
          <w:lang w:eastAsia="zh-CN"/>
        </w:rPr>
        <w:t xml:space="preserve">it </w:t>
      </w:r>
      <w:r w:rsidRPr="002E7519">
        <w:rPr>
          <w:rFonts w:eastAsiaTheme="minorEastAsia"/>
          <w:b/>
          <w:bCs/>
          <w:lang w:eastAsia="zh-CN"/>
        </w:rPr>
        <w:t>for the 1Rx (e)</w:t>
      </w:r>
      <w:proofErr w:type="spellStart"/>
      <w:r w:rsidRPr="002E7519">
        <w:rPr>
          <w:rFonts w:eastAsiaTheme="minorEastAsia"/>
          <w:b/>
          <w:bCs/>
          <w:lang w:eastAsia="zh-CN"/>
        </w:rPr>
        <w:t>RedCap</w:t>
      </w:r>
      <w:proofErr w:type="spellEnd"/>
      <w:r w:rsidRPr="002E7519">
        <w:rPr>
          <w:rFonts w:eastAsiaTheme="minorEastAsia"/>
          <w:b/>
          <w:bCs/>
          <w:lang w:eastAsia="zh-CN"/>
        </w:rPr>
        <w:t xml:space="preserve"> with some limitations.</w:t>
      </w:r>
    </w:p>
    <w:p w14:paraId="5D57D453" w14:textId="77777777" w:rsidR="003D28E3" w:rsidRDefault="003D28E3" w:rsidP="003D28E3">
      <w:pPr>
        <w:jc w:val="both"/>
        <w:rPr>
          <w:rFonts w:eastAsiaTheme="minorEastAsia"/>
          <w:b/>
          <w:bCs/>
          <w:lang w:eastAsia="zh-CN"/>
        </w:rPr>
      </w:pPr>
      <w:r w:rsidRPr="00824398">
        <w:rPr>
          <w:rFonts w:eastAsiaTheme="minorEastAsia" w:hint="eastAsia"/>
          <w:b/>
          <w:bCs/>
          <w:lang w:eastAsia="zh-CN"/>
        </w:rPr>
        <w:t>O</w:t>
      </w:r>
      <w:r w:rsidRPr="00824398">
        <w:rPr>
          <w:rFonts w:eastAsiaTheme="minorEastAsia"/>
          <w:b/>
          <w:bCs/>
          <w:lang w:eastAsia="zh-CN"/>
        </w:rPr>
        <w:t>bservation 3: Apply</w:t>
      </w:r>
      <w:r>
        <w:rPr>
          <w:rFonts w:eastAsiaTheme="minorEastAsia"/>
          <w:b/>
          <w:bCs/>
          <w:lang w:eastAsia="zh-CN"/>
        </w:rPr>
        <w:t>ing</w:t>
      </w:r>
      <w:r w:rsidRPr="00824398">
        <w:rPr>
          <w:rFonts w:eastAsiaTheme="minorEastAsia"/>
          <w:b/>
          <w:bCs/>
          <w:lang w:eastAsia="zh-CN"/>
        </w:rPr>
        <w:t xml:space="preserve"> the less than 5MHz SS</w:t>
      </w:r>
      <w:r>
        <w:rPr>
          <w:rFonts w:eastAsiaTheme="minorEastAsia" w:hint="eastAsia"/>
          <w:b/>
          <w:bCs/>
          <w:lang w:eastAsia="zh-CN"/>
        </w:rPr>
        <w:t>B</w:t>
      </w:r>
      <w:r w:rsidRPr="00824398">
        <w:rPr>
          <w:rFonts w:eastAsiaTheme="minorEastAsia"/>
          <w:b/>
          <w:bCs/>
          <w:lang w:eastAsia="zh-CN"/>
        </w:rPr>
        <w:t xml:space="preserve"> based RLM and BFD will cause the coverage of 1Rx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and 2Rx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to be different.</w:t>
      </w:r>
    </w:p>
    <w:p w14:paraId="1B043994" w14:textId="77777777" w:rsidR="007716F2" w:rsidRPr="00A46967" w:rsidRDefault="007716F2" w:rsidP="007716F2">
      <w:pPr>
        <w:jc w:val="both"/>
        <w:rPr>
          <w:rFonts w:eastAsiaTheme="minorEastAsia"/>
          <w:b/>
          <w:bCs/>
          <w:lang w:eastAsia="zh-CN"/>
        </w:rPr>
      </w:pPr>
      <w:r w:rsidRPr="00A46967">
        <w:rPr>
          <w:rFonts w:eastAsiaTheme="minorEastAsia" w:hint="eastAsia"/>
          <w:b/>
          <w:bCs/>
          <w:lang w:eastAsia="zh-CN"/>
        </w:rPr>
        <w:t>P</w:t>
      </w:r>
      <w:r w:rsidRPr="00A46967">
        <w:rPr>
          <w:rFonts w:eastAsiaTheme="minorEastAsia"/>
          <w:b/>
          <w:bCs/>
          <w:lang w:eastAsia="zh-CN"/>
        </w:rPr>
        <w:t>roposal 5:</w:t>
      </w:r>
      <w:r w:rsidRPr="00A46967">
        <w:rPr>
          <w:b/>
          <w:bCs/>
        </w:rPr>
        <w:t xml:space="preserve"> </w:t>
      </w:r>
      <w:r w:rsidRPr="00A46967">
        <w:rPr>
          <w:rFonts w:eastAsiaTheme="minorEastAsia"/>
          <w:b/>
          <w:bCs/>
          <w:lang w:eastAsia="zh-CN"/>
        </w:rPr>
        <w:t xml:space="preserve">If RAN4 introduces the less than 5 MHz feature to </w:t>
      </w:r>
      <w:proofErr w:type="spellStart"/>
      <w:r w:rsidRPr="00A46967">
        <w:rPr>
          <w:rFonts w:eastAsiaTheme="minorEastAsia"/>
          <w:b/>
          <w:bCs/>
          <w:lang w:eastAsia="zh-CN"/>
        </w:rPr>
        <w:t>Rel</w:t>
      </w:r>
      <w:proofErr w:type="spellEnd"/>
      <w:r w:rsidRPr="00A46967">
        <w:rPr>
          <w:rFonts w:eastAsiaTheme="minorEastAsia"/>
          <w:b/>
          <w:bCs/>
          <w:lang w:eastAsia="zh-CN"/>
        </w:rPr>
        <w:t xml:space="preserve"> 20 (e)</w:t>
      </w:r>
      <w:proofErr w:type="spellStart"/>
      <w:r w:rsidRPr="00A46967">
        <w:rPr>
          <w:rFonts w:eastAsiaTheme="minorEastAsia"/>
          <w:b/>
          <w:bCs/>
          <w:lang w:eastAsia="zh-CN"/>
        </w:rPr>
        <w:t>RedCap</w:t>
      </w:r>
      <w:proofErr w:type="spellEnd"/>
      <w:r w:rsidRPr="00A46967">
        <w:rPr>
          <w:rFonts w:eastAsiaTheme="minorEastAsia"/>
          <w:b/>
          <w:bCs/>
          <w:lang w:eastAsia="zh-CN"/>
        </w:rPr>
        <w:t xml:space="preserve"> while retaining the same PDCCH bandwidth, 12 PRBs and 15 PRBs, the </w:t>
      </w:r>
      <w:proofErr w:type="spellStart"/>
      <w:r w:rsidRPr="00A46967">
        <w:rPr>
          <w:b/>
          <w:bCs/>
        </w:rPr>
        <w:t>T</w:t>
      </w:r>
      <w:r w:rsidRPr="00A46967">
        <w:rPr>
          <w:b/>
          <w:bCs/>
          <w:vertAlign w:val="subscript"/>
        </w:rPr>
        <w:t>Evaluate_out_</w:t>
      </w:r>
      <w:proofErr w:type="gramStart"/>
      <w:r w:rsidRPr="00A46967">
        <w:rPr>
          <w:b/>
          <w:bCs/>
          <w:vertAlign w:val="subscript"/>
        </w:rPr>
        <w:t>SSB</w:t>
      </w:r>
      <w:r w:rsidRPr="00A46967">
        <w:rPr>
          <w:rFonts w:cs="v5.0.0"/>
          <w:b/>
          <w:bCs/>
          <w:vertAlign w:val="subscript"/>
        </w:rPr>
        <w:t>,RedCap</w:t>
      </w:r>
      <w:proofErr w:type="spellEnd"/>
      <w:proofErr w:type="gramEnd"/>
      <w:r w:rsidRPr="00A46967">
        <w:rPr>
          <w:rFonts w:eastAsiaTheme="minorEastAsia"/>
          <w:b/>
          <w:bCs/>
          <w:lang w:eastAsia="zh-CN"/>
        </w:rPr>
        <w:t xml:space="preserve"> can be set to the same value for both 1Rx (e)</w:t>
      </w:r>
      <w:proofErr w:type="spellStart"/>
      <w:r w:rsidRPr="00A46967">
        <w:rPr>
          <w:rFonts w:eastAsiaTheme="minorEastAsia"/>
          <w:b/>
          <w:bCs/>
          <w:lang w:eastAsia="zh-CN"/>
        </w:rPr>
        <w:t>RedCap</w:t>
      </w:r>
      <w:proofErr w:type="spellEnd"/>
      <w:r w:rsidRPr="00A46967">
        <w:rPr>
          <w:rFonts w:eastAsiaTheme="minorEastAsia"/>
          <w:b/>
          <w:bCs/>
          <w:lang w:eastAsia="zh-CN"/>
        </w:rPr>
        <w:t xml:space="preserve"> and 2Rx (e)</w:t>
      </w:r>
      <w:proofErr w:type="spellStart"/>
      <w:r w:rsidRPr="00A46967">
        <w:rPr>
          <w:rFonts w:eastAsiaTheme="minorEastAsia"/>
          <w:b/>
          <w:bCs/>
          <w:lang w:eastAsia="zh-CN"/>
        </w:rPr>
        <w:t>RedCap</w:t>
      </w:r>
      <w:proofErr w:type="spellEnd"/>
      <w:r w:rsidRPr="00A46967">
        <w:rPr>
          <w:rFonts w:eastAsiaTheme="minorEastAsia"/>
          <w:b/>
          <w:bCs/>
          <w:lang w:eastAsia="zh-CN"/>
        </w:rPr>
        <w:t>.</w:t>
      </w:r>
    </w:p>
    <w:p w14:paraId="020BBD7D" w14:textId="388EBB1C" w:rsidR="007716F2" w:rsidRPr="00267C1D" w:rsidRDefault="00CD0A29" w:rsidP="007716F2">
      <w:pPr>
        <w:jc w:val="both"/>
        <w:rPr>
          <w:rFonts w:eastAsiaTheme="minorEastAsia"/>
          <w:b/>
          <w:bCs/>
          <w:lang w:eastAsia="zh-CN"/>
        </w:rPr>
      </w:pPr>
      <w:r w:rsidRPr="00CD0A29">
        <w:rPr>
          <w:rFonts w:eastAsiaTheme="minorEastAsia"/>
          <w:b/>
          <w:bCs/>
          <w:lang w:eastAsia="zh-CN"/>
        </w:rPr>
        <w:t xml:space="preserve">Proposal 6: It is proposed to discuss the feasibility of extending the number of </w:t>
      </w:r>
      <w:proofErr w:type="gramStart"/>
      <w:r w:rsidRPr="00CD0A29">
        <w:rPr>
          <w:rFonts w:eastAsiaTheme="minorEastAsia"/>
          <w:b/>
          <w:bCs/>
          <w:lang w:eastAsia="zh-CN"/>
        </w:rPr>
        <w:t>control</w:t>
      </w:r>
      <w:proofErr w:type="gramEnd"/>
      <w:r w:rsidRPr="00CD0A29">
        <w:rPr>
          <w:rFonts w:eastAsiaTheme="minorEastAsia"/>
          <w:b/>
          <w:bCs/>
          <w:lang w:eastAsia="zh-CN"/>
        </w:rPr>
        <w:t xml:space="preserve"> OFDM symbols from 2 to 3 for 1‑Rx (e)</w:t>
      </w:r>
      <w:proofErr w:type="spellStart"/>
      <w:r w:rsidRPr="00CD0A29">
        <w:rPr>
          <w:rFonts w:eastAsiaTheme="minorEastAsia"/>
          <w:b/>
          <w:bCs/>
          <w:lang w:eastAsia="zh-CN"/>
        </w:rPr>
        <w:t>RedCap</w:t>
      </w:r>
      <w:proofErr w:type="spellEnd"/>
      <w:r w:rsidRPr="00CD0A29">
        <w:rPr>
          <w:rFonts w:eastAsiaTheme="minorEastAsia"/>
          <w:b/>
          <w:bCs/>
          <w:lang w:eastAsia="zh-CN"/>
        </w:rPr>
        <w:t xml:space="preserve"> the BFD parameter with PDCCH bandwidth of 12 PRBs.</w:t>
      </w:r>
    </w:p>
    <w:p w14:paraId="61FC3516" w14:textId="55BA6AD6" w:rsidR="00DF0231" w:rsidRPr="002D2977" w:rsidRDefault="00831511" w:rsidP="00DF0231">
      <w:pPr>
        <w:pStyle w:val="1"/>
        <w:tabs>
          <w:tab w:val="clear" w:pos="432"/>
        </w:tabs>
        <w:ind w:left="0" w:firstLine="0"/>
        <w:rPr>
          <w:lang w:val="en-US"/>
        </w:rPr>
      </w:pPr>
      <w:r>
        <w:rPr>
          <w:lang w:val="en-US"/>
        </w:rPr>
        <w:t xml:space="preserve">4. </w:t>
      </w:r>
      <w:r w:rsidR="00DF0231" w:rsidRPr="002D2977">
        <w:rPr>
          <w:lang w:val="en-US"/>
        </w:rPr>
        <w:t>References</w:t>
      </w:r>
    </w:p>
    <w:p w14:paraId="49DB80CC" w14:textId="43F74704" w:rsidR="008E3148" w:rsidRDefault="00850948" w:rsidP="00A67404">
      <w:pPr>
        <w:rPr>
          <w:rFonts w:eastAsiaTheme="minorEastAsia"/>
          <w:lang w:eastAsia="zh-CN"/>
        </w:rPr>
      </w:pPr>
      <w:r>
        <w:rPr>
          <w:rFonts w:eastAsiaTheme="minorEastAsia"/>
          <w:lang w:eastAsia="zh-CN"/>
        </w:rPr>
        <w:t xml:space="preserve">[1]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06C3ADA" w14:textId="449A8E30" w:rsidR="005F2C23" w:rsidRDefault="005F2C23" w:rsidP="00A67404">
      <w:pPr>
        <w:rPr>
          <w:lang w:val="en-US"/>
        </w:rPr>
      </w:pPr>
      <w:r>
        <w:rPr>
          <w:rFonts w:eastAsiaTheme="minorEastAsia" w:hint="eastAsia"/>
          <w:lang w:eastAsia="zh-CN"/>
        </w:rPr>
        <w:t>[</w:t>
      </w:r>
      <w:r>
        <w:rPr>
          <w:rFonts w:eastAsiaTheme="minorEastAsia"/>
          <w:lang w:eastAsia="zh-CN"/>
        </w:rPr>
        <w:t xml:space="preserve">2] </w:t>
      </w:r>
      <w:r w:rsidRPr="005F2C23">
        <w:rPr>
          <w:rFonts w:eastAsiaTheme="minorEastAsia"/>
          <w:lang w:eastAsia="zh-CN"/>
        </w:rPr>
        <w:t>3GPP TS 38.133 V19.1.0</w:t>
      </w:r>
    </w:p>
    <w:sectPr w:rsidR="005F2C23"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2AEA" w14:textId="77777777" w:rsidR="000530C9" w:rsidRDefault="000530C9">
      <w:pPr>
        <w:spacing w:after="0"/>
      </w:pPr>
      <w:r>
        <w:separator/>
      </w:r>
    </w:p>
  </w:endnote>
  <w:endnote w:type="continuationSeparator" w:id="0">
    <w:p w14:paraId="3E001FB2" w14:textId="77777777" w:rsidR="000530C9" w:rsidRDefault="00053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7C44" w14:textId="77777777" w:rsidR="000530C9" w:rsidRDefault="000530C9">
      <w:pPr>
        <w:spacing w:after="0"/>
      </w:pPr>
      <w:r>
        <w:separator/>
      </w:r>
    </w:p>
  </w:footnote>
  <w:footnote w:type="continuationSeparator" w:id="0">
    <w:p w14:paraId="07D03435" w14:textId="77777777" w:rsidR="000530C9" w:rsidRDefault="000530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0"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1"/>
  </w:num>
  <w:num w:numId="4">
    <w:abstractNumId w:val="18"/>
  </w:num>
  <w:num w:numId="5">
    <w:abstractNumId w:val="3"/>
  </w:num>
  <w:num w:numId="6">
    <w:abstractNumId w:val="2"/>
  </w:num>
  <w:num w:numId="7">
    <w:abstractNumId w:val="4"/>
  </w:num>
  <w:num w:numId="8">
    <w:abstractNumId w:val="19"/>
  </w:num>
  <w:num w:numId="9">
    <w:abstractNumId w:val="16"/>
  </w:num>
  <w:num w:numId="10">
    <w:abstractNumId w:val="12"/>
  </w:num>
  <w:num w:numId="11">
    <w:abstractNumId w:val="0"/>
  </w:num>
  <w:num w:numId="12">
    <w:abstractNumId w:val="5"/>
  </w:num>
  <w:num w:numId="13">
    <w:abstractNumId w:val="17"/>
  </w:num>
  <w:num w:numId="14">
    <w:abstractNumId w:val="8"/>
  </w:num>
  <w:num w:numId="15">
    <w:abstractNumId w:val="13"/>
  </w:num>
  <w:num w:numId="16">
    <w:abstractNumId w:val="6"/>
  </w:num>
  <w:num w:numId="17">
    <w:abstractNumId w:val="10"/>
  </w:num>
  <w:num w:numId="18">
    <w:abstractNumId w:val="9"/>
  </w:num>
  <w:num w:numId="19">
    <w:abstractNumId w:val="9"/>
  </w:num>
  <w:num w:numId="20">
    <w:abstractNumId w:val="14"/>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mwqAUAjvWbEiwAAAA="/>
  </w:docVars>
  <w:rsids>
    <w:rsidRoot w:val="00A22790"/>
    <w:rsid w:val="0000127C"/>
    <w:rsid w:val="000012FB"/>
    <w:rsid w:val="000028C4"/>
    <w:rsid w:val="00003EC2"/>
    <w:rsid w:val="00006064"/>
    <w:rsid w:val="000101C1"/>
    <w:rsid w:val="00012D7C"/>
    <w:rsid w:val="000131D4"/>
    <w:rsid w:val="00016020"/>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0C9"/>
    <w:rsid w:val="00053904"/>
    <w:rsid w:val="00055B5D"/>
    <w:rsid w:val="000578AF"/>
    <w:rsid w:val="00061F31"/>
    <w:rsid w:val="000635C9"/>
    <w:rsid w:val="00063B55"/>
    <w:rsid w:val="00063E08"/>
    <w:rsid w:val="00066D98"/>
    <w:rsid w:val="000676A1"/>
    <w:rsid w:val="00067A48"/>
    <w:rsid w:val="00067B89"/>
    <w:rsid w:val="000731A5"/>
    <w:rsid w:val="00074E9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1A8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207"/>
    <w:rsid w:val="001365E9"/>
    <w:rsid w:val="001406A8"/>
    <w:rsid w:val="0014128A"/>
    <w:rsid w:val="00141870"/>
    <w:rsid w:val="00142588"/>
    <w:rsid w:val="0014302A"/>
    <w:rsid w:val="001435CB"/>
    <w:rsid w:val="001443AA"/>
    <w:rsid w:val="001452B8"/>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73AC"/>
    <w:rsid w:val="00267C1D"/>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E7519"/>
    <w:rsid w:val="002F00F2"/>
    <w:rsid w:val="002F08B9"/>
    <w:rsid w:val="002F129B"/>
    <w:rsid w:val="002F1310"/>
    <w:rsid w:val="002F56B6"/>
    <w:rsid w:val="002F579F"/>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28E3"/>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D2"/>
    <w:rsid w:val="003F60E6"/>
    <w:rsid w:val="003F762D"/>
    <w:rsid w:val="003F76BC"/>
    <w:rsid w:val="00401473"/>
    <w:rsid w:val="00401CE4"/>
    <w:rsid w:val="004055B8"/>
    <w:rsid w:val="004111AF"/>
    <w:rsid w:val="00411BBF"/>
    <w:rsid w:val="00412B7B"/>
    <w:rsid w:val="00412C4D"/>
    <w:rsid w:val="00415933"/>
    <w:rsid w:val="0041604F"/>
    <w:rsid w:val="00420037"/>
    <w:rsid w:val="00420459"/>
    <w:rsid w:val="00423683"/>
    <w:rsid w:val="00423FB0"/>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A0CA4"/>
    <w:rsid w:val="004A0F19"/>
    <w:rsid w:val="004A29B2"/>
    <w:rsid w:val="004A40D0"/>
    <w:rsid w:val="004A4DC4"/>
    <w:rsid w:val="004A678E"/>
    <w:rsid w:val="004A7CF2"/>
    <w:rsid w:val="004A7F44"/>
    <w:rsid w:val="004B1ECE"/>
    <w:rsid w:val="004B26A6"/>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1256"/>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E29AA"/>
    <w:rsid w:val="005E3348"/>
    <w:rsid w:val="005E4CCD"/>
    <w:rsid w:val="005E65B2"/>
    <w:rsid w:val="005F0C3F"/>
    <w:rsid w:val="005F2B4D"/>
    <w:rsid w:val="005F2C23"/>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1F8"/>
    <w:rsid w:val="00622EBC"/>
    <w:rsid w:val="00622FBA"/>
    <w:rsid w:val="00625728"/>
    <w:rsid w:val="006334D1"/>
    <w:rsid w:val="00633BD7"/>
    <w:rsid w:val="00637A49"/>
    <w:rsid w:val="006420CE"/>
    <w:rsid w:val="00645351"/>
    <w:rsid w:val="00651B4A"/>
    <w:rsid w:val="006538FE"/>
    <w:rsid w:val="0065634B"/>
    <w:rsid w:val="006569FC"/>
    <w:rsid w:val="006617B8"/>
    <w:rsid w:val="0066186B"/>
    <w:rsid w:val="00661AFF"/>
    <w:rsid w:val="00664D04"/>
    <w:rsid w:val="006679EA"/>
    <w:rsid w:val="00671047"/>
    <w:rsid w:val="0067134A"/>
    <w:rsid w:val="00671FF5"/>
    <w:rsid w:val="0067220D"/>
    <w:rsid w:val="00672FCE"/>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637D"/>
    <w:rsid w:val="006B6D85"/>
    <w:rsid w:val="006C332E"/>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0C4A"/>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4398"/>
    <w:rsid w:val="00826A80"/>
    <w:rsid w:val="00826D4C"/>
    <w:rsid w:val="00831511"/>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30A3"/>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7660"/>
    <w:rsid w:val="008C1F21"/>
    <w:rsid w:val="008C31D2"/>
    <w:rsid w:val="008C398B"/>
    <w:rsid w:val="008C4155"/>
    <w:rsid w:val="008C7AA4"/>
    <w:rsid w:val="008D2D3D"/>
    <w:rsid w:val="008D55C5"/>
    <w:rsid w:val="008E2591"/>
    <w:rsid w:val="008E3148"/>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67C2B"/>
    <w:rsid w:val="009708D0"/>
    <w:rsid w:val="00972D26"/>
    <w:rsid w:val="00973C4C"/>
    <w:rsid w:val="00974C3E"/>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6575"/>
    <w:rsid w:val="00A07360"/>
    <w:rsid w:val="00A110CC"/>
    <w:rsid w:val="00A11CCE"/>
    <w:rsid w:val="00A12052"/>
    <w:rsid w:val="00A1597D"/>
    <w:rsid w:val="00A22790"/>
    <w:rsid w:val="00A25160"/>
    <w:rsid w:val="00A26AB0"/>
    <w:rsid w:val="00A275B9"/>
    <w:rsid w:val="00A3035D"/>
    <w:rsid w:val="00A34913"/>
    <w:rsid w:val="00A35F07"/>
    <w:rsid w:val="00A36D03"/>
    <w:rsid w:val="00A377B1"/>
    <w:rsid w:val="00A4294D"/>
    <w:rsid w:val="00A42E3A"/>
    <w:rsid w:val="00A46967"/>
    <w:rsid w:val="00A54AE8"/>
    <w:rsid w:val="00A558AB"/>
    <w:rsid w:val="00A612F9"/>
    <w:rsid w:val="00A63AF5"/>
    <w:rsid w:val="00A657C7"/>
    <w:rsid w:val="00A67404"/>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2A13"/>
    <w:rsid w:val="00B0495D"/>
    <w:rsid w:val="00B05D42"/>
    <w:rsid w:val="00B07979"/>
    <w:rsid w:val="00B10C6E"/>
    <w:rsid w:val="00B1210E"/>
    <w:rsid w:val="00B1402B"/>
    <w:rsid w:val="00B20733"/>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12FA"/>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4BFC"/>
    <w:rsid w:val="00CA6147"/>
    <w:rsid w:val="00CA6441"/>
    <w:rsid w:val="00CA7429"/>
    <w:rsid w:val="00CB1848"/>
    <w:rsid w:val="00CB326D"/>
    <w:rsid w:val="00CB3977"/>
    <w:rsid w:val="00CB473E"/>
    <w:rsid w:val="00CB498B"/>
    <w:rsid w:val="00CB6216"/>
    <w:rsid w:val="00CC09A6"/>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5320"/>
    <w:rsid w:val="00D86A1D"/>
    <w:rsid w:val="00D93695"/>
    <w:rsid w:val="00D94E39"/>
    <w:rsid w:val="00D9789C"/>
    <w:rsid w:val="00DA2AAD"/>
    <w:rsid w:val="00DA3FC0"/>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3FB5"/>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97E"/>
    <w:rsid w:val="00EB2795"/>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50DB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4CE4"/>
    <w:rsid w:val="00FB6BD9"/>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 w:val="00FF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2025-09-30T10:08:00Z</dcterms:created>
  <dcterms:modified xsi:type="dcterms:W3CDTF">2025-09-30T10:09:00Z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